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3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«Ңлеуметтік-кңсіпкерлік корпорацияларды дамыту тұжырымдамасын мақұлдау туралы» Қазақстан Республикасы Үкіметінің 2012 жылғы 31 қазандағы № 1382 Қаулысы (2019.19.04. берілген өзгерістер мен толықтырулармен)</w:t>
      </w:r>
    </w:p>
    <w:p w:rsidR="00000000" w:rsidRDefault="006003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039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0039F">
      <w:pPr>
        <w:ind w:firstLine="400"/>
        <w:jc w:val="both"/>
      </w:pPr>
      <w:r>
        <w:rPr>
          <w:rStyle w:val="s0"/>
        </w:rPr>
        <w:t> </w:t>
      </w:r>
    </w:p>
    <w:p w:rsidR="00000000" w:rsidRDefault="0060039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2013.13.05. № 476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60039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2013.08.08. № 813 </w:t>
      </w:r>
      <w:hyperlink r:id="rId8" w:anchor="sub_id=400" w:history="1">
        <w:r>
          <w:rPr>
            <w:rStyle w:val="a4"/>
          </w:rPr>
          <w:t>Қаулысымен</w:t>
        </w:r>
      </w:hyperlink>
    </w:p>
    <w:p w:rsidR="00000000" w:rsidRDefault="0060039F">
      <w:pPr>
        <w:ind w:firstLine="397"/>
        <w:jc w:val="both"/>
      </w:pPr>
      <w:r>
        <w:rPr>
          <w:lang w:val="kk-KZ"/>
        </w:rPr>
        <w:t>ҚР</w:t>
      </w:r>
      <w:r>
        <w:rPr>
          <w:rStyle w:val="s0"/>
          <w:lang w:val="kk-KZ"/>
        </w:rPr>
        <w:t xml:space="preserve"> Үкіметінің 2018.10.12</w:t>
      </w:r>
      <w:r>
        <w:rPr>
          <w:rStyle w:val="s0"/>
          <w:lang w:val="kk-KZ"/>
        </w:rPr>
        <w:t xml:space="preserve">. № 818 </w:t>
      </w:r>
      <w:hyperlink r:id="rId9" w:anchor="sub_id=8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60039F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</w:t>
      </w:r>
      <w:r>
        <w:rPr>
          <w:rStyle w:val="s0"/>
          <w:lang w:val="kk-KZ"/>
        </w:rPr>
        <w:t xml:space="preserve">етінің 2019.19.04. № 213 </w:t>
      </w:r>
      <w:hyperlink r:id="rId11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039F">
      <w:pPr>
        <w:ind w:firstLine="400"/>
        <w:jc w:val="both"/>
      </w:pPr>
      <w:r>
        <w:rPr>
          <w:lang w:val="kk-KZ"/>
        </w:rPr>
        <w:t> </w:t>
      </w:r>
    </w:p>
    <w:p w:rsidR="00000000" w:rsidRDefault="0060039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0039F">
      <w:pPr>
        <w:ind w:firstLine="400"/>
        <w:jc w:val="both"/>
      </w:pPr>
      <w:r>
        <w:rPr>
          <w:rStyle w:val="s0"/>
        </w:rPr>
        <w:t> </w:t>
      </w:r>
    </w:p>
    <w:p w:rsidR="00000000" w:rsidRDefault="0060039F">
      <w:pPr>
        <w:ind w:firstLine="400"/>
        <w:jc w:val="both"/>
      </w:pPr>
      <w:r>
        <w:rPr>
          <w:rStyle w:val="s0"/>
        </w:rPr>
        <w:t xml:space="preserve">2013 ж. 13 мамырға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0039F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13 ж. 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60039F">
      <w:pPr>
        <w:ind w:firstLine="397"/>
        <w:jc w:val="both"/>
      </w:pPr>
      <w:r>
        <w:rPr>
          <w:rStyle w:val="s0"/>
          <w:lang w:val="kk-KZ"/>
        </w:rPr>
        <w:t xml:space="preserve">2018 ж. 10 желтоқсанға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60039F">
      <w:pPr>
        <w:ind w:firstLine="397"/>
        <w:jc w:val="both"/>
      </w:pPr>
      <w:r>
        <w:rPr>
          <w:rStyle w:val="s0"/>
          <w:lang w:val="kk-KZ"/>
        </w:rPr>
        <w:t>2019 ж. 19 сәуірге дейін қолданыл</w:t>
      </w:r>
      <w:r>
        <w:rPr>
          <w:rStyle w:val="s0"/>
          <w:lang w:val="kk-KZ"/>
        </w:rPr>
        <w:t>ған</w:t>
      </w:r>
      <w:r>
        <w:rPr>
          <w:rStyle w:val="s0"/>
          <w:lang w:val="kk-KZ"/>
        </w:rPr>
        <w:t xml:space="preserve">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60039F">
      <w:pPr>
        <w:ind w:firstLine="397"/>
        <w:jc w:val="both"/>
      </w:pPr>
      <w:r>
        <w:t> </w:t>
      </w:r>
    </w:p>
    <w:p w:rsidR="00000000" w:rsidRDefault="0060039F">
      <w:pPr>
        <w:ind w:firstLine="400"/>
        <w:jc w:val="both"/>
      </w:pPr>
      <w:r>
        <w:t> </w:t>
      </w:r>
    </w:p>
    <w:p w:rsidR="00000000" w:rsidRDefault="006003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39F" w:rsidRDefault="0060039F" w:rsidP="0060039F">
      <w:r>
        <w:separator/>
      </w:r>
    </w:p>
  </w:endnote>
  <w:endnote w:type="continuationSeparator" w:id="0">
    <w:p w:rsidR="0060039F" w:rsidRDefault="0060039F" w:rsidP="00600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39F" w:rsidRDefault="006003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39F" w:rsidRDefault="006003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39F" w:rsidRDefault="006003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39F" w:rsidRDefault="0060039F" w:rsidP="0060039F">
      <w:r>
        <w:separator/>
      </w:r>
    </w:p>
  </w:footnote>
  <w:footnote w:type="continuationSeparator" w:id="0">
    <w:p w:rsidR="0060039F" w:rsidRDefault="0060039F" w:rsidP="006003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39F" w:rsidRDefault="006003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39F" w:rsidRDefault="0060039F" w:rsidP="006003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39F" w:rsidRPr="0060039F" w:rsidRDefault="0060039F" w:rsidP="006003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«Әлеуметтік-кәсіпкерлік корпорацияларды дамыту тұжырымдамасын мақұлдау туралы» Қазақстан Республикасы Үкіметінің 2012 жылғы 31 қазандағы № 1382 Қаулысы (2019.19.04.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39F" w:rsidRDefault="006003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39F"/>
    <w:rsid w:val="00600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3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3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3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3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3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3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3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3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427" TargetMode="External"/><Relationship Id="rId13" Type="http://schemas.openxmlformats.org/officeDocument/2006/relationships/hyperlink" Target="http://online.zakon.kz/Document/?doc_id=3143046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389694" TargetMode="External"/><Relationship Id="rId12" Type="http://schemas.openxmlformats.org/officeDocument/2006/relationships/hyperlink" Target="http://online.zakon.kz/Document/?doc_id=3138970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2010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5581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0232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2157" TargetMode="External"/><Relationship Id="rId14" Type="http://schemas.openxmlformats.org/officeDocument/2006/relationships/hyperlink" Target="http://online.zakon.kz/Document/?doc_id=3824828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1253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«Әлеуметтік-кәсіпкерлік корпорацияларды дамыту тұжырымдамасын мақұлдау туралы» Қазақстан Республикасы Үкіметінің 2012 жылғы 31 қазандағы № 1382 Қаулысы (2019.19.04.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2024-04-25T00:23:00Z</dcterms:created>
  <dcterms:modified xsi:type="dcterms:W3CDTF">2024-04-25T00:23:00Z</dcterms:modified>
</cp:coreProperties>
</file>