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1EDB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 Президентінің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Жарлығы </w:t>
      </w:r>
      <w:r>
        <w:rPr>
          <w:b/>
          <w:bCs/>
          <w:caps/>
        </w:rPr>
        <w:br/>
      </w:r>
      <w:r>
        <w:br/>
      </w:r>
      <w:r>
        <w:rPr>
          <w:rStyle w:val="s1"/>
        </w:rPr>
        <w:t>«Республикалық бюджет жобасын әзірлеу ережелерін бекіту туралы» Қазақстан Республикасы Президентінің 2009 жылғы 26 тамыздағы № 861 Жарлығына өзгеріс енгізу туралы</w:t>
      </w:r>
    </w:p>
    <w:p w:rsidR="00000000" w:rsidRDefault="00161EDB">
      <w:pPr>
        <w:jc w:val="center"/>
      </w:pPr>
      <w:r>
        <w:rPr>
          <w:rStyle w:val="s1"/>
        </w:rPr>
        <w:t> </w:t>
      </w:r>
    </w:p>
    <w:p w:rsidR="00000000" w:rsidRDefault="00161ED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2018 жылғы 5 мамырдағы № 681 </w:t>
      </w:r>
      <w:hyperlink r:id="rId7" w:anchor="sub_id=1" w:history="1">
        <w:r>
          <w:rPr>
            <w:rStyle w:val="a3"/>
            <w:i/>
            <w:iCs/>
          </w:rPr>
          <w:t>Жарлығымен</w:t>
        </w:r>
      </w:hyperlink>
      <w:r>
        <w:rPr>
          <w:rStyle w:val="s3"/>
        </w:rPr>
        <w:t xml:space="preserve"> күші жойылды </w:t>
      </w:r>
    </w:p>
    <w:p w:rsidR="00000000" w:rsidRDefault="00161EDB">
      <w:pPr>
        <w:ind w:firstLine="400"/>
        <w:jc w:val="both"/>
      </w:pPr>
      <w:r>
        <w:rPr>
          <w:lang w:val="kk-KZ"/>
        </w:rPr>
        <w:t> </w:t>
      </w:r>
    </w:p>
    <w:p w:rsidR="00000000" w:rsidRDefault="00161EDB">
      <w:pPr>
        <w:ind w:firstLine="400"/>
        <w:jc w:val="both"/>
      </w:pPr>
      <w:r>
        <w:rPr>
          <w:rStyle w:val="s0"/>
          <w:b/>
          <w:bCs/>
          <w:caps/>
          <w:lang w:val="kk-KZ"/>
        </w:rPr>
        <w:t>Қаулы</w:t>
      </w:r>
      <w:r>
        <w:rPr>
          <w:rStyle w:val="s0"/>
          <w:b/>
          <w:bCs/>
          <w:caps/>
          <w:lang w:val="kk-KZ"/>
        </w:rPr>
        <w:t xml:space="preserve"> етемін: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 xml:space="preserve">1. «Республикалық бюджет жобасын әзірлеу ережелерін бекіту туралы» Қазақстан Республикасы </w:t>
      </w:r>
      <w:r>
        <w:rPr>
          <w:rStyle w:val="s0"/>
          <w:lang w:val="kk-KZ"/>
        </w:rPr>
        <w:t xml:space="preserve">Президентінің 2009 жылғы 26 тамыздағы № 861 </w:t>
      </w:r>
      <w:hyperlink r:id="rId8" w:history="1">
        <w:r>
          <w:rPr>
            <w:rStyle w:val="a3"/>
            <w:lang w:val="kk-KZ"/>
          </w:rPr>
          <w:t>Жарлығына</w:t>
        </w:r>
      </w:hyperlink>
      <w:r>
        <w:rPr>
          <w:rStyle w:val="s0"/>
          <w:lang w:val="kk-KZ"/>
        </w:rPr>
        <w:t xml:space="preserve"> (Қазақстан Республикасының ПҮАЖ-ы, 2009 ж., № 36, 342-құжат) мынадай өзгеріс енгізілсін: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жоғарыда көрсетілген Жарлықпен бекітілген Респуб</w:t>
      </w:r>
      <w:r>
        <w:rPr>
          <w:rStyle w:val="s0"/>
          <w:lang w:val="kk-KZ"/>
        </w:rPr>
        <w:t xml:space="preserve">ликалық бюджет жобасын әзірлеу </w:t>
      </w:r>
      <w:hyperlink r:id="rId9" w:anchor="sub_id=100" w:history="1">
        <w:r>
          <w:rPr>
            <w:rStyle w:val="a3"/>
            <w:lang w:val="kk-KZ"/>
          </w:rPr>
          <w:t>қағидалары</w:t>
        </w:r>
      </w:hyperlink>
      <w:r>
        <w:rPr>
          <w:rStyle w:val="s0"/>
          <w:lang w:val="kk-KZ"/>
        </w:rPr>
        <w:t xml:space="preserve"> осы Жарлыққа </w:t>
      </w:r>
      <w:hyperlink w:anchor="sub1" w:history="1">
        <w:r>
          <w:rPr>
            <w:rStyle w:val="a3"/>
            <w:lang w:val="kk-KZ"/>
          </w:rPr>
          <w:t>қосымшаға</w:t>
        </w:r>
      </w:hyperlink>
      <w:r>
        <w:rPr>
          <w:rStyle w:val="s0"/>
          <w:lang w:val="kk-KZ"/>
        </w:rPr>
        <w:t xml:space="preserve"> сәйкес жаңа редакцияда жазылсын.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 xml:space="preserve">2. Осы Жарлық алғашқы ресми </w:t>
      </w:r>
      <w:hyperlink r:id="rId10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енгізіледі.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61EDB">
      <w:pPr>
        <w:ind w:firstLine="400"/>
        <w:jc w:val="both"/>
      </w:pPr>
      <w:r>
        <w:rPr>
          <w:rStyle w:val="s0"/>
          <w:b/>
          <w:bCs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1ED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61EDB">
            <w:pPr>
              <w:ind w:firstLine="612"/>
              <w:jc w:val="both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1ED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61EDB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61EDB">
      <w:pPr>
        <w:ind w:firstLine="400"/>
        <w:jc w:val="both"/>
      </w:pPr>
      <w:r>
        <w:rPr>
          <w:rStyle w:val="s0"/>
        </w:rPr>
        <w:t> </w:t>
      </w:r>
    </w:p>
    <w:p w:rsidR="00000000" w:rsidRDefault="00161EDB">
      <w:r>
        <w:rPr>
          <w:rStyle w:val="s0"/>
        </w:rPr>
        <w:t xml:space="preserve">Астана, Ақорда, 2013 жылғы мамырдың 30-ы. </w:t>
      </w:r>
    </w:p>
    <w:p w:rsidR="00000000" w:rsidRDefault="00161EDB">
      <w:pPr>
        <w:ind w:firstLine="900"/>
        <w:jc w:val="both"/>
      </w:pPr>
      <w:r>
        <w:rPr>
          <w:rStyle w:val="s0"/>
        </w:rPr>
        <w:t> </w:t>
      </w:r>
    </w:p>
    <w:p w:rsidR="00000000" w:rsidRDefault="00161EDB">
      <w:pPr>
        <w:ind w:firstLine="900"/>
        <w:jc w:val="both"/>
      </w:pPr>
      <w:r>
        <w:rPr>
          <w:rStyle w:val="s0"/>
          <w:lang w:val="kk-KZ"/>
        </w:rPr>
        <w:t>№ 575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61EDB">
      <w:pPr>
        <w:ind w:firstLine="400"/>
        <w:jc w:val="right"/>
      </w:pPr>
      <w:bookmarkStart w:id="1" w:name="SUB1"/>
      <w:bookmarkEnd w:id="1"/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 Президентiнiң </w:t>
      </w:r>
    </w:p>
    <w:p w:rsidR="00000000" w:rsidRDefault="00161EDB">
      <w:pPr>
        <w:ind w:firstLine="400"/>
        <w:jc w:val="right"/>
      </w:pPr>
      <w:r>
        <w:rPr>
          <w:rStyle w:val="s0"/>
          <w:lang w:val="kk-KZ"/>
        </w:rPr>
        <w:t>2013 жылғы 30 мамырдағы</w:t>
      </w:r>
    </w:p>
    <w:p w:rsidR="00000000" w:rsidRDefault="00161EDB">
      <w:pPr>
        <w:ind w:firstLine="400"/>
        <w:jc w:val="right"/>
      </w:pPr>
      <w:r>
        <w:rPr>
          <w:rStyle w:val="s0"/>
          <w:lang w:val="kk-KZ"/>
        </w:rPr>
        <w:t xml:space="preserve">№ 575 </w:t>
      </w:r>
      <w:hyperlink w:anchor="sub0" w:history="1">
        <w:r>
          <w:rPr>
            <w:rStyle w:val="a3"/>
            <w:lang w:val="kk-KZ"/>
          </w:rPr>
          <w:t>Жарлығына</w:t>
        </w:r>
      </w:hyperlink>
    </w:p>
    <w:p w:rsidR="00000000" w:rsidRDefault="00161EDB">
      <w:pPr>
        <w:ind w:firstLine="400"/>
        <w:jc w:val="right"/>
      </w:pPr>
      <w:r>
        <w:rPr>
          <w:rStyle w:val="s0"/>
        </w:rPr>
        <w:t>ҚОСЫМША</w:t>
      </w:r>
      <w:r>
        <w:rPr>
          <w:rStyle w:val="s0"/>
        </w:rPr>
        <w:t xml:space="preserve"> </w:t>
      </w:r>
    </w:p>
    <w:p w:rsidR="00000000" w:rsidRDefault="00161EDB">
      <w:pPr>
        <w:ind w:firstLine="400"/>
        <w:jc w:val="right"/>
      </w:pPr>
      <w:r>
        <w:rPr>
          <w:rStyle w:val="s0"/>
        </w:rPr>
        <w:t> </w:t>
      </w:r>
    </w:p>
    <w:p w:rsidR="00000000" w:rsidRDefault="00161ED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Президентiнiң </w:t>
      </w:r>
    </w:p>
    <w:p w:rsidR="00000000" w:rsidRDefault="00161EDB">
      <w:pPr>
        <w:ind w:firstLine="400"/>
        <w:jc w:val="right"/>
      </w:pPr>
      <w:r>
        <w:rPr>
          <w:rStyle w:val="s0"/>
        </w:rPr>
        <w:t xml:space="preserve">2009 жылғы 26 тамыздағы </w:t>
      </w:r>
    </w:p>
    <w:p w:rsidR="00000000" w:rsidRDefault="00161EDB">
      <w:pPr>
        <w:ind w:firstLine="400"/>
        <w:jc w:val="right"/>
      </w:pPr>
      <w:r>
        <w:rPr>
          <w:rStyle w:val="s0"/>
          <w:lang w:val="kk-KZ"/>
        </w:rPr>
        <w:t xml:space="preserve">№ 861 Жарлығымен </w:t>
      </w:r>
    </w:p>
    <w:p w:rsidR="00000000" w:rsidRDefault="00161EDB">
      <w:pPr>
        <w:ind w:firstLine="400"/>
        <w:jc w:val="right"/>
      </w:pPr>
      <w:r>
        <w:rPr>
          <w:rStyle w:val="s0"/>
          <w:lang w:val="kk-KZ"/>
        </w:rPr>
        <w:t xml:space="preserve">БЕКIТIЛГЕН </w:t>
      </w:r>
    </w:p>
    <w:p w:rsidR="00000000" w:rsidRDefault="00161EDB">
      <w:pPr>
        <w:jc w:val="center"/>
      </w:pPr>
      <w:r>
        <w:rPr>
          <w:rStyle w:val="s1"/>
          <w:lang w:val="kk-KZ"/>
        </w:rPr>
        <w:t> </w:t>
      </w:r>
    </w:p>
    <w:p w:rsidR="00000000" w:rsidRDefault="00161EDB">
      <w:pPr>
        <w:jc w:val="center"/>
      </w:pPr>
      <w:r>
        <w:rPr>
          <w:rStyle w:val="s1"/>
          <w:lang w:val="kk-KZ"/>
        </w:rPr>
        <w:t> </w:t>
      </w:r>
    </w:p>
    <w:p w:rsidR="00000000" w:rsidRDefault="00161EDB">
      <w:pPr>
        <w:spacing w:after="240"/>
        <w:jc w:val="center"/>
      </w:pPr>
      <w:r>
        <w:rPr>
          <w:rStyle w:val="s1"/>
          <w:lang w:val="kk-KZ"/>
        </w:rPr>
        <w:t>Республикалық бюджет жобасын әзiрлеу</w:t>
      </w:r>
      <w:r>
        <w:rPr>
          <w:b/>
          <w:bCs/>
          <w:lang w:val="kk-KZ"/>
        </w:rPr>
        <w:br/>
      </w:r>
      <w:r>
        <w:rPr>
          <w:rStyle w:val="s1"/>
          <w:lang w:val="kk-KZ"/>
        </w:rPr>
        <w:t>ҚАҒИДАЛАРЫ</w:t>
      </w:r>
    </w:p>
    <w:p w:rsidR="00000000" w:rsidRDefault="00161EDB">
      <w:pPr>
        <w:jc w:val="center"/>
      </w:pPr>
      <w:r>
        <w:rPr>
          <w:rStyle w:val="s1"/>
          <w:lang w:val="kk-KZ"/>
        </w:rPr>
        <w:t> </w:t>
      </w:r>
    </w:p>
    <w:p w:rsidR="00000000" w:rsidRDefault="00161EDB">
      <w:pPr>
        <w:jc w:val="center"/>
      </w:pPr>
      <w:r>
        <w:rPr>
          <w:rStyle w:val="s1"/>
          <w:lang w:val="kk-KZ"/>
        </w:rPr>
        <w:t>1. Жалпы ережелер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1. Осы Респ</w:t>
      </w:r>
      <w:r>
        <w:rPr>
          <w:rStyle w:val="s0"/>
          <w:lang w:val="kk-KZ"/>
        </w:rPr>
        <w:t>убликалық бюджет жобасын әзiрлеудің осы қағидалары (бұдан әрi - Қағидалар) 2008 жылғы 4 желтоқсандағы Қазақстан Республикасының Бюджет кодексiне сәйкес әзiрлендi және республикалық бюджет жобасын әзiрлеу тәртiбiн айқындайды.</w:t>
      </w:r>
    </w:p>
    <w:p w:rsidR="00000000" w:rsidRDefault="00161EDB">
      <w:pPr>
        <w:ind w:firstLine="400"/>
        <w:jc w:val="both"/>
      </w:pPr>
      <w:r>
        <w:rPr>
          <w:rStyle w:val="s0"/>
        </w:rPr>
        <w:t>2. Республикалық бюджет жобасын</w:t>
      </w:r>
      <w:r>
        <w:rPr>
          <w:rStyle w:val="s0"/>
        </w:rPr>
        <w:t xml:space="preserve"> әзiрлеу процесі мынадай кезеңдердi: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1) Қазақстан Республикасының әлеуметтiк-экономикалық даму болжамының жобасын әзірлеуді және оны Қазақстан Республикасы Үкiметiнiң мақұлдауын;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2) орталық мемлекеттiк органдардың стратегиялық жоспарларының жобаларын немес</w:t>
      </w:r>
      <w:r>
        <w:rPr>
          <w:rStyle w:val="s0"/>
          <w:lang w:val="kk-KZ"/>
        </w:rPr>
        <w:t>е стратегиялық жоспарларына енгізілетін өзгерістер мен толықтырулардың жобаларын, стратегиялық жоспарлар әзірлемейтін бюджеттік бағдарламалар әкімшілерінің бюджеттік бағдарламаларының жобаларын, бюджеттiк өтiнiмдердi әзiрлеуді және оларды Республикалық бюд</w:t>
      </w:r>
      <w:r>
        <w:rPr>
          <w:rStyle w:val="s0"/>
          <w:lang w:val="kk-KZ"/>
        </w:rPr>
        <w:t>жет комиссиясының қарауын;</w:t>
      </w:r>
    </w:p>
    <w:p w:rsidR="00000000" w:rsidRDefault="00161EDB">
      <w:pPr>
        <w:ind w:firstLine="400"/>
        <w:jc w:val="both"/>
      </w:pPr>
      <w:r>
        <w:rPr>
          <w:rStyle w:val="s0"/>
        </w:rPr>
        <w:t>3) республикалық бюджет туралы заң жобасын әзiрлеудi қамтиды.</w:t>
      </w:r>
    </w:p>
    <w:p w:rsidR="00000000" w:rsidRDefault="00161EDB">
      <w:pPr>
        <w:ind w:firstLine="400"/>
        <w:jc w:val="both"/>
      </w:pPr>
      <w:r>
        <w:rPr>
          <w:rStyle w:val="s0"/>
        </w:rPr>
        <w:t> </w:t>
      </w:r>
    </w:p>
    <w:p w:rsidR="00000000" w:rsidRDefault="00161EDB">
      <w:pPr>
        <w:jc w:val="center"/>
      </w:pPr>
      <w:r>
        <w:rPr>
          <w:rStyle w:val="s1"/>
        </w:rPr>
        <w:t> </w:t>
      </w:r>
    </w:p>
    <w:p w:rsidR="00000000" w:rsidRDefault="00161EDB">
      <w:pPr>
        <w:jc w:val="center"/>
      </w:pPr>
      <w:r>
        <w:rPr>
          <w:rStyle w:val="s1"/>
        </w:rPr>
        <w:t> </w:t>
      </w:r>
    </w:p>
    <w:p w:rsidR="00000000" w:rsidRDefault="00161EDB">
      <w:pPr>
        <w:jc w:val="center"/>
      </w:pPr>
      <w:r>
        <w:rPr>
          <w:rStyle w:val="s1"/>
          <w:lang w:val="kk-KZ"/>
        </w:rPr>
        <w:t>2. Қазақстан Республикасының әлеуметтiк-экономикалық даму болжамының жобасын әзiрлеу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3. Қазақстан Республикасының әлеуметтiк-экономикалық даму болжамын мемлекеттiк жоспарлау жөнiндегi орталық уәкiлеттi орган әзiрлейдi.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4. Қазақстан Республикасының әлеуметтік-экономикалық даму болжамын әзірлеу тәртібін Қазақстан Республикасының Үкіметі айқындайды.</w:t>
      </w:r>
    </w:p>
    <w:p w:rsidR="00000000" w:rsidRDefault="00161EDB">
      <w:pPr>
        <w:jc w:val="center"/>
      </w:pPr>
      <w:r>
        <w:rPr>
          <w:rStyle w:val="s1"/>
          <w:lang w:val="kk-KZ"/>
        </w:rPr>
        <w:t> </w:t>
      </w:r>
    </w:p>
    <w:p w:rsidR="00000000" w:rsidRDefault="00161EDB">
      <w:pPr>
        <w:jc w:val="center"/>
      </w:pPr>
      <w:r>
        <w:rPr>
          <w:rStyle w:val="s1"/>
          <w:lang w:val="kk-KZ"/>
        </w:rPr>
        <w:t> </w:t>
      </w:r>
    </w:p>
    <w:p w:rsidR="00000000" w:rsidRDefault="00161EDB">
      <w:pPr>
        <w:jc w:val="center"/>
      </w:pPr>
      <w:r>
        <w:rPr>
          <w:rStyle w:val="s1"/>
          <w:lang w:val="kk-KZ"/>
        </w:rPr>
        <w:t>3. Орталық мемлекеттiк органдардың стратегиялық жоспарларының жобаларын немесе стратегиялық жоспарларына енгізілетін өзгер</w:t>
      </w:r>
      <w:r>
        <w:rPr>
          <w:rStyle w:val="s1"/>
          <w:lang w:val="kk-KZ"/>
        </w:rPr>
        <w:t>істер мен толықтырулардың жобаларын әзірлеу, басым бюджеттік инвестициялар бойынша ұсыныстар тұжырымдау, стратегиялық жоспарлар мен бюджеттік өтінімдер әзірлемейтін бюджеттік бағдарламалар әкімшілерінің бюджеттік бағдарламаларының жобаларын әзірлеу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5. Ре</w:t>
      </w:r>
      <w:r>
        <w:rPr>
          <w:rStyle w:val="s0"/>
          <w:lang w:val="kk-KZ"/>
        </w:rPr>
        <w:t>спубликалық бюджет шығыстарын жоспарлау үшін республикалық бюджеттік бағдарламалар әкімшілері: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1) мемлекеттік жоспарлау жөніндегі орталық уәкілетті органға ағымдағы қаржы жылының 1 сәуіріне дейінгі мерзімде стратегиялық жоспарлардың жобаларын немесе страте</w:t>
      </w:r>
      <w:r>
        <w:rPr>
          <w:rStyle w:val="s0"/>
          <w:lang w:val="kk-KZ"/>
        </w:rPr>
        <w:t>гиялық жоспарларға өзгерістер мен толықтырулардың жобаларын, сондай-ақ басым бюджеттік инвестициялар бойынша ұсыныстарды;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2) бюджеттік жоспарлау жөніндегі орталық уәкілетті органға ағымдағы қаржы жылының 15 мамырына дейінгі мерзімде бюджеттік өтінімдерді ж</w:t>
      </w:r>
      <w:r>
        <w:rPr>
          <w:rStyle w:val="s0"/>
          <w:lang w:val="kk-KZ"/>
        </w:rPr>
        <w:t>әне</w:t>
      </w:r>
      <w:r>
        <w:rPr>
          <w:rStyle w:val="s0"/>
          <w:lang w:val="kk-KZ"/>
        </w:rPr>
        <w:t xml:space="preserve"> стратегиялық жоспарлардың жобаларын немесе мемлекеттік жоспарлау жөніндегі орталық уәкілетті органның қорытындыларын есепке ала отырып, стратегиялық жоспарларға өзгерістер мен толықтырулардың жобаларын ұсынады.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Стратегиялық жоспарлар әзірлемейтін респу</w:t>
      </w:r>
      <w:r>
        <w:rPr>
          <w:rStyle w:val="s0"/>
          <w:lang w:val="kk-KZ"/>
        </w:rPr>
        <w:t>бликалық бюджеттік бағдарламалардың әкімшілері бюджеттік жоспарлау жөніндегі орталық уәкілетті органға бюджеттік өтінімдерді және бюджеттік бағдарламалардың жобаларын ұсынады.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6. Республикалық бюджеттiк бағдарламалар әкiмшiлерiнің тиісті жоспарлы кезеңге а</w:t>
      </w:r>
      <w:r>
        <w:rPr>
          <w:rStyle w:val="s0"/>
          <w:lang w:val="kk-KZ"/>
        </w:rPr>
        <w:t>рналған бюджеттік өтінімдерін бюджеттік жоспарлау жөніндегі орталық уәкілетті орган айқындайтын тәртіпте қарау кезінде: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1) өткен қаржы жылындағы бюджеттік бағдарламалардың атқарылуын талдау және оларды келесі жоспарлы кезеңге арналған бюджеттік өтінімде ұс</w:t>
      </w:r>
      <w:r>
        <w:rPr>
          <w:rStyle w:val="s0"/>
          <w:lang w:val="kk-KZ"/>
        </w:rPr>
        <w:t>ынылған бюджеттік бағдарламалардың сомаларымен салыстыру арқылы өткен қаржы жылы үшін республикалық бюджеттің атқарылу нәтижелері, әрбір бюджеттік бағдарлама бойынша бюджеттік қаражаттың игерілмеуіне әкеп соқтырған себептер;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2) республикалық бюджеттік бағд</w:t>
      </w:r>
      <w:r>
        <w:rPr>
          <w:rStyle w:val="s0"/>
          <w:lang w:val="kk-KZ"/>
        </w:rPr>
        <w:t>арламалардың әкімшілері ұсынған есепті қаржы жылы үшін стратегиялық жоспарлардың іске асырылуы туралы есептер және бюджеттік бағдарламалардың нәтижелеріне қол жеткізу бөлігінде бюджет қаражатын басқару бойынша мемлекеттік органдар қызметінің тиімділігін ба</w:t>
      </w:r>
      <w:r>
        <w:rPr>
          <w:rStyle w:val="s0"/>
          <w:lang w:val="kk-KZ"/>
        </w:rPr>
        <w:t>ғалау</w:t>
      </w:r>
      <w:r>
        <w:rPr>
          <w:rStyle w:val="s0"/>
          <w:lang w:val="kk-KZ"/>
        </w:rPr>
        <w:t xml:space="preserve"> нәтижелері;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3) республикалық бюджеттік бағдарламалардың әкімшілері өтінім берген шығыстарды оның негізділігі тұрғысынан қарау бөлігінде өткен қаржы жылы үшін республикалық бюджеттің атқарылуы туралы Қазақстан Республикасы Үкіметінің есебіне Республик</w:t>
      </w:r>
      <w:r>
        <w:rPr>
          <w:rStyle w:val="s0"/>
          <w:lang w:val="kk-KZ"/>
        </w:rPr>
        <w:t>алық бюджеттің атқарылуын бақылау жөніндегі есеп комитеті берген қорытындылар мен ұсынымдар ескеріледі;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4) жаңа бюджеттік инвестициялық жобалар бойынша жобаның өтімділігі, жоба аяқталғаннан кейін оны ұстауға арналған шығыстардың негіздемесі, жалғасатын бюд</w:t>
      </w:r>
      <w:r>
        <w:rPr>
          <w:rStyle w:val="s0"/>
          <w:lang w:val="kk-KZ"/>
        </w:rPr>
        <w:t>жеттік инвестициялық жобалар бойынша - бюджеттік инвестициялық жобаны іске асыру мониторингінің нәтижелері қаралады;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5) бюджеттік кредиттер бойынша кредиттік шарт талаптарын орындау және нысаналы мақсат бойынша бюджеттік кредитті пайдалану ескеріледі;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6) ш</w:t>
      </w:r>
      <w:r>
        <w:rPr>
          <w:rStyle w:val="s0"/>
          <w:lang w:val="kk-KZ"/>
        </w:rPr>
        <w:t>ешілуіне нысаналы трансферттер бойынша келісім жобаларында көзделген нысаналы трансферттер бөлінетін нысаналы трансферттер бойынша мақсаттар мен міндеттерге қол жеткізуді талдау ескеріледі.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7. Мемлекеттiк органның стратегиялық жоспары Қазақстан Республикас</w:t>
      </w:r>
      <w:r>
        <w:rPr>
          <w:rStyle w:val="s0"/>
          <w:lang w:val="kk-KZ"/>
        </w:rPr>
        <w:t>ының стратегиялық және бағдарламалық құжаттарының, әлеуметтік-экономикалық даму болжамының негізінде әр үш жыл сайын бес жылдық кезеңге әзірленеді.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8. Республикалық бюджет шығыстары базалық шығыстарға және жаңа бастамаларға арналған шығыстарға бөлiнедi.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Тұ</w:t>
      </w:r>
      <w:r>
        <w:rPr>
          <w:rStyle w:val="s0"/>
          <w:lang w:val="kk-KZ"/>
        </w:rPr>
        <w:t>рақты сипаттағы шығыстар, күрделi шығыстар, сондай-ақ, бюджеттен қоса қаржыландыру жағдайларында басталған (жалғасатын) бюджеттiк инвестициялық жобаларға және концессиялық жобаларға арналған шығыстар базалық шығыстар болып табылады.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Мемлекеттiк функциялард</w:t>
      </w:r>
      <w:r>
        <w:rPr>
          <w:rStyle w:val="s0"/>
          <w:lang w:val="kk-KZ"/>
        </w:rPr>
        <w:t>ы, өкiлеттiктердi орындауға және мемлекеттiк қызметтер көрсетуге, сондай-ақ трансферттер төлеуге және мемлекеттiң басқа да мiндеттемелерiне байланысты шығыстар тұрақты сипаттағы шығыстар болып табылады.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Жаңа бастамаларға арналған шығыстарға: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1) кейiннен жа</w:t>
      </w:r>
      <w:r>
        <w:rPr>
          <w:rStyle w:val="s0"/>
          <w:lang w:val="kk-KZ"/>
        </w:rPr>
        <w:t>ңа</w:t>
      </w:r>
      <w:r>
        <w:rPr>
          <w:rStyle w:val="s0"/>
          <w:lang w:val="kk-KZ"/>
        </w:rPr>
        <w:t xml:space="preserve"> бюджеттiк бағдарламалар бойынша қаржыландырылатын стратегиялық және бағдарламалық құжаттарға сәйкес әлеуметтiк-экономикалық дамудың жаңа басым бағыттарын iске асыруға;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2) макроэкономикалық және әлеуметтiк көрсеткiштердiң өзгеруiне байланысты емес және қолданыстағы бюджеттiк бағдарламалар шеңберiнде бюджет қаражатын жұмсаудың қосымша бағыттарын (орындалатын мемлекеттiк функциялардың, өкiлеттiктердiң және көрсетiлетiн мемл</w:t>
      </w:r>
      <w:r>
        <w:rPr>
          <w:rStyle w:val="s0"/>
          <w:lang w:val="kk-KZ"/>
        </w:rPr>
        <w:t>екеттiк қызметтердiң көлемiн кеңейтудi) көздейтiн базалық шығыстарды ұлғайтуға бағытталған шығыстар жатады.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9. Республикалық бюджеттің базалық шығыстарға және жаңа бастамаларға арналған шығыстарының көлемiн республикалық бюджеттiк бағдарламалардың әкiмшiле</w:t>
      </w:r>
      <w:r>
        <w:rPr>
          <w:rStyle w:val="s0"/>
          <w:lang w:val="kk-KZ"/>
        </w:rPr>
        <w:t>рi арасында бюджеттік жоспарлау жөнiндегi орталық уәкiлеттi органның ұсыныстары негiзiнде және мемлекеттік жоспарлау жөніндегі орталық уәкілетті органның қорытындысын ескере отырып, Республикалық бюджет комиссиясы бөледi.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Базалық шығыстар шығыстардың қолда</w:t>
      </w:r>
      <w:r>
        <w:rPr>
          <w:rStyle w:val="s0"/>
          <w:lang w:val="kk-KZ"/>
        </w:rPr>
        <w:t xml:space="preserve">ныстағы құрылымы мен болжамды макроэкономикалық көрсеткiштер негiзiнде есептелген кезектi жоспарлы кезеңнiң үшiншi жылына арналған болжамды көлемдi қоса отырып, ағымдағы жоспарлы кезеңнiң екiншi және үшiншi жылдары шығыстарының бекiтiлген көлемi негiзiнде </w:t>
      </w:r>
      <w:r>
        <w:rPr>
          <w:rStyle w:val="s0"/>
          <w:lang w:val="kk-KZ"/>
        </w:rPr>
        <w:t>айқындалады.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Жаңа бастамаларға арналған шығыстар стратегиялық және бағдарламалық құжаттарда белгiленген елдiң даму басымдықтарын, есептi қаржы жылының бюджеттiк мониторингi нәтижелерiн, есептi қаржы жылында стратегиялық жоспарды iске асыру туралы есептердi</w:t>
      </w:r>
      <w:r>
        <w:rPr>
          <w:rStyle w:val="s0"/>
          <w:lang w:val="kk-KZ"/>
        </w:rPr>
        <w:t>, нәтижелердi бағалауды ескере отырып, республикалық бюджеттiк бағдарламалар әкiмшiлерiнiң арасында бөлiнуге жатады.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10. Бюджеттiк бағдарламалар әкiмшiсiнiң жаңа бастамаларына арналған шығыстарды жоспарлау қосымша бюджет қаражатын бөлу есебiнен де, өткен ж</w:t>
      </w:r>
      <w:r>
        <w:rPr>
          <w:rStyle w:val="s0"/>
          <w:lang w:val="kk-KZ"/>
        </w:rPr>
        <w:t>оспарлы кезеңде республикалық бюджет туралы заңда бекiтiлген осы бюджеттiк бағдарламалар әкiмшiсiнiң базалық шығыстары қаражатын қайта бөлу есебiнен де жүзеге асырылады.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11. Егер жекелеген бюджеттiк бағдарламалар бойынша өткен жоспарлы кезеңнiң екiншi және</w:t>
      </w:r>
      <w:r>
        <w:rPr>
          <w:rStyle w:val="s0"/>
          <w:lang w:val="kk-KZ"/>
        </w:rPr>
        <w:t xml:space="preserve"> үшiншi жылдарының шығыстар сомасы республикалық бюджет туралы заңда осы бағдарламалар бойынша бекiтiлген сомамен салыстырғанда өзгермейтiн болса, онда осы бағдарламалар (кiшi бағдарламалар) бойынша шығыстардың түрлерi бойынша есептер жасалмайды.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Осы бағда</w:t>
      </w:r>
      <w:r>
        <w:rPr>
          <w:rStyle w:val="s0"/>
          <w:lang w:val="kk-KZ"/>
        </w:rPr>
        <w:t>рламалар бойынша шығыстардың түрлерi бойынша есептер үшiншi жылға ғана жасалады.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Егер жекелеген бюджеттiк бағдарламалар бойынша өткен жоспарлы кезеңнiң екiншi және (немесе) үшiншi жылдарының шығыстар сомасы республикалық бюджет туралы заңда осы бағдарламал</w:t>
      </w:r>
      <w:r>
        <w:rPr>
          <w:rStyle w:val="s0"/>
          <w:lang w:val="kk-KZ"/>
        </w:rPr>
        <w:t>ар бойынша бекiтiлген сомамен салыстырғанда өзгеретiн болса, онда шығыстардың түрлерi бойынша есептеулер жоспарланатын жоспарлы кезеңнің жылдары бөлiнiсiнде осы бағдарламалар (кіші бағдарламалар) бойынша жасалады және ұсынылады.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12. Мемлекеттік жоспарлау ж</w:t>
      </w:r>
      <w:r>
        <w:rPr>
          <w:rStyle w:val="s0"/>
          <w:lang w:val="kk-KZ"/>
        </w:rPr>
        <w:t>өніндегі</w:t>
      </w:r>
      <w:r>
        <w:rPr>
          <w:rStyle w:val="s0"/>
          <w:lang w:val="kk-KZ"/>
        </w:rPr>
        <w:t xml:space="preserve"> орталық уәкілетті орган стратегиялық жоспарлардың жобаларын немесе стратегиялық жоспарларға өзгерістер мен толықтырулардың жобаларын және басым бюджеттік инвестициялар бойынша ұсыныстарды олардың стратегиялық және бағдарламалық құжаттарға, елдің ә</w:t>
      </w:r>
      <w:r>
        <w:rPr>
          <w:rStyle w:val="s0"/>
          <w:lang w:val="kk-KZ"/>
        </w:rPr>
        <w:t>леуметтік-экономикалық даму болжамына, Қазақстан Республикасының бюджет және өзге де заңнамасына сәйкестігі тұрғысынан қарайды.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Мемлекеттік жоспарлау жөніндегі орталық уәкілетті орган стратегиялық жоспарлардың жобаларын немесе оларға өзгерістер мен толықты</w:t>
      </w:r>
      <w:r>
        <w:rPr>
          <w:rStyle w:val="s0"/>
          <w:lang w:val="kk-KZ"/>
        </w:rPr>
        <w:t>рулардың жобаларын қарау нәтижелері бойынша он күн ішінде қорытындыларды қалыптастырады және мемлекеттік жоспарлау жөніндегі орталық уәкілетті орган анықтайтын нысан бойынша республикалық бюджеттік бағдарламалардың әкімшісіне жібереді.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13. Республикалық бю</w:t>
      </w:r>
      <w:r>
        <w:rPr>
          <w:rStyle w:val="s0"/>
          <w:lang w:val="kk-KZ"/>
        </w:rPr>
        <w:t>джеттік бағдарламалардың әкімшісі мемлекеттік жоспарлау жөніндегі орталық уәкілетті органның қорытындысын ескере отырып, стратегиялық жоспарлардың жобасын немесе стратегиялық жоспарларға енгізілетін өзгерістер мен толықтырулардың жобаларын пысықтайды, бюдж</w:t>
      </w:r>
      <w:r>
        <w:rPr>
          <w:rStyle w:val="s0"/>
          <w:lang w:val="kk-KZ"/>
        </w:rPr>
        <w:t>еттік өтінім жасайды және Қазақстан Республикасы Бюджет кодексінің 66-бабының 1-тармағында белгіленген мерзімде бюджеттік жоспарлау жөніндегі орталық уәкілетті органға ұсынады.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14. Бюджеттік жоспарлау жөніндегі орталық уәкілетті орган: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1) республикалық бюд</w:t>
      </w:r>
      <w:r>
        <w:rPr>
          <w:rStyle w:val="s0"/>
          <w:lang w:val="kk-KZ"/>
        </w:rPr>
        <w:t>жеттік бағдарламалар әкімшілерінің бюджеттiк өтiнiмдерiн олардың Қазақстан Республикасының бюджет және өзге де заңнамасына, әлеуметтiк-экономикалық даму болжамына, мемлекеттiк қызметтiң қолданыстағы заттай нормаларына және стандарттарына сәйкестiгi тұрғысы</w:t>
      </w:r>
      <w:r>
        <w:rPr>
          <w:rStyle w:val="s0"/>
          <w:lang w:val="kk-KZ"/>
        </w:rPr>
        <w:t>нан;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2) стратегиялық жоспарлар жобаларының немесе стратегиялық жоспарларға енгізілетін өзгерiстер мен толықтырулар жобаларының құрамында ұсынылған бюджеттік бағдарламалардың көрсеткіштерін олардың стратегиялық мақсаттармен, стратегиялық бағыттардың міндетт</w:t>
      </w:r>
      <w:r>
        <w:rPr>
          <w:rStyle w:val="s0"/>
          <w:lang w:val="kk-KZ"/>
        </w:rPr>
        <w:t>ерімен өзара байланыстылығы тұрғысынан;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3) стратегиялық жоспарлар әзірлемейтін республикалық бюджеттік бағдарламалар әкімшілерінің бюджеттік бағдарламаларының жобаларында ұсынылған нәтижелілік пен тиімділік көрсеткіштерін олардың бюджеттік бағдарламалар әк</w:t>
      </w:r>
      <w:r>
        <w:rPr>
          <w:rStyle w:val="s0"/>
          <w:lang w:val="kk-KZ"/>
        </w:rPr>
        <w:t>імшілері қызметінің функцияларына, өкілеттіктеріне, бағыттарына сәйкестігі тұрғысынан қарайды.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15. Бюджеттік жоспарлау жөніндегі орталық уәкілетті орган бюджеттік өтінімдер мен стратегиялық жоспарлар әзірлемейтін бюджеттік бағдарламалар әкімшілерінің бюдже</w:t>
      </w:r>
      <w:r>
        <w:rPr>
          <w:rStyle w:val="s0"/>
          <w:lang w:val="kk-KZ"/>
        </w:rPr>
        <w:t>ттік бағдарламаларының жобаларын қарау қорытындылары бойынша және мемлекеттік жоспарлау жөніндегі орталық уәкілетті органның қорытындысын ескере отырып, республикалық бюджеттік бағдарламалар әкімшілерінің шығыстары бойынша қорытындыны қалыптастырады және Р</w:t>
      </w:r>
      <w:r>
        <w:rPr>
          <w:rStyle w:val="s0"/>
          <w:lang w:val="kk-KZ"/>
        </w:rPr>
        <w:t>еспубликалық бюджет комиссиясының қарауына жібереді.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Бұл ретте республикалық бюджеттік бағдарламалар әкімшілері шығыстарының көлеміне әлеуметтік-экономикалық даму болжамында көзделмеген жаңа бастамаларға арналған шығыстар енгізілмеуге тиіс.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Республикалық б</w:t>
      </w:r>
      <w:r>
        <w:rPr>
          <w:rStyle w:val="s0"/>
          <w:lang w:val="kk-KZ"/>
        </w:rPr>
        <w:t>юджеттік бағдарламалар әкімшілері мен мемлекеттік жоспарлау жөніндегі орталық уәкілетті орган, бюджеттік жоспарлау жөніндегі орталық уәкілетті орган арасындағы келіспеушіліктерді Республикалық бюджет комиссиясы қарайды.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Республикалық бюджет комиссиясы респ</w:t>
      </w:r>
      <w:r>
        <w:rPr>
          <w:rStyle w:val="s0"/>
          <w:lang w:val="kk-KZ"/>
        </w:rPr>
        <w:t>убликалық бюджеттік бағдарламалар әкімшісінің шығыстары бойынша қорытындыны қарайды және ол бойынша ұсыныстар тұжырымдайды.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16. Республикалық бюджет комиссиясы бюджеттік жоспарлау жөнiндегi орталық уәкiлеттi орган қарауға дайындаған материалдарды Республик</w:t>
      </w:r>
      <w:r>
        <w:rPr>
          <w:rStyle w:val="s0"/>
          <w:lang w:val="kk-KZ"/>
        </w:rPr>
        <w:t>алық бюджет комиссиясының жұмыс органы жасайтын және Республикалық бюджет комиссиясының төрағасы келісетін жоспар-кестеге сәйкес қарайды. Республикалық бюджет комиссиясының төрағасымен келісілген жоспар-кесте республикалық бюджеттік бағдарламалардың әкімші</w:t>
      </w:r>
      <w:r>
        <w:rPr>
          <w:rStyle w:val="s0"/>
          <w:lang w:val="kk-KZ"/>
        </w:rPr>
        <w:t>леріне жеткізіледі.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17. Республикалық бюджеттік бағдарламалардың әкімшілері Республикалық бюджет комиссиясының ұсыныстарына сәйкес бюджеттік жоспарлау жөніндегі орталық уәкілетті органға - ағымдағы қаржы жылының 1 тамызына дейiнгi мерзiмде пысықталған бюдж</w:t>
      </w:r>
      <w:r>
        <w:rPr>
          <w:rStyle w:val="s0"/>
          <w:lang w:val="kk-KZ"/>
        </w:rPr>
        <w:t>еттік өтінімдерді, стратегиялық жоспарлар әзірлемейтін бюджеттік бағдарламалар әкімшілерінің бюджеттік бағдарламаларының жобаларын, мемлекеттік жоспарлау жөніндегі орталық уәкілетті органға - стратегиялық жоспарлардың пысықталған жобаларын немесе стратегия</w:t>
      </w:r>
      <w:r>
        <w:rPr>
          <w:rStyle w:val="s0"/>
          <w:lang w:val="kk-KZ"/>
        </w:rPr>
        <w:t>лық жоспарларға енгізілетін өзгерістер мен толықтырулардың жобаларын ұсынады.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61EDB">
      <w:pPr>
        <w:jc w:val="center"/>
      </w:pPr>
      <w:r>
        <w:rPr>
          <w:rStyle w:val="s1"/>
          <w:lang w:val="kk-KZ"/>
        </w:rPr>
        <w:t> </w:t>
      </w:r>
    </w:p>
    <w:p w:rsidR="00000000" w:rsidRDefault="00161EDB">
      <w:pPr>
        <w:jc w:val="center"/>
      </w:pPr>
      <w:r>
        <w:rPr>
          <w:rStyle w:val="s1"/>
          <w:lang w:val="kk-KZ"/>
        </w:rPr>
        <w:t> </w:t>
      </w:r>
    </w:p>
    <w:p w:rsidR="00000000" w:rsidRDefault="00161EDB">
      <w:pPr>
        <w:jc w:val="center"/>
      </w:pPr>
      <w:r>
        <w:rPr>
          <w:rStyle w:val="s1"/>
        </w:rPr>
        <w:t>4. Республикалық бюджет туралы заң жобасын әзiрлеу</w:t>
      </w:r>
    </w:p>
    <w:p w:rsidR="00000000" w:rsidRDefault="00161EDB">
      <w:pPr>
        <w:ind w:firstLine="400"/>
        <w:jc w:val="both"/>
      </w:pPr>
      <w:r>
        <w:rPr>
          <w:rStyle w:val="s0"/>
        </w:rPr>
        <w:t> 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18. Республикалық бюджетті бюджеттік жоспарлау жөніндегі орталық уәкілетті орган әлеуметтік-экономикалық даму болжамын, мемлекеттік жоспарлау жөніндегі орталық уәкілетті органның мемлекеттік органдардың стратегиялық жоспарларын қарау нәтижелері бойынша қор</w:t>
      </w:r>
      <w:r>
        <w:rPr>
          <w:rStyle w:val="s0"/>
          <w:lang w:val="kk-KZ"/>
        </w:rPr>
        <w:t>ытындыларын ескере отырып, жыл сайын жоспарлы кезеңге әзірлейді және оны Республикалық бюджет комиссиясының қарауына енгiзедi.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 xml:space="preserve">19. Бюджеттік жоспарлау жөнiндегi орталық уәкiлеттi орган Республикалық бюджет комиссиясының республикалық бюджет жобасы бойынша </w:t>
      </w:r>
      <w:r>
        <w:rPr>
          <w:rStyle w:val="s0"/>
          <w:lang w:val="kk-KZ"/>
        </w:rPr>
        <w:t>ұсыныстары</w:t>
      </w:r>
      <w:r>
        <w:rPr>
          <w:rStyle w:val="s0"/>
          <w:lang w:val="kk-KZ"/>
        </w:rPr>
        <w:t xml:space="preserve"> негiзiнде республикалық бюджет туралы заңның жобасын әзiрлейдi және ағымдағы қаржы жылының 15 тамызынан кешiктiрмей оны Қазақстан Республикасы Үкiметiнiң қарауына ұсынады.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20. Республикалық бюджет туралы заңның жобасы Қазақстан Республикасы Бюджет кодексiнiң 13-бабында көзделген бюджет құрылымына сәйкес Қазақстан Республикасы Бюджет кодексiнiң 71-бабында көзделген талаптар ескеріле отырып әзiрленедi.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21. Республикалық бюджет</w:t>
      </w:r>
      <w:r>
        <w:rPr>
          <w:rStyle w:val="s0"/>
          <w:lang w:val="kk-KZ"/>
        </w:rPr>
        <w:t xml:space="preserve"> туралы заңның жобасын Қазақстан Республикасының Үкiметi ағымдағы қаржы жылының 1 қыркүйегiнен кешiктiрмей Қазақстан Республикасының Парламентiне енгiзедi.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Үкiметi республикалық бюджет туралы заңның жобасымен бiр мезгiлде мынадай </w:t>
      </w:r>
      <w:r>
        <w:rPr>
          <w:rStyle w:val="s0"/>
          <w:lang w:val="kk-KZ"/>
        </w:rPr>
        <w:t>құжаттар</w:t>
      </w:r>
      <w:r>
        <w:rPr>
          <w:rStyle w:val="s0"/>
          <w:lang w:val="kk-KZ"/>
        </w:rPr>
        <w:t xml:space="preserve"> мен материалдарды:</w:t>
      </w:r>
    </w:p>
    <w:p w:rsidR="00000000" w:rsidRDefault="00161EDB">
      <w:pPr>
        <w:ind w:firstLine="400"/>
        <w:jc w:val="both"/>
      </w:pPr>
      <w:r>
        <w:rPr>
          <w:rStyle w:val="s0"/>
        </w:rPr>
        <w:t>1) республиканың әлеуметтiк-экономикалық даму болжамын;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2) орталық мемлекеттiк органдардың стратегиялық жоспарларының жобаларын немесе стратегиялық жоспарларға енгізілетін өзгерістер мен толықтырулардың жобаларын;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3) стратегиялы</w:t>
      </w:r>
      <w:r>
        <w:rPr>
          <w:rStyle w:val="s0"/>
          <w:lang w:val="kk-KZ"/>
        </w:rPr>
        <w:t>қ</w:t>
      </w:r>
      <w:r>
        <w:rPr>
          <w:rStyle w:val="s0"/>
          <w:lang w:val="kk-KZ"/>
        </w:rPr>
        <w:t xml:space="preserve"> жоспарлар әзірлемейтін бюджеттік бағдарламалар әкімшілерінің бюджеттік бағдарламаларының жобаларын;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4) мемлекеттiк және мемлекет кепiлдiк берген борыштың соңғы есептi күнгi жай-күйi туралы деректердi;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5) бюджеттік бағдарламалардың бюджеттік кіші бағдарла</w:t>
      </w:r>
      <w:r>
        <w:rPr>
          <w:rStyle w:val="s0"/>
          <w:lang w:val="kk-KZ"/>
        </w:rPr>
        <w:t>малары бөлінісінде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ұсынады.</w:t>
      </w:r>
    </w:p>
    <w:p w:rsidR="00000000" w:rsidRDefault="00161EDB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EDB" w:rsidRDefault="00161EDB" w:rsidP="00161EDB">
      <w:r>
        <w:separator/>
      </w:r>
    </w:p>
  </w:endnote>
  <w:endnote w:type="continuationSeparator" w:id="0">
    <w:p w:rsidR="00161EDB" w:rsidRDefault="00161EDB" w:rsidP="00161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EDB" w:rsidRDefault="00161E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EDB" w:rsidRDefault="00161E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EDB" w:rsidRDefault="00161E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EDB" w:rsidRDefault="00161EDB" w:rsidP="00161EDB">
      <w:r>
        <w:separator/>
      </w:r>
    </w:p>
  </w:footnote>
  <w:footnote w:type="continuationSeparator" w:id="0">
    <w:p w:rsidR="00161EDB" w:rsidRDefault="00161EDB" w:rsidP="00161E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EDB" w:rsidRDefault="00161E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EDB" w:rsidRDefault="00161EDB" w:rsidP="00161E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1EDB" w:rsidRDefault="00161EDB" w:rsidP="00161E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бюджет жобасын әзірлеу ережелерін бекіту туралы» Қазақстан Республикасы Президентінің 2009 жылғы 26 тамыздағы № 861 Жарлығына өзгеріс енгізу туралы» Қазақстан Республикасы Президентiнiң 2013 жылғы 30 мамырдағы № 575 Жарлығы (күші жойылды)</w:t>
    </w:r>
  </w:p>
  <w:p w:rsidR="00161EDB" w:rsidRPr="00161EDB" w:rsidRDefault="00161EDB" w:rsidP="00161E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05.05.2018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EDB" w:rsidRDefault="00161E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1EDB"/>
    <w:rsid w:val="00161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1E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1E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1E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1E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1E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1E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1E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1E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40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004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40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1587</Words>
  <Characters>13939</Characters>
  <Application>Microsoft Office Word</Application>
  <DocSecurity>0</DocSecurity>
  <Lines>116</Lines>
  <Paragraphs>30</Paragraphs>
  <ScaleCrop>false</ScaleCrop>
  <Company/>
  <LinksUpToDate>false</LinksUpToDate>
  <CharactersWithSpaces>15496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бюджет жобасын әзірлеу ережелерін бекіту туралы» Қазақстан Республикасы Президентінің 2009 жылғы 26 тамыздағы № 861 Жарлығына өзгеріс енгізу туралы» Қазақстан Республикасы Президентiнiң 2013 жылғы 30 мамырдағы № 575 Жарлығы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2023-11-08T18:19:00Z</dcterms:created>
  <dcterms:modified xsi:type="dcterms:W3CDTF">2023-11-08T18:19:00Z</dcterms:modified>
</cp:coreProperties>
</file>