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48DA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июня 2013 года № 117-ФЗ «О внесении изменений в статью 26.3 Федерального закона «Об общих принципах организации законодательных (представительных) и исполнительных органов государственной власти субъектов Российс</w:t>
      </w:r>
      <w:r>
        <w:rPr>
          <w:rStyle w:val="s0"/>
          <w:b/>
          <w:bCs/>
        </w:rPr>
        <w:t>кой Федерации» и статьи 23.22 и 23.22.1Кодекса Российской Федерации об административных правонарушениях» (с изменениями и дополнениями по состоянию на 21.12.2021 г.)</w:t>
      </w:r>
    </w:p>
    <w:p w:rsidR="00000000" w:rsidRDefault="00A648DA">
      <w:pPr>
        <w:pStyle w:val="pj"/>
      </w:pPr>
      <w:r>
        <w:rPr>
          <w:rStyle w:val="s0"/>
          <w:b/>
          <w:bCs/>
        </w:rPr>
        <w:t> </w:t>
      </w:r>
    </w:p>
    <w:p w:rsidR="00000000" w:rsidRDefault="00A648DA">
      <w:pPr>
        <w:pStyle w:val="pj"/>
      </w:pPr>
      <w:r>
        <w:rPr>
          <w:rStyle w:val="s0"/>
        </w:rPr>
        <w:t>Опубликован: «Российская газета» от 07.06.2013 г., № 6100 (Федеральный выпуск)</w:t>
      </w:r>
    </w:p>
    <w:p w:rsidR="00000000" w:rsidRDefault="00A648DA">
      <w:pPr>
        <w:pStyle w:val="pj"/>
      </w:pPr>
      <w:r>
        <w:rPr>
          <w:rStyle w:val="s0"/>
        </w:rPr>
        <w:t> </w:t>
      </w:r>
    </w:p>
    <w:p w:rsidR="00000000" w:rsidRDefault="00A648DA">
      <w:pPr>
        <w:pStyle w:val="pj"/>
      </w:pPr>
      <w:r>
        <w:rPr>
          <w:rStyle w:val="s0"/>
        </w:rPr>
        <w:t>Внесены изменения:</w:t>
      </w:r>
    </w:p>
    <w:p w:rsidR="00000000" w:rsidRDefault="00A648DA">
      <w:pPr>
        <w:pStyle w:val="pj"/>
      </w:pPr>
      <w:r>
        <w:rPr>
          <w:rStyle w:val="s0"/>
        </w:rPr>
        <w:t> </w:t>
      </w:r>
    </w:p>
    <w:p w:rsidR="00000000" w:rsidRDefault="00A648DA">
      <w:pPr>
        <w:pStyle w:val="pj"/>
      </w:pPr>
      <w:hyperlink r:id="rId7" w:anchor="sub_id=3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14.10.14 г. № 307-ФЗ (см. </w:t>
      </w:r>
      <w:hyperlink r:id="rId8" w:anchor="sub_id=3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</w:t>
      </w:r>
      <w:r>
        <w:rPr>
          <w:rStyle w:val="s0"/>
        </w:rPr>
        <w:t>я в силу);</w:t>
      </w:r>
    </w:p>
    <w:p w:rsidR="00000000" w:rsidRDefault="00A648DA">
      <w:pPr>
        <w:pStyle w:val="pj"/>
      </w:pPr>
      <w:hyperlink r:id="rId9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10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A648DA">
      <w:pPr>
        <w:pStyle w:val="pj"/>
      </w:pPr>
      <w:r>
        <w:t> </w:t>
      </w:r>
    </w:p>
    <w:p w:rsidR="00000000" w:rsidRDefault="00A648DA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48DA" w:rsidRDefault="00A648DA" w:rsidP="00A648DA">
      <w:r>
        <w:separator/>
      </w:r>
    </w:p>
  </w:endnote>
  <w:endnote w:type="continuationSeparator" w:id="0">
    <w:p w:rsidR="00A648DA" w:rsidRDefault="00A648DA" w:rsidP="00A648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8DA" w:rsidRDefault="00A648D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8DA" w:rsidRDefault="00A648D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8DA" w:rsidRDefault="00A648D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48DA" w:rsidRDefault="00A648DA" w:rsidP="00A648DA">
      <w:r>
        <w:separator/>
      </w:r>
    </w:p>
  </w:footnote>
  <w:footnote w:type="continuationSeparator" w:id="0">
    <w:p w:rsidR="00A648DA" w:rsidRDefault="00A648DA" w:rsidP="00A648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8DA" w:rsidRDefault="00A648D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8DA" w:rsidRDefault="00A648DA" w:rsidP="00A648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48DA" w:rsidRPr="00A648DA" w:rsidRDefault="00A648DA" w:rsidP="00A648D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июня 2013 года № 117-ФЗ «О внесении изменений в статью 26.3 Федерального закона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статьи 23.22 и 23.22.1Кодекса Российской Федерации об административных правонарушениях» (с изменениями и дополнениями по состоянию на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48DA" w:rsidRDefault="00A648D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48DA"/>
    <w:rsid w:val="00A64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48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48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48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48D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648D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648D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648D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648D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588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588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62582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2582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929</Characters>
  <Application>Microsoft Office Word</Application>
  <DocSecurity>0</DocSecurity>
  <Lines>7</Lines>
  <Paragraphs>2</Paragraphs>
  <ScaleCrop>false</ScaleCrop>
  <Company/>
  <LinksUpToDate>false</LinksUpToDate>
  <CharactersWithSpaces>1017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7 июня 2013 года № 117-ФЗ «О внесении изменений в статью 26.3 Федерального закона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статьи 23.22 и 23.22.1Кодекса Российской Федерации об административных правонарушениях» (с изменениями и дополнениями по состоянию на 21.12.2021 г.) (©Paragraph 2023)</dc:title>
  <dc:subject/>
  <dc:creator>Сергей М</dc:creator>
  <cp:keywords/>
  <dc:description/>
  <cp:lastModifiedBy>Сергей М</cp:lastModifiedBy>
  <cp:revision>2</cp:revision>
  <dcterms:created xsi:type="dcterms:W3CDTF">2023-11-16T18:57:00Z</dcterms:created>
  <dcterms:modified xsi:type="dcterms:W3CDTF">2023-11-16T18:57:00Z</dcterms:modified>
</cp:coreProperties>
</file>