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2EE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2013 жылғы 21 мамырдағы № 507 Қаулысы (2020.28.10. берілген өзгерістермен)</w:t>
      </w:r>
    </w:p>
    <w:p w:rsidR="00000000" w:rsidRDefault="00042EE7">
      <w:pPr>
        <w:ind w:firstLine="400"/>
        <w:jc w:val="both"/>
      </w:pPr>
      <w:r>
        <w:t> </w:t>
      </w:r>
    </w:p>
    <w:p w:rsidR="00000000" w:rsidRDefault="00042EE7">
      <w:pPr>
        <w:ind w:firstLine="400"/>
        <w:jc w:val="both"/>
      </w:pPr>
      <w:r>
        <w:rPr>
          <w:rStyle w:val="s0"/>
        </w:rPr>
        <w:t>Жариялануы: «Егемен Қазақстан» 2013 жылғы 19 маусым № 151 (28090); ҚР Президенті мен ҚР Үкіметінің Актілер жинағы, 2013 ж., № 34, 505-құжат</w:t>
      </w:r>
    </w:p>
    <w:p w:rsidR="00000000" w:rsidRDefault="00042EE7">
      <w:pPr>
        <w:ind w:firstLine="400"/>
        <w:jc w:val="both"/>
      </w:pPr>
      <w:r>
        <w:rPr>
          <w:rStyle w:val="s0"/>
        </w:rPr>
        <w:t> </w:t>
      </w:r>
    </w:p>
    <w:p w:rsidR="00000000" w:rsidRDefault="00042EE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42EE7">
      <w:pPr>
        <w:ind w:firstLine="400"/>
        <w:jc w:val="both"/>
      </w:pPr>
      <w:r>
        <w:rPr>
          <w:rStyle w:val="s0"/>
        </w:rPr>
        <w:t> </w:t>
      </w:r>
    </w:p>
    <w:p w:rsidR="00000000" w:rsidRDefault="00042E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2013.18.09. № 983 </w:t>
      </w:r>
      <w:hyperlink r:id="rId7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042E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2014.24.02. № 136 </w:t>
      </w:r>
      <w:hyperlink r:id="rId9" w:history="1">
        <w:r>
          <w:rPr>
            <w:rStyle w:val="a4"/>
          </w:rPr>
          <w:t>Қаул</w:t>
        </w:r>
        <w:r>
          <w:rPr>
            <w:rStyle w:val="a4"/>
          </w:rPr>
          <w:t>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42E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2014.12.03. № 229 </w:t>
      </w:r>
      <w:hyperlink r:id="rId1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42E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2014.26.03. № 265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42E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2014.25.04. № 400 </w:t>
      </w:r>
      <w:hyperlink r:id="rId15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42E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2015.16.07. № 543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42E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2015.10.08. № 622 </w:t>
      </w:r>
      <w:hyperlink r:id="rId1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42E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2015.10.08. № 623 </w:t>
      </w:r>
      <w:hyperlink r:id="rId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042E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2015.10.08. № 623 </w:t>
      </w:r>
      <w:hyperlink r:id="rId2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42E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2015.01.09. № 728 </w:t>
      </w:r>
      <w:hyperlink r:id="rId24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бастап қолданысқа енгізілді)</w:t>
      </w:r>
    </w:p>
    <w:p w:rsidR="00000000" w:rsidRDefault="00042E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2015.11.09. № 774 </w:t>
      </w:r>
      <w:hyperlink r:id="rId26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</w:t>
      </w:r>
      <w:r>
        <w:rPr>
          <w:rStyle w:val="s0"/>
        </w:rPr>
        <w:t>п қолданысқа енгізілді)</w:t>
      </w:r>
    </w:p>
    <w:p w:rsidR="00000000" w:rsidRDefault="00042E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2015.12.10. № 821 </w:t>
      </w:r>
      <w:hyperlink r:id="rId2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</w:t>
      </w:r>
      <w:r>
        <w:rPr>
          <w:rStyle w:val="s0"/>
        </w:rPr>
        <w:t>енгізілді)</w:t>
      </w:r>
    </w:p>
    <w:p w:rsidR="00000000" w:rsidRDefault="00042EE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2015.24.11. № 941 </w:t>
      </w:r>
      <w:hyperlink r:id="rId3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042EE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2016.23.05. № 298 </w:t>
      </w:r>
      <w:hyperlink r:id="rId32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042EE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2016.07.12. № 778 </w:t>
      </w:r>
      <w:hyperlink r:id="rId34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42EE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2016.29.12. № 901 </w:t>
      </w:r>
      <w:hyperlink r:id="rId3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енгізілдi)</w:t>
      </w:r>
    </w:p>
    <w:p w:rsidR="00000000" w:rsidRDefault="00042EE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</w:t>
      </w:r>
      <w:r>
        <w:rPr>
          <w:rStyle w:val="s0"/>
          <w:lang w:val="kk-KZ"/>
        </w:rPr>
        <w:t xml:space="preserve">.28.10. </w:t>
      </w:r>
      <w:r>
        <w:rPr>
          <w:rStyle w:val="s0"/>
        </w:rPr>
        <w:t xml:space="preserve">№ 714 </w:t>
      </w:r>
      <w:hyperlink r:id="rId38" w:anchor="sub_id=1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</w:rPr>
        <w:t xml:space="preserve"> </w:t>
      </w:r>
    </w:p>
    <w:p w:rsidR="00000000" w:rsidRDefault="00042EE7">
      <w:pPr>
        <w:ind w:firstLine="397"/>
        <w:jc w:val="both"/>
      </w:pPr>
      <w:r>
        <w:rPr>
          <w:rStyle w:val="s0"/>
        </w:rPr>
        <w:t> </w:t>
      </w:r>
    </w:p>
    <w:p w:rsidR="00000000" w:rsidRDefault="00042EE7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042EE7">
      <w:pPr>
        <w:ind w:firstLine="397"/>
        <w:jc w:val="both"/>
      </w:pPr>
      <w:r>
        <w:rPr>
          <w:rStyle w:val="s0"/>
        </w:rPr>
        <w:t> </w:t>
      </w:r>
    </w:p>
    <w:p w:rsidR="00000000" w:rsidRDefault="00042EE7">
      <w:pPr>
        <w:ind w:firstLine="397"/>
        <w:jc w:val="both"/>
      </w:pPr>
      <w:r>
        <w:rPr>
          <w:rStyle w:val="s0"/>
        </w:rPr>
        <w:t xml:space="preserve">2013 ж. 18 қыркүйекке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042EE7">
      <w:pPr>
        <w:ind w:firstLine="400"/>
        <w:jc w:val="both"/>
      </w:pPr>
      <w:r>
        <w:rPr>
          <w:rStyle w:val="s0"/>
        </w:rPr>
        <w:t xml:space="preserve">2014 ж. 24 ақпанға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042EE7">
      <w:pPr>
        <w:ind w:firstLine="400"/>
        <w:jc w:val="both"/>
      </w:pPr>
      <w:r>
        <w:rPr>
          <w:rStyle w:val="s0"/>
        </w:rPr>
        <w:t xml:space="preserve">2014 ж. 12 наурызға және 26 наурызға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042EE7">
      <w:pPr>
        <w:ind w:firstLine="400"/>
        <w:jc w:val="both"/>
      </w:pPr>
      <w:r>
        <w:rPr>
          <w:rStyle w:val="s0"/>
        </w:rPr>
        <w:t xml:space="preserve">2014 ж. 25 сәуірге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042EE7">
      <w:pPr>
        <w:ind w:firstLine="400"/>
        <w:jc w:val="both"/>
      </w:pPr>
      <w:r>
        <w:rPr>
          <w:rStyle w:val="s0"/>
        </w:rPr>
        <w:t xml:space="preserve">2015 ж. 16 шілдеге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042EE7">
      <w:pPr>
        <w:ind w:firstLine="400"/>
        <w:jc w:val="both"/>
      </w:pPr>
      <w:r>
        <w:rPr>
          <w:rStyle w:val="s0"/>
        </w:rPr>
        <w:t xml:space="preserve">2015 ж. 10 тамызға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042EE7">
      <w:pPr>
        <w:ind w:firstLine="400"/>
        <w:jc w:val="both"/>
      </w:pPr>
      <w:r>
        <w:rPr>
          <w:rStyle w:val="s0"/>
        </w:rPr>
        <w:t xml:space="preserve">2015 ж. 10 тамызға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042EE7">
      <w:pPr>
        <w:ind w:firstLine="400"/>
        <w:jc w:val="both"/>
      </w:pPr>
      <w:r>
        <w:rPr>
          <w:rStyle w:val="s0"/>
        </w:rPr>
        <w:t xml:space="preserve">2015 ж. 10 тамызға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042EE7">
      <w:pPr>
        <w:ind w:firstLine="400"/>
        <w:jc w:val="both"/>
      </w:pPr>
      <w:r>
        <w:rPr>
          <w:rStyle w:val="s0"/>
        </w:rPr>
        <w:t xml:space="preserve">2015 ж. 1 қыркүйекке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042EE7">
      <w:pPr>
        <w:ind w:firstLine="400"/>
        <w:jc w:val="both"/>
      </w:pPr>
      <w:r>
        <w:rPr>
          <w:rStyle w:val="s0"/>
        </w:rPr>
        <w:t xml:space="preserve">2015 ж. 11 қыркүйекке </w:t>
      </w:r>
      <w:r>
        <w:t>д</w:t>
      </w:r>
      <w:r>
        <w:t xml:space="preserve">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042EE7">
      <w:pPr>
        <w:ind w:firstLine="400"/>
        <w:jc w:val="both"/>
      </w:pPr>
      <w:r>
        <w:t xml:space="preserve">2015 ж. 12 қазанға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042EE7">
      <w:pPr>
        <w:ind w:firstLine="400"/>
        <w:jc w:val="both"/>
      </w:pPr>
      <w:r>
        <w:t xml:space="preserve">2015 ж. 24 қарашаға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042EE7">
      <w:pPr>
        <w:ind w:firstLine="400"/>
        <w:jc w:val="both"/>
      </w:pPr>
      <w:r>
        <w:rPr>
          <w:rStyle w:val="s0"/>
        </w:rPr>
        <w:t xml:space="preserve">2016 ж. 23 мамырға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042EE7">
      <w:pPr>
        <w:ind w:firstLine="400"/>
        <w:jc w:val="both"/>
      </w:pPr>
      <w:r>
        <w:rPr>
          <w:rStyle w:val="s0"/>
          <w:lang w:val="kk-KZ"/>
        </w:rPr>
        <w:t xml:space="preserve">2016 ж. 7 желтоқсанға дейін қолданылған </w:t>
      </w:r>
      <w:hyperlink r:id="rId52" w:history="1">
        <w:r>
          <w:rPr>
            <w:rStyle w:val="a4"/>
            <w:lang w:val="kk-KZ"/>
          </w:rPr>
          <w:t>редакция</w:t>
        </w:r>
      </w:hyperlink>
    </w:p>
    <w:p w:rsidR="00000000" w:rsidRDefault="00042EE7">
      <w:pPr>
        <w:ind w:firstLine="400"/>
        <w:jc w:val="both"/>
      </w:pPr>
      <w:r>
        <w:rPr>
          <w:rStyle w:val="s0"/>
          <w:lang w:val="kk-KZ"/>
        </w:rPr>
        <w:t xml:space="preserve">2016 ж. 29 желтоқсанға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042EE7">
      <w:pPr>
        <w:ind w:firstLine="400"/>
        <w:jc w:val="both"/>
      </w:pPr>
      <w:r>
        <w:t>20</w:t>
      </w:r>
      <w:r>
        <w:rPr>
          <w:lang w:val="kk-KZ"/>
        </w:rPr>
        <w:t>20</w:t>
      </w:r>
      <w:r>
        <w:t xml:space="preserve"> ж. </w:t>
      </w:r>
      <w:r>
        <w:rPr>
          <w:lang w:val="kk-KZ"/>
        </w:rPr>
        <w:t xml:space="preserve">28 </w:t>
      </w:r>
      <w:r>
        <w:t>қазанға</w:t>
      </w:r>
      <w:r>
        <w:t xml:space="preserve">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042EE7">
      <w:pPr>
        <w:ind w:firstLine="400"/>
        <w:jc w:val="both"/>
      </w:pPr>
      <w:r>
        <w:rPr>
          <w:lang w:val="kk-KZ"/>
        </w:rPr>
        <w:t> </w:t>
      </w:r>
    </w:p>
    <w:p w:rsidR="00000000" w:rsidRDefault="00042EE7">
      <w:pPr>
        <w:ind w:firstLine="400"/>
        <w:jc w:val="both"/>
      </w:pPr>
      <w:r>
        <w:rPr>
          <w:rStyle w:val="s0"/>
        </w:rPr>
        <w:t> </w:t>
      </w:r>
    </w:p>
    <w:p w:rsidR="00000000" w:rsidRDefault="00042EE7">
      <w:pPr>
        <w:ind w:firstLine="400"/>
        <w:jc w:val="both"/>
      </w:pPr>
      <w:r>
        <w:rPr>
          <w:rStyle w:val="s0"/>
        </w:rPr>
        <w:t> </w:t>
      </w:r>
    </w:p>
    <w:p w:rsidR="00000000" w:rsidRDefault="00042EE7">
      <w:pPr>
        <w:ind w:firstLine="400"/>
        <w:jc w:val="both"/>
      </w:pPr>
      <w:r>
        <w:rPr>
          <w:rStyle w:val="s0"/>
        </w:rPr>
        <w:t> </w:t>
      </w:r>
    </w:p>
    <w:p w:rsidR="00000000" w:rsidRDefault="00042EE7">
      <w:pPr>
        <w:ind w:firstLine="400"/>
        <w:jc w:val="both"/>
      </w:pPr>
      <w:r>
        <w:rPr>
          <w:rStyle w:val="s0"/>
        </w:rPr>
        <w:t> </w:t>
      </w:r>
    </w:p>
    <w:p w:rsidR="00000000" w:rsidRDefault="00042EE7">
      <w:pPr>
        <w:ind w:firstLine="400"/>
        <w:jc w:val="both"/>
      </w:pPr>
      <w:r>
        <w:rPr>
          <w:rStyle w:val="s0"/>
        </w:rPr>
        <w:t> </w:t>
      </w:r>
    </w:p>
    <w:p w:rsidR="00000000" w:rsidRDefault="00042EE7">
      <w:pPr>
        <w:ind w:firstLine="400"/>
        <w:jc w:val="both"/>
      </w:pPr>
      <w:r>
        <w:rPr>
          <w:rStyle w:val="s0"/>
        </w:rPr>
        <w:t> </w:t>
      </w:r>
    </w:p>
    <w:p w:rsidR="00000000" w:rsidRDefault="00042EE7">
      <w:pPr>
        <w:ind w:firstLine="400"/>
        <w:jc w:val="both"/>
      </w:pPr>
      <w:r>
        <w:rPr>
          <w:rStyle w:val="s0"/>
        </w:rPr>
        <w:t> </w:t>
      </w:r>
    </w:p>
    <w:p w:rsidR="00000000" w:rsidRDefault="00042EE7">
      <w:pPr>
        <w:ind w:firstLine="400"/>
        <w:jc w:val="both"/>
      </w:pPr>
      <w:r>
        <w:rPr>
          <w:rStyle w:val="s0"/>
        </w:rPr>
        <w:t> </w:t>
      </w:r>
    </w:p>
    <w:p w:rsidR="00000000" w:rsidRDefault="00042EE7">
      <w:pPr>
        <w:ind w:firstLine="400"/>
        <w:jc w:val="both"/>
      </w:pPr>
      <w:r>
        <w:rPr>
          <w:rStyle w:val="s0"/>
        </w:rPr>
        <w:t> </w:t>
      </w:r>
    </w:p>
    <w:p w:rsidR="00000000" w:rsidRDefault="00042EE7">
      <w:pPr>
        <w:ind w:firstLine="400"/>
        <w:jc w:val="both"/>
      </w:pPr>
      <w:r>
        <w:rPr>
          <w:rStyle w:val="s0"/>
        </w:rPr>
        <w:t> </w:t>
      </w:r>
    </w:p>
    <w:p w:rsidR="00000000" w:rsidRDefault="00042EE7">
      <w:pPr>
        <w:ind w:firstLine="400"/>
        <w:jc w:val="both"/>
      </w:pPr>
      <w:r>
        <w:rPr>
          <w:rStyle w:val="s0"/>
        </w:rPr>
        <w:t> </w:t>
      </w:r>
    </w:p>
    <w:p w:rsidR="00000000" w:rsidRDefault="00042EE7">
      <w:pPr>
        <w:ind w:firstLine="400"/>
        <w:jc w:val="both"/>
      </w:pPr>
      <w:r>
        <w:rPr>
          <w:rStyle w:val="s0"/>
        </w:rPr>
        <w:t> </w:t>
      </w:r>
    </w:p>
    <w:p w:rsidR="00000000" w:rsidRDefault="00042EE7">
      <w:pPr>
        <w:ind w:firstLine="400"/>
        <w:jc w:val="both"/>
      </w:pPr>
      <w:r>
        <w:rPr>
          <w:rStyle w:val="s0"/>
        </w:rPr>
        <w:t> </w:t>
      </w:r>
    </w:p>
    <w:p w:rsidR="00000000" w:rsidRDefault="00042EE7">
      <w:pPr>
        <w:ind w:firstLine="400"/>
        <w:jc w:val="both"/>
      </w:pPr>
      <w:r>
        <w:rPr>
          <w:rStyle w:val="s0"/>
        </w:rPr>
        <w:t> </w:t>
      </w:r>
    </w:p>
    <w:p w:rsidR="00000000" w:rsidRDefault="00042EE7">
      <w:pPr>
        <w:ind w:firstLine="400"/>
        <w:jc w:val="both"/>
      </w:pPr>
      <w:r>
        <w:rPr>
          <w:rStyle w:val="s0"/>
        </w:rPr>
        <w:t> </w:t>
      </w:r>
    </w:p>
    <w:p w:rsidR="00000000" w:rsidRDefault="00042EE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2EE7" w:rsidRDefault="00042EE7" w:rsidP="00042EE7">
      <w:r>
        <w:separator/>
      </w:r>
    </w:p>
  </w:endnote>
  <w:endnote w:type="continuationSeparator" w:id="0">
    <w:p w:rsidR="00042EE7" w:rsidRDefault="00042EE7" w:rsidP="00042E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EE7" w:rsidRDefault="00042E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EE7" w:rsidRDefault="00042E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EE7" w:rsidRDefault="00042E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2EE7" w:rsidRDefault="00042EE7" w:rsidP="00042EE7">
      <w:r>
        <w:separator/>
      </w:r>
    </w:p>
  </w:footnote>
  <w:footnote w:type="continuationSeparator" w:id="0">
    <w:p w:rsidR="00042EE7" w:rsidRDefault="00042EE7" w:rsidP="00042E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EE7" w:rsidRDefault="00042E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EE7" w:rsidRDefault="00042EE7" w:rsidP="00042E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2EE7" w:rsidRPr="00042EE7" w:rsidRDefault="00042EE7" w:rsidP="00042E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2013 жылғы 21 мамырдағы № 507 Қаулысы (2020.28.10.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EE7" w:rsidRDefault="00042E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2EE7"/>
    <w:rsid w:val="00042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2E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2E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2E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2E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2E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2E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2E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2E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31593" TargetMode="External"/><Relationship Id="rId18" Type="http://schemas.openxmlformats.org/officeDocument/2006/relationships/hyperlink" Target="http://online.zakon.kz/Document/?doc_id=37753105" TargetMode="External"/><Relationship Id="rId26" Type="http://schemas.openxmlformats.org/officeDocument/2006/relationships/hyperlink" Target="http://online.zakon.kz/Document/?doc_id=34527723" TargetMode="External"/><Relationship Id="rId39" Type="http://schemas.openxmlformats.org/officeDocument/2006/relationships/hyperlink" Target="http://online.zakon.kz/Document/?doc_id=31469136" TargetMode="External"/><Relationship Id="rId21" Type="http://schemas.openxmlformats.org/officeDocument/2006/relationships/hyperlink" Target="http://online.zakon.kz/Document/?doc_id=35232525" TargetMode="External"/><Relationship Id="rId34" Type="http://schemas.openxmlformats.org/officeDocument/2006/relationships/hyperlink" Target="http://online.zakon.kz/Document/?doc_id=35134119" TargetMode="External"/><Relationship Id="rId42" Type="http://schemas.openxmlformats.org/officeDocument/2006/relationships/hyperlink" Target="http://online.zakon.kz/Document/?doc_id=31560294" TargetMode="External"/><Relationship Id="rId47" Type="http://schemas.openxmlformats.org/officeDocument/2006/relationships/hyperlink" Target="http://online.zakon.kz/Document/?doc_id=33978521" TargetMode="External"/><Relationship Id="rId50" Type="http://schemas.openxmlformats.org/officeDocument/2006/relationships/hyperlink" Target="http://online.zakon.kz/Document/?doc_id=32560969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144812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60259" TargetMode="External"/><Relationship Id="rId20" Type="http://schemas.openxmlformats.org/officeDocument/2006/relationships/hyperlink" Target="http://online.zakon.kz/Document/?doc_id=34011242" TargetMode="External"/><Relationship Id="rId29" Type="http://schemas.openxmlformats.org/officeDocument/2006/relationships/hyperlink" Target="http://online.zakon.kz/Document/?doc_id=31800827" TargetMode="External"/><Relationship Id="rId41" Type="http://schemas.openxmlformats.org/officeDocument/2006/relationships/hyperlink" Target="http://online.zakon.kz/Document/?doc_id=31546317" TargetMode="External"/><Relationship Id="rId54" Type="http://schemas.openxmlformats.org/officeDocument/2006/relationships/hyperlink" Target="http://online.zakon.kz/Document/?doc_id=37906196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27849" TargetMode="External"/><Relationship Id="rId24" Type="http://schemas.openxmlformats.org/officeDocument/2006/relationships/hyperlink" Target="http://online.zakon.kz/Document/?doc_id=39575032" TargetMode="External"/><Relationship Id="rId32" Type="http://schemas.openxmlformats.org/officeDocument/2006/relationships/hyperlink" Target="http://online.zakon.kz/Document/?doc_id=32678278" TargetMode="External"/><Relationship Id="rId37" Type="http://schemas.openxmlformats.org/officeDocument/2006/relationships/hyperlink" Target="http://online.zakon.kz/Document/?doc_id=36045604" TargetMode="External"/><Relationship Id="rId40" Type="http://schemas.openxmlformats.org/officeDocument/2006/relationships/hyperlink" Target="http://online.zakon.kz/Document/?doc_id=31541814" TargetMode="External"/><Relationship Id="rId45" Type="http://schemas.openxmlformats.org/officeDocument/2006/relationships/hyperlink" Target="http://online.zakon.kz/Document/?doc_id=36289304" TargetMode="External"/><Relationship Id="rId53" Type="http://schemas.openxmlformats.org/officeDocument/2006/relationships/hyperlink" Target="http://online.zakon.kz/Document/?doc_id=36457122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52636" TargetMode="External"/><Relationship Id="rId23" Type="http://schemas.openxmlformats.org/officeDocument/2006/relationships/hyperlink" Target="http://online.zakon.kz/Document/?doc_id=39518200" TargetMode="External"/><Relationship Id="rId28" Type="http://schemas.openxmlformats.org/officeDocument/2006/relationships/hyperlink" Target="http://online.zakon.kz/Document/?doc_id=37088950" TargetMode="External"/><Relationship Id="rId36" Type="http://schemas.openxmlformats.org/officeDocument/2006/relationships/hyperlink" Target="http://online.zakon.kz/Document/?doc_id=31810384" TargetMode="External"/><Relationship Id="rId49" Type="http://schemas.openxmlformats.org/officeDocument/2006/relationships/hyperlink" Target="http://online.zakon.kz/Document/?doc_id=37327473" TargetMode="External"/><Relationship Id="rId57" Type="http://schemas.openxmlformats.org/officeDocument/2006/relationships/footer" Target="footer1.xml"/><Relationship Id="rId61" Type="http://schemas.openxmlformats.org/officeDocument/2006/relationships/fontTable" Target="fontTable.xml"/><Relationship Id="rId10" Type="http://schemas.openxmlformats.org/officeDocument/2006/relationships/hyperlink" Target="http://online.zakon.kz/Document/?doc_id=31513516" TargetMode="External"/><Relationship Id="rId19" Type="http://schemas.openxmlformats.org/officeDocument/2006/relationships/hyperlink" Target="http://online.zakon.kz/Document/?doc_id=37754657" TargetMode="External"/><Relationship Id="rId31" Type="http://schemas.openxmlformats.org/officeDocument/2006/relationships/hyperlink" Target="http://online.zakon.kz/Document/?doc_id=35048399" TargetMode="External"/><Relationship Id="rId44" Type="http://schemas.openxmlformats.org/officeDocument/2006/relationships/hyperlink" Target="http://online.zakon.kz/Document/?doc_id=35245149" TargetMode="External"/><Relationship Id="rId52" Type="http://schemas.openxmlformats.org/officeDocument/2006/relationships/hyperlink" Target="http://online.zakon.kz/Document/?doc_id=34787502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13275" TargetMode="External"/><Relationship Id="rId14" Type="http://schemas.openxmlformats.org/officeDocument/2006/relationships/hyperlink" Target="http://online.zakon.kz/Document/?doc_id=31546052" TargetMode="External"/><Relationship Id="rId22" Type="http://schemas.openxmlformats.org/officeDocument/2006/relationships/hyperlink" Target="http://online.zakon.kz/Document/?doc_id=38056233" TargetMode="External"/><Relationship Id="rId27" Type="http://schemas.openxmlformats.org/officeDocument/2006/relationships/hyperlink" Target="http://online.zakon.kz/Document/?doc_id=33426042" TargetMode="External"/><Relationship Id="rId30" Type="http://schemas.openxmlformats.org/officeDocument/2006/relationships/hyperlink" Target="http://online.zakon.kz/Document/?doc_id=31871467" TargetMode="External"/><Relationship Id="rId35" Type="http://schemas.openxmlformats.org/officeDocument/2006/relationships/hyperlink" Target="http://online.zakon.kz/Document/?doc_id=32459651" TargetMode="External"/><Relationship Id="rId43" Type="http://schemas.openxmlformats.org/officeDocument/2006/relationships/hyperlink" Target="http://online.zakon.kz/Document/?doc_id=34221455" TargetMode="External"/><Relationship Id="rId48" Type="http://schemas.openxmlformats.org/officeDocument/2006/relationships/hyperlink" Target="http://online.zakon.kz/Document/?doc_id=36151112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31472187" TargetMode="External"/><Relationship Id="rId51" Type="http://schemas.openxmlformats.org/officeDocument/2006/relationships/hyperlink" Target="http://online.zakon.kz/Document/?doc_id=3800618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46364" TargetMode="External"/><Relationship Id="rId17" Type="http://schemas.openxmlformats.org/officeDocument/2006/relationships/hyperlink" Target="http://online.zakon.kz/Document/?doc_id=38166804" TargetMode="External"/><Relationship Id="rId25" Type="http://schemas.openxmlformats.org/officeDocument/2006/relationships/hyperlink" Target="http://online.zakon.kz/Document/?doc_id=38004196" TargetMode="External"/><Relationship Id="rId33" Type="http://schemas.openxmlformats.org/officeDocument/2006/relationships/hyperlink" Target="http://online.zakon.kz/Document/?doc_id=35403355" TargetMode="External"/><Relationship Id="rId38" Type="http://schemas.openxmlformats.org/officeDocument/2006/relationships/hyperlink" Target="http://online.zakon.kz/Document/?doc_id=35544938" TargetMode="External"/><Relationship Id="rId46" Type="http://schemas.openxmlformats.org/officeDocument/2006/relationships/hyperlink" Target="http://online.zakon.kz/Document/?doc_id=38711511" TargetMode="External"/><Relationship Id="rId5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394</Words>
  <Characters>5866</Characters>
  <Application>Microsoft Office Word</Application>
  <DocSecurity>0</DocSecurity>
  <Lines>48</Lines>
  <Paragraphs>12</Paragraphs>
  <ScaleCrop>false</ScaleCrop>
  <Company>SPecialiST RePack</Company>
  <LinksUpToDate>false</LinksUpToDate>
  <CharactersWithSpaces>6248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2013 жылғы 21 мамырдағы № 507 Қаулысы (2020.28.10.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2024-04-24T04:12:00Z</dcterms:created>
  <dcterms:modified xsi:type="dcterms:W3CDTF">2024-04-24T04:12:00Z</dcterms:modified>
</cp:coreProperties>
</file>