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1D37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>Республики Казахстан</w:t>
      </w:r>
      <w:r>
        <w:br/>
      </w:r>
      <w:r>
        <w:br/>
      </w:r>
      <w:r>
        <w:rPr>
          <w:rStyle w:val="s1"/>
        </w:rPr>
        <w:t>О лицензировании</w:t>
      </w:r>
    </w:p>
    <w:p w:rsidR="00000000" w:rsidRDefault="00F81D3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06.03.2013 г.)</w:t>
      </w:r>
    </w:p>
    <w:p w:rsidR="00000000" w:rsidRDefault="00F81D37">
      <w:pPr>
        <w:jc w:val="center"/>
      </w:pPr>
      <w:r>
        <w:rPr>
          <w:rStyle w:val="s3"/>
        </w:rPr>
        <w:t> </w:t>
      </w:r>
    </w:p>
    <w:p w:rsidR="00000000" w:rsidRDefault="00F81D37">
      <w:pPr>
        <w:jc w:val="both"/>
      </w:pPr>
      <w:r>
        <w:rPr>
          <w:rStyle w:val="s3"/>
        </w:rPr>
        <w:t>Данная редакция действовала до внесения изменений от 21 июня 2013 года</w:t>
      </w:r>
    </w:p>
    <w:p w:rsidR="00000000" w:rsidRDefault="00F81D37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1D37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1D37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1D37">
            <w:pPr>
              <w:spacing w:line="20" w:lineRule="atLeast"/>
              <w:jc w:val="both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Государственная система лицензирования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1D37">
            <w:pPr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1D37">
            <w:pPr>
              <w:spacing w:line="20" w:lineRule="atLeast"/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Виды деятельности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1D37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12 - 37-1)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1D37">
            <w:pPr>
              <w:spacing w:line="20" w:lineRule="atLeast"/>
              <w:jc w:val="both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Лицензирование в сфере экспорта и импорта товаров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1D37">
            <w:pPr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38 - 41)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1D37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Условия и порядок выдачи лицензии и (или) приложения к лицензии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1D37">
            <w:pPr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1D37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Переоформление, выдача дубликатов, прекращение и приостановление действия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1D37">
            <w:pPr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47 - 49-1)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1D37">
            <w:pPr>
              <w:spacing w:line="20" w:lineRule="atLeast"/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1D37">
            <w:pPr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50 - 52)</w:t>
              </w:r>
            </w:hyperlink>
          </w:p>
        </w:tc>
      </w:tr>
    </w:tbl>
    <w:p w:rsidR="00000000" w:rsidRDefault="00F81D37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F81D37">
      <w:pPr>
        <w:jc w:val="center"/>
      </w:pPr>
      <w:r>
        <w:rPr>
          <w:rStyle w:val="s1"/>
        </w:rPr>
        <w:t> </w:t>
      </w:r>
    </w:p>
    <w:p w:rsidR="00000000" w:rsidRDefault="00F81D37">
      <w:pPr>
        <w:jc w:val="both"/>
      </w:pPr>
      <w:r>
        <w:rPr>
          <w:rStyle w:val="s3"/>
        </w:rPr>
        <w:t xml:space="preserve">С 1 января 2013 года слова «единый регистратор», «единого регистратора», «единым регистратором» заменены соответственно словами «регистратор», «регистратора», «регистратором» в соответствии с </w:t>
      </w:r>
      <w:hyperlink r:id="rId8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(введены с 1 января 2013 года)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F81D37">
      <w:pPr>
        <w:ind w:firstLine="400"/>
        <w:jc w:val="both"/>
      </w:pPr>
      <w:r>
        <w:rPr>
          <w:rStyle w:val="s0"/>
        </w:rPr>
        <w:t> 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1. Отношения, регул</w:t>
      </w:r>
      <w:r>
        <w:rPr>
          <w:rStyle w:val="s1"/>
        </w:rPr>
        <w:t>ируемые настоящим Законом</w:t>
      </w:r>
    </w:p>
    <w:p w:rsidR="00000000" w:rsidRDefault="00F81D37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2. Настоящим Законом не регулируются отношения, связанные с выдачей лицензий в рамках заключенного между физическими и (или) юридическими лицами </w:t>
      </w:r>
      <w:hyperlink r:id="rId10" w:anchor="sub_id=9660000" w:history="1">
        <w:r>
          <w:rPr>
            <w:rStyle w:val="a3"/>
          </w:rPr>
          <w:t>лицензионного договора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> 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лицензировании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лицензировании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</w:t>
      </w:r>
      <w:r>
        <w:rPr>
          <w:rStyle w:val="s0"/>
        </w:rPr>
        <w:t xml:space="preserve">его Закона и </w:t>
      </w:r>
      <w:hyperlink r:id="rId12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F81D37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</w:t>
      </w:r>
      <w:r>
        <w:rPr>
          <w:rStyle w:val="s0"/>
        </w:rPr>
        <w:t>рены настоящим Законом, то применяются правила международного договора.</w:t>
      </w:r>
    </w:p>
    <w:p w:rsidR="00000000" w:rsidRDefault="00F81D37">
      <w:pPr>
        <w:ind w:firstLine="400"/>
        <w:jc w:val="both"/>
      </w:pPr>
      <w:r>
        <w:rPr>
          <w:rStyle w:val="s0"/>
        </w:rPr>
        <w:t> 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3. Основные понятия, используемые в настоящем Законе</w:t>
      </w:r>
    </w:p>
    <w:p w:rsidR="00000000" w:rsidRDefault="00F81D37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81D37">
      <w:pPr>
        <w:jc w:val="both"/>
      </w:pPr>
      <w:r>
        <w:rPr>
          <w:rStyle w:val="s3"/>
        </w:rPr>
        <w:t xml:space="preserve">Подпункт 1 изложен в редакции </w:t>
      </w:r>
      <w:hyperlink r:id="rId13" w:anchor="sub_id=6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4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1) квалификационные требования - совокупность количественных и качественны</w:t>
      </w:r>
      <w:r>
        <w:rPr>
          <w:rStyle w:val="s0"/>
        </w:rPr>
        <w:t>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деятельности;</w:t>
      </w:r>
    </w:p>
    <w:p w:rsidR="00000000" w:rsidRDefault="00F81D37">
      <w:pPr>
        <w:ind w:firstLine="400"/>
        <w:jc w:val="both"/>
      </w:pPr>
      <w:r>
        <w:rPr>
          <w:rStyle w:val="s0"/>
        </w:rPr>
        <w:t>2) единый технологический процесс - совокупность технологически взаимосв</w:t>
      </w:r>
      <w:r>
        <w:rPr>
          <w:rStyle w:val="s0"/>
        </w:rPr>
        <w:t>язанных и последовательных действий (работ), выполняемых в процессе производства в рамках одного лицензируемого вида деятельности;</w:t>
      </w:r>
    </w:p>
    <w:p w:rsidR="00000000" w:rsidRDefault="00F81D37">
      <w:pPr>
        <w:ind w:firstLine="400"/>
        <w:jc w:val="both"/>
      </w:pPr>
      <w:r>
        <w:rPr>
          <w:rStyle w:val="s0"/>
        </w:rPr>
        <w:t>3) автоматическое лицензирование импорта отдельных товаров - мера, установленная в целях мониторинга посредством выдачи лицен</w:t>
      </w:r>
      <w:r>
        <w:rPr>
          <w:rStyle w:val="s0"/>
        </w:rPr>
        <w:t>зии;</w:t>
      </w:r>
    </w:p>
    <w:p w:rsidR="00000000" w:rsidRDefault="00F81D37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15" w:anchor="sub_id=4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7" w:anchor="sub_id=6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8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3-1) электронная копия документа - электронный документ, полностью воспроизводящий вид и данные подлинного бумажного документа в электронно-цифровой форме, удостоверенный электронной цифровой подписью заяви</w:t>
      </w:r>
      <w:r>
        <w:rPr>
          <w:rStyle w:val="s0"/>
        </w:rPr>
        <w:t>теля, лицензиата или лица, обладающего полномочиями на удостоверение данного документа, либо уполномоченного работника центра обслуживания населения;</w:t>
      </w:r>
    </w:p>
    <w:p w:rsidR="00000000" w:rsidRDefault="00F81D37">
      <w:pPr>
        <w:jc w:val="both"/>
      </w:pPr>
      <w:r>
        <w:rPr>
          <w:rStyle w:val="s3"/>
        </w:rPr>
        <w:t xml:space="preserve">Статья дополнена подпунктом 3-2 в соответствии с </w:t>
      </w:r>
      <w:hyperlink r:id="rId19" w:anchor="sub_id=6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F81D37">
      <w:pPr>
        <w:ind w:firstLine="400"/>
        <w:jc w:val="both"/>
      </w:pPr>
      <w:r>
        <w:rPr>
          <w:rStyle w:val="s0"/>
        </w:rPr>
        <w:t>3-2) компетентный (отраслевой) орган - государственный орган, осуществляющий руководство соответствующей отраслью (сферой) государственного управления, к которой относи</w:t>
      </w:r>
      <w:r>
        <w:rPr>
          <w:rStyle w:val="s0"/>
        </w:rPr>
        <w:t>тся лицензируемый вид деятельности;</w:t>
      </w:r>
    </w:p>
    <w:p w:rsidR="00000000" w:rsidRDefault="00F81D37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соответствии с настоящим Законом;</w:t>
      </w:r>
    </w:p>
    <w:p w:rsidR="00000000" w:rsidRDefault="00F81D37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20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F81D37">
      <w:pPr>
        <w:ind w:firstLine="400"/>
        <w:jc w:val="both"/>
      </w:pPr>
      <w:r>
        <w:rPr>
          <w:rStyle w:val="s0"/>
        </w:rPr>
        <w:t>4-1) электронный реестр лицензиара - неотъемлемый раздел государственного электронного реестра лицензий, содержащий вносимые лицензиаром сведения о выданных, переоформленных, приостановленных, возобновленн</w:t>
      </w:r>
      <w:r>
        <w:rPr>
          <w:rStyle w:val="s0"/>
        </w:rPr>
        <w:t>ых и прекративших действие лицензиях;</w:t>
      </w:r>
    </w:p>
    <w:p w:rsidR="00000000" w:rsidRDefault="00F81D37">
      <w:pPr>
        <w:ind w:firstLine="400"/>
        <w:jc w:val="both"/>
      </w:pPr>
      <w:r>
        <w:rPr>
          <w:rStyle w:val="s0"/>
        </w:rPr>
        <w:t>5) лицензиат - физическое или юридическое лицо, имеющее лицензию;</w:t>
      </w:r>
    </w:p>
    <w:p w:rsidR="00000000" w:rsidRDefault="00F81D37">
      <w:pPr>
        <w:ind w:firstLine="400"/>
        <w:jc w:val="both"/>
      </w:pPr>
      <w:r>
        <w:rPr>
          <w:rStyle w:val="s0"/>
        </w:rPr>
        <w:t>6) лицензия - разрешение, выдаваемое соответствующим лицензиаром физическому или юридическому лицу на занятие отдельным видом деятельности;</w:t>
      </w:r>
    </w:p>
    <w:p w:rsidR="00000000" w:rsidRDefault="00F81D37">
      <w:pPr>
        <w:ind w:firstLine="400"/>
        <w:jc w:val="both"/>
      </w:pPr>
      <w:r>
        <w:rPr>
          <w:rStyle w:val="s0"/>
        </w:rPr>
        <w:t>7) лицензиру</w:t>
      </w:r>
      <w:r>
        <w:rPr>
          <w:rStyle w:val="s0"/>
        </w:rPr>
        <w:t>емый вид деятельности (далее - вид деятельности)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F81D37">
      <w:pPr>
        <w:ind w:firstLine="400"/>
        <w:jc w:val="both"/>
      </w:pPr>
      <w:r>
        <w:rPr>
          <w:rStyle w:val="s0"/>
        </w:rPr>
        <w:t>8) подвид лицензируемого вида деятельности (дале</w:t>
      </w:r>
      <w:r>
        <w:rPr>
          <w:rStyle w:val="s0"/>
        </w:rPr>
        <w:t>е - подвид деятельности) - конкретизация соответствующего вида деятельности в рамках одной лицензии;</w:t>
      </w:r>
    </w:p>
    <w:p w:rsidR="00000000" w:rsidRDefault="00F81D37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21" w:anchor="sub_id=4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</w:t>
      </w:r>
      <w:r>
        <w:rPr>
          <w:rStyle w:val="s3"/>
        </w:rPr>
        <w:t xml:space="preserve">. № 461-IV (введен в действие по истечении шести месяцев после его первого официального </w:t>
      </w:r>
      <w:hyperlink r:id="rId2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8-1) реестр лицензий - база данных, содержащая сведения о выданных, переоформленных, при</w:t>
      </w:r>
      <w:r>
        <w:rPr>
          <w:rStyle w:val="s0"/>
        </w:rPr>
        <w:t>остановленных, возобновленных и прекративших действие лицензиях, а также филиалах, представительствах (объектах, пунктах, участках) лицензиата, осуществляющих лицензируемый вид (подвид) деятельности;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23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337-IV </w:t>
      </w:r>
      <w:r>
        <w:rPr>
          <w:rStyle w:val="s3"/>
        </w:rPr>
        <w:t>(</w:t>
      </w:r>
      <w:hyperlink r:id="rId24" w:anchor="sub_id=3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jc w:val="both"/>
      </w:pPr>
      <w:r>
        <w:rPr>
          <w:rStyle w:val="s3"/>
        </w:rPr>
        <w:t>Статья дополнена подпунктом 9-1 в соотв</w:t>
      </w:r>
      <w:r>
        <w:rPr>
          <w:rStyle w:val="s3"/>
        </w:rPr>
        <w:t xml:space="preserve">етствии с </w:t>
      </w:r>
      <w:hyperlink r:id="rId25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337-IV; внесены изменения в соответствии с </w:t>
      </w:r>
      <w:hyperlink r:id="rId26" w:anchor="sub_id=4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15.07.11 г. № 461-IV (введен в действие по истечении шести месяцев после его первого официального </w:t>
      </w:r>
      <w:hyperlink r:id="rId2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" w:anchor="sub_id=30009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9-1) государственный электронный реестр лицензий - информационная система, содержащая сведения о выданных, переоформленных, приостановленных, возобновленных и прекративших действие лицензиях, а также филиалах, представительствах </w:t>
      </w:r>
      <w:r>
        <w:rPr>
          <w:rStyle w:val="s0"/>
        </w:rPr>
        <w:t>(объектах, пунктах, участках) лицензиата, осуществляющих лицензируемый вид (подвид) деятельности, которая централизованно формирует идентификационный номер лицензий, выдаваемых лицензиарами;</w:t>
      </w:r>
    </w:p>
    <w:p w:rsidR="00000000" w:rsidRDefault="00F81D37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29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337-IV; изложен в редакции </w:t>
      </w:r>
      <w:hyperlink r:id="rId30" w:anchor="sub_id=6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1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9-2) идентификационный номер лицензий - уникальный номер, генерируемый в государственном электронном реестре лицензий в соответствии со стандартом единой сис</w:t>
      </w:r>
      <w:r>
        <w:rPr>
          <w:rStyle w:val="s0"/>
        </w:rPr>
        <w:t>темы нумерации и кодирования административных документов;</w:t>
      </w:r>
    </w:p>
    <w:p w:rsidR="00000000" w:rsidRDefault="00F81D37">
      <w:pPr>
        <w:ind w:firstLine="400"/>
        <w:jc w:val="both"/>
      </w:pPr>
      <w:r>
        <w:rPr>
          <w:rStyle w:val="s0"/>
        </w:rPr>
        <w:t>10) лицензирование - комплекс мероприятий, связанных с выдачей и переоформлением лицензий, осуществлением контроля лицензиаров за соблюдением лицензиатами соответствующих требований, приостановление</w:t>
      </w:r>
      <w:r>
        <w:rPr>
          <w:rStyle w:val="s0"/>
        </w:rPr>
        <w:t>м и возобновлением действия лицензий, лишением лицензий;</w:t>
      </w:r>
    </w:p>
    <w:p w:rsidR="00000000" w:rsidRDefault="00F81D37">
      <w:pPr>
        <w:jc w:val="both"/>
      </w:pPr>
      <w:r>
        <w:rPr>
          <w:rStyle w:val="s3"/>
        </w:rPr>
        <w:t xml:space="preserve">Подпункт 11 изложен в редакции </w:t>
      </w:r>
      <w:hyperlink r:id="rId32" w:anchor="sub_id=6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3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11) лицензионный контроль - деятельность лицензиара, направленная на проверку соответствия заявителя или лицензиата квалификационным требованиям до выдачи лицензии и (или) приложения к лицензии, а также обеспеч</w:t>
      </w:r>
      <w:r>
        <w:rPr>
          <w:rStyle w:val="s0"/>
        </w:rPr>
        <w:t>ение соблюдения лицензиатами законодательства Республики Казахстан о лицензировании после ее выдачи;</w:t>
      </w:r>
    </w:p>
    <w:p w:rsidR="00000000" w:rsidRDefault="00F81D37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34" w:anchor="sub_id=6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</w:t>
      </w:r>
      <w:r>
        <w:rPr>
          <w:rStyle w:val="s3"/>
        </w:rPr>
        <w:t>г. № 36-V</w:t>
      </w:r>
    </w:p>
    <w:p w:rsidR="00000000" w:rsidRDefault="00F81D37">
      <w:pPr>
        <w:ind w:firstLine="400"/>
        <w:jc w:val="both"/>
      </w:pPr>
      <w:r>
        <w:rPr>
          <w:rStyle w:val="s0"/>
        </w:rPr>
        <w:t>11-1) электронная форма лицензии - лицензия в форме электронного документа, оформляемая и выдаваемая с использованием информационных технологий, равнозначная лицензии на бумажном носителе;</w:t>
      </w:r>
    </w:p>
    <w:p w:rsidR="00000000" w:rsidRDefault="00F81D37">
      <w:pPr>
        <w:ind w:firstLine="400"/>
        <w:jc w:val="both"/>
      </w:pPr>
      <w:r>
        <w:rPr>
          <w:rStyle w:val="s0"/>
        </w:rPr>
        <w:t>12) заявитель - физическое или юридическое лицо, обративш</w:t>
      </w:r>
      <w:r>
        <w:rPr>
          <w:rStyle w:val="s0"/>
        </w:rPr>
        <w:t>ееся в соответствующий лицензиар с заявлением о выдаче лицензии и (или) приложения к лицензии;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13) </w:t>
      </w:r>
      <w:hyperlink r:id="rId35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- государственный орган, осуществляющий разработку и проведение государс</w:t>
      </w:r>
      <w:r>
        <w:rPr>
          <w:rStyle w:val="s0"/>
        </w:rPr>
        <w:t>твенной политики и координирующий деятельность других государственных органов в области лицензирования;</w:t>
      </w:r>
    </w:p>
    <w:p w:rsidR="00000000" w:rsidRDefault="00F81D37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36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</w:t>
      </w:r>
      <w:r>
        <w:rPr>
          <w:rStyle w:val="s3"/>
        </w:rPr>
        <w:t xml:space="preserve"> г. № 337-IV </w:t>
      </w:r>
    </w:p>
    <w:p w:rsidR="00000000" w:rsidRDefault="00F81D37">
      <w:pPr>
        <w:ind w:firstLine="400"/>
        <w:jc w:val="both"/>
      </w:pPr>
      <w:r>
        <w:rPr>
          <w:rStyle w:val="s0"/>
        </w:rPr>
        <w:t>14) электронная лицензия - лицензия в форме электронного документа, оформляемая и выдаваемая с использованием информационных технологий, равнозначная лицензии на бумажном носителе.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4. Основные принципы лицензирования</w:t>
      </w:r>
    </w:p>
    <w:p w:rsidR="00000000" w:rsidRDefault="00F81D37">
      <w:pPr>
        <w:ind w:firstLine="400"/>
        <w:jc w:val="both"/>
      </w:pPr>
      <w:r>
        <w:rPr>
          <w:rStyle w:val="s0"/>
        </w:rPr>
        <w:t>1. Выдача лиценз</w:t>
      </w:r>
      <w:r>
        <w:rPr>
          <w:rStyle w:val="s0"/>
        </w:rPr>
        <w:t>ий осуществляется на равных основаниях и равных условиях для всех лиц, отвечающих требованиям, установленным для данного вида деятельности.</w:t>
      </w:r>
    </w:p>
    <w:p w:rsidR="00000000" w:rsidRDefault="00F81D37">
      <w:pPr>
        <w:ind w:firstLine="400"/>
        <w:jc w:val="both"/>
      </w:pPr>
      <w:r>
        <w:rPr>
          <w:rStyle w:val="s0"/>
        </w:rPr>
        <w:t>2. Введение лицензионного порядка по отдельным видам деятельности устанавливается в целях национальной безопасности,</w:t>
      </w:r>
      <w:r>
        <w:rPr>
          <w:rStyle w:val="s0"/>
        </w:rPr>
        <w:t xml:space="preserve"> обеспечения правопорядка, защиты окружающей среды, собственности, жизни и здоровья граждан.</w:t>
      </w:r>
    </w:p>
    <w:p w:rsidR="00000000" w:rsidRDefault="00F81D37">
      <w:pPr>
        <w:ind w:firstLine="400"/>
        <w:jc w:val="both"/>
      </w:pPr>
      <w:r>
        <w:rPr>
          <w:rStyle w:val="s0"/>
        </w:rPr>
        <w:t>3. Настоящим Законом устанавливается исчерпывающий перечень видов деятельности и подвидов деятельности.</w:t>
      </w:r>
    </w:p>
    <w:p w:rsidR="00000000" w:rsidRDefault="00F81D37">
      <w:pPr>
        <w:jc w:val="both"/>
      </w:pPr>
      <w:r>
        <w:rPr>
          <w:rStyle w:val="s3"/>
        </w:rPr>
        <w:t xml:space="preserve">Пункт 4 изложен в редакции </w:t>
      </w:r>
      <w:hyperlink r:id="rId37" w:anchor="sub_id=48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" w:anchor="sub_id=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66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1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4. При включении в настоящий Закон новых видов деятельности и (или) подвидов деятельности их лицензирование осуществляется после принятия соответствующих нормативных правовых актов, устанавливающих </w:t>
      </w:r>
      <w:r>
        <w:rPr>
          <w:rStyle w:val="s0"/>
        </w:rPr>
        <w:t>квалификационные требования.</w:t>
      </w:r>
    </w:p>
    <w:p w:rsidR="00000000" w:rsidRDefault="00F81D37">
      <w:pPr>
        <w:ind w:firstLine="400"/>
        <w:jc w:val="both"/>
      </w:pPr>
      <w:r>
        <w:rPr>
          <w:rStyle w:val="s0"/>
        </w:rPr>
        <w:t>Нормативные правовые акты, которыми утверждаются квалификационные требования, предъявляемые к отдельным видам (подвидам) деятельности, и перечень документов, подтверждающих соответствие квалификационным требованиям, а также пер</w:t>
      </w:r>
      <w:r>
        <w:rPr>
          <w:rStyle w:val="s0"/>
        </w:rPr>
        <w:t>ечень отдельных товаров, экспорт или импорт которых подлежит лицензированию, не могут быть введены в действие до истечения двадцатиоднодневного срока после официального опубликования этих актов.</w:t>
      </w:r>
    </w:p>
    <w:p w:rsidR="00000000" w:rsidRDefault="00F81D37">
      <w:pPr>
        <w:ind w:firstLine="400"/>
        <w:jc w:val="both"/>
      </w:pPr>
      <w:r>
        <w:rPr>
          <w:rStyle w:val="s0"/>
        </w:rPr>
        <w:t>5. Лицензирование отдельных видов деятельности устанавливаетс</w:t>
      </w:r>
      <w:r>
        <w:rPr>
          <w:rStyle w:val="s0"/>
        </w:rPr>
        <w:t xml:space="preserve">я в случаях, если предусмотренные законами Республики Казахстан требования к продукции, </w:t>
      </w:r>
      <w:hyperlink r:id="rId42" w:anchor="sub_id=270000" w:history="1">
        <w:r>
          <w:rPr>
            <w:rStyle w:val="a3"/>
          </w:rPr>
          <w:t>требования по обязательному подтверждению соответствия</w:t>
        </w:r>
      </w:hyperlink>
      <w:r>
        <w:rPr>
          <w:rStyle w:val="s0"/>
        </w:rPr>
        <w:t xml:space="preserve"> отдельных видов продукции, про</w:t>
      </w:r>
      <w:r>
        <w:rPr>
          <w:rStyle w:val="s0"/>
        </w:rPr>
        <w:t>цессов недостаточны для достижения целей государственного администрирования.</w:t>
      </w:r>
    </w:p>
    <w:p w:rsidR="00000000" w:rsidRDefault="00F81D37">
      <w:pPr>
        <w:ind w:firstLine="400"/>
        <w:jc w:val="both"/>
      </w:pPr>
      <w:r>
        <w:rPr>
          <w:rStyle w:val="s0"/>
        </w:rPr>
        <w:t>6. Лицензия является неотчуждаемой и не может быть передана лицензиатом другому физическому или юридическому лицу.</w:t>
      </w:r>
    </w:p>
    <w:p w:rsidR="00000000" w:rsidRDefault="00F81D37">
      <w:pPr>
        <w:ind w:firstLine="400"/>
        <w:jc w:val="both"/>
      </w:pPr>
      <w:r>
        <w:rPr>
          <w:rStyle w:val="s0"/>
        </w:rPr>
        <w:t>7. Действие лицензий распространяется на всей территории Республ</w:t>
      </w:r>
      <w:r>
        <w:rPr>
          <w:rStyle w:val="s0"/>
        </w:rPr>
        <w:t>ики Казахстан, за исключением случаев, предусмотренных законами Республики Казахстан.</w:t>
      </w:r>
    </w:p>
    <w:p w:rsidR="00000000" w:rsidRDefault="00F81D37">
      <w:pPr>
        <w:jc w:val="both"/>
      </w:pPr>
      <w:r>
        <w:rPr>
          <w:rStyle w:val="s3"/>
        </w:rPr>
        <w:t xml:space="preserve">Пункт 8 изложен в редакции </w:t>
      </w:r>
      <w:hyperlink r:id="rId43" w:anchor="sub_id=48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</w:t>
      </w:r>
      <w:r>
        <w:rPr>
          <w:rStyle w:val="s3"/>
        </w:rPr>
        <w:t xml:space="preserve">ении шести месяцев после его первого официального </w:t>
      </w:r>
      <w:hyperlink r:id="rId44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5" w:anchor="sub_id=4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8. Виды деятельности, входящие в единый технологический процесс и (или) являющиеся необходимым элементом осуществления вида деятельности, лицензированию не подлежат.</w:t>
      </w:r>
    </w:p>
    <w:p w:rsidR="00000000" w:rsidRDefault="00F81D37">
      <w:pPr>
        <w:ind w:firstLine="400"/>
        <w:jc w:val="both"/>
      </w:pPr>
      <w:r>
        <w:rPr>
          <w:rStyle w:val="s0"/>
        </w:rPr>
        <w:t>Заключение о вхождении вида деятельности в единый технологический процесс и (или) отнесени</w:t>
      </w:r>
      <w:r>
        <w:rPr>
          <w:rStyle w:val="s0"/>
        </w:rPr>
        <w:t>и его к необходимому элементу осуществления вида деятельности предоставляется компетентным (отраслевым) органом по запросу лицензиара на основании обращения заявителя.</w:t>
      </w:r>
    </w:p>
    <w:p w:rsidR="00000000" w:rsidRDefault="00F81D37">
      <w:pPr>
        <w:jc w:val="both"/>
      </w:pPr>
      <w:r>
        <w:rPr>
          <w:rStyle w:val="s3"/>
        </w:rPr>
        <w:t xml:space="preserve">В настоящее время порядок применения данной нормы, не регламентирован - см. </w:t>
      </w:r>
      <w:hyperlink r:id="rId46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индустрии и новых технологий PK от 11 августа 2010 года</w:t>
      </w:r>
    </w:p>
    <w:p w:rsidR="00000000" w:rsidRDefault="00F81D37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47" w:anchor="sub_id=1102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15.07.10 г. № 337-IV (</w:t>
      </w:r>
      <w:hyperlink r:id="rId48" w:anchor="sub_id=4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50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2" w:anchor="sub_id=409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t xml:space="preserve">9. Осуществление отдельных видов деятельности или совершение определенных действий (операций), требующих лицензирования, </w:t>
      </w:r>
      <w:hyperlink r:id="rId53" w:history="1">
        <w:r>
          <w:rPr>
            <w:rStyle w:val="a3"/>
          </w:rPr>
          <w:t>допускается</w:t>
        </w:r>
        <w:r>
          <w:rPr>
            <w:rStyle w:val="a3"/>
          </w:rPr>
          <w:t xml:space="preserve"> лишь при наличии лицензии</w:t>
        </w:r>
      </w:hyperlink>
      <w:r>
        <w:t>, за исключением деятельности, осуществляемой государственными органами, автономными организациями образования и их организациями, в том числе иностранными юридическими лицами, внедряющими и (или) реализующими образовательные прог</w:t>
      </w:r>
      <w:r>
        <w:t xml:space="preserve">раммы в указанных организациях, а также Банком Развития Казахстана в пределах полномочий, установленных </w:t>
      </w:r>
      <w:hyperlink r:id="rId54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F81D37">
      <w:pPr>
        <w:ind w:firstLine="400"/>
        <w:jc w:val="both"/>
      </w:pPr>
      <w:r>
        <w:rPr>
          <w:rStyle w:val="s0"/>
        </w:rPr>
        <w:t>Осуществление отдельных видов деятельности в финансовой с</w:t>
      </w:r>
      <w:r>
        <w:rPr>
          <w:rStyle w:val="s0"/>
        </w:rPr>
        <w:t>фере и деятельности, связанной с концентрацией финансовых ресурсов, допускается лишь при наличии лицензии, за исключением деятельности, проводимой кредитными товариществами, центральным депозитарием, регистратором, кредитным бюро с государственным участием</w:t>
      </w:r>
      <w:r>
        <w:rPr>
          <w:rStyle w:val="s0"/>
        </w:rPr>
        <w:t xml:space="preserve">, обществами взаимного страхования, оператором платежного шлюза «электронного правительства», а также Национальным оператором почты в пределах полномочий, установленных </w:t>
      </w:r>
      <w:hyperlink r:id="rId55" w:history="1">
        <w:r>
          <w:rPr>
            <w:rStyle w:val="a3"/>
          </w:rPr>
          <w:t>законами</w:t>
        </w:r>
      </w:hyperlink>
      <w:r>
        <w:t xml:space="preserve"> Республики Каз</w:t>
      </w:r>
      <w:r>
        <w:t>ахстан</w:t>
      </w:r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> 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center"/>
      </w:pPr>
      <w:bookmarkStart w:id="2" w:name="SUB50000"/>
      <w:bookmarkEnd w:id="2"/>
      <w:r>
        <w:rPr>
          <w:rStyle w:val="s1"/>
        </w:rPr>
        <w:t>Глава 2. Государственная система лицензирования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5. Структура государственной системы лицензирования</w:t>
      </w:r>
    </w:p>
    <w:p w:rsidR="00000000" w:rsidRDefault="00F81D37">
      <w:pPr>
        <w:ind w:firstLine="400"/>
        <w:jc w:val="both"/>
      </w:pPr>
      <w:r>
        <w:rPr>
          <w:rStyle w:val="s0"/>
        </w:rPr>
        <w:t>Государственную систему лицензирования составляют:</w:t>
      </w:r>
    </w:p>
    <w:p w:rsidR="00000000" w:rsidRDefault="00F81D37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F81D37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F81D37">
      <w:pPr>
        <w:ind w:firstLine="400"/>
        <w:jc w:val="both"/>
      </w:pPr>
      <w:r>
        <w:rPr>
          <w:rStyle w:val="s0"/>
        </w:rPr>
        <w:t>3) лицензиары.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6. Компетенция Правительства Республики Казахстан</w:t>
      </w:r>
    </w:p>
    <w:p w:rsidR="00000000" w:rsidRDefault="00F81D37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F81D37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лицензирования, стратегических и тактических мер по ее осуществлению;</w:t>
      </w:r>
    </w:p>
    <w:p w:rsidR="00000000" w:rsidRDefault="00F81D37">
      <w:pPr>
        <w:jc w:val="both"/>
      </w:pPr>
      <w:r>
        <w:rPr>
          <w:rStyle w:val="s3"/>
        </w:rPr>
        <w:t>По</w:t>
      </w:r>
      <w:r>
        <w:rPr>
          <w:rStyle w:val="s3"/>
        </w:rPr>
        <w:t xml:space="preserve">дпункт 2 изложен в редакции </w:t>
      </w:r>
      <w:hyperlink r:id="rId56" w:anchor="sub_id=66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2) определение</w:t>
      </w:r>
      <w:r>
        <w:rPr>
          <w:rStyle w:val="s0"/>
        </w:rPr>
        <w:t xml:space="preserve"> лицензиаров;</w:t>
      </w:r>
    </w:p>
    <w:p w:rsidR="00000000" w:rsidRDefault="00F81D37">
      <w:pPr>
        <w:jc w:val="both"/>
      </w:pPr>
      <w:r>
        <w:rPr>
          <w:rStyle w:val="s3"/>
        </w:rPr>
        <w:t xml:space="preserve">Подпункт 3 изложен в редакции </w:t>
      </w:r>
      <w:hyperlink r:id="rId58" w:anchor="sub_id=66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9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3) утверждение квалификационных требований и перечня документов, подтверждающих соответствие им, за исключением квалификационных требований, утверждаемых Национальным Банком Республики Казахстан в соответствии с законами Республики Казахстан, а также </w:t>
      </w:r>
      <w:hyperlink r:id="rId60" w:anchor="sub_id=130000" w:history="1">
        <w:r>
          <w:rPr>
            <w:rStyle w:val="a3"/>
          </w:rPr>
          <w:t>квалификационных требований</w:t>
        </w:r>
      </w:hyperlink>
      <w:r>
        <w:rPr>
          <w:rStyle w:val="s0"/>
        </w:rPr>
        <w:t xml:space="preserve"> к видам деятельности в сфере игорного бизнеса;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61" w:anchor="sub_id=48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3" w:anchor="sub_id=6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jc w:val="both"/>
      </w:pPr>
      <w:r>
        <w:rPr>
          <w:rStyle w:val="s3"/>
        </w:rPr>
        <w:t xml:space="preserve">Подпункт 5 изложен в редакции </w:t>
      </w:r>
      <w:hyperlink r:id="rId64" w:anchor="sub_id=4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65" w:anchor="sub_id=6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5) утверждение </w:t>
      </w:r>
      <w:hyperlink r:id="rId66" w:history="1">
        <w:r>
          <w:rPr>
            <w:rStyle w:val="a3"/>
          </w:rPr>
          <w:t>формы заявления</w:t>
        </w:r>
      </w:hyperlink>
      <w:r>
        <w:rPr>
          <w:rStyle w:val="s0"/>
        </w:rPr>
        <w:t xml:space="preserve"> для получения лицензии и (или) приложения к лицензии, за исключением </w:t>
      </w:r>
      <w:hyperlink r:id="rId67" w:anchor="sub_id=7" w:history="1">
        <w:r>
          <w:rPr>
            <w:rStyle w:val="a3"/>
          </w:rPr>
          <w:t>формы заявления</w:t>
        </w:r>
      </w:hyperlink>
      <w:r>
        <w:rPr>
          <w:rStyle w:val="s0"/>
        </w:rPr>
        <w:t>, утверждаемой Национальным Банком Республики Казахстан в соответствии с законами Республики Казахстан;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68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>ядов, производство, переработка, перевозка, приобретение, хранение, реализация, использование и уничтожение которых подлежат лицензированию;</w:t>
      </w:r>
    </w:p>
    <w:p w:rsidR="00000000" w:rsidRDefault="00F81D37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69" w:anchor="sub_id=59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0" w:anchor="sub_id=6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71" w:anchor="sub_id=48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3" w:anchor="sub_id=6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74" w:anchor="sub_id=59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5" w:anchor="sub_id=6000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" w:anchor="sub_id=48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</w:t>
      </w:r>
      <w:r>
        <w:rPr>
          <w:rStyle w:val="s3"/>
        </w:rPr>
        <w:t xml:space="preserve">льного </w:t>
      </w:r>
      <w:hyperlink r:id="rId77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8" w:anchor="sub_id=6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" w:anchor="sub_id=66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0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8) определение государственных органов, которые осуществляют согласование выдачи лицензии в</w:t>
      </w:r>
      <w:r>
        <w:rPr>
          <w:rStyle w:val="s0"/>
        </w:rPr>
        <w:t xml:space="preserve"> части соответствия заявителя требованиям законодательства Республики Казахстан;</w:t>
      </w:r>
    </w:p>
    <w:p w:rsidR="00000000" w:rsidRDefault="00F81D37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81" w:anchor="sub_id=1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337-IV; внесены из</w:t>
      </w:r>
      <w:r>
        <w:rPr>
          <w:rStyle w:val="s3"/>
        </w:rPr>
        <w:t xml:space="preserve">менения в соответствии с </w:t>
      </w:r>
      <w:hyperlink r:id="rId82" w:anchor="sub_id=4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4" w:anchor="sub_id=6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9) утверждение </w:t>
      </w:r>
      <w:hyperlink r:id="rId85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лицензий;</w:t>
      </w:r>
    </w:p>
    <w:p w:rsidR="00000000" w:rsidRDefault="00F81D37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86" w:anchor="sub_id=66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F81D37">
      <w:pPr>
        <w:ind w:firstLine="400"/>
        <w:jc w:val="both"/>
      </w:pPr>
      <w:r>
        <w:rPr>
          <w:rStyle w:val="s0"/>
        </w:rPr>
        <w:t>9-1) утве</w:t>
      </w:r>
      <w:r>
        <w:rPr>
          <w:rStyle w:val="s0"/>
        </w:rPr>
        <w:t xml:space="preserve">рждение </w:t>
      </w:r>
      <w:hyperlink r:id="rId87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заверения электронных копий документов сотрудниками центров обслуживания населения;</w:t>
      </w:r>
    </w:p>
    <w:p w:rsidR="00000000" w:rsidRDefault="00F81D37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88" w:anchor="sub_id=1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337-IV; изложен в редакции </w:t>
      </w:r>
      <w:hyperlink r:id="rId89" w:anchor="sub_id=1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</w:t>
      </w:r>
      <w:r>
        <w:rPr>
          <w:rStyle w:val="s3"/>
        </w:rPr>
        <w:t xml:space="preserve">после его первого официального </w:t>
      </w:r>
      <w:hyperlink r:id="rId9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1" w:anchor="sub_id=600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10) выполнение иных функций, возложенных на </w:t>
      </w:r>
      <w:r>
        <w:rPr>
          <w:rStyle w:val="s0"/>
        </w:rPr>
        <w:t xml:space="preserve">него </w:t>
      </w:r>
      <w:hyperlink r:id="rId9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Статья 7 изложена в редакции </w:t>
      </w:r>
      <w:hyperlink r:id="rId93" w:anchor="sub_id=11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9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48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6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7. Компетенция уполномоченного органа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98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F81D37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лицензировани</w:t>
      </w:r>
      <w:r>
        <w:rPr>
          <w:rStyle w:val="s0"/>
        </w:rPr>
        <w:t>я;</w:t>
      </w:r>
    </w:p>
    <w:p w:rsidR="00000000" w:rsidRDefault="00F81D37">
      <w:pPr>
        <w:ind w:firstLine="400"/>
        <w:jc w:val="both"/>
      </w:pPr>
      <w:r>
        <w:rPr>
          <w:rStyle w:val="s0"/>
        </w:rPr>
        <w:t>2) управление процессом развития, установления прав доступа, обеспечение функционирования государственного электронного реестра лицензий;</w:t>
      </w:r>
    </w:p>
    <w:p w:rsidR="00000000" w:rsidRDefault="00F81D37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99" w:anchor="sub_id=66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F81D37">
      <w:pPr>
        <w:ind w:firstLine="400"/>
        <w:jc w:val="both"/>
      </w:pPr>
      <w:r>
        <w:rPr>
          <w:rStyle w:val="s0"/>
        </w:rPr>
        <w:t>2-1) разработка правил заверения электронных копий документов сотрудниками центров обслуживания населения;</w:t>
      </w:r>
    </w:p>
    <w:p w:rsidR="00000000" w:rsidRDefault="00F81D37">
      <w:pPr>
        <w:ind w:firstLine="400"/>
        <w:jc w:val="both"/>
      </w:pPr>
      <w:r>
        <w:rPr>
          <w:rStyle w:val="s0"/>
        </w:rPr>
        <w:t>3) разработка правил ведения государственного электронного реестра лицензий;</w:t>
      </w:r>
    </w:p>
    <w:p w:rsidR="00000000" w:rsidRDefault="00F81D37">
      <w:pPr>
        <w:ind w:firstLine="400"/>
        <w:jc w:val="both"/>
      </w:pPr>
      <w:r>
        <w:rPr>
          <w:rStyle w:val="s0"/>
        </w:rPr>
        <w:t>4) разработка форм лице</w:t>
      </w:r>
      <w:r>
        <w:rPr>
          <w:rStyle w:val="s0"/>
        </w:rPr>
        <w:t>нзий и приложений к лицензиям, за исключением форм лицензий на осуществление деятельности в финансовой сфере и деятельности, связанной с концентрацией финансовых ресурсов;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5) осуществление иных полномочий, предусмотренных настоящим Законом, иными законами </w:t>
      </w:r>
      <w:r>
        <w:rPr>
          <w:rStyle w:val="s0"/>
        </w:rPr>
        <w:t>Республики Казахстан, актами Президента Республики Казахстан и Правительства Республики Казахстан.</w:t>
      </w:r>
    </w:p>
    <w:p w:rsidR="00000000" w:rsidRDefault="00F81D37">
      <w:pPr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00" w:anchor="sub_id=48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</w:t>
      </w:r>
      <w:r>
        <w:rPr>
          <w:rStyle w:val="s3"/>
        </w:rPr>
        <w:t xml:space="preserve"> 461-IV (введен в действие по истечении шести месяцев после его первого официального </w:t>
      </w:r>
      <w:hyperlink r:id="rId10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2" w:anchor="sub_id=800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8. Компетенция государственных органов</w:t>
      </w:r>
    </w:p>
    <w:p w:rsidR="00000000" w:rsidRDefault="00F81D37">
      <w:pPr>
        <w:ind w:firstLine="400"/>
        <w:jc w:val="both"/>
      </w:pPr>
      <w:r>
        <w:rPr>
          <w:rStyle w:val="s0"/>
        </w:rPr>
        <w:t>К компетенции лицензиаров относятся:</w:t>
      </w:r>
    </w:p>
    <w:p w:rsidR="00000000" w:rsidRDefault="00F81D37">
      <w:pPr>
        <w:jc w:val="both"/>
      </w:pPr>
      <w:r>
        <w:rPr>
          <w:rStyle w:val="s3"/>
        </w:rPr>
        <w:t xml:space="preserve">Подпункт 1 изложен в редакции </w:t>
      </w:r>
      <w:hyperlink r:id="rId103" w:anchor="sub_id=66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4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проектов квалификационных требований, предъявляемых к отдельным видам (подвидам) деятельности, и перечн</w:t>
      </w:r>
      <w:r>
        <w:rPr>
          <w:rStyle w:val="s0"/>
        </w:rPr>
        <w:t>я документов, подтверждающих соответствие им.</w:t>
      </w:r>
    </w:p>
    <w:p w:rsidR="00000000" w:rsidRDefault="00F81D37">
      <w:pPr>
        <w:ind w:firstLine="400"/>
        <w:jc w:val="both"/>
      </w:pPr>
      <w:r>
        <w:rPr>
          <w:rStyle w:val="s0"/>
        </w:rPr>
        <w:t>Разработку проектов квалификационных требований, предъявляемых к отдельным видам (подвидам) деятельности, и перечня документов, подтверждающих соответствие им, в случае, если лицензиаром является местный исполн</w:t>
      </w:r>
      <w:r>
        <w:rPr>
          <w:rStyle w:val="s0"/>
        </w:rPr>
        <w:t>ительный орган, осуществляют центральные государственные органы в пределах своей компетенции;</w:t>
      </w:r>
    </w:p>
    <w:p w:rsidR="00000000" w:rsidRDefault="00F81D37">
      <w:pPr>
        <w:ind w:firstLine="400"/>
        <w:jc w:val="both"/>
      </w:pPr>
      <w:r>
        <w:rPr>
          <w:rStyle w:val="s0"/>
        </w:rPr>
        <w:t>2) установление соответствия заявителя квалификационным требованиям;</w:t>
      </w:r>
    </w:p>
    <w:p w:rsidR="00000000" w:rsidRDefault="00F81D37">
      <w:pPr>
        <w:ind w:firstLine="400"/>
        <w:jc w:val="both"/>
      </w:pPr>
      <w:r>
        <w:rPr>
          <w:rStyle w:val="s0"/>
        </w:rPr>
        <w:t>3) лицензирование;</w:t>
      </w:r>
    </w:p>
    <w:p w:rsidR="00000000" w:rsidRDefault="00F81D37">
      <w:pPr>
        <w:ind w:firstLine="400"/>
        <w:jc w:val="both"/>
      </w:pPr>
      <w:r>
        <w:rPr>
          <w:rStyle w:val="s0"/>
        </w:rPr>
        <w:t>4) осуществление лицензионного контроля;</w:t>
      </w:r>
    </w:p>
    <w:p w:rsidR="00000000" w:rsidRDefault="00F81D37">
      <w:pPr>
        <w:jc w:val="both"/>
      </w:pPr>
      <w:r>
        <w:rPr>
          <w:rStyle w:val="s3"/>
        </w:rPr>
        <w:t xml:space="preserve">В подпункт 5 внесены изменения в </w:t>
      </w:r>
      <w:r>
        <w:rPr>
          <w:rStyle w:val="s3"/>
        </w:rPr>
        <w:t xml:space="preserve">соответствии с </w:t>
      </w:r>
      <w:hyperlink r:id="rId105" w:anchor="sub_id=1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106" w:anchor="sub_id=8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108" w:anchor="sub_id=8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48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1" w:anchor="sub_id=8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</w:t>
      </w:r>
      <w:r>
        <w:rPr>
          <w:rStyle w:val="s3"/>
        </w:rPr>
        <w:t>а) (</w:t>
      </w:r>
      <w:hyperlink r:id="rId113" w:anchor="sub_id=8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4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115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5) ведение и ежемесячное размещение реестра лицензий на своем интернет-ресурсе, за исключением лицензий на приобретение гражданского и служебного оружия и патронов к нему, гражданских пиротехни</w:t>
      </w:r>
      <w:r>
        <w:rPr>
          <w:rStyle w:val="s0"/>
        </w:rPr>
        <w:t>ческих веществ и изделий с их применением.</w:t>
      </w:r>
    </w:p>
    <w:p w:rsidR="00000000" w:rsidRDefault="00F81D37">
      <w:pPr>
        <w:ind w:firstLine="400"/>
        <w:jc w:val="both"/>
      </w:pPr>
      <w:r>
        <w:rPr>
          <w:rStyle w:val="s0"/>
        </w:rPr>
        <w:t>В электронном реестре лицензиара и государственном электронном реестре лицензий должны быть указаны следующие сведения:</w:t>
      </w:r>
    </w:p>
    <w:p w:rsidR="00000000" w:rsidRDefault="00F81D37">
      <w:pPr>
        <w:ind w:firstLine="400"/>
        <w:jc w:val="both"/>
      </w:pPr>
      <w:r>
        <w:rPr>
          <w:rStyle w:val="s0"/>
        </w:rPr>
        <w:t>наименование лицензиара;</w:t>
      </w:r>
    </w:p>
    <w:p w:rsidR="00000000" w:rsidRDefault="00F81D37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F81D37">
      <w:pPr>
        <w:ind w:firstLine="400"/>
        <w:jc w:val="both"/>
      </w:pPr>
      <w:r>
        <w:rPr>
          <w:rStyle w:val="s0"/>
        </w:rPr>
        <w:t>фамилия, имя, отчество (при его наличии), а также номер и дата выдачи свидетельства в случае государственной регистрации физического лица в качестве индивидуального предпринимателя - для индивидуального предпринимателя;</w:t>
      </w:r>
    </w:p>
    <w:p w:rsidR="00000000" w:rsidRDefault="00F81D37">
      <w:pPr>
        <w:ind w:firstLine="400"/>
        <w:jc w:val="both"/>
      </w:pPr>
      <w:r>
        <w:rPr>
          <w:rStyle w:val="s0"/>
        </w:rPr>
        <w:t>наименование, место нахождения юриди</w:t>
      </w:r>
      <w:r>
        <w:rPr>
          <w:rStyle w:val="s0"/>
        </w:rPr>
        <w:t>ческого лица - для юридического лица;</w:t>
      </w:r>
    </w:p>
    <w:p w:rsidR="00000000" w:rsidRDefault="00F81D37">
      <w:pPr>
        <w:ind w:firstLine="400"/>
        <w:jc w:val="both"/>
      </w:pPr>
      <w:r>
        <w:rPr>
          <w:rStyle w:val="s0"/>
        </w:rPr>
        <w:t>вид деятельности и (или) подвиды деятельности;</w:t>
      </w:r>
    </w:p>
    <w:p w:rsidR="00000000" w:rsidRDefault="00F81D37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F81D37">
      <w:pPr>
        <w:ind w:firstLine="400"/>
        <w:jc w:val="both"/>
      </w:pPr>
      <w:r>
        <w:rPr>
          <w:rStyle w:val="s0"/>
        </w:rPr>
        <w:t>номер платежного поручения и дата уплаты лицензионного сбора;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индивидуальный идентификационный номер; </w:t>
      </w:r>
    </w:p>
    <w:p w:rsidR="00000000" w:rsidRDefault="00F81D37">
      <w:pPr>
        <w:ind w:firstLine="400"/>
        <w:jc w:val="both"/>
      </w:pPr>
      <w:r>
        <w:rPr>
          <w:rStyle w:val="s0"/>
        </w:rPr>
        <w:t>бизнес-идентификационный номер;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основания и </w:t>
      </w:r>
      <w:r>
        <w:rPr>
          <w:rStyle w:val="s0"/>
        </w:rPr>
        <w:t>дата переоформления лицензии и (или) приложения к лицензии;</w:t>
      </w:r>
    </w:p>
    <w:p w:rsidR="00000000" w:rsidRDefault="00F81D37">
      <w:pPr>
        <w:ind w:firstLine="400"/>
        <w:jc w:val="both"/>
      </w:pPr>
      <w:r>
        <w:rPr>
          <w:rStyle w:val="s0"/>
        </w:rPr>
        <w:t>основания и даты приостановления, возобновления действия лицензии;</w:t>
      </w:r>
    </w:p>
    <w:p w:rsidR="00000000" w:rsidRDefault="00F81D37">
      <w:pPr>
        <w:ind w:firstLine="400"/>
        <w:jc w:val="both"/>
      </w:pPr>
      <w:r>
        <w:rPr>
          <w:rStyle w:val="s0"/>
        </w:rPr>
        <w:t>основание и дата прекращения действия лицензии;</w:t>
      </w:r>
    </w:p>
    <w:p w:rsidR="00000000" w:rsidRDefault="00F81D37">
      <w:pPr>
        <w:ind w:firstLine="400"/>
        <w:jc w:val="both"/>
      </w:pPr>
      <w:r>
        <w:rPr>
          <w:rStyle w:val="s0"/>
        </w:rPr>
        <w:t>данные о филиалах, представительствах, объектах, пунктах, участках лицензиата, ос</w:t>
      </w:r>
      <w:r>
        <w:rPr>
          <w:rStyle w:val="s0"/>
        </w:rPr>
        <w:t>уществляющих лицензируемый вид (подвид) деятельности (в случае их наличия);</w:t>
      </w:r>
    </w:p>
    <w:p w:rsidR="00000000" w:rsidRDefault="00F81D37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6" w:anchor="sub_id=59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7" w:anchor="sub_id=8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" w:anchor="sub_id=48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</w:t>
      </w:r>
      <w:r>
        <w:rPr>
          <w:rStyle w:val="s3"/>
        </w:rPr>
        <w:t xml:space="preserve">ти месяцев после его первого официального </w:t>
      </w:r>
      <w:hyperlink r:id="rId11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0" w:anchor="sub_id=8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6) направление запроса в государст</w:t>
      </w:r>
      <w:r>
        <w:rPr>
          <w:rStyle w:val="s0"/>
        </w:rPr>
        <w:t>венные органы о согласовании выдачи лицензии в части соответствия заявителя требованиям законодательства Республики Казахстан;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7) оказание электронных услуг с применением информационных систем в соответствии с </w:t>
      </w:r>
      <w:hyperlink r:id="rId12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информатизации.</w:t>
      </w:r>
    </w:p>
    <w:p w:rsidR="00000000" w:rsidRDefault="00F81D37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22" w:anchor="sub_id=1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</w:t>
      </w:r>
    </w:p>
    <w:p w:rsidR="00000000" w:rsidRDefault="00F81D37">
      <w:pPr>
        <w:ind w:firstLine="400"/>
        <w:jc w:val="both"/>
      </w:pPr>
      <w:r>
        <w:rPr>
          <w:rStyle w:val="s0"/>
        </w:rPr>
        <w:t>8) размещение и</w:t>
      </w:r>
      <w:r>
        <w:rPr>
          <w:rStyle w:val="s0"/>
        </w:rPr>
        <w:t>нформации о выданных, переоформленных, приостановленных, возобновленных и прекративших действие лицензиях на собственном интернет-ресурсе;</w:t>
      </w:r>
    </w:p>
    <w:p w:rsidR="00000000" w:rsidRDefault="00F81D37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23" w:anchor="sub_id=11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9)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F81D37">
      <w:pPr>
        <w:ind w:firstLine="400"/>
        <w:jc w:val="both"/>
      </w:pPr>
      <w:r>
        <w:rPr>
          <w:rStyle w:val="s0"/>
        </w:rPr>
        <w:t>В случае создания филиала (представительства, объекта, пункта, участка) при изменении ег</w:t>
      </w:r>
      <w:r>
        <w:rPr>
          <w:rStyle w:val="s0"/>
        </w:rPr>
        <w:t>о местонахождения лицензиат в течение десяти рабочих дней обязан направить в адрес лицензиара письмо с приложением копий документов, подтверждающих его соответствие квалификационным требованиям, в случае, если лицензиаром является местный исполнительный ор</w:t>
      </w:r>
      <w:r>
        <w:rPr>
          <w:rStyle w:val="s0"/>
        </w:rPr>
        <w:t>ган, - по месту нахождения филиала (представительства, объекта, пункта, участка). В течение десяти рабочих дней со дня получения письма (уведомления) лицензиата лицензиар устанавливает соответствие заявителя квалификационным требованиям, предъявляемым к со</w:t>
      </w:r>
      <w:r>
        <w:rPr>
          <w:rStyle w:val="s0"/>
        </w:rPr>
        <w:t>ответствующему виду (подвиду) деятельности. При соответствии его квалификационным требованиям вносит соответствующие данные в реестр лицензий.</w:t>
      </w:r>
    </w:p>
    <w:p w:rsidR="00000000" w:rsidRDefault="00F81D37">
      <w:pPr>
        <w:ind w:firstLine="400"/>
        <w:jc w:val="both"/>
      </w:pPr>
      <w:r>
        <w:rPr>
          <w:rStyle w:val="s0"/>
        </w:rPr>
        <w:t>В финансовой сфере и деятельности, связанной с концентрацией финансовых ресурсов, внесение в реестр лицензий данн</w:t>
      </w:r>
      <w:r>
        <w:rPr>
          <w:rStyle w:val="s0"/>
        </w:rPr>
        <w:t>ых о создании филиала (представительства, пункта), изменении его местонахождения осуществляется лицензиаром в течение десяти рабочих дней со дня получения от лицензиата документов, установленных законодательством Республики Казахстан.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В статью 9 внесены </w:t>
      </w:r>
      <w:r>
        <w:rPr>
          <w:rStyle w:val="s3"/>
        </w:rPr>
        <w:t xml:space="preserve">изменения в соответствии с </w:t>
      </w:r>
      <w:hyperlink r:id="rId125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183-IV (введен в действие по истечении трех месяцев после его первого официального </w:t>
      </w:r>
      <w:hyperlink r:id="rId12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26.01.11 г. № </w:t>
      </w:r>
      <w:r>
        <w:rPr>
          <w:rStyle w:val="s3"/>
        </w:rPr>
        <w:t xml:space="preserve">400-IV (введены в действие по истечении тридцати календарных дней после его первого официального </w:t>
      </w:r>
      <w:hyperlink r:id="rId12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1" w:anchor="sub_id=48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3" w:anchor="sub_id=902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Виды и действие лицензий</w:t>
      </w:r>
    </w:p>
    <w:p w:rsidR="00000000" w:rsidRDefault="00F81D37">
      <w:pPr>
        <w:ind w:firstLine="400"/>
        <w:jc w:val="both"/>
      </w:pPr>
      <w:r>
        <w:rPr>
          <w:rStyle w:val="s0"/>
        </w:rPr>
        <w:t>Лицензии различаются по следующим признакам:</w:t>
      </w:r>
    </w:p>
    <w:p w:rsidR="00000000" w:rsidRDefault="00F81D37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По субъектам:</w:t>
      </w:r>
    </w:p>
    <w:p w:rsidR="00000000" w:rsidRDefault="00F81D37">
      <w:pPr>
        <w:ind w:firstLine="400"/>
        <w:jc w:val="both"/>
      </w:pPr>
      <w:r>
        <w:rPr>
          <w:rStyle w:val="s0"/>
        </w:rPr>
        <w:t>1) выдаваемые физическим и юридическим лицам Республики Казахстан;</w:t>
      </w:r>
    </w:p>
    <w:p w:rsidR="00000000" w:rsidRDefault="00F81D37">
      <w:pPr>
        <w:ind w:firstLine="400"/>
        <w:jc w:val="both"/>
      </w:pPr>
      <w:r>
        <w:rPr>
          <w:rStyle w:val="s0"/>
        </w:rPr>
        <w:t>2) выдаваемые иностранцам, лицам без гражданства, иностранным юридическим лицам и международным организациям.</w:t>
      </w:r>
    </w:p>
    <w:p w:rsidR="00000000" w:rsidRDefault="00F81D37">
      <w:pPr>
        <w:ind w:firstLine="400"/>
        <w:jc w:val="both"/>
      </w:pPr>
      <w:r>
        <w:rPr>
          <w:rStyle w:val="s0"/>
        </w:rPr>
        <w:t>2. По объему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1) генеральные - на занятие отдельны</w:t>
      </w:r>
      <w:r>
        <w:rPr>
          <w:rStyle w:val="s0"/>
        </w:rPr>
        <w:t>ми видами деятельности, выдаваемые без ограничения срока действия;</w:t>
      </w:r>
    </w:p>
    <w:p w:rsidR="00000000" w:rsidRDefault="00F81D37">
      <w:pPr>
        <w:ind w:firstLine="400"/>
        <w:jc w:val="both"/>
      </w:pPr>
      <w:r>
        <w:rPr>
          <w:rStyle w:val="s0"/>
        </w:rPr>
        <w:t>2) разовые - на занятие отдельным видом деятельности в пределах разрешенного срока, объема, веса или количества (в натуральном либо денежном выражении), а также на занятие видами деятельнос</w:t>
      </w:r>
      <w:r>
        <w:rPr>
          <w:rStyle w:val="s0"/>
        </w:rPr>
        <w:t xml:space="preserve">ти в сфере игорного бизнеса в пределах срока, установленного </w:t>
      </w:r>
      <w:hyperlink r:id="rId134" w:anchor="sub_id=9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«Об игорном бизнесе», и на занятие деятельностью по организации строительства жилых зданий за счет привлечения денег дольщиков в пределах объема, установленного </w:t>
      </w:r>
      <w:hyperlink r:id="rId135" w:anchor="sub_id=60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строительстве»;</w:t>
      </w:r>
    </w:p>
    <w:p w:rsidR="00000000" w:rsidRDefault="00F81D37">
      <w:pPr>
        <w:ind w:firstLine="400"/>
        <w:jc w:val="both"/>
      </w:pPr>
      <w:r>
        <w:rPr>
          <w:rStyle w:val="s0"/>
        </w:rPr>
        <w:t>3) операционные - на занятие отдельными операциями в банковской деятельности, классов в страховой деятельности (классов страхования).</w:t>
      </w:r>
    </w:p>
    <w:p w:rsidR="00000000" w:rsidRDefault="00F81D37">
      <w:pPr>
        <w:ind w:firstLine="400"/>
        <w:jc w:val="both"/>
      </w:pPr>
      <w:r>
        <w:rPr>
          <w:rStyle w:val="s0"/>
        </w:rPr>
        <w:t>3. В сфере экспорта и импорта товаро</w:t>
      </w:r>
      <w:r>
        <w:rPr>
          <w:rStyle w:val="s0"/>
        </w:rPr>
        <w:t>в:</w:t>
      </w:r>
    </w:p>
    <w:p w:rsidR="00000000" w:rsidRDefault="00F81D37">
      <w:pPr>
        <w:ind w:firstLine="400"/>
        <w:jc w:val="both"/>
      </w:pPr>
      <w:r>
        <w:rPr>
          <w:rStyle w:val="s0"/>
        </w:rPr>
        <w:t>1) генеральная лицензия - лицензия, выдаваемая участнику внешнеторговой деятельности на основании решения государства - члена таможенного союза и предоставляющая право на экспорт и (или) импорт отдельного вида товара в определенном лицензией количестве;</w:t>
      </w:r>
    </w:p>
    <w:p w:rsidR="00000000" w:rsidRDefault="00F81D37">
      <w:pPr>
        <w:ind w:firstLine="400"/>
        <w:jc w:val="both"/>
      </w:pPr>
      <w:r>
        <w:rPr>
          <w:rStyle w:val="s0"/>
        </w:rPr>
        <w:t>2) исключительная лицензия -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F81D37">
      <w:pPr>
        <w:ind w:firstLine="400"/>
        <w:jc w:val="both"/>
      </w:pPr>
      <w:r>
        <w:rPr>
          <w:rStyle w:val="s0"/>
        </w:rPr>
        <w:t>3) разовая лицензия - лицензия, выдаваемая участнику внешнеторговой деятельности на основан</w:t>
      </w:r>
      <w:r>
        <w:rPr>
          <w:rStyle w:val="s0"/>
        </w:rPr>
        <w:t>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Закон дополнен статьей 9-1 в соответствии с </w:t>
      </w:r>
      <w:hyperlink r:id="rId136" w:anchor="sub_id=48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9-1. Особые условия действия лицензий</w:t>
      </w:r>
    </w:p>
    <w:p w:rsidR="00000000" w:rsidRDefault="00F81D37">
      <w:pPr>
        <w:ind w:firstLine="400"/>
        <w:jc w:val="both"/>
      </w:pPr>
      <w:r>
        <w:rPr>
          <w:rStyle w:val="s0"/>
        </w:rPr>
        <w:t>Особые у</w:t>
      </w:r>
      <w:r>
        <w:rPr>
          <w:rStyle w:val="s0"/>
        </w:rPr>
        <w:t xml:space="preserve">словия действия лицензий вносятся в лицензии для указания: 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категории лицензиата при лицензировании деятельности в сфере архитектуры, градостроительства и строительства в соответствии с </w:t>
      </w:r>
      <w:hyperlink r:id="rId138" w:anchor="sub_id=32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архитектурной, градостроительной и строительной деятельности в Республике Казахстан»;</w:t>
      </w:r>
    </w:p>
    <w:p w:rsidR="00000000" w:rsidRDefault="00F81D37">
      <w:pPr>
        <w:ind w:firstLine="400"/>
        <w:jc w:val="both"/>
      </w:pPr>
      <w:r>
        <w:rPr>
          <w:rStyle w:val="s0"/>
        </w:rPr>
        <w:t>отрасли, в которой осуществляется лицензируемый вид деятельности, при лицензировании деятельности в сфере промышленности.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bookmarkStart w:id="3" w:name="SUB100000"/>
      <w:bookmarkEnd w:id="3"/>
      <w:r>
        <w:rPr>
          <w:rStyle w:val="s3"/>
        </w:rPr>
        <w:t xml:space="preserve">В статью 10 внесены изменения в соответствии с </w:t>
      </w:r>
      <w:hyperlink r:id="rId139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40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1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47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43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66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07.12 г. № 36-V (</w:t>
      </w:r>
      <w:hyperlink r:id="rId145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10. Форма лицензии и приложения к лицензии</w:t>
      </w:r>
    </w:p>
    <w:p w:rsidR="00000000" w:rsidRDefault="00F81D37">
      <w:pPr>
        <w:ind w:firstLine="400"/>
        <w:jc w:val="both"/>
      </w:pPr>
      <w:hyperlink r:id="rId146" w:history="1">
        <w:r>
          <w:rPr>
            <w:rStyle w:val="a3"/>
          </w:rPr>
          <w:t>Форма лицензии и приложения к ней</w:t>
        </w:r>
      </w:hyperlink>
      <w:r>
        <w:rPr>
          <w:rStyle w:val="s0"/>
        </w:rPr>
        <w:t xml:space="preserve"> устанавливаются Правительством Республики Казахстан.</w:t>
      </w:r>
    </w:p>
    <w:p w:rsidR="00000000" w:rsidRDefault="00F81D37">
      <w:pPr>
        <w:ind w:firstLine="400"/>
        <w:jc w:val="both"/>
      </w:pPr>
      <w:r>
        <w:rPr>
          <w:rStyle w:val="s0"/>
        </w:rPr>
        <w:t>Приложение к лицензии, в котором указываются подвиды деятельности, является неотъемлемой частью лицензии.</w:t>
      </w:r>
    </w:p>
    <w:p w:rsidR="00000000" w:rsidRDefault="00F81D37">
      <w:pPr>
        <w:ind w:firstLine="400"/>
        <w:jc w:val="both"/>
      </w:pPr>
      <w:r>
        <w:rPr>
          <w:rStyle w:val="s0"/>
        </w:rPr>
        <w:t>Формы лицензий для осуществления деятельности, связанной с конц</w:t>
      </w:r>
      <w:r>
        <w:rPr>
          <w:rStyle w:val="s0"/>
        </w:rPr>
        <w:t xml:space="preserve">ентрацией финансовых ресурсов, предусмотренной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Закона, устанавливаются Национальным Банком Республики Казахстан.</w:t>
      </w:r>
    </w:p>
    <w:p w:rsidR="00000000" w:rsidRDefault="00F81D37">
      <w:pPr>
        <w:ind w:firstLine="400"/>
        <w:jc w:val="both"/>
      </w:pPr>
      <w:r>
        <w:rPr>
          <w:rStyle w:val="s0"/>
        </w:rPr>
        <w:t>Лицензия и (или) приложение к лицензии выдаются в электронной форме. В случае обращения з</w:t>
      </w:r>
      <w:r>
        <w:rPr>
          <w:rStyle w:val="s0"/>
        </w:rPr>
        <w:t>аявителя или лицензиата за получением лицензии и (или) приложения к лицензии на бумажном носителе лицензия и (или) приложение к лицензии оформляются в электронном формате, распечатываются и заверяются печатью и подписью руководителя органа - лицензиара.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В </w:t>
      </w:r>
      <w:r>
        <w:rPr>
          <w:rStyle w:val="s0"/>
        </w:rPr>
        <w:t>случае отсутствия возможности выдать лицензию и (или) приложение к лицензии в электронном формате, лицензия и (или) приложение к лицензии выдаются на бумажном носителе.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11. Сферы лицензирования</w:t>
      </w:r>
    </w:p>
    <w:p w:rsidR="00000000" w:rsidRDefault="00F81D37">
      <w:pPr>
        <w:ind w:firstLine="400"/>
        <w:jc w:val="both"/>
      </w:pPr>
      <w:r>
        <w:rPr>
          <w:rStyle w:val="s0"/>
        </w:rPr>
        <w:t>Лицензированию подлежат отдельные виды деятельности в</w:t>
      </w:r>
      <w:r>
        <w:rPr>
          <w:rStyle w:val="s0"/>
        </w:rPr>
        <w:t xml:space="preserve"> следующих сферах:</w:t>
      </w:r>
    </w:p>
    <w:p w:rsidR="00000000" w:rsidRDefault="00F81D37">
      <w:pPr>
        <w:ind w:firstLine="400"/>
        <w:jc w:val="both"/>
      </w:pPr>
      <w:r>
        <w:rPr>
          <w:rStyle w:val="s0"/>
        </w:rPr>
        <w:t>1) промышленности;</w:t>
      </w:r>
    </w:p>
    <w:p w:rsidR="00000000" w:rsidRDefault="00F81D37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F81D37">
      <w:pPr>
        <w:ind w:firstLine="400"/>
        <w:jc w:val="both"/>
      </w:pPr>
      <w:r>
        <w:rPr>
          <w:rStyle w:val="s0"/>
        </w:rPr>
        <w:t>3) оборота ядовитых веществ;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47" w:anchor="sub_id=4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</w:t>
      </w:r>
      <w:r>
        <w:rPr>
          <w:rStyle w:val="s3"/>
        </w:rPr>
        <w:t xml:space="preserve"> действие по истечении шести месяцев после его первого официального </w:t>
      </w:r>
      <w:hyperlink r:id="rId14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9" w:anchor="sub_id=11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5) тран</w:t>
      </w:r>
      <w:r>
        <w:rPr>
          <w:rStyle w:val="s0"/>
        </w:rPr>
        <w:t>спорта;</w:t>
      </w:r>
    </w:p>
    <w:p w:rsidR="00000000" w:rsidRDefault="00F81D37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F81D37">
      <w:pPr>
        <w:ind w:firstLine="400"/>
        <w:jc w:val="both"/>
      </w:pPr>
      <w:r>
        <w:rPr>
          <w:rStyle w:val="s0"/>
        </w:rPr>
        <w:t>7) обеспечения информационной безопасности;</w:t>
      </w:r>
    </w:p>
    <w:p w:rsidR="00000000" w:rsidRDefault="00F81D37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 мероприятий;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9) оборота вооружения, военной техники и отдельных </w:t>
      </w:r>
      <w:r>
        <w:rPr>
          <w:rStyle w:val="s0"/>
        </w:rPr>
        <w:t>видов оружия, взрывчатых веществ и изделий с их применением;</w:t>
      </w:r>
    </w:p>
    <w:p w:rsidR="00000000" w:rsidRDefault="00F81D37">
      <w:pPr>
        <w:ind w:firstLine="400"/>
        <w:jc w:val="both"/>
      </w:pPr>
      <w:r>
        <w:rPr>
          <w:rStyle w:val="s0"/>
        </w:rPr>
        <w:t>10) использования космического пространства;</w:t>
      </w:r>
    </w:p>
    <w:p w:rsidR="00000000" w:rsidRDefault="00F81D37">
      <w:pPr>
        <w:ind w:firstLine="400"/>
        <w:jc w:val="both"/>
      </w:pPr>
      <w:r>
        <w:rPr>
          <w:rStyle w:val="s0"/>
        </w:rPr>
        <w:t>11) информатизации и связи;</w:t>
      </w:r>
    </w:p>
    <w:p w:rsidR="00000000" w:rsidRDefault="00F81D37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F81D37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F81D37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50" w:anchor="sub_id=48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2" w:anchor="sub_id=1100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3" w:anchor="sub_id=66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54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14) сельского хозяйства;</w:t>
      </w:r>
    </w:p>
    <w:p w:rsidR="00000000" w:rsidRDefault="00F81D37">
      <w:pPr>
        <w:ind w:firstLine="400"/>
        <w:jc w:val="both"/>
      </w:pPr>
      <w:r>
        <w:rPr>
          <w:rStyle w:val="s0"/>
        </w:rPr>
        <w:t>15) здравоохранения;</w:t>
      </w:r>
    </w:p>
    <w:p w:rsidR="00000000" w:rsidRDefault="00F81D37">
      <w:pPr>
        <w:ind w:firstLine="400"/>
        <w:jc w:val="both"/>
      </w:pPr>
      <w:r>
        <w:rPr>
          <w:rStyle w:val="s0"/>
        </w:rPr>
        <w:t>16) обслуживания физических и юридических лиц;</w:t>
      </w:r>
    </w:p>
    <w:p w:rsidR="00000000" w:rsidRDefault="00F81D37">
      <w:pPr>
        <w:ind w:firstLine="400"/>
        <w:jc w:val="both"/>
      </w:pPr>
      <w:r>
        <w:rPr>
          <w:rStyle w:val="s0"/>
        </w:rPr>
        <w:t>17) игорного бизнеса;</w:t>
      </w:r>
    </w:p>
    <w:p w:rsidR="00000000" w:rsidRDefault="00F81D37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F81D37">
      <w:pPr>
        <w:jc w:val="both"/>
      </w:pPr>
      <w:r>
        <w:rPr>
          <w:rStyle w:val="s3"/>
        </w:rPr>
        <w:t xml:space="preserve">Подпункт 19 изложен в редакции </w:t>
      </w:r>
      <w:hyperlink r:id="rId155" w:anchor="sub_id=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20.01.10 г. № 241-IV (</w:t>
      </w:r>
      <w:hyperlink r:id="rId156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19) судебно-экспертной с учетом положени</w:t>
      </w:r>
      <w:r>
        <w:rPr>
          <w:rStyle w:val="s0"/>
        </w:rPr>
        <w:t xml:space="preserve">й </w:t>
      </w:r>
      <w:hyperlink r:id="rId157" w:anchor="sub_id=15000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судебно-экспертной деятельности в Республике Казахстан»;</w:t>
      </w:r>
    </w:p>
    <w:p w:rsidR="00000000" w:rsidRDefault="00F81D37">
      <w:pPr>
        <w:ind w:firstLine="400"/>
        <w:jc w:val="both"/>
      </w:pPr>
      <w:r>
        <w:rPr>
          <w:rStyle w:val="s0"/>
        </w:rPr>
        <w:t>20) культуры;</w:t>
      </w:r>
    </w:p>
    <w:p w:rsidR="00000000" w:rsidRDefault="00F81D37">
      <w:pPr>
        <w:ind w:firstLine="400"/>
        <w:jc w:val="both"/>
      </w:pPr>
      <w:r>
        <w:rPr>
          <w:rStyle w:val="s0"/>
        </w:rPr>
        <w:t>21) финансовой сфере и деятельности, связанной с концентрацией финан</w:t>
      </w:r>
      <w:r>
        <w:rPr>
          <w:rStyle w:val="s0"/>
        </w:rPr>
        <w:t>совых ресурсов;</w:t>
      </w:r>
    </w:p>
    <w:p w:rsidR="00000000" w:rsidRDefault="00F81D37">
      <w:pPr>
        <w:ind w:firstLine="400"/>
        <w:jc w:val="both"/>
      </w:pPr>
      <w:r>
        <w:rPr>
          <w:rStyle w:val="s0"/>
        </w:rPr>
        <w:t>22) архитектуры, градостроительства и строительства;</w:t>
      </w:r>
    </w:p>
    <w:p w:rsidR="00000000" w:rsidRDefault="00F81D37">
      <w:pPr>
        <w:ind w:firstLine="400"/>
        <w:jc w:val="both"/>
      </w:pPr>
      <w:r>
        <w:rPr>
          <w:rStyle w:val="s0"/>
        </w:rPr>
        <w:t>23) изготовления государственных символов Республики Казахстан;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158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30.06.10 г. № 297-IV </w:t>
      </w:r>
      <w:r>
        <w:rPr>
          <w:rStyle w:val="s3"/>
        </w:rPr>
        <w:t>(введено в действие с 1 июля 2010 г.) (</w:t>
      </w:r>
      <w:hyperlink r:id="rId159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25) производства и оборота этилового спирта и алкогольной продукции, производства табачных из</w:t>
      </w:r>
      <w:r>
        <w:rPr>
          <w:rStyle w:val="s0"/>
        </w:rPr>
        <w:t>делий;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160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161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2" w:anchor="sub_id=11002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27) экспорта и импорта товаров;</w:t>
      </w:r>
    </w:p>
    <w:p w:rsidR="00000000" w:rsidRDefault="00F81D37">
      <w:pPr>
        <w:jc w:val="both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28 в соответствии с </w:t>
      </w:r>
      <w:hyperlink r:id="rId163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156-IV (введен в действие по истечении шести месяцев после его первого официального </w:t>
      </w:r>
      <w:hyperlink r:id="rId16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28) товарных бирж.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center"/>
      </w:pPr>
      <w:bookmarkStart w:id="4" w:name="SUB120000"/>
      <w:bookmarkEnd w:id="4"/>
      <w:r>
        <w:rPr>
          <w:rStyle w:val="s1"/>
        </w:rPr>
        <w:t>Глава 3. Виды деятельности</w:t>
      </w:r>
    </w:p>
    <w:p w:rsidR="00000000" w:rsidRDefault="00F81D37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165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</w:t>
      </w:r>
      <w:r>
        <w:rPr>
          <w:rStyle w:val="s3"/>
        </w:rPr>
        <w:t>ведено в действие с 1 июля 2009 г.) (</w:t>
      </w:r>
      <w:hyperlink r:id="rId166" w:anchor="sub_id=12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 (</w:t>
      </w:r>
      <w:hyperlink r:id="rId16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9" w:anchor="sub_id=48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</w:t>
      </w:r>
      <w:r>
        <w:rPr>
          <w:rStyle w:val="s3"/>
        </w:rPr>
        <w:t xml:space="preserve">о истечении шести месяцев после его первого официального </w:t>
      </w:r>
      <w:hyperlink r:id="rId17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66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73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 xml:space="preserve">Статья 12. Лицензирование деятельности в </w:t>
      </w:r>
      <w:r>
        <w:rPr>
          <w:rStyle w:val="s1"/>
        </w:rPr>
        <w:t>сфере промышленности</w:t>
      </w:r>
    </w:p>
    <w:p w:rsidR="00000000" w:rsidRDefault="00F81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1) </w:t>
      </w:r>
      <w:hyperlink r:id="rId174" w:anchor="sub_id=311" w:history="1">
        <w:r>
          <w:rPr>
            <w:rStyle w:val="a3"/>
          </w:rPr>
          <w:t>проектирование (технологическое) и (или) эксплуатация горных (разведка, добыча п</w:t>
        </w:r>
        <w:r>
          <w:rPr>
            <w:rStyle w:val="a3"/>
          </w:rPr>
          <w:t>олезных ископаемых), нефтехимических, химических производств, проектирование (технологическое) нефтегазоперерабатывающих производств, эксплуатация магистральных газопроводов, нефтепроводов, нефтепродуктопроводов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</w:t>
      </w:r>
      <w:r>
        <w:rPr>
          <w:rStyle w:val="s0"/>
        </w:rPr>
        <w:t>подвиды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горных производств;</w:t>
      </w:r>
    </w:p>
    <w:p w:rsidR="00000000" w:rsidRDefault="00F81D37">
      <w:pPr>
        <w:ind w:firstLine="400"/>
        <w:jc w:val="both"/>
      </w:pPr>
      <w:r>
        <w:rPr>
          <w:rStyle w:val="s0"/>
        </w:rPr>
        <w:t>проектирование добычи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F81D37">
      <w:pPr>
        <w:ind w:firstLine="400"/>
        <w:jc w:val="both"/>
      </w:pPr>
      <w:r>
        <w:rPr>
          <w:rStyle w:val="s0"/>
        </w:rPr>
        <w:t>составление проек</w:t>
      </w:r>
      <w:r>
        <w:rPr>
          <w:rStyle w:val="s0"/>
        </w:rPr>
        <w:t>тов и технологических регламентов на разработку месторождений твердых полезных ископаемых, нефтегазовых месторождений;</w:t>
      </w:r>
    </w:p>
    <w:p w:rsidR="00000000" w:rsidRDefault="00F81D37">
      <w:pPr>
        <w:ind w:firstLine="400"/>
        <w:jc w:val="both"/>
      </w:pPr>
      <w:r>
        <w:rPr>
          <w:rStyle w:val="s0"/>
        </w:rPr>
        <w:t>добыча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F81D37">
      <w:pPr>
        <w:ind w:firstLine="400"/>
        <w:jc w:val="both"/>
      </w:pPr>
      <w:r>
        <w:rPr>
          <w:rStyle w:val="s0"/>
        </w:rPr>
        <w:t>вскрытие и разработка месторождений твердых полезных ископаемых открытым и подземным способами;</w:t>
      </w:r>
    </w:p>
    <w:p w:rsidR="00000000" w:rsidRDefault="00F81D37">
      <w:pPr>
        <w:ind w:firstLine="400"/>
        <w:jc w:val="both"/>
      </w:pPr>
      <w:r>
        <w:rPr>
          <w:rStyle w:val="s0"/>
        </w:rPr>
        <w:t>ведение технологических работ на месторождениях;</w:t>
      </w:r>
    </w:p>
    <w:p w:rsidR="00000000" w:rsidRDefault="00F81D37">
      <w:pPr>
        <w:ind w:firstLine="400"/>
        <w:jc w:val="both"/>
      </w:pPr>
      <w:r>
        <w:rPr>
          <w:rStyle w:val="s0"/>
        </w:rPr>
        <w:t>производство взрывных работ для добычи полезных ископаемых;</w:t>
      </w:r>
    </w:p>
    <w:p w:rsidR="00000000" w:rsidRDefault="00F81D37">
      <w:pPr>
        <w:ind w:firstLine="400"/>
        <w:jc w:val="both"/>
      </w:pPr>
      <w:r>
        <w:rPr>
          <w:rStyle w:val="s0"/>
        </w:rPr>
        <w:t>ликвидационные работы по закрытию рудников и шахт;</w:t>
      </w:r>
    </w:p>
    <w:p w:rsidR="00000000" w:rsidRDefault="00F81D37">
      <w:pPr>
        <w:ind w:firstLine="400"/>
        <w:jc w:val="both"/>
      </w:pPr>
      <w:r>
        <w:rPr>
          <w:rStyle w:val="s0"/>
        </w:rPr>
        <w:t>каротажные работы в нефтяных, газовых скважинах;</w:t>
      </w:r>
    </w:p>
    <w:p w:rsidR="00000000" w:rsidRDefault="00F81D37">
      <w:pPr>
        <w:ind w:firstLine="400"/>
        <w:jc w:val="both"/>
      </w:pPr>
      <w:r>
        <w:rPr>
          <w:rStyle w:val="s0"/>
        </w:rPr>
        <w:t>прострелочно-взрывные работы в нефтяных, газовых скважинах;</w:t>
      </w:r>
    </w:p>
    <w:p w:rsidR="00000000" w:rsidRDefault="00F81D37">
      <w:pPr>
        <w:ind w:firstLine="400"/>
        <w:jc w:val="both"/>
      </w:pPr>
      <w:r>
        <w:rPr>
          <w:rStyle w:val="s0"/>
        </w:rPr>
        <w:t>бурение нефтяных, газовых скважин, в том числе на море и внутренних водоемах;</w:t>
      </w:r>
    </w:p>
    <w:p w:rsidR="00000000" w:rsidRDefault="00F81D37">
      <w:pPr>
        <w:ind w:firstLine="400"/>
        <w:jc w:val="both"/>
      </w:pPr>
      <w:r>
        <w:rPr>
          <w:rStyle w:val="s0"/>
        </w:rPr>
        <w:t>подземный и капитальный ремонт скважин; демонтаж оборудования и агрег</w:t>
      </w:r>
      <w:r>
        <w:rPr>
          <w:rStyle w:val="s0"/>
        </w:rPr>
        <w:t>атов; установка подъемника скважин;</w:t>
      </w:r>
    </w:p>
    <w:p w:rsidR="00000000" w:rsidRDefault="00F81D37">
      <w:pPr>
        <w:ind w:firstLine="400"/>
        <w:jc w:val="both"/>
      </w:pPr>
      <w:r>
        <w:rPr>
          <w:rStyle w:val="s0"/>
        </w:rPr>
        <w:t>испытания после ремонта скважин;</w:t>
      </w:r>
    </w:p>
    <w:p w:rsidR="00000000" w:rsidRDefault="00F81D37">
      <w:pPr>
        <w:ind w:firstLine="400"/>
        <w:jc w:val="both"/>
      </w:pPr>
      <w:r>
        <w:rPr>
          <w:rStyle w:val="s0"/>
        </w:rPr>
        <w:t>промывка, цементация, опробование и освоение скважин;</w:t>
      </w:r>
    </w:p>
    <w:p w:rsidR="00000000" w:rsidRDefault="00F81D37">
      <w:pPr>
        <w:ind w:firstLine="400"/>
        <w:jc w:val="both"/>
      </w:pPr>
      <w:r>
        <w:rPr>
          <w:rStyle w:val="s0"/>
        </w:rPr>
        <w:t>повышение нефтеотдачи нефтяных пластов и увеличение производительности скважин;</w:t>
      </w:r>
    </w:p>
    <w:p w:rsidR="00000000" w:rsidRDefault="00F81D37">
      <w:pPr>
        <w:ind w:firstLine="400"/>
        <w:jc w:val="both"/>
      </w:pPr>
      <w:r>
        <w:rPr>
          <w:rStyle w:val="s0"/>
        </w:rPr>
        <w:t>работы по предотвращению и ликвидации нефтяных разлив</w:t>
      </w:r>
      <w:r>
        <w:rPr>
          <w:rStyle w:val="s0"/>
        </w:rPr>
        <w:t>ов на суше и море, самоизливающихся скважин, нефтяных и газовых выбросов (за исключением противофонтанных работ), консервация скважин;</w:t>
      </w:r>
    </w:p>
    <w:p w:rsidR="00000000" w:rsidRDefault="00F81D37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нефтехимических, химических производств;</w:t>
      </w:r>
    </w:p>
    <w:p w:rsidR="00000000" w:rsidRDefault="00F81D37">
      <w:pPr>
        <w:ind w:firstLine="400"/>
        <w:jc w:val="both"/>
      </w:pPr>
      <w:r>
        <w:rPr>
          <w:rStyle w:val="s0"/>
        </w:rPr>
        <w:t>составление технико-эконом</w:t>
      </w:r>
      <w:r>
        <w:rPr>
          <w:rStyle w:val="s0"/>
        </w:rPr>
        <w:t>ического обоснования проектов разработки нефтегазовых месторождений;</w:t>
      </w:r>
    </w:p>
    <w:p w:rsidR="00000000" w:rsidRDefault="00F81D37">
      <w:pPr>
        <w:ind w:firstLine="400"/>
        <w:jc w:val="both"/>
      </w:pPr>
      <w:hyperlink r:id="rId175" w:anchor="sub_id=312" w:history="1">
        <w:r>
          <w:rPr>
            <w:rStyle w:val="a3"/>
          </w:rPr>
          <w:t>эксплуатация магистральных газопроводов, нефтепроводов, нефтепродуктопроводов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2) </w:t>
      </w:r>
      <w:hyperlink r:id="rId176" w:anchor="sub_id=313" w:history="1">
        <w:r>
          <w:rPr>
            <w:rStyle w:val="a3"/>
          </w:rPr>
          <w:t>покупка электрической энергии в целях энергоснабжения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3) </w:t>
      </w:r>
      <w:hyperlink r:id="rId177" w:anchor="sub_id=314" w:history="1">
        <w:r>
          <w:rPr>
            <w:rStyle w:val="a3"/>
          </w:rPr>
          <w:t>сбор (заготовка), хранение, переработка и реализация юридиче</w:t>
        </w:r>
        <w:r>
          <w:rPr>
            <w:rStyle w:val="a3"/>
          </w:rPr>
          <w:t>скими лицами лома и отходов цветных и черных металлов</w:t>
        </w:r>
      </w:hyperlink>
      <w:r>
        <w:rPr>
          <w:rStyle w:val="s0"/>
        </w:rPr>
        <w:t>, за исключением деятельности по реализации лома и отходов цветных и черных металлов, образовавшихся у юридических лиц в ходе собственного производства и в результате приобретения имущественного комплекс</w:t>
      </w:r>
      <w:r>
        <w:rPr>
          <w:rStyle w:val="s0"/>
        </w:rPr>
        <w:t>а, в составе которого находились лом и (или) отходы цветных и (или) черных металлов, лицензиатам.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 </w:t>
      </w:r>
    </w:p>
    <w:p w:rsidR="00000000" w:rsidRDefault="00F81D37">
      <w:pPr>
        <w:jc w:val="both"/>
      </w:pPr>
      <w:r>
        <w:rPr>
          <w:rStyle w:val="s3"/>
        </w:rPr>
        <w:t xml:space="preserve">Статья 13 изложена в редакции </w:t>
      </w:r>
      <w:hyperlink r:id="rId178" w:anchor="sub_id=48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17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0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13. Лицензирование деятельности в сфере использования атомной энергии</w:t>
      </w:r>
    </w:p>
    <w:p w:rsidR="00000000" w:rsidRDefault="00F81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1) </w:t>
      </w:r>
      <w:hyperlink r:id="rId181" w:history="1">
        <w:r>
          <w:rPr>
            <w:rStyle w:val="a3"/>
          </w:rPr>
          <w:t xml:space="preserve">выполнение </w:t>
        </w:r>
        <w:r>
          <w:rPr>
            <w:rStyle w:val="a3"/>
          </w:rPr>
          <w:t>работ, связанных с этапами жизненного цикла объектов использования атомной энергии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сооружение ядерных установок, хранилищ радиоактивных отходов; </w:t>
      </w:r>
    </w:p>
    <w:p w:rsidR="00000000" w:rsidRDefault="00F81D37">
      <w:pPr>
        <w:ind w:firstLine="400"/>
        <w:jc w:val="both"/>
      </w:pPr>
      <w:r>
        <w:rPr>
          <w:rStyle w:val="s0"/>
        </w:rPr>
        <w:t>эксплуатация ядерных установок, хранилищ ра</w:t>
      </w:r>
      <w:r>
        <w:rPr>
          <w:rStyle w:val="s0"/>
        </w:rPr>
        <w:t xml:space="preserve">диоактивных отходов; 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вывод из эксплуатации ядерных установок, хранилищ радиоактивных отходов; </w:t>
      </w:r>
    </w:p>
    <w:p w:rsidR="00000000" w:rsidRDefault="00F81D37">
      <w:pPr>
        <w:ind w:firstLine="400"/>
        <w:jc w:val="both"/>
      </w:pPr>
      <w:r>
        <w:rPr>
          <w:rStyle w:val="s0"/>
        </w:rPr>
        <w:t>управление работами и проектами при размещении, сооружении, выводе из эксплуатации ядерных установок;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2) </w:t>
      </w:r>
      <w:hyperlink r:id="rId182" w:history="1">
        <w:r>
          <w:rPr>
            <w:rStyle w:val="a3"/>
          </w:rPr>
          <w:t>обращение с ядерными материалами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реализация ядерных материалов; 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использование ядерных материалов; </w:t>
      </w:r>
    </w:p>
    <w:p w:rsidR="00000000" w:rsidRDefault="00F81D37">
      <w:pPr>
        <w:ind w:firstLine="400"/>
        <w:jc w:val="both"/>
      </w:pPr>
      <w:r>
        <w:rPr>
          <w:rStyle w:val="s0"/>
        </w:rPr>
        <w:t>хранение ядерных материа</w:t>
      </w:r>
      <w:r>
        <w:rPr>
          <w:rStyle w:val="s0"/>
        </w:rPr>
        <w:t>лов;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3) </w:t>
      </w:r>
      <w:hyperlink r:id="rId183" w:history="1">
        <w:r>
          <w:rPr>
            <w:rStyle w:val="a3"/>
          </w:rPr>
          <w:t>обращение с радиоактивными веществами, приборами и установками, содержащими радиоактивные вещества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изготовление радио</w:t>
      </w:r>
      <w:r>
        <w:rPr>
          <w:rStyle w:val="s0"/>
        </w:rPr>
        <w:t>активных веществ, приборов и установок, содержащих радиоактивные вещества;</w:t>
      </w:r>
    </w:p>
    <w:p w:rsidR="00000000" w:rsidRDefault="00F81D37">
      <w:pPr>
        <w:ind w:firstLine="400"/>
        <w:jc w:val="both"/>
      </w:pPr>
      <w:r>
        <w:rPr>
          <w:rStyle w:val="s0"/>
        </w:rPr>
        <w:t>использование радиоактивных веществ, приборов и установок, содержащих радиоактивные вещества;</w:t>
      </w:r>
    </w:p>
    <w:p w:rsidR="00000000" w:rsidRDefault="00F81D37">
      <w:pPr>
        <w:ind w:firstLine="400"/>
        <w:jc w:val="both"/>
      </w:pPr>
      <w:r>
        <w:rPr>
          <w:rStyle w:val="s0"/>
        </w:rPr>
        <w:t>хранение радиоактивных веществ, приборов и установок, содержащих радиоактивные вещества</w:t>
      </w:r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>реализация радиоактивных веществ, приборов и установок, содержащих радиоактивные вещества;</w:t>
      </w:r>
    </w:p>
    <w:p w:rsidR="00000000" w:rsidRDefault="00F81D37">
      <w:pPr>
        <w:ind w:firstLine="400"/>
        <w:jc w:val="both"/>
      </w:pPr>
      <w:r>
        <w:rPr>
          <w:rStyle w:val="s0"/>
        </w:rPr>
        <w:t>добыча и переработка природного урана;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4) </w:t>
      </w:r>
      <w:hyperlink r:id="rId184" w:history="1">
        <w:r>
          <w:rPr>
            <w:rStyle w:val="a3"/>
          </w:rPr>
          <w:t>обращение с приборами и установками, генерирующими иониз</w:t>
        </w:r>
        <w:r>
          <w:rPr>
            <w:rStyle w:val="a3"/>
          </w:rPr>
          <w:t>ирующее излучение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изготовление приборов и установок, генерирующих ионизирующее излучение; </w:t>
      </w:r>
    </w:p>
    <w:p w:rsidR="00000000" w:rsidRDefault="00F81D37">
      <w:pPr>
        <w:ind w:firstLine="400"/>
        <w:jc w:val="both"/>
      </w:pPr>
      <w:r>
        <w:rPr>
          <w:rStyle w:val="s0"/>
        </w:rPr>
        <w:t>использование приборов и установок, генерирующих ионизирующее излучение;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5) </w:t>
      </w:r>
      <w:hyperlink r:id="rId185" w:history="1">
        <w:r>
          <w:rPr>
            <w:rStyle w:val="a3"/>
          </w:rPr>
          <w:t>предоставление услуг в области использования атомной энергии</w:t>
        </w:r>
      </w:hyperlink>
      <w:r>
        <w:rPr>
          <w:rStyle w:val="s0"/>
        </w:rPr>
        <w:t xml:space="preserve">. 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F81D37">
      <w:pPr>
        <w:ind w:firstLine="400"/>
        <w:jc w:val="both"/>
      </w:pPr>
      <w:r>
        <w:rPr>
          <w:rStyle w:val="s0"/>
        </w:rPr>
        <w:t>техническое обслуживание, монтаж, демонтаж, зарядка, перезаряд</w:t>
      </w:r>
      <w:r>
        <w:rPr>
          <w:rStyle w:val="s0"/>
        </w:rPr>
        <w:t>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излучение;</w:t>
      </w:r>
    </w:p>
    <w:p w:rsidR="00000000" w:rsidRDefault="00F81D37">
      <w:pPr>
        <w:ind w:firstLine="400"/>
        <w:jc w:val="both"/>
      </w:pPr>
      <w:r>
        <w:rPr>
          <w:rStyle w:val="s0"/>
        </w:rPr>
        <w:t>контроль качества работы источников ионизирующего излучения, а также приборов, оборудования, установо</w:t>
      </w:r>
      <w:r>
        <w:rPr>
          <w:rStyle w:val="s0"/>
        </w:rPr>
        <w:t>к, содержащих такие источники или генерирующих ионизирующее излучение;</w:t>
      </w:r>
    </w:p>
    <w:p w:rsidR="00000000" w:rsidRDefault="00F81D37">
      <w:pPr>
        <w:ind w:firstLine="400"/>
        <w:jc w:val="both"/>
      </w:pPr>
      <w:r>
        <w:rPr>
          <w:rStyle w:val="s0"/>
        </w:rPr>
        <w:t>радиационный контроль территорий, помещений, рабочих мест, товаров, материалов, металлолома, транспортных средств;</w:t>
      </w:r>
    </w:p>
    <w:p w:rsidR="00000000" w:rsidRDefault="00F81D37">
      <w:pPr>
        <w:ind w:firstLine="400"/>
        <w:jc w:val="both"/>
      </w:pPr>
      <w:r>
        <w:rPr>
          <w:rStyle w:val="s0"/>
        </w:rPr>
        <w:t>определение содержания радионуклидов в продуктах, материалах, объектах</w:t>
      </w:r>
      <w:r>
        <w:rPr>
          <w:rStyle w:val="s0"/>
        </w:rPr>
        <w:t xml:space="preserve"> окружающей среды, измерение концентрации радона и других радиоактивных газов;</w:t>
      </w:r>
    </w:p>
    <w:p w:rsidR="00000000" w:rsidRDefault="00F81D37">
      <w:pPr>
        <w:ind w:firstLine="400"/>
        <w:jc w:val="both"/>
      </w:pPr>
      <w:r>
        <w:rPr>
          <w:rStyle w:val="s0"/>
        </w:rPr>
        <w:t>индивидуальный дозиметрический контроль персонала;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6) </w:t>
      </w:r>
      <w:hyperlink r:id="rId186" w:history="1">
        <w:r>
          <w:rPr>
            <w:rStyle w:val="a3"/>
          </w:rPr>
          <w:t>обращение с радиоактивными отходами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>Данный вид деятельнос</w:t>
      </w:r>
      <w:r>
        <w:rPr>
          <w:rStyle w:val="s0"/>
        </w:rPr>
        <w:t xml:space="preserve">ти включает следующие подвиды деятельности: </w:t>
      </w:r>
    </w:p>
    <w:p w:rsidR="00000000" w:rsidRDefault="00F81D37">
      <w:pPr>
        <w:ind w:firstLine="400"/>
        <w:jc w:val="both"/>
      </w:pPr>
      <w:r>
        <w:rPr>
          <w:rStyle w:val="s0"/>
        </w:rPr>
        <w:t>сбор и сортировка радиоактивных отходов;</w:t>
      </w:r>
    </w:p>
    <w:p w:rsidR="00000000" w:rsidRDefault="00F81D37">
      <w:pPr>
        <w:ind w:firstLine="400"/>
        <w:jc w:val="both"/>
      </w:pPr>
      <w:r>
        <w:rPr>
          <w:rStyle w:val="s0"/>
        </w:rPr>
        <w:t>дезактивация (очистка от радиоактивного загрязнения) помещений, оборудования и материалов;</w:t>
      </w:r>
    </w:p>
    <w:p w:rsidR="00000000" w:rsidRDefault="00F81D37">
      <w:pPr>
        <w:ind w:firstLine="400"/>
        <w:jc w:val="both"/>
      </w:pPr>
      <w:r>
        <w:rPr>
          <w:rStyle w:val="s0"/>
        </w:rPr>
        <w:t>переработка радиоактивных отходов;</w:t>
      </w:r>
    </w:p>
    <w:p w:rsidR="00000000" w:rsidRDefault="00F81D37">
      <w:pPr>
        <w:ind w:firstLine="400"/>
        <w:jc w:val="both"/>
      </w:pPr>
      <w:r>
        <w:rPr>
          <w:rStyle w:val="s0"/>
        </w:rPr>
        <w:t>хранение и захоронение радиоактивных отход</w:t>
      </w:r>
      <w:r>
        <w:rPr>
          <w:rStyle w:val="s0"/>
        </w:rPr>
        <w:t>ов;</w:t>
      </w:r>
    </w:p>
    <w:p w:rsidR="00000000" w:rsidRDefault="00F81D37">
      <w:pPr>
        <w:ind w:firstLine="400"/>
        <w:jc w:val="both"/>
      </w:pPr>
      <w:r>
        <w:rPr>
          <w:rStyle w:val="s0"/>
        </w:rPr>
        <w:t>радиационная реабилитация, рекультивация территорий и объектов;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7) </w:t>
      </w:r>
      <w:hyperlink r:id="rId187" w:history="1">
        <w:r>
          <w:rPr>
            <w:rStyle w:val="a3"/>
          </w:rPr>
          <w:t>транспортировка</w:t>
        </w:r>
      </w:hyperlink>
      <w:r>
        <w:rPr>
          <w:rStyle w:val="s0"/>
        </w:rPr>
        <w:t xml:space="preserve">, включая транзитную, ядерных материалов, радиоактивных веществ, радиоизотопных источников ионизирующего </w:t>
      </w:r>
      <w:r>
        <w:rPr>
          <w:rStyle w:val="s0"/>
        </w:rPr>
        <w:t>излучения, радиоактивных отходов в пределах территории Республики Казахстан;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8) </w:t>
      </w:r>
      <w:hyperlink r:id="rId188" w:history="1">
        <w:r>
          <w:rPr>
            <w:rStyle w:val="a3"/>
          </w:rPr>
          <w:t>деятельность</w:t>
        </w:r>
      </w:hyperlink>
      <w:r>
        <w:rPr>
          <w:rStyle w:val="s0"/>
        </w:rPr>
        <w:t xml:space="preserve"> на территориях бывших испытательных ядерных полигонов и других территориях, загрязненных в результ</w:t>
      </w:r>
      <w:r>
        <w:rPr>
          <w:rStyle w:val="s0"/>
        </w:rPr>
        <w:t>ате проведенных ядерных испытаний;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9) </w:t>
      </w:r>
      <w:hyperlink r:id="rId189" w:history="1">
        <w:r>
          <w:rPr>
            <w:rStyle w:val="a3"/>
          </w:rPr>
          <w:t>физическая защита ядерных установок и ядерных материалов</w:t>
        </w:r>
      </w:hyperlink>
      <w:r>
        <w:rPr>
          <w:rStyle w:val="s0"/>
        </w:rPr>
        <w:t xml:space="preserve">. 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F81D37">
      <w:pPr>
        <w:ind w:firstLine="400"/>
        <w:jc w:val="both"/>
      </w:pPr>
      <w:r>
        <w:rPr>
          <w:rStyle w:val="s0"/>
        </w:rPr>
        <w:t>проектирование, монтаж, ремо</w:t>
      </w:r>
      <w:r>
        <w:rPr>
          <w:rStyle w:val="s0"/>
        </w:rPr>
        <w:t>нт, техническое обслуживание систем физической защиты;</w:t>
      </w:r>
    </w:p>
    <w:p w:rsidR="00000000" w:rsidRDefault="00F81D37">
      <w:pPr>
        <w:ind w:firstLine="400"/>
        <w:jc w:val="both"/>
      </w:pPr>
      <w:r>
        <w:rPr>
          <w:rStyle w:val="s0"/>
        </w:rPr>
        <w:t>обеспечение физической защиты при перевозке ядерных материалов и радиоактивных веществ;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10) </w:t>
      </w:r>
      <w:hyperlink r:id="rId190" w:history="1">
        <w:r>
          <w:rPr>
            <w:rStyle w:val="a3"/>
          </w:rPr>
          <w:t>специальная подготовка персонала, ответствен</w:t>
        </w:r>
        <w:r>
          <w:rPr>
            <w:rStyle w:val="a3"/>
          </w:rPr>
          <w:t>ного за обеспечение ядерной и радиационной безопасности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Статья 14 изложена в редакции </w:t>
      </w:r>
      <w:hyperlink r:id="rId191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</w:t>
      </w:r>
      <w:r>
        <w:rPr>
          <w:rStyle w:val="s3"/>
        </w:rPr>
        <w:t xml:space="preserve">ндарного дня после его первого официального </w:t>
      </w:r>
      <w:hyperlink r:id="rId19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3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48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9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6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14. Лицензирование деятельности в сфере оборота ядовитых веществ</w:t>
      </w:r>
    </w:p>
    <w:p w:rsidR="00000000" w:rsidRDefault="00F81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</w:t>
      </w:r>
      <w:r>
        <w:rPr>
          <w:rStyle w:val="s0"/>
        </w:rPr>
        <w:t>сти: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1) </w:t>
      </w:r>
      <w:hyperlink r:id="rId197" w:history="1">
        <w:r>
          <w:rPr>
            <w:rStyle w:val="a3"/>
          </w:rPr>
          <w:t>производство, переработка, приобретение, хранение, реализация, использование, уничтожение ядов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производство, перер</w:t>
      </w:r>
      <w:r>
        <w:rPr>
          <w:rStyle w:val="s0"/>
        </w:rPr>
        <w:t>аботка, хранение, реализация, уничтожение ядов;</w:t>
      </w:r>
    </w:p>
    <w:p w:rsidR="00000000" w:rsidRDefault="00F81D37">
      <w:pPr>
        <w:ind w:firstLine="400"/>
        <w:jc w:val="both"/>
      </w:pPr>
      <w:r>
        <w:rPr>
          <w:rStyle w:val="s0"/>
        </w:rPr>
        <w:t>приобретение, хранение, реализация, использование ядов;</w:t>
      </w:r>
    </w:p>
    <w:p w:rsidR="00000000" w:rsidRDefault="00F81D37">
      <w:pPr>
        <w:ind w:firstLine="400"/>
        <w:jc w:val="both"/>
      </w:pPr>
      <w:r>
        <w:rPr>
          <w:rStyle w:val="s0"/>
        </w:rPr>
        <w:t>приобретение, хранение, реализация ядов.</w:t>
      </w:r>
    </w:p>
    <w:p w:rsidR="00000000" w:rsidRDefault="00F81D37">
      <w:pPr>
        <w:ind w:firstLine="400"/>
        <w:jc w:val="both"/>
      </w:pPr>
      <w:r>
        <w:rPr>
          <w:rStyle w:val="s0"/>
        </w:rPr>
        <w:t>Деятельность аккредитованных лабораторий, использующих ядовитые вещества в количестве, необходимом для проведен</w:t>
      </w:r>
      <w:r>
        <w:rPr>
          <w:rStyle w:val="s0"/>
        </w:rPr>
        <w:t>ия испытаний, исследований и дезинфекции в соответствии с нормативными документами, осуществляется без лицензирования с предоставлением информации лицензиару в области оборота ядов о годовой потребности в ядах и ежегодного отчета об их использовании в поря</w:t>
      </w:r>
      <w:r>
        <w:rPr>
          <w:rStyle w:val="s0"/>
        </w:rPr>
        <w:t>дке, определяемом Правительством Республики Казахстан;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2) </w:t>
      </w:r>
      <w:hyperlink r:id="rId198" w:history="1">
        <w:r>
          <w:rPr>
            <w:rStyle w:val="a3"/>
          </w:rPr>
          <w:t>производство (формуляция) пестицидов (ядохимикатов), реализация пестицидов (ядохимикатов), применение пестицидов (ядохимикатов) аэроз</w:t>
        </w:r>
        <w:r>
          <w:rPr>
            <w:rStyle w:val="a3"/>
          </w:rPr>
          <w:t>ольным и фумигационным способами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производство (формуляция) пестицидов (ядохимикатов); </w:t>
      </w:r>
    </w:p>
    <w:p w:rsidR="00000000" w:rsidRDefault="00F81D37">
      <w:pPr>
        <w:ind w:firstLine="400"/>
        <w:jc w:val="both"/>
      </w:pPr>
      <w:r>
        <w:rPr>
          <w:rStyle w:val="s0"/>
        </w:rPr>
        <w:t>реализация пестицидов (ядохимикатов);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применение пестицидов (ядохимикатов) аэрозольным и фумигационным </w:t>
      </w:r>
      <w:r>
        <w:rPr>
          <w:rStyle w:val="s0"/>
        </w:rPr>
        <w:t>способами.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firstLine="4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 xml:space="preserve">Исключена в соответствии с </w:t>
      </w:r>
      <w:hyperlink r:id="rId199" w:anchor="sub_id=48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2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1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202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(введены в действие с 1 января 2011 г.) (</w:t>
      </w:r>
      <w:hyperlink r:id="rId203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48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0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6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7" w:anchor="sub_id=66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</w:t>
      </w:r>
      <w:r>
        <w:rPr>
          <w:rStyle w:val="s3"/>
        </w:rPr>
        <w:t xml:space="preserve"> (</w:t>
      </w:r>
      <w:hyperlink r:id="rId208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16. Лицензирование деятельности в сфере транспорта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деятельностью по нерегулярной </w:t>
      </w:r>
      <w:hyperlink r:id="rId209" w:history="1">
        <w:r>
          <w:rPr>
            <w:rStyle w:val="a3"/>
          </w:rPr>
          <w:t>перевозке пассажиров</w:t>
        </w:r>
      </w:hyperlink>
      <w:r>
        <w:rPr>
          <w:rStyle w:val="s0"/>
        </w:rPr>
        <w:t xml:space="preserve">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</w:t>
      </w:r>
      <w:r>
        <w:rPr>
          <w:rStyle w:val="s0"/>
        </w:rPr>
        <w:t xml:space="preserve"> в международном сообщении.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17. Лицензирование деятельности в сфере оборота наркотических средств, психотропных веществ, прекурсоров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210" w:history="1">
        <w:r>
          <w:rPr>
            <w:rStyle w:val="a3"/>
          </w:rPr>
          <w:t>деятельнос</w:t>
        </w:r>
        <w:r>
          <w:rPr>
            <w:rStyle w:val="a3"/>
          </w:rPr>
          <w:t>тью, связанной с оборотом наркотических средств, психотропных веществ и прекурсоров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разработка, производство, переработка, перевозка, пересылка, приобретение, хранение, распределение, реализ</w:t>
      </w:r>
      <w:r>
        <w:rPr>
          <w:rStyle w:val="s0"/>
        </w:rPr>
        <w:t>ация, использование, уничтожение наркотических средств, психотропных веществ и прекурсоров;</w:t>
      </w:r>
    </w:p>
    <w:p w:rsidR="00000000" w:rsidRDefault="00F81D37">
      <w:pPr>
        <w:ind w:firstLine="400"/>
        <w:jc w:val="both"/>
      </w:pPr>
      <w:r>
        <w:rPr>
          <w:rStyle w:val="s0"/>
        </w:rPr>
        <w:t>культивирование, сбор, заготовка растений и трав, содержащих наркотические средства и психотропные вещества;</w:t>
      </w:r>
    </w:p>
    <w:p w:rsidR="00000000" w:rsidRDefault="00F81D37">
      <w:pPr>
        <w:ind w:firstLine="400"/>
        <w:jc w:val="both"/>
      </w:pPr>
      <w:r>
        <w:rPr>
          <w:rStyle w:val="s0"/>
        </w:rPr>
        <w:t>производство, перевозка, приобретение, хранение, распре</w:t>
      </w:r>
      <w:r>
        <w:rPr>
          <w:rStyle w:val="s0"/>
        </w:rPr>
        <w:t>деление, реализация, использование, уничтожение наркотических средств, психотропных веществ и прекурсоров в системе здравоохранения.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Статья 18 изложена в редакции </w:t>
      </w:r>
      <w:hyperlink r:id="rId211" w:anchor="sub_id=48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15.07.11 г. № 461-IV (введен в действие по истечении шести месяцев после его первого официального </w:t>
      </w:r>
      <w:hyperlink r:id="rId21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3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18. Лицензирование деятельности в сфере обеспечения информационной безопасности</w:t>
      </w:r>
    </w:p>
    <w:p w:rsidR="00000000" w:rsidRDefault="00F81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</w:t>
      </w:r>
      <w:r>
        <w:rPr>
          <w:rStyle w:val="s0"/>
        </w:rPr>
        <w:t>: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214" w:anchor="sub_id=66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15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2) </w:t>
      </w:r>
      <w:hyperlink r:id="rId216" w:anchor="sub_id=200" w:history="1">
        <w:r>
          <w:rPr>
            <w:rStyle w:val="a3"/>
          </w:rPr>
          <w:t>разработка и реализация (в том числе иная передача) средств криптографической защиты информации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F81D37">
      <w:pPr>
        <w:ind w:firstLine="400"/>
        <w:jc w:val="both"/>
      </w:pPr>
      <w:r>
        <w:rPr>
          <w:rStyle w:val="s0"/>
        </w:rPr>
        <w:t>разработка средств</w:t>
      </w:r>
      <w:r>
        <w:rPr>
          <w:rStyle w:val="s0"/>
        </w:rPr>
        <w:t xml:space="preserve"> криптографической защиты информации; </w:t>
      </w:r>
    </w:p>
    <w:p w:rsidR="00000000" w:rsidRDefault="00F81D37">
      <w:pPr>
        <w:ind w:firstLine="400"/>
        <w:jc w:val="both"/>
      </w:pPr>
      <w:r>
        <w:rPr>
          <w:rStyle w:val="s0"/>
        </w:rPr>
        <w:t>реализация (в том числе иная передача) средств криптографической защиты информации;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3) </w:t>
      </w:r>
      <w:hyperlink r:id="rId217" w:anchor="sub_id=300" w:history="1">
        <w:r>
          <w:rPr>
            <w:rStyle w:val="a3"/>
          </w:rPr>
          <w:t>оказание услуг по выявлению технических каналов у</w:t>
        </w:r>
        <w:r>
          <w:rPr>
            <w:rStyle w:val="a3"/>
          </w:rPr>
          <w:t>течки информации и специальных технических средств, предназначенных для проведения оперативно-розыскных мероприятий</w:t>
        </w:r>
      </w:hyperlink>
      <w:r>
        <w:rPr>
          <w:rStyle w:val="s0"/>
        </w:rPr>
        <w:t>.</w:t>
      </w:r>
    </w:p>
    <w:p w:rsidR="00000000" w:rsidRDefault="00F81D37">
      <w:pPr>
        <w:jc w:val="both"/>
      </w:pPr>
      <w:r>
        <w:rPr>
          <w:rStyle w:val="s3"/>
        </w:rPr>
        <w:t xml:space="preserve">См.: </w:t>
      </w:r>
      <w:hyperlink r:id="rId21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КНБ Республики Казахстан от 27 января 2012 года № 12/0-423 «В </w:t>
      </w:r>
      <w:r>
        <w:rPr>
          <w:rStyle w:val="s3"/>
        </w:rPr>
        <w:t>настоящее время законодательных ограничений на приобретение и использования в личных целях оборудования по выявлению технических каналов утечки информации не существует»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Статья 19 изложена в редакции </w:t>
      </w:r>
      <w:hyperlink r:id="rId219" w:anchor="sub_id=48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1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19. Лицензирование деятельности в сфере специальных технических средств, предназначенных для проведения оперативно-розыскных мероприятий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Наличие </w:t>
      </w:r>
      <w:hyperlink r:id="rId222" w:anchor="sub_id=100" w:history="1">
        <w:r>
          <w:rPr>
            <w:rStyle w:val="a3"/>
          </w:rPr>
          <w:t>лицензии требуется для занятия деятельностью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разработка, производство специальных технических средств, предназначенных для проведения оперативно-розыскных мероприятий;</w:t>
      </w:r>
    </w:p>
    <w:p w:rsidR="00000000" w:rsidRDefault="00F81D37">
      <w:pPr>
        <w:ind w:firstLine="400"/>
        <w:jc w:val="both"/>
      </w:pPr>
      <w:r>
        <w:rPr>
          <w:rStyle w:val="s0"/>
        </w:rPr>
        <w:t>ремонт и реализация специальных технических средств, предназначенных</w:t>
      </w:r>
      <w:r>
        <w:rPr>
          <w:rStyle w:val="s0"/>
        </w:rPr>
        <w:t xml:space="preserve"> для проведения оперативно-розыскных мероприятий.</w:t>
      </w:r>
    </w:p>
    <w:p w:rsidR="00000000" w:rsidRDefault="00F81D37">
      <w:pPr>
        <w:jc w:val="both"/>
      </w:pPr>
      <w:r>
        <w:rPr>
          <w:rStyle w:val="s3"/>
        </w:rPr>
        <w:t xml:space="preserve">См.: </w:t>
      </w:r>
      <w:hyperlink r:id="rId22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КНБ РК от 3 ноября 2010 года № 12/о-806 «Поиск технических каналов утечки информации выделить в отдельный лицензируемый вид деяте</w:t>
      </w:r>
      <w:r>
        <w:rPr>
          <w:rStyle w:val="s3"/>
        </w:rPr>
        <w:t>льности» 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224" w:anchor="sub_id=48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6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20. Лицензирование деятельности в сфере оборота вооружения, военной тех</w:t>
      </w:r>
      <w:r>
        <w:rPr>
          <w:rStyle w:val="s1"/>
        </w:rPr>
        <w:t>ники и отдельных видов оружия, взрывчатых веществ и изделий с их применением</w:t>
      </w:r>
    </w:p>
    <w:p w:rsidR="00000000" w:rsidRDefault="00F81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1) </w:t>
      </w:r>
      <w:hyperlink r:id="rId227" w:history="1">
        <w:r>
          <w:rPr>
            <w:rStyle w:val="a3"/>
          </w:rPr>
          <w:t>разработка, производство, ремонт, приобр</w:t>
        </w:r>
        <w:r>
          <w:rPr>
            <w:rStyle w:val="a3"/>
          </w:rPr>
          <w:t>етение и реализация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</w:t>
        </w:r>
        <w:r>
          <w:rPr>
            <w:rStyle w:val="a3"/>
          </w:rPr>
          <w:t>ение, ремонт и сервисное обслуживание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</w:t>
      </w:r>
      <w:r>
        <w:rPr>
          <w:rStyle w:val="s0"/>
        </w:rPr>
        <w:t>рудования для их производства, включая монтаж, наладку, модернизацию, установку, использование, хранение, ремонт и сервисное обслуживание;</w:t>
      </w:r>
    </w:p>
    <w:p w:rsidR="00000000" w:rsidRDefault="00F81D37">
      <w:pPr>
        <w:ind w:firstLine="400"/>
        <w:jc w:val="both"/>
      </w:pPr>
      <w:r>
        <w:rPr>
          <w:rStyle w:val="s0"/>
        </w:rPr>
        <w:t>ремонт боеприпасов, вооружения и военной техники, запасных частей, комплектующих изделий и приборов к ним, специальны</w:t>
      </w:r>
      <w:r>
        <w:rPr>
          <w:rStyle w:val="s0"/>
        </w:rPr>
        <w:t>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приобретение и реализация боеприпасов, вооружения и военной техники, запасных частей, комплектующих </w:t>
      </w:r>
      <w:r>
        <w:rPr>
          <w:rStyle w:val="s0"/>
        </w:rPr>
        <w:t>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2) </w:t>
      </w:r>
      <w:hyperlink r:id="rId228" w:history="1">
        <w:r>
          <w:rPr>
            <w:rStyle w:val="a3"/>
          </w:rPr>
          <w:t>разработка, производство, приобретение и реализация взрывчатых и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разработка взрывчатых и пиротехнических веществ и изделий с их примене</w:t>
      </w:r>
      <w:r>
        <w:rPr>
          <w:rStyle w:val="s0"/>
        </w:rPr>
        <w:t>нием;</w:t>
      </w:r>
    </w:p>
    <w:p w:rsidR="00000000" w:rsidRDefault="00F81D37">
      <w:pPr>
        <w:ind w:firstLine="400"/>
        <w:jc w:val="both"/>
      </w:pPr>
      <w:r>
        <w:rPr>
          <w:rStyle w:val="s0"/>
        </w:rPr>
        <w:t>производство взрывчатых и пиротехнических веществ и изделий с их применением;</w:t>
      </w:r>
    </w:p>
    <w:p w:rsidR="00000000" w:rsidRDefault="00F81D37">
      <w:pPr>
        <w:ind w:firstLine="400"/>
        <w:jc w:val="both"/>
      </w:pPr>
      <w:r>
        <w:rPr>
          <w:rStyle w:val="s0"/>
        </w:rPr>
        <w:t>приобретение и реализация взрывчатых и пиротехнических веществ и изделий с их применением;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приобретение взрывчатых и пиротехнических веществ и изделий с их применением для </w:t>
      </w:r>
      <w:r>
        <w:rPr>
          <w:rStyle w:val="s0"/>
        </w:rPr>
        <w:t>собственных производственных нужд;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3) </w:t>
      </w:r>
      <w:hyperlink r:id="rId229" w:history="1">
        <w:r>
          <w:rPr>
            <w:rStyle w:val="a3"/>
          </w:rPr>
          <w:t>ликвидация (уничтожение, утилизация, захоронение) и переработка высвобождаемых боеприпасов, вооружений, военной техники, специальных средств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Данный вид </w:t>
      </w:r>
      <w:r>
        <w:rPr>
          <w:rStyle w:val="s0"/>
        </w:rPr>
        <w:t>деятельности включает следующие подвиды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боеприпасов;</w:t>
      </w:r>
    </w:p>
    <w:p w:rsidR="00000000" w:rsidRDefault="00F81D37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вооружений, военной техники, специальных средств;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230" w:anchor="sub_id=66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</w:t>
      </w:r>
      <w:r>
        <w:rPr>
          <w:rStyle w:val="s0"/>
        </w:rPr>
        <w:t xml:space="preserve">.07.12 г. № 36-V </w:t>
      </w:r>
      <w:r>
        <w:rPr>
          <w:rStyle w:val="s3"/>
        </w:rPr>
        <w:t>(</w:t>
      </w:r>
      <w:hyperlink r:id="rId231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5) </w:t>
      </w:r>
      <w:hyperlink r:id="rId232" w:history="1">
        <w:r>
          <w:rPr>
            <w:rStyle w:val="a3"/>
          </w:rPr>
          <w:t>разработка, производство, ремонт, торговля, коллекционирование, экспон</w:t>
        </w:r>
        <w:r>
          <w:rPr>
            <w:rStyle w:val="a3"/>
          </w:rPr>
          <w:t>ирование гражданского и служебного оружия и патронов к нему.</w:t>
        </w:r>
      </w:hyperlink>
    </w:p>
    <w:p w:rsidR="00000000" w:rsidRDefault="00F81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разработка гражданского и служебного оружия и патронов к нему;</w:t>
      </w:r>
    </w:p>
    <w:p w:rsidR="00000000" w:rsidRDefault="00F81D37">
      <w:pPr>
        <w:ind w:firstLine="400"/>
        <w:jc w:val="both"/>
      </w:pPr>
      <w:r>
        <w:rPr>
          <w:rStyle w:val="s0"/>
        </w:rPr>
        <w:t>производство гражданского и служебного оружия и патронов к нему;</w:t>
      </w:r>
    </w:p>
    <w:p w:rsidR="00000000" w:rsidRDefault="00F81D37">
      <w:pPr>
        <w:ind w:firstLine="400"/>
        <w:jc w:val="both"/>
      </w:pPr>
      <w:r>
        <w:rPr>
          <w:rStyle w:val="s0"/>
        </w:rPr>
        <w:t>ремонт гражданского и служебного оружия и патронов к нему;</w:t>
      </w:r>
    </w:p>
    <w:p w:rsidR="00000000" w:rsidRDefault="00F81D37">
      <w:pPr>
        <w:ind w:firstLine="400"/>
        <w:jc w:val="both"/>
      </w:pPr>
      <w:r>
        <w:rPr>
          <w:rStyle w:val="s0"/>
        </w:rPr>
        <w:t>торговля гражданским и служебным оружием и патронами к нему;</w:t>
      </w:r>
    </w:p>
    <w:p w:rsidR="00000000" w:rsidRDefault="00F81D37">
      <w:pPr>
        <w:ind w:firstLine="400"/>
        <w:jc w:val="both"/>
      </w:pPr>
      <w:r>
        <w:rPr>
          <w:rStyle w:val="s0"/>
        </w:rPr>
        <w:t>коллекционирование гражданского и служебного оружия и патронов к нему;</w:t>
      </w:r>
    </w:p>
    <w:p w:rsidR="00000000" w:rsidRDefault="00F81D37">
      <w:pPr>
        <w:ind w:firstLine="400"/>
        <w:jc w:val="both"/>
      </w:pPr>
      <w:r>
        <w:rPr>
          <w:rStyle w:val="s0"/>
        </w:rPr>
        <w:t>экспонирование гражданского и служебного оружия и патронов к нему</w:t>
      </w:r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5-1) </w:t>
      </w:r>
      <w:hyperlink r:id="rId233" w:history="1">
        <w:r>
          <w:rPr>
            <w:rStyle w:val="a3"/>
          </w:rPr>
          <w:t>приобретение гражданского и служебного оружия и патронов к нему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6) </w:t>
      </w:r>
      <w:hyperlink r:id="rId234" w:history="1">
        <w:r>
          <w:rPr>
            <w:rStyle w:val="a3"/>
          </w:rPr>
          <w:t>разработка, производство, торговля, использование г</w:t>
        </w:r>
        <w:r>
          <w:rPr>
            <w:rStyle w:val="a3"/>
          </w:rPr>
          <w:t>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разработка гражданских пиротехнических веществ и изделий с их применением;</w:t>
      </w:r>
    </w:p>
    <w:p w:rsidR="00000000" w:rsidRDefault="00F81D37">
      <w:pPr>
        <w:ind w:firstLine="400"/>
        <w:jc w:val="both"/>
      </w:pPr>
      <w:r>
        <w:rPr>
          <w:rStyle w:val="s0"/>
        </w:rPr>
        <w:t>производство гражданских пиротехнических веществ и из</w:t>
      </w:r>
      <w:r>
        <w:rPr>
          <w:rStyle w:val="s0"/>
        </w:rPr>
        <w:t>делий с их применением;</w:t>
      </w:r>
    </w:p>
    <w:p w:rsidR="00000000" w:rsidRDefault="00F81D37">
      <w:pPr>
        <w:ind w:firstLine="400"/>
        <w:jc w:val="both"/>
      </w:pPr>
      <w:r>
        <w:rPr>
          <w:rStyle w:val="s0"/>
        </w:rPr>
        <w:t>торговля гражданскими пиротехническими веществами и изделиями с их применением;</w:t>
      </w:r>
    </w:p>
    <w:p w:rsidR="00000000" w:rsidRDefault="00F81D37">
      <w:pPr>
        <w:ind w:firstLine="400"/>
        <w:jc w:val="both"/>
      </w:pPr>
      <w:r>
        <w:rPr>
          <w:rStyle w:val="s0"/>
        </w:rPr>
        <w:t>использование гражданских пиротехнических веществ и изделий с их применением;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7) </w:t>
      </w:r>
      <w:hyperlink r:id="rId235" w:history="1">
        <w:r>
          <w:rPr>
            <w:rStyle w:val="a3"/>
          </w:rPr>
          <w:t>приобр</w:t>
        </w:r>
        <w:r>
          <w:rPr>
            <w:rStyle w:val="a3"/>
          </w:rPr>
          <w:t>етение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21. Лицензирование деятельности в сфере использования космического пространства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всеми видами </w:t>
      </w:r>
      <w:hyperlink r:id="rId236" w:history="1">
        <w:r>
          <w:rPr>
            <w:rStyle w:val="a3"/>
          </w:rPr>
          <w:t>деятельности, связанной с использованием космического пространства</w:t>
        </w:r>
      </w:hyperlink>
      <w:r>
        <w:rPr>
          <w:rStyle w:val="s0"/>
        </w:rPr>
        <w:t>, включая создание, производство, эксплуатацию, ремонт и модернизацию ракетно-космической техники, использование наземной инфраструктуры для обеспечения ее функционирова</w:t>
      </w:r>
      <w:r>
        <w:rPr>
          <w:rStyle w:val="s0"/>
        </w:rPr>
        <w:t>ния (полигон, командно-измерительный комплекс, стендовая база и другие).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237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21.11.08 г. № 89-IV (введен в действие по истечении двадцати календарных дней после его первого официального </w:t>
      </w:r>
      <w:hyperlink r:id="rId23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9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48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2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22. Лицензирование деятельности в сфере информатизации и связи</w:t>
      </w:r>
    </w:p>
    <w:p w:rsidR="00000000" w:rsidRDefault="00F81D37">
      <w:pPr>
        <w:jc w:val="both"/>
      </w:pPr>
      <w:r>
        <w:rPr>
          <w:rStyle w:val="s3"/>
        </w:rPr>
        <w:t>Пункт 1 изложен в редакции</w:t>
      </w:r>
      <w:r>
        <w:rPr>
          <w:rStyle w:val="s3"/>
        </w:rPr>
        <w:t xml:space="preserve"> </w:t>
      </w:r>
      <w:hyperlink r:id="rId243" w:anchor="sub_id=66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44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1. Наличие лицензии требуется для заняти</w:t>
      </w:r>
      <w:r>
        <w:rPr>
          <w:rStyle w:val="s0"/>
        </w:rPr>
        <w:t xml:space="preserve">я </w:t>
      </w:r>
      <w:hyperlink r:id="rId245" w:history="1">
        <w:r>
          <w:rPr>
            <w:rStyle w:val="a3"/>
          </w:rPr>
          <w:t>деятельностью по предоставлению услуг в области связи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F81D37">
      <w:pPr>
        <w:ind w:firstLine="400"/>
        <w:jc w:val="both"/>
      </w:pPr>
      <w:r>
        <w:rPr>
          <w:rStyle w:val="s0"/>
        </w:rPr>
        <w:t>международная телефонная связь;</w:t>
      </w:r>
    </w:p>
    <w:p w:rsidR="00000000" w:rsidRDefault="00F81D37">
      <w:pPr>
        <w:ind w:firstLine="400"/>
        <w:jc w:val="both"/>
      </w:pPr>
      <w:r>
        <w:rPr>
          <w:rStyle w:val="s0"/>
        </w:rPr>
        <w:t>спутн</w:t>
      </w:r>
      <w:r>
        <w:rPr>
          <w:rStyle w:val="s0"/>
        </w:rPr>
        <w:t>иковая подвижная связь;</w:t>
      </w:r>
    </w:p>
    <w:p w:rsidR="00000000" w:rsidRDefault="00F81D37">
      <w:pPr>
        <w:ind w:firstLine="400"/>
        <w:jc w:val="both"/>
      </w:pPr>
      <w:r>
        <w:rPr>
          <w:rStyle w:val="s0"/>
        </w:rPr>
        <w:t>сотовая связь (с указанием наименования стандарта).</w:t>
      </w:r>
    </w:p>
    <w:p w:rsidR="00000000" w:rsidRDefault="00F81D37">
      <w:pPr>
        <w:ind w:firstLine="400"/>
        <w:jc w:val="both"/>
      </w:pPr>
      <w:r>
        <w:rPr>
          <w:rStyle w:val="s0"/>
        </w:rPr>
        <w:t>2. Не требуется получение лицензии для осуществления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1) физическими и юридическими лицами, не имеющими собственного либо арендуемого сетевого или коммутационного оборудования и предлагающими пользователям услуги других операторов связи, действующих на основании соответствующих лицензий.</w:t>
      </w:r>
    </w:p>
    <w:p w:rsidR="00000000" w:rsidRDefault="00F81D37">
      <w:pPr>
        <w:ind w:firstLine="400"/>
        <w:jc w:val="both"/>
      </w:pPr>
      <w:r>
        <w:rPr>
          <w:rStyle w:val="s0"/>
        </w:rPr>
        <w:t>Отношения между таким</w:t>
      </w:r>
      <w:r>
        <w:rPr>
          <w:rStyle w:val="s0"/>
        </w:rPr>
        <w:t>и лицами и оператором связи регулируются заключенными договорами, структура которых должна быть согласована лицензиаром. Посредники обязаны предоставлять услуги под торговой маркой оператора связи, с которым заключен договор. При этом ответственность за ка</w:t>
      </w:r>
      <w:r>
        <w:rPr>
          <w:rStyle w:val="s0"/>
        </w:rPr>
        <w:t>чество предоставляемых потребителям услуг и исполнение условий действия лицензии несет оператор связи;</w:t>
      </w:r>
    </w:p>
    <w:p w:rsidR="00000000" w:rsidRDefault="00F81D37">
      <w:pPr>
        <w:ind w:firstLine="400"/>
        <w:jc w:val="both"/>
      </w:pPr>
      <w:r>
        <w:rPr>
          <w:rStyle w:val="s0"/>
        </w:rPr>
        <w:t>2) по созданию и эксплуатации сетей, предназначенных для управления внутрипроизводственной деятельностью и технологическими процессами, в том числе с исп</w:t>
      </w:r>
      <w:r>
        <w:rPr>
          <w:rStyle w:val="s0"/>
        </w:rPr>
        <w:t>ользованием радиочастотного спектра без предоставления услуг связи третьим лицам, а также без использования услуг связи, предоставляемых на территории Республики Казахстан операторами связи - нерезидентами Республики Казахстан;</w:t>
      </w:r>
    </w:p>
    <w:p w:rsidR="00000000" w:rsidRDefault="00F81D37">
      <w:pPr>
        <w:ind w:firstLine="400"/>
        <w:jc w:val="both"/>
      </w:pPr>
      <w:r>
        <w:rPr>
          <w:rStyle w:val="s0"/>
        </w:rPr>
        <w:t>3) по созданию и эксплуатаци</w:t>
      </w:r>
      <w:r>
        <w:rPr>
          <w:rStyle w:val="s0"/>
        </w:rPr>
        <w:t>и сетей мобильной телекоммуникационной связи (в том числе подвижной радио (радиотелефонной), транкинговой и пейджинговой связи), не имеющих присоединения к сети телекоммуникаций общего пользования и предназначенных для реализации основного вида деятельност</w:t>
      </w:r>
      <w:r>
        <w:rPr>
          <w:rStyle w:val="s0"/>
        </w:rPr>
        <w:t>и, не связанного с предоставлением услуг связи.</w:t>
      </w:r>
    </w:p>
    <w:p w:rsidR="00000000" w:rsidRDefault="00F81D37">
      <w:pPr>
        <w:ind w:firstLine="400"/>
        <w:jc w:val="both"/>
      </w:pPr>
      <w:r>
        <w:rPr>
          <w:rStyle w:val="s0"/>
        </w:rPr>
        <w:t>Для использования полос частот, радиочастот (радиочастотных каналов) в случаях, предусмотренных подпунктами 2), 3) настоящего пункта, уполномоченным органом в области связи выдается разрешение на использовани</w:t>
      </w:r>
      <w:r>
        <w:rPr>
          <w:rStyle w:val="s0"/>
        </w:rPr>
        <w:t>е радиочастотного спектра в соответствии с законодательством Республики Казахстан в области связи.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246" w:anchor="sub_id=5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320-III (введены в действие с 09.08.2007 г.) (</w:t>
      </w:r>
      <w:hyperlink r:id="rId247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8" w:anchor="sub_id=48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49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0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 xml:space="preserve">Статья 23. Лицензирование деятельности в сфере образования 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251" w:history="1">
        <w:r>
          <w:rPr>
            <w:rStyle w:val="a3"/>
          </w:rPr>
          <w:t>занятия образовательной деятельностью</w:t>
        </w:r>
      </w:hyperlink>
      <w:r>
        <w:rPr>
          <w:rStyle w:val="s0"/>
        </w:rPr>
        <w:t xml:space="preserve">. 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Данный вид </w:t>
      </w:r>
      <w:r>
        <w:rPr>
          <w:rStyle w:val="s0"/>
        </w:rPr>
        <w:t xml:space="preserve">деятельности включает следующие подвиды деятельности: </w:t>
      </w:r>
    </w:p>
    <w:p w:rsidR="00000000" w:rsidRDefault="00F81D37">
      <w:pPr>
        <w:ind w:firstLine="400"/>
        <w:jc w:val="both"/>
      </w:pPr>
      <w:r>
        <w:rPr>
          <w:rStyle w:val="s0"/>
        </w:rPr>
        <w:t>общеобразовательные программы начального, основного среднего, общего среднего образования;</w:t>
      </w:r>
    </w:p>
    <w:p w:rsidR="00000000" w:rsidRDefault="00F81D37">
      <w:pPr>
        <w:ind w:firstLine="400"/>
        <w:jc w:val="both"/>
      </w:pPr>
      <w:r>
        <w:rPr>
          <w:rStyle w:val="s0"/>
        </w:rPr>
        <w:t>профессиональные программы технического и профессионального образования, в том числе по профессиям и специальн</w:t>
      </w:r>
      <w:r>
        <w:rPr>
          <w:rStyle w:val="s0"/>
        </w:rPr>
        <w:t>остям;</w:t>
      </w:r>
    </w:p>
    <w:p w:rsidR="00000000" w:rsidRDefault="00F81D37">
      <w:pPr>
        <w:ind w:firstLine="400"/>
        <w:jc w:val="both"/>
      </w:pPr>
      <w:r>
        <w:rPr>
          <w:rStyle w:val="s0"/>
        </w:rPr>
        <w:t>профессиональные программы послесреднего, высшего, послевузовского образования, в том числе по специальностям;</w:t>
      </w:r>
    </w:p>
    <w:p w:rsidR="00000000" w:rsidRDefault="00F81D37">
      <w:pPr>
        <w:ind w:firstLine="400"/>
        <w:jc w:val="both"/>
      </w:pPr>
      <w:r>
        <w:rPr>
          <w:rStyle w:val="s0"/>
        </w:rPr>
        <w:t>духовные образовательные программы.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Статья 24 изложена в редакции </w:t>
      </w:r>
      <w:hyperlink r:id="rId252" w:anchor="sub_id=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25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4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 xml:space="preserve">Статья 24. Лицензирование деятельности в области телерадиовещания 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255" w:history="1">
        <w:r>
          <w:rPr>
            <w:rStyle w:val="a3"/>
          </w:rPr>
          <w:t>деятельностью по распростране</w:t>
        </w:r>
        <w:r>
          <w:rPr>
            <w:rStyle w:val="a3"/>
          </w:rPr>
          <w:t>нию теле-, радиоканалов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Статья 25 изложена в редакции </w:t>
      </w:r>
      <w:hyperlink r:id="rId256" w:anchor="sub_id=48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8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9" w:anchor="sub_id=66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60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25. Лицензирование деятельности в сфере сельского хозяйства</w:t>
      </w:r>
    </w:p>
    <w:p w:rsidR="00000000" w:rsidRDefault="00F81D37">
      <w:pPr>
        <w:ind w:firstLine="400"/>
        <w:jc w:val="both"/>
      </w:pPr>
      <w:r>
        <w:rPr>
          <w:rStyle w:val="s0"/>
        </w:rPr>
        <w:t>Наличие лице</w:t>
      </w:r>
      <w:r>
        <w:rPr>
          <w:rStyle w:val="s0"/>
        </w:rPr>
        <w:t>нзии требуется для занятия следующими видами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261" w:anchor="sub_id=66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62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2) </w:t>
      </w:r>
      <w:hyperlink r:id="rId263" w:history="1">
        <w:r>
          <w:rPr>
            <w:rStyle w:val="a3"/>
          </w:rPr>
          <w:t>оказание услуг по складской деятельности с выдачей зерновых расписок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3) </w:t>
      </w:r>
      <w:hyperlink r:id="rId264" w:history="1">
        <w:r>
          <w:rPr>
            <w:rStyle w:val="a3"/>
          </w:rPr>
          <w:t>оказание услуг по складской деятельности с выдачей хлопковых расписок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265" w:anchor="sub_id=66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66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Статья 26 изложена в редакции </w:t>
      </w:r>
      <w:hyperlink r:id="rId267" w:anchor="sub_id=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268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9" w:anchor="sub_id=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 (</w:t>
      </w:r>
      <w:hyperlink r:id="rId270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1" w:anchor="sub_id=48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</w:t>
      </w:r>
      <w:r>
        <w:rPr>
          <w:rStyle w:val="s3"/>
        </w:rPr>
        <w:t xml:space="preserve">цев после его первого официального </w:t>
      </w:r>
      <w:hyperlink r:id="rId27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3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66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75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26. Лицензирование деятельности в сфере здравоохранения</w:t>
      </w:r>
    </w:p>
    <w:p w:rsidR="00000000" w:rsidRDefault="00F81D37">
      <w:pPr>
        <w:ind w:firstLine="400"/>
        <w:jc w:val="both"/>
      </w:pPr>
      <w:r>
        <w:rPr>
          <w:rStyle w:val="s0"/>
        </w:rPr>
        <w:t>Наличие лицензии</w:t>
      </w:r>
      <w:r>
        <w:rPr>
          <w:rStyle w:val="s0"/>
        </w:rPr>
        <w:t xml:space="preserve"> требуется для занятия следующими видами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1) </w:t>
      </w:r>
      <w:hyperlink r:id="rId276" w:history="1">
        <w:r>
          <w:rPr>
            <w:rStyle w:val="a3"/>
          </w:rPr>
          <w:t>медицинская деятельность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первичная медико-санитарная помощь: доврач</w:t>
      </w:r>
      <w:r>
        <w:rPr>
          <w:rStyle w:val="s0"/>
        </w:rPr>
        <w:t>ебная, квалифицированная, скорая медицинская помощь;</w:t>
      </w:r>
    </w:p>
    <w:p w:rsidR="00000000" w:rsidRDefault="00F81D37">
      <w:pPr>
        <w:ind w:firstLine="400"/>
        <w:jc w:val="both"/>
      </w:pPr>
      <w:r>
        <w:rPr>
          <w:rStyle w:val="s0"/>
        </w:rPr>
        <w:t>диагностика;</w:t>
      </w:r>
    </w:p>
    <w:p w:rsidR="00000000" w:rsidRDefault="00F81D37">
      <w:pPr>
        <w:ind w:firstLine="400"/>
        <w:jc w:val="both"/>
      </w:pPr>
      <w:r>
        <w:rPr>
          <w:rStyle w:val="s0"/>
        </w:rPr>
        <w:t>патологическая анатомия;</w:t>
      </w:r>
    </w:p>
    <w:p w:rsidR="00000000" w:rsidRDefault="00F81D37">
      <w:pPr>
        <w:ind w:firstLine="400"/>
        <w:jc w:val="both"/>
      </w:pPr>
      <w:r>
        <w:rPr>
          <w:rStyle w:val="s0"/>
        </w:rPr>
        <w:t>клиническая лабораторная диагностика;</w:t>
      </w:r>
    </w:p>
    <w:p w:rsidR="00000000" w:rsidRDefault="00F81D37">
      <w:pPr>
        <w:ind w:firstLine="400"/>
        <w:jc w:val="both"/>
      </w:pPr>
      <w:r>
        <w:rPr>
          <w:rStyle w:val="s0"/>
        </w:rPr>
        <w:t>заготовка, консервация, переработка, хранение и реализация крови и ее компонентов;</w:t>
      </w:r>
    </w:p>
    <w:p w:rsidR="00000000" w:rsidRDefault="00F81D37">
      <w:pPr>
        <w:ind w:firstLine="400"/>
        <w:jc w:val="both"/>
      </w:pPr>
      <w:r>
        <w:rPr>
          <w:rStyle w:val="s0"/>
        </w:rPr>
        <w:t>консультативно-диагностическая и (или) стаци</w:t>
      </w:r>
      <w:r>
        <w:rPr>
          <w:rStyle w:val="s0"/>
        </w:rPr>
        <w:t>онарная медицинская помощь взрослому и (или) детскому населению - по специальностям:</w:t>
      </w:r>
    </w:p>
    <w:p w:rsidR="00000000" w:rsidRDefault="00F81D37">
      <w:pPr>
        <w:ind w:firstLine="400"/>
        <w:jc w:val="both"/>
      </w:pPr>
      <w:r>
        <w:rPr>
          <w:rStyle w:val="s0"/>
        </w:rPr>
        <w:t>акушерство и гинекология;</w:t>
      </w:r>
    </w:p>
    <w:p w:rsidR="00000000" w:rsidRDefault="00F81D37">
      <w:pPr>
        <w:ind w:firstLine="400"/>
        <w:jc w:val="both"/>
      </w:pPr>
      <w:r>
        <w:rPr>
          <w:rStyle w:val="s0"/>
        </w:rPr>
        <w:t>педиатрия или терапия: общая, невропатология, кардиология, ревматология, гастроэнтерология, нефрология, пульмонология, эндокринология, аллерголог</w:t>
      </w:r>
      <w:r>
        <w:rPr>
          <w:rStyle w:val="s0"/>
        </w:rPr>
        <w:t>ия (иммунология), гематология, профессиональная патология, семейный врач; инфекционные болезни; фтизиатрия;</w:t>
      </w:r>
    </w:p>
    <w:p w:rsidR="00000000" w:rsidRDefault="00F81D37">
      <w:pPr>
        <w:ind w:firstLine="400"/>
        <w:jc w:val="both"/>
      </w:pPr>
      <w:r>
        <w:rPr>
          <w:rStyle w:val="s0"/>
        </w:rPr>
        <w:t>хирургия: общая, трансплантология, кардиохирургия, ангиохирургия, пластическая хирургия, челюстно-лицевая, нейрохирургия, оториноларингология, офтал</w:t>
      </w:r>
      <w:r>
        <w:rPr>
          <w:rStyle w:val="s0"/>
        </w:rPr>
        <w:t>ьмология, трансфузиология, урология, травматология и ортопедия; анестезиология и реаниматология;</w:t>
      </w:r>
    </w:p>
    <w:p w:rsidR="00000000" w:rsidRDefault="00F81D37">
      <w:pPr>
        <w:ind w:firstLine="400"/>
        <w:jc w:val="both"/>
      </w:pPr>
      <w:r>
        <w:rPr>
          <w:rStyle w:val="s0"/>
        </w:rPr>
        <w:t>дерматовенерология (дерматокосметология);</w:t>
      </w:r>
    </w:p>
    <w:p w:rsidR="00000000" w:rsidRDefault="00F81D37">
      <w:pPr>
        <w:ind w:firstLine="400"/>
        <w:jc w:val="both"/>
      </w:pPr>
      <w:r>
        <w:rPr>
          <w:rStyle w:val="s0"/>
        </w:rPr>
        <w:t>психиатрия: общая, наркология, психотерапия, сексопатология, медицинская психология;</w:t>
      </w:r>
    </w:p>
    <w:p w:rsidR="00000000" w:rsidRDefault="00F81D37">
      <w:pPr>
        <w:ind w:firstLine="400"/>
        <w:jc w:val="both"/>
      </w:pPr>
      <w:r>
        <w:rPr>
          <w:rStyle w:val="s0"/>
        </w:rPr>
        <w:t>онкология;</w:t>
      </w:r>
    </w:p>
    <w:p w:rsidR="00000000" w:rsidRDefault="00F81D37">
      <w:pPr>
        <w:ind w:firstLine="400"/>
        <w:jc w:val="both"/>
      </w:pPr>
      <w:r>
        <w:rPr>
          <w:rStyle w:val="s0"/>
        </w:rPr>
        <w:t>стоматология;</w:t>
      </w:r>
    </w:p>
    <w:p w:rsidR="00000000" w:rsidRDefault="00F81D37">
      <w:pPr>
        <w:ind w:firstLine="400"/>
        <w:jc w:val="both"/>
      </w:pPr>
      <w:r>
        <w:rPr>
          <w:rStyle w:val="s0"/>
        </w:rPr>
        <w:t>традиционная медицина: гомеопатия, гирудотерапия, мануальная терапия, рефлексотерапия;</w:t>
      </w:r>
    </w:p>
    <w:p w:rsidR="00000000" w:rsidRDefault="00F81D37">
      <w:pPr>
        <w:ind w:firstLine="400"/>
        <w:jc w:val="both"/>
      </w:pPr>
      <w:r>
        <w:rPr>
          <w:rStyle w:val="s0"/>
        </w:rPr>
        <w:t>медицинская реабилитология;</w:t>
      </w:r>
    </w:p>
    <w:p w:rsidR="00000000" w:rsidRDefault="00F81D37">
      <w:pPr>
        <w:ind w:firstLine="400"/>
        <w:jc w:val="both"/>
      </w:pPr>
      <w:r>
        <w:rPr>
          <w:rStyle w:val="s0"/>
        </w:rPr>
        <w:t>экспертиза судебно-медицинская, судебно-психиатрическая и судебно-наркологическая;</w:t>
      </w:r>
    </w:p>
    <w:p w:rsidR="00000000" w:rsidRDefault="00F81D37">
      <w:pPr>
        <w:ind w:firstLine="400"/>
        <w:jc w:val="both"/>
      </w:pPr>
      <w:r>
        <w:rPr>
          <w:rStyle w:val="s0"/>
        </w:rPr>
        <w:t>экспертиза временной нетрудоспособности и профессиональной</w:t>
      </w:r>
      <w:r>
        <w:rPr>
          <w:rStyle w:val="s0"/>
        </w:rPr>
        <w:t xml:space="preserve"> пригодности;</w:t>
      </w:r>
    </w:p>
    <w:p w:rsidR="00000000" w:rsidRDefault="00F81D37">
      <w:pPr>
        <w:ind w:firstLine="400"/>
        <w:jc w:val="both"/>
      </w:pPr>
      <w:r>
        <w:rPr>
          <w:rStyle w:val="s0"/>
        </w:rPr>
        <w:t>санитарно-гигиеническая и противоэпидемическая медицинская деятельность: производство, переработка и реализация средств и препаратов дезинфекции, дезинсекции, дератизации, а также видов работ и услуг, связанных с их использованием;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2) </w:t>
      </w:r>
      <w:hyperlink r:id="rId277" w:history="1">
        <w:r>
          <w:rPr>
            <w:rStyle w:val="a3"/>
          </w:rPr>
          <w:t>фармацевтическая деятельность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производство лекарственных средств;</w:t>
      </w:r>
    </w:p>
    <w:p w:rsidR="00000000" w:rsidRDefault="00F81D37">
      <w:pPr>
        <w:ind w:firstLine="400"/>
        <w:jc w:val="both"/>
      </w:pPr>
      <w:r>
        <w:rPr>
          <w:rStyle w:val="s0"/>
        </w:rPr>
        <w:t>производство изделий медицинского назначения;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производство </w:t>
      </w:r>
      <w:r>
        <w:rPr>
          <w:rStyle w:val="s0"/>
        </w:rPr>
        <w:t>медицинской техники;</w:t>
      </w:r>
    </w:p>
    <w:p w:rsidR="00000000" w:rsidRDefault="00F81D37">
      <w:pPr>
        <w:ind w:firstLine="400"/>
        <w:jc w:val="both"/>
      </w:pPr>
      <w:r>
        <w:rPr>
          <w:rStyle w:val="s0"/>
        </w:rPr>
        <w:t>изготовление лекарственных препаратов;</w:t>
      </w:r>
    </w:p>
    <w:p w:rsidR="00000000" w:rsidRDefault="00F81D37">
      <w:pPr>
        <w:ind w:firstLine="400"/>
        <w:jc w:val="both"/>
      </w:pPr>
      <w:r>
        <w:rPr>
          <w:rStyle w:val="s0"/>
        </w:rPr>
        <w:t>изготовление изделий медицинского назначения;</w:t>
      </w:r>
    </w:p>
    <w:p w:rsidR="00000000" w:rsidRDefault="00F81D37">
      <w:pPr>
        <w:ind w:firstLine="400"/>
        <w:jc w:val="both"/>
      </w:pPr>
      <w:r>
        <w:rPr>
          <w:rStyle w:val="s0"/>
        </w:rPr>
        <w:t>оптовая реализация лекарственных средств;</w:t>
      </w:r>
    </w:p>
    <w:p w:rsidR="00000000" w:rsidRDefault="00F81D37">
      <w:pPr>
        <w:ind w:firstLine="400"/>
        <w:jc w:val="both"/>
      </w:pPr>
      <w:r>
        <w:rPr>
          <w:rStyle w:val="s0"/>
        </w:rPr>
        <w:t>розничная реализация лекарственных средств.</w:t>
      </w:r>
    </w:p>
    <w:p w:rsidR="00000000" w:rsidRDefault="00F81D37">
      <w:pPr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278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115-IV (введен в действие с 1 января 2009 г.) (</w:t>
      </w:r>
      <w:hyperlink r:id="rId279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0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115-IV (введен в действие с 1 января 2009 г.); </w:t>
      </w:r>
      <w:hyperlink r:id="rId281" w:anchor="sub_id=2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262-</w:t>
      </w:r>
      <w:r>
        <w:rPr>
          <w:rStyle w:val="s3"/>
        </w:rPr>
        <w:t xml:space="preserve">IV (введен в действие по истечении шести месяцев после его первого официального </w:t>
      </w:r>
      <w:hyperlink r:id="rId28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</w:t>
      </w:r>
      <w:hyperlink r:id="rId283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29.12.10 г. № 372-IV (</w:t>
      </w:r>
      <w:hyperlink r:id="rId284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11.10.11 г. № 484-IV; изложена в редакции </w:t>
      </w:r>
      <w:hyperlink r:id="rId286" w:anchor="sub_id=48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8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8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9" w:anchor="sub_id=66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90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27. Лицензирование деятельности в сфере обслуживания физических и юридических лиц</w:t>
      </w:r>
    </w:p>
    <w:p w:rsidR="00000000" w:rsidRDefault="00F81D37">
      <w:pPr>
        <w:ind w:firstLine="400"/>
        <w:jc w:val="both"/>
      </w:pPr>
      <w:r>
        <w:rPr>
          <w:rStyle w:val="s0"/>
        </w:rPr>
        <w:t>Наличие лицензии требуется для занятия с</w:t>
      </w:r>
      <w:r>
        <w:rPr>
          <w:rStyle w:val="s0"/>
        </w:rPr>
        <w:t>ледующими видами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1) </w:t>
      </w:r>
      <w:hyperlink r:id="rId291" w:history="1">
        <w:r>
          <w:rPr>
            <w:rStyle w:val="a3"/>
          </w:rPr>
          <w:t>адвокатская деятельность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2) </w:t>
      </w:r>
      <w:hyperlink r:id="rId292" w:anchor="sub_id=1" w:history="1">
        <w:r>
          <w:rPr>
            <w:rStyle w:val="a3"/>
          </w:rPr>
          <w:t>нотариальная деятельность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3) </w:t>
      </w:r>
      <w:hyperlink r:id="rId293" w:history="1">
        <w:r>
          <w:rPr>
            <w:rStyle w:val="a3"/>
          </w:rPr>
          <w:t>оценка имущества (за исключением объектов интеллектуальной собственности, стоимости нематериальных активов)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4) </w:t>
      </w:r>
      <w:hyperlink r:id="rId294" w:history="1">
        <w:r>
          <w:rPr>
            <w:rStyle w:val="a3"/>
          </w:rPr>
          <w:t>оценка интеллектуальной собственн</w:t>
        </w:r>
        <w:r>
          <w:rPr>
            <w:rStyle w:val="a3"/>
          </w:rPr>
          <w:t>ости, стоимости нематериальных активов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5) </w:t>
      </w:r>
      <w:hyperlink r:id="rId295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6) </w:t>
      </w:r>
      <w:hyperlink r:id="rId296" w:history="1">
        <w:r>
          <w:rPr>
            <w:rStyle w:val="a3"/>
          </w:rPr>
          <w:t>выполнение работ и оказание услуг в области охраны окр</w:t>
        </w:r>
        <w:r>
          <w:rPr>
            <w:rStyle w:val="a3"/>
          </w:rPr>
          <w:t>ужающей среды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природоохранное проектирование, нормирование для </w:t>
      </w:r>
      <w:hyperlink r:id="rId297" w:anchor="sub_id=400000" w:history="1">
        <w:r>
          <w:rPr>
            <w:rStyle w:val="a3"/>
          </w:rPr>
          <w:t>I категории хозяйственной и иной деятельности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>экологический аудит для I категории хозяйственной и иной деятельности;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7) </w:t>
      </w:r>
      <w:hyperlink r:id="rId298" w:history="1">
        <w:r>
          <w:rPr>
            <w:rStyle w:val="a3"/>
          </w:rPr>
          <w:t>организация и проведение лотерей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8) </w:t>
      </w:r>
      <w:hyperlink r:id="rId299" w:history="1">
        <w:r>
          <w:rPr>
            <w:rStyle w:val="a3"/>
          </w:rPr>
          <w:t>осуществление охранной деятельности юридическими лицами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9) </w:t>
      </w:r>
      <w:hyperlink r:id="rId300" w:history="1">
        <w:r>
          <w:rPr>
            <w:rStyle w:val="a3"/>
          </w:rPr>
          <w:t>туроператорская деятельность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10) </w:t>
      </w:r>
      <w:hyperlink r:id="rId301" w:history="1">
        <w:r>
          <w:rPr>
            <w:rStyle w:val="a3"/>
          </w:rPr>
          <w:t>деятельность частных судебных исполнителей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28. Лицензирование деятельности в сфере игорного бизнеса</w:t>
      </w:r>
    </w:p>
    <w:p w:rsidR="00000000" w:rsidRDefault="00F81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1) </w:t>
      </w:r>
      <w:hyperlink r:id="rId302" w:history="1">
        <w:r>
          <w:rPr>
            <w:rStyle w:val="a3"/>
          </w:rPr>
          <w:t>деятельность казино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2) </w:t>
      </w:r>
      <w:hyperlink r:id="rId303" w:history="1">
        <w:r>
          <w:rPr>
            <w:rStyle w:val="a3"/>
          </w:rPr>
          <w:t>деятельность зала игровых автоматов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3) </w:t>
      </w:r>
      <w:hyperlink r:id="rId304" w:history="1">
        <w:r>
          <w:rPr>
            <w:rStyle w:val="a3"/>
          </w:rPr>
          <w:t>деятельность букмекерской конторы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4) </w:t>
      </w:r>
      <w:hyperlink r:id="rId305" w:history="1">
        <w:r>
          <w:rPr>
            <w:rStyle w:val="a3"/>
          </w:rPr>
          <w:t>деятельность тотализатора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306" w:anchor="sub_id=48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</w:t>
      </w:r>
      <w:r>
        <w:rPr>
          <w:rStyle w:val="s3"/>
        </w:rPr>
        <w:t xml:space="preserve">истечении шести месяцев после его первого официального </w:t>
      </w:r>
      <w:hyperlink r:id="rId30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8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29. Лицензирование деятельности в сфере ветеринарии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309" w:history="1">
        <w:r>
          <w:rPr>
            <w:rStyle w:val="a3"/>
          </w:rPr>
          <w:t>занятия деятельностью в области ветеринарии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</w:t>
      </w:r>
      <w:r>
        <w:rPr>
          <w:rStyle w:val="s0"/>
        </w:rPr>
        <w:t>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производство препаратов ветеринарного назначения;</w:t>
      </w:r>
    </w:p>
    <w:p w:rsidR="00000000" w:rsidRDefault="00F81D37">
      <w:pPr>
        <w:ind w:firstLine="400"/>
        <w:jc w:val="both"/>
      </w:pPr>
      <w:r>
        <w:rPr>
          <w:rStyle w:val="s0"/>
        </w:rPr>
        <w:t>ветеринарно-санитарная экспертиза продуктов и сырья животного происхождения.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30. Лицензирование деятельности в судебно-экспертной сфере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310" w:history="1">
        <w:r>
          <w:rPr>
            <w:rStyle w:val="a3"/>
          </w:rPr>
          <w:t>судебно-экспертной деятельностью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31. Лицензирование деятельности в сфере культуры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Наличие лицензии требуется для осуществления </w:t>
      </w:r>
      <w:hyperlink r:id="rId311" w:history="1">
        <w:r>
          <w:rPr>
            <w:rStyle w:val="a3"/>
          </w:rPr>
          <w:t>ар</w:t>
        </w:r>
        <w:r>
          <w:rPr>
            <w:rStyle w:val="a3"/>
          </w:rPr>
          <w:t>хеологических и (или) научно-реставрационных работ на памятниках истории и культуры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left="1200" w:hanging="800"/>
        <w:jc w:val="both"/>
      </w:pPr>
      <w:bookmarkStart w:id="5" w:name="SUB320000"/>
      <w:bookmarkEnd w:id="5"/>
      <w:r>
        <w:rPr>
          <w:rStyle w:val="s1"/>
        </w:rPr>
        <w:t>Статья 32. Лицензирование деятельности в финансовой сфере и деятельности, связанной с концентрацией финансовых ресурсов</w:t>
      </w:r>
    </w:p>
    <w:p w:rsidR="00000000" w:rsidRDefault="00F81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</w:t>
      </w:r>
      <w:r>
        <w:rPr>
          <w:rStyle w:val="s0"/>
        </w:rPr>
        <w:t xml:space="preserve"> видами деятельности:</w:t>
      </w:r>
    </w:p>
    <w:p w:rsidR="00000000" w:rsidRDefault="00F81D3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12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313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31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6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2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28.12.11 г. № 524-IV (</w:t>
      </w:r>
      <w:hyperlink r:id="rId318" w:anchor="sub_id=3200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1) </w:t>
      </w:r>
      <w:hyperlink r:id="rId319" w:history="1">
        <w:r>
          <w:rPr>
            <w:rStyle w:val="a3"/>
          </w:rPr>
          <w:t>банковские операции</w:t>
        </w:r>
      </w:hyperlink>
      <w:r>
        <w:rPr>
          <w:rStyle w:val="s0"/>
        </w:rPr>
        <w:t>:</w:t>
      </w:r>
    </w:p>
    <w:p w:rsidR="00000000" w:rsidRDefault="00F81D37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юридических лиц;</w:t>
      </w:r>
    </w:p>
    <w:p w:rsidR="00000000" w:rsidRDefault="00F81D37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физических лиц;</w:t>
      </w:r>
    </w:p>
    <w:p w:rsidR="00000000" w:rsidRDefault="00F81D37">
      <w:pPr>
        <w:ind w:firstLine="400"/>
        <w:jc w:val="both"/>
      </w:pPr>
      <w:r>
        <w:rPr>
          <w:rStyle w:val="s0"/>
        </w:rPr>
        <w:t>открытие и ведение корреспондентских счетов банков и организаций, осуществляющих отдельные виды банковских операций;</w:t>
      </w:r>
    </w:p>
    <w:p w:rsidR="00000000" w:rsidRDefault="00F81D37">
      <w:pPr>
        <w:ind w:firstLine="400"/>
        <w:jc w:val="both"/>
      </w:pPr>
      <w:r>
        <w:rPr>
          <w:rStyle w:val="s0"/>
        </w:rPr>
        <w:t>открытие и ведение банками металлических счетов физических и юридических лиц, на которых отражается физическое количество аффинированных др</w:t>
      </w:r>
      <w:r>
        <w:rPr>
          <w:rStyle w:val="s0"/>
        </w:rPr>
        <w:t>агоценных металлов и монет из драгоценных металлов, принадлежащих данному лицу;</w:t>
      </w:r>
    </w:p>
    <w:p w:rsidR="00000000" w:rsidRDefault="00F81D37">
      <w:pPr>
        <w:ind w:firstLine="400"/>
        <w:jc w:val="both"/>
      </w:pPr>
      <w:r>
        <w:rPr>
          <w:rStyle w:val="s0"/>
        </w:rPr>
        <w:t>кассовые операции: прием и выдача банками и Национальным оператором почты наличных денег, включая их размен, обмен, пересчет, сортировку, упаковку и хранение;</w:t>
      </w:r>
    </w:p>
    <w:p w:rsidR="00000000" w:rsidRDefault="00F81D37">
      <w:pPr>
        <w:ind w:firstLine="400"/>
        <w:jc w:val="both"/>
      </w:pPr>
      <w:r>
        <w:rPr>
          <w:rStyle w:val="s0"/>
        </w:rPr>
        <w:t>переводные операц</w:t>
      </w:r>
      <w:r>
        <w:rPr>
          <w:rStyle w:val="s0"/>
        </w:rPr>
        <w:t xml:space="preserve">ии: выполнение поручений физических и юридических лиц по платежам и переводам денег. Лицензия на осуществление переводной операции выдается только банкам и юридическим лицам, указанным в </w:t>
      </w:r>
      <w:hyperlink r:id="rId320" w:anchor="sub_id=30060100" w:history="1">
        <w:r>
          <w:rPr>
            <w:rStyle w:val="a3"/>
          </w:rPr>
          <w:t>пункте 6-1 статьи 30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F81D37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обязательств физических и юридических лиц;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банковские заемные операции: </w:t>
      </w:r>
      <w:r>
        <w:rPr>
          <w:rStyle w:val="s0"/>
        </w:rPr>
        <w:t xml:space="preserve">предоставление банком, ипотечной организацией </w:t>
      </w:r>
      <w:r>
        <w:t>или дочерними организациями национального управляющего холдинга в сфере агропромышленного комплекса</w:t>
      </w:r>
      <w:r>
        <w:rPr>
          <w:rStyle w:val="s0"/>
        </w:rPr>
        <w:t xml:space="preserve"> кредитов в денежной форме на условиях платности, срочности и возвратности;</w:t>
      </w:r>
    </w:p>
    <w:p w:rsidR="00000000" w:rsidRDefault="00F81D37">
      <w:pPr>
        <w:ind w:firstLine="400"/>
        <w:jc w:val="both"/>
      </w:pPr>
      <w:hyperlink r:id="rId321" w:anchor="sub_id=60000" w:history="1">
        <w:r>
          <w:rPr>
            <w:rStyle w:val="a3"/>
          </w:rPr>
          <w:t>организация обменных операций с иностранной валютой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>инкассация банкнот, монет и ценностей;</w:t>
      </w:r>
    </w:p>
    <w:p w:rsidR="00000000" w:rsidRDefault="00F81D37">
      <w:pPr>
        <w:ind w:firstLine="400"/>
        <w:jc w:val="both"/>
      </w:pPr>
      <w:r>
        <w:rPr>
          <w:rStyle w:val="s0"/>
        </w:rPr>
        <w:t>прием на инкассо платежных документов (за исключением векселей);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открытие (выставление) и подтверждение аккредитива </w:t>
      </w:r>
      <w:r>
        <w:rPr>
          <w:rStyle w:val="s0"/>
        </w:rPr>
        <w:t>и исполнение обязательств по нему;</w:t>
      </w:r>
    </w:p>
    <w:p w:rsidR="00000000" w:rsidRDefault="00F81D37">
      <w:pPr>
        <w:ind w:firstLine="400"/>
        <w:jc w:val="both"/>
      </w:pPr>
      <w:r>
        <w:rPr>
          <w:rStyle w:val="s0"/>
        </w:rPr>
        <w:t>выдача банками банковских гарантий, предусматривающих исполнение в денежной форме;</w:t>
      </w:r>
    </w:p>
    <w:p w:rsidR="00000000" w:rsidRDefault="00F81D37">
      <w:pPr>
        <w:ind w:firstLine="400"/>
        <w:jc w:val="both"/>
      </w:pPr>
      <w:r>
        <w:rPr>
          <w:rStyle w:val="s0"/>
        </w:rPr>
        <w:t>выдача банками банковских поручительств и иных обязательств за третьих лиц, предусматривающих исполнение в денежной форме;</w:t>
      </w:r>
    </w:p>
    <w:p w:rsidR="00000000" w:rsidRDefault="00F81D37">
      <w:pPr>
        <w:ind w:firstLine="400"/>
        <w:jc w:val="both"/>
      </w:pPr>
      <w:r>
        <w:rPr>
          <w:rStyle w:val="s0"/>
        </w:rPr>
        <w:t>2) иные операци</w:t>
      </w:r>
      <w:r>
        <w:rPr>
          <w:rStyle w:val="s0"/>
        </w:rPr>
        <w:t>и, осуществляемые банками:</w:t>
      </w:r>
    </w:p>
    <w:p w:rsidR="00000000" w:rsidRDefault="00F81D37">
      <w:pPr>
        <w:ind w:firstLine="400"/>
        <w:jc w:val="both"/>
      </w:pPr>
      <w:r>
        <w:rPr>
          <w:rStyle w:val="s0"/>
        </w:rPr>
        <w:t>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металлов;</w:t>
      </w:r>
    </w:p>
    <w:p w:rsidR="00000000" w:rsidRDefault="00F81D37">
      <w:pPr>
        <w:ind w:firstLine="400"/>
        <w:jc w:val="both"/>
      </w:pPr>
      <w:r>
        <w:rPr>
          <w:rStyle w:val="s0"/>
        </w:rPr>
        <w:t>покупка, прием в залог, учет, хранение и продаж</w:t>
      </w:r>
      <w:r>
        <w:rPr>
          <w:rStyle w:val="s0"/>
        </w:rPr>
        <w:t>а ювелирных изделий, содержащих драгоценные металлы и драгоценные камни;</w:t>
      </w:r>
    </w:p>
    <w:p w:rsidR="00000000" w:rsidRDefault="00F81D37">
      <w:pPr>
        <w:ind w:firstLine="400"/>
        <w:jc w:val="both"/>
      </w:pPr>
      <w:r>
        <w:rPr>
          <w:rStyle w:val="s0"/>
        </w:rPr>
        <w:t>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</w:t>
      </w:r>
      <w:r>
        <w:rPr>
          <w:rStyle w:val="s0"/>
        </w:rPr>
        <w:t>ства;</w:t>
      </w:r>
    </w:p>
    <w:p w:rsidR="00000000" w:rsidRDefault="00F81D37">
      <w:pPr>
        <w:ind w:firstLine="400"/>
        <w:jc w:val="both"/>
      </w:pPr>
      <w:r>
        <w:rPr>
          <w:rStyle w:val="s0"/>
        </w:rPr>
        <w:t>осуществление лизинговой деятельности;</w:t>
      </w:r>
    </w:p>
    <w:p w:rsidR="00000000" w:rsidRDefault="00F81D37">
      <w:pPr>
        <w:ind w:firstLine="400"/>
        <w:jc w:val="both"/>
      </w:pPr>
      <w:r>
        <w:rPr>
          <w:rStyle w:val="s0"/>
        </w:rPr>
        <w:t>выпуск собственных ценных бумаг (за исключением акций);</w:t>
      </w:r>
    </w:p>
    <w:p w:rsidR="00000000" w:rsidRDefault="00F81D37">
      <w:pPr>
        <w:ind w:firstLine="400"/>
        <w:jc w:val="both"/>
      </w:pPr>
      <w:r>
        <w:rPr>
          <w:rStyle w:val="s0"/>
        </w:rPr>
        <w:t>факторинговые операции: приобретение прав требования платежа с покупателя товаров (работ, услуг) с принятием риска неплатежа;</w:t>
      </w:r>
    </w:p>
    <w:p w:rsidR="00000000" w:rsidRDefault="00F81D37">
      <w:pPr>
        <w:ind w:firstLine="400"/>
        <w:jc w:val="both"/>
      </w:pPr>
      <w:r>
        <w:rPr>
          <w:rStyle w:val="s0"/>
        </w:rPr>
        <w:t>форфейтинговые операции (форф</w:t>
      </w:r>
      <w:r>
        <w:rPr>
          <w:rStyle w:val="s0"/>
        </w:rPr>
        <w:t>етирование): оплата долгового обязательства покупателя товаров (работ, услуг) путем покупки векселя без оборота на продавца;</w:t>
      </w:r>
    </w:p>
    <w:p w:rsidR="00000000" w:rsidRDefault="00F81D37">
      <w:pPr>
        <w:ind w:firstLine="400"/>
        <w:jc w:val="both"/>
      </w:pPr>
      <w:r>
        <w:rPr>
          <w:rStyle w:val="s0"/>
        </w:rPr>
        <w:t>доверительные операции: управление деньгами, правами требования по ипотечным займам и аффинированными драгоценными металлами в инте</w:t>
      </w:r>
      <w:r>
        <w:rPr>
          <w:rStyle w:val="s0"/>
        </w:rPr>
        <w:t>ресах и по поручению доверителя;</w:t>
      </w:r>
    </w:p>
    <w:p w:rsidR="00000000" w:rsidRDefault="00F81D37">
      <w:pPr>
        <w:ind w:firstLine="400"/>
        <w:jc w:val="both"/>
      </w:pPr>
      <w:r>
        <w:rPr>
          <w:rStyle w:val="s0"/>
        </w:rPr>
        <w:t>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помещений;</w:t>
      </w:r>
    </w:p>
    <w:p w:rsidR="00000000" w:rsidRDefault="00F81D37">
      <w:pPr>
        <w:jc w:val="both"/>
      </w:pPr>
      <w:r>
        <w:rPr>
          <w:rStyle w:val="s3"/>
        </w:rPr>
        <w:t>Статья дополнена подпунктом 2-1 в соответств</w:t>
      </w:r>
      <w:r>
        <w:rPr>
          <w:rStyle w:val="s3"/>
        </w:rPr>
        <w:t xml:space="preserve">ии с </w:t>
      </w:r>
      <w:hyperlink r:id="rId322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133-IV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2-1) </w:t>
      </w:r>
      <w:hyperlink r:id="rId323" w:history="1">
        <w:r>
          <w:rPr>
            <w:rStyle w:val="a3"/>
          </w:rPr>
          <w:t>банковские операции, осуществляемые исламскими банками</w:t>
        </w:r>
      </w:hyperlink>
      <w:r>
        <w:rPr>
          <w:rStyle w:val="s0"/>
        </w:rPr>
        <w:t>:</w:t>
      </w:r>
    </w:p>
    <w:p w:rsidR="00000000" w:rsidRDefault="00F81D37">
      <w:pPr>
        <w:ind w:firstLine="400"/>
        <w:jc w:val="both"/>
      </w:pPr>
      <w:r>
        <w:rPr>
          <w:rStyle w:val="s0"/>
        </w:rPr>
        <w:t>прием бес</w:t>
      </w:r>
      <w:r>
        <w:rPr>
          <w:rStyle w:val="s0"/>
        </w:rPr>
        <w:t>процентных депозитов до востребования физических и юридических лиц, открытие и ведение банковских счетов физических и юридических лиц;</w:t>
      </w:r>
    </w:p>
    <w:p w:rsidR="00000000" w:rsidRDefault="00F81D37">
      <w:pPr>
        <w:ind w:firstLine="400"/>
        <w:jc w:val="both"/>
      </w:pPr>
      <w:r>
        <w:rPr>
          <w:rStyle w:val="s0"/>
        </w:rPr>
        <w:t>прием инвестиционных депозитов физических и юридических лиц;</w:t>
      </w:r>
    </w:p>
    <w:p w:rsidR="00000000" w:rsidRDefault="00F81D37">
      <w:pPr>
        <w:ind w:firstLine="400"/>
        <w:jc w:val="both"/>
      </w:pPr>
      <w:r>
        <w:rPr>
          <w:rStyle w:val="s0"/>
        </w:rPr>
        <w:t>банковские заемные операции: предоставление исламским банком кредитов в денежной форме на условиях срочности, возвратности и без взимания вознаграждения;</w:t>
      </w:r>
    </w:p>
    <w:p w:rsidR="00000000" w:rsidRDefault="00F81D37">
      <w:pPr>
        <w:ind w:firstLine="400"/>
        <w:jc w:val="both"/>
      </w:pPr>
      <w:r>
        <w:rPr>
          <w:rStyle w:val="s0"/>
        </w:rPr>
        <w:t>финансирование предпринимательской деятельности в виде:</w:t>
      </w:r>
    </w:p>
    <w:p w:rsidR="00000000" w:rsidRDefault="00F81D37">
      <w:pPr>
        <w:ind w:firstLine="400"/>
        <w:jc w:val="both"/>
      </w:pPr>
      <w:r>
        <w:rPr>
          <w:rStyle w:val="s0"/>
        </w:rPr>
        <w:t>финансирования торговой деятельности в качестве торгового посредника с предоставлением коммерческого кредита;</w:t>
      </w:r>
    </w:p>
    <w:p w:rsidR="00000000" w:rsidRDefault="00F81D37">
      <w:pPr>
        <w:ind w:firstLine="400"/>
        <w:jc w:val="both"/>
      </w:pPr>
      <w:r>
        <w:rPr>
          <w:rStyle w:val="s0"/>
        </w:rPr>
        <w:t>финансирования производственной и торговой деятельности путем участия в уставных капиталах юридических лиц и (или) на условиях партнерства;</w:t>
      </w:r>
    </w:p>
    <w:p w:rsidR="00000000" w:rsidRDefault="00F81D37">
      <w:pPr>
        <w:ind w:firstLine="400"/>
        <w:jc w:val="both"/>
      </w:pPr>
      <w:r>
        <w:rPr>
          <w:rStyle w:val="s0"/>
        </w:rPr>
        <w:t>инвест</w:t>
      </w:r>
      <w:r>
        <w:rPr>
          <w:rStyle w:val="s0"/>
        </w:rPr>
        <w:t>иционная деятельность на условиях лизинга (аренды);</w:t>
      </w:r>
    </w:p>
    <w:p w:rsidR="00000000" w:rsidRDefault="00F81D37">
      <w:pPr>
        <w:ind w:firstLine="400"/>
        <w:jc w:val="both"/>
      </w:pPr>
      <w:r>
        <w:rPr>
          <w:rStyle w:val="s0"/>
        </w:rPr>
        <w:t>агентская деятельность при проведении банковских операций исламского банка;</w:t>
      </w:r>
    </w:p>
    <w:p w:rsidR="00000000" w:rsidRDefault="00F81D3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24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325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3) </w:t>
      </w:r>
      <w:hyperlink r:id="rId326" w:anchor="sub_id=1100" w:history="1">
        <w:r>
          <w:rPr>
            <w:rStyle w:val="a3"/>
          </w:rPr>
          <w:t xml:space="preserve">по отрасли «страхование жизни» в </w:t>
        </w:r>
        <w:r>
          <w:rPr>
            <w:rStyle w:val="a3"/>
          </w:rPr>
          <w:t>пределах следующих классов страхования</w:t>
        </w:r>
      </w:hyperlink>
      <w:r>
        <w:rPr>
          <w:rStyle w:val="s0"/>
        </w:rPr>
        <w:t>: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страхование жизни;</w:t>
      </w:r>
    </w:p>
    <w:p w:rsidR="00000000" w:rsidRDefault="00F81D37">
      <w:pPr>
        <w:ind w:firstLine="400"/>
        <w:jc w:val="both"/>
      </w:pPr>
      <w:r>
        <w:rPr>
          <w:rStyle w:val="s0"/>
        </w:rPr>
        <w:t>аннуитетное страхование.</w:t>
      </w:r>
    </w:p>
    <w:p w:rsidR="00000000" w:rsidRDefault="00F81D3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27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</w:t>
      </w:r>
      <w:r>
        <w:rPr>
          <w:rStyle w:val="s3"/>
        </w:rPr>
        <w:t xml:space="preserve"> в действие по истечении тридцати календарных дней после первого официального </w:t>
      </w:r>
      <w:hyperlink r:id="rId3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29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</w:t>
      </w:r>
      <w:hyperlink r:id="rId330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331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4) </w:t>
      </w:r>
      <w:hyperlink r:id="rId332" w:anchor="sub_id=1100" w:history="1">
        <w:r>
          <w:rPr>
            <w:rStyle w:val="a3"/>
          </w:rPr>
          <w:t>по отрасли «общее страхование» в пределах следующих классов страхования</w:t>
        </w:r>
      </w:hyperlink>
      <w:r>
        <w:rPr>
          <w:rStyle w:val="s0"/>
        </w:rPr>
        <w:t>: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страхование на случай болезни;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страхование автомобильного транспорта;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страхование железнодорожного транспорта;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страхование воздушного транспорта;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страхование имущества от ущерба, за исключением классов, указанных в абзацах четвертом - восьмом настоящего подпункта;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страхован</w:t>
      </w:r>
      <w:r>
        <w:rPr>
          <w:rStyle w:val="s0"/>
        </w:rPr>
        <w:t>ие гражданско-правовой ответственности владельцев автомобильного транспорта;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воздушного транспорта;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водного транспорта;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страхование гражда</w:t>
      </w:r>
      <w:r>
        <w:rPr>
          <w:rStyle w:val="s0"/>
        </w:rPr>
        <w:t>нско-правовой ответственности, за исключением классов, указанных в абзацах с десятого по двенадцатый настоящего подпункта;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страхование займов;</w:t>
      </w:r>
    </w:p>
    <w:p w:rsidR="00000000" w:rsidRDefault="00F81D37">
      <w:pPr>
        <w:ind w:firstLine="400"/>
        <w:jc w:val="both"/>
      </w:pPr>
      <w:r>
        <w:rPr>
          <w:rStyle w:val="s0"/>
        </w:rPr>
        <w:t>ипотечное страхование;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страхование убытков финансовых организаций, за исклю</w:t>
      </w:r>
      <w:r>
        <w:rPr>
          <w:rStyle w:val="s0"/>
        </w:rPr>
        <w:t>чением классов, указанных в абзацах четырнадцатом, пятнадцатом, шестнадцатом и восемнадцатом настоящего подпункта;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страхование от прочих финансовых убытков;</w:t>
      </w:r>
    </w:p>
    <w:p w:rsidR="00000000" w:rsidRDefault="00F81D37">
      <w:pPr>
        <w:ind w:firstLine="400"/>
        <w:jc w:val="both"/>
      </w:pPr>
      <w:r>
        <w:rPr>
          <w:rStyle w:val="s0"/>
        </w:rPr>
        <w:t>титульное страхование;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страхование судебных расходов;</w:t>
      </w:r>
    </w:p>
    <w:p w:rsidR="00000000" w:rsidRDefault="00F81D3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33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33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5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5) </w:t>
      </w:r>
      <w:hyperlink r:id="rId336" w:anchor="sub_id=1100" w:history="1">
        <w:r>
          <w:rPr>
            <w:rStyle w:val="a3"/>
          </w:rPr>
          <w:t>виды об</w:t>
        </w:r>
        <w:r>
          <w:rPr>
            <w:rStyle w:val="a3"/>
          </w:rPr>
          <w:t>язательного страхования, установленные законами Республики Казахстан и являющиеся отдельными классами страхования</w:t>
        </w:r>
      </w:hyperlink>
      <w:r>
        <w:rPr>
          <w:rStyle w:val="s0"/>
        </w:rPr>
        <w:t>:</w:t>
      </w:r>
    </w:p>
    <w:p w:rsidR="00000000" w:rsidRDefault="00F81D37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транспортных средств;</w:t>
      </w:r>
    </w:p>
    <w:p w:rsidR="00000000" w:rsidRDefault="00F81D37">
      <w:pPr>
        <w:ind w:firstLine="400"/>
        <w:jc w:val="both"/>
      </w:pPr>
      <w:r>
        <w:rPr>
          <w:rStyle w:val="s0"/>
        </w:rPr>
        <w:t>обязательное страхование гражданско-правовой от</w:t>
      </w:r>
      <w:r>
        <w:rPr>
          <w:rStyle w:val="s0"/>
        </w:rPr>
        <w:t>ветственности перевозчика перед пассажирами;</w:t>
      </w:r>
    </w:p>
    <w:p w:rsidR="00000000" w:rsidRDefault="00F81D37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частных нотариусов;</w:t>
      </w:r>
    </w:p>
    <w:p w:rsidR="00000000" w:rsidRDefault="00F81D37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аудиторских организаций;</w:t>
      </w:r>
    </w:p>
    <w:p w:rsidR="00000000" w:rsidRDefault="00F81D37">
      <w:pPr>
        <w:ind w:firstLine="400"/>
        <w:jc w:val="both"/>
      </w:pPr>
      <w:r>
        <w:rPr>
          <w:rStyle w:val="s0"/>
        </w:rPr>
        <w:t>обязательное страхование гражданско-правовой</w:t>
      </w:r>
      <w:r>
        <w:rPr>
          <w:rStyle w:val="s0"/>
        </w:rPr>
        <w:t xml:space="preserve"> ответственности туроператора и турагента;</w:t>
      </w:r>
    </w:p>
    <w:p w:rsidR="00000000" w:rsidRDefault="00F81D37">
      <w:pPr>
        <w:ind w:firstLine="400"/>
        <w:jc w:val="both"/>
      </w:pPr>
      <w:r>
        <w:rPr>
          <w:rStyle w:val="s0"/>
        </w:rPr>
        <w:t>обязательное страхование в растениеводстве;</w:t>
      </w:r>
    </w:p>
    <w:p w:rsidR="00000000" w:rsidRDefault="00F81D37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обязательное </w:t>
      </w:r>
      <w:r>
        <w:rPr>
          <w:rStyle w:val="s0"/>
        </w:rPr>
        <w:t>страхование работника от несчастных случаев при исполнении им трудовых (служебных) обязанностей;</w:t>
      </w:r>
    </w:p>
    <w:p w:rsidR="00000000" w:rsidRDefault="00F81D37">
      <w:pPr>
        <w:ind w:firstLine="400"/>
        <w:jc w:val="both"/>
      </w:pPr>
      <w:r>
        <w:rPr>
          <w:rStyle w:val="s0"/>
        </w:rPr>
        <w:t>обязательное экологическое страхование;</w:t>
      </w:r>
    </w:p>
    <w:p w:rsidR="00000000" w:rsidRDefault="00F81D37">
      <w:pPr>
        <w:ind w:firstLine="400"/>
        <w:jc w:val="both"/>
      </w:pPr>
      <w:r>
        <w:rPr>
          <w:rStyle w:val="s0"/>
        </w:rPr>
        <w:t>6) деятельность по перестрахованию.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«общее страхование», имеет право получить лицензию и осуществлять деятельность по перестрахованию по всем классам страхования исключительно в отрасли «общее страхование».</w:t>
      </w:r>
    </w:p>
    <w:p w:rsidR="00000000" w:rsidRDefault="00F81D37">
      <w:pPr>
        <w:ind w:firstLine="400"/>
        <w:jc w:val="both"/>
      </w:pPr>
      <w:r>
        <w:rPr>
          <w:rStyle w:val="s0"/>
        </w:rPr>
        <w:t>Страховая организация, имеющая лиц</w:t>
      </w:r>
      <w:r>
        <w:rPr>
          <w:rStyle w:val="s0"/>
        </w:rPr>
        <w:t>ензию по отрасли «страхование жизни», имеет право получить лицензию и осуществлять деятельность по перестрахованию по всем классам страхования исключительно в отрасли «страхование жизни».</w:t>
      </w:r>
    </w:p>
    <w:p w:rsidR="00000000" w:rsidRDefault="00F81D37">
      <w:pPr>
        <w:ind w:firstLine="400"/>
        <w:jc w:val="both"/>
      </w:pPr>
      <w:r>
        <w:rPr>
          <w:rStyle w:val="s0"/>
        </w:rPr>
        <w:t>Перестраховочная организация, осуществляющая перестрахование как иск</w:t>
      </w:r>
      <w:r>
        <w:rPr>
          <w:rStyle w:val="s0"/>
        </w:rPr>
        <w:t>лючительный вид деятельности на основании лицензии по перестрахованию, вправе осуществлять перестрахование по всем классам страхования в отраслях «страхование жизни» и «общее страхование»;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7) </w:t>
      </w:r>
      <w:hyperlink r:id="rId337" w:anchor="sub_id=1100" w:history="1">
        <w:r>
          <w:rPr>
            <w:rStyle w:val="a3"/>
          </w:rPr>
          <w:t>деятельность страхового брокера</w:t>
        </w:r>
      </w:hyperlink>
      <w:r>
        <w:rPr>
          <w:rStyle w:val="s0"/>
        </w:rPr>
        <w:t>;</w:t>
      </w:r>
    </w:p>
    <w:p w:rsidR="00000000" w:rsidRDefault="00F81D37">
      <w:pPr>
        <w:jc w:val="both"/>
      </w:pPr>
      <w:r>
        <w:rPr>
          <w:rStyle w:val="s3"/>
        </w:rPr>
        <w:t xml:space="preserve">Подпункт 8 изложен в редакции </w:t>
      </w:r>
      <w:hyperlink r:id="rId338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338-IV (введены в действие с 1 января 2012 года) (</w:t>
      </w:r>
      <w:hyperlink r:id="rId339" w:anchor="sub_id=32000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8) </w:t>
      </w:r>
      <w:hyperlink r:id="rId340" w:anchor="sub_id=1100" w:history="1">
        <w:r>
          <w:rPr>
            <w:rStyle w:val="a3"/>
          </w:rPr>
          <w:t>актуарная деятельность на страховом рынке</w:t>
        </w:r>
      </w:hyperlink>
      <w:r>
        <w:rPr>
          <w:rStyle w:val="s0"/>
        </w:rPr>
        <w:t>, за исключением деятельности лиц, осуществляющих</w:t>
      </w:r>
      <w:r>
        <w:rPr>
          <w:rStyle w:val="s0"/>
        </w:rPr>
        <w:t xml:space="preserve"> деятельность в качестве независимого актуария и являющихся членами международных ассоциаций актуариев, перечень и требования к которым установлены уполномоченным государственным органом по регулированию и надзору финансового рынка и финансовых организаций</w:t>
      </w:r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9) </w:t>
      </w:r>
      <w:hyperlink r:id="rId341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10) </w:t>
      </w:r>
      <w:hyperlink r:id="rId342" w:history="1">
        <w:r>
          <w:rPr>
            <w:rStyle w:val="a3"/>
          </w:rPr>
          <w:t>дилерская деятельность</w:t>
        </w:r>
      </w:hyperlink>
      <w:r>
        <w:rPr>
          <w:rStyle w:val="s0"/>
        </w:rPr>
        <w:t>;</w:t>
      </w:r>
    </w:p>
    <w:p w:rsidR="00000000" w:rsidRDefault="00F81D37">
      <w:pPr>
        <w:jc w:val="both"/>
      </w:pPr>
      <w:r>
        <w:rPr>
          <w:rStyle w:val="s3"/>
        </w:rPr>
        <w:t xml:space="preserve">Подпункт 11 изложен в редакции </w:t>
      </w:r>
      <w:hyperlink r:id="rId343" w:anchor="sub_id=2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44" w:anchor="sub_id=320011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345" w:anchor="sub_id=2302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(введены в действие с 1 января 2013 года) (</w:t>
      </w:r>
      <w:hyperlink r:id="rId346" w:anchor="sub_id=3200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12) </w:t>
      </w:r>
      <w:hyperlink r:id="rId347" w:history="1">
        <w:r>
          <w:rPr>
            <w:rStyle w:val="a3"/>
          </w:rPr>
          <w:t>деятельность по управлению инвестиционным портфелем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13) </w:t>
      </w:r>
      <w:hyperlink r:id="rId348" w:history="1">
        <w:r>
          <w:rPr>
            <w:rStyle w:val="a3"/>
          </w:rPr>
          <w:t>деятельность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14) </w:t>
      </w:r>
      <w:hyperlink r:id="rId349" w:history="1">
        <w:r>
          <w:rPr>
            <w:rStyle w:val="a3"/>
          </w:rPr>
          <w:t>кастодиальная деятельность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15) </w:t>
      </w:r>
      <w:hyperlink r:id="rId350" w:history="1">
        <w:r>
          <w:rPr>
            <w:rStyle w:val="a3"/>
          </w:rPr>
          <w:t>трансфер-агентская деятельность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16) </w:t>
      </w:r>
      <w:hyperlink r:id="rId351" w:history="1">
        <w:r>
          <w:rPr>
            <w:rStyle w:val="a3"/>
          </w:rPr>
          <w:t>деятельность по организации торговли с ценными бумагами и иными финансовыми инструментами</w:t>
        </w:r>
      </w:hyperlink>
      <w:r>
        <w:rPr>
          <w:rStyle w:val="s0"/>
        </w:rPr>
        <w:t>;</w:t>
      </w:r>
    </w:p>
    <w:p w:rsidR="00000000" w:rsidRDefault="00F81D37">
      <w:pPr>
        <w:jc w:val="both"/>
      </w:pPr>
      <w:r>
        <w:rPr>
          <w:rStyle w:val="s3"/>
        </w:rPr>
        <w:t xml:space="preserve">Статья 32 дополнена подпунктом 16-1 в соответствии с </w:t>
      </w:r>
      <w:hyperlink r:id="rId352" w:anchor="sub_id=2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16-1) </w:t>
      </w:r>
      <w:hyperlink r:id="rId353" w:history="1">
        <w:r>
          <w:rPr>
            <w:rStyle w:val="a3"/>
          </w:rPr>
          <w:t>клиринговая деятельность по сделкам с финансовыми инструментами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17) </w:t>
      </w:r>
      <w:hyperlink r:id="rId354" w:anchor="sub_id=1300" w:history="1">
        <w:r>
          <w:rPr>
            <w:rStyle w:val="a3"/>
          </w:rPr>
          <w:t>деятельность по привлечению пенсионных взносов и осуществлению пенсионных выплат</w:t>
        </w:r>
      </w:hyperlink>
      <w:r>
        <w:rPr>
          <w:rStyle w:val="s0"/>
        </w:rPr>
        <w:t>;</w:t>
      </w:r>
    </w:p>
    <w:p w:rsidR="00000000" w:rsidRDefault="00F81D37">
      <w:pPr>
        <w:jc w:val="both"/>
      </w:pPr>
      <w:r>
        <w:rPr>
          <w:rStyle w:val="s3"/>
        </w:rPr>
        <w:t xml:space="preserve">В пункт 18 внесены изменения в соответствии с </w:t>
      </w:r>
      <w:hyperlink r:id="rId355" w:anchor="sub_id=2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28.12.11 г. № 524-IV (</w:t>
      </w:r>
      <w:hyperlink r:id="rId356" w:anchor="sub_id=32001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18) </w:t>
      </w:r>
      <w:hyperlink r:id="rId357" w:history="1">
        <w:r>
          <w:rPr>
            <w:rStyle w:val="a3"/>
          </w:rPr>
          <w:t>деятельность кредитного бюро</w:t>
        </w:r>
      </w:hyperlink>
      <w:r>
        <w:t>, за исключением деятельности кре</w:t>
      </w:r>
      <w:r>
        <w:t>дитного бюро с государственным участием</w:t>
      </w:r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358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359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5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61" w:anchor="sub_id=33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2" w:anchor="sub_id=48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6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64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33. Лицензирование деятельности в сфере архитектуры, градостроительства и строительства</w:t>
      </w:r>
    </w:p>
    <w:p w:rsidR="00000000" w:rsidRDefault="00F81D37">
      <w:pPr>
        <w:ind w:firstLine="400"/>
        <w:jc w:val="both"/>
      </w:pPr>
      <w:r>
        <w:rPr>
          <w:rStyle w:val="s0"/>
        </w:rPr>
        <w:t>Наличи</w:t>
      </w:r>
      <w:r>
        <w:rPr>
          <w:rStyle w:val="s0"/>
        </w:rPr>
        <w:t>е лицензии требуется для занятия следующими видами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1) </w:t>
      </w:r>
      <w:hyperlink r:id="rId365" w:anchor="sub_id=11" w:history="1">
        <w:r>
          <w:rPr>
            <w:rStyle w:val="a3"/>
          </w:rPr>
          <w:t>изыскательская деятельность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инженерно-геод</w:t>
      </w:r>
      <w:r>
        <w:rPr>
          <w:rStyle w:val="s0"/>
        </w:rPr>
        <w:t>езические работы, в том числе:</w:t>
      </w:r>
    </w:p>
    <w:p w:rsidR="00000000" w:rsidRDefault="00F81D37">
      <w:pPr>
        <w:ind w:firstLine="400"/>
        <w:jc w:val="both"/>
      </w:pPr>
      <w:r>
        <w:rPr>
          <w:rStyle w:val="s0"/>
        </w:rPr>
        <w:t>построение и закладка геодезических центров;</w:t>
      </w:r>
    </w:p>
    <w:p w:rsidR="00000000" w:rsidRDefault="00F81D37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топографические работы для проектирования и строительства (съемки в масштабах от 1:10000 до 1:200, а также съемки подземных коммуникаций </w:t>
      </w:r>
      <w:r>
        <w:rPr>
          <w:rStyle w:val="s0"/>
        </w:rPr>
        <w:t>и сооружений, трассирование и съемка наземных линейных сооружений и их элементов);</w:t>
      </w:r>
    </w:p>
    <w:p w:rsidR="00000000" w:rsidRDefault="00F81D37">
      <w:pPr>
        <w:ind w:firstLine="400"/>
        <w:jc w:val="both"/>
      </w:pPr>
      <w:r>
        <w:rPr>
          <w:rStyle w:val="s0"/>
        </w:rPr>
        <w:t>геодезические работы, связанные с переносом в натуру с привязкой инженерно-геологических выработок, геофизических и других точек изысканий;</w:t>
      </w:r>
    </w:p>
    <w:p w:rsidR="00000000" w:rsidRDefault="00F81D37">
      <w:pPr>
        <w:ind w:firstLine="400"/>
        <w:jc w:val="both"/>
      </w:pPr>
      <w:r>
        <w:rPr>
          <w:rStyle w:val="s0"/>
        </w:rPr>
        <w:t>инженерно-геологические и инженер</w:t>
      </w:r>
      <w:r>
        <w:rPr>
          <w:rStyle w:val="s0"/>
        </w:rPr>
        <w:t>но-гидрогеологические работы, в том числе:</w:t>
      </w:r>
    </w:p>
    <w:p w:rsidR="00000000" w:rsidRDefault="00F81D37">
      <w:pPr>
        <w:ind w:firstLine="400"/>
        <w:jc w:val="both"/>
      </w:pPr>
      <w:r>
        <w:rPr>
          <w:rStyle w:val="s0"/>
        </w:rPr>
        <w:t>геофизические исследования, рекогносцировка и съемка;</w:t>
      </w:r>
    </w:p>
    <w:p w:rsidR="00000000" w:rsidRDefault="00F81D37">
      <w:pPr>
        <w:ind w:firstLine="400"/>
        <w:jc w:val="both"/>
      </w:pPr>
      <w:r>
        <w:rPr>
          <w:rStyle w:val="s0"/>
        </w:rPr>
        <w:t>полевые исследования грунтов, гидрогеологические исследования;</w:t>
      </w:r>
    </w:p>
    <w:p w:rsidR="00000000" w:rsidRDefault="00F81D37">
      <w:pPr>
        <w:jc w:val="both"/>
      </w:pPr>
      <w:r>
        <w:rPr>
          <w:rStyle w:val="s3"/>
        </w:rPr>
        <w:t xml:space="preserve">Подпункт 2 изложен в редакции </w:t>
      </w:r>
      <w:hyperlink r:id="rId366" w:anchor="sub_id=663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67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2) </w:t>
      </w:r>
      <w:hyperlink r:id="rId368" w:anchor="sub_id=12" w:history="1">
        <w:r>
          <w:rPr>
            <w:rStyle w:val="a3"/>
          </w:rPr>
          <w:t>проектная деятельность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</w:t>
      </w:r>
    </w:p>
    <w:p w:rsidR="00000000" w:rsidRDefault="00F81D37">
      <w:pPr>
        <w:ind w:firstLine="400"/>
        <w:jc w:val="both"/>
      </w:pPr>
      <w:r>
        <w:rPr>
          <w:rStyle w:val="s0"/>
        </w:rPr>
        <w:t>планировочной</w:t>
      </w:r>
      <w:r>
        <w:rPr>
          <w:rStyle w:val="s0"/>
        </w:rPr>
        <w:t xml:space="preserve">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</w:t>
      </w:r>
    </w:p>
    <w:p w:rsidR="00000000" w:rsidRDefault="00F81D37">
      <w:pPr>
        <w:ind w:firstLine="400"/>
        <w:jc w:val="both"/>
      </w:pPr>
      <w:r>
        <w:rPr>
          <w:rStyle w:val="s0"/>
        </w:rPr>
        <w:t>схем</w:t>
      </w:r>
      <w:r>
        <w:rPr>
          <w:rStyle w:val="s0"/>
        </w:rPr>
        <w:t xml:space="preserve">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</w:t>
      </w:r>
      <w:r>
        <w:rPr>
          <w:rStyle w:val="s0"/>
        </w:rPr>
        <w:t>полагаемых вне улично-дорожной сети населенных пунктов);</w:t>
      </w:r>
    </w:p>
    <w:p w:rsidR="00000000" w:rsidRDefault="00F81D37">
      <w:pPr>
        <w:ind w:firstLine="400"/>
        <w:jc w:val="both"/>
      </w:pPr>
      <w:r>
        <w:rPr>
          <w:rStyle w:val="s0"/>
        </w:rPr>
        <w:t>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</w:t>
      </w:r>
    </w:p>
    <w:p w:rsidR="00000000" w:rsidRDefault="00F81D37">
      <w:pPr>
        <w:ind w:firstLine="400"/>
        <w:jc w:val="both"/>
      </w:pPr>
      <w:r>
        <w:rPr>
          <w:rStyle w:val="s0"/>
        </w:rPr>
        <w:t>схем водоснабжения населенны</w:t>
      </w:r>
      <w:r>
        <w:rPr>
          <w:rStyle w:val="s0"/>
        </w:rPr>
        <w:t>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</w:t>
      </w:r>
    </w:p>
    <w:p w:rsidR="00000000" w:rsidRDefault="00F81D37">
      <w:pPr>
        <w:ind w:firstLine="400"/>
        <w:jc w:val="both"/>
      </w:pPr>
      <w:r>
        <w:rPr>
          <w:rStyle w:val="s0"/>
        </w:rPr>
        <w:t>схем канализации населенных пунктов и производственных компле</w:t>
      </w:r>
      <w:r>
        <w:rPr>
          <w:rStyle w:val="s0"/>
        </w:rPr>
        <w:t>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</w:t>
      </w:r>
    </w:p>
    <w:p w:rsidR="00000000" w:rsidRDefault="00F81D37">
      <w:pPr>
        <w:ind w:firstLine="400"/>
        <w:jc w:val="both"/>
      </w:pPr>
      <w:r>
        <w:rPr>
          <w:rStyle w:val="s0"/>
        </w:rPr>
        <w:t>схем газоснабжения населенных пунктов и производственных комплексов, р</w:t>
      </w:r>
      <w:r>
        <w:rPr>
          <w:rStyle w:val="s0"/>
        </w:rPr>
        <w:t>асполагаемых на межселенных территориях;</w:t>
      </w:r>
    </w:p>
    <w:p w:rsidR="00000000" w:rsidRDefault="00F81D37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</w:t>
      </w:r>
      <w:r>
        <w:rPr>
          <w:rStyle w:val="s0"/>
        </w:rPr>
        <w:t>селенных территориях;</w:t>
      </w:r>
    </w:p>
    <w:p w:rsidR="00000000" w:rsidRDefault="00F81D37">
      <w:pPr>
        <w:ind w:firstLine="400"/>
        <w:jc w:val="both"/>
      </w:pPr>
      <w:r>
        <w:rPr>
          <w:rStyle w:val="s0"/>
        </w:rPr>
        <w:t>схем телекоммуникаций и связи для населенных пунктов с размещением объектов инфраструктуры и источников информации;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архитектурное проектирование для зданий и сооружений (с правом проектирования для архитектурно-реставрационных работ, </w:t>
      </w:r>
      <w:r>
        <w:rPr>
          <w:rStyle w:val="s0"/>
        </w:rPr>
        <w:t>за исключением научно-реставрационных работ на памятниках истории и культуры), в том числе:</w:t>
      </w:r>
    </w:p>
    <w:p w:rsidR="00000000" w:rsidRDefault="00F81D37">
      <w:pPr>
        <w:ind w:firstLine="400"/>
        <w:jc w:val="both"/>
      </w:pPr>
      <w:r>
        <w:rPr>
          <w:rStyle w:val="s0"/>
        </w:rPr>
        <w:t>генеральных планов объектов, инженерной подготовки территории, благоустройства и организации рельефа;</w:t>
      </w:r>
    </w:p>
    <w:p w:rsidR="00000000" w:rsidRDefault="00F81D37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для капит</w:t>
      </w:r>
      <w:r>
        <w:rPr>
          <w:rStyle w:val="s0"/>
        </w:rPr>
        <w:t>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</w:t>
      </w:r>
    </w:p>
    <w:p w:rsidR="00000000" w:rsidRDefault="00F81D37">
      <w:pPr>
        <w:ind w:firstLine="400"/>
        <w:jc w:val="both"/>
      </w:pPr>
      <w:r>
        <w:rPr>
          <w:rStyle w:val="s0"/>
        </w:rPr>
        <w:t>оснований и фундаментов;</w:t>
      </w:r>
    </w:p>
    <w:p w:rsidR="00000000" w:rsidRDefault="00F81D37">
      <w:pPr>
        <w:ind w:firstLine="400"/>
        <w:jc w:val="both"/>
      </w:pPr>
      <w:r>
        <w:rPr>
          <w:rStyle w:val="s0"/>
        </w:rPr>
        <w:t>бетонных и железобетонных, каменных и армокаменных конструкций;</w:t>
      </w:r>
    </w:p>
    <w:p w:rsidR="00000000" w:rsidRDefault="00F81D37">
      <w:pPr>
        <w:ind w:firstLine="400"/>
        <w:jc w:val="both"/>
      </w:pPr>
      <w:r>
        <w:rPr>
          <w:rStyle w:val="s0"/>
        </w:rPr>
        <w:t>металличес</w:t>
      </w:r>
      <w:r>
        <w:rPr>
          <w:rStyle w:val="s0"/>
        </w:rPr>
        <w:t>ких (стальных, алюминиевых и из сплавов) конструкций;</w:t>
      </w:r>
    </w:p>
    <w:p w:rsidR="00000000" w:rsidRDefault="00F81D37">
      <w:pPr>
        <w:ind w:firstLine="400"/>
        <w:jc w:val="both"/>
      </w:pPr>
      <w:r>
        <w:rPr>
          <w:rStyle w:val="s0"/>
        </w:rPr>
        <w:t>проектирование инженерных систем и сетей, в том числе: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внутренних систем отопления (включая электрическое), вентиляции, кондиционирования, холодоснабжения, газификации (газоснабжения низкого давления), </w:t>
      </w:r>
      <w:r>
        <w:rPr>
          <w:rStyle w:val="s0"/>
        </w:rPr>
        <w:t>а также их наружных сетей с вспомогательными объектами;</w:t>
      </w:r>
    </w:p>
    <w:p w:rsidR="00000000" w:rsidRDefault="00F81D37">
      <w:pPr>
        <w:ind w:firstLine="400"/>
        <w:jc w:val="both"/>
      </w:pPr>
      <w:r>
        <w:rPr>
          <w:rStyle w:val="s0"/>
        </w:rPr>
        <w:t>внутренних систем водопровода (горячей и холодной воды) и канализации, а также их наружных сетей с вспомогательными объектами;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внутренних систем слаботочных устройств (телефонизации, пожарно-охранной </w:t>
      </w:r>
      <w:r>
        <w:rPr>
          <w:rStyle w:val="s0"/>
        </w:rPr>
        <w:t>сигнализации), а также их наружных сетей;</w:t>
      </w:r>
    </w:p>
    <w:p w:rsidR="00000000" w:rsidRDefault="00F81D37">
      <w:pPr>
        <w:ind w:firstLine="400"/>
        <w:jc w:val="both"/>
      </w:pPr>
      <w:r>
        <w:rPr>
          <w:rStyle w:val="s0"/>
        </w:rPr>
        <w:t>систем внутреннего и наружного электроосвещения, электроснабжения до 0,4 кВ и до 10 кВ;</w:t>
      </w:r>
    </w:p>
    <w:p w:rsidR="00000000" w:rsidRDefault="00F81D37">
      <w:pPr>
        <w:ind w:firstLine="400"/>
        <w:jc w:val="both"/>
      </w:pPr>
      <w:r>
        <w:rPr>
          <w:rStyle w:val="s0"/>
        </w:rPr>
        <w:t>электроснабжения до 35 кВ, до 110 кВ и выше;</w:t>
      </w:r>
    </w:p>
    <w:p w:rsidR="00000000" w:rsidRDefault="00F81D37">
      <w:pPr>
        <w:ind w:firstLine="400"/>
        <w:jc w:val="both"/>
      </w:pPr>
      <w:r>
        <w:rPr>
          <w:rStyle w:val="s0"/>
        </w:rPr>
        <w:t>магистральные нефтепроводы, нефтепродуктопроводы, газопроводы (газоснабжение сред</w:t>
      </w:r>
      <w:r>
        <w:rPr>
          <w:rStyle w:val="s0"/>
        </w:rPr>
        <w:t>него и высокого давления);</w:t>
      </w:r>
    </w:p>
    <w:p w:rsidR="00000000" w:rsidRDefault="00F81D37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</w:t>
      </w:r>
    </w:p>
    <w:p w:rsidR="00000000" w:rsidRDefault="00F81D37">
      <w:pPr>
        <w:ind w:firstLine="400"/>
        <w:jc w:val="both"/>
      </w:pPr>
      <w:r>
        <w:rPr>
          <w:rStyle w:val="s0"/>
        </w:rPr>
        <w:t>для дошкольного образования, общего и специального образования, интернатов</w:t>
      </w:r>
      <w:r>
        <w:rPr>
          <w:rStyle w:val="s0"/>
        </w:rPr>
        <w:t>, заведений по подготовке кадров, научно-исследовательских, культурно-просветительских и зрелищных учреждений, предприятий торговли (включая аптеки), здравоохранения (лечения и профилактики заболеваний, реабилитации и санаторного лечения), общественного пи</w:t>
      </w:r>
      <w:r>
        <w:rPr>
          <w:rStyle w:val="s0"/>
        </w:rPr>
        <w:t>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назначения;</w:t>
      </w:r>
    </w:p>
    <w:p w:rsidR="00000000" w:rsidRDefault="00F81D37">
      <w:pPr>
        <w:ind w:firstLine="400"/>
        <w:jc w:val="both"/>
      </w:pPr>
      <w:r>
        <w:rPr>
          <w:rStyle w:val="s0"/>
        </w:rPr>
        <w:t>для транспортной инфраструктуры (предназначенной для</w:t>
      </w:r>
      <w:r>
        <w:rPr>
          <w:rStyle w:val="s0"/>
        </w:rPr>
        <w:t xml:space="preserve">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назначения);</w:t>
      </w:r>
    </w:p>
    <w:p w:rsidR="00000000" w:rsidRDefault="00F81D37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</w:t>
      </w:r>
      <w:r>
        <w:rPr>
          <w:rStyle w:val="s0"/>
        </w:rPr>
        <w:t>и проектов строительства) объектов производственного назначения, в том числе:</w:t>
      </w:r>
    </w:p>
    <w:p w:rsidR="00000000" w:rsidRDefault="00F81D37">
      <w:pPr>
        <w:ind w:firstLine="400"/>
        <w:jc w:val="both"/>
      </w:pPr>
      <w:r>
        <w:rPr>
          <w:rStyle w:val="s0"/>
        </w:rPr>
        <w:t>для энергетической промышленности;</w:t>
      </w:r>
    </w:p>
    <w:p w:rsidR="00000000" w:rsidRDefault="00F81D37">
      <w:pPr>
        <w:ind w:firstLine="400"/>
        <w:jc w:val="both"/>
      </w:pPr>
      <w:r>
        <w:rPr>
          <w:rStyle w:val="s0"/>
        </w:rPr>
        <w:t>для перерабатывающей промышленности, включая легкую и пищевую промышленность;</w:t>
      </w:r>
    </w:p>
    <w:p w:rsidR="00000000" w:rsidRDefault="00F81D37">
      <w:pPr>
        <w:ind w:firstLine="400"/>
        <w:jc w:val="both"/>
      </w:pPr>
      <w:r>
        <w:rPr>
          <w:rStyle w:val="s0"/>
        </w:rPr>
        <w:t>для тяжелого машиностроения;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для медицинской, микробиологической </w:t>
      </w:r>
      <w:r>
        <w:rPr>
          <w:rStyle w:val="s0"/>
        </w:rPr>
        <w:t>и фармацевтической промышленности;</w:t>
      </w:r>
    </w:p>
    <w:p w:rsidR="00000000" w:rsidRDefault="00F81D37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F81D37">
      <w:pPr>
        <w:ind w:firstLine="400"/>
        <w:jc w:val="both"/>
      </w:pPr>
      <w:r>
        <w:rPr>
          <w:rStyle w:val="s0"/>
        </w:rPr>
        <w:t>конструкций башенного и мачтового типа;</w:t>
      </w:r>
    </w:p>
    <w:p w:rsidR="00000000" w:rsidRDefault="00F81D37">
      <w:pPr>
        <w:ind w:firstLine="400"/>
        <w:jc w:val="both"/>
      </w:pPr>
      <w:r>
        <w:rPr>
          <w:rStyle w:val="s0"/>
        </w:rPr>
        <w:t>для подъемно-транспортных устройств и лифтов;</w:t>
      </w:r>
    </w:p>
    <w:p w:rsidR="00000000" w:rsidRDefault="00F81D37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</w:t>
      </w:r>
    </w:p>
    <w:p w:rsidR="00000000" w:rsidRDefault="00F81D37">
      <w:pPr>
        <w:ind w:firstLine="400"/>
        <w:jc w:val="both"/>
      </w:pPr>
      <w:r>
        <w:rPr>
          <w:rStyle w:val="s0"/>
        </w:rPr>
        <w:t>внутригородского и внешнего транспорта, включая автомобильный, электрический, же</w:t>
      </w:r>
      <w:r>
        <w:rPr>
          <w:rStyle w:val="s0"/>
        </w:rPr>
        <w:t>лезнодорожный и иной рельсовый, воздушный, водный виды транспорта;</w:t>
      </w:r>
    </w:p>
    <w:p w:rsidR="00000000" w:rsidRDefault="00F81D37">
      <w:pPr>
        <w:ind w:firstLine="400"/>
        <w:jc w:val="both"/>
      </w:pPr>
      <w:r>
        <w:rPr>
          <w:rStyle w:val="s0"/>
        </w:rPr>
        <w:t>местных линий связи, радио-, телекоммуникаций;</w:t>
      </w:r>
    </w:p>
    <w:p w:rsidR="00000000" w:rsidRDefault="00F81D37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 спутниковые) и иных видов телекоммуникаций;</w:t>
      </w:r>
    </w:p>
    <w:p w:rsidR="00000000" w:rsidRDefault="00F81D37">
      <w:pPr>
        <w:ind w:firstLine="400"/>
        <w:jc w:val="both"/>
      </w:pPr>
      <w:r>
        <w:rPr>
          <w:rStyle w:val="s0"/>
        </w:rPr>
        <w:t>технологическое проектирование (разработк</w:t>
      </w:r>
      <w:r>
        <w:rPr>
          <w:rStyle w:val="s0"/>
        </w:rPr>
        <w:t>а технологической части проектов транспортного строительства), включающее:</w:t>
      </w:r>
    </w:p>
    <w:p w:rsidR="00000000" w:rsidRDefault="00F81D37">
      <w:pPr>
        <w:ind w:firstLine="400"/>
        <w:jc w:val="both"/>
      </w:pPr>
      <w:r>
        <w:rPr>
          <w:rStyle w:val="s0"/>
        </w:rPr>
        <w:t>пути сообщения железнодорожного транспорта;</w:t>
      </w:r>
    </w:p>
    <w:p w:rsidR="00000000" w:rsidRDefault="00F81D37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F81D37">
      <w:pPr>
        <w:ind w:firstLine="400"/>
        <w:jc w:val="both"/>
      </w:pPr>
      <w:r>
        <w:rPr>
          <w:rStyle w:val="s0"/>
        </w:rPr>
        <w:t>улично-дорожную сеть городского электрического транспорта;</w:t>
      </w:r>
    </w:p>
    <w:p w:rsidR="00000000" w:rsidRDefault="00F81D37">
      <w:pPr>
        <w:ind w:firstLine="400"/>
        <w:jc w:val="both"/>
      </w:pPr>
      <w:r>
        <w:rPr>
          <w:rStyle w:val="s0"/>
        </w:rPr>
        <w:t>мосты и мостовые переходы, в том числе тр</w:t>
      </w:r>
      <w:r>
        <w:rPr>
          <w:rStyle w:val="s0"/>
        </w:rPr>
        <w:t>анспортные эстакады и многоуровневые развязки;</w:t>
      </w:r>
    </w:p>
    <w:p w:rsidR="00000000" w:rsidRDefault="00F81D37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промышленности;</w:t>
      </w:r>
    </w:p>
    <w:p w:rsidR="00000000" w:rsidRDefault="00F81D37">
      <w:pPr>
        <w:jc w:val="both"/>
      </w:pPr>
      <w:r>
        <w:rPr>
          <w:rStyle w:val="s3"/>
        </w:rPr>
        <w:t xml:space="preserve">Подпункт 3 изложен в редакции </w:t>
      </w:r>
      <w:hyperlink r:id="rId369" w:anchor="sub_id=663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70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3) </w:t>
      </w:r>
      <w:hyperlink r:id="rId371" w:anchor="sub_id=13" w:history="1">
        <w:r>
          <w:rPr>
            <w:rStyle w:val="a3"/>
          </w:rPr>
          <w:t>строительно-монтажные работы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специальные работы в грунтах, в том числе:</w:t>
      </w:r>
    </w:p>
    <w:p w:rsidR="00000000" w:rsidRDefault="00F81D37">
      <w:pPr>
        <w:ind w:firstLine="400"/>
        <w:jc w:val="both"/>
      </w:pPr>
      <w:r>
        <w:rPr>
          <w:rStyle w:val="s0"/>
        </w:rPr>
        <w:t>устройство оснований;</w:t>
      </w:r>
    </w:p>
    <w:p w:rsidR="00000000" w:rsidRDefault="00F81D37">
      <w:pPr>
        <w:ind w:firstLine="400"/>
        <w:jc w:val="both"/>
      </w:pPr>
      <w:r>
        <w:rPr>
          <w:rStyle w:val="s0"/>
        </w:rPr>
        <w:t>буровые работы в</w:t>
      </w:r>
      <w:r>
        <w:rPr>
          <w:rStyle w:val="s0"/>
        </w:rPr>
        <w:t xml:space="preserve"> грунте;</w:t>
      </w:r>
    </w:p>
    <w:p w:rsidR="00000000" w:rsidRDefault="00F81D37">
      <w:pPr>
        <w:ind w:firstLine="400"/>
        <w:jc w:val="both"/>
      </w:pPr>
      <w:r>
        <w:rPr>
          <w:rStyle w:val="s0"/>
        </w:rPr>
        <w:t>подводно-технические работы и работы на морском шельфе;</w:t>
      </w:r>
    </w:p>
    <w:p w:rsidR="00000000" w:rsidRDefault="00F81D37">
      <w:pPr>
        <w:ind w:firstLine="400"/>
        <w:jc w:val="both"/>
      </w:pPr>
      <w:r>
        <w:rPr>
          <w:rStyle w:val="s0"/>
        </w:rPr>
        <w:t>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</w:t>
      </w:r>
      <w:r>
        <w:rPr>
          <w:rStyle w:val="s0"/>
        </w:rPr>
        <w:t xml:space="preserve"> ремонт и реконструкцию объектов, в том числе:</w:t>
      </w:r>
    </w:p>
    <w:p w:rsidR="00000000" w:rsidRDefault="00F81D37">
      <w:pPr>
        <w:ind w:firstLine="400"/>
        <w:jc w:val="both"/>
      </w:pPr>
      <w:r>
        <w:rPr>
          <w:rStyle w:val="s0"/>
        </w:rPr>
        <w:t>монтаж металлических конструкций;</w:t>
      </w:r>
    </w:p>
    <w:p w:rsidR="00000000" w:rsidRDefault="00F81D37">
      <w:pPr>
        <w:ind w:firstLine="400"/>
        <w:jc w:val="both"/>
      </w:pPr>
      <w:r>
        <w:rPr>
          <w:rStyle w:val="s0"/>
        </w:rPr>
        <w:t>монтаж строительных конструкций башенного и мачтового типа, дымовых труб;</w:t>
      </w:r>
    </w:p>
    <w:p w:rsidR="00000000" w:rsidRDefault="00F81D37">
      <w:pPr>
        <w:ind w:firstLine="400"/>
        <w:jc w:val="both"/>
      </w:pPr>
      <w:r>
        <w:rPr>
          <w:rStyle w:val="s0"/>
        </w:rPr>
        <w:t>монтаж несущих конструкций мостов и мостовых переходов;</w:t>
      </w:r>
    </w:p>
    <w:p w:rsidR="00000000" w:rsidRDefault="00F81D37">
      <w:pPr>
        <w:ind w:firstLine="400"/>
        <w:jc w:val="both"/>
      </w:pPr>
      <w:r>
        <w:rPr>
          <w:rStyle w:val="s0"/>
        </w:rPr>
        <w:t>гидротехнические и селезащитные сооружения, п</w:t>
      </w:r>
      <w:r>
        <w:rPr>
          <w:rStyle w:val="s0"/>
        </w:rPr>
        <w:t>лотины, дамбы;</w:t>
      </w:r>
    </w:p>
    <w:p w:rsidR="00000000" w:rsidRDefault="00F81D37">
      <w:pPr>
        <w:ind w:firstLine="400"/>
        <w:jc w:val="both"/>
      </w:pPr>
      <w:r>
        <w:rPr>
          <w:rStyle w:val="s0"/>
        </w:rPr>
        <w:t>дымовые трубы, силосные сооружения, градирни, надшахтные копры;</w:t>
      </w:r>
    </w:p>
    <w:p w:rsidR="00000000" w:rsidRDefault="00F81D37">
      <w:pPr>
        <w:ind w:firstLine="400"/>
        <w:jc w:val="both"/>
      </w:pPr>
      <w:r>
        <w:rPr>
          <w:rStyle w:val="s0"/>
        </w:rPr>
        <w:t>горнопроходческие и тоннельные работы, устройство противофильтрационных завес;</w:t>
      </w:r>
    </w:p>
    <w:p w:rsidR="00000000" w:rsidRDefault="00F81D37">
      <w:pPr>
        <w:ind w:firstLine="400"/>
        <w:jc w:val="both"/>
      </w:pPr>
      <w:r>
        <w:rPr>
          <w:rStyle w:val="s0"/>
        </w:rPr>
        <w:t>монтаж строительных конструкций подъемных сооружений (лифтов, эскалаторов, шахтных копров и подъем</w:t>
      </w:r>
      <w:r>
        <w:rPr>
          <w:rStyle w:val="s0"/>
        </w:rPr>
        <w:t>ников, канатных дорог и других конструкций подъемных сооружений);</w:t>
      </w:r>
    </w:p>
    <w:p w:rsidR="00000000" w:rsidRDefault="00F81D37">
      <w:pPr>
        <w:ind w:firstLine="400"/>
        <w:jc w:val="both"/>
      </w:pPr>
      <w:r>
        <w:rPr>
          <w:rStyle w:val="s0"/>
        </w:rPr>
        <w:t>устройство монолитных, а также монтаж сборных бетонных и железобетонных конструкций, кладка штучных элементов стен и перегородок и заполнение проемов;</w:t>
      </w:r>
    </w:p>
    <w:p w:rsidR="00000000" w:rsidRDefault="00F81D37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F81D37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 линейных сооружений, включающие капитальный ремонт и реконструкцию, в том числе:</w:t>
      </w:r>
    </w:p>
    <w:p w:rsidR="00000000" w:rsidRDefault="00F81D37">
      <w:pPr>
        <w:ind w:firstLine="400"/>
        <w:jc w:val="both"/>
      </w:pPr>
      <w:r>
        <w:rPr>
          <w:rStyle w:val="s0"/>
        </w:rPr>
        <w:t>стальных резервуаров (емкостей), работающих под давлением либо предназначенных для хранения взрывопожароопасных или ин</w:t>
      </w:r>
      <w:r>
        <w:rPr>
          <w:rStyle w:val="s0"/>
        </w:rPr>
        <w:t>ых опасных (вредных) жидких или газообразных веществ;</w:t>
      </w:r>
    </w:p>
    <w:p w:rsidR="00000000" w:rsidRDefault="00F81D37">
      <w:pPr>
        <w:ind w:firstLine="400"/>
        <w:jc w:val="both"/>
      </w:pPr>
      <w:r>
        <w:rPr>
          <w:rStyle w:val="s0"/>
        </w:rPr>
        <w:t>промысловых и магистральных сетей нефтепроводов, газопроводов, а также магистральных сетей нефтепродуктопроводов;</w:t>
      </w:r>
    </w:p>
    <w:p w:rsidR="00000000" w:rsidRDefault="00F81D37">
      <w:pPr>
        <w:ind w:firstLine="400"/>
        <w:jc w:val="both"/>
      </w:pPr>
      <w:r>
        <w:rPr>
          <w:rStyle w:val="s0"/>
        </w:rPr>
        <w:t>магистральных линий электропередачи с напряжением до 35 кВ и до 110 кВ и выше;</w:t>
      </w:r>
    </w:p>
    <w:p w:rsidR="00000000" w:rsidRDefault="00F81D37">
      <w:pPr>
        <w:ind w:firstLine="400"/>
        <w:jc w:val="both"/>
      </w:pPr>
      <w:r>
        <w:rPr>
          <w:rStyle w:val="s0"/>
        </w:rPr>
        <w:t>общереспу</w:t>
      </w:r>
      <w:r>
        <w:rPr>
          <w:rStyle w:val="s0"/>
        </w:rPr>
        <w:t>бликанских и международных линий связи и телекоммуникаций;</w:t>
      </w:r>
    </w:p>
    <w:p w:rsidR="00000000" w:rsidRDefault="00F81D37">
      <w:pPr>
        <w:ind w:firstLine="400"/>
        <w:jc w:val="both"/>
      </w:pPr>
      <w:r>
        <w:rPr>
          <w:rStyle w:val="s0"/>
        </w:rPr>
        <w:t>устройство инженерных сетей и систем, включающее капитальный ремонт и реконструкцию, в том числе:</w:t>
      </w:r>
    </w:p>
    <w:p w:rsidR="00000000" w:rsidRDefault="00F81D37">
      <w:pPr>
        <w:ind w:firstLine="400"/>
        <w:jc w:val="both"/>
      </w:pPr>
      <w:r>
        <w:rPr>
          <w:rStyle w:val="s0"/>
        </w:rPr>
        <w:t>сетей электроснабжения железнодорожных путей сообщения, сетей</w:t>
      </w:r>
    </w:p>
    <w:p w:rsidR="00000000" w:rsidRDefault="00F81D37">
      <w:pPr>
        <w:ind w:firstLine="400"/>
        <w:jc w:val="both"/>
      </w:pPr>
      <w:r>
        <w:rPr>
          <w:rStyle w:val="s0"/>
        </w:rPr>
        <w:t>электроснабжения и электроосвещения п</w:t>
      </w:r>
      <w:r>
        <w:rPr>
          <w:rStyle w:val="s0"/>
        </w:rPr>
        <w:t>редприятий воздушного транспорта;</w:t>
      </w:r>
    </w:p>
    <w:p w:rsidR="00000000" w:rsidRDefault="00F81D37">
      <w:pPr>
        <w:ind w:firstLine="400"/>
        <w:jc w:val="both"/>
      </w:pPr>
      <w:r>
        <w:rPr>
          <w:rStyle w:val="s0"/>
        </w:rPr>
        <w:t>сетей газоснабжения высокого и среднего давления, бытового и производственного газоснабжения низкого давления, внутренних систем газоснабжения;</w:t>
      </w:r>
    </w:p>
    <w:p w:rsidR="00000000" w:rsidRDefault="00F81D37">
      <w:pPr>
        <w:ind w:firstLine="400"/>
        <w:jc w:val="both"/>
      </w:pPr>
      <w:r>
        <w:rPr>
          <w:rStyle w:val="s0"/>
        </w:rPr>
        <w:t>сетей холодного и горячего водоснабжения, теплоснабжения, централизованной кан</w:t>
      </w:r>
      <w:r>
        <w:rPr>
          <w:rStyle w:val="s0"/>
        </w:rPr>
        <w:t>ализации бытовых, производственных и ливневых стоков, устройства внутренних систем водопровода, отопления и канализации;</w:t>
      </w:r>
    </w:p>
    <w:p w:rsidR="00000000" w:rsidRDefault="00F81D37">
      <w:pPr>
        <w:ind w:firstLine="400"/>
        <w:jc w:val="both"/>
      </w:pPr>
      <w:r>
        <w:rPr>
          <w:rStyle w:val="s0"/>
        </w:rPr>
        <w:t>сетей электроснабжения и устройства наружного электроосвещения, внутренних систем электроосвещения и электроотопления;</w:t>
      </w:r>
    </w:p>
    <w:p w:rsidR="00000000" w:rsidRDefault="00F81D37">
      <w:pPr>
        <w:ind w:firstLine="400"/>
        <w:jc w:val="both"/>
      </w:pPr>
      <w:r>
        <w:rPr>
          <w:rStyle w:val="s0"/>
        </w:rPr>
        <w:t>строительство ав</w:t>
      </w:r>
      <w:r>
        <w:rPr>
          <w:rStyle w:val="s0"/>
        </w:rPr>
        <w:t>томобильных и железных дорог, включающее капитальный ремонт и реконструкцию, в том числе:</w:t>
      </w:r>
    </w:p>
    <w:p w:rsidR="00000000" w:rsidRDefault="00F81D37">
      <w:pPr>
        <w:ind w:firstLine="400"/>
        <w:jc w:val="both"/>
      </w:pPr>
      <w:r>
        <w:rPr>
          <w:rStyle w:val="s0"/>
        </w:rPr>
        <w:t>основания и верхние строения железнодорожных путей;</w:t>
      </w:r>
    </w:p>
    <w:p w:rsidR="00000000" w:rsidRDefault="00F81D37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 и II технической категории, а также</w:t>
      </w:r>
      <w:r>
        <w:rPr>
          <w:rStyle w:val="s0"/>
        </w:rPr>
        <w:t xml:space="preserve">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</w:t>
      </w:r>
    </w:p>
    <w:p w:rsidR="00000000" w:rsidRDefault="00F81D37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III, IV</w:t>
      </w:r>
      <w:r>
        <w:rPr>
          <w:rStyle w:val="s0"/>
        </w:rPr>
        <w:t xml:space="preserve"> и V технической категории, а также проезжей части улиц населенных пунктов, не являющихся магистральными;</w:t>
      </w:r>
    </w:p>
    <w:p w:rsidR="00000000" w:rsidRDefault="00F81D37">
      <w:pPr>
        <w:ind w:firstLine="400"/>
        <w:jc w:val="both"/>
      </w:pPr>
      <w:r>
        <w:rPr>
          <w:rStyle w:val="s0"/>
        </w:rPr>
        <w:t>основания и покрытия взлетно-посадочных полос аэродромов и вертолетных площадок;</w:t>
      </w:r>
    </w:p>
    <w:p w:rsidR="00000000" w:rsidRDefault="00F81D37">
      <w:pPr>
        <w:ind w:firstLine="400"/>
        <w:jc w:val="both"/>
      </w:pPr>
      <w:r>
        <w:rPr>
          <w:rStyle w:val="s0"/>
        </w:rPr>
        <w:t>монтаж технологического оборудования, пусконаладочные работы, связанн</w:t>
      </w:r>
      <w:r>
        <w:rPr>
          <w:rStyle w:val="s0"/>
        </w:rPr>
        <w:t>ые с:</w:t>
      </w:r>
    </w:p>
    <w:p w:rsidR="00000000" w:rsidRDefault="00F81D37">
      <w:pPr>
        <w:ind w:firstLine="400"/>
        <w:jc w:val="both"/>
      </w:pPr>
      <w:r>
        <w:rPr>
          <w:rStyle w:val="s0"/>
        </w:rPr>
        <w:t>гидротехническими и мелиоративными сооружениями;</w:t>
      </w:r>
    </w:p>
    <w:p w:rsidR="00000000" w:rsidRDefault="00F81D37">
      <w:pPr>
        <w:ind w:firstLine="400"/>
        <w:jc w:val="both"/>
      </w:pPr>
      <w:r>
        <w:rPr>
          <w:rStyle w:val="s0"/>
        </w:rPr>
        <w:t>производством строительных материалов, изделий и конструкций;</w:t>
      </w:r>
    </w:p>
    <w:p w:rsidR="00000000" w:rsidRDefault="00F81D37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спортивного назначения;</w:t>
      </w:r>
    </w:p>
    <w:p w:rsidR="00000000" w:rsidRDefault="00F81D37">
      <w:pPr>
        <w:ind w:firstLine="400"/>
        <w:jc w:val="both"/>
      </w:pPr>
      <w:r>
        <w:rPr>
          <w:rStyle w:val="s0"/>
        </w:rPr>
        <w:t>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4) </w:t>
      </w:r>
      <w:hyperlink r:id="rId372" w:history="1">
        <w:r>
          <w:rPr>
            <w:rStyle w:val="a3"/>
          </w:rPr>
          <w:t>деятельность по организации строительства жилых зданий за счет привлечения денег дольщиков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В статью 34 внесены изменения в соответствии с </w:t>
      </w:r>
      <w:hyperlink r:id="rId373" w:anchor="sub_id=48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7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75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6" w:anchor="sub_id=3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28.06.12 г. № 24-V (</w:t>
      </w:r>
      <w:hyperlink r:id="rId377" w:anchor="sub_id=34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34. Лицензирование деятельности в сфере изготовления государственных символов Республики Казахстан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Наличие лицензии требуется </w:t>
      </w:r>
      <w:hyperlink r:id="rId378" w:history="1">
        <w:r>
          <w:rPr>
            <w:rStyle w:val="a3"/>
          </w:rPr>
          <w:t>для изготовления Государственного Флага Республики Казахстан и Государственного Герба Республики Казахстан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firstLine="4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 xml:space="preserve">Исключена в соответствии с </w:t>
      </w:r>
      <w:hyperlink r:id="rId379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</w:t>
      </w:r>
      <w:r>
        <w:rPr>
          <w:rStyle w:val="s0"/>
        </w:rPr>
        <w:t xml:space="preserve">№ 297-IV </w:t>
      </w:r>
      <w:r>
        <w:rPr>
          <w:rStyle w:val="s3"/>
        </w:rPr>
        <w:t>(введены в действие с 1 июля 2010 г.) (</w:t>
      </w:r>
      <w:hyperlink r:id="rId380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36. Лицензирование деятельности в сфере производства и оборота этилового спирта и алкогольной проду</w:t>
      </w:r>
      <w:r>
        <w:rPr>
          <w:rStyle w:val="s1"/>
        </w:rPr>
        <w:t>кции, производства табачных изделий</w:t>
      </w:r>
    </w:p>
    <w:p w:rsidR="00000000" w:rsidRDefault="00F81D37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1) </w:t>
      </w:r>
      <w:hyperlink r:id="rId381" w:history="1">
        <w:r>
          <w:rPr>
            <w:rStyle w:val="a3"/>
          </w:rPr>
          <w:t>производство этилового спирта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2) </w:t>
      </w:r>
      <w:hyperlink r:id="rId382" w:history="1">
        <w:r>
          <w:rPr>
            <w:rStyle w:val="a3"/>
          </w:rPr>
          <w:t>производство алкогольной продукции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>производство водок и водок особых;</w:t>
      </w:r>
    </w:p>
    <w:p w:rsidR="00000000" w:rsidRDefault="00F81D37">
      <w:pPr>
        <w:ind w:firstLine="400"/>
        <w:jc w:val="both"/>
      </w:pPr>
      <w:r>
        <w:rPr>
          <w:rStyle w:val="s0"/>
        </w:rPr>
        <w:t>производство ликероводочных изделий;</w:t>
      </w:r>
    </w:p>
    <w:p w:rsidR="00000000" w:rsidRDefault="00F81D37">
      <w:pPr>
        <w:ind w:firstLine="400"/>
        <w:jc w:val="both"/>
      </w:pPr>
      <w:r>
        <w:rPr>
          <w:rStyle w:val="s0"/>
        </w:rPr>
        <w:t>производство виноматериала;</w:t>
      </w:r>
    </w:p>
    <w:p w:rsidR="00000000" w:rsidRDefault="00F81D37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F81D37">
      <w:pPr>
        <w:ind w:firstLine="400"/>
        <w:jc w:val="both"/>
      </w:pPr>
      <w:r>
        <w:rPr>
          <w:rStyle w:val="s0"/>
        </w:rPr>
        <w:t>производство коньяка;</w:t>
      </w:r>
    </w:p>
    <w:p w:rsidR="00000000" w:rsidRDefault="00F81D37">
      <w:pPr>
        <w:ind w:firstLine="400"/>
        <w:jc w:val="both"/>
      </w:pPr>
      <w:r>
        <w:rPr>
          <w:rStyle w:val="s0"/>
        </w:rPr>
        <w:t>производство бренди;</w:t>
      </w:r>
    </w:p>
    <w:p w:rsidR="00000000" w:rsidRDefault="00F81D37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3) </w:t>
      </w:r>
      <w:hyperlink r:id="rId383" w:history="1">
        <w:r>
          <w:rPr>
            <w:rStyle w:val="a3"/>
          </w:rPr>
          <w:t>хранение, оптовая и (или) розничная реализация алкогольной продукции, за исключением деятельности по хранению, оптовой и (или)</w:t>
        </w:r>
        <w:r>
          <w:rPr>
            <w:rStyle w:val="a3"/>
          </w:rPr>
          <w:t xml:space="preserve"> розничной реализации алкогольной продукции на территории ее производства</w:t>
        </w:r>
      </w:hyperlink>
      <w:r>
        <w:rPr>
          <w:rStyle w:val="s0"/>
        </w:rPr>
        <w:t>;</w:t>
      </w:r>
    </w:p>
    <w:p w:rsidR="00000000" w:rsidRDefault="00F81D37">
      <w:pPr>
        <w:jc w:val="both"/>
      </w:pPr>
      <w:r>
        <w:rPr>
          <w:rStyle w:val="s3"/>
        </w:rPr>
        <w:t xml:space="preserve">См. </w:t>
      </w:r>
      <w:hyperlink r:id="rId38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мая 2009 года № НК-12-25/4588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385" w:anchor="sub_id=48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8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87" w:anchor="sub_id=36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5) </w:t>
      </w:r>
      <w:hyperlink r:id="rId388" w:history="1">
        <w:r>
          <w:rPr>
            <w:rStyle w:val="a3"/>
          </w:rPr>
          <w:t>производство табачных изделий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firstLine="400"/>
        <w:jc w:val="both"/>
      </w:pPr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389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390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1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Закон дополнен статьей 37-1 соответствии с </w:t>
      </w:r>
      <w:hyperlink r:id="rId392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156-IV (введен в действие по истечении шести месяцев после его первого официального </w:t>
      </w:r>
      <w:hyperlink r:id="rId39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 xml:space="preserve">Статья 37-1. Лицензирование деятельности в сфере товарных бирж 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Наличие </w:t>
      </w:r>
      <w:r>
        <w:rPr>
          <w:rStyle w:val="s0"/>
        </w:rPr>
        <w:t>лицензии требуется для занятия следующими видами деятельности: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1) </w:t>
      </w:r>
      <w:hyperlink r:id="rId394" w:history="1">
        <w:r>
          <w:rPr>
            <w:rStyle w:val="a3"/>
          </w:rPr>
          <w:t>деятельность товарных бирж</w:t>
        </w:r>
      </w:hyperlink>
      <w:r>
        <w:rPr>
          <w:rStyle w:val="s0"/>
        </w:rPr>
        <w:t>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2) </w:t>
      </w:r>
      <w:hyperlink r:id="rId395" w:history="1">
        <w:r>
          <w:rPr>
            <w:rStyle w:val="a3"/>
          </w:rPr>
          <w:t>деятельность биржевых брокеров и биржевых дилеров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center"/>
      </w:pPr>
      <w:bookmarkStart w:id="6" w:name="SUB380000"/>
      <w:bookmarkEnd w:id="6"/>
      <w:r>
        <w:rPr>
          <w:rStyle w:val="s1"/>
        </w:rPr>
        <w:t>Глава 4. Лицензирование в сфере экспорта и импорта товаров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В статью 38 внесены изменения в соответствии с </w:t>
      </w:r>
      <w:hyperlink r:id="rId396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30.06.10 г. № 297-IV (введены в действие с 1 июля 2010 г.) (</w:t>
      </w:r>
      <w:hyperlink r:id="rId397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8" w:anchor="sub_id=7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26.01.11 г. № 400-IV (введены в действие по истечении тридцати календарных дней после его первого официального </w:t>
      </w:r>
      <w:hyperlink r:id="rId39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00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Общие положения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1. </w:t>
      </w:r>
      <w:hyperlink r:id="rId401" w:anchor="sub_id=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экспорт и (или) импорт которых подлежит лицензированию, устанавливаетс</w:t>
      </w:r>
      <w:r>
        <w:rPr>
          <w:rStyle w:val="s0"/>
        </w:rPr>
        <w:t>я Правительством Республики Казахстан на основании единого перечня товаров, к которым применяются запреты или ограничения на ввоз или вывоз государствами - членами таможенного союза в рамках Евразийского экономического сообщества в торговле с третьими стра</w:t>
      </w:r>
      <w:r>
        <w:rPr>
          <w:rStyle w:val="s0"/>
        </w:rPr>
        <w:t>нами, утвержденного решением Комиссии таможенного союза.</w:t>
      </w:r>
    </w:p>
    <w:p w:rsidR="00000000" w:rsidRDefault="00F81D37">
      <w:pPr>
        <w:ind w:firstLine="400"/>
        <w:jc w:val="both"/>
      </w:pPr>
      <w:r>
        <w:rPr>
          <w:rStyle w:val="s0"/>
        </w:rPr>
        <w:t>Лицензирование экспорта и (или) импорта товаров не должно иметь более ограничивающего или искажающего воздействия на экспорт или импорт товаров, чем цели, во исполнение которых данные ограничения был</w:t>
      </w:r>
      <w:r>
        <w:rPr>
          <w:rStyle w:val="s0"/>
        </w:rPr>
        <w:t>и введены.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2. Лицензия выдается на каждый товар, классифицируемый в соответствии с </w:t>
      </w:r>
      <w:hyperlink r:id="rId402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rPr>
          <w:rStyle w:val="s0"/>
        </w:rPr>
        <w:t>, в отношении которого введено лицензирование.</w:t>
      </w:r>
    </w:p>
    <w:p w:rsidR="00000000" w:rsidRDefault="00F81D37">
      <w:pPr>
        <w:ind w:firstLine="400"/>
        <w:jc w:val="both"/>
      </w:pPr>
      <w:r>
        <w:rPr>
          <w:rStyle w:val="s0"/>
        </w:rPr>
        <w:t>Лицензиар выдает следующие виды лицензий:</w:t>
      </w:r>
    </w:p>
    <w:p w:rsidR="00000000" w:rsidRDefault="00F81D37">
      <w:pPr>
        <w:ind w:firstLine="400"/>
        <w:jc w:val="both"/>
      </w:pPr>
      <w:r>
        <w:rPr>
          <w:rStyle w:val="s0"/>
        </w:rPr>
        <w:t>разовые;</w:t>
      </w:r>
    </w:p>
    <w:p w:rsidR="00000000" w:rsidRDefault="00F81D37">
      <w:pPr>
        <w:ind w:firstLine="400"/>
        <w:jc w:val="both"/>
      </w:pPr>
      <w:r>
        <w:rPr>
          <w:rStyle w:val="s0"/>
        </w:rPr>
        <w:t>генеральные;</w:t>
      </w:r>
    </w:p>
    <w:p w:rsidR="00000000" w:rsidRDefault="00F81D37">
      <w:pPr>
        <w:ind w:firstLine="400"/>
        <w:jc w:val="both"/>
      </w:pPr>
      <w:r>
        <w:rPr>
          <w:rStyle w:val="s0"/>
        </w:rPr>
        <w:t>исключительные.</w:t>
      </w:r>
    </w:p>
    <w:p w:rsidR="00000000" w:rsidRDefault="00F81D37">
      <w:pPr>
        <w:ind w:firstLine="400"/>
        <w:jc w:val="both"/>
      </w:pPr>
      <w:r>
        <w:rPr>
          <w:rStyle w:val="s0"/>
        </w:rPr>
        <w:t>Выдача генеральных и исключительных лицензий осуществляется лицензиаром в случаях, предусмотренных решением Комиссии таможенного союза.</w:t>
      </w:r>
    </w:p>
    <w:p w:rsidR="00000000" w:rsidRDefault="00F81D37">
      <w:pPr>
        <w:jc w:val="both"/>
      </w:pPr>
      <w:r>
        <w:rPr>
          <w:rStyle w:val="s3"/>
        </w:rPr>
        <w:t xml:space="preserve">Пункт 3 изложен в редакции </w:t>
      </w:r>
      <w:hyperlink r:id="rId403" w:anchor="sub_id=663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04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3. Владельцы генеральных и исключительных лицензий об</w:t>
      </w:r>
      <w:r>
        <w:rPr>
          <w:rStyle w:val="s0"/>
        </w:rPr>
        <w:t>язаны ежеквартально до пятнадцатого числа месяца, следующего за отчетным кварталом, представлять в уполномоченный орган отчет о ходе исполнения лицензии в форме электронного документа.</w:t>
      </w:r>
    </w:p>
    <w:p w:rsidR="00000000" w:rsidRDefault="00F81D37">
      <w:pPr>
        <w:ind w:firstLine="400"/>
        <w:jc w:val="both"/>
      </w:pPr>
      <w:r>
        <w:rPr>
          <w:rStyle w:val="s0"/>
        </w:rPr>
        <w:t>Владельцы разовых лицензий в течение пятнадцати календарных дней по ист</w:t>
      </w:r>
      <w:r>
        <w:rPr>
          <w:rStyle w:val="s0"/>
        </w:rPr>
        <w:t>ечении срока действия лицензии обязаны предоставлять в уполномоченный орган информацию об исполнении лицензии в форме электронного документа.</w:t>
      </w:r>
    </w:p>
    <w:p w:rsidR="00000000" w:rsidRDefault="00F81D37">
      <w:pPr>
        <w:ind w:firstLine="400"/>
        <w:jc w:val="both"/>
      </w:pPr>
      <w:r>
        <w:rPr>
          <w:rStyle w:val="s0"/>
        </w:rPr>
        <w:t>4. Период действия разовой лицензии не может превышать один год с даты начала ее действия. Срок действия разовой л</w:t>
      </w:r>
      <w:r>
        <w:rPr>
          <w:rStyle w:val="s0"/>
        </w:rPr>
        <w:t>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F81D37">
      <w:pPr>
        <w:ind w:firstLine="400"/>
        <w:jc w:val="both"/>
      </w:pPr>
      <w:r>
        <w:rPr>
          <w:rStyle w:val="s0"/>
        </w:rPr>
        <w:t>Для товаров, в отношении которых введены количественные ограничения, период действия лицензии закан</w:t>
      </w:r>
      <w:r>
        <w:rPr>
          <w:rStyle w:val="s0"/>
        </w:rPr>
        <w:t>чивается в календарном году, на который установлена квота.</w:t>
      </w:r>
    </w:p>
    <w:p w:rsidR="00000000" w:rsidRDefault="00F81D37">
      <w:pPr>
        <w:ind w:firstLine="400"/>
        <w:jc w:val="both"/>
      </w:pPr>
      <w:r>
        <w:rPr>
          <w:rStyle w:val="s0"/>
        </w:rPr>
        <w:t>Срок действия генеральной лицензии не может превышать один год с даты начала ее действия, а для товаров, в отношении которых введены количественные ограничения, заканчивается в календарном году, на</w:t>
      </w:r>
      <w:r>
        <w:rPr>
          <w:rStyle w:val="s0"/>
        </w:rPr>
        <w:t xml:space="preserve"> который установлена квота, если иное не оговорено решением Комиссии таможенного союза.</w:t>
      </w:r>
    </w:p>
    <w:p w:rsidR="00000000" w:rsidRDefault="00F81D37">
      <w:pPr>
        <w:ind w:firstLine="400"/>
        <w:jc w:val="both"/>
      </w:pPr>
      <w:r>
        <w:rPr>
          <w:rStyle w:val="s0"/>
        </w:rPr>
        <w:t>Срок действия исключительной лицензии устанавливается решением Комиссии таможенного союза в каждом конкретном случае.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firstLine="4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405" w:anchor="sub_id=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26.01.11 г. № 400-IV </w:t>
      </w:r>
      <w:r>
        <w:rPr>
          <w:rStyle w:val="s3"/>
        </w:rPr>
        <w:t xml:space="preserve">(введены в действие по истечении тридцати календарных дней после его первого официального </w:t>
      </w:r>
      <w:hyperlink r:id="rId40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07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firstLine="400"/>
        <w:jc w:val="both"/>
      </w:pPr>
      <w:r>
        <w:rPr>
          <w:rStyle w:val="s1"/>
        </w:rPr>
        <w:t>Статья 40.</w:t>
      </w:r>
      <w:r>
        <w:rPr>
          <w:rStyle w:val="s0"/>
        </w:rPr>
        <w:t xml:space="preserve"> Исключена в соответствии с </w:t>
      </w:r>
      <w:hyperlink r:id="rId408" w:anchor="sub_id=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26.01.11 г. № 400-IV </w:t>
      </w:r>
      <w:r>
        <w:rPr>
          <w:rStyle w:val="s3"/>
        </w:rPr>
        <w:t xml:space="preserve">(введены в действие по истечении тридцати календарных дней после его первого официального </w:t>
      </w:r>
      <w:hyperlink r:id="rId40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10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411" w:anchor="sub_id=7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26.01.11 г. № 400-IV (введены в действие по истечении тридцати календарных дней после его первого официального </w:t>
      </w:r>
      <w:hyperlink r:id="rId41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13" w:anchor="sub_id=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41. Автоматическое лицензирование импорта отдельных товаров</w:t>
      </w:r>
    </w:p>
    <w:p w:rsidR="00000000" w:rsidRDefault="00F81D37">
      <w:pPr>
        <w:ind w:firstLine="400"/>
        <w:jc w:val="both"/>
      </w:pPr>
      <w:r>
        <w:rPr>
          <w:rStyle w:val="s0"/>
        </w:rPr>
        <w:t>При автоматическом лицензировании импорта отдельных товаров одобрение заявления дается во всех случаях. При этом любое лицо, которое выполняет юрид</w:t>
      </w:r>
      <w:r>
        <w:rPr>
          <w:rStyle w:val="s0"/>
        </w:rPr>
        <w:t>ические требования страны импортера для осуществления импортных операций, равным образом обладает правом на обращение и получение лицензии на импорт. Заявление на получение лицензии может подаваться в любой рабочий день до таможенной очистки товаров. Лицен</w:t>
      </w:r>
      <w:r>
        <w:rPr>
          <w:rStyle w:val="s0"/>
        </w:rPr>
        <w:t>зия выдается в течение десяти рабочих дней при представлении заявления на получение лицензии и необходимых документов в надлежащей и полной форме.</w:t>
      </w:r>
    </w:p>
    <w:p w:rsidR="00000000" w:rsidRDefault="00F81D37">
      <w:pPr>
        <w:ind w:firstLine="400"/>
        <w:jc w:val="both"/>
      </w:pPr>
      <w:r>
        <w:rPr>
          <w:rStyle w:val="s0"/>
        </w:rPr>
        <w:t>Перечень товаров, подлежащих автоматическому лицензированию импорта, утверждается Правительством Республики К</w:t>
      </w:r>
      <w:r>
        <w:rPr>
          <w:rStyle w:val="s0"/>
        </w:rPr>
        <w:t>азахстан.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center"/>
      </w:pPr>
      <w:bookmarkStart w:id="7" w:name="SUB420000"/>
      <w:bookmarkEnd w:id="7"/>
      <w:r>
        <w:rPr>
          <w:rStyle w:val="s1"/>
        </w:rPr>
        <w:t xml:space="preserve">Глава 5. Условия и порядок выдачи лицензии </w:t>
      </w:r>
    </w:p>
    <w:p w:rsidR="00000000" w:rsidRDefault="00F81D37">
      <w:pPr>
        <w:jc w:val="center"/>
      </w:pPr>
      <w:r>
        <w:rPr>
          <w:rStyle w:val="s1"/>
        </w:rPr>
        <w:t>и (или) приложения к лицензии</w:t>
      </w:r>
    </w:p>
    <w:p w:rsidR="00000000" w:rsidRDefault="00F81D37">
      <w:pPr>
        <w:jc w:val="center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414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</w:t>
      </w:r>
      <w:r>
        <w:rPr>
          <w:rStyle w:val="s3"/>
        </w:rPr>
        <w:t xml:space="preserve">еден в действие по истечении тридцати календарных дней после его первого официального </w:t>
      </w:r>
      <w:hyperlink r:id="rId415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16" w:anchor="sub_id=42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183-IV (введен в действие по истечении трех месяцев после его первого официального </w:t>
      </w:r>
      <w:hyperlink r:id="rId41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19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1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</w:t>
      </w:r>
      <w:r>
        <w:rPr>
          <w:rStyle w:val="s3"/>
        </w:rPr>
        <w:t xml:space="preserve"> 337-IV; </w:t>
      </w:r>
      <w:hyperlink r:id="rId421" w:anchor="sub_id=59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2" w:anchor="sub_id=42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23" w:anchor="sub_id=4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24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5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42. Условия выдачи лицензии и (или) приложения к лицензии</w:t>
      </w:r>
    </w:p>
    <w:p w:rsidR="00000000" w:rsidRDefault="00F81D37">
      <w:pPr>
        <w:jc w:val="both"/>
      </w:pPr>
      <w:r>
        <w:rPr>
          <w:rStyle w:val="s3"/>
        </w:rPr>
        <w:t xml:space="preserve">Пункт 1 изложен в редакции </w:t>
      </w:r>
      <w:hyperlink r:id="rId426" w:anchor="sub_id=664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27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1. Лицензия и (или) приложение к лицензии выдаются по месту регистрации физического или</w:t>
      </w:r>
      <w:r>
        <w:rPr>
          <w:rStyle w:val="s0"/>
        </w:rPr>
        <w:t xml:space="preserve"> юридического лица, если лицензиаром являются местный исполнительный орган или территориальные органы центрального государственного органа.</w:t>
      </w:r>
    </w:p>
    <w:p w:rsidR="00000000" w:rsidRDefault="00F81D37">
      <w:pPr>
        <w:ind w:firstLine="400"/>
        <w:jc w:val="both"/>
      </w:pPr>
      <w:r>
        <w:rPr>
          <w:rStyle w:val="s0"/>
        </w:rPr>
        <w:t>Организации, осуществляющие прием заявлений и документов и выдачу лицензий и (или) приложений к лицензиям, за исключ</w:t>
      </w:r>
      <w:r>
        <w:rPr>
          <w:rStyle w:val="s0"/>
        </w:rPr>
        <w:t xml:space="preserve">ением лицензий и (или) приложений к ним на право занятия деятельностью в финансовой сфере и деятельностью, связанной с концентрацией финансовых ресурсов, выдаваемых Национальным Банком Республики Казахстан, </w:t>
      </w:r>
      <w:hyperlink r:id="rId428" w:history="1">
        <w:r>
          <w:rPr>
            <w:rStyle w:val="a3"/>
          </w:rPr>
          <w:t>определяют</w:t>
        </w:r>
        <w:r>
          <w:rPr>
            <w:rStyle w:val="a3"/>
          </w:rPr>
          <w:t>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F81D37">
      <w:pPr>
        <w:jc w:val="both"/>
      </w:pPr>
      <w:r>
        <w:rPr>
          <w:rStyle w:val="s3"/>
        </w:rPr>
        <w:t xml:space="preserve">Пункт 2 изложен в редакции </w:t>
      </w:r>
      <w:hyperlink r:id="rId429" w:anchor="sub_id=664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30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2. Для получения лицензии и (или) приложения к лицензии (в случае наличия подвидов деятельности) представляются следующие документы:</w:t>
      </w:r>
    </w:p>
    <w:p w:rsidR="00000000" w:rsidRDefault="00F81D37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F81D37">
      <w:pPr>
        <w:jc w:val="both"/>
      </w:pPr>
      <w:r>
        <w:rPr>
          <w:rStyle w:val="s3"/>
        </w:rPr>
        <w:t xml:space="preserve">Подпункт 2 изложен в редакции </w:t>
      </w:r>
      <w:hyperlink r:id="rId431" w:anchor="sub_id=434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432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2) копия устава (нотариально засвидетельствованная в случае непредставления оригиналов для сверки) и справка о государственной регистрации (перерегистрации) юридического лица заявителя - для юридического лица;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3) копия документа, удостоверяющего личность, </w:t>
      </w:r>
      <w:r>
        <w:rPr>
          <w:rStyle w:val="s0"/>
        </w:rPr>
        <w:t>- для физического лица;</w:t>
      </w:r>
    </w:p>
    <w:p w:rsidR="00000000" w:rsidRDefault="00F81D37">
      <w:pPr>
        <w:ind w:firstLine="400"/>
        <w:jc w:val="both"/>
      </w:pPr>
      <w:r>
        <w:rPr>
          <w:rStyle w:val="s0"/>
        </w:rPr>
        <w:t>4) копия свидетельства о государственной регистрации заявителя в качестве индивидуального предпринимателя (нотариально засвидетельствованная в случае непредставления оригинала для сверки) - для индивидуального предпринимателя;</w:t>
      </w:r>
    </w:p>
    <w:p w:rsidR="00000000" w:rsidRDefault="00F81D37">
      <w:pPr>
        <w:ind w:firstLine="400"/>
        <w:jc w:val="both"/>
      </w:pPr>
      <w:r>
        <w:rPr>
          <w:rStyle w:val="s0"/>
        </w:rPr>
        <w:t>5) ко</w:t>
      </w:r>
      <w:r>
        <w:rPr>
          <w:rStyle w:val="s0"/>
        </w:rPr>
        <w:t>пия свидетельства о постановке заявителя на учет в налоговом органе (нотариально засвидетельствованная в случае непредставления оригинала для сверки);</w:t>
      </w:r>
    </w:p>
    <w:p w:rsidR="00000000" w:rsidRDefault="00F81D37">
      <w:pPr>
        <w:ind w:firstLine="400"/>
        <w:jc w:val="both"/>
      </w:pPr>
      <w:r>
        <w:rPr>
          <w:rStyle w:val="s0"/>
        </w:rPr>
        <w:t>6) копия документа, подтверждающего уплату в бюджет лицензионного сбора за право занятия отдельными видам</w:t>
      </w:r>
      <w:r>
        <w:rPr>
          <w:rStyle w:val="s0"/>
        </w:rPr>
        <w:t>и деятельности, за исключением случаев оплаты через платежный шлюз «электронного правительства»;</w:t>
      </w:r>
    </w:p>
    <w:p w:rsidR="00000000" w:rsidRDefault="00F81D37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квалификационными требованиями.</w:t>
      </w:r>
    </w:p>
    <w:p w:rsidR="00000000" w:rsidRDefault="00F81D37">
      <w:pPr>
        <w:ind w:firstLine="400"/>
        <w:jc w:val="both"/>
      </w:pPr>
      <w:r>
        <w:rPr>
          <w:rStyle w:val="s0"/>
        </w:rPr>
        <w:t>Требование подпункта 2) части первой настоящего пункта в части представления копии устава (нотариально засвидетельствованной в случае непредставления оригиналов для сверки) распространяется на юридические лица, осуществляющие деятельность в финансовой сфер</w:t>
      </w:r>
      <w:r>
        <w:rPr>
          <w:rStyle w:val="s0"/>
        </w:rPr>
        <w:t>е и деятельность, связанную с концентрацией финансовых ресурсов.</w:t>
      </w:r>
    </w:p>
    <w:p w:rsidR="00000000" w:rsidRDefault="00F81D37">
      <w:pPr>
        <w:ind w:firstLine="400"/>
        <w:jc w:val="both"/>
      </w:pPr>
      <w:r>
        <w:rPr>
          <w:rStyle w:val="s0"/>
        </w:rPr>
        <w:t>Представление документов, предусмотренных подпунктами 2), 3), 4) и 5) части первой настоящего пункта, не требуется при наличии возможности получения информации, содержащейся в них, из государ</w:t>
      </w:r>
      <w:r>
        <w:rPr>
          <w:rStyle w:val="s0"/>
        </w:rPr>
        <w:t>ственных информационных систем и (или) из формы сведений.</w:t>
      </w:r>
    </w:p>
    <w:p w:rsidR="00000000" w:rsidRDefault="00F81D37">
      <w:pPr>
        <w:ind w:firstLine="400"/>
        <w:jc w:val="both"/>
      </w:pPr>
      <w:r>
        <w:rPr>
          <w:rStyle w:val="s0"/>
        </w:rPr>
        <w:t>При подаче документов через веб-портал «электронного правительства» или центр обслуживания населения документы представляются в электронной форме.</w:t>
      </w:r>
    </w:p>
    <w:p w:rsidR="00000000" w:rsidRDefault="00F81D37">
      <w:pPr>
        <w:ind w:firstLine="400"/>
        <w:jc w:val="both"/>
      </w:pPr>
      <w:r>
        <w:rPr>
          <w:rStyle w:val="s0"/>
        </w:rPr>
        <w:t>При этом в случае наличия требования в законодатель</w:t>
      </w:r>
      <w:r>
        <w:rPr>
          <w:rStyle w:val="s0"/>
        </w:rPr>
        <w:t xml:space="preserve">стве Республики Казахстан о представлении нотариально засвидетельствованной копии документа или оригинала документа для сверки такие документы представляются в виде электронной копии документа, удостоверенной электронной цифровой подписью работника центра </w:t>
      </w:r>
      <w:r>
        <w:rPr>
          <w:rStyle w:val="s0"/>
        </w:rPr>
        <w:t>обслуживания населения.</w:t>
      </w:r>
    </w:p>
    <w:p w:rsidR="00000000" w:rsidRDefault="00F81D37">
      <w:pPr>
        <w:ind w:firstLine="400"/>
        <w:jc w:val="both"/>
      </w:pPr>
      <w:r>
        <w:rPr>
          <w:rStyle w:val="s0"/>
        </w:rPr>
        <w:t>Ответственность за достоверность удостоверенных документов несет заявитель или лицензиат, представивший их.</w:t>
      </w:r>
    </w:p>
    <w:p w:rsidR="00000000" w:rsidRDefault="00F81D37">
      <w:pPr>
        <w:ind w:firstLine="400"/>
        <w:jc w:val="both"/>
      </w:pPr>
      <w:r>
        <w:rPr>
          <w:rStyle w:val="s0"/>
        </w:rPr>
        <w:t>Дополнительные требования к перечню документов при выдаче лицензии на право занятия деятельностью в финансовой сфере и деяте</w:t>
      </w:r>
      <w:r>
        <w:rPr>
          <w:rStyle w:val="s0"/>
        </w:rPr>
        <w:t>льностью, связанной с концентрацией финансовых ресурсов, могут устанавливаться также Национальным Банком Республики Казахстан в соответствии с законами Республики Казахстан.</w:t>
      </w:r>
    </w:p>
    <w:p w:rsidR="00000000" w:rsidRDefault="00F81D37">
      <w:pPr>
        <w:jc w:val="both"/>
      </w:pPr>
      <w:r>
        <w:rPr>
          <w:rStyle w:val="s3"/>
        </w:rPr>
        <w:t xml:space="preserve">Пункт 3 изложен в редакции </w:t>
      </w:r>
      <w:hyperlink r:id="rId433" w:anchor="sub_id=664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34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3. Для получения приложения к лицензии в рамках вида деятельности, на который имеется лицензия, </w:t>
      </w:r>
      <w:r>
        <w:rPr>
          <w:rStyle w:val="s0"/>
        </w:rPr>
        <w:t>необходимы следующие документы:</w:t>
      </w:r>
    </w:p>
    <w:p w:rsidR="00000000" w:rsidRDefault="00F81D37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F81D37">
      <w:pPr>
        <w:ind w:firstLine="400"/>
        <w:jc w:val="both"/>
      </w:pPr>
      <w:r>
        <w:rPr>
          <w:rStyle w:val="s0"/>
        </w:rPr>
        <w:t>2) сведения и документы в соответствии с квалификационными требованиями к подвиду деятельности.</w:t>
      </w:r>
    </w:p>
    <w:p w:rsidR="00000000" w:rsidRDefault="00F81D37">
      <w:pPr>
        <w:ind w:firstLine="400"/>
        <w:jc w:val="both"/>
      </w:pPr>
      <w:r>
        <w:rPr>
          <w:rStyle w:val="s0"/>
        </w:rPr>
        <w:t>4. Лицензиар в течение двух рабочих дней с момента получения документов заявителя (лицензиата) обязан проверить по</w:t>
      </w:r>
      <w:r>
        <w:rPr>
          <w:rStyle w:val="s0"/>
        </w:rPr>
        <w:t>лноту представленных документов. В случае установления факта неполноты представленных документов лицензиар в указанные сроки дает письменный мотивированный отказ в дальнейшем рассмотрении заявления.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5. Для получения согласований государственных органов на </w:t>
      </w:r>
      <w:r>
        <w:rPr>
          <w:rStyle w:val="s0"/>
        </w:rPr>
        <w:t>предмет соответствия заявителя требованиям законодательства Республики Казахстан лицензиар в течение двух рабочих дней со дня регистрации документов заявителя на получение лицензии и (или) приложения к лицензии направляет запрос в соответствующие государст</w:t>
      </w:r>
      <w:r>
        <w:rPr>
          <w:rStyle w:val="s0"/>
        </w:rPr>
        <w:t>венные органы по месту осуществления заявителем лицензируемого вида деятельности.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</w:t>
      </w:r>
      <w:r>
        <w:rPr>
          <w:rStyle w:val="s0"/>
        </w:rPr>
        <w:t>предъявляемым требованиям.</w:t>
      </w:r>
    </w:p>
    <w:p w:rsidR="00000000" w:rsidRDefault="00F81D37">
      <w:pPr>
        <w:ind w:firstLine="400"/>
        <w:jc w:val="both"/>
      </w:pPr>
      <w:r>
        <w:rPr>
          <w:rStyle w:val="s0"/>
        </w:rPr>
        <w:t>В случае непредставления государственными органами ответа в установленные настоящим Законом сроки выдача лицензии считается согласованной.</w:t>
      </w:r>
    </w:p>
    <w:p w:rsidR="00000000" w:rsidRDefault="00F81D3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35" w:anchor="sub_id=47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36" w:anchor="sub_id=42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6. Порядок и условия выдачи, отказа в выдаче, приостановления, прекращения действия л</w:t>
      </w:r>
      <w:r>
        <w:rPr>
          <w:rStyle w:val="s0"/>
        </w:rPr>
        <w:t>ицензий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в соответствии с законами Республики Казахстан.</w:t>
      </w:r>
    </w:p>
    <w:p w:rsidR="00000000" w:rsidRDefault="00F81D37">
      <w:pPr>
        <w:ind w:firstLine="400"/>
        <w:jc w:val="both"/>
      </w:pPr>
      <w:r>
        <w:rPr>
          <w:rStyle w:val="s0"/>
        </w:rPr>
        <w:t>Условия и порядок выдачи лице</w:t>
      </w:r>
      <w:r>
        <w:rPr>
          <w:rStyle w:val="s0"/>
        </w:rPr>
        <w:t xml:space="preserve">нзий на право занятия деятельностью в сфере игорного бизнеса определяются </w:t>
      </w:r>
      <w:hyperlink r:id="rId4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игорном бизнесе».</w:t>
      </w:r>
    </w:p>
    <w:p w:rsidR="00000000" w:rsidRDefault="00F81D37">
      <w:pPr>
        <w:ind w:firstLine="400"/>
        <w:jc w:val="both"/>
      </w:pPr>
      <w:r>
        <w:rPr>
          <w:rStyle w:val="s0"/>
        </w:rPr>
        <w:t>Условия и порядок выдачи лицензий на деятельность по организации с</w:t>
      </w:r>
      <w:r>
        <w:rPr>
          <w:rStyle w:val="s0"/>
        </w:rPr>
        <w:t xml:space="preserve">троительства жилых зданий за счет привлечения денег дольщиков определяются </w:t>
      </w:r>
      <w:hyperlink r:id="rId43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строительстве».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439" w:anchor="sub_id=3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архитекту</w:t>
      </w:r>
      <w:r>
        <w:rPr>
          <w:rStyle w:val="s0"/>
        </w:rPr>
        <w:t>рной, градостроительной и строительной деятельности в Республике Казахстан».</w:t>
      </w:r>
    </w:p>
    <w:p w:rsidR="00000000" w:rsidRDefault="00F81D37">
      <w:pPr>
        <w:jc w:val="both"/>
      </w:pPr>
      <w:r>
        <w:rPr>
          <w:rStyle w:val="s3"/>
        </w:rPr>
        <w:t xml:space="preserve">Пункт 7 изложен в редакции </w:t>
      </w:r>
      <w:hyperlink r:id="rId440" w:anchor="sub_id=664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41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7. Все документы, представленные соответствующему лицензиару или в центр обслуживания населения для выдачи лицензии и (или) приложения к лицензии, принимаются по описи, копия которой направляет</w:t>
      </w:r>
      <w:r>
        <w:rPr>
          <w:rStyle w:val="s0"/>
        </w:rPr>
        <w:t>ся (вручается) заявителю с отметкой о дате приема документов указанным органом.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Статья 43 изложена в редакции </w:t>
      </w:r>
      <w:hyperlink r:id="rId442" w:anchor="sub_id=482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</w:t>
      </w:r>
      <w:r>
        <w:rPr>
          <w:rStyle w:val="s3"/>
        </w:rPr>
        <w:t xml:space="preserve">нии шести месяцев после его первого официального </w:t>
      </w:r>
      <w:hyperlink r:id="rId44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44" w:anchor="sub_id=4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</w:t>
      </w:r>
      <w:r>
        <w:rPr>
          <w:rStyle w:val="s3"/>
        </w:rPr>
        <w:t xml:space="preserve">етствии с </w:t>
      </w:r>
      <w:hyperlink r:id="rId445" w:anchor="sub_id=664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446" w:anchor="sub_id=4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 xml:space="preserve">Статья 43. Сроки рассмотрения </w:t>
      </w:r>
      <w:r>
        <w:rPr>
          <w:rStyle w:val="s1"/>
        </w:rPr>
        <w:t>заявлений о выдаче лицензии и (или) приложения к лицензии</w:t>
      </w:r>
    </w:p>
    <w:p w:rsidR="00000000" w:rsidRDefault="00F81D37">
      <w:pPr>
        <w:ind w:firstLine="400"/>
        <w:jc w:val="both"/>
      </w:pPr>
      <w:r>
        <w:rPr>
          <w:rStyle w:val="s0"/>
        </w:rPr>
        <w:t>1. Лицензия и (или) приложение к лицензии выдаются лицензиаром не позднее пятнадцати рабочих дней, за исключением лицензиаров в сфере использования атомной энергии, в финансовой сфере и деятельности</w:t>
      </w:r>
      <w:r>
        <w:rPr>
          <w:rStyle w:val="s0"/>
        </w:rPr>
        <w:t>, связанной с концентрацией финансовых ресурсов, которыми лицензия и (или) приложение к лицензии выдаются не позднее тридцати рабочих дней со дня представления заявления с соответствующими документами, установленными настоящим Законом.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Лицензиар в течение </w:t>
      </w:r>
      <w:r>
        <w:rPr>
          <w:rStyle w:val="s0"/>
        </w:rPr>
        <w:t>срока, установленного настоящей статьей, обязан выдать лицензию и (или) приложение к лицензии либо дать мотивированный ответ о причинах отказа в выдаче лицензии и (или) приложения к лицензии.</w:t>
      </w:r>
    </w:p>
    <w:p w:rsidR="00000000" w:rsidRDefault="00F81D37">
      <w:pPr>
        <w:ind w:firstLine="400"/>
        <w:jc w:val="both"/>
      </w:pPr>
      <w:r>
        <w:rPr>
          <w:rStyle w:val="s0"/>
        </w:rPr>
        <w:t>2. В случае, если лицензиар в установленные настоящим Законом сроки не выдал заявителю лицензию и (или) приложение к лицензии либо не предоставил мотивированный отказ в выдаче лицензии и (или) приложения к лицензии, то с даты истечения сроков их выдачи лиц</w:t>
      </w:r>
      <w:r>
        <w:rPr>
          <w:rStyle w:val="s0"/>
        </w:rPr>
        <w:t>ензия и (или) приложение к лицензии считаются выданными.</w:t>
      </w:r>
    </w:p>
    <w:p w:rsidR="00000000" w:rsidRDefault="00F81D37">
      <w:pPr>
        <w:ind w:firstLine="400"/>
        <w:jc w:val="both"/>
      </w:pPr>
      <w:r>
        <w:rPr>
          <w:rStyle w:val="s0"/>
        </w:rPr>
        <w:t>Лицензиар не позднее пяти рабочих дней с момента истечения срока выдачи лицензии и (или) приложения к лицензии обязан выдать заявителю соответствующую лицензию и (или) приложение к лицензии.</w:t>
      </w:r>
    </w:p>
    <w:p w:rsidR="00000000" w:rsidRDefault="00F81D37">
      <w:pPr>
        <w:ind w:firstLine="400"/>
        <w:jc w:val="both"/>
      </w:pPr>
      <w:r>
        <w:rPr>
          <w:rStyle w:val="s0"/>
        </w:rPr>
        <w:t>В случае</w:t>
      </w:r>
      <w:r>
        <w:rPr>
          <w:rStyle w:val="s0"/>
        </w:rPr>
        <w:t xml:space="preserve"> невыдачи лицензиаром лицензии и (или) приложения к лицензии по истечении пяти рабочих дней лицензия и (или) приложение к лицензии считаются полученными. Подтверждением законности осуществления лицензируемого вида деятельности до получения лицензии являетс</w:t>
      </w:r>
      <w:r>
        <w:rPr>
          <w:rStyle w:val="s0"/>
        </w:rPr>
        <w:t>я полученное заявителем уведомление о приеме заявления.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447" w:anchor="sub_id=1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</w:t>
      </w:r>
      <w:r>
        <w:rPr>
          <w:rStyle w:val="s3"/>
        </w:rPr>
        <w:t>9 года) (</w:t>
      </w:r>
      <w:hyperlink r:id="rId448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9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16.11.09 г. № 200-IV (введен в действие с 1 января 2010 г.) (</w:t>
      </w:r>
      <w:hyperlink r:id="rId450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452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44. Лицензионный сбор за право занятия отдельными видами деятельности</w:t>
      </w:r>
    </w:p>
    <w:p w:rsidR="00000000" w:rsidRDefault="00F81D37">
      <w:pPr>
        <w:ind w:firstLine="400"/>
        <w:jc w:val="both"/>
      </w:pPr>
      <w:r>
        <w:rPr>
          <w:rStyle w:val="s0"/>
        </w:rPr>
        <w:t>Лицензионный сбор за право занятия отдельными видами</w:t>
      </w:r>
      <w:r>
        <w:rPr>
          <w:rStyle w:val="s0"/>
        </w:rPr>
        <w:t xml:space="preserve"> деятельности взимается при выдаче </w:t>
      </w:r>
      <w:r>
        <w:t>(переоформлении)</w:t>
      </w:r>
      <w:r>
        <w:rPr>
          <w:rStyle w:val="s0"/>
        </w:rPr>
        <w:t xml:space="preserve"> лицензий (дубликата лицензий) в соответствии с </w:t>
      </w:r>
      <w:hyperlink r:id="rId453" w:anchor="sub_id=469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81D37">
      <w:pPr>
        <w:ind w:firstLine="400"/>
        <w:jc w:val="both"/>
      </w:pPr>
      <w:r>
        <w:rPr>
          <w:rStyle w:val="s0"/>
        </w:rPr>
        <w:t>Ставки лицензионного сбора за п</w:t>
      </w:r>
      <w:r>
        <w:rPr>
          <w:rStyle w:val="s0"/>
        </w:rPr>
        <w:t xml:space="preserve">раво занятия отдельными видами деятельности устанавливаются </w:t>
      </w:r>
      <w:hyperlink r:id="rId454" w:anchor="sub_id=471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81D37">
      <w:pPr>
        <w:ind w:firstLine="400"/>
        <w:jc w:val="both"/>
      </w:pPr>
      <w:r>
        <w:rPr>
          <w:rStyle w:val="s0"/>
        </w:rPr>
        <w:t>При выдаче приложений к лицензии (дубликатов приложений к лицензии) ли</w:t>
      </w:r>
      <w:r>
        <w:rPr>
          <w:rStyle w:val="s0"/>
        </w:rPr>
        <w:t>цензионный сбор не взимается.</w:t>
      </w:r>
    </w:p>
    <w:p w:rsidR="00000000" w:rsidRDefault="00F81D37">
      <w:pPr>
        <w:ind w:firstLine="400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7010000" w:history="1">
        <w:r>
          <w:rPr>
            <w:rStyle w:val="a3"/>
          </w:rPr>
          <w:t>статьей 47-1</w:t>
        </w:r>
      </w:hyperlink>
      <w:r>
        <w:t xml:space="preserve"> настоящего Закона, лицензионный сбор не взимается.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45. Отказ в выдаче лицензии и (или) прилож</w:t>
      </w:r>
      <w:r>
        <w:rPr>
          <w:rStyle w:val="s1"/>
        </w:rPr>
        <w:t>ения к лицензии</w:t>
      </w:r>
    </w:p>
    <w:p w:rsidR="00000000" w:rsidRDefault="00F81D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55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</w:t>
      </w:r>
      <w:r>
        <w:rPr>
          <w:rStyle w:val="s3"/>
        </w:rPr>
        <w:t xml:space="preserve">циального </w:t>
      </w:r>
      <w:hyperlink r:id="rId456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57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48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5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60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474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62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1. Отказ в выдаче лицензии и (или) приложения к лицензии осуществляется в случаях, если:</w:t>
      </w:r>
    </w:p>
    <w:p w:rsidR="00000000" w:rsidRDefault="00F81D37">
      <w:pPr>
        <w:ind w:firstLine="400"/>
        <w:jc w:val="both"/>
      </w:pPr>
      <w:r>
        <w:rPr>
          <w:rStyle w:val="s0"/>
        </w:rPr>
        <w:t>1) занятие видом деятельности запрещено законами Республики Казахст</w:t>
      </w:r>
      <w:r>
        <w:rPr>
          <w:rStyle w:val="s0"/>
        </w:rPr>
        <w:t>ан для данной категории субъектов;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63" w:anchor="sub_id=48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месяцев после его первого официальног</w:t>
      </w:r>
      <w:r>
        <w:rPr>
          <w:rStyle w:val="s3"/>
        </w:rPr>
        <w:t xml:space="preserve">о </w:t>
      </w:r>
      <w:hyperlink r:id="rId46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65" w:anchor="sub_id=4501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3) не внесен лицензионный сбор за право занятия отдельными видами деятель</w:t>
      </w:r>
      <w:r>
        <w:rPr>
          <w:rStyle w:val="s0"/>
        </w:rPr>
        <w:t>ности в случае подачи заявления на выдачу лицензии на вид деятельности;</w:t>
      </w:r>
    </w:p>
    <w:p w:rsidR="00000000" w:rsidRDefault="00F81D37">
      <w:pPr>
        <w:ind w:firstLine="400"/>
        <w:jc w:val="both"/>
      </w:pPr>
      <w:r>
        <w:rPr>
          <w:rStyle w:val="s0"/>
        </w:rPr>
        <w:t>4) заявитель не соответствует квалификационным требованиям;</w:t>
      </w:r>
    </w:p>
    <w:p w:rsidR="00000000" w:rsidRDefault="00F81D37">
      <w:pPr>
        <w:jc w:val="both"/>
      </w:pPr>
      <w:r>
        <w:rPr>
          <w:rStyle w:val="s3"/>
        </w:rPr>
        <w:t xml:space="preserve">Пункт 1 дополнен подпунктом 4-1 в соответствии с </w:t>
      </w:r>
      <w:hyperlink r:id="rId466" w:anchor="sub_id=48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6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4-1) не согласована выдача лицензии заявителю согласующим</w:t>
      </w:r>
      <w:r>
        <w:rPr>
          <w:rStyle w:val="s0"/>
        </w:rPr>
        <w:t xml:space="preserve"> государственным органом;</w:t>
      </w:r>
    </w:p>
    <w:p w:rsidR="00000000" w:rsidRDefault="00F81D37">
      <w:pPr>
        <w:ind w:firstLine="400"/>
        <w:jc w:val="both"/>
      </w:pPr>
      <w:r>
        <w:rPr>
          <w:rStyle w:val="s0"/>
        </w:rPr>
        <w:t>5) в отношении заявителя имеется вступивший в законную силу приговор суда, запрещающий ему заниматься отдельным видом деятельности;</w:t>
      </w:r>
    </w:p>
    <w:p w:rsidR="00000000" w:rsidRDefault="00F81D37">
      <w:pPr>
        <w:jc w:val="both"/>
      </w:pPr>
      <w:r>
        <w:rPr>
          <w:rStyle w:val="s3"/>
        </w:rPr>
        <w:t xml:space="preserve">Пункт 1 дополнен подпунктом 6 в соответствии с </w:t>
      </w:r>
      <w:hyperlink r:id="rId468" w:anchor="sub_id=214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46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6) судом на </w:t>
      </w:r>
      <w:hyperlink r:id="rId470" w:anchor="sub_id=340000" w:history="1">
        <w:r>
          <w:rPr>
            <w:rStyle w:val="a3"/>
          </w:rPr>
          <w:t>основании представления судебного исполнителя запрещено</w:t>
        </w:r>
      </w:hyperlink>
      <w:r>
        <w:rPr>
          <w:rStyle w:val="s0"/>
        </w:rPr>
        <w:t xml:space="preserve"> заявителю получать лицензии.</w:t>
      </w:r>
    </w:p>
    <w:p w:rsidR="00000000" w:rsidRDefault="00F81D37">
      <w:pPr>
        <w:ind w:firstLine="400"/>
        <w:jc w:val="both"/>
      </w:pPr>
      <w:r>
        <w:rPr>
          <w:rStyle w:val="s0"/>
        </w:rPr>
        <w:t>Дополнительные требования для отказа в выдаче лицензий на занятие деятельностью в финансовой сфере и деятельностью, связанной с концентрацией финансовых ресурсов, могут устанавливаться Национальным Банком Республики Казахстан в соответствии с законами Респ</w:t>
      </w:r>
      <w:r>
        <w:rPr>
          <w:rStyle w:val="s0"/>
        </w:rPr>
        <w:t>ублики Казахстан.</w:t>
      </w:r>
    </w:p>
    <w:p w:rsidR="00000000" w:rsidRDefault="00F81D3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71" w:anchor="sub_id=664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472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2. При отказе в выдаче лицензии лицензиаром заявителю дается мотивированный ответ в сроки, установленные для выдачи лицензии и (или) приложения к лицензии.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46. Обжалование отказа в выдаче лицензии и (или) приложения к лицензии</w:t>
      </w:r>
    </w:p>
    <w:p w:rsidR="00000000" w:rsidRDefault="00F81D37">
      <w:pPr>
        <w:ind w:firstLine="400"/>
        <w:jc w:val="both"/>
      </w:pPr>
      <w:r>
        <w:rPr>
          <w:rStyle w:val="s0"/>
        </w:rPr>
        <w:t>Если лицензия и (или) приложение к лицензии не выданы в установленный настоящим Законом срок или отказ в выдаче лицензии и (или) приложения к лицензии представляется заявителю не</w:t>
      </w:r>
      <w:r>
        <w:rPr>
          <w:rStyle w:val="s0"/>
        </w:rPr>
        <w:t xml:space="preserve">обоснованным, он вправе обжаловать эти действия в порядке, установленном </w:t>
      </w:r>
      <w:hyperlink r:id="rId473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center"/>
      </w:pPr>
      <w:bookmarkStart w:id="8" w:name="SUB470000"/>
      <w:bookmarkEnd w:id="8"/>
      <w:r>
        <w:rPr>
          <w:rStyle w:val="s1"/>
        </w:rPr>
        <w:t>Глава 6. Переоформление, выдача дубликатов, прекращение и приостановление д</w:t>
      </w:r>
      <w:r>
        <w:rPr>
          <w:rStyle w:val="s1"/>
        </w:rPr>
        <w:t xml:space="preserve">ействия </w:t>
      </w:r>
    </w:p>
    <w:p w:rsidR="00000000" w:rsidRDefault="00F81D37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F81D37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474" w:anchor="sub_id=22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</w:t>
      </w:r>
      <w:r>
        <w:rPr>
          <w:rStyle w:val="s3"/>
        </w:rPr>
        <w:t xml:space="preserve">ендарных дней после первого официального </w:t>
      </w:r>
      <w:hyperlink r:id="rId47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6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77" w:anchor="sub_id=48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78" w:history="1">
        <w:r>
          <w:rPr>
            <w:rStyle w:val="a3"/>
            <w:b/>
            <w:bCs/>
            <w:i/>
            <w:iCs/>
          </w:rPr>
          <w:t>опубликован</w:t>
        </w:r>
        <w:r>
          <w:rPr>
            <w:rStyle w:val="a3"/>
            <w:b/>
            <w:bCs/>
            <w:i/>
            <w:iCs/>
          </w:rPr>
          <w:t>ия</w:t>
        </w:r>
      </w:hyperlink>
      <w:r>
        <w:rPr>
          <w:rStyle w:val="s3"/>
        </w:rPr>
        <w:t>) (</w:t>
      </w:r>
      <w:hyperlink r:id="rId479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0" w:anchor="sub_id=664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81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47. Переоформление и выдача дубликатов лицензии и (или) приложения к лицензии, а также перевод в электронный формат</w:t>
      </w:r>
    </w:p>
    <w:p w:rsidR="00000000" w:rsidRDefault="00F81D37">
      <w:pPr>
        <w:ind w:firstLine="400"/>
        <w:jc w:val="both"/>
      </w:pPr>
      <w:r>
        <w:rPr>
          <w:rStyle w:val="s0"/>
        </w:rPr>
        <w:t>1. При утере, порче лицензии и (ил</w:t>
      </w:r>
      <w:r>
        <w:rPr>
          <w:rStyle w:val="s0"/>
        </w:rPr>
        <w:t>и) приложения к лицензии лицензиат имеет право на получение дубликатов лицензии и (или) приложения к лицензии.</w:t>
      </w:r>
    </w:p>
    <w:p w:rsidR="00000000" w:rsidRDefault="00F81D37">
      <w:pPr>
        <w:ind w:firstLine="400"/>
        <w:jc w:val="both"/>
      </w:pPr>
      <w:r>
        <w:rPr>
          <w:rStyle w:val="s0"/>
        </w:rPr>
        <w:t>Если лицензия была выдана на бумажном носителе, лицензиат вправе по заявлению перевести ее в электронный формат без получения дубликата.</w:t>
      </w:r>
    </w:p>
    <w:p w:rsidR="00000000" w:rsidRDefault="00F81D37">
      <w:pPr>
        <w:ind w:firstLine="400"/>
        <w:jc w:val="both"/>
      </w:pPr>
      <w:r>
        <w:rPr>
          <w:rStyle w:val="s0"/>
        </w:rPr>
        <w:t>Утерянны</w:t>
      </w:r>
      <w:r>
        <w:rPr>
          <w:rStyle w:val="s0"/>
        </w:rPr>
        <w:t>е, испорченные бланки лицензии и (или) приложения к лицензии считаются недействительными со дня подачи лицензиатом письменного заявления лицензиару.</w:t>
      </w:r>
    </w:p>
    <w:p w:rsidR="00000000" w:rsidRDefault="00F81D37">
      <w:pPr>
        <w:ind w:firstLine="400"/>
        <w:jc w:val="both"/>
      </w:pPr>
      <w:r>
        <w:rPr>
          <w:rStyle w:val="s0"/>
        </w:rPr>
        <w:t>Лицензиар в течение двух рабочих дней со дня подачи заявления производит выдачу дубликатов лицензии и (или)</w:t>
      </w:r>
      <w:r>
        <w:rPr>
          <w:rStyle w:val="s0"/>
        </w:rPr>
        <w:t xml:space="preserve"> приложения к лицензии с присвоением нового номера и надписью «Дубликат» в правом верхнем углу.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Дубликаты лицензий и (или) приложений к лицензиям оформляются в электронной форме с соблюдением положений </w:t>
      </w:r>
      <w:hyperlink w:anchor="sub100000" w:history="1">
        <w:r>
          <w:rPr>
            <w:rStyle w:val="a3"/>
          </w:rPr>
          <w:t>статьи 10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акона.</w:t>
      </w:r>
    </w:p>
    <w:p w:rsidR="00000000" w:rsidRDefault="00F81D37">
      <w:pPr>
        <w:ind w:firstLine="400"/>
        <w:jc w:val="both"/>
      </w:pPr>
      <w:r>
        <w:rPr>
          <w:rStyle w:val="s0"/>
        </w:rPr>
        <w:t>2. Лицензия и (или) приложение к лицензии подлежат переоформлению в следующих случаях:</w:t>
      </w:r>
    </w:p>
    <w:p w:rsidR="00000000" w:rsidRDefault="00F81D37">
      <w:pPr>
        <w:ind w:firstLine="400"/>
        <w:jc w:val="both"/>
      </w:pPr>
      <w:r>
        <w:rPr>
          <w:rStyle w:val="s0"/>
        </w:rPr>
        <w:t>1) изменения фамилии, имени, отчества (при его наличии) физического лица;</w:t>
      </w:r>
    </w:p>
    <w:p w:rsidR="00000000" w:rsidRDefault="00F81D37">
      <w:pPr>
        <w:ind w:firstLine="400"/>
        <w:jc w:val="both"/>
      </w:pPr>
      <w:r>
        <w:rPr>
          <w:rStyle w:val="s0"/>
        </w:rPr>
        <w:t>2) при перерегистрации индивидуального предпринимателя, изменении его наименования и адр</w:t>
      </w:r>
      <w:r>
        <w:rPr>
          <w:rStyle w:val="s0"/>
        </w:rPr>
        <w:t>еса;</w:t>
      </w:r>
    </w:p>
    <w:p w:rsidR="00000000" w:rsidRDefault="00F81D37">
      <w:pPr>
        <w:ind w:firstLine="400"/>
        <w:jc w:val="both"/>
      </w:pPr>
      <w:r>
        <w:rPr>
          <w:rStyle w:val="s0"/>
        </w:rPr>
        <w:t>3) при реорганизации юридического лица в форме слияния, присоединения, выделения или преобразования;</w:t>
      </w:r>
    </w:p>
    <w:p w:rsidR="00000000" w:rsidRDefault="00F81D37">
      <w:pPr>
        <w:ind w:firstLine="400"/>
        <w:jc w:val="both"/>
      </w:pPr>
      <w:r>
        <w:rPr>
          <w:rStyle w:val="s0"/>
        </w:rPr>
        <w:t>4) изменения наименования и (или) юридического адреса юридического лица.</w:t>
      </w:r>
    </w:p>
    <w:p w:rsidR="00000000" w:rsidRDefault="00F81D37">
      <w:pPr>
        <w:ind w:firstLine="400"/>
        <w:jc w:val="both"/>
      </w:pPr>
      <w:r>
        <w:rPr>
          <w:rStyle w:val="s0"/>
        </w:rPr>
        <w:t>В случае изменения наименования вида и (или) подвида деятельности лицензиат и</w:t>
      </w:r>
      <w:r>
        <w:rPr>
          <w:rStyle w:val="s0"/>
        </w:rPr>
        <w:t>меет право подать заявление о переоформлении лицензии с подтверждением уплаты в бюджет лицензионного сбора за право занятия отдельными видами деятельности при переоформлении лицензий.</w:t>
      </w:r>
    </w:p>
    <w:p w:rsidR="00000000" w:rsidRDefault="00F81D37">
      <w:pPr>
        <w:ind w:firstLine="400"/>
        <w:jc w:val="both"/>
      </w:pPr>
      <w:r>
        <w:rPr>
          <w:rStyle w:val="s0"/>
        </w:rPr>
        <w:t>Заявление о переоформлении подается лицензиатом в течение тридцати кален</w:t>
      </w:r>
      <w:r>
        <w:rPr>
          <w:rStyle w:val="s0"/>
        </w:rPr>
        <w:t>дарных дней с приложением документов, подтверждающих уплату в бюджет лицензионного сбора за право занятия отдельными видами деятельности при переоформлении лицензий.</w:t>
      </w:r>
    </w:p>
    <w:p w:rsidR="00000000" w:rsidRDefault="00F81D37">
      <w:pPr>
        <w:ind w:firstLine="400"/>
        <w:jc w:val="both"/>
      </w:pPr>
      <w:r>
        <w:rPr>
          <w:rStyle w:val="s0"/>
        </w:rPr>
        <w:t>В случае неоплаты лицензионного сбора лицензиар отказывает в переоформлении лицензии и (ил</w:t>
      </w:r>
      <w:r>
        <w:rPr>
          <w:rStyle w:val="s0"/>
        </w:rPr>
        <w:t>и) приложения к лицензии.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В случае исключения из лицензируемого вида деятельности одной или более банковских операций, одного или более классов в страховой деятельности лицензиат обязан в течение тридцати календарных дней подать заявление о переоформлении </w:t>
      </w:r>
      <w:r>
        <w:rPr>
          <w:rStyle w:val="s0"/>
        </w:rPr>
        <w:t>лицензии с приложением лицензии.</w:t>
      </w:r>
    </w:p>
    <w:p w:rsidR="00000000" w:rsidRDefault="00F81D37">
      <w:pPr>
        <w:ind w:firstLine="400"/>
        <w:jc w:val="both"/>
      </w:pPr>
      <w:r>
        <w:rPr>
          <w:rStyle w:val="s0"/>
        </w:rPr>
        <w:t>В случае изменения наименования вида деятельности физическое или юридическое лицо, осуществляющее деятельность в финансовой сфере и деятельность, связанную с концентрацией финансовых ресурсов, если такое изменение не повлек</w:t>
      </w:r>
      <w:r>
        <w:rPr>
          <w:rStyle w:val="s0"/>
        </w:rPr>
        <w:t>ло изменения существа лицензируемого вида деятельности, обязано в течение тридцати календарных дней подать заявление о переоформлении лицензии с приложением документов, подтверждающих уплату в бюджет лицензионного сбора за право занятия отдельными видами д</w:t>
      </w:r>
      <w:r>
        <w:rPr>
          <w:rStyle w:val="s0"/>
        </w:rPr>
        <w:t>еятельности при переоформлении лицензии.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Переоформленные лицензии и (или) приложения к лицензиям оформляются в электронной форме с соблюдением положений </w:t>
      </w:r>
      <w:hyperlink w:anchor="sub100000" w:history="1">
        <w:r>
          <w:rPr>
            <w:rStyle w:val="a3"/>
          </w:rPr>
          <w:t>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F81D37">
      <w:pPr>
        <w:jc w:val="both"/>
      </w:pPr>
      <w:r>
        <w:rPr>
          <w:rStyle w:val="s3"/>
        </w:rPr>
        <w:t xml:space="preserve">См. </w:t>
      </w:r>
      <w:hyperlink r:id="rId48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фармацевтического контроля Министерство здравоохранения РК от 25 мая 2009 года № 13-1-1309 «Переименование улиц и смены номеров домов не являются основаниями для переоформления лицензий»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bookmarkStart w:id="9" w:name="SUB47010000"/>
      <w:bookmarkEnd w:id="9"/>
      <w:r>
        <w:rPr>
          <w:rStyle w:val="s3"/>
        </w:rPr>
        <w:t xml:space="preserve">Закон дополнен статьей 47-1 в соответствии с </w:t>
      </w:r>
      <w:hyperlink r:id="rId483" w:anchor="sub_id=47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06.03.13 г. № 81-V 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47-1. Исправление ошибок в выданных лицензиях</w:t>
      </w:r>
    </w:p>
    <w:p w:rsidR="00000000" w:rsidRDefault="00F81D37">
      <w:pPr>
        <w:ind w:firstLine="426"/>
        <w:jc w:val="both"/>
      </w:pPr>
      <w:r>
        <w:t>В случае обнаружения ошибок в выданной лиц</w:t>
      </w:r>
      <w:r>
        <w:t>ензии и (или) приложении к лицензии лицензиат вправе подать заявление в произвольной форме об их исправлении.</w:t>
      </w:r>
    </w:p>
    <w:p w:rsidR="00000000" w:rsidRDefault="00F81D37">
      <w:pPr>
        <w:ind w:firstLine="400"/>
        <w:jc w:val="both"/>
      </w:pPr>
      <w:r>
        <w:t>Лицензиар в течение десяти рабочих дней со дня подачи лицензиатом соответствующего заявления вносит необходимые изменения в реестр лицензий и выда</w:t>
      </w:r>
      <w:r>
        <w:t>ет лицензию и (или) приложение к лицензии с соответствующими исправлениями.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48. Прекращение действия лицензии и (или) приложения к лицензии</w:t>
      </w:r>
    </w:p>
    <w:p w:rsidR="00000000" w:rsidRDefault="00F81D37">
      <w:pPr>
        <w:ind w:firstLine="400"/>
        <w:jc w:val="both"/>
      </w:pPr>
      <w:r>
        <w:rPr>
          <w:rStyle w:val="s0"/>
        </w:rPr>
        <w:t>1. Лицензия и (или) приложение к лицензии прекращают свое действие в случаях:</w:t>
      </w:r>
    </w:p>
    <w:p w:rsidR="00000000" w:rsidRDefault="00F81D37">
      <w:pPr>
        <w:ind w:firstLine="400"/>
        <w:jc w:val="both"/>
      </w:pPr>
      <w:r>
        <w:rPr>
          <w:rStyle w:val="s0"/>
        </w:rPr>
        <w:t>1) истечения срока, на которы</w:t>
      </w:r>
      <w:r>
        <w:rPr>
          <w:rStyle w:val="s0"/>
        </w:rPr>
        <w:t>й выдана лицензия;</w:t>
      </w:r>
    </w:p>
    <w:p w:rsidR="00000000" w:rsidRDefault="00F81D37">
      <w:pPr>
        <w:ind w:firstLine="400"/>
        <w:jc w:val="both"/>
      </w:pPr>
      <w:r>
        <w:rPr>
          <w:rStyle w:val="s0"/>
        </w:rPr>
        <w:t>2) совершения действий (операций) в полном объеме, на осуществление которых выдана лицензия;</w:t>
      </w:r>
    </w:p>
    <w:p w:rsidR="00000000" w:rsidRDefault="00F81D37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F81D37">
      <w:pPr>
        <w:ind w:firstLine="400"/>
        <w:jc w:val="both"/>
      </w:pPr>
      <w:r>
        <w:rPr>
          <w:rStyle w:val="s0"/>
        </w:rPr>
        <w:t>4) прекращения деятельности физического лица, ликвидации юридического лица, реорганизации юридического лица, за исключением</w:t>
      </w:r>
      <w:r>
        <w:rPr>
          <w:rStyle w:val="s0"/>
        </w:rPr>
        <w:t xml:space="preserve"> реорганизации в форме слияния, присоединения, выделения или преобразования;</w:t>
      </w:r>
    </w:p>
    <w:p w:rsidR="00000000" w:rsidRDefault="00F81D37">
      <w:pPr>
        <w:jc w:val="both"/>
      </w:pPr>
      <w:r>
        <w:rPr>
          <w:rStyle w:val="s3"/>
        </w:rPr>
        <w:t xml:space="preserve">Подпункт 5 изложен в редакции </w:t>
      </w:r>
      <w:hyperlink r:id="rId484" w:anchor="sub_id=664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85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5) добровольного возврата лицензии и (или) приложения к лицензии лицензиару;</w:t>
      </w:r>
    </w:p>
    <w:p w:rsidR="00000000" w:rsidRDefault="00F81D37">
      <w:pPr>
        <w:ind w:firstLine="400"/>
        <w:jc w:val="both"/>
      </w:pPr>
      <w:r>
        <w:rPr>
          <w:rStyle w:val="s0"/>
        </w:rPr>
        <w:t>6) исключения отдельного вида деятельности и (или) подвида деятельности из пере</w:t>
      </w:r>
      <w:r>
        <w:rPr>
          <w:rStyle w:val="s0"/>
        </w:rPr>
        <w:t>чня лицензируемых;</w:t>
      </w:r>
    </w:p>
    <w:p w:rsidR="00000000" w:rsidRDefault="00F81D37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486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F81D37">
      <w:pPr>
        <w:autoSpaceDE w:val="0"/>
        <w:autoSpaceDN w:val="0"/>
        <w:ind w:firstLine="400"/>
        <w:jc w:val="both"/>
      </w:pPr>
      <w:r>
        <w:t>7) исключения лицензиата из числа субъектов, подлежащих лицензированию;</w:t>
      </w:r>
    </w:p>
    <w:p w:rsidR="00000000" w:rsidRDefault="00F81D37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8 в соответствии с </w:t>
      </w:r>
      <w:hyperlink r:id="rId487" w:anchor="sub_id=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8) в иных случаях, предусмотренных </w:t>
      </w:r>
      <w:hyperlink r:id="rId488" w:anchor="sub_id=16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81D37">
      <w:pPr>
        <w:jc w:val="both"/>
      </w:pPr>
      <w:r>
        <w:rPr>
          <w:rStyle w:val="s3"/>
        </w:rPr>
        <w:t xml:space="preserve">Пункт 2 изложен в редакции </w:t>
      </w:r>
      <w:hyperlink r:id="rId489" w:anchor="sub_id=664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90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firstLine="400"/>
        <w:jc w:val="both"/>
      </w:pPr>
      <w:r>
        <w:rPr>
          <w:rStyle w:val="s0"/>
        </w:rPr>
        <w:t>2. При прекращении действия лицензии и (или) приложения к лицензии, за исключением прекращения действия лицензии по основаниям, предусмотренным подпунктами 6) и 7) пункта 1 настоящей статьи, лицензиат обязан в течение д</w:t>
      </w:r>
      <w:r>
        <w:rPr>
          <w:rStyle w:val="s0"/>
        </w:rPr>
        <w:t>есяти рабочих дней вернуть лицензию и (или) приложение к лицензии лицензиару.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491" w:anchor="sub_id=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 (</w:t>
      </w:r>
      <w:hyperlink r:id="rId492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49. Приостановление действия, лишение лицензии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Приостановление действия, лишение лицензии осуществляются в порядке, предусмотренном </w:t>
      </w:r>
      <w:hyperlink r:id="rId493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Глава 6 дополнена подпунктом статьей 49-1 в соответствии с </w:t>
      </w:r>
      <w:hyperlink r:id="rId494" w:anchor="sub_id=48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15.07.11 г. № 461-IV (введен в действие по истечении шести месяцев после его первого официального </w:t>
      </w:r>
      <w:hyperlink r:id="rId49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изложена в редакции </w:t>
      </w:r>
      <w:hyperlink r:id="rId496" w:anchor="sub_id=6649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97" w:anchor="sub_id=4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49-1. Лицензионный контроль</w:t>
      </w:r>
    </w:p>
    <w:p w:rsidR="00000000" w:rsidRDefault="00F81D37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Лицензионный контроль осуществляется в форме проверки и иных формах.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2. Проверка соблюдения лицензиатами законодательства Республики Казахстан о лицензировании после выдачи лицензии и (или) приложения к лицензии осуществляется в соответствии с </w:t>
      </w:r>
      <w:hyperlink r:id="rId4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контроля осуществляются в соответствии с законами Республики Казахстан.</w:t>
      </w:r>
    </w:p>
    <w:p w:rsidR="00000000" w:rsidRDefault="00F81D37">
      <w:pPr>
        <w:ind w:firstLine="400"/>
        <w:jc w:val="both"/>
      </w:pPr>
      <w:r>
        <w:rPr>
          <w:rStyle w:val="s0"/>
        </w:rPr>
        <w:t>3. Проверка соответствия за</w:t>
      </w:r>
      <w:r>
        <w:rPr>
          <w:rStyle w:val="s0"/>
        </w:rPr>
        <w:t>явителя или лицензиата квалификационным требованиям до выдачи лицензии и (или) приложения к лицензии осуществляется в порядке иной формы контроля с посещением проверяемого субъекта, по результатам которого принимается решение о соответствии или несоответст</w:t>
      </w:r>
      <w:r>
        <w:rPr>
          <w:rStyle w:val="s0"/>
        </w:rPr>
        <w:t>вии заявителя или лицензиата квалификационным требованиям.</w:t>
      </w:r>
    </w:p>
    <w:p w:rsidR="00000000" w:rsidRDefault="00F81D37">
      <w:pPr>
        <w:ind w:firstLine="400"/>
        <w:jc w:val="both"/>
      </w:pPr>
      <w:r>
        <w:rPr>
          <w:rStyle w:val="s0"/>
        </w:rPr>
        <w:t>Проверке подлежат квалификационные требования, которые не подтверждаются представлением документов, а также достоверность представленных документов.</w:t>
      </w:r>
    </w:p>
    <w:p w:rsidR="00000000" w:rsidRDefault="00F81D37">
      <w:pPr>
        <w:jc w:val="both"/>
      </w:pPr>
      <w:r>
        <w:rPr>
          <w:rStyle w:val="s3"/>
        </w:rPr>
        <w:t xml:space="preserve">См.: </w:t>
      </w:r>
      <w:hyperlink r:id="rId499" w:anchor="sub_id=1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установлению соответствия заявителя предъявляемым требованиям в области охраны окружающей среды</w:t>
      </w:r>
    </w:p>
    <w:p w:rsidR="00000000" w:rsidRDefault="00F81D37">
      <w:pPr>
        <w:jc w:val="both"/>
      </w:pPr>
      <w:r>
        <w:t> 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jc w:val="center"/>
      </w:pPr>
      <w:bookmarkStart w:id="10" w:name="SUB500000"/>
      <w:bookmarkEnd w:id="10"/>
      <w:r>
        <w:rPr>
          <w:rStyle w:val="s1"/>
        </w:rPr>
        <w:t>Глава 7. Заключительные положения</w:t>
      </w:r>
    </w:p>
    <w:p w:rsidR="00000000" w:rsidRDefault="00F81D37">
      <w:pPr>
        <w:jc w:val="center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В статью 50 внесены изменения в соответствии с </w:t>
      </w:r>
      <w:hyperlink r:id="rId500" w:anchor="sub_id=48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0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02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50. Возмещение убытков</w:t>
      </w:r>
    </w:p>
    <w:p w:rsidR="00000000" w:rsidRDefault="00F81D37">
      <w:pPr>
        <w:ind w:firstLine="400"/>
        <w:jc w:val="both"/>
      </w:pPr>
      <w:r>
        <w:rPr>
          <w:rStyle w:val="s0"/>
        </w:rPr>
        <w:t>Возмещение убытков, вызванных необоснованным отказом в выдаче лицензии или нарушением прав лицензиата, осуществляется в порядке,</w:t>
      </w:r>
      <w:r>
        <w:rPr>
          <w:rStyle w:val="s0"/>
        </w:rPr>
        <w:t xml:space="preserve"> установленном законодательством Республики Казахстан.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51. Нарушение законодательства Республики Казахстан о лицензировании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лицензировании влечет ответственность, установленную </w:t>
      </w:r>
      <w:hyperlink r:id="rId503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left="1200" w:hanging="800"/>
        <w:jc w:val="both"/>
      </w:pPr>
      <w:r>
        <w:rPr>
          <w:rStyle w:val="s1"/>
        </w:rPr>
        <w:t>Статья 52. Порядок введения в действие настоящего Закона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его официального </w:t>
      </w:r>
      <w:hyperlink r:id="rId504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F81D37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50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17 апреля 1995 г. «О лицензировании» (Ведомости Верховного Совета Республики Казахстан, 1995 г., № 3-4, ст. 37; № 12, ст. 88; № 14, ст. 93; № 15-16, ст. 109; № 24, ст. 162; Ведомости Парламента Республики Казахстан, 1996 г., № 8-9, </w:t>
      </w:r>
      <w:r>
        <w:rPr>
          <w:rStyle w:val="s0"/>
        </w:rPr>
        <w:t>ст. 236; 1997 г., № 1-2, ст. 8; № 7, ст. 80; № 11, ст. 144, 149; № 12, ст. 184; № 13-14, ст. 195, 205; № 22, ст. 333; 1998 г., № 14, ст. 201; № 16, ст. 219; № 17-18, ст. 222, 224, 225; № 23, ст. 416; № 24, ст. 452; 1999 г., № 20, ст. 721, 727; № 21, ст. 78</w:t>
      </w:r>
      <w:r>
        <w:rPr>
          <w:rStyle w:val="s0"/>
        </w:rPr>
        <w:t>7; № 22, ст. 791; № 23, ст. 931; № 24, ст. 1066; 2000 г., № 10, ст. 248; № 22, ст. 408; 2001 г., № 1, ст. 7; № 8, ст. 52, 54; № 13-14, ст. 173, 176; № 23, ст. 321; № 24, ст. 338; 2002 г., № 2, ст. 17; № 15, ст. 151; № 19-20, ст. 165; 2003 г., № 1-2, ст. 2;</w:t>
      </w:r>
      <w:r>
        <w:rPr>
          <w:rStyle w:val="s0"/>
        </w:rPr>
        <w:t xml:space="preserve"> № 4, ст. 25; № 6, ст. 34; № 10, ст. 50, 51; № 11, ст. 69; № 14, ст. 107; № 15, ст. 124, 128, 139; 2004 г., № 2, ст. 9; № 5, ст. 27; № 10, ст. 54; № 14, ст. 82; № 15, ст. 86; № 16, ст. 91; № 17, ст. 98; 2005 г., № 7-8, ст. 23; № 11, ст. 37; № 14, ст. 55, 5</w:t>
      </w:r>
      <w:r>
        <w:rPr>
          <w:rStyle w:val="s0"/>
        </w:rPr>
        <w:t>8; № 23, ст. 104; 2006 г., № 8, ст. 45; № 13, ст. 85; № 15, ст. 92; № 16, ст. 97, 102).</w:t>
      </w:r>
    </w:p>
    <w:p w:rsidR="00000000" w:rsidRDefault="00F81D37">
      <w:pPr>
        <w:autoSpaceDE w:val="0"/>
        <w:autoSpaceDN w:val="0"/>
      </w:pPr>
      <w:r>
        <w:t> </w:t>
      </w:r>
    </w:p>
    <w:p w:rsidR="00000000" w:rsidRDefault="00F81D37">
      <w:pPr>
        <w:jc w:val="both"/>
      </w:pPr>
      <w:r>
        <w:rPr>
          <w:rStyle w:val="s3"/>
        </w:rPr>
        <w:t xml:space="preserve">См.: </w:t>
      </w:r>
      <w:hyperlink r:id="rId50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Правительства РК от 4 мая 2007 года № 13-9/1939 «Ответ на депутатский запрос С. Киселева </w:t>
      </w:r>
      <w:r>
        <w:rPr>
          <w:rStyle w:val="s3"/>
        </w:rPr>
        <w:t>относительно официального опубликования и введения в действие Закона РК «О лицензировании»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firstLine="567"/>
      </w:pPr>
      <w:r>
        <w:rPr>
          <w:b/>
          <w:bCs/>
        </w:rPr>
        <w:t xml:space="preserve">Президент </w:t>
      </w:r>
    </w:p>
    <w:p w:rsidR="00000000" w:rsidRDefault="00F81D37">
      <w:r>
        <w:rPr>
          <w:b/>
          <w:bCs/>
        </w:rPr>
        <w:t xml:space="preserve">Республики Казахстан </w:t>
      </w:r>
    </w:p>
    <w:p w:rsidR="00000000" w:rsidRDefault="00F81D37">
      <w:pPr>
        <w:ind w:firstLine="567"/>
      </w:pPr>
      <w:r>
        <w:t> </w:t>
      </w:r>
    </w:p>
    <w:p w:rsidR="00000000" w:rsidRDefault="00F81D37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pPr>
        <w:ind w:firstLine="400"/>
        <w:jc w:val="both"/>
      </w:pPr>
      <w:r>
        <w:t> </w:t>
      </w:r>
    </w:p>
    <w:p w:rsidR="00000000" w:rsidRDefault="00F81D37">
      <w:r>
        <w:t xml:space="preserve">Астана, Акорда, 11 января 2007 года </w:t>
      </w:r>
    </w:p>
    <w:p w:rsidR="00000000" w:rsidRDefault="00F81D37">
      <w:pPr>
        <w:ind w:firstLine="1080"/>
      </w:pPr>
      <w:r>
        <w:t>№ 214-III ЗРК</w:t>
      </w:r>
    </w:p>
    <w:p w:rsidR="00000000" w:rsidRDefault="00F81D37">
      <w:pPr>
        <w:ind w:firstLine="1080"/>
      </w:pPr>
      <w:r>
        <w:t> </w:t>
      </w:r>
    </w:p>
    <w:sectPr w:rsidR="00000000">
      <w:headerReference w:type="even" r:id="rId507"/>
      <w:headerReference w:type="default" r:id="rId508"/>
      <w:footerReference w:type="even" r:id="rId509"/>
      <w:footerReference w:type="default" r:id="rId510"/>
      <w:headerReference w:type="first" r:id="rId511"/>
      <w:footerReference w:type="first" r:id="rId5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1D37" w:rsidRDefault="00F81D37" w:rsidP="00F81D37">
      <w:r>
        <w:separator/>
      </w:r>
    </w:p>
  </w:endnote>
  <w:endnote w:type="continuationSeparator" w:id="0">
    <w:p w:rsidR="00F81D37" w:rsidRDefault="00F81D37" w:rsidP="00F81D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D37" w:rsidRDefault="00F81D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D37" w:rsidRDefault="00F81D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D37" w:rsidRDefault="00F81D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1D37" w:rsidRDefault="00F81D37" w:rsidP="00F81D37">
      <w:r>
        <w:separator/>
      </w:r>
    </w:p>
  </w:footnote>
  <w:footnote w:type="continuationSeparator" w:id="0">
    <w:p w:rsidR="00F81D37" w:rsidRDefault="00F81D37" w:rsidP="00F81D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D37" w:rsidRDefault="00F81D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D37" w:rsidRDefault="00F81D37" w:rsidP="00F81D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1D37" w:rsidRPr="00F81D37" w:rsidRDefault="00F81D37" w:rsidP="00F81D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D37" w:rsidRDefault="00F81D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1D37"/>
    <w:rsid w:val="00F81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1D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1D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1D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1D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1D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1D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1D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1D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16642" TargetMode="External"/><Relationship Id="rId21" Type="http://schemas.openxmlformats.org/officeDocument/2006/relationships/hyperlink" Target="http://online.zakon.kz/Document/?doc_id=31034509" TargetMode="External"/><Relationship Id="rId63" Type="http://schemas.openxmlformats.org/officeDocument/2006/relationships/hyperlink" Target="http://online.zakon.kz/Document/?doc_id=31108044" TargetMode="External"/><Relationship Id="rId159" Type="http://schemas.openxmlformats.org/officeDocument/2006/relationships/hyperlink" Target="http://online.zakon.kz/Document/?doc_id=30781284" TargetMode="External"/><Relationship Id="rId324" Type="http://schemas.openxmlformats.org/officeDocument/2006/relationships/hyperlink" Target="http://online.zakon.kz/Document/?doc_id=30789827" TargetMode="External"/><Relationship Id="rId366" Type="http://schemas.openxmlformats.org/officeDocument/2006/relationships/hyperlink" Target="http://online.zakon.kz/Document/?doc_id=31230569" TargetMode="External"/><Relationship Id="rId170" Type="http://schemas.openxmlformats.org/officeDocument/2006/relationships/hyperlink" Target="http://online.zakon.kz/Document/?doc_id=31034833" TargetMode="External"/><Relationship Id="rId226" Type="http://schemas.openxmlformats.org/officeDocument/2006/relationships/hyperlink" Target="http://online.zakon.kz/Document/?doc_id=31108044" TargetMode="External"/><Relationship Id="rId433" Type="http://schemas.openxmlformats.org/officeDocument/2006/relationships/hyperlink" Target="http://online.zakon.kz/Document/?doc_id=31230569" TargetMode="External"/><Relationship Id="rId268" Type="http://schemas.openxmlformats.org/officeDocument/2006/relationships/hyperlink" Target="http://online.zakon.kz/Document/?doc_id=30456673" TargetMode="External"/><Relationship Id="rId475" Type="http://schemas.openxmlformats.org/officeDocument/2006/relationships/hyperlink" Target="http://online.zakon.kz/Document/?doc_id=30451168" TargetMode="External"/><Relationship Id="rId32" Type="http://schemas.openxmlformats.org/officeDocument/2006/relationships/hyperlink" Target="http://online.zakon.kz/Document/?doc_id=31230569" TargetMode="External"/><Relationship Id="rId74" Type="http://schemas.openxmlformats.org/officeDocument/2006/relationships/hyperlink" Target="http://online.zakon.kz/Document/?doc_id=30914768" TargetMode="External"/><Relationship Id="rId128" Type="http://schemas.openxmlformats.org/officeDocument/2006/relationships/hyperlink" Target="http://online.zakon.kz/Document/?doc_id=30923551" TargetMode="External"/><Relationship Id="rId335" Type="http://schemas.openxmlformats.org/officeDocument/2006/relationships/hyperlink" Target="http://online.zakon.kz/Document/?doc_id=30795071" TargetMode="External"/><Relationship Id="rId377" Type="http://schemas.openxmlformats.org/officeDocument/2006/relationships/hyperlink" Target="http://online.zakon.kz/Document/?doc_id=31216723" TargetMode="External"/><Relationship Id="rId500" Type="http://schemas.openxmlformats.org/officeDocument/2006/relationships/hyperlink" Target="http://online.zakon.kz/Document/?doc_id=3103450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169052" TargetMode="External"/><Relationship Id="rId237" Type="http://schemas.openxmlformats.org/officeDocument/2006/relationships/hyperlink" Target="http://online.zakon.kz/Document/?doc_id=30362129" TargetMode="External"/><Relationship Id="rId402" Type="http://schemas.openxmlformats.org/officeDocument/2006/relationships/hyperlink" Target="http://online.zakon.kz/Document/?doc_id=31088981" TargetMode="External"/><Relationship Id="rId279" Type="http://schemas.openxmlformats.org/officeDocument/2006/relationships/hyperlink" Target="http://online.zakon.kz/Document/?doc_id=30367904" TargetMode="External"/><Relationship Id="rId444" Type="http://schemas.openxmlformats.org/officeDocument/2006/relationships/hyperlink" Target="http://online.zakon.kz/Document/?doc_id=31108044" TargetMode="External"/><Relationship Id="rId486" Type="http://schemas.openxmlformats.org/officeDocument/2006/relationships/hyperlink" Target="http://online.zakon.kz/Document/?doc_id=30384404" TargetMode="External"/><Relationship Id="rId43" Type="http://schemas.openxmlformats.org/officeDocument/2006/relationships/hyperlink" Target="http://online.zakon.kz/Document/?doc_id=31034509" TargetMode="External"/><Relationship Id="rId139" Type="http://schemas.openxmlformats.org/officeDocument/2006/relationships/hyperlink" Target="http://online.zakon.kz/Document/?doc_id=30443284" TargetMode="External"/><Relationship Id="rId290" Type="http://schemas.openxmlformats.org/officeDocument/2006/relationships/hyperlink" Target="http://online.zakon.kz/Document/?doc_id=31231894" TargetMode="External"/><Relationship Id="rId304" Type="http://schemas.openxmlformats.org/officeDocument/2006/relationships/hyperlink" Target="http://online.zakon.kz/Document/?doc_id=31238173" TargetMode="External"/><Relationship Id="rId346" Type="http://schemas.openxmlformats.org/officeDocument/2006/relationships/hyperlink" Target="http://online.zakon.kz/Document/?doc_id=31306533" TargetMode="External"/><Relationship Id="rId388" Type="http://schemas.openxmlformats.org/officeDocument/2006/relationships/hyperlink" Target="http://online.zakon.kz/Document/?doc_id=31330705" TargetMode="External"/><Relationship Id="rId511" Type="http://schemas.openxmlformats.org/officeDocument/2006/relationships/header" Target="header3.xml"/><Relationship Id="rId85" Type="http://schemas.openxmlformats.org/officeDocument/2006/relationships/hyperlink" Target="http://online.zakon.kz/Document/?doc_id=30846913" TargetMode="External"/><Relationship Id="rId150" Type="http://schemas.openxmlformats.org/officeDocument/2006/relationships/hyperlink" Target="http://online.zakon.kz/Document/?doc_id=31034509" TargetMode="External"/><Relationship Id="rId192" Type="http://schemas.openxmlformats.org/officeDocument/2006/relationships/hyperlink" Target="http://online.zakon.kz/Document/?doc_id=30448331" TargetMode="External"/><Relationship Id="rId206" Type="http://schemas.openxmlformats.org/officeDocument/2006/relationships/hyperlink" Target="http://online.zakon.kz/Document/?doc_id=31108044" TargetMode="External"/><Relationship Id="rId413" Type="http://schemas.openxmlformats.org/officeDocument/2006/relationships/hyperlink" Target="http://online.zakon.kz/Document/?doc_id=30944803" TargetMode="External"/><Relationship Id="rId248" Type="http://schemas.openxmlformats.org/officeDocument/2006/relationships/hyperlink" Target="http://online.zakon.kz/Document/?doc_id=31034509" TargetMode="External"/><Relationship Id="rId455" Type="http://schemas.openxmlformats.org/officeDocument/2006/relationships/hyperlink" Target="http://online.zakon.kz/Document/?doc_id=30443284" TargetMode="External"/><Relationship Id="rId497" Type="http://schemas.openxmlformats.org/officeDocument/2006/relationships/hyperlink" Target="http://online.zakon.kz/Document/?doc_id=31231894" TargetMode="External"/><Relationship Id="rId12" Type="http://schemas.openxmlformats.org/officeDocument/2006/relationships/hyperlink" Target="http://online.zakon.kz/Document/?doc_id=30097796" TargetMode="External"/><Relationship Id="rId108" Type="http://schemas.openxmlformats.org/officeDocument/2006/relationships/hyperlink" Target="http://online.zakon.kz/Document/?doc_id=31108044" TargetMode="External"/><Relationship Id="rId315" Type="http://schemas.openxmlformats.org/officeDocument/2006/relationships/hyperlink" Target="http://online.zakon.kz/Document/?doc_id=30451168" TargetMode="External"/><Relationship Id="rId357" Type="http://schemas.openxmlformats.org/officeDocument/2006/relationships/hyperlink" Target="http://online.zakon.kz/Document/?doc_id=30195647" TargetMode="External"/><Relationship Id="rId54" Type="http://schemas.openxmlformats.org/officeDocument/2006/relationships/hyperlink" Target="http://online.zakon.kz/Document/?doc_id=1041467" TargetMode="External"/><Relationship Id="rId96" Type="http://schemas.openxmlformats.org/officeDocument/2006/relationships/hyperlink" Target="http://online.zakon.kz/Document/?doc_id=31034833" TargetMode="External"/><Relationship Id="rId161" Type="http://schemas.openxmlformats.org/officeDocument/2006/relationships/hyperlink" Target="http://online.zakon.kz/Document/?doc_id=30443284" TargetMode="External"/><Relationship Id="rId217" Type="http://schemas.openxmlformats.org/officeDocument/2006/relationships/hyperlink" Target="http://online.zakon.kz/Document/?doc_id=31350635" TargetMode="External"/><Relationship Id="rId399" Type="http://schemas.openxmlformats.org/officeDocument/2006/relationships/hyperlink" Target="http://online.zakon.kz/Document/?doc_id=30923553" TargetMode="External"/><Relationship Id="rId259" Type="http://schemas.openxmlformats.org/officeDocument/2006/relationships/hyperlink" Target="http://online.zakon.kz/Document/?doc_id=31230569" TargetMode="External"/><Relationship Id="rId424" Type="http://schemas.openxmlformats.org/officeDocument/2006/relationships/hyperlink" Target="http://online.zakon.kz/Document/?doc_id=31034833" TargetMode="External"/><Relationship Id="rId466" Type="http://schemas.openxmlformats.org/officeDocument/2006/relationships/hyperlink" Target="http://online.zakon.kz/Document/?doc_id=31034509" TargetMode="External"/><Relationship Id="rId23" Type="http://schemas.openxmlformats.org/officeDocument/2006/relationships/hyperlink" Target="http://online.zakon.kz/Document/?doc_id=30788512" TargetMode="External"/><Relationship Id="rId119" Type="http://schemas.openxmlformats.org/officeDocument/2006/relationships/hyperlink" Target="http://online.zakon.kz/Document/?doc_id=31034833" TargetMode="External"/><Relationship Id="rId270" Type="http://schemas.openxmlformats.org/officeDocument/2006/relationships/hyperlink" Target="http://online.zakon.kz/Document/?doc_id=30562564" TargetMode="External"/><Relationship Id="rId326" Type="http://schemas.openxmlformats.org/officeDocument/2006/relationships/hyperlink" Target="http://online.zakon.kz/Document/?doc_id=30108700" TargetMode="External"/><Relationship Id="rId65" Type="http://schemas.openxmlformats.org/officeDocument/2006/relationships/hyperlink" Target="http://online.zakon.kz/Document/?doc_id=31228779" TargetMode="External"/><Relationship Id="rId130" Type="http://schemas.openxmlformats.org/officeDocument/2006/relationships/hyperlink" Target="http://online.zakon.kz/Document/?doc_id=30944803" TargetMode="External"/><Relationship Id="rId368" Type="http://schemas.openxmlformats.org/officeDocument/2006/relationships/hyperlink" Target="http://online.zakon.kz/Document/?doc_id=31334080" TargetMode="External"/><Relationship Id="rId172" Type="http://schemas.openxmlformats.org/officeDocument/2006/relationships/hyperlink" Target="http://online.zakon.kz/Document/?doc_id=31230569" TargetMode="External"/><Relationship Id="rId228" Type="http://schemas.openxmlformats.org/officeDocument/2006/relationships/hyperlink" Target="http://online.zakon.kz/Document/?doc_id=31396081" TargetMode="External"/><Relationship Id="rId435" Type="http://schemas.openxmlformats.org/officeDocument/2006/relationships/hyperlink" Target="http://online.zakon.kz/Document/?doc_id=31224480" TargetMode="External"/><Relationship Id="rId477" Type="http://schemas.openxmlformats.org/officeDocument/2006/relationships/hyperlink" Target="http://online.zakon.kz/Document/?doc_id=31034509" TargetMode="External"/><Relationship Id="rId281" Type="http://schemas.openxmlformats.org/officeDocument/2006/relationships/hyperlink" Target="http://online.zakon.kz/Document/?doc_id=30618149" TargetMode="External"/><Relationship Id="rId337" Type="http://schemas.openxmlformats.org/officeDocument/2006/relationships/hyperlink" Target="http://online.zakon.kz/Document/?doc_id=30108700" TargetMode="External"/><Relationship Id="rId502" Type="http://schemas.openxmlformats.org/officeDocument/2006/relationships/hyperlink" Target="http://online.zakon.kz/Document/?doc_id=31108044" TargetMode="External"/><Relationship Id="rId34" Type="http://schemas.openxmlformats.org/officeDocument/2006/relationships/hyperlink" Target="http://online.zakon.kz/Document/?doc_id=31230569" TargetMode="External"/><Relationship Id="rId76" Type="http://schemas.openxmlformats.org/officeDocument/2006/relationships/hyperlink" Target="http://online.zakon.kz/Document/?doc_id=31034509" TargetMode="External"/><Relationship Id="rId141" Type="http://schemas.openxmlformats.org/officeDocument/2006/relationships/hyperlink" Target="http://online.zakon.kz/Document/?doc_id=30452749" TargetMode="External"/><Relationship Id="rId379" Type="http://schemas.openxmlformats.org/officeDocument/2006/relationships/hyperlink" Target="http://online.zakon.kz/Document/?doc_id=30776033" TargetMode="External"/><Relationship Id="rId7" Type="http://schemas.openxmlformats.org/officeDocument/2006/relationships/hyperlink" Target="http://online.zakon.kz/Document/?doc_id=30087222" TargetMode="External"/><Relationship Id="rId183" Type="http://schemas.openxmlformats.org/officeDocument/2006/relationships/hyperlink" Target="http://online.zakon.kz/Document/?doc_id=30169057" TargetMode="External"/><Relationship Id="rId239" Type="http://schemas.openxmlformats.org/officeDocument/2006/relationships/hyperlink" Target="http://online.zakon.kz/Document/?doc_id=30363879" TargetMode="External"/><Relationship Id="rId390" Type="http://schemas.openxmlformats.org/officeDocument/2006/relationships/hyperlink" Target="http://online.zakon.kz/Document/?doc_id=30443284" TargetMode="External"/><Relationship Id="rId404" Type="http://schemas.openxmlformats.org/officeDocument/2006/relationships/hyperlink" Target="http://online.zakon.kz/Document/?doc_id=31231894" TargetMode="External"/><Relationship Id="rId446" Type="http://schemas.openxmlformats.org/officeDocument/2006/relationships/hyperlink" Target="http://online.zakon.kz/Document/?doc_id=31231894" TargetMode="External"/><Relationship Id="rId250" Type="http://schemas.openxmlformats.org/officeDocument/2006/relationships/hyperlink" Target="http://online.zakon.kz/Document/?doc_id=31108044" TargetMode="External"/><Relationship Id="rId292" Type="http://schemas.openxmlformats.org/officeDocument/2006/relationships/hyperlink" Target="http://online.zakon.kz/Document/?doc_id=31293874" TargetMode="External"/><Relationship Id="rId306" Type="http://schemas.openxmlformats.org/officeDocument/2006/relationships/hyperlink" Target="http://online.zakon.kz/Document/?doc_id=31034509" TargetMode="External"/><Relationship Id="rId488" Type="http://schemas.openxmlformats.org/officeDocument/2006/relationships/hyperlink" Target="http://online.zakon.kz/Document/?doc_id=30560032" TargetMode="External"/><Relationship Id="rId45" Type="http://schemas.openxmlformats.org/officeDocument/2006/relationships/hyperlink" Target="http://online.zakon.kz/Document/?doc_id=31108044" TargetMode="External"/><Relationship Id="rId87" Type="http://schemas.openxmlformats.org/officeDocument/2006/relationships/hyperlink" Target="http://online.zakon.kz/Document/?doc_id=31284684" TargetMode="External"/><Relationship Id="rId110" Type="http://schemas.openxmlformats.org/officeDocument/2006/relationships/hyperlink" Target="http://online.zakon.kz/Document/?doc_id=31034833" TargetMode="External"/><Relationship Id="rId348" Type="http://schemas.openxmlformats.org/officeDocument/2006/relationships/hyperlink" Target="http://online.zakon.kz/Document/?doc_id=31181900" TargetMode="External"/><Relationship Id="rId513" Type="http://schemas.openxmlformats.org/officeDocument/2006/relationships/fontTable" Target="fontTable.xml"/><Relationship Id="rId152" Type="http://schemas.openxmlformats.org/officeDocument/2006/relationships/hyperlink" Target="http://online.zakon.kz/Document/?doc_id=31108044" TargetMode="External"/><Relationship Id="rId194" Type="http://schemas.openxmlformats.org/officeDocument/2006/relationships/hyperlink" Target="http://online.zakon.kz/Document/?doc_id=31034509" TargetMode="External"/><Relationship Id="rId208" Type="http://schemas.openxmlformats.org/officeDocument/2006/relationships/hyperlink" Target="http://online.zakon.kz/Document/?doc_id=31231894" TargetMode="External"/><Relationship Id="rId415" Type="http://schemas.openxmlformats.org/officeDocument/2006/relationships/hyperlink" Target="http://online.zakon.kz/Document/?doc_id=30443284" TargetMode="External"/><Relationship Id="rId457" Type="http://schemas.openxmlformats.org/officeDocument/2006/relationships/hyperlink" Target="http://online.zakon.kz/Document/?doc_id=30452749" TargetMode="External"/><Relationship Id="rId261" Type="http://schemas.openxmlformats.org/officeDocument/2006/relationships/hyperlink" Target="http://online.zakon.kz/Document/?doc_id=31230569" TargetMode="External"/><Relationship Id="rId499" Type="http://schemas.openxmlformats.org/officeDocument/2006/relationships/hyperlink" Target="http://online.zakon.kz/Document/?doc_id=31226040" TargetMode="External"/><Relationship Id="rId14" Type="http://schemas.openxmlformats.org/officeDocument/2006/relationships/hyperlink" Target="http://online.zakon.kz/Document/?doc_id=31231894" TargetMode="External"/><Relationship Id="rId56" Type="http://schemas.openxmlformats.org/officeDocument/2006/relationships/hyperlink" Target="http://online.zakon.kz/Document/?doc_id=31230569" TargetMode="External"/><Relationship Id="rId317" Type="http://schemas.openxmlformats.org/officeDocument/2006/relationships/hyperlink" Target="http://online.zakon.kz/Document/?doc_id=31110631" TargetMode="External"/><Relationship Id="rId359" Type="http://schemas.openxmlformats.org/officeDocument/2006/relationships/hyperlink" Target="http://online.zakon.kz/Document/?doc_id=30456673" TargetMode="External"/><Relationship Id="rId98" Type="http://schemas.openxmlformats.org/officeDocument/2006/relationships/hyperlink" Target="http://online.zakon.kz/Document/?doc_id=1051267" TargetMode="External"/><Relationship Id="rId121" Type="http://schemas.openxmlformats.org/officeDocument/2006/relationships/hyperlink" Target="http://online.zakon.kz/Document/?doc_id=30085759" TargetMode="External"/><Relationship Id="rId163" Type="http://schemas.openxmlformats.org/officeDocument/2006/relationships/hyperlink" Target="http://online.zakon.kz/Document/?doc_id=30414383" TargetMode="External"/><Relationship Id="rId219" Type="http://schemas.openxmlformats.org/officeDocument/2006/relationships/hyperlink" Target="http://online.zakon.kz/Document/?doc_id=31034509" TargetMode="External"/><Relationship Id="rId370" Type="http://schemas.openxmlformats.org/officeDocument/2006/relationships/hyperlink" Target="http://online.zakon.kz/Document/?doc_id=31231894" TargetMode="External"/><Relationship Id="rId426" Type="http://schemas.openxmlformats.org/officeDocument/2006/relationships/hyperlink" Target="http://online.zakon.kz/Document/?doc_id=31230569" TargetMode="External"/><Relationship Id="rId230" Type="http://schemas.openxmlformats.org/officeDocument/2006/relationships/hyperlink" Target="http://online.zakon.kz/Document/?doc_id=31230569" TargetMode="External"/><Relationship Id="rId468" Type="http://schemas.openxmlformats.org/officeDocument/2006/relationships/hyperlink" Target="http://online.zakon.kz/Document/?doc_id=30618149" TargetMode="External"/><Relationship Id="rId25" Type="http://schemas.openxmlformats.org/officeDocument/2006/relationships/hyperlink" Target="http://online.zakon.kz/Document/?doc_id=30788512" TargetMode="External"/><Relationship Id="rId67" Type="http://schemas.openxmlformats.org/officeDocument/2006/relationships/hyperlink" Target="http://online.zakon.kz/Document/?doc_id=30108027" TargetMode="External"/><Relationship Id="rId272" Type="http://schemas.openxmlformats.org/officeDocument/2006/relationships/hyperlink" Target="http://online.zakon.kz/Document/?doc_id=31034833" TargetMode="External"/><Relationship Id="rId328" Type="http://schemas.openxmlformats.org/officeDocument/2006/relationships/hyperlink" Target="http://online.zakon.kz/Document/?doc_id=30451168" TargetMode="External"/><Relationship Id="rId132" Type="http://schemas.openxmlformats.org/officeDocument/2006/relationships/hyperlink" Target="http://online.zakon.kz/Document/?doc_id=31034833" TargetMode="External"/><Relationship Id="rId174" Type="http://schemas.openxmlformats.org/officeDocument/2006/relationships/hyperlink" Target="http://online.zakon.kz/Document/?doc_id=31322690" TargetMode="External"/><Relationship Id="rId381" Type="http://schemas.openxmlformats.org/officeDocument/2006/relationships/hyperlink" Target="http://online.zakon.kz/Document/?doc_id=31329213" TargetMode="External"/><Relationship Id="rId241" Type="http://schemas.openxmlformats.org/officeDocument/2006/relationships/hyperlink" Target="http://online.zakon.kz/Document/?doc_id=31034833" TargetMode="External"/><Relationship Id="rId437" Type="http://schemas.openxmlformats.org/officeDocument/2006/relationships/hyperlink" Target="http://online.zakon.kz/Document/?doc_id=30085891" TargetMode="External"/><Relationship Id="rId479" Type="http://schemas.openxmlformats.org/officeDocument/2006/relationships/hyperlink" Target="http://online.zakon.kz/Document/?doc_id=31108044" TargetMode="External"/><Relationship Id="rId36" Type="http://schemas.openxmlformats.org/officeDocument/2006/relationships/hyperlink" Target="http://online.zakon.kz/Document/?doc_id=30788512" TargetMode="External"/><Relationship Id="rId283" Type="http://schemas.openxmlformats.org/officeDocument/2006/relationships/hyperlink" Target="http://online.zakon.kz/Document/?doc_id=30912334" TargetMode="External"/><Relationship Id="rId339" Type="http://schemas.openxmlformats.org/officeDocument/2006/relationships/hyperlink" Target="http://online.zakon.kz/Document/?doc_id=30790673" TargetMode="External"/><Relationship Id="rId490" Type="http://schemas.openxmlformats.org/officeDocument/2006/relationships/hyperlink" Target="http://online.zakon.kz/Document/?doc_id=31231894" TargetMode="External"/><Relationship Id="rId504" Type="http://schemas.openxmlformats.org/officeDocument/2006/relationships/hyperlink" Target="http://online.zakon.kz/Document/?link_id=1000581293" TargetMode="External"/><Relationship Id="rId78" Type="http://schemas.openxmlformats.org/officeDocument/2006/relationships/hyperlink" Target="http://online.zakon.kz/Document/?doc_id=31108044" TargetMode="External"/><Relationship Id="rId101" Type="http://schemas.openxmlformats.org/officeDocument/2006/relationships/hyperlink" Target="http://online.zakon.kz/Document/?doc_id=31034833" TargetMode="External"/><Relationship Id="rId143" Type="http://schemas.openxmlformats.org/officeDocument/2006/relationships/hyperlink" Target="http://online.zakon.kz/Document/?doc_id=31228779" TargetMode="External"/><Relationship Id="rId185" Type="http://schemas.openxmlformats.org/officeDocument/2006/relationships/hyperlink" Target="http://online.zakon.kz/Document/?doc_id=30169058" TargetMode="External"/><Relationship Id="rId350" Type="http://schemas.openxmlformats.org/officeDocument/2006/relationships/hyperlink" Target="http://online.zakon.kz/Document/?doc_id=31181900" TargetMode="External"/><Relationship Id="rId406" Type="http://schemas.openxmlformats.org/officeDocument/2006/relationships/hyperlink" Target="http://online.zakon.kz/Document/?doc_id=30923553" TargetMode="External"/><Relationship Id="rId9" Type="http://schemas.openxmlformats.org/officeDocument/2006/relationships/hyperlink" Target="http://online.zakon.kz/Document/?doc_id=31306533" TargetMode="External"/><Relationship Id="rId210" Type="http://schemas.openxmlformats.org/officeDocument/2006/relationships/hyperlink" Target="http://online.zakon.kz/Document/?doc_id=31282805" TargetMode="External"/><Relationship Id="rId392" Type="http://schemas.openxmlformats.org/officeDocument/2006/relationships/hyperlink" Target="http://online.zakon.kz/Document/?doc_id=30414383" TargetMode="External"/><Relationship Id="rId448" Type="http://schemas.openxmlformats.org/officeDocument/2006/relationships/hyperlink" Target="http://online.zakon.kz/Document/?doc_id=30367904" TargetMode="External"/><Relationship Id="rId252" Type="http://schemas.openxmlformats.org/officeDocument/2006/relationships/hyperlink" Target="http://online.zakon.kz/Document/?doc_id=31114711" TargetMode="External"/><Relationship Id="rId294" Type="http://schemas.openxmlformats.org/officeDocument/2006/relationships/hyperlink" Target="http://online.zakon.kz/Document/?doc_id=30105227" TargetMode="External"/><Relationship Id="rId308" Type="http://schemas.openxmlformats.org/officeDocument/2006/relationships/hyperlink" Target="http://online.zakon.kz/Document/?doc_id=31108044" TargetMode="External"/><Relationship Id="rId47" Type="http://schemas.openxmlformats.org/officeDocument/2006/relationships/hyperlink" Target="http://online.zakon.kz/Document/?doc_id=30788512" TargetMode="External"/><Relationship Id="rId89" Type="http://schemas.openxmlformats.org/officeDocument/2006/relationships/hyperlink" Target="http://online.zakon.kz/Document/?doc_id=31025535" TargetMode="External"/><Relationship Id="rId112" Type="http://schemas.openxmlformats.org/officeDocument/2006/relationships/hyperlink" Target="http://online.zakon.kz/Document/?doc_id=31106080" TargetMode="External"/><Relationship Id="rId154" Type="http://schemas.openxmlformats.org/officeDocument/2006/relationships/hyperlink" Target="http://online.zakon.kz/Document/?doc_id=31231894" TargetMode="External"/><Relationship Id="rId361" Type="http://schemas.openxmlformats.org/officeDocument/2006/relationships/hyperlink" Target="http://online.zakon.kz/Document/?doc_id=30448996" TargetMode="External"/><Relationship Id="rId196" Type="http://schemas.openxmlformats.org/officeDocument/2006/relationships/hyperlink" Target="http://online.zakon.kz/Document/?doc_id=31108044" TargetMode="External"/><Relationship Id="rId417" Type="http://schemas.openxmlformats.org/officeDocument/2006/relationships/hyperlink" Target="http://online.zakon.kz/Document/?doc_id=30447928" TargetMode="External"/><Relationship Id="rId459" Type="http://schemas.openxmlformats.org/officeDocument/2006/relationships/hyperlink" Target="http://online.zakon.kz/Document/?doc_id=31034833" TargetMode="External"/><Relationship Id="rId16" Type="http://schemas.openxmlformats.org/officeDocument/2006/relationships/hyperlink" Target="http://online.zakon.kz/Document/?doc_id=31034833" TargetMode="External"/><Relationship Id="rId221" Type="http://schemas.openxmlformats.org/officeDocument/2006/relationships/hyperlink" Target="http://online.zakon.kz/Document/?doc_id=31108044" TargetMode="External"/><Relationship Id="rId263" Type="http://schemas.openxmlformats.org/officeDocument/2006/relationships/hyperlink" Target="http://online.zakon.kz/Document/?doc_id=31313711" TargetMode="External"/><Relationship Id="rId319" Type="http://schemas.openxmlformats.org/officeDocument/2006/relationships/hyperlink" Target="http://online.zakon.kz/Document/?doc_id=30108027" TargetMode="External"/><Relationship Id="rId470" Type="http://schemas.openxmlformats.org/officeDocument/2006/relationships/hyperlink" Target="http://online.zakon.kz/Document/?doc_id=30617206" TargetMode="External"/><Relationship Id="rId58" Type="http://schemas.openxmlformats.org/officeDocument/2006/relationships/hyperlink" Target="http://online.zakon.kz/Document/?doc_id=31230569" TargetMode="External"/><Relationship Id="rId123" Type="http://schemas.openxmlformats.org/officeDocument/2006/relationships/hyperlink" Target="http://online.zakon.kz/Document/?doc_id=31025535" TargetMode="External"/><Relationship Id="rId330" Type="http://schemas.openxmlformats.org/officeDocument/2006/relationships/hyperlink" Target="http://online.zakon.kz/Document/?doc_id=30789827" TargetMode="External"/><Relationship Id="rId165" Type="http://schemas.openxmlformats.org/officeDocument/2006/relationships/hyperlink" Target="http://online.zakon.kz/Document/?doc_id=30369330" TargetMode="External"/><Relationship Id="rId372" Type="http://schemas.openxmlformats.org/officeDocument/2006/relationships/hyperlink" Target="http://online.zakon.kz/Document/?doc_id=31307042" TargetMode="External"/><Relationship Id="rId428" Type="http://schemas.openxmlformats.org/officeDocument/2006/relationships/hyperlink" Target="jexec:find-class-52643" TargetMode="External"/><Relationship Id="rId232" Type="http://schemas.openxmlformats.org/officeDocument/2006/relationships/hyperlink" Target="http://online.zakon.kz/Document/?doc_id=31309530" TargetMode="External"/><Relationship Id="rId274" Type="http://schemas.openxmlformats.org/officeDocument/2006/relationships/hyperlink" Target="http://online.zakon.kz/Document/?doc_id=31230569" TargetMode="External"/><Relationship Id="rId481" Type="http://schemas.openxmlformats.org/officeDocument/2006/relationships/hyperlink" Target="http://online.zakon.kz/Document/?doc_id=31231894" TargetMode="External"/><Relationship Id="rId27" Type="http://schemas.openxmlformats.org/officeDocument/2006/relationships/hyperlink" Target="http://online.zakon.kz/Document/?doc_id=31034833" TargetMode="External"/><Relationship Id="rId69" Type="http://schemas.openxmlformats.org/officeDocument/2006/relationships/hyperlink" Target="http://online.zakon.kz/Document/?doc_id=30914768" TargetMode="External"/><Relationship Id="rId134" Type="http://schemas.openxmlformats.org/officeDocument/2006/relationships/hyperlink" Target="http://online.zakon.kz/Document/?doc_id=30085891" TargetMode="External"/><Relationship Id="rId80" Type="http://schemas.openxmlformats.org/officeDocument/2006/relationships/hyperlink" Target="http://online.zakon.kz/Document/?doc_id=31231894" TargetMode="External"/><Relationship Id="rId176" Type="http://schemas.openxmlformats.org/officeDocument/2006/relationships/hyperlink" Target="http://online.zakon.kz/Document/?doc_id=31322690" TargetMode="External"/><Relationship Id="rId341" Type="http://schemas.openxmlformats.org/officeDocument/2006/relationships/hyperlink" Target="http://online.zakon.kz/Document/?doc_id=31181900" TargetMode="External"/><Relationship Id="rId383" Type="http://schemas.openxmlformats.org/officeDocument/2006/relationships/hyperlink" Target="http://online.zakon.kz/Document/?doc_id=31329213" TargetMode="External"/><Relationship Id="rId439" Type="http://schemas.openxmlformats.org/officeDocument/2006/relationships/hyperlink" Target="http://online.zakon.kz/Document/?doc_id=1024035" TargetMode="External"/><Relationship Id="rId201" Type="http://schemas.openxmlformats.org/officeDocument/2006/relationships/hyperlink" Target="http://online.zakon.kz/Document/?doc_id=31108044" TargetMode="External"/><Relationship Id="rId243" Type="http://schemas.openxmlformats.org/officeDocument/2006/relationships/hyperlink" Target="http://online.zakon.kz/Document/?doc_id=31230569" TargetMode="External"/><Relationship Id="rId285" Type="http://schemas.openxmlformats.org/officeDocument/2006/relationships/hyperlink" Target="http://online.zakon.kz/Document/?doc_id=31067827" TargetMode="External"/><Relationship Id="rId450" Type="http://schemas.openxmlformats.org/officeDocument/2006/relationships/hyperlink" Target="http://online.zakon.kz/Document/?doc_id=30526374" TargetMode="External"/><Relationship Id="rId506" Type="http://schemas.openxmlformats.org/officeDocument/2006/relationships/hyperlink" Target="http://online.zakon.kz/Document/?doc_id=30101957" TargetMode="External"/><Relationship Id="rId38" Type="http://schemas.openxmlformats.org/officeDocument/2006/relationships/hyperlink" Target="http://online.zakon.kz/Document/?doc_id=31034833" TargetMode="External"/><Relationship Id="rId103" Type="http://schemas.openxmlformats.org/officeDocument/2006/relationships/hyperlink" Target="http://online.zakon.kz/Document/?doc_id=31230569" TargetMode="External"/><Relationship Id="rId310" Type="http://schemas.openxmlformats.org/officeDocument/2006/relationships/hyperlink" Target="http://online.zakon.kz/Document/?doc_id=31293254" TargetMode="External"/><Relationship Id="rId492" Type="http://schemas.openxmlformats.org/officeDocument/2006/relationships/hyperlink" Target="http://online.zakon.kz/Document/?doc_id=30562564" TargetMode="External"/><Relationship Id="rId91" Type="http://schemas.openxmlformats.org/officeDocument/2006/relationships/hyperlink" Target="http://online.zakon.kz/Document/?doc_id=31062060" TargetMode="External"/><Relationship Id="rId145" Type="http://schemas.openxmlformats.org/officeDocument/2006/relationships/hyperlink" Target="http://online.zakon.kz/Document/?doc_id=31231894" TargetMode="External"/><Relationship Id="rId187" Type="http://schemas.openxmlformats.org/officeDocument/2006/relationships/hyperlink" Target="http://online.zakon.kz/Document/?doc_id=30169068" TargetMode="External"/><Relationship Id="rId352" Type="http://schemas.openxmlformats.org/officeDocument/2006/relationships/hyperlink" Target="http://online.zakon.kz/Document/?doc_id=31110631" TargetMode="External"/><Relationship Id="rId394" Type="http://schemas.openxmlformats.org/officeDocument/2006/relationships/hyperlink" Target="http://online.zakon.kz/Document/?doc_id=31313046" TargetMode="External"/><Relationship Id="rId408" Type="http://schemas.openxmlformats.org/officeDocument/2006/relationships/hyperlink" Target="http://online.zakon.kz/Document/?doc_id=30923551" TargetMode="External"/><Relationship Id="rId212" Type="http://schemas.openxmlformats.org/officeDocument/2006/relationships/hyperlink" Target="http://online.zakon.kz/Document/?doc_id=31034833" TargetMode="External"/><Relationship Id="rId254" Type="http://schemas.openxmlformats.org/officeDocument/2006/relationships/hyperlink" Target="http://online.zakon.kz/Document/?doc_id=31131872" TargetMode="External"/><Relationship Id="rId49" Type="http://schemas.openxmlformats.org/officeDocument/2006/relationships/hyperlink" Target="http://online.zakon.kz/Document/?doc_id=30919824" TargetMode="External"/><Relationship Id="rId114" Type="http://schemas.openxmlformats.org/officeDocument/2006/relationships/hyperlink" Target="http://online.zakon.kz/Document/?doc_id=31310967" TargetMode="External"/><Relationship Id="rId296" Type="http://schemas.openxmlformats.org/officeDocument/2006/relationships/hyperlink" Target="http://online.zakon.kz/Document/?doc_id=31316123" TargetMode="External"/><Relationship Id="rId461" Type="http://schemas.openxmlformats.org/officeDocument/2006/relationships/hyperlink" Target="http://online.zakon.kz/Document/?doc_id=31224480" TargetMode="External"/><Relationship Id="rId60" Type="http://schemas.openxmlformats.org/officeDocument/2006/relationships/hyperlink" Target="http://online.zakon.kz/Document/?doc_id=30085891" TargetMode="External"/><Relationship Id="rId156" Type="http://schemas.openxmlformats.org/officeDocument/2006/relationships/hyperlink" Target="http://online.zakon.kz/Document/?doc_id=30562564" TargetMode="External"/><Relationship Id="rId198" Type="http://schemas.openxmlformats.org/officeDocument/2006/relationships/hyperlink" Target="http://online.zakon.kz/Document/?doc_id=31320783" TargetMode="External"/><Relationship Id="rId321" Type="http://schemas.openxmlformats.org/officeDocument/2006/relationships/hyperlink" Target="http://online.zakon.kz/Document/?doc_id=30013858" TargetMode="External"/><Relationship Id="rId363" Type="http://schemas.openxmlformats.org/officeDocument/2006/relationships/hyperlink" Target="http://online.zakon.kz/Document/?doc_id=31034833" TargetMode="External"/><Relationship Id="rId419" Type="http://schemas.openxmlformats.org/officeDocument/2006/relationships/hyperlink" Target="http://online.zakon.kz/Document/?doc_id=30488065" TargetMode="External"/><Relationship Id="rId223" Type="http://schemas.openxmlformats.org/officeDocument/2006/relationships/hyperlink" Target="http://online.zakon.kz/Document/?doc_id=31107571" TargetMode="External"/><Relationship Id="rId430" Type="http://schemas.openxmlformats.org/officeDocument/2006/relationships/hyperlink" Target="http://online.zakon.kz/Document/?doc_id=31231894" TargetMode="External"/><Relationship Id="rId18" Type="http://schemas.openxmlformats.org/officeDocument/2006/relationships/hyperlink" Target="http://online.zakon.kz/Document/?doc_id=31231894" TargetMode="External"/><Relationship Id="rId265" Type="http://schemas.openxmlformats.org/officeDocument/2006/relationships/hyperlink" Target="http://online.zakon.kz/Document/?doc_id=31230569" TargetMode="External"/><Relationship Id="rId472" Type="http://schemas.openxmlformats.org/officeDocument/2006/relationships/hyperlink" Target="http://online.zakon.kz/Document/?doc_id=31231894" TargetMode="External"/><Relationship Id="rId125" Type="http://schemas.openxmlformats.org/officeDocument/2006/relationships/hyperlink" Target="http://online.zakon.kz/Document/?doc_id=30447928" TargetMode="External"/><Relationship Id="rId167" Type="http://schemas.openxmlformats.org/officeDocument/2006/relationships/hyperlink" Target="http://online.zakon.kz/Document/?doc_id=30445262" TargetMode="External"/><Relationship Id="rId332" Type="http://schemas.openxmlformats.org/officeDocument/2006/relationships/hyperlink" Target="http://online.zakon.kz/Document/?doc_id=30108700" TargetMode="External"/><Relationship Id="rId374" Type="http://schemas.openxmlformats.org/officeDocument/2006/relationships/hyperlink" Target="http://online.zakon.kz/Document/?doc_id=31034833" TargetMode="External"/><Relationship Id="rId71" Type="http://schemas.openxmlformats.org/officeDocument/2006/relationships/hyperlink" Target="http://online.zakon.kz/Document/?doc_id=31034509" TargetMode="External"/><Relationship Id="rId234" Type="http://schemas.openxmlformats.org/officeDocument/2006/relationships/hyperlink" Target="http://online.zakon.kz/Document/?doc_id=3130984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788512" TargetMode="External"/><Relationship Id="rId276" Type="http://schemas.openxmlformats.org/officeDocument/2006/relationships/hyperlink" Target="http://online.zakon.kz/Document/?doc_id=31330205" TargetMode="External"/><Relationship Id="rId441" Type="http://schemas.openxmlformats.org/officeDocument/2006/relationships/hyperlink" Target="http://online.zakon.kz/Document/?doc_id=31231894" TargetMode="External"/><Relationship Id="rId483" Type="http://schemas.openxmlformats.org/officeDocument/2006/relationships/hyperlink" Target="http://online.zakon.kz/Document/?doc_id=31345693" TargetMode="External"/><Relationship Id="rId40" Type="http://schemas.openxmlformats.org/officeDocument/2006/relationships/hyperlink" Target="http://online.zakon.kz/Document/?doc_id=31230569" TargetMode="External"/><Relationship Id="rId136" Type="http://schemas.openxmlformats.org/officeDocument/2006/relationships/hyperlink" Target="http://online.zakon.kz/Document/?doc_id=31034509" TargetMode="External"/><Relationship Id="rId178" Type="http://schemas.openxmlformats.org/officeDocument/2006/relationships/hyperlink" Target="http://online.zakon.kz/Document/?doc_id=31034509" TargetMode="External"/><Relationship Id="rId301" Type="http://schemas.openxmlformats.org/officeDocument/2006/relationships/hyperlink" Target="http://online.zakon.kz/Document/?link_id=1003442114" TargetMode="External"/><Relationship Id="rId343" Type="http://schemas.openxmlformats.org/officeDocument/2006/relationships/hyperlink" Target="http://online.zakon.kz/Document/?doc_id=31110631" TargetMode="External"/><Relationship Id="rId82" Type="http://schemas.openxmlformats.org/officeDocument/2006/relationships/hyperlink" Target="http://online.zakon.kz/Document/?doc_id=31034509" TargetMode="External"/><Relationship Id="rId203" Type="http://schemas.openxmlformats.org/officeDocument/2006/relationships/hyperlink" Target="http://online.zakon.kz/Document/?doc_id=30912116" TargetMode="External"/><Relationship Id="rId385" Type="http://schemas.openxmlformats.org/officeDocument/2006/relationships/hyperlink" Target="http://online.zakon.kz/Document/?doc_id=31034509" TargetMode="External"/><Relationship Id="rId245" Type="http://schemas.openxmlformats.org/officeDocument/2006/relationships/hyperlink" Target="http://online.zakon.kz/Document/?doc_id=31315202" TargetMode="External"/><Relationship Id="rId287" Type="http://schemas.openxmlformats.org/officeDocument/2006/relationships/hyperlink" Target="http://online.zakon.kz/Document/?doc_id=31034833" TargetMode="External"/><Relationship Id="rId410" Type="http://schemas.openxmlformats.org/officeDocument/2006/relationships/hyperlink" Target="http://online.zakon.kz/Document/?doc_id=30944803" TargetMode="External"/><Relationship Id="rId452" Type="http://schemas.openxmlformats.org/officeDocument/2006/relationships/hyperlink" Target="http://online.zakon.kz/Document/?doc_id=31346120" TargetMode="External"/><Relationship Id="rId494" Type="http://schemas.openxmlformats.org/officeDocument/2006/relationships/hyperlink" Target="http://online.zakon.kz/Document/?doc_id=31034509" TargetMode="External"/><Relationship Id="rId508" Type="http://schemas.openxmlformats.org/officeDocument/2006/relationships/header" Target="header2.xml"/><Relationship Id="rId105" Type="http://schemas.openxmlformats.org/officeDocument/2006/relationships/hyperlink" Target="http://online.zakon.kz/Document/?doc_id=30788512" TargetMode="External"/><Relationship Id="rId147" Type="http://schemas.openxmlformats.org/officeDocument/2006/relationships/hyperlink" Target="http://online.zakon.kz/Document/?doc_id=31034509" TargetMode="External"/><Relationship Id="rId312" Type="http://schemas.openxmlformats.org/officeDocument/2006/relationships/hyperlink" Target="http://online.zakon.kz/Document/?doc_id=30384404" TargetMode="External"/><Relationship Id="rId354" Type="http://schemas.openxmlformats.org/officeDocument/2006/relationships/hyperlink" Target="http://online.zakon.kz/Document/?doc_id=30108940" TargetMode="External"/><Relationship Id="rId51" Type="http://schemas.openxmlformats.org/officeDocument/2006/relationships/hyperlink" Target="http://online.zakon.kz/Document/?doc_id=31110631" TargetMode="External"/><Relationship Id="rId93" Type="http://schemas.openxmlformats.org/officeDocument/2006/relationships/hyperlink" Target="http://online.zakon.kz/Document/?doc_id=30788512" TargetMode="External"/><Relationship Id="rId189" Type="http://schemas.openxmlformats.org/officeDocument/2006/relationships/hyperlink" Target="http://online.zakon.kz/Document/?doc_id=30169079" TargetMode="External"/><Relationship Id="rId396" Type="http://schemas.openxmlformats.org/officeDocument/2006/relationships/hyperlink" Target="http://online.zakon.kz/Document/?doc_id=30776033" TargetMode="External"/><Relationship Id="rId214" Type="http://schemas.openxmlformats.org/officeDocument/2006/relationships/hyperlink" Target="http://online.zakon.kz/Document/?doc_id=31230569" TargetMode="External"/><Relationship Id="rId256" Type="http://schemas.openxmlformats.org/officeDocument/2006/relationships/hyperlink" Target="http://online.zakon.kz/Document/?doc_id=31034509" TargetMode="External"/><Relationship Id="rId298" Type="http://schemas.openxmlformats.org/officeDocument/2006/relationships/hyperlink" Target="http://online.zakon.kz/Document/?doc_id=31314582" TargetMode="External"/><Relationship Id="rId421" Type="http://schemas.openxmlformats.org/officeDocument/2006/relationships/hyperlink" Target="http://online.zakon.kz/Document/?doc_id=30914768" TargetMode="External"/><Relationship Id="rId463" Type="http://schemas.openxmlformats.org/officeDocument/2006/relationships/hyperlink" Target="http://online.zakon.kz/Document/?doc_id=31034509" TargetMode="External"/><Relationship Id="rId116" Type="http://schemas.openxmlformats.org/officeDocument/2006/relationships/hyperlink" Target="http://online.zakon.kz/Document/?doc_id=30914768" TargetMode="External"/><Relationship Id="rId158" Type="http://schemas.openxmlformats.org/officeDocument/2006/relationships/hyperlink" Target="http://online.zakon.kz/Document/?doc_id=30776033" TargetMode="External"/><Relationship Id="rId323" Type="http://schemas.openxmlformats.org/officeDocument/2006/relationships/hyperlink" Target="http://online.zakon.kz/Document/?doc_id=30108027" TargetMode="External"/><Relationship Id="rId20" Type="http://schemas.openxmlformats.org/officeDocument/2006/relationships/hyperlink" Target="http://online.zakon.kz/Document/?doc_id=30788512" TargetMode="External"/><Relationship Id="rId62" Type="http://schemas.openxmlformats.org/officeDocument/2006/relationships/hyperlink" Target="http://online.zakon.kz/Document/?doc_id=31034833" TargetMode="External"/><Relationship Id="rId365" Type="http://schemas.openxmlformats.org/officeDocument/2006/relationships/hyperlink" Target="http://online.zakon.kz/Document/?doc_id=31334080" TargetMode="External"/><Relationship Id="rId225" Type="http://schemas.openxmlformats.org/officeDocument/2006/relationships/hyperlink" Target="http://online.zakon.kz/Document/?doc_id=31034833" TargetMode="External"/><Relationship Id="rId267" Type="http://schemas.openxmlformats.org/officeDocument/2006/relationships/hyperlink" Target="http://online.zakon.kz/Document/?doc_id=30455695" TargetMode="External"/><Relationship Id="rId432" Type="http://schemas.openxmlformats.org/officeDocument/2006/relationships/hyperlink" Target="http://online.zakon.kz/Document/?doc_id=31311623" TargetMode="External"/><Relationship Id="rId474" Type="http://schemas.openxmlformats.org/officeDocument/2006/relationships/hyperlink" Target="http://online.zakon.kz/Document/?doc_id=30451148" TargetMode="External"/><Relationship Id="rId127" Type="http://schemas.openxmlformats.org/officeDocument/2006/relationships/hyperlink" Target="http://online.zakon.kz/Document/?doc_id=30488065" TargetMode="External"/><Relationship Id="rId31" Type="http://schemas.openxmlformats.org/officeDocument/2006/relationships/hyperlink" Target="http://online.zakon.kz/Document/?doc_id=31231894" TargetMode="External"/><Relationship Id="rId73" Type="http://schemas.openxmlformats.org/officeDocument/2006/relationships/hyperlink" Target="http://online.zakon.kz/Document/?doc_id=31108044" TargetMode="External"/><Relationship Id="rId169" Type="http://schemas.openxmlformats.org/officeDocument/2006/relationships/hyperlink" Target="http://online.zakon.kz/Document/?doc_id=31034509" TargetMode="External"/><Relationship Id="rId334" Type="http://schemas.openxmlformats.org/officeDocument/2006/relationships/hyperlink" Target="http://online.zakon.kz/Document/?doc_id=30565768" TargetMode="External"/><Relationship Id="rId376" Type="http://schemas.openxmlformats.org/officeDocument/2006/relationships/hyperlink" Target="http://online.zakon.kz/Document/?doc_id=3121650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108044" TargetMode="External"/><Relationship Id="rId236" Type="http://schemas.openxmlformats.org/officeDocument/2006/relationships/hyperlink" Target="http://online.zakon.kz/Document/?doc_id=31330206" TargetMode="External"/><Relationship Id="rId278" Type="http://schemas.openxmlformats.org/officeDocument/2006/relationships/hyperlink" Target="http://online.zakon.kz/Document/?doc_id=30369332" TargetMode="External"/><Relationship Id="rId401" Type="http://schemas.openxmlformats.org/officeDocument/2006/relationships/hyperlink" Target="http://online.zakon.kz/Document/?doc_id=30187464" TargetMode="External"/><Relationship Id="rId443" Type="http://schemas.openxmlformats.org/officeDocument/2006/relationships/hyperlink" Target="http://online.zakon.kz/Document/?doc_id=31034833" TargetMode="External"/><Relationship Id="rId303" Type="http://schemas.openxmlformats.org/officeDocument/2006/relationships/hyperlink" Target="http://online.zakon.kz/Document/?doc_id=31238172" TargetMode="External"/><Relationship Id="rId485" Type="http://schemas.openxmlformats.org/officeDocument/2006/relationships/hyperlink" Target="http://online.zakon.kz/Document/?doc_id=31231894" TargetMode="External"/><Relationship Id="rId42" Type="http://schemas.openxmlformats.org/officeDocument/2006/relationships/hyperlink" Target="http://online.zakon.kz/Document/?doc_id=1051485" TargetMode="External"/><Relationship Id="rId84" Type="http://schemas.openxmlformats.org/officeDocument/2006/relationships/hyperlink" Target="http://online.zakon.kz/Document/?doc_id=31108044" TargetMode="External"/><Relationship Id="rId138" Type="http://schemas.openxmlformats.org/officeDocument/2006/relationships/hyperlink" Target="http://online.zakon.kz/Document/?doc_id=1024035" TargetMode="External"/><Relationship Id="rId345" Type="http://schemas.openxmlformats.org/officeDocument/2006/relationships/hyperlink" Target="http://online.zakon.kz/Document/?doc_id=31110631" TargetMode="External"/><Relationship Id="rId387" Type="http://schemas.openxmlformats.org/officeDocument/2006/relationships/hyperlink" Target="http://online.zakon.kz/Document/?doc_id=31108044" TargetMode="External"/><Relationship Id="rId510" Type="http://schemas.openxmlformats.org/officeDocument/2006/relationships/footer" Target="footer2.xml"/><Relationship Id="rId191" Type="http://schemas.openxmlformats.org/officeDocument/2006/relationships/hyperlink" Target="http://online.zakon.kz/Document/?doc_id=30448328" TargetMode="External"/><Relationship Id="rId205" Type="http://schemas.openxmlformats.org/officeDocument/2006/relationships/hyperlink" Target="http://online.zakon.kz/Document/?doc_id=31034833" TargetMode="External"/><Relationship Id="rId247" Type="http://schemas.openxmlformats.org/officeDocument/2006/relationships/hyperlink" Target="http://online.zakon.kz/Document/?doc_id=30118818" TargetMode="External"/><Relationship Id="rId412" Type="http://schemas.openxmlformats.org/officeDocument/2006/relationships/hyperlink" Target="http://online.zakon.kz/Document/?doc_id=30923553" TargetMode="External"/><Relationship Id="rId107" Type="http://schemas.openxmlformats.org/officeDocument/2006/relationships/hyperlink" Target="http://online.zakon.kz/Document/?doc_id=31106080" TargetMode="External"/><Relationship Id="rId289" Type="http://schemas.openxmlformats.org/officeDocument/2006/relationships/hyperlink" Target="http://online.zakon.kz/Document/?doc_id=31230569" TargetMode="External"/><Relationship Id="rId454" Type="http://schemas.openxmlformats.org/officeDocument/2006/relationships/hyperlink" Target="http://online.zakon.kz/Document/?doc_id=30366217" TargetMode="External"/><Relationship Id="rId496" Type="http://schemas.openxmlformats.org/officeDocument/2006/relationships/hyperlink" Target="http://online.zakon.kz/Document/?doc_id=31230569" TargetMode="External"/><Relationship Id="rId11" Type="http://schemas.openxmlformats.org/officeDocument/2006/relationships/hyperlink" Target="http://online.zakon.kz/Document/?doc_id=1005029" TargetMode="External"/><Relationship Id="rId53" Type="http://schemas.openxmlformats.org/officeDocument/2006/relationships/hyperlink" Target="http://online.zakon.kz/Document/?doc_id=1022778" TargetMode="External"/><Relationship Id="rId149" Type="http://schemas.openxmlformats.org/officeDocument/2006/relationships/hyperlink" Target="http://online.zakon.kz/Document/?doc_id=31108044" TargetMode="External"/><Relationship Id="rId314" Type="http://schemas.openxmlformats.org/officeDocument/2006/relationships/hyperlink" Target="http://online.zakon.kz/Document/?doc_id=30451148" TargetMode="External"/><Relationship Id="rId356" Type="http://schemas.openxmlformats.org/officeDocument/2006/relationships/hyperlink" Target="http://online.zakon.kz/Document/?doc_id=31112742" TargetMode="External"/><Relationship Id="rId398" Type="http://schemas.openxmlformats.org/officeDocument/2006/relationships/hyperlink" Target="http://online.zakon.kz/Document/?doc_id=30923551" TargetMode="External"/><Relationship Id="rId95" Type="http://schemas.openxmlformats.org/officeDocument/2006/relationships/hyperlink" Target="http://online.zakon.kz/Document/?doc_id=31034509" TargetMode="External"/><Relationship Id="rId160" Type="http://schemas.openxmlformats.org/officeDocument/2006/relationships/hyperlink" Target="http://online.zakon.kz/Document/?doc_id=30443284" TargetMode="External"/><Relationship Id="rId216" Type="http://schemas.openxmlformats.org/officeDocument/2006/relationships/hyperlink" Target="http://online.zakon.kz/Document/?doc_id=31350635" TargetMode="External"/><Relationship Id="rId423" Type="http://schemas.openxmlformats.org/officeDocument/2006/relationships/hyperlink" Target="http://online.zakon.kz/Document/?doc_id=31034509" TargetMode="External"/><Relationship Id="rId258" Type="http://schemas.openxmlformats.org/officeDocument/2006/relationships/hyperlink" Target="http://online.zakon.kz/Document/?doc_id=31108044" TargetMode="External"/><Relationship Id="rId465" Type="http://schemas.openxmlformats.org/officeDocument/2006/relationships/hyperlink" Target="http://online.zakon.kz/Document/?doc_id=31108044" TargetMode="External"/><Relationship Id="rId22" Type="http://schemas.openxmlformats.org/officeDocument/2006/relationships/hyperlink" Target="http://online.zakon.kz/Document/?doc_id=31034833" TargetMode="External"/><Relationship Id="rId64" Type="http://schemas.openxmlformats.org/officeDocument/2006/relationships/hyperlink" Target="http://online.zakon.kz/Document/?doc_id=31224480" TargetMode="External"/><Relationship Id="rId118" Type="http://schemas.openxmlformats.org/officeDocument/2006/relationships/hyperlink" Target="http://online.zakon.kz/Document/?doc_id=31034509" TargetMode="External"/><Relationship Id="rId325" Type="http://schemas.openxmlformats.org/officeDocument/2006/relationships/hyperlink" Target="http://online.zakon.kz/Document/?doc_id=30790673" TargetMode="External"/><Relationship Id="rId367" Type="http://schemas.openxmlformats.org/officeDocument/2006/relationships/hyperlink" Target="http://online.zakon.kz/Document/?doc_id=31231894" TargetMode="External"/><Relationship Id="rId171" Type="http://schemas.openxmlformats.org/officeDocument/2006/relationships/hyperlink" Target="http://online.zakon.kz/Document/?doc_id=31108044" TargetMode="External"/><Relationship Id="rId227" Type="http://schemas.openxmlformats.org/officeDocument/2006/relationships/hyperlink" Target="http://online.zakon.kz/Document/?doc_id=31401683" TargetMode="External"/><Relationship Id="rId269" Type="http://schemas.openxmlformats.org/officeDocument/2006/relationships/hyperlink" Target="http://online.zakon.kz/Document/?doc_id=30560424" TargetMode="External"/><Relationship Id="rId434" Type="http://schemas.openxmlformats.org/officeDocument/2006/relationships/hyperlink" Target="http://online.zakon.kz/Document/?doc_id=31231894" TargetMode="External"/><Relationship Id="rId476" Type="http://schemas.openxmlformats.org/officeDocument/2006/relationships/hyperlink" Target="http://online.zakon.kz/Document/?doc_id=30461359" TargetMode="External"/><Relationship Id="rId33" Type="http://schemas.openxmlformats.org/officeDocument/2006/relationships/hyperlink" Target="http://online.zakon.kz/Document/?doc_id=31231894" TargetMode="External"/><Relationship Id="rId129" Type="http://schemas.openxmlformats.org/officeDocument/2006/relationships/hyperlink" Target="http://online.zakon.kz/Document/?doc_id=30923553" TargetMode="External"/><Relationship Id="rId280" Type="http://schemas.openxmlformats.org/officeDocument/2006/relationships/hyperlink" Target="http://online.zakon.kz/Document/?doc_id=30369332" TargetMode="External"/><Relationship Id="rId336" Type="http://schemas.openxmlformats.org/officeDocument/2006/relationships/hyperlink" Target="http://online.zakon.kz/Document/?doc_id=30108700" TargetMode="External"/><Relationship Id="rId501" Type="http://schemas.openxmlformats.org/officeDocument/2006/relationships/hyperlink" Target="http://online.zakon.kz/Document/?doc_id=31034833" TargetMode="External"/><Relationship Id="rId75" Type="http://schemas.openxmlformats.org/officeDocument/2006/relationships/hyperlink" Target="http://online.zakon.kz/Document/?doc_id=30916642" TargetMode="External"/><Relationship Id="rId140" Type="http://schemas.openxmlformats.org/officeDocument/2006/relationships/hyperlink" Target="http://online.zakon.kz/Document/?doc_id=30443284" TargetMode="External"/><Relationship Id="rId182" Type="http://schemas.openxmlformats.org/officeDocument/2006/relationships/hyperlink" Target="http://online.zakon.kz/Document/?doc_id=30169054" TargetMode="External"/><Relationship Id="rId378" Type="http://schemas.openxmlformats.org/officeDocument/2006/relationships/hyperlink" Target="http://online.zakon.kz/Document/?doc_id=31313281" TargetMode="External"/><Relationship Id="rId403" Type="http://schemas.openxmlformats.org/officeDocument/2006/relationships/hyperlink" Target="http://online.zakon.kz/Document/?doc_id=3123056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362134" TargetMode="External"/><Relationship Id="rId445" Type="http://schemas.openxmlformats.org/officeDocument/2006/relationships/hyperlink" Target="http://online.zakon.kz/Document/?doc_id=31230569" TargetMode="External"/><Relationship Id="rId487" Type="http://schemas.openxmlformats.org/officeDocument/2006/relationships/hyperlink" Target="http://online.zakon.kz/Document/?doc_id=30560424" TargetMode="External"/><Relationship Id="rId291" Type="http://schemas.openxmlformats.org/officeDocument/2006/relationships/hyperlink" Target="http://online.zakon.kz/Document/?doc_id=31293874" TargetMode="External"/><Relationship Id="rId305" Type="http://schemas.openxmlformats.org/officeDocument/2006/relationships/hyperlink" Target="http://online.zakon.kz/Document/?doc_id=31238176" TargetMode="External"/><Relationship Id="rId347" Type="http://schemas.openxmlformats.org/officeDocument/2006/relationships/hyperlink" Target="http://online.zakon.kz/Document/?doc_id=31181900" TargetMode="External"/><Relationship Id="rId512" Type="http://schemas.openxmlformats.org/officeDocument/2006/relationships/footer" Target="footer3.xml"/><Relationship Id="rId44" Type="http://schemas.openxmlformats.org/officeDocument/2006/relationships/hyperlink" Target="http://online.zakon.kz/Document/?doc_id=31034833" TargetMode="External"/><Relationship Id="rId86" Type="http://schemas.openxmlformats.org/officeDocument/2006/relationships/hyperlink" Target="http://online.zakon.kz/Document/?doc_id=31230569" TargetMode="External"/><Relationship Id="rId151" Type="http://schemas.openxmlformats.org/officeDocument/2006/relationships/hyperlink" Target="http://online.zakon.kz/Document/?doc_id=31034833" TargetMode="External"/><Relationship Id="rId389" Type="http://schemas.openxmlformats.org/officeDocument/2006/relationships/hyperlink" Target="http://online.zakon.kz/Document/?doc_id=30443284" TargetMode="External"/><Relationship Id="rId193" Type="http://schemas.openxmlformats.org/officeDocument/2006/relationships/hyperlink" Target="http://online.zakon.kz/Document/?doc_id=30454717" TargetMode="External"/><Relationship Id="rId207" Type="http://schemas.openxmlformats.org/officeDocument/2006/relationships/hyperlink" Target="http://online.zakon.kz/Document/?doc_id=31230569" TargetMode="External"/><Relationship Id="rId249" Type="http://schemas.openxmlformats.org/officeDocument/2006/relationships/hyperlink" Target="http://online.zakon.kz/Document/?doc_id=31034833" TargetMode="External"/><Relationship Id="rId414" Type="http://schemas.openxmlformats.org/officeDocument/2006/relationships/hyperlink" Target="http://online.zakon.kz/Document/?doc_id=30443284" TargetMode="External"/><Relationship Id="rId456" Type="http://schemas.openxmlformats.org/officeDocument/2006/relationships/hyperlink" Target="http://online.zakon.kz/Document/?doc_id=30443284" TargetMode="External"/><Relationship Id="rId498" Type="http://schemas.openxmlformats.org/officeDocument/2006/relationships/hyperlink" Target="http://online.zakon.kz/Document/?doc_id=30914758" TargetMode="External"/><Relationship Id="rId13" Type="http://schemas.openxmlformats.org/officeDocument/2006/relationships/hyperlink" Target="http://online.zakon.kz/Document/?doc_id=31230569" TargetMode="External"/><Relationship Id="rId109" Type="http://schemas.openxmlformats.org/officeDocument/2006/relationships/hyperlink" Target="http://online.zakon.kz/Document/?doc_id=31034509" TargetMode="External"/><Relationship Id="rId260" Type="http://schemas.openxmlformats.org/officeDocument/2006/relationships/hyperlink" Target="http://online.zakon.kz/Document/?doc_id=31231894" TargetMode="External"/><Relationship Id="rId316" Type="http://schemas.openxmlformats.org/officeDocument/2006/relationships/hyperlink" Target="http://online.zakon.kz/Document/?doc_id=30461377" TargetMode="External"/><Relationship Id="rId55" Type="http://schemas.openxmlformats.org/officeDocument/2006/relationships/hyperlink" Target="http://online.zakon.kz/Document/?doc_id=1041467" TargetMode="External"/><Relationship Id="rId97" Type="http://schemas.openxmlformats.org/officeDocument/2006/relationships/hyperlink" Target="http://online.zakon.kz/Document/?doc_id=31108044" TargetMode="External"/><Relationship Id="rId120" Type="http://schemas.openxmlformats.org/officeDocument/2006/relationships/hyperlink" Target="http://online.zakon.kz/Document/?doc_id=31108044" TargetMode="External"/><Relationship Id="rId358" Type="http://schemas.openxmlformats.org/officeDocument/2006/relationships/hyperlink" Target="http://online.zakon.kz/Document/?doc_id=30455695" TargetMode="External"/><Relationship Id="rId162" Type="http://schemas.openxmlformats.org/officeDocument/2006/relationships/hyperlink" Target="http://online.zakon.kz/Document/?doc_id=30452749" TargetMode="External"/><Relationship Id="rId218" Type="http://schemas.openxmlformats.org/officeDocument/2006/relationships/hyperlink" Target="http://online.zakon.kz/Document/?doc_id=31126722" TargetMode="External"/><Relationship Id="rId425" Type="http://schemas.openxmlformats.org/officeDocument/2006/relationships/hyperlink" Target="http://online.zakon.kz/Document/?doc_id=31108044" TargetMode="External"/><Relationship Id="rId467" Type="http://schemas.openxmlformats.org/officeDocument/2006/relationships/hyperlink" Target="http://online.zakon.kz/Document/?doc_id=31034833" TargetMode="External"/><Relationship Id="rId271" Type="http://schemas.openxmlformats.org/officeDocument/2006/relationships/hyperlink" Target="http://online.zakon.kz/Document/?doc_id=31034509" TargetMode="External"/><Relationship Id="rId24" Type="http://schemas.openxmlformats.org/officeDocument/2006/relationships/hyperlink" Target="http://online.zakon.kz/Document/?doc_id=30790673" TargetMode="External"/><Relationship Id="rId66" Type="http://schemas.openxmlformats.org/officeDocument/2006/relationships/hyperlink" Target="http://online.zakon.kz/Document/?doc_id=31312210" TargetMode="External"/><Relationship Id="rId131" Type="http://schemas.openxmlformats.org/officeDocument/2006/relationships/hyperlink" Target="http://online.zakon.kz/Document/?doc_id=31034509" TargetMode="External"/><Relationship Id="rId327" Type="http://schemas.openxmlformats.org/officeDocument/2006/relationships/hyperlink" Target="http://online.zakon.kz/Document/?doc_id=30451148" TargetMode="External"/><Relationship Id="rId369" Type="http://schemas.openxmlformats.org/officeDocument/2006/relationships/hyperlink" Target="http://online.zakon.kz/Document/?doc_id=31230569" TargetMode="External"/><Relationship Id="rId173" Type="http://schemas.openxmlformats.org/officeDocument/2006/relationships/hyperlink" Target="http://online.zakon.kz/Document/?doc_id=31231894" TargetMode="External"/><Relationship Id="rId229" Type="http://schemas.openxmlformats.org/officeDocument/2006/relationships/hyperlink" Target="http://online.zakon.kz/Document/?doc_id=31391177" TargetMode="External"/><Relationship Id="rId380" Type="http://schemas.openxmlformats.org/officeDocument/2006/relationships/hyperlink" Target="http://online.zakon.kz/Document/?doc_id=30781284" TargetMode="External"/><Relationship Id="rId436" Type="http://schemas.openxmlformats.org/officeDocument/2006/relationships/hyperlink" Target="http://online.zakon.kz/Document/?doc_id=31228779" TargetMode="External"/><Relationship Id="rId240" Type="http://schemas.openxmlformats.org/officeDocument/2006/relationships/hyperlink" Target="http://online.zakon.kz/Document/?doc_id=31034509" TargetMode="External"/><Relationship Id="rId478" Type="http://schemas.openxmlformats.org/officeDocument/2006/relationships/hyperlink" Target="http://online.zakon.kz/Document/?doc_id=31034833" TargetMode="External"/><Relationship Id="rId35" Type="http://schemas.openxmlformats.org/officeDocument/2006/relationships/hyperlink" Target="http://online.zakon.kz/Document/?doc_id=1051267" TargetMode="External"/><Relationship Id="rId77" Type="http://schemas.openxmlformats.org/officeDocument/2006/relationships/hyperlink" Target="http://online.zakon.kz/Document/?doc_id=31034833" TargetMode="External"/><Relationship Id="rId100" Type="http://schemas.openxmlformats.org/officeDocument/2006/relationships/hyperlink" Target="http://online.zakon.kz/Document/?doc_id=31034509" TargetMode="External"/><Relationship Id="rId282" Type="http://schemas.openxmlformats.org/officeDocument/2006/relationships/hyperlink" Target="http://online.zakon.kz/Document/?doc_id=30618157" TargetMode="External"/><Relationship Id="rId338" Type="http://schemas.openxmlformats.org/officeDocument/2006/relationships/hyperlink" Target="http://online.zakon.kz/Document/?doc_id=30789827" TargetMode="External"/><Relationship Id="rId503" Type="http://schemas.openxmlformats.org/officeDocument/2006/relationships/hyperlink" Target="http://online.zakon.kz/Document/?link_id=1000903155" TargetMode="External"/><Relationship Id="rId8" Type="http://schemas.openxmlformats.org/officeDocument/2006/relationships/hyperlink" Target="http://online.zakon.kz/Document/?doc_id=31110631" TargetMode="External"/><Relationship Id="rId142" Type="http://schemas.openxmlformats.org/officeDocument/2006/relationships/hyperlink" Target="http://online.zakon.kz/Document/?doc_id=31224480" TargetMode="External"/><Relationship Id="rId184" Type="http://schemas.openxmlformats.org/officeDocument/2006/relationships/hyperlink" Target="http://online.zakon.kz/Document/?doc_id=30169054" TargetMode="External"/><Relationship Id="rId391" Type="http://schemas.openxmlformats.org/officeDocument/2006/relationships/hyperlink" Target="http://online.zakon.kz/Document/?doc_id=30452749" TargetMode="External"/><Relationship Id="rId405" Type="http://schemas.openxmlformats.org/officeDocument/2006/relationships/hyperlink" Target="http://online.zakon.kz/Document/?doc_id=30923551" TargetMode="External"/><Relationship Id="rId447" Type="http://schemas.openxmlformats.org/officeDocument/2006/relationships/hyperlink" Target="http://online.zakon.kz/Document/?doc_id=30367546" TargetMode="External"/><Relationship Id="rId251" Type="http://schemas.openxmlformats.org/officeDocument/2006/relationships/hyperlink" Target="http://online.zakon.kz/Document/?doc_id=31343907" TargetMode="External"/><Relationship Id="rId489" Type="http://schemas.openxmlformats.org/officeDocument/2006/relationships/hyperlink" Target="http://online.zakon.kz/Document/?doc_id=31230569" TargetMode="External"/><Relationship Id="rId46" Type="http://schemas.openxmlformats.org/officeDocument/2006/relationships/hyperlink" Target="http://online.zakon.kz/Document/?doc_id=30798023" TargetMode="External"/><Relationship Id="rId293" Type="http://schemas.openxmlformats.org/officeDocument/2006/relationships/hyperlink" Target="http://online.zakon.kz/Document/?doc_id=30105227" TargetMode="External"/><Relationship Id="rId307" Type="http://schemas.openxmlformats.org/officeDocument/2006/relationships/hyperlink" Target="http://online.zakon.kz/Document/?doc_id=31034833" TargetMode="External"/><Relationship Id="rId349" Type="http://schemas.openxmlformats.org/officeDocument/2006/relationships/hyperlink" Target="http://online.zakon.kz/Document/?doc_id=31181900" TargetMode="External"/><Relationship Id="rId514" Type="http://schemas.openxmlformats.org/officeDocument/2006/relationships/theme" Target="theme/theme1.xml"/><Relationship Id="rId88" Type="http://schemas.openxmlformats.org/officeDocument/2006/relationships/hyperlink" Target="http://online.zakon.kz/Document/?doc_id=30788512" TargetMode="External"/><Relationship Id="rId111" Type="http://schemas.openxmlformats.org/officeDocument/2006/relationships/hyperlink" Target="http://online.zakon.kz/Document/?doc_id=31108044" TargetMode="External"/><Relationship Id="rId153" Type="http://schemas.openxmlformats.org/officeDocument/2006/relationships/hyperlink" Target="http://online.zakon.kz/Document/?doc_id=31230569" TargetMode="External"/><Relationship Id="rId195" Type="http://schemas.openxmlformats.org/officeDocument/2006/relationships/hyperlink" Target="http://online.zakon.kz/Document/?doc_id=31034833" TargetMode="External"/><Relationship Id="rId209" Type="http://schemas.openxmlformats.org/officeDocument/2006/relationships/hyperlink" Target="http://online.zakon.kz/Document/?doc_id=31296537" TargetMode="External"/><Relationship Id="rId360" Type="http://schemas.openxmlformats.org/officeDocument/2006/relationships/hyperlink" Target="http://online.zakon.kz/Document/?doc_id=30448496" TargetMode="External"/><Relationship Id="rId416" Type="http://schemas.openxmlformats.org/officeDocument/2006/relationships/hyperlink" Target="http://online.zakon.kz/Document/?doc_id=30452749" TargetMode="External"/><Relationship Id="rId220" Type="http://schemas.openxmlformats.org/officeDocument/2006/relationships/hyperlink" Target="http://online.zakon.kz/Document/?doc_id=31034833" TargetMode="External"/><Relationship Id="rId458" Type="http://schemas.openxmlformats.org/officeDocument/2006/relationships/hyperlink" Target="http://online.zakon.kz/Document/?doc_id=31034509" TargetMode="External"/><Relationship Id="rId15" Type="http://schemas.openxmlformats.org/officeDocument/2006/relationships/hyperlink" Target="http://online.zakon.kz/Document/?doc_id=31034509" TargetMode="External"/><Relationship Id="rId57" Type="http://schemas.openxmlformats.org/officeDocument/2006/relationships/hyperlink" Target="http://online.zakon.kz/Document/?doc_id=31231894" TargetMode="External"/><Relationship Id="rId262" Type="http://schemas.openxmlformats.org/officeDocument/2006/relationships/hyperlink" Target="http://online.zakon.kz/Document/?doc_id=31231894" TargetMode="External"/><Relationship Id="rId318" Type="http://schemas.openxmlformats.org/officeDocument/2006/relationships/hyperlink" Target="http://online.zakon.kz/Document/?doc_id=31112742" TargetMode="External"/><Relationship Id="rId99" Type="http://schemas.openxmlformats.org/officeDocument/2006/relationships/hyperlink" Target="http://online.zakon.kz/Document/?doc_id=31230569" TargetMode="External"/><Relationship Id="rId122" Type="http://schemas.openxmlformats.org/officeDocument/2006/relationships/hyperlink" Target="http://online.zakon.kz/Document/?doc_id=30788512" TargetMode="External"/><Relationship Id="rId164" Type="http://schemas.openxmlformats.org/officeDocument/2006/relationships/hyperlink" Target="http://online.zakon.kz/Document/?doc_id=30414384" TargetMode="External"/><Relationship Id="rId371" Type="http://schemas.openxmlformats.org/officeDocument/2006/relationships/hyperlink" Target="http://online.zakon.kz/Document/?doc_id=31334080" TargetMode="External"/><Relationship Id="rId427" Type="http://schemas.openxmlformats.org/officeDocument/2006/relationships/hyperlink" Target="http://online.zakon.kz/Document/?doc_id=31231894" TargetMode="External"/><Relationship Id="rId469" Type="http://schemas.openxmlformats.org/officeDocument/2006/relationships/hyperlink" Target="http://online.zakon.kz/Document/?doc_id=30618157" TargetMode="External"/><Relationship Id="rId26" Type="http://schemas.openxmlformats.org/officeDocument/2006/relationships/hyperlink" Target="http://online.zakon.kz/Document/?doc_id=31034509" TargetMode="External"/><Relationship Id="rId231" Type="http://schemas.openxmlformats.org/officeDocument/2006/relationships/hyperlink" Target="http://online.zakon.kz/Document/?doc_id=31231894" TargetMode="External"/><Relationship Id="rId273" Type="http://schemas.openxmlformats.org/officeDocument/2006/relationships/hyperlink" Target="http://online.zakon.kz/Document/?doc_id=31108044" TargetMode="External"/><Relationship Id="rId329" Type="http://schemas.openxmlformats.org/officeDocument/2006/relationships/hyperlink" Target="http://online.zakon.kz/Document/?doc_id=30461377" TargetMode="External"/><Relationship Id="rId480" Type="http://schemas.openxmlformats.org/officeDocument/2006/relationships/hyperlink" Target="http://online.zakon.kz/Document/?doc_id=31230569" TargetMode="External"/><Relationship Id="rId68" Type="http://schemas.openxmlformats.org/officeDocument/2006/relationships/hyperlink" Target="http://online.zakon.kz/Document/?doc_id=30107920" TargetMode="External"/><Relationship Id="rId133" Type="http://schemas.openxmlformats.org/officeDocument/2006/relationships/hyperlink" Target="http://online.zakon.kz/Document/?doc_id=31108044" TargetMode="External"/><Relationship Id="rId175" Type="http://schemas.openxmlformats.org/officeDocument/2006/relationships/hyperlink" Target="http://online.zakon.kz/Document/?doc_id=31322690" TargetMode="External"/><Relationship Id="rId340" Type="http://schemas.openxmlformats.org/officeDocument/2006/relationships/hyperlink" Target="http://online.zakon.kz/Document/?doc_id=30108700" TargetMode="External"/><Relationship Id="rId200" Type="http://schemas.openxmlformats.org/officeDocument/2006/relationships/hyperlink" Target="http://online.zakon.kz/Document/?doc_id=31034833" TargetMode="External"/><Relationship Id="rId382" Type="http://schemas.openxmlformats.org/officeDocument/2006/relationships/hyperlink" Target="http://online.zakon.kz/Document/?doc_id=31329213" TargetMode="External"/><Relationship Id="rId438" Type="http://schemas.openxmlformats.org/officeDocument/2006/relationships/hyperlink" Target="http://online.zakon.kz/Document/?doc_id=30062018" TargetMode="External"/><Relationship Id="rId242" Type="http://schemas.openxmlformats.org/officeDocument/2006/relationships/hyperlink" Target="http://online.zakon.kz/Document/?doc_id=31108044" TargetMode="External"/><Relationship Id="rId284" Type="http://schemas.openxmlformats.org/officeDocument/2006/relationships/hyperlink" Target="http://online.zakon.kz/Document/?doc_id=30912955" TargetMode="External"/><Relationship Id="rId491" Type="http://schemas.openxmlformats.org/officeDocument/2006/relationships/hyperlink" Target="http://online.zakon.kz/Document/?doc_id=30560424" TargetMode="External"/><Relationship Id="rId505" Type="http://schemas.openxmlformats.org/officeDocument/2006/relationships/hyperlink" Target="http://online.zakon.kz/Document/?doc_id=1008127" TargetMode="External"/><Relationship Id="rId37" Type="http://schemas.openxmlformats.org/officeDocument/2006/relationships/hyperlink" Target="http://online.zakon.kz/Document/?doc_id=31034509" TargetMode="External"/><Relationship Id="rId79" Type="http://schemas.openxmlformats.org/officeDocument/2006/relationships/hyperlink" Target="http://online.zakon.kz/Document/?doc_id=31230569" TargetMode="External"/><Relationship Id="rId102" Type="http://schemas.openxmlformats.org/officeDocument/2006/relationships/hyperlink" Target="http://online.zakon.kz/Document/?doc_id=31108044" TargetMode="External"/><Relationship Id="rId144" Type="http://schemas.openxmlformats.org/officeDocument/2006/relationships/hyperlink" Target="http://online.zakon.kz/Document/?doc_id=31230569" TargetMode="External"/><Relationship Id="rId90" Type="http://schemas.openxmlformats.org/officeDocument/2006/relationships/hyperlink" Target="http://online.zakon.kz/Document/?doc_id=31025539" TargetMode="External"/><Relationship Id="rId186" Type="http://schemas.openxmlformats.org/officeDocument/2006/relationships/hyperlink" Target="http://online.zakon.kz/Document/?doc_id=30169065" TargetMode="External"/><Relationship Id="rId351" Type="http://schemas.openxmlformats.org/officeDocument/2006/relationships/hyperlink" Target="http://online.zakon.kz/Document/?doc_id=31181900" TargetMode="External"/><Relationship Id="rId393" Type="http://schemas.openxmlformats.org/officeDocument/2006/relationships/hyperlink" Target="http://online.zakon.kz/Document/?doc_id=30414384" TargetMode="External"/><Relationship Id="rId407" Type="http://schemas.openxmlformats.org/officeDocument/2006/relationships/hyperlink" Target="http://online.zakon.kz/Document/?doc_id=30944803" TargetMode="External"/><Relationship Id="rId449" Type="http://schemas.openxmlformats.org/officeDocument/2006/relationships/hyperlink" Target="http://online.zakon.kz/Document/?doc_id=30519128" TargetMode="External"/><Relationship Id="rId211" Type="http://schemas.openxmlformats.org/officeDocument/2006/relationships/hyperlink" Target="http://online.zakon.kz/Document/?doc_id=31034509" TargetMode="External"/><Relationship Id="rId253" Type="http://schemas.openxmlformats.org/officeDocument/2006/relationships/hyperlink" Target="http://online.zakon.kz/Document/?doc_id=31114730" TargetMode="External"/><Relationship Id="rId295" Type="http://schemas.openxmlformats.org/officeDocument/2006/relationships/hyperlink" Target="http://online.zakon.kz/Document/?doc_id=31293228" TargetMode="External"/><Relationship Id="rId309" Type="http://schemas.openxmlformats.org/officeDocument/2006/relationships/hyperlink" Target="http://online.zakon.kz/Document/?doc_id=30110092" TargetMode="External"/><Relationship Id="rId460" Type="http://schemas.openxmlformats.org/officeDocument/2006/relationships/hyperlink" Target="http://online.zakon.kz/Document/?doc_id=31108044" TargetMode="External"/><Relationship Id="rId48" Type="http://schemas.openxmlformats.org/officeDocument/2006/relationships/hyperlink" Target="http://online.zakon.kz/Document/?doc_id=30790673" TargetMode="External"/><Relationship Id="rId113" Type="http://schemas.openxmlformats.org/officeDocument/2006/relationships/hyperlink" Target="http://online.zakon.kz/Document/?doc_id=31306533" TargetMode="External"/><Relationship Id="rId320" Type="http://schemas.openxmlformats.org/officeDocument/2006/relationships/hyperlink" Target="http://online.zakon.kz/Document/?doc_id=1003931" TargetMode="External"/><Relationship Id="rId155" Type="http://schemas.openxmlformats.org/officeDocument/2006/relationships/hyperlink" Target="http://online.zakon.kz/Document/?doc_id=30560424" TargetMode="External"/><Relationship Id="rId197" Type="http://schemas.openxmlformats.org/officeDocument/2006/relationships/hyperlink" Target="http://online.zakon.kz/Document/?link_id=1003455956" TargetMode="External"/><Relationship Id="rId362" Type="http://schemas.openxmlformats.org/officeDocument/2006/relationships/hyperlink" Target="http://online.zakon.kz/Document/?doc_id=31034509" TargetMode="External"/><Relationship Id="rId418" Type="http://schemas.openxmlformats.org/officeDocument/2006/relationships/hyperlink" Target="http://online.zakon.kz/Document/?doc_id=30447932" TargetMode="External"/><Relationship Id="rId222" Type="http://schemas.openxmlformats.org/officeDocument/2006/relationships/hyperlink" Target="http://online.zakon.kz/Document/?doc_id=31350635" TargetMode="External"/><Relationship Id="rId264" Type="http://schemas.openxmlformats.org/officeDocument/2006/relationships/hyperlink" Target="http://online.zakon.kz/Document/?doc_id=31303396" TargetMode="External"/><Relationship Id="rId471" Type="http://schemas.openxmlformats.org/officeDocument/2006/relationships/hyperlink" Target="http://online.zakon.kz/Document/?doc_id=31230569" TargetMode="External"/><Relationship Id="rId17" Type="http://schemas.openxmlformats.org/officeDocument/2006/relationships/hyperlink" Target="http://online.zakon.kz/Document/?doc_id=31230569" TargetMode="External"/><Relationship Id="rId59" Type="http://schemas.openxmlformats.org/officeDocument/2006/relationships/hyperlink" Target="http://online.zakon.kz/Document/?doc_id=31231894" TargetMode="External"/><Relationship Id="rId124" Type="http://schemas.openxmlformats.org/officeDocument/2006/relationships/hyperlink" Target="http://online.zakon.kz/Document/?doc_id=31025539" TargetMode="External"/><Relationship Id="rId70" Type="http://schemas.openxmlformats.org/officeDocument/2006/relationships/hyperlink" Target="http://online.zakon.kz/Document/?doc_id=30916642" TargetMode="External"/><Relationship Id="rId166" Type="http://schemas.openxmlformats.org/officeDocument/2006/relationships/hyperlink" Target="http://online.zakon.kz/Document/?doc_id=30384647" TargetMode="External"/><Relationship Id="rId331" Type="http://schemas.openxmlformats.org/officeDocument/2006/relationships/hyperlink" Target="http://online.zakon.kz/Document/?doc_id=30790673" TargetMode="External"/><Relationship Id="rId373" Type="http://schemas.openxmlformats.org/officeDocument/2006/relationships/hyperlink" Target="http://online.zakon.kz/Document/?doc_id=31034509" TargetMode="External"/><Relationship Id="rId429" Type="http://schemas.openxmlformats.org/officeDocument/2006/relationships/hyperlink" Target="http://online.zakon.kz/Document/?doc_id=3123056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309530" TargetMode="External"/><Relationship Id="rId440" Type="http://schemas.openxmlformats.org/officeDocument/2006/relationships/hyperlink" Target="http://online.zakon.kz/Document/?doc_id=31230569" TargetMode="External"/><Relationship Id="rId28" Type="http://schemas.openxmlformats.org/officeDocument/2006/relationships/hyperlink" Target="http://online.zakon.kz/Document/?doc_id=31108044" TargetMode="External"/><Relationship Id="rId275" Type="http://schemas.openxmlformats.org/officeDocument/2006/relationships/hyperlink" Target="http://online.zakon.kz/Document/?doc_id=31231894" TargetMode="External"/><Relationship Id="rId300" Type="http://schemas.openxmlformats.org/officeDocument/2006/relationships/hyperlink" Target="http://online.zakon.kz/Document/?doc_id=31314814" TargetMode="External"/><Relationship Id="rId482" Type="http://schemas.openxmlformats.org/officeDocument/2006/relationships/hyperlink" Target="http://online.zakon.kz/Document/?doc_id=30455881" TargetMode="External"/><Relationship Id="rId81" Type="http://schemas.openxmlformats.org/officeDocument/2006/relationships/hyperlink" Target="http://online.zakon.kz/Document/?doc_id=30788512" TargetMode="External"/><Relationship Id="rId135" Type="http://schemas.openxmlformats.org/officeDocument/2006/relationships/hyperlink" Target="http://online.zakon.kz/Document/?doc_id=30062018" TargetMode="External"/><Relationship Id="rId177" Type="http://schemas.openxmlformats.org/officeDocument/2006/relationships/hyperlink" Target="http://online.zakon.kz/Document/?doc_id=31322690" TargetMode="External"/><Relationship Id="rId342" Type="http://schemas.openxmlformats.org/officeDocument/2006/relationships/hyperlink" Target="http://online.zakon.kz/Document/?doc_id=31181900" TargetMode="External"/><Relationship Id="rId384" Type="http://schemas.openxmlformats.org/officeDocument/2006/relationships/hyperlink" Target="http://online.zakon.kz/Document/?doc_id=30425725" TargetMode="External"/><Relationship Id="rId202" Type="http://schemas.openxmlformats.org/officeDocument/2006/relationships/hyperlink" Target="http://online.zakon.kz/Document/?doc_id=30911321" TargetMode="External"/><Relationship Id="rId244" Type="http://schemas.openxmlformats.org/officeDocument/2006/relationships/hyperlink" Target="http://online.zakon.kz/Document/?doc_id=31231894" TargetMode="External"/><Relationship Id="rId39" Type="http://schemas.openxmlformats.org/officeDocument/2006/relationships/hyperlink" Target="http://online.zakon.kz/Document/?doc_id=31108044" TargetMode="External"/><Relationship Id="rId286" Type="http://schemas.openxmlformats.org/officeDocument/2006/relationships/hyperlink" Target="http://online.zakon.kz/Document/?doc_id=31034509" TargetMode="External"/><Relationship Id="rId451" Type="http://schemas.openxmlformats.org/officeDocument/2006/relationships/hyperlink" Target="http://online.zakon.kz/Document/?doc_id=31345693" TargetMode="External"/><Relationship Id="rId493" Type="http://schemas.openxmlformats.org/officeDocument/2006/relationships/hyperlink" Target="http://online.zakon.kz/Document/?link_id=1002212680" TargetMode="External"/><Relationship Id="rId507" Type="http://schemas.openxmlformats.org/officeDocument/2006/relationships/header" Target="header1.xml"/><Relationship Id="rId50" Type="http://schemas.openxmlformats.org/officeDocument/2006/relationships/hyperlink" Target="http://online.zakon.kz/Document/?doc_id=30920426" TargetMode="External"/><Relationship Id="rId104" Type="http://schemas.openxmlformats.org/officeDocument/2006/relationships/hyperlink" Target="http://online.zakon.kz/Document/?doc_id=31231894" TargetMode="External"/><Relationship Id="rId146" Type="http://schemas.openxmlformats.org/officeDocument/2006/relationships/hyperlink" Target="http://online.zakon.kz/Document/?doc_id=31312210" TargetMode="External"/><Relationship Id="rId188" Type="http://schemas.openxmlformats.org/officeDocument/2006/relationships/hyperlink" Target="http://online.zakon.kz/Document/?doc_id=30169076" TargetMode="External"/><Relationship Id="rId311" Type="http://schemas.openxmlformats.org/officeDocument/2006/relationships/hyperlink" Target="http://online.zakon.kz/Document/?doc_id=31314583" TargetMode="External"/><Relationship Id="rId353" Type="http://schemas.openxmlformats.org/officeDocument/2006/relationships/hyperlink" Target="http://online.zakon.kz/Document/?doc_id=31181900" TargetMode="External"/><Relationship Id="rId395" Type="http://schemas.openxmlformats.org/officeDocument/2006/relationships/hyperlink" Target="http://online.zakon.kz/Document/?doc_id=31313046" TargetMode="External"/><Relationship Id="rId409" Type="http://schemas.openxmlformats.org/officeDocument/2006/relationships/hyperlink" Target="http://online.zakon.kz/Document/?doc_id=30923553" TargetMode="External"/><Relationship Id="rId92" Type="http://schemas.openxmlformats.org/officeDocument/2006/relationships/hyperlink" Target="http://online.zakon.kz/Document/?doc_id=1005029" TargetMode="External"/><Relationship Id="rId213" Type="http://schemas.openxmlformats.org/officeDocument/2006/relationships/hyperlink" Target="http://online.zakon.kz/Document/?doc_id=31108044" TargetMode="External"/><Relationship Id="rId420" Type="http://schemas.openxmlformats.org/officeDocument/2006/relationships/hyperlink" Target="http://online.zakon.kz/Document/?doc_id=30788512" TargetMode="External"/><Relationship Id="rId255" Type="http://schemas.openxmlformats.org/officeDocument/2006/relationships/hyperlink" Target="http://online.zakon.kz/Document/?doc_id=31235331" TargetMode="External"/><Relationship Id="rId297" Type="http://schemas.openxmlformats.org/officeDocument/2006/relationships/hyperlink" Target="http://online.zakon.kz/Document/?doc_id=30085593" TargetMode="External"/><Relationship Id="rId462" Type="http://schemas.openxmlformats.org/officeDocument/2006/relationships/hyperlink" Target="http://online.zakon.kz/Document/?doc_id=31228779" TargetMode="External"/><Relationship Id="rId115" Type="http://schemas.openxmlformats.org/officeDocument/2006/relationships/hyperlink" Target="http://online.zakon.kz/Document/?doc_id=31311623" TargetMode="External"/><Relationship Id="rId157" Type="http://schemas.openxmlformats.org/officeDocument/2006/relationships/hyperlink" Target="http://online.zakon.kz/Document/?doc_id=30560032" TargetMode="External"/><Relationship Id="rId322" Type="http://schemas.openxmlformats.org/officeDocument/2006/relationships/hyperlink" Target="http://online.zakon.kz/Document/?doc_id=30384393" TargetMode="External"/><Relationship Id="rId364" Type="http://schemas.openxmlformats.org/officeDocument/2006/relationships/hyperlink" Target="http://online.zakon.kz/Document/?doc_id=31108044" TargetMode="External"/><Relationship Id="rId61" Type="http://schemas.openxmlformats.org/officeDocument/2006/relationships/hyperlink" Target="http://online.zakon.kz/Document/?doc_id=31034509" TargetMode="External"/><Relationship Id="rId199" Type="http://schemas.openxmlformats.org/officeDocument/2006/relationships/hyperlink" Target="http://online.zakon.kz/Document/?doc_id=31034509" TargetMode="External"/><Relationship Id="rId19" Type="http://schemas.openxmlformats.org/officeDocument/2006/relationships/hyperlink" Target="http://online.zakon.kz/Document/?doc_id=31230569" TargetMode="External"/><Relationship Id="rId224" Type="http://schemas.openxmlformats.org/officeDocument/2006/relationships/hyperlink" Target="http://online.zakon.kz/Document/?doc_id=31034509" TargetMode="External"/><Relationship Id="rId266" Type="http://schemas.openxmlformats.org/officeDocument/2006/relationships/hyperlink" Target="http://online.zakon.kz/Document/?doc_id=31231894" TargetMode="External"/><Relationship Id="rId431" Type="http://schemas.openxmlformats.org/officeDocument/2006/relationships/hyperlink" Target="http://online.zakon.kz/Document/?doc_id=31310967" TargetMode="External"/><Relationship Id="rId473" Type="http://schemas.openxmlformats.org/officeDocument/2006/relationships/hyperlink" Target="http://online.zakon.kz/Document/?doc_id=1013921" TargetMode="External"/><Relationship Id="rId30" Type="http://schemas.openxmlformats.org/officeDocument/2006/relationships/hyperlink" Target="http://online.zakon.kz/Document/?doc_id=31230569" TargetMode="External"/><Relationship Id="rId126" Type="http://schemas.openxmlformats.org/officeDocument/2006/relationships/hyperlink" Target="http://online.zakon.kz/Document/?doc_id=30447932" TargetMode="External"/><Relationship Id="rId168" Type="http://schemas.openxmlformats.org/officeDocument/2006/relationships/hyperlink" Target="http://online.zakon.kz/Document/?doc_id=30445531" TargetMode="External"/><Relationship Id="rId333" Type="http://schemas.openxmlformats.org/officeDocument/2006/relationships/hyperlink" Target="http://online.zakon.kz/Document/?doc_id=30565746" TargetMode="External"/><Relationship Id="rId72" Type="http://schemas.openxmlformats.org/officeDocument/2006/relationships/hyperlink" Target="http://online.zakon.kz/Document/?doc_id=31034833" TargetMode="External"/><Relationship Id="rId375" Type="http://schemas.openxmlformats.org/officeDocument/2006/relationships/hyperlink" Target="http://online.zakon.kz/Document/?doc_id=31108044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309842" TargetMode="External"/><Relationship Id="rId277" Type="http://schemas.openxmlformats.org/officeDocument/2006/relationships/hyperlink" Target="http://online.zakon.kz/Document/?doc_id=31330205" TargetMode="External"/><Relationship Id="rId400" Type="http://schemas.openxmlformats.org/officeDocument/2006/relationships/hyperlink" Target="http://online.zakon.kz/Document/?doc_id=30944803" TargetMode="External"/><Relationship Id="rId442" Type="http://schemas.openxmlformats.org/officeDocument/2006/relationships/hyperlink" Target="http://online.zakon.kz/Document/?doc_id=31034509" TargetMode="External"/><Relationship Id="rId484" Type="http://schemas.openxmlformats.org/officeDocument/2006/relationships/hyperlink" Target="http://online.zakon.kz/Document/?doc_id=31230569" TargetMode="External"/><Relationship Id="rId137" Type="http://schemas.openxmlformats.org/officeDocument/2006/relationships/hyperlink" Target="http://online.zakon.kz/Document/?doc_id=31034833" TargetMode="External"/><Relationship Id="rId302" Type="http://schemas.openxmlformats.org/officeDocument/2006/relationships/hyperlink" Target="http://online.zakon.kz/Document/?doc_id=31238153" TargetMode="External"/><Relationship Id="rId344" Type="http://schemas.openxmlformats.org/officeDocument/2006/relationships/hyperlink" Target="http://online.zakon.kz/Document/?doc_id=31112742" TargetMode="External"/><Relationship Id="rId41" Type="http://schemas.openxmlformats.org/officeDocument/2006/relationships/hyperlink" Target="http://online.zakon.kz/Document/?doc_id=31231894" TargetMode="External"/><Relationship Id="rId83" Type="http://schemas.openxmlformats.org/officeDocument/2006/relationships/hyperlink" Target="http://online.zakon.kz/Document/?doc_id=31034833" TargetMode="External"/><Relationship Id="rId179" Type="http://schemas.openxmlformats.org/officeDocument/2006/relationships/hyperlink" Target="http://online.zakon.kz/Document/?doc_id=31034833" TargetMode="External"/><Relationship Id="rId386" Type="http://schemas.openxmlformats.org/officeDocument/2006/relationships/hyperlink" Target="http://online.zakon.kz/Document/?doc_id=31034833" TargetMode="External"/><Relationship Id="rId190" Type="http://schemas.openxmlformats.org/officeDocument/2006/relationships/hyperlink" Target="http://online.zakon.kz/Document/?doc_id=30169087" TargetMode="External"/><Relationship Id="rId204" Type="http://schemas.openxmlformats.org/officeDocument/2006/relationships/hyperlink" Target="http://online.zakon.kz/Document/?doc_id=31034509" TargetMode="External"/><Relationship Id="rId246" Type="http://schemas.openxmlformats.org/officeDocument/2006/relationships/hyperlink" Target="http://online.zakon.kz/Document/?doc_id=30118682" TargetMode="External"/><Relationship Id="rId288" Type="http://schemas.openxmlformats.org/officeDocument/2006/relationships/hyperlink" Target="http://online.zakon.kz/Document/?doc_id=31108044" TargetMode="External"/><Relationship Id="rId411" Type="http://schemas.openxmlformats.org/officeDocument/2006/relationships/hyperlink" Target="http://online.zakon.kz/Document/?doc_id=30923551" TargetMode="External"/><Relationship Id="rId453" Type="http://schemas.openxmlformats.org/officeDocument/2006/relationships/hyperlink" Target="http://online.zakon.kz/Document/?doc_id=30366217" TargetMode="External"/><Relationship Id="rId509" Type="http://schemas.openxmlformats.org/officeDocument/2006/relationships/footer" Target="footer1.xml"/><Relationship Id="rId106" Type="http://schemas.openxmlformats.org/officeDocument/2006/relationships/hyperlink" Target="http://online.zakon.kz/Document/?doc_id=30790673" TargetMode="External"/><Relationship Id="rId313" Type="http://schemas.openxmlformats.org/officeDocument/2006/relationships/hyperlink" Target="http://online.zakon.kz/Document/?doc_id=30384647" TargetMode="External"/><Relationship Id="rId495" Type="http://schemas.openxmlformats.org/officeDocument/2006/relationships/hyperlink" Target="http://online.zakon.kz/Document/?doc_id=31034833" TargetMode="External"/><Relationship Id="rId10" Type="http://schemas.openxmlformats.org/officeDocument/2006/relationships/hyperlink" Target="http://online.zakon.kz/Document/?doc_id=1013880" TargetMode="External"/><Relationship Id="rId52" Type="http://schemas.openxmlformats.org/officeDocument/2006/relationships/hyperlink" Target="http://online.zakon.kz/Document/?doc_id=31112742" TargetMode="External"/><Relationship Id="rId94" Type="http://schemas.openxmlformats.org/officeDocument/2006/relationships/hyperlink" Target="http://online.zakon.kz/Document/?doc_id=30790673" TargetMode="External"/><Relationship Id="rId148" Type="http://schemas.openxmlformats.org/officeDocument/2006/relationships/hyperlink" Target="http://online.zakon.kz/Document/?doc_id=31034833" TargetMode="External"/><Relationship Id="rId355" Type="http://schemas.openxmlformats.org/officeDocument/2006/relationships/hyperlink" Target="http://online.zakon.kz/Document/?doc_id=31110631" TargetMode="External"/><Relationship Id="rId397" Type="http://schemas.openxmlformats.org/officeDocument/2006/relationships/hyperlink" Target="http://online.zakon.kz/Document/?doc_id=30781284" TargetMode="External"/><Relationship Id="rId215" Type="http://schemas.openxmlformats.org/officeDocument/2006/relationships/hyperlink" Target="http://online.zakon.kz/Document/?doc_id=31231894" TargetMode="External"/><Relationship Id="rId257" Type="http://schemas.openxmlformats.org/officeDocument/2006/relationships/hyperlink" Target="http://online.zakon.kz/Document/?doc_id=31034833" TargetMode="External"/><Relationship Id="rId422" Type="http://schemas.openxmlformats.org/officeDocument/2006/relationships/hyperlink" Target="http://online.zakon.kz/Document/?doc_id=30916642" TargetMode="External"/><Relationship Id="rId464" Type="http://schemas.openxmlformats.org/officeDocument/2006/relationships/hyperlink" Target="http://online.zakon.kz/Document/?doc_id=31034833" TargetMode="External"/><Relationship Id="rId299" Type="http://schemas.openxmlformats.org/officeDocument/2006/relationships/hyperlink" Target="http://online.zakon.kz/Document/?doc_id=312912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12826</Words>
  <Characters>128657</Characters>
  <Application>Microsoft Office Word</Application>
  <DocSecurity>0</DocSecurity>
  <Lines>1072</Lines>
  <Paragraphs>282</Paragraphs>
  <ScaleCrop>false</ScaleCrop>
  <Company/>
  <LinksUpToDate>false</LinksUpToDate>
  <CharactersWithSpaces>141201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2023)</dc:title>
  <dc:subject/>
  <dc:creator>Сергей М</dc:creator>
  <cp:keywords/>
  <dc:description/>
  <cp:lastModifiedBy>Сергей М</cp:lastModifiedBy>
  <cp:revision>2</cp:revision>
  <dcterms:created xsi:type="dcterms:W3CDTF">2023-10-12T13:02:00Z</dcterms:created>
  <dcterms:modified xsi:type="dcterms:W3CDTF">2023-10-12T13:02:00Z</dcterms:modified>
</cp:coreProperties>
</file>