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1FC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2013 жылғы 10 маусымдағы № 591 Қаулысы (2016.29.12. берілген өзгерістермен) (күші жойылды)</w:t>
      </w:r>
    </w:p>
    <w:p w:rsidR="00000000" w:rsidRDefault="00521FC0">
      <w:pPr>
        <w:ind w:firstLine="400"/>
        <w:jc w:val="both"/>
      </w:pPr>
      <w:r>
        <w:rPr>
          <w:rStyle w:val="s0"/>
        </w:rPr>
        <w:t> </w:t>
      </w:r>
    </w:p>
    <w:p w:rsidR="00000000" w:rsidRDefault="00521FC0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2013 жылғы 25 маусым № 155 (28094); «Егемен Қазақстан» 2013 жылғы 12 шілде № 169 (28108); ҚР Президенті мен ҚР Үкіметінің Актілер жинағы, 2013 ж., № 37, 543-құжат</w:t>
      </w:r>
    </w:p>
    <w:p w:rsidR="00000000" w:rsidRDefault="00521FC0">
      <w:pPr>
        <w:ind w:firstLine="397"/>
        <w:jc w:val="both"/>
      </w:pPr>
      <w:r>
        <w:rPr>
          <w:rStyle w:val="s0"/>
        </w:rPr>
        <w:t> </w:t>
      </w:r>
    </w:p>
    <w:p w:rsidR="00000000" w:rsidRDefault="00521FC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2019 жылғы 19 сәуірдегі № 213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2019 ж. 11 сәуірден бастап күші жойылды</w:t>
      </w:r>
    </w:p>
    <w:p w:rsidR="00000000" w:rsidRDefault="00521FC0">
      <w:pPr>
        <w:ind w:firstLine="397"/>
        <w:jc w:val="both"/>
      </w:pPr>
      <w:r>
        <w:rPr>
          <w:rStyle w:val="s0"/>
        </w:rPr>
        <w:t> </w:t>
      </w:r>
    </w:p>
    <w:p w:rsidR="00000000" w:rsidRDefault="00521FC0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521FC0">
      <w:pPr>
        <w:ind w:firstLine="397"/>
        <w:jc w:val="both"/>
      </w:pPr>
      <w:r>
        <w:rPr>
          <w:rStyle w:val="s0"/>
        </w:rPr>
        <w:t> </w:t>
      </w:r>
    </w:p>
    <w:p w:rsidR="00000000" w:rsidRDefault="00521FC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2013.18.09. № 983 </w:t>
      </w:r>
      <w:hyperlink r:id="rId8" w:anchor="sub_id=10" w:history="1">
        <w:r>
          <w:rPr>
            <w:rStyle w:val="a4"/>
          </w:rPr>
          <w:t>Қау</w:t>
        </w:r>
        <w:r>
          <w:rPr>
            <w:rStyle w:val="a4"/>
          </w:rPr>
          <w:t>лысымен</w:t>
        </w:r>
      </w:hyperlink>
      <w:r>
        <w:rPr>
          <w:rStyle w:val="s0"/>
        </w:rPr>
        <w:t xml:space="preserve"> (ресми жарияланған күнінен бастап қолданысқа енгізілді)</w:t>
      </w:r>
    </w:p>
    <w:p w:rsidR="00000000" w:rsidRDefault="00521FC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2013.23.09. № 991 </w:t>
      </w:r>
      <w:hyperlink r:id="rId9" w:anchor="sub_id=10" w:history="1">
        <w:r>
          <w:rPr>
            <w:rStyle w:val="a4"/>
          </w:rPr>
          <w:t>Қаулысымен</w:t>
        </w:r>
      </w:hyperlink>
    </w:p>
    <w:p w:rsidR="00000000" w:rsidRDefault="00521FC0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2014.07.02. № 64 </w:t>
      </w:r>
      <w:hyperlink r:id="rId1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1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521FC0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2016.29.12. № 901 </w:t>
      </w:r>
      <w:hyperlink r:id="rId12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3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қолданысқа енгізілдi)</w:t>
      </w:r>
    </w:p>
    <w:p w:rsidR="00000000" w:rsidRDefault="00521FC0">
      <w:pPr>
        <w:ind w:firstLine="400"/>
        <w:jc w:val="both"/>
      </w:pPr>
      <w:r>
        <w:rPr>
          <w:lang w:val="kk-KZ"/>
        </w:rPr>
        <w:t> </w:t>
      </w:r>
    </w:p>
    <w:p w:rsidR="00000000" w:rsidRDefault="00521FC0">
      <w:pPr>
        <w:ind w:firstLine="400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521FC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521FC0">
      <w:pPr>
        <w:ind w:firstLine="400"/>
        <w:jc w:val="both"/>
      </w:pPr>
      <w:r>
        <w:rPr>
          <w:rStyle w:val="s0"/>
          <w:lang w:val="kk-KZ"/>
        </w:rPr>
        <w:t xml:space="preserve">2013 ж. 18 қыркүйекке және 23 қыркүйекке дейін қолданылған </w:t>
      </w:r>
      <w:hyperlink r:id="rId14" w:history="1">
        <w:r>
          <w:rPr>
            <w:rStyle w:val="a4"/>
            <w:lang w:val="kk-KZ"/>
          </w:rPr>
          <w:t>редакция</w:t>
        </w:r>
      </w:hyperlink>
    </w:p>
    <w:p w:rsidR="00000000" w:rsidRDefault="00521FC0">
      <w:pPr>
        <w:ind w:firstLine="400"/>
        <w:jc w:val="both"/>
      </w:pPr>
      <w:r>
        <w:rPr>
          <w:rStyle w:val="s0"/>
          <w:lang w:val="kk-KZ"/>
        </w:rPr>
        <w:t xml:space="preserve">2014 ж. 7 ақпанда дейін қолданылған </w:t>
      </w:r>
      <w:hyperlink r:id="rId15" w:history="1">
        <w:r>
          <w:rPr>
            <w:rStyle w:val="a4"/>
            <w:lang w:val="kk-KZ"/>
          </w:rPr>
          <w:t>редакция</w:t>
        </w:r>
      </w:hyperlink>
    </w:p>
    <w:p w:rsidR="00000000" w:rsidRDefault="00521FC0">
      <w:pPr>
        <w:ind w:firstLine="400"/>
        <w:jc w:val="both"/>
      </w:pPr>
      <w:r>
        <w:rPr>
          <w:rStyle w:val="s0"/>
          <w:lang w:val="kk-KZ"/>
        </w:rPr>
        <w:t xml:space="preserve">2016 ж. 29 желтоқсанға дейін қолданылған </w:t>
      </w:r>
      <w:hyperlink r:id="rId16" w:history="1">
        <w:r>
          <w:rPr>
            <w:rStyle w:val="a4"/>
            <w:lang w:val="kk-KZ"/>
          </w:rPr>
          <w:t>редакция</w:t>
        </w:r>
      </w:hyperlink>
    </w:p>
    <w:p w:rsidR="00000000" w:rsidRDefault="00521FC0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1FC0" w:rsidRDefault="00521FC0" w:rsidP="00521FC0">
      <w:r>
        <w:separator/>
      </w:r>
    </w:p>
  </w:endnote>
  <w:endnote w:type="continuationSeparator" w:id="0">
    <w:p w:rsidR="00521FC0" w:rsidRDefault="00521FC0" w:rsidP="00521F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FC0" w:rsidRDefault="00521F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FC0" w:rsidRDefault="00521F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FC0" w:rsidRDefault="00521F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1FC0" w:rsidRDefault="00521FC0" w:rsidP="00521FC0">
      <w:r>
        <w:separator/>
      </w:r>
    </w:p>
  </w:footnote>
  <w:footnote w:type="continuationSeparator" w:id="0">
    <w:p w:rsidR="00521FC0" w:rsidRDefault="00521FC0" w:rsidP="00521F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FC0" w:rsidRDefault="00521F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FC0" w:rsidRDefault="00521FC0" w:rsidP="00521F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1FC0" w:rsidRPr="00521FC0" w:rsidRDefault="00521FC0" w:rsidP="00521F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2013 жылғы 10 маусымдағы № 591 Қаулысы (2016.29.12.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FC0" w:rsidRDefault="00521F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1FC0"/>
    <w:rsid w:val="00521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1F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1F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1F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1F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1F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1F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1F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1F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8125" TargetMode="External"/><Relationship Id="rId13" Type="http://schemas.openxmlformats.org/officeDocument/2006/relationships/hyperlink" Target="http://online.zakon.kz/Document/?doc_id=3604560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6220103" TargetMode="External"/><Relationship Id="rId12" Type="http://schemas.openxmlformats.org/officeDocument/2006/relationships/hyperlink" Target="http://online.zakon.kz/Document/?doc_id=3181038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89496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4027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4028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50706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190" TargetMode="External"/><Relationship Id="rId14" Type="http://schemas.openxmlformats.org/officeDocument/2006/relationships/hyperlink" Target="http://online.zakon.kz/Document/?doc_id=3144930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1646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2013 жылғы 10 маусымдағы № 591 Қаулысы (2016.29.12.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2024-04-24T07:56:00Z</dcterms:created>
  <dcterms:modified xsi:type="dcterms:W3CDTF">2024-04-24T07:56:00Z</dcterms:modified>
</cp:coreProperties>
</file>