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621A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шешімдеріне өзгерістер мен толықтырулар енгізу туралы» Қазақстан Республикасы Үкіметінің 2013 жылғы 30 мамырдағы № 551 Қаулысы (2015.27.07. берілген өзгерістермен)</w:t>
      </w:r>
    </w:p>
    <w:p w:rsidR="00000000" w:rsidRDefault="002621A7">
      <w:r>
        <w:t> </w:t>
      </w:r>
    </w:p>
    <w:p w:rsidR="00000000" w:rsidRDefault="002621A7">
      <w:pPr>
        <w:ind w:firstLine="400"/>
        <w:jc w:val="both"/>
      </w:pPr>
      <w:r>
        <w:rPr>
          <w:rStyle w:val="s0"/>
        </w:rPr>
        <w:t>Жариялануы: «Егемен Қазақстан» 2013 жылғы 3 шілде № 162 (28101);</w:t>
      </w:r>
      <w:r>
        <w:rPr>
          <w:rStyle w:val="s00"/>
        </w:rPr>
        <w:t xml:space="preserve"> ҚР Президенті мен ҚР Үкіметінің Актілер жинағы, 2013 ж., № 35, 525-құжат</w:t>
      </w:r>
    </w:p>
    <w:p w:rsidR="00000000" w:rsidRDefault="002621A7">
      <w:pPr>
        <w:ind w:firstLine="400"/>
        <w:jc w:val="both"/>
      </w:pPr>
      <w:r>
        <w:rPr>
          <w:rStyle w:val="s0"/>
        </w:rPr>
        <w:t> </w:t>
      </w:r>
    </w:p>
    <w:p w:rsidR="00000000" w:rsidRDefault="002621A7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2621A7">
      <w:pPr>
        <w:ind w:firstLine="400"/>
        <w:jc w:val="both"/>
      </w:pPr>
      <w:r>
        <w:rPr>
          <w:rStyle w:val="s0"/>
        </w:rPr>
        <w:t> </w:t>
      </w:r>
    </w:p>
    <w:p w:rsidR="00000000" w:rsidRDefault="002621A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2013.26.08. № 848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8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күнтізбелік он күн өткен соң қолданысқа енгізілді)</w:t>
      </w:r>
    </w:p>
    <w:p w:rsidR="00000000" w:rsidRDefault="002621A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2013.02.10. № 1042 </w:t>
      </w:r>
      <w:hyperlink r:id="rId9" w:anchor="sub_id=10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2621A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2013.05.10. № 1058 </w:t>
      </w:r>
      <w:hyperlink r:id="rId11" w:anchor="sub_id=1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2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2621A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2013.18.10. № 1116 </w:t>
      </w:r>
      <w:hyperlink r:id="rId13" w:anchor="sub_id=10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4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күнтізбелік он күн өткен соң қолданысқа енгізілді)</w:t>
      </w:r>
    </w:p>
    <w:p w:rsidR="00000000" w:rsidRDefault="002621A7">
      <w:pPr>
        <w:ind w:firstLine="400"/>
        <w:jc w:val="both"/>
      </w:pPr>
      <w:r>
        <w:rPr>
          <w:rStyle w:val="S01"/>
        </w:rPr>
        <w:t>ҚР</w:t>
      </w:r>
      <w:r>
        <w:rPr>
          <w:rStyle w:val="S01"/>
        </w:rPr>
        <w:t xml:space="preserve"> Үкіметінің 2015.02.07. № 501 </w:t>
      </w:r>
      <w:hyperlink r:id="rId15" w:anchor="sub_id=1" w:history="1">
        <w:r>
          <w:rPr>
            <w:rStyle w:val="a3"/>
          </w:rPr>
          <w:t>Қаулысымен</w:t>
        </w:r>
      </w:hyperlink>
      <w:r>
        <w:rPr>
          <w:rStyle w:val="S01"/>
        </w:rPr>
        <w:t xml:space="preserve"> (ресми </w:t>
      </w:r>
      <w:hyperlink r:id="rId16" w:history="1">
        <w:r>
          <w:rPr>
            <w:rStyle w:val="a3"/>
          </w:rPr>
          <w:t>жарияланған</w:t>
        </w:r>
      </w:hyperlink>
      <w:r>
        <w:rPr>
          <w:rStyle w:val="S01"/>
        </w:rPr>
        <w:t xml:space="preserve"> күнінен кейін күнтізбелік он күн өткен соң қолданысқа енгізілді)</w:t>
      </w:r>
    </w:p>
    <w:p w:rsidR="00000000" w:rsidRDefault="002621A7">
      <w:pPr>
        <w:ind w:firstLine="400"/>
        <w:jc w:val="both"/>
      </w:pPr>
      <w:r>
        <w:rPr>
          <w:rStyle w:val="S01"/>
        </w:rPr>
        <w:t>ҚР</w:t>
      </w:r>
      <w:r>
        <w:rPr>
          <w:rStyle w:val="S01"/>
        </w:rPr>
        <w:t xml:space="preserve"> Үкіметінің 2015.27.07. № </w:t>
      </w:r>
      <w:r>
        <w:rPr>
          <w:rStyle w:val="S01"/>
        </w:rPr>
        <w:t xml:space="preserve">592 </w:t>
      </w:r>
      <w:hyperlink r:id="rId17" w:anchor="sub_id=1" w:history="1">
        <w:r>
          <w:rPr>
            <w:rStyle w:val="a3"/>
          </w:rPr>
          <w:t>Қаулысымен</w:t>
        </w:r>
      </w:hyperlink>
      <w:r>
        <w:rPr>
          <w:rStyle w:val="S01"/>
        </w:rPr>
        <w:t xml:space="preserve"> (ресми </w:t>
      </w:r>
      <w:hyperlink r:id="rId18" w:history="1">
        <w:r>
          <w:rPr>
            <w:rStyle w:val="a3"/>
          </w:rPr>
          <w:t>жарияланған</w:t>
        </w:r>
      </w:hyperlink>
      <w:r>
        <w:rPr>
          <w:rStyle w:val="S01"/>
        </w:rPr>
        <w:t xml:space="preserve"> күнінен бастап қолданысқа енгізілді)</w:t>
      </w:r>
    </w:p>
    <w:p w:rsidR="00000000" w:rsidRDefault="002621A7">
      <w:pPr>
        <w:ind w:firstLine="400"/>
        <w:jc w:val="both"/>
      </w:pPr>
      <w:r>
        <w:t> </w:t>
      </w:r>
    </w:p>
    <w:p w:rsidR="00000000" w:rsidRDefault="002621A7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2621A7">
      <w:pPr>
        <w:ind w:firstLine="400"/>
        <w:jc w:val="both"/>
      </w:pPr>
      <w:r>
        <w:rPr>
          <w:rStyle w:val="s0"/>
        </w:rPr>
        <w:t> </w:t>
      </w:r>
    </w:p>
    <w:p w:rsidR="00000000" w:rsidRDefault="002621A7">
      <w:pPr>
        <w:ind w:firstLine="400"/>
        <w:jc w:val="both"/>
      </w:pPr>
      <w:r>
        <w:rPr>
          <w:rStyle w:val="s0"/>
        </w:rPr>
        <w:t xml:space="preserve">2013 ж. 26 тамызға дейін қолданылған </w:t>
      </w:r>
      <w:hyperlink r:id="rId19" w:history="1">
        <w:r>
          <w:rPr>
            <w:rStyle w:val="a3"/>
          </w:rPr>
          <w:t>редакция</w:t>
        </w:r>
      </w:hyperlink>
    </w:p>
    <w:p w:rsidR="00000000" w:rsidRDefault="002621A7">
      <w:pPr>
        <w:ind w:firstLine="400"/>
        <w:jc w:val="both"/>
      </w:pPr>
      <w:r>
        <w:rPr>
          <w:rStyle w:val="s0"/>
        </w:rPr>
        <w:t xml:space="preserve">2013 ж. 2 қазанға және 5 қазанға дейін қолданылған </w:t>
      </w:r>
      <w:hyperlink r:id="rId20" w:history="1">
        <w:r>
          <w:rPr>
            <w:rStyle w:val="a3"/>
          </w:rPr>
          <w:t>редакция</w:t>
        </w:r>
      </w:hyperlink>
    </w:p>
    <w:p w:rsidR="00000000" w:rsidRDefault="002621A7">
      <w:pPr>
        <w:ind w:firstLine="400"/>
        <w:jc w:val="both"/>
      </w:pPr>
      <w:r>
        <w:t>2013 ж. 18 қазанға д</w:t>
      </w:r>
      <w:r>
        <w:t xml:space="preserve">ейін қолданылған </w:t>
      </w:r>
      <w:hyperlink r:id="rId21" w:history="1">
        <w:r>
          <w:rPr>
            <w:rStyle w:val="a3"/>
          </w:rPr>
          <w:t>редакция</w:t>
        </w:r>
      </w:hyperlink>
    </w:p>
    <w:p w:rsidR="00000000" w:rsidRDefault="002621A7">
      <w:pPr>
        <w:ind w:firstLine="400"/>
        <w:jc w:val="both"/>
      </w:pPr>
      <w:r>
        <w:t xml:space="preserve">2015 ж. 2 шілдеге дейін қолданылған </w:t>
      </w:r>
      <w:hyperlink r:id="rId22" w:history="1">
        <w:r>
          <w:rPr>
            <w:rStyle w:val="a3"/>
          </w:rPr>
          <w:t>редакция</w:t>
        </w:r>
      </w:hyperlink>
    </w:p>
    <w:p w:rsidR="00000000" w:rsidRDefault="002621A7">
      <w:pPr>
        <w:ind w:firstLine="400"/>
        <w:jc w:val="both"/>
      </w:pPr>
      <w:r>
        <w:t xml:space="preserve">2015 ж. 27 шілдеге дейін қолданылған </w:t>
      </w:r>
      <w:hyperlink r:id="rId23" w:history="1">
        <w:r>
          <w:rPr>
            <w:rStyle w:val="a3"/>
          </w:rPr>
          <w:t>редакция</w:t>
        </w:r>
      </w:hyperlink>
    </w:p>
    <w:p w:rsidR="00000000" w:rsidRDefault="002621A7">
      <w:pPr>
        <w:ind w:firstLine="400"/>
        <w:jc w:val="both"/>
      </w:pPr>
      <w:r>
        <w:t> </w:t>
      </w:r>
    </w:p>
    <w:p w:rsidR="00000000" w:rsidRDefault="002621A7">
      <w:pPr>
        <w:ind w:firstLine="400"/>
        <w:jc w:val="both"/>
      </w:pPr>
      <w:r>
        <w:t> </w:t>
      </w:r>
    </w:p>
    <w:p w:rsidR="00000000" w:rsidRDefault="002621A7">
      <w:pPr>
        <w:ind w:firstLine="400"/>
        <w:jc w:val="both"/>
      </w:pPr>
      <w:r>
        <w:rPr>
          <w:rStyle w:val="s0"/>
        </w:rPr>
        <w:t> </w:t>
      </w:r>
    </w:p>
    <w:p w:rsidR="00000000" w:rsidRDefault="002621A7">
      <w:pPr>
        <w:ind w:firstLine="400"/>
        <w:jc w:val="both"/>
      </w:pPr>
      <w:r>
        <w:rPr>
          <w:rStyle w:val="s0"/>
        </w:rPr>
        <w:t> </w:t>
      </w:r>
    </w:p>
    <w:p w:rsidR="00000000" w:rsidRDefault="002621A7">
      <w:pPr>
        <w:ind w:firstLine="400"/>
        <w:jc w:val="both"/>
      </w:pPr>
      <w:r>
        <w:rPr>
          <w:rStyle w:val="s0"/>
        </w:rPr>
        <w:t> </w:t>
      </w:r>
    </w:p>
    <w:p w:rsidR="00000000" w:rsidRDefault="002621A7">
      <w:pPr>
        <w:ind w:firstLine="400"/>
        <w:jc w:val="both"/>
      </w:pPr>
      <w:r>
        <w:rPr>
          <w:rStyle w:val="s0"/>
        </w:rPr>
        <w:t> </w:t>
      </w:r>
    </w:p>
    <w:p w:rsidR="00000000" w:rsidRDefault="002621A7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21A7" w:rsidRDefault="002621A7" w:rsidP="002621A7">
      <w:r>
        <w:separator/>
      </w:r>
    </w:p>
  </w:endnote>
  <w:endnote w:type="continuationSeparator" w:id="0">
    <w:p w:rsidR="002621A7" w:rsidRDefault="002621A7" w:rsidP="002621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21A7" w:rsidRDefault="002621A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21A7" w:rsidRDefault="002621A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21A7" w:rsidRDefault="002621A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21A7" w:rsidRDefault="002621A7" w:rsidP="002621A7">
      <w:r>
        <w:separator/>
      </w:r>
    </w:p>
  </w:footnote>
  <w:footnote w:type="continuationSeparator" w:id="0">
    <w:p w:rsidR="002621A7" w:rsidRDefault="002621A7" w:rsidP="002621A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21A7" w:rsidRDefault="002621A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21A7" w:rsidRDefault="002621A7" w:rsidP="002621A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621A7" w:rsidRPr="002621A7" w:rsidRDefault="002621A7" w:rsidP="002621A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2013.30.05 № 551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21A7" w:rsidRDefault="002621A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621A7"/>
    <w:rsid w:val="00262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2621A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621A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621A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621A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2621A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621A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621A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621A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69869" TargetMode="External"/><Relationship Id="rId13" Type="http://schemas.openxmlformats.org/officeDocument/2006/relationships/hyperlink" Target="http://online.zakon.kz/Document/?doc_id=31461959" TargetMode="External"/><Relationship Id="rId18" Type="http://schemas.openxmlformats.org/officeDocument/2006/relationships/hyperlink" Target="http://online.zakon.kz/Document/?doc_id=37246018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482107" TargetMode="External"/><Relationship Id="rId7" Type="http://schemas.openxmlformats.org/officeDocument/2006/relationships/hyperlink" Target="http://online.zakon.kz/Document/?doc_id=31439589" TargetMode="External"/><Relationship Id="rId12" Type="http://schemas.openxmlformats.org/officeDocument/2006/relationships/hyperlink" Target="http://online.zakon.kz/Document/?doc_id=31480947" TargetMode="External"/><Relationship Id="rId17" Type="http://schemas.openxmlformats.org/officeDocument/2006/relationships/hyperlink" Target="http://online.zakon.kz/Document/?doc_id=35277534" TargetMode="External"/><Relationship Id="rId25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333707" TargetMode="External"/><Relationship Id="rId20" Type="http://schemas.openxmlformats.org/officeDocument/2006/relationships/hyperlink" Target="http://online.zakon.kz/Document/?doc_id=31480951" TargetMode="External"/><Relationship Id="rId29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54581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710781" TargetMode="External"/><Relationship Id="rId23" Type="http://schemas.openxmlformats.org/officeDocument/2006/relationships/hyperlink" Target="http://online.zakon.kz/Document/?doc_id=39978009" TargetMode="External"/><Relationship Id="rId28" Type="http://schemas.openxmlformats.org/officeDocument/2006/relationships/header" Target="header3.xml"/><Relationship Id="rId10" Type="http://schemas.openxmlformats.org/officeDocument/2006/relationships/hyperlink" Target="http://online.zakon.kz/Document/?doc_id=31482072" TargetMode="External"/><Relationship Id="rId19" Type="http://schemas.openxmlformats.org/officeDocument/2006/relationships/hyperlink" Target="http://online.zakon.kz/Document/?doc_id=31469976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57715" TargetMode="External"/><Relationship Id="rId14" Type="http://schemas.openxmlformats.org/officeDocument/2006/relationships/hyperlink" Target="http://online.zakon.kz/Document/?doc_id=31461981" TargetMode="External"/><Relationship Id="rId22" Type="http://schemas.openxmlformats.org/officeDocument/2006/relationships/hyperlink" Target="http://online.zakon.kz/Document/?doc_id=32325097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182</Words>
  <Characters>2384</Characters>
  <Application>Microsoft Office Word</Application>
  <DocSecurity>0</DocSecurity>
  <Lines>19</Lines>
  <Paragraphs>5</Paragraphs>
  <ScaleCrop>false</ScaleCrop>
  <Company>SPecialiST RePack</Company>
  <LinksUpToDate>false</LinksUpToDate>
  <CharactersWithSpaces>2561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2013.30.05 № 551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2024-02-28T12:54:00Z</dcterms:created>
  <dcterms:modified xsi:type="dcterms:W3CDTF">2024-02-28T12:54:00Z</dcterms:modified>
</cp:coreProperties>
</file>