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00A9">
      <w:pPr>
        <w:pStyle w:val="pr"/>
      </w:pPr>
      <w:bookmarkStart w:id="0" w:name="_GoBack"/>
      <w:bookmarkEnd w:id="0"/>
      <w:r>
        <w:t>03.07.2013</w:t>
      </w:r>
    </w:p>
    <w:p w:rsidR="00000000" w:rsidRDefault="007900A9">
      <w:pPr>
        <w:pStyle w:val="pc"/>
      </w:pPr>
      <w:r>
        <w:rPr>
          <w:rStyle w:val="s1"/>
        </w:rPr>
        <w:t>В Кызылорде назначены новые руководители сразу трёх областных управлений</w:t>
      </w:r>
    </w:p>
    <w:p w:rsidR="00000000" w:rsidRDefault="007900A9">
      <w:pPr>
        <w:pStyle w:val="pj"/>
      </w:pPr>
      <w:r>
        <w:rPr>
          <w:rStyle w:val="s0"/>
        </w:rPr>
        <w:t> </w:t>
      </w:r>
    </w:p>
    <w:p w:rsidR="00000000" w:rsidRDefault="007900A9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905000"/>
            <wp:effectExtent l="0" t="0" r="0" b="0"/>
            <wp:wrapSquare wrapText="bothSides"/>
            <wp:docPr id="2" name="Рисунок 2" descr="http://192.168.0.105/api/DocumentObject/GetImageAsync?ImageId=406499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64995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В Кызылорде назначены новые руководители сразу трёх областных управлений,</w:t>
      </w:r>
      <w:r>
        <w:rPr>
          <w:rStyle w:val="s0"/>
        </w:rPr>
        <w:t xml:space="preserve"> сообщает </w:t>
      </w:r>
      <w:hyperlink r:id="rId8" w:tgtFrame="_blank" w:history="1">
        <w:r>
          <w:rPr>
            <w:rStyle w:val="a4"/>
          </w:rPr>
          <w:t xml:space="preserve">Bnews.kz </w:t>
        </w:r>
      </w:hyperlink>
      <w:r>
        <w:rPr>
          <w:rStyle w:val="s0"/>
        </w:rPr>
        <w:t> </w:t>
      </w:r>
      <w:r>
        <w:rPr>
          <w:rStyle w:val="s0"/>
        </w:rPr>
        <w:t>со сссылкой на пресс-службу областного акимата.</w:t>
      </w:r>
    </w:p>
    <w:p w:rsidR="00000000" w:rsidRDefault="007900A9">
      <w:pPr>
        <w:pStyle w:val="pj"/>
      </w:pPr>
      <w:hyperlink r:id="rId9" w:history="1">
        <w:r>
          <w:rPr>
            <w:rStyle w:val="a4"/>
          </w:rPr>
          <w:t>Абильтай Гизат Майданович</w:t>
        </w:r>
      </w:hyperlink>
      <w:r>
        <w:rPr>
          <w:rStyle w:val="s0"/>
        </w:rPr>
        <w:t xml:space="preserve"> назначен руководителем областного управления предпринимательства и туризма. Родился в 1976 году. Экономист. Окончил К</w:t>
      </w:r>
      <w:r>
        <w:rPr>
          <w:rStyle w:val="s0"/>
        </w:rPr>
        <w:t>ызылординский государственный университет имени Коркыта-ата, Московский международный университет бизнеса и информационных технологий. Трудовую деятельность начал в 1997 году старшим специалистом Кызылординского областного филиала государственного центра п</w:t>
      </w:r>
      <w:r>
        <w:rPr>
          <w:rStyle w:val="s0"/>
        </w:rPr>
        <w:t>о выплате пенсий. В 2005-2008 годах работал заместителем руководителя аппарата акима области, заместителем руководителя областного управления пассажирского транспорта и автомобильных дорог. В 2008-2012 годах работал в нефтегазовой отрасли, был руководителе</w:t>
      </w:r>
      <w:r>
        <w:rPr>
          <w:rStyle w:val="s0"/>
        </w:rPr>
        <w:t>м областного управления предпринимательства и промышленности. С 2012 года до нового назначения — аким Сырдарьинского района области.</w:t>
      </w:r>
    </w:p>
    <w:p w:rsidR="00000000" w:rsidRDefault="007900A9">
      <w:pPr>
        <w:pStyle w:val="pj"/>
      </w:pPr>
      <w:hyperlink r:id="rId10" w:history="1">
        <w:r>
          <w:rPr>
            <w:rStyle w:val="a4"/>
          </w:rPr>
          <w:t>Жолдасбаев Нурлыбек Калжатаевич</w:t>
        </w:r>
      </w:hyperlink>
      <w:r>
        <w:rPr>
          <w:rStyle w:val="s0"/>
        </w:rPr>
        <w:t xml:space="preserve"> назначен руководителем обл</w:t>
      </w:r>
      <w:r>
        <w:rPr>
          <w:rStyle w:val="s0"/>
        </w:rPr>
        <w:t>астного управления по контролю в сфере труда. Родился в 1955 году. Зоотехник, зооинженер. Окончил Кызылординский совхоз-техникум, Московскую сельскохозяйственную академию имени Тимирязева. Трудовую деятельность начал в 1972 году рабочим совхоза Мадениет Жа</w:t>
      </w:r>
      <w:r>
        <w:rPr>
          <w:rStyle w:val="s0"/>
        </w:rPr>
        <w:t>лагашского района. В разные годы работал старшим зоотехником, директором этого совхоза. В 1998-2008 годах - заместитель акима, аким Жалагашского района, руководитель областных управлений сельского хозяйства, земельных отношений. С 2008 года до нового назна</w:t>
      </w:r>
      <w:r>
        <w:rPr>
          <w:rStyle w:val="s0"/>
        </w:rPr>
        <w:t>чения - директор областного департамента труда и социальной защиты Комитета по контролю и социальной защите Министерства труда и социальной защиты населения РК.</w:t>
      </w:r>
    </w:p>
    <w:p w:rsidR="00000000" w:rsidRDefault="007900A9">
      <w:pPr>
        <w:pStyle w:val="pj"/>
      </w:pPr>
      <w:hyperlink r:id="rId11" w:history="1">
        <w:r>
          <w:rPr>
            <w:rStyle w:val="a4"/>
          </w:rPr>
          <w:t>Имандосов Мурат Самуратович</w:t>
        </w:r>
      </w:hyperlink>
      <w:r>
        <w:rPr>
          <w:rStyle w:val="s0"/>
        </w:rPr>
        <w:t xml:space="preserve"> на</w:t>
      </w:r>
      <w:r>
        <w:rPr>
          <w:rStyle w:val="s0"/>
        </w:rPr>
        <w:t>значен руководителем областного управления индустриально-инновационного развития. Родился в 1972 году. Экономист, юрист. Окончил Карагандинский государственный университет, Казахский государственный национальный университет имени Аль-Фараби. Кандидат эконо</w:t>
      </w:r>
      <w:r>
        <w:rPr>
          <w:rStyle w:val="s0"/>
        </w:rPr>
        <w:t>мических наук. В 1994-2006 годах работал на различных должностях в налоговых органах. В 2006-2011 годах возглавлял ряд территориальных управлений Министерства индустрии и торговли РК, агентства по защите конкуренции РК. В 2011-2013 годах работал акимом Каз</w:t>
      </w:r>
      <w:r>
        <w:rPr>
          <w:rStyle w:val="s0"/>
        </w:rPr>
        <w:t xml:space="preserve">алинского района. С февраля 2013 года до нового назначения — аким Кармакшинского района области. </w:t>
      </w:r>
    </w:p>
    <w:p w:rsidR="00000000" w:rsidRDefault="007900A9">
      <w:pPr>
        <w:pStyle w:val="pr"/>
      </w:pPr>
      <w:r>
        <w:rPr>
          <w:rStyle w:val="s0"/>
        </w:rPr>
        <w:t>Марьяна Касимова</w:t>
      </w:r>
    </w:p>
    <w:p w:rsidR="00000000" w:rsidRDefault="007900A9">
      <w:pPr>
        <w:pStyle w:val="p"/>
      </w:pPr>
      <w:r>
        <w:t> </w:t>
      </w:r>
    </w:p>
    <w:p w:rsidR="00000000" w:rsidRDefault="007900A9">
      <w:pPr>
        <w:pStyle w:val="p"/>
      </w:pPr>
      <w:r>
        <w:rPr>
          <w:sz w:val="20"/>
          <w:szCs w:val="20"/>
        </w:rPr>
        <w:t> </w:t>
      </w:r>
    </w:p>
    <w:p w:rsidR="00000000" w:rsidRDefault="007900A9">
      <w:pPr>
        <w:pStyle w:val="p"/>
      </w:pPr>
      <w:r>
        <w:rPr>
          <w:sz w:val="20"/>
          <w:szCs w:val="20"/>
        </w:rPr>
        <w:t>Источник: ИА «BNews.kz» (</w:t>
      </w:r>
      <w:hyperlink r:id="rId12" w:tgtFrame="_blank" w:history="1">
        <w:r>
          <w:rPr>
            <w:rStyle w:val="a4"/>
            <w:sz w:val="20"/>
            <w:szCs w:val="20"/>
          </w:rPr>
          <w:t>https://www.bnews.kz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00A9" w:rsidRDefault="007900A9" w:rsidP="007900A9">
      <w:r>
        <w:separator/>
      </w:r>
    </w:p>
  </w:endnote>
  <w:endnote w:type="continuationSeparator" w:id="0">
    <w:p w:rsidR="007900A9" w:rsidRDefault="007900A9" w:rsidP="007900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0A9" w:rsidRDefault="007900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0A9" w:rsidRDefault="007900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0A9" w:rsidRDefault="007900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00A9" w:rsidRDefault="007900A9" w:rsidP="007900A9">
      <w:r>
        <w:separator/>
      </w:r>
    </w:p>
  </w:footnote>
  <w:footnote w:type="continuationSeparator" w:id="0">
    <w:p w:rsidR="007900A9" w:rsidRDefault="007900A9" w:rsidP="007900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0A9" w:rsidRDefault="007900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0A9" w:rsidRDefault="007900A9" w:rsidP="007900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00A9" w:rsidRPr="007900A9" w:rsidRDefault="007900A9" w:rsidP="007900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Кызылорде назначены новые руководители сразу трёх областных управлений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0A9" w:rsidRDefault="007900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00A9"/>
    <w:rsid w:val="00790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900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00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00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00A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900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00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00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00A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news.kz/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649958" TargetMode="External"/><Relationship Id="rId12" Type="http://schemas.openxmlformats.org/officeDocument/2006/relationships/hyperlink" Target="https://www.bnews.kz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562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1349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345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2463</Characters>
  <Application>Microsoft Office Word</Application>
  <DocSecurity>0</DocSecurity>
  <Lines>20</Lines>
  <Paragraphs>5</Paragraphs>
  <ScaleCrop>false</ScaleCrop>
  <Company/>
  <LinksUpToDate>false</LinksUpToDate>
  <CharactersWithSpaces>2739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2025-07-01T09:05:00Z</dcterms:created>
  <dcterms:modified xsi:type="dcterms:W3CDTF">2025-07-01T09:05:00Z</dcterms:modified>
</cp:coreProperties>
</file>