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3EE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сот-сараптама қызметі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143EE0">
      <w:pPr>
        <w:jc w:val="center"/>
      </w:pPr>
      <w:r>
        <w:t> </w:t>
      </w:r>
    </w:p>
    <w:p w:rsidR="00000000" w:rsidRDefault="00143EE0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143EE0">
      <w:pPr>
        <w:jc w:val="center"/>
      </w:pPr>
      <w:r>
        <w:t> </w:t>
      </w:r>
    </w:p>
    <w:p w:rsidR="00000000" w:rsidRDefault="00143EE0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1. 1997 жылғы 13 желтоқсандағы Қазақстан Республикасының </w:t>
      </w:r>
      <w:hyperlink r:id="rId8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1997 ж., № 23, 335-құжат; 1998 ж., № 23, 416-құжат; 2000 ж., № 3-4, 66-құжат; № 6, 141-құжат; 2001 ж., № 8, 53-құжат; № 15-16, 2</w:t>
      </w:r>
      <w:r>
        <w:rPr>
          <w:rStyle w:val="s0"/>
        </w:rPr>
        <w:t>39-құжат; № 17-18, 245-құжат; № 21-22, 281-құжат; 2002 ж., № 4, 32, 33-құжаттар; № 17, 155-құжат; № 23-24, 192-құжат; 2003 ж., № 18, 142-құжат; 2004 ж., № 5, 22-құжат; № 23, 139-құжат; № 24, 153, 154, 156-құжаттар; 2005 ж., № 13, 53-құжат; № 21-22, 87-құжа</w:t>
      </w:r>
      <w:r>
        <w:rPr>
          <w:rStyle w:val="s0"/>
        </w:rPr>
        <w:t xml:space="preserve">т; № 24, 123-құжат; 2006 ж., № 2, 19-құжат; № 5-6, 31-құжат; № 12, 72-құжат; 2007 ж., № 1, 2-құжат; № 5-6, 40-құжат; № 10, 69-құжат; № 13, 99-құжат; 2008 ж., № 12, 48-құжат; № 15-16, 62, 63-құжаттар; № 23, 114-құжат; 2009 ж., № 6-7, 32-құжат; № 15-16, 71, </w:t>
      </w:r>
      <w:r>
        <w:rPr>
          <w:rStyle w:val="s0"/>
        </w:rPr>
        <w:t>73-құжаттар; № 17, 81, 83-құжаттар; № 23, 113, 115-құжаттар; № 24, 121, 122, 125, 127, 128, 130-құжаттар; 2010 ж., № 1-2, 4-құжат; № 11, 59-құжат; № 17-18, 111-құжат; № 20-21, 119-құжат; № 22, 130-құжат; № 24, 149-құжат; 2011 ж., № 1, 9-құжат; № 2, 19, 28-</w:t>
      </w:r>
      <w:r>
        <w:rPr>
          <w:rStyle w:val="s0"/>
        </w:rPr>
        <w:t>құжаттар</w:t>
      </w:r>
      <w:r>
        <w:rPr>
          <w:rStyle w:val="s0"/>
        </w:rPr>
        <w:t>; № 19, 145-құжат; № 20, 158-құжат; № 24, 196-құжат; 2012 ж., № 1, 5-құжат; № 3, 26-құжат; № 4, 32-құжат; № 5, 35-құжат; № 6, 44-құжат; № 10, 77-құжат; № 14, 93-құжат; 2013 ж., № 2, 10, 13-құжаттар; 2013 жылғы 25 мамырда «Егемен Қазақстан» және «Ка</w:t>
      </w:r>
      <w:r>
        <w:rPr>
          <w:rStyle w:val="s0"/>
        </w:rPr>
        <w:t>захстанская правда» газеттерінде жарияланған «Қазақстан Республикасының кейбiр заңнамалық актiлерiне дербес деректер және оларды қорғау мәселелерi бойынша өзгерiстер мен толықтырулар енгiзу туралы» 2013 жылғы 21 мамырдағы Қазақстан Республикасының Заңы):</w:t>
      </w:r>
    </w:p>
    <w:p w:rsidR="00000000" w:rsidRDefault="00143EE0">
      <w:pPr>
        <w:ind w:firstLine="400"/>
        <w:jc w:val="both"/>
      </w:pPr>
      <w:hyperlink r:id="rId9" w:anchor="sub_id=2430000" w:history="1">
        <w:r>
          <w:rPr>
            <w:rStyle w:val="a4"/>
          </w:rPr>
          <w:t>243-баптың</w:t>
        </w:r>
      </w:hyperlink>
      <w:r>
        <w:rPr>
          <w:rStyle w:val="s0"/>
        </w:rPr>
        <w:t xml:space="preserve"> бірінші бөлігінің 2) тармағындағы «адамдарға» деген сөз «жеке тұлғаларға» деген сөздермен ауыстырылсын.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2. 1999 жылғы 13 шілдедегі Қазақстан Республикасының </w:t>
      </w:r>
      <w:hyperlink r:id="rId10" w:history="1">
        <w:r>
          <w:rPr>
            <w:rStyle w:val="a4"/>
          </w:rPr>
          <w:t>Азаматтық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1999 ж., № 18, 644-құжат; 2000 ж., № 3-4, 66-құжат; № 10, 244-құжат; 2001 ж., № 8, 52-құжат; № 15-16, 239-құжат; № 21</w:t>
      </w:r>
      <w:r>
        <w:rPr>
          <w:rStyle w:val="s0"/>
        </w:rPr>
        <w:t>-22, 281-құжат; № 24, 338-құжат; 2002 ж., № 17, 155-құжат; 2003 ж., № 10, 49-құжат; № 14, 109-құжат; № 15, 138-құжат; 2004 ж., № 5, 25-құжат; № 17, 97-құжат; № 23, 140-құжат; № 24, 153-құжат; 2005 ж., № 5, 5-құжат; № 13, 53-құжат; № 24, 123-құжат; 2006 ж.,</w:t>
      </w:r>
      <w:r>
        <w:rPr>
          <w:rStyle w:val="s0"/>
        </w:rPr>
        <w:t xml:space="preserve"> № 2, 19-құжат; № 10, 52-құжат; № 11, 55-құжат; № 12, 72-құжат; № 13, 86-құжат; 2007 ж., № 3, 20-құжат; № 4, 28-құжат; № 9, 67-құжат; № 10, 69-құжат; № 13, 99-құжат; 2008 ж., № 13-14, 56-құжат; № 15-16, 62-құжат; 2009 ж., № 15-16, 74-құжат; № 17, 81-құжат;</w:t>
      </w:r>
      <w:r>
        <w:rPr>
          <w:rStyle w:val="s0"/>
        </w:rPr>
        <w:t xml:space="preserve"> № 24, 127, 130-құжаттар; 2010 ж., № 1-2, 4-құжат; № 3-4, 12-құжат; № 7, 28, 32-құжаттар; № 17-18, 111-құжат; № 22, 130-құжат; № 24, 151-құжат; 2011 ж., № 1, 9-құжат; № 2, 28-құжат; № 5, 43-құжат; № 6, 50-құжат; № 14, 117-құжат; № 16, 128, 129-құжаттар; № </w:t>
      </w:r>
      <w:r>
        <w:rPr>
          <w:rStyle w:val="s0"/>
        </w:rPr>
        <w:t>23, 179-құжат; 2012 ж., № 2, 14-құжат; № 6, 43, 44-құжаттар; № 8, 64-құжат; № 13, 91-құжат; № 14, 93-құжат; № 21-22, 124-құжат):</w:t>
      </w:r>
    </w:p>
    <w:p w:rsidR="00000000" w:rsidRDefault="00143EE0">
      <w:pPr>
        <w:ind w:firstLine="400"/>
        <w:jc w:val="both"/>
      </w:pPr>
      <w:hyperlink r:id="rId11" w:anchor="sub_id=910000" w:history="1">
        <w:r>
          <w:rPr>
            <w:rStyle w:val="a4"/>
          </w:rPr>
          <w:t>91-баптың</w:t>
        </w:r>
      </w:hyperlink>
      <w:r>
        <w:rPr>
          <w:rStyle w:val="s0"/>
        </w:rPr>
        <w:t xml:space="preserve"> төртінші бөлігінің 2) тармақшасын</w:t>
      </w:r>
      <w:r>
        <w:rPr>
          <w:rStyle w:val="s0"/>
        </w:rPr>
        <w:t>дағы «адамдарға» деген сөз «жеке тұлғаларға» деген сөздермен ауыстырылсын.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3. 2001 жылғы 30 қаңтардағы Қазақстан Республикасының Әкімшілік құқық бұзушылық туралы </w:t>
      </w:r>
      <w:hyperlink r:id="rId12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</w:t>
      </w:r>
      <w:r>
        <w:rPr>
          <w:rStyle w:val="s0"/>
        </w:rPr>
        <w:t>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15, 122, 139-құжатта</w:t>
      </w:r>
      <w:r>
        <w:rPr>
          <w:rStyle w:val="s0"/>
        </w:rPr>
        <w:t>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53-құжат; № 14, 58-құжат</w:t>
      </w:r>
      <w:r>
        <w:rPr>
          <w:rStyle w:val="s0"/>
        </w:rPr>
        <w:t>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15, 92, 95-құжаттар;</w:t>
      </w:r>
      <w:r>
        <w:rPr>
          <w:rStyle w:val="s0"/>
        </w:rPr>
        <w:t xml:space="preserve">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131-құжат; № 17, 136, </w:t>
      </w:r>
      <w:r>
        <w:rPr>
          <w:rStyle w:val="s0"/>
        </w:rPr>
        <w:t xml:space="preserve">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23, 114-құжат; № 24, </w:t>
      </w:r>
      <w:r>
        <w:rPr>
          <w:rStyle w:val="s0"/>
        </w:rPr>
        <w:t>126, 128, 129-құжаттар; 2009 ж., № 2-3, 7, 21-құжаттар; № 9-10, 47, 48-құжаттар; № 13-14, 62, 63-құжаттар; № 15-16, 70, 72, 73, 74, 75, 76-құжаттар; № 17, 79, 80, 82-құжаттар; № 18, 84, 86-құжаттар; № 19, 88-құжат; № 23, 97, 115, 117-құжаттар; № 24, 121, 1</w:t>
      </w:r>
      <w:r>
        <w:rPr>
          <w:rStyle w:val="s0"/>
        </w:rPr>
        <w:t>22, 125, 129, 130, 133, 134-құжаттар; 2010 ж., № 1-2, 1, 4, 5-құжаттар; № 5, 23-құжат; № 7, 28, 32-құжаттар; № 8, 41-құжат; № 9, 44-құжат; № 11, 58-құжат; № 13, 67-құжат; № 15, 71-құжат; № 17-18, 112, 114-құжаттар; № 20-21, 119-құжат; № 22, 128, 130-құжатт</w:t>
      </w:r>
      <w:r>
        <w:rPr>
          <w:rStyle w:val="s0"/>
        </w:rPr>
        <w:t>ар; № 24, 146, 149-құжаттар; 2011 ж., № 1, 2, 3, 7, 9-құжаттар; № 2, 19, 25, 26, 28-құжаттар; № 3, 32-құжат; № 6, 50-құжат; № 8, 64-құжат; № 11, 102-құжат; № 12, 111-құжат; № 13, 115, 116-құжаттар; № 14, 117-құжат; № 16, 128, 129-құжаттар; № 17, 136-құжат;</w:t>
      </w:r>
      <w:r>
        <w:rPr>
          <w:rStyle w:val="s0"/>
        </w:rPr>
        <w:t xml:space="preserve"> № 19, 145-құжат; № 21, 161-құжат; № 24, 196-құжат; 2012 ж., № 1, 5-құжат; № 2, 9, 11, 13, 14, 16-құжаттар; № 3, 21, 22, 25, 26, 27-құжаттар; № 4, 32-құжат; № 5, 35, 36-құжаттар; № 8, 64-құжат; № 10, 77-құжат; № 12, 84, 85-құжаттар; № 13, 91-құжат; № 14, 9</w:t>
      </w:r>
      <w:r>
        <w:rPr>
          <w:rStyle w:val="s0"/>
        </w:rPr>
        <w:t>2, 93, 94-құжаттар; № 15, 97-құжат; № 20, 121-құжат; № 23-24, 125-құжат; 2013 ж., № 1, 2, 3-құжаттар; № 2, 10, 11, 13-құжаттар; № 4, 21-құжат; 2013 жылғы 25 мамырда «Егемен Қазақстан» және «Казахстанская правда» газеттерінде жарияланған «Қазақстан Республи</w:t>
      </w:r>
      <w:r>
        <w:rPr>
          <w:rStyle w:val="s0"/>
        </w:rPr>
        <w:t>касының кейбiр заңнамалық актiлерiне дербес деректер және оларды қорғау мәселелерi бойынша өзгерiстер мен толықтырулар енгiзу туралы» 2013 жылғы 21 мамырдағы Қазақстан Республикасының Заңы):</w:t>
      </w:r>
    </w:p>
    <w:p w:rsidR="00000000" w:rsidRDefault="00143EE0">
      <w:pPr>
        <w:ind w:firstLine="400"/>
        <w:jc w:val="both"/>
      </w:pPr>
      <w:hyperlink r:id="rId13" w:anchor="sub_id=5970000" w:history="1">
        <w:r>
          <w:rPr>
            <w:rStyle w:val="a4"/>
          </w:rPr>
          <w:t>597-баптың</w:t>
        </w:r>
      </w:hyperlink>
      <w:r>
        <w:rPr>
          <w:rStyle w:val="s0"/>
        </w:rPr>
        <w:t xml:space="preserve"> бірінші бөлігінің 2) тармақшасындағы «адамдарға» деген сөз «жеке тұлғаларға» деген сөздермен ауыстырылсын.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4. «Қазақстан Республикасындағы сот-сараптама қызметі туралы» 2010 жылғы 20 қаңтардағы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1-2, 3-құжат):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1) </w:t>
      </w:r>
      <w:hyperlink r:id="rId15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2), 4), 10) және 12) </w:t>
      </w:r>
      <w:r>
        <w:rPr>
          <w:rStyle w:val="s0"/>
        </w:rPr>
        <w:t>тармақшалары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«2) сарапшының қорытындысы - Қазақстан Республикасы заңдарының талаптарына сәйкес ресiмделген, сот-сараптамалық зерттеудiң барысы мен нәтижелерiн көрсететiн құжат;»;</w:t>
      </w:r>
    </w:p>
    <w:p w:rsidR="00000000" w:rsidRDefault="00143EE0">
      <w:pPr>
        <w:ind w:firstLine="400"/>
        <w:jc w:val="both"/>
      </w:pPr>
      <w:r>
        <w:rPr>
          <w:rStyle w:val="s0"/>
        </w:rPr>
        <w:t>«4) сот-сараптама қызметiмен айналысуға арналған</w:t>
      </w:r>
      <w:r>
        <w:rPr>
          <w:rStyle w:val="s0"/>
        </w:rPr>
        <w:t xml:space="preserve"> лицензия -Қазақстан Республикасы Әдiлет министрлiгi немесе денсаулық сақтау саласындағы уәкiлеттi орган жеке тұлғаға сот-сараптама қызметiмен айналысуға беретiн рұқсат;»;</w:t>
      </w:r>
    </w:p>
    <w:p w:rsidR="00000000" w:rsidRDefault="00143EE0">
      <w:pPr>
        <w:ind w:firstLine="400"/>
        <w:jc w:val="both"/>
      </w:pPr>
      <w:r>
        <w:rPr>
          <w:rStyle w:val="s0"/>
        </w:rPr>
        <w:t>«10) сот сараптамасы органдары - Қазақстан Республикасының заңдарында белгiленген тә</w:t>
      </w:r>
      <w:r>
        <w:rPr>
          <w:rStyle w:val="s0"/>
        </w:rPr>
        <w:t>ртiппен сот-сараптама қызметiн жүзеге асыратын мемлекеттiк заңды тұлғалар;»;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«12) сот сарапшысы - осы Заңның талаптарына сәйкес келетiн, қылмыстық процестi жүргiзушi орган (адам), сот не әкiмшiлiк құқық бұзушылық туралы iстердi қарауға уәкiлеттiк берiлген </w:t>
      </w:r>
      <w:r>
        <w:rPr>
          <w:rStyle w:val="s0"/>
        </w:rPr>
        <w:t>орган (лауазымды адам), прокурор, нотариус Қазақстан Республикасының заңдарында белгiленген тәртiппен сот сараптамасын жүргiзудi тапсырған адам;»;</w:t>
      </w:r>
    </w:p>
    <w:p w:rsidR="00000000" w:rsidRDefault="00143EE0">
      <w:pPr>
        <w:ind w:firstLine="400"/>
        <w:jc w:val="both"/>
      </w:pPr>
      <w:hyperlink r:id="rId16" w:anchor="sub_id=40000" w:history="1">
        <w:r>
          <w:rPr>
            <w:rStyle w:val="a4"/>
          </w:rPr>
          <w:t>4-бап</w:t>
        </w:r>
      </w:hyperlink>
      <w:r>
        <w:rPr>
          <w:rStyle w:val="s0"/>
        </w:rPr>
        <w:t xml:space="preserve"> </w:t>
      </w:r>
      <w:r>
        <w:rPr>
          <w:rStyle w:val="s0"/>
        </w:rPr>
        <w:t>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«4-бап. Сот-сараптама қызметiнiң мiндеті</w:t>
      </w:r>
    </w:p>
    <w:p w:rsidR="00000000" w:rsidRDefault="00143EE0">
      <w:pPr>
        <w:ind w:firstLine="400"/>
        <w:jc w:val="both"/>
      </w:pPr>
      <w:r>
        <w:rPr>
          <w:rStyle w:val="s0"/>
        </w:rPr>
        <w:t>Сот-сараптама қызметінің міндеті қылмыстық, азаматтық істер бойынша, сондай-ақ әкімшілік құқық бұзушылық туралы істер бойынша іс жүргізуді арнаулы ғылыми білімді қолдану нәтижелерімен қа</w:t>
      </w:r>
      <w:r>
        <w:rPr>
          <w:rStyle w:val="s0"/>
        </w:rPr>
        <w:t>мтамасыз ету болып табылады.»;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3) </w:t>
      </w:r>
      <w:hyperlink r:id="rId17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«2. Сот сарапшысы жүргiзiлген зерттеулердiң нәтижелерiн негiзге ала отырып, қорытынды беред</w:t>
      </w:r>
      <w:r>
        <w:rPr>
          <w:rStyle w:val="s0"/>
        </w:rPr>
        <w:t>i. Бұл ретте ол Қазақстан Республикасының заңдарында айқындалып, жол берiлетiн зерттеу құралдары мен әдiстерiн таңдауда дербес болады.»;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4) </w:t>
      </w:r>
      <w:hyperlink r:id="rId18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1) тармақшасы мынадай ре</w:t>
      </w:r>
      <w:r>
        <w:rPr>
          <w:rStyle w:val="s0"/>
        </w:rPr>
        <w:t>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«1) Қазақстан Республикасының заңдарында тiкелей көзделсе немесе олардың нормалары мен қағидаттарына қайшы келмесе;»;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5) </w:t>
      </w:r>
      <w:hyperlink r:id="rId19" w:anchor="sub_id=120000" w:history="1">
        <w:r>
          <w:rPr>
            <w:rStyle w:val="a4"/>
          </w:rPr>
          <w:t>12, 13, 14, 15 және 16-баптар</w:t>
        </w:r>
      </w:hyperlink>
      <w:r>
        <w:rPr>
          <w:rStyle w:val="s0"/>
        </w:rPr>
        <w:t xml:space="preserve"> мы</w:t>
      </w:r>
      <w:r>
        <w:rPr>
          <w:rStyle w:val="s0"/>
        </w:rPr>
        <w:t>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«12-бап. Сот сарапшысына қойылатын кәсiптiк және бiлiктiлiк талаптары</w:t>
      </w:r>
    </w:p>
    <w:p w:rsidR="00000000" w:rsidRDefault="00143EE0">
      <w:pPr>
        <w:ind w:firstLine="400"/>
        <w:jc w:val="both"/>
      </w:pPr>
      <w:r>
        <w:rPr>
          <w:rStyle w:val="s0"/>
        </w:rPr>
        <w:t>1. Сот сарапшысының арнаулы ғылыми бiлiмi болуға тиiс.</w:t>
      </w:r>
    </w:p>
    <w:p w:rsidR="00000000" w:rsidRDefault="00143EE0">
      <w:pPr>
        <w:ind w:firstLine="400"/>
        <w:jc w:val="both"/>
      </w:pPr>
      <w:r>
        <w:rPr>
          <w:rStyle w:val="s0"/>
        </w:rPr>
        <w:t>2. Сот сараптамасын жүргiзу:</w:t>
      </w:r>
    </w:p>
    <w:p w:rsidR="00000000" w:rsidRDefault="00143EE0">
      <w:pPr>
        <w:ind w:firstLine="400"/>
        <w:jc w:val="both"/>
      </w:pPr>
      <w:r>
        <w:rPr>
          <w:rStyle w:val="s0"/>
        </w:rPr>
        <w:t>1) сот сараптамасы органдарының қызметкерлерiне;</w:t>
      </w:r>
    </w:p>
    <w:p w:rsidR="00000000" w:rsidRDefault="00143EE0">
      <w:pPr>
        <w:ind w:firstLine="400"/>
        <w:jc w:val="both"/>
      </w:pPr>
      <w:r>
        <w:rPr>
          <w:rStyle w:val="s0"/>
        </w:rPr>
        <w:t>2) сот-сараптама қызметiн лицензия негiзiнде жүзеге асыратын жеке тұлғаларға;</w:t>
      </w:r>
    </w:p>
    <w:p w:rsidR="00000000" w:rsidRDefault="00143EE0">
      <w:pPr>
        <w:ind w:firstLine="400"/>
        <w:jc w:val="both"/>
      </w:pPr>
      <w:r>
        <w:rPr>
          <w:rStyle w:val="s0"/>
        </w:rPr>
        <w:t>3) осы баптың 3-тармағында көзделген жағдайларда бiржолғы тәртiппен өзге де адамдарға тапсырылуы мүмкiн.</w:t>
      </w:r>
    </w:p>
    <w:p w:rsidR="00000000" w:rsidRDefault="00143EE0">
      <w:pPr>
        <w:ind w:firstLine="400"/>
        <w:jc w:val="both"/>
      </w:pPr>
      <w:r>
        <w:rPr>
          <w:rStyle w:val="s0"/>
        </w:rPr>
        <w:t>3. Бiржолғы тәртiппен сараптама жүргiзу:</w:t>
      </w:r>
    </w:p>
    <w:p w:rsidR="00000000" w:rsidRDefault="00143EE0">
      <w:pPr>
        <w:ind w:firstLine="400"/>
        <w:jc w:val="both"/>
      </w:pPr>
      <w:r>
        <w:rPr>
          <w:rStyle w:val="s0"/>
        </w:rPr>
        <w:t>1) Қазақстан Республикасы Әділет</w:t>
      </w:r>
      <w:r>
        <w:rPr>
          <w:rStyle w:val="s0"/>
        </w:rPr>
        <w:t xml:space="preserve"> министрлігі немесе денсаулық сақтау саласындағы уәкілетті орган белгілеген сот сараптамалары түрлерінің тізбесінде көзделмеген сот сараптамасы тағайындалған;</w:t>
      </w:r>
    </w:p>
    <w:p w:rsidR="00000000" w:rsidRDefault="00143EE0">
      <w:pPr>
        <w:ind w:firstLine="400"/>
        <w:jc w:val="both"/>
      </w:pPr>
      <w:r>
        <w:rPr>
          <w:rStyle w:val="s0"/>
        </w:rPr>
        <w:t>2) қылмыстық, азаматтық процеске қатысушының, әкiмшiлiк құқық бұзушылықтар туралы iстердi қарауға</w:t>
      </w:r>
      <w:r>
        <w:rPr>
          <w:rStyle w:val="s0"/>
        </w:rPr>
        <w:t xml:space="preserve"> уәкiлеттiк берілген органның (лауазымды адамның), әкiмшiлiк құқық бұзушылық туралы іс бойынша iс жүргізуге қатысушының сот сараптамасы органдарының қызметкерi болып табылмайтын не Қазақстан Республикасының заңдарына сәйкес сот-сараптама қызметiн лицензия </w:t>
      </w:r>
      <w:r>
        <w:rPr>
          <w:rStyle w:val="s0"/>
        </w:rPr>
        <w:t>негiзiнде жүзеге асыратын адамды сарапшы ретiнде тарту туралы дәлелдi өтiнiшхаты қанағаттандырылған;</w:t>
      </w:r>
    </w:p>
    <w:p w:rsidR="00000000" w:rsidRDefault="00143EE0">
      <w:pPr>
        <w:ind w:firstLine="400"/>
        <w:jc w:val="both"/>
      </w:pPr>
      <w:r>
        <w:rPr>
          <w:rStyle w:val="s0"/>
        </w:rPr>
        <w:t>3) сот сараптамасы органдарының қызметкерлерi болып табылатын, сондай-ақ сот-сараптама қызметiн лицензия негiзiнде жүзеге асыратын тиiстi мамандықтағы барл</w:t>
      </w:r>
      <w:r>
        <w:rPr>
          <w:rStyle w:val="s0"/>
        </w:rPr>
        <w:t>ық сот сарапшыларының бас тартуы қанағаттандырылған не сот сараптамасы органы тұтастай сот сараптамасын жүргiзуден дәлелдi түрде шеттетiлген;</w:t>
      </w:r>
    </w:p>
    <w:p w:rsidR="00000000" w:rsidRDefault="00143EE0">
      <w:pPr>
        <w:ind w:firstLine="400"/>
        <w:jc w:val="both"/>
      </w:pPr>
      <w:r>
        <w:rPr>
          <w:rStyle w:val="s0"/>
        </w:rPr>
        <w:t>4) осы Заңның 49-бабына сәйкес шет мемлекеттiң сот сарапшысы тартылған жағдайларда тапсырылуы мүмкiн.</w:t>
      </w:r>
    </w:p>
    <w:p w:rsidR="00000000" w:rsidRDefault="00143EE0">
      <w:pPr>
        <w:ind w:firstLine="400"/>
        <w:jc w:val="both"/>
      </w:pPr>
      <w:r>
        <w:rPr>
          <w:rStyle w:val="s0"/>
        </w:rPr>
        <w:t>4. Осы бапты</w:t>
      </w:r>
      <w:r>
        <w:rPr>
          <w:rStyle w:val="s0"/>
        </w:rPr>
        <w:t>ң</w:t>
      </w:r>
      <w:r>
        <w:rPr>
          <w:rStyle w:val="s0"/>
        </w:rPr>
        <w:t xml:space="preserve"> 2-тармағының 1) және 2) тармақшаларында және 3-тармағының 1), 2) және 3) тармақшаларында аталған адамдардың жоғары білімі болуға тиіс.</w:t>
      </w:r>
    </w:p>
    <w:p w:rsidR="00000000" w:rsidRDefault="00143EE0">
      <w:pPr>
        <w:ind w:firstLine="400"/>
        <w:jc w:val="both"/>
      </w:pPr>
      <w:r>
        <w:rPr>
          <w:rStyle w:val="s0"/>
        </w:rPr>
        <w:t>5. Осы баптың 2-тармағының 1) және 2) тармақшаларында аталған адамдардың сот сараптамасының белгiлi бiр түрiн жүргiзу қ</w:t>
      </w:r>
      <w:r>
        <w:rPr>
          <w:rStyle w:val="s0"/>
        </w:rPr>
        <w:t>ұқығына</w:t>
      </w:r>
      <w:r>
        <w:rPr>
          <w:rStyle w:val="s0"/>
        </w:rPr>
        <w:t xml:space="preserve"> бiлiктiлiк куәлiгiмен расталатын сот сарапшысының бiлiктiлiгi болуға, оларды Қазақстан Республикасы Әдiлет министрлiгiнiң немесе денсаулық сақтау саласындағы уәкiлеттi органның комиссиялары аттестаттауға және олар Қазақстан Республикасы Сот сарапшы</w:t>
      </w:r>
      <w:r>
        <w:rPr>
          <w:rStyle w:val="s0"/>
        </w:rPr>
        <w:t>ларының мемлекеттiк тiзiлiмiне енгiзiлуге тиiс.</w:t>
      </w:r>
    </w:p>
    <w:p w:rsidR="00000000" w:rsidRDefault="00143EE0">
      <w:pPr>
        <w:ind w:firstLine="400"/>
        <w:jc w:val="both"/>
      </w:pPr>
      <w:r>
        <w:rPr>
          <w:rStyle w:val="s0"/>
        </w:rPr>
        <w:t>6. Осы баптың 1, 4 және 5-тармақтарында белгiленген талаптарға сәйкес келетiн Қазақстан Республикасының азаматы сот сараптамасы органдарында сот сарапшысы лауазымына орналаса алады.</w:t>
      </w:r>
    </w:p>
    <w:p w:rsidR="00000000" w:rsidRDefault="00143EE0">
      <w:pPr>
        <w:ind w:firstLine="400"/>
        <w:jc w:val="both"/>
      </w:pPr>
      <w:r>
        <w:rPr>
          <w:rStyle w:val="s0"/>
        </w:rPr>
        <w:t>7. Сот сараптамасы органда</w:t>
      </w:r>
      <w:r>
        <w:rPr>
          <w:rStyle w:val="s0"/>
        </w:rPr>
        <w:t>рына алғаш жұмысқа кiретiн адамдар бiлiктiлiк емтиханын тапсырумен аяқталатын арнайы кәсiптiк даярлықтан өтедi. Арнайы кәсiптiк даярлық қағидаларын Қазақстан Республикасы Әдiлет министрлiгi немесе денсаулық сақтау саласындағы уәкiлеттi орган белгiлейдi.</w:t>
      </w:r>
    </w:p>
    <w:p w:rsidR="00000000" w:rsidRDefault="00143EE0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Сот тәртiбiмен әрекет қабiлетi шектеулi немесе әрекетке қабiлетсiз деп танылған не өтелмеген немесе алынбаған соттылығы бар адам сот сарапшысы бола алмайды.</w:t>
      </w:r>
    </w:p>
    <w:p w:rsidR="00000000" w:rsidRDefault="00143EE0">
      <w:pPr>
        <w:ind w:firstLine="400"/>
        <w:jc w:val="both"/>
      </w:pPr>
      <w:r>
        <w:rPr>
          <w:rStyle w:val="s0"/>
        </w:rPr>
        <w:t>Тиiстi заңдық факт болған күннен бастап үш жыл бойына:</w:t>
      </w:r>
    </w:p>
    <w:p w:rsidR="00000000" w:rsidRDefault="00143EE0">
      <w:pPr>
        <w:ind w:firstLine="400"/>
        <w:jc w:val="both"/>
      </w:pPr>
      <w:r>
        <w:rPr>
          <w:rStyle w:val="s0"/>
        </w:rPr>
        <w:t>1) соттылығы заңда белгiленген тәртiппен өт</w:t>
      </w:r>
      <w:r>
        <w:rPr>
          <w:rStyle w:val="s0"/>
        </w:rPr>
        <w:t>елген немесе алынған;</w:t>
      </w:r>
    </w:p>
    <w:p w:rsidR="00000000" w:rsidRDefault="00143EE0">
      <w:pPr>
        <w:ind w:firstLine="400"/>
        <w:jc w:val="both"/>
      </w:pPr>
      <w:r>
        <w:rPr>
          <w:rStyle w:val="s0"/>
        </w:rPr>
        <w:t>2) қасақана қылмыс жасағаны үшiн ақталмайтын негiздер бойынша қылмыстық жауаптылықтан босатылған;</w:t>
      </w:r>
    </w:p>
    <w:p w:rsidR="00000000" w:rsidRDefault="00143EE0">
      <w:pPr>
        <w:ind w:firstLine="400"/>
        <w:jc w:val="both"/>
      </w:pPr>
      <w:r>
        <w:rPr>
          <w:rStyle w:val="s0"/>
        </w:rPr>
        <w:t>3) мемлекеттiк қызметтен, құқық қорғау органдарынан, соттардан, сот сараптамасы органдарынан терiс себептермен шығарылған;</w:t>
      </w:r>
    </w:p>
    <w:p w:rsidR="00000000" w:rsidRDefault="00143EE0">
      <w:pPr>
        <w:ind w:firstLine="400"/>
        <w:jc w:val="both"/>
      </w:pPr>
      <w:r>
        <w:rPr>
          <w:rStyle w:val="s0"/>
        </w:rPr>
        <w:t>4) сот-сарапт</w:t>
      </w:r>
      <w:r>
        <w:rPr>
          <w:rStyle w:val="s0"/>
        </w:rPr>
        <w:t>ама қызметiмен айналысуға арналған лицензиядан айырылған;</w:t>
      </w:r>
    </w:p>
    <w:p w:rsidR="00000000" w:rsidRDefault="00143EE0">
      <w:pPr>
        <w:ind w:firstLine="400"/>
        <w:jc w:val="both"/>
      </w:pPr>
      <w:r>
        <w:rPr>
          <w:rStyle w:val="s0"/>
        </w:rPr>
        <w:t>5) сот-сараптама қызметiмен айналысуға арналған лицензиясының қолданысы осы Заңның 16-бабының 3-тармағында көзделген негiздер бойынша тоқтатылған адам сот сарапшысы бола алмайды.</w:t>
      </w:r>
    </w:p>
    <w:p w:rsidR="00000000" w:rsidRDefault="00143EE0">
      <w:pPr>
        <w:ind w:firstLine="400"/>
        <w:jc w:val="both"/>
      </w:pPr>
      <w:r>
        <w:rPr>
          <w:rStyle w:val="s0"/>
        </w:rPr>
        <w:t>13-бап. Сот сарапшы</w:t>
      </w:r>
      <w:r>
        <w:rPr>
          <w:rStyle w:val="s0"/>
        </w:rPr>
        <w:t>сы біліктілігін беру</w:t>
      </w:r>
    </w:p>
    <w:p w:rsidR="00000000" w:rsidRDefault="00143EE0">
      <w:pPr>
        <w:ind w:firstLine="400"/>
        <w:jc w:val="both"/>
      </w:pPr>
      <w:r>
        <w:rPr>
          <w:rStyle w:val="s0"/>
        </w:rPr>
        <w:t>1. Сот сарапшысы біліктілігін беру оның біліктілік емтиханын тапсырып, сот сараптамасының белгілі бір түрін жүргізу құқығына сот сарапшысының біліктілік куәлігінің берілуі арқылы жүзеге асырылады.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2. Біліктілік емтихандарын қабылдауды </w:t>
      </w:r>
      <w:r>
        <w:rPr>
          <w:rStyle w:val="s0"/>
        </w:rPr>
        <w:t>және сот сараптамасының белгілі бір түрін жүргізу құқығына сот сарапшысының біліктілік куәлігін беруді Қазақстан Республикасы Әділет министрлігінің немесе денсаулық сақтау саласындағы уәкілетті органның біліктілік комиссиялары жүзеге асырады.</w:t>
      </w:r>
    </w:p>
    <w:p w:rsidR="00000000" w:rsidRDefault="00143EE0">
      <w:pPr>
        <w:ind w:firstLine="400"/>
        <w:jc w:val="both"/>
      </w:pPr>
      <w:r>
        <w:rPr>
          <w:rStyle w:val="s0"/>
        </w:rPr>
        <w:t>3. Біліктілік</w:t>
      </w:r>
      <w:r>
        <w:rPr>
          <w:rStyle w:val="s0"/>
        </w:rPr>
        <w:t xml:space="preserve"> комиссиялары қызметінің қағидаларын және олардың құрамын, сондай-ақ сот сарапшысы біліктілігін беру үшін біліктілік емтихандарын қабылдау тәртібін Қазақстан Республикасы Әділет министрлігі немесе денсаулық сақтау саласындағы уәкілетті орган айқындайды.</w:t>
      </w:r>
    </w:p>
    <w:p w:rsidR="00000000" w:rsidRDefault="00143EE0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 xml:space="preserve">-бап. Сот сарапшысын аттестаттау </w:t>
      </w:r>
    </w:p>
    <w:p w:rsidR="00000000" w:rsidRDefault="00143EE0">
      <w:pPr>
        <w:ind w:firstLine="400"/>
        <w:jc w:val="both"/>
      </w:pPr>
      <w:r>
        <w:rPr>
          <w:rStyle w:val="s0"/>
        </w:rPr>
        <w:t>1. Сот сараптамасы органдарының қызметкерлері болып табылатын сот сарапшыларының, сондай-ақ сот-сараптама қызметімен айналысуға арналған лицензия негізінде сот-сараптама қызметін жүзеге асыратын жеке тұлғалардың кәсіптік д</w:t>
      </w:r>
      <w:r>
        <w:rPr>
          <w:rStyle w:val="s0"/>
        </w:rPr>
        <w:t>аярлығының деңгейін анықтау мақсатында олар бес жылда бір рет Қазақстан Республикасы Әділет министрлігінің немесе денсаулық сақтау саласындағы уәкілетті органның аттестаттау комиссиялары жүргізетін аттестаттаудан өтеді.</w:t>
      </w:r>
    </w:p>
    <w:p w:rsidR="00000000" w:rsidRDefault="00143EE0">
      <w:pPr>
        <w:ind w:firstLine="400"/>
        <w:jc w:val="both"/>
      </w:pPr>
      <w:r>
        <w:rPr>
          <w:rStyle w:val="s0"/>
        </w:rPr>
        <w:t>Сот сарапшысының кәсіптік даярлығыны</w:t>
      </w:r>
      <w:r>
        <w:rPr>
          <w:rStyle w:val="s0"/>
        </w:rPr>
        <w:t>ң</w:t>
      </w:r>
      <w:r>
        <w:rPr>
          <w:rStyle w:val="s0"/>
        </w:rPr>
        <w:t xml:space="preserve"> тиісті деңгейіне негізді күмән туындаған кезде ол кезектен тыс аттестаттаудан өткізіледі.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2. Аттестаттау комиссиялары қызметінің қағидаларын және олардың құрамын, сондай-ақ сот сарапшысын аттестаттаудан, оның ішінде кезектен тыс аттестаттаудан өткізудің </w:t>
      </w:r>
      <w:r>
        <w:rPr>
          <w:rStyle w:val="s0"/>
        </w:rPr>
        <w:t>тәртібін Қазақстан Республикасы Әділет министрлігі немесе денсаулық сақтау саласындағы уәкілетті орган айқындайды.</w:t>
      </w:r>
    </w:p>
    <w:p w:rsidR="00000000" w:rsidRDefault="00143EE0">
      <w:pPr>
        <w:ind w:firstLine="400"/>
        <w:jc w:val="both"/>
      </w:pPr>
      <w:r>
        <w:rPr>
          <w:rStyle w:val="s0"/>
        </w:rPr>
        <w:t>15-бап. Сот-сараптама қызметімен айналысуға арналған лицензияны берудің, беруден бас тартудың тәртібі мен шарттары</w:t>
      </w:r>
    </w:p>
    <w:p w:rsidR="00000000" w:rsidRDefault="00143EE0">
      <w:pPr>
        <w:ind w:firstLine="400"/>
        <w:jc w:val="both"/>
      </w:pPr>
      <w:r>
        <w:rPr>
          <w:rStyle w:val="s0"/>
        </w:rPr>
        <w:t>1. Сот-сараптама қызметімен айналысуға арналған лицензия жеке тұлғаларға беріледі.</w:t>
      </w:r>
    </w:p>
    <w:p w:rsidR="00000000" w:rsidRDefault="00143EE0">
      <w:pPr>
        <w:ind w:firstLine="400"/>
        <w:jc w:val="both"/>
      </w:pPr>
      <w:r>
        <w:rPr>
          <w:rStyle w:val="s0"/>
        </w:rPr>
        <w:t>2. Сот-сараптама қызметімен айналысуға арналған лицензия бас лицензия болып табылады.</w:t>
      </w:r>
    </w:p>
    <w:p w:rsidR="00000000" w:rsidRDefault="00143EE0">
      <w:pPr>
        <w:ind w:firstLine="400"/>
        <w:jc w:val="both"/>
      </w:pPr>
      <w:r>
        <w:rPr>
          <w:rStyle w:val="s0"/>
        </w:rPr>
        <w:t>3. Сот-сараптама қызметімен айналысуға арналған лицензияны берудің, беруден бас тартуды</w:t>
      </w:r>
      <w:r>
        <w:rPr>
          <w:rStyle w:val="s0"/>
        </w:rPr>
        <w:t>ң</w:t>
      </w:r>
      <w:r>
        <w:rPr>
          <w:rStyle w:val="s0"/>
        </w:rPr>
        <w:t xml:space="preserve"> тәртібі мен шарттары Қазақстан Республикасының лицензиялау туралы заңнамасында белгіленеді.</w:t>
      </w:r>
    </w:p>
    <w:p w:rsidR="00000000" w:rsidRDefault="00143EE0">
      <w:pPr>
        <w:ind w:firstLine="400"/>
        <w:jc w:val="both"/>
      </w:pPr>
      <w:r>
        <w:rPr>
          <w:rStyle w:val="s0"/>
        </w:rPr>
        <w:t>4. Сот-сараптама қызметін лицензиялау жөніндегі комиссия қызметінің қағидаларын және оның құрамын Қазақстан Республикасы Әділет министрлігі немесе денсаулық сақта</w:t>
      </w:r>
      <w:r>
        <w:rPr>
          <w:rStyle w:val="s0"/>
        </w:rPr>
        <w:t>у саласындағы уәкілетті орган белгілейді.</w:t>
      </w:r>
    </w:p>
    <w:p w:rsidR="00000000" w:rsidRDefault="00143EE0">
      <w:pPr>
        <w:ind w:firstLine="400"/>
        <w:jc w:val="both"/>
      </w:pPr>
      <w:r>
        <w:rPr>
          <w:rStyle w:val="s0"/>
        </w:rPr>
        <w:t>16-бап. Сот-сараптама қызметімен айналысуға арналған лицензияның қолданысын тоқтата тұру, тоқтату және қайта жалғастыру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1. Сот-сараптама қызметімен айналысуға арналған лицензияның қолданысын тоқтата тұрудың, қайта </w:t>
      </w:r>
      <w:r>
        <w:rPr>
          <w:rStyle w:val="s0"/>
        </w:rPr>
        <w:t>жалғастырудың, тоқтатудың және одан айырудың тәртібі, негіздері мен шарттары Қазақстан Республикасының лицензиялау туралы заңнамасында белгіленеді.</w:t>
      </w:r>
    </w:p>
    <w:p w:rsidR="00000000" w:rsidRDefault="00143EE0">
      <w:pPr>
        <w:ind w:firstLine="400"/>
        <w:jc w:val="both"/>
      </w:pPr>
      <w:r>
        <w:rPr>
          <w:rStyle w:val="s0"/>
        </w:rPr>
        <w:t>2. Қазақстан Республикасының лицензиялау туралы заңнамасында көзделген жалпы негіздерден басқа, жеке тұлғаны</w:t>
      </w:r>
      <w:r>
        <w:rPr>
          <w:rStyle w:val="s0"/>
        </w:rPr>
        <w:t>ң</w:t>
      </w:r>
      <w:r>
        <w:rPr>
          <w:rStyle w:val="s0"/>
        </w:rPr>
        <w:t xml:space="preserve"> сот-сараптама қызметімен айналысуына арналған лицензияның қолданысы:</w:t>
      </w:r>
    </w:p>
    <w:p w:rsidR="00000000" w:rsidRDefault="00143EE0">
      <w:pPr>
        <w:ind w:firstLine="400"/>
        <w:jc w:val="both"/>
      </w:pPr>
      <w:r>
        <w:rPr>
          <w:rStyle w:val="s0"/>
        </w:rPr>
        <w:t>1) ол мемлекеттік қызметте болған;</w:t>
      </w:r>
    </w:p>
    <w:p w:rsidR="00000000" w:rsidRDefault="00143EE0">
      <w:pPr>
        <w:ind w:firstLine="400"/>
        <w:jc w:val="both"/>
      </w:pPr>
      <w:r>
        <w:rPr>
          <w:rStyle w:val="s0"/>
        </w:rPr>
        <w:t>2) ол Қазақстан Республикасы Парламенті депутатының, өз қызметін бюджет қаражаты есебінен ақы төленетін тұрақты немесе босатылған негізде жүзеге асыра</w:t>
      </w:r>
      <w:r>
        <w:rPr>
          <w:rStyle w:val="s0"/>
        </w:rPr>
        <w:t>тын мәслихат депутатының өкілеттіктерін атқарған;</w:t>
      </w:r>
    </w:p>
    <w:p w:rsidR="00000000" w:rsidRDefault="00143EE0">
      <w:pPr>
        <w:ind w:firstLine="400"/>
        <w:jc w:val="both"/>
      </w:pPr>
      <w:r>
        <w:rPr>
          <w:rStyle w:val="s0"/>
        </w:rPr>
        <w:t>3) сот сараптамасы органдарында сарапшы лауазымында жұмыс істеген;</w:t>
      </w:r>
    </w:p>
    <w:p w:rsidR="00000000" w:rsidRDefault="00143EE0">
      <w:pPr>
        <w:ind w:firstLine="400"/>
        <w:jc w:val="both"/>
      </w:pPr>
      <w:r>
        <w:rPr>
          <w:rStyle w:val="s0"/>
        </w:rPr>
        <w:t>4) мерзімді әскери қызметті өткерген кезеңде тоқтатыла тұрады.</w:t>
      </w:r>
    </w:p>
    <w:p w:rsidR="00000000" w:rsidRDefault="00143EE0">
      <w:pPr>
        <w:ind w:firstLine="400"/>
        <w:jc w:val="both"/>
      </w:pPr>
      <w:r>
        <w:rPr>
          <w:rStyle w:val="s0"/>
        </w:rPr>
        <w:t>3. Қазақстан Республикасының лицензиялау туралы заңнамасында көзделген жалпы</w:t>
      </w:r>
      <w:r>
        <w:rPr>
          <w:rStyle w:val="s0"/>
        </w:rPr>
        <w:t xml:space="preserve"> негіздерден басқа, жеке тұлғаның сот-сараптама қызметімен айналысуына арналған лицензияның қолданысын тоқтатуды:</w:t>
      </w:r>
    </w:p>
    <w:p w:rsidR="00000000" w:rsidRDefault="00143EE0">
      <w:pPr>
        <w:ind w:firstLine="400"/>
        <w:jc w:val="both"/>
      </w:pPr>
      <w:r>
        <w:rPr>
          <w:rStyle w:val="s0"/>
        </w:rPr>
        <w:t>адам соттың заңды күшіне енген шешімі бойынша әрекетке қабілетсіз немесе әрекет қабілеті шектеулі, қайтыс болған не хабарсыз кеткен деп танылғ</w:t>
      </w:r>
      <w:r>
        <w:rPr>
          <w:rStyle w:val="s0"/>
        </w:rPr>
        <w:t>ан;</w:t>
      </w:r>
    </w:p>
    <w:p w:rsidR="00000000" w:rsidRDefault="00143EE0">
      <w:pPr>
        <w:ind w:firstLine="400"/>
        <w:jc w:val="both"/>
      </w:pPr>
      <w:r>
        <w:rPr>
          <w:rStyle w:val="s0"/>
        </w:rPr>
        <w:t>адам Қазақстан Республикасының азаматтығын жоғалтқан;</w:t>
      </w:r>
    </w:p>
    <w:p w:rsidR="00000000" w:rsidRDefault="00143EE0">
      <w:pPr>
        <w:ind w:firstLine="400"/>
        <w:jc w:val="both"/>
      </w:pPr>
      <w:r>
        <w:rPr>
          <w:rStyle w:val="s0"/>
        </w:rPr>
        <w:t>адам қасақана қылмыс жасағаны үшін ақталмайтын негіздер бойынша қылмыстық жауаптылықтан босатылған;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соттың адамға қатысты айыптау үкімі заңды күшіне енген жағдайларда, Қазақстан Республикасы Әділет </w:t>
      </w:r>
      <w:r>
        <w:rPr>
          <w:rStyle w:val="s0"/>
        </w:rPr>
        <w:t>министрлігі немесе денсаулық сақтау саласындағы уәкілетті орган жүзеге асырады.</w:t>
      </w:r>
    </w:p>
    <w:p w:rsidR="00000000" w:rsidRDefault="00143EE0">
      <w:pPr>
        <w:ind w:firstLine="400"/>
        <w:jc w:val="both"/>
      </w:pPr>
      <w:r>
        <w:rPr>
          <w:rStyle w:val="s0"/>
        </w:rPr>
        <w:t>4. Қазақстан Республикасының лицензиялау туралы заңнамасында көзделген жалпы негіздерден басқа, жеке тұлғаның сот-сараптама қызметімен айналысуына арналған лицензиядан айыру:</w:t>
      </w:r>
    </w:p>
    <w:p w:rsidR="00000000" w:rsidRDefault="00143EE0">
      <w:pPr>
        <w:ind w:firstLine="400"/>
        <w:jc w:val="both"/>
      </w:pPr>
      <w:r>
        <w:rPr>
          <w:rStyle w:val="s0"/>
        </w:rPr>
        <w:t>а</w:t>
      </w:r>
      <w:r>
        <w:rPr>
          <w:rStyle w:val="s0"/>
        </w:rPr>
        <w:t>дам сот-сараптама қызметін жүзеге асыру кезінде Қазақстан Республикасының заңнамасын өрескел не бірнеше рет бұзған;</w:t>
      </w:r>
    </w:p>
    <w:p w:rsidR="00000000" w:rsidRDefault="00143EE0">
      <w:pPr>
        <w:ind w:firstLine="400"/>
        <w:jc w:val="both"/>
      </w:pPr>
      <w:r>
        <w:rPr>
          <w:rStyle w:val="s0"/>
        </w:rPr>
        <w:t>адамды аттестаттау нәтижелерімен расталған кәсіптік даярлығының жеткіліксіз деңгейі салдарынан оның сот сарапшысы міндеттерін атқаруы мүмкін</w:t>
      </w:r>
      <w:r>
        <w:rPr>
          <w:rStyle w:val="s0"/>
        </w:rPr>
        <w:t xml:space="preserve"> болмаған;</w:t>
      </w:r>
    </w:p>
    <w:p w:rsidR="00000000" w:rsidRDefault="00143EE0">
      <w:pPr>
        <w:ind w:firstLine="400"/>
        <w:jc w:val="both"/>
      </w:pPr>
      <w:r>
        <w:rPr>
          <w:rStyle w:val="s0"/>
        </w:rPr>
        <w:t>адам аттестаттаудан өтуден жалтарған жағдайларда, Қазақстан Республикасы Әділет министрлігінің немесе денсаулық сақтау саласындағы уәкілетті органның қуынымы бойынша сот тәртібімен жүзеге асырылады.</w:t>
      </w:r>
    </w:p>
    <w:p w:rsidR="00000000" w:rsidRDefault="00143EE0">
      <w:pPr>
        <w:ind w:firstLine="400"/>
        <w:jc w:val="both"/>
      </w:pPr>
      <w:r>
        <w:rPr>
          <w:rStyle w:val="s0"/>
        </w:rPr>
        <w:t>Көрсетілген жағдайларда, Қазақстан Республикас</w:t>
      </w:r>
      <w:r>
        <w:rPr>
          <w:rStyle w:val="s0"/>
        </w:rPr>
        <w:t>ы Әділет министрлігі немесе денсаулық сақтау саласындағы уәкілетті орган жанындағы сот-сараптама қызметiн лицензиялау жөнiндегi комиссия сот-сараптама қызметiмен айналысуға арналған лицензиядан айыру туралы қуыным арызды дайындау жөніндегі ұсыныспен лиценз</w:t>
      </w:r>
      <w:r>
        <w:rPr>
          <w:rStyle w:val="s0"/>
        </w:rPr>
        <w:t>иялаушы органның басшысына жүгiнедi.</w:t>
      </w:r>
    </w:p>
    <w:p w:rsidR="00000000" w:rsidRDefault="00143EE0">
      <w:pPr>
        <w:ind w:firstLine="400"/>
        <w:jc w:val="both"/>
      </w:pPr>
      <w:r>
        <w:rPr>
          <w:rStyle w:val="s0"/>
        </w:rPr>
        <w:t>Сот-сараптама қызметiмен айналысуға арналған лицензиядан айыру оның қолданысын тоқтатуға әкеп соғады.</w:t>
      </w:r>
    </w:p>
    <w:p w:rsidR="00000000" w:rsidRDefault="00143EE0">
      <w:pPr>
        <w:ind w:firstLine="400"/>
        <w:jc w:val="both"/>
      </w:pPr>
      <w:r>
        <w:rPr>
          <w:rStyle w:val="s0"/>
        </w:rPr>
        <w:t>5. Осы баптың 4-тармағында көрсетілген жағдайларды қоспағанда, лицензияның қолданысы Қазақстан Республикасы Әділет ми</w:t>
      </w:r>
      <w:r>
        <w:rPr>
          <w:rStyle w:val="s0"/>
        </w:rPr>
        <w:t>нистрлігі немесе денсаулық сақтау саласындағы уәкілетті орган жанындағы сот-сараптама қызметiн лицензиялау жөнiндегi комиссия ұсынған материалдар негізінде лицензиялаушы орган басшысының бұйрығымен тоқтатыла тұрады, қайта жалғастырылады және тоқтатылады.</w:t>
      </w:r>
    </w:p>
    <w:p w:rsidR="00000000" w:rsidRDefault="00143EE0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ицензиясының қолданысы тоқтатыла тұрған, қайта жалғастырылған немесе тоқтатылған адам қабылданған шешім туралы үш тәулік ішінде хабардар етіледі және тиісті мәліметтер бес тәулік ішінде Қазақстан Республикасы Сот сарапшыларының мемлекеттік тізіліміне енгіз</w:t>
      </w:r>
      <w:r>
        <w:rPr>
          <w:rStyle w:val="s0"/>
        </w:rPr>
        <w:t>іледі.»;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6) </w:t>
      </w:r>
      <w:hyperlink r:id="rId20" w:anchor="sub_id=170000" w:history="1">
        <w:r>
          <w:rPr>
            <w:rStyle w:val="a4"/>
          </w:rPr>
          <w:t>17-баптың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«1. Сот сараптамасы органдарының қызметкерлері болып табылатын сот сарапшылары туралы, сондай-ақ сот-сараптама </w:t>
      </w:r>
      <w:r>
        <w:rPr>
          <w:rStyle w:val="s0"/>
        </w:rPr>
        <w:t>қызмет</w:t>
      </w:r>
      <w:r>
        <w:rPr>
          <w:rStyle w:val="s0"/>
        </w:rPr>
        <w:t>iмен айналысуға арналған лицензиясы бар жеке тұлғалар туралы мәліметтер Қазақстан Республикасы Сот сарапшыларының мемлекеттiк тiзiлiмiне енгiзiледi, оның мақсаттары мен қалыптастырылу және пайдаланылу қағидаларын Қазақстан Республикасының Үкiметi бел</w:t>
      </w:r>
      <w:r>
        <w:rPr>
          <w:rStyle w:val="s0"/>
        </w:rPr>
        <w:t>гілейді.»;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7) </w:t>
      </w:r>
      <w:hyperlink r:id="rId21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2-тармағының 3) тармақшасындағы «жүргізуге құқылы емес.» деген сөздер «жүргізуге;» деген сөзбен ауыстырылып, мынадай мазмұндағы 4) тармақшамен толық</w:t>
      </w:r>
      <w:r>
        <w:rPr>
          <w:rStyle w:val="s0"/>
        </w:rPr>
        <w:t>тырылсын: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«4) сот сараптамасын тағайындаған органды (адамды) қоспағанда, сот сараптамасының нәтижелері туралы кімге де болсын хабарлауға құқылы емес.»;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8) </w:t>
      </w:r>
      <w:hyperlink r:id="rId22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6) тармақшасы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«6) iстiң мән-жайлары туралы мәлiметтердi және сот сараптамасын жүргiзуге байланысты өзiне белгiлi болған өзге де мәлiметтердi, оның ішінде мемлекеттік, коммерциялық немесе заңмен қорғалатын өзге де құпияны құрайт</w:t>
      </w:r>
      <w:r>
        <w:rPr>
          <w:rStyle w:val="s0"/>
        </w:rPr>
        <w:t>ын мәлiметтердi жария етпеуге;»;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9) </w:t>
      </w:r>
      <w:hyperlink r:id="rId23" w:anchor="sub_id=200000" w:history="1">
        <w:r>
          <w:rPr>
            <w:rStyle w:val="a4"/>
          </w:rPr>
          <w:t>20-бап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«20-бап. Сот сараптамасы органдары</w:t>
      </w:r>
    </w:p>
    <w:p w:rsidR="00000000" w:rsidRDefault="00143EE0">
      <w:pPr>
        <w:ind w:firstLine="400"/>
        <w:jc w:val="both"/>
      </w:pPr>
      <w:r>
        <w:rPr>
          <w:rStyle w:val="s0"/>
        </w:rPr>
        <w:t>Сот сараптамасы органдарына:</w:t>
      </w:r>
    </w:p>
    <w:p w:rsidR="00000000" w:rsidRDefault="00143EE0">
      <w:pPr>
        <w:ind w:firstLine="400"/>
        <w:jc w:val="both"/>
      </w:pPr>
      <w:r>
        <w:rPr>
          <w:rStyle w:val="s0"/>
        </w:rPr>
        <w:t>1) Қазақстан Республикасы Әділет мин</w:t>
      </w:r>
      <w:r>
        <w:rPr>
          <w:rStyle w:val="s0"/>
        </w:rPr>
        <w:t>истрлігінің сот сараптамасы органдары;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2) денсаулық сақтау саласындағы уәкілетті органның сот сараптамасы органдары, оның ішінде өздерінің функцияларына сот-психиатриялық, сот-наркологиялық сараптамаларды жүргізу жатқызылған денсаулық сақтауды мемлекеттік </w:t>
      </w:r>
      <w:r>
        <w:rPr>
          <w:rStyle w:val="s0"/>
        </w:rPr>
        <w:t>басқарудың жергілікті органдарының мамандандырылған психиатриялық және наркологиялық ұйымдары жатқызылады.»;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10) </w:t>
      </w:r>
      <w:hyperlink r:id="rId24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«1. Қылмыстық процесті жүргізуші органның, соттың, әкімшілік құқық бұзушылық туралы іс жүргізуінде жатқан органның (лауазымды адамның), прокурордың, нотариустың Қазақстан Республикасының заңдарында белгіленген тәртіппен шығарылған сот сараптамасын тағайынд</w:t>
      </w:r>
      <w:r>
        <w:rPr>
          <w:rStyle w:val="s0"/>
        </w:rPr>
        <w:t>ау туралы қаулысы, ұйғарымы сот сараптамасын жүргізуге негіз болып табылады.»;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11) </w:t>
      </w:r>
      <w:hyperlink r:id="rId25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«2. Қазақстан Республикасының заңдарында</w:t>
      </w:r>
      <w:r>
        <w:rPr>
          <w:rStyle w:val="s0"/>
        </w:rPr>
        <w:t xml:space="preserve"> көзделген негiздер болған кезде сот сарапшысы сот сараптамасын жүргiзуге қатысудан шеттетуге жатады, ал егер ол осы сот сарапшысына тапсырылған болса, оны жүргiзудi дереу тоқтатуға мiндеттi.»;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12) </w:t>
      </w:r>
      <w:hyperlink r:id="rId26" w:anchor="sub_id=250000" w:history="1">
        <w:r>
          <w:rPr>
            <w:rStyle w:val="a4"/>
          </w:rPr>
          <w:t>25-бап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«25-бап. Сот сараптамасын жүргізу мерзiмдерi</w:t>
      </w:r>
    </w:p>
    <w:p w:rsidR="00000000" w:rsidRDefault="00143EE0">
      <w:pPr>
        <w:ind w:firstLine="400"/>
        <w:jc w:val="both"/>
      </w:pPr>
      <w:r>
        <w:rPr>
          <w:rStyle w:val="s0"/>
        </w:rPr>
        <w:t>1. Сот сараптамасын жүргiзу мерзiмi сот сараптамасы органы, сот- сараптама қызметін лицензия негізінде жүзеге асыратын не сот сараптамасы органының қ</w:t>
      </w:r>
      <w:r>
        <w:rPr>
          <w:rStyle w:val="s0"/>
        </w:rPr>
        <w:t>ызметкерi болып табылмайтын, сот сарапшысы ретiнде тартылған жеке тұлға сот сараптамасын және оның объектiлерiн тағайындау туралы қаулыны, ұйғарымды iс жүргiзуге қабылдаған күннен бастап есептеледі.</w:t>
      </w:r>
    </w:p>
    <w:p w:rsidR="00000000" w:rsidRDefault="00143EE0">
      <w:pPr>
        <w:ind w:firstLine="400"/>
        <w:jc w:val="both"/>
      </w:pPr>
      <w:r>
        <w:rPr>
          <w:rStyle w:val="s0"/>
        </w:rPr>
        <w:t>2. Қазақстан Республикасы Әділет министрлігі немесе денса</w:t>
      </w:r>
      <w:r>
        <w:rPr>
          <w:rStyle w:val="s0"/>
        </w:rPr>
        <w:t>улық сақтау саласындағы уәкілетті орган көздеген ерекше жағдайларды қоспағанда, сот сараптамасын жүргізу мерзімі отыз тәуліктен аспауға тиіс.</w:t>
      </w:r>
    </w:p>
    <w:p w:rsidR="00000000" w:rsidRDefault="00143EE0">
      <w:pPr>
        <w:ind w:firstLine="400"/>
        <w:jc w:val="both"/>
      </w:pPr>
      <w:r>
        <w:rPr>
          <w:rStyle w:val="s0"/>
        </w:rPr>
        <w:t>Сот сараптамасын жүргiзу мерзiмiн ұзартуды сот сараптамасын тағайындаған орган (адам) сот сараптамасы органы басшы</w:t>
      </w:r>
      <w:r>
        <w:rPr>
          <w:rStyle w:val="s0"/>
        </w:rPr>
        <w:t>сының не сот сараптамасы органының қызметкерi болып табылмайтын сот сарапшысының (сот сарапшыларының) дәлелдi өтiнiшхаты бойынша жүзеге асырады.</w:t>
      </w:r>
    </w:p>
    <w:p w:rsidR="00000000" w:rsidRDefault="00143EE0">
      <w:pPr>
        <w:ind w:firstLine="400"/>
        <w:jc w:val="both"/>
      </w:pPr>
      <w:r>
        <w:rPr>
          <w:rStyle w:val="s0"/>
        </w:rPr>
        <w:t>Ерiктi түрде сот сараптамасына тартылатын адамдардың және сот сараптамасын жүргiзу үшiн медициналық ұйымға мәжб</w:t>
      </w:r>
      <w:r>
        <w:rPr>
          <w:rStyle w:val="s0"/>
        </w:rPr>
        <w:t>үрлеп</w:t>
      </w:r>
      <w:r>
        <w:rPr>
          <w:rStyle w:val="s0"/>
        </w:rPr>
        <w:t xml:space="preserve"> орналастырылған адамдардың онда болу мерзiмiн ұзарту тәртібі осы Заңның 37-бабының 2 және 3-тармақтарында белгiленген.</w:t>
      </w:r>
    </w:p>
    <w:p w:rsidR="00000000" w:rsidRDefault="00143EE0">
      <w:pPr>
        <w:ind w:firstLine="400"/>
        <w:jc w:val="both"/>
      </w:pPr>
      <w:r>
        <w:rPr>
          <w:rStyle w:val="s0"/>
        </w:rPr>
        <w:t>3. Сот сараптамаларының күрделілік санаттарын айқындаудың жалпы критерийлерін, олардың күрделілік санаттарына қарай сот сараптамала</w:t>
      </w:r>
      <w:r>
        <w:rPr>
          <w:rStyle w:val="s0"/>
        </w:rPr>
        <w:t>рын жүргізу мерзімдерін есептеу тәртібін, сондай-ақ сот сараптамасын жүргізу мерзімін ұзарту тәртібін Қазақстан Республикасы Әділет министрлігі немесе денсаулық сақтау саласындағы уәкілетті орган белгілейді.</w:t>
      </w:r>
    </w:p>
    <w:p w:rsidR="00000000" w:rsidRDefault="00143EE0">
      <w:pPr>
        <w:ind w:firstLine="400"/>
        <w:jc w:val="both"/>
      </w:pPr>
      <w:r>
        <w:rPr>
          <w:rStyle w:val="s0"/>
        </w:rPr>
        <w:t>4. Сот сараптамасын жүргізу барысында зерттеу жү</w:t>
      </w:r>
      <w:r>
        <w:rPr>
          <w:rStyle w:val="s0"/>
        </w:rPr>
        <w:t>ргізбей қорытынды беру мүмкін болмайтын қосымша материалдарды ұсыну қажеттілігі туындаған жағдайда, сот сараптамасы органының басшысы не сот сараптамасы органының қызметкерi болып табылмайтын сот сарапшысы сот сараптамасын тағайындаған органның (адамның) а</w:t>
      </w:r>
      <w:r>
        <w:rPr>
          <w:rStyle w:val="s0"/>
        </w:rPr>
        <w:t>тына дәлелдi өтiнiшхат жібереді.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Көрсетілген жағдайда сот сараптамасын жүргізуді сот сараптамасы органының басшысы не сот сараптамасы органының қызметкерi болып табылмайтын сот сарапшысы тоқтата тұру үшiн негiз болған мән-жайлар жойылғанға дейiн, бiрақ он </w:t>
      </w:r>
      <w:r>
        <w:rPr>
          <w:rStyle w:val="s0"/>
        </w:rPr>
        <w:t>тәулiктен асырмай тоқтата тұрады.</w:t>
      </w:r>
    </w:p>
    <w:p w:rsidR="00000000" w:rsidRDefault="00143EE0">
      <w:pPr>
        <w:ind w:firstLine="400"/>
        <w:jc w:val="both"/>
      </w:pPr>
      <w:r>
        <w:rPr>
          <w:rStyle w:val="s0"/>
        </w:rPr>
        <w:t>Егер сот сараптамасын жүргізуді тоқтата тұру үшін негіз болған мән-жайлар көрсетілген мерзім ішінде жойылмаса, сот сараптамасын тағайындау туралы қаулы, ұйғарым және оны жүргізу үшін ұсынылған материалдар орындалмастан, со</w:t>
      </w:r>
      <w:r>
        <w:rPr>
          <w:rStyle w:val="s0"/>
        </w:rPr>
        <w:t>т сараптамасын тағайындаған органның (адамның) атына жіберіледі.</w:t>
      </w:r>
    </w:p>
    <w:p w:rsidR="00000000" w:rsidRDefault="00143EE0">
      <w:pPr>
        <w:ind w:firstLine="400"/>
        <w:jc w:val="both"/>
      </w:pPr>
      <w:r>
        <w:rPr>
          <w:rStyle w:val="s0"/>
        </w:rPr>
        <w:t>5. Сот сарапшысының қорытындысы не қорытынды берудiң мүмкiн еместiгi туралы хабарлама ол жасалғаннан кейiн үш тәулiк iшiнде сот сараптамасын тағайындаған органға (адамға) жiберiледi.»;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13) </w:t>
      </w:r>
      <w:hyperlink r:id="rId27" w:anchor="sub_id=270000" w:history="1">
        <w:r>
          <w:rPr>
            <w:rStyle w:val="a4"/>
          </w:rPr>
          <w:t>27-баптың</w:t>
        </w:r>
      </w:hyperlink>
      <w:r>
        <w:rPr>
          <w:rStyle w:val="s0"/>
        </w:rPr>
        <w:t xml:space="preserve"> 3-тармағы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«3. Сот сараптамасы объектiлерiн пайдалану қағидаларын Қазақстан Республикасының Үкiметi белгiлейдi.»;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14) </w:t>
      </w:r>
      <w:hyperlink r:id="rId28" w:anchor="sub_id=290000" w:history="1">
        <w:r>
          <w:rPr>
            <w:rStyle w:val="a4"/>
          </w:rPr>
          <w:t>29-баптың</w:t>
        </w:r>
      </w:hyperlink>
      <w:r>
        <w:rPr>
          <w:rStyle w:val="s0"/>
        </w:rPr>
        <w:t xml:space="preserve"> 6-тармағы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«6. Сот сараптамасының әртүрлі органдарына тапсырылған кешенді сот сараптамаларын жүргізуді ұйымдастырудың ерекшеліктерін Қазақстан Республик</w:t>
      </w:r>
      <w:r>
        <w:rPr>
          <w:rStyle w:val="s0"/>
        </w:rPr>
        <w:t>асы Әділет министрлігі немесе денсаулық сақтау саласындағы уәкілетті орган белгілейді.»;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15) </w:t>
      </w:r>
      <w:hyperlink r:id="rId29" w:anchor="sub_id=310000" w:history="1">
        <w:r>
          <w:rPr>
            <w:rStyle w:val="a4"/>
          </w:rPr>
          <w:t>31-баптың</w:t>
        </w:r>
      </w:hyperlink>
      <w:r>
        <w:rPr>
          <w:rStyle w:val="s0"/>
        </w:rPr>
        <w:t xml:space="preserve"> 2 және 4-тармақтары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«2. Сарапшының қорытындысында: оның ресiмделген күнi, сот сараптамасын жүргiзудiң мерзiмдерi мен орны; сот сараптамасын жүргiзудiң негiздерi; сот сараптамасын тағайындаған орган (адам) туралы мәлiметтер; сот сараптамасын жүргiзу тапсырылған сот сараптамасы</w:t>
      </w:r>
      <w:r>
        <w:rPr>
          <w:rStyle w:val="s0"/>
        </w:rPr>
        <w:t xml:space="preserve"> органы және (немесе) сот сарапшысы (сот сарапшылары) туралы мәлiметтер (тегi, аты, әкесiнiң аты (ол болған кезде), бiлiмi, сарапшылық мамандығы, мамандығы бойынша жұмыс өтілі, ғылыми дәрежесi және ғылыми атағы, атқаратын лауазымы); көрiнеу жалған қорытынд</w:t>
      </w:r>
      <w:r>
        <w:rPr>
          <w:rStyle w:val="s0"/>
        </w:rPr>
        <w:t>ы бергенi үшiн қылмыстық жауаптылық туралы өзiнiң ескертiлгенi туралы сот сарапшысының (сарапшылардың) қойылған қолымен куәландырылған белгi; сот сарапшысының (сарапшылардың) шешуiне қойылған мәселелер; сот сараптамасын жүргiзу кезiнде қатысқан процеске қа</w:t>
      </w:r>
      <w:r>
        <w:rPr>
          <w:rStyle w:val="s0"/>
        </w:rPr>
        <w:t>тысушылар туралы және олар берген түсiндiрмелер туралы мәлiметтер; зерттеу объектiлерi; пайдаланылған әдiстемелер көрсетiлген зерттеулердiң мазмұны мен нәтижелерi; жүргiзiлген зерттеулердiң нәтижелерiн бағалау, сот сарапшысының (сарапшылардың) алдына қойыл</w:t>
      </w:r>
      <w:r>
        <w:rPr>
          <w:rStyle w:val="s0"/>
        </w:rPr>
        <w:t>ған</w:t>
      </w:r>
      <w:r>
        <w:rPr>
          <w:rStyle w:val="s0"/>
        </w:rPr>
        <w:t xml:space="preserve"> мәселелер бойынша қорытындылардың негiздемесi және тұжырымы көрсетiлуге тиiс.»;</w:t>
      </w:r>
    </w:p>
    <w:p w:rsidR="00000000" w:rsidRDefault="00143EE0">
      <w:pPr>
        <w:ind w:firstLine="400"/>
        <w:jc w:val="both"/>
      </w:pPr>
      <w:r>
        <w:rPr>
          <w:rStyle w:val="s0"/>
        </w:rPr>
        <w:t>«4. Комиссиялық, кешенді, қосымша және қайталама сот сараптамасын жүргізу нәтижелерін ресімдеу ерекшеліктерін Қазақстан Республикасы Әділет министрлігі немесе денсаулық сақ</w:t>
      </w:r>
      <w:r>
        <w:rPr>
          <w:rStyle w:val="s0"/>
        </w:rPr>
        <w:t>тау саласындағы уәкілетті орган айқындайды.»;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16) </w:t>
      </w:r>
      <w:hyperlink r:id="rId30" w:anchor="sub_id=320000" w:history="1">
        <w:r>
          <w:rPr>
            <w:rStyle w:val="a4"/>
          </w:rPr>
          <w:t>32-баптың</w:t>
        </w:r>
      </w:hyperlink>
      <w:r>
        <w:rPr>
          <w:rStyle w:val="s0"/>
        </w:rPr>
        <w:t xml:space="preserve"> 2 және 3-тармақтары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«2. Қорытынды берудiң мүмкiн еместiгi туралы хабарламада: оның </w:t>
      </w:r>
      <w:r>
        <w:rPr>
          <w:rStyle w:val="s0"/>
        </w:rPr>
        <w:t>ресiмделген күнi, сот сараптамасын жүргiзудiң мерзiмдерi және орны; сот сараптамасын жүргiзудiң негiздерi; сот сараптамасын тағайындаған орган (адам) туралы мәлiметтер; сот сараптамасын жүргiзу тапсырылған сот сараптамасы органы туралы және (немесе) сот са</w:t>
      </w:r>
      <w:r>
        <w:rPr>
          <w:rStyle w:val="s0"/>
        </w:rPr>
        <w:t>рапшысы (сарапшылар) туралы мәлiметтер (тегi, аты, әкесiнiң аты (ол болған кезде), бiлiмi, сарапшылық мамандығы, мамандығы бойынша жұмыс өтілі, ғылыми дәрежесi және ғылыми атағы, атқаратын лауазымы); көрiнеу жалған қорытынды бергенi үшiн қылмыстық жауаптыл</w:t>
      </w:r>
      <w:r>
        <w:rPr>
          <w:rStyle w:val="s0"/>
        </w:rPr>
        <w:t>ық туралы өзiнiң ескертiлгенi туралы сот сарапшысының (сарапшылардың) қойылған қолымен куәландырылған белгi; сот сарапшысының (сарапшылардың) шешуiне қойылған мәселелер; зерттеу объектiлерi; сот сарапшысының (сарапшылардың) алдына қойылған мәселелерге жауа</w:t>
      </w:r>
      <w:r>
        <w:rPr>
          <w:rStyle w:val="s0"/>
        </w:rPr>
        <w:t>п қайтарудың мүмкiн еместiгiнiң негiздемесi көрсетiлуге тиiс.</w:t>
      </w:r>
    </w:p>
    <w:p w:rsidR="00000000" w:rsidRDefault="00143EE0">
      <w:pPr>
        <w:ind w:firstLine="400"/>
        <w:jc w:val="both"/>
      </w:pPr>
      <w:r>
        <w:rPr>
          <w:rStyle w:val="s0"/>
        </w:rPr>
        <w:t>3. Қорытынды берудің мүмкін еместігі туралы хабарламаның құрылымын және мазмұнын Қазақстан Республикасы Әділет министрлігі немесе денсаулық сақтау саласындағы уәкілетті орган айқындайды.»;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17) </w:t>
      </w:r>
      <w:hyperlink r:id="rId31" w:anchor="sub_id=350000" w:history="1">
        <w:r>
          <w:rPr>
            <w:rStyle w:val="a4"/>
          </w:rPr>
          <w:t>35-баптың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«4. Тiрi адамдарға мәжбүрлеу түрiнде сот сараптамасын жүргiзуге Қазақстан Республикасының заңдарында тiкелей көзделген жағда</w:t>
      </w:r>
      <w:r>
        <w:rPr>
          <w:rStyle w:val="s0"/>
        </w:rPr>
        <w:t>йларда ғана жол берiледi.»;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18) </w:t>
      </w:r>
      <w:hyperlink r:id="rId32" w:anchor="sub_id=370000" w:history="1">
        <w:r>
          <w:rPr>
            <w:rStyle w:val="a4"/>
          </w:rPr>
          <w:t>37-бап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«37-бап. Сот сараптамасын жүргiзу кезiнде адамның медициналық ұйымда болу мерзiмдерi</w:t>
      </w:r>
    </w:p>
    <w:p w:rsidR="00000000" w:rsidRDefault="00143EE0">
      <w:pPr>
        <w:ind w:firstLine="400"/>
        <w:jc w:val="both"/>
      </w:pPr>
      <w:r>
        <w:rPr>
          <w:rStyle w:val="s0"/>
        </w:rPr>
        <w:t>1. Қазақстан Республикасының заңдарында көзделген ерекше жағдайларды қоспағанда, адам сот-медициналық немесе сот-психиатриялық сараптама жүргiзу үшiн медициналық ұйымда отыз тәулiкке дейiнгi қажетті мерзiмге орналастырылуы мүмкiн.</w:t>
      </w:r>
    </w:p>
    <w:p w:rsidR="00000000" w:rsidRDefault="00143EE0">
      <w:pPr>
        <w:ind w:firstLine="400"/>
        <w:jc w:val="both"/>
      </w:pPr>
      <w:r>
        <w:rPr>
          <w:rStyle w:val="s0"/>
        </w:rPr>
        <w:t>2. Ерікті түрде сот сарап</w:t>
      </w:r>
      <w:r>
        <w:rPr>
          <w:rStyle w:val="s0"/>
        </w:rPr>
        <w:t>тамасына тартылған адам үшін көрсетілген мерзімді ұзартуды оның келісімімен, сот сараптамасын тағайындаған орган (адам) сот сараптамасы органы басшысының не сот сараптамасы органының қызметкерi болып табылмайтын сот сарапшысының (сот сарапшыларының) дәлелд</w:t>
      </w:r>
      <w:r>
        <w:rPr>
          <w:rStyle w:val="s0"/>
        </w:rPr>
        <w:t>i өтiнiшхаты бойынша жүзеге асырады.</w:t>
      </w:r>
    </w:p>
    <w:p w:rsidR="00000000" w:rsidRDefault="00143EE0">
      <w:pPr>
        <w:ind w:firstLine="400"/>
        <w:jc w:val="both"/>
      </w:pPr>
      <w:r>
        <w:rPr>
          <w:rStyle w:val="s0"/>
        </w:rPr>
        <w:t>3. Сот сараптамасын жүргiзу үшiн медициналық ұйымға мәжбүрлеп орналастырылған адамдардың онда болу мерзiмiн ұзарту Қазақстан Республикасының заңдарында белгiленген тәртiппен жүзеге асырылады.</w:t>
      </w:r>
    </w:p>
    <w:p w:rsidR="00000000" w:rsidRDefault="00143EE0">
      <w:pPr>
        <w:ind w:firstLine="400"/>
        <w:jc w:val="both"/>
      </w:pPr>
      <w:r>
        <w:rPr>
          <w:rStyle w:val="s0"/>
        </w:rPr>
        <w:t>4. Сот сараптамасын жүргiзу</w:t>
      </w:r>
      <w:r>
        <w:rPr>
          <w:rStyle w:val="s0"/>
        </w:rPr>
        <w:t xml:space="preserve"> үшiн медициналық ұйымға мәжбүрлеп орналастырылған адамның онда болу мерзiмiнiң, сондай-ақ осы мерзiмдi ұзарту тәртiбiнiң бұзылуына аталған адам, оның қорғаушысы, заңды өкiлi немесе iске қатысуға жiберiлген өзге де өкiлдер Қазақстан Республикасының заңдары</w:t>
      </w:r>
      <w:r>
        <w:rPr>
          <w:rStyle w:val="s0"/>
        </w:rPr>
        <w:t>нда көзделген тәртiппен шағым жасауы мүмкiн.»;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19) </w:t>
      </w:r>
      <w:hyperlink r:id="rId33" w:anchor="sub_id=390000" w:history="1">
        <w:r>
          <w:rPr>
            <w:rStyle w:val="a4"/>
          </w:rPr>
          <w:t>39-баптың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«2. Күзетпен ұсталмаған адамдарға психиатриялық стационарларда сот-психи</w:t>
      </w:r>
      <w:r>
        <w:rPr>
          <w:rStyle w:val="s0"/>
        </w:rPr>
        <w:t>атриялық сараптама жүргiзу кезеңiнде оларға Қазақстан Республикасының Қылмыстық iс жүргiзу және Азаматтық iс жүргiзу кодекстері нормаларының күшi қолданылады.»;</w:t>
      </w:r>
    </w:p>
    <w:p w:rsidR="00000000" w:rsidRDefault="00143EE0">
      <w:pPr>
        <w:ind w:firstLine="400"/>
        <w:jc w:val="both"/>
      </w:pPr>
      <w:r>
        <w:rPr>
          <w:rStyle w:val="s0"/>
        </w:rPr>
        <w:t xml:space="preserve">20) </w:t>
      </w:r>
      <w:hyperlink r:id="rId34" w:anchor="sub_id=420000" w:history="1">
        <w:r>
          <w:rPr>
            <w:rStyle w:val="a4"/>
          </w:rPr>
          <w:t>42 және</w:t>
        </w:r>
        <w:r>
          <w:rPr>
            <w:rStyle w:val="a4"/>
          </w:rPr>
          <w:t xml:space="preserve"> 43-баптар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43EE0">
      <w:pPr>
        <w:ind w:firstLine="400"/>
        <w:jc w:val="both"/>
      </w:pPr>
      <w:r>
        <w:rPr>
          <w:rStyle w:val="s0"/>
        </w:rPr>
        <w:t>«42-бап. Сот-сараптама қызметiн ғылыми-әдiстемелiк және оқумен қамтамасыз ету. Сот сарапшыларын кәсiптік даярлау және олардың бiлiктiлiгiн арттыру</w:t>
      </w:r>
    </w:p>
    <w:p w:rsidR="00000000" w:rsidRDefault="00143EE0">
      <w:pPr>
        <w:ind w:firstLine="400"/>
        <w:jc w:val="both"/>
      </w:pPr>
      <w:r>
        <w:rPr>
          <w:rStyle w:val="s0"/>
        </w:rPr>
        <w:t>1. Сот-сараптама қызметiн ғылыми-әдiстемелiк қамтамасыз ету, сондай-а</w:t>
      </w:r>
      <w:r>
        <w:rPr>
          <w:rStyle w:val="s0"/>
        </w:rPr>
        <w:t>қ</w:t>
      </w:r>
      <w:r>
        <w:rPr>
          <w:rStyle w:val="s0"/>
        </w:rPr>
        <w:t xml:space="preserve"> сот сарапшыларын кәсiптік даярлау және олардың бiлiктiлiгiн арттыру Қазақстан Республикасы Әдiлет министрлiгiнiң немесе денсаулық сақтау саласындағы уәкiлеттi органның сот сараптамасы органдарына жүктеледi.</w:t>
      </w:r>
    </w:p>
    <w:p w:rsidR="00000000" w:rsidRDefault="00143EE0">
      <w:pPr>
        <w:ind w:firstLine="400"/>
        <w:jc w:val="both"/>
      </w:pPr>
      <w:r>
        <w:rPr>
          <w:rStyle w:val="s0"/>
        </w:rPr>
        <w:t>2. Сот-сараптамалық зерттеулердің әдiстемелерін</w:t>
      </w:r>
      <w:r>
        <w:rPr>
          <w:rStyle w:val="s0"/>
        </w:rPr>
        <w:t xml:space="preserve"> әзірлеу, байқаудан өткізу және енгізу Қазақстан Республикасы Әділет министрлігі немесе денсаулық сақтау саласындағы уәкілетті орган белгілеген тәртіппен жүзеге асырылады.</w:t>
      </w:r>
    </w:p>
    <w:p w:rsidR="00000000" w:rsidRDefault="00143EE0">
      <w:pPr>
        <w:ind w:firstLine="400"/>
        <w:jc w:val="both"/>
      </w:pPr>
      <w:r>
        <w:rPr>
          <w:rStyle w:val="s0"/>
        </w:rPr>
        <w:t>43-бап. Қазақстан Республикасының Сот-сараптамалық зерттеулер әдiстемелерiнiң мемлек</w:t>
      </w:r>
      <w:r>
        <w:rPr>
          <w:rStyle w:val="s0"/>
        </w:rPr>
        <w:t>еттiк тiзiлiмi</w:t>
      </w:r>
    </w:p>
    <w:p w:rsidR="00000000" w:rsidRDefault="00143EE0">
      <w:pPr>
        <w:ind w:firstLine="400"/>
        <w:jc w:val="both"/>
      </w:pPr>
      <w:r>
        <w:rPr>
          <w:rStyle w:val="s0"/>
        </w:rPr>
        <w:t>Осы Заңның талаптарына сай келетiн сот-сараптамалық зерттеулердiң әдiстемелерi туралы мәлiметтер Қазақстан Республикасының Сот-сараптамалық зерттеулер әдiстемелерiнiң мемлекеттiк тiзiлiмiне енгiзiледi, оның мақсаттарын, қалыптастырылу және п</w:t>
      </w:r>
      <w:r>
        <w:rPr>
          <w:rStyle w:val="s0"/>
        </w:rPr>
        <w:t>айдаланылу қағидаларын Қазақстан Республикасының Үкiметi белгiлейдi.».</w:t>
      </w:r>
    </w:p>
    <w:p w:rsidR="00000000" w:rsidRDefault="00143EE0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143EE0">
      <w:pPr>
        <w:ind w:firstLine="400"/>
        <w:jc w:val="both"/>
      </w:pPr>
      <w:r>
        <w:rPr>
          <w:rStyle w:val="s0"/>
        </w:rPr>
        <w:t> </w:t>
      </w:r>
    </w:p>
    <w:p w:rsidR="00000000" w:rsidRDefault="00143EE0">
      <w:pPr>
        <w:ind w:firstLine="400"/>
        <w:jc w:val="both"/>
      </w:pPr>
      <w:r>
        <w:rPr>
          <w:rStyle w:val="s0"/>
        </w:rPr>
        <w:t> </w:t>
      </w:r>
    </w:p>
    <w:p w:rsidR="00000000" w:rsidRDefault="00143EE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</w:t>
      </w:r>
      <w:r>
        <w:rPr>
          <w:rStyle w:val="s0"/>
          <w:b/>
          <w:bCs/>
        </w:rPr>
        <w:t>публикасының</w:t>
      </w:r>
    </w:p>
    <w:p w:rsidR="00000000" w:rsidRDefault="00143EE0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143EE0">
      <w:r>
        <w:rPr>
          <w:rStyle w:val="s0"/>
          <w:b/>
          <w:bCs/>
        </w:rPr>
        <w:t> </w:t>
      </w:r>
    </w:p>
    <w:p w:rsidR="00000000" w:rsidRDefault="00143EE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43EE0">
      <w:pPr>
        <w:ind w:firstLine="400"/>
        <w:jc w:val="both"/>
      </w:pPr>
      <w:r>
        <w:rPr>
          <w:rStyle w:val="s0"/>
        </w:rPr>
        <w:t> </w:t>
      </w:r>
    </w:p>
    <w:p w:rsidR="00000000" w:rsidRDefault="00143EE0">
      <w:r>
        <w:rPr>
          <w:rStyle w:val="s0"/>
        </w:rPr>
        <w:t>Астана, Ақорда, 2013 жылғы шілденің 2-і.</w:t>
      </w:r>
    </w:p>
    <w:p w:rsidR="00000000" w:rsidRDefault="00143EE0">
      <w:pPr>
        <w:ind w:firstLine="720"/>
        <w:jc w:val="both"/>
      </w:pPr>
      <w:r>
        <w:rPr>
          <w:rStyle w:val="s0"/>
        </w:rPr>
        <w:t>№ 113-V</w:t>
      </w:r>
    </w:p>
    <w:p w:rsidR="00000000" w:rsidRDefault="00143EE0">
      <w:pPr>
        <w:ind w:firstLine="400"/>
        <w:jc w:val="both"/>
      </w:pPr>
      <w:r>
        <w:rPr>
          <w:rStyle w:val="s0"/>
        </w:rPr>
        <w:t> </w:t>
      </w:r>
    </w:p>
    <w:p w:rsidR="00000000" w:rsidRDefault="00143EE0">
      <w:pPr>
        <w:ind w:firstLine="400"/>
        <w:jc w:val="both"/>
      </w:pPr>
      <w:r>
        <w:rPr>
          <w:rStyle w:val="s0"/>
        </w:rPr>
        <w:t> </w:t>
      </w:r>
    </w:p>
    <w:p w:rsidR="00000000" w:rsidRDefault="00143E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EE0" w:rsidRDefault="00143EE0" w:rsidP="00143EE0">
      <w:r>
        <w:separator/>
      </w:r>
    </w:p>
  </w:endnote>
  <w:endnote w:type="continuationSeparator" w:id="0">
    <w:p w:rsidR="00143EE0" w:rsidRDefault="00143EE0" w:rsidP="00143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EE0" w:rsidRDefault="00143E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EE0" w:rsidRDefault="00143E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EE0" w:rsidRDefault="00143E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EE0" w:rsidRDefault="00143EE0" w:rsidP="00143EE0">
      <w:r>
        <w:separator/>
      </w:r>
    </w:p>
  </w:footnote>
  <w:footnote w:type="continuationSeparator" w:id="0">
    <w:p w:rsidR="00143EE0" w:rsidRDefault="00143EE0" w:rsidP="00143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EE0" w:rsidRDefault="00143E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EE0" w:rsidRDefault="00143EE0" w:rsidP="00143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3EE0" w:rsidRPr="00143EE0" w:rsidRDefault="00143EE0" w:rsidP="00143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сот-сараптама қызметі мәселелері бойынша өзгерістер мен толықтырулар енгізу туралы» Қазақстан Республикасының 2013 жылғы 2 шілдедегі № 113-V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EE0" w:rsidRDefault="00143E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3EE0"/>
    <w:rsid w:val="00143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3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3E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3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3E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3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3E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3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3E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yperlink" Target="http://online.zakon.kz/Document/?doc_id=51021682" TargetMode="External"/><Relationship Id="rId18" Type="http://schemas.openxmlformats.org/officeDocument/2006/relationships/hyperlink" Target="http://online.zakon.kz/Document/?doc_id=30563509" TargetMode="External"/><Relationship Id="rId26" Type="http://schemas.openxmlformats.org/officeDocument/2006/relationships/hyperlink" Target="http://online.zakon.kz/Document/?doc_id=30563509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563509" TargetMode="External"/><Relationship Id="rId34" Type="http://schemas.openxmlformats.org/officeDocument/2006/relationships/hyperlink" Target="http://online.zakon.kz/Document/?doc_id=30563509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455769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30563509" TargetMode="External"/><Relationship Id="rId25" Type="http://schemas.openxmlformats.org/officeDocument/2006/relationships/hyperlink" Target="http://online.zakon.kz/Document/?doc_id=30563509" TargetMode="External"/><Relationship Id="rId33" Type="http://schemas.openxmlformats.org/officeDocument/2006/relationships/hyperlink" Target="http://online.zakon.kz/Document/?doc_id=30563509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3509" TargetMode="External"/><Relationship Id="rId20" Type="http://schemas.openxmlformats.org/officeDocument/2006/relationships/hyperlink" Target="http://online.zakon.kz/Document/?doc_id=30563509" TargetMode="External"/><Relationship Id="rId29" Type="http://schemas.openxmlformats.org/officeDocument/2006/relationships/hyperlink" Target="http://online.zakon.kz/Document/?doc_id=30563509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21" TargetMode="External"/><Relationship Id="rId24" Type="http://schemas.openxmlformats.org/officeDocument/2006/relationships/hyperlink" Target="http://online.zakon.kz/Document/?doc_id=30563509" TargetMode="External"/><Relationship Id="rId32" Type="http://schemas.openxmlformats.org/officeDocument/2006/relationships/hyperlink" Target="http://online.zakon.kz/Document/?doc_id=30563509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63509" TargetMode="External"/><Relationship Id="rId23" Type="http://schemas.openxmlformats.org/officeDocument/2006/relationships/hyperlink" Target="http://online.zakon.kz/Document/?doc_id=30563509" TargetMode="External"/><Relationship Id="rId28" Type="http://schemas.openxmlformats.org/officeDocument/2006/relationships/hyperlink" Target="http://online.zakon.kz/Document/?doc_id=30563509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51013921" TargetMode="External"/><Relationship Id="rId19" Type="http://schemas.openxmlformats.org/officeDocument/2006/relationships/hyperlink" Target="http://online.zakon.kz/Document/?doc_id=30563509" TargetMode="External"/><Relationship Id="rId31" Type="http://schemas.openxmlformats.org/officeDocument/2006/relationships/hyperlink" Target="http://online.zakon.kz/Document/?doc_id=305635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42" TargetMode="External"/><Relationship Id="rId14" Type="http://schemas.openxmlformats.org/officeDocument/2006/relationships/hyperlink" Target="http://online.zakon.kz/Document/?doc_id=30563509" TargetMode="External"/><Relationship Id="rId22" Type="http://schemas.openxmlformats.org/officeDocument/2006/relationships/hyperlink" Target="http://online.zakon.kz/Document/?doc_id=30563509" TargetMode="External"/><Relationship Id="rId27" Type="http://schemas.openxmlformats.org/officeDocument/2006/relationships/hyperlink" Target="http://online.zakon.kz/Document/?doc_id=30563509" TargetMode="External"/><Relationship Id="rId30" Type="http://schemas.openxmlformats.org/officeDocument/2006/relationships/hyperlink" Target="http://online.zakon.kz/Document/?doc_id=30563509" TargetMode="External"/><Relationship Id="rId35" Type="http://schemas.openxmlformats.org/officeDocument/2006/relationships/hyperlink" Target="http://online.zakon.kz/Document/?doc_id=31413527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3447</Words>
  <Characters>26729</Characters>
  <Application>Microsoft Office Word</Application>
  <DocSecurity>0</DocSecurity>
  <Lines>222</Lines>
  <Paragraphs>60</Paragraphs>
  <ScaleCrop>false</ScaleCrop>
  <Company>SPecialiST RePack</Company>
  <LinksUpToDate>false</LinksUpToDate>
  <CharactersWithSpaces>30116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сот-сараптама қызметі мәселелері бойынша өзгерістер мен толықтырулар енгізу туралы» Қазақстан Республикасының 2013 жылғы 2 шілдедегі № 113-V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2024-03-19T10:09:00Z</dcterms:created>
  <dcterms:modified xsi:type="dcterms:W3CDTF">2024-03-19T10:09:00Z</dcterms:modified>
</cp:coreProperties>
</file>