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691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 кепілдік берген заң көмегі туралы» Қазақстан Республикасының 2013 жылғы 3 шілдедегі № 122-V Заңы (2015.16.11. берілген өзгерістер мен толықтырулармен) (күші жойылды)</w:t>
      </w:r>
    </w:p>
    <w:p w:rsidR="00000000" w:rsidRDefault="006E691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E6910">
      <w:pPr>
        <w:ind w:firstLine="400"/>
        <w:jc w:val="both"/>
      </w:pPr>
      <w:r>
        <w:rPr>
          <w:rStyle w:val="s0"/>
        </w:rPr>
        <w:t>Жариялануы: «Егемен Қазақстан» 2013 жылғы 5 шілде № 164 (28103); Қазақстан Республикасының Парламентінің Жаршысы 2013 ж., шілде, № 14 (2639), 73-құжат</w:t>
      </w:r>
    </w:p>
    <w:p w:rsidR="00000000" w:rsidRDefault="006E6910">
      <w:pPr>
        <w:ind w:firstLine="400"/>
        <w:jc w:val="both"/>
      </w:pPr>
      <w:r>
        <w:rPr>
          <w:rStyle w:val="s0"/>
        </w:rPr>
        <w:t> </w:t>
      </w:r>
    </w:p>
    <w:p w:rsidR="00000000" w:rsidRDefault="006E691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2018 жылғы 5 шілдедегі № 176-VІ </w:t>
      </w:r>
      <w:hyperlink r:id="rId7" w:history="1">
        <w:r>
          <w:rPr>
            <w:rStyle w:val="a3"/>
          </w:rPr>
          <w:t>Заң</w:t>
        </w:r>
        <w:r>
          <w:rPr>
            <w:rStyle w:val="a3"/>
          </w:rPr>
          <w:t>ымен</w:t>
        </w:r>
      </w:hyperlink>
      <w:r>
        <w:rPr>
          <w:rStyle w:val="s0"/>
        </w:rPr>
        <w:t xml:space="preserve"> күші жойылды</w:t>
      </w:r>
    </w:p>
    <w:p w:rsidR="00000000" w:rsidRDefault="006E6910">
      <w:pPr>
        <w:ind w:firstLine="400"/>
        <w:jc w:val="both"/>
      </w:pPr>
      <w:r>
        <w:t> </w:t>
      </w:r>
    </w:p>
    <w:p w:rsidR="00000000" w:rsidRDefault="006E691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E6910">
      <w:pPr>
        <w:ind w:firstLine="400"/>
        <w:jc w:val="both"/>
      </w:pPr>
      <w:r>
        <w:rPr>
          <w:rStyle w:val="s0"/>
        </w:rPr>
        <w:t> </w:t>
      </w:r>
    </w:p>
    <w:p w:rsidR="00000000" w:rsidRDefault="006E6910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8" w:anchor="sub_id=13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</w:t>
      </w:r>
      <w:r>
        <w:rPr>
          <w:rStyle w:val="s0"/>
        </w:rPr>
        <w:t xml:space="preserve"> күнтізбелік он күн өткен соң қолданысқа енгізілді)</w:t>
      </w:r>
    </w:p>
    <w:p w:rsidR="00000000" w:rsidRDefault="006E6910">
      <w:pPr>
        <w:ind w:firstLine="400"/>
        <w:jc w:val="both"/>
      </w:pPr>
      <w:r>
        <w:rPr>
          <w:rStyle w:val="s0"/>
        </w:rPr>
        <w:t xml:space="preserve">2015.19.05. № 315-V ҚР </w:t>
      </w:r>
      <w:hyperlink r:id="rId10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6E6910">
      <w:pPr>
        <w:ind w:firstLine="400"/>
        <w:jc w:val="both"/>
      </w:pPr>
      <w:r>
        <w:rPr>
          <w:rStyle w:val="s0"/>
        </w:rPr>
        <w:t xml:space="preserve">2015.29.10. № 376-V ҚР </w:t>
      </w:r>
      <w:hyperlink r:id="rId12" w:anchor="sub_id=10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6E6910">
      <w:pPr>
        <w:ind w:firstLine="397"/>
        <w:jc w:val="both"/>
      </w:pPr>
      <w:r>
        <w:rPr>
          <w:rStyle w:val="s0"/>
        </w:rPr>
        <w:t xml:space="preserve">2015.16.11. № 404-V ҚР </w:t>
      </w:r>
      <w:hyperlink r:id="rId13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6910">
      <w:pPr>
        <w:ind w:firstLine="397"/>
        <w:jc w:val="both"/>
      </w:pPr>
      <w:r>
        <w:rPr>
          <w:rStyle w:val="s0"/>
        </w:rPr>
        <w:t> </w:t>
      </w:r>
    </w:p>
    <w:p w:rsidR="00000000" w:rsidRDefault="006E6910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6E6910">
      <w:pPr>
        <w:ind w:firstLine="397"/>
        <w:jc w:val="both"/>
      </w:pPr>
      <w:r>
        <w:rPr>
          <w:rStyle w:val="s0"/>
        </w:rPr>
        <w:t> </w:t>
      </w:r>
    </w:p>
    <w:p w:rsidR="00000000" w:rsidRDefault="006E6910">
      <w:pPr>
        <w:ind w:firstLine="400"/>
        <w:jc w:val="both"/>
      </w:pPr>
      <w:r>
        <w:rPr>
          <w:rStyle w:val="s0"/>
        </w:rPr>
        <w:t>2014</w:t>
      </w:r>
      <w:r>
        <w:rPr>
          <w:rStyle w:val="s0"/>
        </w:rPr>
        <w:t xml:space="preserve"> ж. 29 қыркүйекке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6E6910">
      <w:pPr>
        <w:ind w:firstLine="400"/>
        <w:jc w:val="both"/>
      </w:pPr>
      <w:r>
        <w:rPr>
          <w:rStyle w:val="s0"/>
        </w:rPr>
        <w:t xml:space="preserve">2015 ж. 19 мамырға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6E6910">
      <w:pPr>
        <w:ind w:firstLine="400"/>
        <w:jc w:val="both"/>
      </w:pPr>
      <w:r>
        <w:t>2015 ж. 16 қарашаға дейін қолданылғ</w:t>
      </w:r>
      <w:r>
        <w:t xml:space="preserve">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6E6910">
      <w:pPr>
        <w:ind w:firstLine="400"/>
        <w:jc w:val="both"/>
      </w:pPr>
      <w:r>
        <w:rPr>
          <w:rStyle w:val="s0"/>
        </w:rPr>
        <w:t xml:space="preserve">2016 ж. 01.01.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6E6910">
      <w:pPr>
        <w:ind w:firstLine="400"/>
        <w:jc w:val="both"/>
      </w:pPr>
      <w:r>
        <w:t> </w:t>
      </w:r>
    </w:p>
    <w:p w:rsidR="00000000" w:rsidRDefault="006E691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6910" w:rsidRDefault="006E6910" w:rsidP="006E6910">
      <w:r>
        <w:separator/>
      </w:r>
    </w:p>
  </w:endnote>
  <w:endnote w:type="continuationSeparator" w:id="0">
    <w:p w:rsidR="006E6910" w:rsidRDefault="006E6910" w:rsidP="006E6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910" w:rsidRDefault="006E69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910" w:rsidRDefault="006E69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910" w:rsidRDefault="006E69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6910" w:rsidRDefault="006E6910" w:rsidP="006E6910">
      <w:r>
        <w:separator/>
      </w:r>
    </w:p>
  </w:footnote>
  <w:footnote w:type="continuationSeparator" w:id="0">
    <w:p w:rsidR="006E6910" w:rsidRDefault="006E6910" w:rsidP="006E69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910" w:rsidRDefault="006E69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910" w:rsidRDefault="006E6910" w:rsidP="006E69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6910" w:rsidRPr="006E6910" w:rsidRDefault="006E6910" w:rsidP="006E69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 кепілдік берген заң көмегі туралы» Қазақстан Республикасының 2013 жылғы 3 шілдедегі № 122-V Заңы (2015.16.11.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910" w:rsidRDefault="006E69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6910"/>
    <w:rsid w:val="006E6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69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69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69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69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69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69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69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69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9214" TargetMode="External"/><Relationship Id="rId13" Type="http://schemas.openxmlformats.org/officeDocument/2006/relationships/hyperlink" Target="http://online.zakon.kz/Document/?doc_id=33137903" TargetMode="External"/><Relationship Id="rId18" Type="http://schemas.openxmlformats.org/officeDocument/2006/relationships/hyperlink" Target="http://online.zakon.kz/Document/?doc_id=3254334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5069354" TargetMode="External"/><Relationship Id="rId12" Type="http://schemas.openxmlformats.org/officeDocument/2006/relationships/hyperlink" Target="http://online.zakon.kz/Document/?doc_id=32083869" TargetMode="External"/><Relationship Id="rId17" Type="http://schemas.openxmlformats.org/officeDocument/2006/relationships/hyperlink" Target="http://online.zakon.kz/Document/?doc_id=3766574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0993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4392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612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834416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9396" TargetMode="External"/><Relationship Id="rId14" Type="http://schemas.openxmlformats.org/officeDocument/2006/relationships/hyperlink" Target="http://online.zakon.kz/Document/?doc_id=3297558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1758</Characters>
  <Application>Microsoft Office Word</Application>
  <DocSecurity>0</DocSecurity>
  <Lines>14</Lines>
  <Paragraphs>3</Paragraphs>
  <ScaleCrop>false</ScaleCrop>
  <Company/>
  <LinksUpToDate>false</LinksUpToDate>
  <CharactersWithSpaces>1899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 кепілдік берген заң көмегі туралы» Қазақстан Республикасының 2013 жылғы 3 шілдедегі № 122-V Заңы (2015.16.11.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2023-11-12T22:03:00Z</dcterms:created>
  <dcterms:modified xsi:type="dcterms:W3CDTF">2023-11-12T22:03:00Z</dcterms:modified>
</cp:coreProperties>
</file>