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4C2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кейбiр заңнамалық актiлерiне азаптаудың және басқа да қатыгез, адамгершiлiкке жатпайтын немесе ар-намысты қорлайтын iс-әрекеттер мен жазалау түрлерiнің алдын алуға бағытталған ұлттық алдын алу тетiгiн жасау мәселелерi бойынша өзг</w:t>
      </w:r>
      <w:r>
        <w:rPr>
          <w:rStyle w:val="s0"/>
          <w:b/>
          <w:bCs/>
        </w:rPr>
        <w:t>ерiстер мен толықтырулар енгiзу туралы» Қазақстан Республикасының 2013 жылғы 2 шілдедегі № 111-V Заңы</w:t>
      </w:r>
    </w:p>
    <w:p w:rsidR="00000000" w:rsidRDefault="00F14C2B">
      <w:r>
        <w:t> </w:t>
      </w:r>
    </w:p>
    <w:p w:rsidR="00000000" w:rsidRDefault="00F14C2B">
      <w:pPr>
        <w:ind w:firstLine="400"/>
        <w:jc w:val="both"/>
      </w:pPr>
      <w:r>
        <w:rPr>
          <w:rStyle w:val="s00"/>
        </w:rPr>
        <w:t xml:space="preserve">Жариялануы: «Егемен Қазақстан» 2013 жылғы 5 шілде № 164 (28103);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Парламентінің Жаршысы 2013 ж., шілде, № 13 (2638), 62-құжат</w:t>
      </w:r>
    </w:p>
    <w:p w:rsidR="00000000" w:rsidRDefault="00F14C2B">
      <w:pPr>
        <w:ind w:firstLine="400"/>
        <w:jc w:val="both"/>
      </w:pPr>
      <w:r>
        <w:t> </w:t>
      </w:r>
    </w:p>
    <w:p w:rsidR="00000000" w:rsidRDefault="00F14C2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4C2B" w:rsidRDefault="00F14C2B" w:rsidP="00F14C2B">
      <w:r>
        <w:separator/>
      </w:r>
    </w:p>
  </w:endnote>
  <w:endnote w:type="continuationSeparator" w:id="0">
    <w:p w:rsidR="00F14C2B" w:rsidRDefault="00F14C2B" w:rsidP="00F14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C2B" w:rsidRDefault="00F14C2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C2B" w:rsidRDefault="00F14C2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C2B" w:rsidRDefault="00F14C2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4C2B" w:rsidRDefault="00F14C2B" w:rsidP="00F14C2B">
      <w:r>
        <w:separator/>
      </w:r>
    </w:p>
  </w:footnote>
  <w:footnote w:type="continuationSeparator" w:id="0">
    <w:p w:rsidR="00F14C2B" w:rsidRDefault="00F14C2B" w:rsidP="00F14C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C2B" w:rsidRDefault="00F14C2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C2B" w:rsidRDefault="00F14C2B" w:rsidP="00F14C2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4C2B" w:rsidRPr="00F14C2B" w:rsidRDefault="00F14C2B" w:rsidP="00F14C2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2013.02.07 № 111-V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C2B" w:rsidRDefault="00F14C2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4C2B"/>
    <w:rsid w:val="00F14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14C2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14C2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14C2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14C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14C2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14C2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14C2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14C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451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2013.02.07 № 111-V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2023-11-28T09:30:00Z</dcterms:created>
  <dcterms:modified xsi:type="dcterms:W3CDTF">2023-11-28T09:30:00Z</dcterms:modified>
</cp:coreProperties>
</file>