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75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төреліктің және аралық соттың қызметін жетілдіру мәселелері бойынша өзгерістер мен толықтырулар енгізу туралы» Қазақстан Республикасының 2013 жылғы 3 шілдедегі № 125-V Заңы</w:t>
      </w:r>
    </w:p>
    <w:p w:rsidR="00000000" w:rsidRDefault="00C04756">
      <w:r>
        <w:t> </w:t>
      </w:r>
    </w:p>
    <w:p w:rsidR="00000000" w:rsidRDefault="00C04756">
      <w:pPr>
        <w:ind w:firstLine="400"/>
        <w:jc w:val="both"/>
      </w:pPr>
      <w:r>
        <w:rPr>
          <w:rStyle w:val="s00"/>
        </w:rPr>
        <w:t xml:space="preserve">Жариялануы: «Егемен Қазақстан» 2013 жылғы 5 шілде № 164 (28103);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Парламентінің Жаршысы 2013 ж., тамыз, № 15 (2640), 76-құжат</w:t>
      </w:r>
    </w:p>
    <w:p w:rsidR="00000000" w:rsidRDefault="00C04756">
      <w:pPr>
        <w:ind w:firstLine="400"/>
        <w:jc w:val="both"/>
      </w:pPr>
      <w:r>
        <w:t> </w:t>
      </w:r>
    </w:p>
    <w:p w:rsidR="00000000" w:rsidRDefault="00C04756">
      <w:pPr>
        <w:ind w:firstLine="400"/>
        <w:jc w:val="both"/>
      </w:pPr>
      <w:r>
        <w:t> </w:t>
      </w:r>
    </w:p>
    <w:p w:rsidR="00000000" w:rsidRDefault="00C0475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756" w:rsidRDefault="00C04756" w:rsidP="00C04756">
      <w:r>
        <w:separator/>
      </w:r>
    </w:p>
  </w:endnote>
  <w:endnote w:type="continuationSeparator" w:id="0">
    <w:p w:rsidR="00C04756" w:rsidRDefault="00C04756" w:rsidP="00C04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756" w:rsidRDefault="00C0475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756" w:rsidRDefault="00C0475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756" w:rsidRDefault="00C0475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756" w:rsidRDefault="00C04756" w:rsidP="00C04756">
      <w:r>
        <w:separator/>
      </w:r>
    </w:p>
  </w:footnote>
  <w:footnote w:type="continuationSeparator" w:id="0">
    <w:p w:rsidR="00C04756" w:rsidRDefault="00C04756" w:rsidP="00C047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756" w:rsidRDefault="00C0475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756" w:rsidRDefault="00C04756" w:rsidP="00C047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756" w:rsidRPr="00C04756" w:rsidRDefault="00C04756" w:rsidP="00C0475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2013.03.07 № 125-V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756" w:rsidRDefault="00C047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756"/>
    <w:rsid w:val="00C04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047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47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47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47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047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0475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047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047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340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2013.03.07 № 125-V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2023-11-12T22:00:00Z</dcterms:created>
  <dcterms:modified xsi:type="dcterms:W3CDTF">2023-11-12T22:00:00Z</dcterms:modified>
</cp:coreProperties>
</file>