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A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мемлекеттік-жекешелік әріптестіктің жаңа түрлерін енгізу және олардың қолданылу салаларын кеңейту мәселелері бойынша өзгерістер мен толықтырулар енгізу туралы» Қазақстан Республикасының 2013 жылғы 4 ш</w:t>
      </w:r>
      <w:r>
        <w:rPr>
          <w:rStyle w:val="s0"/>
          <w:b/>
          <w:bCs/>
        </w:rPr>
        <w:t>ілдедегі № 131-V Заңы</w:t>
      </w:r>
    </w:p>
    <w:p w:rsidR="00000000" w:rsidRDefault="00746A81">
      <w:r>
        <w:t> </w:t>
      </w:r>
    </w:p>
    <w:p w:rsidR="00000000" w:rsidRDefault="00746A81">
      <w:pPr>
        <w:ind w:firstLine="400"/>
        <w:jc w:val="both"/>
      </w:pPr>
      <w:r>
        <w:rPr>
          <w:rStyle w:val="s0"/>
        </w:rPr>
        <w:t>Жариялануы: «Егемен Қазақстан» 2013 жылғы 11 шілде № 168 (28107); Қазақстан Республикасының Парламентінің Жаршысы 2013 ж., тамыз, № 15 (2640), 82-құжат</w:t>
      </w:r>
    </w:p>
    <w:p w:rsidR="00000000" w:rsidRDefault="00746A81">
      <w:pPr>
        <w:ind w:firstLine="400"/>
        <w:jc w:val="both"/>
      </w:pPr>
      <w:r>
        <w:t> </w:t>
      </w:r>
    </w:p>
    <w:p w:rsidR="00000000" w:rsidRDefault="00746A8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A81" w:rsidRDefault="00746A81" w:rsidP="00746A81">
      <w:r>
        <w:separator/>
      </w:r>
    </w:p>
  </w:endnote>
  <w:endnote w:type="continuationSeparator" w:id="0">
    <w:p w:rsidR="00746A81" w:rsidRDefault="00746A81" w:rsidP="00746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A81" w:rsidRDefault="00746A8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A81" w:rsidRDefault="00746A8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A81" w:rsidRDefault="00746A8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A81" w:rsidRDefault="00746A81" w:rsidP="00746A81">
      <w:r>
        <w:separator/>
      </w:r>
    </w:p>
  </w:footnote>
  <w:footnote w:type="continuationSeparator" w:id="0">
    <w:p w:rsidR="00746A81" w:rsidRDefault="00746A81" w:rsidP="00746A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A81" w:rsidRDefault="00746A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A81" w:rsidRDefault="00746A81" w:rsidP="00746A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A81" w:rsidRPr="00746A81" w:rsidRDefault="00746A81" w:rsidP="00746A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2013.04.07 № 131-V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A81" w:rsidRDefault="00746A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A81"/>
    <w:rsid w:val="0074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46A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6A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6A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6A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46A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6A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6A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6A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384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2013.04.07 № 131-V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2023-11-30T21:58:00Z</dcterms:created>
  <dcterms:modified xsi:type="dcterms:W3CDTF">2023-11-30T21:58:00Z</dcterms:modified>
</cp:coreProperties>
</file>