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3A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мая 2013 года № 562 «О внесении изменений в постановление Правительства Республики Казахстан от 28 декабря 2007 года № 1307 «Об утверждении Правил исчисления, перерасчета (определения) и повышения разм</w:t>
      </w:r>
      <w:r>
        <w:rPr>
          <w:rStyle w:val="s0"/>
          <w:b/>
          <w:bCs/>
        </w:rPr>
        <w:t>еров социальных выплат из Государственного фонда социального страхования» (утратило силу)</w:t>
      </w:r>
    </w:p>
    <w:p w:rsidR="00000000" w:rsidRDefault="00F83A76">
      <w:r>
        <w:t> </w:t>
      </w:r>
    </w:p>
    <w:p w:rsidR="00000000" w:rsidRDefault="00F83A76">
      <w:pPr>
        <w:ind w:firstLine="400"/>
        <w:jc w:val="both"/>
      </w:pPr>
      <w:r>
        <w:rPr>
          <w:rStyle w:val="s00"/>
        </w:rPr>
        <w:t>Опубликовано: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13 июля 2013 г. № 232 (27506); </w:t>
      </w:r>
      <w:r>
        <w:rPr>
          <w:rStyle w:val="s01"/>
        </w:rPr>
        <w:t>САПП Республики Казахстан, 2013 г., № 35, ст. 528</w:t>
      </w:r>
    </w:p>
    <w:p w:rsidR="00000000" w:rsidRDefault="00F83A76">
      <w:r>
        <w:t> </w:t>
      </w:r>
    </w:p>
    <w:p w:rsidR="00000000" w:rsidRDefault="00F83A7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августа 2015 года № 617 </w:t>
      </w:r>
    </w:p>
    <w:p w:rsidR="00000000" w:rsidRDefault="00F83A7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A76" w:rsidRDefault="00F83A76" w:rsidP="00F83A76">
      <w:r>
        <w:separator/>
      </w:r>
    </w:p>
  </w:endnote>
  <w:endnote w:type="continuationSeparator" w:id="0">
    <w:p w:rsidR="00F83A76" w:rsidRDefault="00F83A76" w:rsidP="00F83A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A76" w:rsidRDefault="00F83A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A76" w:rsidRDefault="00F83A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A76" w:rsidRDefault="00F83A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A76" w:rsidRDefault="00F83A76" w:rsidP="00F83A76">
      <w:r>
        <w:separator/>
      </w:r>
    </w:p>
  </w:footnote>
  <w:footnote w:type="continuationSeparator" w:id="0">
    <w:p w:rsidR="00F83A76" w:rsidRDefault="00F83A76" w:rsidP="00F83A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A76" w:rsidRDefault="00F83A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A76" w:rsidRDefault="00F83A76" w:rsidP="00F83A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3A76" w:rsidRPr="00F83A76" w:rsidRDefault="00F83A76" w:rsidP="00F83A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30.05.2013 № 562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A76" w:rsidRDefault="00F83A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3A76"/>
    <w:rsid w:val="00F83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3A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3A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3A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3A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3A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3A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3A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3A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016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552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2025-06-15T03:00:00Z</dcterms:created>
  <dcterms:modified xsi:type="dcterms:W3CDTF">2025-06-15T03:00:00Z</dcterms:modified>
</cp:coreProperties>
</file>