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228C5">
      <w:pPr>
        <w:jc w:val="center"/>
      </w:pPr>
      <w:bookmarkStart w:id="0" w:name="_GoBack"/>
      <w:bookmarkEnd w:id="0"/>
      <w:r>
        <w:rPr>
          <w:rStyle w:val="s1"/>
        </w:rPr>
        <w:t>Постановление Правления Национального Банка Республики Казахстан от 28 апреля 2012 года № 154</w:t>
      </w:r>
      <w:r>
        <w:br/>
      </w:r>
      <w:r>
        <w:rPr>
          <w:rStyle w:val="s1"/>
        </w:rPr>
        <w:t>Об утверждении Правил осуществления валютных операций в Республике Казахстан</w:t>
      </w:r>
    </w:p>
    <w:p w:rsidR="00000000" w:rsidRDefault="00C228C5">
      <w:pPr>
        <w:jc w:val="center"/>
      </w:pPr>
      <w:r>
        <w:rPr>
          <w:rStyle w:val="s1"/>
        </w:rPr>
        <w:t> </w:t>
      </w:r>
    </w:p>
    <w:p w:rsidR="00000000" w:rsidRDefault="00C228C5">
      <w:pPr>
        <w:jc w:val="both"/>
      </w:pPr>
      <w:r>
        <w:rPr>
          <w:rStyle w:val="s3"/>
        </w:rPr>
        <w:t>Данная редакция действовала до внесения изменений от 26 апреля 2013 года</w:t>
      </w:r>
    </w:p>
    <w:p w:rsidR="00000000" w:rsidRDefault="00C228C5">
      <w:pPr>
        <w:jc w:val="center"/>
      </w:pPr>
      <w:r>
        <w:t> </w:t>
      </w:r>
    </w:p>
    <w:p w:rsidR="00000000" w:rsidRDefault="00C228C5">
      <w:pPr>
        <w:ind w:firstLine="400"/>
        <w:jc w:val="both"/>
      </w:pPr>
      <w:r>
        <w:rPr>
          <w:rStyle w:val="s0"/>
        </w:rPr>
        <w:t xml:space="preserve">В соответствии с </w:t>
      </w:r>
      <w:hyperlink r:id="rId7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 от 30 марта 1995 года «О Национальном Банке Республики Казахстан» и от 6 января 2012 года «О внесении изменений и дополнений в некоторые зако</w:t>
      </w:r>
      <w:r>
        <w:rPr>
          <w:rStyle w:val="s0"/>
        </w:rPr>
        <w:t xml:space="preserve">нодательные акты Республики Казахстан по вопросам валютного регулирования и валютного контроля» Правление Национального Банка Республики Казахстан </w:t>
      </w:r>
      <w:r>
        <w:rPr>
          <w:rStyle w:val="s0"/>
          <w:b/>
          <w:bCs/>
        </w:rPr>
        <w:t>ПОСТАНОВЛЯЕТ</w:t>
      </w:r>
      <w:r>
        <w:rPr>
          <w:rStyle w:val="s0"/>
        </w:rPr>
        <w:t>:</w:t>
      </w:r>
    </w:p>
    <w:p w:rsidR="00000000" w:rsidRDefault="00C228C5">
      <w:pPr>
        <w:ind w:firstLine="400"/>
        <w:jc w:val="both"/>
      </w:pPr>
      <w:r>
        <w:rPr>
          <w:rStyle w:val="s0"/>
        </w:rPr>
        <w:t xml:space="preserve">1. Утвердить прилагаемые </w:t>
      </w:r>
      <w:hyperlink w:anchor="sub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осуществления валютных операций в</w:t>
      </w:r>
      <w:r>
        <w:rPr>
          <w:rStyle w:val="s0"/>
        </w:rPr>
        <w:t xml:space="preserve"> Республике Казахстан.</w:t>
      </w:r>
    </w:p>
    <w:p w:rsidR="00000000" w:rsidRDefault="00C228C5">
      <w:pPr>
        <w:ind w:firstLine="400"/>
        <w:jc w:val="both"/>
      </w:pPr>
      <w:r>
        <w:rPr>
          <w:rStyle w:val="s0"/>
        </w:rPr>
        <w:t>2. Признать утратившими силу:</w:t>
      </w:r>
    </w:p>
    <w:p w:rsidR="00000000" w:rsidRDefault="00C228C5">
      <w:pPr>
        <w:ind w:firstLine="400"/>
        <w:jc w:val="both"/>
      </w:pPr>
      <w:r>
        <w:rPr>
          <w:rStyle w:val="s0"/>
        </w:rPr>
        <w:t xml:space="preserve">1) </w:t>
      </w:r>
      <w:hyperlink r:id="rId8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Правления Национального Банка Республики Казахстан от 11 декабря 2006 года № 129 «Об утверждении Правил осуществления вал</w:t>
      </w:r>
      <w:r>
        <w:rPr>
          <w:rStyle w:val="s0"/>
        </w:rPr>
        <w:t>ютных операций в Республике Казахстан» (зарегистрированное в Реестре государственной регистрации нормативных правовых актов под № 4516, опубликованное 2 февраля 2007 года в газете «Юридическая газета» № 17 (1220), в Собрании актов центральных исполнительны</w:t>
      </w:r>
      <w:r>
        <w:rPr>
          <w:rStyle w:val="s0"/>
        </w:rPr>
        <w:t>х и иных центральных государственных органов Республики Казахстан, декабрь 2006 года - январь 2007 года);</w:t>
      </w:r>
    </w:p>
    <w:p w:rsidR="00000000" w:rsidRDefault="00C228C5">
      <w:pPr>
        <w:ind w:firstLine="400"/>
        <w:jc w:val="both"/>
      </w:pPr>
      <w:r>
        <w:rPr>
          <w:rStyle w:val="s0"/>
        </w:rPr>
        <w:t xml:space="preserve">2) </w:t>
      </w:r>
      <w:hyperlink r:id="rId9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Правления Национального Банка Республики Казахстан от 25 июня 2007 г</w:t>
      </w:r>
      <w:r>
        <w:rPr>
          <w:rStyle w:val="s0"/>
        </w:rPr>
        <w:t>ода № 60 «О внесении изменений и дополнения в постановление Правления Национального Банка Республики Казахстан от 11 декабря 2006 года № 129 «Об утверждении Правил осуществления валютных операций в Республике Казахстан» (зарегистрированное в Реестре госуда</w:t>
      </w:r>
      <w:r>
        <w:rPr>
          <w:rStyle w:val="s0"/>
        </w:rPr>
        <w:t>рственной регистрации нормативных правовых актов под № 4840, опубликованное 15 августа 2007 года в газете «Юридическая газета» № 124 (1327);</w:t>
      </w:r>
    </w:p>
    <w:p w:rsidR="00000000" w:rsidRDefault="00C228C5">
      <w:pPr>
        <w:ind w:firstLine="400"/>
        <w:jc w:val="both"/>
      </w:pPr>
      <w:r>
        <w:rPr>
          <w:rStyle w:val="s0"/>
        </w:rPr>
        <w:t xml:space="preserve">3) </w:t>
      </w:r>
      <w:hyperlink r:id="rId10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Правления Национального Банка Рес</w:t>
      </w:r>
      <w:r>
        <w:rPr>
          <w:rStyle w:val="s0"/>
        </w:rPr>
        <w:t>публики Казахстан от 24 августа 2009 года № 76 «О внесении изменений и дополнений в постановление Правления Национального Банка Республики Казахстан от 11 декабря 2006 года № 129 «Об утверждении Правил осуществления валютных операций в Республике Казахстан</w:t>
      </w:r>
      <w:r>
        <w:rPr>
          <w:rStyle w:val="s0"/>
        </w:rPr>
        <w:t xml:space="preserve">» (зарегистрированное в Реестре государственной регистрации нормативных правовых актов под № 5823, опубликованное 6 ноября 2009 года в газете «Юридическая газета» № 170 (1767), в Собрании актов центральных исполнительных и иных центральных государственных </w:t>
      </w:r>
      <w:r>
        <w:rPr>
          <w:rStyle w:val="s0"/>
        </w:rPr>
        <w:t>органов Республики Казахстан № 12, 2009 года).</w:t>
      </w:r>
    </w:p>
    <w:p w:rsidR="00000000" w:rsidRDefault="00C228C5">
      <w:pPr>
        <w:ind w:firstLine="400"/>
        <w:jc w:val="both"/>
      </w:pPr>
      <w:r>
        <w:rPr>
          <w:rStyle w:val="s0"/>
        </w:rPr>
        <w:t xml:space="preserve">3. Настоящее постановление вводится в действие с 1 июля 2012 года и подлежит официальному </w:t>
      </w:r>
      <w:hyperlink r:id="rId11" w:history="1">
        <w:r>
          <w:rPr>
            <w:rStyle w:val="a4"/>
          </w:rPr>
          <w:t>опубликованию</w:t>
        </w:r>
      </w:hyperlink>
      <w:r>
        <w:rPr>
          <w:rStyle w:val="s0"/>
        </w:rPr>
        <w:t>.</w:t>
      </w:r>
    </w:p>
    <w:p w:rsidR="00000000" w:rsidRDefault="00C228C5">
      <w:pPr>
        <w:ind w:firstLine="400"/>
        <w:jc w:val="both"/>
      </w:pPr>
      <w:r>
        <w:rPr>
          <w:rStyle w:val="s0"/>
        </w:rPr>
        <w:t> </w:t>
      </w:r>
    </w:p>
    <w:p w:rsidR="00000000" w:rsidRDefault="00C228C5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  <w:b/>
                <w:bCs/>
              </w:rPr>
              <w:t xml:space="preserve">Председатель </w:t>
            </w:r>
          </w:p>
          <w:p w:rsidR="00000000" w:rsidRDefault="00C228C5">
            <w:r>
              <w:rPr>
                <w:rStyle w:val="s0"/>
                <w:b/>
                <w:bCs/>
              </w:rPr>
              <w:t>Национального Банк</w:t>
            </w:r>
            <w:r>
              <w:rPr>
                <w:rStyle w:val="s0"/>
                <w:b/>
                <w:bCs/>
              </w:rPr>
              <w:t xml:space="preserve">а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C228C5">
            <w:pPr>
              <w:jc w:val="right"/>
            </w:pPr>
            <w:r>
              <w:rPr>
                <w:rStyle w:val="s0"/>
                <w:b/>
                <w:bCs/>
              </w:rPr>
              <w:t>Г. Марченко</w:t>
            </w:r>
          </w:p>
        </w:tc>
      </w:tr>
    </w:tbl>
    <w:p w:rsidR="00000000" w:rsidRDefault="00C228C5">
      <w:pPr>
        <w:ind w:firstLine="400"/>
        <w:jc w:val="both"/>
      </w:pPr>
      <w:r>
        <w:rPr>
          <w:rStyle w:val="s0"/>
        </w:rPr>
        <w:t> </w:t>
      </w:r>
    </w:p>
    <w:p w:rsidR="00000000" w:rsidRDefault="00C228C5">
      <w:pPr>
        <w:jc w:val="both"/>
      </w:pPr>
      <w:r>
        <w:rPr>
          <w:rStyle w:val="s0"/>
        </w:rPr>
        <w:t>«СОГЛАСОВАНО»</w:t>
      </w:r>
    </w:p>
    <w:p w:rsidR="00000000" w:rsidRDefault="00C228C5">
      <w:pPr>
        <w:jc w:val="both"/>
      </w:pPr>
      <w:r>
        <w:rPr>
          <w:rStyle w:val="s0"/>
        </w:rPr>
        <w:t>Агентство Республики Казахстан</w:t>
      </w:r>
    </w:p>
    <w:p w:rsidR="00000000" w:rsidRDefault="00C228C5">
      <w:pPr>
        <w:jc w:val="both"/>
      </w:pPr>
      <w:r>
        <w:rPr>
          <w:rStyle w:val="s0"/>
        </w:rPr>
        <w:t>по статистике</w:t>
      </w:r>
    </w:p>
    <w:p w:rsidR="00000000" w:rsidRDefault="00C228C5">
      <w:pPr>
        <w:jc w:val="both"/>
      </w:pPr>
      <w:r>
        <w:rPr>
          <w:rStyle w:val="s0"/>
        </w:rPr>
        <w:t>Председатель Смаилов А.А.</w:t>
      </w:r>
    </w:p>
    <w:p w:rsidR="00000000" w:rsidRDefault="00C228C5">
      <w:pPr>
        <w:jc w:val="both"/>
      </w:pPr>
      <w:r>
        <w:rPr>
          <w:rStyle w:val="s0"/>
        </w:rPr>
        <w:t>17 мая 2012 года</w:t>
      </w:r>
    </w:p>
    <w:p w:rsidR="00000000" w:rsidRDefault="00C228C5">
      <w:pPr>
        <w:jc w:val="both"/>
      </w:pPr>
      <w:r>
        <w:rPr>
          <w:rStyle w:val="s0"/>
        </w:rPr>
        <w:t> </w:t>
      </w:r>
    </w:p>
    <w:p w:rsidR="00000000" w:rsidRDefault="00C228C5">
      <w:pPr>
        <w:jc w:val="both"/>
      </w:pPr>
      <w:r>
        <w:rPr>
          <w:rStyle w:val="s0"/>
        </w:rPr>
        <w:t>«СОГЛАСОВАНО»</w:t>
      </w:r>
    </w:p>
    <w:p w:rsidR="00000000" w:rsidRDefault="00C228C5">
      <w:pPr>
        <w:jc w:val="both"/>
      </w:pPr>
      <w:r>
        <w:rPr>
          <w:rStyle w:val="s0"/>
        </w:rPr>
        <w:t>Министерство финансов</w:t>
      </w:r>
    </w:p>
    <w:p w:rsidR="00000000" w:rsidRDefault="00C228C5">
      <w:pPr>
        <w:jc w:val="both"/>
      </w:pPr>
      <w:r>
        <w:rPr>
          <w:rStyle w:val="s0"/>
        </w:rPr>
        <w:t>Республики Казахстан</w:t>
      </w:r>
    </w:p>
    <w:p w:rsidR="00000000" w:rsidRDefault="00C228C5">
      <w:pPr>
        <w:jc w:val="both"/>
      </w:pPr>
      <w:r>
        <w:rPr>
          <w:rStyle w:val="s0"/>
        </w:rPr>
        <w:t>Министр Б.Жамишев</w:t>
      </w:r>
    </w:p>
    <w:p w:rsidR="00000000" w:rsidRDefault="00C228C5">
      <w:pPr>
        <w:jc w:val="both"/>
      </w:pPr>
      <w:r>
        <w:rPr>
          <w:rStyle w:val="s0"/>
        </w:rPr>
        <w:t>1 июня 2012 года</w:t>
      </w:r>
    </w:p>
    <w:p w:rsidR="00000000" w:rsidRDefault="00C228C5">
      <w:pPr>
        <w:jc w:val="both"/>
      </w:pPr>
      <w:r>
        <w:rPr>
          <w:rStyle w:val="s0"/>
        </w:rPr>
        <w:t> </w:t>
      </w:r>
    </w:p>
    <w:p w:rsidR="00000000" w:rsidRDefault="00C228C5">
      <w:pPr>
        <w:jc w:val="both"/>
      </w:pPr>
      <w:r>
        <w:rPr>
          <w:rStyle w:val="s0"/>
        </w:rPr>
        <w:t>«СОГЛАСОВАНО»</w:t>
      </w:r>
    </w:p>
    <w:p w:rsidR="00000000" w:rsidRDefault="00C228C5">
      <w:pPr>
        <w:jc w:val="both"/>
      </w:pPr>
      <w:r>
        <w:rPr>
          <w:rStyle w:val="s0"/>
        </w:rPr>
        <w:t>Министерство иностранных дел</w:t>
      </w:r>
    </w:p>
    <w:p w:rsidR="00000000" w:rsidRDefault="00C228C5">
      <w:pPr>
        <w:jc w:val="both"/>
      </w:pPr>
      <w:r>
        <w:rPr>
          <w:rStyle w:val="s0"/>
        </w:rPr>
        <w:t>Республики Казахстан</w:t>
      </w:r>
    </w:p>
    <w:p w:rsidR="00000000" w:rsidRDefault="00C228C5">
      <w:pPr>
        <w:jc w:val="both"/>
      </w:pPr>
      <w:r>
        <w:rPr>
          <w:rStyle w:val="s0"/>
        </w:rPr>
        <w:t>Ответственный секретарь Р. Жошыбаев</w:t>
      </w:r>
    </w:p>
    <w:p w:rsidR="00000000" w:rsidRDefault="00C228C5">
      <w:pPr>
        <w:jc w:val="both"/>
      </w:pPr>
      <w:r>
        <w:rPr>
          <w:rStyle w:val="s0"/>
        </w:rPr>
        <w:t>25 мая 2012 года</w:t>
      </w:r>
    </w:p>
    <w:p w:rsidR="00000000" w:rsidRDefault="00C228C5">
      <w:pPr>
        <w:jc w:val="both"/>
      </w:pPr>
      <w:r>
        <w:rPr>
          <w:rStyle w:val="s0"/>
        </w:rPr>
        <w:t> </w:t>
      </w:r>
    </w:p>
    <w:p w:rsidR="00000000" w:rsidRDefault="00C228C5">
      <w:pPr>
        <w:jc w:val="both"/>
      </w:pPr>
      <w:r>
        <w:rPr>
          <w:rStyle w:val="s0"/>
        </w:rPr>
        <w:t>«СОГЛАСОВАНО»</w:t>
      </w:r>
    </w:p>
    <w:p w:rsidR="00000000" w:rsidRDefault="00C228C5">
      <w:pPr>
        <w:jc w:val="both"/>
      </w:pPr>
      <w:r>
        <w:rPr>
          <w:rStyle w:val="s0"/>
        </w:rPr>
        <w:t>Министерство экономического</w:t>
      </w:r>
    </w:p>
    <w:p w:rsidR="00000000" w:rsidRDefault="00C228C5">
      <w:pPr>
        <w:jc w:val="both"/>
      </w:pPr>
      <w:r>
        <w:rPr>
          <w:rStyle w:val="s0"/>
        </w:rPr>
        <w:t>развития и торговли</w:t>
      </w:r>
    </w:p>
    <w:p w:rsidR="00000000" w:rsidRDefault="00C228C5">
      <w:pPr>
        <w:jc w:val="both"/>
      </w:pPr>
      <w:r>
        <w:rPr>
          <w:rStyle w:val="s0"/>
        </w:rPr>
        <w:t>Республики Казахстан</w:t>
      </w:r>
    </w:p>
    <w:p w:rsidR="00000000" w:rsidRDefault="00C228C5">
      <w:pPr>
        <w:jc w:val="both"/>
      </w:pPr>
      <w:r>
        <w:rPr>
          <w:rStyle w:val="s0"/>
        </w:rPr>
        <w:t>Министр Сагинтаев Б.А.</w:t>
      </w:r>
    </w:p>
    <w:p w:rsidR="00000000" w:rsidRDefault="00C228C5">
      <w:pPr>
        <w:jc w:val="both"/>
      </w:pPr>
      <w:r>
        <w:rPr>
          <w:rStyle w:val="s0"/>
        </w:rPr>
        <w:t>28 мая 2012 года</w:t>
      </w:r>
    </w:p>
    <w:p w:rsidR="00000000" w:rsidRDefault="00C228C5">
      <w:pPr>
        <w:jc w:val="both"/>
      </w:pPr>
      <w:r>
        <w:rPr>
          <w:rStyle w:val="s0"/>
        </w:rPr>
        <w:t> </w:t>
      </w:r>
    </w:p>
    <w:p w:rsidR="00000000" w:rsidRDefault="00C228C5">
      <w:pPr>
        <w:jc w:val="right"/>
      </w:pPr>
      <w:bookmarkStart w:id="1" w:name="SUB100"/>
      <w:bookmarkEnd w:id="1"/>
      <w:r>
        <w:rPr>
          <w:rStyle w:val="s0"/>
        </w:rPr>
        <w:t>Утверждены</w:t>
      </w:r>
    </w:p>
    <w:p w:rsidR="00000000" w:rsidRDefault="00C228C5">
      <w:pPr>
        <w:jc w:val="right"/>
      </w:pPr>
      <w:hyperlink w:anchor="sub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</w:t>
      </w:r>
    </w:p>
    <w:p w:rsidR="00000000" w:rsidRDefault="00C228C5">
      <w:pPr>
        <w:jc w:val="right"/>
      </w:pPr>
      <w:r>
        <w:rPr>
          <w:rStyle w:val="s0"/>
        </w:rPr>
        <w:t>Национального Банка</w:t>
      </w:r>
    </w:p>
    <w:p w:rsidR="00000000" w:rsidRDefault="00C228C5">
      <w:pPr>
        <w:jc w:val="right"/>
      </w:pPr>
      <w:r>
        <w:rPr>
          <w:rStyle w:val="s0"/>
        </w:rPr>
        <w:t>Республики Казахстан</w:t>
      </w:r>
    </w:p>
    <w:p w:rsidR="00000000" w:rsidRDefault="00C228C5">
      <w:pPr>
        <w:jc w:val="right"/>
      </w:pPr>
      <w:r>
        <w:rPr>
          <w:rStyle w:val="s0"/>
        </w:rPr>
        <w:t>от 28 апреля 2012 года № 154</w:t>
      </w:r>
    </w:p>
    <w:p w:rsidR="00000000" w:rsidRDefault="00C228C5">
      <w:pPr>
        <w:jc w:val="right"/>
      </w:pPr>
      <w:r>
        <w:rPr>
          <w:rStyle w:val="s0"/>
        </w:rPr>
        <w:t> </w:t>
      </w:r>
    </w:p>
    <w:p w:rsidR="00000000" w:rsidRDefault="00C228C5">
      <w:pPr>
        <w:jc w:val="right"/>
      </w:pPr>
      <w:r>
        <w:rPr>
          <w:rStyle w:val="s0"/>
        </w:rPr>
        <w:t> </w:t>
      </w:r>
    </w:p>
    <w:p w:rsidR="00000000" w:rsidRDefault="00C228C5">
      <w:pPr>
        <w:jc w:val="center"/>
      </w:pPr>
      <w:r>
        <w:rPr>
          <w:rStyle w:val="s1"/>
        </w:rPr>
        <w:t>Правила</w:t>
      </w:r>
    </w:p>
    <w:p w:rsidR="00000000" w:rsidRDefault="00C228C5">
      <w:pPr>
        <w:jc w:val="center"/>
      </w:pPr>
      <w:r>
        <w:rPr>
          <w:rStyle w:val="s1"/>
        </w:rPr>
        <w:t>осуществления валютных операций в Республике Казахстан</w:t>
      </w:r>
    </w:p>
    <w:p w:rsidR="00000000" w:rsidRDefault="00C228C5">
      <w:pPr>
        <w:jc w:val="center"/>
      </w:pPr>
      <w:r>
        <w:rPr>
          <w:rStyle w:val="s1"/>
        </w:rPr>
        <w:t> </w:t>
      </w:r>
    </w:p>
    <w:p w:rsidR="00000000" w:rsidRDefault="00C228C5">
      <w:pPr>
        <w:jc w:val="center"/>
      </w:pPr>
      <w:r>
        <w:rPr>
          <w:rStyle w:val="s1"/>
        </w:rPr>
        <w:t>1. Общие положения</w:t>
      </w:r>
    </w:p>
    <w:p w:rsidR="00000000" w:rsidRDefault="00C228C5">
      <w:pPr>
        <w:jc w:val="center"/>
      </w:pPr>
      <w:r>
        <w:rPr>
          <w:rStyle w:val="s1"/>
        </w:rPr>
        <w:t> </w:t>
      </w:r>
    </w:p>
    <w:p w:rsidR="00000000" w:rsidRDefault="00C228C5">
      <w:pPr>
        <w:ind w:firstLine="400"/>
        <w:jc w:val="both"/>
      </w:pPr>
      <w:r>
        <w:rPr>
          <w:rStyle w:val="s0"/>
        </w:rPr>
        <w:t>1. Правила осуществления валютных операций в</w:t>
      </w:r>
      <w:r>
        <w:rPr>
          <w:rStyle w:val="s0"/>
        </w:rPr>
        <w:t xml:space="preserve"> Республике Казахстан (далее - Правила) разработаны в соответствии с </w:t>
      </w:r>
      <w:hyperlink r:id="rId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от 30 марта 1995 года «О Национальном Банке Республики Казахстан» и </w:t>
      </w:r>
      <w:hyperlink r:id="rId1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от 13 июня 2005 года «О валютном регулировании и валютном контроле» (далее - Закон) и определяют порядок осуществления резидентами и нерезидентами валютных операций, а также общие положени</w:t>
      </w:r>
      <w:r>
        <w:rPr>
          <w:rStyle w:val="s0"/>
        </w:rPr>
        <w:t>я режимов регистрации и уведомления и порядок осуществления регистрации валютных операций Национальным Банком Республики Казахстан (далее - Национальный Банк) и уведомления Национального Банка о валютных операциях и о банковском счете в иностранном банке.</w:t>
      </w:r>
    </w:p>
    <w:p w:rsidR="00000000" w:rsidRDefault="00C228C5">
      <w:pPr>
        <w:ind w:firstLine="400"/>
        <w:jc w:val="both"/>
      </w:pPr>
      <w:r>
        <w:rPr>
          <w:rStyle w:val="s0"/>
        </w:rPr>
        <w:t>Порядок осуществления валютных операций устанавливается в отношении проведения платежей и переводов денег по валютным операциям, покупки и продажи иностранной валюты, снятия (зачисления) и использования наличной иностранной валюты.</w:t>
      </w:r>
    </w:p>
    <w:p w:rsidR="00000000" w:rsidRDefault="00C228C5">
      <w:pPr>
        <w:ind w:firstLine="400"/>
        <w:jc w:val="both"/>
      </w:pPr>
      <w:r>
        <w:rPr>
          <w:rStyle w:val="s0"/>
        </w:rPr>
        <w:t xml:space="preserve">Общие положения режимов </w:t>
      </w:r>
      <w:r>
        <w:rPr>
          <w:rStyle w:val="s0"/>
        </w:rPr>
        <w:t>регистрации и уведомления определяют пороговые значения, при превышении которых возникают требования регистрации или уведомления, а также исключения из режимов регистрации и уведомления.</w:t>
      </w:r>
    </w:p>
    <w:p w:rsidR="00000000" w:rsidRDefault="00C228C5">
      <w:pPr>
        <w:ind w:firstLine="400"/>
        <w:jc w:val="both"/>
      </w:pPr>
      <w:r>
        <w:rPr>
          <w:rStyle w:val="s0"/>
        </w:rPr>
        <w:t>Порядок осуществления регистрации валютных операций Национальным Банк</w:t>
      </w:r>
      <w:r>
        <w:rPr>
          <w:rStyle w:val="s0"/>
        </w:rPr>
        <w:t>ом и уведомления Национального Банка о валютных операциях и о банковском счете в иностранном банке включает процедуры регистрации и уведомления для отдельных видов валютных операций, формы и порядок представления резидентами сведений в рамках выданных реги</w:t>
      </w:r>
      <w:r>
        <w:rPr>
          <w:rStyle w:val="s0"/>
        </w:rPr>
        <w:t>страционных свидетельств и свидетельств об уведомлении, частные случаи режимов валютного регулирования, а также переходные положения.</w:t>
      </w:r>
    </w:p>
    <w:p w:rsidR="00000000" w:rsidRDefault="00C228C5">
      <w:pPr>
        <w:ind w:firstLine="400"/>
        <w:jc w:val="both"/>
      </w:pPr>
      <w:r>
        <w:rPr>
          <w:rStyle w:val="s0"/>
        </w:rPr>
        <w:t xml:space="preserve">2. Понятия, применяемые в настоящих Правилах, используются в значениях, указанных в </w:t>
      </w:r>
      <w:hyperlink r:id="rId14" w:anchor="sub_id=10000" w:history="1">
        <w:r>
          <w:rPr>
            <w:rStyle w:val="a4"/>
          </w:rPr>
          <w:t>Законе</w:t>
        </w:r>
      </w:hyperlink>
      <w:r>
        <w:rPr>
          <w:rStyle w:val="s0"/>
        </w:rPr>
        <w:t>.</w:t>
      </w:r>
    </w:p>
    <w:p w:rsidR="00000000" w:rsidRDefault="00C228C5">
      <w:pPr>
        <w:ind w:firstLine="400"/>
        <w:jc w:val="both"/>
      </w:pPr>
      <w:r>
        <w:rPr>
          <w:rStyle w:val="s0"/>
        </w:rPr>
        <w:t>Для целей настоящих Правил используются также следующие термины и понятия:</w:t>
      </w:r>
    </w:p>
    <w:p w:rsidR="00000000" w:rsidRDefault="00C228C5">
      <w:pPr>
        <w:ind w:firstLine="400"/>
        <w:jc w:val="both"/>
      </w:pPr>
      <w:r>
        <w:rPr>
          <w:rStyle w:val="s0"/>
        </w:rPr>
        <w:t>1) рыночный курс обмена валют - средневзвешенный биржевой курс тенге к иностранной валюте, сложившийся на основной сессии акцион</w:t>
      </w:r>
      <w:r>
        <w:rPr>
          <w:rStyle w:val="s0"/>
        </w:rPr>
        <w:t xml:space="preserve">ерного общества «Казахстанская фондовая биржа» (далее - биржа) и определенный в соответствии с </w:t>
      </w:r>
      <w:hyperlink r:id="rId15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Республики Казахстан от 28 января 2009 года № 36 и </w:t>
      </w:r>
      <w:hyperlink r:id="rId16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от 26 января 2009 года № 4 «Об установлении порядка определения и применения рыночного курса обмена валют», зарегистрированным в Реестре государст</w:t>
      </w:r>
      <w:r>
        <w:rPr>
          <w:rStyle w:val="s0"/>
        </w:rPr>
        <w:t>венной регистрации нормативных правовых актов под № 5570 (далее - Порядок определения рыночного курса обмена валют), а также курс тенге к иностранной валюте, по которой на бирже не проводятся торги, рассчитываемый с использованием кросс-курсов в соответств</w:t>
      </w:r>
      <w:r>
        <w:rPr>
          <w:rStyle w:val="s0"/>
        </w:rPr>
        <w:t>ии с Порядком определения рыночного курса обмена валют;</w:t>
      </w:r>
    </w:p>
    <w:p w:rsidR="00000000" w:rsidRDefault="00C228C5">
      <w:pPr>
        <w:ind w:firstLine="400"/>
        <w:jc w:val="both"/>
      </w:pPr>
      <w:r>
        <w:rPr>
          <w:rStyle w:val="s0"/>
        </w:rPr>
        <w:t>2) объект инвестирования - юридическое лицо, паевой инвестиционный фонд, чьи ценные бумаги (голоса участников) приобретаются (приобретены), а также организации, в чье имущество вносятся (внесены) имущ</w:t>
      </w:r>
      <w:r>
        <w:rPr>
          <w:rStyle w:val="s0"/>
        </w:rPr>
        <w:t>ественные взносы. В случае проведения операций с депозитарными расписками объектом инвестирования является эмитент ценной бумаги, являющейся их базовым активом;</w:t>
      </w:r>
    </w:p>
    <w:p w:rsidR="00000000" w:rsidRDefault="00C228C5">
      <w:pPr>
        <w:ind w:firstLine="400"/>
        <w:jc w:val="both"/>
      </w:pPr>
      <w:r>
        <w:rPr>
          <w:rStyle w:val="s0"/>
        </w:rPr>
        <w:t>3) собственные операции - валютные операции резидента, являющегося стороной валютного договора,</w:t>
      </w:r>
      <w:r>
        <w:rPr>
          <w:rStyle w:val="s0"/>
        </w:rPr>
        <w:t xml:space="preserve"> осуществляемые от своего имени и за счет собственных средств;</w:t>
      </w:r>
    </w:p>
    <w:p w:rsidR="00000000" w:rsidRDefault="00C228C5">
      <w:pPr>
        <w:ind w:firstLine="400"/>
        <w:jc w:val="both"/>
      </w:pPr>
      <w:r>
        <w:rPr>
          <w:rStyle w:val="s0"/>
        </w:rPr>
        <w:t>4) ценные бумаги эмитентов-нерезидентов - финансовые инструменты, признаваемые ценными бумагами в соответствии с законодательством Республики Казахстан и (или) страны эмитента, включая депозита</w:t>
      </w:r>
      <w:r>
        <w:rPr>
          <w:rStyle w:val="s0"/>
        </w:rPr>
        <w:t>рные расписки, базовым активом которых являются ценные бумаги эмитентов-нерезидентов;</w:t>
      </w:r>
    </w:p>
    <w:p w:rsidR="00000000" w:rsidRDefault="00C228C5">
      <w:pPr>
        <w:ind w:firstLine="400"/>
        <w:jc w:val="both"/>
      </w:pPr>
      <w:r>
        <w:rPr>
          <w:rStyle w:val="s0"/>
        </w:rPr>
        <w:t>5) ценные бумаги эмитентов-резидентов - финансовые инструменты, признаваемые ценными бумагами в соответствии с законодательством Республики Казахстан, включая депозитарны</w:t>
      </w:r>
      <w:r>
        <w:rPr>
          <w:rStyle w:val="s0"/>
        </w:rPr>
        <w:t>е расписки, базовым активом которых являются ценные бумаги эмитентов-резидентов;</w:t>
      </w:r>
    </w:p>
    <w:p w:rsidR="00000000" w:rsidRDefault="00C228C5">
      <w:pPr>
        <w:ind w:firstLine="400"/>
        <w:jc w:val="both"/>
      </w:pPr>
      <w:r>
        <w:rPr>
          <w:rStyle w:val="s0"/>
        </w:rPr>
        <w:t>6) объект прямого инвестирования - юридическое лицо, десять и более процентов голосующих акций или десять и более процентов голосов от общего количества голосов участников кот</w:t>
      </w:r>
      <w:r>
        <w:rPr>
          <w:rStyle w:val="s0"/>
        </w:rPr>
        <w:t>орого принадлежат (будут принадлежать) прямому инвестору;</w:t>
      </w:r>
    </w:p>
    <w:p w:rsidR="00000000" w:rsidRDefault="00C228C5">
      <w:pPr>
        <w:ind w:firstLine="400"/>
        <w:jc w:val="both"/>
      </w:pPr>
      <w:r>
        <w:rPr>
          <w:rStyle w:val="s0"/>
        </w:rPr>
        <w:t>7) прямой инвестор - юридическое или физическое лицо, осуществляющее (осуществившее) прямые инвестиции в объект инвестирования.</w:t>
      </w:r>
    </w:p>
    <w:p w:rsidR="00000000" w:rsidRDefault="00C228C5">
      <w:pPr>
        <w:ind w:firstLine="400"/>
        <w:jc w:val="both"/>
      </w:pPr>
      <w:r>
        <w:rPr>
          <w:rStyle w:val="s0"/>
        </w:rPr>
        <w:t>3. Для целей настоящих Правил датой экспорта или импорта считается дат</w:t>
      </w:r>
      <w:r>
        <w:rPr>
          <w:rStyle w:val="s0"/>
        </w:rPr>
        <w:t xml:space="preserve">а, определяемая в соответствии с </w:t>
      </w:r>
      <w:hyperlink r:id="rId17" w:anchor="sub_id=6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от 24 февраля 2012 года № 42 «Об утверждении Правил осуществления экспортно-импортного контроля в</w:t>
      </w:r>
      <w:r>
        <w:rPr>
          <w:rStyle w:val="s0"/>
        </w:rPr>
        <w:t xml:space="preserve"> Республике Казахстан и получения резидентами учетных номеров контрактов по экспорту и импорту», зарегистрированным в Реестре государственной регистрации нормативных правовых актов под № 7584 (далее - Правила осуществления экспортно-импортного валютного ко</w:t>
      </w:r>
      <w:r>
        <w:rPr>
          <w:rStyle w:val="s0"/>
        </w:rPr>
        <w:t>нтроля).</w:t>
      </w:r>
    </w:p>
    <w:p w:rsidR="00000000" w:rsidRDefault="00C228C5">
      <w:pPr>
        <w:ind w:firstLine="400"/>
        <w:jc w:val="both"/>
      </w:pPr>
      <w:r>
        <w:rPr>
          <w:rStyle w:val="s0"/>
        </w:rPr>
        <w:t>4. Если настоящими Правилами не оговорено иное, нормы, установленные в отношении юридических лиц, распространяются также в отношении их филиалов и представительств.</w:t>
      </w:r>
    </w:p>
    <w:p w:rsidR="00000000" w:rsidRDefault="00C228C5">
      <w:pPr>
        <w:ind w:firstLine="400"/>
        <w:jc w:val="both"/>
      </w:pPr>
      <w:bookmarkStart w:id="2" w:name="SUB500"/>
      <w:bookmarkEnd w:id="2"/>
      <w:r>
        <w:rPr>
          <w:rStyle w:val="s0"/>
        </w:rPr>
        <w:t>5. Информация, требуемая в соответствии с настоящими Правилами (уведомления, отчеты, письменные сообщения), предоставляется уполномоченными банками на бумажном носителе либо электронным способом с использованием транспортной системы гарантированной доставк</w:t>
      </w:r>
      <w:r>
        <w:rPr>
          <w:rStyle w:val="s0"/>
        </w:rPr>
        <w:t>и информации с криптографическими средствами защиты, обеспечивающими конфиденциальность и аутентичность передаваемых данных.</w:t>
      </w:r>
    </w:p>
    <w:p w:rsidR="00000000" w:rsidRDefault="00C228C5">
      <w:pPr>
        <w:ind w:firstLine="400"/>
        <w:jc w:val="both"/>
      </w:pPr>
      <w:bookmarkStart w:id="3" w:name="SUB600"/>
      <w:bookmarkEnd w:id="3"/>
      <w:r>
        <w:rPr>
          <w:rStyle w:val="s0"/>
        </w:rPr>
        <w:t>6. Уполномоченный банк сообщает в Национальный Банк о ставших ему известными в течение календарного месяца фактах нарушений валютно</w:t>
      </w:r>
      <w:r>
        <w:rPr>
          <w:rStyle w:val="s0"/>
        </w:rPr>
        <w:t xml:space="preserve">го законодательства Республики Казахстан, допущенных клиентами банка, за исключением нарушений </w:t>
      </w:r>
      <w:hyperlink r:id="rId18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осуществления экспортно-импортного валютного контроля, не позднее последнего числа следую</w:t>
      </w:r>
      <w:r>
        <w:rPr>
          <w:rStyle w:val="s0"/>
        </w:rPr>
        <w:t xml:space="preserve">щего календарного месяца по форме, установленной </w:t>
      </w:r>
      <w:hyperlink w:anchor="sub1" w:history="1">
        <w:r>
          <w:rPr>
            <w:rStyle w:val="a4"/>
          </w:rPr>
          <w:t>приложением 1</w:t>
        </w:r>
      </w:hyperlink>
      <w:r>
        <w:rPr>
          <w:rStyle w:val="s0"/>
        </w:rPr>
        <w:t xml:space="preserve"> к настоящим Правилам.</w:t>
      </w:r>
    </w:p>
    <w:p w:rsidR="00000000" w:rsidRDefault="00C228C5">
      <w:pPr>
        <w:ind w:firstLine="400"/>
        <w:jc w:val="both"/>
      </w:pPr>
      <w:r>
        <w:rPr>
          <w:rStyle w:val="s0"/>
        </w:rPr>
        <w:t> </w:t>
      </w:r>
    </w:p>
    <w:p w:rsidR="00000000" w:rsidRDefault="00C228C5">
      <w:pPr>
        <w:ind w:firstLine="400"/>
        <w:jc w:val="both"/>
      </w:pPr>
      <w:r>
        <w:rPr>
          <w:rStyle w:val="s0"/>
        </w:rPr>
        <w:t> </w:t>
      </w:r>
    </w:p>
    <w:p w:rsidR="00000000" w:rsidRDefault="00C228C5">
      <w:pPr>
        <w:jc w:val="center"/>
      </w:pPr>
      <w:bookmarkStart w:id="4" w:name="SUB700"/>
      <w:bookmarkEnd w:id="4"/>
      <w:r>
        <w:rPr>
          <w:rStyle w:val="s1"/>
        </w:rPr>
        <w:t>2. Порядок проведения платежей и переводов денег по валютным операциям</w:t>
      </w:r>
    </w:p>
    <w:p w:rsidR="00000000" w:rsidRDefault="00C228C5">
      <w:pPr>
        <w:ind w:firstLine="400"/>
        <w:jc w:val="both"/>
      </w:pPr>
      <w:r>
        <w:rPr>
          <w:rStyle w:val="s0"/>
        </w:rPr>
        <w:t> </w:t>
      </w:r>
    </w:p>
    <w:p w:rsidR="00000000" w:rsidRDefault="00C228C5">
      <w:pPr>
        <w:ind w:firstLine="400"/>
        <w:jc w:val="both"/>
      </w:pPr>
      <w:r>
        <w:rPr>
          <w:rStyle w:val="s0"/>
        </w:rPr>
        <w:t>7. При проведении платежа и (или) перевода денег по валютной операц</w:t>
      </w:r>
      <w:r>
        <w:rPr>
          <w:rStyle w:val="s0"/>
        </w:rPr>
        <w:t>ии через уполномоченный банк резидент (нерезидент), являющийся отправителем или получателем денег, представляет в уполномоченный банк следующие документы:</w:t>
      </w:r>
    </w:p>
    <w:p w:rsidR="00000000" w:rsidRDefault="00C228C5">
      <w:pPr>
        <w:ind w:firstLine="400"/>
        <w:jc w:val="both"/>
      </w:pPr>
      <w:r>
        <w:rPr>
          <w:rStyle w:val="s0"/>
        </w:rPr>
        <w:t>1) документ, удостоверяющий личность (для физических лиц);</w:t>
      </w:r>
    </w:p>
    <w:p w:rsidR="00000000" w:rsidRDefault="00C228C5">
      <w:pPr>
        <w:ind w:firstLine="400"/>
        <w:jc w:val="both"/>
      </w:pPr>
      <w:r>
        <w:rPr>
          <w:rStyle w:val="s0"/>
        </w:rPr>
        <w:t>2) документ, подтверждающий право постоянн</w:t>
      </w:r>
      <w:r>
        <w:rPr>
          <w:rStyle w:val="s0"/>
        </w:rPr>
        <w:t>ого проживания в Республике Казахстан (для физических лиц - иностранцев и лиц без гражданства), при наличии;</w:t>
      </w:r>
    </w:p>
    <w:p w:rsidR="00000000" w:rsidRDefault="00C228C5">
      <w:pPr>
        <w:ind w:firstLine="400"/>
        <w:jc w:val="both"/>
      </w:pPr>
      <w:r>
        <w:rPr>
          <w:rStyle w:val="s0"/>
        </w:rPr>
        <w:t>3) свидетельство о государственной (учетной) регистрации в Республике Казахстан (для юридических лиц резидентов и нерезидентов, подлежащих государс</w:t>
      </w:r>
      <w:r>
        <w:rPr>
          <w:rStyle w:val="s0"/>
        </w:rPr>
        <w:t>твенной регистрации в соответствии с законодательством Республики Казахстан), в случае, если данный документ ранее не представлялся либо изменился;</w:t>
      </w:r>
    </w:p>
    <w:p w:rsidR="00000000" w:rsidRDefault="00C228C5">
      <w:pPr>
        <w:ind w:firstLine="400"/>
        <w:jc w:val="both"/>
      </w:pPr>
      <w:r>
        <w:rPr>
          <w:rStyle w:val="s0"/>
        </w:rPr>
        <w:t xml:space="preserve">4) валютный договор (оригинал или его копия), за исключением случаев, предусмотренных </w:t>
      </w:r>
      <w:hyperlink w:anchor="sub800" w:history="1">
        <w:r>
          <w:rPr>
            <w:rStyle w:val="a4"/>
          </w:rPr>
          <w:t>пунктом 8</w:t>
        </w:r>
      </w:hyperlink>
      <w:r>
        <w:rPr>
          <w:rStyle w:val="s0"/>
        </w:rPr>
        <w:t xml:space="preserve"> настоящих Правил. Если валютный договор связан с экспортом или импортом и требует получения учетного номера контракта, представляется оригинал валютного договора или его копия с отметкой о получении учетного номера контракта;</w:t>
      </w:r>
    </w:p>
    <w:p w:rsidR="00000000" w:rsidRDefault="00C228C5">
      <w:pPr>
        <w:ind w:firstLine="400"/>
        <w:jc w:val="both"/>
      </w:pPr>
      <w:r>
        <w:rPr>
          <w:rStyle w:val="s0"/>
        </w:rPr>
        <w:t>5) регистраци</w:t>
      </w:r>
      <w:r>
        <w:rPr>
          <w:rStyle w:val="s0"/>
        </w:rPr>
        <w:t>онное свидетельство, свидетельство об уведомлении, в предусмотренных настоящими Правилами случаях;</w:t>
      </w:r>
    </w:p>
    <w:p w:rsidR="00000000" w:rsidRDefault="00C228C5">
      <w:pPr>
        <w:ind w:firstLine="400"/>
        <w:jc w:val="both"/>
      </w:pPr>
      <w:r>
        <w:rPr>
          <w:rStyle w:val="s0"/>
        </w:rPr>
        <w:t>6) документы или их копии, подтверждающие исполнение либо на основании которых необходимо исполнение обязательств по сделкам, связанным с экспортом или импор</w:t>
      </w:r>
      <w:r>
        <w:rPr>
          <w:rStyle w:val="s0"/>
        </w:rPr>
        <w:t xml:space="preserve">том, за исключением случаев, предусмотренных </w:t>
      </w:r>
      <w:hyperlink w:anchor="sub800" w:history="1">
        <w:r>
          <w:rPr>
            <w:rStyle w:val="a4"/>
          </w:rPr>
          <w:t>пунктом 8</w:t>
        </w:r>
      </w:hyperlink>
      <w:r>
        <w:rPr>
          <w:rStyle w:val="s0"/>
        </w:rPr>
        <w:t xml:space="preserve"> настоящих Правил.</w:t>
      </w:r>
    </w:p>
    <w:p w:rsidR="00000000" w:rsidRDefault="00C228C5">
      <w:pPr>
        <w:ind w:firstLine="400"/>
        <w:jc w:val="both"/>
      </w:pPr>
      <w:r>
        <w:rPr>
          <w:rStyle w:val="s0"/>
        </w:rPr>
        <w:t>В целях уточнения обстоятельств сделки, классификации операции и ее участников юридическое лицо представляет по требованию уполномоченного банка учредител</w:t>
      </w:r>
      <w:r>
        <w:rPr>
          <w:rStyle w:val="s0"/>
        </w:rPr>
        <w:t>ьные документы.</w:t>
      </w:r>
    </w:p>
    <w:p w:rsidR="00000000" w:rsidRDefault="00C228C5">
      <w:pPr>
        <w:ind w:firstLine="400"/>
        <w:jc w:val="both"/>
      </w:pPr>
      <w:r>
        <w:rPr>
          <w:rStyle w:val="s0"/>
        </w:rPr>
        <w:t>В случае непредставления резидентом (нерезидентом) документов и сведений, требуемых в соответствии с настоящим пунктом, уполномоченным банком платеж и (или) перевод денег по валютной операции не проводится, за исключением случаев, предусмот</w:t>
      </w:r>
      <w:r>
        <w:rPr>
          <w:rStyle w:val="s0"/>
        </w:rPr>
        <w:t xml:space="preserve">ренных частью второй </w:t>
      </w:r>
      <w:hyperlink w:anchor="sub900" w:history="1">
        <w:r>
          <w:rPr>
            <w:rStyle w:val="a4"/>
          </w:rPr>
          <w:t>пункта 9,</w:t>
        </w:r>
      </w:hyperlink>
      <w:r>
        <w:rPr>
          <w:rStyle w:val="s0"/>
        </w:rPr>
        <w:t xml:space="preserve"> </w:t>
      </w:r>
      <w:hyperlink w:anchor="sub1000" w:history="1">
        <w:r>
          <w:rPr>
            <w:rStyle w:val="a4"/>
          </w:rPr>
          <w:t>пунктами 10</w:t>
        </w:r>
      </w:hyperlink>
      <w:r>
        <w:rPr>
          <w:rStyle w:val="s0"/>
        </w:rPr>
        <w:t xml:space="preserve"> и </w:t>
      </w:r>
      <w:hyperlink w:anchor="sub1200" w:history="1">
        <w:r>
          <w:rPr>
            <w:rStyle w:val="a4"/>
          </w:rPr>
          <w:t>12</w:t>
        </w:r>
      </w:hyperlink>
      <w:r>
        <w:rPr>
          <w:rStyle w:val="s0"/>
        </w:rPr>
        <w:t xml:space="preserve"> настоящих Правил.</w:t>
      </w:r>
    </w:p>
    <w:p w:rsidR="00000000" w:rsidRDefault="00C228C5">
      <w:pPr>
        <w:ind w:firstLine="400"/>
        <w:jc w:val="both"/>
      </w:pPr>
      <w:bookmarkStart w:id="5" w:name="SUB800"/>
      <w:bookmarkEnd w:id="5"/>
      <w:r>
        <w:rPr>
          <w:rStyle w:val="s0"/>
        </w:rPr>
        <w:t>8. Представление валютного договора не требуется д</w:t>
      </w:r>
      <w:r>
        <w:rPr>
          <w:rStyle w:val="s0"/>
        </w:rPr>
        <w:t>ля безвозмездного перевода денег по валютной операции между физическими лицами, осуществляемого в пределах Республики Казахстан, а также для переводов денег физического лица на собственный банковский счет (с собственного банковского счета) в иностранном ба</w:t>
      </w:r>
      <w:r>
        <w:rPr>
          <w:rStyle w:val="s0"/>
        </w:rPr>
        <w:t>нке.</w:t>
      </w:r>
    </w:p>
    <w:p w:rsidR="00000000" w:rsidRDefault="00C228C5">
      <w:pPr>
        <w:ind w:firstLine="400"/>
        <w:jc w:val="both"/>
      </w:pPr>
      <w:r>
        <w:rPr>
          <w:rStyle w:val="s0"/>
        </w:rPr>
        <w:t xml:space="preserve">Представление валютного договора обязательно для платежа и (или) перевода денег по валютной операции, в отношении которого определены требования регистрации, уведомления или получения учетного номера контракта. В иных случаях при проведении платежа и </w:t>
      </w:r>
      <w:r>
        <w:rPr>
          <w:rStyle w:val="s0"/>
        </w:rPr>
        <w:t xml:space="preserve">(или) перевода денег по банковскому счету резидента и нерезидента в сумме, равной или не превышающей десять тысяч долларов США в эквиваленте, представление документов, предусмотренных подпунктами 4) и 6) </w:t>
      </w:r>
      <w:hyperlink w:anchor="sub700" w:history="1">
        <w:r>
          <w:rPr>
            <w:rStyle w:val="a4"/>
          </w:rPr>
          <w:t>пункта 7</w:t>
        </w:r>
      </w:hyperlink>
      <w:r>
        <w:rPr>
          <w:rStyle w:val="s0"/>
        </w:rPr>
        <w:t xml:space="preserve"> настоящих Прав</w:t>
      </w:r>
      <w:r>
        <w:rPr>
          <w:rStyle w:val="s0"/>
        </w:rPr>
        <w:t>ил, не требуется, если:</w:t>
      </w:r>
    </w:p>
    <w:p w:rsidR="00000000" w:rsidRDefault="00C228C5">
      <w:pPr>
        <w:ind w:firstLine="400"/>
        <w:jc w:val="both"/>
      </w:pPr>
      <w:r>
        <w:rPr>
          <w:rStyle w:val="s0"/>
        </w:rPr>
        <w:t>1) отправителем (получателем) денег является нерезидент или физическое лицо-резидент;</w:t>
      </w:r>
    </w:p>
    <w:p w:rsidR="00000000" w:rsidRDefault="00C228C5">
      <w:pPr>
        <w:ind w:firstLine="400"/>
        <w:jc w:val="both"/>
      </w:pPr>
      <w:r>
        <w:rPr>
          <w:rStyle w:val="s0"/>
        </w:rPr>
        <w:t xml:space="preserve">2) отправителем (получателем) денег является юридическое лицо-резидент и отправитель (получатель) денег письменно подтвердил, что данный платеж и </w:t>
      </w:r>
      <w:r>
        <w:rPr>
          <w:rStyle w:val="s0"/>
        </w:rPr>
        <w:t>(или) перевод денег не связан с осуществлением валютной операции, требующей получения регистрационного свидетельства, свидетельства об уведомлении, учетного номера контракта.</w:t>
      </w:r>
    </w:p>
    <w:p w:rsidR="00000000" w:rsidRDefault="00C228C5">
      <w:pPr>
        <w:ind w:firstLine="400"/>
        <w:jc w:val="both"/>
      </w:pPr>
      <w:r>
        <w:rPr>
          <w:rStyle w:val="s0"/>
        </w:rPr>
        <w:t xml:space="preserve">Если валюта платежа и (или) перевода денег отличается от доллара США, эквивалент </w:t>
      </w:r>
      <w:r>
        <w:rPr>
          <w:rStyle w:val="s0"/>
        </w:rPr>
        <w:t>суммы платежа и (или) перевода денег рассчитывается с использованием рыночного курса обмена валют на день проведения операции.</w:t>
      </w:r>
    </w:p>
    <w:p w:rsidR="00000000" w:rsidRDefault="00C228C5">
      <w:pPr>
        <w:ind w:firstLine="400"/>
        <w:jc w:val="both"/>
      </w:pPr>
      <w:bookmarkStart w:id="6" w:name="SUB900"/>
      <w:bookmarkEnd w:id="6"/>
      <w:r>
        <w:rPr>
          <w:rStyle w:val="s0"/>
        </w:rPr>
        <w:t>9. При проведении резидентом платежа и (или) перевода денег по валютной операции, по которой требуются регистрационное свидетельс</w:t>
      </w:r>
      <w:r>
        <w:rPr>
          <w:rStyle w:val="s0"/>
        </w:rPr>
        <w:t xml:space="preserve">тво и (или) свидетельство об уведомлении, резидент представляет в уполномоченный банк оригиналы и копии таких документов. После их сверки, копии остаются в уполномоченном банке, а оригиналы возвращаются резиденту. В случаях, предусмотренных частью первой </w:t>
      </w:r>
      <w:hyperlink w:anchor="sub7300" w:history="1">
        <w:r>
          <w:rPr>
            <w:rStyle w:val="a4"/>
          </w:rPr>
          <w:t>пункта 73</w:t>
        </w:r>
      </w:hyperlink>
      <w:r>
        <w:rPr>
          <w:rStyle w:val="s0"/>
        </w:rPr>
        <w:t xml:space="preserve"> настоящих Правил, вместо оригинала регистрационного свидетельства (свидетельства об уведомлении) допускается представление копии регистрационного свидетельства (свидетельства об уведомлении), засвидетельствованной нот</w:t>
      </w:r>
      <w:r>
        <w:rPr>
          <w:rStyle w:val="s0"/>
        </w:rPr>
        <w:t>ариально или заверенной Национальным Банком.</w:t>
      </w:r>
    </w:p>
    <w:p w:rsidR="00000000" w:rsidRDefault="00C228C5">
      <w:pPr>
        <w:ind w:firstLine="400"/>
        <w:jc w:val="both"/>
      </w:pPr>
      <w:r>
        <w:rPr>
          <w:rStyle w:val="s0"/>
        </w:rPr>
        <w:t>В случае отсутствия у резидента свидетельства об уведомлении уполномоченный банк проводит операцию, извещая резидента в любой форме о необходимости получения свидетельства об уведомлении. При этом уполномоченный</w:t>
      </w:r>
      <w:r>
        <w:rPr>
          <w:rStyle w:val="s0"/>
        </w:rPr>
        <w:t xml:space="preserve"> банк ежемесячно до 20 числа (включительно) месяца, следующего за отчетным периодом, представляет в центральный аппарат Национального Банка отчет о платежах и (или) переводах денег по валютным операциям, проведенным по поручениям (в пользу) клиентов-резиде</w:t>
      </w:r>
      <w:r>
        <w:rPr>
          <w:rStyle w:val="s0"/>
        </w:rPr>
        <w:t xml:space="preserve">нтов, по форме, установленной </w:t>
      </w:r>
      <w:hyperlink w:anchor="sub2" w:history="1">
        <w:r>
          <w:rPr>
            <w:rStyle w:val="a4"/>
          </w:rPr>
          <w:t>приложением 2</w:t>
        </w:r>
      </w:hyperlink>
      <w:r>
        <w:rPr>
          <w:rStyle w:val="s0"/>
        </w:rPr>
        <w:t xml:space="preserve"> к настоящим Правилам. Платежи и (или) переводы денег по валютным операциям, осуществленные с использованием платежных карточек, включаются в отчет за тот период, в котором информация о </w:t>
      </w:r>
      <w:r>
        <w:rPr>
          <w:rStyle w:val="s0"/>
        </w:rPr>
        <w:t>таких платежах и (или) переводах денег поступила от резидента.</w:t>
      </w:r>
    </w:p>
    <w:p w:rsidR="00000000" w:rsidRDefault="00C228C5">
      <w:pPr>
        <w:ind w:firstLine="400"/>
        <w:jc w:val="both"/>
      </w:pPr>
      <w:r>
        <w:rPr>
          <w:rStyle w:val="s0"/>
        </w:rPr>
        <w:t>При поступлении в пользу резидента денег по валютной операции, по которой требуется регистрационное свидетельство, уполномоченный банк извещает резидента о необходимости представления регистрац</w:t>
      </w:r>
      <w:r>
        <w:rPr>
          <w:rStyle w:val="s0"/>
        </w:rPr>
        <w:t>ионного свидетельства и зачисляет поступившие деньги на банковский счет резидента только после представления им указанного документа.</w:t>
      </w:r>
    </w:p>
    <w:p w:rsidR="00000000" w:rsidRDefault="00C228C5">
      <w:pPr>
        <w:ind w:firstLine="400"/>
        <w:jc w:val="both"/>
      </w:pPr>
      <w:r>
        <w:rPr>
          <w:rStyle w:val="s0"/>
        </w:rPr>
        <w:t>Если в валютный договор, по которому оформлено регистрационное свидетельство или свидетельство об уведомлении, внесены изм</w:t>
      </w:r>
      <w:r>
        <w:rPr>
          <w:rStyle w:val="s0"/>
        </w:rPr>
        <w:t xml:space="preserve">енения, требующие в соответствии с подпунктами 1), 2), 6) </w:t>
      </w:r>
      <w:hyperlink w:anchor="sub2800" w:history="1">
        <w:r>
          <w:rPr>
            <w:rStyle w:val="a4"/>
          </w:rPr>
          <w:t>пункта 28</w:t>
        </w:r>
      </w:hyperlink>
      <w:r>
        <w:rPr>
          <w:rStyle w:val="s0"/>
        </w:rPr>
        <w:t xml:space="preserve"> настоящих Правил получения нового регистрационного свидетельства или свидетельства об уведомлении, допускается принятие в качестве документа, предусмотренного</w:t>
      </w:r>
      <w:r>
        <w:rPr>
          <w:rStyle w:val="s0"/>
        </w:rPr>
        <w:t xml:space="preserve"> подпунктом 5) </w:t>
      </w:r>
      <w:hyperlink w:anchor="sub700" w:history="1">
        <w:r>
          <w:rPr>
            <w:rStyle w:val="a4"/>
          </w:rPr>
          <w:t>пункта 7</w:t>
        </w:r>
      </w:hyperlink>
      <w:r>
        <w:rPr>
          <w:rStyle w:val="s0"/>
        </w:rPr>
        <w:t xml:space="preserve"> настоящих Правил, действующего регистрационного свидетельства или свидетельства об уведомлении. При этом уполномоченный банк извещает резидента в любой форме о необходимости получения нового регистрацион</w:t>
      </w:r>
      <w:r>
        <w:rPr>
          <w:rStyle w:val="s0"/>
        </w:rPr>
        <w:t>ного свидетельства или свидетельства об уведомлении.</w:t>
      </w:r>
    </w:p>
    <w:p w:rsidR="00000000" w:rsidRDefault="00C228C5">
      <w:pPr>
        <w:ind w:firstLine="400"/>
        <w:jc w:val="both"/>
      </w:pPr>
      <w:bookmarkStart w:id="7" w:name="SUB1000"/>
      <w:bookmarkEnd w:id="7"/>
      <w:r>
        <w:rPr>
          <w:rStyle w:val="s0"/>
        </w:rPr>
        <w:t>10. Платеж и (или) перевод денег по валютной операции резидента (нерезидента) с использованием платежной карточки, выпущенной уполномоченным банком, осуществляется без предварительного представления в уп</w:t>
      </w:r>
      <w:r>
        <w:rPr>
          <w:rStyle w:val="s0"/>
        </w:rPr>
        <w:t xml:space="preserve">олномоченный банк документов, указанных в </w:t>
      </w:r>
      <w:hyperlink w:anchor="sub700" w:history="1">
        <w:r>
          <w:rPr>
            <w:rStyle w:val="a4"/>
          </w:rPr>
          <w:t>пункте 7</w:t>
        </w:r>
      </w:hyperlink>
      <w:r>
        <w:rPr>
          <w:rStyle w:val="s0"/>
        </w:rPr>
        <w:t xml:space="preserve"> настоящих Правил. Если настоящими Правилами не предусмотрено иное, указанные документы представляются по запросу уполномоченного банка или Национального Банка.</w:t>
      </w:r>
    </w:p>
    <w:p w:rsidR="00000000" w:rsidRDefault="00C228C5">
      <w:pPr>
        <w:ind w:firstLine="400"/>
        <w:jc w:val="both"/>
      </w:pPr>
      <w:r>
        <w:rPr>
          <w:rStyle w:val="s0"/>
        </w:rPr>
        <w:t>11. В случае про</w:t>
      </w:r>
      <w:r>
        <w:rPr>
          <w:rStyle w:val="s0"/>
        </w:rPr>
        <w:t>ведения юридическим лицом-резидентом платежа и (или) перевода денег по валютной операции с использованием корпоративной платежной карточки, сумма которого превысила десять тысяч долларов США в эквиваленте, юридическое лицо-резидент представляет в уполномоч</w:t>
      </w:r>
      <w:r>
        <w:rPr>
          <w:rStyle w:val="s0"/>
        </w:rPr>
        <w:t>енный банк валютный договор. Указанный документ представляется юридическим лицом-резидентом в течение тридцати рабочих дней со дня проведения вышеуказанной операции.</w:t>
      </w:r>
    </w:p>
    <w:p w:rsidR="00000000" w:rsidRDefault="00C228C5">
      <w:pPr>
        <w:ind w:firstLine="400"/>
        <w:jc w:val="both"/>
      </w:pPr>
      <w:r>
        <w:rPr>
          <w:rStyle w:val="s0"/>
        </w:rPr>
        <w:t>Если валюта платежа и (или) перевода денег отличается от доллара США, эквивалент суммы пла</w:t>
      </w:r>
      <w:r>
        <w:rPr>
          <w:rStyle w:val="s0"/>
        </w:rPr>
        <w:t>тежа и (или) перевода денег рассчитывается с использованием рыночного курса обмена валют на день проведения операции.</w:t>
      </w:r>
    </w:p>
    <w:p w:rsidR="00000000" w:rsidRDefault="00C228C5">
      <w:pPr>
        <w:ind w:firstLine="400"/>
        <w:jc w:val="both"/>
      </w:pPr>
      <w:bookmarkStart w:id="8" w:name="SUB1200"/>
      <w:bookmarkEnd w:id="8"/>
      <w:r>
        <w:rPr>
          <w:rStyle w:val="s0"/>
        </w:rPr>
        <w:t>12. В случае отсутствия у физического лица-отправителя (получателя) денег возможности представления валютного договора, уполномоченный банк проводит платеж и (или) перевод денег по валютной операции только при указании отправителем (получателем) денег цели</w:t>
      </w:r>
      <w:r>
        <w:rPr>
          <w:rStyle w:val="s0"/>
        </w:rPr>
        <w:t xml:space="preserve"> такого перевода и наличии совершенной или подтвержденной им записи:</w:t>
      </w:r>
    </w:p>
    <w:p w:rsidR="00000000" w:rsidRDefault="00C228C5">
      <w:pPr>
        <w:ind w:firstLine="400"/>
        <w:jc w:val="both"/>
      </w:pPr>
      <w:r>
        <w:rPr>
          <w:rStyle w:val="s0"/>
        </w:rPr>
        <w:t>1) разрешающей уполномоченному банку представление информации о данном платеже и (или) переводе денег в правоохранительные органы Республики Казахстан и Национальный Банк по их требованию</w:t>
      </w:r>
      <w:r>
        <w:rPr>
          <w:rStyle w:val="s0"/>
        </w:rPr>
        <w:t>;</w:t>
      </w:r>
    </w:p>
    <w:p w:rsidR="00000000" w:rsidRDefault="00C228C5">
      <w:pPr>
        <w:ind w:firstLine="400"/>
        <w:jc w:val="both"/>
      </w:pPr>
      <w:r>
        <w:rPr>
          <w:rStyle w:val="s0"/>
        </w:rPr>
        <w:t>2) подтверждающей, что данный платеж и (или) перевод денег не связан с осуществлением физическим лицом валютной операции, требующей получения регистрационного свидетельства, свидетельства об уведомлении, учетного номера контракта (для физических лиц-рези</w:t>
      </w:r>
      <w:r>
        <w:rPr>
          <w:rStyle w:val="s0"/>
        </w:rPr>
        <w:t>дентов);</w:t>
      </w:r>
    </w:p>
    <w:p w:rsidR="00000000" w:rsidRDefault="00C228C5">
      <w:pPr>
        <w:ind w:firstLine="400"/>
        <w:jc w:val="both"/>
      </w:pPr>
      <w:r>
        <w:rPr>
          <w:rStyle w:val="s0"/>
        </w:rPr>
        <w:t>3) подтверждающей, что данный платеж и (или) перевод денег не связан с предпринимательской деятельностью физического лица (при переводе денег без открытия банковского счета в уполномоченном банке).</w:t>
      </w:r>
    </w:p>
    <w:p w:rsidR="00000000" w:rsidRDefault="00C228C5">
      <w:pPr>
        <w:ind w:firstLine="400"/>
        <w:jc w:val="both"/>
      </w:pPr>
      <w:r>
        <w:rPr>
          <w:rStyle w:val="s0"/>
        </w:rPr>
        <w:t>Положения данного пункта не распространяются на п</w:t>
      </w:r>
      <w:r>
        <w:rPr>
          <w:rStyle w:val="s0"/>
        </w:rPr>
        <w:t>латежи и (или) переводы денег по банковскому счету физического лица, осуществляемые с использованием платежной карточки уполномоченного банка.</w:t>
      </w:r>
    </w:p>
    <w:p w:rsidR="00000000" w:rsidRDefault="00C228C5">
      <w:pPr>
        <w:ind w:firstLine="400"/>
        <w:jc w:val="both"/>
      </w:pPr>
      <w:bookmarkStart w:id="9" w:name="SUB1300"/>
      <w:bookmarkEnd w:id="9"/>
      <w:r>
        <w:rPr>
          <w:rStyle w:val="s0"/>
        </w:rPr>
        <w:t>13. Уполномоченный банк ежемесячно до 20 числа (включительно) месяца, следующего за отчетным периодом, представля</w:t>
      </w:r>
      <w:r>
        <w:rPr>
          <w:rStyle w:val="s0"/>
        </w:rPr>
        <w:t xml:space="preserve">ет в центральный аппарат Национального Банка отчет по форме, установленной </w:t>
      </w:r>
      <w:hyperlink w:anchor="sub3" w:history="1">
        <w:r>
          <w:rPr>
            <w:rStyle w:val="a4"/>
          </w:rPr>
          <w:t>приложением 3</w:t>
        </w:r>
      </w:hyperlink>
      <w:r>
        <w:rPr>
          <w:rStyle w:val="s0"/>
        </w:rPr>
        <w:t xml:space="preserve"> к настоящим Правилам, содержащий информацию о следующих платежах и (или) переводах денег по валютным операциям, осуществленных физическими л</w:t>
      </w:r>
      <w:r>
        <w:rPr>
          <w:rStyle w:val="s0"/>
        </w:rPr>
        <w:t>ицами в течение календарного месяца:</w:t>
      </w:r>
    </w:p>
    <w:p w:rsidR="00000000" w:rsidRDefault="00C228C5">
      <w:pPr>
        <w:ind w:firstLine="400"/>
        <w:jc w:val="both"/>
      </w:pPr>
      <w:r>
        <w:rPr>
          <w:rStyle w:val="s0"/>
        </w:rPr>
        <w:t>1) о платеже и (или) переводе денег, проведенном без открытия банковского счета в уполномоченном банке, если сумма такого платежа и (или) перевода денег превысила десять тысяч долларов США в эквиваленте;</w:t>
      </w:r>
    </w:p>
    <w:p w:rsidR="00000000" w:rsidRDefault="00C228C5">
      <w:pPr>
        <w:ind w:firstLine="400"/>
        <w:jc w:val="both"/>
      </w:pPr>
      <w:r>
        <w:rPr>
          <w:rStyle w:val="s0"/>
        </w:rPr>
        <w:t xml:space="preserve">2) о платеже и </w:t>
      </w:r>
      <w:r>
        <w:rPr>
          <w:rStyle w:val="s0"/>
        </w:rPr>
        <w:t xml:space="preserve">(или) переводе денег, проведенном по банковским счетам в порядке, установленном </w:t>
      </w:r>
      <w:hyperlink w:anchor="sub1200" w:history="1">
        <w:r>
          <w:rPr>
            <w:rStyle w:val="a4"/>
          </w:rPr>
          <w:t>пунктом 12</w:t>
        </w:r>
      </w:hyperlink>
      <w:r>
        <w:rPr>
          <w:rStyle w:val="s0"/>
        </w:rPr>
        <w:t xml:space="preserve"> настоящих Правил, если сумма такого платежа и (или) перевода денег превысила пятьдесят тысяч долларов США в эквиваленте;</w:t>
      </w:r>
    </w:p>
    <w:p w:rsidR="00000000" w:rsidRDefault="00C228C5">
      <w:pPr>
        <w:ind w:firstLine="400"/>
        <w:jc w:val="both"/>
      </w:pPr>
      <w:r>
        <w:rPr>
          <w:rStyle w:val="s0"/>
        </w:rPr>
        <w:t>3) о платеже и</w:t>
      </w:r>
      <w:r>
        <w:rPr>
          <w:rStyle w:val="s0"/>
        </w:rPr>
        <w:t xml:space="preserve"> (или) переводе денег по валютной операции либо снятии наличных денег с банковского счета, проведенном с использованием платежной карточки уполномоченного банка, если сумма такого платежа и (или) перевода денег либо такого снятия превысила десять тысяч дол</w:t>
      </w:r>
      <w:r>
        <w:rPr>
          <w:rStyle w:val="s0"/>
        </w:rPr>
        <w:t>ларов США в эквиваленте.</w:t>
      </w:r>
    </w:p>
    <w:p w:rsidR="00000000" w:rsidRDefault="00C228C5">
      <w:pPr>
        <w:ind w:firstLine="400"/>
        <w:jc w:val="both"/>
      </w:pPr>
      <w:r>
        <w:rPr>
          <w:rStyle w:val="s0"/>
        </w:rPr>
        <w:t>Если валюта платежа и (или) перевода денег либо снятия денег отличается от доллара США, эквивалент суммы платежа и (или) перевода денег рассчитывается с использованием рыночного курса обмена валют на день проведения операции.</w:t>
      </w:r>
    </w:p>
    <w:p w:rsidR="00000000" w:rsidRDefault="00C228C5">
      <w:pPr>
        <w:ind w:firstLine="400"/>
        <w:jc w:val="both"/>
      </w:pPr>
      <w:r>
        <w:rPr>
          <w:rStyle w:val="s0"/>
        </w:rPr>
        <w:t>В отч</w:t>
      </w:r>
      <w:r>
        <w:rPr>
          <w:rStyle w:val="s0"/>
        </w:rPr>
        <w:t xml:space="preserve">ет по форме, установленной </w:t>
      </w:r>
      <w:hyperlink w:anchor="sub3" w:history="1">
        <w:r>
          <w:rPr>
            <w:rStyle w:val="a4"/>
          </w:rPr>
          <w:t>приложением 3</w:t>
        </w:r>
      </w:hyperlink>
      <w:r>
        <w:rPr>
          <w:rStyle w:val="s0"/>
        </w:rPr>
        <w:t xml:space="preserve"> к настоящим Правилам, не включается информация по платежам и переводам денег по валютным операциям, осуществленным физическими лицами в пределах Республики Казахстан, а также по переводам </w:t>
      </w:r>
      <w:r>
        <w:rPr>
          <w:rStyle w:val="s0"/>
        </w:rPr>
        <w:t>денег физических лиц на собственные банковские счета (с собственных банковских счетов) в иностранных банках.</w:t>
      </w:r>
    </w:p>
    <w:p w:rsidR="00000000" w:rsidRDefault="00C228C5">
      <w:pPr>
        <w:ind w:firstLine="400"/>
        <w:jc w:val="both"/>
      </w:pPr>
      <w:r>
        <w:rPr>
          <w:rStyle w:val="s0"/>
        </w:rPr>
        <w:t>14. Платеж и (или) перевод денег по валютной операции, проводимый третьим лицом-резидентом через уполномоченный банк в счет исполнения обязательств</w:t>
      </w:r>
      <w:r>
        <w:rPr>
          <w:rStyle w:val="s0"/>
        </w:rPr>
        <w:t xml:space="preserve"> резидента и (или) нерезидента, допускается при условии представления договора, определяющего характер взаимных обязательств между третьим лицом-резидентом и лицом, за которое осуществляется платеж и (или) перевод денег, если это не следует из валютного до</w:t>
      </w:r>
      <w:r>
        <w:rPr>
          <w:rStyle w:val="s0"/>
        </w:rPr>
        <w:t>говора, на основании которого осуществляется такой платеж и (или) перевод денег.</w:t>
      </w:r>
    </w:p>
    <w:p w:rsidR="00000000" w:rsidRDefault="00C228C5">
      <w:pPr>
        <w:ind w:firstLine="400"/>
        <w:jc w:val="both"/>
      </w:pPr>
      <w:r>
        <w:rPr>
          <w:rStyle w:val="s0"/>
        </w:rPr>
        <w:t>Если платеж и (или) перевод денег по валютной операции осуществляется физическим лицом-резидентом в счет исполнения обязательств супруга (супруги) или близкого родственника, т</w:t>
      </w:r>
      <w:r>
        <w:rPr>
          <w:rStyle w:val="s0"/>
        </w:rPr>
        <w:t>о в качестве договора, определяющего характер взаимных обязательств между такими физическими лицами, представляется документ, подтверждающий, что отправитель денег является супругом (супругой) или близким родственником физического лица, в счет исполнения о</w:t>
      </w:r>
      <w:r>
        <w:rPr>
          <w:rStyle w:val="s0"/>
        </w:rPr>
        <w:t>бязательств которого осуществляется платеж и (или) перевод денег.</w:t>
      </w:r>
    </w:p>
    <w:p w:rsidR="00000000" w:rsidRDefault="00C228C5">
      <w:pPr>
        <w:ind w:firstLine="400"/>
        <w:jc w:val="both"/>
      </w:pPr>
      <w:r>
        <w:rPr>
          <w:rStyle w:val="s0"/>
        </w:rPr>
        <w:t>15. Платеж и (или) перевод денег по валютной операции резидента с банковского счета нерезидента в иностранном банке, осуществляемый в счет исполнения обязательств резидента, допускается в случае:</w:t>
      </w:r>
    </w:p>
    <w:p w:rsidR="00000000" w:rsidRDefault="00C228C5">
      <w:pPr>
        <w:ind w:firstLine="400"/>
        <w:jc w:val="both"/>
      </w:pPr>
      <w:r>
        <w:rPr>
          <w:rStyle w:val="s0"/>
        </w:rPr>
        <w:t>1) зачисления финансового займа, полученного резидентом от н</w:t>
      </w:r>
      <w:r>
        <w:rPr>
          <w:rStyle w:val="s0"/>
        </w:rPr>
        <w:t>ерезидента, на банковские счета третьих лиц;</w:t>
      </w:r>
    </w:p>
    <w:p w:rsidR="00000000" w:rsidRDefault="00C228C5">
      <w:pPr>
        <w:ind w:firstLine="400"/>
        <w:jc w:val="both"/>
      </w:pPr>
      <w:r>
        <w:rPr>
          <w:rStyle w:val="s0"/>
        </w:rPr>
        <w:t>2) оказания финансовых услуг на рынке ценных бумаг резиденту нерезидентом, имеющим право на осуществление профессиональной деятельности на рынке ценных бумаг по законодательству государства, где он зарегистриров</w:t>
      </w:r>
      <w:r>
        <w:rPr>
          <w:rStyle w:val="s0"/>
        </w:rPr>
        <w:t>ан;</w:t>
      </w:r>
    </w:p>
    <w:p w:rsidR="00000000" w:rsidRDefault="00C228C5">
      <w:pPr>
        <w:ind w:firstLine="400"/>
        <w:jc w:val="both"/>
      </w:pPr>
      <w:r>
        <w:rPr>
          <w:rStyle w:val="s0"/>
        </w:rPr>
        <w:t>3) оказания нерезидентом резиденту услуг по договору поручения.</w:t>
      </w:r>
    </w:p>
    <w:p w:rsidR="00000000" w:rsidRDefault="00C228C5">
      <w:pPr>
        <w:ind w:firstLine="400"/>
        <w:jc w:val="both"/>
      </w:pPr>
      <w:r>
        <w:rPr>
          <w:rStyle w:val="s0"/>
        </w:rPr>
        <w:t> </w:t>
      </w:r>
    </w:p>
    <w:p w:rsidR="00000000" w:rsidRDefault="00C228C5">
      <w:pPr>
        <w:ind w:firstLine="400"/>
        <w:jc w:val="both"/>
      </w:pPr>
      <w:r>
        <w:rPr>
          <w:rStyle w:val="s0"/>
        </w:rPr>
        <w:t> </w:t>
      </w:r>
    </w:p>
    <w:p w:rsidR="00000000" w:rsidRDefault="00C228C5">
      <w:pPr>
        <w:jc w:val="center"/>
      </w:pPr>
      <w:r>
        <w:rPr>
          <w:rStyle w:val="s1"/>
        </w:rPr>
        <w:t>3. Порядок покупки и продажи иностранной валюты</w:t>
      </w:r>
    </w:p>
    <w:p w:rsidR="00000000" w:rsidRDefault="00C228C5">
      <w:pPr>
        <w:ind w:firstLine="400"/>
        <w:jc w:val="both"/>
      </w:pPr>
      <w:r>
        <w:rPr>
          <w:rStyle w:val="s0"/>
        </w:rPr>
        <w:t> </w:t>
      </w:r>
    </w:p>
    <w:p w:rsidR="00000000" w:rsidRDefault="00C228C5">
      <w:pPr>
        <w:ind w:firstLine="400"/>
        <w:jc w:val="both"/>
      </w:pPr>
      <w:r>
        <w:rPr>
          <w:rStyle w:val="s0"/>
        </w:rPr>
        <w:t>16. Резиденты и нерезиденты покупают и продают иностранную валюту на внутреннем валютном рынке без ограничений по целям и без представ</w:t>
      </w:r>
      <w:r>
        <w:rPr>
          <w:rStyle w:val="s0"/>
        </w:rPr>
        <w:t>ления валютного договора и (или) иных документов, во исполнение которых совершаются операции покупки и продажи иностранной валюты.</w:t>
      </w:r>
    </w:p>
    <w:p w:rsidR="00000000" w:rsidRDefault="00C228C5">
      <w:pPr>
        <w:ind w:firstLine="400"/>
        <w:jc w:val="both"/>
      </w:pPr>
      <w:r>
        <w:rPr>
          <w:rStyle w:val="s0"/>
        </w:rPr>
        <w:t>Соответствующая операция проводится уполномоченным банком на основании заявки на покупку или продажу иностранной валюты, офор</w:t>
      </w:r>
      <w:r>
        <w:rPr>
          <w:rStyle w:val="s0"/>
        </w:rPr>
        <w:t xml:space="preserve">мляемой в соответствии с </w:t>
      </w:r>
      <w:hyperlink w:anchor="sub1700" w:history="1">
        <w:r>
          <w:rPr>
            <w:rStyle w:val="a4"/>
          </w:rPr>
          <w:t>пунктами 17 или 18</w:t>
        </w:r>
      </w:hyperlink>
      <w:r>
        <w:rPr>
          <w:rStyle w:val="s0"/>
        </w:rPr>
        <w:t xml:space="preserve"> настоящих Правил, либо при наличии документов, позволяющих определить цель приобретения или продажи иностранной валюты юридическим лицом.</w:t>
      </w:r>
    </w:p>
    <w:p w:rsidR="00000000" w:rsidRDefault="00C228C5">
      <w:pPr>
        <w:ind w:firstLine="400"/>
        <w:jc w:val="both"/>
      </w:pPr>
      <w:bookmarkStart w:id="10" w:name="SUB1700"/>
      <w:bookmarkEnd w:id="10"/>
      <w:r>
        <w:rPr>
          <w:rStyle w:val="s0"/>
        </w:rPr>
        <w:t>17. При оформлении заявки на покупку иностра</w:t>
      </w:r>
      <w:r>
        <w:rPr>
          <w:rStyle w:val="s0"/>
        </w:rPr>
        <w:t>нной валюты через уполномоченный банк юридическое лицо-резидент, не являющееся уполномоченным банком или уполномоченной организацией, указывает цель приобретения иностранной валюты.</w:t>
      </w:r>
    </w:p>
    <w:p w:rsidR="00000000" w:rsidRDefault="00C228C5">
      <w:pPr>
        <w:ind w:firstLine="400"/>
        <w:jc w:val="both"/>
      </w:pPr>
      <w:r>
        <w:rPr>
          <w:rStyle w:val="s0"/>
        </w:rPr>
        <w:t>18. При оформлении заявки на покупку или продажу иностранной валюты за нац</w:t>
      </w:r>
      <w:r>
        <w:rPr>
          <w:rStyle w:val="s0"/>
        </w:rPr>
        <w:t>иональную валюту через уполномоченный банк юридическое лицо-нерезидент указывает цель приобретения или продажи иностранной валюты.</w:t>
      </w:r>
    </w:p>
    <w:p w:rsidR="00000000" w:rsidRDefault="00C228C5">
      <w:pPr>
        <w:ind w:firstLine="400"/>
        <w:jc w:val="both"/>
      </w:pPr>
      <w:r>
        <w:rPr>
          <w:rStyle w:val="s0"/>
        </w:rPr>
        <w:t>19. Указанная в заявке цель приобретения иностранной валюты не ограничивает юридическое лицо в использовании приобретенной ин</w:t>
      </w:r>
      <w:r>
        <w:rPr>
          <w:rStyle w:val="s0"/>
        </w:rPr>
        <w:t>остранной валюты на иные цели.</w:t>
      </w:r>
    </w:p>
    <w:p w:rsidR="00000000" w:rsidRDefault="00C228C5">
      <w:pPr>
        <w:ind w:firstLine="400"/>
        <w:jc w:val="both"/>
      </w:pPr>
      <w:r>
        <w:rPr>
          <w:rStyle w:val="s0"/>
        </w:rPr>
        <w:t> </w:t>
      </w:r>
    </w:p>
    <w:p w:rsidR="00000000" w:rsidRDefault="00C228C5">
      <w:pPr>
        <w:ind w:firstLine="400"/>
        <w:jc w:val="both"/>
      </w:pPr>
      <w:r>
        <w:rPr>
          <w:rStyle w:val="s0"/>
        </w:rPr>
        <w:t> </w:t>
      </w:r>
    </w:p>
    <w:p w:rsidR="00000000" w:rsidRDefault="00C228C5">
      <w:pPr>
        <w:jc w:val="center"/>
      </w:pPr>
      <w:r>
        <w:rPr>
          <w:rStyle w:val="s1"/>
        </w:rPr>
        <w:t>4. Порядок снятия (зачисления) и использования наличной иностранной валюты</w:t>
      </w:r>
    </w:p>
    <w:p w:rsidR="00000000" w:rsidRDefault="00C228C5">
      <w:pPr>
        <w:ind w:firstLine="400"/>
        <w:jc w:val="both"/>
      </w:pPr>
      <w:r>
        <w:rPr>
          <w:rStyle w:val="s0"/>
        </w:rPr>
        <w:t> </w:t>
      </w:r>
    </w:p>
    <w:p w:rsidR="00000000" w:rsidRDefault="00C228C5">
      <w:pPr>
        <w:ind w:firstLine="400"/>
        <w:jc w:val="both"/>
      </w:pPr>
      <w:r>
        <w:rPr>
          <w:rStyle w:val="s0"/>
        </w:rPr>
        <w:t>20. Физические лица без ограничений снимают (зачисляют) наличную иностранную валюту со своих банковских счетов (на свои банковские счета) в уполномоченных банках.</w:t>
      </w:r>
    </w:p>
    <w:p w:rsidR="00000000" w:rsidRDefault="00C228C5">
      <w:pPr>
        <w:ind w:firstLine="400"/>
        <w:jc w:val="both"/>
      </w:pPr>
      <w:bookmarkStart w:id="11" w:name="SUB2100"/>
      <w:bookmarkEnd w:id="11"/>
      <w:r>
        <w:rPr>
          <w:rStyle w:val="s0"/>
        </w:rPr>
        <w:t>21. Наличная иностранная валюта снимается с банковского счета юридического лица в уполномочен</w:t>
      </w:r>
      <w:r>
        <w:rPr>
          <w:rStyle w:val="s0"/>
        </w:rPr>
        <w:t xml:space="preserve">ном банке для целей осуществления платежей физическим лицам в случаях, указанных в </w:t>
      </w:r>
      <w:hyperlink r:id="rId19" w:anchor="sub_id=160105" w:history="1">
        <w:r>
          <w:rPr>
            <w:rStyle w:val="a4"/>
          </w:rPr>
          <w:t>подпунктах 5) и 6) пункта 1 статьи 16</w:t>
        </w:r>
      </w:hyperlink>
      <w:r>
        <w:rPr>
          <w:rStyle w:val="s0"/>
        </w:rPr>
        <w:t xml:space="preserve"> Закона, а также расчетов с физическими лицами в слу</w:t>
      </w:r>
      <w:r>
        <w:rPr>
          <w:rStyle w:val="s0"/>
        </w:rPr>
        <w:t xml:space="preserve">чаях, предусмотренных </w:t>
      </w:r>
      <w:hyperlink r:id="rId20" w:anchor="sub_id=160103" w:history="1">
        <w:r>
          <w:rPr>
            <w:rStyle w:val="a4"/>
          </w:rPr>
          <w:t>подпунктами 3), 4) и 7) пункта 1 статьи 16</w:t>
        </w:r>
      </w:hyperlink>
      <w:r>
        <w:rPr>
          <w:rStyle w:val="s0"/>
        </w:rPr>
        <w:t xml:space="preserve"> Закона.</w:t>
      </w:r>
    </w:p>
    <w:p w:rsidR="00000000" w:rsidRDefault="00C228C5">
      <w:pPr>
        <w:ind w:firstLine="400"/>
        <w:jc w:val="both"/>
      </w:pPr>
      <w:r>
        <w:rPr>
          <w:rStyle w:val="s0"/>
        </w:rPr>
        <w:t>22. Юридическое лицо при снятии наличной иностранной валюты со своего банковского счета для целей о</w:t>
      </w:r>
      <w:r>
        <w:rPr>
          <w:rStyle w:val="s0"/>
        </w:rPr>
        <w:t xml:space="preserve">существления платежей физическим лицам в соответствии с </w:t>
      </w:r>
      <w:hyperlink r:id="rId21" w:anchor="sub_id=160105" w:history="1">
        <w:r>
          <w:rPr>
            <w:rStyle w:val="a4"/>
          </w:rPr>
          <w:t>подпунктами 5) и 6) пункта 1 статьи 16</w:t>
        </w:r>
      </w:hyperlink>
      <w:r>
        <w:rPr>
          <w:rStyle w:val="s0"/>
        </w:rPr>
        <w:t xml:space="preserve"> Закона представляет уполномоченному банку документы, на основании которых про</w:t>
      </w:r>
      <w:r>
        <w:rPr>
          <w:rStyle w:val="s0"/>
        </w:rPr>
        <w:t xml:space="preserve">изводится выплата заработной платы или оплата расходов, связанных с командировкой работников за пределы Республики Казахстан, в том числе представительских расходов, с указанием снимаемой суммы наличной иностранной валюты. Представляемые юридическим лицом </w:t>
      </w:r>
      <w:r>
        <w:rPr>
          <w:rStyle w:val="s0"/>
        </w:rPr>
        <w:t>документы не ограничиваются по форме и должны подтверждать цель выплаты (оплаты). В качестве таких документов допускается представление приказа, распоряжения, решения, сметы командировочных расходов.</w:t>
      </w:r>
    </w:p>
    <w:p w:rsidR="00000000" w:rsidRDefault="00C228C5">
      <w:pPr>
        <w:ind w:firstLine="400"/>
        <w:jc w:val="both"/>
      </w:pPr>
      <w:r>
        <w:rPr>
          <w:rStyle w:val="s0"/>
        </w:rPr>
        <w:t>В случае снятия наличной иностранной валюты с использова</w:t>
      </w:r>
      <w:r>
        <w:rPr>
          <w:rStyle w:val="s0"/>
        </w:rPr>
        <w:t>нием корпоративной платежной карточки указанные документы представляются в уполномоченный банк в течение тридцати рабочих дней со дня такого снятия.</w:t>
      </w:r>
    </w:p>
    <w:p w:rsidR="00000000" w:rsidRDefault="00C228C5">
      <w:pPr>
        <w:ind w:firstLine="400"/>
        <w:jc w:val="both"/>
      </w:pPr>
      <w:r>
        <w:rPr>
          <w:rStyle w:val="s0"/>
        </w:rPr>
        <w:t>Неиспользованная часть ранее снятой юридическим лицом наличной иностранной валюты на оплату расходов, связа</w:t>
      </w:r>
      <w:r>
        <w:rPr>
          <w:rStyle w:val="s0"/>
        </w:rPr>
        <w:t>нных с командировкой работников за пределы Республики Казахстан, в том числе представительских расходов, подлежит обязательному зачислению на банковский счет юридического лица в уполномоченном банке в течение десяти рабочих дней со дня окончания срока кома</w:t>
      </w:r>
      <w:r>
        <w:rPr>
          <w:rStyle w:val="s0"/>
        </w:rPr>
        <w:t>ндирования работников.</w:t>
      </w:r>
    </w:p>
    <w:p w:rsidR="00000000" w:rsidRDefault="00C228C5">
      <w:pPr>
        <w:ind w:firstLine="400"/>
        <w:jc w:val="both"/>
      </w:pPr>
      <w:r>
        <w:rPr>
          <w:rStyle w:val="s0"/>
        </w:rPr>
        <w:t>23. При зачислении наличной иностранной валюты на банковский счет юридического лица в уполномоченном банке в приходном кассовом документе указывается основание получения наличной иностранной валюты. Уполномоченный банк сообщает Нацио</w:t>
      </w:r>
      <w:r>
        <w:rPr>
          <w:rStyle w:val="s0"/>
        </w:rPr>
        <w:t xml:space="preserve">нальному Банку о факте зачисления наличной иностранной валюты на банковский счет юридического лица в соответствии с </w:t>
      </w:r>
      <w:hyperlink w:anchor="sub600" w:history="1">
        <w:r>
          <w:rPr>
            <w:rStyle w:val="a4"/>
          </w:rPr>
          <w:t>пунктом 6</w:t>
        </w:r>
      </w:hyperlink>
      <w:r>
        <w:rPr>
          <w:rStyle w:val="s0"/>
        </w:rPr>
        <w:t xml:space="preserve"> настоящих Правил, за исключением случаев зачисления наличной иностранной валюты, полученной юридическ</w:t>
      </w:r>
      <w:r>
        <w:rPr>
          <w:rStyle w:val="s0"/>
        </w:rPr>
        <w:t xml:space="preserve">ими лицами в соответствии с </w:t>
      </w:r>
      <w:hyperlink r:id="rId22" w:anchor="sub_id=160103" w:history="1">
        <w:r>
          <w:rPr>
            <w:rStyle w:val="a4"/>
          </w:rPr>
          <w:t>подпунктами 3), 4), 6), 7) и 7-1) пункта 1 статьи 16</w:t>
        </w:r>
      </w:hyperlink>
      <w:r>
        <w:rPr>
          <w:rStyle w:val="s0"/>
        </w:rPr>
        <w:t xml:space="preserve"> Закона.</w:t>
      </w:r>
    </w:p>
    <w:p w:rsidR="00000000" w:rsidRDefault="00C228C5">
      <w:pPr>
        <w:ind w:firstLine="400"/>
        <w:jc w:val="both"/>
      </w:pPr>
      <w:r>
        <w:rPr>
          <w:rStyle w:val="s0"/>
        </w:rPr>
        <w:t xml:space="preserve">24. Нормы, изложенные в </w:t>
      </w:r>
      <w:hyperlink w:anchor="sub2100" w:history="1">
        <w:r>
          <w:rPr>
            <w:rStyle w:val="a4"/>
          </w:rPr>
          <w:t>пунктах 21-23</w:t>
        </w:r>
      </w:hyperlink>
      <w:r>
        <w:rPr>
          <w:rStyle w:val="s0"/>
        </w:rPr>
        <w:t xml:space="preserve"> настоящих Прави</w:t>
      </w:r>
      <w:r>
        <w:rPr>
          <w:rStyle w:val="s0"/>
        </w:rPr>
        <w:t>л, не распространяются на дипломатические и приравненные к ним представительства, консульские учреждения иностранных государств, аккредитованные в Республике Казахстан.</w:t>
      </w:r>
    </w:p>
    <w:p w:rsidR="00000000" w:rsidRDefault="00C228C5">
      <w:pPr>
        <w:ind w:firstLine="400"/>
        <w:jc w:val="both"/>
      </w:pPr>
      <w:r>
        <w:rPr>
          <w:rStyle w:val="s0"/>
        </w:rPr>
        <w:t> </w:t>
      </w:r>
    </w:p>
    <w:p w:rsidR="00000000" w:rsidRDefault="00C228C5">
      <w:pPr>
        <w:ind w:firstLine="400"/>
        <w:jc w:val="both"/>
      </w:pPr>
      <w:r>
        <w:rPr>
          <w:rStyle w:val="s0"/>
        </w:rPr>
        <w:t> </w:t>
      </w:r>
    </w:p>
    <w:p w:rsidR="00000000" w:rsidRDefault="00C228C5">
      <w:pPr>
        <w:jc w:val="center"/>
      </w:pPr>
      <w:r>
        <w:rPr>
          <w:rStyle w:val="s1"/>
        </w:rPr>
        <w:t>5. Общие положения режимов регистрации и уведомления</w:t>
      </w:r>
    </w:p>
    <w:p w:rsidR="00000000" w:rsidRDefault="00C228C5">
      <w:pPr>
        <w:ind w:firstLine="400"/>
        <w:jc w:val="both"/>
      </w:pPr>
      <w:r>
        <w:rPr>
          <w:rStyle w:val="s0"/>
        </w:rPr>
        <w:t> </w:t>
      </w:r>
    </w:p>
    <w:p w:rsidR="00000000" w:rsidRDefault="00C228C5">
      <w:pPr>
        <w:ind w:firstLine="400"/>
        <w:jc w:val="both"/>
      </w:pPr>
      <w:r>
        <w:rPr>
          <w:rStyle w:val="s0"/>
        </w:rPr>
        <w:t>25. Регистрационное свидетел</w:t>
      </w:r>
      <w:r>
        <w:rPr>
          <w:rStyle w:val="s0"/>
        </w:rPr>
        <w:t>ьство, свидетельство об уведомлении выдается резиденту - физическому или юридическому лицу.</w:t>
      </w:r>
    </w:p>
    <w:p w:rsidR="00000000" w:rsidRDefault="00C228C5">
      <w:pPr>
        <w:ind w:firstLine="400"/>
        <w:jc w:val="both"/>
      </w:pPr>
      <w:r>
        <w:rPr>
          <w:rStyle w:val="s0"/>
        </w:rPr>
        <w:t xml:space="preserve">Резидент подает заявление на получение регистрационного свидетельства, уведомляет Национальный Банк в сроки, определяемые </w:t>
      </w:r>
      <w:hyperlink r:id="rId23" w:anchor="sub_id=80300" w:history="1">
        <w:r>
          <w:rPr>
            <w:rStyle w:val="a4"/>
          </w:rPr>
          <w:t>пунктами 3, 3-1 статьи 8</w:t>
        </w:r>
      </w:hyperlink>
      <w:r>
        <w:rPr>
          <w:rStyle w:val="s0"/>
        </w:rPr>
        <w:t xml:space="preserve"> и </w:t>
      </w:r>
      <w:hyperlink r:id="rId24" w:anchor="sub_id=90200" w:history="1">
        <w:r>
          <w:rPr>
            <w:rStyle w:val="a4"/>
          </w:rPr>
          <w:t>пунктом 2 статьи 9</w:t>
        </w:r>
      </w:hyperlink>
      <w:r>
        <w:rPr>
          <w:rStyle w:val="s0"/>
        </w:rPr>
        <w:t xml:space="preserve"> Закона соответственно.</w:t>
      </w:r>
    </w:p>
    <w:p w:rsidR="00000000" w:rsidRDefault="00C228C5">
      <w:pPr>
        <w:ind w:firstLine="400"/>
        <w:jc w:val="both"/>
      </w:pPr>
      <w:r>
        <w:rPr>
          <w:rStyle w:val="s0"/>
        </w:rPr>
        <w:t>26. При обращении филиала (представительства) юридического лица-резидента, не являющегося банком, за регистрацией и (или) с уведомлением о валютной операции, осуществляемой данным филиалом (представительством), регистрационное свидетельство и (или) свидете</w:t>
      </w:r>
      <w:r>
        <w:rPr>
          <w:rStyle w:val="s0"/>
        </w:rPr>
        <w:t>льство об уведомлении выдается юридическому лицу-резиденту с указанием соответствующего филиала (представительства). В дальнейшем представление отчетов по данным операциям осуществляется филиалом (представительством).</w:t>
      </w:r>
    </w:p>
    <w:p w:rsidR="00000000" w:rsidRDefault="00C228C5">
      <w:pPr>
        <w:ind w:firstLine="400"/>
        <w:jc w:val="both"/>
      </w:pPr>
      <w:r>
        <w:rPr>
          <w:rStyle w:val="s0"/>
        </w:rPr>
        <w:t>С уведомлением о валютной операции, ос</w:t>
      </w:r>
      <w:r>
        <w:rPr>
          <w:rStyle w:val="s0"/>
        </w:rPr>
        <w:t>уществляемой филиалом (представительством) банка, обращается банк.</w:t>
      </w:r>
    </w:p>
    <w:p w:rsidR="00000000" w:rsidRDefault="00C228C5">
      <w:pPr>
        <w:ind w:firstLine="400"/>
        <w:jc w:val="both"/>
      </w:pPr>
      <w:r>
        <w:rPr>
          <w:rStyle w:val="s0"/>
        </w:rPr>
        <w:t>27. Резидент письменно сообщает по месту регистрации и (или) уведомления обо всех изменениях и дополнениях к валютному договору не позднее шестидесяти календарных дней со дня внесения таких</w:t>
      </w:r>
      <w:r>
        <w:rPr>
          <w:rStyle w:val="s0"/>
        </w:rPr>
        <w:t xml:space="preserve"> изменений и дополнений с представлением копий соответствующих документов.</w:t>
      </w:r>
    </w:p>
    <w:p w:rsidR="00000000" w:rsidRDefault="00C228C5">
      <w:pPr>
        <w:ind w:firstLine="400"/>
        <w:jc w:val="both"/>
      </w:pPr>
      <w:bookmarkStart w:id="12" w:name="SUB2800"/>
      <w:bookmarkEnd w:id="12"/>
      <w:r>
        <w:rPr>
          <w:rStyle w:val="s0"/>
        </w:rPr>
        <w:t>28. Получение нового регистрационного свидетельства и (или) нового свидетельства об уведомлении требуется при изменении следующих сведений, указанных в ранее выданном регистрационно</w:t>
      </w:r>
      <w:r>
        <w:rPr>
          <w:rStyle w:val="s0"/>
        </w:rPr>
        <w:t>м свидетельстве и (или) свидетельстве об уведомлении:</w:t>
      </w:r>
    </w:p>
    <w:p w:rsidR="00000000" w:rsidRDefault="00C228C5">
      <w:pPr>
        <w:ind w:firstLine="400"/>
        <w:jc w:val="both"/>
      </w:pPr>
      <w:r>
        <w:rPr>
          <w:rStyle w:val="s0"/>
        </w:rPr>
        <w:t>1) общей суммы валютного договора в сторону увеличения;</w:t>
      </w:r>
    </w:p>
    <w:p w:rsidR="00000000" w:rsidRDefault="00C228C5">
      <w:pPr>
        <w:ind w:firstLine="400"/>
        <w:jc w:val="both"/>
      </w:pPr>
      <w:r>
        <w:rPr>
          <w:rStyle w:val="s0"/>
        </w:rPr>
        <w:t>2) валюты валютного договора;</w:t>
      </w:r>
    </w:p>
    <w:p w:rsidR="00000000" w:rsidRDefault="00C228C5">
      <w:pPr>
        <w:ind w:firstLine="400"/>
        <w:jc w:val="both"/>
      </w:pPr>
      <w:r>
        <w:rPr>
          <w:rStyle w:val="s0"/>
        </w:rPr>
        <w:t>3) участников валютного договора, если изменение влечет за собой изменение требований или обязательств резидента - у</w:t>
      </w:r>
      <w:r>
        <w:rPr>
          <w:rStyle w:val="s0"/>
        </w:rPr>
        <w:t>частника валютного договора;</w:t>
      </w:r>
    </w:p>
    <w:p w:rsidR="00000000" w:rsidRDefault="00C228C5">
      <w:pPr>
        <w:ind w:firstLine="400"/>
        <w:jc w:val="both"/>
      </w:pPr>
      <w:r>
        <w:rPr>
          <w:rStyle w:val="s0"/>
        </w:rPr>
        <w:t>4) идентификационных данных участников валютного договора (фамилии, имени или фирменного наименования);</w:t>
      </w:r>
    </w:p>
    <w:p w:rsidR="00000000" w:rsidRDefault="00C228C5">
      <w:pPr>
        <w:ind w:firstLine="400"/>
        <w:jc w:val="both"/>
      </w:pPr>
      <w:r>
        <w:rPr>
          <w:rStyle w:val="s0"/>
        </w:rPr>
        <w:t>5) предмета валютного договора;</w:t>
      </w:r>
    </w:p>
    <w:p w:rsidR="00000000" w:rsidRDefault="00C228C5">
      <w:pPr>
        <w:ind w:firstLine="400"/>
        <w:jc w:val="both"/>
      </w:pPr>
      <w:r>
        <w:rPr>
          <w:rStyle w:val="s0"/>
        </w:rPr>
        <w:t>6) срока действия валютного договора - при переходе с краткосрочного (до одного года включи</w:t>
      </w:r>
      <w:r>
        <w:rPr>
          <w:rStyle w:val="s0"/>
        </w:rPr>
        <w:t>тельно) на долгосрочный (более одного года);</w:t>
      </w:r>
    </w:p>
    <w:p w:rsidR="00000000" w:rsidRDefault="00C228C5">
      <w:pPr>
        <w:ind w:firstLine="400"/>
        <w:jc w:val="both"/>
      </w:pPr>
      <w:r>
        <w:rPr>
          <w:rStyle w:val="s0"/>
        </w:rPr>
        <w:t>7) места постоянного проживания (нахождения) резидента - при передислокации в другую область;</w:t>
      </w:r>
    </w:p>
    <w:p w:rsidR="00000000" w:rsidRDefault="00C228C5">
      <w:pPr>
        <w:ind w:firstLine="400"/>
        <w:jc w:val="both"/>
      </w:pPr>
      <w:r>
        <w:rPr>
          <w:rStyle w:val="s0"/>
        </w:rPr>
        <w:t>8) места постоянного проживания (нахождения) нерезидента - при передислокации в другую страну (изменение страны посто</w:t>
      </w:r>
      <w:r>
        <w:rPr>
          <w:rStyle w:val="s0"/>
        </w:rPr>
        <w:t>янного проживания физического лица или регистрации юридического лица).</w:t>
      </w:r>
    </w:p>
    <w:p w:rsidR="00000000" w:rsidRDefault="00C228C5">
      <w:pPr>
        <w:ind w:firstLine="400"/>
        <w:jc w:val="both"/>
      </w:pPr>
      <w:bookmarkStart w:id="13" w:name="SUB2900"/>
      <w:bookmarkEnd w:id="13"/>
      <w:r>
        <w:rPr>
          <w:rStyle w:val="s0"/>
        </w:rPr>
        <w:t>29. Регистрационное свидетельство, свидетельство об уведомлении считается утратившим силу в следующих случаях:</w:t>
      </w:r>
    </w:p>
    <w:p w:rsidR="00000000" w:rsidRDefault="00C228C5">
      <w:pPr>
        <w:ind w:firstLine="400"/>
        <w:jc w:val="both"/>
      </w:pPr>
      <w:r>
        <w:rPr>
          <w:rStyle w:val="s0"/>
        </w:rPr>
        <w:t xml:space="preserve">1) при выдаче нового регистрационного свидетельства и (или) выдаче нового свидетельства об уведомлении, в случаях, предусмотренных </w:t>
      </w:r>
      <w:hyperlink w:anchor="sub2800" w:history="1">
        <w:r>
          <w:rPr>
            <w:rStyle w:val="a4"/>
          </w:rPr>
          <w:t>пунктом 28</w:t>
        </w:r>
      </w:hyperlink>
      <w:r>
        <w:rPr>
          <w:rStyle w:val="s0"/>
        </w:rPr>
        <w:t xml:space="preserve"> настоящих Правил;</w:t>
      </w:r>
    </w:p>
    <w:p w:rsidR="00000000" w:rsidRDefault="00C228C5">
      <w:pPr>
        <w:ind w:firstLine="400"/>
        <w:jc w:val="both"/>
      </w:pPr>
      <w:r>
        <w:rPr>
          <w:rStyle w:val="s0"/>
        </w:rPr>
        <w:t>2) если валютная операция признана недействительной в установленно</w:t>
      </w:r>
      <w:r>
        <w:rPr>
          <w:rStyle w:val="s0"/>
        </w:rPr>
        <w:t>м законодательством порядке;</w:t>
      </w:r>
    </w:p>
    <w:p w:rsidR="00000000" w:rsidRDefault="00C228C5">
      <w:pPr>
        <w:ind w:firstLine="400"/>
        <w:jc w:val="both"/>
      </w:pPr>
      <w:r>
        <w:rPr>
          <w:rStyle w:val="s0"/>
        </w:rPr>
        <w:t>3) после получения Национальным Банком письменного сообщения резидента об отсутствии исполнения обязательств сторонами по договору с истекшим сроком действия;</w:t>
      </w:r>
    </w:p>
    <w:p w:rsidR="00000000" w:rsidRDefault="00C228C5">
      <w:pPr>
        <w:ind w:firstLine="400"/>
        <w:jc w:val="both"/>
      </w:pPr>
      <w:r>
        <w:rPr>
          <w:rStyle w:val="s0"/>
        </w:rPr>
        <w:t>4) после получения Национальным Банком письменного сообщения резиден</w:t>
      </w:r>
      <w:r>
        <w:rPr>
          <w:rStyle w:val="s0"/>
        </w:rPr>
        <w:t>та о полном прекращении обязательств между сторонами, за исключением случаев, когда резидент, получивший регистрационное свидетельство на прямые инвестиции, является прямым инвестором и (или) объектом прямого инвестирования;</w:t>
      </w:r>
    </w:p>
    <w:p w:rsidR="00000000" w:rsidRDefault="00C228C5">
      <w:pPr>
        <w:ind w:firstLine="400"/>
        <w:jc w:val="both"/>
      </w:pPr>
      <w:r>
        <w:rPr>
          <w:rStyle w:val="s0"/>
        </w:rPr>
        <w:t>5) после получения Национальным</w:t>
      </w:r>
      <w:r>
        <w:rPr>
          <w:rStyle w:val="s0"/>
        </w:rPr>
        <w:t xml:space="preserve"> Банком письменного сообщения резидента о завершении владения активом;</w:t>
      </w:r>
    </w:p>
    <w:p w:rsidR="00000000" w:rsidRDefault="00C228C5">
      <w:pPr>
        <w:ind w:firstLine="400"/>
        <w:jc w:val="both"/>
      </w:pPr>
      <w:r>
        <w:rPr>
          <w:rStyle w:val="s0"/>
        </w:rPr>
        <w:t>6) после получения Национальным Банком письменного сообщения резидента о закрытии банковского счета в иностранном банке;</w:t>
      </w:r>
    </w:p>
    <w:p w:rsidR="00000000" w:rsidRDefault="00C228C5">
      <w:pPr>
        <w:ind w:firstLine="400"/>
        <w:jc w:val="both"/>
      </w:pPr>
      <w:r>
        <w:rPr>
          <w:rStyle w:val="s0"/>
        </w:rPr>
        <w:t>7) после получения Национальным Банком письменного сообщения рез</w:t>
      </w:r>
      <w:r>
        <w:rPr>
          <w:rStyle w:val="s0"/>
        </w:rPr>
        <w:t>идента об изменении резидентства стороны валютного договора, в результате которого на операцию не будут распространяться режимы валютного регулирования;</w:t>
      </w:r>
    </w:p>
    <w:p w:rsidR="00000000" w:rsidRDefault="00C228C5">
      <w:pPr>
        <w:ind w:firstLine="400"/>
        <w:jc w:val="both"/>
      </w:pPr>
      <w:r>
        <w:rPr>
          <w:rStyle w:val="s0"/>
        </w:rPr>
        <w:t>8) внесения записи в единый государственный регистр юридических лиц о прекращении деятельности юридичес</w:t>
      </w:r>
      <w:r>
        <w:rPr>
          <w:rStyle w:val="s0"/>
        </w:rPr>
        <w:t>кого лица-резидента;</w:t>
      </w:r>
    </w:p>
    <w:p w:rsidR="00000000" w:rsidRDefault="00C228C5">
      <w:pPr>
        <w:ind w:firstLine="400"/>
        <w:jc w:val="both"/>
      </w:pPr>
      <w:r>
        <w:rPr>
          <w:rStyle w:val="s0"/>
        </w:rPr>
        <w:t>9) регистрации смерти, а также решений суда об объявлении физического лица-резидента умершим и об установлении факта смерти в государственных органах записи актов гражданского состояния.</w:t>
      </w:r>
    </w:p>
    <w:p w:rsidR="00000000" w:rsidRDefault="00C228C5">
      <w:pPr>
        <w:ind w:firstLine="400"/>
        <w:jc w:val="both"/>
      </w:pPr>
      <w:bookmarkStart w:id="14" w:name="SUB3000"/>
      <w:bookmarkEnd w:id="14"/>
      <w:r>
        <w:rPr>
          <w:rStyle w:val="s0"/>
        </w:rPr>
        <w:t>30. Режимы валютного регулирования не распростра</w:t>
      </w:r>
      <w:r>
        <w:rPr>
          <w:rStyle w:val="s0"/>
        </w:rPr>
        <w:t>няются на:</w:t>
      </w:r>
    </w:p>
    <w:p w:rsidR="00000000" w:rsidRDefault="00C228C5">
      <w:pPr>
        <w:ind w:firstLine="400"/>
        <w:jc w:val="both"/>
      </w:pPr>
      <w:r>
        <w:rPr>
          <w:rStyle w:val="s0"/>
        </w:rPr>
        <w:t>1) соглашения о государственных внешних займах Республики Казахстан, негосударственных внешних займах, имеющих государственные гарантии Республики Казахстан, а также операции, осуществляемые в рамках этих соглашений;</w:t>
      </w:r>
    </w:p>
    <w:p w:rsidR="00000000" w:rsidRDefault="00C228C5">
      <w:pPr>
        <w:ind w:firstLine="400"/>
        <w:jc w:val="both"/>
      </w:pPr>
      <w:r>
        <w:rPr>
          <w:rStyle w:val="s0"/>
        </w:rPr>
        <w:t>2) коммерческие кредиты, свя</w:t>
      </w:r>
      <w:r>
        <w:rPr>
          <w:rStyle w:val="s0"/>
        </w:rPr>
        <w:t>занные с экспортом (импортом), по которым требуется получение учетного номера контракта;</w:t>
      </w:r>
    </w:p>
    <w:p w:rsidR="00000000" w:rsidRDefault="00C228C5">
      <w:pPr>
        <w:ind w:firstLine="400"/>
        <w:jc w:val="both"/>
      </w:pPr>
      <w:r>
        <w:rPr>
          <w:rStyle w:val="s0"/>
        </w:rPr>
        <w:t xml:space="preserve">3) приобретение на вторичном рынке нерезидентами ценных бумаг эмитентов-резидентов, выпущенных в соответствии с законодательством других государств и на их территории </w:t>
      </w:r>
      <w:r>
        <w:rPr>
          <w:rStyle w:val="s0"/>
        </w:rPr>
        <w:t>(включая депозитарные расписки, выпущенные на ценные бумаги эмитентов-резидентов);</w:t>
      </w:r>
    </w:p>
    <w:p w:rsidR="00000000" w:rsidRDefault="00C228C5">
      <w:pPr>
        <w:ind w:firstLine="400"/>
        <w:jc w:val="both"/>
      </w:pPr>
      <w:r>
        <w:rPr>
          <w:rStyle w:val="s0"/>
        </w:rPr>
        <w:t>4) приобретение на вторичном рынке резидентами ценных бумаг эмитентов-нерезидентов, выпущенных в соответствии с законодательством Республики Казахстан (включая казахстанские</w:t>
      </w:r>
      <w:r>
        <w:rPr>
          <w:rStyle w:val="s0"/>
        </w:rPr>
        <w:t xml:space="preserve"> депозитарные расписки);</w:t>
      </w:r>
    </w:p>
    <w:p w:rsidR="00000000" w:rsidRDefault="00C228C5">
      <w:pPr>
        <w:ind w:firstLine="400"/>
        <w:jc w:val="both"/>
      </w:pPr>
      <w:r>
        <w:rPr>
          <w:rStyle w:val="s0"/>
        </w:rPr>
        <w:t>5) собственные операции банков, связанные с приобретением ценных бумаг эмитентов-нерезидентов и паев инвестиционных фондов-нерезидентов, выпущенных в соответствии с законодательством других государств и на их территории;</w:t>
      </w:r>
    </w:p>
    <w:p w:rsidR="00000000" w:rsidRDefault="00C228C5">
      <w:pPr>
        <w:ind w:firstLine="400"/>
        <w:jc w:val="both"/>
      </w:pPr>
      <w:r>
        <w:rPr>
          <w:rStyle w:val="s0"/>
        </w:rPr>
        <w:t>6) операци</w:t>
      </w:r>
      <w:r>
        <w:rPr>
          <w:rStyle w:val="s0"/>
        </w:rPr>
        <w:t>и организаций, осуществляющих инвестиционное управление пенсионными активами, и накопительных пенсионных фондов, самостоятельно осуществляющих инвестиционное управление пенсионными активами, связанные с приобретением ценных бумаг эмитентов-нерезидентов и п</w:t>
      </w:r>
      <w:r>
        <w:rPr>
          <w:rStyle w:val="s0"/>
        </w:rPr>
        <w:t>аев инвестиционных фондов-нерезидентов, выпущенных в соответствии с законодательством других государств и на их территории;</w:t>
      </w:r>
    </w:p>
    <w:p w:rsidR="00000000" w:rsidRDefault="00C228C5">
      <w:pPr>
        <w:ind w:firstLine="400"/>
        <w:jc w:val="both"/>
      </w:pPr>
      <w:r>
        <w:rPr>
          <w:rStyle w:val="s0"/>
        </w:rPr>
        <w:t>7) приобретение нерезидентами государственных ценных бумаг, выпущенных в Республике Казахстан;</w:t>
      </w:r>
    </w:p>
    <w:p w:rsidR="00000000" w:rsidRDefault="00C228C5">
      <w:pPr>
        <w:ind w:firstLine="400"/>
        <w:jc w:val="both"/>
      </w:pPr>
      <w:r>
        <w:rPr>
          <w:rStyle w:val="s0"/>
        </w:rPr>
        <w:t>8) собственные операции банков, связа</w:t>
      </w:r>
      <w:r>
        <w:rPr>
          <w:rStyle w:val="s0"/>
        </w:rPr>
        <w:t>нные с экспортом (импортом) работ и услуг, а также с производными финансовыми инструментами;</w:t>
      </w:r>
    </w:p>
    <w:p w:rsidR="00000000" w:rsidRDefault="00C228C5">
      <w:pPr>
        <w:ind w:firstLine="400"/>
        <w:jc w:val="both"/>
      </w:pPr>
      <w:r>
        <w:rPr>
          <w:rStyle w:val="s0"/>
        </w:rPr>
        <w:t>9) валютные операции, осуществляемые загранучреждениями Республики Казахстан;</w:t>
      </w:r>
    </w:p>
    <w:p w:rsidR="00000000" w:rsidRDefault="00C228C5">
      <w:pPr>
        <w:ind w:firstLine="400"/>
        <w:jc w:val="both"/>
      </w:pPr>
      <w:r>
        <w:rPr>
          <w:rStyle w:val="s0"/>
        </w:rPr>
        <w:t xml:space="preserve">10) коммерческие кредиты и финансовые займы, предоставленные банками нерезидентам на </w:t>
      </w:r>
      <w:r>
        <w:rPr>
          <w:rStyle w:val="s0"/>
        </w:rPr>
        <w:t>срок более 180 дней.</w:t>
      </w:r>
    </w:p>
    <w:p w:rsidR="00000000" w:rsidRDefault="00C228C5">
      <w:pPr>
        <w:ind w:firstLine="400"/>
        <w:jc w:val="both"/>
      </w:pPr>
      <w:bookmarkStart w:id="15" w:name="SUB3100"/>
      <w:bookmarkEnd w:id="15"/>
      <w:r>
        <w:rPr>
          <w:rStyle w:val="s0"/>
        </w:rPr>
        <w:t>31. Если на дату подписания (в случае ее отсутствия - на дату вступления в силу) валютного договора в нем не указаны суммы и (или) иные условия, необходимые для определения распространения режима валютного регулирования на операции, ос</w:t>
      </w:r>
      <w:r>
        <w:rPr>
          <w:rStyle w:val="s0"/>
        </w:rPr>
        <w:t xml:space="preserve">уществляемые по такому договору, распространение режимов валютного регулирования определяется, исходя из фактического исполнения обязательств резидентов и нерезидентов по валютному договору. При этом коммерческий кредит и (или) финансовый заем не подлежат </w:t>
      </w:r>
      <w:r>
        <w:rPr>
          <w:rStyle w:val="s0"/>
        </w:rPr>
        <w:t>регистрации, уведомлению, если в рамках соответствующего валютного договора, заключенного на срок более 180 дней, предусматривается осуществление по частям экспорта (импорта) и (или) предоставления заемных средств и исполнение обязательств сторонами по каж</w:t>
      </w:r>
      <w:r>
        <w:rPr>
          <w:rStyle w:val="s0"/>
        </w:rPr>
        <w:t>дой части в срок, не превышающий 180 дней.</w:t>
      </w:r>
    </w:p>
    <w:p w:rsidR="00000000" w:rsidRDefault="00C228C5">
      <w:pPr>
        <w:ind w:firstLine="400"/>
        <w:jc w:val="both"/>
      </w:pPr>
      <w:r>
        <w:rPr>
          <w:rStyle w:val="s0"/>
        </w:rPr>
        <w:t>По фактически исполненным обязательствам сторон по коммерческому кредиту каждая последующая поставка товара (оказание услуг, выполнение работ) по экспорту (импорту) (далее - поставка) или каждый последующий платеж</w:t>
      </w:r>
      <w:r>
        <w:rPr>
          <w:rStyle w:val="s0"/>
        </w:rPr>
        <w:t xml:space="preserve"> засчитывается в счет погашения задолженности по платежу или по поставке, осуществленному (осуществленной) более ранней датой. Оставшаяся часть поставки или платежа засчитывается в счет погашения задолженности по следующему платежу или поставке.</w:t>
      </w:r>
    </w:p>
    <w:p w:rsidR="00000000" w:rsidRDefault="00C228C5">
      <w:pPr>
        <w:ind w:firstLine="400"/>
        <w:jc w:val="both"/>
      </w:pPr>
      <w:r>
        <w:rPr>
          <w:rStyle w:val="s0"/>
        </w:rPr>
        <w:t xml:space="preserve">Для целей </w:t>
      </w:r>
      <w:r>
        <w:rPr>
          <w:rStyle w:val="s0"/>
        </w:rPr>
        <w:t>регистрации и уведомления по коммерческим кредитам и финансовым займам при полном погашении задолженности по поставке (платежу) начало отсчета 180 дней переходит на следующую (следующий) по дате поставку (платеж), по которой (которому) имеется непогашенная</w:t>
      </w:r>
      <w:r>
        <w:rPr>
          <w:rStyle w:val="s0"/>
        </w:rPr>
        <w:t xml:space="preserve"> задолженность. Расчет суммы задолженности производится по всем поставкам (платежам) в рамках валютного договора, по которым имеется задолженность, включая задолженность на срок до 180 дней.</w:t>
      </w:r>
    </w:p>
    <w:p w:rsidR="00000000" w:rsidRDefault="00C228C5">
      <w:pPr>
        <w:ind w:firstLine="400"/>
        <w:jc w:val="both"/>
      </w:pPr>
      <w:r>
        <w:rPr>
          <w:rStyle w:val="s0"/>
        </w:rPr>
        <w:t>32. Для целей определения распространения режимов валютного регул</w:t>
      </w:r>
      <w:r>
        <w:rPr>
          <w:rStyle w:val="s0"/>
        </w:rPr>
        <w:t xml:space="preserve">ирования расчет эквивалента суммы валютного договора в долларах США по договору, выраженному в иной валюте и не имеющему указания на обменный курс по отношению к доллару США для осуществления расчетов по договору, осуществляется с использованием рыночного </w:t>
      </w:r>
      <w:r>
        <w:rPr>
          <w:rStyle w:val="s0"/>
        </w:rPr>
        <w:t>курса обмена валют на дату подписания валютного договора (в случае ее отсутствия - на дату вступления в силу).</w:t>
      </w:r>
    </w:p>
    <w:p w:rsidR="00000000" w:rsidRDefault="00C228C5">
      <w:pPr>
        <w:ind w:firstLine="400"/>
        <w:jc w:val="both"/>
      </w:pPr>
      <w:r>
        <w:rPr>
          <w:rStyle w:val="s0"/>
        </w:rPr>
        <w:t xml:space="preserve">В случаях, указанных в </w:t>
      </w:r>
      <w:hyperlink w:anchor="sub3100" w:history="1">
        <w:r>
          <w:rPr>
            <w:rStyle w:val="a4"/>
          </w:rPr>
          <w:t>пункте 31</w:t>
        </w:r>
      </w:hyperlink>
      <w:r>
        <w:rPr>
          <w:rStyle w:val="s0"/>
        </w:rPr>
        <w:t xml:space="preserve"> настоящих Правил, расчет эквивалента в долларах США суммы фактически исполненных о</w:t>
      </w:r>
      <w:r>
        <w:rPr>
          <w:rStyle w:val="s0"/>
        </w:rPr>
        <w:t>бязательств по валютному договору, выраженному в иной валюте и не имеющему указания на обменный курс по отношению к доллару США для осуществления расчетов по договору, осуществляется с использованием рыночного курса обмена валют на дату проведения операции</w:t>
      </w:r>
      <w:r>
        <w:rPr>
          <w:rStyle w:val="s0"/>
        </w:rPr>
        <w:t>.</w:t>
      </w:r>
    </w:p>
    <w:p w:rsidR="00000000" w:rsidRDefault="00C228C5">
      <w:pPr>
        <w:ind w:firstLine="400"/>
        <w:jc w:val="both"/>
      </w:pPr>
      <w:r>
        <w:rPr>
          <w:rStyle w:val="s0"/>
        </w:rPr>
        <w:t>33. Национальный Банк предоставляет банкам информацию о выданных и утративших силу регистрационных свидетельствах, свидетельствах об уведомлении.</w:t>
      </w:r>
    </w:p>
    <w:p w:rsidR="00000000" w:rsidRDefault="00C228C5">
      <w:pPr>
        <w:ind w:firstLine="400"/>
        <w:jc w:val="both"/>
      </w:pPr>
      <w:bookmarkStart w:id="16" w:name="SUB3400"/>
      <w:bookmarkEnd w:id="16"/>
      <w:r>
        <w:rPr>
          <w:rStyle w:val="s0"/>
        </w:rPr>
        <w:t>34. Уполномоченные банки ежемесячно до 10 числа (включительно) месяца, следующего за отчетным периодом, представляют в центральный аппарат Национального Банка отчет о платежах и (или) переводах денег, осуществленных по валютным договорам, на которые физиче</w:t>
      </w:r>
      <w:r>
        <w:rPr>
          <w:rStyle w:val="s0"/>
        </w:rPr>
        <w:t xml:space="preserve">ским и юридическим лицам (за исключением банков) были выданы регистрационные свидетельства, свидетельства об уведомлении, по форме, установленной </w:t>
      </w:r>
      <w:hyperlink w:anchor="sub4" w:history="1">
        <w:r>
          <w:rPr>
            <w:rStyle w:val="a4"/>
          </w:rPr>
          <w:t>приложением 4</w:t>
        </w:r>
      </w:hyperlink>
      <w:r>
        <w:rPr>
          <w:rStyle w:val="s0"/>
        </w:rPr>
        <w:t xml:space="preserve"> к настоящим Правилам. Платежи и (или) переводы денег по валютным опер</w:t>
      </w:r>
      <w:r>
        <w:rPr>
          <w:rStyle w:val="s0"/>
        </w:rPr>
        <w:t>ациям, осуществленные с использованием платежных карточек, включаются в отчет за тот период, в котором информация о таких платежах и (или) переводах денег поступила от резидента.</w:t>
      </w:r>
    </w:p>
    <w:p w:rsidR="00000000" w:rsidRDefault="00C228C5">
      <w:pPr>
        <w:ind w:firstLine="400"/>
        <w:jc w:val="both"/>
      </w:pPr>
      <w:r>
        <w:rPr>
          <w:rStyle w:val="s0"/>
        </w:rPr>
        <w:t>35. При утере оригинала регистрационного свидетельства, свидетельства об увед</w:t>
      </w:r>
      <w:r>
        <w:rPr>
          <w:rStyle w:val="s0"/>
        </w:rPr>
        <w:t>омлении резиденту в случае его обращения выдается дубликат утерянного документа.</w:t>
      </w:r>
    </w:p>
    <w:p w:rsidR="00000000" w:rsidRDefault="00C228C5">
      <w:pPr>
        <w:ind w:firstLine="400"/>
        <w:jc w:val="both"/>
      </w:pPr>
      <w:r>
        <w:rPr>
          <w:rStyle w:val="s0"/>
        </w:rPr>
        <w:t>Для получения дубликата резидент представляет по месту регистрации или уведомления заявление с указанием причин и обстоятельств утраты. Национальный Банк в течение пяти рабочих дней со дня поступления заявления оформляет и выдает дубликат. Дубликат выдаетс</w:t>
      </w:r>
      <w:r>
        <w:rPr>
          <w:rStyle w:val="s0"/>
        </w:rPr>
        <w:t>я за номером и датой первоначального регистрационного свидетельства, свидетельства об уведомлении с указанием слова «Дубликат» и даты выдачи дубликата.</w:t>
      </w:r>
    </w:p>
    <w:p w:rsidR="00000000" w:rsidRDefault="00C228C5">
      <w:pPr>
        <w:ind w:firstLine="400"/>
        <w:jc w:val="both"/>
      </w:pPr>
      <w:r>
        <w:rPr>
          <w:rStyle w:val="s0"/>
        </w:rPr>
        <w:t>36. Регистрация, подтверждение об уведомлении производятся Национальным Банком без каких-либо обязательс</w:t>
      </w:r>
      <w:r>
        <w:rPr>
          <w:rStyle w:val="s0"/>
        </w:rPr>
        <w:t>тв со стороны Национального Банка в отношении обязательств участников по соответствующей валютной операции (валютному договору).</w:t>
      </w:r>
    </w:p>
    <w:p w:rsidR="00000000" w:rsidRDefault="00C228C5">
      <w:pPr>
        <w:ind w:firstLine="400"/>
        <w:jc w:val="both"/>
      </w:pPr>
      <w:r>
        <w:rPr>
          <w:rStyle w:val="s0"/>
        </w:rPr>
        <w:t>Наличие регистрационного свидетельства, свидетельства об уведомлении не является основанием для освобождения от ответственности</w:t>
      </w:r>
      <w:r>
        <w:rPr>
          <w:rStyle w:val="s0"/>
        </w:rPr>
        <w:t xml:space="preserve"> за нарушение требований нормативных правовых актов Республики Казахстан.</w:t>
      </w:r>
    </w:p>
    <w:p w:rsidR="00000000" w:rsidRDefault="00C228C5">
      <w:pPr>
        <w:ind w:firstLine="400"/>
        <w:jc w:val="both"/>
      </w:pPr>
      <w:bookmarkStart w:id="17" w:name="SUB3700"/>
      <w:bookmarkEnd w:id="17"/>
      <w:r>
        <w:rPr>
          <w:rStyle w:val="s0"/>
        </w:rPr>
        <w:t xml:space="preserve">37. В целях контроля достоверности сведений, представляемых в рамках режима валютного регулирования и (или) отражаемых в соответствующих отчетах, в случаях, установленных настоящими </w:t>
      </w:r>
      <w:r>
        <w:rPr>
          <w:rStyle w:val="s0"/>
        </w:rPr>
        <w:t>Правилами, и (или) по запросу Национального Банка резиденты представляют в Национальный Банк следующие документы, подтверждающие возникновение, исполнение и прекращение обязательств по валютному договору:</w:t>
      </w:r>
    </w:p>
    <w:p w:rsidR="00000000" w:rsidRDefault="00C228C5">
      <w:pPr>
        <w:ind w:firstLine="400"/>
        <w:jc w:val="both"/>
      </w:pPr>
      <w:r>
        <w:rPr>
          <w:rStyle w:val="s0"/>
        </w:rPr>
        <w:t xml:space="preserve">1) копии документов, подтверждающих обоснованность </w:t>
      </w:r>
      <w:r>
        <w:rPr>
          <w:rStyle w:val="s0"/>
        </w:rPr>
        <w:t>проведения платежа, поставки товара (выполнения работ, оказания услуг), передачи актива (включая копии платежных документов, деклараций на товары и счетов-фактур), а также иного исполнения обязательств;</w:t>
      </w:r>
    </w:p>
    <w:p w:rsidR="00000000" w:rsidRDefault="00C228C5">
      <w:pPr>
        <w:ind w:firstLine="400"/>
        <w:jc w:val="both"/>
      </w:pPr>
      <w:r>
        <w:rPr>
          <w:rStyle w:val="s0"/>
        </w:rPr>
        <w:t>2) справку уполномоченного банка о проведенных платеж</w:t>
      </w:r>
      <w:r>
        <w:rPr>
          <w:rStyle w:val="s0"/>
        </w:rPr>
        <w:t>ах и (или) переводах денег;</w:t>
      </w:r>
    </w:p>
    <w:p w:rsidR="00000000" w:rsidRDefault="00C228C5">
      <w:pPr>
        <w:ind w:firstLine="400"/>
        <w:jc w:val="both"/>
      </w:pPr>
      <w:r>
        <w:rPr>
          <w:rStyle w:val="s0"/>
        </w:rPr>
        <w:t>3) выписку иностранного банка о проведенных платежах и о состоянии счета в иностранном банке;</w:t>
      </w:r>
    </w:p>
    <w:p w:rsidR="00000000" w:rsidRDefault="00C228C5">
      <w:pPr>
        <w:ind w:firstLine="400"/>
        <w:jc w:val="both"/>
      </w:pPr>
      <w:r>
        <w:rPr>
          <w:rStyle w:val="s0"/>
        </w:rPr>
        <w:t xml:space="preserve">4) копии документов, подтверждающих наступление обстоятельств, предусмотренных </w:t>
      </w:r>
      <w:hyperlink r:id="rId25" w:anchor="sub_id=120200" w:history="1">
        <w:r>
          <w:rPr>
            <w:rStyle w:val="a4"/>
          </w:rPr>
          <w:t>пунктом 2 статьи 12</w:t>
        </w:r>
      </w:hyperlink>
      <w:r>
        <w:rPr>
          <w:rStyle w:val="s0"/>
        </w:rPr>
        <w:t xml:space="preserve"> Закона.</w:t>
      </w:r>
    </w:p>
    <w:p w:rsidR="00000000" w:rsidRDefault="00C228C5">
      <w:pPr>
        <w:ind w:firstLine="400"/>
        <w:jc w:val="both"/>
      </w:pPr>
      <w:r>
        <w:rPr>
          <w:rStyle w:val="s0"/>
        </w:rPr>
        <w:t>38. В случае наличия у резидента решения налогового органа о приостановлении представления налоговой отчетности налогоплательщиком (налоговым агентом), представление отчетности по полученным им регис</w:t>
      </w:r>
      <w:r>
        <w:rPr>
          <w:rStyle w:val="s0"/>
        </w:rPr>
        <w:t>трационным свидетельствам и (или) свидетельствам об уведомлении не требуется с момента принятия такого решения и до возобновления представления налоговой отчетности.</w:t>
      </w:r>
    </w:p>
    <w:p w:rsidR="00000000" w:rsidRDefault="00C228C5">
      <w:pPr>
        <w:ind w:firstLine="400"/>
        <w:jc w:val="both"/>
      </w:pPr>
      <w:r>
        <w:rPr>
          <w:rStyle w:val="s0"/>
        </w:rPr>
        <w:t> </w:t>
      </w:r>
    </w:p>
    <w:p w:rsidR="00000000" w:rsidRDefault="00C228C5">
      <w:pPr>
        <w:ind w:firstLine="400"/>
        <w:jc w:val="both"/>
      </w:pPr>
      <w:r>
        <w:rPr>
          <w:rStyle w:val="s0"/>
        </w:rPr>
        <w:t> </w:t>
      </w:r>
    </w:p>
    <w:p w:rsidR="00000000" w:rsidRDefault="00C228C5">
      <w:pPr>
        <w:jc w:val="center"/>
      </w:pPr>
      <w:bookmarkStart w:id="18" w:name="SUB3900"/>
      <w:bookmarkEnd w:id="18"/>
      <w:r>
        <w:rPr>
          <w:rStyle w:val="s1"/>
        </w:rPr>
        <w:t>6. Общие требования режима регистрации</w:t>
      </w:r>
    </w:p>
    <w:p w:rsidR="00000000" w:rsidRDefault="00C228C5">
      <w:pPr>
        <w:ind w:firstLine="400"/>
        <w:jc w:val="both"/>
      </w:pPr>
      <w:r>
        <w:rPr>
          <w:rStyle w:val="s0"/>
        </w:rPr>
        <w:t> </w:t>
      </w:r>
    </w:p>
    <w:p w:rsidR="00000000" w:rsidRDefault="00C228C5">
      <w:pPr>
        <w:ind w:firstLine="400"/>
        <w:jc w:val="both"/>
      </w:pPr>
      <w:r>
        <w:rPr>
          <w:rStyle w:val="s0"/>
        </w:rPr>
        <w:t>39. Национальный Банк осуществляет регистраци</w:t>
      </w:r>
      <w:r>
        <w:rPr>
          <w:rStyle w:val="s0"/>
        </w:rPr>
        <w:t xml:space="preserve">ю валютных операций, определенных </w:t>
      </w:r>
      <w:hyperlink r:id="rId26" w:anchor="sub_id=200000" w:history="1">
        <w:r>
          <w:rPr>
            <w:rStyle w:val="a4"/>
          </w:rPr>
          <w:t>статьями 20, 21</w:t>
        </w:r>
      </w:hyperlink>
      <w:r>
        <w:rPr>
          <w:rStyle w:val="s0"/>
        </w:rPr>
        <w:t xml:space="preserve">, </w:t>
      </w:r>
      <w:hyperlink r:id="rId27" w:anchor="sub_id=230000" w:history="1">
        <w:r>
          <w:rPr>
            <w:rStyle w:val="a4"/>
          </w:rPr>
          <w:t>23, 24</w:t>
        </w:r>
      </w:hyperlink>
      <w:r>
        <w:rPr>
          <w:rStyle w:val="s0"/>
        </w:rPr>
        <w:t xml:space="preserve"> Закона, за исключением случаев</w:t>
      </w:r>
      <w:r>
        <w:rPr>
          <w:rStyle w:val="s0"/>
        </w:rPr>
        <w:t xml:space="preserve">, указанных в </w:t>
      </w:r>
      <w:hyperlink w:anchor="sub3000" w:history="1">
        <w:r>
          <w:rPr>
            <w:rStyle w:val="a4"/>
          </w:rPr>
          <w:t>пунктах 30</w:t>
        </w:r>
      </w:hyperlink>
      <w:r>
        <w:rPr>
          <w:rStyle w:val="s0"/>
        </w:rPr>
        <w:t xml:space="preserve">, </w:t>
      </w:r>
      <w:hyperlink w:anchor="sub4200" w:history="1">
        <w:r>
          <w:rPr>
            <w:rStyle w:val="a4"/>
          </w:rPr>
          <w:t>42</w:t>
        </w:r>
      </w:hyperlink>
      <w:r>
        <w:rPr>
          <w:rStyle w:val="s0"/>
        </w:rPr>
        <w:t xml:space="preserve"> настоящих Правил, при наличии следующих условий:</w:t>
      </w:r>
    </w:p>
    <w:p w:rsidR="00000000" w:rsidRDefault="00C228C5">
      <w:pPr>
        <w:ind w:firstLine="400"/>
        <w:jc w:val="both"/>
      </w:pPr>
      <w:r>
        <w:rPr>
          <w:rStyle w:val="s0"/>
        </w:rPr>
        <w:t>1) сумма валютной операции, предусматривающей поступление имущества (средств) в Республику Казахстан и (или) возникнов</w:t>
      </w:r>
      <w:r>
        <w:rPr>
          <w:rStyle w:val="s0"/>
        </w:rPr>
        <w:t>ение обязательств у резидента по возврату имущества (средств) нерезиденту, превышает пятьсот тысяч долларов США в эквиваленте;</w:t>
      </w:r>
    </w:p>
    <w:p w:rsidR="00000000" w:rsidRDefault="00C228C5">
      <w:pPr>
        <w:ind w:firstLine="400"/>
        <w:jc w:val="both"/>
      </w:pPr>
      <w:r>
        <w:rPr>
          <w:rStyle w:val="s0"/>
        </w:rPr>
        <w:t xml:space="preserve">2) сумма валютной операции, предусматривающей перевод средств (передачу имущества) из Республики Казахстан и (или) возникновение </w:t>
      </w:r>
      <w:r>
        <w:rPr>
          <w:rStyle w:val="s0"/>
        </w:rPr>
        <w:t>у резидента требований по возврату имущества (средств) нерезидентом, превышает сто тысяч долларов США в эквиваленте.</w:t>
      </w:r>
    </w:p>
    <w:p w:rsidR="00000000" w:rsidRDefault="00C228C5">
      <w:pPr>
        <w:ind w:firstLine="400"/>
        <w:jc w:val="both"/>
      </w:pPr>
      <w:r>
        <w:rPr>
          <w:rStyle w:val="s0"/>
        </w:rPr>
        <w:t>40. Для регистрации валютного договора резидент-участник валютного договора обращается в территориальный филиал Национального Банка, распол</w:t>
      </w:r>
      <w:r>
        <w:rPr>
          <w:rStyle w:val="s0"/>
        </w:rPr>
        <w:t>оженный по месту его постоянного проживания (для физического лица) либо нахождения (для юридического лица).</w:t>
      </w:r>
    </w:p>
    <w:p w:rsidR="00000000" w:rsidRDefault="00C228C5">
      <w:pPr>
        <w:ind w:firstLine="400"/>
        <w:jc w:val="both"/>
      </w:pPr>
      <w:r>
        <w:rPr>
          <w:rStyle w:val="s0"/>
        </w:rPr>
        <w:t xml:space="preserve">Регистрационное свидетельство по форме, установленной </w:t>
      </w:r>
      <w:hyperlink w:anchor="sub5" w:history="1">
        <w:r>
          <w:rPr>
            <w:rStyle w:val="a4"/>
          </w:rPr>
          <w:t>приложением 5</w:t>
        </w:r>
      </w:hyperlink>
      <w:r>
        <w:rPr>
          <w:rStyle w:val="s0"/>
        </w:rPr>
        <w:t xml:space="preserve"> к настоящим Правилам, либо мотивированный ответ об от</w:t>
      </w:r>
      <w:r>
        <w:rPr>
          <w:rStyle w:val="s0"/>
        </w:rPr>
        <w:t>казе в его выдаче, выдается в течение десяти рабочих дней со дня представления заявителем всех необходимых документов.</w:t>
      </w:r>
    </w:p>
    <w:p w:rsidR="00000000" w:rsidRDefault="00C228C5">
      <w:pPr>
        <w:ind w:firstLine="400"/>
        <w:jc w:val="both"/>
      </w:pPr>
      <w:r>
        <w:rPr>
          <w:rStyle w:val="s0"/>
        </w:rPr>
        <w:t>41. Для регистрации резидент представляет следующие документы:</w:t>
      </w:r>
    </w:p>
    <w:p w:rsidR="00000000" w:rsidRDefault="00C228C5">
      <w:pPr>
        <w:ind w:firstLine="400"/>
        <w:jc w:val="both"/>
      </w:pPr>
      <w:r>
        <w:rPr>
          <w:rStyle w:val="s0"/>
        </w:rPr>
        <w:t>1) заявление;</w:t>
      </w:r>
    </w:p>
    <w:p w:rsidR="00000000" w:rsidRDefault="00C228C5">
      <w:pPr>
        <w:ind w:firstLine="400"/>
        <w:jc w:val="both"/>
      </w:pPr>
      <w:r>
        <w:rPr>
          <w:rStyle w:val="s0"/>
        </w:rPr>
        <w:t xml:space="preserve">2) копию валютного договора, прошитую и заверенную подписью </w:t>
      </w:r>
      <w:r>
        <w:rPr>
          <w:rStyle w:val="s0"/>
        </w:rPr>
        <w:t>(для физических и юридических лиц) и печатью (для юридических лиц). Если валютный договор заключен на иностранном языке, то представляется его перевод на казахский или русский язык;</w:t>
      </w:r>
    </w:p>
    <w:p w:rsidR="00000000" w:rsidRDefault="00C228C5">
      <w:pPr>
        <w:ind w:firstLine="400"/>
        <w:jc w:val="both"/>
      </w:pPr>
      <w:r>
        <w:rPr>
          <w:rStyle w:val="s0"/>
        </w:rPr>
        <w:t>3) копию документа, удостоверяющего личность (для физических лиц, осуществ</w:t>
      </w:r>
      <w:r>
        <w:rPr>
          <w:rStyle w:val="s0"/>
        </w:rPr>
        <w:t>ляющих валютную операцию);</w:t>
      </w:r>
    </w:p>
    <w:p w:rsidR="00000000" w:rsidRDefault="00C228C5">
      <w:pPr>
        <w:ind w:firstLine="400"/>
        <w:jc w:val="both"/>
      </w:pPr>
      <w:r>
        <w:rPr>
          <w:rStyle w:val="s0"/>
        </w:rPr>
        <w:t>4) копию свидетельства о государственной регистрации юридического лица (для юридических лиц);</w:t>
      </w:r>
    </w:p>
    <w:p w:rsidR="00000000" w:rsidRDefault="00C228C5">
      <w:pPr>
        <w:ind w:firstLine="400"/>
        <w:jc w:val="both"/>
      </w:pPr>
      <w:r>
        <w:rPr>
          <w:rStyle w:val="s0"/>
        </w:rPr>
        <w:t>5) копии документов, подтверждающих возникновение, исполнение и прекращение обязательств по валютному договору.</w:t>
      </w:r>
    </w:p>
    <w:p w:rsidR="00000000" w:rsidRDefault="00C228C5">
      <w:pPr>
        <w:ind w:firstLine="400"/>
        <w:jc w:val="both"/>
      </w:pPr>
      <w:r>
        <w:rPr>
          <w:rStyle w:val="s0"/>
        </w:rPr>
        <w:t>Для получения нового ре</w:t>
      </w:r>
      <w:r>
        <w:rPr>
          <w:rStyle w:val="s0"/>
        </w:rPr>
        <w:t xml:space="preserve">гистрационного свидетельства в случаях, предусмотренных </w:t>
      </w:r>
      <w:hyperlink w:anchor="sub2800" w:history="1">
        <w:r>
          <w:rPr>
            <w:rStyle w:val="a4"/>
          </w:rPr>
          <w:t>пунктом 28</w:t>
        </w:r>
      </w:hyperlink>
      <w:r>
        <w:rPr>
          <w:rStyle w:val="s0"/>
        </w:rPr>
        <w:t xml:space="preserve"> настоящих Правил, указанные документы повторно не представляются, если они не изменились с момента последнего представления в Национальный Банк.</w:t>
      </w:r>
    </w:p>
    <w:p w:rsidR="00000000" w:rsidRDefault="00C228C5">
      <w:pPr>
        <w:ind w:firstLine="400"/>
        <w:jc w:val="both"/>
      </w:pPr>
      <w:bookmarkStart w:id="19" w:name="SUB4200"/>
      <w:bookmarkEnd w:id="19"/>
      <w:r>
        <w:rPr>
          <w:rStyle w:val="s0"/>
        </w:rPr>
        <w:t xml:space="preserve">42. Режим регистрации не распространяется на следующие валютные операции, подлежащие уведомлению в соответствии с </w:t>
      </w:r>
      <w:hyperlink w:anchor="sub5300" w:history="1">
        <w:r>
          <w:rPr>
            <w:rStyle w:val="a4"/>
          </w:rPr>
          <w:t>главами 10-12</w:t>
        </w:r>
      </w:hyperlink>
      <w:r>
        <w:rPr>
          <w:rStyle w:val="s0"/>
        </w:rPr>
        <w:t xml:space="preserve"> настоящих Правил:</w:t>
      </w:r>
    </w:p>
    <w:p w:rsidR="00000000" w:rsidRDefault="00C228C5">
      <w:pPr>
        <w:ind w:firstLine="400"/>
        <w:jc w:val="both"/>
      </w:pPr>
      <w:r>
        <w:rPr>
          <w:rStyle w:val="s0"/>
        </w:rPr>
        <w:t>1) собственные операции банков;</w:t>
      </w:r>
    </w:p>
    <w:p w:rsidR="00000000" w:rsidRDefault="00C228C5">
      <w:pPr>
        <w:ind w:firstLine="400"/>
        <w:jc w:val="both"/>
      </w:pPr>
      <w:r>
        <w:rPr>
          <w:rStyle w:val="s0"/>
        </w:rPr>
        <w:t xml:space="preserve">2) операции резидентов (нерезидентов) с ценными </w:t>
      </w:r>
      <w:r>
        <w:rPr>
          <w:rStyle w:val="s0"/>
        </w:rPr>
        <w:t>бумагами эмитентов-нерезидентов (резидентов), осуществляемые на основании договора об оказании брокерских услуг, заключенного с брокером - резидентом или на основании договора по управлению инвестиционным портфелем, заключенного с управляющей компанией-рез</w:t>
      </w:r>
      <w:r>
        <w:rPr>
          <w:rStyle w:val="s0"/>
        </w:rPr>
        <w:t>идентом.</w:t>
      </w:r>
    </w:p>
    <w:p w:rsidR="00000000" w:rsidRDefault="00C228C5">
      <w:pPr>
        <w:ind w:firstLine="400"/>
        <w:jc w:val="both"/>
      </w:pPr>
      <w:r>
        <w:rPr>
          <w:rStyle w:val="s0"/>
        </w:rPr>
        <w:t>Положение подпункта 1) настоящего пункта не распространяется на валютный договор, одной из сторон которого является резидент, не являющийся банком. В этом случае за регистрацией обращается резидент, не являющийся банком.</w:t>
      </w:r>
    </w:p>
    <w:p w:rsidR="00000000" w:rsidRDefault="00C228C5">
      <w:pPr>
        <w:ind w:firstLine="400"/>
        <w:jc w:val="both"/>
      </w:pPr>
      <w:r>
        <w:rPr>
          <w:rStyle w:val="s0"/>
        </w:rPr>
        <w:t> </w:t>
      </w:r>
    </w:p>
    <w:p w:rsidR="00000000" w:rsidRDefault="00C228C5">
      <w:pPr>
        <w:ind w:firstLine="400"/>
        <w:jc w:val="both"/>
      </w:pPr>
      <w:r>
        <w:rPr>
          <w:rStyle w:val="s0"/>
        </w:rPr>
        <w:t> </w:t>
      </w:r>
    </w:p>
    <w:p w:rsidR="00000000" w:rsidRDefault="00C228C5">
      <w:pPr>
        <w:jc w:val="center"/>
      </w:pPr>
      <w:r>
        <w:rPr>
          <w:rStyle w:val="s1"/>
        </w:rPr>
        <w:t>7. Регистрация финансовых займов и коммерческих кредитов</w:t>
      </w:r>
    </w:p>
    <w:p w:rsidR="00000000" w:rsidRDefault="00C228C5">
      <w:pPr>
        <w:ind w:firstLine="400"/>
        <w:jc w:val="both"/>
      </w:pPr>
      <w:r>
        <w:rPr>
          <w:rStyle w:val="s0"/>
        </w:rPr>
        <w:t> </w:t>
      </w:r>
    </w:p>
    <w:p w:rsidR="00000000" w:rsidRDefault="00C228C5">
      <w:pPr>
        <w:ind w:firstLine="400"/>
        <w:jc w:val="both"/>
      </w:pPr>
      <w:r>
        <w:rPr>
          <w:rStyle w:val="s0"/>
        </w:rPr>
        <w:t xml:space="preserve">43. Заявление на регистрацию финансового займа и (или) коммерческого кредита представляется по форме, установленной </w:t>
      </w:r>
      <w:hyperlink w:anchor="sub6" w:history="1">
        <w:r>
          <w:rPr>
            <w:rStyle w:val="a4"/>
          </w:rPr>
          <w:t>приложением 6</w:t>
        </w:r>
      </w:hyperlink>
      <w:r>
        <w:rPr>
          <w:rStyle w:val="s0"/>
        </w:rPr>
        <w:t xml:space="preserve"> к настоящим Правилам, с заполнением обще</w:t>
      </w:r>
      <w:r>
        <w:rPr>
          <w:rStyle w:val="s0"/>
        </w:rPr>
        <w:t xml:space="preserve">й части и </w:t>
      </w:r>
      <w:hyperlink w:anchor="sub601" w:history="1">
        <w:r>
          <w:rPr>
            <w:rStyle w:val="a4"/>
          </w:rPr>
          <w:t>раздела 1</w:t>
        </w:r>
      </w:hyperlink>
      <w:r>
        <w:rPr>
          <w:rStyle w:val="s0"/>
        </w:rPr>
        <w:t xml:space="preserve"> указанного приложения.</w:t>
      </w:r>
    </w:p>
    <w:p w:rsidR="00000000" w:rsidRDefault="00C228C5">
      <w:pPr>
        <w:ind w:firstLine="400"/>
        <w:jc w:val="both"/>
      </w:pPr>
      <w:r>
        <w:rPr>
          <w:rStyle w:val="s0"/>
        </w:rPr>
        <w:t>44. Резидент по полученному регистрационному свидетельству ежеквартально до 10 числа (включительно) месяца, следующего за отчетным периодом, представляет по месту регистрации валютного</w:t>
      </w:r>
      <w:r>
        <w:rPr>
          <w:rStyle w:val="s0"/>
        </w:rPr>
        <w:t xml:space="preserve"> договора отчет по форме, установленной </w:t>
      </w:r>
      <w:hyperlink w:anchor="sub7" w:history="1">
        <w:r>
          <w:rPr>
            <w:rStyle w:val="a4"/>
          </w:rPr>
          <w:t>приложением 7</w:t>
        </w:r>
      </w:hyperlink>
      <w:r>
        <w:rPr>
          <w:rStyle w:val="s0"/>
        </w:rPr>
        <w:t xml:space="preserve"> к настоящим Правилам.</w:t>
      </w:r>
    </w:p>
    <w:p w:rsidR="00000000" w:rsidRDefault="00C228C5">
      <w:pPr>
        <w:ind w:firstLine="400"/>
        <w:jc w:val="both"/>
      </w:pPr>
      <w:r>
        <w:rPr>
          <w:rStyle w:val="s0"/>
        </w:rPr>
        <w:t>45. В целях уточнения прогнозных данных по освоению средств и погашению задолженности по договору финансового займа Национальный Банк запрашивает информа</w:t>
      </w:r>
      <w:r>
        <w:rPr>
          <w:rStyle w:val="s0"/>
        </w:rPr>
        <w:t xml:space="preserve">цию по форме, приведенной в </w:t>
      </w:r>
      <w:hyperlink w:anchor="sub601" w:history="1">
        <w:r>
          <w:rPr>
            <w:rStyle w:val="a4"/>
          </w:rPr>
          <w:t>пункте 12 раздела 1</w:t>
        </w:r>
      </w:hyperlink>
      <w:r>
        <w:rPr>
          <w:rStyle w:val="s0"/>
        </w:rPr>
        <w:t xml:space="preserve"> приложения 6 к настоящим Правилам.</w:t>
      </w:r>
    </w:p>
    <w:p w:rsidR="00000000" w:rsidRDefault="00C228C5">
      <w:pPr>
        <w:ind w:firstLine="400"/>
        <w:jc w:val="both"/>
      </w:pPr>
      <w:r>
        <w:rPr>
          <w:rStyle w:val="s0"/>
        </w:rPr>
        <w:t xml:space="preserve">46. В случаях, предусмотренных </w:t>
      </w:r>
      <w:hyperlink r:id="rId28" w:anchor="sub_id=200300" w:history="1">
        <w:r>
          <w:rPr>
            <w:rStyle w:val="a4"/>
          </w:rPr>
          <w:t>частью второй пункта 3 статьи</w:t>
        </w:r>
        <w:r>
          <w:rPr>
            <w:rStyle w:val="a4"/>
          </w:rPr>
          <w:t xml:space="preserve"> 20</w:t>
        </w:r>
      </w:hyperlink>
      <w:r>
        <w:rPr>
          <w:rStyle w:val="s0"/>
        </w:rPr>
        <w:t xml:space="preserve"> и </w:t>
      </w:r>
      <w:hyperlink r:id="rId29" w:anchor="sub_id=230200" w:history="1">
        <w:r>
          <w:rPr>
            <w:rStyle w:val="a4"/>
          </w:rPr>
          <w:t>пунктом 2 статьи 23</w:t>
        </w:r>
      </w:hyperlink>
      <w:r>
        <w:rPr>
          <w:rStyle w:val="s0"/>
        </w:rPr>
        <w:t xml:space="preserve"> Закона, регистрация производится, если сумма задолженности резидента по всем поставкам (платежам) нерезидента в рамках валютного договора превышае</w:t>
      </w:r>
      <w:r>
        <w:rPr>
          <w:rStyle w:val="s0"/>
        </w:rPr>
        <w:t>т пятьсот тысяч долларов США в эквиваленте, либо сумма задолженности нерезидента по всем поставкам (платежам) резидента в рамках валютного договора превышает сто тысяч долларов США в эквиваленте.</w:t>
      </w:r>
    </w:p>
    <w:p w:rsidR="00000000" w:rsidRDefault="00C228C5">
      <w:pPr>
        <w:ind w:firstLine="400"/>
        <w:jc w:val="both"/>
      </w:pPr>
      <w:r>
        <w:rPr>
          <w:rStyle w:val="s0"/>
        </w:rPr>
        <w:t> </w:t>
      </w:r>
    </w:p>
    <w:p w:rsidR="00000000" w:rsidRDefault="00C228C5">
      <w:pPr>
        <w:ind w:firstLine="400"/>
        <w:jc w:val="both"/>
      </w:pPr>
      <w:r>
        <w:rPr>
          <w:rStyle w:val="s0"/>
        </w:rPr>
        <w:t> </w:t>
      </w:r>
    </w:p>
    <w:p w:rsidR="00000000" w:rsidRDefault="00C228C5">
      <w:pPr>
        <w:jc w:val="center"/>
      </w:pPr>
      <w:r>
        <w:rPr>
          <w:rStyle w:val="s1"/>
        </w:rPr>
        <w:t>8. Регистрация прямых инвестиций</w:t>
      </w:r>
    </w:p>
    <w:p w:rsidR="00000000" w:rsidRDefault="00C228C5">
      <w:pPr>
        <w:ind w:firstLine="400"/>
        <w:jc w:val="both"/>
      </w:pPr>
      <w:r>
        <w:rPr>
          <w:rStyle w:val="s0"/>
        </w:rPr>
        <w:t> </w:t>
      </w:r>
    </w:p>
    <w:p w:rsidR="00000000" w:rsidRDefault="00C228C5">
      <w:pPr>
        <w:ind w:firstLine="400"/>
        <w:jc w:val="both"/>
      </w:pPr>
      <w:r>
        <w:rPr>
          <w:rStyle w:val="s0"/>
        </w:rPr>
        <w:t>47. Заявление на реги</w:t>
      </w:r>
      <w:r>
        <w:rPr>
          <w:rStyle w:val="s0"/>
        </w:rPr>
        <w:t xml:space="preserve">страцию прямых инвестиций представляется по форме, установленной </w:t>
      </w:r>
      <w:hyperlink w:anchor="sub6" w:history="1">
        <w:r>
          <w:rPr>
            <w:rStyle w:val="a4"/>
          </w:rPr>
          <w:t>приложением 6</w:t>
        </w:r>
      </w:hyperlink>
      <w:r>
        <w:rPr>
          <w:rStyle w:val="s0"/>
        </w:rPr>
        <w:t xml:space="preserve"> к настоящим Правилам, с заполнением общей части и </w:t>
      </w:r>
      <w:hyperlink w:anchor="sub602" w:history="1">
        <w:r>
          <w:rPr>
            <w:rStyle w:val="a4"/>
          </w:rPr>
          <w:t>раздела 2</w:t>
        </w:r>
      </w:hyperlink>
      <w:r>
        <w:rPr>
          <w:rStyle w:val="s0"/>
        </w:rPr>
        <w:t xml:space="preserve"> указанного приложения.</w:t>
      </w:r>
    </w:p>
    <w:p w:rsidR="00000000" w:rsidRDefault="00C228C5">
      <w:pPr>
        <w:ind w:firstLine="400"/>
        <w:jc w:val="both"/>
      </w:pPr>
      <w:r>
        <w:rPr>
          <w:rStyle w:val="s0"/>
        </w:rPr>
        <w:t xml:space="preserve">48. Резидент (за исключением банков), </w:t>
      </w:r>
      <w:r>
        <w:rPr>
          <w:rStyle w:val="s0"/>
        </w:rPr>
        <w:t>являющийся прямым инвестором, по полученному регистрационному свидетельству до завершения владения активом ежеквартально до 10 числа (включительно) месяца, следующего за отчетным периодом, представляет по месту регистрации валютного договора отчет по форме</w:t>
      </w:r>
      <w:r>
        <w:rPr>
          <w:rStyle w:val="s0"/>
        </w:rPr>
        <w:t xml:space="preserve">, установленной </w:t>
      </w:r>
      <w:hyperlink w:anchor="sub8" w:history="1">
        <w:r>
          <w:rPr>
            <w:rStyle w:val="a4"/>
          </w:rPr>
          <w:t>приложением 8</w:t>
        </w:r>
      </w:hyperlink>
      <w:r>
        <w:rPr>
          <w:rStyle w:val="s0"/>
        </w:rPr>
        <w:t xml:space="preserve"> к настоящим Правилам.</w:t>
      </w:r>
    </w:p>
    <w:p w:rsidR="00000000" w:rsidRDefault="00C228C5">
      <w:pPr>
        <w:ind w:firstLine="400"/>
        <w:jc w:val="both"/>
      </w:pPr>
      <w:r>
        <w:rPr>
          <w:rStyle w:val="s0"/>
        </w:rPr>
        <w:t>49. Резидент (за исключением банков), являющийся объектом прямого инвестирования, по полученному регистрационному свидетельству до завершения владения активом прямым инвестором-</w:t>
      </w:r>
      <w:r>
        <w:rPr>
          <w:rStyle w:val="s0"/>
        </w:rPr>
        <w:t xml:space="preserve">нерезидентом ежеквартально до 10 числа (включительно) месяца, следующего за отчетным периодом, представляет по месту регистрации валютного договора отчет, по форме, установленной </w:t>
      </w:r>
      <w:hyperlink w:anchor="sub8" w:history="1">
        <w:r>
          <w:rPr>
            <w:rStyle w:val="a4"/>
          </w:rPr>
          <w:t>приложением 8</w:t>
        </w:r>
      </w:hyperlink>
      <w:r>
        <w:rPr>
          <w:rStyle w:val="s0"/>
        </w:rPr>
        <w:t xml:space="preserve"> к настоящим Правилам.</w:t>
      </w:r>
    </w:p>
    <w:p w:rsidR="00000000" w:rsidRDefault="00C228C5">
      <w:pPr>
        <w:ind w:firstLine="400"/>
        <w:jc w:val="both"/>
      </w:pPr>
      <w:r>
        <w:rPr>
          <w:rStyle w:val="s0"/>
        </w:rPr>
        <w:t xml:space="preserve">50. В иных случаях резидент по полученному регистрационному свидетельству ежеквартально до 10 числа (включительно) месяца, следующего за отчетным периодом, представляет по месту регистрации валютного договора отчет по форме, установленной </w:t>
      </w:r>
      <w:hyperlink w:anchor="sub9" w:history="1">
        <w:r>
          <w:rPr>
            <w:rStyle w:val="a4"/>
          </w:rPr>
          <w:t>приложением 9</w:t>
        </w:r>
      </w:hyperlink>
      <w:r>
        <w:rPr>
          <w:rStyle w:val="s0"/>
        </w:rPr>
        <w:t xml:space="preserve"> к настоящим Правилам.</w:t>
      </w:r>
    </w:p>
    <w:p w:rsidR="00000000" w:rsidRDefault="00C228C5">
      <w:pPr>
        <w:ind w:firstLine="400"/>
        <w:jc w:val="both"/>
      </w:pPr>
      <w:r>
        <w:rPr>
          <w:rStyle w:val="s0"/>
        </w:rPr>
        <w:t> </w:t>
      </w:r>
    </w:p>
    <w:p w:rsidR="00000000" w:rsidRDefault="00C228C5">
      <w:pPr>
        <w:ind w:firstLine="400"/>
        <w:jc w:val="both"/>
      </w:pPr>
      <w:r>
        <w:rPr>
          <w:rStyle w:val="s0"/>
        </w:rPr>
        <w:t> </w:t>
      </w:r>
    </w:p>
    <w:p w:rsidR="00000000" w:rsidRDefault="00C228C5">
      <w:pPr>
        <w:jc w:val="center"/>
      </w:pPr>
      <w:r>
        <w:rPr>
          <w:rStyle w:val="s1"/>
        </w:rPr>
        <w:t>9. Регистрация других операций движения капитала</w:t>
      </w:r>
    </w:p>
    <w:p w:rsidR="00000000" w:rsidRDefault="00C228C5">
      <w:pPr>
        <w:ind w:firstLine="400"/>
        <w:jc w:val="both"/>
      </w:pPr>
      <w:r>
        <w:rPr>
          <w:rStyle w:val="s0"/>
        </w:rPr>
        <w:t> </w:t>
      </w:r>
    </w:p>
    <w:p w:rsidR="00000000" w:rsidRDefault="00C228C5">
      <w:pPr>
        <w:ind w:firstLine="400"/>
        <w:jc w:val="both"/>
      </w:pPr>
      <w:r>
        <w:rPr>
          <w:rStyle w:val="s0"/>
        </w:rPr>
        <w:t>51. Заявление на регистрацию приобретения полностью исключительного права на объекты интеллектуальной собственности, передачи денег и иного имущества во ис</w:t>
      </w:r>
      <w:r>
        <w:rPr>
          <w:rStyle w:val="s0"/>
        </w:rPr>
        <w:t xml:space="preserve">полнение обязательств участника совместной деятельности, представляется по форме, установленной </w:t>
      </w:r>
      <w:hyperlink w:anchor="sub6" w:history="1">
        <w:r>
          <w:rPr>
            <w:rStyle w:val="a4"/>
          </w:rPr>
          <w:t>приложением 6</w:t>
        </w:r>
      </w:hyperlink>
      <w:r>
        <w:rPr>
          <w:rStyle w:val="s0"/>
        </w:rPr>
        <w:t xml:space="preserve"> к настоящим Правилам, с заполнением общей части и </w:t>
      </w:r>
      <w:hyperlink w:anchor="sub604" w:history="1">
        <w:r>
          <w:rPr>
            <w:rStyle w:val="a4"/>
          </w:rPr>
          <w:t>раздела 4</w:t>
        </w:r>
      </w:hyperlink>
      <w:r>
        <w:rPr>
          <w:rStyle w:val="s0"/>
        </w:rPr>
        <w:t xml:space="preserve"> указанного приложения.</w:t>
      </w:r>
    </w:p>
    <w:p w:rsidR="00000000" w:rsidRDefault="00C228C5">
      <w:pPr>
        <w:ind w:firstLine="400"/>
        <w:jc w:val="both"/>
      </w:pPr>
      <w:r>
        <w:rPr>
          <w:rStyle w:val="s0"/>
        </w:rPr>
        <w:t>52. Рез</w:t>
      </w:r>
      <w:r>
        <w:rPr>
          <w:rStyle w:val="s0"/>
        </w:rPr>
        <w:t xml:space="preserve">идент по полученному регистрационному свидетельству ежеквартально до 10 числа (включительно) месяца, следующего за отчетным периодом, представляет по месту регистрации валютного договора отчет по форме, установленной </w:t>
      </w:r>
      <w:hyperlink w:anchor="sub9" w:history="1">
        <w:r>
          <w:rPr>
            <w:rStyle w:val="a4"/>
          </w:rPr>
          <w:t xml:space="preserve">приложением </w:t>
        </w:r>
        <w:r>
          <w:rPr>
            <w:rStyle w:val="a4"/>
          </w:rPr>
          <w:t>9</w:t>
        </w:r>
      </w:hyperlink>
      <w:r>
        <w:rPr>
          <w:rStyle w:val="s0"/>
        </w:rPr>
        <w:t xml:space="preserve"> к настоящим Правилам.</w:t>
      </w:r>
    </w:p>
    <w:p w:rsidR="00000000" w:rsidRDefault="00C228C5">
      <w:pPr>
        <w:ind w:firstLine="400"/>
        <w:jc w:val="both"/>
      </w:pPr>
      <w:r>
        <w:rPr>
          <w:rStyle w:val="s0"/>
        </w:rPr>
        <w:t> </w:t>
      </w:r>
    </w:p>
    <w:p w:rsidR="00000000" w:rsidRDefault="00C228C5">
      <w:pPr>
        <w:ind w:firstLine="400"/>
        <w:jc w:val="both"/>
      </w:pPr>
      <w:r>
        <w:rPr>
          <w:rStyle w:val="s0"/>
        </w:rPr>
        <w:t> </w:t>
      </w:r>
    </w:p>
    <w:p w:rsidR="00000000" w:rsidRDefault="00C228C5">
      <w:pPr>
        <w:jc w:val="center"/>
      </w:pPr>
      <w:bookmarkStart w:id="20" w:name="SUB5300"/>
      <w:bookmarkEnd w:id="20"/>
      <w:r>
        <w:rPr>
          <w:rStyle w:val="s1"/>
        </w:rPr>
        <w:t>10. Общие требования режима уведомления</w:t>
      </w:r>
    </w:p>
    <w:p w:rsidR="00000000" w:rsidRDefault="00C228C5">
      <w:pPr>
        <w:ind w:firstLine="400"/>
        <w:jc w:val="both"/>
      </w:pPr>
      <w:r>
        <w:rPr>
          <w:rStyle w:val="s0"/>
        </w:rPr>
        <w:t> </w:t>
      </w:r>
    </w:p>
    <w:p w:rsidR="00000000" w:rsidRDefault="00C228C5">
      <w:pPr>
        <w:ind w:firstLine="400"/>
        <w:jc w:val="both"/>
      </w:pPr>
      <w:r>
        <w:rPr>
          <w:rStyle w:val="s0"/>
        </w:rPr>
        <w:t xml:space="preserve">53. Резиденты уведомляют Национальный Банк о валютных операциях, определенных </w:t>
      </w:r>
      <w:hyperlink r:id="rId30" w:anchor="sub_id=200000" w:history="1">
        <w:r>
          <w:rPr>
            <w:rStyle w:val="a4"/>
          </w:rPr>
          <w:t>статьями 20-24</w:t>
        </w:r>
      </w:hyperlink>
      <w:r>
        <w:rPr>
          <w:rStyle w:val="s0"/>
        </w:rPr>
        <w:t xml:space="preserve"> Закона, з</w:t>
      </w:r>
      <w:r>
        <w:rPr>
          <w:rStyle w:val="s0"/>
        </w:rPr>
        <w:t xml:space="preserve">а исключением случаев, указанных в </w:t>
      </w:r>
      <w:hyperlink w:anchor="sub3000" w:history="1">
        <w:r>
          <w:rPr>
            <w:rStyle w:val="a4"/>
          </w:rPr>
          <w:t>пункте 30</w:t>
        </w:r>
      </w:hyperlink>
      <w:r>
        <w:rPr>
          <w:rStyle w:val="s0"/>
        </w:rPr>
        <w:t xml:space="preserve"> настоящих Правил, при наличии следующих условий:</w:t>
      </w:r>
    </w:p>
    <w:p w:rsidR="00000000" w:rsidRDefault="00C228C5">
      <w:pPr>
        <w:ind w:firstLine="400"/>
        <w:jc w:val="both"/>
      </w:pPr>
      <w:r>
        <w:rPr>
          <w:rStyle w:val="s0"/>
        </w:rPr>
        <w:t>1) сумма валютной операции, предусматривающей поступление имущества (средств) в Республику Казахстан и (или) возникновение обязательств у резидента по возврату имущества (средств) нерезиденту, превышает пятьсот тысяч долларов США в эквиваленте;</w:t>
      </w:r>
    </w:p>
    <w:p w:rsidR="00000000" w:rsidRDefault="00C228C5">
      <w:pPr>
        <w:ind w:firstLine="400"/>
        <w:jc w:val="both"/>
      </w:pPr>
      <w:r>
        <w:rPr>
          <w:rStyle w:val="s0"/>
        </w:rPr>
        <w:t>2) сумма ва</w:t>
      </w:r>
      <w:r>
        <w:rPr>
          <w:rStyle w:val="s0"/>
        </w:rPr>
        <w:t>лютной операции, предусматривающей перевод средств (передачу имущества) из Республики Казахстан и (или) возникновение у резидента требований по возврату имущества (средств) нерезидентом, превышает сто тысяч долларов США в эквиваленте;</w:t>
      </w:r>
    </w:p>
    <w:p w:rsidR="00000000" w:rsidRDefault="00C228C5">
      <w:pPr>
        <w:ind w:firstLine="400"/>
        <w:jc w:val="both"/>
      </w:pPr>
      <w:r>
        <w:rPr>
          <w:rStyle w:val="s0"/>
        </w:rPr>
        <w:t>3) сумма платежа и (и</w:t>
      </w:r>
      <w:r>
        <w:rPr>
          <w:rStyle w:val="s0"/>
        </w:rPr>
        <w:t>ли) перевода денег резидентом нерезиденту и (или) нерезидентом резиденту по операциям с производными финансовыми инструментами (без учета оплаты за базовый актив), а также по расчетам, связанным с экспортом (импортом) работ, услуг, превышает сто тысяч долл</w:t>
      </w:r>
      <w:r>
        <w:rPr>
          <w:rStyle w:val="s0"/>
        </w:rPr>
        <w:t>аров США в эквиваленте.</w:t>
      </w:r>
    </w:p>
    <w:p w:rsidR="00000000" w:rsidRDefault="00C228C5">
      <w:pPr>
        <w:ind w:firstLine="400"/>
        <w:jc w:val="both"/>
      </w:pPr>
      <w:r>
        <w:rPr>
          <w:rStyle w:val="s0"/>
        </w:rPr>
        <w:t>54. Юридические лица-резиденты уведомляют об открытии банковского (в том числе сберегательного) счета в иностранном банке.</w:t>
      </w:r>
    </w:p>
    <w:p w:rsidR="00000000" w:rsidRDefault="00C228C5">
      <w:pPr>
        <w:ind w:firstLine="400"/>
        <w:jc w:val="both"/>
      </w:pPr>
      <w:r>
        <w:rPr>
          <w:rStyle w:val="s0"/>
        </w:rPr>
        <w:t xml:space="preserve">55. Резиденты уведомляют Национальный Банк о собственных валютных операциях по форме, установленной </w:t>
      </w:r>
      <w:hyperlink w:anchor="sub6" w:history="1">
        <w:r>
          <w:rPr>
            <w:rStyle w:val="a4"/>
          </w:rPr>
          <w:t>приложением 6</w:t>
        </w:r>
      </w:hyperlink>
      <w:r>
        <w:rPr>
          <w:rStyle w:val="s0"/>
        </w:rPr>
        <w:t xml:space="preserve"> к настоящим Правилам, за исключением случаев, установленных </w:t>
      </w:r>
      <w:hyperlink w:anchor="sub5800" w:history="1">
        <w:r>
          <w:rPr>
            <w:rStyle w:val="a4"/>
          </w:rPr>
          <w:t>пунктами 58</w:t>
        </w:r>
      </w:hyperlink>
      <w:r>
        <w:rPr>
          <w:rStyle w:val="s0"/>
        </w:rPr>
        <w:t xml:space="preserve">, </w:t>
      </w:r>
      <w:hyperlink w:anchor="sub6100" w:history="1">
        <w:r>
          <w:rPr>
            <w:rStyle w:val="a4"/>
          </w:rPr>
          <w:t>61</w:t>
        </w:r>
      </w:hyperlink>
      <w:r>
        <w:rPr>
          <w:rStyle w:val="s0"/>
        </w:rPr>
        <w:t xml:space="preserve">, </w:t>
      </w:r>
      <w:hyperlink w:anchor="sub6600" w:history="1">
        <w:r>
          <w:rPr>
            <w:rStyle w:val="a4"/>
          </w:rPr>
          <w:t>66</w:t>
        </w:r>
      </w:hyperlink>
      <w:r>
        <w:rPr>
          <w:rStyle w:val="s0"/>
        </w:rPr>
        <w:t xml:space="preserve"> и </w:t>
      </w:r>
      <w:hyperlink w:anchor="sub6800" w:history="1">
        <w:r>
          <w:rPr>
            <w:rStyle w:val="a4"/>
          </w:rPr>
          <w:t>68</w:t>
        </w:r>
      </w:hyperlink>
      <w:r>
        <w:rPr>
          <w:rStyle w:val="s0"/>
        </w:rPr>
        <w:t xml:space="preserve"> настоящих Правил.</w:t>
      </w:r>
    </w:p>
    <w:p w:rsidR="00000000" w:rsidRDefault="00C228C5">
      <w:pPr>
        <w:ind w:firstLine="400"/>
        <w:jc w:val="both"/>
      </w:pPr>
      <w:r>
        <w:rPr>
          <w:rStyle w:val="s0"/>
        </w:rPr>
        <w:t>Б</w:t>
      </w:r>
      <w:r>
        <w:rPr>
          <w:rStyle w:val="s0"/>
        </w:rPr>
        <w:t xml:space="preserve">анки уведомляют центральный аппарат Национального Банка электронным способом в соответствии с </w:t>
      </w:r>
      <w:hyperlink w:anchor="sub500" w:history="1">
        <w:r>
          <w:rPr>
            <w:rStyle w:val="a4"/>
          </w:rPr>
          <w:t>пунктом 5</w:t>
        </w:r>
      </w:hyperlink>
      <w:r>
        <w:rPr>
          <w:rStyle w:val="s0"/>
        </w:rPr>
        <w:t xml:space="preserve"> настоящих Правил. Соответствующее уведомление и копия электронного подтверждения Национального Банка о принятии электронног</w:t>
      </w:r>
      <w:r>
        <w:rPr>
          <w:rStyle w:val="s0"/>
        </w:rPr>
        <w:t>о уведомления на бумажных носителях хранятся в банке. Национальный Банк в целях проверки достоверности уведомления, представляемого в электронном виде, запрашивает у банка уведомление на бумажном носителе.</w:t>
      </w:r>
    </w:p>
    <w:p w:rsidR="00000000" w:rsidRDefault="00C228C5">
      <w:pPr>
        <w:ind w:firstLine="400"/>
        <w:jc w:val="both"/>
      </w:pPr>
      <w:r>
        <w:rPr>
          <w:rStyle w:val="s0"/>
        </w:rPr>
        <w:t>Иные резиденты уведомляют территориальный филиал Национального Банка по месту своего постоянного проживания (для физических лиц) либо нахождения (для юридических лиц).</w:t>
      </w:r>
    </w:p>
    <w:p w:rsidR="00000000" w:rsidRDefault="00C228C5">
      <w:pPr>
        <w:ind w:firstLine="400"/>
        <w:jc w:val="both"/>
      </w:pPr>
      <w:r>
        <w:rPr>
          <w:rStyle w:val="s0"/>
        </w:rPr>
        <w:t>При наличии в уведомлении всей необходимой информации Национальный Банк оформляет свидет</w:t>
      </w:r>
      <w:r>
        <w:rPr>
          <w:rStyle w:val="s0"/>
        </w:rPr>
        <w:t xml:space="preserve">ельство об уведомлении по форме, установленной </w:t>
      </w:r>
      <w:hyperlink w:anchor="sub5" w:history="1">
        <w:r>
          <w:rPr>
            <w:rStyle w:val="a4"/>
          </w:rPr>
          <w:t>приложением 5</w:t>
        </w:r>
      </w:hyperlink>
      <w:r>
        <w:rPr>
          <w:rStyle w:val="s0"/>
        </w:rPr>
        <w:t xml:space="preserve"> к настоящим Правилам.</w:t>
      </w:r>
    </w:p>
    <w:p w:rsidR="00000000" w:rsidRDefault="00C228C5">
      <w:pPr>
        <w:ind w:firstLine="400"/>
        <w:jc w:val="both"/>
      </w:pPr>
      <w:r>
        <w:rPr>
          <w:rStyle w:val="s0"/>
        </w:rPr>
        <w:t>При отсутствии в уведомлении всей необходимой информации, а также для уточнения обстоятельств сделки, классификации операции и ее участников, Наци</w:t>
      </w:r>
      <w:r>
        <w:rPr>
          <w:rStyle w:val="s0"/>
        </w:rPr>
        <w:t>ональный Банк запрашивает копию валютного договора.</w:t>
      </w:r>
    </w:p>
    <w:p w:rsidR="00000000" w:rsidRDefault="00C228C5">
      <w:pPr>
        <w:ind w:firstLine="400"/>
        <w:jc w:val="both"/>
      </w:pPr>
      <w:r>
        <w:rPr>
          <w:rStyle w:val="s0"/>
        </w:rPr>
        <w:t> </w:t>
      </w:r>
    </w:p>
    <w:p w:rsidR="00000000" w:rsidRDefault="00C228C5">
      <w:pPr>
        <w:ind w:firstLine="400"/>
        <w:jc w:val="both"/>
      </w:pPr>
      <w:r>
        <w:rPr>
          <w:rStyle w:val="s0"/>
        </w:rPr>
        <w:t> </w:t>
      </w:r>
    </w:p>
    <w:p w:rsidR="00000000" w:rsidRDefault="00C228C5">
      <w:pPr>
        <w:jc w:val="center"/>
      </w:pPr>
      <w:r>
        <w:rPr>
          <w:rStyle w:val="s1"/>
        </w:rPr>
        <w:t>11. Уведомление о финансовых займах</w:t>
      </w:r>
    </w:p>
    <w:p w:rsidR="00000000" w:rsidRDefault="00C228C5">
      <w:pPr>
        <w:jc w:val="center"/>
      </w:pPr>
      <w:r>
        <w:rPr>
          <w:rStyle w:val="s1"/>
        </w:rPr>
        <w:t>и коммерческих кредитах</w:t>
      </w:r>
    </w:p>
    <w:p w:rsidR="00000000" w:rsidRDefault="00C228C5">
      <w:pPr>
        <w:ind w:firstLine="400"/>
        <w:jc w:val="both"/>
      </w:pPr>
      <w:r>
        <w:rPr>
          <w:rStyle w:val="s0"/>
        </w:rPr>
        <w:t> </w:t>
      </w:r>
    </w:p>
    <w:p w:rsidR="00000000" w:rsidRDefault="00C228C5">
      <w:pPr>
        <w:ind w:firstLine="400"/>
        <w:jc w:val="both"/>
      </w:pPr>
      <w:r>
        <w:rPr>
          <w:rStyle w:val="s0"/>
        </w:rPr>
        <w:t xml:space="preserve">56. Банки о следующих собственных операциях уведомляют по форме, установленной </w:t>
      </w:r>
      <w:hyperlink w:anchor="sub6" w:history="1">
        <w:r>
          <w:rPr>
            <w:rStyle w:val="a4"/>
          </w:rPr>
          <w:t>приложением 6</w:t>
        </w:r>
      </w:hyperlink>
      <w:r>
        <w:rPr>
          <w:rStyle w:val="s0"/>
        </w:rPr>
        <w:t xml:space="preserve"> к настоящим Правил</w:t>
      </w:r>
      <w:r>
        <w:rPr>
          <w:rStyle w:val="s0"/>
        </w:rPr>
        <w:t xml:space="preserve">ам, с заполнением общей части и </w:t>
      </w:r>
      <w:hyperlink w:anchor="sub601" w:history="1">
        <w:r>
          <w:rPr>
            <w:rStyle w:val="a4"/>
          </w:rPr>
          <w:t>раздела 1</w:t>
        </w:r>
      </w:hyperlink>
      <w:r>
        <w:rPr>
          <w:rStyle w:val="s0"/>
        </w:rPr>
        <w:t xml:space="preserve"> указанного приложения:</w:t>
      </w:r>
    </w:p>
    <w:p w:rsidR="00000000" w:rsidRDefault="00C228C5">
      <w:pPr>
        <w:ind w:firstLine="400"/>
        <w:jc w:val="both"/>
      </w:pPr>
      <w:r>
        <w:rPr>
          <w:rStyle w:val="s0"/>
        </w:rPr>
        <w:t>1) финансовых займах от нерезидентов,</w:t>
      </w:r>
    </w:p>
    <w:p w:rsidR="00000000" w:rsidRDefault="00C228C5">
      <w:pPr>
        <w:ind w:firstLine="400"/>
        <w:jc w:val="both"/>
      </w:pPr>
      <w:r>
        <w:rPr>
          <w:rStyle w:val="s0"/>
        </w:rPr>
        <w:t>2) коммерческих кредитах от нерезидентов, связанных с экспортом (импортом) товаров.</w:t>
      </w:r>
    </w:p>
    <w:p w:rsidR="00000000" w:rsidRDefault="00C228C5">
      <w:pPr>
        <w:ind w:firstLine="400"/>
        <w:jc w:val="both"/>
      </w:pPr>
      <w:r>
        <w:rPr>
          <w:rStyle w:val="s0"/>
        </w:rPr>
        <w:t xml:space="preserve">57. В случаях, предусмотренных </w:t>
      </w:r>
      <w:hyperlink r:id="rId31" w:anchor="sub_id=200300" w:history="1">
        <w:r>
          <w:rPr>
            <w:rStyle w:val="a4"/>
          </w:rPr>
          <w:t>частью второй пункта 3 статьи 20</w:t>
        </w:r>
      </w:hyperlink>
      <w:r>
        <w:rPr>
          <w:rStyle w:val="s0"/>
        </w:rPr>
        <w:t xml:space="preserve"> и </w:t>
      </w:r>
      <w:hyperlink r:id="rId32" w:anchor="sub_id=230200" w:history="1">
        <w:r>
          <w:rPr>
            <w:rStyle w:val="a4"/>
          </w:rPr>
          <w:t>пунктом 2 статьи 23</w:t>
        </w:r>
      </w:hyperlink>
      <w:r>
        <w:rPr>
          <w:rStyle w:val="s0"/>
        </w:rPr>
        <w:t xml:space="preserve"> Закона, уведомление производится, если сум</w:t>
      </w:r>
      <w:r>
        <w:rPr>
          <w:rStyle w:val="s0"/>
        </w:rPr>
        <w:t>ма задолженности банка по всем поставкам (платежам) нерезидента в рамках валютного договора превышает пятьсот тысяч долларов США в эквиваленте.</w:t>
      </w:r>
    </w:p>
    <w:p w:rsidR="00000000" w:rsidRDefault="00C228C5">
      <w:pPr>
        <w:ind w:firstLine="400"/>
        <w:jc w:val="both"/>
      </w:pPr>
      <w:bookmarkStart w:id="21" w:name="SUB5800"/>
      <w:bookmarkEnd w:id="21"/>
      <w:r>
        <w:rPr>
          <w:rStyle w:val="s0"/>
        </w:rPr>
        <w:t>58. Уведомление резидентом не требуется при проведении платежей и (или) переводов денег по экспорту (импорту) ра</w:t>
      </w:r>
      <w:r>
        <w:rPr>
          <w:rStyle w:val="s0"/>
        </w:rPr>
        <w:t>бот, услуг. По указанным платежам и (или) переводам денег клиентов-резидентов уполномоченный банк ежемесячно до 20 числа (включительно) месяца, следующего за отчетным периодом, представляет в центральный аппарат Национального Банка отчет по форме, установл</w:t>
      </w:r>
      <w:r>
        <w:rPr>
          <w:rStyle w:val="s0"/>
        </w:rPr>
        <w:t xml:space="preserve">енной </w:t>
      </w:r>
      <w:hyperlink w:anchor="sub2" w:history="1">
        <w:r>
          <w:rPr>
            <w:rStyle w:val="a4"/>
          </w:rPr>
          <w:t>приложением 2</w:t>
        </w:r>
      </w:hyperlink>
      <w:r>
        <w:rPr>
          <w:rStyle w:val="s0"/>
        </w:rPr>
        <w:t xml:space="preserve"> к настоящим Правилам. Платежи и (или) переводы денег по валютным операциям, осуществленные с использованием платежных карточек, включаются в отчет за тот период, в котором информация о таких платежах и (или) п</w:t>
      </w:r>
      <w:r>
        <w:rPr>
          <w:rStyle w:val="s0"/>
        </w:rPr>
        <w:t>ереводах денег поступила от резидента.</w:t>
      </w:r>
    </w:p>
    <w:p w:rsidR="00000000" w:rsidRDefault="00C228C5">
      <w:pPr>
        <w:ind w:firstLine="400"/>
        <w:jc w:val="both"/>
      </w:pPr>
      <w:r>
        <w:rPr>
          <w:rStyle w:val="s0"/>
        </w:rPr>
        <w:t>Информация о платежах и (или) переводах денег резидента по экспорту (импорту) работ, услуг, осуществляемых в рамках валютного договора, на который выдано регистрационное свидетельство, свидетельство об уведомлении пре</w:t>
      </w:r>
      <w:r>
        <w:rPr>
          <w:rStyle w:val="s0"/>
        </w:rPr>
        <w:t xml:space="preserve">дставляется в соответствии с </w:t>
      </w:r>
      <w:hyperlink w:anchor="sub3400" w:history="1">
        <w:r>
          <w:rPr>
            <w:rStyle w:val="a4"/>
          </w:rPr>
          <w:t>пунктом 34</w:t>
        </w:r>
      </w:hyperlink>
      <w:r>
        <w:rPr>
          <w:rStyle w:val="s0"/>
        </w:rPr>
        <w:t xml:space="preserve"> настоящих Правил, а по осуществляемым в рамках валютного договора, на который получен учетный номер контракта, - в соответствии с </w:t>
      </w:r>
      <w:hyperlink r:id="rId33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осуществления экспортно-импортного валютного контроля.</w:t>
      </w:r>
    </w:p>
    <w:p w:rsidR="00000000" w:rsidRDefault="00C228C5">
      <w:pPr>
        <w:ind w:firstLine="400"/>
        <w:jc w:val="both"/>
      </w:pPr>
      <w:r>
        <w:rPr>
          <w:rStyle w:val="s0"/>
        </w:rPr>
        <w:t>Национальный Банк в целях уточнения обстоятельств совершения валютных операций запрашивает у резидента копию валютного договора.</w:t>
      </w:r>
    </w:p>
    <w:p w:rsidR="00000000" w:rsidRDefault="00C228C5">
      <w:pPr>
        <w:ind w:firstLine="400"/>
        <w:jc w:val="both"/>
      </w:pPr>
      <w:r>
        <w:rPr>
          <w:rStyle w:val="s0"/>
        </w:rPr>
        <w:t> </w:t>
      </w:r>
    </w:p>
    <w:p w:rsidR="00000000" w:rsidRDefault="00C228C5">
      <w:pPr>
        <w:ind w:firstLine="400"/>
        <w:jc w:val="both"/>
      </w:pPr>
      <w:r>
        <w:rPr>
          <w:rStyle w:val="s0"/>
        </w:rPr>
        <w:t> </w:t>
      </w:r>
    </w:p>
    <w:p w:rsidR="00000000" w:rsidRDefault="00C228C5">
      <w:pPr>
        <w:jc w:val="center"/>
      </w:pPr>
      <w:bookmarkStart w:id="22" w:name="SUB5900"/>
      <w:bookmarkEnd w:id="22"/>
      <w:r>
        <w:rPr>
          <w:rStyle w:val="s1"/>
        </w:rPr>
        <w:t>12. Уведомление о прямых инвестициях,</w:t>
      </w:r>
    </w:p>
    <w:p w:rsidR="00000000" w:rsidRDefault="00C228C5">
      <w:pPr>
        <w:jc w:val="center"/>
      </w:pPr>
      <w:r>
        <w:rPr>
          <w:rStyle w:val="s1"/>
        </w:rPr>
        <w:t>участии в у</w:t>
      </w:r>
      <w:r>
        <w:rPr>
          <w:rStyle w:val="s1"/>
        </w:rPr>
        <w:t>ставном капитале, об операциях с ценными бумагами</w:t>
      </w:r>
    </w:p>
    <w:p w:rsidR="00000000" w:rsidRDefault="00C228C5">
      <w:pPr>
        <w:jc w:val="center"/>
      </w:pPr>
      <w:r>
        <w:rPr>
          <w:rStyle w:val="s1"/>
        </w:rPr>
        <w:t>и производными финансовыми инструментами</w:t>
      </w:r>
    </w:p>
    <w:p w:rsidR="00000000" w:rsidRDefault="00C228C5">
      <w:pPr>
        <w:ind w:firstLine="400"/>
        <w:jc w:val="both"/>
      </w:pPr>
      <w:r>
        <w:rPr>
          <w:rStyle w:val="s0"/>
        </w:rPr>
        <w:t> </w:t>
      </w:r>
    </w:p>
    <w:p w:rsidR="00000000" w:rsidRDefault="00C228C5">
      <w:pPr>
        <w:ind w:firstLine="400"/>
        <w:jc w:val="both"/>
      </w:pPr>
      <w:r>
        <w:rPr>
          <w:rStyle w:val="s0"/>
        </w:rPr>
        <w:t>59. Уведомлению подлежат следующие операции:</w:t>
      </w:r>
    </w:p>
    <w:p w:rsidR="00000000" w:rsidRDefault="00C228C5">
      <w:pPr>
        <w:ind w:firstLine="400"/>
        <w:jc w:val="both"/>
      </w:pPr>
      <w:r>
        <w:rPr>
          <w:rStyle w:val="s0"/>
        </w:rPr>
        <w:t>1) прямые инвестиции, осуществляемые на основании договора об оказании брокерских услуг, заключенного с брокером-резидентом или на основании договора по управлению инвестиционным портфелем, заключенного с управляющей компанией-резидентом;</w:t>
      </w:r>
    </w:p>
    <w:p w:rsidR="00000000" w:rsidRDefault="00C228C5">
      <w:pPr>
        <w:ind w:firstLine="400"/>
        <w:jc w:val="both"/>
      </w:pPr>
      <w:r>
        <w:rPr>
          <w:rStyle w:val="s0"/>
        </w:rPr>
        <w:t>2) собственные оп</w:t>
      </w:r>
      <w:r>
        <w:rPr>
          <w:rStyle w:val="s0"/>
        </w:rPr>
        <w:t>ерации банков, связанные с прямыми инвестициями за границу и прямыми инвестициями нерезидентов в Республику Казахстан;</w:t>
      </w:r>
    </w:p>
    <w:p w:rsidR="00000000" w:rsidRDefault="00C228C5">
      <w:pPr>
        <w:ind w:firstLine="400"/>
        <w:jc w:val="both"/>
      </w:pPr>
      <w:r>
        <w:rPr>
          <w:rStyle w:val="s0"/>
        </w:rPr>
        <w:t>3) внесение резидентами (нерезидентами) денег и иного имущества в целях обеспечения участия в капитале организации, являющейся нерезидент</w:t>
      </w:r>
      <w:r>
        <w:rPr>
          <w:rStyle w:val="s0"/>
        </w:rPr>
        <w:t>ом (резидентом), или в качестве взноса в имущество такой организации;</w:t>
      </w:r>
    </w:p>
    <w:p w:rsidR="00000000" w:rsidRDefault="00C228C5">
      <w:pPr>
        <w:ind w:firstLine="400"/>
        <w:jc w:val="both"/>
      </w:pPr>
      <w:r>
        <w:rPr>
          <w:rStyle w:val="s0"/>
        </w:rPr>
        <w:t>4) приобретение резидентами ценных бумаг эмитентов-нерезидентов, паев инвестиционных фондов-нерезидентов, выпущенных в соответствии с законодательством других государств и на их территор</w:t>
      </w:r>
      <w:r>
        <w:rPr>
          <w:rStyle w:val="s0"/>
        </w:rPr>
        <w:t>ии;</w:t>
      </w:r>
    </w:p>
    <w:p w:rsidR="00000000" w:rsidRDefault="00C228C5">
      <w:pPr>
        <w:ind w:firstLine="400"/>
        <w:jc w:val="both"/>
      </w:pPr>
      <w:r>
        <w:rPr>
          <w:rStyle w:val="s0"/>
        </w:rPr>
        <w:t>5) приобретение нерезидентами ценных бумаг эмитентов-резидентов, паев инвестиционных фондов-резидентов, выпущенных в соответствии с законодательством Республики Казахстан;</w:t>
      </w:r>
    </w:p>
    <w:p w:rsidR="00000000" w:rsidRDefault="00C228C5">
      <w:pPr>
        <w:ind w:firstLine="400"/>
        <w:jc w:val="both"/>
      </w:pPr>
      <w:r>
        <w:rPr>
          <w:rStyle w:val="s0"/>
        </w:rPr>
        <w:t>6) размещение ценных бумаг эмитентов-нерезидентов, выпущенных в соответствии с законодательством Республики Казахстан, а также размещение казахстанских депозитарных расписок;</w:t>
      </w:r>
    </w:p>
    <w:p w:rsidR="00000000" w:rsidRDefault="00C228C5">
      <w:pPr>
        <w:ind w:firstLine="400"/>
        <w:jc w:val="both"/>
      </w:pPr>
      <w:r>
        <w:rPr>
          <w:rStyle w:val="s0"/>
        </w:rPr>
        <w:t>7) размещение ценных бумаг эмитентов-резидентов, выпущенных в соответствии с зако</w:t>
      </w:r>
      <w:r>
        <w:rPr>
          <w:rStyle w:val="s0"/>
        </w:rPr>
        <w:t>нодательством других государств и на их территории, а также размещение депозитарных расписок на ценные бумаги эмитентов-резидентов;</w:t>
      </w:r>
    </w:p>
    <w:p w:rsidR="00000000" w:rsidRDefault="00C228C5">
      <w:pPr>
        <w:ind w:firstLine="400"/>
        <w:jc w:val="both"/>
      </w:pPr>
      <w:r>
        <w:rPr>
          <w:rStyle w:val="s0"/>
        </w:rPr>
        <w:t>8) операции с производными финансовыми инструментами между резидентами и нерезидентами.</w:t>
      </w:r>
    </w:p>
    <w:p w:rsidR="00000000" w:rsidRDefault="00C228C5">
      <w:pPr>
        <w:ind w:firstLine="400"/>
        <w:jc w:val="both"/>
      </w:pPr>
      <w:r>
        <w:rPr>
          <w:rStyle w:val="s0"/>
        </w:rPr>
        <w:t>60. Следующие резиденты уведомляют о</w:t>
      </w:r>
      <w:r>
        <w:rPr>
          <w:rStyle w:val="s0"/>
        </w:rPr>
        <w:t xml:space="preserve"> собственных операциях по форме, установленной </w:t>
      </w:r>
      <w:hyperlink w:anchor="sub6" w:history="1">
        <w:r>
          <w:rPr>
            <w:rStyle w:val="a4"/>
          </w:rPr>
          <w:t>приложением 6</w:t>
        </w:r>
      </w:hyperlink>
      <w:r>
        <w:rPr>
          <w:rStyle w:val="s0"/>
        </w:rPr>
        <w:t xml:space="preserve"> к настоящим Правилам, с заполнением общей части и </w:t>
      </w:r>
      <w:hyperlink w:anchor="sub602" w:history="1">
        <w:r>
          <w:rPr>
            <w:rStyle w:val="a4"/>
          </w:rPr>
          <w:t>раздела 2</w:t>
        </w:r>
      </w:hyperlink>
      <w:r>
        <w:rPr>
          <w:rStyle w:val="s0"/>
        </w:rPr>
        <w:t xml:space="preserve"> указанного приложения:</w:t>
      </w:r>
    </w:p>
    <w:p w:rsidR="00000000" w:rsidRDefault="00C228C5">
      <w:pPr>
        <w:ind w:firstLine="400"/>
        <w:jc w:val="both"/>
      </w:pPr>
      <w:r>
        <w:rPr>
          <w:rStyle w:val="s0"/>
        </w:rPr>
        <w:t xml:space="preserve">1) банки - об операциях, указанных в подпунктах 2), 3), </w:t>
      </w:r>
      <w:r>
        <w:rPr>
          <w:rStyle w:val="s0"/>
        </w:rPr>
        <w:t xml:space="preserve">5) (при приобретении долевых ценных бумаг), 6) и 7) </w:t>
      </w:r>
      <w:hyperlink w:anchor="sub5900" w:history="1">
        <w:r>
          <w:rPr>
            <w:rStyle w:val="a4"/>
          </w:rPr>
          <w:t>пункта 59</w:t>
        </w:r>
      </w:hyperlink>
      <w:r>
        <w:rPr>
          <w:rStyle w:val="s0"/>
        </w:rPr>
        <w:t xml:space="preserve"> настоящих Правил;</w:t>
      </w:r>
    </w:p>
    <w:p w:rsidR="00000000" w:rsidRDefault="00C228C5">
      <w:pPr>
        <w:ind w:firstLine="400"/>
        <w:jc w:val="both"/>
      </w:pPr>
      <w:r>
        <w:rPr>
          <w:rStyle w:val="s0"/>
        </w:rPr>
        <w:t xml:space="preserve">2) брокеры (за исключением банков), управляющие компании - об операциях, указанных в подпунктах 3), 6), 7) </w:t>
      </w:r>
      <w:hyperlink w:anchor="sub5900" w:history="1">
        <w:r>
          <w:rPr>
            <w:rStyle w:val="a4"/>
          </w:rPr>
          <w:t>пункта 59</w:t>
        </w:r>
      </w:hyperlink>
      <w:r>
        <w:rPr>
          <w:rStyle w:val="s0"/>
        </w:rPr>
        <w:t xml:space="preserve"> настоящих Правил, за исключением прямых инвестиций;</w:t>
      </w:r>
    </w:p>
    <w:p w:rsidR="00000000" w:rsidRDefault="00C228C5">
      <w:pPr>
        <w:ind w:firstLine="400"/>
        <w:jc w:val="both"/>
      </w:pPr>
      <w:r>
        <w:rPr>
          <w:rStyle w:val="s0"/>
        </w:rPr>
        <w:t xml:space="preserve">3) иные резиденты - об операциях, указанных в подпунктах 3)-8) </w:t>
      </w:r>
      <w:hyperlink w:anchor="sub5900" w:history="1">
        <w:r>
          <w:rPr>
            <w:rStyle w:val="a4"/>
          </w:rPr>
          <w:t>пункта 59</w:t>
        </w:r>
      </w:hyperlink>
      <w:r>
        <w:rPr>
          <w:rStyle w:val="s0"/>
        </w:rPr>
        <w:t xml:space="preserve"> настоящих Правил, за исключением прямых инвестиций.</w:t>
      </w:r>
    </w:p>
    <w:p w:rsidR="00000000" w:rsidRDefault="00C228C5">
      <w:pPr>
        <w:ind w:firstLine="400"/>
        <w:jc w:val="both"/>
      </w:pPr>
      <w:r>
        <w:rPr>
          <w:rStyle w:val="s0"/>
        </w:rPr>
        <w:t xml:space="preserve">Положения настоящего пункта не распространяются </w:t>
      </w:r>
      <w:r>
        <w:rPr>
          <w:rStyle w:val="s0"/>
        </w:rPr>
        <w:t>на операции, осуществляемые на основании договора об оказании брокерских услуг, заключенного с брокером-резидентом, или на основании договора по управлению инвестиционным портфелем, заключенного с управляющей компанией-резидентом. Об указанных операциях ув</w:t>
      </w:r>
      <w:r>
        <w:rPr>
          <w:rStyle w:val="s0"/>
        </w:rPr>
        <w:t>едомляет брокер или управляющая компания.</w:t>
      </w:r>
    </w:p>
    <w:p w:rsidR="00000000" w:rsidRDefault="00C228C5">
      <w:pPr>
        <w:ind w:firstLine="400"/>
        <w:jc w:val="both"/>
      </w:pPr>
      <w:bookmarkStart w:id="23" w:name="SUB6100"/>
      <w:bookmarkEnd w:id="23"/>
      <w:r>
        <w:rPr>
          <w:rStyle w:val="s0"/>
        </w:rPr>
        <w:t xml:space="preserve">61. Следующие резиденты ежемесячно до 15 числа (включительно) месяца, следующего за отчетным периодом, уведомляют центральный аппарат Национального Банка путем представления отчета по форме, установленной </w:t>
      </w:r>
      <w:hyperlink w:anchor="sub10" w:history="1">
        <w:r>
          <w:rPr>
            <w:rStyle w:val="a4"/>
          </w:rPr>
          <w:t>приложением 10</w:t>
        </w:r>
      </w:hyperlink>
      <w:r>
        <w:rPr>
          <w:rStyle w:val="s0"/>
        </w:rPr>
        <w:t xml:space="preserve"> к настоящим Правилам:</w:t>
      </w:r>
    </w:p>
    <w:p w:rsidR="00000000" w:rsidRDefault="00C228C5">
      <w:pPr>
        <w:ind w:firstLine="400"/>
        <w:jc w:val="both"/>
      </w:pPr>
      <w:r>
        <w:rPr>
          <w:rStyle w:val="s0"/>
        </w:rPr>
        <w:t xml:space="preserve">1) банки о собственных операциях, указанных в подпункте 5) </w:t>
      </w:r>
      <w:hyperlink w:anchor="sub5900" w:history="1">
        <w:r>
          <w:rPr>
            <w:rStyle w:val="a4"/>
          </w:rPr>
          <w:t>пункта 59</w:t>
        </w:r>
      </w:hyperlink>
      <w:r>
        <w:rPr>
          <w:rStyle w:val="s0"/>
        </w:rPr>
        <w:t xml:space="preserve"> настоящих Правил (за исключением операций с долевыми ценными бумагами);</w:t>
      </w:r>
    </w:p>
    <w:p w:rsidR="00000000" w:rsidRDefault="00C228C5">
      <w:pPr>
        <w:ind w:firstLine="400"/>
        <w:jc w:val="both"/>
      </w:pPr>
      <w:r>
        <w:rPr>
          <w:rStyle w:val="s0"/>
        </w:rPr>
        <w:t>2) брокеры (за исключением ба</w:t>
      </w:r>
      <w:r>
        <w:rPr>
          <w:rStyle w:val="s0"/>
        </w:rPr>
        <w:t xml:space="preserve">нков), управляющие компании о собственных операциях, указанных в подпунктах 4), 5), 8) </w:t>
      </w:r>
      <w:hyperlink w:anchor="sub5900" w:history="1">
        <w:r>
          <w:rPr>
            <w:rStyle w:val="a4"/>
          </w:rPr>
          <w:t>пункта 59</w:t>
        </w:r>
      </w:hyperlink>
      <w:r>
        <w:rPr>
          <w:rStyle w:val="s0"/>
        </w:rPr>
        <w:t xml:space="preserve"> настоящих Правил;</w:t>
      </w:r>
    </w:p>
    <w:p w:rsidR="00000000" w:rsidRDefault="00C228C5">
      <w:pPr>
        <w:ind w:firstLine="400"/>
        <w:jc w:val="both"/>
      </w:pPr>
      <w:r>
        <w:rPr>
          <w:rStyle w:val="s0"/>
        </w:rPr>
        <w:t xml:space="preserve">3) брокеры, управляющие компании об операциях, указанных в </w:t>
      </w:r>
      <w:hyperlink w:anchor="sub5900" w:history="1">
        <w:r>
          <w:rPr>
            <w:rStyle w:val="a4"/>
          </w:rPr>
          <w:t>пункте 59</w:t>
        </w:r>
      </w:hyperlink>
      <w:r>
        <w:rPr>
          <w:rStyle w:val="s0"/>
        </w:rPr>
        <w:t xml:space="preserve"> настоящих Пр</w:t>
      </w:r>
      <w:r>
        <w:rPr>
          <w:rStyle w:val="s0"/>
        </w:rPr>
        <w:t>авил и осуществляемых на основании договора об оказании брокерских услуг, заключенного с брокером-резидентом, или договора по управлению инвестиционным портфелем, заключенного с управляющей компанией-резидентом.</w:t>
      </w:r>
    </w:p>
    <w:p w:rsidR="00000000" w:rsidRDefault="00C228C5">
      <w:pPr>
        <w:ind w:firstLine="400"/>
        <w:jc w:val="both"/>
      </w:pPr>
      <w:r>
        <w:rPr>
          <w:rStyle w:val="s0"/>
        </w:rPr>
        <w:t xml:space="preserve">Отчет по форме, установленной </w:t>
      </w:r>
      <w:hyperlink w:anchor="sub10" w:history="1">
        <w:r>
          <w:rPr>
            <w:rStyle w:val="a4"/>
          </w:rPr>
          <w:t>приложением 10</w:t>
        </w:r>
      </w:hyperlink>
      <w:r>
        <w:rPr>
          <w:rStyle w:val="s0"/>
        </w:rPr>
        <w:t xml:space="preserve"> к настоящим Правилам, включает операции по приобретению и продаже ценных бумаг (долей участия).</w:t>
      </w:r>
    </w:p>
    <w:p w:rsidR="00000000" w:rsidRDefault="00C228C5">
      <w:pPr>
        <w:ind w:firstLine="400"/>
        <w:jc w:val="both"/>
      </w:pPr>
      <w:r>
        <w:rPr>
          <w:rStyle w:val="s0"/>
        </w:rPr>
        <w:t>62. Резидент (за исключением банков и брокеров) по полученному свидетельству об уведомлении ежеквартально до 10 числа (включительно</w:t>
      </w:r>
      <w:r>
        <w:rPr>
          <w:rStyle w:val="s0"/>
        </w:rPr>
        <w:t xml:space="preserve">) месяца, следующего за отчетным периодом, представляет по месту уведомления отчет по операциям участия в капитале (с акциями и голосами участников) по форме, установленной </w:t>
      </w:r>
      <w:hyperlink w:anchor="sub8" w:history="1">
        <w:r>
          <w:rPr>
            <w:rStyle w:val="a4"/>
          </w:rPr>
          <w:t>приложением 8</w:t>
        </w:r>
      </w:hyperlink>
      <w:r>
        <w:rPr>
          <w:rStyle w:val="s0"/>
        </w:rPr>
        <w:t xml:space="preserve"> к настоящим Правилам, по иным операциям - </w:t>
      </w:r>
      <w:r>
        <w:rPr>
          <w:rStyle w:val="s0"/>
        </w:rPr>
        <w:t xml:space="preserve">отчет по форме, установленной </w:t>
      </w:r>
      <w:hyperlink w:anchor="sub9" w:history="1">
        <w:r>
          <w:rPr>
            <w:rStyle w:val="a4"/>
          </w:rPr>
          <w:t>приложением 9</w:t>
        </w:r>
      </w:hyperlink>
      <w:r>
        <w:rPr>
          <w:rStyle w:val="s0"/>
        </w:rPr>
        <w:t xml:space="preserve"> к настоящим Правилам.</w:t>
      </w:r>
    </w:p>
    <w:p w:rsidR="00000000" w:rsidRDefault="00C228C5">
      <w:pPr>
        <w:ind w:firstLine="400"/>
        <w:jc w:val="both"/>
      </w:pPr>
      <w:bookmarkStart w:id="24" w:name="SUB6300"/>
      <w:bookmarkEnd w:id="24"/>
      <w:r>
        <w:rPr>
          <w:rStyle w:val="s0"/>
        </w:rPr>
        <w:t>63. Уполномоченный банк ежемесячно до 20 числа (включительно) месяца, следующего за отчетным периодом, представляет в центральный аппарат Национального Банка отчет</w:t>
      </w:r>
      <w:r>
        <w:rPr>
          <w:rStyle w:val="s0"/>
        </w:rPr>
        <w:t xml:space="preserve"> по форме, установленной </w:t>
      </w:r>
      <w:hyperlink w:anchor="sub2" w:history="1">
        <w:r>
          <w:rPr>
            <w:rStyle w:val="a4"/>
          </w:rPr>
          <w:t>приложением 2</w:t>
        </w:r>
      </w:hyperlink>
      <w:r>
        <w:rPr>
          <w:rStyle w:val="s0"/>
        </w:rPr>
        <w:t xml:space="preserve"> к настоящим Правилам, о платежах и (или) переводах денег по следующим собственным операциям и операциям, проводимым по поручению клиентов-резидентов на сумму, превышающую пятьсот тысяч долла</w:t>
      </w:r>
      <w:r>
        <w:rPr>
          <w:rStyle w:val="s0"/>
        </w:rPr>
        <w:t>ров США в эквиваленте:</w:t>
      </w:r>
    </w:p>
    <w:p w:rsidR="00000000" w:rsidRDefault="00C228C5">
      <w:pPr>
        <w:ind w:firstLine="400"/>
        <w:jc w:val="both"/>
      </w:pPr>
      <w:r>
        <w:rPr>
          <w:rStyle w:val="s0"/>
        </w:rPr>
        <w:t>1) приобретение резидентом, не являющимся брокером или управляющей компанией, у нерезидента акций (долей участия, паев инвестиционных фондов) резидента;</w:t>
      </w:r>
    </w:p>
    <w:p w:rsidR="00000000" w:rsidRDefault="00C228C5">
      <w:pPr>
        <w:ind w:firstLine="400"/>
        <w:jc w:val="both"/>
      </w:pPr>
      <w:r>
        <w:rPr>
          <w:rStyle w:val="s0"/>
        </w:rPr>
        <w:t>2) получение от нерезидента (выплата нерезиденту) дивидендов резидентом, если резидент не представил регистрационное свидетельство и (или) свидетельство об уведомлении о валютной операции по приобретению актива, по которому осуществляется выплата дивидендо</w:t>
      </w:r>
      <w:r>
        <w:rPr>
          <w:rStyle w:val="s0"/>
        </w:rPr>
        <w:t>в;</w:t>
      </w:r>
    </w:p>
    <w:p w:rsidR="00000000" w:rsidRDefault="00C228C5">
      <w:pPr>
        <w:ind w:firstLine="400"/>
        <w:jc w:val="both"/>
      </w:pPr>
      <w:r>
        <w:rPr>
          <w:rStyle w:val="s0"/>
        </w:rPr>
        <w:t>3) продажа резидентом, не являющимся брокером или управляющей компанией, нерезиденту акций (долей участия, паев инвестиционных фондов) нерезидента, если резидент не представил регистрационное свидетельство и (или) свидетельство об уведомлении о валютной</w:t>
      </w:r>
      <w:r>
        <w:rPr>
          <w:rStyle w:val="s0"/>
        </w:rPr>
        <w:t xml:space="preserve"> операции по приобретению реализуемого актива.</w:t>
      </w:r>
    </w:p>
    <w:p w:rsidR="00000000" w:rsidRDefault="00C228C5">
      <w:pPr>
        <w:ind w:firstLine="400"/>
        <w:jc w:val="both"/>
      </w:pPr>
      <w:r>
        <w:rPr>
          <w:rStyle w:val="s0"/>
        </w:rPr>
        <w:t>Платежи и (или) переводы денег по валютным операциям, осуществленные с использованием платежных карточек, включаются в отчет за тот период, в котором информация о таких платежах и (или) переводах денег поступи</w:t>
      </w:r>
      <w:r>
        <w:rPr>
          <w:rStyle w:val="s0"/>
        </w:rPr>
        <w:t>ла от резидента.</w:t>
      </w:r>
    </w:p>
    <w:p w:rsidR="00000000" w:rsidRDefault="00C228C5">
      <w:pPr>
        <w:ind w:firstLine="400"/>
        <w:jc w:val="both"/>
      </w:pPr>
      <w:r>
        <w:rPr>
          <w:rStyle w:val="s0"/>
        </w:rPr>
        <w:t xml:space="preserve">При представлении резидентом регистрационного свидетельства и (или) свидетельства об уведомлении по операциям, указанным в подпунктах 2) или 3) настоящего пункта, уполномоченный банк представляет информацию в соответствии с </w:t>
      </w:r>
      <w:hyperlink w:anchor="sub3400" w:history="1">
        <w:r>
          <w:rPr>
            <w:rStyle w:val="a4"/>
          </w:rPr>
          <w:t>пунктом 34</w:t>
        </w:r>
      </w:hyperlink>
      <w:r>
        <w:rPr>
          <w:rStyle w:val="s0"/>
        </w:rPr>
        <w:t xml:space="preserve"> настоящих Правил.</w:t>
      </w:r>
    </w:p>
    <w:p w:rsidR="00000000" w:rsidRDefault="00C228C5">
      <w:pPr>
        <w:ind w:firstLine="400"/>
        <w:jc w:val="both"/>
      </w:pPr>
      <w:r>
        <w:rPr>
          <w:rStyle w:val="s0"/>
        </w:rPr>
        <w:t> </w:t>
      </w:r>
    </w:p>
    <w:p w:rsidR="00000000" w:rsidRDefault="00C228C5">
      <w:pPr>
        <w:ind w:firstLine="400"/>
        <w:jc w:val="both"/>
      </w:pPr>
      <w:r>
        <w:rPr>
          <w:rStyle w:val="s0"/>
        </w:rPr>
        <w:t> </w:t>
      </w:r>
    </w:p>
    <w:p w:rsidR="00000000" w:rsidRDefault="00C228C5">
      <w:pPr>
        <w:jc w:val="center"/>
      </w:pPr>
      <w:r>
        <w:rPr>
          <w:rStyle w:val="s1"/>
        </w:rPr>
        <w:t>13. Уведомление о других операциях движения капитала</w:t>
      </w:r>
    </w:p>
    <w:p w:rsidR="00000000" w:rsidRDefault="00C228C5">
      <w:pPr>
        <w:ind w:firstLine="400"/>
        <w:jc w:val="both"/>
      </w:pPr>
      <w:r>
        <w:rPr>
          <w:rStyle w:val="s0"/>
        </w:rPr>
        <w:t> </w:t>
      </w:r>
    </w:p>
    <w:p w:rsidR="00000000" w:rsidRDefault="00C228C5">
      <w:pPr>
        <w:ind w:firstLine="400"/>
        <w:jc w:val="both"/>
      </w:pPr>
      <w:r>
        <w:rPr>
          <w:rStyle w:val="s0"/>
        </w:rPr>
        <w:t xml:space="preserve">64. Банк о собственных операциях, относящихся к другим операциям движения капитала, уведомляет по форме, установленной </w:t>
      </w:r>
      <w:hyperlink w:anchor="sub6" w:history="1">
        <w:r>
          <w:rPr>
            <w:rStyle w:val="a4"/>
          </w:rPr>
          <w:t>приложением 6</w:t>
        </w:r>
      </w:hyperlink>
      <w:r>
        <w:rPr>
          <w:rStyle w:val="s0"/>
        </w:rPr>
        <w:t xml:space="preserve"> к настоящим Правилам с заполнением общей части и </w:t>
      </w:r>
      <w:hyperlink w:anchor="sub604" w:history="1">
        <w:r>
          <w:rPr>
            <w:rStyle w:val="a4"/>
          </w:rPr>
          <w:t>раздела 4</w:t>
        </w:r>
      </w:hyperlink>
      <w:r>
        <w:rPr>
          <w:rStyle w:val="s0"/>
        </w:rPr>
        <w:t xml:space="preserve"> указанного приложения.</w:t>
      </w:r>
    </w:p>
    <w:p w:rsidR="00000000" w:rsidRDefault="00C228C5">
      <w:pPr>
        <w:ind w:firstLine="400"/>
        <w:jc w:val="both"/>
      </w:pPr>
      <w:r>
        <w:rPr>
          <w:rStyle w:val="s0"/>
        </w:rPr>
        <w:t>Иные юридические лица-резиденты об операциях, связанных с приобретением права собственности на недвижимость и передачей денег и ино</w:t>
      </w:r>
      <w:r>
        <w:rPr>
          <w:rStyle w:val="s0"/>
        </w:rPr>
        <w:t xml:space="preserve">го имущества в доверительное управление, а также физические лица-резиденты об операциях, связанных с передачей денег и иного имущества в доверительное управление, уведомляют по форме, установленной </w:t>
      </w:r>
      <w:hyperlink w:anchor="sub6" w:history="1">
        <w:r>
          <w:rPr>
            <w:rStyle w:val="a4"/>
          </w:rPr>
          <w:t>приложением 6</w:t>
        </w:r>
      </w:hyperlink>
      <w:r>
        <w:rPr>
          <w:rStyle w:val="s0"/>
        </w:rPr>
        <w:t xml:space="preserve"> к настоящим Прави</w:t>
      </w:r>
      <w:r>
        <w:rPr>
          <w:rStyle w:val="s0"/>
        </w:rPr>
        <w:t xml:space="preserve">лам с заполнением общей части и </w:t>
      </w:r>
      <w:hyperlink w:anchor="sub604" w:history="1">
        <w:r>
          <w:rPr>
            <w:rStyle w:val="a4"/>
          </w:rPr>
          <w:t>раздела 4</w:t>
        </w:r>
      </w:hyperlink>
      <w:r>
        <w:rPr>
          <w:rStyle w:val="s0"/>
        </w:rPr>
        <w:t xml:space="preserve"> указанного приложения.</w:t>
      </w:r>
    </w:p>
    <w:p w:rsidR="00000000" w:rsidRDefault="00C228C5">
      <w:pPr>
        <w:ind w:firstLine="400"/>
        <w:jc w:val="both"/>
      </w:pPr>
      <w:r>
        <w:rPr>
          <w:rStyle w:val="s0"/>
        </w:rPr>
        <w:t>65. Резиденты (за исключением банков) по полученному свидетельству об уведомлении ежеквартально до 10 числа (включительно) месяца, следующего за отчетным периодом</w:t>
      </w:r>
      <w:r>
        <w:rPr>
          <w:rStyle w:val="s0"/>
        </w:rPr>
        <w:t xml:space="preserve">, представляют по месту уведомления отчет по форме, установленной </w:t>
      </w:r>
      <w:hyperlink w:anchor="sub9" w:history="1">
        <w:r>
          <w:rPr>
            <w:rStyle w:val="a4"/>
          </w:rPr>
          <w:t>приложением 9</w:t>
        </w:r>
      </w:hyperlink>
      <w:r>
        <w:rPr>
          <w:rStyle w:val="s0"/>
        </w:rPr>
        <w:t xml:space="preserve"> к настоящим Правилам.</w:t>
      </w:r>
    </w:p>
    <w:p w:rsidR="00000000" w:rsidRDefault="00C228C5">
      <w:pPr>
        <w:ind w:firstLine="400"/>
        <w:jc w:val="both"/>
      </w:pPr>
      <w:bookmarkStart w:id="25" w:name="SUB6600"/>
      <w:bookmarkEnd w:id="25"/>
      <w:r>
        <w:rPr>
          <w:rStyle w:val="s0"/>
        </w:rPr>
        <w:t>66. Физическое лицо-резидент не уведомляет Национальный Банк о проведении платежей и (или) переводов денег, связанных с приобре</w:t>
      </w:r>
      <w:r>
        <w:rPr>
          <w:rStyle w:val="s0"/>
        </w:rPr>
        <w:t>тением права собственности на недвижимость. Уполномоченный банк уведомляет центральный аппарат Национального Банка о таких платежах и (или) переводах денег клиентов-резидентов ежемесячно до 20 числа (включительно) месяца, следующего за отчетным периодом, в</w:t>
      </w:r>
      <w:r>
        <w:rPr>
          <w:rStyle w:val="s0"/>
        </w:rPr>
        <w:t xml:space="preserve"> виде отчета по форме, установленной </w:t>
      </w:r>
      <w:hyperlink w:anchor="sub2" w:history="1">
        <w:r>
          <w:rPr>
            <w:rStyle w:val="a4"/>
          </w:rPr>
          <w:t>приложением 2</w:t>
        </w:r>
      </w:hyperlink>
      <w:r>
        <w:rPr>
          <w:rStyle w:val="s0"/>
        </w:rPr>
        <w:t xml:space="preserve"> к настоящим Правилам.</w:t>
      </w:r>
    </w:p>
    <w:p w:rsidR="00000000" w:rsidRDefault="00C228C5">
      <w:pPr>
        <w:ind w:firstLine="400"/>
        <w:jc w:val="both"/>
      </w:pPr>
      <w:r>
        <w:rPr>
          <w:rStyle w:val="s0"/>
        </w:rPr>
        <w:t> </w:t>
      </w:r>
    </w:p>
    <w:p w:rsidR="00000000" w:rsidRDefault="00C228C5">
      <w:pPr>
        <w:jc w:val="center"/>
      </w:pPr>
      <w:r>
        <w:rPr>
          <w:rStyle w:val="s1"/>
        </w:rPr>
        <w:t> </w:t>
      </w:r>
    </w:p>
    <w:p w:rsidR="00000000" w:rsidRDefault="00C228C5">
      <w:pPr>
        <w:jc w:val="center"/>
      </w:pPr>
      <w:r>
        <w:rPr>
          <w:rStyle w:val="s1"/>
        </w:rPr>
        <w:t>14. Уведомление о банковских счетах резидентов</w:t>
      </w:r>
    </w:p>
    <w:p w:rsidR="00000000" w:rsidRDefault="00C228C5">
      <w:pPr>
        <w:jc w:val="center"/>
      </w:pPr>
      <w:r>
        <w:rPr>
          <w:rStyle w:val="s1"/>
        </w:rPr>
        <w:t>в иностранных банках</w:t>
      </w:r>
    </w:p>
    <w:p w:rsidR="00000000" w:rsidRDefault="00C228C5">
      <w:pPr>
        <w:ind w:firstLine="400"/>
        <w:jc w:val="both"/>
      </w:pPr>
      <w:r>
        <w:rPr>
          <w:rStyle w:val="s0"/>
        </w:rPr>
        <w:t> </w:t>
      </w:r>
    </w:p>
    <w:p w:rsidR="00000000" w:rsidRDefault="00C228C5">
      <w:pPr>
        <w:ind w:firstLine="400"/>
        <w:jc w:val="both"/>
      </w:pPr>
      <w:r>
        <w:rPr>
          <w:rStyle w:val="s0"/>
        </w:rPr>
        <w:t>67. Юридическое лицо-резидент (за исключением банков и Национального оператора поч</w:t>
      </w:r>
      <w:r>
        <w:rPr>
          <w:rStyle w:val="s0"/>
        </w:rPr>
        <w:t xml:space="preserve">ты) об открытии банковского (в том числе сберегательного) счета в иностранном банке уведомляет по форме, установленной </w:t>
      </w:r>
      <w:hyperlink w:anchor="sub6" w:history="1">
        <w:r>
          <w:rPr>
            <w:rStyle w:val="a4"/>
          </w:rPr>
          <w:t>приложением 6</w:t>
        </w:r>
      </w:hyperlink>
      <w:r>
        <w:rPr>
          <w:rStyle w:val="s0"/>
        </w:rPr>
        <w:t xml:space="preserve"> к настоящим Правилам с заполнением общей части и </w:t>
      </w:r>
      <w:hyperlink w:anchor="sub603" w:history="1">
        <w:r>
          <w:rPr>
            <w:rStyle w:val="a4"/>
          </w:rPr>
          <w:t>раздела 3</w:t>
        </w:r>
      </w:hyperlink>
      <w:r>
        <w:rPr>
          <w:rStyle w:val="s0"/>
        </w:rPr>
        <w:t xml:space="preserve"> указанно</w:t>
      </w:r>
      <w:r>
        <w:rPr>
          <w:rStyle w:val="s0"/>
        </w:rPr>
        <w:t>го приложения.</w:t>
      </w:r>
    </w:p>
    <w:p w:rsidR="00000000" w:rsidRDefault="00C228C5">
      <w:pPr>
        <w:ind w:firstLine="400"/>
        <w:jc w:val="both"/>
      </w:pPr>
      <w:bookmarkStart w:id="26" w:name="SUB6800"/>
      <w:bookmarkEnd w:id="26"/>
      <w:r>
        <w:rPr>
          <w:rStyle w:val="s0"/>
        </w:rPr>
        <w:t xml:space="preserve">68. Физическое лицо-резидент не уведомляет Национальный Банк о банковском (в том числе сберегательном) счете в иностранном банке. Уполномоченный банк, осуществивший переводы денег физических лиц-резидентов на собственные банковские счета (с </w:t>
      </w:r>
      <w:r>
        <w:rPr>
          <w:rStyle w:val="s0"/>
        </w:rPr>
        <w:t xml:space="preserve">собственных банковских счетов) в иностранных банках, уведомляет центральный аппарат Национального Банка об объемах таких переводов денег ежемесячно до 20 числа (включительно) месяца, следующего за отчетным периодом, в виде отчета по форме, установленной </w:t>
      </w:r>
      <w:hyperlink w:anchor="sub2" w:history="1">
        <w:r>
          <w:rPr>
            <w:rStyle w:val="a4"/>
          </w:rPr>
          <w:t>приложением 2</w:t>
        </w:r>
      </w:hyperlink>
      <w:r>
        <w:rPr>
          <w:rStyle w:val="s0"/>
        </w:rPr>
        <w:t xml:space="preserve"> к настоящим Правилам.</w:t>
      </w:r>
    </w:p>
    <w:p w:rsidR="00000000" w:rsidRDefault="00C228C5">
      <w:pPr>
        <w:ind w:firstLine="400"/>
        <w:jc w:val="both"/>
      </w:pPr>
      <w:r>
        <w:rPr>
          <w:rStyle w:val="s0"/>
        </w:rPr>
        <w:t>69. Юридическое лицо-резидент по полученному свидетельству об уведомлении ежеквартально до 10 числа (включительно) месяца, следующего за отчетным периодом, представляет по месту уведомления отчет</w:t>
      </w:r>
      <w:r>
        <w:rPr>
          <w:rStyle w:val="s0"/>
        </w:rPr>
        <w:t xml:space="preserve"> по форме, установленной </w:t>
      </w:r>
      <w:hyperlink w:anchor="sub11" w:history="1">
        <w:r>
          <w:rPr>
            <w:rStyle w:val="a4"/>
          </w:rPr>
          <w:t>приложением 11</w:t>
        </w:r>
      </w:hyperlink>
      <w:r>
        <w:rPr>
          <w:rStyle w:val="s0"/>
        </w:rPr>
        <w:t xml:space="preserve"> к настоящим Правилам.</w:t>
      </w:r>
    </w:p>
    <w:p w:rsidR="00000000" w:rsidRDefault="00C228C5">
      <w:pPr>
        <w:ind w:firstLine="400"/>
        <w:jc w:val="both"/>
      </w:pPr>
      <w:r>
        <w:rPr>
          <w:rStyle w:val="s0"/>
        </w:rPr>
        <w:t>70. Резидент (за исключением банков и Национального оператора почты) при проведении через банковский счет в иностранном банке платежей и (или) переводов денег по валютному договору, связанному с экспортом и (или) импортом товаров (работ, услуг) на сумму св</w:t>
      </w:r>
      <w:r>
        <w:rPr>
          <w:rStyle w:val="s0"/>
        </w:rPr>
        <w:t xml:space="preserve">ыше пятидесяти тысяч долларов США в эквиваленте, ежемесячно до 10 числа (включительно) месяца, следующего за отчетным периодом, представляет по месту уведомления отчет по форме, установленной </w:t>
      </w:r>
      <w:hyperlink w:anchor="sub12" w:history="1">
        <w:r>
          <w:rPr>
            <w:rStyle w:val="a4"/>
          </w:rPr>
          <w:t>приложением 12</w:t>
        </w:r>
      </w:hyperlink>
      <w:r>
        <w:rPr>
          <w:rStyle w:val="s0"/>
        </w:rPr>
        <w:t xml:space="preserve"> к настоящим Правилам.</w:t>
      </w:r>
      <w:r>
        <w:rPr>
          <w:rStyle w:val="s0"/>
        </w:rPr>
        <w:t xml:space="preserve"> В целях контроля достоверности сведений, отражаемых в отчете, по запросу Национального Банка резидент представляет валютный договор (оригинал или его копию) с отметкой о присвоении учетного номера контракта, а также документы, указанные в подпунктах 1) и </w:t>
      </w:r>
      <w:r>
        <w:rPr>
          <w:rStyle w:val="s0"/>
        </w:rPr>
        <w:t xml:space="preserve">4) </w:t>
      </w:r>
      <w:hyperlink w:anchor="sub3700" w:history="1">
        <w:r>
          <w:rPr>
            <w:rStyle w:val="a4"/>
          </w:rPr>
          <w:t>пункта 37</w:t>
        </w:r>
      </w:hyperlink>
      <w:r>
        <w:rPr>
          <w:rStyle w:val="s0"/>
        </w:rPr>
        <w:t xml:space="preserve"> настоящих Правил и в </w:t>
      </w:r>
      <w:hyperlink r:id="rId34" w:anchor="sub_id=120200" w:history="1">
        <w:r>
          <w:rPr>
            <w:rStyle w:val="a4"/>
          </w:rPr>
          <w:t>пункте 2 статьи 12</w:t>
        </w:r>
      </w:hyperlink>
      <w:r>
        <w:rPr>
          <w:rStyle w:val="s0"/>
        </w:rPr>
        <w:t xml:space="preserve"> Закона.</w:t>
      </w:r>
    </w:p>
    <w:p w:rsidR="00000000" w:rsidRDefault="00C228C5">
      <w:pPr>
        <w:ind w:firstLine="400"/>
        <w:jc w:val="both"/>
      </w:pPr>
      <w:r>
        <w:rPr>
          <w:rStyle w:val="s0"/>
        </w:rPr>
        <w:t> </w:t>
      </w:r>
    </w:p>
    <w:p w:rsidR="00000000" w:rsidRDefault="00C228C5">
      <w:pPr>
        <w:ind w:firstLine="400"/>
        <w:jc w:val="both"/>
      </w:pPr>
      <w:r>
        <w:rPr>
          <w:rStyle w:val="s0"/>
        </w:rPr>
        <w:t> </w:t>
      </w:r>
    </w:p>
    <w:p w:rsidR="00000000" w:rsidRDefault="00C228C5">
      <w:pPr>
        <w:jc w:val="center"/>
      </w:pPr>
      <w:r>
        <w:rPr>
          <w:rStyle w:val="s1"/>
        </w:rPr>
        <w:t>15. Частные случаи режимов валютного регулирования</w:t>
      </w:r>
    </w:p>
    <w:p w:rsidR="00000000" w:rsidRDefault="00C228C5">
      <w:pPr>
        <w:ind w:firstLine="400"/>
        <w:jc w:val="both"/>
      </w:pPr>
      <w:r>
        <w:rPr>
          <w:rStyle w:val="s0"/>
        </w:rPr>
        <w:t> </w:t>
      </w:r>
    </w:p>
    <w:p w:rsidR="00000000" w:rsidRDefault="00C228C5">
      <w:pPr>
        <w:ind w:firstLine="400"/>
        <w:jc w:val="both"/>
      </w:pPr>
      <w:r>
        <w:rPr>
          <w:rStyle w:val="s0"/>
        </w:rPr>
        <w:t>71. При регистрации (уве</w:t>
      </w:r>
      <w:r>
        <w:rPr>
          <w:rStyle w:val="s0"/>
        </w:rPr>
        <w:t>домлении) валютного договора, в котором в качестве участников (сторон и третьих лиц) выступают несколько резидентов, за регистрацией (с уведомлением) валютного договора необходимо обратиться резиденту-стороне валютного договора, на которого приходится прео</w:t>
      </w:r>
      <w:r>
        <w:rPr>
          <w:rStyle w:val="s0"/>
        </w:rPr>
        <w:t>бладающая часть суммы валютного договора (валютной операции), либо, при отсутствии такой стороны, резиденту-стороне валютного договора, который первым начинает (начал) исполнять обязательства перед нерезидентом. В иных случаях за регистрацией (с уведомлени</w:t>
      </w:r>
      <w:r>
        <w:rPr>
          <w:rStyle w:val="s0"/>
        </w:rPr>
        <w:t>ем) валютного договора необходимо обратиться одному из резидентов-сторон валютного договора.</w:t>
      </w:r>
    </w:p>
    <w:p w:rsidR="00000000" w:rsidRDefault="00C228C5">
      <w:pPr>
        <w:ind w:firstLine="400"/>
        <w:jc w:val="both"/>
      </w:pPr>
      <w:r>
        <w:rPr>
          <w:rStyle w:val="s0"/>
        </w:rPr>
        <w:t>Если в валютном договоре отсутствует сторона-резидент, то за регистрацией (с уведомлением) валютного договора необходимо обратиться резиденту-участнику валютного д</w:t>
      </w:r>
      <w:r>
        <w:rPr>
          <w:rStyle w:val="s0"/>
        </w:rPr>
        <w:t>оговора, который является получателем (отправителем) имущества (средств) или у которого возникают обязательства перед нерезидентом или требования к нерезиденту.</w:t>
      </w:r>
    </w:p>
    <w:p w:rsidR="00000000" w:rsidRDefault="00C228C5">
      <w:pPr>
        <w:ind w:firstLine="400"/>
        <w:jc w:val="both"/>
      </w:pPr>
      <w:r>
        <w:rPr>
          <w:rStyle w:val="s0"/>
        </w:rPr>
        <w:t>Допускается обращение участника-резидента, не являющего стороной валютного договора.</w:t>
      </w:r>
    </w:p>
    <w:p w:rsidR="00000000" w:rsidRDefault="00C228C5">
      <w:pPr>
        <w:ind w:firstLine="400"/>
        <w:jc w:val="both"/>
      </w:pPr>
      <w:r>
        <w:rPr>
          <w:rStyle w:val="s0"/>
        </w:rPr>
        <w:t>При регист</w:t>
      </w:r>
      <w:r>
        <w:rPr>
          <w:rStyle w:val="s0"/>
        </w:rPr>
        <w:t>рации (уведомлении) валютного договора, в котором в качестве участников (сторон и третьих лиц) выступают несколько резидентов, резидент, обратившийся за регистрацией (с уведомлением) представляет письменные согласия других резидентов-сторон валютного догов</w:t>
      </w:r>
      <w:r>
        <w:rPr>
          <w:rStyle w:val="s0"/>
        </w:rPr>
        <w:t>ора.</w:t>
      </w:r>
    </w:p>
    <w:p w:rsidR="00000000" w:rsidRDefault="00C228C5">
      <w:pPr>
        <w:ind w:firstLine="400"/>
        <w:jc w:val="both"/>
      </w:pPr>
      <w:r>
        <w:rPr>
          <w:rStyle w:val="s0"/>
        </w:rPr>
        <w:t>В соответствующем заявлении на регистрацию и регистрационном свидетельстве (в соответствующем уведомлении и свидетельстве об уведомлении) указываются все резиденты и (или) нерезиденты - участники валютного договора.</w:t>
      </w:r>
    </w:p>
    <w:p w:rsidR="00000000" w:rsidRDefault="00C228C5">
      <w:pPr>
        <w:ind w:firstLine="400"/>
        <w:jc w:val="both"/>
      </w:pPr>
      <w:r>
        <w:rPr>
          <w:rStyle w:val="s0"/>
        </w:rPr>
        <w:t>72. Если договором купли-продажи до</w:t>
      </w:r>
      <w:r>
        <w:rPr>
          <w:rStyle w:val="s0"/>
        </w:rPr>
        <w:t xml:space="preserve">ли участия в объекте инвестирования-резиденте изменяются участники объекта инвестирования и резидент-объект инвестирования не является стороной договора купли-продажи, то, в случаях, установленных </w:t>
      </w:r>
      <w:hyperlink w:anchor="sub3900" w:history="1">
        <w:r>
          <w:rPr>
            <w:rStyle w:val="a4"/>
          </w:rPr>
          <w:t>пунктами 39</w:t>
        </w:r>
      </w:hyperlink>
      <w:r>
        <w:rPr>
          <w:rStyle w:val="s0"/>
        </w:rPr>
        <w:t xml:space="preserve"> и </w:t>
      </w:r>
      <w:hyperlink w:anchor="sub5300" w:history="1">
        <w:r>
          <w:rPr>
            <w:rStyle w:val="a4"/>
          </w:rPr>
          <w:t>53</w:t>
        </w:r>
      </w:hyperlink>
      <w:r>
        <w:rPr>
          <w:rStyle w:val="s0"/>
        </w:rPr>
        <w:t xml:space="preserve"> настоящих Правил, резидент объект инвестирования обращается за регистрацией (с уведомлением) не позднее шестидесяти календарных дней со дня внесения соответствующих изменений и (или) дополнений в учредительные документы.</w:t>
      </w:r>
    </w:p>
    <w:p w:rsidR="00000000" w:rsidRDefault="00C228C5">
      <w:pPr>
        <w:ind w:firstLine="400"/>
        <w:jc w:val="both"/>
      </w:pPr>
      <w:bookmarkStart w:id="27" w:name="SUB7300"/>
      <w:bookmarkEnd w:id="27"/>
      <w:r>
        <w:rPr>
          <w:rStyle w:val="s0"/>
        </w:rPr>
        <w:t xml:space="preserve">73. По валютному </w:t>
      </w:r>
      <w:r>
        <w:rPr>
          <w:rStyle w:val="s0"/>
        </w:rPr>
        <w:t>договору, участниками которого являются несколько резидентов, регистрационное свидетельство (свидетельство об уведомлении) выдается резиденту-участнику договора, первому обратившемуся в Национальный Банк с заявлением на регистрацию (с уведомлением). При ос</w:t>
      </w:r>
      <w:r>
        <w:rPr>
          <w:rStyle w:val="s0"/>
        </w:rPr>
        <w:t>уществлении платежа в пользу нерезидента и (или) получении средств от нерезидента по такому валютному договору иными резидентами-участниками договора, в уполномоченный банк представляется копия регистрационного свидетельства (свидетельства об уведомлении),</w:t>
      </w:r>
      <w:r>
        <w:rPr>
          <w:rStyle w:val="s0"/>
        </w:rPr>
        <w:t xml:space="preserve"> засвидетельствованная нотариально или заверенная Национальным Банком.</w:t>
      </w:r>
    </w:p>
    <w:p w:rsidR="00000000" w:rsidRDefault="00C228C5">
      <w:pPr>
        <w:ind w:firstLine="400"/>
        <w:jc w:val="both"/>
      </w:pPr>
      <w:r>
        <w:rPr>
          <w:rStyle w:val="s0"/>
        </w:rPr>
        <w:t>В случае невозможности получения копии регистрационного свидетельства (свидетельства об уведомлении) у резидента-участника валютного договора, получившего оригинал регистрационного свид</w:t>
      </w:r>
      <w:r>
        <w:rPr>
          <w:rStyle w:val="s0"/>
        </w:rPr>
        <w:t>етельства (свидетельства об уведомлении), иные резиденты-участники валютного договора обращаются с письменным заявлением произвольной формы о представлении копии регистрационного свидетельства (свидетельства об уведомлении) по месту регистрации (уведомлени</w:t>
      </w:r>
      <w:r>
        <w:rPr>
          <w:rStyle w:val="s0"/>
        </w:rPr>
        <w:t>я).</w:t>
      </w:r>
    </w:p>
    <w:p w:rsidR="00000000" w:rsidRDefault="00C228C5">
      <w:pPr>
        <w:ind w:firstLine="400"/>
        <w:jc w:val="both"/>
      </w:pPr>
      <w:r>
        <w:rPr>
          <w:rStyle w:val="s0"/>
        </w:rPr>
        <w:t>С письменного согласия резидента, получившего оригинал регистрационного свидетельства (свидетельства об уведомлении), допускается представление ежеквартальных сведений соответствующей формы другим участником-резидентом после сообщения в письменной форм</w:t>
      </w:r>
      <w:r>
        <w:rPr>
          <w:rStyle w:val="s0"/>
        </w:rPr>
        <w:t>е по месту регистрации (уведомления) об изменении отчитывающегося лица. Допускается с письменного согласия территориального филиала или центрального аппарата Национального Банка, выдавшего регистрационное свидетельство (свидетельство об уведомлении), предс</w:t>
      </w:r>
      <w:r>
        <w:rPr>
          <w:rStyle w:val="s0"/>
        </w:rPr>
        <w:t>тавление ежеквартальных сведений резидентами-участниками валютного договора самостоятельно в части исполнения взаимных обязательств с нерезидентом.</w:t>
      </w:r>
    </w:p>
    <w:p w:rsidR="00000000" w:rsidRDefault="00C228C5">
      <w:pPr>
        <w:ind w:firstLine="400"/>
        <w:jc w:val="both"/>
      </w:pPr>
      <w:r>
        <w:rPr>
          <w:rStyle w:val="s0"/>
        </w:rPr>
        <w:t>Регистрационное свидетельство (свидетельство об уведомлении) считается утратившим силу после получения Нацио</w:t>
      </w:r>
      <w:r>
        <w:rPr>
          <w:rStyle w:val="s0"/>
        </w:rPr>
        <w:t>нальным Банком письменного уведомления о полном исполнении обязательств от всех резидентов-участников валютного договора.</w:t>
      </w:r>
    </w:p>
    <w:p w:rsidR="00000000" w:rsidRDefault="00C228C5">
      <w:pPr>
        <w:ind w:firstLine="400"/>
        <w:jc w:val="both"/>
      </w:pPr>
      <w:r>
        <w:rPr>
          <w:rStyle w:val="s0"/>
        </w:rPr>
        <w:t>74. По валютному договору, участниками которого являются несколько резидентов, регистрация (уведомление) осуществляется, если в рамках валютного договора общая сумма перевода имущества (средств) и (или) возникновения обязательств между резидентами и нерези</w:t>
      </w:r>
      <w:r>
        <w:rPr>
          <w:rStyle w:val="s0"/>
        </w:rPr>
        <w:t xml:space="preserve">дентами превышает пороговое значение, указанное в </w:t>
      </w:r>
      <w:hyperlink w:anchor="sub3900" w:history="1">
        <w:r>
          <w:rPr>
            <w:rStyle w:val="a4"/>
          </w:rPr>
          <w:t>пунктах 39</w:t>
        </w:r>
      </w:hyperlink>
      <w:r>
        <w:rPr>
          <w:rStyle w:val="s0"/>
        </w:rPr>
        <w:t xml:space="preserve"> и </w:t>
      </w:r>
      <w:hyperlink w:anchor="sub5300" w:history="1">
        <w:r>
          <w:rPr>
            <w:rStyle w:val="a4"/>
          </w:rPr>
          <w:t>53</w:t>
        </w:r>
      </w:hyperlink>
      <w:r>
        <w:rPr>
          <w:rStyle w:val="s0"/>
        </w:rPr>
        <w:t xml:space="preserve"> настоящих Правил.</w:t>
      </w:r>
    </w:p>
    <w:p w:rsidR="00000000" w:rsidRDefault="00C228C5">
      <w:pPr>
        <w:ind w:firstLine="400"/>
        <w:jc w:val="both"/>
      </w:pPr>
      <w:r>
        <w:rPr>
          <w:rStyle w:val="s0"/>
        </w:rPr>
        <w:t> </w:t>
      </w:r>
    </w:p>
    <w:p w:rsidR="00000000" w:rsidRDefault="00C228C5">
      <w:pPr>
        <w:ind w:firstLine="400"/>
        <w:jc w:val="both"/>
      </w:pPr>
      <w:r>
        <w:rPr>
          <w:rStyle w:val="s0"/>
        </w:rPr>
        <w:t> </w:t>
      </w:r>
    </w:p>
    <w:p w:rsidR="00000000" w:rsidRDefault="00C228C5">
      <w:pPr>
        <w:jc w:val="center"/>
      </w:pPr>
      <w:r>
        <w:rPr>
          <w:rStyle w:val="s1"/>
        </w:rPr>
        <w:t>16. Переходные положения</w:t>
      </w:r>
    </w:p>
    <w:p w:rsidR="00000000" w:rsidRDefault="00C228C5">
      <w:pPr>
        <w:ind w:firstLine="400"/>
        <w:jc w:val="both"/>
      </w:pPr>
      <w:r>
        <w:rPr>
          <w:rStyle w:val="s0"/>
        </w:rPr>
        <w:t> </w:t>
      </w:r>
    </w:p>
    <w:p w:rsidR="00000000" w:rsidRDefault="00C228C5">
      <w:pPr>
        <w:ind w:firstLine="400"/>
        <w:jc w:val="both"/>
      </w:pPr>
      <w:r>
        <w:rPr>
          <w:rStyle w:val="s0"/>
        </w:rPr>
        <w:t xml:space="preserve">75. Резидент, получивший до введения в действие настоящих Правил регистрационное </w:t>
      </w:r>
      <w:r>
        <w:rPr>
          <w:rStyle w:val="s0"/>
        </w:rPr>
        <w:t>свидетельство на открытие банковского счета или проведение валютной операции, которая в соответствии с настоящими Правилами стала подлежать уведомлению, представляет отчет по регистрационному свидетельству по форме, в порядке и сроки, установленные настоящ</w:t>
      </w:r>
      <w:r>
        <w:rPr>
          <w:rStyle w:val="s0"/>
        </w:rPr>
        <w:t>ими Правилами.</w:t>
      </w:r>
    </w:p>
    <w:p w:rsidR="00000000" w:rsidRDefault="00C228C5">
      <w:pPr>
        <w:ind w:firstLine="400"/>
        <w:jc w:val="both"/>
      </w:pPr>
      <w:r>
        <w:rPr>
          <w:rStyle w:val="s0"/>
        </w:rPr>
        <w:t xml:space="preserve">76. Представление отчета по регистрационному свидетельству или свидетельству об уведомлении, выданному на сумму, не превышающую пороговое значение, указанное в </w:t>
      </w:r>
      <w:hyperlink w:anchor="sub3900" w:history="1">
        <w:r>
          <w:rPr>
            <w:rStyle w:val="a4"/>
          </w:rPr>
          <w:t>пункте 39</w:t>
        </w:r>
      </w:hyperlink>
      <w:r>
        <w:rPr>
          <w:rStyle w:val="s0"/>
        </w:rPr>
        <w:t xml:space="preserve"> или </w:t>
      </w:r>
      <w:hyperlink w:anchor="sub5300" w:history="1">
        <w:r>
          <w:rPr>
            <w:rStyle w:val="a4"/>
          </w:rPr>
          <w:t>53</w:t>
        </w:r>
      </w:hyperlink>
      <w:r>
        <w:rPr>
          <w:rStyle w:val="s0"/>
        </w:rPr>
        <w:t xml:space="preserve"> наст</w:t>
      </w:r>
      <w:r>
        <w:rPr>
          <w:rStyle w:val="s0"/>
        </w:rPr>
        <w:t xml:space="preserve">оящих Правил, не требуется. Указанное регистрационное свидетельство или свидетельство об уведомлении действует до полного исполнения обязательств по валютному договору и считается утратившим силу по основаниям, предусмотренным </w:t>
      </w:r>
      <w:hyperlink w:anchor="sub2900" w:history="1">
        <w:r>
          <w:rPr>
            <w:rStyle w:val="a4"/>
          </w:rPr>
          <w:t>пунктом 29</w:t>
        </w:r>
      </w:hyperlink>
      <w:r>
        <w:rPr>
          <w:rStyle w:val="s0"/>
        </w:rPr>
        <w:t xml:space="preserve"> настоящих Правил, а также при изменении сведений, указанных в подпунктах 2)-8) </w:t>
      </w:r>
      <w:hyperlink w:anchor="sub2800" w:history="1">
        <w:r>
          <w:rPr>
            <w:rStyle w:val="a4"/>
          </w:rPr>
          <w:t>пункта 28</w:t>
        </w:r>
      </w:hyperlink>
      <w:r>
        <w:rPr>
          <w:rStyle w:val="s0"/>
        </w:rPr>
        <w:t xml:space="preserve"> настоящих Правил.</w:t>
      </w:r>
    </w:p>
    <w:p w:rsidR="00000000" w:rsidRDefault="00C228C5">
      <w:pPr>
        <w:ind w:firstLine="400"/>
        <w:jc w:val="both"/>
      </w:pPr>
      <w:r>
        <w:rPr>
          <w:rStyle w:val="s0"/>
        </w:rPr>
        <w:t> </w:t>
      </w:r>
    </w:p>
    <w:p w:rsidR="00000000" w:rsidRDefault="00C228C5">
      <w:pPr>
        <w:jc w:val="right"/>
      </w:pPr>
      <w:bookmarkStart w:id="28" w:name="SUB1"/>
      <w:bookmarkEnd w:id="28"/>
      <w:r>
        <w:rPr>
          <w:rStyle w:val="s0"/>
        </w:rPr>
        <w:t>Приложение 1</w:t>
      </w:r>
    </w:p>
    <w:p w:rsidR="00000000" w:rsidRDefault="00C228C5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осуществления</w:t>
      </w:r>
    </w:p>
    <w:p w:rsidR="00000000" w:rsidRDefault="00C228C5">
      <w:pPr>
        <w:jc w:val="right"/>
      </w:pPr>
      <w:r>
        <w:rPr>
          <w:rStyle w:val="s0"/>
        </w:rPr>
        <w:t>валютных операций в Республике Казахстан</w:t>
      </w:r>
    </w:p>
    <w:p w:rsidR="00000000" w:rsidRDefault="00C228C5">
      <w:pPr>
        <w:jc w:val="right"/>
      </w:pPr>
      <w:r>
        <w:rPr>
          <w:rStyle w:val="s0"/>
        </w:rPr>
        <w:t> </w:t>
      </w:r>
    </w:p>
    <w:p w:rsidR="00000000" w:rsidRDefault="00C228C5">
      <w:pPr>
        <w:jc w:val="right"/>
      </w:pPr>
      <w:r>
        <w:rPr>
          <w:rStyle w:val="s0"/>
        </w:rPr>
        <w:t> </w:t>
      </w:r>
    </w:p>
    <w:p w:rsidR="00000000" w:rsidRDefault="00C228C5">
      <w:pPr>
        <w:jc w:val="right"/>
      </w:pPr>
      <w:r>
        <w:rPr>
          <w:rStyle w:val="s0"/>
        </w:rPr>
        <w:t>Форма</w:t>
      </w:r>
    </w:p>
    <w:p w:rsidR="00000000" w:rsidRDefault="00C228C5">
      <w:pPr>
        <w:jc w:val="right"/>
      </w:pPr>
      <w:r>
        <w:rPr>
          <w:rStyle w:val="s0"/>
        </w:rPr>
        <w:t> </w:t>
      </w:r>
    </w:p>
    <w:p w:rsidR="00000000" w:rsidRDefault="00C228C5">
      <w:pPr>
        <w:jc w:val="center"/>
      </w:pPr>
      <w:r>
        <w:rPr>
          <w:rStyle w:val="s1"/>
        </w:rPr>
        <w:t>Карточка по нарушению № ______</w:t>
      </w:r>
    </w:p>
    <w:p w:rsidR="00000000" w:rsidRDefault="00C228C5">
      <w:pPr>
        <w:jc w:val="center"/>
      </w:pPr>
      <w:r>
        <w:rPr>
          <w:rStyle w:val="s1"/>
        </w:rPr>
        <w:t>отчетный месяц _____________ год _________</w:t>
      </w:r>
    </w:p>
    <w:p w:rsidR="00000000" w:rsidRDefault="00C228C5">
      <w:pPr>
        <w:jc w:val="center"/>
      </w:pPr>
      <w:r>
        <w:rPr>
          <w:rStyle w:val="s1"/>
        </w:rPr>
        <w:t> </w:t>
      </w:r>
    </w:p>
    <w:p w:rsidR="00000000" w:rsidRDefault="00C228C5">
      <w:pPr>
        <w:ind w:firstLine="400"/>
        <w:jc w:val="both"/>
      </w:pPr>
      <w:r>
        <w:rPr>
          <w:rStyle w:val="s0"/>
        </w:rPr>
        <w:t>Наименование уполномоченного банка ___________________________________________________________________________</w:t>
      </w:r>
    </w:p>
    <w:p w:rsidR="00000000" w:rsidRDefault="00C228C5">
      <w:pPr>
        <w:ind w:firstLine="400"/>
        <w:jc w:val="both"/>
      </w:pPr>
      <w:r>
        <w:rPr>
          <w:rStyle w:val="s1"/>
          <w:b w:val="0"/>
          <w:bCs w:val="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38"/>
        <w:gridCol w:w="5980"/>
        <w:gridCol w:w="2653"/>
      </w:tblGrid>
      <w:tr w:rsidR="00000000">
        <w:tc>
          <w:tcPr>
            <w:tcW w:w="49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Код строки</w:t>
            </w:r>
          </w:p>
        </w:tc>
        <w:tc>
          <w:tcPr>
            <w:tcW w:w="312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Вид информации</w:t>
            </w:r>
          </w:p>
        </w:tc>
        <w:tc>
          <w:tcPr>
            <w:tcW w:w="138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Информация по нарушению</w:t>
            </w:r>
          </w:p>
        </w:tc>
      </w:tr>
      <w:tr w:rsidR="00000000">
        <w:tc>
          <w:tcPr>
            <w:tcW w:w="49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10</w:t>
            </w:r>
          </w:p>
        </w:tc>
        <w:tc>
          <w:tcPr>
            <w:tcW w:w="31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Информация по клиенту банка:</w:t>
            </w:r>
          </w:p>
        </w:tc>
        <w:tc>
          <w:tcPr>
            <w:tcW w:w="13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9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11</w:t>
            </w:r>
          </w:p>
        </w:tc>
        <w:tc>
          <w:tcPr>
            <w:tcW w:w="31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Наименование (для юридических лиц) ФИО (для физических лиц)</w:t>
            </w:r>
          </w:p>
        </w:tc>
        <w:tc>
          <w:tcPr>
            <w:tcW w:w="13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9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12</w:t>
            </w:r>
          </w:p>
        </w:tc>
        <w:tc>
          <w:tcPr>
            <w:tcW w:w="31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БИН/ ОКПО (для юридических лиц)</w:t>
            </w:r>
          </w:p>
        </w:tc>
        <w:tc>
          <w:tcPr>
            <w:tcW w:w="13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9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13</w:t>
            </w:r>
          </w:p>
        </w:tc>
        <w:tc>
          <w:tcPr>
            <w:tcW w:w="31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ИИН (для физических лиц)</w:t>
            </w:r>
          </w:p>
        </w:tc>
        <w:tc>
          <w:tcPr>
            <w:tcW w:w="13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9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14</w:t>
            </w:r>
          </w:p>
        </w:tc>
        <w:tc>
          <w:tcPr>
            <w:tcW w:w="31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Признак клиента: 1 - юридическое лицо / 2 - физическое лицо</w:t>
            </w:r>
          </w:p>
        </w:tc>
        <w:tc>
          <w:tcPr>
            <w:tcW w:w="13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9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15</w:t>
            </w:r>
          </w:p>
        </w:tc>
        <w:tc>
          <w:tcPr>
            <w:tcW w:w="31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Адрес</w:t>
            </w:r>
          </w:p>
        </w:tc>
        <w:tc>
          <w:tcPr>
            <w:tcW w:w="13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9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16</w:t>
            </w:r>
          </w:p>
        </w:tc>
        <w:tc>
          <w:tcPr>
            <w:tcW w:w="31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Код области</w:t>
            </w:r>
          </w:p>
        </w:tc>
        <w:tc>
          <w:tcPr>
            <w:tcW w:w="13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9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20</w:t>
            </w:r>
          </w:p>
        </w:tc>
        <w:tc>
          <w:tcPr>
            <w:tcW w:w="31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Информация по валютной операции:</w:t>
            </w:r>
          </w:p>
        </w:tc>
        <w:tc>
          <w:tcPr>
            <w:tcW w:w="13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9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21</w:t>
            </w:r>
          </w:p>
        </w:tc>
        <w:tc>
          <w:tcPr>
            <w:tcW w:w="31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Дата</w:t>
            </w:r>
          </w:p>
        </w:tc>
        <w:tc>
          <w:tcPr>
            <w:tcW w:w="13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9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22</w:t>
            </w:r>
          </w:p>
        </w:tc>
        <w:tc>
          <w:tcPr>
            <w:tcW w:w="31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Сумма</w:t>
            </w:r>
          </w:p>
        </w:tc>
        <w:tc>
          <w:tcPr>
            <w:tcW w:w="13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9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23</w:t>
            </w:r>
          </w:p>
        </w:tc>
        <w:tc>
          <w:tcPr>
            <w:tcW w:w="31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Валюта</w:t>
            </w:r>
          </w:p>
        </w:tc>
        <w:tc>
          <w:tcPr>
            <w:tcW w:w="13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9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30</w:t>
            </w:r>
          </w:p>
        </w:tc>
        <w:tc>
          <w:tcPr>
            <w:tcW w:w="31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Информация по нарушению:</w:t>
            </w:r>
          </w:p>
        </w:tc>
        <w:tc>
          <w:tcPr>
            <w:tcW w:w="13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9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31</w:t>
            </w:r>
          </w:p>
        </w:tc>
        <w:tc>
          <w:tcPr>
            <w:tcW w:w="31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Вид</w:t>
            </w:r>
          </w:p>
        </w:tc>
        <w:tc>
          <w:tcPr>
            <w:tcW w:w="13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9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32</w:t>
            </w:r>
          </w:p>
        </w:tc>
        <w:tc>
          <w:tcPr>
            <w:tcW w:w="31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Описание нарушения</w:t>
            </w:r>
          </w:p>
        </w:tc>
        <w:tc>
          <w:tcPr>
            <w:tcW w:w="13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9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33</w:t>
            </w:r>
          </w:p>
        </w:tc>
        <w:tc>
          <w:tcPr>
            <w:tcW w:w="31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Номер контракта</w:t>
            </w:r>
          </w:p>
        </w:tc>
        <w:tc>
          <w:tcPr>
            <w:tcW w:w="13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9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34</w:t>
            </w:r>
          </w:p>
        </w:tc>
        <w:tc>
          <w:tcPr>
            <w:tcW w:w="31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Дата контракта</w:t>
            </w:r>
          </w:p>
        </w:tc>
        <w:tc>
          <w:tcPr>
            <w:tcW w:w="13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9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35</w:t>
            </w:r>
          </w:p>
        </w:tc>
        <w:tc>
          <w:tcPr>
            <w:tcW w:w="31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Дополнительные сведения</w:t>
            </w:r>
          </w:p>
        </w:tc>
        <w:tc>
          <w:tcPr>
            <w:tcW w:w="13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</w:t>
            </w:r>
          </w:p>
        </w:tc>
      </w:tr>
    </w:tbl>
    <w:p w:rsidR="00000000" w:rsidRDefault="00C228C5">
      <w:pPr>
        <w:jc w:val="center"/>
      </w:pPr>
      <w:r>
        <w:rPr>
          <w:rStyle w:val="s1"/>
        </w:rPr>
        <w:t> </w:t>
      </w:r>
    </w:p>
    <w:p w:rsidR="00000000" w:rsidRDefault="00C228C5">
      <w:pPr>
        <w:jc w:val="center"/>
      </w:pPr>
      <w:r>
        <w:rPr>
          <w:rStyle w:val="s1"/>
        </w:rPr>
        <w:t>Указания по заполнению приложения 1</w:t>
      </w:r>
    </w:p>
    <w:p w:rsidR="00000000" w:rsidRDefault="00C228C5">
      <w:pPr>
        <w:jc w:val="center"/>
      </w:pPr>
      <w:r>
        <w:rPr>
          <w:rStyle w:val="s1"/>
        </w:rPr>
        <w:t> </w:t>
      </w:r>
    </w:p>
    <w:p w:rsidR="00000000" w:rsidRDefault="00C228C5">
      <w:pPr>
        <w:ind w:firstLine="400"/>
        <w:jc w:val="both"/>
      </w:pPr>
      <w:r>
        <w:rPr>
          <w:rStyle w:val="s0"/>
        </w:rPr>
        <w:t>В строке с кодом 11 для физического лица указывается фамилия, имя и, при наличии, отчество (далее - ФИО) физического лица, при этом допускается указание инициалов для имени и отчества физического лица.</w:t>
      </w:r>
    </w:p>
    <w:p w:rsidR="00000000" w:rsidRDefault="00C228C5">
      <w:pPr>
        <w:ind w:firstLine="400"/>
        <w:jc w:val="both"/>
      </w:pPr>
      <w:r>
        <w:rPr>
          <w:rStyle w:val="s0"/>
        </w:rPr>
        <w:t>В строке с кодом 12 в случае отсутствия у юридического</w:t>
      </w:r>
      <w:r>
        <w:rPr>
          <w:rStyle w:val="s0"/>
        </w:rPr>
        <w:t xml:space="preserve"> лица БИН указывается </w:t>
      </w:r>
      <w:hyperlink r:id="rId35" w:history="1">
        <w:r>
          <w:rPr>
            <w:rStyle w:val="a4"/>
          </w:rPr>
          <w:t>код общегосударственного классификатора предприятий и организаций</w:t>
        </w:r>
      </w:hyperlink>
      <w:r>
        <w:rPr>
          <w:rStyle w:val="s0"/>
        </w:rPr>
        <w:t xml:space="preserve"> (далее - ОКПО) юридического лица.</w:t>
      </w:r>
    </w:p>
    <w:p w:rsidR="00000000" w:rsidRDefault="00C228C5">
      <w:pPr>
        <w:ind w:firstLine="400"/>
        <w:jc w:val="both"/>
      </w:pPr>
      <w:r>
        <w:rPr>
          <w:rStyle w:val="s0"/>
        </w:rPr>
        <w:t>В строке с кодом 13 в случае отсутствия у физического лица ИИН указыва</w:t>
      </w:r>
      <w:r>
        <w:rPr>
          <w:rStyle w:val="s0"/>
        </w:rPr>
        <w:t>ется регистрационный номер налогоплательщика (далее - РНН) физического лица.</w:t>
      </w:r>
    </w:p>
    <w:p w:rsidR="00000000" w:rsidRDefault="00C228C5">
      <w:pPr>
        <w:ind w:firstLine="400"/>
        <w:jc w:val="both"/>
      </w:pPr>
      <w:r>
        <w:rPr>
          <w:rStyle w:val="s0"/>
        </w:rPr>
        <w:t xml:space="preserve">В строке с кодом 16 указываются первые 2 цифры кода области согласно классификатору административно-территориальных объектов (КАТО) </w:t>
      </w:r>
      <w:hyperlink r:id="rId36" w:history="1">
        <w:r>
          <w:rPr>
            <w:rStyle w:val="a4"/>
          </w:rPr>
          <w:t>ГК РК 11-2003</w:t>
        </w:r>
      </w:hyperlink>
      <w:r>
        <w:rPr>
          <w:rStyle w:val="s0"/>
        </w:rPr>
        <w:t>.</w:t>
      </w:r>
    </w:p>
    <w:p w:rsidR="00000000" w:rsidRDefault="00C228C5">
      <w:pPr>
        <w:ind w:firstLine="400"/>
        <w:jc w:val="both"/>
      </w:pPr>
      <w:r>
        <w:rPr>
          <w:rStyle w:val="s0"/>
        </w:rPr>
        <w:t>Строки с кодами 21-23 не заполняются для случаев нарушения сроков предоставления документов или информации.</w:t>
      </w:r>
    </w:p>
    <w:p w:rsidR="00000000" w:rsidRDefault="00C228C5">
      <w:pPr>
        <w:ind w:firstLine="400"/>
        <w:jc w:val="both"/>
      </w:pPr>
      <w:r>
        <w:rPr>
          <w:rStyle w:val="s0"/>
        </w:rPr>
        <w:t xml:space="preserve">В строке с кодом 21 указывается дата проведения валютной операции с нарушением </w:t>
      </w:r>
      <w:hyperlink r:id="rId37" w:anchor="sub_id=330000" w:history="1">
        <w:r>
          <w:rPr>
            <w:rStyle w:val="a4"/>
          </w:rPr>
          <w:t>валютного законодательства</w:t>
        </w:r>
      </w:hyperlink>
      <w:r>
        <w:rPr>
          <w:rStyle w:val="s0"/>
        </w:rPr>
        <w:t>.</w:t>
      </w:r>
    </w:p>
    <w:p w:rsidR="00000000" w:rsidRDefault="00C228C5">
      <w:pPr>
        <w:ind w:firstLine="400"/>
        <w:jc w:val="both"/>
      </w:pPr>
      <w:r>
        <w:rPr>
          <w:rStyle w:val="s0"/>
        </w:rPr>
        <w:t>В строке с кодом 22 указывается сумма валютной операции, проведенной с нарушением валютного законодательства, в тысячах единиц валюты операции.</w:t>
      </w:r>
    </w:p>
    <w:p w:rsidR="00000000" w:rsidRDefault="00C228C5">
      <w:pPr>
        <w:ind w:firstLine="400"/>
        <w:jc w:val="both"/>
      </w:pPr>
      <w:r>
        <w:rPr>
          <w:rStyle w:val="s0"/>
        </w:rPr>
        <w:t>В строке с кодом 23 указывается код валюты по валютной операции, проведенной с нарушением валютного законодательства, согласно государственному классификатору ГК РК 07 ИСО 4217-2001 «Коды для обозначения валют и фондов».</w:t>
      </w:r>
    </w:p>
    <w:p w:rsidR="00000000" w:rsidRDefault="00C228C5">
      <w:pPr>
        <w:ind w:firstLine="400"/>
        <w:jc w:val="both"/>
      </w:pPr>
      <w:r>
        <w:rPr>
          <w:rStyle w:val="s0"/>
        </w:rPr>
        <w:t>В строке с кодом 31 указывается вид</w:t>
      </w:r>
      <w:r>
        <w:rPr>
          <w:rStyle w:val="s0"/>
        </w:rPr>
        <w:t xml:space="preserve"> нарушения в формате кода, а в строке с кодом 32 приводится краткое описание нарушения в текстовом формате.</w:t>
      </w:r>
    </w:p>
    <w:p w:rsidR="00000000" w:rsidRDefault="00C228C5">
      <w:pPr>
        <w:ind w:firstLine="400"/>
        <w:jc w:val="both"/>
      </w:pPr>
      <w:r>
        <w:rPr>
          <w:rStyle w:val="s0"/>
        </w:rPr>
        <w:t>Строки с кодами 33 и 34 заполняются при наличии контракта по валютной операции, проведенной с нарушением валютного законодательства</w:t>
      </w:r>
      <w:r>
        <w:t>.</w:t>
      </w:r>
    </w:p>
    <w:p w:rsidR="00000000" w:rsidRDefault="00C228C5">
      <w:pPr>
        <w:ind w:firstLine="400"/>
        <w:jc w:val="both"/>
      </w:pPr>
      <w:r>
        <w:t> </w:t>
      </w:r>
    </w:p>
    <w:p w:rsidR="00000000" w:rsidRDefault="00C228C5">
      <w:pPr>
        <w:jc w:val="right"/>
      </w:pPr>
      <w:bookmarkStart w:id="29" w:name="SUB2"/>
      <w:bookmarkEnd w:id="29"/>
      <w:r>
        <w:rPr>
          <w:rStyle w:val="s0"/>
        </w:rPr>
        <w:t>Приложение 2</w:t>
      </w:r>
    </w:p>
    <w:p w:rsidR="00000000" w:rsidRDefault="00C228C5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осуществления</w:t>
      </w:r>
    </w:p>
    <w:p w:rsidR="00000000" w:rsidRDefault="00C228C5">
      <w:pPr>
        <w:jc w:val="right"/>
      </w:pPr>
      <w:r>
        <w:rPr>
          <w:rStyle w:val="s0"/>
        </w:rPr>
        <w:t>валютных операций в Республике Казахстан</w:t>
      </w:r>
    </w:p>
    <w:p w:rsidR="00000000" w:rsidRDefault="00C228C5">
      <w:pPr>
        <w:jc w:val="right"/>
      </w:pPr>
      <w:r>
        <w:rPr>
          <w:rStyle w:val="s0"/>
        </w:rPr>
        <w:t> </w:t>
      </w:r>
    </w:p>
    <w:p w:rsidR="00000000" w:rsidRDefault="00C228C5">
      <w:pPr>
        <w:jc w:val="right"/>
      </w:pPr>
      <w:r>
        <w:rPr>
          <w:rStyle w:val="s0"/>
        </w:rPr>
        <w:t> </w:t>
      </w:r>
    </w:p>
    <w:p w:rsidR="00000000" w:rsidRDefault="00C228C5">
      <w:pPr>
        <w:jc w:val="right"/>
      </w:pPr>
      <w:r>
        <w:rPr>
          <w:rStyle w:val="s0"/>
        </w:rPr>
        <w:t>Форма</w:t>
      </w:r>
    </w:p>
    <w:p w:rsidR="00000000" w:rsidRDefault="00C228C5">
      <w:pPr>
        <w:jc w:val="right"/>
      </w:pPr>
      <w:r>
        <w:rPr>
          <w:rStyle w:val="s0"/>
        </w:rPr>
        <w:t> </w:t>
      </w:r>
    </w:p>
    <w:p w:rsidR="00000000" w:rsidRDefault="00C228C5">
      <w:pPr>
        <w:jc w:val="center"/>
      </w:pPr>
      <w:r>
        <w:rPr>
          <w:rStyle w:val="s1"/>
        </w:rPr>
        <w:t>Отчет о платежах и (или) переводах денег по валютным операциям,</w:t>
      </w:r>
    </w:p>
    <w:p w:rsidR="00000000" w:rsidRDefault="00C228C5">
      <w:pPr>
        <w:jc w:val="center"/>
      </w:pPr>
      <w:r>
        <w:rPr>
          <w:rStyle w:val="s1"/>
        </w:rPr>
        <w:t>проведенным по поручениям (в пользу) клиентов-резидентов</w:t>
      </w:r>
    </w:p>
    <w:p w:rsidR="00000000" w:rsidRDefault="00C228C5">
      <w:pPr>
        <w:jc w:val="center"/>
      </w:pPr>
      <w:r>
        <w:rPr>
          <w:rStyle w:val="s1"/>
        </w:rPr>
        <w:t>за ____________ месяц 20 ___ года</w:t>
      </w:r>
    </w:p>
    <w:p w:rsidR="00000000" w:rsidRDefault="00C228C5">
      <w:pPr>
        <w:jc w:val="center"/>
      </w:pPr>
      <w:r>
        <w:rPr>
          <w:rStyle w:val="s1"/>
        </w:rPr>
        <w:t> </w:t>
      </w:r>
    </w:p>
    <w:p w:rsidR="00000000" w:rsidRDefault="00C228C5">
      <w:pPr>
        <w:ind w:firstLine="400"/>
        <w:jc w:val="both"/>
      </w:pPr>
      <w:r>
        <w:rPr>
          <w:rStyle w:val="s0"/>
        </w:rPr>
        <w:t>Наименование уполномоченного банка __________________________________________________________________________</w:t>
      </w:r>
    </w:p>
    <w:p w:rsidR="00000000" w:rsidRDefault="00C228C5"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183"/>
        <w:gridCol w:w="1559"/>
        <w:gridCol w:w="1330"/>
        <w:gridCol w:w="1782"/>
        <w:gridCol w:w="1443"/>
        <w:gridCol w:w="1288"/>
        <w:gridCol w:w="943"/>
      </w:tblGrid>
      <w:tr w:rsidR="00000000">
        <w:tc>
          <w:tcPr>
            <w:tcW w:w="266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№ п/п</w:t>
            </w:r>
          </w:p>
        </w:tc>
        <w:tc>
          <w:tcPr>
            <w:tcW w:w="582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Код операции</w:t>
            </w:r>
          </w:p>
        </w:tc>
        <w:tc>
          <w:tcPr>
            <w:tcW w:w="4152" w:type="pct"/>
            <w:gridSpan w:val="6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Отправитель/Иностранный банк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228C5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228C5"/>
        </w:tc>
        <w:tc>
          <w:tcPr>
            <w:tcW w:w="7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Признак резидентства</w:t>
            </w:r>
          </w:p>
        </w:tc>
        <w:tc>
          <w:tcPr>
            <w:tcW w:w="6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Сектор экономики</w:t>
            </w:r>
          </w:p>
        </w:tc>
        <w:tc>
          <w:tcPr>
            <w:tcW w:w="8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Наименование/ ФИО</w:t>
            </w:r>
          </w:p>
        </w:tc>
        <w:tc>
          <w:tcPr>
            <w:tcW w:w="7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ОКПО/РНН резидента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БИН/ИИН резидента</w:t>
            </w:r>
          </w:p>
        </w:tc>
        <w:tc>
          <w:tcPr>
            <w:tcW w:w="4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Страна</w:t>
            </w:r>
          </w:p>
        </w:tc>
      </w:tr>
      <w:tr w:rsidR="00000000">
        <w:tc>
          <w:tcPr>
            <w:tcW w:w="2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5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7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6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8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5</w:t>
            </w:r>
          </w:p>
        </w:tc>
        <w:tc>
          <w:tcPr>
            <w:tcW w:w="7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6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7</w:t>
            </w:r>
          </w:p>
        </w:tc>
        <w:tc>
          <w:tcPr>
            <w:tcW w:w="4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8</w:t>
            </w:r>
          </w:p>
        </w:tc>
      </w:tr>
      <w:tr w:rsidR="00000000">
        <w:tc>
          <w:tcPr>
            <w:tcW w:w="2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7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8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7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</w:tbl>
    <w:p w:rsidR="00000000" w:rsidRDefault="00C228C5">
      <w:pPr>
        <w:jc w:val="both"/>
      </w:pPr>
      <w:r>
        <w:rPr>
          <w:rStyle w:val="s3"/>
        </w:rPr>
        <w:t> </w:t>
      </w:r>
    </w:p>
    <w:p w:rsidR="00000000" w:rsidRDefault="00C228C5">
      <w:pPr>
        <w:jc w:val="both"/>
      </w:pPr>
      <w:r>
        <w:rPr>
          <w:rStyle w:val="s3"/>
        </w:rPr>
        <w:t>продолжение таблицы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559"/>
        <w:gridCol w:w="1330"/>
        <w:gridCol w:w="1782"/>
        <w:gridCol w:w="1235"/>
        <w:gridCol w:w="1235"/>
        <w:gridCol w:w="943"/>
        <w:gridCol w:w="698"/>
        <w:gridCol w:w="994"/>
        <w:gridCol w:w="1055"/>
        <w:gridCol w:w="723"/>
        <w:gridCol w:w="1487"/>
      </w:tblGrid>
      <w:tr w:rsidR="00000000">
        <w:tc>
          <w:tcPr>
            <w:tcW w:w="2976" w:type="pct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Бенефициар/Иностранный банк</w:t>
            </w:r>
          </w:p>
        </w:tc>
        <w:tc>
          <w:tcPr>
            <w:tcW w:w="1518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Платеж/перевод</w:t>
            </w:r>
          </w:p>
        </w:tc>
        <w:tc>
          <w:tcPr>
            <w:tcW w:w="506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Примечание</w:t>
            </w:r>
          </w:p>
        </w:tc>
      </w:tr>
      <w:tr w:rsidR="00000000">
        <w:tc>
          <w:tcPr>
            <w:tcW w:w="53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Признак резидентства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Сектор экономики</w:t>
            </w:r>
          </w:p>
        </w:tc>
        <w:tc>
          <w:tcPr>
            <w:tcW w:w="6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Наименование/ ФИО</w:t>
            </w:r>
          </w:p>
        </w:tc>
        <w:tc>
          <w:tcPr>
            <w:tcW w:w="4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ОКПО/ РНН резидента</w:t>
            </w:r>
          </w:p>
        </w:tc>
        <w:tc>
          <w:tcPr>
            <w:tcW w:w="5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БИН/ ИИН резидента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Страна</w:t>
            </w:r>
          </w:p>
        </w:tc>
        <w:tc>
          <w:tcPr>
            <w:tcW w:w="3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Дата</w:t>
            </w: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Валюта</w:t>
            </w: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Сумма, тысяч единиц валюты платежа</w:t>
            </w:r>
          </w:p>
        </w:tc>
        <w:tc>
          <w:tcPr>
            <w:tcW w:w="3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КНП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228C5"/>
        </w:tc>
      </w:tr>
      <w:tr w:rsidR="00000000">
        <w:tc>
          <w:tcPr>
            <w:tcW w:w="53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9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10</w:t>
            </w:r>
          </w:p>
        </w:tc>
        <w:tc>
          <w:tcPr>
            <w:tcW w:w="6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11</w:t>
            </w:r>
          </w:p>
        </w:tc>
        <w:tc>
          <w:tcPr>
            <w:tcW w:w="4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12</w:t>
            </w:r>
          </w:p>
        </w:tc>
        <w:tc>
          <w:tcPr>
            <w:tcW w:w="5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13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14</w:t>
            </w:r>
          </w:p>
        </w:tc>
        <w:tc>
          <w:tcPr>
            <w:tcW w:w="3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15</w:t>
            </w: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16</w:t>
            </w: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17</w:t>
            </w:r>
          </w:p>
        </w:tc>
        <w:tc>
          <w:tcPr>
            <w:tcW w:w="3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18</w:t>
            </w:r>
          </w:p>
        </w:tc>
        <w:tc>
          <w:tcPr>
            <w:tcW w:w="5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19</w:t>
            </w:r>
          </w:p>
        </w:tc>
      </w:tr>
      <w:tr w:rsidR="00000000">
        <w:tc>
          <w:tcPr>
            <w:tcW w:w="53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3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3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</w:tbl>
    <w:p w:rsidR="00000000" w:rsidRDefault="00C228C5">
      <w:r>
        <w:rPr>
          <w:rStyle w:val="s0"/>
        </w:rPr>
        <w:t> </w:t>
      </w:r>
    </w:p>
    <w:p w:rsidR="00000000" w:rsidRDefault="00C228C5">
      <w:r>
        <w:rPr>
          <w:rStyle w:val="s0"/>
        </w:rPr>
        <w:t> </w:t>
      </w:r>
    </w:p>
    <w:p w:rsidR="00000000" w:rsidRDefault="00C228C5">
      <w:r>
        <w:rPr>
          <w:rStyle w:val="s0"/>
        </w:rPr>
        <w:t>Руководитель/Главный бухгалтер ____________ ____________ ____________</w:t>
      </w:r>
    </w:p>
    <w:p w:rsidR="00000000" w:rsidRDefault="00C228C5">
      <w:r>
        <w:rPr>
          <w:rStyle w:val="s0"/>
        </w:rPr>
        <w:t>                                                             (должность)    (подпись)          (ФИО)</w:t>
      </w:r>
    </w:p>
    <w:p w:rsidR="00000000" w:rsidRDefault="00C228C5">
      <w:r>
        <w:rPr>
          <w:rStyle w:val="s0"/>
        </w:rPr>
        <w:t>Исполнитель ______________ __________________ телефон _______________</w:t>
      </w:r>
    </w:p>
    <w:p w:rsidR="00000000" w:rsidRDefault="00C228C5">
      <w:r>
        <w:rPr>
          <w:rStyle w:val="s0"/>
        </w:rPr>
        <w:t>    </w:t>
      </w:r>
      <w:r>
        <w:rPr>
          <w:rStyle w:val="s0"/>
        </w:rPr>
        <w:t>                          (подпись)               (ФИО)</w:t>
      </w:r>
    </w:p>
    <w:p w:rsidR="00000000" w:rsidRDefault="00C228C5">
      <w:r>
        <w:rPr>
          <w:rStyle w:val="s0"/>
        </w:rPr>
        <w:t>«______»_____________ 20 ____ года</w:t>
      </w:r>
    </w:p>
    <w:p w:rsidR="00000000" w:rsidRDefault="00C228C5">
      <w:r>
        <w:rPr>
          <w:rStyle w:val="s0"/>
        </w:rPr>
        <w:t> </w:t>
      </w:r>
    </w:p>
    <w:tbl>
      <w:tblPr>
        <w:tblW w:w="669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81"/>
      </w:tblGrid>
      <w:tr w:rsidR="00000000">
        <w:trPr>
          <w:trHeight w:val="781"/>
        </w:trPr>
        <w:tc>
          <w:tcPr>
            <w:tcW w:w="50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C228C5">
            <w:r>
              <w:t>Место печати</w:t>
            </w:r>
          </w:p>
        </w:tc>
      </w:tr>
    </w:tbl>
    <w:p w:rsidR="00000000" w:rsidRDefault="00C228C5">
      <w:r>
        <w:t> </w:t>
      </w:r>
    </w:p>
    <w:p w:rsidR="00000000" w:rsidRDefault="00C228C5">
      <w:r>
        <w:t> </w:t>
      </w:r>
    </w:p>
    <w:p w:rsidR="00000000" w:rsidRDefault="00C228C5">
      <w:pPr>
        <w:jc w:val="center"/>
      </w:pPr>
      <w:r>
        <w:rPr>
          <w:rStyle w:val="s1"/>
        </w:rPr>
        <w:t>Указания по заполнению приложения 2</w:t>
      </w:r>
    </w:p>
    <w:p w:rsidR="00000000" w:rsidRDefault="00C228C5">
      <w:pPr>
        <w:jc w:val="center"/>
      </w:pPr>
      <w:r>
        <w:rPr>
          <w:rStyle w:val="s1"/>
        </w:rPr>
        <w:t> </w:t>
      </w:r>
    </w:p>
    <w:p w:rsidR="00000000" w:rsidRDefault="00C228C5">
      <w:pPr>
        <w:ind w:firstLine="400"/>
        <w:jc w:val="both"/>
      </w:pPr>
      <w:r>
        <w:rPr>
          <w:rStyle w:val="s0"/>
        </w:rPr>
        <w:t xml:space="preserve">Отчет представляется уполномоченным банком в случаях, указанных в </w:t>
      </w:r>
      <w:hyperlink w:anchor="sub900" w:history="1">
        <w:r>
          <w:rPr>
            <w:rStyle w:val="a4"/>
          </w:rPr>
          <w:t>пунктах 9</w:t>
        </w:r>
      </w:hyperlink>
      <w:r>
        <w:rPr>
          <w:rStyle w:val="s0"/>
        </w:rPr>
        <w:t>,</w:t>
      </w:r>
      <w:r>
        <w:rPr>
          <w:rStyle w:val="s0"/>
        </w:rPr>
        <w:t xml:space="preserve"> </w:t>
      </w:r>
      <w:hyperlink w:anchor="sub5800" w:history="1">
        <w:r>
          <w:rPr>
            <w:rStyle w:val="a4"/>
          </w:rPr>
          <w:t>58</w:t>
        </w:r>
      </w:hyperlink>
      <w:r>
        <w:rPr>
          <w:rStyle w:val="s0"/>
        </w:rPr>
        <w:t xml:space="preserve">, </w:t>
      </w:r>
      <w:hyperlink w:anchor="sub6300" w:history="1">
        <w:r>
          <w:rPr>
            <w:rStyle w:val="a4"/>
          </w:rPr>
          <w:t>63</w:t>
        </w:r>
      </w:hyperlink>
      <w:r>
        <w:rPr>
          <w:rStyle w:val="s0"/>
        </w:rPr>
        <w:t xml:space="preserve">, </w:t>
      </w:r>
      <w:hyperlink w:anchor="sub6600" w:history="1">
        <w:r>
          <w:rPr>
            <w:rStyle w:val="a4"/>
          </w:rPr>
          <w:t>66</w:t>
        </w:r>
      </w:hyperlink>
      <w:r>
        <w:rPr>
          <w:rStyle w:val="s0"/>
        </w:rPr>
        <w:t xml:space="preserve"> и </w:t>
      </w:r>
      <w:hyperlink w:anchor="sub6800" w:history="1">
        <w:r>
          <w:rPr>
            <w:rStyle w:val="a4"/>
          </w:rPr>
          <w:t>68</w:t>
        </w:r>
      </w:hyperlink>
      <w:r>
        <w:rPr>
          <w:rStyle w:val="s0"/>
        </w:rPr>
        <w:t xml:space="preserve"> настоящих Правил.</w:t>
      </w:r>
    </w:p>
    <w:p w:rsidR="00000000" w:rsidRDefault="00C228C5">
      <w:pPr>
        <w:ind w:firstLine="400"/>
        <w:jc w:val="both"/>
      </w:pPr>
      <w:r>
        <w:rPr>
          <w:rStyle w:val="s0"/>
        </w:rPr>
        <w:t>В графе 2 Отчета при отсутствии у клиентов свидетельств об уведомлении указываются следующие коды операций:</w:t>
      </w:r>
    </w:p>
    <w:p w:rsidR="00000000" w:rsidRDefault="00C228C5">
      <w:pPr>
        <w:ind w:firstLine="400"/>
        <w:jc w:val="both"/>
      </w:pPr>
      <w:r>
        <w:rPr>
          <w:rStyle w:val="s0"/>
        </w:rPr>
        <w:t xml:space="preserve">01 - платежи юридических лиц-резидентов нерезидентам по валютным договорам, связанным с приобретением права собственности на недвижимость на сумму, </w:t>
      </w:r>
      <w:r>
        <w:rPr>
          <w:rStyle w:val="s0"/>
        </w:rPr>
        <w:t>превышающую 100 тысяч долларов США в эквиваленте;</w:t>
      </w:r>
    </w:p>
    <w:p w:rsidR="00000000" w:rsidRDefault="00C228C5">
      <w:pPr>
        <w:ind w:firstLine="400"/>
        <w:jc w:val="both"/>
      </w:pPr>
      <w:r>
        <w:rPr>
          <w:rStyle w:val="s0"/>
        </w:rPr>
        <w:t>02 - поступления юридическим лицам-резидентам от нерезидентов по валютным договорам, связанным с приобретением права собственности на недвижимость на сумму, превышающую 500 тысяч долларов США в эквиваленте;</w:t>
      </w:r>
    </w:p>
    <w:p w:rsidR="00000000" w:rsidRDefault="00C228C5">
      <w:pPr>
        <w:ind w:firstLine="400"/>
        <w:jc w:val="both"/>
      </w:pPr>
      <w:r>
        <w:rPr>
          <w:rStyle w:val="s0"/>
        </w:rPr>
        <w:t>03 - поступления и (или) переводы денег юридических лиц-резидентов на собственный банковский счет/с собственного банковского счета в иностранном банке;</w:t>
      </w:r>
    </w:p>
    <w:p w:rsidR="00000000" w:rsidRDefault="00C228C5">
      <w:pPr>
        <w:ind w:firstLine="400"/>
        <w:jc w:val="both"/>
      </w:pPr>
      <w:r>
        <w:rPr>
          <w:rStyle w:val="s0"/>
        </w:rPr>
        <w:t xml:space="preserve">04 - платежи резидентов по валютным договорам, связанным с приобретением ценных бумаг, долей участия в </w:t>
      </w:r>
      <w:r>
        <w:rPr>
          <w:rStyle w:val="s0"/>
        </w:rPr>
        <w:t>капитале (за исключением прямых инвестиций) на сумму, превышающую 100 тысяч долларов США в эквиваленте.</w:t>
      </w:r>
    </w:p>
    <w:p w:rsidR="00000000" w:rsidRDefault="00C228C5">
      <w:pPr>
        <w:ind w:firstLine="400"/>
        <w:jc w:val="both"/>
      </w:pPr>
      <w:r>
        <w:rPr>
          <w:rStyle w:val="s0"/>
        </w:rPr>
        <w:t>05 - поступления резидентам по валютным договорам, связанным с приобретением ценных бумаг, долей участия в капитале (за исключением прямых инвестиций) н</w:t>
      </w:r>
      <w:r>
        <w:rPr>
          <w:rStyle w:val="s0"/>
        </w:rPr>
        <w:t>а сумму, превышающую 500 тысяч долларов США в эквиваленте;</w:t>
      </w:r>
    </w:p>
    <w:p w:rsidR="00000000" w:rsidRDefault="00C228C5">
      <w:pPr>
        <w:ind w:firstLine="400"/>
        <w:jc w:val="both"/>
      </w:pPr>
      <w:r>
        <w:rPr>
          <w:rStyle w:val="s0"/>
        </w:rPr>
        <w:t>06 - платежи и (или) переводы денег между резидентами и нерезидентами по операциям с производными финансовыми инструментами, при превышении суммы платежа/перевода 100 тысяч долларов США в эквивален</w:t>
      </w:r>
      <w:r>
        <w:rPr>
          <w:rStyle w:val="s0"/>
        </w:rPr>
        <w:t>те (сумма платежа не включает базовый актив);</w:t>
      </w:r>
    </w:p>
    <w:p w:rsidR="00000000" w:rsidRDefault="00C228C5">
      <w:pPr>
        <w:ind w:firstLine="400"/>
        <w:jc w:val="both"/>
      </w:pPr>
      <w:r>
        <w:rPr>
          <w:rStyle w:val="s0"/>
        </w:rPr>
        <w:t>07 - платежи резидентов нерезидентам по валютным договорам, связанным с передачей денег и иного имущества в доверительное управление, на сумму, превышающую эквивалент 100 тысяч долларов США в эквиваленте;</w:t>
      </w:r>
    </w:p>
    <w:p w:rsidR="00000000" w:rsidRDefault="00C228C5">
      <w:pPr>
        <w:ind w:firstLine="400"/>
        <w:jc w:val="both"/>
      </w:pPr>
      <w:r>
        <w:rPr>
          <w:rStyle w:val="s0"/>
        </w:rPr>
        <w:t xml:space="preserve">08 - </w:t>
      </w:r>
      <w:r>
        <w:rPr>
          <w:rStyle w:val="s0"/>
        </w:rPr>
        <w:t>поступления резидентам от нерезидентов по валютным договорам, связанным с передачей денег и иного имущества в доверительное управление, на сумму, превышающую 500 тысяч долларов США в эквиваленте.</w:t>
      </w:r>
    </w:p>
    <w:p w:rsidR="00000000" w:rsidRDefault="00C228C5">
      <w:pPr>
        <w:ind w:firstLine="400"/>
        <w:jc w:val="both"/>
      </w:pPr>
      <w:r>
        <w:rPr>
          <w:rStyle w:val="s0"/>
        </w:rPr>
        <w:t>В иных случаях в графе 2 Отчета указываются следующие коды о</w:t>
      </w:r>
      <w:r>
        <w:rPr>
          <w:rStyle w:val="s0"/>
        </w:rPr>
        <w:t>пераций:</w:t>
      </w:r>
    </w:p>
    <w:p w:rsidR="00000000" w:rsidRDefault="00C228C5">
      <w:pPr>
        <w:ind w:firstLine="400"/>
        <w:jc w:val="both"/>
      </w:pPr>
      <w:r>
        <w:rPr>
          <w:rStyle w:val="s0"/>
        </w:rPr>
        <w:t>11 - приобретение резидентом, не являющимся брокером или управляющей компанией, у нерезидента акций (долей участия, паев инвестиционных фондов) резидента на сумму, превышающую 500 тысяч долларов США в эквиваленте;</w:t>
      </w:r>
    </w:p>
    <w:p w:rsidR="00000000" w:rsidRDefault="00C228C5">
      <w:pPr>
        <w:ind w:firstLine="400"/>
        <w:jc w:val="both"/>
      </w:pPr>
      <w:r>
        <w:rPr>
          <w:rStyle w:val="s0"/>
        </w:rPr>
        <w:t>12 - продажа резидентом, не являю</w:t>
      </w:r>
      <w:r>
        <w:rPr>
          <w:rStyle w:val="s0"/>
        </w:rPr>
        <w:t xml:space="preserve">щимся брокером или управляющей компанией, нерезиденту акций (долей участия, паев инвестиционных фондов) нерезидента на сумму, превышающую 500 тысяч долларов США в эквиваленте, если резидент не представит регистрационное свидетельство и (или) свидетельство </w:t>
      </w:r>
      <w:r>
        <w:rPr>
          <w:rStyle w:val="s0"/>
        </w:rPr>
        <w:t>об уведомлении о первоначальном приобретении актива;</w:t>
      </w:r>
    </w:p>
    <w:p w:rsidR="00000000" w:rsidRDefault="00C228C5">
      <w:pPr>
        <w:ind w:firstLine="400"/>
        <w:jc w:val="both"/>
      </w:pPr>
      <w:r>
        <w:rPr>
          <w:rStyle w:val="s0"/>
        </w:rPr>
        <w:t>13 - платежи физических лиц-резидентов нерезидентам, связанные с приобретением права собственности на недвижимость, на сумму, превышающую 100 тысяч долларов США в эквиваленте;</w:t>
      </w:r>
    </w:p>
    <w:p w:rsidR="00000000" w:rsidRDefault="00C228C5">
      <w:pPr>
        <w:ind w:firstLine="400"/>
        <w:jc w:val="both"/>
      </w:pPr>
      <w:r>
        <w:rPr>
          <w:rStyle w:val="s0"/>
        </w:rPr>
        <w:t>14 - поступления денег физическим лицам-резидентам от нерезидентов, связанные с приобретением права собственности на недвижимость, на сумму, превышающую 500 тысяч долларов США в эквиваленте;</w:t>
      </w:r>
    </w:p>
    <w:p w:rsidR="00000000" w:rsidRDefault="00C228C5">
      <w:pPr>
        <w:ind w:firstLine="400"/>
        <w:jc w:val="both"/>
      </w:pPr>
      <w:r>
        <w:rPr>
          <w:rStyle w:val="s0"/>
        </w:rPr>
        <w:t>15 - поступления и (или) переводы денег физических лиц-резидентов</w:t>
      </w:r>
      <w:r>
        <w:rPr>
          <w:rStyle w:val="s0"/>
        </w:rPr>
        <w:t xml:space="preserve"> на собственный банковский счет/с собственного банковского счета в иностранном банке;</w:t>
      </w:r>
    </w:p>
    <w:p w:rsidR="00000000" w:rsidRDefault="00C228C5">
      <w:pPr>
        <w:ind w:firstLine="400"/>
        <w:jc w:val="both"/>
      </w:pPr>
      <w:r>
        <w:rPr>
          <w:rStyle w:val="s0"/>
        </w:rPr>
        <w:t xml:space="preserve">16 - платежи и (или) переводы денег между резидентами и нерезидентами по операциям, связанным с осуществлением расчетов по экспорту (импорту) работ, услуг при превышении </w:t>
      </w:r>
      <w:r>
        <w:rPr>
          <w:rStyle w:val="s0"/>
        </w:rPr>
        <w:t>суммы платежа/перевода 100 тысяч долларов США в эквиваленте;</w:t>
      </w:r>
    </w:p>
    <w:p w:rsidR="00000000" w:rsidRDefault="00C228C5">
      <w:pPr>
        <w:ind w:firstLine="400"/>
        <w:jc w:val="both"/>
      </w:pPr>
      <w:r>
        <w:rPr>
          <w:rStyle w:val="s0"/>
        </w:rPr>
        <w:t>17 - дивиденды на сумму, превышающую 500 тысяч долларов США в эквиваленте, полученные резидентом от нерезидента (оплаченные резидентом нерезиденту).</w:t>
      </w:r>
    </w:p>
    <w:p w:rsidR="00000000" w:rsidRDefault="00C228C5">
      <w:pPr>
        <w:ind w:firstLine="400"/>
        <w:jc w:val="both"/>
      </w:pPr>
      <w:r>
        <w:rPr>
          <w:rStyle w:val="s0"/>
        </w:rPr>
        <w:t>Графы 3-18 отчета заполняются на основе платеж</w:t>
      </w:r>
      <w:r>
        <w:rPr>
          <w:rStyle w:val="s0"/>
        </w:rPr>
        <w:t xml:space="preserve">ного документа на перевод (получение) денег с использованием форматов и кодов, предусмотренных </w:t>
      </w:r>
      <w:hyperlink r:id="rId3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от 15 ноября 1999 года № 388 «Об утверждении Правил </w:t>
      </w:r>
      <w:r>
        <w:rPr>
          <w:rStyle w:val="s0"/>
        </w:rPr>
        <w:t>применения Государственного классификатора Республики Казахстан - единого классификатора назначения платежей и представления сведений по платежам в разрезе единого классификатора назначения платежей», зарегистрированным в Реестре государственной регистраци</w:t>
      </w:r>
      <w:r>
        <w:rPr>
          <w:rStyle w:val="s0"/>
        </w:rPr>
        <w:t>и нормативных правовых актов под № 1011 (далее - Правила применения единого классификатора назначения платежей). В графе 18 указывается код назначения платежа (далее - КНП), указанный отправителем (получателем) денег в платежном документе.</w:t>
      </w:r>
    </w:p>
    <w:p w:rsidR="00000000" w:rsidRDefault="00C228C5">
      <w:pPr>
        <w:ind w:firstLine="400"/>
        <w:jc w:val="both"/>
      </w:pPr>
      <w:r>
        <w:rPr>
          <w:rStyle w:val="s0"/>
        </w:rPr>
        <w:t xml:space="preserve">В графах 5 и 11 </w:t>
      </w:r>
      <w:r>
        <w:rPr>
          <w:rStyle w:val="s0"/>
        </w:rPr>
        <w:t>для физических лиц допускается указание инициалов для имени и, при наличии, отчества физического лица</w:t>
      </w:r>
    </w:p>
    <w:p w:rsidR="00000000" w:rsidRDefault="00C228C5">
      <w:pPr>
        <w:ind w:firstLine="400"/>
        <w:jc w:val="both"/>
      </w:pPr>
      <w:r>
        <w:rPr>
          <w:rStyle w:val="s0"/>
        </w:rPr>
        <w:t xml:space="preserve">В графе 6 указывается код </w:t>
      </w:r>
      <w:hyperlink r:id="rId39" w:history="1">
        <w:r>
          <w:rPr>
            <w:rStyle w:val="a4"/>
          </w:rPr>
          <w:t>ОКПО</w:t>
        </w:r>
      </w:hyperlink>
      <w:r>
        <w:rPr>
          <w:rStyle w:val="s0"/>
        </w:rPr>
        <w:t xml:space="preserve"> юридического лица-резидента или РНН физического лица-резиде</w:t>
      </w:r>
      <w:r>
        <w:rPr>
          <w:rStyle w:val="s0"/>
        </w:rPr>
        <w:t>нта, если у физического лица отсутствует ИИН.</w:t>
      </w:r>
    </w:p>
    <w:p w:rsidR="00000000" w:rsidRDefault="00C228C5">
      <w:pPr>
        <w:ind w:firstLine="400"/>
        <w:jc w:val="both"/>
      </w:pPr>
      <w:r>
        <w:rPr>
          <w:rStyle w:val="s0"/>
        </w:rPr>
        <w:t>Графы 7,13 отчета заполняются при наличии кода.</w:t>
      </w:r>
    </w:p>
    <w:p w:rsidR="00000000" w:rsidRDefault="00C228C5">
      <w:pPr>
        <w:ind w:firstLine="400"/>
        <w:jc w:val="both"/>
      </w:pPr>
      <w:r>
        <w:rPr>
          <w:rStyle w:val="s0"/>
        </w:rPr>
        <w:t>В графах 9-14 при переводах денег резидентов на банковский счет в иностранном банке (код операции - 03 или 15) заполняется информация об иностранном банке, в иных</w:t>
      </w:r>
      <w:r>
        <w:rPr>
          <w:rStyle w:val="s0"/>
        </w:rPr>
        <w:t xml:space="preserve"> случаях заполняется информация о бенефициаре. В графах 3-8 при переводах с банковского счета резидента в иностранном банке (код операции - 03 и 15) заполняется информация об иностранном банке, в иных случаях заполняется информация об отправителе.</w:t>
      </w:r>
    </w:p>
    <w:p w:rsidR="00000000" w:rsidRDefault="00C228C5">
      <w:pPr>
        <w:ind w:firstLine="400"/>
        <w:jc w:val="both"/>
      </w:pPr>
      <w:r>
        <w:rPr>
          <w:rStyle w:val="s0"/>
        </w:rPr>
        <w:t>По плате</w:t>
      </w:r>
      <w:r>
        <w:rPr>
          <w:rStyle w:val="s0"/>
        </w:rPr>
        <w:t>жам (переводам денег) физических лиц-резидентов для операций с кодами 04, 05, 06, 07, 08 в графе 19 указывается адрес физического лица.</w:t>
      </w:r>
    </w:p>
    <w:p w:rsidR="00000000" w:rsidRDefault="00C228C5">
      <w:pPr>
        <w:ind w:firstLine="400"/>
        <w:jc w:val="both"/>
      </w:pPr>
      <w:r>
        <w:rPr>
          <w:rStyle w:val="s0"/>
        </w:rPr>
        <w:t>По платежам с кодом операции 11 в графе 19 заполняется информация о том юридическом лице-резиденте, чьи ценные бумаги, д</w:t>
      </w:r>
      <w:r>
        <w:rPr>
          <w:rStyle w:val="s0"/>
        </w:rPr>
        <w:t>оли участия в уставном капитале, паи паевого инвестиционного фонда были приобретены.</w:t>
      </w:r>
    </w:p>
    <w:p w:rsidR="00000000" w:rsidRDefault="00C228C5">
      <w:pPr>
        <w:ind w:firstLine="400"/>
        <w:jc w:val="both"/>
      </w:pPr>
      <w:r>
        <w:rPr>
          <w:rStyle w:val="s0"/>
        </w:rPr>
        <w:t>По платежам (переводам денег) физических лиц-резидентов с кодом операции 15 в случае перевода на банковский счет в иностранном банке не заполняются графы 5-7, а в случае п</w:t>
      </w:r>
      <w:r>
        <w:rPr>
          <w:rStyle w:val="s0"/>
        </w:rPr>
        <w:t>еревода с банковского счета резидента в иностранном банке - графы 11-13.</w:t>
      </w:r>
    </w:p>
    <w:p w:rsidR="00000000" w:rsidRDefault="00C228C5">
      <w:pPr>
        <w:ind w:firstLine="400"/>
        <w:jc w:val="both"/>
      </w:pPr>
      <w:r>
        <w:rPr>
          <w:rStyle w:val="s0"/>
        </w:rPr>
        <w:t>При отсутствии фактического движения денежных средств информация об исполнении обязательств сторонами по валютному договору в отчете не отражается.</w:t>
      </w:r>
    </w:p>
    <w:p w:rsidR="00000000" w:rsidRDefault="00C228C5">
      <w:pPr>
        <w:ind w:firstLine="400"/>
        <w:jc w:val="both"/>
      </w:pPr>
      <w:r>
        <w:rPr>
          <w:rStyle w:val="s0"/>
        </w:rPr>
        <w:t> </w:t>
      </w:r>
    </w:p>
    <w:p w:rsidR="00000000" w:rsidRDefault="00C228C5">
      <w:pPr>
        <w:jc w:val="right"/>
      </w:pPr>
      <w:bookmarkStart w:id="30" w:name="SUB3"/>
      <w:bookmarkEnd w:id="30"/>
      <w:r>
        <w:rPr>
          <w:rStyle w:val="s0"/>
        </w:rPr>
        <w:t>Приложение 3</w:t>
      </w:r>
    </w:p>
    <w:p w:rsidR="00000000" w:rsidRDefault="00C228C5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осуществления</w:t>
      </w:r>
    </w:p>
    <w:p w:rsidR="00000000" w:rsidRDefault="00C228C5">
      <w:pPr>
        <w:jc w:val="right"/>
      </w:pPr>
      <w:r>
        <w:rPr>
          <w:rStyle w:val="s0"/>
        </w:rPr>
        <w:t>валютных операций в Республике Казахстан</w:t>
      </w:r>
    </w:p>
    <w:p w:rsidR="00000000" w:rsidRDefault="00C228C5">
      <w:pPr>
        <w:jc w:val="right"/>
      </w:pPr>
      <w:r>
        <w:rPr>
          <w:rStyle w:val="s0"/>
        </w:rPr>
        <w:t> </w:t>
      </w:r>
    </w:p>
    <w:p w:rsidR="00000000" w:rsidRDefault="00C228C5">
      <w:pPr>
        <w:jc w:val="right"/>
      </w:pPr>
      <w:r>
        <w:rPr>
          <w:rStyle w:val="s0"/>
        </w:rPr>
        <w:t> </w:t>
      </w:r>
    </w:p>
    <w:p w:rsidR="00000000" w:rsidRDefault="00C228C5">
      <w:pPr>
        <w:jc w:val="right"/>
      </w:pPr>
      <w:r>
        <w:rPr>
          <w:rStyle w:val="s0"/>
        </w:rPr>
        <w:t>Форма</w:t>
      </w:r>
    </w:p>
    <w:p w:rsidR="00000000" w:rsidRDefault="00C228C5">
      <w:pPr>
        <w:jc w:val="right"/>
      </w:pPr>
      <w:r>
        <w:rPr>
          <w:rStyle w:val="s0"/>
        </w:rPr>
        <w:t> </w:t>
      </w:r>
    </w:p>
    <w:p w:rsidR="00000000" w:rsidRDefault="00C228C5">
      <w:pPr>
        <w:jc w:val="center"/>
      </w:pPr>
      <w:r>
        <w:rPr>
          <w:rStyle w:val="s1"/>
        </w:rPr>
        <w:t>Отчет о платежах и (или) переводах денег,</w:t>
      </w:r>
    </w:p>
    <w:p w:rsidR="00000000" w:rsidRDefault="00C228C5">
      <w:pPr>
        <w:jc w:val="center"/>
      </w:pPr>
      <w:r>
        <w:rPr>
          <w:rStyle w:val="s1"/>
        </w:rPr>
        <w:t>осуществленных физическими лицами по валютным операциям</w:t>
      </w:r>
    </w:p>
    <w:p w:rsidR="00000000" w:rsidRDefault="00C228C5">
      <w:pPr>
        <w:jc w:val="center"/>
      </w:pPr>
      <w:r>
        <w:rPr>
          <w:rStyle w:val="s1"/>
        </w:rPr>
        <w:t>за ______________ месяц 20 __ года</w:t>
      </w:r>
    </w:p>
    <w:p w:rsidR="00000000" w:rsidRDefault="00C228C5">
      <w:pPr>
        <w:jc w:val="center"/>
      </w:pPr>
      <w:r>
        <w:rPr>
          <w:rStyle w:val="s1"/>
        </w:rPr>
        <w:t> </w:t>
      </w:r>
    </w:p>
    <w:p w:rsidR="00000000" w:rsidRDefault="00C228C5">
      <w:pPr>
        <w:ind w:firstLine="400"/>
        <w:jc w:val="both"/>
      </w:pPr>
      <w:r>
        <w:rPr>
          <w:rStyle w:val="s0"/>
        </w:rPr>
        <w:t>Наименование уполномоченного банка ________________________________________________________________________</w:t>
      </w:r>
    </w:p>
    <w:p w:rsidR="00000000" w:rsidRDefault="00C228C5"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5"/>
        <w:gridCol w:w="1533"/>
        <w:gridCol w:w="1559"/>
        <w:gridCol w:w="697"/>
        <w:gridCol w:w="736"/>
        <w:gridCol w:w="1571"/>
        <w:gridCol w:w="723"/>
        <w:gridCol w:w="2307"/>
      </w:tblGrid>
      <w:tr w:rsidR="00000000">
        <w:tc>
          <w:tcPr>
            <w:tcW w:w="22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№</w:t>
            </w:r>
          </w:p>
        </w:tc>
        <w:tc>
          <w:tcPr>
            <w:tcW w:w="75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ФИО отправителя (получателя) денег</w:t>
            </w:r>
          </w:p>
        </w:tc>
        <w:tc>
          <w:tcPr>
            <w:tcW w:w="78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Признак резидентства отправителя (получателя) денег</w:t>
            </w:r>
          </w:p>
        </w:tc>
        <w:tc>
          <w:tcPr>
            <w:tcW w:w="34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РНН</w:t>
            </w:r>
          </w:p>
        </w:tc>
        <w:tc>
          <w:tcPr>
            <w:tcW w:w="36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ИИН</w:t>
            </w:r>
          </w:p>
        </w:tc>
        <w:tc>
          <w:tcPr>
            <w:tcW w:w="89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Признак платежа или перевода денег</w:t>
            </w:r>
          </w:p>
        </w:tc>
        <w:tc>
          <w:tcPr>
            <w:tcW w:w="35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КНП</w:t>
            </w:r>
          </w:p>
        </w:tc>
        <w:tc>
          <w:tcPr>
            <w:tcW w:w="128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Дата проведения платежа или перевода денег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7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3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3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5</w:t>
            </w:r>
          </w:p>
        </w:tc>
        <w:tc>
          <w:tcPr>
            <w:tcW w:w="8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6</w:t>
            </w:r>
          </w:p>
        </w:tc>
        <w:tc>
          <w:tcPr>
            <w:tcW w:w="3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7</w:t>
            </w:r>
          </w:p>
        </w:tc>
        <w:tc>
          <w:tcPr>
            <w:tcW w:w="1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8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7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3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3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8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3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</w:tbl>
    <w:p w:rsidR="00000000" w:rsidRDefault="00C228C5">
      <w:pPr>
        <w:jc w:val="both"/>
      </w:pPr>
      <w:r>
        <w:rPr>
          <w:rStyle w:val="s3"/>
        </w:rPr>
        <w:t> </w:t>
      </w:r>
    </w:p>
    <w:p w:rsidR="00000000" w:rsidRDefault="00C228C5">
      <w:pPr>
        <w:jc w:val="both"/>
      </w:pPr>
      <w:r>
        <w:rPr>
          <w:rStyle w:val="s3"/>
        </w:rPr>
        <w:t>продолжение таблицы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81"/>
        <w:gridCol w:w="1140"/>
        <w:gridCol w:w="1140"/>
        <w:gridCol w:w="1158"/>
        <w:gridCol w:w="1663"/>
        <w:gridCol w:w="1586"/>
        <w:gridCol w:w="1330"/>
        <w:gridCol w:w="1684"/>
      </w:tblGrid>
      <w:tr w:rsidR="00000000">
        <w:tc>
          <w:tcPr>
            <w:tcW w:w="521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Код банка или код филиала банка</w:t>
            </w:r>
          </w:p>
        </w:tc>
        <w:tc>
          <w:tcPr>
            <w:tcW w:w="5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Валюта платежа или перевода денег</w:t>
            </w:r>
          </w:p>
        </w:tc>
        <w:tc>
          <w:tcPr>
            <w:tcW w:w="5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Сумма, тысяч единиц валюты платежа или перевода</w:t>
            </w:r>
          </w:p>
        </w:tc>
        <w:tc>
          <w:tcPr>
            <w:tcW w:w="559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Сумма, тысяч долларов США</w:t>
            </w:r>
          </w:p>
        </w:tc>
        <w:tc>
          <w:tcPr>
            <w:tcW w:w="802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Страна получения (отправления) денег</w:t>
            </w:r>
          </w:p>
        </w:tc>
        <w:tc>
          <w:tcPr>
            <w:tcW w:w="2017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Имеющаяся информация о получателе (отправителе) денег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228C5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228C5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228C5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228C5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228C5"/>
        </w:tc>
        <w:tc>
          <w:tcPr>
            <w:tcW w:w="5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Резидентство</w:t>
            </w:r>
          </w:p>
        </w:tc>
        <w:tc>
          <w:tcPr>
            <w:tcW w:w="6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сектор экономики</w:t>
            </w:r>
          </w:p>
        </w:tc>
        <w:tc>
          <w:tcPr>
            <w:tcW w:w="8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ФИО физического лица либо наименование юридического лица</w:t>
            </w:r>
          </w:p>
        </w:tc>
      </w:tr>
      <w:tr w:rsidR="00000000">
        <w:tc>
          <w:tcPr>
            <w:tcW w:w="5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9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10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11</w:t>
            </w:r>
          </w:p>
        </w:tc>
        <w:tc>
          <w:tcPr>
            <w:tcW w:w="5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12</w:t>
            </w:r>
          </w:p>
        </w:tc>
        <w:tc>
          <w:tcPr>
            <w:tcW w:w="8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13</w:t>
            </w:r>
          </w:p>
        </w:tc>
        <w:tc>
          <w:tcPr>
            <w:tcW w:w="5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14</w:t>
            </w:r>
          </w:p>
        </w:tc>
        <w:tc>
          <w:tcPr>
            <w:tcW w:w="6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15</w:t>
            </w:r>
          </w:p>
        </w:tc>
        <w:tc>
          <w:tcPr>
            <w:tcW w:w="8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16</w:t>
            </w:r>
          </w:p>
        </w:tc>
      </w:tr>
      <w:tr w:rsidR="00000000">
        <w:tc>
          <w:tcPr>
            <w:tcW w:w="5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8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8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</w:tbl>
    <w:p w:rsidR="00000000" w:rsidRDefault="00C228C5">
      <w:r>
        <w:rPr>
          <w:rStyle w:val="s0"/>
        </w:rPr>
        <w:t> </w:t>
      </w:r>
    </w:p>
    <w:p w:rsidR="00000000" w:rsidRDefault="00C228C5">
      <w:r>
        <w:rPr>
          <w:rStyle w:val="s0"/>
        </w:rPr>
        <w:t> </w:t>
      </w:r>
    </w:p>
    <w:p w:rsidR="00000000" w:rsidRDefault="00C228C5">
      <w:r>
        <w:rPr>
          <w:rStyle w:val="s0"/>
        </w:rPr>
        <w:t>Руководитель/Главный бухгалтер ___________ _________________ ________</w:t>
      </w:r>
    </w:p>
    <w:p w:rsidR="00000000" w:rsidRDefault="00C228C5">
      <w:r>
        <w:rPr>
          <w:rStyle w:val="s0"/>
        </w:rPr>
        <w:t xml:space="preserve">                                            </w:t>
      </w:r>
      <w:r>
        <w:rPr>
          <w:rStyle w:val="s0"/>
        </w:rPr>
        <w:t>(должность)      (подпись)          (ФИО)</w:t>
      </w:r>
    </w:p>
    <w:p w:rsidR="00000000" w:rsidRDefault="00C228C5">
      <w:r>
        <w:rPr>
          <w:rStyle w:val="s0"/>
        </w:rPr>
        <w:t>Исполнитель ___________ ______________________ телефон ______________</w:t>
      </w:r>
    </w:p>
    <w:p w:rsidR="00000000" w:rsidRDefault="00C228C5">
      <w:r>
        <w:rPr>
          <w:rStyle w:val="s0"/>
        </w:rPr>
        <w:t>                      (подпись)                (ФИО)</w:t>
      </w:r>
    </w:p>
    <w:p w:rsidR="00000000" w:rsidRDefault="00C228C5">
      <w:r>
        <w:rPr>
          <w:rStyle w:val="s0"/>
        </w:rPr>
        <w:t>«______»_____________ 20 ____ года</w:t>
      </w:r>
    </w:p>
    <w:p w:rsidR="00000000" w:rsidRDefault="00C228C5">
      <w:r>
        <w:rPr>
          <w:rStyle w:val="s0"/>
        </w:rPr>
        <w:t> </w:t>
      </w:r>
    </w:p>
    <w:tbl>
      <w:tblPr>
        <w:tblW w:w="669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81"/>
      </w:tblGrid>
      <w:tr w:rsidR="00000000">
        <w:trPr>
          <w:trHeight w:val="781"/>
        </w:trPr>
        <w:tc>
          <w:tcPr>
            <w:tcW w:w="50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C228C5">
            <w:r>
              <w:t>Место печати</w:t>
            </w:r>
          </w:p>
        </w:tc>
      </w:tr>
    </w:tbl>
    <w:p w:rsidR="00000000" w:rsidRDefault="00C228C5">
      <w:r>
        <w:t> </w:t>
      </w:r>
    </w:p>
    <w:p w:rsidR="00000000" w:rsidRDefault="00C228C5">
      <w:pPr>
        <w:jc w:val="center"/>
      </w:pPr>
      <w:r>
        <w:rPr>
          <w:rStyle w:val="s1"/>
        </w:rPr>
        <w:t> </w:t>
      </w:r>
    </w:p>
    <w:p w:rsidR="00000000" w:rsidRDefault="00C228C5">
      <w:pPr>
        <w:jc w:val="center"/>
      </w:pPr>
      <w:r>
        <w:rPr>
          <w:rStyle w:val="s1"/>
        </w:rPr>
        <w:t>Указания по заполнению приложения 3</w:t>
      </w:r>
    </w:p>
    <w:p w:rsidR="00000000" w:rsidRDefault="00C228C5">
      <w:pPr>
        <w:jc w:val="center"/>
      </w:pPr>
      <w:r>
        <w:rPr>
          <w:rStyle w:val="s1"/>
        </w:rPr>
        <w:t> </w:t>
      </w:r>
    </w:p>
    <w:p w:rsidR="00000000" w:rsidRDefault="00C228C5">
      <w:pPr>
        <w:ind w:firstLine="400"/>
        <w:jc w:val="both"/>
      </w:pPr>
      <w:r>
        <w:rPr>
          <w:rStyle w:val="s0"/>
        </w:rPr>
        <w:t xml:space="preserve">Отчет представляется уполномоченным банком в случаях, указанных в </w:t>
      </w:r>
      <w:hyperlink w:anchor="sub1300" w:history="1">
        <w:r>
          <w:rPr>
            <w:rStyle w:val="a4"/>
          </w:rPr>
          <w:t>пункте 13</w:t>
        </w:r>
      </w:hyperlink>
      <w:r>
        <w:rPr>
          <w:rStyle w:val="s0"/>
        </w:rPr>
        <w:t xml:space="preserve"> настоящих Правил, отдельно по платежам и (или) переводам денег физического лица, проведенным по банковскому счет</w:t>
      </w:r>
      <w:r>
        <w:rPr>
          <w:rStyle w:val="s0"/>
        </w:rPr>
        <w:t>у без использования платежных карточек либо без открытия банковского счета, и отдельно по платежам и (или) переводам денег или снятию наличных денег, проведенным с использованием платежных карточек уполномоченного банка.</w:t>
      </w:r>
    </w:p>
    <w:p w:rsidR="00000000" w:rsidRDefault="00C228C5">
      <w:pPr>
        <w:ind w:firstLine="400"/>
        <w:jc w:val="both"/>
      </w:pPr>
      <w:r>
        <w:rPr>
          <w:rStyle w:val="s0"/>
        </w:rPr>
        <w:t>В графе 2 и в графе 16 для физическ</w:t>
      </w:r>
      <w:r>
        <w:rPr>
          <w:rStyle w:val="s0"/>
        </w:rPr>
        <w:t>ого лица допускается указание инициалов для имени и, при наличии, отчества физического лица.</w:t>
      </w:r>
    </w:p>
    <w:p w:rsidR="00000000" w:rsidRDefault="00C228C5">
      <w:pPr>
        <w:ind w:firstLine="400"/>
        <w:jc w:val="both"/>
      </w:pPr>
      <w:r>
        <w:rPr>
          <w:rStyle w:val="s0"/>
        </w:rPr>
        <w:t>Графы 3, 7, 10, 13, 14 и 15 заполняются на основе платежного документа на перевод (получение) денег в форматах и кодах, предусмотренных Правилами применения единог</w:t>
      </w:r>
      <w:r>
        <w:rPr>
          <w:rStyle w:val="s0"/>
        </w:rPr>
        <w:t>о классификатора назначения платежей.</w:t>
      </w:r>
    </w:p>
    <w:p w:rsidR="00000000" w:rsidRDefault="00C228C5">
      <w:pPr>
        <w:ind w:firstLine="400"/>
        <w:jc w:val="both"/>
      </w:pPr>
      <w:r>
        <w:rPr>
          <w:rStyle w:val="s0"/>
        </w:rPr>
        <w:t>Для платежа и (или) перевода денег/снятия наличных денег с использованием платежных карточек в графах 10 и 11 указываются данные по валюте и сумме платежа (перевода)/снятия денег, а графы 13 и 14 не заполняются.</w:t>
      </w:r>
    </w:p>
    <w:p w:rsidR="00000000" w:rsidRDefault="00C228C5">
      <w:pPr>
        <w:ind w:firstLine="400"/>
        <w:jc w:val="both"/>
      </w:pPr>
      <w:r>
        <w:rPr>
          <w:rStyle w:val="s0"/>
        </w:rPr>
        <w:t>В граф</w:t>
      </w:r>
      <w:r>
        <w:rPr>
          <w:rStyle w:val="s0"/>
        </w:rPr>
        <w:t xml:space="preserve">е 5 указывается ИИН физического лица-отправителя (получателя) денег, в графе 4 указывается РНН физического лица-отправителя (получателя) денег в случае отсутствия у него ИИН. При отсутствии у физического лица-нерезидента ИИН и РНН соответствующие графы не </w:t>
      </w:r>
      <w:r>
        <w:rPr>
          <w:rStyle w:val="s0"/>
        </w:rPr>
        <w:t>заполняются.</w:t>
      </w:r>
    </w:p>
    <w:p w:rsidR="00000000" w:rsidRDefault="00C228C5">
      <w:pPr>
        <w:ind w:firstLine="400"/>
        <w:jc w:val="both"/>
      </w:pPr>
      <w:r>
        <w:rPr>
          <w:rStyle w:val="s0"/>
        </w:rPr>
        <w:t>В графе 6 проставляется запись «отправленный», если платеж или перевод отправлен отчитывающимся банком, «полученный» - если платеж или перевод получен отчитывающимся банком, «снятие» - при снятии наличных денег с использованием платежной карто</w:t>
      </w:r>
      <w:r>
        <w:rPr>
          <w:rStyle w:val="s0"/>
        </w:rPr>
        <w:t>чки.</w:t>
      </w:r>
    </w:p>
    <w:p w:rsidR="00000000" w:rsidRDefault="00C228C5">
      <w:pPr>
        <w:ind w:firstLine="400"/>
        <w:jc w:val="both"/>
      </w:pPr>
      <w:r>
        <w:rPr>
          <w:rStyle w:val="s0"/>
        </w:rPr>
        <w:t>В графе 7 проставляется код назначения платежа или перевода денег, указанный в платежном документе на перевод (получение) денег. Для платежей и (или) переводов денег по банковскому счету с использованием платежных карточек графа не заполняется.</w:t>
      </w:r>
    </w:p>
    <w:p w:rsidR="00000000" w:rsidRDefault="00C228C5">
      <w:pPr>
        <w:ind w:firstLine="400"/>
        <w:jc w:val="both"/>
      </w:pPr>
      <w:r>
        <w:rPr>
          <w:rStyle w:val="s0"/>
        </w:rPr>
        <w:t>В граф</w:t>
      </w:r>
      <w:r>
        <w:rPr>
          <w:rStyle w:val="s0"/>
        </w:rPr>
        <w:t xml:space="preserve">е 9 проставляется код уполномоченного банка или код его филиала, предусмотренный </w:t>
      </w:r>
      <w:hyperlink r:id="rId4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от 28 марта 1999 года № 37 «Об утверждении Правил установления кор</w:t>
      </w:r>
      <w:r>
        <w:rPr>
          <w:rStyle w:val="s0"/>
        </w:rPr>
        <w:t>респондентских отношений между Национальным Банком Республики Казахстан и банками, а также организациями, осуществляющими отдельные виды банковских операций», зарегистрированным в Реестре государственной регистрации нормативных правовых актов Республики Ка</w:t>
      </w:r>
      <w:r>
        <w:rPr>
          <w:rStyle w:val="s0"/>
        </w:rPr>
        <w:t>захстан под № 754. Код филиала банка указывается, если платеж и (или) перевод денег физического лица, обслуживался в филиале уполномоченного банка.</w:t>
      </w:r>
    </w:p>
    <w:p w:rsidR="00000000" w:rsidRDefault="00C228C5">
      <w:pPr>
        <w:ind w:firstLine="400"/>
        <w:jc w:val="both"/>
      </w:pPr>
      <w:r>
        <w:rPr>
          <w:rStyle w:val="s0"/>
        </w:rPr>
        <w:t>В графе 12 указывается сумма платежа или перевода денег в тысячах долларах США. Если платеж или перевод дене</w:t>
      </w:r>
      <w:r>
        <w:rPr>
          <w:rStyle w:val="s0"/>
        </w:rPr>
        <w:t>г осуществлен в валюте отличной от доллара США, то эквивалент суммы платежа в долларах США рассчитывается с использованием рыночного курса обмена валют на дату совершения операции.</w:t>
      </w:r>
    </w:p>
    <w:p w:rsidR="00000000" w:rsidRDefault="00C228C5">
      <w:pPr>
        <w:ind w:firstLine="400"/>
        <w:jc w:val="both"/>
      </w:pPr>
      <w:r>
        <w:rPr>
          <w:rStyle w:val="s0"/>
        </w:rPr>
        <w:t>В графе 13 в зависимости от признака, указанного в графе 5 (отправленный/по</w:t>
      </w:r>
      <w:r>
        <w:rPr>
          <w:rStyle w:val="s0"/>
        </w:rPr>
        <w:t>лученный/снятие), проставляется код страны бенефициара/отправителя /снятия денег.</w:t>
      </w:r>
    </w:p>
    <w:p w:rsidR="00000000" w:rsidRDefault="00C228C5">
      <w:pPr>
        <w:ind w:firstLine="400"/>
        <w:jc w:val="both"/>
      </w:pPr>
      <w:r>
        <w:rPr>
          <w:rStyle w:val="s0"/>
        </w:rPr>
        <w:t xml:space="preserve">В графе 14 указываются идентификационные данные бенефициара (отправителя) платежа или перевода денег в соответствии с платежным документом на перевод (получение) денег, либо </w:t>
      </w:r>
      <w:r>
        <w:rPr>
          <w:rStyle w:val="s0"/>
        </w:rPr>
        <w:t>информация о бенефициаре (отправителе) денег, предусмотренная системой платежных карточек, соответствующей платежной карточке уполномоченного банка, с использованием которой был осуществлен такой перевод. Для снятия наличных денег с использованием платежно</w:t>
      </w:r>
      <w:r>
        <w:rPr>
          <w:rStyle w:val="s0"/>
        </w:rPr>
        <w:t>й карточки графа не заполняется.</w:t>
      </w:r>
    </w:p>
    <w:p w:rsidR="00000000" w:rsidRDefault="00C228C5">
      <w:pPr>
        <w:ind w:firstLine="400"/>
        <w:jc w:val="both"/>
      </w:pPr>
      <w:r>
        <w:rPr>
          <w:rStyle w:val="s0"/>
        </w:rPr>
        <w:t> </w:t>
      </w:r>
    </w:p>
    <w:p w:rsidR="00000000" w:rsidRDefault="00C228C5">
      <w:pPr>
        <w:jc w:val="right"/>
      </w:pPr>
      <w:bookmarkStart w:id="31" w:name="SUB4"/>
      <w:bookmarkEnd w:id="31"/>
      <w:r>
        <w:rPr>
          <w:rStyle w:val="s0"/>
        </w:rPr>
        <w:t>Приложение 4</w:t>
      </w:r>
    </w:p>
    <w:p w:rsidR="00000000" w:rsidRDefault="00C228C5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осуществления</w:t>
      </w:r>
    </w:p>
    <w:p w:rsidR="00000000" w:rsidRDefault="00C228C5">
      <w:pPr>
        <w:jc w:val="right"/>
      </w:pPr>
      <w:r>
        <w:rPr>
          <w:rStyle w:val="s0"/>
        </w:rPr>
        <w:t>валютных операций в Республике Казахстан</w:t>
      </w:r>
    </w:p>
    <w:p w:rsidR="00000000" w:rsidRDefault="00C228C5">
      <w:pPr>
        <w:jc w:val="right"/>
      </w:pPr>
      <w:r>
        <w:rPr>
          <w:rStyle w:val="s0"/>
        </w:rPr>
        <w:t> </w:t>
      </w:r>
    </w:p>
    <w:p w:rsidR="00000000" w:rsidRDefault="00C228C5">
      <w:pPr>
        <w:jc w:val="right"/>
      </w:pPr>
      <w:r>
        <w:rPr>
          <w:rStyle w:val="s0"/>
        </w:rPr>
        <w:t> </w:t>
      </w:r>
    </w:p>
    <w:p w:rsidR="00000000" w:rsidRDefault="00C228C5">
      <w:pPr>
        <w:jc w:val="right"/>
      </w:pPr>
      <w:r>
        <w:rPr>
          <w:rStyle w:val="s0"/>
        </w:rPr>
        <w:t>Форма</w:t>
      </w:r>
    </w:p>
    <w:p w:rsidR="00000000" w:rsidRDefault="00C228C5">
      <w:pPr>
        <w:jc w:val="right"/>
      </w:pPr>
      <w:r>
        <w:rPr>
          <w:rStyle w:val="s0"/>
        </w:rPr>
        <w:t> </w:t>
      </w:r>
    </w:p>
    <w:p w:rsidR="00000000" w:rsidRDefault="00C228C5">
      <w:pPr>
        <w:jc w:val="center"/>
      </w:pPr>
      <w:r>
        <w:rPr>
          <w:rStyle w:val="s1"/>
        </w:rPr>
        <w:t>Отчет о платежах и (или) переводах денег,</w:t>
      </w:r>
    </w:p>
    <w:p w:rsidR="00000000" w:rsidRDefault="00C228C5">
      <w:pPr>
        <w:jc w:val="center"/>
      </w:pPr>
      <w:r>
        <w:rPr>
          <w:rStyle w:val="s1"/>
        </w:rPr>
        <w:t>осуществленных по валютным договорам, на которые были выдан</w:t>
      </w:r>
      <w:r>
        <w:rPr>
          <w:rStyle w:val="s1"/>
        </w:rPr>
        <w:t>ы</w:t>
      </w:r>
    </w:p>
    <w:p w:rsidR="00000000" w:rsidRDefault="00C228C5">
      <w:pPr>
        <w:jc w:val="center"/>
      </w:pPr>
      <w:r>
        <w:rPr>
          <w:rStyle w:val="s1"/>
        </w:rPr>
        <w:t>регистрационные свидетельства, свидетельства об уведомлении</w:t>
      </w:r>
    </w:p>
    <w:p w:rsidR="00000000" w:rsidRDefault="00C228C5">
      <w:pPr>
        <w:jc w:val="center"/>
      </w:pPr>
      <w:r>
        <w:rPr>
          <w:rStyle w:val="s1"/>
        </w:rPr>
        <w:t>за ___________ месяц 20 ______ года</w:t>
      </w:r>
    </w:p>
    <w:p w:rsidR="00000000" w:rsidRDefault="00C228C5">
      <w:pPr>
        <w:jc w:val="center"/>
      </w:pPr>
      <w:r>
        <w:rPr>
          <w:rStyle w:val="s1"/>
        </w:rPr>
        <w:t> </w:t>
      </w:r>
    </w:p>
    <w:p w:rsidR="00000000" w:rsidRDefault="00C228C5">
      <w:pPr>
        <w:ind w:firstLine="400"/>
        <w:jc w:val="both"/>
      </w:pPr>
      <w:r>
        <w:rPr>
          <w:rStyle w:val="s0"/>
        </w:rPr>
        <w:t>Наименование уполномоченного банка ___________________________________________________________________________</w:t>
      </w:r>
    </w:p>
    <w:p w:rsidR="00000000" w:rsidRDefault="00C228C5"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44"/>
        <w:gridCol w:w="1884"/>
        <w:gridCol w:w="1559"/>
        <w:gridCol w:w="1782"/>
        <w:gridCol w:w="1559"/>
        <w:gridCol w:w="1782"/>
        <w:gridCol w:w="723"/>
        <w:gridCol w:w="1055"/>
        <w:gridCol w:w="1055"/>
        <w:gridCol w:w="1135"/>
        <w:gridCol w:w="1487"/>
      </w:tblGrid>
      <w:tr w:rsidR="00000000">
        <w:tc>
          <w:tcPr>
            <w:tcW w:w="259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№ п/п</w:t>
            </w:r>
          </w:p>
        </w:tc>
        <w:tc>
          <w:tcPr>
            <w:tcW w:w="522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Номер регистрационного свидетельства /свидетельства об уведомлении</w:t>
            </w:r>
          </w:p>
        </w:tc>
        <w:tc>
          <w:tcPr>
            <w:tcW w:w="995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Отправитель денег</w:t>
            </w:r>
          </w:p>
        </w:tc>
        <w:tc>
          <w:tcPr>
            <w:tcW w:w="852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Бенефициар</w:t>
            </w:r>
          </w:p>
        </w:tc>
        <w:tc>
          <w:tcPr>
            <w:tcW w:w="347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КНП</w:t>
            </w:r>
          </w:p>
        </w:tc>
        <w:tc>
          <w:tcPr>
            <w:tcW w:w="506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Дата платежа</w:t>
            </w:r>
          </w:p>
        </w:tc>
        <w:tc>
          <w:tcPr>
            <w:tcW w:w="506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Валюта платежа</w:t>
            </w:r>
          </w:p>
        </w:tc>
        <w:tc>
          <w:tcPr>
            <w:tcW w:w="545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Сумма платежа (в тысячах единиц валюты платежа)</w:t>
            </w:r>
          </w:p>
        </w:tc>
        <w:tc>
          <w:tcPr>
            <w:tcW w:w="469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Примечание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228C5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228C5"/>
        </w:tc>
        <w:tc>
          <w:tcPr>
            <w:tcW w:w="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Признак резидентства</w:t>
            </w: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Наименование/ ФИО</w:t>
            </w:r>
          </w:p>
        </w:tc>
        <w:tc>
          <w:tcPr>
            <w:tcW w:w="3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Признак резидентства</w:t>
            </w: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Наименование/ ФИО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228C5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228C5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228C5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228C5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228C5"/>
        </w:tc>
      </w:tr>
      <w:tr w:rsidR="00000000">
        <w:tc>
          <w:tcPr>
            <w:tcW w:w="25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5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3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5</w:t>
            </w: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6</w:t>
            </w:r>
          </w:p>
        </w:tc>
        <w:tc>
          <w:tcPr>
            <w:tcW w:w="3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7</w:t>
            </w:r>
          </w:p>
        </w:tc>
        <w:tc>
          <w:tcPr>
            <w:tcW w:w="5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8</w:t>
            </w:r>
          </w:p>
        </w:tc>
        <w:tc>
          <w:tcPr>
            <w:tcW w:w="5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9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10</w:t>
            </w:r>
          </w:p>
        </w:tc>
        <w:tc>
          <w:tcPr>
            <w:tcW w:w="4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11</w:t>
            </w:r>
          </w:p>
        </w:tc>
      </w:tr>
      <w:tr w:rsidR="00000000">
        <w:tc>
          <w:tcPr>
            <w:tcW w:w="25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3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3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</w:tbl>
    <w:p w:rsidR="00000000" w:rsidRDefault="00C228C5">
      <w:pPr>
        <w:ind w:firstLine="400"/>
        <w:jc w:val="both"/>
      </w:pPr>
      <w:r>
        <w:rPr>
          <w:rStyle w:val="s0"/>
        </w:rPr>
        <w:t> </w:t>
      </w:r>
    </w:p>
    <w:p w:rsidR="00000000" w:rsidRDefault="00C228C5">
      <w:pPr>
        <w:ind w:firstLine="400"/>
        <w:jc w:val="both"/>
      </w:pPr>
      <w:r>
        <w:rPr>
          <w:rStyle w:val="s0"/>
        </w:rPr>
        <w:t> </w:t>
      </w:r>
    </w:p>
    <w:p w:rsidR="00000000" w:rsidRDefault="00C228C5">
      <w:pPr>
        <w:jc w:val="both"/>
      </w:pPr>
      <w:r>
        <w:rPr>
          <w:rStyle w:val="s0"/>
        </w:rPr>
        <w:t>Руководитель/Главный бухгалтер ___________ _________________ ________</w:t>
      </w:r>
    </w:p>
    <w:p w:rsidR="00000000" w:rsidRDefault="00C228C5">
      <w:pPr>
        <w:jc w:val="both"/>
      </w:pPr>
      <w:r>
        <w:rPr>
          <w:rStyle w:val="s0"/>
        </w:rPr>
        <w:t>                                                </w:t>
      </w:r>
      <w:r>
        <w:rPr>
          <w:rStyle w:val="s0"/>
        </w:rPr>
        <w:t>            (должность)      (подпись)        (ФИО)</w:t>
      </w:r>
    </w:p>
    <w:p w:rsidR="00000000" w:rsidRDefault="00C228C5">
      <w:pPr>
        <w:jc w:val="both"/>
      </w:pPr>
      <w:r>
        <w:rPr>
          <w:rStyle w:val="s0"/>
        </w:rPr>
        <w:t>Исполнитель ___________ ______________________ телефон ______________</w:t>
      </w:r>
    </w:p>
    <w:p w:rsidR="00000000" w:rsidRDefault="00C228C5">
      <w:pPr>
        <w:jc w:val="both"/>
      </w:pPr>
      <w:r>
        <w:rPr>
          <w:rStyle w:val="s0"/>
        </w:rPr>
        <w:t>                         (подпись)                (ФИО)</w:t>
      </w:r>
    </w:p>
    <w:p w:rsidR="00000000" w:rsidRDefault="00C228C5">
      <w:pPr>
        <w:jc w:val="both"/>
      </w:pPr>
      <w:r>
        <w:rPr>
          <w:rStyle w:val="s0"/>
        </w:rPr>
        <w:t>«______»_____________ 20 ____ года</w:t>
      </w:r>
    </w:p>
    <w:p w:rsidR="00000000" w:rsidRDefault="00C228C5">
      <w:pPr>
        <w:ind w:firstLine="400"/>
        <w:jc w:val="both"/>
      </w:pPr>
      <w:r>
        <w:rPr>
          <w:rStyle w:val="s0"/>
        </w:rPr>
        <w:t> </w:t>
      </w:r>
    </w:p>
    <w:tbl>
      <w:tblPr>
        <w:tblW w:w="669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81"/>
      </w:tblGrid>
      <w:tr w:rsidR="00000000">
        <w:trPr>
          <w:trHeight w:val="781"/>
        </w:trPr>
        <w:tc>
          <w:tcPr>
            <w:tcW w:w="50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C228C5">
            <w:r>
              <w:t>Место печати</w:t>
            </w:r>
          </w:p>
        </w:tc>
      </w:tr>
    </w:tbl>
    <w:p w:rsidR="00000000" w:rsidRDefault="00C228C5">
      <w:r>
        <w:t> </w:t>
      </w:r>
    </w:p>
    <w:p w:rsidR="00000000" w:rsidRDefault="00C228C5">
      <w:r>
        <w:rPr>
          <w:rStyle w:val="s0"/>
        </w:rPr>
        <w:t> </w:t>
      </w:r>
    </w:p>
    <w:p w:rsidR="00000000" w:rsidRDefault="00C228C5">
      <w:pPr>
        <w:jc w:val="center"/>
      </w:pPr>
      <w:r>
        <w:rPr>
          <w:rStyle w:val="s1"/>
        </w:rPr>
        <w:t>Указания по заполнению приложения 4</w:t>
      </w:r>
    </w:p>
    <w:p w:rsidR="00000000" w:rsidRDefault="00C228C5">
      <w:pPr>
        <w:jc w:val="center"/>
      </w:pPr>
      <w:r>
        <w:rPr>
          <w:rStyle w:val="s1"/>
        </w:rPr>
        <w:t> </w:t>
      </w:r>
    </w:p>
    <w:p w:rsidR="00000000" w:rsidRDefault="00C228C5">
      <w:pPr>
        <w:ind w:firstLine="400"/>
        <w:jc w:val="both"/>
      </w:pPr>
      <w:r>
        <w:rPr>
          <w:rStyle w:val="s0"/>
        </w:rPr>
        <w:t>Отчет представляется уполномоченным банком по всем платежам и (или) переводам денег, в том числе с использованием платежных карточек, осуществленным на основании валютных договоров, которые были зарегистрированы в Наци</w:t>
      </w:r>
      <w:r>
        <w:rPr>
          <w:rStyle w:val="s0"/>
        </w:rPr>
        <w:t>ональном Банке или на которые были получены свидетельства Национального Банка об уведомлении.</w:t>
      </w:r>
    </w:p>
    <w:p w:rsidR="00000000" w:rsidRDefault="00C228C5">
      <w:pPr>
        <w:ind w:firstLine="400"/>
        <w:jc w:val="both"/>
      </w:pPr>
      <w:r>
        <w:rPr>
          <w:rStyle w:val="s0"/>
        </w:rPr>
        <w:t>Графы 3-10 отчета заполняются на основе платежного документа на перевод (получение) денег.</w:t>
      </w:r>
    </w:p>
    <w:p w:rsidR="00000000" w:rsidRDefault="00C228C5">
      <w:pPr>
        <w:ind w:firstLine="400"/>
        <w:jc w:val="both"/>
      </w:pPr>
      <w:r>
        <w:rPr>
          <w:rStyle w:val="s0"/>
        </w:rPr>
        <w:t xml:space="preserve">В графах 4 и 5 для физического лица допускается указание инициалов для </w:t>
      </w:r>
      <w:r>
        <w:rPr>
          <w:rStyle w:val="s0"/>
        </w:rPr>
        <w:t>имени и, при наличии, отчества физического лица.</w:t>
      </w:r>
    </w:p>
    <w:p w:rsidR="00000000" w:rsidRDefault="00C228C5">
      <w:pPr>
        <w:ind w:firstLine="400"/>
        <w:jc w:val="both"/>
      </w:pPr>
      <w:r>
        <w:rPr>
          <w:rStyle w:val="s0"/>
        </w:rPr>
        <w:t>В случае если сумма платежа включает комиссию банка (банка получателя и/или банка отправителя), сумма комиссии отражается в графе 11.</w:t>
      </w:r>
    </w:p>
    <w:p w:rsidR="00000000" w:rsidRDefault="00C228C5">
      <w:pPr>
        <w:ind w:firstLine="400"/>
        <w:jc w:val="both"/>
      </w:pPr>
      <w:r>
        <w:rPr>
          <w:rStyle w:val="s0"/>
        </w:rPr>
        <w:t>При переводах денег юридическим лицом-резидентом на свой банковский счет/</w:t>
      </w:r>
      <w:r>
        <w:rPr>
          <w:rStyle w:val="s0"/>
        </w:rPr>
        <w:t>со своего банковского счета в иностранном банке в качестве бенефициара/отправителя денег указывается иностранный банк, где открыт банковский счет резидента.</w:t>
      </w:r>
    </w:p>
    <w:p w:rsidR="00000000" w:rsidRDefault="00C228C5">
      <w:pPr>
        <w:ind w:firstLine="400"/>
        <w:jc w:val="both"/>
      </w:pPr>
      <w:r>
        <w:rPr>
          <w:rStyle w:val="s0"/>
        </w:rPr>
        <w:t>При зачислении денег на банковский счет резидента через счет хранения указаний отправителя в соотве</w:t>
      </w:r>
      <w:r>
        <w:rPr>
          <w:rStyle w:val="s0"/>
        </w:rPr>
        <w:t>тствии с валютным законодательством, датой платежа считается дата зачисления денег на банковский счет резидента. При этом дата поступления денег на счет хранения указаний отправителя отражается в графе 11.</w:t>
      </w:r>
    </w:p>
    <w:p w:rsidR="00000000" w:rsidRDefault="00C228C5">
      <w:pPr>
        <w:ind w:firstLine="400"/>
        <w:jc w:val="both"/>
      </w:pPr>
      <w:r>
        <w:rPr>
          <w:rStyle w:val="s0"/>
        </w:rPr>
        <w:t>При отсутствии фактического движения денежных сред</w:t>
      </w:r>
      <w:r>
        <w:rPr>
          <w:rStyle w:val="s0"/>
        </w:rPr>
        <w:t>ств по банковскому счету клиента информация об исполнении обязательств сторонами по валютному договору в отчете не отражается.</w:t>
      </w:r>
    </w:p>
    <w:p w:rsidR="00000000" w:rsidRDefault="00C228C5">
      <w:pPr>
        <w:ind w:firstLine="400"/>
        <w:jc w:val="both"/>
      </w:pPr>
      <w:r>
        <w:rPr>
          <w:rStyle w:val="s0"/>
        </w:rPr>
        <w:t>В графе 11 отражаются ссылки на особые условия платежа (при наличии).</w:t>
      </w:r>
    </w:p>
    <w:p w:rsidR="00000000" w:rsidRDefault="00C228C5">
      <w:pPr>
        <w:ind w:firstLine="400"/>
        <w:jc w:val="both"/>
      </w:pPr>
      <w:r>
        <w:rPr>
          <w:rStyle w:val="s0"/>
        </w:rPr>
        <w:t>При платежах и (или) переводах денег в случаях, определенны</w:t>
      </w:r>
      <w:r>
        <w:rPr>
          <w:rStyle w:val="s0"/>
        </w:rPr>
        <w:t xml:space="preserve">х частью четвертой </w:t>
      </w:r>
      <w:hyperlink w:anchor="sub900" w:history="1">
        <w:r>
          <w:rPr>
            <w:rStyle w:val="a4"/>
          </w:rPr>
          <w:t>пункта 9</w:t>
        </w:r>
      </w:hyperlink>
      <w:r>
        <w:rPr>
          <w:rStyle w:val="s0"/>
        </w:rPr>
        <w:t xml:space="preserve"> настоящих Правил, в графе 11 отражается информация о необходимости получения резидентом нового регистрационного свидетельства (свидетельства об уведомлении). При этом в последующих отчетах данная инф</w:t>
      </w:r>
      <w:r>
        <w:rPr>
          <w:rStyle w:val="s0"/>
        </w:rPr>
        <w:t>ормация не отражается.</w:t>
      </w:r>
    </w:p>
    <w:p w:rsidR="00000000" w:rsidRDefault="00C228C5">
      <w:pPr>
        <w:ind w:firstLine="400"/>
        <w:jc w:val="both"/>
      </w:pPr>
      <w:r>
        <w:rPr>
          <w:rStyle w:val="s0"/>
        </w:rPr>
        <w:t> </w:t>
      </w:r>
    </w:p>
    <w:p w:rsidR="00000000" w:rsidRDefault="00C228C5">
      <w:pPr>
        <w:jc w:val="right"/>
      </w:pPr>
      <w:bookmarkStart w:id="32" w:name="SUB5"/>
      <w:bookmarkEnd w:id="32"/>
      <w:r>
        <w:rPr>
          <w:rStyle w:val="s0"/>
        </w:rPr>
        <w:t>Приложение 5</w:t>
      </w:r>
    </w:p>
    <w:p w:rsidR="00000000" w:rsidRDefault="00C228C5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осуществления</w:t>
      </w:r>
    </w:p>
    <w:p w:rsidR="00000000" w:rsidRDefault="00C228C5">
      <w:pPr>
        <w:jc w:val="right"/>
      </w:pPr>
      <w:r>
        <w:rPr>
          <w:rStyle w:val="s0"/>
        </w:rPr>
        <w:t>валютных операций в Республике Казахстан</w:t>
      </w:r>
    </w:p>
    <w:p w:rsidR="00000000" w:rsidRDefault="00C228C5">
      <w:pPr>
        <w:jc w:val="right"/>
      </w:pPr>
      <w:r>
        <w:rPr>
          <w:rStyle w:val="s0"/>
        </w:rPr>
        <w:t> </w:t>
      </w:r>
    </w:p>
    <w:p w:rsidR="00000000" w:rsidRDefault="00C228C5">
      <w:pPr>
        <w:jc w:val="right"/>
      </w:pPr>
      <w:r>
        <w:rPr>
          <w:rStyle w:val="s0"/>
        </w:rPr>
        <w:t> </w:t>
      </w:r>
    </w:p>
    <w:p w:rsidR="00000000" w:rsidRDefault="00C228C5">
      <w:pPr>
        <w:jc w:val="right"/>
      </w:pPr>
      <w:r>
        <w:rPr>
          <w:rStyle w:val="s0"/>
        </w:rPr>
        <w:t>Форма</w:t>
      </w:r>
    </w:p>
    <w:p w:rsidR="00000000" w:rsidRDefault="00C228C5">
      <w:pPr>
        <w:jc w:val="right"/>
      </w:pPr>
      <w:r>
        <w:rPr>
          <w:rStyle w:val="s0"/>
        </w:rPr>
        <w:t> </w:t>
      </w:r>
    </w:p>
    <w:p w:rsidR="00000000" w:rsidRDefault="00C228C5">
      <w:pPr>
        <w:jc w:val="center"/>
      </w:pPr>
      <w:r>
        <w:rPr>
          <w:rStyle w:val="s1"/>
        </w:rPr>
        <w:t>РЕГИСТРАЦИОННОЕ СВИДЕТЕЛЬСТВО/СВИДЕТЕЛЬСТВО ОБ УВЕДОМЛЕНИИ № __</w:t>
      </w:r>
    </w:p>
    <w:p w:rsidR="00000000" w:rsidRDefault="00C228C5">
      <w:pPr>
        <w:jc w:val="center"/>
      </w:pPr>
      <w:r>
        <w:rPr>
          <w:rStyle w:val="s1"/>
        </w:rPr>
        <w:t>(выдано взамен регистрационного свидетельства/</w:t>
      </w:r>
    </w:p>
    <w:p w:rsidR="00000000" w:rsidRDefault="00C228C5">
      <w:pPr>
        <w:jc w:val="center"/>
      </w:pPr>
      <w:r>
        <w:rPr>
          <w:rStyle w:val="s1"/>
        </w:rPr>
        <w:t>свидетельства об уведомлении № ________________)</w:t>
      </w:r>
    </w:p>
    <w:p w:rsidR="00000000" w:rsidRDefault="00C228C5">
      <w:pPr>
        <w:jc w:val="center"/>
      </w:pPr>
      <w:r>
        <w:rPr>
          <w:rStyle w:val="s1"/>
        </w:rPr>
        <w:t> </w:t>
      </w:r>
    </w:p>
    <w:p w:rsidR="00000000" w:rsidRDefault="00C228C5">
      <w:pPr>
        <w:ind w:firstLine="400"/>
        <w:jc w:val="both"/>
      </w:pPr>
      <w:r>
        <w:rPr>
          <w:rStyle w:val="s0"/>
        </w:rPr>
        <w:t>Настоящим Национальный Банк Республики Казахстан свидетельствует о регистрации/об уведомлении о ________________</w:t>
      </w:r>
    </w:p>
    <w:p w:rsidR="00000000" w:rsidRDefault="00C228C5">
      <w:pPr>
        <w:ind w:firstLine="400"/>
        <w:jc w:val="both"/>
      </w:pPr>
      <w:r>
        <w:rPr>
          <w:rStyle w:val="s0"/>
        </w:rPr>
        <w:t>____________________________________________________________________________________________</w:t>
      </w:r>
      <w:r>
        <w:rPr>
          <w:rStyle w:val="s0"/>
        </w:rPr>
        <w:t>_______________</w:t>
      </w:r>
    </w:p>
    <w:p w:rsidR="00000000" w:rsidRDefault="00C228C5">
      <w:pPr>
        <w:ind w:firstLine="400"/>
        <w:jc w:val="center"/>
      </w:pPr>
      <w:r>
        <w:rPr>
          <w:rStyle w:val="s0"/>
        </w:rPr>
        <w:t>(классификация валютной операции)</w:t>
      </w:r>
    </w:p>
    <w:p w:rsidR="00000000" w:rsidRDefault="00C228C5">
      <w:pPr>
        <w:ind w:firstLine="400"/>
        <w:jc w:val="both"/>
      </w:pPr>
      <w:r>
        <w:rPr>
          <w:rStyle w:val="s0"/>
        </w:rPr>
        <w:t>Сведения о валютном договоре/ о банковском счете в иностранном банке:</w:t>
      </w:r>
    </w:p>
    <w:p w:rsidR="00000000" w:rsidRDefault="00C228C5">
      <w:pPr>
        <w:ind w:firstLine="400"/>
        <w:jc w:val="both"/>
      </w:pPr>
      <w:r>
        <w:rPr>
          <w:rStyle w:val="s0"/>
        </w:rPr>
        <w:t>1. Реквизиты валютного договора (наименование, номер, дата)/</w:t>
      </w:r>
    </w:p>
    <w:p w:rsidR="00000000" w:rsidRDefault="00C228C5">
      <w:pPr>
        <w:ind w:firstLine="400"/>
        <w:jc w:val="both"/>
      </w:pPr>
      <w:r>
        <w:rPr>
          <w:rStyle w:val="s0"/>
        </w:rPr>
        <w:t>Номер банковского счета в иностранном банке _______________________________</w:t>
      </w:r>
      <w:r>
        <w:rPr>
          <w:rStyle w:val="s0"/>
        </w:rPr>
        <w:t>____________________________________</w:t>
      </w:r>
    </w:p>
    <w:p w:rsidR="00000000" w:rsidRDefault="00C228C5">
      <w:pPr>
        <w:ind w:firstLine="400"/>
        <w:jc w:val="both"/>
      </w:pPr>
      <w:r>
        <w:rPr>
          <w:rStyle w:val="s0"/>
        </w:rPr>
        <w:t>2. Участники валютного договора:</w:t>
      </w:r>
    </w:p>
    <w:p w:rsidR="00000000" w:rsidRDefault="00C228C5">
      <w:pPr>
        <w:ind w:firstLine="400"/>
        <w:jc w:val="both"/>
      </w:pPr>
      <w:r>
        <w:rPr>
          <w:rStyle w:val="s0"/>
        </w:rPr>
        <w:t>Резиденты: _________________________________________________________________________________________________</w:t>
      </w:r>
    </w:p>
    <w:p w:rsidR="00000000" w:rsidRDefault="00C228C5">
      <w:pPr>
        <w:ind w:firstLine="400"/>
        <w:jc w:val="center"/>
      </w:pPr>
      <w:r>
        <w:rPr>
          <w:rStyle w:val="s0"/>
        </w:rPr>
        <w:t>(наименование юридического лица/ ФИО физического лица, город/область)</w:t>
      </w:r>
    </w:p>
    <w:p w:rsidR="00000000" w:rsidRDefault="00C228C5">
      <w:pPr>
        <w:ind w:firstLine="400"/>
        <w:jc w:val="both"/>
      </w:pPr>
      <w:r>
        <w:rPr>
          <w:rStyle w:val="s0"/>
        </w:rPr>
        <w:t>Нерезид</w:t>
      </w:r>
      <w:r>
        <w:rPr>
          <w:rStyle w:val="s0"/>
        </w:rPr>
        <w:t>енты: _______________________________________________________________________________________________</w:t>
      </w:r>
    </w:p>
    <w:p w:rsidR="00000000" w:rsidRDefault="00C228C5">
      <w:pPr>
        <w:ind w:firstLine="4140"/>
        <w:jc w:val="both"/>
      </w:pPr>
      <w:r>
        <w:rPr>
          <w:rStyle w:val="s0"/>
        </w:rPr>
        <w:t>(наименование юридического лица/ ФИО физического лица, страна)</w:t>
      </w:r>
    </w:p>
    <w:p w:rsidR="00000000" w:rsidRDefault="00C228C5">
      <w:pPr>
        <w:ind w:firstLine="400"/>
        <w:jc w:val="both"/>
      </w:pPr>
      <w:r>
        <w:rPr>
          <w:rStyle w:val="s0"/>
        </w:rPr>
        <w:t>3. Сумма валютного договора _______________________________________________________________</w:t>
      </w:r>
      <w:r>
        <w:rPr>
          <w:rStyle w:val="s0"/>
        </w:rPr>
        <w:t>__________________</w:t>
      </w:r>
    </w:p>
    <w:p w:rsidR="00000000" w:rsidRDefault="00C228C5">
      <w:pPr>
        <w:ind w:firstLine="6120"/>
        <w:jc w:val="both"/>
      </w:pPr>
      <w:r>
        <w:rPr>
          <w:rStyle w:val="s0"/>
        </w:rPr>
        <w:t>(цифрами и прописью в валюте договора)</w:t>
      </w:r>
    </w:p>
    <w:p w:rsidR="00000000" w:rsidRDefault="00C228C5">
      <w:pPr>
        <w:ind w:firstLine="400"/>
        <w:jc w:val="both"/>
      </w:pPr>
      <w:r>
        <w:rPr>
          <w:rStyle w:val="s0"/>
        </w:rPr>
        <w:t>4. Валюта договора/банковского счета __________________________________________________________________________</w:t>
      </w:r>
    </w:p>
    <w:p w:rsidR="00000000" w:rsidRDefault="00C228C5">
      <w:pPr>
        <w:ind w:firstLine="400"/>
        <w:jc w:val="both"/>
      </w:pPr>
      <w:r>
        <w:rPr>
          <w:rStyle w:val="s0"/>
        </w:rPr>
        <w:t>5. Предмет валютного договора_________________________________________________________</w:t>
      </w:r>
      <w:r>
        <w:rPr>
          <w:rStyle w:val="s0"/>
        </w:rPr>
        <w:t>_______________________</w:t>
      </w:r>
    </w:p>
    <w:p w:rsidR="00000000" w:rsidRDefault="00C228C5">
      <w:pPr>
        <w:ind w:firstLine="7200"/>
        <w:jc w:val="both"/>
      </w:pPr>
      <w:r>
        <w:rPr>
          <w:rStyle w:val="s0"/>
        </w:rPr>
        <w:t>(цель и назначение валютного договора)</w:t>
      </w:r>
    </w:p>
    <w:p w:rsidR="00000000" w:rsidRDefault="00C228C5">
      <w:pPr>
        <w:ind w:firstLine="400"/>
        <w:jc w:val="both"/>
      </w:pPr>
      <w:r>
        <w:rPr>
          <w:rStyle w:val="s0"/>
        </w:rPr>
        <w:t>6. Срок действия валютного договора __________________________________________________________________________</w:t>
      </w:r>
    </w:p>
    <w:p w:rsidR="00000000" w:rsidRDefault="00C228C5">
      <w:pPr>
        <w:ind w:firstLine="6840"/>
        <w:jc w:val="both"/>
      </w:pPr>
      <w:r>
        <w:rPr>
          <w:rStyle w:val="s0"/>
        </w:rPr>
        <w:t>(краткосрочный, долгосрочный)</w:t>
      </w:r>
    </w:p>
    <w:p w:rsidR="00000000" w:rsidRDefault="00C228C5">
      <w:pPr>
        <w:ind w:firstLine="400"/>
        <w:jc w:val="both"/>
      </w:pPr>
      <w:r>
        <w:rPr>
          <w:rStyle w:val="s0"/>
        </w:rPr>
        <w:t>Примечание ________________________________________________________________________________________________</w:t>
      </w:r>
    </w:p>
    <w:p w:rsidR="00000000" w:rsidRDefault="00C228C5">
      <w:pPr>
        <w:ind w:firstLine="400"/>
        <w:jc w:val="both"/>
      </w:pPr>
      <w:r>
        <w:rPr>
          <w:rStyle w:val="s0"/>
        </w:rPr>
        <w:t>Дата регистрации/уведомления»____»____________ 20 ___ года</w:t>
      </w:r>
    </w:p>
    <w:p w:rsidR="00000000" w:rsidRDefault="00C228C5">
      <w:pPr>
        <w:ind w:firstLine="400"/>
        <w:jc w:val="both"/>
      </w:pPr>
      <w:r>
        <w:rPr>
          <w:rStyle w:val="s0"/>
        </w:rPr>
        <w:t>Данное регистрационное свидетельство/свидетельство об уведомлении выдано без каких-либо о</w:t>
      </w:r>
      <w:r>
        <w:rPr>
          <w:rStyle w:val="s0"/>
        </w:rPr>
        <w:t>бязательств со стороны</w:t>
      </w:r>
    </w:p>
    <w:p w:rsidR="00000000" w:rsidRDefault="00C228C5">
      <w:pPr>
        <w:ind w:firstLine="400"/>
        <w:jc w:val="both"/>
      </w:pPr>
      <w:r>
        <w:rPr>
          <w:rStyle w:val="s0"/>
        </w:rPr>
        <w:t>Национального Банка Республики Казахстан по данной операции/данному банковскому счету.</w:t>
      </w:r>
    </w:p>
    <w:p w:rsidR="00000000" w:rsidRDefault="00C228C5">
      <w:pPr>
        <w:ind w:firstLine="400"/>
        <w:jc w:val="both"/>
      </w:pPr>
      <w:r>
        <w:rPr>
          <w:rStyle w:val="s0"/>
        </w:rPr>
        <w:t> </w:t>
      </w:r>
    </w:p>
    <w:p w:rsidR="00000000" w:rsidRDefault="00C228C5">
      <w:pPr>
        <w:ind w:firstLine="400"/>
        <w:jc w:val="both"/>
      </w:pPr>
      <w:r>
        <w:rPr>
          <w:rStyle w:val="s0"/>
        </w:rPr>
        <w:t> </w:t>
      </w:r>
    </w:p>
    <w:p w:rsidR="00000000" w:rsidRDefault="00C228C5">
      <w:pPr>
        <w:jc w:val="both"/>
      </w:pPr>
      <w:r>
        <w:rPr>
          <w:rStyle w:val="s0"/>
        </w:rPr>
        <w:t>Директор/Заместитель директора</w:t>
      </w:r>
    </w:p>
    <w:p w:rsidR="00000000" w:rsidRDefault="00C228C5">
      <w:pPr>
        <w:jc w:val="both"/>
      </w:pPr>
      <w:r>
        <w:rPr>
          <w:rStyle w:val="s0"/>
        </w:rPr>
        <w:t>Департамента/Филиала Национального Банка</w:t>
      </w:r>
    </w:p>
    <w:p w:rsidR="00000000" w:rsidRDefault="00C228C5">
      <w:pPr>
        <w:jc w:val="both"/>
      </w:pPr>
      <w:r>
        <w:rPr>
          <w:rStyle w:val="s0"/>
        </w:rPr>
        <w:t>Республики Казахстан ________________ ______________________</w:t>
      </w:r>
    </w:p>
    <w:p w:rsidR="00000000" w:rsidRDefault="00C228C5">
      <w:pPr>
        <w:jc w:val="both"/>
      </w:pPr>
      <w:r>
        <w:rPr>
          <w:rStyle w:val="s0"/>
        </w:rPr>
        <w:t>         </w:t>
      </w:r>
      <w:r>
        <w:rPr>
          <w:rStyle w:val="s0"/>
        </w:rPr>
        <w:t>                                      (подпись)                 (ФИО)</w:t>
      </w:r>
    </w:p>
    <w:p w:rsidR="00000000" w:rsidRDefault="00C228C5">
      <w:r>
        <w:rPr>
          <w:rStyle w:val="s0"/>
        </w:rPr>
        <w:t> </w:t>
      </w:r>
    </w:p>
    <w:tbl>
      <w:tblPr>
        <w:tblW w:w="669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81"/>
      </w:tblGrid>
      <w:tr w:rsidR="00000000">
        <w:trPr>
          <w:trHeight w:val="781"/>
        </w:trPr>
        <w:tc>
          <w:tcPr>
            <w:tcW w:w="50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C228C5">
            <w:r>
              <w:t>Место печати</w:t>
            </w:r>
          </w:p>
        </w:tc>
      </w:tr>
    </w:tbl>
    <w:p w:rsidR="00000000" w:rsidRDefault="00C228C5">
      <w:r>
        <w:rPr>
          <w:rStyle w:val="s0"/>
        </w:rPr>
        <w:t> </w:t>
      </w:r>
    </w:p>
    <w:p w:rsidR="00000000" w:rsidRDefault="00C228C5">
      <w:r>
        <w:rPr>
          <w:rStyle w:val="s0"/>
        </w:rPr>
        <w:t> </w:t>
      </w:r>
    </w:p>
    <w:p w:rsidR="00000000" w:rsidRDefault="00C228C5">
      <w:pPr>
        <w:jc w:val="center"/>
      </w:pPr>
      <w:r>
        <w:rPr>
          <w:rStyle w:val="s1"/>
        </w:rPr>
        <w:t>Указания по заполнению приложения 5</w:t>
      </w:r>
    </w:p>
    <w:p w:rsidR="00000000" w:rsidRDefault="00C228C5">
      <w:pPr>
        <w:jc w:val="center"/>
      </w:pPr>
      <w:r>
        <w:rPr>
          <w:rStyle w:val="s1"/>
        </w:rPr>
        <w:t> </w:t>
      </w:r>
    </w:p>
    <w:p w:rsidR="00000000" w:rsidRDefault="00C228C5">
      <w:pPr>
        <w:ind w:firstLine="400"/>
        <w:jc w:val="both"/>
      </w:pPr>
      <w:r>
        <w:rPr>
          <w:rStyle w:val="s0"/>
        </w:rPr>
        <w:t>В регистрационном свидетельстве (свидетельстве об уведомлении) указываются все участники валютного договора, такие, например, как кредитор, заемщик, платежный агент, гарант, инвестор, объект инвестирования, инициатор размещения депозитарных расписок, эмите</w:t>
      </w:r>
      <w:r>
        <w:rPr>
          <w:rStyle w:val="s0"/>
        </w:rPr>
        <w:t>нт депозитарных расписок, эмитент базового актива, покупатель ценных бумаг, продавец ценных бумаг, получатель ценных бумаг.</w:t>
      </w:r>
    </w:p>
    <w:p w:rsidR="00000000" w:rsidRDefault="00C228C5">
      <w:pPr>
        <w:ind w:firstLine="400"/>
        <w:jc w:val="both"/>
      </w:pPr>
      <w:r>
        <w:rPr>
          <w:rStyle w:val="s0"/>
        </w:rPr>
        <w:t>В сведениях об участниках валютного договора для физического лица указывается фамилия, имя и, при наличии, отчество физического лица</w:t>
      </w:r>
      <w:r>
        <w:rPr>
          <w:rStyle w:val="s0"/>
        </w:rPr>
        <w:t>, при этом указание инициалов имени или отчества не допускается.</w:t>
      </w:r>
    </w:p>
    <w:p w:rsidR="00000000" w:rsidRDefault="00C228C5">
      <w:pPr>
        <w:ind w:firstLine="400"/>
        <w:jc w:val="both"/>
      </w:pPr>
      <w:r>
        <w:rPr>
          <w:rStyle w:val="s0"/>
        </w:rPr>
        <w:t>В случае уведомления об открытии банковского счета в иностранном банке в качестве нерезидента-участника валютного договора указывается иностранный банк, в котором открыт банковский счет юриди</w:t>
      </w:r>
      <w:r>
        <w:rPr>
          <w:rStyle w:val="s0"/>
        </w:rPr>
        <w:t>ческого лица-резидента.</w:t>
      </w:r>
    </w:p>
    <w:p w:rsidR="00000000" w:rsidRDefault="00C228C5">
      <w:pPr>
        <w:ind w:firstLine="400"/>
        <w:jc w:val="both"/>
      </w:pPr>
      <w:r>
        <w:rPr>
          <w:rStyle w:val="s0"/>
        </w:rPr>
        <w:t>Если в качестве одной стороны валютного договора выступают как резиденты, так и нерезиденты сумма валютного договора отражается только в части взаимных обязательств между резидентами и нерезидентами.</w:t>
      </w:r>
    </w:p>
    <w:p w:rsidR="00000000" w:rsidRDefault="00C228C5">
      <w:pPr>
        <w:ind w:firstLine="400"/>
        <w:jc w:val="both"/>
      </w:pPr>
      <w:r>
        <w:rPr>
          <w:rStyle w:val="s0"/>
        </w:rPr>
        <w:t>Если в валютном договоре конкрет</w:t>
      </w:r>
      <w:r>
        <w:rPr>
          <w:rStyle w:val="s0"/>
        </w:rPr>
        <w:t>ная сумма не определена, сумма валютного договора не заполняется.</w:t>
      </w:r>
    </w:p>
    <w:p w:rsidR="00000000" w:rsidRDefault="00C228C5">
      <w:pPr>
        <w:ind w:firstLine="400"/>
        <w:jc w:val="both"/>
      </w:pPr>
      <w:r>
        <w:rPr>
          <w:rStyle w:val="s0"/>
        </w:rPr>
        <w:t xml:space="preserve">Срок действия валютного договора (краткосрочный или долгосрочный) указывается только в случае регистрации (уведомления) финансовых займов и коммерческих кредитов. В случае, когда в валютном </w:t>
      </w:r>
      <w:r>
        <w:rPr>
          <w:rStyle w:val="s0"/>
        </w:rPr>
        <w:t>договоре прямо не указан срок его действия, срок действия валютного договора определяется, исходя из предполагаемого срока погашения, отраженного на момент регистрации в Графике поступления средств и погашения задолженности.</w:t>
      </w:r>
    </w:p>
    <w:p w:rsidR="00000000" w:rsidRDefault="00C228C5">
      <w:pPr>
        <w:ind w:firstLine="400"/>
        <w:jc w:val="both"/>
      </w:pPr>
      <w:r>
        <w:rPr>
          <w:rStyle w:val="s0"/>
        </w:rPr>
        <w:t>В случае уведомления об открыти</w:t>
      </w:r>
      <w:r>
        <w:rPr>
          <w:rStyle w:val="s0"/>
        </w:rPr>
        <w:t>и банковского счета в иностранном банке не заполняются сумма валютного договора, предмет и срок действия валютного договора.</w:t>
      </w:r>
    </w:p>
    <w:p w:rsidR="00000000" w:rsidRDefault="00C228C5">
      <w:pPr>
        <w:ind w:firstLine="400"/>
        <w:jc w:val="both"/>
      </w:pPr>
      <w:r>
        <w:rPr>
          <w:rStyle w:val="s0"/>
        </w:rPr>
        <w:t>Если условия банковского счета предусматривают в качестве валюты счета две и более валюты, валюта счета указывается как мультивалют</w:t>
      </w:r>
      <w:r>
        <w:rPr>
          <w:rStyle w:val="s0"/>
        </w:rPr>
        <w:t>ная.</w:t>
      </w:r>
    </w:p>
    <w:p w:rsidR="00000000" w:rsidRDefault="00C228C5">
      <w:pPr>
        <w:ind w:firstLine="400"/>
        <w:jc w:val="both"/>
      </w:pPr>
      <w:r>
        <w:rPr>
          <w:rStyle w:val="s0"/>
        </w:rPr>
        <w:t>Информация о возможности увеличения суммы валютного договора в соответствии с условиями валютного договора и (или) унифицированными правилами и обычаями для документарных аккредитивов, отражается при наличии в поле «Примечание».</w:t>
      </w:r>
    </w:p>
    <w:p w:rsidR="00000000" w:rsidRDefault="00C228C5">
      <w:pPr>
        <w:ind w:firstLine="400"/>
        <w:jc w:val="both"/>
      </w:pPr>
      <w:r>
        <w:rPr>
          <w:rStyle w:val="s0"/>
        </w:rPr>
        <w:t> </w:t>
      </w:r>
    </w:p>
    <w:p w:rsidR="00000000" w:rsidRDefault="00C228C5">
      <w:pPr>
        <w:jc w:val="right"/>
      </w:pPr>
      <w:bookmarkStart w:id="33" w:name="SUB6"/>
      <w:bookmarkEnd w:id="33"/>
      <w:r>
        <w:rPr>
          <w:rStyle w:val="s0"/>
        </w:rPr>
        <w:t>Приложение 6</w:t>
      </w:r>
    </w:p>
    <w:p w:rsidR="00000000" w:rsidRDefault="00C228C5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осуществления</w:t>
      </w:r>
    </w:p>
    <w:p w:rsidR="00000000" w:rsidRDefault="00C228C5">
      <w:pPr>
        <w:jc w:val="right"/>
      </w:pPr>
      <w:r>
        <w:rPr>
          <w:rStyle w:val="s0"/>
        </w:rPr>
        <w:t>валютных операций в Республике Казахстан</w:t>
      </w:r>
    </w:p>
    <w:p w:rsidR="00000000" w:rsidRDefault="00C228C5">
      <w:pPr>
        <w:jc w:val="right"/>
      </w:pPr>
      <w:r>
        <w:rPr>
          <w:rStyle w:val="s0"/>
        </w:rPr>
        <w:t> </w:t>
      </w:r>
    </w:p>
    <w:p w:rsidR="00000000" w:rsidRDefault="00C228C5">
      <w:pPr>
        <w:jc w:val="right"/>
      </w:pPr>
      <w:r>
        <w:rPr>
          <w:rStyle w:val="s0"/>
        </w:rPr>
        <w:t> </w:t>
      </w:r>
    </w:p>
    <w:p w:rsidR="00000000" w:rsidRDefault="00C228C5">
      <w:pPr>
        <w:jc w:val="right"/>
      </w:pPr>
      <w:r>
        <w:rPr>
          <w:rStyle w:val="s0"/>
        </w:rPr>
        <w:t>Форма</w:t>
      </w:r>
    </w:p>
    <w:p w:rsidR="00000000" w:rsidRDefault="00C228C5">
      <w:pPr>
        <w:jc w:val="right"/>
      </w:pPr>
      <w:r>
        <w:rPr>
          <w:rStyle w:val="s0"/>
        </w:rPr>
        <w:t> </w:t>
      </w:r>
    </w:p>
    <w:p w:rsidR="00000000" w:rsidRDefault="00C228C5">
      <w:pPr>
        <w:jc w:val="center"/>
      </w:pPr>
      <w:r>
        <w:rPr>
          <w:rStyle w:val="s1"/>
        </w:rPr>
        <w:t>Заявление на получение регистрационного свидетельства/</w:t>
      </w:r>
    </w:p>
    <w:p w:rsidR="00000000" w:rsidRDefault="00C228C5">
      <w:pPr>
        <w:jc w:val="center"/>
      </w:pPr>
      <w:r>
        <w:rPr>
          <w:rStyle w:val="s1"/>
        </w:rPr>
        <w:t>Уведомление о валютной операции или</w:t>
      </w:r>
    </w:p>
    <w:p w:rsidR="00000000" w:rsidRDefault="00C228C5">
      <w:pPr>
        <w:jc w:val="center"/>
      </w:pPr>
      <w:r>
        <w:rPr>
          <w:rStyle w:val="s1"/>
        </w:rPr>
        <w:t>об открытии банковского счета в иностранном банке</w:t>
      </w:r>
    </w:p>
    <w:p w:rsidR="00000000" w:rsidRDefault="00C228C5">
      <w:pPr>
        <w:jc w:val="center"/>
      </w:pPr>
      <w:r>
        <w:rPr>
          <w:rStyle w:val="s1"/>
        </w:rPr>
        <w:t> </w:t>
      </w:r>
    </w:p>
    <w:p w:rsidR="00000000" w:rsidRDefault="00C228C5">
      <w:pPr>
        <w:ind w:firstLine="400"/>
        <w:jc w:val="both"/>
      </w:pPr>
      <w:r>
        <w:rPr>
          <w:rStyle w:val="s0"/>
        </w:rPr>
        <w:t>от __________</w:t>
      </w:r>
      <w:r>
        <w:rPr>
          <w:rStyle w:val="s0"/>
        </w:rPr>
        <w:t>_________________________________________________________________________________________________</w:t>
      </w:r>
    </w:p>
    <w:p w:rsidR="00000000" w:rsidRDefault="00C228C5">
      <w:pPr>
        <w:ind w:firstLine="400"/>
        <w:jc w:val="center"/>
      </w:pPr>
      <w:r>
        <w:rPr>
          <w:rStyle w:val="s0"/>
        </w:rPr>
        <w:t>(наименование юридического лица/ ФИО физического лица)</w:t>
      </w:r>
    </w:p>
    <w:p w:rsidR="00000000" w:rsidRDefault="00C228C5">
      <w:pPr>
        <w:ind w:firstLine="400"/>
        <w:jc w:val="both"/>
      </w:pPr>
      <w:r>
        <w:rPr>
          <w:rStyle w:val="s0"/>
        </w:rPr>
        <w:t>Код ОКПО _________________________ РНН ______________________________</w:t>
      </w:r>
    </w:p>
    <w:p w:rsidR="00000000" w:rsidRDefault="00C228C5">
      <w:pPr>
        <w:ind w:firstLine="400"/>
        <w:jc w:val="both"/>
      </w:pPr>
      <w:r>
        <w:rPr>
          <w:rStyle w:val="s0"/>
        </w:rPr>
        <w:t>ИИН ______________________________ БИН ______________________________</w:t>
      </w:r>
    </w:p>
    <w:p w:rsidR="00000000" w:rsidRDefault="00C228C5">
      <w:pPr>
        <w:ind w:firstLine="400"/>
        <w:jc w:val="both"/>
      </w:pPr>
      <w:r>
        <w:rPr>
          <w:rStyle w:val="s0"/>
        </w:rPr>
        <w:t>1. Валютный договор № ________________ от»____»_________ _____ года</w:t>
      </w:r>
    </w:p>
    <w:p w:rsidR="00000000" w:rsidRDefault="00C228C5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___________________________________________________________________________________________________________</w:t>
      </w:r>
    </w:p>
    <w:p w:rsidR="00000000" w:rsidRDefault="00C228C5">
      <w:pPr>
        <w:ind w:firstLine="400"/>
        <w:jc w:val="center"/>
      </w:pPr>
      <w:r>
        <w:rPr>
          <w:rStyle w:val="s0"/>
        </w:rPr>
        <w:t>(наименова</w:t>
      </w:r>
      <w:r>
        <w:rPr>
          <w:rStyle w:val="s0"/>
        </w:rPr>
        <w:t>ние документа)</w:t>
      </w:r>
    </w:p>
    <w:p w:rsidR="00000000" w:rsidRDefault="00C228C5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___________________________________________________________________________________________________________</w:t>
      </w:r>
    </w:p>
    <w:p w:rsidR="00000000" w:rsidRDefault="00C228C5">
      <w:pPr>
        <w:ind w:firstLine="400"/>
        <w:jc w:val="center"/>
      </w:pPr>
      <w:r>
        <w:rPr>
          <w:rStyle w:val="s0"/>
        </w:rPr>
        <w:t>(цель и назначение)</w:t>
      </w:r>
    </w:p>
    <w:p w:rsidR="00000000" w:rsidRDefault="00C228C5">
      <w:pPr>
        <w:ind w:firstLine="400"/>
        <w:jc w:val="both"/>
      </w:pPr>
      <w:r>
        <w:rPr>
          <w:rStyle w:val="s0"/>
        </w:rPr>
        <w:t>2. Представлены следующие документы в дополнение к валютному договору</w:t>
      </w:r>
    </w:p>
    <w:p w:rsidR="00000000" w:rsidRDefault="00C228C5">
      <w:pPr>
        <w:ind w:firstLine="400"/>
        <w:jc w:val="both"/>
      </w:pPr>
      <w:r>
        <w:rPr>
          <w:rStyle w:val="s0"/>
        </w:rPr>
        <w:t>(заполняется при подаче заявления на получе</w:t>
      </w:r>
      <w:r>
        <w:rPr>
          <w:rStyle w:val="s0"/>
        </w:rPr>
        <w:t>ние регистрационного свидетельства)</w:t>
      </w:r>
    </w:p>
    <w:p w:rsidR="00000000" w:rsidRDefault="00C228C5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___________________________________________________________________________________________________________</w:t>
      </w:r>
    </w:p>
    <w:p w:rsidR="00000000" w:rsidRDefault="00C228C5">
      <w:pPr>
        <w:ind w:firstLine="400"/>
        <w:jc w:val="center"/>
      </w:pPr>
      <w:r>
        <w:rPr>
          <w:rStyle w:val="s0"/>
        </w:rPr>
        <w:t>(наименование документа, номер, дата оформления)</w:t>
      </w:r>
    </w:p>
    <w:p w:rsidR="00000000" w:rsidRDefault="00C228C5">
      <w:pPr>
        <w:ind w:firstLine="400"/>
        <w:jc w:val="both"/>
      </w:pPr>
      <w:r>
        <w:rPr>
          <w:rStyle w:val="s0"/>
        </w:rPr>
        <w:t>_______________________________________________________________</w:t>
      </w:r>
      <w:r>
        <w:rPr>
          <w:rStyle w:val="s0"/>
        </w:rPr>
        <w:t>____________________________________________</w:t>
      </w:r>
    </w:p>
    <w:p w:rsidR="00000000" w:rsidRDefault="00C228C5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___________________________________________________________________________________________________________</w:t>
      </w:r>
    </w:p>
    <w:p w:rsidR="00000000" w:rsidRDefault="00C228C5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_______________________________________________________________________________________________________</w:t>
      </w:r>
      <w:r>
        <w:rPr>
          <w:rStyle w:val="s0"/>
        </w:rPr>
        <w:t>____</w:t>
      </w:r>
    </w:p>
    <w:p w:rsidR="00000000" w:rsidRDefault="00C228C5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___________________________________________________________________________________________________________</w:t>
      </w:r>
    </w:p>
    <w:p w:rsidR="00000000" w:rsidRDefault="00C228C5">
      <w:pPr>
        <w:ind w:firstLine="400"/>
        <w:jc w:val="both"/>
      </w:pPr>
      <w:r>
        <w:rPr>
          <w:rStyle w:val="s0"/>
        </w:rPr>
        <w:t>3. Резидент (резиденты) - участники валютного договора:</w:t>
      </w:r>
    </w:p>
    <w:p w:rsidR="00000000" w:rsidRDefault="00C228C5">
      <w:pPr>
        <w:ind w:firstLine="400"/>
        <w:jc w:val="both"/>
      </w:pPr>
      <w:r>
        <w:rPr>
          <w:rStyle w:val="s0"/>
        </w:rPr>
        <w:t>Наименование юридического лица/ФИО физического лица</w:t>
      </w:r>
    </w:p>
    <w:p w:rsidR="00000000" w:rsidRDefault="00C228C5">
      <w:pPr>
        <w:ind w:firstLine="400"/>
        <w:jc w:val="both"/>
      </w:pPr>
      <w:r>
        <w:rPr>
          <w:rStyle w:val="s0"/>
        </w:rPr>
        <w:t>___________________________________</w:t>
      </w:r>
      <w:r>
        <w:rPr>
          <w:rStyle w:val="s0"/>
        </w:rPr>
        <w:t>________________________________________________________________________</w:t>
      </w:r>
    </w:p>
    <w:p w:rsidR="00000000" w:rsidRDefault="00C228C5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___________________________________________________________________________________________________________</w:t>
      </w:r>
    </w:p>
    <w:p w:rsidR="00000000" w:rsidRDefault="00C228C5">
      <w:pPr>
        <w:ind w:firstLine="400"/>
        <w:jc w:val="both"/>
      </w:pPr>
      <w:r>
        <w:rPr>
          <w:rStyle w:val="s0"/>
        </w:rPr>
        <w:t>Адрес______________________________________________________________________</w:t>
      </w:r>
      <w:r>
        <w:rPr>
          <w:rStyle w:val="s0"/>
        </w:rPr>
        <w:t>________________________________</w:t>
      </w:r>
    </w:p>
    <w:p w:rsidR="00000000" w:rsidRDefault="00C228C5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___________________________________________________________________________________________________________</w:t>
      </w:r>
    </w:p>
    <w:p w:rsidR="00000000" w:rsidRDefault="00C228C5">
      <w:pPr>
        <w:ind w:firstLine="400"/>
        <w:jc w:val="both"/>
      </w:pPr>
      <w:r>
        <w:rPr>
          <w:rStyle w:val="s0"/>
        </w:rPr>
        <w:t>______________________________ телефон _____________________________________________________________________</w:t>
      </w:r>
    </w:p>
    <w:p w:rsidR="00000000" w:rsidRDefault="00C228C5">
      <w:pPr>
        <w:ind w:firstLine="400"/>
        <w:jc w:val="both"/>
      </w:pPr>
      <w:r>
        <w:rPr>
          <w:rStyle w:val="s0"/>
        </w:rPr>
        <w:t>Обслуживающий банк (банки)_________________________________________________________________________________</w:t>
      </w:r>
    </w:p>
    <w:p w:rsidR="00000000" w:rsidRDefault="00C228C5">
      <w:pPr>
        <w:ind w:firstLine="400"/>
        <w:jc w:val="both"/>
      </w:pPr>
      <w:r>
        <w:rPr>
          <w:rStyle w:val="s0"/>
        </w:rPr>
        <w:t>4. Нерезидент (нерезиденты) - участники валютного договора:</w:t>
      </w:r>
    </w:p>
    <w:p w:rsidR="00000000" w:rsidRDefault="00C228C5">
      <w:pPr>
        <w:ind w:firstLine="400"/>
        <w:jc w:val="both"/>
      </w:pPr>
      <w:r>
        <w:rPr>
          <w:rStyle w:val="s0"/>
        </w:rPr>
        <w:t>Наименование юридического лица/ФИО физического лица ____________________________________</w:t>
      </w:r>
      <w:r>
        <w:rPr>
          <w:rStyle w:val="s0"/>
        </w:rPr>
        <w:t>____________________</w:t>
      </w:r>
    </w:p>
    <w:p w:rsidR="00000000" w:rsidRDefault="00C228C5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___________________________________________________________________________________________________________</w:t>
      </w:r>
    </w:p>
    <w:p w:rsidR="00000000" w:rsidRDefault="00C228C5">
      <w:pPr>
        <w:ind w:firstLine="400"/>
        <w:jc w:val="both"/>
      </w:pPr>
      <w:r>
        <w:rPr>
          <w:rStyle w:val="s0"/>
        </w:rPr>
        <w:t>Уполномоченное лицо юридического лица ______________________________________________________________________</w:t>
      </w:r>
    </w:p>
    <w:p w:rsidR="00000000" w:rsidRDefault="00C228C5">
      <w:pPr>
        <w:ind w:firstLine="400"/>
        <w:jc w:val="both"/>
      </w:pPr>
      <w:r>
        <w:rPr>
          <w:rStyle w:val="s0"/>
        </w:rPr>
        <w:t>Сектор экономики _</w:t>
      </w:r>
      <w:r>
        <w:rPr>
          <w:rStyle w:val="s0"/>
        </w:rPr>
        <w:t>__________________________________________________________________________________________</w:t>
      </w:r>
    </w:p>
    <w:p w:rsidR="00000000" w:rsidRDefault="00C228C5">
      <w:pPr>
        <w:ind w:firstLine="400"/>
        <w:jc w:val="both"/>
      </w:pPr>
      <w:r>
        <w:rPr>
          <w:rStyle w:val="s0"/>
        </w:rPr>
        <w:t>Страна регистрации юридического лица/ постоянного проживания физического лица__________________________________</w:t>
      </w:r>
    </w:p>
    <w:p w:rsidR="00000000" w:rsidRDefault="00C228C5">
      <w:pPr>
        <w:ind w:firstLine="400"/>
        <w:jc w:val="both"/>
      </w:pPr>
      <w:r>
        <w:rPr>
          <w:rStyle w:val="s0"/>
        </w:rPr>
        <w:t>___________________________________________</w:t>
      </w:r>
      <w:r>
        <w:rPr>
          <w:rStyle w:val="s0"/>
        </w:rPr>
        <w:t>________________________________________________________________</w:t>
      </w:r>
    </w:p>
    <w:p w:rsidR="00000000" w:rsidRDefault="00C228C5">
      <w:pPr>
        <w:ind w:firstLine="400"/>
        <w:jc w:val="both"/>
      </w:pPr>
      <w:r>
        <w:rPr>
          <w:rStyle w:val="s0"/>
        </w:rPr>
        <w:t>Адрес, банковские реквизиты (при наличии)_____________________________________________________________________</w:t>
      </w:r>
    </w:p>
    <w:p w:rsidR="00000000" w:rsidRDefault="00C228C5">
      <w:pPr>
        <w:ind w:firstLine="400"/>
        <w:jc w:val="both"/>
      </w:pPr>
      <w:r>
        <w:rPr>
          <w:rStyle w:val="s0"/>
        </w:rPr>
        <w:t>________________________________________________________________________________</w:t>
      </w:r>
      <w:r>
        <w:rPr>
          <w:rStyle w:val="s0"/>
        </w:rPr>
        <w:t>___________________________</w:t>
      </w:r>
    </w:p>
    <w:p w:rsidR="00000000" w:rsidRDefault="00C228C5">
      <w:pPr>
        <w:ind w:firstLine="400"/>
        <w:jc w:val="both"/>
      </w:pPr>
      <w:r>
        <w:rPr>
          <w:rStyle w:val="s0"/>
        </w:rPr>
        <w:t>5. Номера ранее выданных лицензий Национального Банка Республики Казахстан по данному валютному договору ________</w:t>
      </w:r>
    </w:p>
    <w:p w:rsidR="00000000" w:rsidRDefault="00C228C5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___________________________________________________________________________________________________________</w:t>
      </w:r>
    </w:p>
    <w:p w:rsidR="00000000" w:rsidRDefault="00C228C5">
      <w:pPr>
        <w:ind w:firstLine="400"/>
        <w:jc w:val="both"/>
      </w:pPr>
      <w:r>
        <w:rPr>
          <w:rStyle w:val="s0"/>
        </w:rPr>
        <w:t>6. Ном</w:t>
      </w:r>
      <w:r>
        <w:rPr>
          <w:rStyle w:val="s0"/>
        </w:rPr>
        <w:t xml:space="preserve">ера ранее выданных регистрационных свидетельств Национального Банка Республики Казахстан по данному валютному договору </w:t>
      </w:r>
    </w:p>
    <w:p w:rsidR="00000000" w:rsidRDefault="00C228C5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___________________________________________________________________________________________________________</w:t>
      </w:r>
    </w:p>
    <w:p w:rsidR="00000000" w:rsidRDefault="00C228C5">
      <w:pPr>
        <w:ind w:firstLine="400"/>
        <w:jc w:val="both"/>
      </w:pPr>
      <w:r>
        <w:rPr>
          <w:rStyle w:val="s0"/>
        </w:rPr>
        <w:t>7. Номера ранее выданных сви</w:t>
      </w:r>
      <w:r>
        <w:rPr>
          <w:rStyle w:val="s0"/>
        </w:rPr>
        <w:t xml:space="preserve">детельств об уведомлении Национального Банка Республики Казахстан по данному валютному договору </w:t>
      </w:r>
    </w:p>
    <w:p w:rsidR="00000000" w:rsidRDefault="00C228C5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___________________________________________________________________________________________________________</w:t>
      </w:r>
    </w:p>
    <w:p w:rsidR="00000000" w:rsidRDefault="00C228C5">
      <w:pPr>
        <w:ind w:firstLine="400"/>
        <w:jc w:val="both"/>
      </w:pPr>
      <w:r>
        <w:rPr>
          <w:rStyle w:val="s0"/>
        </w:rPr>
        <w:t>8. Представлены следующие заполненные разделы (отме</w:t>
      </w:r>
      <w:r>
        <w:rPr>
          <w:rStyle w:val="s0"/>
        </w:rPr>
        <w:t>тить):</w:t>
      </w:r>
    </w:p>
    <w:p w:rsidR="00000000" w:rsidRDefault="00C228C5">
      <w:pPr>
        <w:ind w:firstLine="400"/>
        <w:jc w:val="both"/>
      </w:pPr>
      <w:r>
        <w:rPr>
          <w:rStyle w:val="s0"/>
        </w:rPr>
        <w:t>___ Раздел 1. Коммерческие кредиты и финансовые займы;</w:t>
      </w:r>
    </w:p>
    <w:p w:rsidR="00000000" w:rsidRDefault="00C228C5">
      <w:pPr>
        <w:ind w:firstLine="400"/>
        <w:jc w:val="both"/>
      </w:pPr>
      <w:r>
        <w:rPr>
          <w:rStyle w:val="s0"/>
        </w:rPr>
        <w:t>___ Раздел 2. Участие в капитале, операции с ценными бумагами и производными финансовыми инструментами;</w:t>
      </w:r>
    </w:p>
    <w:p w:rsidR="00000000" w:rsidRDefault="00C228C5">
      <w:pPr>
        <w:ind w:firstLine="400"/>
        <w:jc w:val="both"/>
      </w:pPr>
      <w:r>
        <w:rPr>
          <w:rStyle w:val="s0"/>
        </w:rPr>
        <w:t>___ Раздел 3. Открытие банковского счета в иностранном банке;</w:t>
      </w:r>
    </w:p>
    <w:p w:rsidR="00000000" w:rsidRDefault="00C228C5">
      <w:pPr>
        <w:ind w:firstLine="400"/>
        <w:jc w:val="both"/>
      </w:pPr>
      <w:r>
        <w:rPr>
          <w:rStyle w:val="s0"/>
        </w:rPr>
        <w:t>___ Раздел 4. Другие операци</w:t>
      </w:r>
      <w:r>
        <w:rPr>
          <w:rStyle w:val="s0"/>
        </w:rPr>
        <w:t>и движения капитала.</w:t>
      </w:r>
    </w:p>
    <w:p w:rsidR="00000000" w:rsidRDefault="00C228C5">
      <w:pPr>
        <w:ind w:firstLine="400"/>
        <w:jc w:val="both"/>
      </w:pPr>
      <w:r>
        <w:rPr>
          <w:rStyle w:val="s0"/>
        </w:rPr>
        <w:t> </w:t>
      </w:r>
    </w:p>
    <w:p w:rsidR="00000000" w:rsidRDefault="00C228C5">
      <w:pPr>
        <w:ind w:firstLine="400"/>
        <w:jc w:val="both"/>
      </w:pPr>
      <w:r>
        <w:rPr>
          <w:rStyle w:val="s0"/>
        </w:rPr>
        <w:t> </w:t>
      </w:r>
    </w:p>
    <w:p w:rsidR="00000000" w:rsidRDefault="00C228C5">
      <w:pPr>
        <w:jc w:val="both"/>
      </w:pPr>
      <w:r>
        <w:rPr>
          <w:rStyle w:val="s0"/>
        </w:rPr>
        <w:t>Уполномоченное лицо заявителя:</w:t>
      </w:r>
    </w:p>
    <w:p w:rsidR="00000000" w:rsidRDefault="00C228C5">
      <w:pPr>
        <w:jc w:val="both"/>
      </w:pPr>
      <w:r>
        <w:rPr>
          <w:rStyle w:val="s0"/>
        </w:rPr>
        <w:t>_______________________ _____________________________ _______________</w:t>
      </w:r>
    </w:p>
    <w:p w:rsidR="00000000" w:rsidRDefault="00C228C5">
      <w:pPr>
        <w:jc w:val="both"/>
      </w:pPr>
      <w:r>
        <w:rPr>
          <w:rStyle w:val="s0"/>
        </w:rPr>
        <w:t>          (должность)                           (ФИО)                          (подпись)</w:t>
      </w:r>
    </w:p>
    <w:p w:rsidR="00000000" w:rsidRDefault="00C228C5">
      <w:pPr>
        <w:jc w:val="both"/>
      </w:pPr>
      <w:r>
        <w:rPr>
          <w:rStyle w:val="s0"/>
        </w:rPr>
        <w:t>«_____»___________ 20 ___ года</w:t>
      </w:r>
    </w:p>
    <w:p w:rsidR="00000000" w:rsidRDefault="00C228C5">
      <w:r>
        <w:rPr>
          <w:rStyle w:val="s0"/>
        </w:rPr>
        <w:t> </w:t>
      </w:r>
    </w:p>
    <w:tbl>
      <w:tblPr>
        <w:tblW w:w="669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81"/>
      </w:tblGrid>
      <w:tr w:rsidR="00000000">
        <w:trPr>
          <w:trHeight w:val="781"/>
        </w:trPr>
        <w:tc>
          <w:tcPr>
            <w:tcW w:w="50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C228C5">
            <w:r>
              <w:t>Место печати</w:t>
            </w:r>
          </w:p>
        </w:tc>
      </w:tr>
    </w:tbl>
    <w:p w:rsidR="00000000" w:rsidRDefault="00C228C5">
      <w:r>
        <w:t> </w:t>
      </w:r>
    </w:p>
    <w:p w:rsidR="00000000" w:rsidRDefault="00C228C5">
      <w:r>
        <w:rPr>
          <w:rStyle w:val="s0"/>
        </w:rPr>
        <w:t> </w:t>
      </w:r>
    </w:p>
    <w:p w:rsidR="00000000" w:rsidRDefault="00C228C5">
      <w:pPr>
        <w:jc w:val="center"/>
      </w:pPr>
      <w:bookmarkStart w:id="34" w:name="SUB601"/>
      <w:bookmarkEnd w:id="34"/>
      <w:r>
        <w:rPr>
          <w:rStyle w:val="s1"/>
        </w:rPr>
        <w:t>Раздел 1. Коммерческие кредиты и финансовые займы</w:t>
      </w:r>
    </w:p>
    <w:p w:rsidR="00000000" w:rsidRDefault="00C228C5">
      <w:pPr>
        <w:jc w:val="center"/>
      </w:pPr>
      <w:r>
        <w:rPr>
          <w:rStyle w:val="s1"/>
        </w:rPr>
        <w:t> </w:t>
      </w:r>
    </w:p>
    <w:p w:rsidR="00000000" w:rsidRDefault="00C228C5">
      <w:pPr>
        <w:ind w:firstLine="400"/>
        <w:jc w:val="both"/>
      </w:pPr>
      <w:r>
        <w:rPr>
          <w:rStyle w:val="s0"/>
        </w:rPr>
        <w:t>1. Сумма валютного договора__________________________________________________________________________________</w:t>
      </w:r>
    </w:p>
    <w:p w:rsidR="00000000" w:rsidRDefault="00C228C5">
      <w:pPr>
        <w:ind w:firstLine="6840"/>
        <w:jc w:val="both"/>
      </w:pPr>
      <w:r>
        <w:rPr>
          <w:rStyle w:val="s0"/>
        </w:rPr>
        <w:t>(цифрами и прописью в валюте валютного договора)</w:t>
      </w:r>
    </w:p>
    <w:p w:rsidR="00000000" w:rsidRDefault="00C228C5">
      <w:pPr>
        <w:ind w:firstLine="400"/>
        <w:jc w:val="both"/>
      </w:pPr>
      <w:r>
        <w:rPr>
          <w:rStyle w:val="s0"/>
        </w:rPr>
        <w:t>____________________________</w:t>
      </w:r>
      <w:r>
        <w:rPr>
          <w:rStyle w:val="s0"/>
        </w:rPr>
        <w:t>_______________________________________________________________________________</w:t>
      </w:r>
    </w:p>
    <w:p w:rsidR="00000000" w:rsidRDefault="00C228C5">
      <w:pPr>
        <w:ind w:firstLine="400"/>
        <w:jc w:val="both"/>
      </w:pPr>
      <w:r>
        <w:rPr>
          <w:rStyle w:val="s0"/>
        </w:rPr>
        <w:t>2. Валюта договора __________________________________________________</w:t>
      </w:r>
    </w:p>
    <w:p w:rsidR="00000000" w:rsidRDefault="00C228C5">
      <w:pPr>
        <w:ind w:firstLine="400"/>
        <w:jc w:val="both"/>
      </w:pPr>
      <w:r>
        <w:rPr>
          <w:rStyle w:val="s0"/>
        </w:rPr>
        <w:t>3. Рамочное соглашение (при наличии) № _____ от «____»____ ___ года</w:t>
      </w:r>
    </w:p>
    <w:p w:rsidR="00000000" w:rsidRDefault="00C228C5">
      <w:pPr>
        <w:ind w:firstLine="400"/>
        <w:jc w:val="both"/>
      </w:pPr>
      <w:r>
        <w:rPr>
          <w:rStyle w:val="s0"/>
        </w:rPr>
        <w:t>______________________________________</w:t>
      </w:r>
      <w:r>
        <w:rPr>
          <w:rStyle w:val="s0"/>
        </w:rPr>
        <w:t>_____________________________________________________________________</w:t>
      </w:r>
    </w:p>
    <w:p w:rsidR="00000000" w:rsidRDefault="00C228C5">
      <w:pPr>
        <w:ind w:firstLine="400"/>
        <w:jc w:val="center"/>
      </w:pPr>
      <w:r>
        <w:rPr>
          <w:rStyle w:val="s0"/>
        </w:rPr>
        <w:t>(наименование документа)</w:t>
      </w:r>
    </w:p>
    <w:p w:rsidR="00000000" w:rsidRDefault="00C228C5">
      <w:pPr>
        <w:ind w:firstLine="400"/>
        <w:jc w:val="both"/>
      </w:pPr>
      <w:r>
        <w:rPr>
          <w:rStyle w:val="s0"/>
        </w:rPr>
        <w:t>4. Отношение нерезидента к резиденту (отметить):</w:t>
      </w:r>
    </w:p>
    <w:p w:rsidR="00000000" w:rsidRDefault="00C228C5">
      <w:pPr>
        <w:ind w:firstLine="400"/>
        <w:jc w:val="both"/>
      </w:pPr>
      <w:r>
        <w:rPr>
          <w:rStyle w:val="s0"/>
        </w:rPr>
        <w:t>_____ прямой инвестор</w:t>
      </w:r>
    </w:p>
    <w:p w:rsidR="00000000" w:rsidRDefault="00C228C5">
      <w:pPr>
        <w:ind w:firstLine="400"/>
        <w:jc w:val="both"/>
      </w:pPr>
      <w:r>
        <w:rPr>
          <w:rStyle w:val="s0"/>
        </w:rPr>
        <w:t>_____ объект прямого инвестирования</w:t>
      </w:r>
    </w:p>
    <w:p w:rsidR="00000000" w:rsidRDefault="00C228C5">
      <w:pPr>
        <w:ind w:firstLine="400"/>
        <w:jc w:val="both"/>
      </w:pPr>
      <w:r>
        <w:rPr>
          <w:rStyle w:val="s0"/>
        </w:rPr>
        <w:t>_____ иное</w:t>
      </w:r>
    </w:p>
    <w:p w:rsidR="00000000" w:rsidRDefault="00C228C5">
      <w:pPr>
        <w:ind w:firstLine="400"/>
        <w:jc w:val="both"/>
      </w:pPr>
      <w:r>
        <w:rPr>
          <w:rStyle w:val="s0"/>
        </w:rPr>
        <w:t>5. Ставка вознаграждения (интереса) за поль</w:t>
      </w:r>
      <w:r>
        <w:rPr>
          <w:rStyle w:val="s0"/>
        </w:rPr>
        <w:t>зование кредитом</w:t>
      </w:r>
    </w:p>
    <w:p w:rsidR="00000000" w:rsidRDefault="00C228C5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 % годовых</w:t>
      </w:r>
    </w:p>
    <w:p w:rsidR="00000000" w:rsidRDefault="00C228C5">
      <w:r>
        <w:rPr>
          <w:rStyle w:val="s0"/>
        </w:rPr>
        <w:t>                        (в случае плавающей процентной ставки указывается база ее исчисления и размер маржи)</w:t>
      </w:r>
    </w:p>
    <w:p w:rsidR="00000000" w:rsidRDefault="00C228C5">
      <w:pPr>
        <w:ind w:firstLine="400"/>
        <w:jc w:val="both"/>
      </w:pPr>
      <w:r>
        <w:rPr>
          <w:rStyle w:val="s0"/>
        </w:rPr>
        <w:t>6. Ставка за просроченные платежи по основному долгу:</w:t>
      </w:r>
    </w:p>
    <w:p w:rsidR="00000000" w:rsidRDefault="00C228C5">
      <w:pPr>
        <w:ind w:firstLine="400"/>
        <w:jc w:val="both"/>
      </w:pPr>
      <w:r>
        <w:rPr>
          <w:rStyle w:val="s0"/>
        </w:rPr>
        <w:t>за каждый день просрочки____________________________________________________________________________________</w:t>
      </w:r>
    </w:p>
    <w:p w:rsidR="00000000" w:rsidRDefault="00C228C5">
      <w:pPr>
        <w:ind w:firstLine="400"/>
        <w:jc w:val="both"/>
      </w:pPr>
      <w:r>
        <w:rPr>
          <w:rStyle w:val="s0"/>
        </w:rPr>
        <w:t>иное (расшифровать)__________________________________________________________________________</w:t>
      </w:r>
      <w:r>
        <w:rPr>
          <w:rStyle w:val="s0"/>
        </w:rPr>
        <w:t>_______________</w:t>
      </w:r>
    </w:p>
    <w:p w:rsidR="00000000" w:rsidRDefault="00C228C5">
      <w:pPr>
        <w:ind w:firstLine="400"/>
        <w:jc w:val="both"/>
      </w:pPr>
      <w:r>
        <w:rPr>
          <w:rStyle w:val="s0"/>
        </w:rPr>
        <w:t>7. Сопутствующие платежи (комиссия за организацию, за управление, комиссия за обязательства и другое) _______________</w:t>
      </w:r>
    </w:p>
    <w:p w:rsidR="00000000" w:rsidRDefault="00C228C5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___________________________________________________________________________________________________________</w:t>
      </w:r>
    </w:p>
    <w:p w:rsidR="00000000" w:rsidRDefault="00C228C5">
      <w:pPr>
        <w:ind w:firstLine="400"/>
        <w:jc w:val="center"/>
      </w:pPr>
      <w:r>
        <w:rPr>
          <w:rStyle w:val="s0"/>
        </w:rPr>
        <w:t>(в процентах о</w:t>
      </w:r>
      <w:r>
        <w:rPr>
          <w:rStyle w:val="s0"/>
        </w:rPr>
        <w:t>т суммы кредита, основного долга и т.п.)</w:t>
      </w:r>
    </w:p>
    <w:p w:rsidR="00000000" w:rsidRDefault="00C228C5">
      <w:pPr>
        <w:ind w:firstLine="400"/>
        <w:jc w:val="both"/>
      </w:pPr>
      <w:r>
        <w:rPr>
          <w:rStyle w:val="s0"/>
        </w:rPr>
        <w:t>8. Краткая характеристика операции (инструкция по оплате, схема движения средств и другое)__________________________</w:t>
      </w:r>
    </w:p>
    <w:p w:rsidR="00000000" w:rsidRDefault="00C228C5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</w:t>
      </w:r>
      <w:r>
        <w:rPr>
          <w:rStyle w:val="s0"/>
        </w:rPr>
        <w:t>_________</w:t>
      </w:r>
    </w:p>
    <w:p w:rsidR="00000000" w:rsidRDefault="00C228C5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___________________________________________________________________________________________________________</w:t>
      </w:r>
    </w:p>
    <w:p w:rsidR="00000000" w:rsidRDefault="00C228C5">
      <w:pPr>
        <w:ind w:firstLine="400"/>
        <w:jc w:val="both"/>
      </w:pPr>
      <w:r>
        <w:rPr>
          <w:rStyle w:val="s0"/>
        </w:rPr>
        <w:t>9. Сведения об агенте (операторе, организаторе) (при наличии):</w:t>
      </w:r>
    </w:p>
    <w:p w:rsidR="00000000" w:rsidRDefault="00C228C5">
      <w:pPr>
        <w:ind w:firstLine="400"/>
        <w:jc w:val="both"/>
      </w:pPr>
      <w:r>
        <w:rPr>
          <w:rStyle w:val="s0"/>
        </w:rPr>
        <w:t>Резидент ____________ Нерезидент _________________ (отметить)</w:t>
      </w:r>
    </w:p>
    <w:p w:rsidR="00000000" w:rsidRDefault="00C228C5">
      <w:pPr>
        <w:ind w:firstLine="400"/>
        <w:jc w:val="both"/>
      </w:pPr>
      <w:r>
        <w:rPr>
          <w:rStyle w:val="s0"/>
        </w:rPr>
        <w:t xml:space="preserve">Наименование </w:t>
      </w:r>
      <w:r>
        <w:rPr>
          <w:rStyle w:val="s0"/>
        </w:rPr>
        <w:t>юридического лица_____________________________________________________________________________</w:t>
      </w:r>
    </w:p>
    <w:p w:rsidR="00000000" w:rsidRDefault="00C228C5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___________________________________________________________________________________________________________</w:t>
      </w:r>
    </w:p>
    <w:p w:rsidR="00000000" w:rsidRDefault="00C228C5">
      <w:pPr>
        <w:ind w:firstLine="400"/>
        <w:jc w:val="both"/>
      </w:pPr>
      <w:r>
        <w:rPr>
          <w:rStyle w:val="s0"/>
        </w:rPr>
        <w:t>Информация о резиденте: адрес________________________</w:t>
      </w:r>
      <w:r>
        <w:rPr>
          <w:rStyle w:val="s0"/>
        </w:rPr>
        <w:t>________________________________________________________</w:t>
      </w:r>
    </w:p>
    <w:p w:rsidR="00000000" w:rsidRDefault="00C228C5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___________________________________________________________________________________________________________</w:t>
      </w:r>
    </w:p>
    <w:p w:rsidR="00000000" w:rsidRDefault="00C228C5">
      <w:pPr>
        <w:ind w:firstLine="400"/>
        <w:jc w:val="both"/>
      </w:pPr>
      <w:r>
        <w:rPr>
          <w:rStyle w:val="s0"/>
        </w:rPr>
        <w:t>____________________________ телефон ___________________________________</w:t>
      </w:r>
    </w:p>
    <w:p w:rsidR="00000000" w:rsidRDefault="00C228C5">
      <w:pPr>
        <w:ind w:firstLine="400"/>
        <w:jc w:val="both"/>
      </w:pPr>
      <w:r>
        <w:rPr>
          <w:rStyle w:val="s0"/>
        </w:rPr>
        <w:t>Код ОКПО _________</w:t>
      </w:r>
      <w:r>
        <w:rPr>
          <w:rStyle w:val="s0"/>
        </w:rPr>
        <w:t>_____________ ИИН/БИН _____________________________</w:t>
      </w:r>
    </w:p>
    <w:p w:rsidR="00000000" w:rsidRDefault="00C228C5">
      <w:pPr>
        <w:ind w:firstLine="400"/>
        <w:jc w:val="both"/>
      </w:pPr>
      <w:r>
        <w:rPr>
          <w:rStyle w:val="s0"/>
        </w:rPr>
        <w:t>Информация о нерезиденте: страна регистрации _________________________________________________________________</w:t>
      </w:r>
    </w:p>
    <w:p w:rsidR="00000000" w:rsidRDefault="00C228C5">
      <w:pPr>
        <w:ind w:firstLine="400"/>
        <w:jc w:val="both"/>
      </w:pPr>
      <w:r>
        <w:rPr>
          <w:rStyle w:val="s0"/>
        </w:rPr>
        <w:t>10. Наличие особых условий (отметить):</w:t>
      </w:r>
    </w:p>
    <w:p w:rsidR="00000000" w:rsidRDefault="00C228C5">
      <w:pPr>
        <w:ind w:firstLine="400"/>
        <w:jc w:val="both"/>
      </w:pPr>
      <w:r>
        <w:rPr>
          <w:rStyle w:val="s0"/>
        </w:rPr>
        <w:t>____ право заемщика на пролонгацию</w:t>
      </w:r>
    </w:p>
    <w:p w:rsidR="00000000" w:rsidRDefault="00C228C5">
      <w:pPr>
        <w:ind w:firstLine="400"/>
        <w:jc w:val="both"/>
      </w:pPr>
      <w:r>
        <w:rPr>
          <w:rStyle w:val="s0"/>
        </w:rPr>
        <w:t>____ право заемщика</w:t>
      </w:r>
      <w:r>
        <w:rPr>
          <w:rStyle w:val="s0"/>
        </w:rPr>
        <w:t xml:space="preserve"> на досрочное погашение</w:t>
      </w:r>
    </w:p>
    <w:p w:rsidR="00000000" w:rsidRDefault="00C228C5">
      <w:pPr>
        <w:ind w:firstLine="400"/>
        <w:jc w:val="both"/>
      </w:pPr>
      <w:r>
        <w:rPr>
          <w:rStyle w:val="s0"/>
        </w:rPr>
        <w:t>____ право кредитора требовать досрочного погашения задолженности</w:t>
      </w:r>
    </w:p>
    <w:p w:rsidR="00000000" w:rsidRDefault="00C228C5">
      <w:pPr>
        <w:ind w:firstLine="400"/>
        <w:jc w:val="both"/>
      </w:pPr>
      <w:r>
        <w:rPr>
          <w:rStyle w:val="s0"/>
        </w:rPr>
        <w:t>____ прочее (расшифровать)___________________________________________________________________________________</w:t>
      </w:r>
    </w:p>
    <w:p w:rsidR="00000000" w:rsidRDefault="00C228C5">
      <w:pPr>
        <w:ind w:firstLine="400"/>
        <w:jc w:val="both"/>
      </w:pPr>
      <w:r>
        <w:rPr>
          <w:rStyle w:val="s0"/>
        </w:rPr>
        <w:t>________________________________________________________</w:t>
      </w:r>
      <w:r>
        <w:rPr>
          <w:rStyle w:val="s0"/>
        </w:rPr>
        <w:t>___________________________________________________</w:t>
      </w:r>
    </w:p>
    <w:p w:rsidR="00000000" w:rsidRDefault="00C228C5">
      <w:pPr>
        <w:ind w:firstLine="400"/>
        <w:jc w:val="both"/>
      </w:pPr>
      <w:r>
        <w:rPr>
          <w:rStyle w:val="s0"/>
        </w:rPr>
        <w:t>11. Сведения о контрактах, финансируемых в рамках данного валютного договора (указываются при наличии банками и иными финансовыми институтами в случае уведомления о собственных операциях):</w:t>
      </w:r>
    </w:p>
    <w:p w:rsidR="00000000" w:rsidRDefault="00C228C5">
      <w:pPr>
        <w:ind w:firstLine="400"/>
        <w:jc w:val="both"/>
      </w:pPr>
      <w:r>
        <w:rPr>
          <w:rStyle w:val="s0"/>
        </w:rPr>
        <w:t xml:space="preserve">11.1. Сведения </w:t>
      </w:r>
      <w:r>
        <w:rPr>
          <w:rStyle w:val="s0"/>
        </w:rPr>
        <w:t>об аппликанте (клиенте банка или иного финансового института, запрашивающего финансирование):</w:t>
      </w:r>
    </w:p>
    <w:p w:rsidR="00000000" w:rsidRDefault="00C228C5">
      <w:pPr>
        <w:ind w:firstLine="400"/>
        <w:jc w:val="both"/>
      </w:pPr>
      <w:r>
        <w:rPr>
          <w:rStyle w:val="s0"/>
        </w:rPr>
        <w:t>Резидент ____________ Нерезидент ___________ (отметить)</w:t>
      </w:r>
    </w:p>
    <w:p w:rsidR="00000000" w:rsidRDefault="00C228C5">
      <w:pPr>
        <w:ind w:firstLine="400"/>
        <w:jc w:val="both"/>
      </w:pPr>
      <w:r>
        <w:rPr>
          <w:rStyle w:val="s0"/>
        </w:rPr>
        <w:t>Наименование юридического лица/ ФИО физического лица________________________________________________________</w:t>
      </w:r>
    </w:p>
    <w:p w:rsidR="00000000" w:rsidRDefault="00C228C5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___________________________________________________________________________________________________________</w:t>
      </w:r>
    </w:p>
    <w:p w:rsidR="00000000" w:rsidRDefault="00C228C5">
      <w:pPr>
        <w:ind w:firstLine="400"/>
        <w:jc w:val="both"/>
      </w:pPr>
      <w:r>
        <w:rPr>
          <w:rStyle w:val="s0"/>
        </w:rPr>
        <w:t>Информация о резиденте: адрес__________</w:t>
      </w:r>
      <w:r>
        <w:rPr>
          <w:rStyle w:val="s0"/>
        </w:rPr>
        <w:t>______________________________________________________________________</w:t>
      </w:r>
    </w:p>
    <w:p w:rsidR="00000000" w:rsidRDefault="00C228C5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___________________________________________________________________________________________________________</w:t>
      </w:r>
    </w:p>
    <w:p w:rsidR="00000000" w:rsidRDefault="00C228C5">
      <w:pPr>
        <w:ind w:firstLine="400"/>
        <w:jc w:val="both"/>
      </w:pPr>
      <w:r>
        <w:rPr>
          <w:rStyle w:val="s0"/>
        </w:rPr>
        <w:t>___________________________ телефон ____________________________________</w:t>
      </w:r>
    </w:p>
    <w:p w:rsidR="00000000" w:rsidRDefault="00C228C5">
      <w:pPr>
        <w:ind w:firstLine="400"/>
        <w:jc w:val="both"/>
      </w:pPr>
      <w:r>
        <w:rPr>
          <w:rStyle w:val="s0"/>
        </w:rPr>
        <w:t xml:space="preserve">Код </w:t>
      </w:r>
      <w:r>
        <w:rPr>
          <w:rStyle w:val="s0"/>
        </w:rPr>
        <w:t>ОКПО ______________________ ИИН/БИН _____________________________</w:t>
      </w:r>
    </w:p>
    <w:p w:rsidR="00000000" w:rsidRDefault="00C228C5">
      <w:pPr>
        <w:ind w:firstLine="400"/>
        <w:jc w:val="both"/>
      </w:pPr>
      <w:r>
        <w:rPr>
          <w:rStyle w:val="s0"/>
        </w:rPr>
        <w:t>Информация о нерезиденте: страна регистрации юридического лица/постоянного проживания физического лица __________</w:t>
      </w:r>
    </w:p>
    <w:p w:rsidR="00000000" w:rsidRDefault="00C228C5">
      <w:pPr>
        <w:ind w:firstLine="400"/>
        <w:jc w:val="both"/>
      </w:pPr>
      <w:r>
        <w:rPr>
          <w:rStyle w:val="s0"/>
        </w:rPr>
        <w:t>____________________________________________________________________________</w:t>
      </w:r>
      <w:r>
        <w:rPr>
          <w:rStyle w:val="s0"/>
        </w:rPr>
        <w:t>_______________________________</w:t>
      </w:r>
    </w:p>
    <w:p w:rsidR="00000000" w:rsidRDefault="00C228C5">
      <w:pPr>
        <w:ind w:firstLine="400"/>
        <w:jc w:val="both"/>
      </w:pPr>
      <w:r>
        <w:rPr>
          <w:rStyle w:val="s0"/>
        </w:rPr>
        <w:t>11.2. Сведения о финансируемых контрактах:</w:t>
      </w:r>
    </w:p>
    <w:p w:rsidR="00000000" w:rsidRDefault="00C228C5">
      <w:pPr>
        <w:ind w:firstLine="400"/>
        <w:jc w:val="both"/>
      </w:pPr>
      <w:r>
        <w:rPr>
          <w:rStyle w:val="s0"/>
        </w:rPr>
        <w:t>Номер контракта _____________________________ дата ____________</w:t>
      </w:r>
    </w:p>
    <w:p w:rsidR="00000000" w:rsidRDefault="00C228C5">
      <w:pPr>
        <w:ind w:firstLine="400"/>
        <w:jc w:val="both"/>
      </w:pPr>
      <w:r>
        <w:rPr>
          <w:rStyle w:val="s0"/>
        </w:rPr>
        <w:t>Цель и назначение контракта__________________________________________________________________________________</w:t>
      </w:r>
    </w:p>
    <w:p w:rsidR="00000000" w:rsidRDefault="00C228C5">
      <w:pPr>
        <w:ind w:firstLine="400"/>
        <w:jc w:val="both"/>
      </w:pPr>
      <w:r>
        <w:rPr>
          <w:rStyle w:val="s0"/>
        </w:rPr>
        <w:t>_______</w:t>
      </w:r>
      <w:r>
        <w:rPr>
          <w:rStyle w:val="s0"/>
        </w:rPr>
        <w:t>____________________________________________________________________________________________________</w:t>
      </w:r>
    </w:p>
    <w:p w:rsidR="00000000" w:rsidRDefault="00C228C5">
      <w:pPr>
        <w:ind w:firstLine="400"/>
        <w:jc w:val="both"/>
      </w:pPr>
      <w:r>
        <w:rPr>
          <w:rStyle w:val="s0"/>
        </w:rPr>
        <w:t>Сумма контракта _______________________ валюта ______________________________________________________________</w:t>
      </w:r>
    </w:p>
    <w:p w:rsidR="00000000" w:rsidRDefault="00C228C5">
      <w:pPr>
        <w:ind w:firstLine="400"/>
        <w:jc w:val="both"/>
      </w:pPr>
      <w:r>
        <w:rPr>
          <w:rStyle w:val="s0"/>
        </w:rPr>
        <w:t>                                             </w:t>
      </w:r>
      <w:r>
        <w:rPr>
          <w:rStyle w:val="s0"/>
        </w:rPr>
        <w:t>                                                                                 (тысяч единиц валюты)</w:t>
      </w:r>
    </w:p>
    <w:p w:rsidR="00000000" w:rsidRDefault="00C228C5">
      <w:pPr>
        <w:ind w:firstLine="400"/>
        <w:jc w:val="both"/>
      </w:pPr>
      <w:r>
        <w:rPr>
          <w:rStyle w:val="s0"/>
        </w:rPr>
        <w:t>Учетный номер контракта или номер паспорта сделки для контрактов на экспорт или импорт, по которым требуется получение</w:t>
      </w:r>
    </w:p>
    <w:p w:rsidR="00000000" w:rsidRDefault="00C228C5">
      <w:pPr>
        <w:ind w:firstLine="400"/>
        <w:jc w:val="both"/>
      </w:pPr>
      <w:r>
        <w:rPr>
          <w:rStyle w:val="s0"/>
        </w:rPr>
        <w:t>учетного номера контракта_________</w:t>
      </w:r>
      <w:r>
        <w:rPr>
          <w:rStyle w:val="s0"/>
        </w:rPr>
        <w:t>___________________________________________________________________________</w:t>
      </w:r>
    </w:p>
    <w:p w:rsidR="00000000" w:rsidRDefault="00C228C5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___________________________________________________________________________________________________________</w:t>
      </w:r>
    </w:p>
    <w:p w:rsidR="00000000" w:rsidRDefault="00C228C5">
      <w:pPr>
        <w:ind w:firstLine="400"/>
        <w:jc w:val="both"/>
      </w:pPr>
      <w:r>
        <w:rPr>
          <w:rStyle w:val="s0"/>
        </w:rPr>
        <w:t>11.3. Сведения о бенефициаре (участнике контракта):</w:t>
      </w:r>
    </w:p>
    <w:p w:rsidR="00000000" w:rsidRDefault="00C228C5">
      <w:pPr>
        <w:ind w:firstLine="400"/>
        <w:jc w:val="both"/>
      </w:pPr>
      <w:r>
        <w:rPr>
          <w:rStyle w:val="s0"/>
        </w:rPr>
        <w:t>Резидент ___________</w:t>
      </w:r>
      <w:r>
        <w:rPr>
          <w:rStyle w:val="s0"/>
        </w:rPr>
        <w:t>_ Нерезидент ___________ (отметить)</w:t>
      </w:r>
    </w:p>
    <w:p w:rsidR="00000000" w:rsidRDefault="00C228C5">
      <w:pPr>
        <w:ind w:firstLine="400"/>
        <w:jc w:val="both"/>
      </w:pPr>
      <w:r>
        <w:rPr>
          <w:rStyle w:val="s0"/>
        </w:rPr>
        <w:t>Наименование юридического лица/ ФИО физического лица________________________________________________________</w:t>
      </w:r>
    </w:p>
    <w:p w:rsidR="00000000" w:rsidRDefault="00C228C5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___________________________________________________________________________________________________________</w:t>
      </w:r>
    </w:p>
    <w:p w:rsidR="00000000" w:rsidRDefault="00C228C5">
      <w:pPr>
        <w:ind w:firstLine="400"/>
        <w:jc w:val="both"/>
      </w:pPr>
      <w:r>
        <w:rPr>
          <w:rStyle w:val="s0"/>
        </w:rPr>
        <w:t>Информация о резиденте: адрес________________________________________________________________________________</w:t>
      </w:r>
    </w:p>
    <w:p w:rsidR="00000000" w:rsidRDefault="00C228C5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___________________________________________________________________________________________________________</w:t>
      </w:r>
    </w:p>
    <w:p w:rsidR="00000000" w:rsidRDefault="00C228C5">
      <w:pPr>
        <w:ind w:firstLine="400"/>
        <w:jc w:val="both"/>
      </w:pPr>
      <w:r>
        <w:rPr>
          <w:rStyle w:val="s0"/>
        </w:rPr>
        <w:t>___________________________ телефон __</w:t>
      </w:r>
      <w:r>
        <w:rPr>
          <w:rStyle w:val="s0"/>
        </w:rPr>
        <w:t>_______________________________</w:t>
      </w:r>
    </w:p>
    <w:p w:rsidR="00000000" w:rsidRDefault="00C228C5">
      <w:pPr>
        <w:ind w:firstLine="400"/>
        <w:jc w:val="both"/>
      </w:pPr>
      <w:r>
        <w:rPr>
          <w:rStyle w:val="s0"/>
        </w:rPr>
        <w:t>Код ОКПО ________________________ ИИН/БИН ________________________</w:t>
      </w:r>
    </w:p>
    <w:p w:rsidR="00000000" w:rsidRDefault="00C228C5">
      <w:pPr>
        <w:ind w:firstLine="400"/>
        <w:jc w:val="both"/>
      </w:pPr>
      <w:r>
        <w:rPr>
          <w:rStyle w:val="s0"/>
        </w:rPr>
        <w:t>Информация о нерезиденте: страна регистрации юридического лица/постоянного проживания физического лица __________</w:t>
      </w:r>
    </w:p>
    <w:p w:rsidR="00000000" w:rsidRDefault="00C228C5">
      <w:pPr>
        <w:ind w:firstLine="400"/>
        <w:jc w:val="both"/>
      </w:pPr>
      <w:r>
        <w:rPr>
          <w:rStyle w:val="s0"/>
        </w:rPr>
        <w:t>___________________________________________</w:t>
      </w:r>
      <w:r>
        <w:rPr>
          <w:rStyle w:val="s0"/>
        </w:rPr>
        <w:t>________________________________________________________________</w:t>
      </w:r>
    </w:p>
    <w:p w:rsidR="00000000" w:rsidRDefault="00C228C5">
      <w:pPr>
        <w:ind w:firstLine="400"/>
        <w:jc w:val="both"/>
      </w:pPr>
      <w:r>
        <w:rPr>
          <w:rStyle w:val="s0"/>
        </w:rPr>
        <w:t>11.4. Форма финансирования банка или иного финансового института кредитором (отметить):</w:t>
      </w:r>
    </w:p>
    <w:p w:rsidR="00000000" w:rsidRDefault="00C228C5">
      <w:pPr>
        <w:ind w:firstLine="400"/>
        <w:jc w:val="both"/>
      </w:pPr>
      <w:r>
        <w:rPr>
          <w:rStyle w:val="s0"/>
        </w:rPr>
        <w:t>___ поступление средств на счет банка или иного финансового института,</w:t>
      </w:r>
    </w:p>
    <w:p w:rsidR="00000000" w:rsidRDefault="00C228C5">
      <w:pPr>
        <w:ind w:firstLine="400"/>
        <w:jc w:val="both"/>
      </w:pPr>
      <w:r>
        <w:rPr>
          <w:rStyle w:val="s0"/>
        </w:rPr>
        <w:t>___ оплата кредитором бенефициару,</w:t>
      </w:r>
    </w:p>
    <w:p w:rsidR="00000000" w:rsidRDefault="00C228C5">
      <w:pPr>
        <w:ind w:firstLine="400"/>
        <w:jc w:val="both"/>
      </w:pPr>
      <w:r>
        <w:rPr>
          <w:rStyle w:val="s0"/>
        </w:rPr>
        <w:t>___ иное (расшифровать) _____________________________________________________________________________________</w:t>
      </w:r>
    </w:p>
    <w:p w:rsidR="00000000" w:rsidRDefault="00C228C5">
      <w:pPr>
        <w:ind w:firstLine="400"/>
        <w:jc w:val="both"/>
      </w:pPr>
      <w:r>
        <w:rPr>
          <w:rStyle w:val="s0"/>
        </w:rPr>
        <w:t>12. График поступления средств и погашения задолженности тысяч единиц валюты договора</w:t>
      </w:r>
    </w:p>
    <w:p w:rsidR="00000000" w:rsidRDefault="00C228C5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541"/>
        <w:gridCol w:w="1470"/>
        <w:gridCol w:w="1541"/>
        <w:gridCol w:w="2502"/>
        <w:gridCol w:w="2517"/>
      </w:tblGrid>
      <w:tr w:rsidR="00000000">
        <w:tc>
          <w:tcPr>
            <w:tcW w:w="1573" w:type="pct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 xml:space="preserve">Поступление средств </w:t>
            </w:r>
            <w:r>
              <w:rPr>
                <w:rStyle w:val="s0"/>
              </w:rPr>
              <w:t>по кредиту заемщику</w:t>
            </w:r>
          </w:p>
        </w:tc>
        <w:tc>
          <w:tcPr>
            <w:tcW w:w="3427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Платежи по обслуживанию кредита заемщиком</w:t>
            </w:r>
          </w:p>
        </w:tc>
      </w:tr>
      <w:tr w:rsidR="00000000">
        <w:tc>
          <w:tcPr>
            <w:tcW w:w="8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дата</w:t>
            </w:r>
          </w:p>
        </w:tc>
        <w:tc>
          <w:tcPr>
            <w:tcW w:w="7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сумма</w:t>
            </w:r>
          </w:p>
        </w:tc>
        <w:tc>
          <w:tcPr>
            <w:tcW w:w="8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Дата</w:t>
            </w:r>
          </w:p>
        </w:tc>
        <w:tc>
          <w:tcPr>
            <w:tcW w:w="1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погашение основного долга</w:t>
            </w:r>
          </w:p>
        </w:tc>
        <w:tc>
          <w:tcPr>
            <w:tcW w:w="13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оплата вознаграждения</w:t>
            </w:r>
          </w:p>
        </w:tc>
      </w:tr>
      <w:tr w:rsidR="00000000">
        <w:tc>
          <w:tcPr>
            <w:tcW w:w="8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А</w:t>
            </w:r>
          </w:p>
        </w:tc>
        <w:tc>
          <w:tcPr>
            <w:tcW w:w="7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8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Б</w:t>
            </w:r>
          </w:p>
        </w:tc>
        <w:tc>
          <w:tcPr>
            <w:tcW w:w="1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13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3</w:t>
            </w:r>
          </w:p>
        </w:tc>
      </w:tr>
      <w:tr w:rsidR="00000000">
        <w:tc>
          <w:tcPr>
            <w:tcW w:w="8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7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8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3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8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7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8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3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8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7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8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3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8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7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8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3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8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7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8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3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8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7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8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3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8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ИТОГО</w:t>
            </w:r>
          </w:p>
        </w:tc>
        <w:tc>
          <w:tcPr>
            <w:tcW w:w="7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</w:t>
            </w:r>
          </w:p>
        </w:tc>
        <w:tc>
          <w:tcPr>
            <w:tcW w:w="8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ИТОГО</w:t>
            </w:r>
          </w:p>
        </w:tc>
        <w:tc>
          <w:tcPr>
            <w:tcW w:w="1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</w:t>
            </w:r>
          </w:p>
        </w:tc>
        <w:tc>
          <w:tcPr>
            <w:tcW w:w="13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8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из них на дату подачи заявления</w:t>
            </w:r>
          </w:p>
        </w:tc>
        <w:tc>
          <w:tcPr>
            <w:tcW w:w="7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</w:t>
            </w:r>
          </w:p>
        </w:tc>
        <w:tc>
          <w:tcPr>
            <w:tcW w:w="8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из них на дату подачи заявления</w:t>
            </w:r>
          </w:p>
        </w:tc>
        <w:tc>
          <w:tcPr>
            <w:tcW w:w="1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</w:t>
            </w:r>
          </w:p>
        </w:tc>
        <w:tc>
          <w:tcPr>
            <w:tcW w:w="13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</w:t>
            </w:r>
          </w:p>
        </w:tc>
      </w:tr>
    </w:tbl>
    <w:p w:rsidR="00000000" w:rsidRDefault="00C228C5">
      <w:pPr>
        <w:ind w:firstLine="400"/>
        <w:jc w:val="both"/>
      </w:pPr>
      <w:r>
        <w:rPr>
          <w:rStyle w:val="s0"/>
        </w:rPr>
        <w:t> </w:t>
      </w:r>
    </w:p>
    <w:p w:rsidR="00000000" w:rsidRDefault="00C228C5">
      <w:pPr>
        <w:ind w:firstLine="400"/>
        <w:jc w:val="both"/>
      </w:pPr>
      <w:r>
        <w:rPr>
          <w:rStyle w:val="s0"/>
        </w:rPr>
        <w:t>13. Примечание _____________________________________________________________________________________________</w:t>
      </w:r>
    </w:p>
    <w:p w:rsidR="00000000" w:rsidRDefault="00C228C5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___________________________________________________________________________________________________________</w:t>
      </w:r>
    </w:p>
    <w:p w:rsidR="00000000" w:rsidRDefault="00C228C5">
      <w:pPr>
        <w:ind w:firstLine="400"/>
        <w:jc w:val="both"/>
      </w:pPr>
      <w:r>
        <w:rPr>
          <w:rStyle w:val="s0"/>
        </w:rPr>
        <w:t> </w:t>
      </w:r>
    </w:p>
    <w:p w:rsidR="00000000" w:rsidRDefault="00C228C5">
      <w:pPr>
        <w:ind w:firstLine="400"/>
        <w:jc w:val="both"/>
      </w:pPr>
      <w:r>
        <w:rPr>
          <w:rStyle w:val="s0"/>
        </w:rPr>
        <w:t> </w:t>
      </w:r>
    </w:p>
    <w:p w:rsidR="00000000" w:rsidRDefault="00C228C5">
      <w:pPr>
        <w:jc w:val="center"/>
      </w:pPr>
      <w:bookmarkStart w:id="35" w:name="SUB602"/>
      <w:bookmarkEnd w:id="35"/>
      <w:r>
        <w:rPr>
          <w:rStyle w:val="s1"/>
        </w:rPr>
        <w:t>Раздел 2. Участие в капитале, операции с ценными бумагами и производными финансовыми инструментами</w:t>
      </w:r>
    </w:p>
    <w:p w:rsidR="00000000" w:rsidRDefault="00C228C5">
      <w:pPr>
        <w:ind w:firstLine="400"/>
        <w:jc w:val="both"/>
      </w:pPr>
      <w:r>
        <w:rPr>
          <w:rStyle w:val="s0"/>
        </w:rPr>
        <w:t> </w:t>
      </w:r>
    </w:p>
    <w:p w:rsidR="00000000" w:rsidRDefault="00C228C5">
      <w:pPr>
        <w:ind w:firstLine="400"/>
        <w:jc w:val="both"/>
      </w:pPr>
      <w:r>
        <w:rPr>
          <w:rStyle w:val="s0"/>
        </w:rPr>
        <w:t>1. Тип операции (отметить):</w:t>
      </w:r>
    </w:p>
    <w:p w:rsidR="00000000" w:rsidRDefault="00C228C5">
      <w:pPr>
        <w:ind w:firstLine="400"/>
        <w:jc w:val="both"/>
      </w:pPr>
      <w:r>
        <w:rPr>
          <w:rStyle w:val="s0"/>
        </w:rPr>
        <w:t>1) ___ прямые инвестиции за границу,</w:t>
      </w:r>
    </w:p>
    <w:p w:rsidR="00000000" w:rsidRDefault="00C228C5">
      <w:pPr>
        <w:ind w:firstLine="400"/>
        <w:jc w:val="both"/>
      </w:pPr>
      <w:r>
        <w:rPr>
          <w:rStyle w:val="s0"/>
        </w:rPr>
        <w:t>2) ___ прямые инвестиции в Республику Казахстан,</w:t>
      </w:r>
    </w:p>
    <w:p w:rsidR="00000000" w:rsidRDefault="00C228C5">
      <w:pPr>
        <w:ind w:firstLine="400"/>
        <w:jc w:val="both"/>
      </w:pPr>
      <w:r>
        <w:rPr>
          <w:rStyle w:val="s0"/>
        </w:rPr>
        <w:t>3) ___ приобретение резидентами акций эмитентов-нерезидентов (за исключением прямых инвестиций),</w:t>
      </w:r>
    </w:p>
    <w:p w:rsidR="00000000" w:rsidRDefault="00C228C5">
      <w:pPr>
        <w:ind w:firstLine="400"/>
        <w:jc w:val="both"/>
      </w:pPr>
      <w:r>
        <w:rPr>
          <w:rStyle w:val="s0"/>
        </w:rPr>
        <w:t>4) ___ приобретение нерезидентами акций эмитентов-резидентов (за исключен</w:t>
      </w:r>
      <w:r>
        <w:rPr>
          <w:rStyle w:val="s0"/>
        </w:rPr>
        <w:t>ием прямых инвестиций),</w:t>
      </w:r>
    </w:p>
    <w:p w:rsidR="00000000" w:rsidRDefault="00C228C5">
      <w:pPr>
        <w:ind w:firstLine="400"/>
        <w:jc w:val="both"/>
      </w:pPr>
      <w:r>
        <w:rPr>
          <w:rStyle w:val="s0"/>
        </w:rPr>
        <w:t>5) ___ приобретение резидентами иных ценных бумаг эмитентов-нерезидентов и паев инвестиционных фондов нерезидентов,</w:t>
      </w:r>
    </w:p>
    <w:p w:rsidR="00000000" w:rsidRDefault="00C228C5">
      <w:pPr>
        <w:ind w:firstLine="400"/>
        <w:jc w:val="both"/>
      </w:pPr>
      <w:r>
        <w:rPr>
          <w:rStyle w:val="s0"/>
        </w:rPr>
        <w:t>6) ___ приобретение нерезидентами иных ценных бумаг эмитентов-резидентов и паев инвестиционных фондов резидентов,</w:t>
      </w:r>
    </w:p>
    <w:p w:rsidR="00000000" w:rsidRDefault="00C228C5">
      <w:pPr>
        <w:ind w:firstLine="400"/>
        <w:jc w:val="both"/>
      </w:pPr>
      <w:r>
        <w:rPr>
          <w:rStyle w:val="s0"/>
        </w:rPr>
        <w:t>7)</w:t>
      </w:r>
      <w:r>
        <w:rPr>
          <w:rStyle w:val="s0"/>
        </w:rPr>
        <w:t xml:space="preserve"> ___ внесение резидентами вкладов в целях обеспечения участия в капитале нерезидентов (за исключением прямых инвестиций),</w:t>
      </w:r>
    </w:p>
    <w:p w:rsidR="00000000" w:rsidRDefault="00C228C5">
      <w:pPr>
        <w:ind w:firstLine="400"/>
        <w:jc w:val="both"/>
      </w:pPr>
      <w:r>
        <w:rPr>
          <w:rStyle w:val="s0"/>
        </w:rPr>
        <w:t>8) ___ внесение нерезидентами вкладов в целях обеспечения участия в капитале резидентов (за исключением прямых инвестиций),</w:t>
      </w:r>
    </w:p>
    <w:p w:rsidR="00000000" w:rsidRDefault="00C228C5">
      <w:pPr>
        <w:ind w:firstLine="400"/>
        <w:jc w:val="both"/>
      </w:pPr>
      <w:r>
        <w:rPr>
          <w:rStyle w:val="s0"/>
        </w:rPr>
        <w:t>9) ___ раз</w:t>
      </w:r>
      <w:r>
        <w:rPr>
          <w:rStyle w:val="s0"/>
        </w:rPr>
        <w:t>мещение ценных бумаг эмитентов-нерезидентов, выпущенных в соответствии с законодательством Республики Казахстан,</w:t>
      </w:r>
    </w:p>
    <w:p w:rsidR="00000000" w:rsidRDefault="00C228C5">
      <w:pPr>
        <w:ind w:firstLine="400"/>
        <w:jc w:val="both"/>
      </w:pPr>
      <w:r>
        <w:rPr>
          <w:rStyle w:val="s0"/>
        </w:rPr>
        <w:t>10) ___ размещение ценных бумаг эмитентов-резидентов, выпущенных в соответствии с законодательством других государств и на их территории,</w:t>
      </w:r>
    </w:p>
    <w:p w:rsidR="00000000" w:rsidRDefault="00C228C5">
      <w:pPr>
        <w:ind w:firstLine="400"/>
        <w:jc w:val="both"/>
      </w:pPr>
      <w:r>
        <w:rPr>
          <w:rStyle w:val="s0"/>
        </w:rPr>
        <w:t>11) _</w:t>
      </w:r>
      <w:r>
        <w:rPr>
          <w:rStyle w:val="s0"/>
        </w:rPr>
        <w:t>__ размещение казахстанских депозитарных расписок,</w:t>
      </w:r>
    </w:p>
    <w:p w:rsidR="00000000" w:rsidRDefault="00C228C5">
      <w:pPr>
        <w:ind w:firstLine="400"/>
        <w:jc w:val="both"/>
      </w:pPr>
      <w:r>
        <w:rPr>
          <w:rStyle w:val="s0"/>
        </w:rPr>
        <w:t>12) ___ размещение депозитарных расписок на ценные бумаги эмитентов-резидентов,</w:t>
      </w:r>
    </w:p>
    <w:p w:rsidR="00000000" w:rsidRDefault="00C228C5">
      <w:pPr>
        <w:ind w:firstLine="400"/>
        <w:jc w:val="both"/>
      </w:pPr>
      <w:r>
        <w:rPr>
          <w:rStyle w:val="s0"/>
        </w:rPr>
        <w:t>13) ___ операции с производными финансовыми инструментами.</w:t>
      </w:r>
    </w:p>
    <w:p w:rsidR="00000000" w:rsidRDefault="00C228C5">
      <w:pPr>
        <w:ind w:firstLine="400"/>
        <w:jc w:val="both"/>
      </w:pPr>
      <w:r>
        <w:rPr>
          <w:rStyle w:val="s0"/>
        </w:rPr>
        <w:t xml:space="preserve">2. Сведения об инвесторе (не заполняется, если заявитель является </w:t>
      </w:r>
      <w:r>
        <w:rPr>
          <w:rStyle w:val="s0"/>
        </w:rPr>
        <w:t>инвестором):</w:t>
      </w:r>
    </w:p>
    <w:p w:rsidR="00000000" w:rsidRDefault="00C228C5">
      <w:pPr>
        <w:ind w:firstLine="400"/>
        <w:jc w:val="both"/>
      </w:pPr>
      <w:r>
        <w:rPr>
          <w:rStyle w:val="s0"/>
        </w:rPr>
        <w:t>Резидент _______ Нерезидент _______ (отметить)</w:t>
      </w:r>
    </w:p>
    <w:p w:rsidR="00000000" w:rsidRDefault="00C228C5">
      <w:pPr>
        <w:ind w:firstLine="400"/>
        <w:jc w:val="both"/>
      </w:pPr>
      <w:r>
        <w:rPr>
          <w:rStyle w:val="s0"/>
        </w:rPr>
        <w:t>Наименование юридического лица/ ФИО физического лица _______________________________________________________</w:t>
      </w:r>
    </w:p>
    <w:p w:rsidR="00000000" w:rsidRDefault="00C228C5">
      <w:pPr>
        <w:ind w:firstLine="400"/>
        <w:jc w:val="both"/>
      </w:pPr>
      <w:r>
        <w:rPr>
          <w:rStyle w:val="s0"/>
        </w:rPr>
        <w:t>_______________________________________________________________________________________</w:t>
      </w:r>
      <w:r>
        <w:rPr>
          <w:rStyle w:val="s0"/>
        </w:rPr>
        <w:t>____________________</w:t>
      </w:r>
    </w:p>
    <w:p w:rsidR="00000000" w:rsidRDefault="00C228C5">
      <w:pPr>
        <w:ind w:firstLine="400"/>
        <w:jc w:val="both"/>
      </w:pPr>
      <w:r>
        <w:rPr>
          <w:rStyle w:val="s0"/>
        </w:rPr>
        <w:t>Информация о резиденте: адрес________________________________________________________________________________</w:t>
      </w:r>
    </w:p>
    <w:p w:rsidR="00000000" w:rsidRDefault="00C228C5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___________________________________________________________________________________________________________</w:t>
      </w:r>
    </w:p>
    <w:p w:rsidR="00000000" w:rsidRDefault="00C228C5">
      <w:pPr>
        <w:ind w:firstLine="400"/>
        <w:jc w:val="both"/>
      </w:pPr>
      <w:r>
        <w:rPr>
          <w:rStyle w:val="s0"/>
        </w:rPr>
        <w:t>_________________</w:t>
      </w:r>
      <w:r>
        <w:rPr>
          <w:rStyle w:val="s0"/>
        </w:rPr>
        <w:t>__________ телефон _________________________________</w:t>
      </w:r>
    </w:p>
    <w:p w:rsidR="00000000" w:rsidRDefault="00C228C5">
      <w:pPr>
        <w:ind w:firstLine="400"/>
        <w:jc w:val="both"/>
      </w:pPr>
      <w:r>
        <w:rPr>
          <w:rStyle w:val="s0"/>
        </w:rPr>
        <w:t>Код ОКПО ________________ИИН/БИН _________________________________</w:t>
      </w:r>
    </w:p>
    <w:p w:rsidR="00000000" w:rsidRDefault="00C228C5">
      <w:pPr>
        <w:ind w:firstLine="400"/>
        <w:jc w:val="both"/>
      </w:pPr>
      <w:r>
        <w:rPr>
          <w:rStyle w:val="s0"/>
        </w:rPr>
        <w:t>Информация о нерезиденте: страна регистрации юридического лица/ постоянного проживания физического лица __________</w:t>
      </w:r>
    </w:p>
    <w:p w:rsidR="00000000" w:rsidRDefault="00C228C5">
      <w:pPr>
        <w:ind w:firstLine="400"/>
        <w:jc w:val="both"/>
      </w:pPr>
      <w:r>
        <w:rPr>
          <w:rStyle w:val="s0"/>
        </w:rPr>
        <w:t>_____________________</w:t>
      </w:r>
      <w:r>
        <w:rPr>
          <w:rStyle w:val="s0"/>
        </w:rPr>
        <w:t>______________________________________________________________________________________</w:t>
      </w:r>
    </w:p>
    <w:p w:rsidR="00000000" w:rsidRDefault="00C228C5">
      <w:pPr>
        <w:ind w:firstLine="400"/>
        <w:jc w:val="both"/>
      </w:pPr>
      <w:r>
        <w:rPr>
          <w:rStyle w:val="s0"/>
        </w:rPr>
        <w:t>Сектор экономики нерезидента ________________________________________________________________________________</w:t>
      </w:r>
    </w:p>
    <w:p w:rsidR="00000000" w:rsidRDefault="00C228C5">
      <w:pPr>
        <w:ind w:firstLine="400"/>
        <w:jc w:val="both"/>
      </w:pPr>
      <w:r>
        <w:rPr>
          <w:rStyle w:val="s0"/>
        </w:rPr>
        <w:t>3. Сведения о продавце (не заполняется, если заявитель явля</w:t>
      </w:r>
      <w:r>
        <w:rPr>
          <w:rStyle w:val="s0"/>
        </w:rPr>
        <w:t>ется продавцом):</w:t>
      </w:r>
    </w:p>
    <w:p w:rsidR="00000000" w:rsidRDefault="00C228C5">
      <w:pPr>
        <w:ind w:firstLine="400"/>
        <w:jc w:val="both"/>
      </w:pPr>
      <w:r>
        <w:rPr>
          <w:rStyle w:val="s0"/>
        </w:rPr>
        <w:t>Резидент _______ Нерезидент _______ (отметить)</w:t>
      </w:r>
    </w:p>
    <w:p w:rsidR="00000000" w:rsidRDefault="00C228C5">
      <w:pPr>
        <w:ind w:firstLine="400"/>
        <w:jc w:val="both"/>
      </w:pPr>
      <w:r>
        <w:rPr>
          <w:rStyle w:val="s0"/>
        </w:rPr>
        <w:t>Наименование юридического лица/ ФИО физического лица________________________________________________________</w:t>
      </w:r>
    </w:p>
    <w:p w:rsidR="00000000" w:rsidRDefault="00C228C5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___________________________________________________________________________________________________________</w:t>
      </w:r>
    </w:p>
    <w:p w:rsidR="00000000" w:rsidRDefault="00C228C5">
      <w:pPr>
        <w:ind w:firstLine="400"/>
        <w:jc w:val="both"/>
      </w:pPr>
      <w:r>
        <w:rPr>
          <w:rStyle w:val="s0"/>
        </w:rPr>
        <w:t>Информация о резиденте: адрес________________________________________________________________________________</w:t>
      </w:r>
    </w:p>
    <w:p w:rsidR="00000000" w:rsidRDefault="00C228C5">
      <w:pPr>
        <w:ind w:firstLine="400"/>
        <w:jc w:val="both"/>
      </w:pPr>
      <w:r>
        <w:rPr>
          <w:rStyle w:val="s0"/>
        </w:rPr>
        <w:t>______________________________________</w:t>
      </w:r>
      <w:r>
        <w:rPr>
          <w:rStyle w:val="s0"/>
        </w:rPr>
        <w:t>_____________________________________________________________________</w:t>
      </w:r>
    </w:p>
    <w:p w:rsidR="00000000" w:rsidRDefault="00C228C5">
      <w:pPr>
        <w:ind w:firstLine="400"/>
        <w:jc w:val="both"/>
      </w:pPr>
      <w:r>
        <w:rPr>
          <w:rStyle w:val="s0"/>
        </w:rPr>
        <w:t>____________________________ телефон ________________________________</w:t>
      </w:r>
    </w:p>
    <w:p w:rsidR="00000000" w:rsidRDefault="00C228C5">
      <w:pPr>
        <w:ind w:firstLine="400"/>
        <w:jc w:val="both"/>
      </w:pPr>
      <w:r>
        <w:rPr>
          <w:rStyle w:val="s0"/>
        </w:rPr>
        <w:t>Код ОКПО _________________________ ИИН/БИН _______________________</w:t>
      </w:r>
    </w:p>
    <w:p w:rsidR="00000000" w:rsidRDefault="00C228C5">
      <w:pPr>
        <w:ind w:firstLine="400"/>
        <w:jc w:val="both"/>
      </w:pPr>
      <w:r>
        <w:rPr>
          <w:rStyle w:val="s0"/>
        </w:rPr>
        <w:t>Информация о нерезиденте: страна регистрации юрид</w:t>
      </w:r>
      <w:r>
        <w:rPr>
          <w:rStyle w:val="s0"/>
        </w:rPr>
        <w:t>ического лица/постоянного проживания физического лица __________</w:t>
      </w:r>
    </w:p>
    <w:p w:rsidR="00000000" w:rsidRDefault="00C228C5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___________________________________________________________________________________________________________</w:t>
      </w:r>
    </w:p>
    <w:p w:rsidR="00000000" w:rsidRDefault="00C228C5">
      <w:pPr>
        <w:ind w:firstLine="400"/>
        <w:jc w:val="both"/>
      </w:pPr>
      <w:r>
        <w:rPr>
          <w:rStyle w:val="s0"/>
        </w:rPr>
        <w:t>Сектор экономики нерезидента ________________________________________________________________________________</w:t>
      </w:r>
    </w:p>
    <w:p w:rsidR="00000000" w:rsidRDefault="00C228C5">
      <w:pPr>
        <w:ind w:firstLine="400"/>
        <w:jc w:val="both"/>
      </w:pPr>
      <w:r>
        <w:rPr>
          <w:rStyle w:val="s0"/>
        </w:rPr>
        <w:t>4. Сведения о валютном договоре:</w:t>
      </w:r>
    </w:p>
    <w:p w:rsidR="00000000" w:rsidRDefault="00C228C5">
      <w:pPr>
        <w:ind w:firstLine="400"/>
        <w:jc w:val="both"/>
      </w:pPr>
      <w:r>
        <w:rPr>
          <w:rStyle w:val="s0"/>
        </w:rPr>
        <w:t>Сумма валютного договора ____________________________________________________________________________________</w:t>
      </w:r>
    </w:p>
    <w:p w:rsidR="00000000" w:rsidRDefault="00C228C5">
      <w:pPr>
        <w:ind w:firstLine="400"/>
        <w:jc w:val="both"/>
      </w:pPr>
      <w:r>
        <w:rPr>
          <w:rStyle w:val="s0"/>
        </w:rPr>
        <w:t>   </w:t>
      </w:r>
      <w:r>
        <w:rPr>
          <w:rStyle w:val="s0"/>
        </w:rPr>
        <w:t>                                                                                     (цифрами и прописью в валюте валютного договора)</w:t>
      </w:r>
    </w:p>
    <w:p w:rsidR="00000000" w:rsidRDefault="00C228C5">
      <w:pPr>
        <w:ind w:firstLine="400"/>
        <w:jc w:val="both"/>
      </w:pPr>
      <w:r>
        <w:rPr>
          <w:rStyle w:val="s0"/>
        </w:rPr>
        <w:t>Валюта валютного договора____________________________________________________________________________________</w:t>
      </w:r>
    </w:p>
    <w:p w:rsidR="00000000" w:rsidRDefault="00C228C5">
      <w:pPr>
        <w:ind w:firstLine="400"/>
        <w:jc w:val="both"/>
      </w:pPr>
      <w:r>
        <w:rPr>
          <w:rStyle w:val="s0"/>
        </w:rPr>
        <w:t>Ставка за пр</w:t>
      </w:r>
      <w:r>
        <w:rPr>
          <w:rStyle w:val="s0"/>
        </w:rPr>
        <w:t>осроченные платежи _____________ за каждый день просрочки</w:t>
      </w:r>
    </w:p>
    <w:p w:rsidR="00000000" w:rsidRDefault="00C228C5">
      <w:pPr>
        <w:ind w:firstLine="400"/>
        <w:jc w:val="both"/>
      </w:pPr>
      <w:r>
        <w:rPr>
          <w:rStyle w:val="s0"/>
        </w:rPr>
        <w:t>Сопутствующие платежи (комиссия за организацию, за управление, комиссия за обязательства и другое) ___________________________________________________________________________________________________</w:t>
      </w:r>
      <w:r>
        <w:rPr>
          <w:rStyle w:val="s0"/>
        </w:rPr>
        <w:t>____________</w:t>
      </w:r>
    </w:p>
    <w:p w:rsidR="00000000" w:rsidRDefault="00C228C5">
      <w:pPr>
        <w:ind w:firstLine="400"/>
        <w:jc w:val="center"/>
      </w:pPr>
      <w:r>
        <w:rPr>
          <w:rStyle w:val="s0"/>
        </w:rPr>
        <w:t>(расшифровать)</w:t>
      </w:r>
    </w:p>
    <w:p w:rsidR="00000000" w:rsidRDefault="00C228C5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___________________________________________________________________________________________________________</w:t>
      </w:r>
    </w:p>
    <w:p w:rsidR="00000000" w:rsidRDefault="00C228C5">
      <w:pPr>
        <w:ind w:firstLine="400"/>
        <w:jc w:val="both"/>
      </w:pPr>
      <w:r>
        <w:rPr>
          <w:rStyle w:val="s0"/>
        </w:rPr>
        <w:t>Предоставлено средств по валютному договору на дату подачи заявления:</w:t>
      </w:r>
    </w:p>
    <w:p w:rsidR="00000000" w:rsidRDefault="00C228C5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96"/>
        <w:gridCol w:w="1889"/>
        <w:gridCol w:w="1445"/>
        <w:gridCol w:w="4341"/>
      </w:tblGrid>
      <w:tr w:rsidR="00000000">
        <w:tc>
          <w:tcPr>
            <w:tcW w:w="95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Отправитель</w:t>
            </w:r>
          </w:p>
        </w:tc>
        <w:tc>
          <w:tcPr>
            <w:tcW w:w="95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Бенефициар</w:t>
            </w:r>
          </w:p>
        </w:tc>
        <w:tc>
          <w:tcPr>
            <w:tcW w:w="73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Дата</w:t>
            </w:r>
          </w:p>
        </w:tc>
        <w:tc>
          <w:tcPr>
            <w:tcW w:w="219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Сумма, тысяч единиц валюты валютного договора</w:t>
            </w:r>
          </w:p>
        </w:tc>
      </w:tr>
      <w:tr w:rsidR="00000000">
        <w:tc>
          <w:tcPr>
            <w:tcW w:w="9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9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21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9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9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21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</w:tbl>
    <w:p w:rsidR="00000000" w:rsidRDefault="00C228C5">
      <w:pPr>
        <w:ind w:firstLine="400"/>
        <w:jc w:val="both"/>
      </w:pPr>
      <w:r>
        <w:rPr>
          <w:rStyle w:val="s0"/>
        </w:rPr>
        <w:t> </w:t>
      </w:r>
    </w:p>
    <w:p w:rsidR="00000000" w:rsidRDefault="00C228C5">
      <w:pPr>
        <w:ind w:firstLine="400"/>
        <w:jc w:val="both"/>
      </w:pPr>
      <w:r>
        <w:rPr>
          <w:rStyle w:val="s0"/>
        </w:rPr>
        <w:t>Краткая характеристика операции (инструкция по оплате, схема движения средств и другое)</w:t>
      </w:r>
    </w:p>
    <w:p w:rsidR="00000000" w:rsidRDefault="00C228C5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___________________________________________________________________________________________________________</w:t>
      </w:r>
    </w:p>
    <w:p w:rsidR="00000000" w:rsidRDefault="00C228C5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___________________________________________________________________________________________________________</w:t>
      </w:r>
    </w:p>
    <w:p w:rsidR="00000000" w:rsidRDefault="00C228C5">
      <w:pPr>
        <w:ind w:firstLine="400"/>
        <w:jc w:val="both"/>
      </w:pPr>
      <w:r>
        <w:rPr>
          <w:rStyle w:val="s0"/>
        </w:rPr>
        <w:t>5. Сведения об объекте инвестирования (н</w:t>
      </w:r>
      <w:r>
        <w:rPr>
          <w:rStyle w:val="s0"/>
        </w:rPr>
        <w:t>е заполняется, если заявитель является объектом инвестирования):</w:t>
      </w:r>
    </w:p>
    <w:p w:rsidR="00000000" w:rsidRDefault="00C228C5">
      <w:pPr>
        <w:ind w:firstLine="400"/>
        <w:jc w:val="both"/>
      </w:pPr>
      <w:r>
        <w:rPr>
          <w:rStyle w:val="s0"/>
        </w:rPr>
        <w:t>Резидент _______ Нерезидент _______ (отметить)</w:t>
      </w:r>
    </w:p>
    <w:p w:rsidR="00000000" w:rsidRDefault="00C228C5">
      <w:pPr>
        <w:ind w:firstLine="400"/>
        <w:jc w:val="both"/>
      </w:pPr>
      <w:r>
        <w:rPr>
          <w:rStyle w:val="s0"/>
        </w:rPr>
        <w:t>Наименование______________________________________________________________________________________________</w:t>
      </w:r>
    </w:p>
    <w:p w:rsidR="00000000" w:rsidRDefault="00C228C5">
      <w:pPr>
        <w:ind w:firstLine="400"/>
        <w:jc w:val="both"/>
      </w:pPr>
      <w:r>
        <w:rPr>
          <w:rStyle w:val="s0"/>
        </w:rPr>
        <w:t>Информация о резиденте: адрес (область, город)__________________________________________________________________</w:t>
      </w:r>
    </w:p>
    <w:p w:rsidR="00000000" w:rsidRDefault="00C228C5">
      <w:pPr>
        <w:ind w:firstLine="400"/>
        <w:jc w:val="both"/>
      </w:pPr>
      <w:r>
        <w:rPr>
          <w:rStyle w:val="s0"/>
        </w:rPr>
        <w:t>код ОКПО _______________________ ИИН/БИН_________________________________________________________________</w:t>
      </w:r>
    </w:p>
    <w:p w:rsidR="00000000" w:rsidRDefault="00C228C5">
      <w:pPr>
        <w:ind w:firstLine="400"/>
        <w:jc w:val="both"/>
      </w:pPr>
      <w:r>
        <w:rPr>
          <w:rStyle w:val="s0"/>
        </w:rPr>
        <w:t>Информация о нерезиденте: страна реги</w:t>
      </w:r>
      <w:r>
        <w:rPr>
          <w:rStyle w:val="s0"/>
        </w:rPr>
        <w:t>страции _________________________________________________________________</w:t>
      </w:r>
    </w:p>
    <w:p w:rsidR="00000000" w:rsidRDefault="00C228C5">
      <w:pPr>
        <w:ind w:firstLine="400"/>
        <w:jc w:val="both"/>
      </w:pPr>
      <w:r>
        <w:rPr>
          <w:rStyle w:val="s0"/>
        </w:rPr>
        <w:t>Сектор экономики нерезидента________________________________________________________________________________</w:t>
      </w:r>
    </w:p>
    <w:p w:rsidR="00000000" w:rsidRDefault="00C228C5">
      <w:pPr>
        <w:ind w:firstLine="400"/>
        <w:jc w:val="both"/>
      </w:pPr>
      <w:r>
        <w:rPr>
          <w:rStyle w:val="s0"/>
        </w:rPr>
        <w:t>6. Капитал объекта инвестирования (заполняется в случае осуществления опе</w:t>
      </w:r>
      <w:r>
        <w:rPr>
          <w:rStyle w:val="s0"/>
        </w:rPr>
        <w:t>раций с голосующими акциями или долями участия в уставном капитале):</w:t>
      </w:r>
    </w:p>
    <w:p w:rsidR="00000000" w:rsidRDefault="00C228C5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6"/>
        <w:gridCol w:w="4065"/>
        <w:gridCol w:w="983"/>
        <w:gridCol w:w="1306"/>
        <w:gridCol w:w="1168"/>
        <w:gridCol w:w="1533"/>
      </w:tblGrid>
      <w:tr w:rsidR="00000000">
        <w:tc>
          <w:tcPr>
            <w:tcW w:w="263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2125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199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До проведения операции по валютному договору</w:t>
            </w:r>
          </w:p>
        </w:tc>
        <w:tc>
          <w:tcPr>
            <w:tcW w:w="1413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После проведения операции по валютному договору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228C5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228C5"/>
        </w:tc>
        <w:tc>
          <w:tcPr>
            <w:tcW w:w="5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сумма</w:t>
            </w:r>
          </w:p>
        </w:tc>
        <w:tc>
          <w:tcPr>
            <w:tcW w:w="6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валюта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сумма</w:t>
            </w:r>
          </w:p>
        </w:tc>
        <w:tc>
          <w:tcPr>
            <w:tcW w:w="8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валюта</w:t>
            </w:r>
          </w:p>
        </w:tc>
      </w:tr>
      <w:tr w:rsidR="00000000">
        <w:tc>
          <w:tcPr>
            <w:tcW w:w="26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1.</w:t>
            </w:r>
          </w:p>
        </w:tc>
        <w:tc>
          <w:tcPr>
            <w:tcW w:w="21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Уставный капитал в стоимостном выражении в соответствии с учредительными документами, тысяч единиц валюты по учредительным документам</w:t>
            </w:r>
          </w:p>
        </w:tc>
        <w:tc>
          <w:tcPr>
            <w:tcW w:w="5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</w:t>
            </w:r>
          </w:p>
        </w:tc>
        <w:tc>
          <w:tcPr>
            <w:tcW w:w="6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</w:t>
            </w:r>
          </w:p>
        </w:tc>
        <w:tc>
          <w:tcPr>
            <w:tcW w:w="8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26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2.</w:t>
            </w:r>
          </w:p>
        </w:tc>
        <w:tc>
          <w:tcPr>
            <w:tcW w:w="21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Уставный капитал в соответствии с финансовой отчетностью, тысяч единиц валюты финансовой отчетност</w:t>
            </w:r>
            <w:r>
              <w:rPr>
                <w:rStyle w:val="s0"/>
              </w:rPr>
              <w:t>и</w:t>
            </w:r>
          </w:p>
        </w:tc>
        <w:tc>
          <w:tcPr>
            <w:tcW w:w="5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</w:t>
            </w:r>
          </w:p>
        </w:tc>
        <w:tc>
          <w:tcPr>
            <w:tcW w:w="6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</w:t>
            </w:r>
          </w:p>
        </w:tc>
        <w:tc>
          <w:tcPr>
            <w:tcW w:w="8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26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3.</w:t>
            </w:r>
          </w:p>
        </w:tc>
        <w:tc>
          <w:tcPr>
            <w:tcW w:w="21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Капитал объекта инвестирования, паи в стоимостном выражении, тысяч единиц валюты</w:t>
            </w:r>
          </w:p>
        </w:tc>
        <w:tc>
          <w:tcPr>
            <w:tcW w:w="5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</w:t>
            </w:r>
          </w:p>
        </w:tc>
        <w:tc>
          <w:tcPr>
            <w:tcW w:w="6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</w:t>
            </w:r>
          </w:p>
        </w:tc>
        <w:tc>
          <w:tcPr>
            <w:tcW w:w="8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26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3.1</w:t>
            </w:r>
          </w:p>
        </w:tc>
        <w:tc>
          <w:tcPr>
            <w:tcW w:w="21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в том числе по инвесторам</w:t>
            </w:r>
          </w:p>
        </w:tc>
        <w:tc>
          <w:tcPr>
            <w:tcW w:w="5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</w:t>
            </w:r>
          </w:p>
        </w:tc>
        <w:tc>
          <w:tcPr>
            <w:tcW w:w="6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</w:t>
            </w:r>
          </w:p>
        </w:tc>
        <w:tc>
          <w:tcPr>
            <w:tcW w:w="8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26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21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</w:t>
            </w:r>
          </w:p>
        </w:tc>
        <w:tc>
          <w:tcPr>
            <w:tcW w:w="5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</w:t>
            </w:r>
          </w:p>
        </w:tc>
        <w:tc>
          <w:tcPr>
            <w:tcW w:w="6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</w:t>
            </w:r>
          </w:p>
        </w:tc>
        <w:tc>
          <w:tcPr>
            <w:tcW w:w="8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26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21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</w:t>
            </w:r>
          </w:p>
        </w:tc>
        <w:tc>
          <w:tcPr>
            <w:tcW w:w="5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</w:t>
            </w:r>
          </w:p>
        </w:tc>
        <w:tc>
          <w:tcPr>
            <w:tcW w:w="6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</w:t>
            </w:r>
          </w:p>
        </w:tc>
        <w:tc>
          <w:tcPr>
            <w:tcW w:w="8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26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21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</w:t>
            </w:r>
          </w:p>
        </w:tc>
        <w:tc>
          <w:tcPr>
            <w:tcW w:w="5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</w:t>
            </w:r>
          </w:p>
        </w:tc>
        <w:tc>
          <w:tcPr>
            <w:tcW w:w="6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</w:t>
            </w:r>
          </w:p>
        </w:tc>
        <w:tc>
          <w:tcPr>
            <w:tcW w:w="8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26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4.</w:t>
            </w:r>
          </w:p>
        </w:tc>
        <w:tc>
          <w:tcPr>
            <w:tcW w:w="21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Доля инвестора (инвесторов) в капитале объекта инвестирования, в процентах голосов участников или голосующих акций</w:t>
            </w:r>
          </w:p>
        </w:tc>
        <w:tc>
          <w:tcPr>
            <w:tcW w:w="11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</w:t>
            </w:r>
          </w:p>
        </w:tc>
        <w:tc>
          <w:tcPr>
            <w:tcW w:w="141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26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4.1</w:t>
            </w:r>
          </w:p>
        </w:tc>
        <w:tc>
          <w:tcPr>
            <w:tcW w:w="21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в том числе по инвесторам</w:t>
            </w:r>
          </w:p>
        </w:tc>
        <w:tc>
          <w:tcPr>
            <w:tcW w:w="11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</w:t>
            </w:r>
          </w:p>
        </w:tc>
        <w:tc>
          <w:tcPr>
            <w:tcW w:w="141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26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21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</w:t>
            </w:r>
          </w:p>
        </w:tc>
        <w:tc>
          <w:tcPr>
            <w:tcW w:w="11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</w:t>
            </w:r>
          </w:p>
        </w:tc>
        <w:tc>
          <w:tcPr>
            <w:tcW w:w="141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26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21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</w:t>
            </w:r>
          </w:p>
        </w:tc>
        <w:tc>
          <w:tcPr>
            <w:tcW w:w="11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</w:t>
            </w:r>
          </w:p>
        </w:tc>
        <w:tc>
          <w:tcPr>
            <w:tcW w:w="141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26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21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</w:t>
            </w:r>
          </w:p>
        </w:tc>
        <w:tc>
          <w:tcPr>
            <w:tcW w:w="11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</w:t>
            </w:r>
          </w:p>
        </w:tc>
        <w:tc>
          <w:tcPr>
            <w:tcW w:w="141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</w:t>
            </w:r>
          </w:p>
        </w:tc>
      </w:tr>
    </w:tbl>
    <w:p w:rsidR="00000000" w:rsidRDefault="00C228C5">
      <w:pPr>
        <w:ind w:firstLine="400"/>
        <w:jc w:val="both"/>
      </w:pPr>
      <w:r>
        <w:rPr>
          <w:rStyle w:val="s0"/>
        </w:rPr>
        <w:t> </w:t>
      </w:r>
    </w:p>
    <w:p w:rsidR="00000000" w:rsidRDefault="00C228C5">
      <w:pPr>
        <w:ind w:firstLine="400"/>
        <w:jc w:val="both"/>
      </w:pPr>
      <w:r>
        <w:rPr>
          <w:rStyle w:val="s0"/>
        </w:rPr>
        <w:t>7. Информация об акциях объекта инвестирования (заполняется в случае осуществления операций с голосующими акциями):</w:t>
      </w:r>
    </w:p>
    <w:p w:rsidR="00000000" w:rsidRDefault="00C228C5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6"/>
        <w:gridCol w:w="2321"/>
        <w:gridCol w:w="1064"/>
        <w:gridCol w:w="2273"/>
        <w:gridCol w:w="1064"/>
        <w:gridCol w:w="2273"/>
      </w:tblGrid>
      <w:tr w:rsidR="00000000">
        <w:tc>
          <w:tcPr>
            <w:tcW w:w="281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923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17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До проведения операции по валютному договору</w:t>
            </w:r>
          </w:p>
        </w:tc>
        <w:tc>
          <w:tcPr>
            <w:tcW w:w="1627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После проведения операции по валютному договору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228C5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228C5"/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простые</w:t>
            </w:r>
          </w:p>
        </w:tc>
        <w:tc>
          <w:tcPr>
            <w:tcW w:w="6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привилегированные</w:t>
            </w:r>
          </w:p>
        </w:tc>
        <w:tc>
          <w:tcPr>
            <w:tcW w:w="5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простые</w:t>
            </w:r>
          </w:p>
        </w:tc>
        <w:tc>
          <w:tcPr>
            <w:tcW w:w="11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привилегированные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1.</w:t>
            </w:r>
          </w:p>
        </w:tc>
        <w:tc>
          <w:tcPr>
            <w:tcW w:w="19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Количество объявленных акций, штук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</w:t>
            </w:r>
          </w:p>
        </w:tc>
        <w:tc>
          <w:tcPr>
            <w:tcW w:w="6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</w:t>
            </w:r>
          </w:p>
        </w:tc>
        <w:tc>
          <w:tcPr>
            <w:tcW w:w="5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</w:t>
            </w:r>
          </w:p>
        </w:tc>
        <w:tc>
          <w:tcPr>
            <w:tcW w:w="11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2.</w:t>
            </w:r>
          </w:p>
        </w:tc>
        <w:tc>
          <w:tcPr>
            <w:tcW w:w="19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Количество оплаченных акций, штук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</w:t>
            </w:r>
          </w:p>
        </w:tc>
        <w:tc>
          <w:tcPr>
            <w:tcW w:w="6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</w:t>
            </w:r>
          </w:p>
        </w:tc>
        <w:tc>
          <w:tcPr>
            <w:tcW w:w="5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</w:t>
            </w:r>
          </w:p>
        </w:tc>
        <w:tc>
          <w:tcPr>
            <w:tcW w:w="11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2.1.</w:t>
            </w:r>
          </w:p>
        </w:tc>
        <w:tc>
          <w:tcPr>
            <w:tcW w:w="19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в том числе голосующих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</w:t>
            </w:r>
          </w:p>
        </w:tc>
        <w:tc>
          <w:tcPr>
            <w:tcW w:w="6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</w:t>
            </w:r>
          </w:p>
        </w:tc>
        <w:tc>
          <w:tcPr>
            <w:tcW w:w="5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</w:t>
            </w:r>
          </w:p>
        </w:tc>
        <w:tc>
          <w:tcPr>
            <w:tcW w:w="11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3.</w:t>
            </w:r>
          </w:p>
        </w:tc>
        <w:tc>
          <w:tcPr>
            <w:tcW w:w="19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Количество голосующих акций, принадлежащее инвестору(ам), штук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</w:t>
            </w:r>
          </w:p>
        </w:tc>
        <w:tc>
          <w:tcPr>
            <w:tcW w:w="6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</w:t>
            </w:r>
          </w:p>
        </w:tc>
        <w:tc>
          <w:tcPr>
            <w:tcW w:w="5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</w:t>
            </w:r>
          </w:p>
        </w:tc>
        <w:tc>
          <w:tcPr>
            <w:tcW w:w="11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3.1</w:t>
            </w:r>
          </w:p>
        </w:tc>
        <w:tc>
          <w:tcPr>
            <w:tcW w:w="19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в том числе по инвесторам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</w:t>
            </w:r>
          </w:p>
        </w:tc>
        <w:tc>
          <w:tcPr>
            <w:tcW w:w="6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</w:t>
            </w:r>
          </w:p>
        </w:tc>
        <w:tc>
          <w:tcPr>
            <w:tcW w:w="5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</w:t>
            </w:r>
          </w:p>
        </w:tc>
        <w:tc>
          <w:tcPr>
            <w:tcW w:w="11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9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</w:t>
            </w:r>
          </w:p>
        </w:tc>
        <w:tc>
          <w:tcPr>
            <w:tcW w:w="6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</w:t>
            </w:r>
          </w:p>
        </w:tc>
        <w:tc>
          <w:tcPr>
            <w:tcW w:w="5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</w:t>
            </w:r>
          </w:p>
        </w:tc>
        <w:tc>
          <w:tcPr>
            <w:tcW w:w="11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9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</w:t>
            </w:r>
          </w:p>
        </w:tc>
        <w:tc>
          <w:tcPr>
            <w:tcW w:w="6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</w:t>
            </w:r>
          </w:p>
        </w:tc>
        <w:tc>
          <w:tcPr>
            <w:tcW w:w="5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</w:t>
            </w:r>
          </w:p>
        </w:tc>
        <w:tc>
          <w:tcPr>
            <w:tcW w:w="11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9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</w:t>
            </w:r>
          </w:p>
        </w:tc>
        <w:tc>
          <w:tcPr>
            <w:tcW w:w="6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</w:t>
            </w:r>
          </w:p>
        </w:tc>
        <w:tc>
          <w:tcPr>
            <w:tcW w:w="5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</w:t>
            </w:r>
          </w:p>
        </w:tc>
        <w:tc>
          <w:tcPr>
            <w:tcW w:w="11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</w:t>
            </w:r>
          </w:p>
        </w:tc>
      </w:tr>
    </w:tbl>
    <w:p w:rsidR="00000000" w:rsidRDefault="00C228C5">
      <w:pPr>
        <w:ind w:firstLine="400"/>
        <w:jc w:val="both"/>
      </w:pPr>
      <w:r>
        <w:rPr>
          <w:rStyle w:val="s0"/>
        </w:rPr>
        <w:t> </w:t>
      </w:r>
    </w:p>
    <w:p w:rsidR="00000000" w:rsidRDefault="00C228C5">
      <w:pPr>
        <w:ind w:firstLine="400"/>
        <w:jc w:val="both"/>
      </w:pPr>
      <w:r>
        <w:rPr>
          <w:rStyle w:val="s0"/>
        </w:rPr>
        <w:t>8. Информация об акциях объекта инвестирования, приобретаемых инвестором (инвесторами) по валютному договору:</w:t>
      </w:r>
    </w:p>
    <w:p w:rsidR="00000000" w:rsidRDefault="00C228C5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74"/>
        <w:gridCol w:w="2822"/>
        <w:gridCol w:w="2131"/>
        <w:gridCol w:w="2144"/>
      </w:tblGrid>
      <w:tr w:rsidR="00000000">
        <w:tc>
          <w:tcPr>
            <w:tcW w:w="1293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Вид акции(простая/ привилегированная, с правом/без права голоса)</w:t>
            </w:r>
          </w:p>
        </w:tc>
        <w:tc>
          <w:tcPr>
            <w:tcW w:w="147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Международный идентификационный номер (ISIN) либо национальный идентификационный номер (НИН)</w:t>
            </w:r>
          </w:p>
        </w:tc>
        <w:tc>
          <w:tcPr>
            <w:tcW w:w="111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Номинальная стоимость или цена размещения одной ценной бумаги (единиц валюты)</w:t>
            </w:r>
          </w:p>
        </w:tc>
        <w:tc>
          <w:tcPr>
            <w:tcW w:w="112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Валюта выпуска (размещения)</w:t>
            </w:r>
          </w:p>
        </w:tc>
      </w:tr>
      <w:tr w:rsidR="00000000">
        <w:tc>
          <w:tcPr>
            <w:tcW w:w="129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4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1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1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29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4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1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1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29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</w:t>
            </w:r>
          </w:p>
        </w:tc>
        <w:tc>
          <w:tcPr>
            <w:tcW w:w="14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</w:t>
            </w:r>
          </w:p>
        </w:tc>
        <w:tc>
          <w:tcPr>
            <w:tcW w:w="11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</w:t>
            </w:r>
          </w:p>
        </w:tc>
        <w:tc>
          <w:tcPr>
            <w:tcW w:w="11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</w:t>
            </w:r>
          </w:p>
        </w:tc>
      </w:tr>
    </w:tbl>
    <w:p w:rsidR="00000000" w:rsidRDefault="00C228C5">
      <w:pPr>
        <w:ind w:firstLine="400"/>
        <w:jc w:val="both"/>
      </w:pPr>
      <w:r>
        <w:rPr>
          <w:rStyle w:val="s0"/>
        </w:rPr>
        <w:t> </w:t>
      </w:r>
    </w:p>
    <w:p w:rsidR="00000000" w:rsidRDefault="00C228C5">
      <w:pPr>
        <w:ind w:firstLine="400"/>
        <w:jc w:val="both"/>
      </w:pPr>
      <w:r>
        <w:rPr>
          <w:rStyle w:val="s0"/>
        </w:rPr>
        <w:t>9. Сведения о долговых ценных бумагах или паях инвестиционных фондов, приобретаемых инвестором (инвесторами), включая выпуск:</w:t>
      </w:r>
    </w:p>
    <w:p w:rsidR="00000000" w:rsidRDefault="00C228C5">
      <w:pPr>
        <w:ind w:firstLine="400"/>
        <w:jc w:val="both"/>
      </w:pPr>
      <w:r>
        <w:rPr>
          <w:rStyle w:val="s0"/>
        </w:rPr>
        <w:t>ISIN/НИН _________________________________________________________________________________________________</w:t>
      </w:r>
    </w:p>
    <w:p w:rsidR="00000000" w:rsidRDefault="00C228C5">
      <w:pPr>
        <w:ind w:firstLine="400"/>
        <w:jc w:val="both"/>
      </w:pPr>
      <w:r>
        <w:rPr>
          <w:rStyle w:val="s0"/>
        </w:rPr>
        <w:t>Количество ценных бумаг</w:t>
      </w:r>
      <w:r>
        <w:rPr>
          <w:rStyle w:val="s0"/>
        </w:rPr>
        <w:t xml:space="preserve"> __________________________________ штук</w:t>
      </w:r>
    </w:p>
    <w:p w:rsidR="00000000" w:rsidRDefault="00C228C5">
      <w:pPr>
        <w:ind w:firstLine="400"/>
        <w:jc w:val="both"/>
      </w:pPr>
      <w:r>
        <w:rPr>
          <w:rStyle w:val="s0"/>
        </w:rPr>
        <w:t>Номинальная стоимость одной ценной бумаги _______ единиц валюты</w:t>
      </w:r>
    </w:p>
    <w:p w:rsidR="00000000" w:rsidRDefault="00C228C5">
      <w:pPr>
        <w:ind w:firstLine="400"/>
        <w:jc w:val="both"/>
      </w:pPr>
      <w:r>
        <w:rPr>
          <w:rStyle w:val="s0"/>
        </w:rPr>
        <w:t>Валюта выпуска ________________________________________________</w:t>
      </w:r>
    </w:p>
    <w:p w:rsidR="00000000" w:rsidRDefault="00C228C5">
      <w:pPr>
        <w:ind w:firstLine="400"/>
        <w:jc w:val="both"/>
      </w:pPr>
      <w:r>
        <w:rPr>
          <w:rStyle w:val="s0"/>
        </w:rPr>
        <w:t>9.1. для долговых ценных бумаг</w:t>
      </w:r>
    </w:p>
    <w:p w:rsidR="00000000" w:rsidRDefault="00C228C5">
      <w:pPr>
        <w:ind w:firstLine="400"/>
        <w:jc w:val="both"/>
      </w:pPr>
      <w:r>
        <w:rPr>
          <w:rStyle w:val="s0"/>
        </w:rPr>
        <w:t>Дата выпуска ________________________ Дата погашения ___</w:t>
      </w:r>
      <w:r>
        <w:rPr>
          <w:rStyle w:val="s0"/>
        </w:rPr>
        <w:t>_______</w:t>
      </w:r>
    </w:p>
    <w:p w:rsidR="00000000" w:rsidRDefault="00C228C5">
      <w:pPr>
        <w:ind w:firstLine="400"/>
        <w:jc w:val="both"/>
      </w:pPr>
      <w:r>
        <w:rPr>
          <w:rStyle w:val="s0"/>
        </w:rPr>
        <w:t>Купонная ставка _____________________________________ % годовых</w:t>
      </w:r>
    </w:p>
    <w:p w:rsidR="00000000" w:rsidRDefault="00C228C5">
      <w:pPr>
        <w:ind w:firstLine="400"/>
        <w:jc w:val="both"/>
      </w:pPr>
      <w:r>
        <w:rPr>
          <w:rStyle w:val="s0"/>
        </w:rPr>
        <w:t>(в случае плавающей процентной ставки указывается база ее исчисления и размер маржи)</w:t>
      </w:r>
    </w:p>
    <w:p w:rsidR="00000000" w:rsidRDefault="00C228C5">
      <w:pPr>
        <w:ind w:firstLine="400"/>
        <w:jc w:val="both"/>
      </w:pPr>
      <w:r>
        <w:rPr>
          <w:rStyle w:val="s0"/>
        </w:rPr>
        <w:t>Периодичность и даты выплаты купонов_______________________________________________________________</w:t>
      </w:r>
      <w:r>
        <w:rPr>
          <w:rStyle w:val="s0"/>
        </w:rPr>
        <w:t>_________</w:t>
      </w:r>
    </w:p>
    <w:p w:rsidR="00000000" w:rsidRDefault="00C228C5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___________________________________________________________________________________________________________</w:t>
      </w:r>
    </w:p>
    <w:p w:rsidR="00000000" w:rsidRDefault="00C228C5">
      <w:pPr>
        <w:ind w:firstLine="400"/>
        <w:jc w:val="both"/>
      </w:pPr>
      <w:r>
        <w:rPr>
          <w:rStyle w:val="s0"/>
        </w:rPr>
        <w:t>9.2. для паев инвестиционного фонда</w:t>
      </w:r>
    </w:p>
    <w:p w:rsidR="00000000" w:rsidRDefault="00C228C5">
      <w:pPr>
        <w:ind w:firstLine="400"/>
        <w:jc w:val="both"/>
      </w:pPr>
      <w:r>
        <w:rPr>
          <w:rStyle w:val="s0"/>
        </w:rPr>
        <w:t>Вид фонда (акционерный, паевой, открытый, закрытый, интервальный, иной (указать))_____________________</w:t>
      </w:r>
      <w:r>
        <w:rPr>
          <w:rStyle w:val="s0"/>
        </w:rPr>
        <w:t>____________</w:t>
      </w:r>
    </w:p>
    <w:p w:rsidR="00000000" w:rsidRDefault="00C228C5">
      <w:pPr>
        <w:ind w:firstLine="400"/>
        <w:jc w:val="both"/>
      </w:pPr>
      <w:r>
        <w:rPr>
          <w:rStyle w:val="s0"/>
        </w:rPr>
        <w:t>Управляющая компания_______________________________________________________________________________________</w:t>
      </w:r>
    </w:p>
    <w:p w:rsidR="00000000" w:rsidRDefault="00C228C5">
      <w:pPr>
        <w:ind w:firstLine="6840"/>
        <w:jc w:val="both"/>
      </w:pPr>
      <w:r>
        <w:rPr>
          <w:rStyle w:val="s0"/>
        </w:rPr>
        <w:t>(наименование, страна)</w:t>
      </w:r>
    </w:p>
    <w:p w:rsidR="00000000" w:rsidRDefault="00C228C5">
      <w:pPr>
        <w:ind w:firstLine="400"/>
        <w:jc w:val="both"/>
      </w:pPr>
      <w:r>
        <w:rPr>
          <w:rStyle w:val="s0"/>
        </w:rPr>
        <w:t>10. Сведения о депозитарных расписках:</w:t>
      </w:r>
    </w:p>
    <w:p w:rsidR="00000000" w:rsidRDefault="00C228C5">
      <w:pPr>
        <w:ind w:firstLine="400"/>
        <w:jc w:val="both"/>
      </w:pPr>
      <w:r>
        <w:rPr>
          <w:rStyle w:val="s0"/>
        </w:rPr>
        <w:t>ISIN/НИН депозитарной расписки __________________________________________</w:t>
      </w:r>
      <w:r>
        <w:rPr>
          <w:rStyle w:val="s0"/>
        </w:rPr>
        <w:t>____________________________________</w:t>
      </w:r>
    </w:p>
    <w:p w:rsidR="00000000" w:rsidRDefault="00C228C5">
      <w:pPr>
        <w:ind w:firstLine="400"/>
        <w:jc w:val="both"/>
      </w:pPr>
      <w:r>
        <w:rPr>
          <w:rStyle w:val="s0"/>
        </w:rPr>
        <w:t>Дата выпуска ________________________________________________________________________________________________</w:t>
      </w:r>
    </w:p>
    <w:p w:rsidR="00000000" w:rsidRDefault="00C228C5">
      <w:pPr>
        <w:ind w:firstLine="400"/>
        <w:jc w:val="both"/>
      </w:pPr>
      <w:r>
        <w:rPr>
          <w:rStyle w:val="s0"/>
        </w:rPr>
        <w:t>Количество депозитарных расписок: __________________ штук до проведения операции, ___________________ штук после проведения</w:t>
      </w:r>
    </w:p>
    <w:p w:rsidR="00000000" w:rsidRDefault="00C228C5">
      <w:pPr>
        <w:ind w:firstLine="400"/>
        <w:jc w:val="both"/>
      </w:pPr>
      <w:r>
        <w:rPr>
          <w:rStyle w:val="s0"/>
        </w:rPr>
        <w:t>операции.</w:t>
      </w:r>
    </w:p>
    <w:p w:rsidR="00000000" w:rsidRDefault="00C228C5">
      <w:pPr>
        <w:ind w:firstLine="400"/>
        <w:jc w:val="both"/>
      </w:pPr>
      <w:r>
        <w:rPr>
          <w:rStyle w:val="s0"/>
        </w:rPr>
        <w:t>Соотношение единиц депозитарной расписки и базового актива:</w:t>
      </w:r>
    </w:p>
    <w:p w:rsidR="00000000" w:rsidRDefault="00C228C5">
      <w:pPr>
        <w:ind w:firstLine="400"/>
        <w:jc w:val="both"/>
      </w:pPr>
      <w:r>
        <w:rPr>
          <w:rStyle w:val="s0"/>
        </w:rPr>
        <w:t>______ штук депозитарной расписки = ____________ штук базового</w:t>
      </w:r>
      <w:r>
        <w:rPr>
          <w:rStyle w:val="s0"/>
        </w:rPr>
        <w:t xml:space="preserve"> актива</w:t>
      </w:r>
    </w:p>
    <w:p w:rsidR="00000000" w:rsidRDefault="00C228C5">
      <w:pPr>
        <w:ind w:firstLine="400"/>
        <w:jc w:val="both"/>
      </w:pPr>
      <w:r>
        <w:rPr>
          <w:rStyle w:val="s0"/>
        </w:rPr>
        <w:t>10.1. Сведения о базовом активе депозитарных расписок:</w:t>
      </w:r>
    </w:p>
    <w:p w:rsidR="00000000" w:rsidRDefault="00C228C5">
      <w:pPr>
        <w:ind w:firstLine="400"/>
        <w:jc w:val="both"/>
      </w:pPr>
      <w:r>
        <w:rPr>
          <w:rStyle w:val="s0"/>
        </w:rPr>
        <w:t>Вид ценной бумаги: ________ акции, ________ облигации (указать)</w:t>
      </w:r>
    </w:p>
    <w:p w:rsidR="00000000" w:rsidRDefault="00C228C5">
      <w:pPr>
        <w:ind w:firstLine="400"/>
        <w:jc w:val="both"/>
      </w:pPr>
      <w:r>
        <w:rPr>
          <w:rStyle w:val="s0"/>
        </w:rPr>
        <w:t>Количество единиц базового актива, конвертированных в депозитарные расписки: _______________ штук до проведения операции,</w:t>
      </w:r>
    </w:p>
    <w:p w:rsidR="00000000" w:rsidRDefault="00C228C5">
      <w:pPr>
        <w:ind w:firstLine="400"/>
        <w:jc w:val="both"/>
      </w:pPr>
      <w:r>
        <w:rPr>
          <w:rStyle w:val="s0"/>
        </w:rPr>
        <w:t>_______</w:t>
      </w:r>
      <w:r>
        <w:rPr>
          <w:rStyle w:val="s0"/>
        </w:rPr>
        <w:t>_____ штук после проведения операции.</w:t>
      </w:r>
    </w:p>
    <w:p w:rsidR="00000000" w:rsidRDefault="00C228C5">
      <w:pPr>
        <w:ind w:firstLine="400"/>
        <w:jc w:val="both"/>
      </w:pPr>
      <w:r>
        <w:rPr>
          <w:rStyle w:val="s0"/>
        </w:rPr>
        <w:t>10.2. Эмитент депозитарной расписки:</w:t>
      </w:r>
    </w:p>
    <w:p w:rsidR="00000000" w:rsidRDefault="00C228C5">
      <w:pPr>
        <w:ind w:firstLine="400"/>
        <w:jc w:val="both"/>
      </w:pPr>
      <w:r>
        <w:rPr>
          <w:rStyle w:val="s0"/>
        </w:rPr>
        <w:t>Резидент _______ Нерезидент _______ (отметить)</w:t>
      </w:r>
    </w:p>
    <w:p w:rsidR="00000000" w:rsidRDefault="00C228C5">
      <w:pPr>
        <w:ind w:firstLine="400"/>
        <w:jc w:val="both"/>
      </w:pPr>
      <w:r>
        <w:rPr>
          <w:rStyle w:val="s0"/>
        </w:rPr>
        <w:t>Наименование ______________________________________________________________________________________________</w:t>
      </w:r>
    </w:p>
    <w:p w:rsidR="00000000" w:rsidRDefault="00C228C5">
      <w:pPr>
        <w:ind w:firstLine="400"/>
        <w:jc w:val="both"/>
      </w:pPr>
      <w:r>
        <w:rPr>
          <w:rStyle w:val="s0"/>
        </w:rPr>
        <w:t>__________________________</w:t>
      </w:r>
      <w:r>
        <w:rPr>
          <w:rStyle w:val="s0"/>
        </w:rPr>
        <w:t>_________________________________________________________________________________</w:t>
      </w:r>
    </w:p>
    <w:p w:rsidR="00000000" w:rsidRDefault="00C228C5">
      <w:pPr>
        <w:ind w:firstLine="400"/>
        <w:jc w:val="both"/>
      </w:pPr>
      <w:r>
        <w:rPr>
          <w:rStyle w:val="s0"/>
        </w:rPr>
        <w:t>Информация о нерезиденте: страна регистрации__________________________________________________________________</w:t>
      </w:r>
    </w:p>
    <w:p w:rsidR="00000000" w:rsidRDefault="00C228C5">
      <w:pPr>
        <w:ind w:firstLine="400"/>
        <w:jc w:val="both"/>
      </w:pPr>
      <w:r>
        <w:rPr>
          <w:rStyle w:val="s0"/>
        </w:rPr>
        <w:t>Сектор экономики нерезидента __________________________________</w:t>
      </w:r>
      <w:r>
        <w:rPr>
          <w:rStyle w:val="s0"/>
        </w:rPr>
        <w:t>______________________________________________</w:t>
      </w:r>
    </w:p>
    <w:p w:rsidR="00000000" w:rsidRDefault="00C228C5">
      <w:pPr>
        <w:ind w:firstLine="400"/>
        <w:jc w:val="both"/>
      </w:pPr>
      <w:r>
        <w:rPr>
          <w:rStyle w:val="s0"/>
        </w:rPr>
        <w:t>11. Сведения о производных финансовых инструментах:</w:t>
      </w:r>
    </w:p>
    <w:p w:rsidR="00000000" w:rsidRDefault="00C228C5">
      <w:pPr>
        <w:ind w:firstLine="400"/>
        <w:jc w:val="both"/>
      </w:pPr>
      <w:r>
        <w:rPr>
          <w:rStyle w:val="s0"/>
        </w:rPr>
        <w:t>Вид производного финансового инструмента (указать):</w:t>
      </w:r>
    </w:p>
    <w:p w:rsidR="00000000" w:rsidRDefault="00C228C5">
      <w:pPr>
        <w:ind w:firstLine="400"/>
        <w:jc w:val="both"/>
      </w:pPr>
      <w:r>
        <w:rPr>
          <w:rStyle w:val="s0"/>
        </w:rPr>
        <w:t>__ опцион, ___ форвард, ___ фьючерс, _____ иное (расшифровать)</w:t>
      </w:r>
    </w:p>
    <w:p w:rsidR="00000000" w:rsidRDefault="00C228C5">
      <w:pPr>
        <w:ind w:firstLine="400"/>
        <w:jc w:val="both"/>
      </w:pPr>
      <w:r>
        <w:rPr>
          <w:rStyle w:val="s0"/>
        </w:rPr>
        <w:t>__________________________________________</w:t>
      </w:r>
      <w:r>
        <w:rPr>
          <w:rStyle w:val="s0"/>
        </w:rPr>
        <w:t>_________________________________________________________________</w:t>
      </w:r>
    </w:p>
    <w:p w:rsidR="00000000" w:rsidRDefault="00C228C5">
      <w:pPr>
        <w:ind w:firstLine="400"/>
        <w:jc w:val="both"/>
      </w:pPr>
      <w:r>
        <w:rPr>
          <w:rStyle w:val="s0"/>
        </w:rPr>
        <w:t>Наименование базового актива производного финансового инструмента</w:t>
      </w:r>
    </w:p>
    <w:p w:rsidR="00000000" w:rsidRDefault="00C228C5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___________________________________________________________________________________________________________</w:t>
      </w:r>
    </w:p>
    <w:p w:rsidR="00000000" w:rsidRDefault="00C228C5">
      <w:pPr>
        <w:ind w:firstLine="400"/>
        <w:jc w:val="both"/>
      </w:pPr>
      <w:r>
        <w:rPr>
          <w:rStyle w:val="s0"/>
        </w:rPr>
        <w:t>12. Примечание _</w:t>
      </w:r>
      <w:r>
        <w:rPr>
          <w:rStyle w:val="s0"/>
        </w:rPr>
        <w:t>____________________________________________________________________________________________</w:t>
      </w:r>
    </w:p>
    <w:p w:rsidR="00000000" w:rsidRDefault="00C228C5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___________________________________________________________________________________________________________</w:t>
      </w:r>
    </w:p>
    <w:p w:rsidR="00000000" w:rsidRDefault="00C228C5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___________________________________________________________________________________________________________</w:t>
      </w:r>
    </w:p>
    <w:p w:rsidR="00000000" w:rsidRDefault="00C228C5">
      <w:pPr>
        <w:ind w:firstLine="400"/>
        <w:jc w:val="both"/>
      </w:pPr>
      <w:r>
        <w:rPr>
          <w:rStyle w:val="s0"/>
        </w:rPr>
        <w:t> </w:t>
      </w:r>
    </w:p>
    <w:p w:rsidR="00000000" w:rsidRDefault="00C228C5">
      <w:pPr>
        <w:ind w:firstLine="400"/>
        <w:jc w:val="both"/>
      </w:pPr>
      <w:r>
        <w:rPr>
          <w:rStyle w:val="s0"/>
        </w:rPr>
        <w:t> </w:t>
      </w:r>
    </w:p>
    <w:p w:rsidR="00000000" w:rsidRDefault="00C228C5">
      <w:pPr>
        <w:jc w:val="center"/>
      </w:pPr>
      <w:bookmarkStart w:id="36" w:name="SUB603"/>
      <w:bookmarkEnd w:id="36"/>
      <w:r>
        <w:rPr>
          <w:rStyle w:val="s1"/>
        </w:rPr>
        <w:t>Раздел 3. Открытие банковского (в том числе сберегательного)</w:t>
      </w:r>
    </w:p>
    <w:p w:rsidR="00000000" w:rsidRDefault="00C228C5">
      <w:pPr>
        <w:jc w:val="center"/>
      </w:pPr>
      <w:r>
        <w:rPr>
          <w:rStyle w:val="s1"/>
        </w:rPr>
        <w:t>счета в иностранном банке</w:t>
      </w:r>
    </w:p>
    <w:p w:rsidR="00000000" w:rsidRDefault="00C228C5">
      <w:pPr>
        <w:ind w:firstLine="400"/>
        <w:jc w:val="both"/>
      </w:pPr>
      <w:r>
        <w:rPr>
          <w:rStyle w:val="s0"/>
        </w:rPr>
        <w:t> </w:t>
      </w:r>
    </w:p>
    <w:p w:rsidR="00000000" w:rsidRDefault="00C228C5">
      <w:pPr>
        <w:ind w:firstLine="400"/>
        <w:jc w:val="both"/>
      </w:pPr>
      <w:r>
        <w:rPr>
          <w:rStyle w:val="s0"/>
        </w:rPr>
        <w:t>1. Иностранный банк ________________________________________________________________________________________</w:t>
      </w:r>
    </w:p>
    <w:p w:rsidR="00000000" w:rsidRDefault="00C228C5">
      <w:pPr>
        <w:ind w:firstLine="5760"/>
        <w:jc w:val="both"/>
      </w:pPr>
      <w:r>
        <w:rPr>
          <w:rStyle w:val="s0"/>
        </w:rPr>
        <w:t>(наименование, адрес, код SWIFT и иные банковские реквизиты)</w:t>
      </w:r>
    </w:p>
    <w:p w:rsidR="00000000" w:rsidRDefault="00C228C5">
      <w:pPr>
        <w:ind w:firstLine="400"/>
        <w:jc w:val="both"/>
      </w:pPr>
      <w:r>
        <w:rPr>
          <w:rStyle w:val="s0"/>
        </w:rPr>
        <w:t>______________________________________________________________________________________</w:t>
      </w:r>
      <w:r>
        <w:rPr>
          <w:rStyle w:val="s0"/>
        </w:rPr>
        <w:t>_____________________</w:t>
      </w:r>
    </w:p>
    <w:p w:rsidR="00000000" w:rsidRDefault="00C228C5">
      <w:pPr>
        <w:ind w:firstLine="400"/>
        <w:jc w:val="both"/>
      </w:pPr>
      <w:r>
        <w:rPr>
          <w:rStyle w:val="s0"/>
        </w:rPr>
        <w:t>2. Валюта банковского счета _________________________________________</w:t>
      </w:r>
    </w:p>
    <w:p w:rsidR="00000000" w:rsidRDefault="00C228C5">
      <w:pPr>
        <w:ind w:firstLine="400"/>
        <w:jc w:val="both"/>
      </w:pPr>
      <w:r>
        <w:rPr>
          <w:rStyle w:val="s0"/>
        </w:rPr>
        <w:t>3. Номер банковского счета __________________________________________</w:t>
      </w:r>
    </w:p>
    <w:p w:rsidR="00000000" w:rsidRDefault="00C228C5">
      <w:pPr>
        <w:ind w:firstLine="400"/>
        <w:jc w:val="both"/>
      </w:pPr>
      <w:r>
        <w:rPr>
          <w:rStyle w:val="s0"/>
        </w:rPr>
        <w:t>4. Тип банковского счета (отметить):</w:t>
      </w:r>
    </w:p>
    <w:p w:rsidR="00000000" w:rsidRDefault="00C228C5">
      <w:pPr>
        <w:ind w:firstLine="400"/>
        <w:jc w:val="both"/>
      </w:pPr>
      <w:r>
        <w:rPr>
          <w:rStyle w:val="s0"/>
        </w:rPr>
        <w:t>____ текущий счет резидента,</w:t>
      </w:r>
    </w:p>
    <w:p w:rsidR="00000000" w:rsidRDefault="00C228C5">
      <w:pPr>
        <w:ind w:firstLine="400"/>
        <w:jc w:val="both"/>
      </w:pPr>
      <w:r>
        <w:rPr>
          <w:rStyle w:val="s0"/>
        </w:rPr>
        <w:t>____ текущий счет филиала (п</w:t>
      </w:r>
      <w:r>
        <w:rPr>
          <w:rStyle w:val="s0"/>
        </w:rPr>
        <w:t>редставительства) резидента,</w:t>
      </w:r>
    </w:p>
    <w:p w:rsidR="00000000" w:rsidRDefault="00C228C5">
      <w:pPr>
        <w:ind w:firstLine="400"/>
        <w:jc w:val="both"/>
      </w:pPr>
      <w:r>
        <w:rPr>
          <w:rStyle w:val="s0"/>
        </w:rPr>
        <w:t>____ вклад резидента,</w:t>
      </w:r>
    </w:p>
    <w:p w:rsidR="00000000" w:rsidRDefault="00C228C5">
      <w:pPr>
        <w:ind w:firstLine="400"/>
        <w:jc w:val="both"/>
      </w:pPr>
      <w:r>
        <w:rPr>
          <w:rStyle w:val="s0"/>
        </w:rPr>
        <w:t>____ прочее (расшифровать)___________________________________________________________________________________</w:t>
      </w:r>
    </w:p>
    <w:p w:rsidR="00000000" w:rsidRDefault="00C228C5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</w:t>
      </w:r>
      <w:r>
        <w:rPr>
          <w:rStyle w:val="s0"/>
        </w:rPr>
        <w:t>____________</w:t>
      </w:r>
    </w:p>
    <w:p w:rsidR="00000000" w:rsidRDefault="00C228C5">
      <w:pPr>
        <w:ind w:firstLine="400"/>
        <w:jc w:val="both"/>
      </w:pPr>
      <w:r>
        <w:rPr>
          <w:rStyle w:val="s0"/>
        </w:rPr>
        <w:t>5. Местонахождение филиала (представительства) резидента_______________________________________________________</w:t>
      </w:r>
    </w:p>
    <w:p w:rsidR="00000000" w:rsidRDefault="00C228C5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___________________________________________________________________________________________________________</w:t>
      </w:r>
    </w:p>
    <w:p w:rsidR="00000000" w:rsidRDefault="00C228C5">
      <w:pPr>
        <w:ind w:firstLine="400"/>
        <w:jc w:val="both"/>
      </w:pPr>
      <w:r>
        <w:rPr>
          <w:rStyle w:val="s0"/>
        </w:rPr>
        <w:t>_______________________</w:t>
      </w:r>
      <w:r>
        <w:rPr>
          <w:rStyle w:val="s0"/>
        </w:rPr>
        <w:t>____________________________________________________________________________________</w:t>
      </w:r>
    </w:p>
    <w:p w:rsidR="00000000" w:rsidRDefault="00C228C5">
      <w:pPr>
        <w:ind w:firstLine="400"/>
        <w:jc w:val="center"/>
      </w:pPr>
      <w:r>
        <w:rPr>
          <w:rStyle w:val="s0"/>
        </w:rPr>
        <w:t>(страна, адрес)</w:t>
      </w:r>
    </w:p>
    <w:p w:rsidR="00000000" w:rsidRDefault="00C228C5">
      <w:pPr>
        <w:ind w:firstLine="400"/>
        <w:jc w:val="both"/>
      </w:pPr>
      <w:r>
        <w:rPr>
          <w:rStyle w:val="s0"/>
        </w:rPr>
        <w:t>6. Примечание</w:t>
      </w:r>
    </w:p>
    <w:p w:rsidR="00000000" w:rsidRDefault="00C228C5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___________________________________________________________________________________________________________</w:t>
      </w:r>
    </w:p>
    <w:p w:rsidR="00000000" w:rsidRDefault="00C228C5">
      <w:pPr>
        <w:ind w:firstLine="400"/>
        <w:jc w:val="both"/>
      </w:pPr>
      <w:r>
        <w:rPr>
          <w:rStyle w:val="s0"/>
        </w:rPr>
        <w:t>_________________________________</w:t>
      </w:r>
      <w:r>
        <w:rPr>
          <w:rStyle w:val="s0"/>
        </w:rPr>
        <w:t>__________________________________________________________________________</w:t>
      </w:r>
    </w:p>
    <w:p w:rsidR="00000000" w:rsidRDefault="00C228C5">
      <w:pPr>
        <w:ind w:firstLine="400"/>
        <w:jc w:val="both"/>
      </w:pPr>
      <w:r>
        <w:rPr>
          <w:rStyle w:val="s0"/>
        </w:rPr>
        <w:t> </w:t>
      </w:r>
    </w:p>
    <w:p w:rsidR="00000000" w:rsidRDefault="00C228C5">
      <w:pPr>
        <w:ind w:firstLine="400"/>
        <w:jc w:val="both"/>
      </w:pPr>
      <w:r>
        <w:rPr>
          <w:rStyle w:val="s0"/>
        </w:rPr>
        <w:t> </w:t>
      </w:r>
    </w:p>
    <w:p w:rsidR="00000000" w:rsidRDefault="00C228C5">
      <w:pPr>
        <w:jc w:val="center"/>
      </w:pPr>
      <w:bookmarkStart w:id="37" w:name="SUB604"/>
      <w:bookmarkEnd w:id="37"/>
      <w:r>
        <w:rPr>
          <w:rStyle w:val="s1"/>
        </w:rPr>
        <w:t>Раздел 4. Другие операции движения капитала.</w:t>
      </w:r>
    </w:p>
    <w:p w:rsidR="00000000" w:rsidRDefault="00C228C5">
      <w:pPr>
        <w:ind w:firstLine="400"/>
        <w:jc w:val="both"/>
      </w:pPr>
      <w:r>
        <w:rPr>
          <w:rStyle w:val="s0"/>
        </w:rPr>
        <w:t> </w:t>
      </w:r>
    </w:p>
    <w:p w:rsidR="00000000" w:rsidRDefault="00C228C5">
      <w:pPr>
        <w:ind w:firstLine="400"/>
        <w:jc w:val="both"/>
      </w:pPr>
      <w:r>
        <w:rPr>
          <w:rStyle w:val="s0"/>
        </w:rPr>
        <w:t>1. Тип операции (отметить):</w:t>
      </w:r>
    </w:p>
    <w:p w:rsidR="00000000" w:rsidRDefault="00C228C5">
      <w:pPr>
        <w:ind w:firstLine="400"/>
        <w:jc w:val="both"/>
      </w:pPr>
      <w:r>
        <w:rPr>
          <w:rStyle w:val="s0"/>
        </w:rPr>
        <w:t>____ приобретение права собственности на недвижимость</w:t>
      </w:r>
    </w:p>
    <w:p w:rsidR="00000000" w:rsidRDefault="00C228C5">
      <w:pPr>
        <w:ind w:firstLine="400"/>
        <w:jc w:val="both"/>
      </w:pPr>
      <w:r>
        <w:rPr>
          <w:rStyle w:val="s0"/>
        </w:rPr>
        <w:t>____ приобретение полностью исключительного прав</w:t>
      </w:r>
      <w:r>
        <w:rPr>
          <w:rStyle w:val="s0"/>
        </w:rPr>
        <w:t>а на объекты интеллектуальной собственности</w:t>
      </w:r>
    </w:p>
    <w:p w:rsidR="00000000" w:rsidRDefault="00C228C5">
      <w:pPr>
        <w:ind w:firstLine="400"/>
        <w:jc w:val="both"/>
      </w:pPr>
      <w:r>
        <w:rPr>
          <w:rStyle w:val="s0"/>
        </w:rPr>
        <w:t>____ исполнение обязательств участника совместной деятельности</w:t>
      </w:r>
    </w:p>
    <w:p w:rsidR="00000000" w:rsidRDefault="00C228C5">
      <w:pPr>
        <w:ind w:firstLine="400"/>
        <w:jc w:val="both"/>
      </w:pPr>
      <w:r>
        <w:rPr>
          <w:rStyle w:val="s0"/>
        </w:rPr>
        <w:t>____ передача денег и иного имущества в доверительное управление</w:t>
      </w:r>
    </w:p>
    <w:p w:rsidR="00000000" w:rsidRDefault="00C228C5">
      <w:pPr>
        <w:ind w:firstLine="400"/>
        <w:jc w:val="both"/>
      </w:pPr>
      <w:r>
        <w:rPr>
          <w:rStyle w:val="s0"/>
        </w:rPr>
        <w:t>2. Сведения о валютном договоре:</w:t>
      </w:r>
    </w:p>
    <w:p w:rsidR="00000000" w:rsidRDefault="00C228C5">
      <w:pPr>
        <w:ind w:firstLine="400"/>
        <w:jc w:val="both"/>
      </w:pPr>
      <w:r>
        <w:rPr>
          <w:rStyle w:val="s0"/>
        </w:rPr>
        <w:t>Сумма валютного договора ______________________________________________________________________________________</w:t>
      </w:r>
    </w:p>
    <w:p w:rsidR="00000000" w:rsidRDefault="00C228C5">
      <w:pPr>
        <w:ind w:firstLine="6300"/>
        <w:jc w:val="both"/>
      </w:pPr>
      <w:r>
        <w:rPr>
          <w:rStyle w:val="s0"/>
        </w:rPr>
        <w:t>(цифрами и прописью в валюте валютного договора)</w:t>
      </w:r>
    </w:p>
    <w:p w:rsidR="00000000" w:rsidRDefault="00C228C5">
      <w:pPr>
        <w:ind w:firstLine="400"/>
        <w:jc w:val="both"/>
      </w:pPr>
      <w:r>
        <w:rPr>
          <w:rStyle w:val="s0"/>
        </w:rPr>
        <w:t>Валюта валютного договора______________________________________________________________________</w:t>
      </w:r>
      <w:r>
        <w:rPr>
          <w:rStyle w:val="s0"/>
        </w:rPr>
        <w:t>________________</w:t>
      </w:r>
    </w:p>
    <w:p w:rsidR="00000000" w:rsidRDefault="00C228C5">
      <w:pPr>
        <w:ind w:firstLine="400"/>
        <w:jc w:val="both"/>
      </w:pPr>
      <w:r>
        <w:rPr>
          <w:rStyle w:val="s0"/>
        </w:rPr>
        <w:t>Ставка вознаграждения (интереса) за использование средств (при наличии): ___________________________________ % годовых</w:t>
      </w:r>
    </w:p>
    <w:p w:rsidR="00000000" w:rsidRDefault="00C228C5">
      <w:pPr>
        <w:ind w:firstLine="400"/>
        <w:jc w:val="both"/>
      </w:pPr>
      <w:r>
        <w:rPr>
          <w:rStyle w:val="s0"/>
        </w:rPr>
        <w:t>(в случае плавающей процентной ставки указывается база ее исчисления и размер маржи)</w:t>
      </w:r>
    </w:p>
    <w:p w:rsidR="00000000" w:rsidRDefault="00C228C5">
      <w:pPr>
        <w:ind w:firstLine="400"/>
        <w:jc w:val="both"/>
      </w:pPr>
      <w:r>
        <w:rPr>
          <w:rStyle w:val="s0"/>
        </w:rPr>
        <w:t>Сопутствующие платежи (при наличии)</w:t>
      </w:r>
      <w:r>
        <w:rPr>
          <w:rStyle w:val="s0"/>
        </w:rPr>
        <w:t xml:space="preserve"> ____________________________________________________________________________</w:t>
      </w:r>
    </w:p>
    <w:p w:rsidR="00000000" w:rsidRDefault="00C228C5">
      <w:pPr>
        <w:ind w:firstLine="7020"/>
        <w:jc w:val="both"/>
      </w:pPr>
      <w:r>
        <w:rPr>
          <w:rStyle w:val="s0"/>
        </w:rPr>
        <w:t>(расшифровать)</w:t>
      </w:r>
    </w:p>
    <w:p w:rsidR="00000000" w:rsidRDefault="00C228C5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_______________________________________________________________________________________________________________</w:t>
      </w:r>
    </w:p>
    <w:p w:rsidR="00000000" w:rsidRDefault="00C228C5">
      <w:pPr>
        <w:ind w:firstLine="400"/>
        <w:jc w:val="both"/>
      </w:pPr>
      <w:r>
        <w:rPr>
          <w:rStyle w:val="s0"/>
        </w:rPr>
        <w:t>Краткая характеристика операции (инструкция по опла</w:t>
      </w:r>
      <w:r>
        <w:rPr>
          <w:rStyle w:val="s0"/>
        </w:rPr>
        <w:t>те, схема движения средств и другое)________________________________</w:t>
      </w:r>
    </w:p>
    <w:p w:rsidR="00000000" w:rsidRDefault="00C228C5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_______________________________________________________________________________________________________________</w:t>
      </w:r>
    </w:p>
    <w:p w:rsidR="00000000" w:rsidRDefault="00C228C5">
      <w:pPr>
        <w:ind w:firstLine="400"/>
        <w:jc w:val="both"/>
      </w:pPr>
      <w:r>
        <w:rPr>
          <w:rStyle w:val="s0"/>
        </w:rPr>
        <w:t>3. Сведения об объекте:</w:t>
      </w:r>
    </w:p>
    <w:p w:rsidR="00000000" w:rsidRDefault="00C228C5">
      <w:pPr>
        <w:ind w:firstLine="400"/>
        <w:jc w:val="both"/>
      </w:pPr>
      <w:r>
        <w:rPr>
          <w:rStyle w:val="s0"/>
        </w:rPr>
        <w:t>3.1. недвижимость: ________________________________</w:t>
      </w:r>
      <w:r>
        <w:rPr>
          <w:rStyle w:val="s0"/>
        </w:rPr>
        <w:t>______________________________________________________________</w:t>
      </w:r>
    </w:p>
    <w:p w:rsidR="00000000" w:rsidRDefault="00C228C5">
      <w:pPr>
        <w:ind w:firstLine="6660"/>
        <w:jc w:val="both"/>
      </w:pPr>
      <w:r>
        <w:rPr>
          <w:rStyle w:val="s0"/>
        </w:rPr>
        <w:t>(страна, адрес)</w:t>
      </w:r>
    </w:p>
    <w:p w:rsidR="00000000" w:rsidRDefault="00C228C5">
      <w:pPr>
        <w:ind w:firstLine="400"/>
        <w:jc w:val="both"/>
      </w:pPr>
      <w:r>
        <w:rPr>
          <w:rStyle w:val="s0"/>
        </w:rPr>
        <w:t>3.2. объект интеллектуальной собственности ________________________________________________________________________</w:t>
      </w:r>
    </w:p>
    <w:p w:rsidR="00000000" w:rsidRDefault="00C228C5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_______________________________________________________________________________________________________________</w:t>
      </w:r>
    </w:p>
    <w:p w:rsidR="00000000" w:rsidRDefault="00C228C5">
      <w:pPr>
        <w:ind w:firstLine="400"/>
        <w:jc w:val="center"/>
      </w:pPr>
      <w:r>
        <w:rPr>
          <w:rStyle w:val="s0"/>
        </w:rPr>
        <w:t>(краткое описание объекта)</w:t>
      </w:r>
    </w:p>
    <w:p w:rsidR="00000000" w:rsidRDefault="00C228C5">
      <w:pPr>
        <w:ind w:firstLine="400"/>
        <w:jc w:val="both"/>
      </w:pPr>
      <w:r>
        <w:rPr>
          <w:rStyle w:val="s0"/>
        </w:rPr>
        <w:t>3.3. совместная деятельность ______________________________________________________________________________________</w:t>
      </w:r>
    </w:p>
    <w:p w:rsidR="00000000" w:rsidRDefault="00C228C5">
      <w:pPr>
        <w:ind w:firstLine="400"/>
        <w:jc w:val="both"/>
      </w:pPr>
      <w:r>
        <w:rPr>
          <w:rStyle w:val="s0"/>
        </w:rPr>
        <w:t>_</w:t>
      </w:r>
      <w:r>
        <w:rPr>
          <w:rStyle w:val="s0"/>
        </w:rPr>
        <w:t>______________________________________________________________________________________________________________</w:t>
      </w:r>
    </w:p>
    <w:p w:rsidR="00000000" w:rsidRDefault="00C228C5">
      <w:pPr>
        <w:ind w:firstLine="400"/>
        <w:jc w:val="center"/>
      </w:pPr>
      <w:r>
        <w:rPr>
          <w:rStyle w:val="s0"/>
        </w:rPr>
        <w:t>(краткое описание проекта)</w:t>
      </w:r>
    </w:p>
    <w:p w:rsidR="00000000" w:rsidRDefault="00C228C5">
      <w:pPr>
        <w:ind w:firstLine="400"/>
        <w:jc w:val="both"/>
      </w:pPr>
      <w:r>
        <w:rPr>
          <w:rStyle w:val="s0"/>
        </w:rPr>
        <w:t>3.4. доверительное управление ____________________________________________________________________________________</w:t>
      </w:r>
    </w:p>
    <w:p w:rsidR="00000000" w:rsidRDefault="00C228C5">
      <w:pPr>
        <w:ind w:firstLine="400"/>
        <w:jc w:val="both"/>
      </w:pPr>
      <w:r>
        <w:rPr>
          <w:rStyle w:val="s0"/>
        </w:rPr>
        <w:t>___</w:t>
      </w:r>
      <w:r>
        <w:rPr>
          <w:rStyle w:val="s0"/>
        </w:rPr>
        <w:t>____________________________________________________________________________________________________________</w:t>
      </w:r>
    </w:p>
    <w:p w:rsidR="00000000" w:rsidRDefault="00C228C5">
      <w:pPr>
        <w:ind w:firstLine="400"/>
        <w:jc w:val="center"/>
      </w:pPr>
      <w:r>
        <w:rPr>
          <w:rStyle w:val="s0"/>
        </w:rPr>
        <w:t>(краткое описание цели)</w:t>
      </w:r>
    </w:p>
    <w:p w:rsidR="00000000" w:rsidRDefault="00C228C5">
      <w:pPr>
        <w:ind w:firstLine="400"/>
        <w:jc w:val="both"/>
      </w:pPr>
      <w:r>
        <w:rPr>
          <w:rStyle w:val="s0"/>
        </w:rPr>
        <w:t>4. Примечание _______________________________________________________</w:t>
      </w:r>
    </w:p>
    <w:p w:rsidR="00000000" w:rsidRDefault="00C228C5">
      <w:pPr>
        <w:jc w:val="center"/>
      </w:pPr>
      <w:r>
        <w:rPr>
          <w:rStyle w:val="s1"/>
        </w:rPr>
        <w:t> </w:t>
      </w:r>
    </w:p>
    <w:p w:rsidR="00000000" w:rsidRDefault="00C228C5">
      <w:pPr>
        <w:jc w:val="center"/>
      </w:pPr>
      <w:r>
        <w:rPr>
          <w:rStyle w:val="s1"/>
        </w:rPr>
        <w:t>Указания по заполнению приложения 6</w:t>
      </w:r>
    </w:p>
    <w:p w:rsidR="00000000" w:rsidRDefault="00C228C5">
      <w:pPr>
        <w:jc w:val="center"/>
      </w:pPr>
      <w:r>
        <w:rPr>
          <w:rStyle w:val="s1"/>
        </w:rPr>
        <w:t> </w:t>
      </w:r>
    </w:p>
    <w:p w:rsidR="00000000" w:rsidRDefault="00C228C5">
      <w:pPr>
        <w:ind w:firstLine="400"/>
        <w:jc w:val="both"/>
      </w:pPr>
      <w:r>
        <w:rPr>
          <w:rStyle w:val="s0"/>
        </w:rPr>
        <w:t>Разделы 1-4 заполняются при подаче заявления на получение регистрационного свидетельства, при уведомлении о соответствующей валютной операции или банковском счете в иностранном банке. Незаполненные разделы не представляются.</w:t>
      </w:r>
    </w:p>
    <w:p w:rsidR="00000000" w:rsidRDefault="00C228C5">
      <w:pPr>
        <w:ind w:firstLine="400"/>
        <w:jc w:val="both"/>
      </w:pPr>
      <w:r>
        <w:rPr>
          <w:rStyle w:val="s0"/>
        </w:rPr>
        <w:t>При отсутствии у физического ли</w:t>
      </w:r>
      <w:r>
        <w:rPr>
          <w:rStyle w:val="s0"/>
        </w:rPr>
        <w:t>ца - резидента ИИН указывается РНН этого физического лица.</w:t>
      </w:r>
    </w:p>
    <w:p w:rsidR="00000000" w:rsidRDefault="00C228C5">
      <w:pPr>
        <w:ind w:firstLine="400"/>
        <w:jc w:val="both"/>
      </w:pPr>
      <w:r>
        <w:rPr>
          <w:rStyle w:val="s0"/>
        </w:rPr>
        <w:t>Если в качестве одной стороны валютного договора выступают как резиденты, так и нерезиденты, сумма валютного договора отражается только в части взаимных обязательств между резидентами и нерезидента</w:t>
      </w:r>
      <w:r>
        <w:rPr>
          <w:rStyle w:val="s0"/>
        </w:rPr>
        <w:t>ми.</w:t>
      </w:r>
    </w:p>
    <w:p w:rsidR="00000000" w:rsidRDefault="00C228C5">
      <w:pPr>
        <w:ind w:firstLine="400"/>
        <w:jc w:val="both"/>
      </w:pPr>
      <w:r>
        <w:rPr>
          <w:rStyle w:val="s0"/>
        </w:rPr>
        <w:t>Сектор экономики заполняется в соответствии с Правилами применения единого классификатора назначения платежей.</w:t>
      </w:r>
    </w:p>
    <w:p w:rsidR="00000000" w:rsidRDefault="00C228C5">
      <w:pPr>
        <w:ind w:firstLine="400"/>
        <w:jc w:val="both"/>
      </w:pPr>
      <w:r>
        <w:rPr>
          <w:rStyle w:val="s0"/>
        </w:rPr>
        <w:t>В поле «Примечание» отражаются условия договора, которые заявитель считает необходимым отразить в регистрационном свидетельстве/свидетельстве</w:t>
      </w:r>
      <w:r>
        <w:rPr>
          <w:rStyle w:val="s0"/>
        </w:rPr>
        <w:t xml:space="preserve"> об уведомлении, включая способ (порядок) образования суммы валютного договора, в случае если она не зафиксирована.</w:t>
      </w:r>
    </w:p>
    <w:p w:rsidR="00000000" w:rsidRDefault="00C228C5">
      <w:pPr>
        <w:ind w:firstLine="400"/>
        <w:jc w:val="both"/>
      </w:pPr>
      <w:r>
        <w:rPr>
          <w:rStyle w:val="s0"/>
        </w:rPr>
        <w:t> </w:t>
      </w:r>
    </w:p>
    <w:p w:rsidR="00000000" w:rsidRDefault="00C228C5">
      <w:pPr>
        <w:ind w:firstLine="400"/>
        <w:jc w:val="both"/>
      </w:pPr>
      <w:r>
        <w:rPr>
          <w:rStyle w:val="s0"/>
        </w:rPr>
        <w:t> </w:t>
      </w:r>
    </w:p>
    <w:p w:rsidR="00000000" w:rsidRDefault="00C228C5">
      <w:pPr>
        <w:jc w:val="center"/>
      </w:pPr>
      <w:r>
        <w:rPr>
          <w:rStyle w:val="s1"/>
        </w:rPr>
        <w:t>В Разделе 1:</w:t>
      </w:r>
    </w:p>
    <w:p w:rsidR="00000000" w:rsidRDefault="00C228C5">
      <w:pPr>
        <w:jc w:val="center"/>
      </w:pPr>
      <w:r>
        <w:rPr>
          <w:rStyle w:val="s1"/>
        </w:rPr>
        <w:t> </w:t>
      </w:r>
    </w:p>
    <w:p w:rsidR="00000000" w:rsidRDefault="00C228C5">
      <w:pPr>
        <w:ind w:firstLine="400"/>
        <w:jc w:val="both"/>
      </w:pPr>
      <w:r>
        <w:rPr>
          <w:rStyle w:val="s0"/>
        </w:rPr>
        <w:t xml:space="preserve">В </w:t>
      </w:r>
      <w:r>
        <w:t>пункте 3</w:t>
      </w:r>
      <w:r>
        <w:rPr>
          <w:rStyle w:val="s0"/>
        </w:rPr>
        <w:t xml:space="preserve"> указывается рамочное соглашение (генеральное соглашение, кредитная линия и т.п.), определяющее рамочные услови</w:t>
      </w:r>
      <w:r>
        <w:rPr>
          <w:rStyle w:val="s0"/>
        </w:rPr>
        <w:t>я кредитования отдельных сделок, в том числе валютного договора, подлежащего регистрации/уведомлению.</w:t>
      </w:r>
    </w:p>
    <w:p w:rsidR="00000000" w:rsidRDefault="00C228C5">
      <w:pPr>
        <w:ind w:firstLine="400"/>
        <w:jc w:val="both"/>
      </w:pPr>
      <w:r>
        <w:rPr>
          <w:rStyle w:val="s0"/>
        </w:rPr>
        <w:t xml:space="preserve">В </w:t>
      </w:r>
      <w:r>
        <w:t>пункте 10</w:t>
      </w:r>
      <w:r>
        <w:rPr>
          <w:rStyle w:val="s0"/>
        </w:rPr>
        <w:t xml:space="preserve"> «График поступления средств и погашения задолженности» отражается информация о поступлении средств резиденту и погашении им задолженности по в</w:t>
      </w:r>
      <w:r>
        <w:rPr>
          <w:rStyle w:val="s0"/>
        </w:rPr>
        <w:t xml:space="preserve">алютному договору (в случае финансовых займов и кредитов, предоставленных нерезидентами резидентам), а также о поступлении средств нерезиденту и погашении им задолженности (в случае финансовых займов и кредитов, предоставленных резидентами нерезидентам) в </w:t>
      </w:r>
      <w:r>
        <w:rPr>
          <w:rStyle w:val="s0"/>
        </w:rPr>
        <w:t>валюте договора.</w:t>
      </w:r>
    </w:p>
    <w:p w:rsidR="00000000" w:rsidRDefault="00C228C5">
      <w:pPr>
        <w:ind w:firstLine="400"/>
        <w:jc w:val="both"/>
      </w:pPr>
      <w:r>
        <w:rPr>
          <w:rStyle w:val="s0"/>
        </w:rPr>
        <w:t>В графе А указывается фактическая и/или предполагаемая (в будущем) дата поступления средств, как в денежной форме, так и в форме товаров, работ, услуг, а в графе 1 - сумма поступлений. Если сумма договора не оговорена, то в графе 1 отражае</w:t>
      </w:r>
      <w:r>
        <w:rPr>
          <w:rStyle w:val="s0"/>
        </w:rPr>
        <w:t>тся информация только о фактическом поступлении средств.</w:t>
      </w:r>
    </w:p>
    <w:p w:rsidR="00000000" w:rsidRDefault="00C228C5">
      <w:pPr>
        <w:ind w:firstLine="400"/>
        <w:jc w:val="both"/>
      </w:pPr>
      <w:r>
        <w:rPr>
          <w:rStyle w:val="s0"/>
        </w:rPr>
        <w:t>Информация о платежах (как в денежной, так и в иных формах) по обслуживанию задолженности отражается в графах Б, 2, 3. В графе Б - фактическая и/или предполагаемая (в будущем) дата проведения платежа</w:t>
      </w:r>
      <w:r>
        <w:rPr>
          <w:rStyle w:val="s0"/>
        </w:rPr>
        <w:t xml:space="preserve">. В графах 2 и 3 - погашение основного долга и оплата вознаграждения, соответственно. В случае плавающей процентной ставки предполагаемая сумма оплаты вознаграждения рассчитывается, исходя из значения базы на дату подачи заявления (уведомления), если иное </w:t>
      </w:r>
      <w:r>
        <w:rPr>
          <w:rStyle w:val="s0"/>
        </w:rPr>
        <w:t>не установлено валютным договором.</w:t>
      </w:r>
    </w:p>
    <w:p w:rsidR="00000000" w:rsidRDefault="00C228C5">
      <w:pPr>
        <w:ind w:firstLine="400"/>
        <w:jc w:val="both"/>
      </w:pPr>
      <w:r>
        <w:rPr>
          <w:rStyle w:val="s0"/>
        </w:rPr>
        <w:t>В случае проведения резидентом или нерезидентом авансовых платежей указать соответствующую дату проведения платежа и сумму в графах Б и 2.</w:t>
      </w:r>
    </w:p>
    <w:p w:rsidR="00000000" w:rsidRDefault="00C228C5">
      <w:pPr>
        <w:ind w:firstLine="400"/>
        <w:jc w:val="both"/>
      </w:pPr>
      <w:r>
        <w:rPr>
          <w:rStyle w:val="s0"/>
        </w:rPr>
        <w:t>Итоговые суммы в графах 1 и 2 должны совпадать между собой и быть равны сумме дого</w:t>
      </w:r>
      <w:r>
        <w:rPr>
          <w:rStyle w:val="s0"/>
        </w:rPr>
        <w:t>вора или сумме фактического поступления средств на дату подачи заявления, если сумма договора не оговорена.</w:t>
      </w:r>
    </w:p>
    <w:p w:rsidR="00000000" w:rsidRDefault="00C228C5">
      <w:pPr>
        <w:ind w:firstLine="400"/>
        <w:jc w:val="both"/>
      </w:pPr>
      <w:r>
        <w:rPr>
          <w:rStyle w:val="s0"/>
        </w:rPr>
        <w:t>Общая сумма валютных операций, проведенных до момента обращения за регистрацией (с уведомлением), указывается в соответствующих графах строки «из ни</w:t>
      </w:r>
      <w:r>
        <w:rPr>
          <w:rStyle w:val="s0"/>
        </w:rPr>
        <w:t>х на дату подачи заявления».</w:t>
      </w:r>
    </w:p>
    <w:p w:rsidR="00000000" w:rsidRDefault="00C228C5">
      <w:pPr>
        <w:ind w:firstLine="400"/>
        <w:jc w:val="both"/>
      </w:pPr>
      <w:r>
        <w:rPr>
          <w:rStyle w:val="s0"/>
        </w:rPr>
        <w:t>При наличии опциона на пролонгацию в графе Б указывается срок погашения, установленный основным договором.</w:t>
      </w:r>
    </w:p>
    <w:p w:rsidR="00000000" w:rsidRDefault="00C228C5">
      <w:pPr>
        <w:ind w:firstLine="400"/>
        <w:jc w:val="both"/>
      </w:pPr>
      <w:r>
        <w:rPr>
          <w:rStyle w:val="s0"/>
        </w:rPr>
        <w:t xml:space="preserve">Если сумма страховой премии признается частью основного долга, то в </w:t>
      </w:r>
      <w:r>
        <w:t>пункте 1</w:t>
      </w:r>
      <w:r>
        <w:rPr>
          <w:rStyle w:val="s0"/>
        </w:rPr>
        <w:t xml:space="preserve"> указывается сумма валютного договора с учет</w:t>
      </w:r>
      <w:r>
        <w:rPr>
          <w:rStyle w:val="s0"/>
        </w:rPr>
        <w:t xml:space="preserve">ом суммы страховой премии, а в </w:t>
      </w:r>
      <w:hyperlink w:anchor="sub1000" w:history="1">
        <w:r>
          <w:rPr>
            <w:rStyle w:val="a4"/>
          </w:rPr>
          <w:t>пункте 10</w:t>
        </w:r>
      </w:hyperlink>
      <w:r>
        <w:rPr>
          <w:rStyle w:val="s0"/>
        </w:rPr>
        <w:t xml:space="preserve"> график поступления средств и погашения задолженности составляется на общую сумму.</w:t>
      </w:r>
    </w:p>
    <w:p w:rsidR="00000000" w:rsidRDefault="00C228C5">
      <w:pPr>
        <w:ind w:firstLine="400"/>
        <w:jc w:val="both"/>
      </w:pPr>
      <w:r>
        <w:rPr>
          <w:rStyle w:val="s0"/>
        </w:rPr>
        <w:t> </w:t>
      </w:r>
    </w:p>
    <w:p w:rsidR="00000000" w:rsidRDefault="00C228C5">
      <w:pPr>
        <w:ind w:firstLine="400"/>
        <w:jc w:val="both"/>
      </w:pPr>
      <w:r>
        <w:rPr>
          <w:rStyle w:val="s0"/>
        </w:rPr>
        <w:t> </w:t>
      </w:r>
    </w:p>
    <w:p w:rsidR="00000000" w:rsidRDefault="00C228C5">
      <w:pPr>
        <w:jc w:val="center"/>
      </w:pPr>
      <w:r>
        <w:rPr>
          <w:rStyle w:val="s1"/>
        </w:rPr>
        <w:t>В Разделе 2:</w:t>
      </w:r>
    </w:p>
    <w:p w:rsidR="00000000" w:rsidRDefault="00C228C5">
      <w:pPr>
        <w:jc w:val="center"/>
      </w:pPr>
      <w:r>
        <w:rPr>
          <w:rStyle w:val="s1"/>
        </w:rPr>
        <w:t> </w:t>
      </w:r>
    </w:p>
    <w:p w:rsidR="00000000" w:rsidRDefault="00C228C5">
      <w:pPr>
        <w:ind w:firstLine="400"/>
        <w:jc w:val="both"/>
      </w:pPr>
      <w:r>
        <w:rPr>
          <w:rStyle w:val="s0"/>
        </w:rPr>
        <w:t xml:space="preserve">В случае осуществления операций с голосующими акциями заполняются </w:t>
      </w:r>
      <w:r>
        <w:t>пункты 2-8</w:t>
      </w:r>
      <w:r>
        <w:rPr>
          <w:rStyle w:val="s0"/>
        </w:rPr>
        <w:t>.</w:t>
      </w:r>
    </w:p>
    <w:p w:rsidR="00000000" w:rsidRDefault="00C228C5">
      <w:pPr>
        <w:ind w:firstLine="400"/>
        <w:jc w:val="both"/>
      </w:pPr>
      <w:r>
        <w:rPr>
          <w:rStyle w:val="s0"/>
        </w:rPr>
        <w:t xml:space="preserve">В случае осуществления операций с голосами участников заполняются </w:t>
      </w:r>
      <w:r>
        <w:t>пункты 2-6</w:t>
      </w:r>
      <w:r>
        <w:rPr>
          <w:rStyle w:val="s0"/>
        </w:rPr>
        <w:t>.</w:t>
      </w:r>
    </w:p>
    <w:p w:rsidR="00000000" w:rsidRDefault="00C228C5">
      <w:pPr>
        <w:ind w:firstLine="400"/>
        <w:jc w:val="both"/>
      </w:pPr>
      <w:r>
        <w:rPr>
          <w:rStyle w:val="s0"/>
        </w:rPr>
        <w:t xml:space="preserve">В случае осуществления операций с акциями без права голоса заполняются </w:t>
      </w:r>
      <w:r>
        <w:t>пункты 2-5</w:t>
      </w:r>
      <w:r>
        <w:rPr>
          <w:rStyle w:val="s0"/>
        </w:rPr>
        <w:t xml:space="preserve"> и 8.</w:t>
      </w:r>
    </w:p>
    <w:p w:rsidR="00000000" w:rsidRDefault="00C228C5">
      <w:pPr>
        <w:ind w:firstLine="400"/>
        <w:jc w:val="both"/>
      </w:pPr>
      <w:r>
        <w:rPr>
          <w:rStyle w:val="s0"/>
        </w:rPr>
        <w:t>В случае приобретения резидентами/нерезидентами иных ценных бумаг эмитентов-нерезидентов/ре</w:t>
      </w:r>
      <w:r>
        <w:rPr>
          <w:rStyle w:val="s0"/>
        </w:rPr>
        <w:t xml:space="preserve">зидентов и паев инвестиционных фондов нерезидентов/резидентов заполняются </w:t>
      </w:r>
      <w:r>
        <w:t>пункты 2-5, 9.</w:t>
      </w:r>
    </w:p>
    <w:p w:rsidR="00000000" w:rsidRDefault="00C228C5">
      <w:pPr>
        <w:ind w:firstLine="400"/>
        <w:jc w:val="both"/>
      </w:pPr>
      <w:r>
        <w:rPr>
          <w:rStyle w:val="s0"/>
        </w:rPr>
        <w:t>В случае размещения ценных бумаг эмитентов-нерезидентов, выпущенных в соответствии с законодательством Республики Казахстан, ценных бумаг эмитентов-резидентов, выпущен</w:t>
      </w:r>
      <w:r>
        <w:rPr>
          <w:rStyle w:val="s0"/>
        </w:rPr>
        <w:t xml:space="preserve">ных в соответствии с законодательством других государств и на их территории, заполняются </w:t>
      </w:r>
      <w:r>
        <w:t>пункты 2-5, 9</w:t>
      </w:r>
      <w:r>
        <w:rPr>
          <w:rStyle w:val="s0"/>
        </w:rPr>
        <w:t xml:space="preserve"> и 9.1.</w:t>
      </w:r>
    </w:p>
    <w:p w:rsidR="00000000" w:rsidRDefault="00C228C5">
      <w:pPr>
        <w:ind w:firstLine="400"/>
        <w:jc w:val="both"/>
      </w:pPr>
      <w:r>
        <w:rPr>
          <w:rStyle w:val="s0"/>
        </w:rPr>
        <w:t xml:space="preserve">В случае размещения казахстанских депозитарных расписок и депозитарных расписок на ценные бумаги эмитентов-резидентов заполняются </w:t>
      </w:r>
      <w:r>
        <w:t>пункты 2-5, 8</w:t>
      </w:r>
      <w:r>
        <w:rPr>
          <w:rStyle w:val="s0"/>
        </w:rPr>
        <w:t xml:space="preserve"> </w:t>
      </w:r>
      <w:r>
        <w:rPr>
          <w:rStyle w:val="s0"/>
        </w:rPr>
        <w:t>(если базовым активом депозитарных расписок являются акции), 9 (если базовым активом депозитарных расписок являются иные ценные бумаги) и 10.</w:t>
      </w:r>
    </w:p>
    <w:p w:rsidR="00000000" w:rsidRDefault="00C228C5">
      <w:pPr>
        <w:ind w:firstLine="400"/>
        <w:jc w:val="both"/>
      </w:pPr>
      <w:r>
        <w:rPr>
          <w:rStyle w:val="s0"/>
        </w:rPr>
        <w:t xml:space="preserve">В случае осуществления операций с производными финансовыми инструментами заполняются </w:t>
      </w:r>
      <w:r>
        <w:t>пункты 4</w:t>
      </w:r>
      <w:r>
        <w:rPr>
          <w:rStyle w:val="s0"/>
        </w:rPr>
        <w:t xml:space="preserve"> и 11, а если базовым</w:t>
      </w:r>
      <w:r>
        <w:rPr>
          <w:rStyle w:val="s0"/>
        </w:rPr>
        <w:t xml:space="preserve"> активом является ценная бумага - </w:t>
      </w:r>
      <w:r>
        <w:t>пункты 5-10</w:t>
      </w:r>
      <w:r>
        <w:rPr>
          <w:rStyle w:val="s0"/>
        </w:rPr>
        <w:t>.</w:t>
      </w:r>
    </w:p>
    <w:p w:rsidR="00000000" w:rsidRDefault="00C228C5">
      <w:pPr>
        <w:ind w:firstLine="400"/>
        <w:jc w:val="both"/>
      </w:pPr>
      <w:r>
        <w:rPr>
          <w:rStyle w:val="s0"/>
        </w:rPr>
        <w:t> </w:t>
      </w:r>
    </w:p>
    <w:p w:rsidR="00000000" w:rsidRDefault="00C228C5">
      <w:pPr>
        <w:jc w:val="right"/>
      </w:pPr>
      <w:bookmarkStart w:id="38" w:name="SUB7"/>
      <w:bookmarkEnd w:id="38"/>
      <w:r>
        <w:rPr>
          <w:rStyle w:val="s0"/>
        </w:rPr>
        <w:t>Приложение 7</w:t>
      </w:r>
    </w:p>
    <w:p w:rsidR="00000000" w:rsidRDefault="00C228C5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осуществления</w:t>
      </w:r>
    </w:p>
    <w:p w:rsidR="00000000" w:rsidRDefault="00C228C5">
      <w:pPr>
        <w:jc w:val="right"/>
      </w:pPr>
      <w:r>
        <w:rPr>
          <w:rStyle w:val="s0"/>
        </w:rPr>
        <w:t>валютных операций в Республике Казахстан</w:t>
      </w:r>
    </w:p>
    <w:p w:rsidR="00000000" w:rsidRDefault="00C228C5">
      <w:pPr>
        <w:jc w:val="right"/>
      </w:pPr>
      <w:r>
        <w:rPr>
          <w:rStyle w:val="s0"/>
        </w:rPr>
        <w:t> </w:t>
      </w:r>
    </w:p>
    <w:p w:rsidR="00000000" w:rsidRDefault="00C228C5">
      <w:pPr>
        <w:jc w:val="right"/>
      </w:pPr>
      <w:r>
        <w:rPr>
          <w:rStyle w:val="s0"/>
        </w:rPr>
        <w:t>Форма</w:t>
      </w:r>
    </w:p>
    <w:p w:rsidR="00000000" w:rsidRDefault="00C228C5">
      <w:pPr>
        <w:jc w:val="right"/>
      </w:pPr>
      <w:r>
        <w:rPr>
          <w:rStyle w:val="s0"/>
        </w:rPr>
        <w:t> </w:t>
      </w:r>
    </w:p>
    <w:p w:rsidR="00000000" w:rsidRDefault="00C228C5">
      <w:pPr>
        <w:jc w:val="center"/>
      </w:pPr>
      <w:r>
        <w:rPr>
          <w:rStyle w:val="s1"/>
        </w:rPr>
        <w:t>Отчет об освоении и обслуживании коммерческих кредитов,</w:t>
      </w:r>
    </w:p>
    <w:p w:rsidR="00000000" w:rsidRDefault="00C228C5">
      <w:pPr>
        <w:jc w:val="center"/>
      </w:pPr>
      <w:r>
        <w:rPr>
          <w:rStyle w:val="s1"/>
        </w:rPr>
        <w:t>финансовых займов</w:t>
      </w:r>
    </w:p>
    <w:p w:rsidR="00000000" w:rsidRDefault="00C228C5">
      <w:pPr>
        <w:jc w:val="center"/>
      </w:pPr>
      <w:r>
        <w:rPr>
          <w:rStyle w:val="s1"/>
        </w:rPr>
        <w:t>за _________ кв</w:t>
      </w:r>
      <w:r>
        <w:rPr>
          <w:rStyle w:val="s1"/>
        </w:rPr>
        <w:t>артал 20____ года</w:t>
      </w:r>
    </w:p>
    <w:p w:rsidR="00000000" w:rsidRDefault="00C228C5">
      <w:pPr>
        <w:jc w:val="center"/>
      </w:pPr>
      <w:r>
        <w:rPr>
          <w:rStyle w:val="s1"/>
        </w:rPr>
        <w:t> </w:t>
      </w:r>
    </w:p>
    <w:p w:rsidR="00000000" w:rsidRDefault="00C228C5">
      <w:pPr>
        <w:ind w:firstLine="400"/>
        <w:jc w:val="both"/>
      </w:pPr>
      <w:r>
        <w:rPr>
          <w:rStyle w:val="s0"/>
        </w:rPr>
        <w:t>Резидент ______________________________________________________________________________________________________</w:t>
      </w:r>
    </w:p>
    <w:p w:rsidR="00000000" w:rsidRDefault="00C228C5">
      <w:pPr>
        <w:ind w:firstLine="1620"/>
        <w:jc w:val="center"/>
      </w:pPr>
      <w:r>
        <w:rPr>
          <w:rStyle w:val="s0"/>
        </w:rPr>
        <w:t>(наименование юридического лица/ ФИО физического лица)</w:t>
      </w:r>
    </w:p>
    <w:p w:rsidR="00000000" w:rsidRDefault="00C228C5">
      <w:pPr>
        <w:ind w:firstLine="400"/>
        <w:jc w:val="both"/>
      </w:pPr>
      <w:r>
        <w:rPr>
          <w:rStyle w:val="s0"/>
        </w:rPr>
        <w:t>Код ОКПО ______________________ ИИН/БИН _____________________________</w:t>
      </w:r>
    </w:p>
    <w:p w:rsidR="00000000" w:rsidRDefault="00C228C5">
      <w:pPr>
        <w:ind w:firstLine="400"/>
        <w:jc w:val="both"/>
      </w:pPr>
      <w:r>
        <w:rPr>
          <w:rStyle w:val="s0"/>
        </w:rPr>
        <w:t>Номер регистрационного свидетельства Национального Банка _________________________________________________________</w:t>
      </w:r>
    </w:p>
    <w:p w:rsidR="00000000" w:rsidRDefault="00C228C5">
      <w:pPr>
        <w:ind w:firstLine="400"/>
        <w:jc w:val="both"/>
      </w:pPr>
      <w:r>
        <w:rPr>
          <w:rStyle w:val="s0"/>
        </w:rPr>
        <w:t>Дата выдачи _________________________ Валюта договора ___________________________________________________________</w:t>
      </w:r>
    </w:p>
    <w:p w:rsidR="00000000" w:rsidRDefault="00C228C5">
      <w:pPr>
        <w:ind w:firstLine="9000"/>
        <w:jc w:val="both"/>
      </w:pPr>
      <w:r>
        <w:rPr>
          <w:rStyle w:val="s0"/>
        </w:rPr>
        <w:t>тысяч единиц валюты валютн</w:t>
      </w:r>
      <w:r>
        <w:rPr>
          <w:rStyle w:val="s0"/>
        </w:rPr>
        <w:t>ого договора</w:t>
      </w:r>
    </w:p>
    <w:p w:rsidR="00000000" w:rsidRDefault="00C228C5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13"/>
        <w:gridCol w:w="6437"/>
        <w:gridCol w:w="2221"/>
      </w:tblGrid>
      <w:tr w:rsidR="00000000">
        <w:tc>
          <w:tcPr>
            <w:tcW w:w="44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Код строки</w:t>
            </w:r>
          </w:p>
        </w:tc>
        <w:tc>
          <w:tcPr>
            <w:tcW w:w="337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Наименование показателей</w:t>
            </w:r>
          </w:p>
        </w:tc>
        <w:tc>
          <w:tcPr>
            <w:tcW w:w="117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Сумма</w:t>
            </w:r>
          </w:p>
        </w:tc>
      </w:tr>
      <w:tr w:rsidR="00000000">
        <w:tc>
          <w:tcPr>
            <w:tcW w:w="4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33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11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3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Задолженность на начало отчетного периода</w:t>
            </w:r>
          </w:p>
        </w:tc>
      </w:tr>
      <w:tr w:rsidR="00000000">
        <w:tc>
          <w:tcPr>
            <w:tcW w:w="4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10</w:t>
            </w:r>
          </w:p>
        </w:tc>
        <w:tc>
          <w:tcPr>
            <w:tcW w:w="33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Задолженность по основному долгу</w:t>
            </w:r>
          </w:p>
        </w:tc>
        <w:tc>
          <w:tcPr>
            <w:tcW w:w="11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15</w:t>
            </w:r>
          </w:p>
        </w:tc>
        <w:tc>
          <w:tcPr>
            <w:tcW w:w="33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из них просроченная задолженность</w:t>
            </w:r>
          </w:p>
        </w:tc>
        <w:tc>
          <w:tcPr>
            <w:tcW w:w="11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20</w:t>
            </w:r>
          </w:p>
        </w:tc>
        <w:tc>
          <w:tcPr>
            <w:tcW w:w="33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Начисленные платежи по оплате вознаграждения, не подлежавшие оплате</w:t>
            </w:r>
          </w:p>
        </w:tc>
        <w:tc>
          <w:tcPr>
            <w:tcW w:w="11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30</w:t>
            </w:r>
          </w:p>
        </w:tc>
        <w:tc>
          <w:tcPr>
            <w:tcW w:w="33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Просроченные платежи по оплате вознаграждения</w:t>
            </w:r>
          </w:p>
        </w:tc>
        <w:tc>
          <w:tcPr>
            <w:tcW w:w="11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40</w:t>
            </w:r>
          </w:p>
        </w:tc>
        <w:tc>
          <w:tcPr>
            <w:tcW w:w="33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Неоплаченные комиссионные, штрафы и другие платежи</w:t>
            </w:r>
          </w:p>
        </w:tc>
        <w:tc>
          <w:tcPr>
            <w:tcW w:w="11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50</w:t>
            </w:r>
          </w:p>
        </w:tc>
        <w:tc>
          <w:tcPr>
            <w:tcW w:w="33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Всего ((10) + (20) + (30) + (40))</w:t>
            </w:r>
          </w:p>
        </w:tc>
        <w:tc>
          <w:tcPr>
            <w:tcW w:w="11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Операции за отчетный период</w:t>
            </w:r>
          </w:p>
        </w:tc>
      </w:tr>
      <w:tr w:rsidR="00000000">
        <w:tc>
          <w:tcPr>
            <w:tcW w:w="4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60</w:t>
            </w:r>
          </w:p>
        </w:tc>
        <w:tc>
          <w:tcPr>
            <w:tcW w:w="33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Предоставлено средств по кредиту кредитором заемщику</w:t>
            </w:r>
          </w:p>
        </w:tc>
        <w:tc>
          <w:tcPr>
            <w:tcW w:w="11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65</w:t>
            </w:r>
          </w:p>
        </w:tc>
        <w:tc>
          <w:tcPr>
            <w:tcW w:w="33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из них в виде денег</w:t>
            </w:r>
          </w:p>
        </w:tc>
        <w:tc>
          <w:tcPr>
            <w:tcW w:w="11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70</w:t>
            </w:r>
          </w:p>
        </w:tc>
        <w:tc>
          <w:tcPr>
            <w:tcW w:w="33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Начислено в счет погашения основного долга</w:t>
            </w:r>
          </w:p>
        </w:tc>
        <w:tc>
          <w:tcPr>
            <w:tcW w:w="11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80</w:t>
            </w:r>
          </w:p>
        </w:tc>
        <w:tc>
          <w:tcPr>
            <w:tcW w:w="33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Начислено вознаграждения</w:t>
            </w:r>
          </w:p>
        </w:tc>
        <w:tc>
          <w:tcPr>
            <w:tcW w:w="11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85</w:t>
            </w:r>
          </w:p>
        </w:tc>
        <w:tc>
          <w:tcPr>
            <w:tcW w:w="33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Капитализировано вознаграждения</w:t>
            </w:r>
          </w:p>
        </w:tc>
        <w:tc>
          <w:tcPr>
            <w:tcW w:w="11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90</w:t>
            </w:r>
          </w:p>
        </w:tc>
        <w:tc>
          <w:tcPr>
            <w:tcW w:w="33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Вознаграждение, подлежащее оплате в отчетном периоде</w:t>
            </w:r>
          </w:p>
        </w:tc>
        <w:tc>
          <w:tcPr>
            <w:tcW w:w="11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100</w:t>
            </w:r>
          </w:p>
        </w:tc>
        <w:tc>
          <w:tcPr>
            <w:tcW w:w="33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Начислено комиссионных платежей</w:t>
            </w:r>
          </w:p>
        </w:tc>
        <w:tc>
          <w:tcPr>
            <w:tcW w:w="11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33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из них:</w:t>
            </w:r>
          </w:p>
        </w:tc>
        <w:tc>
          <w:tcPr>
            <w:tcW w:w="11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101</w:t>
            </w:r>
          </w:p>
        </w:tc>
        <w:tc>
          <w:tcPr>
            <w:tcW w:w="33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резидентом для выплат нерезиденту</w:t>
            </w:r>
          </w:p>
        </w:tc>
        <w:tc>
          <w:tcPr>
            <w:tcW w:w="11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102</w:t>
            </w:r>
          </w:p>
        </w:tc>
        <w:tc>
          <w:tcPr>
            <w:tcW w:w="33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резидентом для получения от нерезидента</w:t>
            </w:r>
          </w:p>
        </w:tc>
        <w:tc>
          <w:tcPr>
            <w:tcW w:w="11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110</w:t>
            </w:r>
          </w:p>
        </w:tc>
        <w:tc>
          <w:tcPr>
            <w:tcW w:w="33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Начислено штрафов за просроченные платежи</w:t>
            </w:r>
          </w:p>
        </w:tc>
        <w:tc>
          <w:tcPr>
            <w:tcW w:w="11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33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из них:</w:t>
            </w:r>
          </w:p>
        </w:tc>
        <w:tc>
          <w:tcPr>
            <w:tcW w:w="11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111</w:t>
            </w:r>
          </w:p>
        </w:tc>
        <w:tc>
          <w:tcPr>
            <w:tcW w:w="33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резидентом для выплат нерезиденту</w:t>
            </w:r>
          </w:p>
        </w:tc>
        <w:tc>
          <w:tcPr>
            <w:tcW w:w="11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112</w:t>
            </w:r>
          </w:p>
        </w:tc>
        <w:tc>
          <w:tcPr>
            <w:tcW w:w="33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резидентом для получения от нерезидента</w:t>
            </w:r>
          </w:p>
        </w:tc>
        <w:tc>
          <w:tcPr>
            <w:tcW w:w="11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120</w:t>
            </w:r>
          </w:p>
        </w:tc>
        <w:tc>
          <w:tcPr>
            <w:tcW w:w="33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Погашено основного долга заемщиком кредитору</w:t>
            </w:r>
          </w:p>
        </w:tc>
        <w:tc>
          <w:tcPr>
            <w:tcW w:w="11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125</w:t>
            </w:r>
          </w:p>
        </w:tc>
        <w:tc>
          <w:tcPr>
            <w:tcW w:w="33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из них в виде денег</w:t>
            </w:r>
          </w:p>
        </w:tc>
        <w:tc>
          <w:tcPr>
            <w:tcW w:w="11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130</w:t>
            </w:r>
          </w:p>
        </w:tc>
        <w:tc>
          <w:tcPr>
            <w:tcW w:w="33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Оплачено вознаграждения</w:t>
            </w:r>
          </w:p>
        </w:tc>
        <w:tc>
          <w:tcPr>
            <w:tcW w:w="11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140</w:t>
            </w:r>
          </w:p>
        </w:tc>
        <w:tc>
          <w:tcPr>
            <w:tcW w:w="33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Оплачено комиссионных, штрафов и других платежей</w:t>
            </w:r>
          </w:p>
        </w:tc>
        <w:tc>
          <w:tcPr>
            <w:tcW w:w="11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150</w:t>
            </w:r>
          </w:p>
        </w:tc>
        <w:tc>
          <w:tcPr>
            <w:tcW w:w="33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Авансы выданные (предоплата) заемщиком кредитору</w:t>
            </w:r>
          </w:p>
        </w:tc>
        <w:tc>
          <w:tcPr>
            <w:tcW w:w="11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155</w:t>
            </w:r>
          </w:p>
        </w:tc>
        <w:tc>
          <w:tcPr>
            <w:tcW w:w="33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</w:t>
            </w:r>
            <w:r>
              <w:rPr>
                <w:rStyle w:val="s0"/>
              </w:rPr>
              <w:t>из них в виде денег</w:t>
            </w:r>
          </w:p>
        </w:tc>
        <w:tc>
          <w:tcPr>
            <w:tcW w:w="11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160</w:t>
            </w:r>
          </w:p>
        </w:tc>
        <w:tc>
          <w:tcPr>
            <w:tcW w:w="33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Всего платежей ((120) + (130) + (140) + (150))</w:t>
            </w:r>
          </w:p>
        </w:tc>
        <w:tc>
          <w:tcPr>
            <w:tcW w:w="11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Другие изменения за отчетный период</w:t>
            </w:r>
          </w:p>
        </w:tc>
      </w:tr>
      <w:tr w:rsidR="00000000">
        <w:tc>
          <w:tcPr>
            <w:tcW w:w="4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170</w:t>
            </w:r>
          </w:p>
        </w:tc>
        <w:tc>
          <w:tcPr>
            <w:tcW w:w="33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Списание основного долга</w:t>
            </w:r>
          </w:p>
        </w:tc>
        <w:tc>
          <w:tcPr>
            <w:tcW w:w="11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175</w:t>
            </w:r>
          </w:p>
        </w:tc>
        <w:tc>
          <w:tcPr>
            <w:tcW w:w="33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в том числе просроченного</w:t>
            </w:r>
          </w:p>
        </w:tc>
        <w:tc>
          <w:tcPr>
            <w:tcW w:w="11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180</w:t>
            </w:r>
          </w:p>
        </w:tc>
        <w:tc>
          <w:tcPr>
            <w:tcW w:w="33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Прощение основного долга</w:t>
            </w:r>
          </w:p>
        </w:tc>
        <w:tc>
          <w:tcPr>
            <w:tcW w:w="11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185</w:t>
            </w:r>
          </w:p>
        </w:tc>
        <w:tc>
          <w:tcPr>
            <w:tcW w:w="33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в том числе просроченного</w:t>
            </w:r>
          </w:p>
        </w:tc>
        <w:tc>
          <w:tcPr>
            <w:tcW w:w="11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190</w:t>
            </w:r>
          </w:p>
        </w:tc>
        <w:tc>
          <w:tcPr>
            <w:tcW w:w="33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Прощение, списание или реструктуризация вознаграждения</w:t>
            </w:r>
          </w:p>
        </w:tc>
        <w:tc>
          <w:tcPr>
            <w:tcW w:w="11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195</w:t>
            </w:r>
          </w:p>
        </w:tc>
        <w:tc>
          <w:tcPr>
            <w:tcW w:w="33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в том числе просроченного</w:t>
            </w:r>
          </w:p>
        </w:tc>
        <w:tc>
          <w:tcPr>
            <w:tcW w:w="11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200</w:t>
            </w:r>
          </w:p>
        </w:tc>
        <w:tc>
          <w:tcPr>
            <w:tcW w:w="33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Прощение, списание или реструктуризация штрафов и других платежей</w:t>
            </w:r>
          </w:p>
        </w:tc>
        <w:tc>
          <w:tcPr>
            <w:tcW w:w="11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210</w:t>
            </w:r>
          </w:p>
        </w:tc>
        <w:tc>
          <w:tcPr>
            <w:tcW w:w="33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Аннулирование кредита</w:t>
            </w:r>
          </w:p>
        </w:tc>
        <w:tc>
          <w:tcPr>
            <w:tcW w:w="11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220</w:t>
            </w:r>
          </w:p>
        </w:tc>
        <w:tc>
          <w:tcPr>
            <w:tcW w:w="33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Реструктуризация основного долга</w:t>
            </w:r>
          </w:p>
        </w:tc>
        <w:tc>
          <w:tcPr>
            <w:tcW w:w="11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225</w:t>
            </w:r>
          </w:p>
        </w:tc>
        <w:tc>
          <w:tcPr>
            <w:tcW w:w="33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в том числе просроченного</w:t>
            </w:r>
          </w:p>
        </w:tc>
        <w:tc>
          <w:tcPr>
            <w:tcW w:w="11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Задолженность на конец отчетного периода</w:t>
            </w:r>
          </w:p>
        </w:tc>
      </w:tr>
      <w:tr w:rsidR="00000000">
        <w:tc>
          <w:tcPr>
            <w:tcW w:w="4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230</w:t>
            </w:r>
          </w:p>
        </w:tc>
        <w:tc>
          <w:tcPr>
            <w:tcW w:w="33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Задолженность по основному долгу ((10) + (60) + (85) - (120) - (150) - (170) - (180) - (220))</w:t>
            </w:r>
          </w:p>
        </w:tc>
        <w:tc>
          <w:tcPr>
            <w:tcW w:w="11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235</w:t>
            </w:r>
          </w:p>
        </w:tc>
        <w:tc>
          <w:tcPr>
            <w:tcW w:w="33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из них просроченная задолженность ((15) + (70) - (120) - (175) - (185) - (225))</w:t>
            </w:r>
          </w:p>
        </w:tc>
        <w:tc>
          <w:tcPr>
            <w:tcW w:w="11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240</w:t>
            </w:r>
          </w:p>
        </w:tc>
        <w:tc>
          <w:tcPr>
            <w:tcW w:w="33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Начисленные платежи по оплате вознаграждения, не подлежавшие оплате ((20) + (80) - (85) - (90) - (190) + (195))</w:t>
            </w:r>
          </w:p>
        </w:tc>
        <w:tc>
          <w:tcPr>
            <w:tcW w:w="11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250</w:t>
            </w:r>
          </w:p>
        </w:tc>
        <w:tc>
          <w:tcPr>
            <w:tcW w:w="33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Просроченные платежи по оплате вознаграждения ((30) + (90) - (130) - (195))</w:t>
            </w:r>
          </w:p>
        </w:tc>
        <w:tc>
          <w:tcPr>
            <w:tcW w:w="11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260</w:t>
            </w:r>
          </w:p>
        </w:tc>
        <w:tc>
          <w:tcPr>
            <w:tcW w:w="33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Неоплаченные комиссионные, штрафы и другие платежи ((40) + (100) + (110) - (140) - (200))</w:t>
            </w:r>
          </w:p>
        </w:tc>
        <w:tc>
          <w:tcPr>
            <w:tcW w:w="11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270</w:t>
            </w:r>
          </w:p>
        </w:tc>
        <w:tc>
          <w:tcPr>
            <w:tcW w:w="33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Всего ((230) + (240) + (250) + (260))</w:t>
            </w:r>
          </w:p>
        </w:tc>
        <w:tc>
          <w:tcPr>
            <w:tcW w:w="11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</w:t>
            </w:r>
          </w:p>
        </w:tc>
      </w:tr>
    </w:tbl>
    <w:p w:rsidR="00000000" w:rsidRDefault="00C228C5">
      <w:pPr>
        <w:ind w:firstLine="400"/>
        <w:jc w:val="both"/>
      </w:pPr>
      <w:r>
        <w:rPr>
          <w:rStyle w:val="s0"/>
        </w:rPr>
        <w:t> </w:t>
      </w:r>
    </w:p>
    <w:p w:rsidR="00000000" w:rsidRDefault="00C228C5">
      <w:pPr>
        <w:ind w:firstLine="400"/>
        <w:jc w:val="both"/>
      </w:pPr>
      <w:r>
        <w:rPr>
          <w:rStyle w:val="s0"/>
        </w:rPr>
        <w:t>Примечание:____________________________________________________________________________________________________</w:t>
      </w:r>
    </w:p>
    <w:p w:rsidR="00000000" w:rsidRDefault="00C228C5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_______________________________________________________________________________________________________________</w:t>
      </w:r>
    </w:p>
    <w:p w:rsidR="00000000" w:rsidRDefault="00C228C5">
      <w:pPr>
        <w:ind w:firstLine="400"/>
        <w:jc w:val="both"/>
      </w:pPr>
      <w:r>
        <w:rPr>
          <w:rStyle w:val="s0"/>
        </w:rPr>
        <w:t> </w:t>
      </w:r>
    </w:p>
    <w:p w:rsidR="00000000" w:rsidRDefault="00C228C5">
      <w:pPr>
        <w:ind w:firstLine="400"/>
        <w:jc w:val="both"/>
      </w:pPr>
      <w:r>
        <w:rPr>
          <w:rStyle w:val="s0"/>
        </w:rPr>
        <w:t> </w:t>
      </w:r>
    </w:p>
    <w:p w:rsidR="00000000" w:rsidRDefault="00C228C5">
      <w:r>
        <w:rPr>
          <w:rStyle w:val="s0"/>
        </w:rPr>
        <w:t>Руководитель/Главный бухгалт</w:t>
      </w:r>
      <w:r>
        <w:rPr>
          <w:rStyle w:val="s0"/>
        </w:rPr>
        <w:t>ер ____________ ____________ ____________</w:t>
      </w:r>
    </w:p>
    <w:p w:rsidR="00000000" w:rsidRDefault="00C228C5">
      <w:r>
        <w:rPr>
          <w:rStyle w:val="s0"/>
        </w:rPr>
        <w:t>                                                             (должность)    (подпись)          (ФИО)</w:t>
      </w:r>
    </w:p>
    <w:p w:rsidR="00000000" w:rsidRDefault="00C228C5">
      <w:r>
        <w:rPr>
          <w:rStyle w:val="s0"/>
        </w:rPr>
        <w:t>Исполнитель ______________ __________________ телефон _______________</w:t>
      </w:r>
    </w:p>
    <w:p w:rsidR="00000000" w:rsidRDefault="00C228C5">
      <w:r>
        <w:rPr>
          <w:rStyle w:val="s0"/>
        </w:rPr>
        <w:t>                              (подпись)    </w:t>
      </w:r>
      <w:r>
        <w:rPr>
          <w:rStyle w:val="s0"/>
        </w:rPr>
        <w:t>           (ФИО)</w:t>
      </w:r>
    </w:p>
    <w:p w:rsidR="00000000" w:rsidRDefault="00C228C5">
      <w:r>
        <w:rPr>
          <w:rStyle w:val="s0"/>
        </w:rPr>
        <w:t>«______»_____________ 20 ____ года</w:t>
      </w:r>
    </w:p>
    <w:p w:rsidR="00000000" w:rsidRDefault="00C228C5">
      <w:r>
        <w:rPr>
          <w:rStyle w:val="s0"/>
        </w:rPr>
        <w:t> </w:t>
      </w:r>
    </w:p>
    <w:tbl>
      <w:tblPr>
        <w:tblW w:w="669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81"/>
      </w:tblGrid>
      <w:tr w:rsidR="00000000">
        <w:trPr>
          <w:trHeight w:val="781"/>
        </w:trPr>
        <w:tc>
          <w:tcPr>
            <w:tcW w:w="50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C228C5">
            <w:r>
              <w:t>Место печати</w:t>
            </w:r>
          </w:p>
        </w:tc>
      </w:tr>
    </w:tbl>
    <w:p w:rsidR="00000000" w:rsidRDefault="00C228C5">
      <w:r>
        <w:t> </w:t>
      </w:r>
    </w:p>
    <w:p w:rsidR="00000000" w:rsidRDefault="00C228C5">
      <w:pPr>
        <w:jc w:val="center"/>
      </w:pPr>
      <w:r>
        <w:rPr>
          <w:rStyle w:val="s1"/>
        </w:rPr>
        <w:t>Указания по заполнению приложения 7</w:t>
      </w:r>
    </w:p>
    <w:p w:rsidR="00000000" w:rsidRDefault="00C228C5">
      <w:pPr>
        <w:jc w:val="center"/>
      </w:pPr>
      <w:r>
        <w:rPr>
          <w:rStyle w:val="s1"/>
        </w:rPr>
        <w:t> </w:t>
      </w:r>
    </w:p>
    <w:p w:rsidR="00000000" w:rsidRDefault="00C228C5">
      <w:pPr>
        <w:ind w:firstLine="400"/>
        <w:jc w:val="both"/>
      </w:pPr>
      <w:r>
        <w:rPr>
          <w:rStyle w:val="s0"/>
        </w:rPr>
        <w:t>При отсутствии у физического лица - резидента ИИН указывается РНН этого физического лица.</w:t>
      </w:r>
    </w:p>
    <w:p w:rsidR="00000000" w:rsidRDefault="00C228C5">
      <w:pPr>
        <w:ind w:firstLine="400"/>
        <w:jc w:val="both"/>
      </w:pPr>
      <w:r>
        <w:rPr>
          <w:rStyle w:val="s0"/>
        </w:rPr>
        <w:t>Задолженность на начало отчетного периода (строки с кодами 10-50) равна задолженности на конец предыдущего отчетного периода (строки с кодами 230-270, соответственно).</w:t>
      </w:r>
    </w:p>
    <w:p w:rsidR="00000000" w:rsidRDefault="00C228C5">
      <w:pPr>
        <w:ind w:firstLine="400"/>
        <w:jc w:val="both"/>
      </w:pPr>
      <w:r>
        <w:rPr>
          <w:rStyle w:val="s0"/>
        </w:rPr>
        <w:t>Под списанием средств (долга, вознаграждения, штрафов и других платежей) понимается спис</w:t>
      </w:r>
      <w:r>
        <w:rPr>
          <w:rStyle w:val="s0"/>
        </w:rPr>
        <w:t xml:space="preserve">ание средств (за баланс) кредитором в одностороннем порядке в случае невыполнения заемщиком долговых обязательств и/или списание средств (за баланс) заемщиком в одностороннем порядке в случае банкротства кредитора и отсутствия его правопреемника в течение </w:t>
      </w:r>
      <w:r>
        <w:rPr>
          <w:rStyle w:val="s0"/>
        </w:rPr>
        <w:t>лет, оговоренных в гражданском кодексе страны кредитора.</w:t>
      </w:r>
    </w:p>
    <w:p w:rsidR="00000000" w:rsidRDefault="00C228C5">
      <w:pPr>
        <w:ind w:firstLine="400"/>
        <w:jc w:val="both"/>
      </w:pPr>
      <w:r>
        <w:rPr>
          <w:rStyle w:val="s0"/>
        </w:rPr>
        <w:t>Под прощением средств (долга, вознаграждения, штрафов и других платежей) понимается частичное или полное добровольное уменьшение непогашенного заемщиком долгового обязательства на основании договорен</w:t>
      </w:r>
      <w:r>
        <w:rPr>
          <w:rStyle w:val="s0"/>
        </w:rPr>
        <w:t>ности кредитора и заемщика.</w:t>
      </w:r>
    </w:p>
    <w:p w:rsidR="00000000" w:rsidRDefault="00C228C5">
      <w:pPr>
        <w:ind w:firstLine="400"/>
        <w:jc w:val="both"/>
      </w:pPr>
      <w:r>
        <w:rPr>
          <w:rStyle w:val="s0"/>
        </w:rPr>
        <w:t>Под аннулированием кредита (строка с кодом 210) понимается уменьшение неполученной (неосвоенной) заемщиком части кредитных средств, то есть уменьшение суммы кредитных средств, предусмотренных валютным договором.</w:t>
      </w:r>
    </w:p>
    <w:p w:rsidR="00000000" w:rsidRDefault="00C228C5">
      <w:pPr>
        <w:ind w:firstLine="400"/>
        <w:jc w:val="both"/>
      </w:pPr>
      <w:r>
        <w:rPr>
          <w:rStyle w:val="s0"/>
        </w:rPr>
        <w:t>Под реструктуриз</w:t>
      </w:r>
      <w:r>
        <w:rPr>
          <w:rStyle w:val="s0"/>
        </w:rPr>
        <w:t>ацией средств (долга, вознаграждения, штрафов и других платежей) понимается переоформление задолженности, предусмотренное соглашением с участием кредитора и заемщика, изменяющим условия валютного договора и вид финансового инструмента. Виды реструктуризаци</w:t>
      </w:r>
      <w:r>
        <w:rPr>
          <w:rStyle w:val="s0"/>
        </w:rPr>
        <w:t>и могут быть следующими: обмен задолженности на актив (недвижимость, исключительное право на объекты интеллектуальной собственности, ценные бумаги, паи инвестиционных фондов, акции (вклады участников)), пролонгирование задолженности (в случае изменения сро</w:t>
      </w:r>
      <w:r>
        <w:rPr>
          <w:rStyle w:val="s0"/>
        </w:rPr>
        <w:t>ка действия валютного договора с краткосрочного (до одного года включительно) на долгосрочный (более одного года)), принятие долга бывшего заемщика новым заемщиком, уступка требования бывшего кредитора новому кредитору.</w:t>
      </w:r>
    </w:p>
    <w:p w:rsidR="00000000" w:rsidRDefault="00C228C5">
      <w:pPr>
        <w:ind w:firstLine="400"/>
        <w:jc w:val="both"/>
      </w:pPr>
      <w:r>
        <w:rPr>
          <w:rStyle w:val="s0"/>
        </w:rPr>
        <w:t>При заполнении строк с кодами 220 и/</w:t>
      </w:r>
      <w:r>
        <w:rPr>
          <w:rStyle w:val="s0"/>
        </w:rPr>
        <w:t>или 225 необходимо уточнить в примечании вид проведенной реструктуризации.</w:t>
      </w:r>
    </w:p>
    <w:p w:rsidR="00000000" w:rsidRDefault="00C228C5">
      <w:pPr>
        <w:ind w:firstLine="400"/>
        <w:jc w:val="both"/>
      </w:pPr>
      <w:r>
        <w:rPr>
          <w:rStyle w:val="s0"/>
        </w:rPr>
        <w:t>При выдаче аванса в отчетном периоде заемщиком кредитору задолженность на конец отчетного периода имеет отрицательный знак.</w:t>
      </w:r>
    </w:p>
    <w:p w:rsidR="00000000" w:rsidRDefault="00C228C5">
      <w:pPr>
        <w:ind w:firstLine="400"/>
        <w:jc w:val="both"/>
      </w:pPr>
      <w:r>
        <w:rPr>
          <w:rStyle w:val="s0"/>
        </w:rPr>
        <w:t>Фактически произведенные платежи следует отражать, включа</w:t>
      </w:r>
      <w:r>
        <w:rPr>
          <w:rStyle w:val="s0"/>
        </w:rPr>
        <w:t>я налоги.</w:t>
      </w:r>
    </w:p>
    <w:p w:rsidR="00000000" w:rsidRDefault="00C228C5">
      <w:pPr>
        <w:ind w:firstLine="400"/>
        <w:jc w:val="both"/>
      </w:pPr>
      <w:r>
        <w:rPr>
          <w:rStyle w:val="s0"/>
        </w:rPr>
        <w:t> </w:t>
      </w:r>
    </w:p>
    <w:p w:rsidR="00000000" w:rsidRDefault="00C228C5">
      <w:pPr>
        <w:jc w:val="right"/>
      </w:pPr>
      <w:bookmarkStart w:id="39" w:name="SUB8"/>
      <w:bookmarkEnd w:id="39"/>
      <w:r>
        <w:rPr>
          <w:rStyle w:val="s0"/>
        </w:rPr>
        <w:t>Приложение 8</w:t>
      </w:r>
    </w:p>
    <w:p w:rsidR="00000000" w:rsidRDefault="00C228C5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осуществления</w:t>
      </w:r>
    </w:p>
    <w:p w:rsidR="00000000" w:rsidRDefault="00C228C5">
      <w:pPr>
        <w:jc w:val="right"/>
      </w:pPr>
      <w:r>
        <w:rPr>
          <w:rStyle w:val="s0"/>
        </w:rPr>
        <w:t>валютных операций в Республике Казахстан</w:t>
      </w:r>
    </w:p>
    <w:p w:rsidR="00000000" w:rsidRDefault="00C228C5">
      <w:pPr>
        <w:jc w:val="right"/>
      </w:pPr>
      <w:r>
        <w:rPr>
          <w:rStyle w:val="s0"/>
        </w:rPr>
        <w:t> </w:t>
      </w:r>
    </w:p>
    <w:p w:rsidR="00000000" w:rsidRDefault="00C228C5">
      <w:pPr>
        <w:jc w:val="right"/>
      </w:pPr>
      <w:r>
        <w:rPr>
          <w:rStyle w:val="s0"/>
        </w:rPr>
        <w:t> </w:t>
      </w:r>
    </w:p>
    <w:p w:rsidR="00000000" w:rsidRDefault="00C228C5">
      <w:pPr>
        <w:jc w:val="right"/>
      </w:pPr>
      <w:r>
        <w:rPr>
          <w:rStyle w:val="s0"/>
        </w:rPr>
        <w:t>Форма</w:t>
      </w:r>
    </w:p>
    <w:p w:rsidR="00000000" w:rsidRDefault="00C228C5">
      <w:pPr>
        <w:jc w:val="right"/>
      </w:pPr>
      <w:r>
        <w:rPr>
          <w:rStyle w:val="s0"/>
        </w:rPr>
        <w:t> </w:t>
      </w:r>
    </w:p>
    <w:p w:rsidR="00000000" w:rsidRDefault="00C228C5">
      <w:pPr>
        <w:jc w:val="center"/>
      </w:pPr>
      <w:r>
        <w:rPr>
          <w:rStyle w:val="s1"/>
        </w:rPr>
        <w:t>Отчет по участию в капитале объекта инвестирования</w:t>
      </w:r>
    </w:p>
    <w:p w:rsidR="00000000" w:rsidRDefault="00C228C5">
      <w:pPr>
        <w:jc w:val="center"/>
      </w:pPr>
      <w:r>
        <w:rPr>
          <w:rStyle w:val="s1"/>
        </w:rPr>
        <w:t>за _____ квартал 20__ года</w:t>
      </w:r>
    </w:p>
    <w:p w:rsidR="00000000" w:rsidRDefault="00C228C5">
      <w:pPr>
        <w:jc w:val="center"/>
      </w:pPr>
      <w:r>
        <w:rPr>
          <w:rStyle w:val="s1"/>
        </w:rPr>
        <w:t> </w:t>
      </w:r>
    </w:p>
    <w:p w:rsidR="00000000" w:rsidRDefault="00C228C5">
      <w:pPr>
        <w:ind w:firstLine="400"/>
        <w:jc w:val="both"/>
      </w:pPr>
      <w:r>
        <w:rPr>
          <w:rStyle w:val="s0"/>
        </w:rPr>
        <w:t>Резидент _____________________________________________________________________________________________________</w:t>
      </w:r>
    </w:p>
    <w:p w:rsidR="00000000" w:rsidRDefault="00C228C5">
      <w:pPr>
        <w:ind w:firstLine="1440"/>
        <w:jc w:val="center"/>
      </w:pPr>
      <w:r>
        <w:rPr>
          <w:rStyle w:val="s0"/>
        </w:rPr>
        <w:t>(наименование юридического лица/ ФИО физического лица)</w:t>
      </w:r>
    </w:p>
    <w:p w:rsidR="00000000" w:rsidRDefault="00C228C5">
      <w:pPr>
        <w:ind w:firstLine="400"/>
        <w:jc w:val="both"/>
      </w:pPr>
      <w:r>
        <w:rPr>
          <w:rStyle w:val="s0"/>
        </w:rPr>
        <w:t>код ОКПО ______________________ ИИН/БИН _____________________________</w:t>
      </w:r>
    </w:p>
    <w:p w:rsidR="00000000" w:rsidRDefault="00C228C5">
      <w:pPr>
        <w:ind w:firstLine="400"/>
        <w:jc w:val="both"/>
      </w:pPr>
      <w:r>
        <w:rPr>
          <w:rStyle w:val="s0"/>
        </w:rPr>
        <w:t>Номер регистрационно</w:t>
      </w:r>
      <w:r>
        <w:rPr>
          <w:rStyle w:val="s0"/>
        </w:rPr>
        <w:t>го свидетельства/свидетельства об уведомления Национального Банка</w:t>
      </w:r>
    </w:p>
    <w:p w:rsidR="00000000" w:rsidRDefault="00C228C5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_______________________________________________________________________________________________________________</w:t>
      </w:r>
    </w:p>
    <w:p w:rsidR="00000000" w:rsidRDefault="00C228C5">
      <w:pPr>
        <w:ind w:firstLine="400"/>
        <w:jc w:val="both"/>
      </w:pPr>
      <w:r>
        <w:rPr>
          <w:rStyle w:val="s0"/>
        </w:rPr>
        <w:t>дата выдачи __________________________________________________________________</w:t>
      </w:r>
      <w:r>
        <w:rPr>
          <w:rStyle w:val="s0"/>
        </w:rPr>
        <w:t>__________________________________</w:t>
      </w:r>
    </w:p>
    <w:p w:rsidR="00000000" w:rsidRDefault="00C228C5">
      <w:pPr>
        <w:ind w:firstLine="400"/>
        <w:jc w:val="both"/>
      </w:pPr>
      <w:r>
        <w:rPr>
          <w:rStyle w:val="s0"/>
        </w:rPr>
        <w:t>тысяч долларов США</w:t>
      </w:r>
    </w:p>
    <w:p w:rsidR="00000000" w:rsidRDefault="00C228C5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13"/>
        <w:gridCol w:w="8976"/>
        <w:gridCol w:w="405"/>
        <w:gridCol w:w="417"/>
        <w:gridCol w:w="443"/>
      </w:tblGrid>
      <w:tr w:rsidR="00000000">
        <w:tc>
          <w:tcPr>
            <w:tcW w:w="46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Код строки</w:t>
            </w:r>
          </w:p>
        </w:tc>
        <w:tc>
          <w:tcPr>
            <w:tcW w:w="307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Наименование показателя</w:t>
            </w:r>
          </w:p>
        </w:tc>
        <w:tc>
          <w:tcPr>
            <w:tcW w:w="1467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По каждому инвестору</w:t>
            </w:r>
          </w:p>
        </w:tc>
      </w:tr>
      <w:tr w:rsidR="00000000">
        <w:tc>
          <w:tcPr>
            <w:tcW w:w="46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30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4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4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5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5</w:t>
            </w:r>
          </w:p>
        </w:tc>
      </w:tr>
      <w:tr w:rsidR="00000000">
        <w:tc>
          <w:tcPr>
            <w:tcW w:w="46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10</w:t>
            </w:r>
          </w:p>
        </w:tc>
        <w:tc>
          <w:tcPr>
            <w:tcW w:w="30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Накопленная стоимость на начало отчетного периода</w:t>
            </w:r>
          </w:p>
        </w:tc>
        <w:tc>
          <w:tcPr>
            <w:tcW w:w="4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6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20</w:t>
            </w:r>
          </w:p>
        </w:tc>
        <w:tc>
          <w:tcPr>
            <w:tcW w:w="30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Изменения (+увеличение/-уменьшение) за отчетный период от продажи акций, долей участия, паев инвестиционных фондов ((21) + (22) + (23) + (24) + (25) + (26))</w:t>
            </w:r>
          </w:p>
        </w:tc>
        <w:tc>
          <w:tcPr>
            <w:tcW w:w="4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6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30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в том числе в виде:</w:t>
            </w:r>
          </w:p>
        </w:tc>
        <w:tc>
          <w:tcPr>
            <w:tcW w:w="4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6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21</w:t>
            </w:r>
          </w:p>
        </w:tc>
        <w:tc>
          <w:tcPr>
            <w:tcW w:w="30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поступления денег</w:t>
            </w:r>
          </w:p>
        </w:tc>
        <w:tc>
          <w:tcPr>
            <w:tcW w:w="4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6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22</w:t>
            </w:r>
          </w:p>
        </w:tc>
        <w:tc>
          <w:tcPr>
            <w:tcW w:w="30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поступления оборудования, товаров и иного имущества</w:t>
            </w:r>
          </w:p>
        </w:tc>
        <w:tc>
          <w:tcPr>
            <w:tcW w:w="4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6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23</w:t>
            </w:r>
          </w:p>
        </w:tc>
        <w:tc>
          <w:tcPr>
            <w:tcW w:w="30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поступления нематериальных активов</w:t>
            </w:r>
          </w:p>
        </w:tc>
        <w:tc>
          <w:tcPr>
            <w:tcW w:w="4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6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24</w:t>
            </w:r>
          </w:p>
        </w:tc>
        <w:tc>
          <w:tcPr>
            <w:tcW w:w="30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обмена задолженности по коммерческим кредитам и финансовым займам</w:t>
            </w:r>
          </w:p>
        </w:tc>
        <w:tc>
          <w:tcPr>
            <w:tcW w:w="4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6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25</w:t>
            </w:r>
          </w:p>
        </w:tc>
        <w:tc>
          <w:tcPr>
            <w:tcW w:w="30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зачисления дивидендов в уставный капитал (выплата дивидендов акциями)</w:t>
            </w:r>
          </w:p>
        </w:tc>
        <w:tc>
          <w:tcPr>
            <w:tcW w:w="4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6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26</w:t>
            </w:r>
          </w:p>
        </w:tc>
        <w:tc>
          <w:tcPr>
            <w:tcW w:w="30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прочее (расшифровать) _____________________________________________________ _________________________________________________________________________</w:t>
            </w:r>
          </w:p>
        </w:tc>
        <w:tc>
          <w:tcPr>
            <w:tcW w:w="4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6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30</w:t>
            </w:r>
          </w:p>
        </w:tc>
        <w:tc>
          <w:tcPr>
            <w:tcW w:w="30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Накопленная стоимость на конец отчетного периода ((10) + (20))</w:t>
            </w:r>
          </w:p>
        </w:tc>
        <w:tc>
          <w:tcPr>
            <w:tcW w:w="4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6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40</w:t>
            </w:r>
          </w:p>
        </w:tc>
        <w:tc>
          <w:tcPr>
            <w:tcW w:w="30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Доля инвестора в уставном капитале на конец отчетного периода, %</w:t>
            </w:r>
          </w:p>
        </w:tc>
        <w:tc>
          <w:tcPr>
            <w:tcW w:w="4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6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50</w:t>
            </w:r>
          </w:p>
        </w:tc>
        <w:tc>
          <w:tcPr>
            <w:tcW w:w="30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Дивиденды, выплаченные (полученные) за отчетный период: ((51) + (52)+(53)), в том числе</w:t>
            </w:r>
          </w:p>
        </w:tc>
        <w:tc>
          <w:tcPr>
            <w:tcW w:w="4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6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51</w:t>
            </w:r>
          </w:p>
        </w:tc>
        <w:tc>
          <w:tcPr>
            <w:tcW w:w="30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в виде денег</w:t>
            </w:r>
          </w:p>
        </w:tc>
        <w:tc>
          <w:tcPr>
            <w:tcW w:w="4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6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52</w:t>
            </w:r>
          </w:p>
        </w:tc>
        <w:tc>
          <w:tcPr>
            <w:tcW w:w="30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в виде акций (долей участия)</w:t>
            </w:r>
          </w:p>
        </w:tc>
        <w:tc>
          <w:tcPr>
            <w:tcW w:w="4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6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53</w:t>
            </w:r>
          </w:p>
        </w:tc>
        <w:tc>
          <w:tcPr>
            <w:tcW w:w="30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иное (расшифровать)______________________________________________________ ________________________________________________________________________ ________________________________________________________________________</w:t>
            </w:r>
          </w:p>
        </w:tc>
        <w:tc>
          <w:tcPr>
            <w:tcW w:w="4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</w:tbl>
    <w:p w:rsidR="00000000" w:rsidRDefault="00C228C5">
      <w:pPr>
        <w:jc w:val="center"/>
      </w:pPr>
      <w:r>
        <w:rPr>
          <w:rStyle w:val="s1"/>
        </w:rPr>
        <w:t> </w:t>
      </w:r>
    </w:p>
    <w:p w:rsidR="00000000" w:rsidRDefault="00C228C5">
      <w:pPr>
        <w:jc w:val="center"/>
      </w:pPr>
      <w:r>
        <w:rPr>
          <w:rStyle w:val="s1"/>
        </w:rPr>
        <w:t>Сведения об объекте инвестирования согласно финансовой отчетности</w:t>
      </w:r>
    </w:p>
    <w:p w:rsidR="00000000" w:rsidRDefault="00C228C5">
      <w:pPr>
        <w:jc w:val="center"/>
      </w:pPr>
      <w:r>
        <w:rPr>
          <w:rStyle w:val="s1"/>
        </w:rPr>
        <w:t>(заполняется резидентом-объектом прямого инвестирования</w:t>
      </w:r>
    </w:p>
    <w:p w:rsidR="00000000" w:rsidRDefault="00C228C5">
      <w:pPr>
        <w:jc w:val="center"/>
      </w:pPr>
      <w:r>
        <w:rPr>
          <w:rStyle w:val="s1"/>
        </w:rPr>
        <w:t>в тысячах тенге)</w:t>
      </w:r>
    </w:p>
    <w:p w:rsidR="00000000" w:rsidRDefault="00C228C5">
      <w:pPr>
        <w:jc w:val="center"/>
      </w:pPr>
      <w:r>
        <w:rPr>
          <w:rStyle w:val="s1"/>
        </w:rPr>
        <w:t> </w:t>
      </w:r>
    </w:p>
    <w:p w:rsidR="00000000" w:rsidRDefault="00C228C5">
      <w:pPr>
        <w:jc w:val="center"/>
      </w:pPr>
      <w:r>
        <w:rPr>
          <w:rStyle w:val="s1"/>
        </w:rPr>
        <w:t>Раздел 1. Информация из бухгалтерского баланса</w:t>
      </w:r>
    </w:p>
    <w:p w:rsidR="00000000" w:rsidRDefault="00C228C5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13"/>
        <w:gridCol w:w="2895"/>
        <w:gridCol w:w="1187"/>
        <w:gridCol w:w="1144"/>
        <w:gridCol w:w="1144"/>
        <w:gridCol w:w="1144"/>
        <w:gridCol w:w="1144"/>
      </w:tblGrid>
      <w:tr w:rsidR="00000000">
        <w:tc>
          <w:tcPr>
            <w:tcW w:w="47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Код строки</w:t>
            </w:r>
          </w:p>
        </w:tc>
        <w:tc>
          <w:tcPr>
            <w:tcW w:w="152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Наименование показателя</w:t>
            </w:r>
          </w:p>
        </w:tc>
        <w:tc>
          <w:tcPr>
            <w:tcW w:w="62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на 31 декабря 20__года</w:t>
            </w:r>
          </w:p>
        </w:tc>
        <w:tc>
          <w:tcPr>
            <w:tcW w:w="59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на 31 марта 20__года</w:t>
            </w:r>
          </w:p>
        </w:tc>
        <w:tc>
          <w:tcPr>
            <w:tcW w:w="59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на 30 июня 20__года</w:t>
            </w:r>
          </w:p>
        </w:tc>
        <w:tc>
          <w:tcPr>
            <w:tcW w:w="59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на 30 сентября 20__года</w:t>
            </w:r>
          </w:p>
        </w:tc>
        <w:tc>
          <w:tcPr>
            <w:tcW w:w="59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на 31 декабря 20__года</w:t>
            </w:r>
          </w:p>
        </w:tc>
      </w:tr>
      <w:tr w:rsidR="00000000">
        <w:tc>
          <w:tcPr>
            <w:tcW w:w="47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60</w:t>
            </w:r>
          </w:p>
        </w:tc>
        <w:tc>
          <w:tcPr>
            <w:tcW w:w="15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Капитал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</w:t>
            </w:r>
          </w:p>
        </w:tc>
        <w:tc>
          <w:tcPr>
            <w:tcW w:w="5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</w:t>
            </w:r>
          </w:p>
        </w:tc>
        <w:tc>
          <w:tcPr>
            <w:tcW w:w="5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</w:t>
            </w:r>
          </w:p>
        </w:tc>
        <w:tc>
          <w:tcPr>
            <w:tcW w:w="5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7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5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в т.ч.: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</w:t>
            </w:r>
          </w:p>
        </w:tc>
        <w:tc>
          <w:tcPr>
            <w:tcW w:w="5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</w:t>
            </w:r>
          </w:p>
        </w:tc>
        <w:tc>
          <w:tcPr>
            <w:tcW w:w="5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</w:t>
            </w:r>
          </w:p>
        </w:tc>
        <w:tc>
          <w:tcPr>
            <w:tcW w:w="5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7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61</w:t>
            </w:r>
          </w:p>
        </w:tc>
        <w:tc>
          <w:tcPr>
            <w:tcW w:w="15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Уставный капитал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</w:t>
            </w:r>
          </w:p>
        </w:tc>
        <w:tc>
          <w:tcPr>
            <w:tcW w:w="5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</w:t>
            </w:r>
          </w:p>
        </w:tc>
        <w:tc>
          <w:tcPr>
            <w:tcW w:w="5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</w:t>
            </w:r>
          </w:p>
        </w:tc>
        <w:tc>
          <w:tcPr>
            <w:tcW w:w="5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7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62</w:t>
            </w:r>
          </w:p>
        </w:tc>
        <w:tc>
          <w:tcPr>
            <w:tcW w:w="15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Нераспределенный доход (+)/непокрытый убыток (-)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</w:t>
            </w:r>
          </w:p>
        </w:tc>
        <w:tc>
          <w:tcPr>
            <w:tcW w:w="5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</w:t>
            </w:r>
          </w:p>
        </w:tc>
        <w:tc>
          <w:tcPr>
            <w:tcW w:w="5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</w:t>
            </w:r>
          </w:p>
        </w:tc>
        <w:tc>
          <w:tcPr>
            <w:tcW w:w="5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7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63</w:t>
            </w:r>
          </w:p>
        </w:tc>
        <w:tc>
          <w:tcPr>
            <w:tcW w:w="15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отчетного года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</w:t>
            </w:r>
          </w:p>
        </w:tc>
        <w:tc>
          <w:tcPr>
            <w:tcW w:w="5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</w:t>
            </w:r>
          </w:p>
        </w:tc>
        <w:tc>
          <w:tcPr>
            <w:tcW w:w="5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</w:t>
            </w:r>
          </w:p>
        </w:tc>
        <w:tc>
          <w:tcPr>
            <w:tcW w:w="5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7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64</w:t>
            </w:r>
          </w:p>
        </w:tc>
        <w:tc>
          <w:tcPr>
            <w:tcW w:w="15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предыдущих лет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</w:t>
            </w:r>
          </w:p>
        </w:tc>
        <w:tc>
          <w:tcPr>
            <w:tcW w:w="5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</w:t>
            </w:r>
          </w:p>
        </w:tc>
        <w:tc>
          <w:tcPr>
            <w:tcW w:w="5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</w:t>
            </w:r>
          </w:p>
        </w:tc>
        <w:tc>
          <w:tcPr>
            <w:tcW w:w="5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7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65</w:t>
            </w:r>
          </w:p>
        </w:tc>
        <w:tc>
          <w:tcPr>
            <w:tcW w:w="15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Другие статьи капитала (при наличии - расшифровать)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</w:t>
            </w:r>
          </w:p>
        </w:tc>
        <w:tc>
          <w:tcPr>
            <w:tcW w:w="5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</w:t>
            </w:r>
          </w:p>
        </w:tc>
        <w:tc>
          <w:tcPr>
            <w:tcW w:w="5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</w:t>
            </w:r>
          </w:p>
        </w:tc>
        <w:tc>
          <w:tcPr>
            <w:tcW w:w="5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</w:t>
            </w:r>
          </w:p>
        </w:tc>
      </w:tr>
    </w:tbl>
    <w:p w:rsidR="00000000" w:rsidRDefault="00C228C5">
      <w:pPr>
        <w:jc w:val="center"/>
      </w:pPr>
      <w:r>
        <w:rPr>
          <w:rStyle w:val="s1"/>
        </w:rPr>
        <w:t> </w:t>
      </w:r>
    </w:p>
    <w:p w:rsidR="00000000" w:rsidRDefault="00C228C5">
      <w:pPr>
        <w:jc w:val="center"/>
      </w:pPr>
      <w:r>
        <w:rPr>
          <w:rStyle w:val="s1"/>
        </w:rPr>
        <w:t>Раздел 2. Информация о прибылях и убытках</w:t>
      </w:r>
    </w:p>
    <w:p w:rsidR="00000000" w:rsidRDefault="00C228C5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21"/>
        <w:gridCol w:w="3734"/>
        <w:gridCol w:w="1173"/>
        <w:gridCol w:w="1144"/>
        <w:gridCol w:w="1144"/>
        <w:gridCol w:w="1455"/>
      </w:tblGrid>
      <w:tr w:rsidR="00000000">
        <w:tc>
          <w:tcPr>
            <w:tcW w:w="483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Код строки</w:t>
            </w:r>
          </w:p>
        </w:tc>
        <w:tc>
          <w:tcPr>
            <w:tcW w:w="195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Наименование показателя</w:t>
            </w:r>
          </w:p>
        </w:tc>
        <w:tc>
          <w:tcPr>
            <w:tcW w:w="61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за 1 квартал 20__года</w:t>
            </w:r>
          </w:p>
        </w:tc>
        <w:tc>
          <w:tcPr>
            <w:tcW w:w="59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за 6 месяцев 20__года</w:t>
            </w:r>
          </w:p>
        </w:tc>
        <w:tc>
          <w:tcPr>
            <w:tcW w:w="59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за 9 месяцев 20__года</w:t>
            </w:r>
          </w:p>
        </w:tc>
        <w:tc>
          <w:tcPr>
            <w:tcW w:w="76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за 20__год</w:t>
            </w:r>
          </w:p>
        </w:tc>
      </w:tr>
      <w:tr w:rsidR="00000000">
        <w:tc>
          <w:tcPr>
            <w:tcW w:w="4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70</w:t>
            </w:r>
          </w:p>
        </w:tc>
        <w:tc>
          <w:tcPr>
            <w:tcW w:w="19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Доход (+)/убыток (-) после налогообложения</w:t>
            </w:r>
          </w:p>
        </w:tc>
        <w:tc>
          <w:tcPr>
            <w:tcW w:w="6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   </w:t>
            </w:r>
          </w:p>
        </w:tc>
        <w:tc>
          <w:tcPr>
            <w:tcW w:w="5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   </w:t>
            </w:r>
          </w:p>
        </w:tc>
        <w:tc>
          <w:tcPr>
            <w:tcW w:w="5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   </w:t>
            </w:r>
          </w:p>
        </w:tc>
        <w:tc>
          <w:tcPr>
            <w:tcW w:w="7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9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в т.ч.:</w:t>
            </w:r>
          </w:p>
        </w:tc>
        <w:tc>
          <w:tcPr>
            <w:tcW w:w="6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   </w:t>
            </w:r>
          </w:p>
        </w:tc>
        <w:tc>
          <w:tcPr>
            <w:tcW w:w="5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   </w:t>
            </w:r>
          </w:p>
        </w:tc>
        <w:tc>
          <w:tcPr>
            <w:tcW w:w="5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   </w:t>
            </w:r>
          </w:p>
        </w:tc>
        <w:tc>
          <w:tcPr>
            <w:tcW w:w="7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71</w:t>
            </w:r>
          </w:p>
        </w:tc>
        <w:tc>
          <w:tcPr>
            <w:tcW w:w="19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Доходы по курсовой разнице (положительная курсовая разница)</w:t>
            </w:r>
          </w:p>
        </w:tc>
        <w:tc>
          <w:tcPr>
            <w:tcW w:w="6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   </w:t>
            </w:r>
          </w:p>
        </w:tc>
        <w:tc>
          <w:tcPr>
            <w:tcW w:w="5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   </w:t>
            </w:r>
          </w:p>
        </w:tc>
        <w:tc>
          <w:tcPr>
            <w:tcW w:w="5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   </w:t>
            </w:r>
          </w:p>
        </w:tc>
        <w:tc>
          <w:tcPr>
            <w:tcW w:w="7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72</w:t>
            </w:r>
          </w:p>
        </w:tc>
        <w:tc>
          <w:tcPr>
            <w:tcW w:w="19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Расходы по курсовой разнице (отрицательная курсовая разница)</w:t>
            </w:r>
          </w:p>
        </w:tc>
        <w:tc>
          <w:tcPr>
            <w:tcW w:w="6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   </w:t>
            </w:r>
          </w:p>
        </w:tc>
        <w:tc>
          <w:tcPr>
            <w:tcW w:w="5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   </w:t>
            </w:r>
          </w:p>
        </w:tc>
        <w:tc>
          <w:tcPr>
            <w:tcW w:w="5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   </w:t>
            </w:r>
          </w:p>
        </w:tc>
        <w:tc>
          <w:tcPr>
            <w:tcW w:w="7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   </w:t>
            </w:r>
          </w:p>
        </w:tc>
      </w:tr>
    </w:tbl>
    <w:p w:rsidR="00000000" w:rsidRDefault="00C228C5">
      <w:r>
        <w:rPr>
          <w:rStyle w:val="s0"/>
        </w:rPr>
        <w:t> </w:t>
      </w:r>
    </w:p>
    <w:p w:rsidR="00000000" w:rsidRDefault="00C228C5">
      <w:r>
        <w:rPr>
          <w:rStyle w:val="s0"/>
        </w:rPr>
        <w:t> </w:t>
      </w:r>
    </w:p>
    <w:p w:rsidR="00000000" w:rsidRDefault="00C228C5">
      <w:r>
        <w:rPr>
          <w:rStyle w:val="s0"/>
        </w:rPr>
        <w:t>Руководитель/Главный бухгалтер ____________ ____________ ____________</w:t>
      </w:r>
    </w:p>
    <w:p w:rsidR="00000000" w:rsidRDefault="00C228C5">
      <w:r>
        <w:rPr>
          <w:rStyle w:val="s0"/>
        </w:rPr>
        <w:t>                                                             (должность)    (подпись)          (ФИО)</w:t>
      </w:r>
    </w:p>
    <w:p w:rsidR="00000000" w:rsidRDefault="00C228C5">
      <w:r>
        <w:rPr>
          <w:rStyle w:val="s0"/>
        </w:rPr>
        <w:t>Исполнитель ______________ __________________ телефон _______________</w:t>
      </w:r>
    </w:p>
    <w:p w:rsidR="00000000" w:rsidRDefault="00C228C5">
      <w:r>
        <w:rPr>
          <w:rStyle w:val="s0"/>
        </w:rPr>
        <w:t>               </w:t>
      </w:r>
      <w:r>
        <w:rPr>
          <w:rStyle w:val="s0"/>
        </w:rPr>
        <w:t xml:space="preserve">               (подпись)               (ФИО)</w:t>
      </w:r>
    </w:p>
    <w:p w:rsidR="00000000" w:rsidRDefault="00C228C5">
      <w:r>
        <w:rPr>
          <w:rStyle w:val="s0"/>
        </w:rPr>
        <w:t>«______»_____________ 20 ____ года</w:t>
      </w:r>
    </w:p>
    <w:p w:rsidR="00000000" w:rsidRDefault="00C228C5">
      <w:r>
        <w:t> </w:t>
      </w:r>
    </w:p>
    <w:tbl>
      <w:tblPr>
        <w:tblW w:w="669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81"/>
      </w:tblGrid>
      <w:tr w:rsidR="00000000">
        <w:trPr>
          <w:trHeight w:val="781"/>
        </w:trPr>
        <w:tc>
          <w:tcPr>
            <w:tcW w:w="50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C228C5">
            <w:r>
              <w:t>Место печати</w:t>
            </w:r>
          </w:p>
        </w:tc>
      </w:tr>
    </w:tbl>
    <w:p w:rsidR="00000000" w:rsidRDefault="00C228C5">
      <w:r>
        <w:t> </w:t>
      </w:r>
    </w:p>
    <w:p w:rsidR="00000000" w:rsidRDefault="00C228C5">
      <w:r>
        <w:t> </w:t>
      </w:r>
    </w:p>
    <w:p w:rsidR="00000000" w:rsidRDefault="00C228C5">
      <w:pPr>
        <w:jc w:val="center"/>
      </w:pPr>
      <w:r>
        <w:rPr>
          <w:rStyle w:val="s1"/>
        </w:rPr>
        <w:t>Указания по заполнению приложения 8</w:t>
      </w:r>
    </w:p>
    <w:p w:rsidR="00000000" w:rsidRDefault="00C228C5">
      <w:pPr>
        <w:jc w:val="center"/>
      </w:pPr>
      <w:r>
        <w:rPr>
          <w:rStyle w:val="s1"/>
        </w:rPr>
        <w:t> </w:t>
      </w:r>
    </w:p>
    <w:p w:rsidR="00000000" w:rsidRDefault="00C228C5">
      <w:pPr>
        <w:ind w:firstLine="400"/>
        <w:jc w:val="both"/>
      </w:pPr>
      <w:r>
        <w:rPr>
          <w:rStyle w:val="s0"/>
        </w:rPr>
        <w:t>При отсутствии у физического лица - резидента ИИН указывается РНН этого физического лица.</w:t>
      </w:r>
    </w:p>
    <w:p w:rsidR="00000000" w:rsidRDefault="00C228C5">
      <w:pPr>
        <w:ind w:firstLine="400"/>
        <w:jc w:val="both"/>
      </w:pPr>
      <w:r>
        <w:rPr>
          <w:rStyle w:val="s0"/>
        </w:rPr>
        <w:t>Допускается представление одного отчета резидентом-объектом инвестирования (прямым инвестором) по нескольким регистрационным свидетельствам, свидетельствам об уведомлении, полученным им по участию в капитале объекта инвестирования. В этом случае необходимо</w:t>
      </w:r>
      <w:r>
        <w:rPr>
          <w:rStyle w:val="s0"/>
        </w:rPr>
        <w:t xml:space="preserve"> указать номера всех регистрационных свидетельств, по которым представляется отчет.</w:t>
      </w:r>
    </w:p>
    <w:p w:rsidR="00000000" w:rsidRDefault="00C228C5">
      <w:pPr>
        <w:ind w:firstLine="400"/>
        <w:jc w:val="both"/>
      </w:pPr>
      <w:r>
        <w:rPr>
          <w:rStyle w:val="s0"/>
        </w:rPr>
        <w:t>Дивиденды (строки с кодами 51,52,53) отражаются по дате их фактической выплаты, включая налоги.</w:t>
      </w:r>
    </w:p>
    <w:p w:rsidR="00000000" w:rsidRDefault="00C228C5">
      <w:pPr>
        <w:ind w:firstLine="400"/>
        <w:jc w:val="both"/>
      </w:pPr>
      <w:r>
        <w:rPr>
          <w:rStyle w:val="s0"/>
        </w:rPr>
        <w:t>Операции за отчетный период отражаются по их фактической стоимости. Суммы, в</w:t>
      </w:r>
      <w:r>
        <w:rPr>
          <w:rStyle w:val="s0"/>
        </w:rPr>
        <w:t>ыраженные в иных валютах, следует перевести в доллары США с использованием рыночного курса обмена валют на дату проведения операции или на конец отчетного периода, соответственно. Возникающую курсовую разницу необходимо отразить в прочих изменениях (код ст</w:t>
      </w:r>
      <w:r>
        <w:rPr>
          <w:rStyle w:val="s0"/>
        </w:rPr>
        <w:t>роки 26).</w:t>
      </w:r>
    </w:p>
    <w:p w:rsidR="00000000" w:rsidRDefault="00C228C5">
      <w:pPr>
        <w:ind w:firstLine="400"/>
        <w:jc w:val="both"/>
      </w:pPr>
      <w:r>
        <w:rPr>
          <w:rStyle w:val="s0"/>
        </w:rPr>
        <w:t>Остаток на начало отчетного периода (строка с кодом 10) равен остатку на конец периода, предыдущего отчетному (строка с кодом 30), по каждой графе, соответственно.</w:t>
      </w:r>
    </w:p>
    <w:p w:rsidR="00000000" w:rsidRDefault="00C228C5">
      <w:pPr>
        <w:ind w:firstLine="400"/>
        <w:jc w:val="both"/>
      </w:pPr>
      <w:r>
        <w:rPr>
          <w:rStyle w:val="s0"/>
        </w:rPr>
        <w:t>Сведения об объекте инвестирования представляются в соответствии с финансовой отче</w:t>
      </w:r>
      <w:r>
        <w:rPr>
          <w:rStyle w:val="s0"/>
        </w:rPr>
        <w:t>тностью объекта инвестирования по состоянию на конец квартала, предшествовавшего отчетному.</w:t>
      </w:r>
    </w:p>
    <w:p w:rsidR="00000000" w:rsidRDefault="00C228C5">
      <w:pPr>
        <w:ind w:firstLine="400"/>
        <w:jc w:val="both"/>
      </w:pPr>
      <w:r>
        <w:rPr>
          <w:rStyle w:val="s0"/>
        </w:rPr>
        <w:t>При сдаче отчета за 1 квартал текущего года сведения об объекте инвестирования представляются:</w:t>
      </w:r>
    </w:p>
    <w:p w:rsidR="00000000" w:rsidRDefault="00C228C5">
      <w:pPr>
        <w:ind w:firstLine="400"/>
        <w:jc w:val="both"/>
      </w:pPr>
      <w:r>
        <w:rPr>
          <w:rStyle w:val="s0"/>
        </w:rPr>
        <w:t>в разделе 1 по состоянию на 31 декабря года, предшествовавшего заверш</w:t>
      </w:r>
      <w:r>
        <w:rPr>
          <w:rStyle w:val="s0"/>
        </w:rPr>
        <w:t>енному, и на 31 марта, 30 июня, 30 сентября и 31 декабря завершенного года;</w:t>
      </w:r>
    </w:p>
    <w:p w:rsidR="00000000" w:rsidRDefault="00C228C5">
      <w:pPr>
        <w:ind w:firstLine="400"/>
        <w:jc w:val="both"/>
      </w:pPr>
      <w:r>
        <w:rPr>
          <w:rStyle w:val="s0"/>
        </w:rPr>
        <w:t>в разделе 2 за 1 квартал, за 6, 9 и 12 месяцев завершенного года.</w:t>
      </w:r>
    </w:p>
    <w:p w:rsidR="00000000" w:rsidRDefault="00C228C5">
      <w:pPr>
        <w:ind w:firstLine="400"/>
        <w:jc w:val="both"/>
      </w:pPr>
      <w:r>
        <w:rPr>
          <w:rStyle w:val="s0"/>
        </w:rPr>
        <w:t>При сдаче отчета за 2 квартал текущего года сведения об объекте инвестирования представляются:</w:t>
      </w:r>
    </w:p>
    <w:p w:rsidR="00000000" w:rsidRDefault="00C228C5">
      <w:pPr>
        <w:ind w:firstLine="400"/>
        <w:jc w:val="both"/>
      </w:pPr>
      <w:r>
        <w:rPr>
          <w:rStyle w:val="s0"/>
        </w:rPr>
        <w:t>в разделе 1 по сост</w:t>
      </w:r>
      <w:r>
        <w:rPr>
          <w:rStyle w:val="s0"/>
        </w:rPr>
        <w:t>оянию на 31 декабря завершенного года и на 31 марта текущего года;</w:t>
      </w:r>
    </w:p>
    <w:p w:rsidR="00000000" w:rsidRDefault="00C228C5">
      <w:pPr>
        <w:ind w:firstLine="400"/>
        <w:jc w:val="both"/>
      </w:pPr>
      <w:r>
        <w:rPr>
          <w:rStyle w:val="s0"/>
        </w:rPr>
        <w:t>в разделе 2 за 1 квартал текущего года.</w:t>
      </w:r>
    </w:p>
    <w:p w:rsidR="00000000" w:rsidRDefault="00C228C5">
      <w:pPr>
        <w:ind w:firstLine="400"/>
        <w:jc w:val="both"/>
      </w:pPr>
      <w:r>
        <w:rPr>
          <w:rStyle w:val="s0"/>
        </w:rPr>
        <w:t>При сдаче отчета за 3 квартал текущего года сведения об объекте инвестирования представляются:</w:t>
      </w:r>
    </w:p>
    <w:p w:rsidR="00000000" w:rsidRDefault="00C228C5">
      <w:pPr>
        <w:ind w:firstLine="400"/>
        <w:jc w:val="both"/>
      </w:pPr>
      <w:r>
        <w:rPr>
          <w:rStyle w:val="s0"/>
        </w:rPr>
        <w:t>в разделе 1 по состоянию на 31 декабря завершенного го</w:t>
      </w:r>
      <w:r>
        <w:rPr>
          <w:rStyle w:val="s0"/>
        </w:rPr>
        <w:t>да, на 31 марта и 30 июня текущего года;</w:t>
      </w:r>
    </w:p>
    <w:p w:rsidR="00000000" w:rsidRDefault="00C228C5">
      <w:pPr>
        <w:ind w:firstLine="400"/>
        <w:jc w:val="both"/>
      </w:pPr>
      <w:r>
        <w:rPr>
          <w:rStyle w:val="s0"/>
        </w:rPr>
        <w:t>в разделе 2 за 1 квартал и за 6 месяцев текущего года.</w:t>
      </w:r>
    </w:p>
    <w:p w:rsidR="00000000" w:rsidRDefault="00C228C5">
      <w:pPr>
        <w:ind w:firstLine="400"/>
        <w:jc w:val="both"/>
      </w:pPr>
      <w:r>
        <w:rPr>
          <w:rStyle w:val="s0"/>
        </w:rPr>
        <w:t>При сдаче отчета за 4 квартал текущего года сведения об объекте инвестирования представляются:</w:t>
      </w:r>
    </w:p>
    <w:p w:rsidR="00000000" w:rsidRDefault="00C228C5">
      <w:pPr>
        <w:ind w:firstLine="400"/>
        <w:jc w:val="both"/>
      </w:pPr>
      <w:r>
        <w:rPr>
          <w:rStyle w:val="s0"/>
        </w:rPr>
        <w:t>в разделе 1 по состоянию на 31 декабря завершенного года, на 31 м</w:t>
      </w:r>
      <w:r>
        <w:rPr>
          <w:rStyle w:val="s0"/>
        </w:rPr>
        <w:t>арта, 30 июня и 30 сентября текущего года;</w:t>
      </w:r>
    </w:p>
    <w:p w:rsidR="00000000" w:rsidRDefault="00C228C5">
      <w:pPr>
        <w:ind w:firstLine="400"/>
        <w:jc w:val="both"/>
      </w:pPr>
      <w:r>
        <w:rPr>
          <w:rStyle w:val="s0"/>
        </w:rPr>
        <w:t>в разделе 2 за 1 квартал, за 6 и за 9 месяцев текущего года.</w:t>
      </w:r>
    </w:p>
    <w:p w:rsidR="00000000" w:rsidRDefault="00C228C5">
      <w:pPr>
        <w:ind w:firstLine="400"/>
        <w:jc w:val="both"/>
      </w:pPr>
      <w:r>
        <w:rPr>
          <w:rStyle w:val="s0"/>
        </w:rPr>
        <w:t> </w:t>
      </w:r>
    </w:p>
    <w:p w:rsidR="00000000" w:rsidRDefault="00C228C5">
      <w:pPr>
        <w:jc w:val="right"/>
      </w:pPr>
      <w:bookmarkStart w:id="40" w:name="SUB9"/>
      <w:bookmarkEnd w:id="40"/>
      <w:r>
        <w:rPr>
          <w:rStyle w:val="s0"/>
        </w:rPr>
        <w:t>Приложение 9</w:t>
      </w:r>
    </w:p>
    <w:p w:rsidR="00000000" w:rsidRDefault="00C228C5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осуществления</w:t>
      </w:r>
    </w:p>
    <w:p w:rsidR="00000000" w:rsidRDefault="00C228C5">
      <w:pPr>
        <w:jc w:val="right"/>
      </w:pPr>
      <w:r>
        <w:rPr>
          <w:rStyle w:val="s0"/>
        </w:rPr>
        <w:t>валютных операций в Республике Казахстан</w:t>
      </w:r>
    </w:p>
    <w:p w:rsidR="00000000" w:rsidRDefault="00C228C5">
      <w:pPr>
        <w:jc w:val="right"/>
      </w:pPr>
      <w:r>
        <w:rPr>
          <w:rStyle w:val="s0"/>
        </w:rPr>
        <w:t> </w:t>
      </w:r>
    </w:p>
    <w:p w:rsidR="00000000" w:rsidRDefault="00C228C5">
      <w:pPr>
        <w:jc w:val="right"/>
      </w:pPr>
      <w:r>
        <w:rPr>
          <w:rStyle w:val="s0"/>
        </w:rPr>
        <w:t> </w:t>
      </w:r>
    </w:p>
    <w:p w:rsidR="00000000" w:rsidRDefault="00C228C5">
      <w:pPr>
        <w:jc w:val="right"/>
      </w:pPr>
      <w:r>
        <w:rPr>
          <w:rStyle w:val="s0"/>
        </w:rPr>
        <w:t>Форма</w:t>
      </w:r>
    </w:p>
    <w:p w:rsidR="00000000" w:rsidRDefault="00C228C5">
      <w:pPr>
        <w:jc w:val="right"/>
      </w:pPr>
      <w:r>
        <w:rPr>
          <w:rStyle w:val="s0"/>
        </w:rPr>
        <w:t> </w:t>
      </w:r>
    </w:p>
    <w:p w:rsidR="00000000" w:rsidRDefault="00C228C5">
      <w:pPr>
        <w:jc w:val="center"/>
      </w:pPr>
      <w:r>
        <w:rPr>
          <w:rStyle w:val="s1"/>
        </w:rPr>
        <w:t>Отчет о движении средств по ва</w:t>
      </w:r>
      <w:r>
        <w:rPr>
          <w:rStyle w:val="s1"/>
        </w:rPr>
        <w:t>лютному договору</w:t>
      </w:r>
    </w:p>
    <w:p w:rsidR="00000000" w:rsidRDefault="00C228C5">
      <w:pPr>
        <w:jc w:val="center"/>
      </w:pPr>
      <w:r>
        <w:rPr>
          <w:rStyle w:val="s1"/>
        </w:rPr>
        <w:t>за ____________ квартал 20___ года</w:t>
      </w:r>
    </w:p>
    <w:p w:rsidR="00000000" w:rsidRDefault="00C228C5">
      <w:pPr>
        <w:jc w:val="center"/>
      </w:pPr>
      <w:r>
        <w:rPr>
          <w:rStyle w:val="s1"/>
        </w:rPr>
        <w:t> </w:t>
      </w:r>
    </w:p>
    <w:p w:rsidR="00000000" w:rsidRDefault="00C228C5">
      <w:pPr>
        <w:ind w:firstLine="400"/>
        <w:jc w:val="both"/>
      </w:pPr>
      <w:r>
        <w:rPr>
          <w:rStyle w:val="s0"/>
        </w:rPr>
        <w:t>Резидент _____________________________________________________________________________________________________</w:t>
      </w:r>
    </w:p>
    <w:p w:rsidR="00000000" w:rsidRDefault="00C228C5">
      <w:pPr>
        <w:ind w:firstLine="2160"/>
        <w:jc w:val="center"/>
      </w:pPr>
      <w:r>
        <w:rPr>
          <w:rStyle w:val="s0"/>
        </w:rPr>
        <w:t>(наименование/ФИО)</w:t>
      </w:r>
    </w:p>
    <w:p w:rsidR="00000000" w:rsidRDefault="00C228C5">
      <w:pPr>
        <w:ind w:firstLine="400"/>
        <w:jc w:val="both"/>
      </w:pPr>
      <w:r>
        <w:rPr>
          <w:rStyle w:val="s0"/>
        </w:rPr>
        <w:t>код ОКПО _______________________ ИИН/БИН ____________________________</w:t>
      </w:r>
    </w:p>
    <w:p w:rsidR="00000000" w:rsidRDefault="00C228C5">
      <w:pPr>
        <w:ind w:firstLine="400"/>
        <w:jc w:val="both"/>
      </w:pPr>
      <w:r>
        <w:rPr>
          <w:rStyle w:val="s0"/>
        </w:rPr>
        <w:t>Номер регистрационного свидетельства/свидетельства об уведомления</w:t>
      </w:r>
    </w:p>
    <w:p w:rsidR="00000000" w:rsidRDefault="00C228C5">
      <w:pPr>
        <w:ind w:firstLine="400"/>
        <w:jc w:val="both"/>
      </w:pPr>
      <w:r>
        <w:rPr>
          <w:rStyle w:val="s0"/>
        </w:rPr>
        <w:t>Национального Банка ___________________________________________________________________________________________</w:t>
      </w:r>
    </w:p>
    <w:p w:rsidR="00000000" w:rsidRDefault="00C228C5">
      <w:pPr>
        <w:ind w:firstLine="400"/>
        <w:jc w:val="both"/>
      </w:pPr>
      <w:r>
        <w:rPr>
          <w:rStyle w:val="s0"/>
        </w:rPr>
        <w:t>дата выдачи __________________________________________________________________</w:t>
      </w:r>
      <w:r>
        <w:rPr>
          <w:rStyle w:val="s0"/>
        </w:rPr>
        <w:t>_________________________________</w:t>
      </w:r>
    </w:p>
    <w:p w:rsidR="00000000" w:rsidRDefault="00C228C5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44"/>
        <w:gridCol w:w="1559"/>
        <w:gridCol w:w="1782"/>
        <w:gridCol w:w="1559"/>
        <w:gridCol w:w="1782"/>
        <w:gridCol w:w="698"/>
        <w:gridCol w:w="994"/>
        <w:gridCol w:w="967"/>
        <w:gridCol w:w="1417"/>
        <w:gridCol w:w="1174"/>
        <w:gridCol w:w="1487"/>
      </w:tblGrid>
      <w:tr w:rsidR="00000000">
        <w:tc>
          <w:tcPr>
            <w:tcW w:w="252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№ п/п</w:t>
            </w:r>
          </w:p>
        </w:tc>
        <w:tc>
          <w:tcPr>
            <w:tcW w:w="957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Отправитель</w:t>
            </w:r>
          </w:p>
        </w:tc>
        <w:tc>
          <w:tcPr>
            <w:tcW w:w="1073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Бенефициар</w:t>
            </w:r>
          </w:p>
        </w:tc>
        <w:tc>
          <w:tcPr>
            <w:tcW w:w="326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Дата</w:t>
            </w:r>
          </w:p>
        </w:tc>
        <w:tc>
          <w:tcPr>
            <w:tcW w:w="403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Валюта</w:t>
            </w:r>
          </w:p>
        </w:tc>
        <w:tc>
          <w:tcPr>
            <w:tcW w:w="452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Сумма, тысяч единиц</w:t>
            </w:r>
          </w:p>
        </w:tc>
        <w:tc>
          <w:tcPr>
            <w:tcW w:w="423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Назначение платежа</w:t>
            </w:r>
          </w:p>
        </w:tc>
        <w:tc>
          <w:tcPr>
            <w:tcW w:w="417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Название актива</w:t>
            </w:r>
          </w:p>
        </w:tc>
        <w:tc>
          <w:tcPr>
            <w:tcW w:w="695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Примечание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228C5"/>
        </w:tc>
        <w:tc>
          <w:tcPr>
            <w:tcW w:w="5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Признак резидентства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Наименование/ ФИО</w:t>
            </w: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Признак резидентства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Наименование/ ФИО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228C5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228C5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228C5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228C5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228C5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228C5"/>
        </w:tc>
      </w:tr>
      <w:tr w:rsidR="00000000">
        <w:tc>
          <w:tcPr>
            <w:tcW w:w="2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5</w:t>
            </w:r>
          </w:p>
        </w:tc>
        <w:tc>
          <w:tcPr>
            <w:tcW w:w="3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6</w:t>
            </w:r>
          </w:p>
        </w:tc>
        <w:tc>
          <w:tcPr>
            <w:tcW w:w="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7</w:t>
            </w: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8</w:t>
            </w:r>
          </w:p>
        </w:tc>
        <w:tc>
          <w:tcPr>
            <w:tcW w:w="4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9</w:t>
            </w:r>
          </w:p>
        </w:tc>
        <w:tc>
          <w:tcPr>
            <w:tcW w:w="4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10</w:t>
            </w:r>
          </w:p>
        </w:tc>
        <w:tc>
          <w:tcPr>
            <w:tcW w:w="6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11</w:t>
            </w:r>
          </w:p>
        </w:tc>
      </w:tr>
      <w:tr w:rsidR="00000000">
        <w:tc>
          <w:tcPr>
            <w:tcW w:w="2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3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2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3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2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3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</w:tbl>
    <w:p w:rsidR="00000000" w:rsidRDefault="00C228C5">
      <w:r>
        <w:rPr>
          <w:rStyle w:val="s0"/>
        </w:rPr>
        <w:t> </w:t>
      </w:r>
    </w:p>
    <w:p w:rsidR="00000000" w:rsidRDefault="00C228C5">
      <w:r>
        <w:rPr>
          <w:rStyle w:val="s0"/>
        </w:rPr>
        <w:t> </w:t>
      </w:r>
    </w:p>
    <w:p w:rsidR="00000000" w:rsidRDefault="00C228C5">
      <w:r>
        <w:rPr>
          <w:rStyle w:val="s0"/>
        </w:rPr>
        <w:t>Руководитель/Главный бухгалтер ____________ ____________ ____________</w:t>
      </w:r>
    </w:p>
    <w:p w:rsidR="00000000" w:rsidRDefault="00C228C5">
      <w:r>
        <w:rPr>
          <w:rStyle w:val="s0"/>
        </w:rPr>
        <w:t>                                                             (должность)    (подпись)          (ФИО)</w:t>
      </w:r>
    </w:p>
    <w:p w:rsidR="00000000" w:rsidRDefault="00C228C5">
      <w:r>
        <w:rPr>
          <w:rStyle w:val="s0"/>
        </w:rPr>
        <w:t>Исполнитель ______________ __________________ телефон _______________</w:t>
      </w:r>
    </w:p>
    <w:p w:rsidR="00000000" w:rsidRDefault="00C228C5">
      <w:r>
        <w:rPr>
          <w:rStyle w:val="s0"/>
        </w:rPr>
        <w:t>               </w:t>
      </w:r>
      <w:r>
        <w:rPr>
          <w:rStyle w:val="s0"/>
        </w:rPr>
        <w:t xml:space="preserve">               (подпись)               (ФИО)</w:t>
      </w:r>
    </w:p>
    <w:p w:rsidR="00000000" w:rsidRDefault="00C228C5">
      <w:r>
        <w:rPr>
          <w:rStyle w:val="s0"/>
        </w:rPr>
        <w:t>«______»_____________ 20 ____ года</w:t>
      </w:r>
    </w:p>
    <w:p w:rsidR="00000000" w:rsidRDefault="00C228C5">
      <w:r>
        <w:rPr>
          <w:rStyle w:val="s0"/>
        </w:rPr>
        <w:t> </w:t>
      </w:r>
    </w:p>
    <w:p w:rsidR="00000000" w:rsidRDefault="00C228C5">
      <w:r>
        <w:rPr>
          <w:rStyle w:val="s0"/>
        </w:rPr>
        <w:t> </w:t>
      </w:r>
    </w:p>
    <w:tbl>
      <w:tblPr>
        <w:tblW w:w="669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81"/>
      </w:tblGrid>
      <w:tr w:rsidR="00000000">
        <w:trPr>
          <w:trHeight w:val="781"/>
        </w:trPr>
        <w:tc>
          <w:tcPr>
            <w:tcW w:w="50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C228C5">
            <w:r>
              <w:t>Место печати</w:t>
            </w:r>
          </w:p>
        </w:tc>
      </w:tr>
    </w:tbl>
    <w:p w:rsidR="00000000" w:rsidRDefault="00C228C5">
      <w:r>
        <w:t> </w:t>
      </w:r>
    </w:p>
    <w:p w:rsidR="00000000" w:rsidRDefault="00C228C5">
      <w:r>
        <w:rPr>
          <w:rStyle w:val="s0"/>
        </w:rPr>
        <w:t> </w:t>
      </w:r>
    </w:p>
    <w:p w:rsidR="00000000" w:rsidRDefault="00C228C5">
      <w:pPr>
        <w:jc w:val="center"/>
      </w:pPr>
      <w:r>
        <w:rPr>
          <w:rStyle w:val="s1"/>
        </w:rPr>
        <w:t>Указания по заполнению приложения 9</w:t>
      </w:r>
    </w:p>
    <w:p w:rsidR="00000000" w:rsidRDefault="00C228C5">
      <w:pPr>
        <w:jc w:val="center"/>
      </w:pPr>
      <w:r>
        <w:rPr>
          <w:rStyle w:val="s1"/>
        </w:rPr>
        <w:t> </w:t>
      </w:r>
    </w:p>
    <w:p w:rsidR="00000000" w:rsidRDefault="00C228C5">
      <w:pPr>
        <w:ind w:firstLine="400"/>
        <w:jc w:val="both"/>
      </w:pPr>
      <w:r>
        <w:rPr>
          <w:rStyle w:val="s0"/>
        </w:rPr>
        <w:t>При отсутствии у физического лица-резидента ИИН указывается РНН этого физического лица.</w:t>
      </w:r>
    </w:p>
    <w:p w:rsidR="00000000" w:rsidRDefault="00C228C5">
      <w:pPr>
        <w:ind w:firstLine="400"/>
        <w:jc w:val="both"/>
      </w:pPr>
      <w:r>
        <w:rPr>
          <w:rStyle w:val="s0"/>
        </w:rPr>
        <w:t>В графах 3 и 5 для физического лица допускается указание инициалов для имени и, при наличии, отчества физического лица.</w:t>
      </w:r>
    </w:p>
    <w:p w:rsidR="00000000" w:rsidRDefault="00C228C5">
      <w:pPr>
        <w:ind w:firstLine="400"/>
        <w:jc w:val="both"/>
      </w:pPr>
      <w:r>
        <w:rPr>
          <w:rStyle w:val="s0"/>
        </w:rPr>
        <w:t>Графа 9 заполняется при осуществлении платежей и (или) переводов денег по валютному договору. Соответственно, в графах 2-8 указываются о</w:t>
      </w:r>
      <w:r>
        <w:rPr>
          <w:rStyle w:val="s0"/>
        </w:rPr>
        <w:t>тправитель денег, бенефициар денег, дата платежа, валюта платежа, сумма платежа в тысячах единиц валюты платежа.</w:t>
      </w:r>
    </w:p>
    <w:p w:rsidR="00000000" w:rsidRDefault="00C228C5">
      <w:pPr>
        <w:ind w:firstLine="400"/>
        <w:jc w:val="both"/>
      </w:pPr>
      <w:r>
        <w:rPr>
          <w:rStyle w:val="s0"/>
        </w:rPr>
        <w:t>Графа 10 заполняется при передаче иных активов в счет исполнения обязательств по валютному договору. Соответственно, в графах 2-8 указываются л</w:t>
      </w:r>
      <w:r>
        <w:rPr>
          <w:rStyle w:val="s0"/>
        </w:rPr>
        <w:t>ицо, передающее актив, лицо, принимающее актив, дата передачи актива, валюта договора, сумма платежа в тысячах единиц валюты договора.</w:t>
      </w:r>
    </w:p>
    <w:p w:rsidR="00000000" w:rsidRDefault="00C228C5">
      <w:pPr>
        <w:ind w:firstLine="400"/>
        <w:jc w:val="both"/>
      </w:pPr>
      <w:r>
        <w:rPr>
          <w:rStyle w:val="s0"/>
        </w:rPr>
        <w:t> </w:t>
      </w:r>
    </w:p>
    <w:p w:rsidR="00000000" w:rsidRDefault="00C228C5">
      <w:pPr>
        <w:jc w:val="right"/>
      </w:pPr>
      <w:bookmarkStart w:id="41" w:name="SUB10"/>
      <w:bookmarkEnd w:id="41"/>
      <w:r>
        <w:rPr>
          <w:rStyle w:val="s0"/>
        </w:rPr>
        <w:t>Приложение 10</w:t>
      </w:r>
    </w:p>
    <w:p w:rsidR="00000000" w:rsidRDefault="00C228C5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осуществления</w:t>
      </w:r>
    </w:p>
    <w:p w:rsidR="00000000" w:rsidRDefault="00C228C5">
      <w:pPr>
        <w:jc w:val="right"/>
      </w:pPr>
      <w:r>
        <w:rPr>
          <w:rStyle w:val="s0"/>
        </w:rPr>
        <w:t>валютных операций в Республике Казахстан</w:t>
      </w:r>
    </w:p>
    <w:p w:rsidR="00000000" w:rsidRDefault="00C228C5">
      <w:pPr>
        <w:jc w:val="right"/>
      </w:pPr>
      <w:r>
        <w:rPr>
          <w:rStyle w:val="s0"/>
        </w:rPr>
        <w:t> </w:t>
      </w:r>
    </w:p>
    <w:p w:rsidR="00000000" w:rsidRDefault="00C228C5">
      <w:pPr>
        <w:jc w:val="right"/>
      </w:pPr>
      <w:r>
        <w:rPr>
          <w:rStyle w:val="s0"/>
        </w:rPr>
        <w:t> </w:t>
      </w:r>
    </w:p>
    <w:p w:rsidR="00000000" w:rsidRDefault="00C228C5">
      <w:pPr>
        <w:jc w:val="right"/>
      </w:pPr>
      <w:r>
        <w:rPr>
          <w:rStyle w:val="s0"/>
        </w:rPr>
        <w:t>Форма</w:t>
      </w:r>
    </w:p>
    <w:p w:rsidR="00000000" w:rsidRDefault="00C228C5">
      <w:pPr>
        <w:jc w:val="right"/>
      </w:pPr>
      <w:r>
        <w:rPr>
          <w:rStyle w:val="s0"/>
        </w:rPr>
        <w:t> </w:t>
      </w:r>
    </w:p>
    <w:p w:rsidR="00000000" w:rsidRDefault="00C228C5">
      <w:pPr>
        <w:jc w:val="center"/>
      </w:pPr>
      <w:r>
        <w:rPr>
          <w:rStyle w:val="s1"/>
        </w:rPr>
        <w:t>Отчет по участию в уставном капитале, операциям</w:t>
      </w:r>
    </w:p>
    <w:p w:rsidR="00000000" w:rsidRDefault="00C228C5">
      <w:pPr>
        <w:jc w:val="center"/>
      </w:pPr>
      <w:r>
        <w:rPr>
          <w:rStyle w:val="s1"/>
        </w:rPr>
        <w:t>с ценными бумагами и производными финансовыми инструментами</w:t>
      </w:r>
    </w:p>
    <w:p w:rsidR="00000000" w:rsidRDefault="00C228C5">
      <w:pPr>
        <w:jc w:val="center"/>
      </w:pPr>
      <w:r>
        <w:rPr>
          <w:rStyle w:val="s1"/>
        </w:rPr>
        <w:t>за ______________ месяц 20_______ года</w:t>
      </w:r>
    </w:p>
    <w:p w:rsidR="00000000" w:rsidRDefault="00C228C5">
      <w:pPr>
        <w:jc w:val="center"/>
      </w:pPr>
      <w:r>
        <w:rPr>
          <w:rStyle w:val="s1"/>
        </w:rPr>
        <w:t> </w:t>
      </w:r>
    </w:p>
    <w:p w:rsidR="00000000" w:rsidRDefault="00C228C5">
      <w:pPr>
        <w:ind w:firstLine="400"/>
        <w:jc w:val="both"/>
      </w:pPr>
      <w:r>
        <w:rPr>
          <w:rStyle w:val="s0"/>
        </w:rPr>
        <w:t>Наименование резидента _________________________________________________________________________________________</w:t>
      </w:r>
    </w:p>
    <w:p w:rsidR="00000000" w:rsidRDefault="00C228C5">
      <w:pPr>
        <w:ind w:firstLine="400"/>
        <w:jc w:val="both"/>
      </w:pPr>
      <w:r>
        <w:rPr>
          <w:rStyle w:val="s0"/>
        </w:rPr>
        <w:t>Код ОКПО ____________________________ БИН _____________________</w:t>
      </w:r>
    </w:p>
    <w:p w:rsidR="00000000" w:rsidRDefault="00C228C5">
      <w:pPr>
        <w:ind w:firstLine="400"/>
        <w:jc w:val="both"/>
      </w:pPr>
      <w:r>
        <w:rPr>
          <w:rStyle w:val="s0"/>
        </w:rPr>
        <w:t> </w:t>
      </w:r>
    </w:p>
    <w:p w:rsidR="00000000" w:rsidRDefault="00C228C5">
      <w:pPr>
        <w:ind w:firstLine="400"/>
        <w:jc w:val="center"/>
      </w:pPr>
      <w:r>
        <w:rPr>
          <w:rStyle w:val="s0"/>
        </w:rPr>
        <w:t>Таблица 1</w:t>
      </w:r>
    </w:p>
    <w:p w:rsidR="00000000" w:rsidRDefault="00C228C5">
      <w:pPr>
        <w:ind w:firstLine="400"/>
        <w:jc w:val="center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559"/>
        <w:gridCol w:w="1782"/>
        <w:gridCol w:w="1056"/>
        <w:gridCol w:w="1470"/>
        <w:gridCol w:w="1559"/>
        <w:gridCol w:w="1782"/>
        <w:gridCol w:w="1470"/>
      </w:tblGrid>
      <w:tr w:rsidR="00000000">
        <w:tc>
          <w:tcPr>
            <w:tcW w:w="268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№ п/п</w:t>
            </w:r>
          </w:p>
        </w:tc>
        <w:tc>
          <w:tcPr>
            <w:tcW w:w="2501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Информация о клиенте</w:t>
            </w:r>
          </w:p>
        </w:tc>
        <w:tc>
          <w:tcPr>
            <w:tcW w:w="2230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Информация о контрагенте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228C5"/>
        </w:tc>
        <w:tc>
          <w:tcPr>
            <w:tcW w:w="6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Признак резидентства</w:t>
            </w:r>
          </w:p>
        </w:tc>
        <w:tc>
          <w:tcPr>
            <w:tcW w:w="6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Наименование/ ФИО</w:t>
            </w:r>
          </w:p>
        </w:tc>
        <w:tc>
          <w:tcPr>
            <w:tcW w:w="5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БИН (ОКПО) /ИИН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Страна нерезидента</w:t>
            </w:r>
          </w:p>
        </w:tc>
        <w:tc>
          <w:tcPr>
            <w:tcW w:w="6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Признак резидентства</w:t>
            </w:r>
          </w:p>
        </w:tc>
        <w:tc>
          <w:tcPr>
            <w:tcW w:w="6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Наименование/ ФИО</w:t>
            </w:r>
          </w:p>
        </w:tc>
        <w:tc>
          <w:tcPr>
            <w:tcW w:w="9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Страна нерезидента</w:t>
            </w:r>
          </w:p>
        </w:tc>
      </w:tr>
      <w:tr w:rsidR="00000000">
        <w:tc>
          <w:tcPr>
            <w:tcW w:w="2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6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6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5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5</w:t>
            </w:r>
          </w:p>
        </w:tc>
        <w:tc>
          <w:tcPr>
            <w:tcW w:w="6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6</w:t>
            </w:r>
          </w:p>
        </w:tc>
        <w:tc>
          <w:tcPr>
            <w:tcW w:w="6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7</w:t>
            </w:r>
          </w:p>
        </w:tc>
        <w:tc>
          <w:tcPr>
            <w:tcW w:w="9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8</w:t>
            </w:r>
          </w:p>
        </w:tc>
      </w:tr>
      <w:tr w:rsidR="00000000">
        <w:tc>
          <w:tcPr>
            <w:tcW w:w="5000" w:type="pct"/>
            <w:gridSpan w:val="8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Часть 1. Ценные бумаги эмитентов-нерезидентов, паи инвестиционных фондов-нерезидентов</w:t>
            </w:r>
          </w:p>
        </w:tc>
      </w:tr>
      <w:tr w:rsidR="00000000">
        <w:tc>
          <w:tcPr>
            <w:tcW w:w="2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9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000" w:type="pct"/>
            <w:gridSpan w:val="8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Часть 2. Ценные бумаги эмитентов-резидентов, паи инвестиционных фондов-резидентов</w:t>
            </w:r>
          </w:p>
        </w:tc>
      </w:tr>
      <w:tr w:rsidR="00000000">
        <w:tc>
          <w:tcPr>
            <w:tcW w:w="2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9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000" w:type="pct"/>
            <w:gridSpan w:val="8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Часть 3. Доли участия в капитале нерезидентов</w:t>
            </w:r>
          </w:p>
        </w:tc>
      </w:tr>
      <w:tr w:rsidR="00000000">
        <w:tc>
          <w:tcPr>
            <w:tcW w:w="2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9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000" w:type="pct"/>
            <w:gridSpan w:val="8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Часть 4. Доли участия в капитале резидентов</w:t>
            </w:r>
          </w:p>
        </w:tc>
      </w:tr>
      <w:tr w:rsidR="00000000">
        <w:tc>
          <w:tcPr>
            <w:tcW w:w="2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9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000" w:type="pct"/>
            <w:gridSpan w:val="8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Часть 5. Другие финансовые инструменты, в том числе производные финансовые инструменты</w:t>
            </w:r>
          </w:p>
        </w:tc>
      </w:tr>
      <w:tr w:rsidR="00000000">
        <w:tc>
          <w:tcPr>
            <w:tcW w:w="2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</w:t>
            </w:r>
          </w:p>
        </w:tc>
        <w:tc>
          <w:tcPr>
            <w:tcW w:w="6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</w:t>
            </w:r>
          </w:p>
        </w:tc>
        <w:tc>
          <w:tcPr>
            <w:tcW w:w="6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</w:t>
            </w:r>
          </w:p>
        </w:tc>
        <w:tc>
          <w:tcPr>
            <w:tcW w:w="5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</w:t>
            </w:r>
          </w:p>
        </w:tc>
        <w:tc>
          <w:tcPr>
            <w:tcW w:w="6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</w:t>
            </w:r>
          </w:p>
        </w:tc>
        <w:tc>
          <w:tcPr>
            <w:tcW w:w="6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</w:t>
            </w:r>
          </w:p>
        </w:tc>
        <w:tc>
          <w:tcPr>
            <w:tcW w:w="9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</w:t>
            </w:r>
          </w:p>
        </w:tc>
      </w:tr>
    </w:tbl>
    <w:p w:rsidR="00000000" w:rsidRDefault="00C228C5">
      <w:pPr>
        <w:jc w:val="both"/>
      </w:pPr>
      <w:r>
        <w:t> </w:t>
      </w:r>
    </w:p>
    <w:p w:rsidR="00000000" w:rsidRDefault="00C228C5">
      <w:pPr>
        <w:jc w:val="both"/>
      </w:pPr>
      <w:r>
        <w:rPr>
          <w:rStyle w:val="s3"/>
        </w:rPr>
        <w:t>продолжение таблицы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16"/>
        <w:gridCol w:w="1417"/>
        <w:gridCol w:w="1039"/>
        <w:gridCol w:w="1081"/>
        <w:gridCol w:w="994"/>
        <w:gridCol w:w="1715"/>
        <w:gridCol w:w="922"/>
        <w:gridCol w:w="1487"/>
      </w:tblGrid>
      <w:tr w:rsidR="00000000">
        <w:tc>
          <w:tcPr>
            <w:tcW w:w="4232" w:type="pct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Информация о сделке</w:t>
            </w:r>
          </w:p>
        </w:tc>
        <w:tc>
          <w:tcPr>
            <w:tcW w:w="768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Примечание</w:t>
            </w:r>
          </w:p>
        </w:tc>
      </w:tr>
      <w:tr w:rsidR="00000000">
        <w:tc>
          <w:tcPr>
            <w:tcW w:w="4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Тип сделки</w:t>
            </w:r>
          </w:p>
        </w:tc>
        <w:tc>
          <w:tcPr>
            <w:tcW w:w="6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Количество ценных бумаг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Цена (единиц валюты или %)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Сумма (тысяч единиц валюты)</w:t>
            </w: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Валюта сделки</w:t>
            </w:r>
          </w:p>
        </w:tc>
        <w:tc>
          <w:tcPr>
            <w:tcW w:w="8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Наименование актива /финансового инструмента</w:t>
            </w:r>
          </w:p>
        </w:tc>
        <w:tc>
          <w:tcPr>
            <w:tcW w:w="7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НИН или ISIN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228C5"/>
        </w:tc>
      </w:tr>
      <w:tr w:rsidR="00000000">
        <w:tc>
          <w:tcPr>
            <w:tcW w:w="4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9</w:t>
            </w:r>
          </w:p>
        </w:tc>
        <w:tc>
          <w:tcPr>
            <w:tcW w:w="6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10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11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12</w:t>
            </w: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13</w:t>
            </w:r>
          </w:p>
        </w:tc>
        <w:tc>
          <w:tcPr>
            <w:tcW w:w="8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14</w:t>
            </w:r>
          </w:p>
        </w:tc>
        <w:tc>
          <w:tcPr>
            <w:tcW w:w="7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15</w:t>
            </w:r>
          </w:p>
        </w:tc>
        <w:tc>
          <w:tcPr>
            <w:tcW w:w="7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16</w:t>
            </w:r>
          </w:p>
        </w:tc>
      </w:tr>
      <w:tr w:rsidR="00000000">
        <w:tc>
          <w:tcPr>
            <w:tcW w:w="5000" w:type="pct"/>
            <w:gridSpan w:val="8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8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7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7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000" w:type="pct"/>
            <w:gridSpan w:val="8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8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7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7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000" w:type="pct"/>
            <w:gridSpan w:val="8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8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7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7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000" w:type="pct"/>
            <w:gridSpan w:val="8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8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7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7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000" w:type="pct"/>
            <w:gridSpan w:val="8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8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7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7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</w:tbl>
    <w:p w:rsidR="00000000" w:rsidRDefault="00C228C5">
      <w:r>
        <w:rPr>
          <w:rStyle w:val="s0"/>
        </w:rPr>
        <w:t> </w:t>
      </w:r>
    </w:p>
    <w:p w:rsidR="00000000" w:rsidRDefault="00C228C5">
      <w:pPr>
        <w:jc w:val="center"/>
      </w:pPr>
      <w:r>
        <w:rPr>
          <w:rStyle w:val="s0"/>
        </w:rPr>
        <w:t>Таблица 2</w:t>
      </w:r>
    </w:p>
    <w:p w:rsidR="00000000" w:rsidRDefault="00C228C5"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6"/>
        <w:gridCol w:w="1635"/>
        <w:gridCol w:w="900"/>
        <w:gridCol w:w="1737"/>
        <w:gridCol w:w="809"/>
        <w:gridCol w:w="1273"/>
        <w:gridCol w:w="2603"/>
      </w:tblGrid>
      <w:tr w:rsidR="00000000">
        <w:tc>
          <w:tcPr>
            <w:tcW w:w="272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№ п/п</w:t>
            </w:r>
          </w:p>
        </w:tc>
        <w:tc>
          <w:tcPr>
            <w:tcW w:w="863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Наименование актива/ финансового инструмента</w:t>
            </w:r>
          </w:p>
        </w:tc>
        <w:tc>
          <w:tcPr>
            <w:tcW w:w="475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НИН или ISIN</w:t>
            </w:r>
          </w:p>
        </w:tc>
        <w:tc>
          <w:tcPr>
            <w:tcW w:w="1343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Наименование базового актива</w:t>
            </w:r>
          </w:p>
        </w:tc>
        <w:tc>
          <w:tcPr>
            <w:tcW w:w="672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Вид ценной бумаги</w:t>
            </w:r>
          </w:p>
        </w:tc>
        <w:tc>
          <w:tcPr>
            <w:tcW w:w="1374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Валюта эмиссии/уставного капитала по учредительным документам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228C5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228C5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228C5"/>
        </w:tc>
        <w:tc>
          <w:tcPr>
            <w:tcW w:w="9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Наименование актива/ финансового инструмента</w:t>
            </w:r>
          </w:p>
        </w:tc>
        <w:tc>
          <w:tcPr>
            <w:tcW w:w="4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НИН или ISIN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228C5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228C5"/>
        </w:tc>
      </w:tr>
      <w:tr w:rsidR="00000000">
        <w:tc>
          <w:tcPr>
            <w:tcW w:w="27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4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9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4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5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6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7</w:t>
            </w:r>
          </w:p>
        </w:tc>
      </w:tr>
      <w:tr w:rsidR="00000000"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Часть 1. Ценные бумаги эмитентов-нерезидентов, паи инвестиционных фондов-нерезидентов</w:t>
            </w:r>
          </w:p>
        </w:tc>
      </w:tr>
      <w:tr w:rsidR="00000000">
        <w:tc>
          <w:tcPr>
            <w:tcW w:w="27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9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Часть 2. Ценные бумаги эмитентов-резидентов, паи инвестиционных фондов-резидентов</w:t>
            </w:r>
          </w:p>
        </w:tc>
      </w:tr>
      <w:tr w:rsidR="00000000">
        <w:tc>
          <w:tcPr>
            <w:tcW w:w="27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9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Часть 3. Доли участия в капитале нерезидентов</w:t>
            </w:r>
          </w:p>
        </w:tc>
      </w:tr>
      <w:tr w:rsidR="00000000">
        <w:tc>
          <w:tcPr>
            <w:tcW w:w="27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9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Часть 4. Доли участия в капитале резидентов</w:t>
            </w:r>
          </w:p>
        </w:tc>
      </w:tr>
      <w:tr w:rsidR="00000000">
        <w:tc>
          <w:tcPr>
            <w:tcW w:w="27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9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Часть 5. Другие финансовые инструменты, в том числе производные финансовые инструменты</w:t>
            </w:r>
          </w:p>
        </w:tc>
      </w:tr>
      <w:tr w:rsidR="00000000">
        <w:tc>
          <w:tcPr>
            <w:tcW w:w="27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9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</w:tbl>
    <w:p w:rsidR="00000000" w:rsidRDefault="00C228C5">
      <w:pPr>
        <w:jc w:val="both"/>
      </w:pPr>
      <w:r>
        <w:rPr>
          <w:rStyle w:val="s3"/>
        </w:rPr>
        <w:t> </w:t>
      </w:r>
    </w:p>
    <w:p w:rsidR="00000000" w:rsidRDefault="00C228C5">
      <w:pPr>
        <w:jc w:val="both"/>
      </w:pPr>
      <w:r>
        <w:rPr>
          <w:rStyle w:val="s3"/>
        </w:rPr>
        <w:t>продолжение таблицы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961"/>
        <w:gridCol w:w="1860"/>
        <w:gridCol w:w="1538"/>
        <w:gridCol w:w="2018"/>
        <w:gridCol w:w="2194"/>
      </w:tblGrid>
      <w:tr w:rsidR="00000000">
        <w:tc>
          <w:tcPr>
            <w:tcW w:w="102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Наименование эмитента/ объекта инвестирования</w:t>
            </w:r>
          </w:p>
        </w:tc>
        <w:tc>
          <w:tcPr>
            <w:tcW w:w="95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Страна эмитента/ объекта инвестирования</w:t>
            </w:r>
          </w:p>
        </w:tc>
        <w:tc>
          <w:tcPr>
            <w:tcW w:w="80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Дата выпуска долговых ценных бумаг</w:t>
            </w:r>
          </w:p>
        </w:tc>
        <w:tc>
          <w:tcPr>
            <w:tcW w:w="105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Дата погашения долговых ценных бумаг</w:t>
            </w:r>
          </w:p>
        </w:tc>
        <w:tc>
          <w:tcPr>
            <w:tcW w:w="115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Примечание</w:t>
            </w:r>
          </w:p>
        </w:tc>
      </w:tr>
      <w:tr w:rsidR="00000000">
        <w:tc>
          <w:tcPr>
            <w:tcW w:w="10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8</w:t>
            </w:r>
          </w:p>
        </w:tc>
        <w:tc>
          <w:tcPr>
            <w:tcW w:w="9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9</w:t>
            </w:r>
          </w:p>
        </w:tc>
        <w:tc>
          <w:tcPr>
            <w:tcW w:w="8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10</w:t>
            </w:r>
          </w:p>
        </w:tc>
        <w:tc>
          <w:tcPr>
            <w:tcW w:w="10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11</w:t>
            </w:r>
          </w:p>
        </w:tc>
        <w:tc>
          <w:tcPr>
            <w:tcW w:w="11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12</w:t>
            </w:r>
          </w:p>
        </w:tc>
      </w:tr>
      <w:tr w:rsidR="00000000">
        <w:tc>
          <w:tcPr>
            <w:tcW w:w="5000" w:type="pct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0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9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8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0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1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000" w:type="pct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0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9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8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0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1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000" w:type="pct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0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9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8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0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1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000" w:type="pct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0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9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8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0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1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000" w:type="pct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0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9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8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0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1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</w:tbl>
    <w:p w:rsidR="00000000" w:rsidRDefault="00C228C5">
      <w:r>
        <w:rPr>
          <w:rStyle w:val="s0"/>
        </w:rPr>
        <w:t> </w:t>
      </w:r>
    </w:p>
    <w:p w:rsidR="00000000" w:rsidRDefault="00C228C5">
      <w:r>
        <w:rPr>
          <w:rStyle w:val="s0"/>
        </w:rPr>
        <w:t> </w:t>
      </w:r>
    </w:p>
    <w:p w:rsidR="00000000" w:rsidRDefault="00C228C5">
      <w:r>
        <w:rPr>
          <w:rStyle w:val="s0"/>
        </w:rPr>
        <w:t>Руководитель/Главный бухгалтер ____________ ____________ ____________</w:t>
      </w:r>
    </w:p>
    <w:p w:rsidR="00000000" w:rsidRDefault="00C228C5">
      <w:r>
        <w:rPr>
          <w:rStyle w:val="s0"/>
        </w:rPr>
        <w:t>                        </w:t>
      </w:r>
      <w:r>
        <w:rPr>
          <w:rStyle w:val="s0"/>
        </w:rPr>
        <w:t>                                     (должность)    (подпись)          (ФИО)</w:t>
      </w:r>
    </w:p>
    <w:p w:rsidR="00000000" w:rsidRDefault="00C228C5">
      <w:r>
        <w:rPr>
          <w:rStyle w:val="s0"/>
        </w:rPr>
        <w:t>Исполнитель ______________ __________________ телефон _______________</w:t>
      </w:r>
    </w:p>
    <w:p w:rsidR="00000000" w:rsidRDefault="00C228C5">
      <w:r>
        <w:rPr>
          <w:rStyle w:val="s0"/>
        </w:rPr>
        <w:t>                              (подпись)               (ФИО)</w:t>
      </w:r>
    </w:p>
    <w:p w:rsidR="00000000" w:rsidRDefault="00C228C5">
      <w:r>
        <w:rPr>
          <w:rStyle w:val="s0"/>
        </w:rPr>
        <w:t>«______»_____________ 20 ____ года</w:t>
      </w:r>
    </w:p>
    <w:p w:rsidR="00000000" w:rsidRDefault="00C228C5">
      <w:r>
        <w:rPr>
          <w:rStyle w:val="s0"/>
        </w:rPr>
        <w:t> </w:t>
      </w:r>
    </w:p>
    <w:tbl>
      <w:tblPr>
        <w:tblW w:w="669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81"/>
      </w:tblGrid>
      <w:tr w:rsidR="00000000">
        <w:trPr>
          <w:trHeight w:val="781"/>
        </w:trPr>
        <w:tc>
          <w:tcPr>
            <w:tcW w:w="50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C228C5">
            <w:r>
              <w:t>Место печати</w:t>
            </w:r>
          </w:p>
        </w:tc>
      </w:tr>
    </w:tbl>
    <w:p w:rsidR="00000000" w:rsidRDefault="00C228C5">
      <w:r>
        <w:t> </w:t>
      </w:r>
    </w:p>
    <w:p w:rsidR="00000000" w:rsidRDefault="00C228C5">
      <w:r>
        <w:rPr>
          <w:rStyle w:val="s0"/>
        </w:rPr>
        <w:t> </w:t>
      </w:r>
    </w:p>
    <w:p w:rsidR="00000000" w:rsidRDefault="00C228C5">
      <w:pPr>
        <w:jc w:val="center"/>
      </w:pPr>
      <w:r>
        <w:rPr>
          <w:rStyle w:val="s1"/>
        </w:rPr>
        <w:t>Указания по заполнению приложения 10</w:t>
      </w:r>
    </w:p>
    <w:p w:rsidR="00000000" w:rsidRDefault="00C228C5">
      <w:pPr>
        <w:jc w:val="center"/>
      </w:pPr>
      <w:r>
        <w:rPr>
          <w:rStyle w:val="s1"/>
        </w:rPr>
        <w:t> </w:t>
      </w:r>
    </w:p>
    <w:p w:rsidR="00000000" w:rsidRDefault="00C228C5">
      <w:pPr>
        <w:ind w:firstLine="400"/>
        <w:jc w:val="both"/>
      </w:pPr>
      <w:r>
        <w:rPr>
          <w:rStyle w:val="s0"/>
        </w:rPr>
        <w:t>В отчете отражается информация о следующих операциях, осуществленных брокерами и (или) дилерами, управляющими компаниями за счет собственных средств, средств клиентов и инвестиционных фондов:</w:t>
      </w:r>
    </w:p>
    <w:p w:rsidR="00000000" w:rsidRDefault="00C228C5">
      <w:pPr>
        <w:ind w:firstLine="400"/>
        <w:jc w:val="both"/>
      </w:pPr>
      <w:r>
        <w:rPr>
          <w:rStyle w:val="s0"/>
        </w:rPr>
        <w:t>1) опера</w:t>
      </w:r>
      <w:r>
        <w:rPr>
          <w:rStyle w:val="s0"/>
        </w:rPr>
        <w:t>ции с ценными бумагами эмитентов-нерезидентов, паями инвестиционных фондов-нерезидентов (за исключением операций между нерезидентами) на сумму свыше 100 тысяч долларов США в эквиваленте;</w:t>
      </w:r>
    </w:p>
    <w:p w:rsidR="00000000" w:rsidRDefault="00C228C5">
      <w:pPr>
        <w:ind w:firstLine="400"/>
        <w:jc w:val="both"/>
      </w:pPr>
      <w:r>
        <w:rPr>
          <w:rStyle w:val="s0"/>
        </w:rPr>
        <w:t>2) операции с ценными бумагами эмитентов-резидентов, паями инвестицио</w:t>
      </w:r>
      <w:r>
        <w:rPr>
          <w:rStyle w:val="s0"/>
        </w:rPr>
        <w:t>нных фондов-резидентов (за исключением операций между резидентами и операций с государственными ценными бумагами) на сумму свыше 500 тысяч долларов США в эквиваленте;</w:t>
      </w:r>
    </w:p>
    <w:p w:rsidR="00000000" w:rsidRDefault="00C228C5">
      <w:pPr>
        <w:ind w:firstLine="400"/>
        <w:jc w:val="both"/>
      </w:pPr>
      <w:r>
        <w:rPr>
          <w:rStyle w:val="s0"/>
        </w:rPr>
        <w:t>3) операции резидентов с вкладами участия в уставном капитале нерезидентов на сумму свыше</w:t>
      </w:r>
      <w:r>
        <w:rPr>
          <w:rStyle w:val="s0"/>
        </w:rPr>
        <w:t xml:space="preserve"> 100 тысяч долларов США в эквиваленте;</w:t>
      </w:r>
    </w:p>
    <w:p w:rsidR="00000000" w:rsidRDefault="00C228C5">
      <w:pPr>
        <w:ind w:firstLine="400"/>
        <w:jc w:val="both"/>
      </w:pPr>
      <w:r>
        <w:rPr>
          <w:rStyle w:val="s0"/>
        </w:rPr>
        <w:t>4) операции нерезидентов с вкладами участия в уставном капитале резидентов на сумму свыше 500 тысяч долларов США в эквиваленте;</w:t>
      </w:r>
    </w:p>
    <w:p w:rsidR="00000000" w:rsidRDefault="00C228C5">
      <w:pPr>
        <w:ind w:firstLine="400"/>
        <w:jc w:val="both"/>
      </w:pPr>
      <w:r>
        <w:rPr>
          <w:rStyle w:val="s0"/>
        </w:rPr>
        <w:t>5) операции с производными финансовыми инструментами между резидентами и нерезидентами пр</w:t>
      </w:r>
      <w:r>
        <w:rPr>
          <w:rStyle w:val="s0"/>
        </w:rPr>
        <w:t>и превышении суммы платежа 100 тысяч долларов США в эквиваленте (сумма платежа не включает оплату за базовый актив).</w:t>
      </w:r>
    </w:p>
    <w:p w:rsidR="00000000" w:rsidRDefault="00C228C5">
      <w:pPr>
        <w:ind w:firstLine="400"/>
        <w:jc w:val="both"/>
      </w:pPr>
      <w:r>
        <w:rPr>
          <w:rStyle w:val="s0"/>
        </w:rPr>
        <w:t>Графы 2, 5, 6, 8 Таблицы 1 и графа 9 Таблицы 2 заполняются в соответствии с Правилами применения единого классификатора назначения платежей</w:t>
      </w:r>
      <w:r>
        <w:rPr>
          <w:rStyle w:val="s0"/>
        </w:rPr>
        <w:t>.</w:t>
      </w:r>
    </w:p>
    <w:p w:rsidR="00000000" w:rsidRDefault="00C228C5">
      <w:pPr>
        <w:ind w:firstLine="400"/>
        <w:jc w:val="both"/>
      </w:pPr>
      <w:r>
        <w:rPr>
          <w:rStyle w:val="s0"/>
        </w:rPr>
        <w:t>В графе 15 Таблицы 1 и в графах 3, 5 Таблицы 2 указывается НИН - национальный идентификационный номер ценной бумаги либо ISIN - международный идентификационный номер ценной бумаги</w:t>
      </w:r>
      <w:r>
        <w:t>.</w:t>
      </w:r>
    </w:p>
    <w:p w:rsidR="00000000" w:rsidRDefault="00C228C5">
      <w:pPr>
        <w:ind w:firstLine="400"/>
        <w:jc w:val="both"/>
      </w:pPr>
      <w:r>
        <w:t> </w:t>
      </w:r>
    </w:p>
    <w:p w:rsidR="00000000" w:rsidRDefault="00C228C5">
      <w:pPr>
        <w:jc w:val="center"/>
      </w:pPr>
      <w:r>
        <w:rPr>
          <w:rStyle w:val="s1"/>
        </w:rPr>
        <w:t>В Таблице 1:</w:t>
      </w:r>
    </w:p>
    <w:p w:rsidR="00000000" w:rsidRDefault="00C228C5">
      <w:pPr>
        <w:jc w:val="center"/>
      </w:pPr>
      <w:r>
        <w:rPr>
          <w:rStyle w:val="s1"/>
        </w:rPr>
        <w:t> </w:t>
      </w:r>
    </w:p>
    <w:p w:rsidR="00000000" w:rsidRDefault="00C228C5">
      <w:pPr>
        <w:ind w:firstLine="400"/>
        <w:jc w:val="both"/>
      </w:pPr>
      <w:r>
        <w:rPr>
          <w:rStyle w:val="s0"/>
        </w:rPr>
        <w:t>В Таблице 1 отражается информация о заключенных сделках. Информация по каждой сделке отражается отдельной строкой.</w:t>
      </w:r>
    </w:p>
    <w:p w:rsidR="00000000" w:rsidRDefault="00C228C5">
      <w:pPr>
        <w:ind w:firstLine="400"/>
        <w:jc w:val="both"/>
      </w:pPr>
      <w:r>
        <w:rPr>
          <w:rStyle w:val="s0"/>
        </w:rPr>
        <w:t>В графах 2-5 указывается информация о клиенте (резиденте/нерезиденте, паевом инвестиционном фонде-резиденте). В случае собственных операций г</w:t>
      </w:r>
      <w:r>
        <w:rPr>
          <w:rStyle w:val="s0"/>
        </w:rPr>
        <w:t xml:space="preserve">рафы 2-5 не заполняются. При отсутствии у юридического лица-резидента БИН указание кода ОКПО обязательно. При отсутствии у физического лица-резидента ИИН указывается РНН этого физического лица. В графе 2 для физического лица допускается указание инициалов </w:t>
      </w:r>
      <w:r>
        <w:rPr>
          <w:rStyle w:val="s0"/>
        </w:rPr>
        <w:t>для имени и, при наличии, отчества физического лица</w:t>
      </w:r>
    </w:p>
    <w:p w:rsidR="00000000" w:rsidRDefault="00C228C5">
      <w:pPr>
        <w:ind w:firstLine="400"/>
        <w:jc w:val="both"/>
      </w:pPr>
      <w:r>
        <w:rPr>
          <w:rStyle w:val="s0"/>
        </w:rPr>
        <w:t>В графе 9 указывается тип сделки со стороны клиента или отчитывающегося резидента в случае собственных операций: покупка, продажа, открытие/закрытие РЕПО/обратного РЕПО.</w:t>
      </w:r>
    </w:p>
    <w:p w:rsidR="00000000" w:rsidRDefault="00C228C5">
      <w:pPr>
        <w:ind w:firstLine="400"/>
        <w:jc w:val="both"/>
      </w:pPr>
      <w:r>
        <w:rPr>
          <w:rStyle w:val="s0"/>
        </w:rPr>
        <w:t>В графе 11 при указании цены в про</w:t>
      </w:r>
      <w:r>
        <w:rPr>
          <w:rStyle w:val="s0"/>
        </w:rPr>
        <w:t>центах указывается знак «%».</w:t>
      </w:r>
    </w:p>
    <w:p w:rsidR="00000000" w:rsidRDefault="00C228C5">
      <w:pPr>
        <w:ind w:firstLine="400"/>
        <w:jc w:val="both"/>
      </w:pPr>
      <w:r>
        <w:rPr>
          <w:rStyle w:val="s0"/>
        </w:rPr>
        <w:t>В графе 14 указывается наименование ценной бумаги (допускается указание кодов ценных бумаг, используемых для целей биржи) в случае сделок с ценными бумагами, наименование юридического лица-объекта инвестирования в случае приобр</w:t>
      </w:r>
      <w:r>
        <w:rPr>
          <w:rStyle w:val="s0"/>
        </w:rPr>
        <w:t>етения доли участия в уставном капитале, наименование производного финансового инструмента (форвард, фьючерс, опцион и т.п.) в случае сделок с производными финансовыми инструментами.</w:t>
      </w:r>
    </w:p>
    <w:p w:rsidR="00000000" w:rsidRDefault="00C228C5">
      <w:pPr>
        <w:ind w:firstLine="400"/>
        <w:jc w:val="both"/>
      </w:pPr>
      <w:r>
        <w:rPr>
          <w:rStyle w:val="s0"/>
        </w:rPr>
        <w:t> </w:t>
      </w:r>
    </w:p>
    <w:p w:rsidR="00000000" w:rsidRDefault="00C228C5">
      <w:pPr>
        <w:jc w:val="center"/>
      </w:pPr>
      <w:r>
        <w:rPr>
          <w:rStyle w:val="s1"/>
        </w:rPr>
        <w:t>В Таблице 2:</w:t>
      </w:r>
    </w:p>
    <w:p w:rsidR="00000000" w:rsidRDefault="00C228C5">
      <w:pPr>
        <w:jc w:val="center"/>
      </w:pPr>
      <w:r>
        <w:rPr>
          <w:rStyle w:val="s1"/>
        </w:rPr>
        <w:t> </w:t>
      </w:r>
    </w:p>
    <w:p w:rsidR="00000000" w:rsidRDefault="00C228C5">
      <w:pPr>
        <w:ind w:firstLine="400"/>
        <w:jc w:val="both"/>
      </w:pPr>
      <w:r>
        <w:rPr>
          <w:rStyle w:val="s0"/>
        </w:rPr>
        <w:t>В Таблице 2 отражается информация о финансовых инструмен</w:t>
      </w:r>
      <w:r>
        <w:rPr>
          <w:rStyle w:val="s0"/>
        </w:rPr>
        <w:t>тах, сделки с которыми отражены в Таблице 1. В Таблице 2 информация о каждом финансовом инструменте отражается отдельной строкой. При отражении в Таблице 1 нескольких сделок с одним и тем же финансовым инструментом, в Таблице 2 информация о финансовом инст</w:t>
      </w:r>
      <w:r>
        <w:rPr>
          <w:rStyle w:val="s0"/>
        </w:rPr>
        <w:t>рументе отражается один раз.</w:t>
      </w:r>
    </w:p>
    <w:p w:rsidR="00000000" w:rsidRDefault="00C228C5">
      <w:pPr>
        <w:ind w:firstLine="400"/>
        <w:jc w:val="both"/>
      </w:pPr>
      <w:r>
        <w:rPr>
          <w:rStyle w:val="s0"/>
        </w:rPr>
        <w:t>В графы 2 и 3 Таблицы 2 заполняются в соответствии с графами 14, 15 Таблицы 1.</w:t>
      </w:r>
    </w:p>
    <w:p w:rsidR="00000000" w:rsidRDefault="00C228C5">
      <w:pPr>
        <w:ind w:firstLine="400"/>
        <w:jc w:val="both"/>
      </w:pPr>
      <w:r>
        <w:rPr>
          <w:rStyle w:val="s0"/>
        </w:rPr>
        <w:t>В графе 6 Таблицы 2 заполняется вид ценной бумаги (акция - простая, привилегированная; облигация; нота и другое).</w:t>
      </w:r>
    </w:p>
    <w:p w:rsidR="00000000" w:rsidRDefault="00C228C5">
      <w:pPr>
        <w:ind w:firstLine="400"/>
        <w:jc w:val="both"/>
      </w:pPr>
      <w:r>
        <w:rPr>
          <w:rStyle w:val="s0"/>
        </w:rPr>
        <w:t xml:space="preserve">Графы 4 и 5 Таблицы 2 заполняются </w:t>
      </w:r>
      <w:r>
        <w:rPr>
          <w:rStyle w:val="s0"/>
        </w:rPr>
        <w:t>только при заполнении Части 4 Таблицы 2. В Части 4 Таблицы 2 графы 6-11 заполняются в случае, если базовым активом производного финансового инструмента являются ценные бумаги.</w:t>
      </w:r>
    </w:p>
    <w:p w:rsidR="00000000" w:rsidRDefault="00C228C5">
      <w:pPr>
        <w:ind w:firstLine="400"/>
        <w:jc w:val="both"/>
      </w:pPr>
      <w:r>
        <w:rPr>
          <w:rStyle w:val="s0"/>
        </w:rPr>
        <w:t> </w:t>
      </w:r>
    </w:p>
    <w:p w:rsidR="00000000" w:rsidRDefault="00C228C5">
      <w:pPr>
        <w:jc w:val="right"/>
      </w:pPr>
      <w:bookmarkStart w:id="42" w:name="SUB11"/>
      <w:bookmarkEnd w:id="42"/>
      <w:r>
        <w:rPr>
          <w:rStyle w:val="s0"/>
        </w:rPr>
        <w:t>Приложение 11</w:t>
      </w:r>
    </w:p>
    <w:p w:rsidR="00000000" w:rsidRDefault="00C228C5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осуществления</w:t>
      </w:r>
    </w:p>
    <w:p w:rsidR="00000000" w:rsidRDefault="00C228C5">
      <w:pPr>
        <w:jc w:val="right"/>
      </w:pPr>
      <w:r>
        <w:rPr>
          <w:rStyle w:val="s0"/>
        </w:rPr>
        <w:t>валютных о</w:t>
      </w:r>
      <w:r>
        <w:rPr>
          <w:rStyle w:val="s0"/>
        </w:rPr>
        <w:t>пераций в Республике Казахстан</w:t>
      </w:r>
    </w:p>
    <w:p w:rsidR="00000000" w:rsidRDefault="00C228C5">
      <w:pPr>
        <w:jc w:val="right"/>
      </w:pPr>
      <w:r>
        <w:rPr>
          <w:rStyle w:val="s0"/>
        </w:rPr>
        <w:t> </w:t>
      </w:r>
    </w:p>
    <w:p w:rsidR="00000000" w:rsidRDefault="00C228C5">
      <w:pPr>
        <w:jc w:val="right"/>
      </w:pPr>
      <w:r>
        <w:rPr>
          <w:rStyle w:val="s0"/>
        </w:rPr>
        <w:t> </w:t>
      </w:r>
    </w:p>
    <w:p w:rsidR="00000000" w:rsidRDefault="00C228C5">
      <w:pPr>
        <w:jc w:val="right"/>
      </w:pPr>
      <w:r>
        <w:rPr>
          <w:rStyle w:val="s0"/>
        </w:rPr>
        <w:t>Форма</w:t>
      </w:r>
    </w:p>
    <w:p w:rsidR="00000000" w:rsidRDefault="00C228C5">
      <w:pPr>
        <w:jc w:val="right"/>
      </w:pPr>
      <w:r>
        <w:rPr>
          <w:rStyle w:val="s0"/>
        </w:rPr>
        <w:t> </w:t>
      </w:r>
    </w:p>
    <w:p w:rsidR="00000000" w:rsidRDefault="00C228C5">
      <w:pPr>
        <w:jc w:val="center"/>
      </w:pPr>
      <w:r>
        <w:rPr>
          <w:rStyle w:val="s1"/>
        </w:rPr>
        <w:t>Отчет о движении средств на банковском счете в иностранном банке</w:t>
      </w:r>
    </w:p>
    <w:p w:rsidR="00000000" w:rsidRDefault="00C228C5">
      <w:pPr>
        <w:jc w:val="center"/>
      </w:pPr>
      <w:r>
        <w:rPr>
          <w:rStyle w:val="s1"/>
        </w:rPr>
        <w:t>за _________ квартал 20 ___ года</w:t>
      </w:r>
    </w:p>
    <w:p w:rsidR="00000000" w:rsidRDefault="00C228C5">
      <w:pPr>
        <w:jc w:val="center"/>
      </w:pPr>
      <w:r>
        <w:rPr>
          <w:rStyle w:val="s1"/>
        </w:rPr>
        <w:t> </w:t>
      </w:r>
    </w:p>
    <w:p w:rsidR="00000000" w:rsidRDefault="00C228C5">
      <w:pPr>
        <w:ind w:firstLine="400"/>
        <w:jc w:val="both"/>
      </w:pPr>
      <w:r>
        <w:rPr>
          <w:rStyle w:val="s0"/>
        </w:rPr>
        <w:t>Резидент ______________________________________________________________________________________________________</w:t>
      </w:r>
    </w:p>
    <w:p w:rsidR="00000000" w:rsidRDefault="00C228C5">
      <w:pPr>
        <w:ind w:firstLine="1800"/>
        <w:jc w:val="center"/>
      </w:pPr>
      <w:r>
        <w:rPr>
          <w:rStyle w:val="s0"/>
        </w:rPr>
        <w:t>(наименование)</w:t>
      </w:r>
    </w:p>
    <w:p w:rsidR="00000000" w:rsidRDefault="00C228C5">
      <w:pPr>
        <w:ind w:firstLine="400"/>
        <w:jc w:val="both"/>
      </w:pPr>
      <w:r>
        <w:rPr>
          <w:rStyle w:val="s0"/>
        </w:rPr>
        <w:t>код ОКПО _________________________БИН _______________________________</w:t>
      </w:r>
    </w:p>
    <w:p w:rsidR="00000000" w:rsidRDefault="00C228C5">
      <w:pPr>
        <w:ind w:firstLine="400"/>
        <w:jc w:val="both"/>
      </w:pPr>
      <w:r>
        <w:rPr>
          <w:rStyle w:val="s0"/>
        </w:rPr>
        <w:t>Наименование иностранного банка, страна _________________________________________________________________________</w:t>
      </w:r>
    </w:p>
    <w:p w:rsidR="00000000" w:rsidRDefault="00C228C5">
      <w:pPr>
        <w:ind w:firstLine="400"/>
        <w:jc w:val="both"/>
      </w:pPr>
      <w:r>
        <w:rPr>
          <w:rStyle w:val="s0"/>
        </w:rPr>
        <w:t>Номер регистрационного свидетельства/свидетельства об уведомления</w:t>
      </w:r>
    </w:p>
    <w:p w:rsidR="00000000" w:rsidRDefault="00C228C5">
      <w:pPr>
        <w:ind w:firstLine="400"/>
        <w:jc w:val="both"/>
      </w:pPr>
      <w:r>
        <w:rPr>
          <w:rStyle w:val="s0"/>
        </w:rPr>
        <w:t>Национального Банка____________________________________________________________________________________________</w:t>
      </w:r>
    </w:p>
    <w:p w:rsidR="00000000" w:rsidRDefault="00C228C5">
      <w:pPr>
        <w:ind w:firstLine="400"/>
        <w:jc w:val="both"/>
      </w:pPr>
      <w:r>
        <w:rPr>
          <w:rStyle w:val="s0"/>
        </w:rPr>
        <w:t>______________________________________________________________________________</w:t>
      </w:r>
      <w:r>
        <w:rPr>
          <w:rStyle w:val="s0"/>
        </w:rPr>
        <w:t>_________________________________</w:t>
      </w:r>
    </w:p>
    <w:p w:rsidR="00000000" w:rsidRDefault="00C228C5">
      <w:pPr>
        <w:ind w:firstLine="400"/>
        <w:jc w:val="both"/>
      </w:pPr>
      <w:r>
        <w:rPr>
          <w:rStyle w:val="s0"/>
        </w:rPr>
        <w:t>Дата выдачи ______________ Валюта банковского счета ______________________________________________________________</w:t>
      </w:r>
    </w:p>
    <w:p w:rsidR="00000000" w:rsidRDefault="00C228C5"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42"/>
        <w:gridCol w:w="6698"/>
        <w:gridCol w:w="1931"/>
      </w:tblGrid>
      <w:tr w:rsidR="00000000">
        <w:tc>
          <w:tcPr>
            <w:tcW w:w="49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Код строки</w:t>
            </w:r>
          </w:p>
        </w:tc>
        <w:tc>
          <w:tcPr>
            <w:tcW w:w="349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Наименование показателей</w:t>
            </w:r>
          </w:p>
        </w:tc>
        <w:tc>
          <w:tcPr>
            <w:tcW w:w="101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В тысячах единиц валюты счета</w:t>
            </w:r>
          </w:p>
        </w:tc>
      </w:tr>
      <w:tr w:rsidR="00000000">
        <w:tc>
          <w:tcPr>
            <w:tcW w:w="4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34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10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3</w:t>
            </w:r>
          </w:p>
        </w:tc>
      </w:tr>
      <w:tr w:rsidR="00000000">
        <w:tc>
          <w:tcPr>
            <w:tcW w:w="4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10</w:t>
            </w:r>
          </w:p>
        </w:tc>
        <w:tc>
          <w:tcPr>
            <w:tcW w:w="34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Остатки на начало отчетного периода</w:t>
            </w:r>
          </w:p>
        </w:tc>
        <w:tc>
          <w:tcPr>
            <w:tcW w:w="10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20</w:t>
            </w:r>
          </w:p>
        </w:tc>
        <w:tc>
          <w:tcPr>
            <w:tcW w:w="34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Всего поступило средств за период ((21) + (31) + (32))</w:t>
            </w:r>
          </w:p>
        </w:tc>
        <w:tc>
          <w:tcPr>
            <w:tcW w:w="10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34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в том числе:</w:t>
            </w:r>
          </w:p>
        </w:tc>
        <w:tc>
          <w:tcPr>
            <w:tcW w:w="10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21</w:t>
            </w:r>
          </w:p>
        </w:tc>
        <w:tc>
          <w:tcPr>
            <w:tcW w:w="34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от нерезидентов ((22) + (23) + (24) + (25) + (26) + (27) + (28) + (29) + (30)):</w:t>
            </w:r>
          </w:p>
        </w:tc>
        <w:tc>
          <w:tcPr>
            <w:tcW w:w="10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22</w:t>
            </w:r>
          </w:p>
        </w:tc>
        <w:tc>
          <w:tcPr>
            <w:tcW w:w="34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выручки от экспорта товаров (работ, услуг)</w:t>
            </w:r>
          </w:p>
        </w:tc>
        <w:tc>
          <w:tcPr>
            <w:tcW w:w="10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23</w:t>
            </w:r>
          </w:p>
        </w:tc>
        <w:tc>
          <w:tcPr>
            <w:tcW w:w="34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по привлеченным финансовым займам</w:t>
            </w:r>
          </w:p>
        </w:tc>
        <w:tc>
          <w:tcPr>
            <w:tcW w:w="10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24</w:t>
            </w:r>
          </w:p>
        </w:tc>
        <w:tc>
          <w:tcPr>
            <w:tcW w:w="34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от погашения выданных финансовых займов</w:t>
            </w:r>
          </w:p>
        </w:tc>
        <w:tc>
          <w:tcPr>
            <w:tcW w:w="10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25</w:t>
            </w:r>
          </w:p>
        </w:tc>
        <w:tc>
          <w:tcPr>
            <w:tcW w:w="34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по участию в уставном капитале (включая акции)</w:t>
            </w:r>
          </w:p>
        </w:tc>
        <w:tc>
          <w:tcPr>
            <w:tcW w:w="10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26</w:t>
            </w:r>
          </w:p>
        </w:tc>
        <w:tc>
          <w:tcPr>
            <w:tcW w:w="34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по операциям с ценными бумагами (кроме акций) и  производными финансовыми инструментами</w:t>
            </w:r>
          </w:p>
        </w:tc>
        <w:tc>
          <w:tcPr>
            <w:tcW w:w="10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27</w:t>
            </w:r>
          </w:p>
        </w:tc>
        <w:tc>
          <w:tcPr>
            <w:tcW w:w="34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от продажи недвижимости</w:t>
            </w:r>
          </w:p>
        </w:tc>
        <w:tc>
          <w:tcPr>
            <w:tcW w:w="10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28</w:t>
            </w:r>
          </w:p>
        </w:tc>
        <w:tc>
          <w:tcPr>
            <w:tcW w:w="34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от совместной деятельности</w:t>
            </w:r>
          </w:p>
        </w:tc>
        <w:tc>
          <w:tcPr>
            <w:tcW w:w="10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29</w:t>
            </w:r>
          </w:p>
        </w:tc>
        <w:tc>
          <w:tcPr>
            <w:tcW w:w="34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вознаграждения и дивиденды</w:t>
            </w:r>
          </w:p>
        </w:tc>
        <w:tc>
          <w:tcPr>
            <w:tcW w:w="10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30</w:t>
            </w:r>
          </w:p>
        </w:tc>
        <w:tc>
          <w:tcPr>
            <w:tcW w:w="34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иное (расшифровать)</w:t>
            </w:r>
          </w:p>
        </w:tc>
        <w:tc>
          <w:tcPr>
            <w:tcW w:w="10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31</w:t>
            </w:r>
          </w:p>
        </w:tc>
        <w:tc>
          <w:tcPr>
            <w:tcW w:w="34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от резидентов</w:t>
            </w:r>
          </w:p>
        </w:tc>
        <w:tc>
          <w:tcPr>
            <w:tcW w:w="10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32</w:t>
            </w:r>
          </w:p>
        </w:tc>
        <w:tc>
          <w:tcPr>
            <w:tcW w:w="34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в порядке перевода с других собственных банковских счетов, включая конвертацию валют ((33)+(34)):</w:t>
            </w:r>
          </w:p>
        </w:tc>
        <w:tc>
          <w:tcPr>
            <w:tcW w:w="10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33</w:t>
            </w:r>
          </w:p>
        </w:tc>
        <w:tc>
          <w:tcPr>
            <w:tcW w:w="34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с банковских счетов в уполномоченных банках</w:t>
            </w:r>
          </w:p>
        </w:tc>
        <w:tc>
          <w:tcPr>
            <w:tcW w:w="10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34</w:t>
            </w:r>
          </w:p>
        </w:tc>
        <w:tc>
          <w:tcPr>
            <w:tcW w:w="34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с банковских счетов в иностранных банках</w:t>
            </w:r>
          </w:p>
        </w:tc>
        <w:tc>
          <w:tcPr>
            <w:tcW w:w="10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40</w:t>
            </w:r>
          </w:p>
        </w:tc>
        <w:tc>
          <w:tcPr>
            <w:tcW w:w="34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Всего израсходовано средств за период ((41) + (42) + (52) + (53))</w:t>
            </w:r>
          </w:p>
        </w:tc>
        <w:tc>
          <w:tcPr>
            <w:tcW w:w="10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34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в том числе:</w:t>
            </w:r>
          </w:p>
        </w:tc>
        <w:tc>
          <w:tcPr>
            <w:tcW w:w="10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41</w:t>
            </w:r>
          </w:p>
        </w:tc>
        <w:tc>
          <w:tcPr>
            <w:tcW w:w="34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на содержание своих филиалов и представительств</w:t>
            </w:r>
          </w:p>
        </w:tc>
        <w:tc>
          <w:tcPr>
            <w:tcW w:w="10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42</w:t>
            </w:r>
          </w:p>
        </w:tc>
        <w:tc>
          <w:tcPr>
            <w:tcW w:w="34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иное израсходование на нерезидентов ((43)+(44) +(45) + (46) + (47) + (48) + (49) + (50) + (51)):</w:t>
            </w:r>
          </w:p>
        </w:tc>
        <w:tc>
          <w:tcPr>
            <w:tcW w:w="10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43</w:t>
            </w:r>
          </w:p>
        </w:tc>
        <w:tc>
          <w:tcPr>
            <w:tcW w:w="34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на импорт товаров (работ, услуг)</w:t>
            </w:r>
          </w:p>
        </w:tc>
        <w:tc>
          <w:tcPr>
            <w:tcW w:w="10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44</w:t>
            </w:r>
          </w:p>
        </w:tc>
        <w:tc>
          <w:tcPr>
            <w:tcW w:w="34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на погашение привлеченных финансовых займов</w:t>
            </w:r>
          </w:p>
        </w:tc>
        <w:tc>
          <w:tcPr>
            <w:tcW w:w="10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45</w:t>
            </w:r>
          </w:p>
        </w:tc>
        <w:tc>
          <w:tcPr>
            <w:tcW w:w="34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на выдачу финансовых займов</w:t>
            </w:r>
          </w:p>
        </w:tc>
        <w:tc>
          <w:tcPr>
            <w:tcW w:w="10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46</w:t>
            </w:r>
          </w:p>
        </w:tc>
        <w:tc>
          <w:tcPr>
            <w:tcW w:w="34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по участию в уставном капитале (включая акции)</w:t>
            </w:r>
          </w:p>
        </w:tc>
        <w:tc>
          <w:tcPr>
            <w:tcW w:w="10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47</w:t>
            </w:r>
          </w:p>
        </w:tc>
        <w:tc>
          <w:tcPr>
            <w:tcW w:w="34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по операциям с ценными бумагами (кроме акций) и  производными финансовыми инструментами</w:t>
            </w:r>
          </w:p>
        </w:tc>
        <w:tc>
          <w:tcPr>
            <w:tcW w:w="10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48</w:t>
            </w:r>
          </w:p>
        </w:tc>
        <w:tc>
          <w:tcPr>
            <w:tcW w:w="34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на покупку недвижимости</w:t>
            </w:r>
          </w:p>
        </w:tc>
        <w:tc>
          <w:tcPr>
            <w:tcW w:w="10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49</w:t>
            </w:r>
          </w:p>
        </w:tc>
        <w:tc>
          <w:tcPr>
            <w:tcW w:w="34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на совместную деятельность</w:t>
            </w:r>
          </w:p>
        </w:tc>
        <w:tc>
          <w:tcPr>
            <w:tcW w:w="10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50</w:t>
            </w:r>
          </w:p>
        </w:tc>
        <w:tc>
          <w:tcPr>
            <w:tcW w:w="34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на выплату вознаграждения и дивидендов</w:t>
            </w:r>
          </w:p>
        </w:tc>
        <w:tc>
          <w:tcPr>
            <w:tcW w:w="10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51</w:t>
            </w:r>
          </w:p>
        </w:tc>
        <w:tc>
          <w:tcPr>
            <w:tcW w:w="34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иное (расшифровать)</w:t>
            </w:r>
          </w:p>
        </w:tc>
        <w:tc>
          <w:tcPr>
            <w:tcW w:w="10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52</w:t>
            </w:r>
          </w:p>
        </w:tc>
        <w:tc>
          <w:tcPr>
            <w:tcW w:w="34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иное израсходование на резидентов</w:t>
            </w:r>
          </w:p>
        </w:tc>
        <w:tc>
          <w:tcPr>
            <w:tcW w:w="10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53</w:t>
            </w:r>
          </w:p>
        </w:tc>
        <w:tc>
          <w:tcPr>
            <w:tcW w:w="34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в порядке перевода на другие собственные банковские счета, включая конвертацию валют ((54) + (55)):</w:t>
            </w:r>
          </w:p>
        </w:tc>
        <w:tc>
          <w:tcPr>
            <w:tcW w:w="10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54</w:t>
            </w:r>
          </w:p>
        </w:tc>
        <w:tc>
          <w:tcPr>
            <w:tcW w:w="34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на банковские счета в уполномоченных банках</w:t>
            </w:r>
          </w:p>
        </w:tc>
        <w:tc>
          <w:tcPr>
            <w:tcW w:w="10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55</w:t>
            </w:r>
          </w:p>
        </w:tc>
        <w:tc>
          <w:tcPr>
            <w:tcW w:w="34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на банковские счета в иностранных банках</w:t>
            </w:r>
          </w:p>
        </w:tc>
        <w:tc>
          <w:tcPr>
            <w:tcW w:w="10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60</w:t>
            </w:r>
          </w:p>
        </w:tc>
        <w:tc>
          <w:tcPr>
            <w:tcW w:w="34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Остатки на конец отчетного периода ((10) + (20) - (40))</w:t>
            </w:r>
          </w:p>
        </w:tc>
        <w:tc>
          <w:tcPr>
            <w:tcW w:w="10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70</w:t>
            </w:r>
          </w:p>
        </w:tc>
        <w:tc>
          <w:tcPr>
            <w:tcW w:w="34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Вознаграждение, начисленное в отчетном периоде иностранным банком по данному банковскому счету</w:t>
            </w:r>
          </w:p>
        </w:tc>
        <w:tc>
          <w:tcPr>
            <w:tcW w:w="10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r>
              <w:rPr>
                <w:rStyle w:val="s0"/>
              </w:rPr>
              <w:t> </w:t>
            </w:r>
          </w:p>
        </w:tc>
      </w:tr>
    </w:tbl>
    <w:p w:rsidR="00000000" w:rsidRDefault="00C228C5">
      <w:r>
        <w:rPr>
          <w:rStyle w:val="s0"/>
        </w:rPr>
        <w:t> </w:t>
      </w:r>
    </w:p>
    <w:p w:rsidR="00000000" w:rsidRDefault="00C228C5">
      <w:r>
        <w:rPr>
          <w:rStyle w:val="s0"/>
        </w:rPr>
        <w:t> </w:t>
      </w:r>
    </w:p>
    <w:p w:rsidR="00000000" w:rsidRDefault="00C228C5">
      <w:r>
        <w:rPr>
          <w:rStyle w:val="s0"/>
        </w:rPr>
        <w:t>Руководитель/Главный бухгалтер ____________ ____________ ____________</w:t>
      </w:r>
    </w:p>
    <w:p w:rsidR="00000000" w:rsidRDefault="00C228C5">
      <w:r>
        <w:rPr>
          <w:rStyle w:val="s0"/>
        </w:rPr>
        <w:t>                                                             (должность)    (подпись</w:t>
      </w:r>
      <w:r>
        <w:rPr>
          <w:rStyle w:val="s0"/>
        </w:rPr>
        <w:t>)          (ФИО)</w:t>
      </w:r>
    </w:p>
    <w:p w:rsidR="00000000" w:rsidRDefault="00C228C5">
      <w:r>
        <w:rPr>
          <w:rStyle w:val="s0"/>
        </w:rPr>
        <w:t>Исполнитель ______________ __________________ телефон _______________</w:t>
      </w:r>
    </w:p>
    <w:p w:rsidR="00000000" w:rsidRDefault="00C228C5">
      <w:r>
        <w:rPr>
          <w:rStyle w:val="s0"/>
        </w:rPr>
        <w:t>                              (подпись)               (ФИО)</w:t>
      </w:r>
    </w:p>
    <w:p w:rsidR="00000000" w:rsidRDefault="00C228C5">
      <w:r>
        <w:rPr>
          <w:rStyle w:val="s0"/>
        </w:rPr>
        <w:t>«______»_____________ 20 ____ года</w:t>
      </w:r>
    </w:p>
    <w:p w:rsidR="00000000" w:rsidRDefault="00C228C5">
      <w:r>
        <w:rPr>
          <w:rStyle w:val="s0"/>
        </w:rPr>
        <w:t> </w:t>
      </w:r>
    </w:p>
    <w:tbl>
      <w:tblPr>
        <w:tblW w:w="669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81"/>
      </w:tblGrid>
      <w:tr w:rsidR="00000000">
        <w:trPr>
          <w:trHeight w:val="781"/>
        </w:trPr>
        <w:tc>
          <w:tcPr>
            <w:tcW w:w="50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C228C5">
            <w:r>
              <w:t>Место печати</w:t>
            </w:r>
          </w:p>
        </w:tc>
      </w:tr>
    </w:tbl>
    <w:p w:rsidR="00000000" w:rsidRDefault="00C228C5">
      <w:r>
        <w:t> </w:t>
      </w:r>
    </w:p>
    <w:p w:rsidR="00000000" w:rsidRDefault="00C228C5">
      <w:r>
        <w:rPr>
          <w:rStyle w:val="s0"/>
        </w:rPr>
        <w:t> </w:t>
      </w:r>
    </w:p>
    <w:p w:rsidR="00000000" w:rsidRDefault="00C228C5">
      <w:pPr>
        <w:jc w:val="center"/>
      </w:pPr>
      <w:r>
        <w:rPr>
          <w:rStyle w:val="s1"/>
        </w:rPr>
        <w:t>Указания по заполнению приложения 11</w:t>
      </w:r>
    </w:p>
    <w:p w:rsidR="00000000" w:rsidRDefault="00C228C5">
      <w:pPr>
        <w:jc w:val="center"/>
      </w:pPr>
      <w:r>
        <w:rPr>
          <w:rStyle w:val="s1"/>
        </w:rPr>
        <w:t> </w:t>
      </w:r>
    </w:p>
    <w:p w:rsidR="00000000" w:rsidRDefault="00C228C5">
      <w:pPr>
        <w:ind w:firstLine="400"/>
        <w:jc w:val="both"/>
      </w:pPr>
      <w:r>
        <w:rPr>
          <w:rStyle w:val="s0"/>
        </w:rPr>
        <w:t>Остаток на начало отчетного периода (строка с кодом 10) равен остатку на конец предыдущего отчетного периода (строка с кодом 60).</w:t>
      </w:r>
    </w:p>
    <w:p w:rsidR="00000000" w:rsidRDefault="00C228C5">
      <w:pPr>
        <w:ind w:firstLine="400"/>
        <w:jc w:val="both"/>
      </w:pPr>
      <w:r>
        <w:rPr>
          <w:rStyle w:val="s0"/>
        </w:rPr>
        <w:t>Израсходование средств на содержание своих филиалов и представительств указывается по всем платежам и (или) переводам денег, о</w:t>
      </w:r>
      <w:r>
        <w:rPr>
          <w:rStyle w:val="s0"/>
        </w:rPr>
        <w:t>существленным с банковского счета в пользу нерезидентов и резидентов.</w:t>
      </w:r>
    </w:p>
    <w:p w:rsidR="00000000" w:rsidRDefault="00C228C5">
      <w:pPr>
        <w:ind w:firstLine="400"/>
        <w:jc w:val="both"/>
      </w:pPr>
      <w:r>
        <w:rPr>
          <w:rStyle w:val="s0"/>
        </w:rPr>
        <w:t>Если счет мультивалютный, суммы, выраженные в разных валютах, переводятся в эквивалент в тенге по рыночному курсу обмена валют на дату проведения операции или на конец отчетного периода,</w:t>
      </w:r>
      <w:r>
        <w:rPr>
          <w:rStyle w:val="s0"/>
        </w:rPr>
        <w:t xml:space="preserve"> соответственно. Возникающая курсовая разница отражается в иных изменениях (строки с кодами 30, 51).</w:t>
      </w:r>
    </w:p>
    <w:p w:rsidR="00000000" w:rsidRDefault="00C228C5">
      <w:pPr>
        <w:ind w:firstLine="400"/>
        <w:jc w:val="both"/>
      </w:pPr>
      <w:r>
        <w:rPr>
          <w:rStyle w:val="s0"/>
        </w:rPr>
        <w:t>Отчет о движении средств на банковском счете в иностранном банке формируется с учетом движения и остатков денег на банковских счетах, которые ведутся в дан</w:t>
      </w:r>
      <w:r>
        <w:rPr>
          <w:rStyle w:val="s0"/>
        </w:rPr>
        <w:t>ном иностранном банке дополнительно к данному банковскому счету (включая депозитные счета).</w:t>
      </w:r>
    </w:p>
    <w:p w:rsidR="00000000" w:rsidRDefault="00C228C5">
      <w:pPr>
        <w:ind w:firstLine="400"/>
        <w:jc w:val="both"/>
      </w:pPr>
      <w:r>
        <w:rPr>
          <w:rStyle w:val="s0"/>
        </w:rPr>
        <w:t> </w:t>
      </w:r>
    </w:p>
    <w:p w:rsidR="00000000" w:rsidRDefault="00C228C5">
      <w:pPr>
        <w:jc w:val="right"/>
      </w:pPr>
      <w:bookmarkStart w:id="43" w:name="SUB12"/>
      <w:bookmarkEnd w:id="43"/>
      <w:r>
        <w:rPr>
          <w:rStyle w:val="s0"/>
        </w:rPr>
        <w:t>Приложение 12</w:t>
      </w:r>
    </w:p>
    <w:p w:rsidR="00000000" w:rsidRDefault="00C228C5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осуществления</w:t>
      </w:r>
    </w:p>
    <w:p w:rsidR="00000000" w:rsidRDefault="00C228C5">
      <w:pPr>
        <w:jc w:val="right"/>
      </w:pPr>
      <w:r>
        <w:rPr>
          <w:rStyle w:val="s0"/>
        </w:rPr>
        <w:t>валютных операций в Республике Казахстан</w:t>
      </w:r>
    </w:p>
    <w:p w:rsidR="00000000" w:rsidRDefault="00C228C5">
      <w:pPr>
        <w:jc w:val="right"/>
      </w:pPr>
      <w:r>
        <w:rPr>
          <w:rStyle w:val="s0"/>
        </w:rPr>
        <w:t> </w:t>
      </w:r>
    </w:p>
    <w:p w:rsidR="00000000" w:rsidRDefault="00C228C5">
      <w:pPr>
        <w:jc w:val="right"/>
      </w:pPr>
      <w:r>
        <w:rPr>
          <w:rStyle w:val="s0"/>
        </w:rPr>
        <w:t> </w:t>
      </w:r>
    </w:p>
    <w:p w:rsidR="00000000" w:rsidRDefault="00C228C5">
      <w:pPr>
        <w:jc w:val="right"/>
      </w:pPr>
      <w:r>
        <w:rPr>
          <w:rStyle w:val="s0"/>
        </w:rPr>
        <w:t>Форма</w:t>
      </w:r>
    </w:p>
    <w:p w:rsidR="00000000" w:rsidRDefault="00C228C5">
      <w:pPr>
        <w:jc w:val="right"/>
      </w:pPr>
      <w:r>
        <w:rPr>
          <w:rStyle w:val="s0"/>
        </w:rPr>
        <w:t> </w:t>
      </w:r>
    </w:p>
    <w:p w:rsidR="00000000" w:rsidRDefault="00C228C5">
      <w:pPr>
        <w:jc w:val="center"/>
      </w:pPr>
      <w:r>
        <w:rPr>
          <w:rStyle w:val="s1"/>
        </w:rPr>
        <w:t>Отчет об исполнении обязательств по валют</w:t>
      </w:r>
      <w:r>
        <w:rPr>
          <w:rStyle w:val="s1"/>
        </w:rPr>
        <w:t>ным договорам,</w:t>
      </w:r>
    </w:p>
    <w:p w:rsidR="00000000" w:rsidRDefault="00C228C5">
      <w:pPr>
        <w:jc w:val="center"/>
      </w:pPr>
      <w:r>
        <w:rPr>
          <w:rStyle w:val="s1"/>
        </w:rPr>
        <w:t>связанным с экспортом или импортом товаров (работ, услуг)</w:t>
      </w:r>
    </w:p>
    <w:p w:rsidR="00000000" w:rsidRDefault="00C228C5">
      <w:pPr>
        <w:jc w:val="center"/>
      </w:pPr>
      <w:r>
        <w:rPr>
          <w:rStyle w:val="s1"/>
        </w:rPr>
        <w:t>за _______ месяц 20 ____ года</w:t>
      </w:r>
    </w:p>
    <w:p w:rsidR="00000000" w:rsidRDefault="00C228C5">
      <w:pPr>
        <w:jc w:val="center"/>
      </w:pPr>
      <w:r>
        <w:rPr>
          <w:rStyle w:val="s1"/>
        </w:rPr>
        <w:t> </w:t>
      </w:r>
    </w:p>
    <w:p w:rsidR="00000000" w:rsidRDefault="00C228C5">
      <w:pPr>
        <w:ind w:firstLine="400"/>
        <w:jc w:val="both"/>
      </w:pPr>
      <w:r>
        <w:rPr>
          <w:rStyle w:val="s0"/>
        </w:rPr>
        <w:t>Резидент ____________________________________________________________________________________________________</w:t>
      </w:r>
    </w:p>
    <w:p w:rsidR="00000000" w:rsidRDefault="00C228C5">
      <w:pPr>
        <w:ind w:firstLine="1620"/>
        <w:jc w:val="center"/>
      </w:pPr>
      <w:r>
        <w:rPr>
          <w:rStyle w:val="s0"/>
        </w:rPr>
        <w:t>(наименование/ФИО)</w:t>
      </w:r>
    </w:p>
    <w:p w:rsidR="00000000" w:rsidRDefault="00C228C5">
      <w:pPr>
        <w:ind w:firstLine="400"/>
        <w:jc w:val="both"/>
      </w:pPr>
      <w:r>
        <w:rPr>
          <w:rStyle w:val="s0"/>
        </w:rPr>
        <w:t>Код ОКПО _______________________ ИИН/БИН ____________________________</w:t>
      </w:r>
    </w:p>
    <w:p w:rsidR="00000000" w:rsidRDefault="00C228C5">
      <w:pPr>
        <w:ind w:firstLine="400"/>
        <w:jc w:val="both"/>
      </w:pPr>
      <w:r>
        <w:rPr>
          <w:rStyle w:val="s0"/>
        </w:rPr>
        <w:t>Наименование иностранного банка, страна _____________________________</w:t>
      </w:r>
    </w:p>
    <w:p w:rsidR="00000000" w:rsidRDefault="00C228C5">
      <w:pPr>
        <w:ind w:firstLine="400"/>
        <w:jc w:val="both"/>
      </w:pPr>
      <w:r>
        <w:rPr>
          <w:rStyle w:val="s0"/>
        </w:rPr>
        <w:t>Номер регистрационного свидетельства/свидетельства об уведомления</w:t>
      </w:r>
    </w:p>
    <w:p w:rsidR="00000000" w:rsidRDefault="00C228C5">
      <w:pPr>
        <w:ind w:firstLine="400"/>
        <w:jc w:val="both"/>
      </w:pPr>
      <w:r>
        <w:rPr>
          <w:rStyle w:val="s0"/>
        </w:rPr>
        <w:t>Национального Банка, выданного на открытие банковского счета в</w:t>
      </w:r>
    </w:p>
    <w:p w:rsidR="00000000" w:rsidRDefault="00C228C5">
      <w:pPr>
        <w:ind w:firstLine="400"/>
        <w:jc w:val="both"/>
      </w:pPr>
      <w:r>
        <w:rPr>
          <w:rStyle w:val="s0"/>
        </w:rPr>
        <w:t>иностранном банке _________________ Дата выдачи _____________________</w:t>
      </w:r>
    </w:p>
    <w:p w:rsidR="00000000" w:rsidRDefault="00C228C5">
      <w:pPr>
        <w:ind w:firstLine="400"/>
        <w:jc w:val="both"/>
      </w:pPr>
      <w:r>
        <w:rPr>
          <w:rStyle w:val="s0"/>
        </w:rPr>
        <w:t>Валюта банковского счета ____________________________________________</w:t>
      </w:r>
    </w:p>
    <w:p w:rsidR="00000000" w:rsidRDefault="00C228C5"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9"/>
        <w:gridCol w:w="2217"/>
        <w:gridCol w:w="576"/>
        <w:gridCol w:w="720"/>
        <w:gridCol w:w="2102"/>
        <w:gridCol w:w="1367"/>
        <w:gridCol w:w="2000"/>
      </w:tblGrid>
      <w:tr w:rsidR="00000000">
        <w:tc>
          <w:tcPr>
            <w:tcW w:w="308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№ п/п</w:t>
            </w:r>
          </w:p>
        </w:tc>
        <w:tc>
          <w:tcPr>
            <w:tcW w:w="2933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Реквизиты договора</w:t>
            </w:r>
          </w:p>
        </w:tc>
        <w:tc>
          <w:tcPr>
            <w:tcW w:w="1759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Учетный номер ко</w:t>
            </w:r>
            <w:r>
              <w:rPr>
                <w:rStyle w:val="s0"/>
              </w:rPr>
              <w:t>нтракта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228C5"/>
        </w:tc>
        <w:tc>
          <w:tcPr>
            <w:tcW w:w="11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Признак - экспорт/импорт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№</w:t>
            </w:r>
          </w:p>
        </w:tc>
        <w:tc>
          <w:tcPr>
            <w:tcW w:w="3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дата</w:t>
            </w:r>
          </w:p>
        </w:tc>
        <w:tc>
          <w:tcPr>
            <w:tcW w:w="10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Валюта договора</w:t>
            </w:r>
          </w:p>
        </w:tc>
        <w:tc>
          <w:tcPr>
            <w:tcW w:w="7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№</w:t>
            </w:r>
          </w:p>
        </w:tc>
        <w:tc>
          <w:tcPr>
            <w:tcW w:w="10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дата получения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11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3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10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5</w:t>
            </w:r>
          </w:p>
        </w:tc>
        <w:tc>
          <w:tcPr>
            <w:tcW w:w="7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6</w:t>
            </w:r>
          </w:p>
        </w:tc>
        <w:tc>
          <w:tcPr>
            <w:tcW w:w="10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7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1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3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0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7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0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</w:tbl>
    <w:p w:rsidR="00000000" w:rsidRDefault="00C228C5">
      <w:pPr>
        <w:jc w:val="both"/>
      </w:pPr>
      <w:r>
        <w:rPr>
          <w:rStyle w:val="s3"/>
        </w:rPr>
        <w:t> </w:t>
      </w:r>
    </w:p>
    <w:p w:rsidR="00000000" w:rsidRDefault="00C228C5">
      <w:pPr>
        <w:jc w:val="both"/>
      </w:pPr>
      <w:r>
        <w:rPr>
          <w:rStyle w:val="s3"/>
        </w:rPr>
        <w:t>продолжение таблицы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98"/>
        <w:gridCol w:w="1536"/>
        <w:gridCol w:w="1047"/>
        <w:gridCol w:w="1487"/>
        <w:gridCol w:w="698"/>
        <w:gridCol w:w="1536"/>
        <w:gridCol w:w="1082"/>
        <w:gridCol w:w="1487"/>
      </w:tblGrid>
      <w:tr w:rsidR="00000000">
        <w:tc>
          <w:tcPr>
            <w:tcW w:w="2463" w:type="pct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Исполнение обязательств резидентом в пользу нерезидента</w:t>
            </w:r>
          </w:p>
        </w:tc>
        <w:tc>
          <w:tcPr>
            <w:tcW w:w="2537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Исполнение обязательств нерезидентом в пользу резидента</w:t>
            </w:r>
          </w:p>
        </w:tc>
      </w:tr>
      <w:tr w:rsidR="00000000">
        <w:tc>
          <w:tcPr>
            <w:tcW w:w="3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Дата</w:t>
            </w:r>
          </w:p>
        </w:tc>
        <w:tc>
          <w:tcPr>
            <w:tcW w:w="7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Код способа исполнения обязательств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Сумма в тысячах единиц</w:t>
            </w:r>
          </w:p>
        </w:tc>
        <w:tc>
          <w:tcPr>
            <w:tcW w:w="7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Примечание</w:t>
            </w:r>
          </w:p>
        </w:tc>
        <w:tc>
          <w:tcPr>
            <w:tcW w:w="3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Дата</w:t>
            </w:r>
          </w:p>
        </w:tc>
        <w:tc>
          <w:tcPr>
            <w:tcW w:w="7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Код способа исполнения обязательств</w:t>
            </w:r>
          </w:p>
        </w:tc>
        <w:tc>
          <w:tcPr>
            <w:tcW w:w="6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Сумма в тысячах единиц</w:t>
            </w:r>
          </w:p>
        </w:tc>
        <w:tc>
          <w:tcPr>
            <w:tcW w:w="7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Примечание</w:t>
            </w:r>
          </w:p>
        </w:tc>
      </w:tr>
      <w:tr w:rsidR="00000000">
        <w:tc>
          <w:tcPr>
            <w:tcW w:w="3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8</w:t>
            </w:r>
          </w:p>
        </w:tc>
        <w:tc>
          <w:tcPr>
            <w:tcW w:w="7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9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10</w:t>
            </w:r>
          </w:p>
        </w:tc>
        <w:tc>
          <w:tcPr>
            <w:tcW w:w="7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11</w:t>
            </w:r>
          </w:p>
        </w:tc>
        <w:tc>
          <w:tcPr>
            <w:tcW w:w="3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12</w:t>
            </w:r>
          </w:p>
        </w:tc>
        <w:tc>
          <w:tcPr>
            <w:tcW w:w="7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13</w:t>
            </w:r>
          </w:p>
        </w:tc>
        <w:tc>
          <w:tcPr>
            <w:tcW w:w="6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14</w:t>
            </w:r>
          </w:p>
        </w:tc>
        <w:tc>
          <w:tcPr>
            <w:tcW w:w="7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15</w:t>
            </w:r>
          </w:p>
        </w:tc>
      </w:tr>
      <w:tr w:rsidR="00000000">
        <w:tc>
          <w:tcPr>
            <w:tcW w:w="3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7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7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3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7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7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8C5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</w:tbl>
    <w:p w:rsidR="00000000" w:rsidRDefault="00C228C5">
      <w:r>
        <w:rPr>
          <w:rStyle w:val="s0"/>
        </w:rPr>
        <w:t> </w:t>
      </w:r>
    </w:p>
    <w:p w:rsidR="00000000" w:rsidRDefault="00C228C5">
      <w:r>
        <w:rPr>
          <w:rStyle w:val="s0"/>
        </w:rPr>
        <w:t> </w:t>
      </w:r>
    </w:p>
    <w:p w:rsidR="00000000" w:rsidRDefault="00C228C5">
      <w:r>
        <w:rPr>
          <w:rStyle w:val="s0"/>
        </w:rPr>
        <w:t>Руководитель/Главный бухгалтер ____________ ____________ ____________</w:t>
      </w:r>
    </w:p>
    <w:p w:rsidR="00000000" w:rsidRDefault="00C228C5">
      <w:r>
        <w:rPr>
          <w:rStyle w:val="s0"/>
        </w:rPr>
        <w:t>                                                             (должность)    (подпись)          (ФИО)</w:t>
      </w:r>
    </w:p>
    <w:p w:rsidR="00000000" w:rsidRDefault="00C228C5">
      <w:r>
        <w:rPr>
          <w:rStyle w:val="s0"/>
        </w:rPr>
        <w:t>Исполнитель ______________ __________________ телефон _______________</w:t>
      </w:r>
    </w:p>
    <w:p w:rsidR="00000000" w:rsidRDefault="00C228C5">
      <w:r>
        <w:rPr>
          <w:rStyle w:val="s0"/>
        </w:rPr>
        <w:t>                              (подпись)               (ФИО)</w:t>
      </w:r>
    </w:p>
    <w:p w:rsidR="00000000" w:rsidRDefault="00C228C5">
      <w:r>
        <w:rPr>
          <w:rStyle w:val="s0"/>
        </w:rPr>
        <w:t>«______»_____________ 20 ____ года</w:t>
      </w:r>
    </w:p>
    <w:p w:rsidR="00000000" w:rsidRDefault="00C228C5">
      <w:r>
        <w:rPr>
          <w:rStyle w:val="s0"/>
        </w:rPr>
        <w:t> </w:t>
      </w:r>
    </w:p>
    <w:tbl>
      <w:tblPr>
        <w:tblW w:w="669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81"/>
      </w:tblGrid>
      <w:tr w:rsidR="00000000">
        <w:trPr>
          <w:trHeight w:val="781"/>
        </w:trPr>
        <w:tc>
          <w:tcPr>
            <w:tcW w:w="50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C228C5">
            <w:r>
              <w:t>Место печати</w:t>
            </w:r>
          </w:p>
        </w:tc>
      </w:tr>
    </w:tbl>
    <w:p w:rsidR="00000000" w:rsidRDefault="00C228C5">
      <w:r>
        <w:t> </w:t>
      </w:r>
    </w:p>
    <w:p w:rsidR="00000000" w:rsidRDefault="00C228C5">
      <w:r>
        <w:rPr>
          <w:rStyle w:val="s0"/>
        </w:rPr>
        <w:t> </w:t>
      </w:r>
    </w:p>
    <w:p w:rsidR="00000000" w:rsidRDefault="00C228C5">
      <w:pPr>
        <w:jc w:val="center"/>
      </w:pPr>
      <w:r>
        <w:rPr>
          <w:rStyle w:val="s1"/>
        </w:rPr>
        <w:t>Указания по заполнению приложения 12</w:t>
      </w:r>
    </w:p>
    <w:p w:rsidR="00000000" w:rsidRDefault="00C228C5">
      <w:pPr>
        <w:jc w:val="center"/>
      </w:pPr>
      <w:r>
        <w:rPr>
          <w:rStyle w:val="s1"/>
        </w:rPr>
        <w:t> </w:t>
      </w:r>
    </w:p>
    <w:p w:rsidR="00000000" w:rsidRDefault="00C228C5">
      <w:pPr>
        <w:ind w:firstLine="400"/>
        <w:jc w:val="both"/>
      </w:pPr>
      <w:r>
        <w:rPr>
          <w:rStyle w:val="s0"/>
        </w:rPr>
        <w:t>При отсутствии у физического лица - резидента ИИН указывается РНН этого физического лица.</w:t>
      </w:r>
    </w:p>
    <w:p w:rsidR="00000000" w:rsidRDefault="00C228C5">
      <w:pPr>
        <w:ind w:firstLine="400"/>
        <w:jc w:val="both"/>
      </w:pPr>
      <w:r>
        <w:rPr>
          <w:rStyle w:val="s0"/>
        </w:rPr>
        <w:t>Отчет представляется по валютным договорам, связанным с экспортом или импортом товаров (работ, услуг), на сумму свыше 50 тысяч долларов США в эквиваленте и содержит и</w:t>
      </w:r>
      <w:r>
        <w:rPr>
          <w:rStyle w:val="s0"/>
        </w:rPr>
        <w:t>нформацию обо всех платежах и (или) переводах денег через банковский счет в иностранном банке, а также ином исполнении обязательств резидентом и нерезидентом по договору.</w:t>
      </w:r>
    </w:p>
    <w:p w:rsidR="00000000" w:rsidRDefault="00C228C5">
      <w:pPr>
        <w:ind w:firstLine="400"/>
        <w:jc w:val="both"/>
      </w:pPr>
      <w:r>
        <w:rPr>
          <w:rStyle w:val="s0"/>
        </w:rPr>
        <w:t xml:space="preserve">В Графе 2 указывается признак «1» - если договор по экспорту и «2» - если договор по </w:t>
      </w:r>
      <w:r>
        <w:rPr>
          <w:rStyle w:val="s0"/>
        </w:rPr>
        <w:t>импорту.</w:t>
      </w:r>
    </w:p>
    <w:p w:rsidR="00000000" w:rsidRDefault="00C228C5">
      <w:pPr>
        <w:ind w:firstLine="400"/>
        <w:jc w:val="both"/>
      </w:pPr>
      <w:r>
        <w:rPr>
          <w:rStyle w:val="s0"/>
        </w:rPr>
        <w:t>Графы 4, 7, 8, 12 заполняются путем указания даты в формате «ДД/ММ/ГГ».</w:t>
      </w:r>
    </w:p>
    <w:p w:rsidR="00000000" w:rsidRDefault="00C228C5">
      <w:pPr>
        <w:ind w:firstLine="400"/>
        <w:jc w:val="both"/>
      </w:pPr>
      <w:r>
        <w:rPr>
          <w:rStyle w:val="s0"/>
        </w:rPr>
        <w:t>В графах 6, 7 указываются учетный номер контракта, присвоенный валютному договору и дата его получения (при наличии), а случаях когда в качестве учетного номера контракта прин</w:t>
      </w:r>
      <w:r>
        <w:rPr>
          <w:rStyle w:val="s0"/>
        </w:rPr>
        <w:t>имается номер паспорта сделки - номер паспорта сделки и дата его выдачи.</w:t>
      </w:r>
    </w:p>
    <w:p w:rsidR="00000000" w:rsidRDefault="00C228C5">
      <w:pPr>
        <w:ind w:firstLine="400"/>
        <w:jc w:val="both"/>
      </w:pPr>
      <w:r>
        <w:rPr>
          <w:rStyle w:val="s0"/>
        </w:rPr>
        <w:t>В графах 9, 13 указываются следующие коды способа исполнения обязательств:</w:t>
      </w:r>
    </w:p>
    <w:p w:rsidR="00000000" w:rsidRDefault="00C228C5">
      <w:pPr>
        <w:ind w:firstLine="400"/>
        <w:jc w:val="both"/>
      </w:pPr>
      <w:r>
        <w:rPr>
          <w:rStyle w:val="s0"/>
        </w:rPr>
        <w:t>10 - платеж и (или) перевод денег;</w:t>
      </w:r>
    </w:p>
    <w:p w:rsidR="00000000" w:rsidRDefault="00C228C5">
      <w:pPr>
        <w:ind w:firstLine="400"/>
        <w:jc w:val="both"/>
      </w:pPr>
      <w:r>
        <w:rPr>
          <w:rStyle w:val="s0"/>
        </w:rPr>
        <w:t>20 - поставка товара;</w:t>
      </w:r>
    </w:p>
    <w:p w:rsidR="00000000" w:rsidRDefault="00C228C5">
      <w:pPr>
        <w:ind w:firstLine="400"/>
        <w:jc w:val="both"/>
      </w:pPr>
      <w:r>
        <w:rPr>
          <w:rStyle w:val="s0"/>
        </w:rPr>
        <w:t>30 - оказание услуг, выполнение работ;</w:t>
      </w:r>
    </w:p>
    <w:p w:rsidR="00000000" w:rsidRDefault="00C228C5">
      <w:pPr>
        <w:ind w:firstLine="400"/>
        <w:jc w:val="both"/>
      </w:pPr>
      <w:r>
        <w:rPr>
          <w:rStyle w:val="s0"/>
        </w:rPr>
        <w:t>40 - иное ис</w:t>
      </w:r>
      <w:r>
        <w:rPr>
          <w:rStyle w:val="s0"/>
        </w:rPr>
        <w:t>полнение обязательств.</w:t>
      </w:r>
    </w:p>
    <w:p w:rsidR="00000000" w:rsidRDefault="00C228C5">
      <w:pPr>
        <w:ind w:firstLine="400"/>
        <w:jc w:val="both"/>
      </w:pPr>
      <w:r>
        <w:rPr>
          <w:rStyle w:val="s0"/>
        </w:rPr>
        <w:t>При указании в графах 9 или 13 кода «40» необходимо расшифровать иное исполнение обязательств в графах 11 или 15 соответственно.</w:t>
      </w:r>
    </w:p>
    <w:p w:rsidR="00000000" w:rsidRDefault="00C228C5">
      <w:pPr>
        <w:ind w:firstLine="400"/>
        <w:jc w:val="both"/>
      </w:pPr>
      <w:r>
        <w:rPr>
          <w:rStyle w:val="s0"/>
        </w:rPr>
        <w:t xml:space="preserve">В графах 10, 14 указываются суммы в тысячах единиц валюты договора. Если валюта расчетов не совпадает с </w:t>
      </w:r>
      <w:r>
        <w:rPr>
          <w:rStyle w:val="s0"/>
        </w:rPr>
        <w:t>валютой договора в графах 10, 14 указываются суммы в тысячах единиц валюты договора, пересчитанные в соответствии с валютной оговоркой в договоре либо по иному курсу, согласованному с партнером-нерезидентом. При этом курс пересчета и наименование валюты ра</w:t>
      </w:r>
      <w:r>
        <w:rPr>
          <w:rStyle w:val="s0"/>
        </w:rPr>
        <w:t>счета указываются в графе 11 или 15 соответственно.</w:t>
      </w:r>
    </w:p>
    <w:p w:rsidR="00000000" w:rsidRDefault="00C228C5">
      <w:pPr>
        <w:ind w:firstLine="400"/>
        <w:jc w:val="both"/>
      </w:pPr>
      <w:r>
        <w:rPr>
          <w:rStyle w:val="s0"/>
        </w:rPr>
        <w:t>При необходимости к отчету может быть приложена справка с иной дополнительной информацией и разъяснениями.</w:t>
      </w:r>
    </w:p>
    <w:p w:rsidR="00000000" w:rsidRDefault="00C228C5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41"/>
      <w:headerReference w:type="default" r:id="rId42"/>
      <w:footerReference w:type="even" r:id="rId43"/>
      <w:footerReference w:type="default" r:id="rId44"/>
      <w:headerReference w:type="first" r:id="rId45"/>
      <w:footerReference w:type="first" r:id="rId4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228C5" w:rsidRDefault="00C228C5" w:rsidP="00C228C5">
      <w:r>
        <w:separator/>
      </w:r>
    </w:p>
  </w:endnote>
  <w:endnote w:type="continuationSeparator" w:id="0">
    <w:p w:rsidR="00C228C5" w:rsidRDefault="00C228C5" w:rsidP="00C228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28C5" w:rsidRDefault="00C228C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28C5" w:rsidRDefault="00C228C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28C5" w:rsidRDefault="00C228C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228C5" w:rsidRDefault="00C228C5" w:rsidP="00C228C5">
      <w:r>
        <w:separator/>
      </w:r>
    </w:p>
  </w:footnote>
  <w:footnote w:type="continuationSeparator" w:id="0">
    <w:p w:rsidR="00C228C5" w:rsidRDefault="00C228C5" w:rsidP="00C228C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28C5" w:rsidRDefault="00C228C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28C5" w:rsidRDefault="00C228C5" w:rsidP="00C228C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228C5" w:rsidRPr="00C228C5" w:rsidRDefault="00C228C5" w:rsidP="00C228C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Национального Банка Республики Казахстан от 28 апреля 2012 года № 154Об утверждении Правил осуществления валютных операций в Республике Казахстан Данная редакция действовала до внесения изменений от 26 апреля 2013 года (редакция от 26.04.2013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28C5" w:rsidRDefault="00C228C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228C5"/>
    <w:rsid w:val="00C228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330" w:after="45" w:line="450" w:lineRule="atLeast"/>
      <w:outlineLvl w:val="0"/>
    </w:pPr>
    <w:rPr>
      <w:rFonts w:ascii="Arial" w:hAnsi="Arial" w:cs="Arial"/>
      <w:color w:val="444444"/>
      <w:kern w:val="36"/>
      <w:sz w:val="42"/>
      <w:szCs w:val="42"/>
    </w:rPr>
  </w:style>
  <w:style w:type="paragraph" w:styleId="2">
    <w:name w:val="heading 2"/>
    <w:basedOn w:val="a"/>
    <w:link w:val="20"/>
    <w:uiPriority w:val="9"/>
    <w:qFormat/>
    <w:pPr>
      <w:spacing w:before="270" w:after="150" w:line="450" w:lineRule="atLeast"/>
      <w:outlineLvl w:val="1"/>
    </w:pPr>
    <w:rPr>
      <w:rFonts w:ascii="Arial" w:hAnsi="Arial" w:cs="Arial"/>
      <w:color w:val="444444"/>
      <w:sz w:val="38"/>
      <w:szCs w:val="38"/>
    </w:rPr>
  </w:style>
  <w:style w:type="paragraph" w:styleId="3">
    <w:name w:val="heading 3"/>
    <w:basedOn w:val="a"/>
    <w:link w:val="30"/>
    <w:uiPriority w:val="9"/>
    <w:qFormat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link w:val="40"/>
    <w:uiPriority w:val="9"/>
    <w:qFormat/>
    <w:pPr>
      <w:spacing w:before="180" w:line="360" w:lineRule="atLeast"/>
      <w:outlineLvl w:val="3"/>
    </w:pPr>
    <w:rPr>
      <w:rFonts w:ascii="Arial" w:hAnsi="Arial" w:cs="Arial"/>
      <w:color w:val="444444"/>
      <w:sz w:val="29"/>
      <w:szCs w:val="29"/>
    </w:rPr>
  </w:style>
  <w:style w:type="paragraph" w:styleId="5">
    <w:name w:val="heading 5"/>
    <w:basedOn w:val="a"/>
    <w:link w:val="50"/>
    <w:uiPriority w:val="9"/>
    <w:qFormat/>
    <w:pPr>
      <w:spacing w:before="180" w:after="90" w:line="330" w:lineRule="atLeast"/>
      <w:outlineLvl w:val="4"/>
    </w:pPr>
    <w:rPr>
      <w:rFonts w:ascii="Arial" w:hAnsi="Arial" w:cs="Arial"/>
      <w:color w:val="444444"/>
      <w:sz w:val="26"/>
      <w:szCs w:val="26"/>
    </w:rPr>
  </w:style>
  <w:style w:type="paragraph" w:styleId="6">
    <w:name w:val="heading 6"/>
    <w:basedOn w:val="a"/>
    <w:link w:val="60"/>
    <w:uiPriority w:val="9"/>
    <w:qFormat/>
    <w:pPr>
      <w:spacing w:before="150" w:after="90" w:line="270" w:lineRule="atLeast"/>
      <w:outlineLvl w:val="5"/>
    </w:pPr>
    <w:rPr>
      <w:rFonts w:ascii="Arial" w:hAnsi="Arial" w:cs="Arial"/>
      <w:color w:val="444444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HTML">
    <w:name w:val="HTML Code"/>
    <w:basedOn w:val="a0"/>
    <w:uiPriority w:val="99"/>
    <w:semiHidden/>
    <w:unhideWhenUsed/>
    <w:rPr>
      <w:rFonts w:ascii="Consolas" w:eastAsiaTheme="minorEastAsia" w:hAnsi="Consolas" w:cs="Courier New" w:hint="default"/>
      <w:color w:val="5A5A5A"/>
      <w:sz w:val="20"/>
      <w:szCs w:val="20"/>
      <w:bdr w:val="dotted" w:sz="8" w:space="1" w:color="CCCCCC" w:frame="1"/>
      <w:shd w:val="clear" w:color="auto" w:fill="ECECEC"/>
    </w:r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character" w:customStyle="1" w:styleId="50">
    <w:name w:val="Заголовок 5 Знак"/>
    <w:basedOn w:val="a0"/>
    <w:link w:val="5"/>
    <w:uiPriority w:val="9"/>
    <w:semiHidden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semiHidden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</w:rPr>
  </w:style>
  <w:style w:type="character" w:styleId="HTML0">
    <w:name w:val="HTML Keyboard"/>
    <w:basedOn w:val="a0"/>
    <w:uiPriority w:val="99"/>
    <w:semiHidden/>
    <w:unhideWhenUsed/>
    <w:rPr>
      <w:rFonts w:ascii="Courier New" w:eastAsiaTheme="minorEastAsia" w:hAnsi="Courier New" w:cs="Courier New" w:hint="default"/>
      <w:sz w:val="20"/>
      <w:szCs w:val="20"/>
    </w:rPr>
  </w:style>
  <w:style w:type="paragraph" w:styleId="HTML1">
    <w:name w:val="HTML Preformatted"/>
    <w:basedOn w:val="a"/>
    <w:link w:val="HTML2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auto"/>
      <w:sz w:val="20"/>
      <w:szCs w:val="20"/>
    </w:rPr>
  </w:style>
  <w:style w:type="character" w:customStyle="1" w:styleId="HTML2">
    <w:name w:val="Стандартный HTML Знак"/>
    <w:basedOn w:val="a0"/>
    <w:link w:val="HTML1"/>
    <w:uiPriority w:val="99"/>
    <w:semiHidden/>
    <w:rPr>
      <w:rFonts w:ascii="Consolas" w:eastAsiaTheme="minorEastAsia" w:hAnsi="Consolas"/>
      <w:color w:val="000000"/>
    </w:rPr>
  </w:style>
  <w:style w:type="character" w:styleId="HTML3">
    <w:name w:val="HTML Sample"/>
    <w:basedOn w:val="a0"/>
    <w:uiPriority w:val="99"/>
    <w:semiHidden/>
    <w:unhideWhenUsed/>
    <w:rPr>
      <w:rFonts w:ascii="Courier New" w:eastAsiaTheme="minorEastAsia" w:hAnsi="Courier New" w:cs="Courier New" w:hint="default"/>
    </w:rPr>
  </w:style>
  <w:style w:type="paragraph" w:styleId="a3">
    <w:name w:val="Normal (Web)"/>
    <w:basedOn w:val="a"/>
    <w:uiPriority w:val="99"/>
    <w:semiHidden/>
    <w:unhideWhenUsed/>
    <w:pPr>
      <w:spacing w:after="360" w:line="285" w:lineRule="atLeast"/>
    </w:pPr>
    <w:rPr>
      <w:rFonts w:ascii="Arial" w:hAnsi="Arial" w:cs="Arial"/>
      <w:color w:val="666666"/>
      <w:spacing w:val="2"/>
      <w:sz w:val="20"/>
      <w:szCs w:val="2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228C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228C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228C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228C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330" w:after="45" w:line="450" w:lineRule="atLeast"/>
      <w:outlineLvl w:val="0"/>
    </w:pPr>
    <w:rPr>
      <w:rFonts w:ascii="Arial" w:hAnsi="Arial" w:cs="Arial"/>
      <w:color w:val="444444"/>
      <w:kern w:val="36"/>
      <w:sz w:val="42"/>
      <w:szCs w:val="42"/>
    </w:rPr>
  </w:style>
  <w:style w:type="paragraph" w:styleId="2">
    <w:name w:val="heading 2"/>
    <w:basedOn w:val="a"/>
    <w:link w:val="20"/>
    <w:uiPriority w:val="9"/>
    <w:qFormat/>
    <w:pPr>
      <w:spacing w:before="270" w:after="150" w:line="450" w:lineRule="atLeast"/>
      <w:outlineLvl w:val="1"/>
    </w:pPr>
    <w:rPr>
      <w:rFonts w:ascii="Arial" w:hAnsi="Arial" w:cs="Arial"/>
      <w:color w:val="444444"/>
      <w:sz w:val="38"/>
      <w:szCs w:val="38"/>
    </w:rPr>
  </w:style>
  <w:style w:type="paragraph" w:styleId="3">
    <w:name w:val="heading 3"/>
    <w:basedOn w:val="a"/>
    <w:link w:val="30"/>
    <w:uiPriority w:val="9"/>
    <w:qFormat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link w:val="40"/>
    <w:uiPriority w:val="9"/>
    <w:qFormat/>
    <w:pPr>
      <w:spacing w:before="180" w:line="360" w:lineRule="atLeast"/>
      <w:outlineLvl w:val="3"/>
    </w:pPr>
    <w:rPr>
      <w:rFonts w:ascii="Arial" w:hAnsi="Arial" w:cs="Arial"/>
      <w:color w:val="444444"/>
      <w:sz w:val="29"/>
      <w:szCs w:val="29"/>
    </w:rPr>
  </w:style>
  <w:style w:type="paragraph" w:styleId="5">
    <w:name w:val="heading 5"/>
    <w:basedOn w:val="a"/>
    <w:link w:val="50"/>
    <w:uiPriority w:val="9"/>
    <w:qFormat/>
    <w:pPr>
      <w:spacing w:before="180" w:after="90" w:line="330" w:lineRule="atLeast"/>
      <w:outlineLvl w:val="4"/>
    </w:pPr>
    <w:rPr>
      <w:rFonts w:ascii="Arial" w:hAnsi="Arial" w:cs="Arial"/>
      <w:color w:val="444444"/>
      <w:sz w:val="26"/>
      <w:szCs w:val="26"/>
    </w:rPr>
  </w:style>
  <w:style w:type="paragraph" w:styleId="6">
    <w:name w:val="heading 6"/>
    <w:basedOn w:val="a"/>
    <w:link w:val="60"/>
    <w:uiPriority w:val="9"/>
    <w:qFormat/>
    <w:pPr>
      <w:spacing w:before="150" w:after="90" w:line="270" w:lineRule="atLeast"/>
      <w:outlineLvl w:val="5"/>
    </w:pPr>
    <w:rPr>
      <w:rFonts w:ascii="Arial" w:hAnsi="Arial" w:cs="Arial"/>
      <w:color w:val="444444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HTML">
    <w:name w:val="HTML Code"/>
    <w:basedOn w:val="a0"/>
    <w:uiPriority w:val="99"/>
    <w:semiHidden/>
    <w:unhideWhenUsed/>
    <w:rPr>
      <w:rFonts w:ascii="Consolas" w:eastAsiaTheme="minorEastAsia" w:hAnsi="Consolas" w:cs="Courier New" w:hint="default"/>
      <w:color w:val="5A5A5A"/>
      <w:sz w:val="20"/>
      <w:szCs w:val="20"/>
      <w:bdr w:val="dotted" w:sz="8" w:space="1" w:color="CCCCCC" w:frame="1"/>
      <w:shd w:val="clear" w:color="auto" w:fill="ECECEC"/>
    </w:r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character" w:customStyle="1" w:styleId="50">
    <w:name w:val="Заголовок 5 Знак"/>
    <w:basedOn w:val="a0"/>
    <w:link w:val="5"/>
    <w:uiPriority w:val="9"/>
    <w:semiHidden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semiHidden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</w:rPr>
  </w:style>
  <w:style w:type="character" w:styleId="HTML0">
    <w:name w:val="HTML Keyboard"/>
    <w:basedOn w:val="a0"/>
    <w:uiPriority w:val="99"/>
    <w:semiHidden/>
    <w:unhideWhenUsed/>
    <w:rPr>
      <w:rFonts w:ascii="Courier New" w:eastAsiaTheme="minorEastAsia" w:hAnsi="Courier New" w:cs="Courier New" w:hint="default"/>
      <w:sz w:val="20"/>
      <w:szCs w:val="20"/>
    </w:rPr>
  </w:style>
  <w:style w:type="paragraph" w:styleId="HTML1">
    <w:name w:val="HTML Preformatted"/>
    <w:basedOn w:val="a"/>
    <w:link w:val="HTML2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auto"/>
      <w:sz w:val="20"/>
      <w:szCs w:val="20"/>
    </w:rPr>
  </w:style>
  <w:style w:type="character" w:customStyle="1" w:styleId="HTML2">
    <w:name w:val="Стандартный HTML Знак"/>
    <w:basedOn w:val="a0"/>
    <w:link w:val="HTML1"/>
    <w:uiPriority w:val="99"/>
    <w:semiHidden/>
    <w:rPr>
      <w:rFonts w:ascii="Consolas" w:eastAsiaTheme="minorEastAsia" w:hAnsi="Consolas"/>
      <w:color w:val="000000"/>
    </w:rPr>
  </w:style>
  <w:style w:type="character" w:styleId="HTML3">
    <w:name w:val="HTML Sample"/>
    <w:basedOn w:val="a0"/>
    <w:uiPriority w:val="99"/>
    <w:semiHidden/>
    <w:unhideWhenUsed/>
    <w:rPr>
      <w:rFonts w:ascii="Courier New" w:eastAsiaTheme="minorEastAsia" w:hAnsi="Courier New" w:cs="Courier New" w:hint="default"/>
    </w:rPr>
  </w:style>
  <w:style w:type="paragraph" w:styleId="a3">
    <w:name w:val="Normal (Web)"/>
    <w:basedOn w:val="a"/>
    <w:uiPriority w:val="99"/>
    <w:semiHidden/>
    <w:unhideWhenUsed/>
    <w:pPr>
      <w:spacing w:after="360" w:line="285" w:lineRule="atLeast"/>
    </w:pPr>
    <w:rPr>
      <w:rFonts w:ascii="Arial" w:hAnsi="Arial" w:cs="Arial"/>
      <w:color w:val="666666"/>
      <w:spacing w:val="2"/>
      <w:sz w:val="20"/>
      <w:szCs w:val="2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228C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228C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228C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228C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013858" TargetMode="External"/><Relationship Id="rId18" Type="http://schemas.openxmlformats.org/officeDocument/2006/relationships/hyperlink" Target="http://online.zakon.kz/Document/?doc_id=31182644" TargetMode="External"/><Relationship Id="rId26" Type="http://schemas.openxmlformats.org/officeDocument/2006/relationships/hyperlink" Target="http://online.zakon.kz/Document/?doc_id=30013858" TargetMode="External"/><Relationship Id="rId39" Type="http://schemas.openxmlformats.org/officeDocument/2006/relationships/hyperlink" Target="http://online.zakon.kz/Document/?doc_id=1031407" TargetMode="External"/><Relationship Id="rId21" Type="http://schemas.openxmlformats.org/officeDocument/2006/relationships/hyperlink" Target="http://online.zakon.kz/Document/?doc_id=30013858" TargetMode="External"/><Relationship Id="rId34" Type="http://schemas.openxmlformats.org/officeDocument/2006/relationships/hyperlink" Target="http://online.zakon.kz/Document/?doc_id=30013858" TargetMode="External"/><Relationship Id="rId42" Type="http://schemas.openxmlformats.org/officeDocument/2006/relationships/header" Target="header2.xml"/><Relationship Id="rId47" Type="http://schemas.openxmlformats.org/officeDocument/2006/relationships/fontTable" Target="fontTable.xml"/><Relationship Id="rId7" Type="http://schemas.openxmlformats.org/officeDocument/2006/relationships/hyperlink" Target="http://online.zakon.kz/Document/?link_id=1002408354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393063" TargetMode="External"/><Relationship Id="rId29" Type="http://schemas.openxmlformats.org/officeDocument/2006/relationships/hyperlink" Target="http://online.zakon.kz/Document/?doc_id=30013858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216399" TargetMode="External"/><Relationship Id="rId24" Type="http://schemas.openxmlformats.org/officeDocument/2006/relationships/hyperlink" Target="http://online.zakon.kz/Document/?doc_id=30013858" TargetMode="External"/><Relationship Id="rId32" Type="http://schemas.openxmlformats.org/officeDocument/2006/relationships/hyperlink" Target="http://online.zakon.kz/Document/?doc_id=30013858" TargetMode="External"/><Relationship Id="rId37" Type="http://schemas.openxmlformats.org/officeDocument/2006/relationships/hyperlink" Target="http://online.zakon.kz/Document/?doc_id=30013858" TargetMode="External"/><Relationship Id="rId40" Type="http://schemas.openxmlformats.org/officeDocument/2006/relationships/hyperlink" Target="http://online.zakon.kz/Document/?doc_id=1013131" TargetMode="External"/><Relationship Id="rId45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393063" TargetMode="External"/><Relationship Id="rId23" Type="http://schemas.openxmlformats.org/officeDocument/2006/relationships/hyperlink" Target="http://online.zakon.kz/Document/?doc_id=30013858" TargetMode="External"/><Relationship Id="rId28" Type="http://schemas.openxmlformats.org/officeDocument/2006/relationships/hyperlink" Target="http://online.zakon.kz/Document/?doc_id=30013858" TargetMode="External"/><Relationship Id="rId36" Type="http://schemas.openxmlformats.org/officeDocument/2006/relationships/hyperlink" Target="http://online.zakon.kz/Document/?doc_id=1048372" TargetMode="External"/><Relationship Id="rId10" Type="http://schemas.openxmlformats.org/officeDocument/2006/relationships/hyperlink" Target="http://online.zakon.kz/Document/?doc_id=30496354" TargetMode="External"/><Relationship Id="rId19" Type="http://schemas.openxmlformats.org/officeDocument/2006/relationships/hyperlink" Target="http://online.zakon.kz/Document/?doc_id=30013858" TargetMode="External"/><Relationship Id="rId31" Type="http://schemas.openxmlformats.org/officeDocument/2006/relationships/hyperlink" Target="http://online.zakon.kz/Document/?doc_id=30013858" TargetMode="External"/><Relationship Id="rId44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14745" TargetMode="External"/><Relationship Id="rId14" Type="http://schemas.openxmlformats.org/officeDocument/2006/relationships/hyperlink" Target="http://online.zakon.kz/Document/?doc_id=30013858" TargetMode="External"/><Relationship Id="rId22" Type="http://schemas.openxmlformats.org/officeDocument/2006/relationships/hyperlink" Target="http://online.zakon.kz/Document/?doc_id=30013858" TargetMode="External"/><Relationship Id="rId27" Type="http://schemas.openxmlformats.org/officeDocument/2006/relationships/hyperlink" Target="http://online.zakon.kz/Document/?doc_id=30013858" TargetMode="External"/><Relationship Id="rId30" Type="http://schemas.openxmlformats.org/officeDocument/2006/relationships/hyperlink" Target="http://online.zakon.kz/Document/?doc_id=30013858" TargetMode="External"/><Relationship Id="rId35" Type="http://schemas.openxmlformats.org/officeDocument/2006/relationships/hyperlink" Target="http://online.zakon.kz/Document/?doc_id=1031407" TargetMode="External"/><Relationship Id="rId43" Type="http://schemas.openxmlformats.org/officeDocument/2006/relationships/footer" Target="footer1.xml"/><Relationship Id="rId48" Type="http://schemas.openxmlformats.org/officeDocument/2006/relationships/theme" Target="theme/theme1.xml"/><Relationship Id="rId8" Type="http://schemas.openxmlformats.org/officeDocument/2006/relationships/hyperlink" Target="http://online.zakon.kz/Document/?doc_id=30081537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1003548" TargetMode="External"/><Relationship Id="rId17" Type="http://schemas.openxmlformats.org/officeDocument/2006/relationships/hyperlink" Target="http://online.zakon.kz/Document/?doc_id=31182644" TargetMode="External"/><Relationship Id="rId25" Type="http://schemas.openxmlformats.org/officeDocument/2006/relationships/hyperlink" Target="http://online.zakon.kz/Document/?doc_id=30013858" TargetMode="External"/><Relationship Id="rId33" Type="http://schemas.openxmlformats.org/officeDocument/2006/relationships/hyperlink" Target="http://online.zakon.kz/Document/?doc_id=31182644" TargetMode="External"/><Relationship Id="rId38" Type="http://schemas.openxmlformats.org/officeDocument/2006/relationships/hyperlink" Target="http://online.zakon.kz/Document/?doc_id=1016147" TargetMode="External"/><Relationship Id="rId46" Type="http://schemas.openxmlformats.org/officeDocument/2006/relationships/footer" Target="footer3.xml"/><Relationship Id="rId20" Type="http://schemas.openxmlformats.org/officeDocument/2006/relationships/hyperlink" Target="http://online.zakon.kz/Document/?doc_id=30013858" TargetMode="External"/><Relationship Id="rId41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23</Pages>
  <Words>15202</Words>
  <Characters>127949</Characters>
  <Application>Microsoft Office Word</Application>
  <DocSecurity>0</DocSecurity>
  <Lines>1066</Lines>
  <Paragraphs>285</Paragraphs>
  <ScaleCrop>false</ScaleCrop>
  <Company/>
  <LinksUpToDate>false</LinksUpToDate>
  <CharactersWithSpaces>142866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Национального Банка Республики Казахстан от 28 апреля 2012 года № 154Об утверждении Правил осуществления валютных операций в Республике Казахстан Данная редакция действовала до внесения изменений от 26 апреля 2013 года (редакция от 26.04.2013 г.) (©Paragraph 2023)</dc:title>
  <dc:subject/>
  <dc:creator>Сергей М</dc:creator>
  <cp:keywords/>
  <dc:description/>
  <cp:lastModifiedBy>Сергей М</cp:lastModifiedBy>
  <cp:revision>2</cp:revision>
  <dcterms:created xsi:type="dcterms:W3CDTF">2023-11-19T20:08:00Z</dcterms:created>
  <dcterms:modified xsi:type="dcterms:W3CDTF">2023-11-19T20:08:00Z</dcterms:modified>
</cp:coreProperties>
</file>