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95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23 июля 2013 года № 245-ФЗ «О внесении изменений в отдельные законодательные акты Российской Федерации в части пресечения незаконной деятельности в области археологии» (с изменениями и дополнениями по состоянию на </w:t>
      </w:r>
      <w:r>
        <w:rPr>
          <w:rStyle w:val="s0"/>
          <w:b/>
          <w:bCs/>
        </w:rPr>
        <w:t>28.12.2017 г.)</w:t>
      </w:r>
    </w:p>
    <w:p w:rsidR="00000000" w:rsidRDefault="0086495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4959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864959">
      <w:r>
        <w:t> </w:t>
      </w:r>
    </w:p>
    <w:p w:rsidR="00000000" w:rsidRDefault="00864959">
      <w:pPr>
        <w:ind w:firstLine="400"/>
        <w:jc w:val="both"/>
      </w:pPr>
      <w:r>
        <w:t xml:space="preserve">Внесены </w:t>
      </w:r>
      <w:r>
        <w:rPr>
          <w:rStyle w:val="s0"/>
        </w:rPr>
        <w:t>изменения:</w:t>
      </w:r>
    </w:p>
    <w:p w:rsidR="00000000" w:rsidRDefault="00864959">
      <w:pPr>
        <w:ind w:firstLine="400"/>
        <w:jc w:val="both"/>
      </w:pPr>
      <w:r>
        <w:rPr>
          <w:rStyle w:val="s0"/>
        </w:rPr>
        <w:t> </w:t>
      </w:r>
    </w:p>
    <w:p w:rsidR="00000000" w:rsidRDefault="00864959">
      <w:pPr>
        <w:ind w:firstLine="400"/>
        <w:jc w:val="both"/>
      </w:pPr>
      <w:hyperlink r:id="rId7" w:anchor="sub_id=1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22.10.14 г. № 315-ФЗ (вступил в силу по истечении девяноста дней после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959">
      <w:pPr>
        <w:ind w:firstLine="400"/>
        <w:jc w:val="both"/>
      </w:pPr>
      <w:hyperlink r:id="rId9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28.12.17 г. № 435-ФЗ (см. </w:t>
      </w:r>
      <w:hyperlink r:id="rId10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6495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959" w:rsidRDefault="00864959" w:rsidP="00864959">
      <w:r>
        <w:separator/>
      </w:r>
    </w:p>
  </w:endnote>
  <w:endnote w:type="continuationSeparator" w:id="0">
    <w:p w:rsidR="00864959" w:rsidRDefault="00864959" w:rsidP="00864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959" w:rsidRDefault="008649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959" w:rsidRDefault="008649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959" w:rsidRDefault="008649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959" w:rsidRDefault="00864959" w:rsidP="00864959">
      <w:r>
        <w:separator/>
      </w:r>
    </w:p>
  </w:footnote>
  <w:footnote w:type="continuationSeparator" w:id="0">
    <w:p w:rsidR="00864959" w:rsidRDefault="00864959" w:rsidP="00864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959" w:rsidRDefault="008649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959" w:rsidRDefault="00864959" w:rsidP="008649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959" w:rsidRPr="00864959" w:rsidRDefault="00864959" w:rsidP="008649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июля 2013 года № 245-ФЗ «О внесении изменений в отдельные законодательные акты Российской Федерации в части пресечения незаконной деятельности в области археологии» (с изменениями и дополнениями по состоянию на 28.12.2017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959" w:rsidRDefault="008649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959"/>
    <w:rsid w:val="00864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49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49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49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49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49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49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49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49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13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132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795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795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823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июля 2013 года № 245-ФЗ «О внесении изменений в отдельные законодательные акты Российской Федерации в части пресечения незаконной деятельности в области археологии» (с изменениями и дополнениями по состоянию на 28.12.2017 г.) (©Paragraph 2023)</dc:title>
  <dc:subject/>
  <dc:creator>Сергей М</dc:creator>
  <cp:keywords/>
  <dc:description/>
  <cp:lastModifiedBy>Сергей М</cp:lastModifiedBy>
  <cp:revision>2</cp:revision>
  <dcterms:created xsi:type="dcterms:W3CDTF">2023-12-02T13:30:00Z</dcterms:created>
  <dcterms:modified xsi:type="dcterms:W3CDTF">2023-12-02T13:30:00Z</dcterms:modified>
</cp:coreProperties>
</file>