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5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июля 2013 года № 365-VII «О внесении изменений в некоторые законодательные акты Украины в сфере земельных отношений относительно упрощения процедуры отвода земельных участков»</w:t>
      </w:r>
    </w:p>
    <w:p w:rsidR="00000000" w:rsidRDefault="00D255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55D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26.07.2013 г. №</w:t>
      </w:r>
      <w:r>
        <w:rPr>
          <w:rStyle w:val="shorttext"/>
        </w:rPr>
        <w:t xml:space="preserve"> </w:t>
      </w:r>
      <w:r>
        <w:rPr>
          <w:rStyle w:val="hps"/>
        </w:rPr>
        <w:t>137</w:t>
      </w:r>
    </w:p>
    <w:p w:rsidR="00000000" w:rsidRDefault="00D255D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5D6" w:rsidRDefault="00D255D6" w:rsidP="00D255D6">
      <w:r>
        <w:separator/>
      </w:r>
    </w:p>
  </w:endnote>
  <w:endnote w:type="continuationSeparator" w:id="0">
    <w:p w:rsidR="00D255D6" w:rsidRDefault="00D255D6" w:rsidP="00D25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5D6" w:rsidRDefault="00D255D6" w:rsidP="00D255D6">
      <w:r>
        <w:separator/>
      </w:r>
    </w:p>
  </w:footnote>
  <w:footnote w:type="continuationSeparator" w:id="0">
    <w:p w:rsidR="00D255D6" w:rsidRDefault="00D255D6" w:rsidP="00D25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 w:rsidP="00D255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5D6" w:rsidRPr="00D255D6" w:rsidRDefault="00D255D6" w:rsidP="00D255D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02.07.2013 № 365-VII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5D6" w:rsidRDefault="00D255D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5D6"/>
    <w:rsid w:val="00D2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255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55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55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55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255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255D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255D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55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216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02.07.2013 № 365-VII (©Paragraph 2023)</dc:title>
  <dc:subject/>
  <dc:creator>Сергей М</dc:creator>
  <cp:keywords/>
  <dc:description/>
  <cp:lastModifiedBy>Сергей М</cp:lastModifiedBy>
  <cp:revision>2</cp:revision>
  <dcterms:created xsi:type="dcterms:W3CDTF">2023-11-14T07:44:00Z</dcterms:created>
  <dcterms:modified xsi:type="dcterms:W3CDTF">2023-11-14T07:44:00Z</dcterms:modified>
</cp:coreProperties>
</file>