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D8C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9F4D8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13.03.2013 г.)</w:t>
      </w:r>
    </w:p>
    <w:p w:rsidR="00000000" w:rsidRDefault="009F4D8C">
      <w:pPr>
        <w:jc w:val="center"/>
      </w:pPr>
      <w:r>
        <w:t> </w:t>
      </w:r>
    </w:p>
    <w:p w:rsidR="00000000" w:rsidRDefault="009F4D8C">
      <w:pPr>
        <w:jc w:val="both"/>
      </w:pPr>
      <w:r>
        <w:rPr>
          <w:rStyle w:val="s3"/>
        </w:rPr>
        <w:t>Данная редакция действовала до внесения изменений от 5 августа 2013 года</w:t>
      </w:r>
    </w:p>
    <w:p w:rsidR="00000000" w:rsidRDefault="009F4D8C">
      <w:pPr>
        <w:jc w:val="center"/>
      </w:pPr>
      <w:r>
        <w:t> </w:t>
      </w:r>
    </w:p>
    <w:p w:rsidR="00000000" w:rsidRDefault="009F4D8C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9F4D8C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9F4D8C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9F4D8C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9F4D8C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4D8C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9F4D8C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4D8C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9F4D8C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D8C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D8C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D8C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D8C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9F4D8C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9F4D8C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9F4D8C">
      <w:pPr>
        <w:jc w:val="right"/>
      </w:pPr>
      <w:r>
        <w:t>от 24 апреля 2008 года № 387 </w:t>
      </w:r>
    </w:p>
    <w:p w:rsidR="00000000" w:rsidRDefault="009F4D8C">
      <w:pPr>
        <w:jc w:val="right"/>
      </w:pPr>
      <w:r>
        <w:t> </w:t>
      </w:r>
    </w:p>
    <w:p w:rsidR="00000000" w:rsidRDefault="009F4D8C">
      <w:pPr>
        <w:jc w:val="right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9F4D8C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1) </w:t>
      </w:r>
      <w:hyperlink w:anchor="sub112" w:history="1">
        <w:r>
          <w:rPr>
            <w:rStyle w:val="a3"/>
          </w:rPr>
          <w:t>Комитет казначейства Министерства финансов Республики Казахстан</w:t>
        </w:r>
      </w:hyperlink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2) </w:t>
      </w:r>
      <w:hyperlink w:anchor="sub1113" w:history="1">
        <w:r>
          <w:rPr>
            <w:rStyle w:val="a3"/>
          </w:rPr>
          <w:t>Комитет таможенного контроля Министерства финансов Республики Казахстан</w:t>
        </w:r>
      </w:hyperlink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3) </w:t>
      </w:r>
      <w:hyperlink w:anchor="sub114" w:history="1">
        <w:r>
          <w:rPr>
            <w:rStyle w:val="a3"/>
          </w:rPr>
          <w:t>Налоговый комитет Министерства финансов Республики Казахстан</w:t>
        </w:r>
      </w:hyperlink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4) </w:t>
      </w:r>
      <w:hyperlink w:anchor="sub1115" w:history="1">
        <w:r>
          <w:rPr>
            <w:rStyle w:val="a3"/>
          </w:rPr>
          <w:t>Комитет финансового контроля Минист</w:t>
        </w:r>
        <w:r>
          <w:rPr>
            <w:rStyle w:val="a3"/>
          </w:rPr>
          <w:t>ерства финансов Республики Казахстан</w:t>
        </w:r>
      </w:hyperlink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5) </w:t>
      </w:r>
      <w:hyperlink w:anchor="sub116" w:history="1">
        <w:r>
          <w:rPr>
            <w:rStyle w:val="a3"/>
          </w:rPr>
          <w:t>Комитет по работе с несостоятельными должниками Министерства финансов Республики Казахстан</w:t>
        </w:r>
      </w:hyperlink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6) </w:t>
      </w:r>
      <w:hyperlink w:anchor="sub117" w:history="1">
        <w:r>
          <w:rPr>
            <w:rStyle w:val="a3"/>
          </w:rPr>
          <w:t>Комитет государственного имущества и приватизации Министерства</w:t>
        </w:r>
        <w:r>
          <w:rPr>
            <w:rStyle w:val="a3"/>
          </w:rPr>
          <w:t xml:space="preserve"> финансов Республики Казахстан</w:t>
        </w:r>
      </w:hyperlink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7) </w:t>
      </w:r>
      <w:hyperlink w:anchor="sub118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.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14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</w:t>
      </w:r>
      <w:r>
        <w:t>н (далее - Положение).</w:t>
      </w:r>
    </w:p>
    <w:p w:rsidR="00000000" w:rsidRDefault="009F4D8C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</w:t>
      </w:r>
      <w:r>
        <w:t xml:space="preserve">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15" w:history="1">
        <w:r>
          <w:rPr>
            <w:rStyle w:val="a3"/>
          </w:rPr>
          <w:t>Бюджетным кодексом</w:t>
        </w:r>
      </w:hyperlink>
      <w:r>
        <w:t xml:space="preserve"> Рес</w:t>
      </w:r>
      <w:r>
        <w:t>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9F4D8C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9F4D8C">
      <w:pPr>
        <w:autoSpaceDE w:val="0"/>
        <w:autoSpaceDN w:val="0"/>
        <w:ind w:firstLine="403"/>
        <w:jc w:val="both"/>
      </w:pPr>
      <w:r>
        <w:t>6. Министерство фина</w:t>
      </w:r>
      <w:r>
        <w:t>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9F4D8C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</w:t>
      </w:r>
      <w:r>
        <w:t>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</w:t>
      </w:r>
      <w:r>
        <w:t>спублики Казахстан утверждаются в соответствии с действующим законодательством.</w:t>
      </w:r>
    </w:p>
    <w:p w:rsidR="00000000" w:rsidRDefault="009F4D8C">
      <w:pPr>
        <w:autoSpaceDE w:val="0"/>
        <w:autoSpaceDN w:val="0"/>
        <w:ind w:firstLine="403"/>
        <w:jc w:val="both"/>
      </w:pPr>
      <w:r>
        <w:t>9. Местонахождение Министерства финансов Республики Казахстан: 010000, город Астана, проспект Победы, 11.</w:t>
      </w:r>
    </w:p>
    <w:p w:rsidR="00000000" w:rsidRDefault="009F4D8C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</w:t>
      </w:r>
      <w:r>
        <w:t>осударственное учреждение «Министерство финансов Республики Казахстан».</w:t>
      </w:r>
    </w:p>
    <w:p w:rsidR="00000000" w:rsidRDefault="009F4D8C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9F4D8C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</w:t>
      </w:r>
      <w:r>
        <w:t>полнения обязанностей, являющихся функциями Министерства финансов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</w:t>
      </w:r>
      <w:r>
        <w:t>деятельности, направляются в доход республиканского бюджета.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9F4D8C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9F4D8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14. Миссия Министерства финансов Республики Казахстан: руководство и межотраслевая коорд</w:t>
      </w:r>
      <w:r>
        <w:t>инация в области исполнения бюджета, ведения бухгалтерского учета и финансовой отчетности, бюджетного учета и бюджетной отчетности по исполнению республиканского бюджета и, в пределах своей компетенции, местных бюджетов, Национального фонда Республики Каза</w:t>
      </w:r>
      <w:r>
        <w:t xml:space="preserve">хстан, а также в области государственных закупок, сфере управления республиканским имуществом, а также государственное регулирование в области банкротства (за исключением банков, страховых (перестраховочных) организаций и накопительных пенсионных фондов), </w:t>
      </w:r>
      <w:r>
        <w:t>противодействия легализации (отмыванию) доходов, полученных незаконным путем, и финансированию терроризма, а также участие в формировании и реализации налоговой политики и политики в области таможенного дела.</w:t>
      </w:r>
    </w:p>
    <w:p w:rsidR="00000000" w:rsidRDefault="009F4D8C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9F4D8C">
      <w:pPr>
        <w:autoSpaceDE w:val="0"/>
        <w:autoSpaceDN w:val="0"/>
        <w:ind w:firstLine="403"/>
        <w:jc w:val="both"/>
      </w:pPr>
      <w:r>
        <w:t>1) выработка предложений по исполне</w:t>
      </w:r>
      <w:r>
        <w:t>нию,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9F4D8C">
      <w:pPr>
        <w:autoSpaceDE w:val="0"/>
        <w:autoSpaceDN w:val="0"/>
        <w:ind w:firstLine="403"/>
        <w:jc w:val="both"/>
      </w:pPr>
      <w:r>
        <w:t>2) обеспечение полноты и своевременности поступления налогов и других обязательных платежей в бюджет, исчисления, удержания и перечисления обяз</w:t>
      </w:r>
      <w:r>
        <w:t>ательных пенсионных взносов в накопительные пенсионные фонды, исчисления и уплаты социальных отчислений в Государственный фонд социального страхования;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3) обеспечение в пределах своей компетенции экономической безопасности;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16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</w:t>
      </w:r>
      <w:r>
        <w:t xml:space="preserve"> нефтепродуктов и биотоплива;</w:t>
      </w:r>
    </w:p>
    <w:p w:rsidR="00000000" w:rsidRDefault="009F4D8C">
      <w:pPr>
        <w:autoSpaceDE w:val="0"/>
        <w:autoSpaceDN w:val="0"/>
        <w:ind w:firstLine="403"/>
        <w:jc w:val="both"/>
      </w:pPr>
      <w:r>
        <w:t>6)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</w:t>
      </w:r>
      <w:r>
        <w:t xml:space="preserve">ованным государством долгом и долгом перед государством, государственных закупок, осуществления внутреннего финансового контроля, осуществления контроля за проведением процедур банкротства (за исключением банков, страховых (перестраховочных) организаций и </w:t>
      </w:r>
      <w:r>
        <w:t>накопительных пенсионных фондов);</w:t>
      </w:r>
    </w:p>
    <w:p w:rsidR="00000000" w:rsidRDefault="009F4D8C">
      <w:pPr>
        <w:autoSpaceDE w:val="0"/>
        <w:autoSpaceDN w:val="0"/>
        <w:ind w:firstLine="403"/>
        <w:jc w:val="both"/>
      </w:pPr>
      <w:r>
        <w:t>7) регулирование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профес</w:t>
      </w:r>
      <w:r>
        <w:t>сиональных организаций;</w:t>
      </w:r>
    </w:p>
    <w:p w:rsidR="00000000" w:rsidRDefault="009F4D8C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9) осуществление государственного мониторин</w:t>
      </w:r>
      <w:r>
        <w:t xml:space="preserve">га собственности в отраслях экономики, имеющих стратегическое значение,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</w:t>
      </w:r>
      <w:r>
        <w:t xml:space="preserve"> стратегическое значение»;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незаконным путем, и финансированию терроризма.</w:t>
      </w:r>
    </w:p>
    <w:p w:rsidR="00000000" w:rsidRDefault="009F4D8C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9F4D8C">
      <w:pPr>
        <w:autoSpaceDE w:val="0"/>
        <w:autoSpaceDN w:val="0"/>
        <w:ind w:firstLine="403"/>
        <w:jc w:val="both"/>
      </w:pPr>
      <w:r>
        <w:t>функции центральног</w:t>
      </w:r>
      <w:r>
        <w:t>о аппарата:</w:t>
      </w:r>
    </w:p>
    <w:p w:rsidR="00000000" w:rsidRDefault="009F4D8C">
      <w:pPr>
        <w:autoSpaceDE w:val="0"/>
        <w:autoSpaceDN w:val="0"/>
        <w:ind w:firstLine="403"/>
        <w:jc w:val="both"/>
      </w:pPr>
      <w:r>
        <w:t>1) формирование и реализация государственной политики в области исполнения бюджета, бухгалтерского и бюджетного учета, финансовой и бюджетной отчетности, аудиторской деятельности, накопления финансовых активов государства, а также иного имущест</w:t>
      </w:r>
      <w:r>
        <w:t>ва, за исключением нематериальных активов, сосредоточиваемых в Национальном фонде Республики Казахстан, в сфере управления республиканским имуществом, управления правительственным и гарантированным государством долгом и долгом перед государством, государст</w:t>
      </w:r>
      <w:r>
        <w:t>венных закупок, а также государственное регулирование в области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2) обеспечение национальной безопасности при обеспечении соблюдения бюджетного </w:t>
      </w:r>
      <w:r>
        <w:t>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 Национальный фонд по категориям, классам и подклассам Ед</w:t>
      </w:r>
      <w:r>
        <w:t>иной бюджетной классификации с учетом прогноза социально-экономического развития;</w:t>
      </w:r>
    </w:p>
    <w:p w:rsidR="00000000" w:rsidRDefault="009F4D8C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5) разработка стратегических программных документов в сфере государственных закупок и области международного сотрудничества;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6) межотраслевая координация и методологическое руководство в области государственных закупок, исполнения республиканского и местны</w:t>
      </w:r>
      <w:r>
        <w:t>х бюджетов, бухгалтерского и бюджетного учета, внутреннего государственного финансового контроля, финансовой и бюджетной отчетности;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7) разработка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9F4D8C">
      <w:pPr>
        <w:autoSpaceDE w:val="0"/>
        <w:autoSpaceDN w:val="0"/>
        <w:ind w:firstLine="403"/>
        <w:jc w:val="both"/>
      </w:pPr>
      <w:r>
        <w:t>8) о</w:t>
      </w:r>
      <w:r>
        <w:t>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</w:t>
      </w:r>
      <w:r>
        <w:t>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11) подготовка аналитической информации об исполнении бюджета;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</w:t>
      </w:r>
      <w:r>
        <w:t>н;</w:t>
      </w:r>
    </w:p>
    <w:p w:rsidR="00000000" w:rsidRDefault="009F4D8C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14) разработка совместно со Счетным комитетом по контролю за исполнением республиканского бюджета ст</w:t>
      </w:r>
      <w:r>
        <w:t>андартов государственного финансового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9F4D8C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</w:t>
      </w:r>
      <w:r>
        <w:t>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9F4D8C">
      <w:pPr>
        <w:autoSpaceDE w:val="0"/>
        <w:autoSpaceDN w:val="0"/>
        <w:ind w:firstLine="403"/>
        <w:jc w:val="both"/>
      </w:pPr>
      <w:r>
        <w:t>17) составление и представление годового отчета об исполнении республиканского бюджета за отчетный финансовы</w:t>
      </w:r>
      <w:r>
        <w:t>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контроля, обеспечение координации работы администраторов бюджетных программ при рассмотрении годового отчета</w:t>
      </w:r>
      <w:r>
        <w:t xml:space="preserve"> об исполнении республиканского бюджета за отчетный финансовый год в Парламенте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</w:t>
      </w:r>
      <w:r>
        <w:t>о Республики Казахстан, центральный уполномоченный орган по государственному планированию и уполномоченный орган по внутреннему контролю, отчета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благотворительной помощи по государственному и местным бюджетам;</w:t>
      </w:r>
    </w:p>
    <w:p w:rsidR="00000000" w:rsidRDefault="009F4D8C">
      <w:pPr>
        <w:autoSpaceDE w:val="0"/>
        <w:autoSpaceDN w:val="0"/>
        <w:ind w:firstLine="403"/>
        <w:jc w:val="both"/>
      </w:pPr>
      <w:r>
        <w:t>20) составление отчетов о кр</w:t>
      </w:r>
      <w:r>
        <w:t>едиторской и дебиторской задолженностях государственного и местных бюджетов;</w:t>
      </w:r>
    </w:p>
    <w:p w:rsidR="00000000" w:rsidRDefault="009F4D8C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22) предо</w:t>
      </w:r>
      <w:r>
        <w:t>ставление по поручению Правительства Республики Казахстан государственных гарантий;</w:t>
      </w:r>
    </w:p>
    <w:p w:rsidR="00000000" w:rsidRDefault="009F4D8C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займов;</w:t>
      </w:r>
    </w:p>
    <w:p w:rsidR="00000000" w:rsidRDefault="009F4D8C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</w:t>
      </w:r>
      <w:r>
        <w:t>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9F4D8C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9F4D8C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</w:t>
      </w:r>
      <w:r>
        <w:t>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27) мониторинг государственного и </w:t>
      </w:r>
      <w:r>
        <w:t>гарантированного государством долга, долга по поручительствам государства и управление им;</w:t>
      </w:r>
    </w:p>
    <w:p w:rsidR="00000000" w:rsidRDefault="009F4D8C">
      <w:pPr>
        <w:autoSpaceDE w:val="0"/>
        <w:autoSpaceDN w:val="0"/>
        <w:ind w:firstLine="403"/>
        <w:jc w:val="both"/>
      </w:pPr>
      <w:r>
        <w:t>28) определение потребности в кадрах в финансовой сфере;</w:t>
      </w:r>
    </w:p>
    <w:p w:rsidR="00000000" w:rsidRDefault="009F4D8C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</w:t>
      </w:r>
      <w:r>
        <w:t>ию негативных процессов в сфере экономики;</w:t>
      </w:r>
    </w:p>
    <w:p w:rsidR="00000000" w:rsidRDefault="009F4D8C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9F4D8C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9F4D8C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9F4D8C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государственных учреждениях;</w:t>
      </w:r>
    </w:p>
    <w:p w:rsidR="00000000" w:rsidRDefault="009F4D8C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</w:t>
      </w:r>
      <w:r>
        <w:t>ции для государственных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36) разработка и утверждение формы и порядка составления и представления финансовой отчетности;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</w:t>
      </w:r>
      <w:r>
        <w:t>амм;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38) согласование </w:t>
      </w:r>
      <w:hyperlink r:id="rId18" w:anchor="sub_id=1" w:history="1">
        <w:r>
          <w:rPr>
            <w:rStyle w:val="a3"/>
          </w:rPr>
          <w:t>перечня</w:t>
        </w:r>
      </w:hyperlink>
      <w:r>
        <w:t xml:space="preserve"> объектов, предлагаемых в концессию, на среднесрочный период, утверждаемый Правительством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39) разработка лимита концессионных </w:t>
      </w:r>
      <w:r>
        <w:t>обязательств местных исполнительных органов;</w:t>
      </w:r>
    </w:p>
    <w:p w:rsidR="00000000" w:rsidRDefault="009F4D8C">
      <w:pPr>
        <w:autoSpaceDE w:val="0"/>
        <w:autoSpaceDN w:val="0"/>
        <w:ind w:firstLine="403"/>
        <w:jc w:val="both"/>
      </w:pPr>
      <w:r>
        <w:t>40) согласование конкурсной документации в отношении объектов, относящихся к республиканской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</w:t>
      </w:r>
      <w:r>
        <w:t>я в государственной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43) разработка мер, направленных на повышение эконом</w:t>
      </w:r>
      <w:r>
        <w:t>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9F4D8C">
      <w:pPr>
        <w:autoSpaceDE w:val="0"/>
        <w:autoSpaceDN w:val="0"/>
        <w:ind w:firstLine="403"/>
        <w:jc w:val="both"/>
      </w:pPr>
      <w:r>
        <w:t>44) осуществление формирования и ведение реестров в сфере государст</w:t>
      </w:r>
      <w:r>
        <w:t>венных закупок;</w:t>
      </w:r>
    </w:p>
    <w:p w:rsidR="00000000" w:rsidRDefault="009F4D8C">
      <w:pPr>
        <w:autoSpaceDE w:val="0"/>
        <w:autoSpaceDN w:val="0"/>
        <w:ind w:firstLine="403"/>
        <w:jc w:val="both"/>
      </w:pPr>
      <w:r>
        <w:t>45) определение порядка сбора, обобщения и анализа отчетности с учетом информации об объемах местного содержания при закупках товаров, работ, услуг;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46) участие в разработке, внедрении и эксплуатации государственных информационных систем в </w:t>
      </w:r>
      <w:r>
        <w:t>сфере государственных закупок;</w:t>
      </w:r>
    </w:p>
    <w:p w:rsidR="00000000" w:rsidRDefault="009F4D8C">
      <w:pPr>
        <w:autoSpaceDE w:val="0"/>
        <w:autoSpaceDN w:val="0"/>
        <w:ind w:firstLine="403"/>
        <w:jc w:val="both"/>
      </w:pPr>
      <w:r>
        <w:t>47) определение порядка хранения информации, размещенной на веб-портале государственных закупок;</w:t>
      </w:r>
    </w:p>
    <w:p w:rsidR="00000000" w:rsidRDefault="009F4D8C">
      <w:pPr>
        <w:autoSpaceDE w:val="0"/>
        <w:autoSpaceDN w:val="0"/>
        <w:ind w:firstLine="403"/>
        <w:jc w:val="both"/>
      </w:pPr>
      <w:r>
        <w:t>48) определение порядка оказания электронных услуг субъектам системы государственных закупок и другим заинтересованным лицам;</w:t>
      </w:r>
    </w:p>
    <w:p w:rsidR="00000000" w:rsidRDefault="009F4D8C">
      <w:pPr>
        <w:autoSpaceDE w:val="0"/>
        <w:autoSpaceDN w:val="0"/>
        <w:ind w:firstLine="403"/>
        <w:jc w:val="both"/>
      </w:pPr>
      <w:r>
        <w:t>49</w:t>
      </w:r>
      <w:r>
        <w:t>) разработка правил ведения реестра государственного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9F4D8C">
      <w:pPr>
        <w:autoSpaceDE w:val="0"/>
        <w:autoSpaceDN w:val="0"/>
        <w:ind w:firstLine="403"/>
        <w:jc w:val="both"/>
      </w:pPr>
      <w:r>
        <w:t>51) разработка и утверждение классификатора нарушений, выявляемых на объектах государств</w:t>
      </w:r>
      <w:r>
        <w:t>енного финансового контроля, по согласованию со Счетным комитетом по контролю за исполнением республиканского бюджета;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52) взаимодействие с поверенными (агентами) по гарантированным государством займам по вопросам обслуживания и возврата гарантированных го</w:t>
      </w:r>
      <w:r>
        <w:t>сударством займов, а также своевременного исполнения обязательств по выданным государственным гарантиям;</w:t>
      </w:r>
    </w:p>
    <w:p w:rsidR="00000000" w:rsidRDefault="009F4D8C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</w:t>
      </w:r>
      <w:r>
        <w:t>ение и обслуживание которых предусмотрены в республиканском бюджете на соответствующий финансовый год;</w:t>
      </w:r>
    </w:p>
    <w:p w:rsidR="00000000" w:rsidRDefault="009F4D8C">
      <w:pPr>
        <w:autoSpaceDE w:val="0"/>
        <w:autoSpaceDN w:val="0"/>
        <w:ind w:firstLine="403"/>
        <w:jc w:val="both"/>
      </w:pPr>
      <w:r>
        <w:t>54) обеспечение соблюдения бюджетного законодательства в части использования бюджетного кредита по целевому назначению и наличия обеспечения исполнения о</w:t>
      </w:r>
      <w:r>
        <w:t>бязательств по нему в порядке, установленном Правительством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55) разработка и утверждение типовых квалификационных требований для работников служб внутреннего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</w:t>
      </w:r>
      <w:r>
        <w:t>овой и бюджетной политики, а также политики в области таможенного дела;</w:t>
      </w:r>
    </w:p>
    <w:p w:rsidR="00000000" w:rsidRDefault="009F4D8C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также политики в области таможенного дела;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58) анализ поступлений в разрезе специфик в республиканский бюджет и Национальный </w:t>
      </w:r>
      <w:r>
        <w:t>фонд Республики Казахстан и осуществление текущего прогнозирования по спецификам и в территориальном разрезе;</w:t>
      </w:r>
    </w:p>
    <w:p w:rsidR="00000000" w:rsidRDefault="009F4D8C">
      <w:pPr>
        <w:autoSpaceDE w:val="0"/>
        <w:autoSpaceDN w:val="0"/>
        <w:ind w:firstLine="403"/>
        <w:jc w:val="both"/>
      </w:pPr>
      <w:r>
        <w:t>59) согласование проектов стратегических планов или проектов изменений и дополнений в стратегические планы уполномоченных органов по исполнению бю</w:t>
      </w:r>
      <w:r>
        <w:t>джета областных бюджетов, бюджетов города республиканского значения, столицы;</w:t>
      </w:r>
    </w:p>
    <w:p w:rsidR="00000000" w:rsidRDefault="009F4D8C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</w:t>
      </w:r>
      <w:r>
        <w:t>аимствования и долга, долга по поручительствам государства;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 также оценки эффективности деятельности государственных органов по управлению б</w:t>
      </w:r>
      <w:r>
        <w:t>юджетными средствами;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9F4D8C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Правительством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64) обеспечение участ</w:t>
      </w:r>
      <w:r>
        <w:t>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9F4D8C">
      <w:pPr>
        <w:autoSpaceDE w:val="0"/>
        <w:autoSpaceDN w:val="0"/>
        <w:ind w:firstLine="403"/>
        <w:jc w:val="both"/>
      </w:pPr>
      <w:r>
        <w:t>66) определение порядка составления и предс</w:t>
      </w:r>
      <w:r>
        <w:t>тавления бюджетной отчетности;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 остаются в их распоряжении;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68) </w:t>
      </w:r>
      <w:r>
        <w:t>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69) составление годового отчета о формировании и использовании </w:t>
      </w:r>
      <w:r>
        <w:t>Национального фонда Республики Казахстан и разработка проекта правового акта по его утверждению;</w:t>
      </w:r>
    </w:p>
    <w:p w:rsidR="00000000" w:rsidRDefault="009F4D8C">
      <w:pPr>
        <w:autoSpaceDE w:val="0"/>
        <w:autoSpaceDN w:val="0"/>
        <w:ind w:firstLine="403"/>
        <w:jc w:val="both"/>
      </w:pPr>
      <w:r>
        <w:t>70) определение порядка ведения бухгалтерского учета;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</w:t>
      </w:r>
      <w:r>
        <w:t>ными государственными органами и профессиональными организациями;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72) разработка и утверждение формы обязательной ведомственной отчетности, проверочных листов, критериев оценки степени риска, полугодовых планов проверок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9F4D8C">
      <w:pPr>
        <w:autoSpaceDE w:val="0"/>
        <w:autoSpaceDN w:val="0"/>
        <w:ind w:firstLine="403"/>
        <w:jc w:val="both"/>
      </w:pPr>
      <w:r>
        <w:t>73) установление порядка назначения реабилитационного и конкурсного управляющих, администратора внешнего наблюдения;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9F4D8C">
      <w:pPr>
        <w:autoSpaceDE w:val="0"/>
        <w:autoSpaceDN w:val="0"/>
        <w:ind w:firstLine="403"/>
        <w:jc w:val="both"/>
      </w:pPr>
      <w: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9F4D8C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</w:t>
      </w:r>
      <w:r>
        <w:t>нансирования по платежам, сводный план финансирования по обязательствам, включая годовые суммы;</w:t>
      </w:r>
    </w:p>
    <w:p w:rsidR="00000000" w:rsidRDefault="009F4D8C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4) составление отчетов об исполнении планов поступлений и расходов денег от реализации </w:t>
      </w:r>
      <w:r>
        <w:t>товаров (работ, услуг), поступлении и расходовании денег от спонсорской и благотворительной помощи по республиканскому бюджету;</w:t>
      </w:r>
    </w:p>
    <w:p w:rsidR="00000000" w:rsidRDefault="009F4D8C">
      <w:pPr>
        <w:autoSpaceDE w:val="0"/>
        <w:autoSpaceDN w:val="0"/>
        <w:ind w:firstLine="403"/>
        <w:jc w:val="both"/>
      </w:pPr>
      <w:r>
        <w:t>5) составление отчетов о кредиторской и дебиторской задолженностях республиканского бюджета;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6) составление отчета о поступления</w:t>
      </w:r>
      <w:r>
        <w:t>х и использовании Национального фонда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</w:t>
      </w:r>
      <w:r>
        <w:t>дарственных ценных бумаг для физических лиц;</w:t>
      </w:r>
    </w:p>
    <w:p w:rsidR="00000000" w:rsidRDefault="009F4D8C">
      <w:pPr>
        <w:autoSpaceDE w:val="0"/>
        <w:autoSpaceDN w:val="0"/>
        <w:ind w:firstLine="403"/>
        <w:jc w:val="both"/>
      </w:pPr>
      <w:r>
        <w:t>8) осуществление бюджетного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</w:t>
      </w:r>
      <w:r>
        <w:t>ации от администраторов республиканских бюджетных программ с целью 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9F4D8C">
      <w:pPr>
        <w:autoSpaceDE w:val="0"/>
        <w:autoSpaceDN w:val="0"/>
        <w:ind w:firstLine="403"/>
        <w:jc w:val="both"/>
      </w:pPr>
      <w:r>
        <w:t>9) открытие,</w:t>
      </w:r>
      <w:r>
        <w:t xml:space="preserve"> ведение и закрытие контрольных счетов наличности и счетов в иностранной валюте государственных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10) открытие, ведение и закрытие контрольных счетов наличности субъектов квазигосударственного сектора;</w:t>
      </w:r>
    </w:p>
    <w:p w:rsidR="00000000" w:rsidRDefault="009F4D8C">
      <w:pPr>
        <w:autoSpaceDE w:val="0"/>
        <w:autoSpaceDN w:val="0"/>
        <w:ind w:firstLine="403"/>
        <w:jc w:val="both"/>
      </w:pPr>
      <w:r>
        <w:t>11) определение порядка ведения бюджетного у</w:t>
      </w:r>
      <w:r>
        <w:t>чета;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9F4D8C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9F4D8C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17) распределение сумм поступлений между уровнями бюджетов, Национальным </w:t>
      </w:r>
      <w:r>
        <w:t>фондом Республики Казахстан и контрольными счетами наличности государств-членов Таможенного союза с последующим зачислением на соответствующие контрольные счета наличности;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18) перевод денежных средств с контрольного счета наличности Таможенного союза на с</w:t>
      </w:r>
      <w:r>
        <w:t>чета государств-членов Таможенного союза, открытые в Национальном Банке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пошлин в уполномоченные органы государств-членов Таможенного союза и Евразийскую экономическую комисс</w:t>
      </w:r>
      <w:r>
        <w:t>ию;</w:t>
      </w:r>
    </w:p>
    <w:p w:rsidR="00000000" w:rsidRDefault="009F4D8C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21) осуществление регистрации и учета государственных займов в порядке, установленном Правительством Республики Казахстан, и требований, связанных с исполнением государством обязательс</w:t>
      </w:r>
      <w:r>
        <w:t>тв по его гарантиям и поручительствам;</w:t>
      </w:r>
    </w:p>
    <w:p w:rsidR="00000000" w:rsidRDefault="009F4D8C">
      <w:pPr>
        <w:autoSpaceDE w:val="0"/>
        <w:autoSpaceDN w:val="0"/>
        <w:ind w:firstLine="403"/>
        <w:jc w:val="both"/>
      </w:pPr>
      <w:r>
        <w:t>22) осуществление процедур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грантов и средств</w:t>
      </w:r>
      <w:r>
        <w:t xml:space="preserve"> софинансирования;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23)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24) исполнение платежных документов налоговых и уполномоченных органов по возврату из бюджета сумм поступлени</w:t>
      </w:r>
      <w:r>
        <w:t>й либо их зачета в счет погашения налоговой задолженности;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</w:t>
      </w:r>
      <w:r>
        <w:t>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9F4D8C">
      <w:pPr>
        <w:autoSpaceDE w:val="0"/>
        <w:autoSpaceDN w:val="0"/>
        <w:ind w:firstLine="403"/>
        <w:jc w:val="both"/>
      </w:pPr>
      <w:r>
        <w:t>28) осуществление платежей и переводов денег в национальной и иностранной валюте по видам валют по об</w:t>
      </w:r>
      <w:r>
        <w:t>язательствам государственных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</w:t>
      </w:r>
      <w:r>
        <w:t>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</w:t>
      </w:r>
      <w:r>
        <w:t>е бюджетному законодательству;</w:t>
      </w:r>
    </w:p>
    <w:p w:rsidR="00000000" w:rsidRDefault="009F4D8C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31) осуществление контроля за соответствием сводному плану финансирования индивидуальных планов финансирования государств</w:t>
      </w:r>
      <w:r>
        <w:t>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32)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</w:t>
      </w:r>
      <w:r>
        <w:t>ег от реализации товаров (работ, услуг);</w:t>
      </w:r>
    </w:p>
    <w:p w:rsidR="00000000" w:rsidRDefault="009F4D8C">
      <w:pPr>
        <w:autoSpaceDE w:val="0"/>
        <w:autoSpaceDN w:val="0"/>
        <w:ind w:firstLine="403"/>
        <w:jc w:val="both"/>
      </w:pPr>
      <w:r>
        <w:t>34) осуществление приема и проверки квартальной и годовой бюджетной и финансовой отчетности администраторов республиканских бюджетных программ и государственных учреждений, содержащихся за счет средств республиканск</w:t>
      </w:r>
      <w:r>
        <w:t>ого бюджета;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20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</w:t>
      </w:r>
      <w:r>
        <w:t>еляющих порядок исполнения бюджета, принятие которых предусмотрено Бюджетным кодексом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36) участие в формировании политики в области государственного регулирования в сфере таможенного дела;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37) обеспечение в пределах своей компетенции </w:t>
      </w:r>
      <w:r>
        <w:t>суверенитета, экономической и национальной безопасности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деятельности в сфере таможенного дела и уполномоченных экономических операторов;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39) обеспечение защиты прав интеллект</w:t>
      </w:r>
      <w:r>
        <w:t>уальной собственности на таможенной территории Таможенного союза в пределах своей компетенции;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 объектов интеллектуальной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21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 статистики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законодательства Республики Казахста</w:t>
      </w:r>
      <w:r>
        <w:t>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</w:t>
      </w:r>
      <w:r>
        <w:t xml:space="preserve">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22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9F4D8C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 защиты</w:t>
      </w:r>
      <w:r>
        <w:t xml:space="preserve"> в соответствии с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</w:t>
      </w:r>
      <w:r>
        <w:t>ортных средств, перемещаемых через таможенную границу Таможенного союза;</w:t>
      </w:r>
    </w:p>
    <w:p w:rsidR="00000000" w:rsidRDefault="009F4D8C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9F4D8C">
      <w:pPr>
        <w:autoSpaceDE w:val="0"/>
        <w:autoSpaceDN w:val="0"/>
        <w:ind w:firstLine="403"/>
        <w:jc w:val="both"/>
      </w:pPr>
      <w:r>
        <w:t>48) рассмотрение ж</w:t>
      </w:r>
      <w:r>
        <w:t>алоб на решения, действия (бездействие) нижестоящего таможенного органа и должностных лиц таможенного органа;</w:t>
      </w:r>
    </w:p>
    <w:p w:rsidR="00000000" w:rsidRDefault="009F4D8C">
      <w:pPr>
        <w:autoSpaceDE w:val="0"/>
        <w:autoSpaceDN w:val="0"/>
        <w:ind w:firstLine="403"/>
        <w:jc w:val="both"/>
      </w:pPr>
      <w:r>
        <w:t>49) задержание и доставка в служебные помещения таможенных или иных органов Республики Казахстан лиц, совершивших правонарушение, преступление или</w:t>
      </w:r>
      <w:r>
        <w:t xml:space="preserve"> подозреваемых в совершении правонарушения, преступления в сфере таможенного дела в соответствии с законодательными актами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50) взыскание сумм таможенных платежей и налогов, в том числе не уплаченных в установленные сроки в бюджет, а т</w:t>
      </w:r>
      <w:r>
        <w:t xml:space="preserve">акже пени по ним в порядке, установленном </w:t>
      </w:r>
      <w:hyperlink r:id="rId23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9F4D8C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</w:t>
      </w:r>
      <w:r>
        <w:t>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54) осуществл</w:t>
      </w:r>
      <w:r>
        <w:t xml:space="preserve">ение проверки правильности классификации товаров в соответствии с </w:t>
      </w:r>
      <w:hyperlink r:id="rId24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25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9F4D8C">
      <w:pPr>
        <w:autoSpaceDE w:val="0"/>
        <w:autoSpaceDN w:val="0"/>
        <w:ind w:firstLine="403"/>
        <w:jc w:val="both"/>
      </w:pPr>
      <w:r>
        <w:t>56) осуществление контроля за правиль</w:t>
      </w:r>
      <w:r>
        <w:t>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57) проведение радиационного контроля в пунктах пропуска через таможенную границу Таможенного союза;</w:t>
      </w:r>
    </w:p>
    <w:p w:rsidR="00000000" w:rsidRDefault="009F4D8C">
      <w:pPr>
        <w:autoSpaceDE w:val="0"/>
        <w:autoSpaceDN w:val="0"/>
        <w:ind w:firstLine="403"/>
        <w:jc w:val="both"/>
      </w:pPr>
      <w:r>
        <w:t>58) осуществление дознания по делам о прес</w:t>
      </w:r>
      <w:r>
        <w:t xml:space="preserve">туплениях в сфере таможенного дела в порядке, предусмотренном </w:t>
      </w:r>
      <w:hyperlink r:id="rId26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</w:t>
      </w:r>
      <w:r>
        <w:t>авонарушений в сфере таможенного дела в пределах своей компетенции;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</w:t>
      </w:r>
      <w:r>
        <w:t>зыскной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62)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</w:t>
      </w:r>
      <w:r>
        <w:t>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64) осуществление сбора </w:t>
      </w:r>
      <w:r>
        <w:t>и анализа информации о совершении правонарушений в сфере таможенного дела;</w:t>
      </w:r>
    </w:p>
    <w:p w:rsidR="00000000" w:rsidRDefault="009F4D8C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9F4D8C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67) осуществление кон</w:t>
      </w:r>
      <w:r>
        <w:t>сультирования заинтересованных лиц по вопросам, касающимся таможенного законодательства Республики Казахстан, и иным вопросам, входящим в компетенцию таможенных органов;</w:t>
      </w:r>
    </w:p>
    <w:p w:rsidR="00000000" w:rsidRDefault="009F4D8C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</w:t>
      </w:r>
      <w:r>
        <w:t>х действий, вытекающих из поступающих запросов и предложений в сфере таможенного дела;</w:t>
      </w:r>
    </w:p>
    <w:p w:rsidR="00000000" w:rsidRDefault="009F4D8C">
      <w:pPr>
        <w:autoSpaceDE w:val="0"/>
        <w:autoSpaceDN w:val="0"/>
        <w:ind w:firstLine="403"/>
        <w:jc w:val="both"/>
      </w:pPr>
      <w:r>
        <w:t>69) выдача разрешений на реэкспорт казахстанских товаров, в отношении которых применяются меры таможенно-тарифного и нетарифного регулирования внешнеторговой деятельност</w:t>
      </w:r>
      <w:r>
        <w:t>и с территории государств-участников Содружества Независимых Государств;</w:t>
      </w:r>
    </w:p>
    <w:p w:rsidR="00000000" w:rsidRDefault="009F4D8C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</w:t>
      </w:r>
      <w:r>
        <w:t>за или вывоза, осуществляемых с территории, которая является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</w:t>
      </w:r>
      <w:r>
        <w:t>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71)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9F4D8C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9F4D8C">
      <w:pPr>
        <w:autoSpaceDE w:val="0"/>
        <w:autoSpaceDN w:val="0"/>
        <w:ind w:firstLine="403"/>
        <w:jc w:val="both"/>
      </w:pPr>
      <w:r>
        <w:t>прием н</w:t>
      </w:r>
      <w:r>
        <w:t>алоговых форм;</w:t>
      </w:r>
    </w:p>
    <w:p w:rsidR="00000000" w:rsidRDefault="009F4D8C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9F4D8C">
      <w:pPr>
        <w:autoSpaceDE w:val="0"/>
        <w:autoSpaceDN w:val="0"/>
        <w:ind w:firstLine="403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взносов, исчислению и уплате социальных отчислений;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9F4D8C">
      <w:pPr>
        <w:autoSpaceDE w:val="0"/>
        <w:autoSpaceDN w:val="0"/>
        <w:ind w:firstLine="403"/>
        <w:jc w:val="both"/>
      </w:pPr>
      <w:r>
        <w:t>мониторинг крупных налого</w:t>
      </w:r>
      <w:r>
        <w:t>плательщиков;</w:t>
      </w:r>
    </w:p>
    <w:p w:rsidR="00000000" w:rsidRDefault="009F4D8C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9F4D8C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9F4D8C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9F4D8C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</w:t>
      </w:r>
      <w:r>
        <w:t>ьзования и реализации имущества, обращенного (подлежащего обращению) в собственность государства;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</w:t>
      </w:r>
      <w:r>
        <w:t xml:space="preserve">сполнение </w:t>
      </w:r>
      <w:hyperlink r:id="rId28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налогообложени</w:t>
      </w:r>
      <w:r>
        <w:t>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9F4D8C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предусмотренном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76) формирование государ</w:t>
      </w:r>
      <w:r>
        <w:t>ственной базы данных налогоплательщиков;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29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государственный (</w:t>
      </w:r>
      <w:r>
        <w:t>государственного) реестр (реестра);</w:t>
      </w:r>
    </w:p>
    <w:p w:rsidR="00000000" w:rsidRDefault="009F4D8C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принудительному взысканию налоговой задолженности;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80) рассмотрение вопросов по изм</w:t>
      </w:r>
      <w:r>
        <w:t>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представления отчетности по мониторингу или продлении срока представления отчетнос</w:t>
      </w:r>
      <w:r>
        <w:t>ти по мониторингу;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30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9F4D8C">
      <w:pPr>
        <w:autoSpaceDE w:val="0"/>
        <w:autoSpaceDN w:val="0"/>
        <w:ind w:firstLine="403"/>
        <w:jc w:val="both"/>
      </w:pPr>
      <w:r>
        <w:t>83) исполнение международных обязате</w:t>
      </w:r>
      <w:r>
        <w:t>льств Республики Казахстан по вопросам борьбы с налоговыми правонарушениями;</w:t>
      </w:r>
    </w:p>
    <w:p w:rsidR="00000000" w:rsidRDefault="009F4D8C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</w:t>
      </w:r>
      <w:r>
        <w:t xml:space="preserve">Республики Казахстан, в том числе о ликвидации юридического лица по основаниям, предусмотренным </w:t>
      </w:r>
      <w:hyperlink r:id="rId31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Республики Казахст</w:t>
      </w:r>
      <w:r>
        <w:t>ан;</w:t>
      </w:r>
    </w:p>
    <w:p w:rsidR="00000000" w:rsidRDefault="009F4D8C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уведомление о результатах налоговой проверки и (или) реше</w:t>
      </w:r>
      <w:r>
        <w:t>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установленные налоговым законодательством;</w:t>
      </w:r>
    </w:p>
    <w:p w:rsidR="00000000" w:rsidRDefault="009F4D8C">
      <w:pPr>
        <w:autoSpaceDE w:val="0"/>
        <w:autoSpaceDN w:val="0"/>
        <w:ind w:firstLine="403"/>
        <w:jc w:val="both"/>
      </w:pPr>
      <w:r>
        <w:t>89) взаимодействие</w:t>
      </w:r>
      <w:r>
        <w:t xml:space="preserve">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производства и оборота этилового спирта, алкогольной</w:t>
      </w:r>
      <w:r>
        <w:t xml:space="preserve">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91) осуществление контроля за соблюдением </w:t>
      </w:r>
      <w:hyperlink r:id="rId3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лицензировании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9F4D8C">
      <w:pPr>
        <w:autoSpaceDE w:val="0"/>
        <w:autoSpaceDN w:val="0"/>
        <w:ind w:firstLine="403"/>
        <w:jc w:val="both"/>
      </w:pPr>
      <w:r>
        <w:t>92) лицензирование деятельности по производств</w:t>
      </w:r>
      <w:r>
        <w:t>у и обороту этилового спирта и алкогольной продукции, производству табачных изделий;</w:t>
      </w:r>
    </w:p>
    <w:p w:rsidR="00000000" w:rsidRDefault="009F4D8C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9F4D8C">
      <w:pPr>
        <w:autoSpaceDE w:val="0"/>
        <w:autoSpaceDN w:val="0"/>
        <w:ind w:firstLine="403"/>
        <w:jc w:val="both"/>
      </w:pPr>
      <w:r>
        <w:t>94) отнесение алкогольной продукции к тому или иному вид</w:t>
      </w:r>
      <w:r>
        <w:t xml:space="preserve">у в соответствии с </w:t>
      </w:r>
      <w:hyperlink r:id="rId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95) ведение контроля, учета и анализа</w:t>
      </w:r>
      <w:r>
        <w:t xml:space="preserve"> балансов объемов производства и оборота табачных изделий;</w:t>
      </w:r>
    </w:p>
    <w:p w:rsidR="00000000" w:rsidRDefault="009F4D8C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биотоплива;</w:t>
      </w:r>
    </w:p>
    <w:p w:rsidR="00000000" w:rsidRDefault="009F4D8C">
      <w:pPr>
        <w:autoSpaceDE w:val="0"/>
        <w:autoSpaceDN w:val="0"/>
        <w:ind w:firstLine="403"/>
        <w:jc w:val="both"/>
      </w:pPr>
      <w:r>
        <w:t>98) взаимодействие с центральны</w:t>
      </w:r>
      <w:r>
        <w:t>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9F4D8C">
      <w:pPr>
        <w:autoSpaceDE w:val="0"/>
        <w:autoSpaceDN w:val="0"/>
        <w:ind w:firstLine="403"/>
        <w:jc w:val="both"/>
      </w:pPr>
      <w:r>
        <w:t>99) осуществление контр</w:t>
      </w:r>
      <w:r>
        <w:t>оля на соответствие использования средств республиканского и местных бюджетов законодательству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100) осуществление контроля за достоверностью и правильностью ведения объектами контроля учета и отчетности;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101) осуществление контроля эф</w:t>
      </w:r>
      <w:r>
        <w:t>фективности по направлениям своей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102) осуществление в установленном законодательством Республики Казахстан порядке контроля за использованием субъектами квазигосударственного сектора бюджетных средств на соответствие финансово-экономическому</w:t>
      </w:r>
      <w:r>
        <w:t xml:space="preserve"> обоснованию;</w:t>
      </w:r>
    </w:p>
    <w:p w:rsidR="00000000" w:rsidRDefault="009F4D8C">
      <w:pPr>
        <w:autoSpaceDE w:val="0"/>
        <w:autoSpaceDN w:val="0"/>
        <w:ind w:firstLine="403"/>
        <w:jc w:val="both"/>
      </w:pPr>
      <w:r>
        <w:t>103) осуществление контроля в пределах компетенции за соблюдением стандартов государственного финансового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104) осуществление в пределах своей компетенции контроля за деятельностью объектов контроля по вопросам, касающимся полноты и </w:t>
      </w:r>
      <w:r>
        <w:t>своевременности внесения неналоговых поступлений в республиканский и местные бюджеты;</w:t>
      </w:r>
    </w:p>
    <w:p w:rsidR="00000000" w:rsidRDefault="009F4D8C">
      <w:pPr>
        <w:autoSpaceDE w:val="0"/>
        <w:autoSpaceDN w:val="0"/>
        <w:ind w:firstLine="403"/>
        <w:jc w:val="both"/>
      </w:pPr>
      <w:r>
        <w:t>105) осуществление контроля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9F4D8C">
      <w:pPr>
        <w:autoSpaceDE w:val="0"/>
        <w:autoSpaceDN w:val="0"/>
        <w:ind w:firstLine="403"/>
        <w:jc w:val="both"/>
      </w:pPr>
      <w:r>
        <w:t>106)</w:t>
      </w:r>
      <w:r>
        <w:t xml:space="preserve"> осуществление контроля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35" w:history="1">
        <w:r>
          <w:rPr>
            <w:rStyle w:val="a3"/>
          </w:rPr>
          <w:t>законодательст</w:t>
        </w:r>
        <w:r>
          <w:rPr>
            <w:rStyle w:val="a3"/>
          </w:rPr>
          <w:t>ва</w:t>
        </w:r>
      </w:hyperlink>
      <w:r>
        <w:t xml:space="preserve"> Республики Казахстан о государственных закупках;</w:t>
      </w:r>
    </w:p>
    <w:p w:rsidR="00000000" w:rsidRDefault="009F4D8C">
      <w:pPr>
        <w:autoSpaceDE w:val="0"/>
        <w:autoSpaceDN w:val="0"/>
        <w:ind w:firstLine="403"/>
        <w:jc w:val="both"/>
      </w:pPr>
      <w:r>
        <w:t>108) осуществление контроля за соблюдением условий и процедур предоставления бюджетных кредитов, софинансирование концессионных проектов, государственных гарантий и поручительств государства, связанных гр</w:t>
      </w:r>
      <w:r>
        <w:t>антов и активов государства;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109) направление объектам контроля обязательных для исполнения представлений по устранению выявленных нарушений;</w:t>
      </w:r>
    </w:p>
    <w:p w:rsidR="00000000" w:rsidRDefault="009F4D8C">
      <w:pPr>
        <w:autoSpaceDE w:val="0"/>
        <w:autoSpaceDN w:val="0"/>
        <w:ind w:firstLine="403"/>
        <w:jc w:val="both"/>
      </w:pPr>
      <w:r>
        <w:t>110) осуществление запроса и получение в установленный им срок от объектов контроля необходимых документов, справо</w:t>
      </w:r>
      <w:r>
        <w:t>к, устных и письменных объяснений по вопросам, связанным с проведением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111) ознакомление 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</w:t>
      </w:r>
      <w:r>
        <w:t>охраняемой законом тайны;</w:t>
      </w:r>
    </w:p>
    <w:p w:rsidR="00000000" w:rsidRDefault="009F4D8C">
      <w:pPr>
        <w:autoSpaceDE w:val="0"/>
        <w:autoSpaceDN w:val="0"/>
        <w:ind w:firstLine="403"/>
        <w:jc w:val="both"/>
      </w:pPr>
      <w:r>
        <w:t>112) представление в Правительство Республики Казахстан отчетов о результатах контрольных мероприятий, в том числе проведенных службами внутреннего контроля центральных и местных исполнительных органов;</w:t>
      </w:r>
    </w:p>
    <w:p w:rsidR="00000000" w:rsidRDefault="009F4D8C">
      <w:pPr>
        <w:autoSpaceDE w:val="0"/>
        <w:autoSpaceDN w:val="0"/>
        <w:ind w:firstLine="403"/>
        <w:jc w:val="both"/>
      </w:pPr>
      <w:r>
        <w:t>113) принятие мер по выявле</w:t>
      </w:r>
      <w:r>
        <w:t>нию, пресечению и недопущению нарушений при использовании средств республиканского и местных бюджетов в соответствии с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114) передача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</w:t>
      </w:r>
      <w:r>
        <w:t>кта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государственного финансового контроля о планируемых и проведенных контрольных мероприятиях в согласованные сроки;</w:t>
      </w:r>
    </w:p>
    <w:p w:rsidR="00000000" w:rsidRDefault="009F4D8C">
      <w:pPr>
        <w:autoSpaceDE w:val="0"/>
        <w:autoSpaceDN w:val="0"/>
        <w:ind w:firstLine="403"/>
        <w:jc w:val="both"/>
      </w:pPr>
      <w:r>
        <w:t>116) осуществление методической помощи службам внутреннего контроля, координаци</w:t>
      </w:r>
      <w:r>
        <w:t>я их деятельности, организация подготовки и повышения квалификации работников служб внутреннего контроля, участие в разработке типовых квалификационных требований для работников служб внутреннего контроля;</w:t>
      </w:r>
    </w:p>
    <w:p w:rsidR="00000000" w:rsidRDefault="009F4D8C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</w:t>
      </w:r>
      <w:r>
        <w:t xml:space="preserve"> имеющих службу внутреннего контроля, о выполнении планов и результатах проведения внутреннего контроля.</w:t>
      </w:r>
    </w:p>
    <w:p w:rsidR="00000000" w:rsidRDefault="009F4D8C">
      <w:pPr>
        <w:autoSpaceDE w:val="0"/>
        <w:autoSpaceDN w:val="0"/>
        <w:ind w:firstLine="403"/>
        <w:jc w:val="both"/>
      </w:pPr>
      <w:r>
        <w:t>118) направление исков в суд в целях обеспечения возмещения в бюджет выявленных сумм нарушений по результатам контроля, а также признании недействитель</w:t>
      </w:r>
      <w:r>
        <w:t xml:space="preserve">ными вступивших в силу договоров о государственных закупках, заключенных с нарушением </w:t>
      </w:r>
      <w:hyperlink r:id="rId3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9F4D8C">
      <w:pPr>
        <w:autoSpaceDE w:val="0"/>
        <w:autoSpaceDN w:val="0"/>
        <w:ind w:firstLine="403"/>
        <w:jc w:val="both"/>
      </w:pPr>
      <w:r>
        <w:t>119) осуществление государственного кон</w:t>
      </w:r>
      <w:r>
        <w:t>троля в пределах компетенции, области аудиторской деятельности и деятельности профессиональных аудиторских организаций;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37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</w:t>
      </w:r>
      <w:r>
        <w:t xml:space="preserve"> организаций, и принятие мер к аудиторским организациям, нарушившим данное требование;</w:t>
      </w:r>
    </w:p>
    <w:p w:rsidR="00000000" w:rsidRDefault="009F4D8C">
      <w:pPr>
        <w:autoSpaceDE w:val="0"/>
        <w:autoSpaceDN w:val="0"/>
        <w:ind w:firstLine="403"/>
        <w:jc w:val="both"/>
      </w:pPr>
      <w:r>
        <w:t>121) осуществление государственного контроля в пределах компетенции, области бухгалтерского учета и финансовой отчетности;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</w:t>
      </w:r>
      <w:r>
        <w:t>м по профессиональной сертификации бухгалтеров в случае фактов несоблюдения правил аккредитации;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9F4D8C">
      <w:pPr>
        <w:autoSpaceDE w:val="0"/>
        <w:autoSpaceDN w:val="0"/>
        <w:ind w:firstLine="403"/>
        <w:jc w:val="both"/>
      </w:pPr>
      <w:r>
        <w:t>126) принятие решения о лишени</w:t>
      </w:r>
      <w:r>
        <w:t>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127) обеспечение публикации в периодических печатных изданиях, распространяемых на</w:t>
      </w:r>
      <w:r>
        <w:t xml:space="preserve">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</w:t>
      </w:r>
      <w:r>
        <w:t>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128) осуществление проверки в пределах компетенции за деятельностью аккредитованных профессиональных организаций </w:t>
      </w:r>
      <w:r>
        <w:t xml:space="preserve">бухгалтеров и аккредитованных организаций по профессиональной сертификации бухгалтеров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государственном контроле и надзоре в Республике Казахстан» и ведение перечня указанных организаций;</w:t>
      </w:r>
    </w:p>
    <w:p w:rsidR="00000000" w:rsidRDefault="009F4D8C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 кандидатов в аудиторы;</w:t>
      </w:r>
    </w:p>
    <w:p w:rsidR="00000000" w:rsidRDefault="009F4D8C">
      <w:pPr>
        <w:autoSpaceDE w:val="0"/>
        <w:autoSpaceDN w:val="0"/>
        <w:ind w:firstLine="403"/>
        <w:jc w:val="both"/>
      </w:pPr>
      <w:r>
        <w:t>130) осуществление проверки в пределах компете</w:t>
      </w:r>
      <w:r>
        <w:t xml:space="preserve">нции за деятельностью аккредитованных профессиональных аудиторских организаций и аудиторских организаций в соответствии с </w:t>
      </w:r>
      <w:hyperlink r:id="rId3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</w:t>
      </w:r>
      <w:r>
        <w:t>Республике Казахстан»;</w:t>
      </w:r>
    </w:p>
    <w:p w:rsidR="00000000" w:rsidRDefault="009F4D8C">
      <w:pPr>
        <w:autoSpaceDE w:val="0"/>
        <w:autoSpaceDN w:val="0"/>
        <w:ind w:firstLine="403"/>
        <w:jc w:val="both"/>
      </w:pPr>
      <w:r>
        <w:t>131) регистрация лиц, имеющих право осуществлять деятельность реабилитационного и (или) конкурсного управляющих, и (или) администратора внешнего наблюдения, и снятие их с регистрации;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132) назначение и отстранение (освобождение) реаб</w:t>
      </w:r>
      <w:r>
        <w:t>илитационного, конкурсного управляющих и администратора внешнего наблюдения;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133) осуществление мониторинга, в том числе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134) утверждение состава</w:t>
      </w:r>
      <w:r>
        <w:t xml:space="preserve"> комитета кредиторов при конкурсном производстве, а также процедуре внешнего наблюдения и внесение в него изменений в соответствии с требованиями, установленными Законом Республики Казахстан «О банкротстве»;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135) утверждение реестра требований кредиторов;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136) разработка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</w:t>
      </w:r>
      <w:hyperlink r:id="rId40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137)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</w:t>
      </w:r>
      <w:r>
        <w:t>го управляющего о ходе проведения конкурсного производства, а также текущих отчетов администратора внешнего наблюдения о ходе проведения процедуры внешнего наблюдения;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138) согласование соглашения, заключаемого с администратором внешнего наблюдения, о меро</w:t>
      </w:r>
      <w:r>
        <w:t>приятиях по обеспечению сохранности имущества должника, выявлению 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</w:t>
      </w:r>
      <w:r>
        <w:t xml:space="preserve">и имущества и иных мероприятиях, установленных </w:t>
      </w:r>
      <w:hyperlink r:id="rId41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139) согласование заключительных отчетов конкурсного управляющего и администратора внешнего наблюде</w:t>
      </w:r>
      <w:r>
        <w:t>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140) согласование реализации конкурсной массы по раздельным лотам в случае, предусмотренном </w:t>
      </w:r>
      <w:hyperlink r:id="rId42" w:anchor="sub_id=103050000" w:history="1">
        <w:r>
          <w:rPr>
            <w:rStyle w:val="a3"/>
          </w:rPr>
          <w:t>статьей 103-5</w:t>
        </w:r>
      </w:hyperlink>
      <w:r>
        <w:t xml:space="preserve"> Закона Республики Казахстан «О банкротстве»;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141) направлен</w:t>
      </w:r>
      <w:r>
        <w:t>ие заявления конкурсному и (или) реабилитационному управляющим об обязательном предъявлении требования о признании сделок, совершенных должником до признания его банкротом, недействительными и возврате имущества, если сделка, совершенная должником с отдель</w:t>
      </w:r>
      <w:r>
        <w:t>ным кредитором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9F4D8C">
      <w:pPr>
        <w:autoSpaceDE w:val="0"/>
        <w:autoSpaceDN w:val="0"/>
        <w:ind w:firstLine="403"/>
        <w:jc w:val="both"/>
      </w:pPr>
      <w:r>
        <w:t>142) утверждение соглашения участника санации с 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9F4D8C">
      <w:pPr>
        <w:autoSpaceDE w:val="0"/>
        <w:autoSpaceDN w:val="0"/>
        <w:ind w:firstLine="403"/>
        <w:jc w:val="both"/>
      </w:pPr>
      <w:r>
        <w:t>143) согласование признания от</w:t>
      </w:r>
      <w:r>
        <w:t>сутствующего должника банкротом без возбуждения конкурсного производства в случае отсутствия имущества отсутствующего должника либо,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144) организация составления реестра требований кредиторов и заключительного отчета согласно требованиям Закона Республики Казахстан «О банкротстве» в случае, если ликвидация юридического лица производится при отсутствии должностных и уполномоченных предст</w:t>
      </w:r>
      <w:r>
        <w:t>авлять его лиц без возбуждения конкурсного производства;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145) организация реализации имущества отсутствующего должника;</w:t>
      </w:r>
    </w:p>
    <w:p w:rsidR="00000000" w:rsidRDefault="009F4D8C">
      <w:pPr>
        <w:autoSpaceDE w:val="0"/>
        <w:autoSpaceDN w:val="0"/>
        <w:ind w:firstLine="403"/>
        <w:jc w:val="both"/>
      </w:pPr>
      <w:r>
        <w:t>146) осуществление контроля в процедурах банкротства несостоятельного должника за деятельностью реабилитационного и конкурсного управляю</w:t>
      </w:r>
      <w:r>
        <w:t>щих, а также администратора внешнего наблюдения при процедуре внешнего наблюдения;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147) осуществление контроля за соблюдением порядка проведения торгов по продаже имущества (активов) должника;</w:t>
      </w:r>
    </w:p>
    <w:p w:rsidR="00000000" w:rsidRDefault="009F4D8C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149) принятие мер по выявлению сделок, совершенных при обстоятельствах, указанных в </w:t>
      </w:r>
      <w:hyperlink r:id="rId43" w:anchor="sub_id=60000" w:history="1">
        <w:r>
          <w:rPr>
            <w:rStyle w:val="a3"/>
          </w:rPr>
          <w:t>статье 6</w:t>
        </w:r>
      </w:hyperlink>
      <w:r>
        <w:t xml:space="preserve"> Закона Республики Казахстан «О банкротстве»;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150) установление форм заявлений на</w:t>
      </w:r>
      <w:r>
        <w:t xml:space="preserve"> регистрацию, снятие с регистрации, внесение изменений в данные зарегистрированного лица, а также формы подтверждения и отказа в регистрации в соответствии с Законом Республики Казахстан «О банкротстве»;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151) осуществление государственного контроля за пров</w:t>
      </w:r>
      <w:r>
        <w:t>едением процедуры внешнего наблюдения, реабилитационной процедуры, конкурсного производства;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152)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</w:t>
      </w:r>
      <w:r>
        <w:t>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9F4D8C">
      <w:pPr>
        <w:autoSpaceDE w:val="0"/>
        <w:autoSpaceDN w:val="0"/>
        <w:ind w:firstLine="403"/>
        <w:jc w:val="both"/>
      </w:pPr>
      <w:r>
        <w:t>153) продление срока конкурсного производства;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</w:t>
      </w:r>
      <w:r>
        <w:t>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9F4D8C">
      <w:pPr>
        <w:autoSpaceDE w:val="0"/>
        <w:autoSpaceDN w:val="0"/>
        <w:ind w:firstLine="403"/>
        <w:jc w:val="both"/>
      </w:pPr>
      <w:r>
        <w:t>157) ведени</w:t>
      </w:r>
      <w:r>
        <w:t>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</w:t>
      </w:r>
      <w:r>
        <w:t xml:space="preserve">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</w:t>
      </w:r>
      <w:r>
        <w:t>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</w:t>
      </w:r>
      <w:r>
        <w:t>твенного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9F4D8C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</w:t>
      </w:r>
      <w:r>
        <w:t xml:space="preserve">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44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</w:t>
      </w:r>
      <w:r>
        <w:t>хстан «О государственном имуществе»;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к республиканской собственности и предусмотренным в </w:t>
      </w:r>
      <w:hyperlink r:id="rId45" w:anchor="sub_id=160000" w:history="1">
        <w:r>
          <w:rPr>
            <w:rStyle w:val="a3"/>
          </w:rPr>
          <w:t>подпункте 1) пункта 2 статьи</w:t>
        </w:r>
        <w:r>
          <w:rPr>
            <w:rStyle w:val="a3"/>
          </w:rPr>
          <w:t xml:space="preserve">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164) осуществление мониторинга за испо</w:t>
      </w:r>
      <w:r>
        <w:t>лнением договоров концессии по объектам концессии, находящимся в республиканской собственности, в пределах своей компетенции;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165) принятие созданных (построенных) на основе договоров концессии объектов в республиканскую собственность;</w:t>
      </w:r>
    </w:p>
    <w:p w:rsidR="00000000" w:rsidRDefault="009F4D8C">
      <w:pPr>
        <w:autoSpaceDE w:val="0"/>
        <w:autoSpaceDN w:val="0"/>
        <w:ind w:firstLine="403"/>
        <w:jc w:val="both"/>
      </w:pPr>
      <w:r>
        <w:t>166) согласование ко</w:t>
      </w:r>
      <w:r>
        <w:t>нцессионных проектов в случае, предусмотренном бюджетным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168) осуществление от </w:t>
      </w:r>
      <w:r>
        <w:t>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9F4D8C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</w:t>
      </w:r>
      <w:r>
        <w:t>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</w:t>
      </w:r>
      <w:r>
        <w:t>го органа соответствующей отрасли;</w:t>
      </w:r>
    </w:p>
    <w:p w:rsidR="00000000" w:rsidRDefault="009F4D8C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9F4D8C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172) осущ</w:t>
      </w:r>
      <w:r>
        <w:t>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</w:t>
      </w:r>
      <w:r>
        <w:t>ения контроля без согласования с уполномоченным органом соответствующей отрасли;</w:t>
      </w:r>
    </w:p>
    <w:p w:rsidR="00000000" w:rsidRDefault="009F4D8C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9F4D8C">
      <w:pPr>
        <w:autoSpaceDE w:val="0"/>
        <w:autoSpaceDN w:val="0"/>
        <w:ind w:firstLine="403"/>
        <w:jc w:val="both"/>
      </w:pPr>
      <w:r>
        <w:t>174) согласование республиканском</w:t>
      </w:r>
      <w:r>
        <w:t xml:space="preserve">у государственному предприятию, осуществляющему деятельность на праве хозяйственного ведения, вопросов, предусмотренных </w:t>
      </w:r>
      <w:hyperlink r:id="rId46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</w:t>
      </w:r>
      <w:r>
        <w:t>твенном имуществе»;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</w:t>
      </w:r>
      <w:r>
        <w:t>ющей передачи в собственность субъектам малого предпринимательства на безвозмездной основе;</w:t>
      </w:r>
    </w:p>
    <w:p w:rsidR="00000000" w:rsidRDefault="009F4D8C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177) заблаговременное извещен</w:t>
      </w:r>
      <w:r>
        <w:t>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</w:t>
      </w:r>
      <w:r>
        <w:t>и этих материальных ценностей до приватизации объекта;</w:t>
      </w:r>
    </w:p>
    <w:p w:rsidR="00000000" w:rsidRDefault="009F4D8C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</w:t>
      </w:r>
      <w:r>
        <w:t>мым предприятием договорах, если объектом приватизации является предприятие как имущественный комплекс;</w:t>
      </w:r>
    </w:p>
    <w:p w:rsidR="00000000" w:rsidRDefault="009F4D8C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имущества, в том числе принятие решения о приватизации республиканского имущества, обеспечение сохранно</w:t>
      </w:r>
      <w:r>
        <w:t>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</w:t>
      </w:r>
      <w:r>
        <w:t>изации и контроля за соблюдением условий договоров купли-продажи;</w:t>
      </w:r>
    </w:p>
    <w:p w:rsidR="00000000" w:rsidRDefault="009F4D8C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</w:t>
      </w:r>
      <w:r>
        <w:t>сле прекратившего свое действие;</w:t>
      </w:r>
    </w:p>
    <w:p w:rsidR="00000000" w:rsidRDefault="009F4D8C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182) осуществление организац</w:t>
      </w:r>
      <w:r>
        <w:t>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183) осуществление от лица Пр</w:t>
      </w:r>
      <w:r>
        <w:t>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9F4D8C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</w:t>
      </w:r>
      <w:r>
        <w:t>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</w:t>
      </w:r>
      <w:r>
        <w:t>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186) осуществление оплаты ра</w:t>
      </w:r>
      <w:r>
        <w:t xml:space="preserve">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47" w:history="1">
        <w:r>
          <w:rPr>
            <w:rStyle w:val="a3"/>
          </w:rPr>
          <w:t>Бюджетным кодексом</w:t>
        </w:r>
      </w:hyperlink>
      <w:r>
        <w:t xml:space="preserve"> Республики Казахс</w:t>
      </w:r>
      <w:r>
        <w:t>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собственности с целью выявления факт</w:t>
      </w:r>
      <w:r>
        <w:t>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9F4D8C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 прав, принадлежащих Республ</w:t>
      </w:r>
      <w:r>
        <w:t>ике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4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</w:t>
      </w:r>
      <w:r>
        <w:t>нном мониторинге собственности в отраслях экономики, имеющих стратегическое значение»;</w:t>
      </w:r>
    </w:p>
    <w:p w:rsidR="00000000" w:rsidRDefault="009F4D8C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9F4D8C">
      <w:pPr>
        <w:autoSpaceDE w:val="0"/>
        <w:autoSpaceDN w:val="0"/>
        <w:ind w:firstLine="403"/>
        <w:jc w:val="both"/>
      </w:pPr>
      <w:r>
        <w:t>191) осуществление запроса и получен</w:t>
      </w:r>
      <w:r>
        <w:t>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9F4D8C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19</w:t>
      </w:r>
      <w:r>
        <w:t>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</w:t>
      </w:r>
      <w:r>
        <w:t>;</w:t>
      </w:r>
    </w:p>
    <w:p w:rsidR="00000000" w:rsidRDefault="009F4D8C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195) уведомление ру</w:t>
      </w:r>
      <w:r>
        <w:t>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мониторинга лиц, в соб</w:t>
      </w:r>
      <w:r>
        <w:t>ственности или управлении которых находятся эти объекты;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</w:t>
      </w:r>
      <w:r>
        <w:t>развития производительных сил в отраслях экономики, имеющих стратегическое значение;</w:t>
      </w:r>
    </w:p>
    <w:p w:rsidR="00000000" w:rsidRDefault="009F4D8C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</w:t>
      </w:r>
      <w:r>
        <w:t>нского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</w:t>
      </w:r>
      <w:r>
        <w:t>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</w:t>
      </w:r>
      <w:r>
        <w:t>веты директоров или наблюдательные советы;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49" w:anchor="sub_id=540000" w:history="1">
        <w:r>
          <w:rPr>
            <w:rStyle w:val="a3"/>
          </w:rPr>
          <w:t>главой 5</w:t>
        </w:r>
      </w:hyperlink>
      <w:r>
        <w:t xml:space="preserve"> Закона Респу</w:t>
      </w:r>
      <w:r>
        <w:t>блики Казахстан «О государственном имуществе»;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5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</w:t>
      </w:r>
      <w:r>
        <w:t>ния для опубликования извещения о проведении торгов по приватизации республиканского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204) участие в</w:t>
      </w:r>
      <w:r>
        <w:t xml:space="preserve">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</w:t>
      </w:r>
      <w:r>
        <w:t>оторых является государство, а также мониторинга и оценки их реализации;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государством а</w:t>
      </w:r>
      <w:r>
        <w:t>кционерных обществ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</w:t>
      </w:r>
      <w:r>
        <w:t>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9F4D8C">
      <w:pPr>
        <w:autoSpaceDE w:val="0"/>
        <w:autoSpaceDN w:val="0"/>
        <w:ind w:firstLine="403"/>
        <w:jc w:val="both"/>
      </w:pPr>
      <w:r>
        <w:t>207) участие в разработке совместно с центральным</w:t>
      </w:r>
      <w:r>
        <w:t xml:space="preserve"> уполномоченным органом по государственному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9F4D8C">
      <w:pPr>
        <w:autoSpaceDE w:val="0"/>
        <w:autoSpaceDN w:val="0"/>
        <w:ind w:firstLine="403"/>
        <w:jc w:val="both"/>
      </w:pPr>
      <w:r>
        <w:t>20</w:t>
      </w:r>
      <w:r>
        <w:t>8) осуществление полномочий по передаче республиканского имущества в пользование;</w:t>
      </w:r>
    </w:p>
    <w:p w:rsidR="00000000" w:rsidRDefault="009F4D8C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</w:t>
      </w:r>
      <w:r>
        <w:t>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9F4D8C">
      <w:pPr>
        <w:autoSpaceDE w:val="0"/>
        <w:autoSpaceDN w:val="0"/>
        <w:ind w:firstLine="403"/>
        <w:jc w:val="both"/>
      </w:pPr>
      <w:r>
        <w:t>210) реализация единой государственной политики в сфере противодействия легал</w:t>
      </w:r>
      <w:r>
        <w:t>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211) противодействие легализации (отмыванию) доходов, полученных незаконным путем, и финансированию терроризма, координация работы государственных органов в этом направле</w:t>
      </w:r>
      <w:r>
        <w:t>нии деятельности;</w:t>
      </w:r>
    </w:p>
    <w:p w:rsidR="00000000" w:rsidRDefault="009F4D8C">
      <w:pPr>
        <w:autoSpaceDE w:val="0"/>
        <w:autoSpaceDN w:val="0"/>
        <w:ind w:firstLine="403"/>
        <w:jc w:val="both"/>
      </w:pPr>
      <w:r>
        <w:t>212) создание единой информационной системы и ведение республиканской базы данных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213) осуществление взаимодействия и инфор</w:t>
      </w:r>
      <w:r>
        <w:t>мационного обмена с компетентными органами иностранных государств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214) осуществление сбора и обработки информации об операциях с деньгами и (</w:t>
      </w:r>
      <w:r>
        <w:t xml:space="preserve">или) иным имуществом, подлежащих финансовому мониторингу, в соответствии с </w:t>
      </w:r>
      <w:hyperlink r:id="rId51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фина</w:t>
      </w:r>
      <w:r>
        <w:t>нсированию терроризма»;</w:t>
      </w:r>
    </w:p>
    <w:p w:rsidR="00000000" w:rsidRDefault="009F4D8C">
      <w:pPr>
        <w:autoSpaceDE w:val="0"/>
        <w:autoSpaceDN w:val="0"/>
        <w:ind w:firstLine="403"/>
        <w:jc w:val="both"/>
      </w:pPr>
      <w:r>
        <w:t>215) осуществление анализа полученной информации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216) координация деятельности государственных органов в сфере против</w:t>
      </w:r>
      <w:r>
        <w:t>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мониторингу, для разрешения материалов, нах</w:t>
      </w:r>
      <w:r>
        <w:t>одящихся в производстве по запросу суда по уголовным делам;</w:t>
      </w:r>
    </w:p>
    <w:p w:rsidR="00000000" w:rsidRDefault="009F4D8C">
      <w:pPr>
        <w:autoSpaceDE w:val="0"/>
        <w:autoSpaceDN w:val="0"/>
        <w:ind w:firstLine="403"/>
        <w:jc w:val="both"/>
      </w:pPr>
      <w:r>
        <w:t>218) представление в установленном законодательством Республики Казахстан порядке по запросам специальных государственных и правоохранительных органов сведений и информации об операции, подлежащей</w:t>
      </w:r>
      <w:r>
        <w:t xml:space="preserve"> финансовому мониторингу;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219) направление в Генеральную прокуратуру Республики Казахстан сведений и информации об операции с деньгами и (или) иным имуществом, при наличии оснований полагать, что такая операция связана с легализацией (отмыванием) доходов, </w:t>
      </w:r>
      <w:r>
        <w:t>полученных незаконным путем, и (или) финансированием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 путем, и финансированию тер</w:t>
      </w:r>
      <w:r>
        <w:t>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221)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незакон</w:t>
      </w:r>
      <w:r>
        <w:t>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222)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223) обобщение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</w:t>
      </w:r>
      <w:r>
        <w:t>изаций, а также разработка и внесение предложений по его совершенствованию;</w:t>
      </w:r>
    </w:p>
    <w:p w:rsidR="00000000" w:rsidRDefault="009F4D8C">
      <w:pPr>
        <w:autoSpaceDE w:val="0"/>
        <w:autoSpaceDN w:val="0"/>
        <w:ind w:firstLine="403"/>
        <w:jc w:val="both"/>
      </w:pPr>
      <w:r>
        <w:t>224)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225) проведение мероприятий</w:t>
      </w:r>
      <w:r>
        <w:t xml:space="preserve"> по переподготовке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>226) участие в установленном порядке в деятельности международных организаций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227) определение перечня оффшорных зон для целей </w:t>
      </w:r>
      <w:hyperlink r:id="rId52" w:history="1">
        <w:r>
          <w:rPr>
            <w:rStyle w:val="a3"/>
          </w:rPr>
          <w:t>Закона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 по согласованию с Национальным Банком Республики Казахстан и направ</w:t>
      </w:r>
      <w:r>
        <w:t>ление соответствующим государственным органам, которые доводят его до субъектов финансового мониторинга;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228) определение по согласованию с соответствующими государственными органами перечня документов, необходимых для надлежащей проверки клиента по видам </w:t>
      </w:r>
      <w:r>
        <w:t>субъектов финансового мониторинга;</w:t>
      </w:r>
    </w:p>
    <w:p w:rsidR="00000000" w:rsidRDefault="009F4D8C">
      <w:pPr>
        <w:autoSpaceDE w:val="0"/>
        <w:autoSpaceDN w:val="0"/>
        <w:ind w:firstLine="403"/>
        <w:jc w:val="both"/>
      </w:pPr>
      <w:r>
        <w:t>229) составление перечня организаций и лиц, связанных с финансированием терроризма и экстремизма,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9F4D8C">
      <w:pPr>
        <w:autoSpaceDE w:val="0"/>
        <w:autoSpaceDN w:val="0"/>
        <w:ind w:firstLine="403"/>
        <w:jc w:val="both"/>
      </w:pPr>
      <w:r>
        <w:t>230) довед</w:t>
      </w:r>
      <w:r>
        <w:t>ение решения о приостановлении подозрительной операции либо отсутствии необходимости в приостановлении подозрительной операции до субъекта финансового мониторинга, предоставившего сообщение о подозрительной операции, электронным способом или на бумажном но</w:t>
      </w:r>
      <w:r>
        <w:t>сителе;</w:t>
      </w:r>
    </w:p>
    <w:p w:rsidR="00000000" w:rsidRDefault="009F4D8C">
      <w:pPr>
        <w:autoSpaceDE w:val="0"/>
        <w:autoSpaceDN w:val="0"/>
        <w:ind w:firstLine="403"/>
        <w:jc w:val="both"/>
      </w:pPr>
      <w:r>
        <w:t>231) доведение до субъекта финансового мониторинга соответствующего решения специальных государственных и правоохранительных органов в течение трех часов с момента получения;</w:t>
      </w:r>
    </w:p>
    <w:p w:rsidR="00000000" w:rsidRDefault="009F4D8C">
      <w:pPr>
        <w:autoSpaceDE w:val="0"/>
        <w:autoSpaceDN w:val="0"/>
        <w:ind w:firstLine="403"/>
        <w:jc w:val="both"/>
      </w:pPr>
      <w:r>
        <w:t>232) сотрудничество с компетентными органами иностранных государств в сфе</w:t>
      </w:r>
      <w:r>
        <w:t xml:space="preserve">ре предупреждения, выявления, пресечения и расследования деяний, связанных с легализацией (отмыванием) доходов, полученных незаконным путем, и финансированием терроризма, а также конфискации указанных доходов в соответствии с законами Республики Казахстан </w:t>
      </w:r>
      <w:r>
        <w:t>и международными договорами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233) передача информации о легализации (отмывании) доходов, полученных незаконным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9F4D8C">
      <w:pPr>
        <w:autoSpaceDE w:val="0"/>
        <w:autoSpaceDN w:val="0"/>
        <w:ind w:firstLine="403"/>
        <w:jc w:val="both"/>
      </w:pPr>
      <w:r>
        <w:t>234) уведомлени</w:t>
      </w:r>
      <w:r>
        <w:t>е об отказе в передаче информации запрашивающему компетентному органу иностранного государства с указанием оснований для отказа;</w:t>
      </w:r>
    </w:p>
    <w:p w:rsidR="00000000" w:rsidRDefault="009F4D8C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9F4D8C">
      <w:pPr>
        <w:autoSpaceDE w:val="0"/>
        <w:autoSpaceDN w:val="0"/>
        <w:ind w:firstLine="403"/>
        <w:jc w:val="both"/>
      </w:pPr>
      <w:r>
        <w:t>236) осуществление иных функций</w:t>
      </w:r>
      <w:r>
        <w:t>, предусмотренных законодательством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9F4D8C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</w:t>
      </w:r>
      <w:r>
        <w:t xml:space="preserve"> передавать им необходимую информацию и материалы;</w:t>
      </w:r>
    </w:p>
    <w:p w:rsidR="00000000" w:rsidRDefault="009F4D8C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3) привлекать специалистов соответствующих го</w:t>
      </w:r>
      <w:r>
        <w:t>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</w:t>
      </w:r>
      <w:r>
        <w:t>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9F4D8C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</w:t>
      </w:r>
      <w:r>
        <w:t>нистерства финансов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9F4D8C">
      <w:pPr>
        <w:autoSpaceDE w:val="0"/>
        <w:autoSpaceDN w:val="0"/>
        <w:ind w:firstLine="403"/>
        <w:jc w:val="both"/>
      </w:pPr>
      <w:r>
        <w:t>6</w:t>
      </w:r>
      <w:r>
        <w:t>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</w:t>
      </w:r>
      <w:r>
        <w:t>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территориальным подразделениям ведомств;</w:t>
      </w:r>
    </w:p>
    <w:p w:rsidR="00000000" w:rsidRDefault="009F4D8C">
      <w:pPr>
        <w:autoSpaceDE w:val="0"/>
        <w:autoSpaceDN w:val="0"/>
        <w:ind w:firstLine="403"/>
        <w:jc w:val="both"/>
      </w:pPr>
      <w: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</w:t>
      </w:r>
      <w:r>
        <w:t xml:space="preserve">отренном </w:t>
      </w:r>
      <w:hyperlink r:id="rId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9F4D8C">
      <w:pPr>
        <w:autoSpaceDE w:val="0"/>
        <w:autoSpaceDN w:val="0"/>
        <w:ind w:firstLine="403"/>
        <w:jc w:val="both"/>
      </w:pPr>
      <w:r>
        <w:t>10) обращаться в суд, предъявлять иски в целях защиты прав и интересов Министерства финансов Республики Каз</w:t>
      </w:r>
      <w:r>
        <w:t>ахстан в соответствии с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11) выносить решение о приостановлении операций с деньгами и (или) иным имуществом, в случае обнаружения признаков подозрительной операции, отвечающей одному или нескольким критериям, установл</w:t>
      </w:r>
      <w:r>
        <w:t xml:space="preserve">енным </w:t>
      </w:r>
      <w:hyperlink r:id="rId54" w:anchor="sub_id=40400" w:history="1">
        <w:r>
          <w:rPr>
            <w:rStyle w:val="a3"/>
          </w:rPr>
          <w:t>пунктом 4 статьи 4</w:t>
        </w:r>
      </w:hyperlink>
      <w:r>
        <w:t xml:space="preserve"> Закона Республики Казахстан «О противодействии легализации (отмыванию) доходов, полученных незаконным путем, и финансированию терроризма», на срок д</w:t>
      </w:r>
      <w:r>
        <w:t>о трех календарных дней;</w:t>
      </w:r>
    </w:p>
    <w:p w:rsidR="00000000" w:rsidRDefault="009F4D8C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9F4D8C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 входящим в компетенцию Министерства финансов Республики Ка</w:t>
      </w:r>
      <w:r>
        <w:t>захстан, в порядке, установленном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 xml:space="preserve">14)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</w:t>
      </w:r>
      <w:r>
        <w:t>документов, отчетностей по установленным формам;</w:t>
      </w:r>
    </w:p>
    <w:p w:rsidR="00000000" w:rsidRDefault="009F4D8C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</w:t>
      </w:r>
      <w:r>
        <w:t>ан, а также на основании совместных актов соответствующих государственных органов по согласованию с ними;</w:t>
      </w:r>
    </w:p>
    <w:p w:rsidR="00000000" w:rsidRDefault="009F4D8C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информационных систем в порядке, определенном законодатель</w:t>
      </w:r>
      <w:r>
        <w:t>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9F4D8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</w:t>
      </w:r>
      <w:r>
        <w:t>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9F4D8C">
      <w:pPr>
        <w:autoSpaceDE w:val="0"/>
        <w:autoSpaceDN w:val="0"/>
        <w:ind w:firstLine="403"/>
        <w:jc w:val="both"/>
      </w:pPr>
      <w:r>
        <w:t>19. Министр финансов назначается на должность и освобождается от должности Президентом Республи</w:t>
      </w:r>
      <w:r>
        <w:t>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9F4D8C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9F4D8C">
      <w:pPr>
        <w:autoSpaceDE w:val="0"/>
        <w:autoSpaceDN w:val="0"/>
        <w:ind w:firstLine="403"/>
        <w:jc w:val="both"/>
      </w:pPr>
      <w:r>
        <w:t>2</w:t>
      </w:r>
      <w:r>
        <w:t>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</w:t>
      </w:r>
      <w:r>
        <w:t>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9F4D8C">
      <w:pPr>
        <w:autoSpaceDE w:val="0"/>
        <w:autoSpaceDN w:val="0"/>
        <w:ind w:firstLine="403"/>
        <w:jc w:val="both"/>
      </w:pPr>
      <w:r>
        <w:t>5) утверждает регламент работы Министерства финансов Республики Казахстан;</w:t>
      </w:r>
    </w:p>
    <w:p w:rsidR="00000000" w:rsidRDefault="009F4D8C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</w:t>
      </w:r>
      <w:r>
        <w:t>я о присвоении должностным лицам таможенных органов специальных званий высшего начальствующего состава;</w:t>
      </w:r>
    </w:p>
    <w:p w:rsidR="00000000" w:rsidRDefault="009F4D8C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коррупции;</w:t>
      </w:r>
    </w:p>
    <w:p w:rsidR="00000000" w:rsidRDefault="009F4D8C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</w:t>
      </w:r>
      <w:r>
        <w:t>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9F4D8C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заместителей в соответствии с действующим законодател</w:t>
      </w:r>
      <w:r>
        <w:t>ьством.</w:t>
      </w:r>
    </w:p>
    <w:p w:rsidR="00000000" w:rsidRDefault="009F4D8C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 xml:space="preserve">4. Имущество Министерства </w:t>
      </w:r>
      <w:r>
        <w:rPr>
          <w:rStyle w:val="s1"/>
        </w:rPr>
        <w:t>финансов 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9F4D8C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</w:t>
      </w:r>
      <w:r>
        <w:t>ельством Республики Казахстан.</w:t>
      </w:r>
    </w:p>
    <w:p w:rsidR="00000000" w:rsidRDefault="009F4D8C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9F4D8C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</w:t>
      </w:r>
      <w:r>
        <w:t>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9F4D8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9F4D8C">
      <w:pPr>
        <w:autoSpaceDE w:val="0"/>
        <w:autoSpaceDN w:val="0"/>
        <w:ind w:firstLine="403"/>
        <w:jc w:val="both"/>
      </w:pPr>
      <w:r>
        <w:t>27. Реор</w:t>
      </w:r>
      <w:r>
        <w:t>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9F4D8C">
      <w:pPr>
        <w:ind w:firstLine="400"/>
        <w:jc w:val="both"/>
      </w:pPr>
      <w:r>
        <w:rPr>
          <w:rStyle w:val="s0"/>
        </w:rPr>
        <w:t>2. Акционерное общество «Центр подготовки, переподготовки и повышения квалификации специалистов органов финансовой системы».</w:t>
      </w:r>
    </w:p>
    <w:p w:rsidR="00000000" w:rsidRDefault="009F4D8C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9F4D8C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Государственное </w:t>
      </w:r>
      <w:r>
        <w:t>учреждение «Байқоңырбаланс».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bookmarkStart w:id="2" w:name="SUB112"/>
      <w:bookmarkEnd w:id="2"/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</w:t>
      </w:r>
      <w:r>
        <w:rPr>
          <w:rStyle w:val="s1"/>
        </w:rPr>
        <w:t>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4. Астраханское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Енбекшильдерское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9. Ерейментауское районное управление казначейства Департамента казначейства по Акмолинской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Есильское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</w:t>
      </w:r>
      <w:r>
        <w:rPr>
          <w:rStyle w:val="s0"/>
        </w:rPr>
        <w:t>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</w:t>
      </w:r>
      <w:r>
        <w:rPr>
          <w:rStyle w:val="s0"/>
        </w:rPr>
        <w:t>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</w:t>
      </w:r>
      <w:r>
        <w:rPr>
          <w:rStyle w:val="s0"/>
        </w:rPr>
        <w:t>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</w:t>
      </w:r>
      <w:r>
        <w:rPr>
          <w:rStyle w:val="s0"/>
        </w:rPr>
        <w:t xml:space="preserve">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27. </w:t>
      </w:r>
      <w:r>
        <w:rPr>
          <w:rStyle w:val="s0"/>
        </w:rPr>
        <w:t>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30. Хромтауское районное управл</w:t>
      </w:r>
      <w:r>
        <w:rPr>
          <w:rStyle w:val="s0"/>
        </w:rPr>
        <w:t>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39. Илийское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42. Каратальское районное управление к</w:t>
      </w:r>
      <w:r>
        <w:rPr>
          <w:rStyle w:val="s0"/>
        </w:rPr>
        <w:t>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</w:t>
      </w:r>
      <w:r>
        <w:rPr>
          <w:rStyle w:val="s0"/>
        </w:rPr>
        <w:t>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</w:t>
      </w:r>
      <w:r>
        <w:rPr>
          <w:rStyle w:val="s0"/>
        </w:rPr>
        <w:t xml:space="preserve">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50.</w:t>
      </w:r>
      <w:r>
        <w:rPr>
          <w:rStyle w:val="s0"/>
        </w:rPr>
        <w:t xml:space="preserve">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</w:t>
      </w:r>
      <w:r>
        <w:rPr>
          <w:rStyle w:val="s0"/>
        </w:rPr>
        <w:t>ва по Атырауской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55. </w:t>
      </w:r>
      <w:r>
        <w:rPr>
          <w:rStyle w:val="s0"/>
        </w:rPr>
        <w:t>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58. Макатское районное</w:t>
      </w:r>
      <w:r>
        <w:rPr>
          <w:rStyle w:val="s0"/>
        </w:rPr>
        <w:t xml:space="preserve">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71. Курчатовское городское упра</w:t>
      </w:r>
      <w:r>
        <w:rPr>
          <w:rStyle w:val="s0"/>
        </w:rPr>
        <w:t>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74. Управление ка</w:t>
      </w:r>
      <w:r>
        <w:rPr>
          <w:rStyle w:val="s0"/>
        </w:rPr>
        <w:t>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77. Уланск</w:t>
      </w:r>
      <w:r>
        <w:rPr>
          <w:rStyle w:val="s0"/>
        </w:rPr>
        <w:t>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85.</w:t>
      </w:r>
      <w:r>
        <w:rPr>
          <w:rStyle w:val="s0"/>
        </w:rPr>
        <w:t xml:space="preserve">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</w:t>
      </w:r>
      <w:r>
        <w:rPr>
          <w:rStyle w:val="s0"/>
        </w:rPr>
        <w:t>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95. Зеленовское районное управление казначе</w:t>
      </w:r>
      <w:r>
        <w:rPr>
          <w:rStyle w:val="s0"/>
        </w:rPr>
        <w:t>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98. Сырымское районное управле</w:t>
      </w:r>
      <w:r>
        <w:rPr>
          <w:rStyle w:val="s0"/>
        </w:rPr>
        <w:t>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101. Бокейординское</w:t>
      </w:r>
      <w:r>
        <w:rPr>
          <w:rStyle w:val="s0"/>
        </w:rPr>
        <w:t xml:space="preserve">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</w:t>
      </w:r>
      <w:r>
        <w:rPr>
          <w:rStyle w:val="s0"/>
        </w:rPr>
        <w:t>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</w:t>
      </w:r>
      <w:r>
        <w:rPr>
          <w:rStyle w:val="s0"/>
        </w:rPr>
        <w:t>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</w:t>
      </w:r>
      <w:r>
        <w:rPr>
          <w:rStyle w:val="s0"/>
        </w:rPr>
        <w:t>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</w:t>
      </w:r>
      <w:r>
        <w:rPr>
          <w:rStyle w:val="s0"/>
        </w:rPr>
        <w:t>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114. Октябрьское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</w:t>
      </w:r>
      <w:r>
        <w:rPr>
          <w:rStyle w:val="s0"/>
        </w:rPr>
        <w:t>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</w:t>
      </w:r>
      <w:r>
        <w:rPr>
          <w:rStyle w:val="s0"/>
        </w:rPr>
        <w:t>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120. Ш</w:t>
      </w:r>
      <w:r>
        <w:rPr>
          <w:rStyle w:val="s0"/>
        </w:rPr>
        <w:t>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</w:t>
      </w:r>
      <w:r>
        <w:rPr>
          <w:rStyle w:val="s0"/>
        </w:rPr>
        <w:t>начейства по Кызылординской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</w:t>
      </w:r>
      <w:r>
        <w:rPr>
          <w:rStyle w:val="s0"/>
        </w:rPr>
        <w:t>ейства по Кызылординской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</w:t>
      </w:r>
      <w:r>
        <w:rPr>
          <w:rStyle w:val="s0"/>
        </w:rPr>
        <w:t>ва по Кызылординской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134. Аркалыкское городское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</w:t>
      </w:r>
      <w:r>
        <w:rPr>
          <w:rStyle w:val="s0"/>
        </w:rPr>
        <w:t>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140. Кар</w:t>
      </w:r>
      <w:r>
        <w:rPr>
          <w:rStyle w:val="s0"/>
        </w:rPr>
        <w:t>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143. Лисаковское гор</w:t>
      </w:r>
      <w:r>
        <w:rPr>
          <w:rStyle w:val="s0"/>
        </w:rPr>
        <w:t>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149. Узынколь</w:t>
      </w:r>
      <w:r>
        <w:rPr>
          <w:rStyle w:val="s0"/>
        </w:rPr>
        <w:t>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</w:t>
      </w:r>
      <w:r>
        <w:rPr>
          <w:rStyle w:val="s0"/>
        </w:rPr>
        <w:t>тва по Мангистауской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</w:t>
      </w:r>
      <w:r>
        <w:rPr>
          <w:rStyle w:val="s0"/>
        </w:rPr>
        <w:t>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</w:t>
      </w:r>
      <w:r>
        <w:rPr>
          <w:rStyle w:val="s0"/>
        </w:rPr>
        <w:t>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9F4D8C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166. Майское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168. Успенское </w:t>
      </w:r>
      <w:r>
        <w:rPr>
          <w:rStyle w:val="s0"/>
        </w:rPr>
        <w:t>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171. Департамент казначейс</w:t>
      </w:r>
      <w:r>
        <w:rPr>
          <w:rStyle w:val="s0"/>
        </w:rPr>
        <w:t>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</w:t>
      </w:r>
      <w:r>
        <w:rPr>
          <w:rStyle w:val="s0"/>
        </w:rPr>
        <w:t>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177. Жамбылское районное управление казначейств</w:t>
      </w:r>
      <w:r>
        <w:rPr>
          <w:rStyle w:val="s0"/>
        </w:rPr>
        <w:t>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180. Управление казначейства района им</w:t>
      </w:r>
      <w:r>
        <w:rPr>
          <w:rStyle w:val="s0"/>
        </w:rPr>
        <w:t>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183. Уалихановское райо</w:t>
      </w:r>
      <w:r>
        <w:rPr>
          <w:rStyle w:val="s0"/>
        </w:rPr>
        <w:t>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9F4D8C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</w:t>
      </w:r>
      <w:r>
        <w:rPr>
          <w:rStyle w:val="s0"/>
        </w:rPr>
        <w:t>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</w:t>
      </w:r>
      <w:r>
        <w:rPr>
          <w:rStyle w:val="s0"/>
        </w:rPr>
        <w:t>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</w:t>
      </w:r>
      <w:r>
        <w:rPr>
          <w:rStyle w:val="s0"/>
        </w:rPr>
        <w:t>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</w:t>
      </w:r>
      <w:r>
        <w:rPr>
          <w:rStyle w:val="s0"/>
        </w:rPr>
        <w:t>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204. Департамент казначейства по </w:t>
      </w:r>
      <w:r>
        <w:rPr>
          <w:rStyle w:val="s0"/>
        </w:rPr>
        <w:t>городу Астана Комитета казначейства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jc w:val="center"/>
      </w:pPr>
      <w:bookmarkStart w:id="3" w:name="SUB1113"/>
      <w:bookmarkEnd w:id="3"/>
      <w:r>
        <w:rPr>
          <w:rStyle w:val="s1"/>
        </w:rPr>
        <w:t>Перечень республиканских государственных учреждений</w:t>
      </w:r>
      <w:r>
        <w:rPr>
          <w:b/>
          <w:bCs/>
        </w:rPr>
        <w:br/>
      </w:r>
      <w:r>
        <w:rPr>
          <w:rStyle w:val="s1"/>
        </w:rPr>
        <w:t>Комитета таможенного контроля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Территориальные подразделения Комитета тамо</w:t>
      </w:r>
      <w:r>
        <w:rPr>
          <w:rStyle w:val="s1"/>
        </w:rPr>
        <w:t>женного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 (по областям, городу</w:t>
      </w:r>
      <w:r>
        <w:rPr>
          <w:b/>
          <w:bCs/>
        </w:rPr>
        <w:br/>
      </w:r>
      <w:r>
        <w:rPr>
          <w:rStyle w:val="s1"/>
        </w:rPr>
        <w:t>республиканского значения, столице)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Астана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Департа</w:t>
      </w:r>
      <w:r>
        <w:rPr>
          <w:rStyle w:val="s0"/>
        </w:rPr>
        <w:t>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4. Деп</w:t>
      </w:r>
      <w:r>
        <w:rPr>
          <w:rStyle w:val="s0"/>
        </w:rPr>
        <w:t>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</w:t>
      </w:r>
      <w:r>
        <w:rPr>
          <w:rStyle w:val="s0"/>
        </w:rPr>
        <w:t>ан.</w:t>
      </w:r>
    </w:p>
    <w:p w:rsidR="00000000" w:rsidRDefault="009F4D8C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</w:t>
      </w:r>
      <w:r>
        <w:rPr>
          <w:rStyle w:val="s0"/>
        </w:rPr>
        <w:t>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</w:t>
      </w:r>
      <w:r>
        <w:rPr>
          <w:rStyle w:val="s0"/>
        </w:rPr>
        <w:t>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</w:t>
      </w:r>
      <w:r>
        <w:rPr>
          <w:rStyle w:val="s0"/>
        </w:rPr>
        <w:t>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15. Департамент таможенного контроля по Север</w:t>
      </w:r>
      <w:r>
        <w:rPr>
          <w:rStyle w:val="s0"/>
        </w:rPr>
        <w:t>о-Казахстанской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2. Таможни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18. Таможня «Коргас» Департамента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</w:t>
      </w:r>
      <w:r>
        <w:rPr>
          <w:rStyle w:val="s0"/>
        </w:rPr>
        <w:t>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bookmarkStart w:id="4" w:name="SUB114"/>
      <w:bookmarkEnd w:id="4"/>
      <w:r>
        <w:rPr>
          <w:rStyle w:val="s1"/>
        </w:rPr>
        <w:t xml:space="preserve">Перечень государственных учреждений - </w:t>
      </w:r>
      <w:r>
        <w:rPr>
          <w:b/>
          <w:bCs/>
        </w:rPr>
        <w:br/>
      </w:r>
      <w:r>
        <w:rPr>
          <w:rStyle w:val="s1"/>
        </w:rPr>
        <w:t>территориальных органов Налогового комитета Министерства</w:t>
      </w:r>
      <w:r>
        <w:rPr>
          <w:b/>
          <w:bCs/>
        </w:rPr>
        <w:br/>
      </w:r>
      <w:r>
        <w:rPr>
          <w:rStyle w:val="s1"/>
        </w:rPr>
        <w:t>финансов 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Налоговое управление по городу Кокшетау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3. Налоговое управление по городу Степногорску Налогового департамента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Налоговое управление по Астраханскому район</w:t>
      </w:r>
      <w:r>
        <w:rPr>
          <w:rStyle w:val="s0"/>
        </w:rPr>
        <w:t>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10. Налоговое упра</w:t>
      </w:r>
      <w:r>
        <w:rPr>
          <w:rStyle w:val="s0"/>
        </w:rPr>
        <w:t>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16. Налоговое управление по Ес</w:t>
      </w:r>
      <w:r>
        <w:rPr>
          <w:rStyle w:val="s0"/>
        </w:rPr>
        <w:t>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департамента по Акмолинской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19. Налоговое управление по Бурабайскому району Налогового департам</w:t>
      </w:r>
      <w:r>
        <w:rPr>
          <w:rStyle w:val="s0"/>
        </w:rPr>
        <w:t>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22. Налоговый департамент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9F4D8C">
      <w:pPr>
        <w:ind w:firstLine="400"/>
        <w:jc w:val="both"/>
      </w:pPr>
      <w:r>
        <w:rPr>
          <w:rStyle w:val="s0"/>
        </w:rPr>
        <w:t>23.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24.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25.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26. Налоговое управление по Айтекебийск</w:t>
      </w:r>
      <w:r>
        <w:rPr>
          <w:rStyle w:val="s0"/>
        </w:rPr>
        <w:t>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27. Налоговое управление по Иргизскому району Налогового департамента по Актюбинской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28.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29. Налоговое управление по Мартукскому району Налогового департамента по</w:t>
      </w:r>
      <w:r>
        <w:rPr>
          <w:rStyle w:val="s0"/>
        </w:rPr>
        <w:t xml:space="preserve">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30.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31. Налогов</w:t>
      </w:r>
      <w:r>
        <w:rPr>
          <w:rStyle w:val="s0"/>
        </w:rPr>
        <w:t>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32. Налоговое управление по Уилскому району Налогового департамента по Актюбинской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33.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34. Налоговое управление по Хромтаускому району Налог</w:t>
      </w:r>
      <w:r>
        <w:rPr>
          <w:rStyle w:val="s0"/>
        </w:rPr>
        <w:t>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35. Налоговое управление по Шалкарскому району Налогового департамента по Актюбинской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36.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37.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38. Налоговое управление по городу Капшагай Налогового департамента по Алматинской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39.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40. Налоговое управление по Балхашскому району</w:t>
      </w:r>
      <w:r>
        <w:rPr>
          <w:rStyle w:val="s0"/>
        </w:rPr>
        <w:t xml:space="preserve">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41.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42. Налоговое управление по Илийскому району Налогового департамента по Алматинской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43.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44. Налоговое управление по Райымбекско</w:t>
      </w:r>
      <w:r>
        <w:rPr>
          <w:rStyle w:val="s0"/>
        </w:rPr>
        <w:t>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45. Налоговое управление по Талгарскому району Налогового департамента по Алматинской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46.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47. Налоговое управление по Енбекшиказахскому району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48.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49. Налогово</w:t>
      </w:r>
      <w:r>
        <w:rPr>
          <w:rStyle w:val="s0"/>
        </w:rPr>
        <w:t>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50. Налоговое управление по Каратальскому району Налогового департамента по Алматинской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51.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52. Налоговое управление по Коксускому району</w:t>
      </w:r>
      <w:r>
        <w:rPr>
          <w:rStyle w:val="s0"/>
        </w:rPr>
        <w:t xml:space="preserve">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53. Налоговое управление по Панфиловскому району Налогового департамента по Алматинской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54.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55. Налоговое управление по Ескельдинскому району Налогового департамента по Алма</w:t>
      </w:r>
      <w:r>
        <w:rPr>
          <w:rStyle w:val="s0"/>
        </w:rPr>
        <w:t>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56.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57. Налоговое управление по городу Атырау Налогового департамент</w:t>
      </w:r>
      <w:r>
        <w:rPr>
          <w:rStyle w:val="s0"/>
        </w:rPr>
        <w:t>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58.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59. На</w:t>
      </w:r>
      <w:r>
        <w:rPr>
          <w:rStyle w:val="s0"/>
        </w:rPr>
        <w:t>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60. Налоговое управление по Исатайскому району Налогового департамента по Атырауской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61.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62. Налоговое управление по Макатскому район</w:t>
      </w:r>
      <w:r>
        <w:rPr>
          <w:rStyle w:val="s0"/>
        </w:rPr>
        <w:t>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63. Налоговое управление по Махамбетскому району Налогового департамента по Атырауской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64.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65. Налоговый департамент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66.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67. Налоговое управление по Зыряновскому р</w:t>
      </w:r>
      <w:r>
        <w:rPr>
          <w:rStyle w:val="s0"/>
        </w:rPr>
        <w:t>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68. Налоговое управление по городу Риддер Налогового департамента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69.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70.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71. Налоговое управление по Катон-Карагайскому району Налогового департамента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72.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73</w:t>
      </w:r>
      <w:r>
        <w:rPr>
          <w:rStyle w:val="s0"/>
        </w:rPr>
        <w:t>.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74. Налоговое управление по Курчумскому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75.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76. Налог</w:t>
      </w:r>
      <w:r>
        <w:rPr>
          <w:rStyle w:val="s0"/>
        </w:rPr>
        <w:t>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77. Налоговое управление по Абайскому району Налогового департамента по Восточно-Казахстанск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78.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79. Налоговое</w:t>
      </w:r>
      <w:r>
        <w:rPr>
          <w:rStyle w:val="s0"/>
        </w:rPr>
        <w:t xml:space="preserve">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80. Налоговое управление по Бородулихинскому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81.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82. Налог</w:t>
      </w:r>
      <w:r>
        <w:rPr>
          <w:rStyle w:val="s0"/>
        </w:rPr>
        <w:t>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83. Налоговое управление по Урджарскому району Налогового департамента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84.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85. Нал</w:t>
      </w:r>
      <w:r>
        <w:rPr>
          <w:rStyle w:val="s0"/>
        </w:rPr>
        <w:t>оговый департамент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86.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87.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88. Налоговое управление по Жуалынскому району Налогового департамента по Жамбылской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89.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90. Налоговое управление по району имени </w:t>
      </w:r>
      <w:r>
        <w:rPr>
          <w:rStyle w:val="s0"/>
        </w:rPr>
        <w:t>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91. Налоговое управление по Меркенскому району Налогового департамента по Жамбылской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92.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93. Налоговое управление по Байзакскому району Налогового департамент</w:t>
      </w:r>
      <w:r>
        <w:rPr>
          <w:rStyle w:val="s0"/>
        </w:rPr>
        <w:t>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94.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95. Налоговое у</w:t>
      </w:r>
      <w:r>
        <w:rPr>
          <w:rStyle w:val="s0"/>
        </w:rPr>
        <w:t>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96. Налоговое управление по Таласскому району Налогового департамента по Жамбылской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97.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98.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99. Налоговое управление по Бурлинскому району Налогового департамента по Западно-Казахстанс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100.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101. Налог</w:t>
      </w:r>
      <w:r>
        <w:rPr>
          <w:rStyle w:val="s0"/>
        </w:rPr>
        <w:t>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102. Налоговое управление по Зеленскому району Налогового департамента по Западно-Казахстанской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103.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104.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105. Налоговое управление по Таскалинскому району Налогового департамента по Западно-Казахстанской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106.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107. Налоговое</w:t>
      </w:r>
      <w:r>
        <w:rPr>
          <w:rStyle w:val="s0"/>
        </w:rPr>
        <w:t xml:space="preserve">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108. Налоговое управление по Акжаикскому району Налогового департамента по Западно-Казахстанской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109.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110. Налогов</w:t>
      </w:r>
      <w:r>
        <w:rPr>
          <w:rStyle w:val="s0"/>
        </w:rPr>
        <w:t>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111. Налоговый департамент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112.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113. Налоговое управление по городу Жезказгану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114.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115. Налоговое у</w:t>
      </w:r>
      <w:r>
        <w:rPr>
          <w:rStyle w:val="s0"/>
        </w:rPr>
        <w:t>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116. Налоговое управление по городу Шахтинску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117.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118. Налоговое управление по городу Приозерску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119. Налоговое управление по городу Каражалу Налогового департамента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120. Налоговое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121. Налоговое управление по району имени Казыбек би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122.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123. Налог</w:t>
      </w:r>
      <w:r>
        <w:rPr>
          <w:rStyle w:val="s0"/>
        </w:rPr>
        <w:t>овое управление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124. Налоговое управление по Нуринскому району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125.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126.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127. Налоговое управление по Актогайскому району Налогового департамента по Карагандинско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128.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129. Налоговое уп</w:t>
      </w:r>
      <w:r>
        <w:rPr>
          <w:rStyle w:val="s0"/>
        </w:rPr>
        <w:t>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130. Налоговое управление по Шетскому району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131.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132. Налоговый департамент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133.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134. Налоговое управление п</w:t>
      </w:r>
      <w:r>
        <w:rPr>
          <w:rStyle w:val="s0"/>
        </w:rPr>
        <w:t>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135. Налоговое управление по Казалинскому району Налогового департамента по Кызылординской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136.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137.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138. Налоговое управление по Сырдарьинскому району Налогового департамента по Кызылординской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139.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140. Налоговое управле</w:t>
      </w:r>
      <w:r>
        <w:rPr>
          <w:rStyle w:val="s0"/>
        </w:rPr>
        <w:t>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141. Налоговый департамент по Костанайской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9F4D8C">
      <w:pPr>
        <w:ind w:firstLine="400"/>
        <w:jc w:val="both"/>
      </w:pPr>
      <w:r>
        <w:rPr>
          <w:rStyle w:val="s0"/>
        </w:rPr>
        <w:t>142. Налоговое управление по городу Костанай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143. Налоговое управление по городу Лисаковску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144.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145. Налоговое управление по городу А</w:t>
      </w:r>
      <w:r>
        <w:rPr>
          <w:rStyle w:val="s0"/>
        </w:rPr>
        <w:t>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146. Налоговое управление по Алтынсаринскому району Налогового департамента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147.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148. Налоговое управление по Житикаринскому району Налогового де</w:t>
      </w:r>
      <w:r>
        <w:rPr>
          <w:rStyle w:val="s0"/>
        </w:rPr>
        <w:t>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149.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9F4D8C">
      <w:pPr>
        <w:ind w:firstLine="400"/>
        <w:jc w:val="both"/>
      </w:pPr>
      <w:r>
        <w:rPr>
          <w:rStyle w:val="s0"/>
        </w:rPr>
        <w:t>150.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151. Налоговое управление по Карабалыкскому району Налогового департамента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152.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153.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154. Налоговое управление по Наурзумскому району Налогового департамента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155.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156. Налоговое управление по</w:t>
      </w:r>
      <w:r>
        <w:rPr>
          <w:rStyle w:val="s0"/>
        </w:rPr>
        <w:t xml:space="preserve">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157. Налоговое управление по Тарановскому району Налогового департамента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158.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159. Налоговое управление по Федоровскому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160. Налоговое управление по Амангельдинскому району Налогового департамента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161.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162. Налоговый департамент по Мангистауской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163. Налоговое управление по городу Актау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164. Налоговое управление по городу Жанаозену Налогового депа</w:t>
      </w:r>
      <w:r>
        <w:rPr>
          <w:rStyle w:val="s0"/>
        </w:rPr>
        <w:t>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165.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9F4D8C">
      <w:pPr>
        <w:ind w:firstLine="400"/>
        <w:jc w:val="both"/>
      </w:pPr>
      <w:r>
        <w:rPr>
          <w:rStyle w:val="s0"/>
        </w:rPr>
        <w:t>166.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167. Налоговое управление по Мангистаускому району Налогового департамента по Мангистауско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168.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169. Налоговое упра</w:t>
      </w:r>
      <w:r>
        <w:rPr>
          <w:rStyle w:val="s0"/>
        </w:rPr>
        <w:t>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170. Налоговое управление «Морпорт Актау» Налогового департамента по Мангистауской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171.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172. Налоговое управление по городу Павлодару Налогового департамента по Павлодарской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173.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174. Налоговое управление по городу Экиба</w:t>
      </w:r>
      <w:r>
        <w:rPr>
          <w:rStyle w:val="s0"/>
        </w:rPr>
        <w:t>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175. Налоговое управление по Актогайскому району Налогового департамента по Павлодарской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176.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177. Налоговое управление по Железинскому району Налогового департамент</w:t>
      </w:r>
      <w:r>
        <w:rPr>
          <w:rStyle w:val="s0"/>
        </w:rPr>
        <w:t>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178.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179. На</w:t>
      </w:r>
      <w:r>
        <w:rPr>
          <w:rStyle w:val="s0"/>
        </w:rPr>
        <w:t>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180. Налоговое управление по Лебяжинскому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181.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182.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183. Налоговое управление по Успенскому району Налогового департамента по Павлодарской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184. Налоговое управление по Щербактинскому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185. Налоговый департамент п</w:t>
      </w:r>
      <w:r>
        <w:rPr>
          <w:rStyle w:val="s0"/>
        </w:rPr>
        <w:t>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186. Налоговое управление по городу Петропавловск Налогового департамента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187.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188.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189. Налоговое управление по Жамбылскому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190.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9F4D8C">
      <w:pPr>
        <w:ind w:firstLine="400"/>
        <w:jc w:val="both"/>
      </w:pPr>
      <w:r>
        <w:rPr>
          <w:rStyle w:val="s0"/>
        </w:rPr>
        <w:t>191.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192. Налоговое управление по району Шал акына Налогового департамента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193.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194. Н</w:t>
      </w:r>
      <w:r>
        <w:rPr>
          <w:rStyle w:val="s0"/>
        </w:rPr>
        <w:t>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195. Налоговое управление по Айыртаускому району Налогового департамента по Северо-Казахста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196.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197. Налого</w:t>
      </w:r>
      <w:r>
        <w:rPr>
          <w:rStyle w:val="s0"/>
        </w:rPr>
        <w:t>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198. Налоговое управление по Уалихановскому району Налогового департамента по Северо-Казахстанско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199.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200</w:t>
      </w:r>
      <w:r>
        <w:rPr>
          <w:rStyle w:val="s0"/>
        </w:rPr>
        <w:t>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201. Налоговое управление по городу Шымкенту Налогового департамента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202.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203. Налоговое управление по городу Кентау Налогового департамента по Юж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204. Налоговое управление по городу Туркестану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5.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206. Налоговое управление по Аль-Фарабийскому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207.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208. Налого</w:t>
      </w:r>
      <w:r>
        <w:rPr>
          <w:rStyle w:val="s0"/>
        </w:rPr>
        <w:t>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209.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210. Налоговое управление по Махтааральскому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211.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212. Нал</w:t>
      </w:r>
      <w:r>
        <w:rPr>
          <w:rStyle w:val="s0"/>
        </w:rPr>
        <w:t>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213. Налоговое управление по Толебийскому району Налогового департамента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214.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215. Налоговое управ</w:t>
      </w:r>
      <w:r>
        <w:rPr>
          <w:rStyle w:val="s0"/>
        </w:rPr>
        <w:t>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216. Налоговое управление по Сузакскому району Налогового департамента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217.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218. Налоговое управление по Ш</w:t>
      </w:r>
      <w:r>
        <w:rPr>
          <w:rStyle w:val="s0"/>
        </w:rPr>
        <w:t>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219. Налоговое управление «Оңтүстік» Налогового департамента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220. Налоговый департамент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221. Налоговое управление по Алатаускому району Налогового департамента по городу Алматы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222.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223. Налоговое управление по Ауэзовскому району Налогового д</w:t>
      </w:r>
      <w:r>
        <w:rPr>
          <w:rStyle w:val="s0"/>
        </w:rPr>
        <w:t>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224.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225. На</w:t>
      </w:r>
      <w:r>
        <w:rPr>
          <w:rStyle w:val="s0"/>
        </w:rPr>
        <w:t>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226. Налоговое управление по Медеускому району Налогового департамента по городу Алматы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227.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228. Налоговое управление «Парк информационных технологий»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229. Налоговый департамент по городу Астана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230. Налоговое управление по Алматинскому ра</w:t>
      </w:r>
      <w:r>
        <w:rPr>
          <w:rStyle w:val="s0"/>
        </w:rPr>
        <w:t>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231. Налоговое управление по Есильскому району Налогового департамента по городу Астана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232.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233. Налоговое управление «Астана - жаңа қала» Налогового департамента по городу Астане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jc w:val="center"/>
      </w:pPr>
      <w:bookmarkStart w:id="5" w:name="SUB1115"/>
      <w:bookmarkEnd w:id="5"/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4. Инспекция финансового контроля по Атырауской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</w:t>
      </w:r>
      <w:r>
        <w:rPr>
          <w:rStyle w:val="s0"/>
        </w:rPr>
        <w:t>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</w:t>
      </w:r>
      <w:r>
        <w:rPr>
          <w:rStyle w:val="s0"/>
        </w:rPr>
        <w:t>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Инспекция финансового контроля по Южно-Каза</w:t>
      </w:r>
      <w:r>
        <w:rPr>
          <w:rStyle w:val="s0"/>
        </w:rPr>
        <w:t>хстанской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16. Инспекция финансового контроля по </w:t>
      </w:r>
      <w:r>
        <w:rPr>
          <w:rStyle w:val="s0"/>
        </w:rPr>
        <w:t>городу Астана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jc w:val="center"/>
      </w:pPr>
      <w:bookmarkStart w:id="6" w:name="SUB116"/>
      <w:bookmarkEnd w:id="6"/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работе с несостоятельными должниками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Депар</w:t>
      </w:r>
      <w:r>
        <w:rPr>
          <w:rStyle w:val="s0"/>
        </w:rPr>
        <w:t>тамент Комитета по работе с несостоятельными должниками Министерства финансов Республики Казахстан по Акмолинской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2. Департамент Комитета по работе с несостоятельными должниками Министерства финансов Республики Казахстан по Актюбинской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Департамент Комитета по работе с несостоятельными должниками Министерства финансов Республики Казахстан по Алматинской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4. Департамент Комитета по работе с несостоятельными должниками Министерства финансов Республики Казахстан по Атырауской област</w:t>
      </w:r>
      <w:r>
        <w:rPr>
          <w:rStyle w:val="s0"/>
        </w:rPr>
        <w:t>и.</w:t>
      </w:r>
    </w:p>
    <w:p w:rsidR="00000000" w:rsidRDefault="009F4D8C">
      <w:pPr>
        <w:ind w:firstLine="400"/>
        <w:jc w:val="both"/>
      </w:pPr>
      <w:r>
        <w:rPr>
          <w:rStyle w:val="s0"/>
        </w:rPr>
        <w:t>5. Департамент Комитета по работе с несостоятельными должниками Министерства финансов Республики Казахстан по Восточно-Казахстанской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6. Департамент Комитета по работе с несостоятельными должниками Министерства финансов Республики Казахстан по Ж</w:t>
      </w:r>
      <w:r>
        <w:rPr>
          <w:rStyle w:val="s0"/>
        </w:rPr>
        <w:t>амбылской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7. Департамент Комитета по работе с несостоятельными должниками Министерства финансов Республики Казахстан по Западно-Казахстанской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8. Департамент Комитета по работе с несостоятельными должниками Министерства финансов Республики Казахстан по Карагандинской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9. Департамент Комитета по работе с несостоятельными должниками Министерства финансов Республики Казахстан по Костанайской</w:t>
      </w:r>
      <w:r>
        <w:rPr>
          <w:rStyle w:val="s0"/>
        </w:rPr>
        <w:t xml:space="preserve">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10. Департамент Комитета по работе с несостоятельными должниками Министерства финансов Республики Казахстан по Кызылординской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11. Департамент Комитета по работе с несостоятельными должниками Министерства финансов Республики Казахстан по </w:t>
      </w:r>
      <w:r>
        <w:rPr>
          <w:rStyle w:val="s0"/>
        </w:rPr>
        <w:t>Мангистауской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12. Департамент Комитета по работе с несостоятельными должниками Министерства финансов Республики Казахстан по Южно-Казахстанской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13. Департамент Комитета по работе с несостоятельными должниками Министерства финансов Республ</w:t>
      </w:r>
      <w:r>
        <w:rPr>
          <w:rStyle w:val="s0"/>
        </w:rPr>
        <w:t>ики Казахстан по Павлодарской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14. Департамент Комитета по работе с несостоятельными должниками Министерства финансов Республики Казахстан по Северо-Казахстанской области.</w:t>
      </w:r>
    </w:p>
    <w:p w:rsidR="00000000" w:rsidRDefault="009F4D8C">
      <w:pPr>
        <w:ind w:firstLine="400"/>
        <w:jc w:val="both"/>
      </w:pPr>
      <w:r>
        <w:rPr>
          <w:rStyle w:val="s0"/>
        </w:rPr>
        <w:t>15. Департамент Комитета по работе с несостоятельными должниками Министерств</w:t>
      </w:r>
      <w:r>
        <w:rPr>
          <w:rStyle w:val="s0"/>
        </w:rPr>
        <w:t>а финансов Республики Казахстан по городу Алматы.</w:t>
      </w:r>
    </w:p>
    <w:p w:rsidR="00000000" w:rsidRDefault="009F4D8C">
      <w:pPr>
        <w:ind w:firstLine="400"/>
        <w:jc w:val="both"/>
      </w:pPr>
      <w:r>
        <w:rPr>
          <w:rStyle w:val="s0"/>
        </w:rPr>
        <w:t>16. Департамент Комитета по работе с несостоятельными должниками Министерства финансов Республики Казахстан по городу Астана.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bookmarkStart w:id="7" w:name="SUB117"/>
      <w:bookmarkEnd w:id="7"/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</w:t>
      </w:r>
      <w:r>
        <w:rPr>
          <w:rStyle w:val="s1"/>
        </w:rPr>
        <w:t>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Актюбин</w:t>
      </w:r>
      <w:r>
        <w:rPr>
          <w:rStyle w:val="s0"/>
        </w:rPr>
        <w:t>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6. Жамбылс</w:t>
      </w:r>
      <w:r>
        <w:rPr>
          <w:rStyle w:val="s0"/>
        </w:rPr>
        <w:t>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9. Костанайский де</w:t>
      </w:r>
      <w:r>
        <w:rPr>
          <w:rStyle w:val="s0"/>
        </w:rPr>
        <w:t>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10. Кызылординский департамент государственного имущества и приватизации Комитета государственного имущества </w:t>
      </w:r>
      <w:r>
        <w:rPr>
          <w:rStyle w:val="s0"/>
        </w:rPr>
        <w:t>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Южно-Казахстанский департа</w:t>
      </w:r>
      <w:r>
        <w:rPr>
          <w:rStyle w:val="s0"/>
        </w:rPr>
        <w:t>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</w:t>
      </w:r>
      <w:r>
        <w:rPr>
          <w:rStyle w:val="s0"/>
        </w:rPr>
        <w:t>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403"/>
      </w:pPr>
      <w:r>
        <w:t> </w:t>
      </w:r>
    </w:p>
    <w:p w:rsidR="00000000" w:rsidRDefault="009F4D8C">
      <w:pPr>
        <w:jc w:val="center"/>
      </w:pPr>
      <w:bookmarkStart w:id="8" w:name="SUB118"/>
      <w:bookmarkEnd w:id="8"/>
      <w:r>
        <w:rPr>
          <w:rStyle w:val="s1"/>
        </w:rPr>
        <w:t>Перечень</w:t>
      </w:r>
      <w:r>
        <w:rPr>
          <w:rStyle w:val="s1"/>
        </w:rPr>
        <w:t xml:space="preserve">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9F4D8C">
      <w:pPr>
        <w:ind w:firstLine="400"/>
        <w:jc w:val="both"/>
      </w:pPr>
      <w:r>
        <w:rPr>
          <w:rStyle w:val="s0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5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6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jc w:val="right"/>
      </w:pPr>
      <w:bookmarkStart w:id="9" w:name="SUB10"/>
      <w:bookmarkEnd w:id="9"/>
      <w:r>
        <w:rPr>
          <w:rStyle w:val="s0"/>
        </w:rPr>
        <w:t>Утверждены</w:t>
      </w:r>
    </w:p>
    <w:p w:rsidR="00000000" w:rsidRDefault="009F4D8C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>от 24 апреля 2008 года № 387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9F4D8C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9F4D8C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9F4D8C">
      <w:pPr>
        <w:ind w:firstLine="400"/>
        <w:jc w:val="both"/>
      </w:pPr>
      <w:bookmarkStart w:id="10" w:name="SUB102"/>
      <w:bookmarkEnd w:id="10"/>
      <w:r>
        <w:rPr>
          <w:rStyle w:val="s0"/>
        </w:rPr>
        <w:t xml:space="preserve">2. В </w:t>
      </w:r>
      <w:hyperlink r:id="rId5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9F4D8C">
      <w:pPr>
        <w:ind w:firstLine="400"/>
        <w:jc w:val="both"/>
      </w:pPr>
      <w:r>
        <w:rPr>
          <w:rStyle w:val="s0"/>
        </w:rPr>
        <w:t>абзацы четвертый, пятый</w:t>
      </w:r>
      <w:r>
        <w:rPr>
          <w:rStyle w:val="s0"/>
        </w:rPr>
        <w:t>, шестой, седьмой, восьмой подпункта 2) пункта 6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3. В </w:t>
      </w:r>
      <w:hyperlink r:id="rId5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</w:t>
      </w:r>
      <w:r>
        <w:rPr>
          <w:rStyle w:val="s0"/>
        </w:rPr>
        <w:t>ктов, подлежащих государственной охране» (САПП Республики Казахстан, 2003 г., № 36, ст. 364):</w:t>
      </w:r>
    </w:p>
    <w:p w:rsidR="00000000" w:rsidRDefault="009F4D8C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9F4D8C">
      <w:pPr>
        <w:ind w:firstLine="400"/>
        <w:jc w:val="both"/>
      </w:pPr>
      <w:r>
        <w:rPr>
          <w:rStyle w:val="s0"/>
        </w:rPr>
        <w:t>в разделе I «Особо важные государственные объек</w:t>
      </w:r>
      <w:r>
        <w:rPr>
          <w:rStyle w:val="s0"/>
        </w:rPr>
        <w:t>ты»:</w:t>
      </w:r>
    </w:p>
    <w:p w:rsidR="00000000" w:rsidRDefault="009F4D8C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Республики Казахстан»:</w:t>
      </w:r>
    </w:p>
    <w:p w:rsidR="00000000" w:rsidRDefault="009F4D8C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9F4D8C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9F4D8C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9F4D8C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9F4D8C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9F4D8C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9F4D8C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9F4D8C">
      <w:pPr>
        <w:ind w:firstLine="400"/>
        <w:jc w:val="both"/>
      </w:pPr>
      <w:r>
        <w:rPr>
          <w:rStyle w:val="s0"/>
        </w:rPr>
        <w:t>в строке «ВСЕГО ПО ПЕРЕЧН</w:t>
      </w:r>
      <w:r>
        <w:rPr>
          <w:rStyle w:val="s0"/>
        </w:rPr>
        <w:t>Ю» цифры «1346», «575» заменить соответственно цифрами «1345», «574».</w:t>
      </w:r>
    </w:p>
    <w:p w:rsidR="00000000" w:rsidRDefault="009F4D8C">
      <w:pPr>
        <w:ind w:firstLine="400"/>
        <w:jc w:val="both"/>
      </w:pPr>
      <w:bookmarkStart w:id="11" w:name="SUB104"/>
      <w:bookmarkEnd w:id="11"/>
      <w:r>
        <w:rPr>
          <w:rStyle w:val="s0"/>
        </w:rPr>
        <w:t xml:space="preserve">4. Пункт 2 </w:t>
      </w:r>
      <w:hyperlink r:id="rId6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</w:t>
      </w:r>
      <w:r>
        <w:rPr>
          <w:rStyle w:val="s0"/>
        </w:rPr>
        <w:t xml:space="preserve"> делами Президента Республики Казахстан» исключить.</w:t>
      </w:r>
    </w:p>
    <w:p w:rsidR="00000000" w:rsidRDefault="009F4D8C">
      <w:pPr>
        <w:ind w:firstLine="400"/>
        <w:jc w:val="both"/>
      </w:pPr>
      <w:bookmarkStart w:id="12" w:name="SUB105"/>
      <w:bookmarkEnd w:id="12"/>
      <w:r>
        <w:rPr>
          <w:rStyle w:val="s0"/>
        </w:rPr>
        <w:t xml:space="preserve">5. В </w:t>
      </w:r>
      <w:hyperlink r:id="rId6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</w:t>
      </w:r>
      <w:r>
        <w:rPr>
          <w:rStyle w:val="s0"/>
        </w:rPr>
        <w:t>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9F4D8C">
      <w:pPr>
        <w:ind w:firstLine="400"/>
        <w:jc w:val="both"/>
      </w:pPr>
      <w:r>
        <w:rPr>
          <w:rStyle w:val="s0"/>
        </w:rPr>
        <w:t>в изменени</w:t>
      </w:r>
      <w:r>
        <w:rPr>
          <w:rStyle w:val="s0"/>
        </w:rPr>
        <w:t>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9F4D8C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9F4D8C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9F4D8C">
      <w:pPr>
        <w:ind w:firstLine="400"/>
        <w:jc w:val="both"/>
      </w:pPr>
      <w:bookmarkStart w:id="13" w:name="SUB106"/>
      <w:bookmarkEnd w:id="13"/>
      <w:r>
        <w:rPr>
          <w:rStyle w:val="s0"/>
        </w:rPr>
        <w:t xml:space="preserve">6. Пункт 3 </w:t>
      </w:r>
      <w:hyperlink r:id="rId6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</w:t>
      </w:r>
      <w:r>
        <w:rPr>
          <w:rStyle w:val="s0"/>
        </w:rPr>
        <w:t>тан, 2004 г., № 27, ст. 348)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6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</w:t>
      </w:r>
      <w:r>
        <w:rPr>
          <w:rStyle w:val="s0"/>
        </w:rPr>
        <w:t>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9F4D8C">
      <w:pPr>
        <w:ind w:firstLine="400"/>
        <w:jc w:val="both"/>
      </w:pPr>
      <w:bookmarkStart w:id="14" w:name="SUB108"/>
      <w:bookmarkEnd w:id="14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6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</w:t>
      </w:r>
      <w:r>
        <w:rPr>
          <w:rStyle w:val="s0"/>
        </w:rPr>
        <w:t>№ 18, ст. 209)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6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</w:t>
      </w:r>
      <w:r>
        <w:rPr>
          <w:rStyle w:val="s0"/>
        </w:rPr>
        <w:t>ва Республики Казахстан» (САПП Республики Казахстан, 2005 г., № 23, ст. 290)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6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>11. Пункт 3 и</w:t>
      </w:r>
      <w:r>
        <w:rPr>
          <w:rStyle w:val="s0"/>
        </w:rPr>
        <w:t xml:space="preserve">зменений, которые вносятся в некоторые решения Правительства Республики Казахстан, утвержденных </w:t>
      </w:r>
      <w:hyperlink r:id="rId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</w:t>
      </w:r>
      <w:r>
        <w:rPr>
          <w:rStyle w:val="s0"/>
        </w:rPr>
        <w:t>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6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</w:t>
      </w:r>
      <w:r>
        <w:rPr>
          <w:rStyle w:val="s0"/>
        </w:rPr>
        <w:t>06 г., № 4, ст. 26) исключить.</w:t>
      </w:r>
    </w:p>
    <w:p w:rsidR="00000000" w:rsidRDefault="009F4D8C">
      <w:pPr>
        <w:ind w:firstLine="400"/>
        <w:jc w:val="both"/>
      </w:pPr>
      <w:bookmarkStart w:id="15" w:name="SUB113"/>
      <w:bookmarkEnd w:id="15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6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>14. Пункт 11 изменений и дополнений, которые вно</w:t>
      </w:r>
      <w:r>
        <w:rPr>
          <w:rStyle w:val="s0"/>
        </w:rPr>
        <w:t xml:space="preserve">сятся в некоторые решения Правительства Республики Казахстан, утвержденных </w:t>
      </w:r>
      <w:hyperlink r:id="rId7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</w:t>
      </w:r>
      <w:r>
        <w:rPr>
          <w:rStyle w:val="s0"/>
        </w:rPr>
        <w:t xml:space="preserve"> некоторые решения Правительства Республики Казахстан» (САПП Республики Казахстан, 2006 г., № 7, ст. 58) исключить.</w:t>
      </w:r>
    </w:p>
    <w:p w:rsidR="00000000" w:rsidRDefault="009F4D8C">
      <w:pPr>
        <w:ind w:firstLine="400"/>
        <w:jc w:val="both"/>
      </w:pPr>
      <w:bookmarkStart w:id="16" w:name="SUB115"/>
      <w:bookmarkEnd w:id="16"/>
      <w:r>
        <w:rPr>
          <w:rStyle w:val="s0"/>
        </w:rPr>
        <w:t xml:space="preserve">15. Подпункт 2) пункта 1 </w:t>
      </w:r>
      <w:hyperlink r:id="rId7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</w:t>
      </w:r>
      <w:r>
        <w:rPr>
          <w:rStyle w:val="s0"/>
        </w:rPr>
        <w:t>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7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</w:t>
      </w:r>
      <w:r>
        <w:rPr>
          <w:rStyle w:val="s0"/>
        </w:rPr>
        <w:t>н от 28 октября 2004 года № 1115 и от 28 октября 2004 года № 1119» (САПП Республики Казахстан, 2006 г., № 15, ст. 147) исключить.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73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</w:t>
      </w:r>
      <w:r>
        <w:t xml:space="preserve"> Министерства образования и науки Республики Казахстан» исключить.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right"/>
      </w:pPr>
      <w:bookmarkStart w:id="17" w:name="SUB1"/>
      <w:bookmarkEnd w:id="17"/>
      <w:r>
        <w:rPr>
          <w:rStyle w:val="s0"/>
        </w:rPr>
        <w:t>Приложение 1</w:t>
      </w:r>
    </w:p>
    <w:p w:rsidR="00000000" w:rsidRDefault="009F4D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>от 24 апреля 2008 года № 387</w:t>
      </w:r>
    </w:p>
    <w:p w:rsidR="00000000" w:rsidRDefault="009F4D8C">
      <w:pPr>
        <w:jc w:val="right"/>
      </w:pPr>
      <w:r>
        <w:rPr>
          <w:rStyle w:val="s0"/>
        </w:rPr>
        <w:t> 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jc w:val="center"/>
      </w:pPr>
      <w:r>
        <w:rPr>
          <w:rStyle w:val="s1"/>
        </w:rPr>
        <w:t>Перечень</w:t>
      </w:r>
    </w:p>
    <w:p w:rsidR="00000000" w:rsidRDefault="009F4D8C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F4D8C">
      <w:pPr>
        <w:jc w:val="center"/>
      </w:pPr>
      <w:r>
        <w:rPr>
          <w:rStyle w:val="s1"/>
        </w:rPr>
        <w:t>территори</w:t>
      </w:r>
      <w:r>
        <w:rPr>
          <w:rStyle w:val="s1"/>
        </w:rPr>
        <w:t>альных органов Комитета государственного имущества</w:t>
      </w:r>
    </w:p>
    <w:p w:rsidR="00000000" w:rsidRDefault="009F4D8C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9F4D8C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9F4D8C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9F4D8C">
      <w:pPr>
        <w:jc w:val="center"/>
      </w:pPr>
      <w:r>
        <w:rPr>
          <w:rStyle w:val="s1"/>
        </w:rPr>
        <w:t>Комитета государственного имущества и привати</w:t>
      </w:r>
      <w:r>
        <w:rPr>
          <w:rStyle w:val="s1"/>
        </w:rPr>
        <w:t>зации</w:t>
      </w:r>
    </w:p>
    <w:p w:rsidR="00000000" w:rsidRDefault="009F4D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</w:t>
      </w:r>
      <w:r>
        <w:rPr>
          <w:rStyle w:val="s0"/>
        </w:rPr>
        <w:t>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</w:t>
      </w:r>
      <w:r>
        <w:rPr>
          <w:rStyle w:val="s0"/>
        </w:rPr>
        <w:t>инистерства финансов Республики Казахстан «Сарыарқа» в городе Астане.</w:t>
      </w:r>
    </w:p>
    <w:p w:rsidR="00000000" w:rsidRDefault="009F4D8C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</w:t>
      </w:r>
      <w:r>
        <w:rPr>
          <w:rStyle w:val="s0"/>
        </w:rPr>
        <w:t>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9F4D8C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</w:t>
      </w:r>
      <w:r>
        <w:rPr>
          <w:rStyle w:val="s0"/>
        </w:rPr>
        <w:t>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</w:t>
      </w:r>
      <w:r>
        <w:rPr>
          <w:rStyle w:val="s0"/>
        </w:rPr>
        <w:t>публики Казахстан «Батыс» в городе Актобе.</w:t>
      </w:r>
    </w:p>
    <w:p w:rsidR="00000000" w:rsidRDefault="009F4D8C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</w:t>
      </w:r>
      <w:r>
        <w:rPr>
          <w:rStyle w:val="s0"/>
        </w:rPr>
        <w:t>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9F4D8C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</w:t>
      </w:r>
      <w:r>
        <w:rPr>
          <w:rStyle w:val="s0"/>
        </w:rPr>
        <w:t>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9F4D8C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</w:t>
      </w:r>
      <w:r>
        <w:rPr>
          <w:rStyle w:val="s0"/>
        </w:rPr>
        <w:t>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</w:t>
      </w:r>
      <w:r>
        <w:rPr>
          <w:rStyle w:val="s0"/>
        </w:rPr>
        <w:t>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9F4D8C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</w:t>
      </w:r>
      <w:r>
        <w:rPr>
          <w:rStyle w:val="s0"/>
        </w:rPr>
        <w:t>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 «Оңтүстік» в городе Шымкенте.</w:t>
      </w:r>
    </w:p>
    <w:p w:rsidR="00000000" w:rsidRDefault="009F4D8C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</w:t>
      </w:r>
      <w:r>
        <w:rPr>
          <w:rStyle w:val="s0"/>
        </w:rPr>
        <w:t xml:space="preserve">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9F4D8C">
      <w:pPr>
        <w:jc w:val="right"/>
      </w:pPr>
      <w:r>
        <w:t> </w:t>
      </w:r>
    </w:p>
    <w:p w:rsidR="00000000" w:rsidRDefault="009F4D8C">
      <w:pPr>
        <w:jc w:val="right"/>
      </w:pPr>
      <w:bookmarkStart w:id="18" w:name="SUB2"/>
      <w:bookmarkEnd w:id="18"/>
      <w:r>
        <w:rPr>
          <w:rStyle w:val="s0"/>
        </w:rPr>
        <w:t>Приложение 2</w:t>
      </w:r>
    </w:p>
    <w:p w:rsidR="00000000" w:rsidRDefault="009F4D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>от 24 апреля 2008 года № 387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Перечень</w:t>
      </w:r>
    </w:p>
    <w:p w:rsidR="00000000" w:rsidRDefault="009F4D8C">
      <w:pPr>
        <w:jc w:val="center"/>
      </w:pPr>
      <w:r>
        <w:rPr>
          <w:rStyle w:val="s1"/>
        </w:rPr>
        <w:t>реорганизуемых государственных учрежд</w:t>
      </w:r>
      <w:r>
        <w:rPr>
          <w:rStyle w:val="s1"/>
        </w:rPr>
        <w:t xml:space="preserve">ений - </w:t>
      </w:r>
    </w:p>
    <w:p w:rsidR="00000000" w:rsidRDefault="009F4D8C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9F4D8C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9F4D8C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9F4D8C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9F4D8C">
      <w:pPr>
        <w:jc w:val="center"/>
      </w:pPr>
      <w:r>
        <w:rPr>
          <w:rStyle w:val="s1"/>
        </w:rPr>
        <w:t>Министерства финансов Р</w:t>
      </w:r>
      <w:r>
        <w:rPr>
          <w:rStyle w:val="s1"/>
        </w:rPr>
        <w:t>еспублики Казахстан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</w:t>
      </w:r>
      <w:r>
        <w:rPr>
          <w:rStyle w:val="s0"/>
        </w:rPr>
        <w:t xml:space="preserve">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«Сарыарқа» в городе Астане.</w:t>
      </w:r>
    </w:p>
    <w:p w:rsidR="00000000" w:rsidRDefault="009F4D8C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</w:t>
      </w:r>
      <w:r>
        <w:rPr>
          <w:rStyle w:val="s0"/>
        </w:rPr>
        <w:t>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9F4D8C">
      <w:pPr>
        <w:ind w:firstLine="400"/>
        <w:jc w:val="both"/>
      </w:pPr>
      <w:r>
        <w:rPr>
          <w:rStyle w:val="s0"/>
        </w:rPr>
        <w:t>3.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</w:t>
      </w:r>
      <w:r>
        <w:rPr>
          <w:rStyle w:val="s0"/>
        </w:rPr>
        <w:t>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9F4D8C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</w:t>
      </w:r>
      <w:r>
        <w:rPr>
          <w:rStyle w:val="s0"/>
        </w:rPr>
        <w:t>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«Тобол» в городе Костанае.</w:t>
      </w:r>
    </w:p>
    <w:p w:rsidR="00000000" w:rsidRDefault="009F4D8C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</w:t>
      </w:r>
      <w:r>
        <w:rPr>
          <w:rStyle w:val="s0"/>
        </w:rPr>
        <w:t>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9F4D8C">
      <w:pPr>
        <w:ind w:firstLine="400"/>
        <w:jc w:val="both"/>
      </w:pPr>
      <w:r>
        <w:rPr>
          <w:rStyle w:val="s0"/>
        </w:rPr>
        <w:t>6. Управление Комитета по работе с несо</w:t>
      </w:r>
      <w:r>
        <w:rPr>
          <w:rStyle w:val="s0"/>
        </w:rPr>
        <w:t>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</w:t>
      </w:r>
      <w:r>
        <w:rPr>
          <w:rStyle w:val="s0"/>
        </w:rPr>
        <w:t>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9F4D8C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</w:t>
      </w:r>
      <w:r>
        <w:rPr>
          <w:rStyle w:val="s0"/>
        </w:rPr>
        <w:t xml:space="preserve">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</w:t>
      </w:r>
      <w:r>
        <w:t>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both"/>
      </w:pPr>
      <w:bookmarkStart w:id="19" w:name="SUB3"/>
      <w:bookmarkEnd w:id="19"/>
      <w:r>
        <w:rPr>
          <w:rStyle w:val="s3"/>
        </w:rPr>
        <w:t xml:space="preserve">В приложение 3 внесены изменения в соответствии с </w:t>
      </w:r>
      <w:hyperlink r:id="rId74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7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7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jc w:val="right"/>
      </w:pPr>
      <w:r>
        <w:rPr>
          <w:rStyle w:val="s0"/>
        </w:rPr>
        <w:t>Приложение 3</w:t>
      </w:r>
    </w:p>
    <w:p w:rsidR="00000000" w:rsidRDefault="009F4D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Перечень</w:t>
      </w:r>
    </w:p>
    <w:p w:rsidR="00000000" w:rsidRDefault="009F4D8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F4D8C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9F4D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jc w:val="center"/>
      </w:pPr>
      <w:r>
        <w:rPr>
          <w:rStyle w:val="s1"/>
        </w:rP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21. Налоговый комитет по городу</w:t>
      </w:r>
      <w:r>
        <w:rPr>
          <w:rStyle w:val="s0"/>
        </w:rPr>
        <w:t xml:space="preserve">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26. Налоговый комитет по Каргалинскому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29. Налоговый комитет по Темирскому району Налогового комитета по Актюбинской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31. Налоговый комитет по Хобдинскому району Нал</w:t>
      </w:r>
      <w:r>
        <w:rPr>
          <w:rStyle w:val="s0"/>
        </w:rPr>
        <w:t>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9F4D8C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</w:t>
      </w:r>
      <w:r>
        <w:rPr>
          <w:rStyle w:val="s0"/>
        </w:rPr>
        <w:t xml:space="preserve">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</w:t>
      </w:r>
      <w:r>
        <w:rPr>
          <w:rStyle w:val="s0"/>
        </w:rPr>
        <w:t xml:space="preserve">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39. </w:t>
      </w:r>
      <w:r>
        <w:rPr>
          <w:rStyle w:val="s0"/>
        </w:rPr>
        <w:t>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</w:t>
      </w:r>
      <w:r>
        <w:rPr>
          <w:rStyle w:val="s0"/>
        </w:rPr>
        <w:t>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43. Налоговый комитет по Уйгурс</w:t>
      </w:r>
      <w:r>
        <w:rPr>
          <w:rStyle w:val="s0"/>
        </w:rPr>
        <w:t>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49. Налоговый комитет по Коксускому району Налогов</w:t>
      </w:r>
      <w:r>
        <w:rPr>
          <w:rStyle w:val="s0"/>
        </w:rPr>
        <w:t>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50</w:t>
      </w:r>
      <w:r>
        <w:rPr>
          <w:rStyle w:val="s0"/>
        </w:rPr>
        <w:t>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9F4D8C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55. Налоговый комитет по Индерскому району Налогового комитета по Атырауской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56. Налоговый комитет по Исатай</w:t>
      </w:r>
      <w:r>
        <w:rPr>
          <w:rStyle w:val="s0"/>
        </w:rPr>
        <w:t>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</w:t>
      </w:r>
      <w:r>
        <w:rPr>
          <w:rStyle w:val="s0"/>
        </w:rPr>
        <w:t>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61. Налоговый комитет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</w:t>
      </w:r>
      <w:r>
        <w:rPr>
          <w:rStyle w:val="s0"/>
        </w:rPr>
        <w:t>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65. Налоговый комитет по городу Курчатову Налогово</w:t>
      </w:r>
      <w:r>
        <w:rPr>
          <w:rStyle w:val="s0"/>
        </w:rPr>
        <w:t>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69. Нало</w:t>
      </w:r>
      <w:r>
        <w:rPr>
          <w:rStyle w:val="s0"/>
        </w:rPr>
        <w:t xml:space="preserve">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</w:t>
      </w:r>
      <w:r>
        <w:rPr>
          <w:rStyle w:val="s0"/>
        </w:rPr>
        <w:t>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77. Налоговый комитет по Жарминскому району Налогового комитета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81. Налоговый коми</w:t>
      </w:r>
      <w:r>
        <w:rPr>
          <w:rStyle w:val="s0"/>
        </w:rPr>
        <w:t>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</w:t>
      </w:r>
      <w:r>
        <w:rPr>
          <w:rStyle w:val="s0"/>
        </w:rPr>
        <w:t>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83. Налог</w:t>
      </w:r>
      <w:r>
        <w:rPr>
          <w:rStyle w:val="s0"/>
        </w:rPr>
        <w:t>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</w:t>
      </w:r>
      <w:r>
        <w:rPr>
          <w:rStyle w:val="s0"/>
        </w:rPr>
        <w:t xml:space="preserve">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</w:t>
      </w:r>
      <w:r>
        <w:rPr>
          <w:rStyle w:val="s0"/>
        </w:rPr>
        <w:t>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88. Налоговый комитет </w:t>
      </w:r>
      <w:r>
        <w:rPr>
          <w:rStyle w:val="s0"/>
        </w:rPr>
        <w:t>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</w:t>
      </w:r>
      <w:r>
        <w:rPr>
          <w:rStyle w:val="s0"/>
        </w:rPr>
        <w:t>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94. Налоговый комитет по Жанибекскому район</w:t>
      </w:r>
      <w:r>
        <w:rPr>
          <w:rStyle w:val="s0"/>
        </w:rPr>
        <w:t>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98. Налоговый комитет по Сырымскому райо</w:t>
      </w:r>
      <w:r>
        <w:rPr>
          <w:rStyle w:val="s0"/>
        </w:rPr>
        <w:t>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102. Налоговый комитет по Ак</w:t>
      </w:r>
      <w:r>
        <w:rPr>
          <w:rStyle w:val="s0"/>
        </w:rPr>
        <w:t>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</w:t>
      </w:r>
      <w:r>
        <w:rPr>
          <w:rStyle w:val="s0"/>
        </w:rPr>
        <w:t>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107. Налоговый комитет по городу Жезказган</w:t>
      </w:r>
      <w:r>
        <w:rPr>
          <w:rStyle w:val="s0"/>
        </w:rPr>
        <w:t xml:space="preserve">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112. Налоговый комитет по городу Приозерск Нало</w:t>
      </w:r>
      <w:r>
        <w:rPr>
          <w:rStyle w:val="s0"/>
        </w:rPr>
        <w:t>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117. Налоговый комитет по </w:t>
      </w:r>
      <w:r>
        <w:rPr>
          <w:rStyle w:val="s0"/>
        </w:rPr>
        <w:t>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121. Налоговый комитет по Актогайскому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126. Налого</w:t>
      </w:r>
      <w:r>
        <w:rPr>
          <w:rStyle w:val="s0"/>
        </w:rPr>
        <w:t>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131. Налоговый комит</w:t>
      </w:r>
      <w:r>
        <w:rPr>
          <w:rStyle w:val="s0"/>
        </w:rPr>
        <w:t>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</w:t>
      </w:r>
      <w:r>
        <w:rPr>
          <w:rStyle w:val="s0"/>
        </w:rPr>
        <w:t>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</w:t>
      </w:r>
      <w:r>
        <w:rPr>
          <w:rStyle w:val="s0"/>
        </w:rPr>
        <w:t>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137. Налоговый комитет по </w:t>
      </w:r>
      <w:r>
        <w:rPr>
          <w:rStyle w:val="s0"/>
        </w:rPr>
        <w:t>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</w:t>
      </w:r>
      <w:r>
        <w:rPr>
          <w:rStyle w:val="s0"/>
        </w:rPr>
        <w:t>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141. Налоговый комитет по Житикаринскому району Налогового комитета </w:t>
      </w:r>
      <w:r>
        <w:rPr>
          <w:rStyle w:val="s0"/>
        </w:rPr>
        <w:t>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142. Нало</w:t>
      </w:r>
      <w:r>
        <w:rPr>
          <w:rStyle w:val="s0"/>
        </w:rPr>
        <w:t>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</w:t>
      </w:r>
      <w:r>
        <w:rPr>
          <w:rStyle w:val="s0"/>
        </w:rPr>
        <w:t>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</w:t>
      </w:r>
      <w:r>
        <w:rPr>
          <w:rStyle w:val="s0"/>
        </w:rPr>
        <w:t>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149. Налоговый комитет по Аулиек</w:t>
      </w:r>
      <w:r>
        <w:rPr>
          <w:rStyle w:val="s0"/>
        </w:rPr>
        <w:t>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156. Налоговый комитет по городу</w:t>
      </w:r>
      <w:r>
        <w:rPr>
          <w:rStyle w:val="s0"/>
        </w:rPr>
        <w:t xml:space="preserve">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</w:t>
      </w:r>
      <w:r>
        <w:rPr>
          <w:rStyle w:val="s0"/>
        </w:rPr>
        <w:t>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161</w:t>
      </w:r>
      <w:r>
        <w:rPr>
          <w:rStyle w:val="s0"/>
        </w:rPr>
        <w:t>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</w:t>
      </w:r>
      <w:r>
        <w:rPr>
          <w:rStyle w:val="s0"/>
        </w:rPr>
        <w:t>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167. Налоговый комитет по Баянаульск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</w:t>
      </w:r>
      <w:r>
        <w:rPr>
          <w:rStyle w:val="s0"/>
        </w:rPr>
        <w:t>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172. Налоговый комитет </w:t>
      </w:r>
      <w:r>
        <w:rPr>
          <w:rStyle w:val="s0"/>
        </w:rPr>
        <w:t>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</w:t>
      </w:r>
      <w:r>
        <w:rPr>
          <w:rStyle w:val="s0"/>
        </w:rPr>
        <w:t>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178. Налог</w:t>
      </w:r>
      <w:r>
        <w:rPr>
          <w:rStyle w:val="s0"/>
        </w:rPr>
        <w:t>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181. Налоговый комитет по Мамлютскому</w:t>
      </w:r>
      <w:r>
        <w:rPr>
          <w:rStyle w:val="s0"/>
        </w:rPr>
        <w:t xml:space="preserve">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</w:t>
      </w:r>
      <w:r>
        <w:rPr>
          <w:rStyle w:val="s0"/>
        </w:rPr>
        <w:t xml:space="preserve">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9F4D8C">
      <w:pPr>
        <w:ind w:firstLine="400"/>
        <w:jc w:val="both"/>
      </w:pPr>
      <w:r>
        <w:rPr>
          <w:rStyle w:val="s0"/>
        </w:rPr>
        <w:t>186. Налоговый комитет по Акжарскому ра</w:t>
      </w:r>
      <w:r>
        <w:rPr>
          <w:rStyle w:val="s0"/>
        </w:rPr>
        <w:t>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</w:t>
      </w:r>
      <w:r>
        <w:rPr>
          <w:rStyle w:val="s0"/>
        </w:rPr>
        <w:t xml:space="preserve">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191. Налого</w:t>
      </w:r>
      <w:r>
        <w:rPr>
          <w:rStyle w:val="s0"/>
        </w:rPr>
        <w:t>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198. Налоговый комитет по Отрарскому району</w:t>
      </w:r>
      <w:r>
        <w:rPr>
          <w:rStyle w:val="s0"/>
        </w:rPr>
        <w:t xml:space="preserve">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202. Налоговый комитет по Сарыагашско</w:t>
      </w:r>
      <w:r>
        <w:rPr>
          <w:rStyle w:val="s0"/>
        </w:rPr>
        <w:t>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</w:t>
      </w:r>
      <w:r>
        <w:rPr>
          <w:rStyle w:val="s0"/>
        </w:rPr>
        <w:t xml:space="preserve">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206. Налоговый комите</w:t>
      </w:r>
      <w:r>
        <w:rPr>
          <w:rStyle w:val="s0"/>
        </w:rPr>
        <w:t>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207. Налоговый комитет по Алмалинскому району Налогового комитета по </w:t>
      </w:r>
      <w:r>
        <w:rPr>
          <w:rStyle w:val="s0"/>
        </w:rPr>
        <w:t>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208. Налоговый комитет по Ау</w:t>
      </w:r>
      <w:r>
        <w:rPr>
          <w:rStyle w:val="s0"/>
        </w:rPr>
        <w:t xml:space="preserve">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</w:t>
      </w:r>
      <w:r>
        <w:rPr>
          <w:rStyle w:val="s0"/>
        </w:rPr>
        <w:t xml:space="preserve"> департамента по 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</w:t>
      </w:r>
      <w:r>
        <w:rPr>
          <w:rStyle w:val="s0"/>
        </w:rPr>
        <w:t xml:space="preserve"> жаңа қала» Налогового комитета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right"/>
      </w:pPr>
      <w:bookmarkStart w:id="20" w:name="SUB4"/>
      <w:bookmarkEnd w:id="20"/>
      <w:r>
        <w:rPr>
          <w:rStyle w:val="s0"/>
        </w:rPr>
        <w:t>Приложение 4</w:t>
      </w:r>
    </w:p>
    <w:p w:rsidR="00000000" w:rsidRDefault="009F4D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</w:t>
        </w:r>
        <w:r>
          <w:rPr>
            <w:rStyle w:val="a3"/>
          </w:rPr>
          <w:t>овлению</w:t>
        </w:r>
      </w:hyperlink>
      <w:r>
        <w:rPr>
          <w:rStyle w:val="s0"/>
        </w:rPr>
        <w:t xml:space="preserve"> Правительства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>от 24 апреля 2008 года № 387</w:t>
      </w:r>
    </w:p>
    <w:p w:rsidR="00000000" w:rsidRDefault="009F4D8C">
      <w:pPr>
        <w:jc w:val="right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Перечень</w:t>
      </w:r>
    </w:p>
    <w:p w:rsidR="00000000" w:rsidRDefault="009F4D8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F4D8C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9F4D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4D8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Управление финан</w:t>
      </w:r>
      <w:r>
        <w:rPr>
          <w:rStyle w:val="s0"/>
        </w:rPr>
        <w:t>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</w:t>
      </w:r>
      <w:r>
        <w:rPr>
          <w:rStyle w:val="s0"/>
        </w:rPr>
        <w:t>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</w:t>
      </w:r>
      <w:r>
        <w:rPr>
          <w:rStyle w:val="s0"/>
        </w:rPr>
        <w:t xml:space="preserve"> Актюбинской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</w:t>
      </w:r>
      <w:r>
        <w:rPr>
          <w:rStyle w:val="s0"/>
        </w:rPr>
        <w:t xml:space="preserve">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</w:t>
      </w:r>
      <w:r>
        <w:rPr>
          <w:rStyle w:val="s0"/>
        </w:rPr>
        <w:t>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</w:t>
      </w:r>
      <w:r>
        <w:rPr>
          <w:rStyle w:val="s0"/>
        </w:rPr>
        <w:t xml:space="preserve">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</w:t>
      </w:r>
      <w:r>
        <w:rPr>
          <w:rStyle w:val="s0"/>
        </w:rPr>
        <w:t>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</w:t>
      </w:r>
      <w:r>
        <w:rPr>
          <w:rStyle w:val="s0"/>
        </w:rPr>
        <w:t>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</w:t>
      </w:r>
      <w:r>
        <w:rPr>
          <w:rStyle w:val="s0"/>
        </w:rPr>
        <w:t>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</w:t>
      </w:r>
      <w:r>
        <w:rPr>
          <w:rStyle w:val="s0"/>
        </w:rPr>
        <w:t>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</w:t>
      </w:r>
      <w:r>
        <w:rPr>
          <w:rStyle w:val="s0"/>
        </w:rPr>
        <w:t>сти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</w:t>
      </w:r>
      <w:r>
        <w:rPr>
          <w:rStyle w:val="s0"/>
        </w:rPr>
        <w:t>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9F4D8C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</w:t>
      </w:r>
      <w:r>
        <w:rPr>
          <w:rStyle w:val="s0"/>
        </w:rPr>
        <w:t>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both"/>
      </w:pPr>
      <w:bookmarkStart w:id="21" w:name="SUB5"/>
      <w:bookmarkEnd w:id="21"/>
      <w:r>
        <w:rPr>
          <w:rStyle w:val="s3"/>
        </w:rPr>
        <w:t xml:space="preserve">В приложение 5 внесены изменения в соответствии с </w:t>
      </w:r>
      <w:hyperlink r:id="rId78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79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jc w:val="right"/>
      </w:pPr>
      <w:r>
        <w:rPr>
          <w:rStyle w:val="s0"/>
        </w:rPr>
        <w:t>Приложение 5</w:t>
      </w:r>
    </w:p>
    <w:p w:rsidR="00000000" w:rsidRDefault="009F4D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>от 24 апреля 2008 года № 387</w:t>
      </w:r>
    </w:p>
    <w:p w:rsidR="00000000" w:rsidRDefault="009F4D8C">
      <w:pPr>
        <w:jc w:val="right"/>
      </w:pPr>
      <w:r>
        <w:rPr>
          <w:rStyle w:val="s0"/>
        </w:rP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>Перечень</w:t>
      </w:r>
    </w:p>
    <w:p w:rsidR="00000000" w:rsidRDefault="009F4D8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F4D8C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9F4D8C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9F4D8C">
      <w:pPr>
        <w:jc w:val="center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9F4D8C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Коргалжинский районный отдел казначейств</w:t>
      </w:r>
      <w:r>
        <w:rPr>
          <w:rStyle w:val="s0"/>
        </w:rPr>
        <w:t>а в Коргалжинское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16) Шортан</w:t>
      </w:r>
      <w:r>
        <w:rPr>
          <w:rStyle w:val="s0"/>
        </w:rPr>
        <w:t>динский районный отдел казначейства в Шортандинское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Алгинский районный отдел казначейс</w:t>
      </w:r>
      <w:r>
        <w:rPr>
          <w:rStyle w:val="s0"/>
        </w:rPr>
        <w:t>тва в Алгинское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Иргизский район</w:t>
      </w:r>
      <w:r>
        <w:rPr>
          <w:rStyle w:val="s0"/>
        </w:rPr>
        <w:t>ный отдел казначейства в Иргизское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Мартукский районный отдел казначейства в Мартукское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</w:t>
      </w:r>
      <w:r>
        <w:rPr>
          <w:rStyle w:val="s0"/>
        </w:rPr>
        <w:t>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Алакольский районный отдел казнач</w:t>
      </w:r>
      <w:r>
        <w:rPr>
          <w:rStyle w:val="s0"/>
        </w:rPr>
        <w:t>ейства в Алакольское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Енбекшиказахский районны</w:t>
      </w:r>
      <w:r>
        <w:rPr>
          <w:rStyle w:val="s0"/>
        </w:rPr>
        <w:t>й отдел казначейства в Енбекшиказахское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Карас</w:t>
      </w:r>
      <w:r>
        <w:rPr>
          <w:rStyle w:val="s0"/>
        </w:rPr>
        <w:t>айский районный отдел казначейства в Карасайское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15) Талгарский районный отдел казна</w:t>
      </w:r>
      <w:r>
        <w:rPr>
          <w:rStyle w:val="s0"/>
        </w:rPr>
        <w:t>чейства в Талгарское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18) Уйгурск</w:t>
      </w:r>
      <w:r>
        <w:rPr>
          <w:rStyle w:val="s0"/>
        </w:rPr>
        <w:t>ий районный отдел казначейства в Уйгурское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</w:t>
      </w:r>
      <w:r>
        <w:rPr>
          <w:rStyle w:val="s0"/>
        </w:rPr>
        <w:t>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6) Макатский районный отдел казначейства в Макатское районное </w:t>
      </w:r>
      <w:r>
        <w:rPr>
          <w:rStyle w:val="s0"/>
        </w:rPr>
        <w:t>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Аба</w:t>
      </w:r>
      <w:r>
        <w:rPr>
          <w:rStyle w:val="s0"/>
        </w:rPr>
        <w:t>йский районный отдел казначейства в Абайское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</w:t>
      </w:r>
      <w:r>
        <w:rPr>
          <w:rStyle w:val="s0"/>
        </w:rPr>
        <w:t>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6) Жарминский районный отдел казначейства в Жарминское </w:t>
      </w:r>
      <w:r>
        <w:rPr>
          <w:rStyle w:val="s0"/>
        </w:rPr>
        <w:t>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</w:t>
      </w:r>
      <w:r>
        <w:rPr>
          <w:rStyle w:val="s0"/>
        </w:rPr>
        <w:t>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14) Семипалатинский городской отдел к</w:t>
      </w:r>
      <w:r>
        <w:rPr>
          <w:rStyle w:val="s0"/>
        </w:rPr>
        <w:t>азначейства в Управление казначейства города Семей;</w:t>
      </w:r>
    </w:p>
    <w:p w:rsidR="00000000" w:rsidRDefault="009F4D8C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17) Уланский рай</w:t>
      </w:r>
      <w:r>
        <w:rPr>
          <w:rStyle w:val="s0"/>
        </w:rPr>
        <w:t>онный отдел казначейства в Уланское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Жуалынский районный отдел казначейства в Жу</w:t>
      </w:r>
      <w:r>
        <w:rPr>
          <w:rStyle w:val="s0"/>
        </w:rPr>
        <w:t>алынское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9F4D8C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</w:t>
      </w:r>
      <w:r>
        <w:rPr>
          <w:rStyle w:val="s0"/>
        </w:rPr>
        <w:t>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Жангалинский рай</w:t>
      </w:r>
      <w:r>
        <w:rPr>
          <w:rStyle w:val="s0"/>
        </w:rPr>
        <w:t>онный отдел казначейства в Жангалинское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Бокейординский районный отдел казначейства в Б</w:t>
      </w:r>
      <w:r>
        <w:rPr>
          <w:rStyle w:val="s0"/>
        </w:rPr>
        <w:t>окейординское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</w:t>
      </w:r>
      <w:r>
        <w:rPr>
          <w:rStyle w:val="s0"/>
        </w:rPr>
        <w:t>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Жезказганский городской отдел казначей</w:t>
      </w:r>
      <w:r>
        <w:rPr>
          <w:rStyle w:val="s0"/>
        </w:rPr>
        <w:t>ства в Жезказганское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</w:t>
      </w:r>
      <w:r>
        <w:rPr>
          <w:rStyle w:val="s0"/>
        </w:rPr>
        <w:t>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</w:t>
      </w:r>
      <w:r>
        <w:rPr>
          <w:rStyle w:val="s0"/>
        </w:rPr>
        <w:t>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9. По Департаменту казначейства по Кызылординской области Комитета казначейства </w:t>
      </w:r>
      <w:r>
        <w:rPr>
          <w:rStyle w:val="s0"/>
        </w:rPr>
        <w:t>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3) Жалагашский районный отдел </w:t>
      </w:r>
      <w:r>
        <w:rPr>
          <w:rStyle w:val="s0"/>
        </w:rPr>
        <w:t>казначейства в Жалагашское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Карм</w:t>
      </w:r>
      <w:r>
        <w:rPr>
          <w:rStyle w:val="s0"/>
        </w:rPr>
        <w:t>акшинский районный отдел казначейства в Кармакшинское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</w:t>
      </w:r>
      <w:r>
        <w:rPr>
          <w:rStyle w:val="s0"/>
        </w:rPr>
        <w:t>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Амангельдинский р</w:t>
      </w:r>
      <w:r>
        <w:rPr>
          <w:rStyle w:val="s0"/>
        </w:rPr>
        <w:t>айонный отдел казначейства в Амангельдинское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</w:t>
      </w:r>
      <w:r>
        <w:rPr>
          <w:rStyle w:val="s0"/>
        </w:rPr>
        <w:t>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</w:t>
      </w:r>
      <w:r>
        <w:rPr>
          <w:rStyle w:val="s0"/>
        </w:rPr>
        <w:t>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</w:t>
      </w:r>
      <w:r>
        <w:rPr>
          <w:rStyle w:val="s0"/>
        </w:rPr>
        <w:t>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15) Рудненский городской отдел казначейства </w:t>
      </w:r>
      <w:r>
        <w:rPr>
          <w:rStyle w:val="s0"/>
        </w:rPr>
        <w:t>в Рудненское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18) Узынкольский район</w:t>
      </w:r>
      <w:r>
        <w:rPr>
          <w:rStyle w:val="s0"/>
        </w:rPr>
        <w:t>ный отдел казначейства в Узынкольское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Каракиянский районный отдел казначейс</w:t>
      </w:r>
      <w:r>
        <w:rPr>
          <w:rStyle w:val="s0"/>
        </w:rPr>
        <w:t>тва в Каракиянское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Тупкараганск</w:t>
      </w:r>
      <w:r>
        <w:rPr>
          <w:rStyle w:val="s0"/>
        </w:rPr>
        <w:t>ий районный отдел казначейства в Тупкараганское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</w:t>
      </w:r>
      <w:r>
        <w:rPr>
          <w:rStyle w:val="s0"/>
        </w:rPr>
        <w:t xml:space="preserve">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Железинский районный отдел казнач</w:t>
      </w:r>
      <w:r>
        <w:rPr>
          <w:rStyle w:val="s0"/>
        </w:rPr>
        <w:t>ейства в Железинское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Лебяжинский районный отд</w:t>
      </w:r>
      <w:r>
        <w:rPr>
          <w:rStyle w:val="s0"/>
        </w:rPr>
        <w:t>ел казначейства в Лебяжинское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Акжарский районный отдел</w:t>
      </w:r>
      <w:r>
        <w:rPr>
          <w:rStyle w:val="s0"/>
        </w:rPr>
        <w:t xml:space="preserve"> казначейства в Акжарское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4) Отдел казна</w:t>
      </w:r>
      <w:r>
        <w:rPr>
          <w:rStyle w:val="s0"/>
        </w:rPr>
        <w:t>чейства района Магжана Жумабаева в Управление казначейства района Магжана Жумабаева;</w:t>
      </w:r>
    </w:p>
    <w:p w:rsidR="00000000" w:rsidRDefault="009F4D8C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</w:t>
      </w:r>
      <w:r>
        <w:rPr>
          <w:rStyle w:val="s0"/>
        </w:rPr>
        <w:t>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</w:t>
      </w:r>
      <w:r>
        <w:rPr>
          <w:rStyle w:val="s0"/>
        </w:rPr>
        <w:t>йона имени Шал акына;</w:t>
      </w:r>
    </w:p>
    <w:p w:rsidR="00000000" w:rsidRDefault="009F4D8C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Уалихановский районный отдел казначейств</w:t>
      </w:r>
      <w:r>
        <w:rPr>
          <w:rStyle w:val="s0"/>
        </w:rPr>
        <w:t>а в Уалихановское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9F4D8C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3) Казыгуртский районный отдел казначейст</w:t>
      </w:r>
      <w:r>
        <w:rPr>
          <w:rStyle w:val="s0"/>
        </w:rPr>
        <w:t>ва в Казыгуртское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6) Ордабасынский</w:t>
      </w:r>
      <w:r>
        <w:rPr>
          <w:rStyle w:val="s0"/>
        </w:rPr>
        <w:t xml:space="preserve"> районный отдел казначейства в Ордабасынское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Сарыагашский районный отдел казначейства в Сарыагашское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</w:t>
      </w:r>
      <w:r>
        <w:rPr>
          <w:rStyle w:val="s0"/>
        </w:rPr>
        <w:t>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9F4D8C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9F4D8C">
      <w:pPr>
        <w:ind w:firstLine="400"/>
        <w:jc w:val="both"/>
      </w:pPr>
      <w:r>
        <w:rPr>
          <w:rStyle w:val="s0"/>
        </w:rPr>
        <w:t>1) Алмалинский р</w:t>
      </w:r>
      <w:r>
        <w:rPr>
          <w:rStyle w:val="s0"/>
        </w:rPr>
        <w:t>айонный отдел казначейства в Алмалинское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Перече</w:t>
      </w:r>
      <w:r>
        <w:rPr>
          <w:rStyle w:val="s0"/>
        </w:rPr>
        <w:t xml:space="preserve">нь. Исключен в соответствии с </w:t>
      </w:r>
      <w:hyperlink r:id="rId8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81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Перечень. </w:t>
      </w:r>
      <w:r>
        <w:rPr>
          <w:rStyle w:val="s0"/>
        </w:rPr>
        <w:t xml:space="preserve">Исключен в соответствии с </w:t>
      </w:r>
      <w:hyperlink r:id="rId8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83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8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85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Пере</w:t>
      </w:r>
      <w:r>
        <w:rPr>
          <w:rStyle w:val="s0"/>
        </w:rPr>
        <w:t xml:space="preserve">чень. Исключен в соответствии с </w:t>
      </w:r>
      <w:hyperlink r:id="rId8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87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>Перечен</w:t>
      </w:r>
      <w:r>
        <w:rPr>
          <w:rStyle w:val="s0"/>
        </w:rPr>
        <w:t xml:space="preserve">ь. Исключен в соответствии с </w:t>
      </w:r>
      <w:hyperlink r:id="rId8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89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Перечень. </w:t>
      </w:r>
      <w:r>
        <w:rPr>
          <w:rStyle w:val="s0"/>
        </w:rPr>
        <w:t xml:space="preserve">Исключен в соответствии с </w:t>
      </w:r>
      <w:hyperlink r:id="rId9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1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4D8C">
      <w:pPr>
        <w:ind w:firstLine="400"/>
        <w:jc w:val="both"/>
      </w:pPr>
      <w:r>
        <w:t> </w:t>
      </w:r>
    </w:p>
    <w:p w:rsidR="00000000" w:rsidRDefault="009F4D8C">
      <w:pPr>
        <w:jc w:val="right"/>
      </w:pPr>
      <w:bookmarkStart w:id="22" w:name="SUB6"/>
      <w:bookmarkEnd w:id="22"/>
      <w:r>
        <w:rPr>
          <w:rStyle w:val="s0"/>
        </w:rPr>
        <w:t>Приложение 6</w:t>
      </w:r>
    </w:p>
    <w:p w:rsidR="00000000" w:rsidRDefault="009F4D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4D8C">
      <w:pPr>
        <w:jc w:val="right"/>
      </w:pPr>
      <w:r>
        <w:rPr>
          <w:rStyle w:val="s0"/>
        </w:rPr>
        <w:t>Республики Казахстан</w:t>
      </w:r>
    </w:p>
    <w:p w:rsidR="00000000" w:rsidRDefault="009F4D8C">
      <w:pPr>
        <w:jc w:val="right"/>
      </w:pPr>
      <w:r>
        <w:rPr>
          <w:rStyle w:val="s0"/>
        </w:rPr>
        <w:t>от 24 апреля 2008 года № 387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9F4D8C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9F4D8C">
      <w:pPr>
        <w:autoSpaceDE w:val="0"/>
        <w:autoSpaceDN w:val="0"/>
        <w:ind w:firstLine="851"/>
      </w:pPr>
      <w:r>
        <w:t> 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1. </w:t>
      </w:r>
      <w:hyperlink r:id="rId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2. </w:t>
      </w:r>
      <w:hyperlink r:id="rId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</w:t>
      </w:r>
      <w:r>
        <w:rPr>
          <w:rStyle w:val="s0"/>
        </w:rPr>
        <w:t>стан, 1999 г., № 32-33, ст. 295), за исключением подпункта 3) пункта 1 и пунктов 2 и 3.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3. </w:t>
      </w:r>
      <w:hyperlink r:id="rId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</w:t>
      </w:r>
      <w:r>
        <w:rPr>
          <w:rStyle w:val="s0"/>
        </w:rPr>
        <w:t>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4. </w:t>
      </w:r>
      <w:hyperlink r:id="rId9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</w:t>
      </w:r>
      <w:r>
        <w:rPr>
          <w:rStyle w:val="s0"/>
        </w:rPr>
        <w:t>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5. </w:t>
      </w:r>
      <w:hyperlink r:id="rId9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6. </w:t>
      </w:r>
      <w:hyperlink r:id="rId9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</w:t>
      </w:r>
      <w:r>
        <w:rPr>
          <w:rStyle w:val="s0"/>
        </w:rPr>
        <w:t>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7. </w:t>
      </w:r>
      <w:hyperlink r:id="rId9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</w:t>
      </w:r>
      <w:r>
        <w:rPr>
          <w:rStyle w:val="s0"/>
        </w:rPr>
        <w:t>, № 33, ст. 359), за исключением подпункта 3) пункта 1 и пункта 2.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8. </w:t>
      </w:r>
      <w:hyperlink r:id="rId9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</w:t>
      </w:r>
      <w:r>
        <w:rPr>
          <w:rStyle w:val="s0"/>
        </w:rPr>
        <w:t>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9. </w:t>
      </w:r>
      <w:hyperlink r:id="rId10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</w:t>
      </w:r>
      <w:r>
        <w:rPr>
          <w:rStyle w:val="s0"/>
        </w:rPr>
        <w:t>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10. </w:t>
      </w:r>
      <w:hyperlink r:id="rId10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</w:t>
      </w:r>
      <w:r>
        <w:rPr>
          <w:rStyle w:val="s0"/>
        </w:rPr>
        <w:t>2004 г., № 40, ст. 525), за исключением подпункта 3) пункта 1.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11. </w:t>
      </w:r>
      <w:hyperlink r:id="rId10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</w:t>
      </w:r>
      <w:r>
        <w:rPr>
          <w:rStyle w:val="s0"/>
        </w:rPr>
        <w:t>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12. </w:t>
      </w:r>
      <w:hyperlink r:id="rId10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13. </w:t>
      </w:r>
      <w:hyperlink r:id="rId10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14. </w:t>
      </w:r>
      <w:hyperlink r:id="rId10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15. </w:t>
      </w:r>
      <w:hyperlink r:id="rId10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</w:t>
      </w:r>
      <w:r>
        <w:rPr>
          <w:rStyle w:val="s0"/>
        </w:rPr>
        <w:t>, 2 и подпункта 3) пункта 3.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16. </w:t>
      </w:r>
      <w:hyperlink r:id="rId10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</w:t>
      </w:r>
      <w:r>
        <w:rPr>
          <w:rStyle w:val="s0"/>
        </w:rPr>
        <w:t>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17. </w:t>
      </w:r>
      <w:hyperlink r:id="rId10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18. </w:t>
      </w:r>
      <w:hyperlink r:id="rId10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19. </w:t>
      </w:r>
      <w:hyperlink r:id="rId1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20. </w:t>
      </w:r>
      <w:hyperlink r:id="rId1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</w:t>
      </w:r>
      <w:r>
        <w:rPr>
          <w:rStyle w:val="s0"/>
        </w:rPr>
        <w:t>8, ст. 542).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21. </w:t>
      </w:r>
      <w:hyperlink r:id="rId1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</w:t>
      </w:r>
      <w:r>
        <w:rPr>
          <w:rStyle w:val="s0"/>
        </w:rPr>
        <w:t xml:space="preserve">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9F4D8C">
      <w:pPr>
        <w:ind w:firstLine="400"/>
        <w:jc w:val="both"/>
      </w:pPr>
      <w:r>
        <w:rPr>
          <w:rStyle w:val="s0"/>
        </w:rPr>
        <w:t xml:space="preserve">22. </w:t>
      </w:r>
      <w:hyperlink r:id="rId11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9F4D8C">
      <w:pPr>
        <w:ind w:firstLine="400"/>
        <w:jc w:val="both"/>
      </w:pPr>
      <w:r>
        <w:t> </w:t>
      </w:r>
    </w:p>
    <w:sectPr w:rsidR="00000000">
      <w:headerReference w:type="even" r:id="rId114"/>
      <w:headerReference w:type="default" r:id="rId115"/>
      <w:footerReference w:type="even" r:id="rId116"/>
      <w:footerReference w:type="default" r:id="rId117"/>
      <w:headerReference w:type="first" r:id="rId118"/>
      <w:footerReference w:type="first" r:id="rId1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D8C" w:rsidRDefault="009F4D8C" w:rsidP="009F4D8C">
      <w:r>
        <w:separator/>
      </w:r>
    </w:p>
  </w:endnote>
  <w:endnote w:type="continuationSeparator" w:id="0">
    <w:p w:rsidR="009F4D8C" w:rsidRDefault="009F4D8C" w:rsidP="009F4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8C" w:rsidRDefault="009F4D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8C" w:rsidRDefault="009F4D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8C" w:rsidRDefault="009F4D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D8C" w:rsidRDefault="009F4D8C" w:rsidP="009F4D8C">
      <w:r>
        <w:separator/>
      </w:r>
    </w:p>
  </w:footnote>
  <w:footnote w:type="continuationSeparator" w:id="0">
    <w:p w:rsidR="009F4D8C" w:rsidRDefault="009F4D8C" w:rsidP="009F4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8C" w:rsidRDefault="009F4D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8C" w:rsidRDefault="009F4D8C" w:rsidP="009F4D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D8C" w:rsidRPr="009F4D8C" w:rsidRDefault="009F4D8C" w:rsidP="009F4D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D8C" w:rsidRDefault="009F4D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D8C"/>
    <w:rsid w:val="009F4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D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D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D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D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D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D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D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D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8442" TargetMode="External"/><Relationship Id="rId117" Type="http://schemas.openxmlformats.org/officeDocument/2006/relationships/footer" Target="footer2.xml"/><Relationship Id="rId21" Type="http://schemas.openxmlformats.org/officeDocument/2006/relationships/hyperlink" Target="http://online.zakon.kz/Document/?doc_id=30482970" TargetMode="External"/><Relationship Id="rId42" Type="http://schemas.openxmlformats.org/officeDocument/2006/relationships/hyperlink" Target="http://online.zakon.kz/Document/?doc_id=1006779" TargetMode="External"/><Relationship Id="rId47" Type="http://schemas.openxmlformats.org/officeDocument/2006/relationships/hyperlink" Target="http://online.zakon.kz/Document/?doc_id=30364477" TargetMode="External"/><Relationship Id="rId63" Type="http://schemas.openxmlformats.org/officeDocument/2006/relationships/hyperlink" Target="http://online.zakon.kz/Document/?doc_id=1052511" TargetMode="External"/><Relationship Id="rId68" Type="http://schemas.openxmlformats.org/officeDocument/2006/relationships/hyperlink" Target="http://online.zakon.kz/Document/?doc_id=30041669" TargetMode="External"/><Relationship Id="rId84" Type="http://schemas.openxmlformats.org/officeDocument/2006/relationships/hyperlink" Target="http://online.zakon.kz/Document/?doc_id=31350824" TargetMode="External"/><Relationship Id="rId89" Type="http://schemas.openxmlformats.org/officeDocument/2006/relationships/hyperlink" Target="http://online.zakon.kz/Document/?doc_id=31350987" TargetMode="External"/><Relationship Id="rId112" Type="http://schemas.openxmlformats.org/officeDocument/2006/relationships/hyperlink" Target="http://online.zakon.kz/Document/?doc_id=30035873" TargetMode="External"/><Relationship Id="rId16" Type="http://schemas.openxmlformats.org/officeDocument/2006/relationships/hyperlink" Target="http://online.zakon.kz/Document/?doc_id=30366217" TargetMode="External"/><Relationship Id="rId107" Type="http://schemas.openxmlformats.org/officeDocument/2006/relationships/hyperlink" Target="http://online.zakon.kz/Document/?doc_id=1051372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0085759" TargetMode="External"/><Relationship Id="rId37" Type="http://schemas.openxmlformats.org/officeDocument/2006/relationships/hyperlink" Target="http://online.zakon.kz/Document/?doc_id=1040368" TargetMode="External"/><Relationship Id="rId53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1033877" TargetMode="External"/><Relationship Id="rId74" Type="http://schemas.openxmlformats.org/officeDocument/2006/relationships/hyperlink" Target="http://online.zakon.kz/Document/?doc_id=30396546" TargetMode="External"/><Relationship Id="rId79" Type="http://schemas.openxmlformats.org/officeDocument/2006/relationships/hyperlink" Target="http://online.zakon.kz/Document/?doc_id=30397825" TargetMode="External"/><Relationship Id="rId102" Type="http://schemas.openxmlformats.org/officeDocument/2006/relationships/hyperlink" Target="http://online.zakon.kz/Document/?doc_id=1051264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9035" TargetMode="External"/><Relationship Id="rId82" Type="http://schemas.openxmlformats.org/officeDocument/2006/relationships/hyperlink" Target="http://online.zakon.kz/Document/?doc_id=31350824" TargetMode="External"/><Relationship Id="rId90" Type="http://schemas.openxmlformats.org/officeDocument/2006/relationships/hyperlink" Target="http://online.zakon.kz/Document/?doc_id=31350824" TargetMode="External"/><Relationship Id="rId95" Type="http://schemas.openxmlformats.org/officeDocument/2006/relationships/hyperlink" Target="http://online.zakon.kz/Document/?doc_id=1019031" TargetMode="External"/><Relationship Id="rId19" Type="http://schemas.openxmlformats.org/officeDocument/2006/relationships/hyperlink" Target="http://online.zakon.kz/Document/?doc_id=30914758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0776062" TargetMode="External"/><Relationship Id="rId27" Type="http://schemas.openxmlformats.org/officeDocument/2006/relationships/hyperlink" Target="http://online.zakon.kz/Document/?doc_id=1003158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115056" TargetMode="External"/><Relationship Id="rId43" Type="http://schemas.openxmlformats.org/officeDocument/2006/relationships/hyperlink" Target="http://online.zakon.kz/Document/?doc_id=1006779" TargetMode="External"/><Relationship Id="rId48" Type="http://schemas.openxmlformats.org/officeDocument/2006/relationships/hyperlink" Target="http://online.zakon.kz/Document/?doc_id=1044812" TargetMode="External"/><Relationship Id="rId56" Type="http://schemas.openxmlformats.org/officeDocument/2006/relationships/hyperlink" Target="http://online.zakon.kz/Document/?doc_id=31350987" TargetMode="External"/><Relationship Id="rId64" Type="http://schemas.openxmlformats.org/officeDocument/2006/relationships/hyperlink" Target="http://online.zakon.kz/Document/?doc_id=30009290" TargetMode="External"/><Relationship Id="rId69" Type="http://schemas.openxmlformats.org/officeDocument/2006/relationships/hyperlink" Target="http://online.zakon.kz/Document/?doc_id=30047304" TargetMode="External"/><Relationship Id="rId77" Type="http://schemas.openxmlformats.org/officeDocument/2006/relationships/hyperlink" Target="http://online.zakon.kz/Document/?doc_id=30564548" TargetMode="External"/><Relationship Id="rId100" Type="http://schemas.openxmlformats.org/officeDocument/2006/relationships/hyperlink" Target="http://online.zakon.kz/Document/?doc_id=1036397" TargetMode="External"/><Relationship Id="rId105" Type="http://schemas.openxmlformats.org/officeDocument/2006/relationships/hyperlink" Target="http://online.zakon.kz/Document/?doc_id=1051287" TargetMode="External"/><Relationship Id="rId113" Type="http://schemas.openxmlformats.org/officeDocument/2006/relationships/hyperlink" Target="http://online.zakon.kz/Document/?doc_id=30053949" TargetMode="External"/><Relationship Id="rId118" Type="http://schemas.openxmlformats.org/officeDocument/2006/relationships/header" Target="header3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0466908" TargetMode="External"/><Relationship Id="rId72" Type="http://schemas.openxmlformats.org/officeDocument/2006/relationships/hyperlink" Target="http://online.zakon.kz/Document/?doc_id=30053949" TargetMode="External"/><Relationship Id="rId80" Type="http://schemas.openxmlformats.org/officeDocument/2006/relationships/hyperlink" Target="http://online.zakon.kz/Document/?doc_id=31350824" TargetMode="External"/><Relationship Id="rId85" Type="http://schemas.openxmlformats.org/officeDocument/2006/relationships/hyperlink" Target="http://online.zakon.kz/Document/?doc_id=31350987" TargetMode="External"/><Relationship Id="rId93" Type="http://schemas.openxmlformats.org/officeDocument/2006/relationships/hyperlink" Target="http://online.zakon.kz/Document/?doc_id=1013735" TargetMode="External"/><Relationship Id="rId98" Type="http://schemas.openxmlformats.org/officeDocument/2006/relationships/hyperlink" Target="http://online.zakon.kz/Document/?doc_id=1033784" TargetMode="External"/><Relationship Id="rId12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1044812" TargetMode="External"/><Relationship Id="rId25" Type="http://schemas.openxmlformats.org/officeDocument/2006/relationships/hyperlink" Target="http://online.zakon.kz/Document/?doc_id=30482970" TargetMode="External"/><Relationship Id="rId33" Type="http://schemas.openxmlformats.org/officeDocument/2006/relationships/hyperlink" Target="http://online.zakon.kz/Document/?doc_id=30087221" TargetMode="External"/><Relationship Id="rId38" Type="http://schemas.openxmlformats.org/officeDocument/2006/relationships/hyperlink" Target="http://online.zakon.kz/Document/?doc_id=30914758" TargetMode="External"/><Relationship Id="rId46" Type="http://schemas.openxmlformats.org/officeDocument/2006/relationships/hyperlink" Target="http://online.zakon.kz/Document/?doc_id=30947363" TargetMode="External"/><Relationship Id="rId59" Type="http://schemas.openxmlformats.org/officeDocument/2006/relationships/hyperlink" Target="http://online.zakon.kz/Document/?doc_id=1044072" TargetMode="External"/><Relationship Id="rId67" Type="http://schemas.openxmlformats.org/officeDocument/2006/relationships/hyperlink" Target="http://online.zakon.kz/Document/?doc_id=30030786" TargetMode="External"/><Relationship Id="rId103" Type="http://schemas.openxmlformats.org/officeDocument/2006/relationships/hyperlink" Target="http://online.zakon.kz/Document/?doc_id=1051285" TargetMode="External"/><Relationship Id="rId108" Type="http://schemas.openxmlformats.org/officeDocument/2006/relationships/hyperlink" Target="http://online.zakon.kz/Document/?doc_id=1052882" TargetMode="External"/><Relationship Id="rId116" Type="http://schemas.openxmlformats.org/officeDocument/2006/relationships/footer" Target="footer1.xml"/><Relationship Id="rId20" Type="http://schemas.openxmlformats.org/officeDocument/2006/relationships/hyperlink" Target="http://online.zakon.kz/Document/?doc_id=30364477" TargetMode="External"/><Relationship Id="rId41" Type="http://schemas.openxmlformats.org/officeDocument/2006/relationships/hyperlink" Target="http://online.zakon.kz/Document/?doc_id=1006779" TargetMode="External"/><Relationship Id="rId54" Type="http://schemas.openxmlformats.org/officeDocument/2006/relationships/hyperlink" Target="http://online.zakon.kz/Document/?doc_id=30466908" TargetMode="External"/><Relationship Id="rId62" Type="http://schemas.openxmlformats.org/officeDocument/2006/relationships/hyperlink" Target="http://online.zakon.kz/Document/?doc_id=1049134" TargetMode="External"/><Relationship Id="rId70" Type="http://schemas.openxmlformats.org/officeDocument/2006/relationships/hyperlink" Target="http://online.zakon.kz/Document/?doc_id=30047304" TargetMode="External"/><Relationship Id="rId75" Type="http://schemas.openxmlformats.org/officeDocument/2006/relationships/hyperlink" Target="http://online.zakon.kz/Document/?doc_id=30397825" TargetMode="External"/><Relationship Id="rId83" Type="http://schemas.openxmlformats.org/officeDocument/2006/relationships/hyperlink" Target="http://online.zakon.kz/Document/?doc_id=31350987" TargetMode="External"/><Relationship Id="rId88" Type="http://schemas.openxmlformats.org/officeDocument/2006/relationships/hyperlink" Target="http://online.zakon.kz/Document/?doc_id=31350824" TargetMode="External"/><Relationship Id="rId91" Type="http://schemas.openxmlformats.org/officeDocument/2006/relationships/hyperlink" Target="http://online.zakon.kz/Document/?doc_id=31350987" TargetMode="External"/><Relationship Id="rId96" Type="http://schemas.openxmlformats.org/officeDocument/2006/relationships/hyperlink" Target="http://online.zakon.kz/Document/?doc_id=1023577" TargetMode="External"/><Relationship Id="rId111" Type="http://schemas.openxmlformats.org/officeDocument/2006/relationships/hyperlink" Target="http://online.zakon.kz/Document/?doc_id=300307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4477" TargetMode="External"/><Relationship Id="rId23" Type="http://schemas.openxmlformats.org/officeDocument/2006/relationships/hyperlink" Target="http://online.zakon.kz/Document/?doc_id=30776062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115056" TargetMode="External"/><Relationship Id="rId49" Type="http://schemas.openxmlformats.org/officeDocument/2006/relationships/hyperlink" Target="http://online.zakon.kz/Document/?doc_id=30947363" TargetMode="External"/><Relationship Id="rId57" Type="http://schemas.openxmlformats.org/officeDocument/2006/relationships/hyperlink" Target="http://online.zakon.kz/Document/?doc_id=1006138" TargetMode="External"/><Relationship Id="rId106" Type="http://schemas.openxmlformats.org/officeDocument/2006/relationships/hyperlink" Target="http://online.zakon.kz/Document/?doc_id=1051399" TargetMode="External"/><Relationship Id="rId114" Type="http://schemas.openxmlformats.org/officeDocument/2006/relationships/header" Target="header1.xml"/><Relationship Id="rId119" Type="http://schemas.openxmlformats.org/officeDocument/2006/relationships/footer" Target="footer3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0947363" TargetMode="External"/><Relationship Id="rId52" Type="http://schemas.openxmlformats.org/officeDocument/2006/relationships/hyperlink" Target="http://online.zakon.kz/Document/?doc_id=30466908" TargetMode="External"/><Relationship Id="rId60" Type="http://schemas.openxmlformats.org/officeDocument/2006/relationships/hyperlink" Target="http://online.zakon.kz/Document/?doc_id=1045320" TargetMode="External"/><Relationship Id="rId65" Type="http://schemas.openxmlformats.org/officeDocument/2006/relationships/hyperlink" Target="http://online.zakon.kz/Document/?doc_id=30013146" TargetMode="External"/><Relationship Id="rId73" Type="http://schemas.openxmlformats.org/officeDocument/2006/relationships/hyperlink" Target="http://online.zakon.kz/Document/?doc_id=30113579" TargetMode="External"/><Relationship Id="rId78" Type="http://schemas.openxmlformats.org/officeDocument/2006/relationships/hyperlink" Target="http://online.zakon.kz/Document/?doc_id=30396546" TargetMode="External"/><Relationship Id="rId81" Type="http://schemas.openxmlformats.org/officeDocument/2006/relationships/hyperlink" Target="http://online.zakon.kz/Document/?doc_id=31350987" TargetMode="External"/><Relationship Id="rId86" Type="http://schemas.openxmlformats.org/officeDocument/2006/relationships/hyperlink" Target="http://online.zakon.kz/Document/?doc_id=31350824" TargetMode="External"/><Relationship Id="rId94" Type="http://schemas.openxmlformats.org/officeDocument/2006/relationships/hyperlink" Target="http://online.zakon.kz/Document/?doc_id=1016963" TargetMode="External"/><Relationship Id="rId99" Type="http://schemas.openxmlformats.org/officeDocument/2006/relationships/hyperlink" Target="http://online.zakon.kz/Document/?doc_id=1033730" TargetMode="External"/><Relationship Id="rId101" Type="http://schemas.openxmlformats.org/officeDocument/2006/relationships/hyperlink" Target="http://online.zakon.kz/Document/?doc_id=10512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1138363" TargetMode="External"/><Relationship Id="rId39" Type="http://schemas.openxmlformats.org/officeDocument/2006/relationships/hyperlink" Target="http://online.zakon.kz/Document/?doc_id=30914758" TargetMode="External"/><Relationship Id="rId109" Type="http://schemas.openxmlformats.org/officeDocument/2006/relationships/hyperlink" Target="http://online.zakon.kz/Document/?doc_id=30008201" TargetMode="External"/><Relationship Id="rId34" Type="http://schemas.openxmlformats.org/officeDocument/2006/relationships/hyperlink" Target="http://online.zakon.kz/Document/?doc_id=1013922" TargetMode="External"/><Relationship Id="rId50" Type="http://schemas.openxmlformats.org/officeDocument/2006/relationships/hyperlink" Target="http://online.zakon.kz/Document/?doc_id=30115056" TargetMode="External"/><Relationship Id="rId55" Type="http://schemas.openxmlformats.org/officeDocument/2006/relationships/hyperlink" Target="http://online.zakon.kz/Document/?doc_id=31350824" TargetMode="External"/><Relationship Id="rId76" Type="http://schemas.openxmlformats.org/officeDocument/2006/relationships/hyperlink" Target="http://online.zakon.kz/Document/?doc_id=30564413" TargetMode="External"/><Relationship Id="rId97" Type="http://schemas.openxmlformats.org/officeDocument/2006/relationships/hyperlink" Target="http://online.zakon.kz/Document/?doc_id=1033002" TargetMode="External"/><Relationship Id="rId104" Type="http://schemas.openxmlformats.org/officeDocument/2006/relationships/hyperlink" Target="http://online.zakon.kz/Document/?doc_id=1051307" TargetMode="External"/><Relationship Id="rId120" Type="http://schemas.openxmlformats.org/officeDocument/2006/relationships/fontTable" Target="fontTable.xm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047317" TargetMode="External"/><Relationship Id="rId92" Type="http://schemas.openxmlformats.org/officeDocument/2006/relationships/hyperlink" Target="http://online.zakon.kz/Document/?doc_id=10131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78432" TargetMode="External"/><Relationship Id="rId24" Type="http://schemas.openxmlformats.org/officeDocument/2006/relationships/hyperlink" Target="http://online.zakon.kz/Document/?doc_id=31234212" TargetMode="External"/><Relationship Id="rId40" Type="http://schemas.openxmlformats.org/officeDocument/2006/relationships/hyperlink" Target="http://online.zakon.kz/Document/?doc_id=1006779" TargetMode="External"/><Relationship Id="rId45" Type="http://schemas.openxmlformats.org/officeDocument/2006/relationships/hyperlink" Target="http://online.zakon.kz/Document/?doc_id=30062571" TargetMode="External"/><Relationship Id="rId66" Type="http://schemas.openxmlformats.org/officeDocument/2006/relationships/hyperlink" Target="http://online.zakon.kz/Document/?doc_id=30024507" TargetMode="External"/><Relationship Id="rId87" Type="http://schemas.openxmlformats.org/officeDocument/2006/relationships/hyperlink" Target="http://online.zakon.kz/Document/?doc_id=31350987" TargetMode="External"/><Relationship Id="rId110" Type="http://schemas.openxmlformats.org/officeDocument/2006/relationships/hyperlink" Target="http://online.zakon.kz/Document/?doc_id=30020544" TargetMode="External"/><Relationship Id="rId11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29254</Words>
  <Characters>249889</Characters>
  <Application>Microsoft Office Word</Application>
  <DocSecurity>0</DocSecurity>
  <Lines>2082</Lines>
  <Paragraphs>557</Paragraphs>
  <ScaleCrop>false</ScaleCrop>
  <Company>SPecialiST RePack</Company>
  <LinksUpToDate>false</LinksUpToDate>
  <CharactersWithSpaces>278586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2024-04-21T10:23:00Z</dcterms:created>
  <dcterms:modified xsi:type="dcterms:W3CDTF">2024-04-21T10:23:00Z</dcterms:modified>
</cp:coreProperties>
</file>