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115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мая 2008 года № 502 «О переименовании Республиканского государственного казенного предприятия «Актауский государственный университет имени Ш. Есенова» Министерства образования и науки Республики Казахс</w:t>
      </w:r>
      <w:r>
        <w:rPr>
          <w:rStyle w:val="s0"/>
          <w:b/>
          <w:bCs/>
        </w:rPr>
        <w:t>тан» (с изменениями по состоянию на 19.08.2022 г.)</w:t>
      </w:r>
    </w:p>
    <w:p w:rsidR="00000000" w:rsidRDefault="008D115E">
      <w:pPr>
        <w:pStyle w:val="p"/>
      </w:pPr>
      <w:r>
        <w:t> </w:t>
      </w:r>
    </w:p>
    <w:p w:rsidR="00000000" w:rsidRDefault="008D115E">
      <w:pPr>
        <w:pStyle w:val="pj"/>
      </w:pPr>
      <w:r>
        <w:rPr>
          <w:rStyle w:val="s0"/>
        </w:rPr>
        <w:t>Внесены изменения:</w:t>
      </w:r>
    </w:p>
    <w:p w:rsidR="00000000" w:rsidRDefault="008D115E">
      <w:pPr>
        <w:pStyle w:val="pj"/>
      </w:pPr>
      <w:r>
        <w:rPr>
          <w:rStyle w:val="s0"/>
        </w:rPr>
        <w:t> </w:t>
      </w:r>
    </w:p>
    <w:p w:rsidR="00000000" w:rsidRDefault="008D115E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8D115E">
      <w:pPr>
        <w:pStyle w:val="pj"/>
      </w:pPr>
      <w:hyperlink r:id="rId8" w:anchor="sub_id=3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8D115E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</w:t>
      </w:r>
      <w:r>
        <w:rPr>
          <w:rStyle w:val="s0"/>
        </w:rPr>
        <w:t>22 г. № 581.</w:t>
      </w:r>
    </w:p>
    <w:p w:rsidR="00000000" w:rsidRDefault="008D115E">
      <w:pPr>
        <w:pStyle w:val="pj"/>
      </w:pPr>
      <w:r>
        <w:t> </w:t>
      </w:r>
    </w:p>
    <w:p w:rsidR="00000000" w:rsidRDefault="008D115E">
      <w:pPr>
        <w:pStyle w:val="pj"/>
      </w:pPr>
      <w:r>
        <w:rPr>
          <w:rStyle w:val="s0"/>
        </w:rPr>
        <w:t>Предыдущие редакции:</w:t>
      </w:r>
    </w:p>
    <w:p w:rsidR="00000000" w:rsidRDefault="008D115E">
      <w:pPr>
        <w:pStyle w:val="pj"/>
      </w:pPr>
      <w:r>
        <w:t> </w:t>
      </w:r>
    </w:p>
    <w:p w:rsidR="00000000" w:rsidRDefault="008D115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8D115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t>внесения изменений от 28.08.15 г.</w:t>
      </w:r>
    </w:p>
    <w:p w:rsidR="00000000" w:rsidRDefault="008D115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8D115E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15E" w:rsidRDefault="008D115E" w:rsidP="008D115E">
      <w:r>
        <w:separator/>
      </w:r>
    </w:p>
  </w:endnote>
  <w:endnote w:type="continuationSeparator" w:id="0">
    <w:p w:rsidR="008D115E" w:rsidRDefault="008D115E" w:rsidP="008D1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15E" w:rsidRDefault="008D11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15E" w:rsidRDefault="008D11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15E" w:rsidRDefault="008D11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15E" w:rsidRDefault="008D115E" w:rsidP="008D115E">
      <w:r>
        <w:separator/>
      </w:r>
    </w:p>
  </w:footnote>
  <w:footnote w:type="continuationSeparator" w:id="0">
    <w:p w:rsidR="008D115E" w:rsidRDefault="008D115E" w:rsidP="008D1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15E" w:rsidRDefault="008D11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15E" w:rsidRDefault="008D115E" w:rsidP="008D1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115E" w:rsidRPr="008D115E" w:rsidRDefault="008D115E" w:rsidP="008D1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мая 2008 года № 502 «О переименовании Республиканского государственного казенного предприятия «Актауский государственный университет имени Ш. Есенова» Министерства образования и науки Республики Казахстан»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15E" w:rsidRDefault="008D11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115E"/>
    <w:rsid w:val="008D1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1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11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1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11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1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11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1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11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82360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435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0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2504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1051</Characters>
  <Application>Microsoft Office Word</Application>
  <DocSecurity>0</DocSecurity>
  <Lines>8</Lines>
  <Paragraphs>2</Paragraphs>
  <ScaleCrop>false</ScaleCrop>
  <Company/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мая 2008 года № 502 «О переименовании Республиканского государственного казенного предприятия «Актауский государственный университет имени Ш. Есенова» Министерства образования и науки Республики Казахстан»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2023-11-16T08:33:00Z</dcterms:created>
  <dcterms:modified xsi:type="dcterms:W3CDTF">2023-11-16T08:33:00Z</dcterms:modified>
</cp:coreProperties>
</file>