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187"/>
      </w:tblGrid>
      <w:tr w:rsidR="00000000">
        <w:tc>
          <w:tcPr>
            <w:tcW w:w="1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82A58">
            <w:pPr>
              <w:pStyle w:val="pc"/>
            </w:pPr>
            <w:bookmarkStart w:id="0" w:name="_GoBack"/>
            <w:bookmarkEnd w:id="0"/>
            <w:r>
              <w:rPr>
                <w:rStyle w:val="s0"/>
              </w:rPr>
              <w:t> </w:t>
            </w:r>
          </w:p>
        </w:tc>
        <w:tc>
          <w:tcPr>
            <w:tcW w:w="4875" w:type="pct"/>
            <w:vAlign w:val="center"/>
            <w:hideMark/>
          </w:tcPr>
          <w:p w:rsidR="00000000" w:rsidRDefault="00D82A58">
            <w:pPr>
              <w:pStyle w:val="pc"/>
            </w:pPr>
            <w:r>
              <w:rPr>
                <w:rStyle w:val="s1"/>
                <w:sz w:val="28"/>
                <w:szCs w:val="28"/>
              </w:rPr>
              <w:t>Каскарбаев Секербай Айтошевич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vAlign w:val="center"/>
            <w:hideMark/>
          </w:tcPr>
          <w:p w:rsidR="00000000" w:rsidRDefault="00D82A58">
            <w:pPr>
              <w:pStyle w:val="p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Судья </w:t>
            </w:r>
            <w:r>
              <w:t>Егиндыкольского районного суда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30.04.1965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КазССР; Кокчетавская область; Ленинградский район; п.г.т. Талчик 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Жена: Каскарбаева Алтынай Тлеулесовна (1964 г.р.)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Дети: дочери - Алия (1990 г.р.), Гульден (1991 г.р.); сын - Алихан (1995 г.р.)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D82A58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Карагандинский государственный университет (1993)</w:t>
            </w:r>
          </w:p>
          <w:p w:rsidR="00000000" w:rsidRDefault="00D82A58">
            <w:pPr>
              <w:pStyle w:val="p"/>
            </w:pPr>
            <w:r>
              <w:rPr>
                <w:rStyle w:val="s0"/>
                <w:i/>
                <w:iCs/>
              </w:rPr>
              <w:t>Юрист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82A58">
            <w:pPr>
              <w:pStyle w:val="p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Монтер путей станции Талчик Кокчетавской дистанции путей (1982-1985);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Временно судебный исполнитель суда, м</w:t>
            </w:r>
            <w:r>
              <w:rPr>
                <w:rStyle w:val="s0"/>
              </w:rPr>
              <w:t>етодист райкома профсоюза, временно судебный исполнитель суда Ленинского района п.г.т. Талчик Кокчетавской области (1991-1993);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Нотариус Ленинской государственной нотариальной конторы п.г.т. Талчик Кокчетавской области (1991-1993);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Исполняющи</w:t>
            </w:r>
            <w:r>
              <w:rPr>
                <w:rStyle w:val="s0"/>
              </w:rPr>
              <w:t>й обязанности судьи, судья по административному и исполнительному производству, постоянный судья Ленинского района суда п.г.т. Талшик Кокчетавской области (1993-1996);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Судья Акжарского районного суда Северо-Казахстанской области (1996-2002);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Акжарского районного суда Северо-Казахстанской области (2002-03.2008);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Тайыншинского районного суда № 2 Северо-Казахстанской области (03.2008-16.04.2013);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hyperlink r:id="rId7" w:history="1">
              <w:r>
                <w:rPr>
                  <w:rStyle w:val="a4"/>
                </w:rPr>
                <w:t>Председатель суда района имени Шал Акына Северо-Казахстанской области</w:t>
              </w:r>
            </w:hyperlink>
            <w:r>
              <w:rPr>
                <w:rStyle w:val="s0"/>
              </w:rPr>
              <w:t xml:space="preserve"> (16.04.2013-09.2018);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Судья районного суда № 2 Тайыншинского района по Северо-Казахстанской области (07.09.2018-02.06.2022);</w:t>
            </w:r>
          </w:p>
          <w:p w:rsidR="00000000" w:rsidRDefault="00D82A58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Судья </w:t>
            </w:r>
            <w:r>
              <w:t xml:space="preserve">Егиндыкольского районного суда (с </w:t>
            </w:r>
            <w:hyperlink r:id="rId8" w:history="1">
              <w:r>
                <w:rPr>
                  <w:rStyle w:val="a4"/>
                </w:rPr>
                <w:t>02.06.2022</w:t>
              </w:r>
            </w:hyperlink>
            <w:r>
              <w:t xml:space="preserve">) </w:t>
            </w:r>
          </w:p>
        </w:tc>
      </w:tr>
    </w:tbl>
    <w:p w:rsidR="00000000" w:rsidRDefault="00D82A58">
      <w:pPr>
        <w:pStyle w:val="p"/>
      </w:pPr>
      <w:r>
        <w:t> </w:t>
      </w:r>
    </w:p>
    <w:p w:rsidR="00000000" w:rsidRDefault="00D82A58">
      <w:pPr>
        <w:pStyle w:val="p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58" w:rsidRDefault="00D82A58" w:rsidP="00D82A58">
      <w:r>
        <w:separator/>
      </w:r>
    </w:p>
  </w:endnote>
  <w:endnote w:type="continuationSeparator" w:id="0">
    <w:p w:rsidR="00D82A58" w:rsidRDefault="00D82A58" w:rsidP="00D8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58" w:rsidRDefault="00D82A58" w:rsidP="00D82A58">
      <w:r>
        <w:separator/>
      </w:r>
    </w:p>
  </w:footnote>
  <w:footnote w:type="continuationSeparator" w:id="0">
    <w:p w:rsidR="00D82A58" w:rsidRDefault="00D82A58" w:rsidP="00D8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 w:rsidP="00D82A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82A58" w:rsidRPr="00D82A58" w:rsidRDefault="00D82A58" w:rsidP="00D82A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Каскарбаев Секербай Айтошевич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58" w:rsidRDefault="00D82A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82A58"/>
    <w:rsid w:val="00D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82A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2A5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2A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2A5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82A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2A5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2A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2A5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01500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5363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Каскарбаев Секербай Айтошевич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2023-09-25T08:16:00Z</dcterms:created>
  <dcterms:modified xsi:type="dcterms:W3CDTF">2023-09-25T08:16:00Z</dcterms:modified>
</cp:coreProperties>
</file>