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4A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терроризмге қарсы іс-қимыл мәселелері бойынша өзгерістер мен толықтырулар енгізу туралы» 2013 жылғы 8 қаңтардағы Қазақстан Республикасының Заңын іске асыру жөніндегі шаралар туралы» Қазақстан Республи</w:t>
      </w:r>
      <w:r>
        <w:rPr>
          <w:rStyle w:val="s0"/>
          <w:b/>
          <w:bCs/>
        </w:rPr>
        <w:t>касы Премьер-Министрінің 2013 жылғы 3 сәуірдегі № 62-ө Өкімі (2013.09.08. берілген өзгерістермен)</w:t>
      </w:r>
    </w:p>
    <w:p w:rsidR="00000000" w:rsidRDefault="002A4A0F">
      <w:pPr>
        <w:ind w:firstLine="400"/>
        <w:jc w:val="both"/>
      </w:pPr>
      <w:r>
        <w:rPr>
          <w:rStyle w:val="s0"/>
        </w:rPr>
        <w:t> </w:t>
      </w:r>
    </w:p>
    <w:p w:rsidR="00000000" w:rsidRDefault="002A4A0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A4A0F">
      <w:pPr>
        <w:ind w:firstLine="400"/>
        <w:jc w:val="both"/>
      </w:pPr>
      <w:r>
        <w:rPr>
          <w:rStyle w:val="s0"/>
        </w:rPr>
        <w:t> </w:t>
      </w:r>
    </w:p>
    <w:p w:rsidR="00000000" w:rsidRDefault="002A4A0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2013.09.08. № 135-ө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2A4A0F">
      <w:pPr>
        <w:ind w:firstLine="400"/>
        <w:jc w:val="both"/>
      </w:pPr>
      <w:r>
        <w:rPr>
          <w:rStyle w:val="s0"/>
        </w:rPr>
        <w:t> </w:t>
      </w:r>
    </w:p>
    <w:p w:rsidR="00000000" w:rsidRDefault="002A4A0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A4A0F">
      <w:pPr>
        <w:ind w:firstLine="400"/>
        <w:jc w:val="both"/>
      </w:pPr>
      <w:r>
        <w:rPr>
          <w:rStyle w:val="s0"/>
        </w:rPr>
        <w:t> </w:t>
      </w:r>
    </w:p>
    <w:p w:rsidR="00000000" w:rsidRDefault="002A4A0F">
      <w:pPr>
        <w:ind w:firstLine="400"/>
        <w:jc w:val="both"/>
      </w:pPr>
      <w:r>
        <w:rPr>
          <w:rStyle w:val="s0"/>
        </w:rPr>
        <w:t xml:space="preserve">2013 ж. 9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A4A0F">
      <w:pPr>
        <w:ind w:firstLine="400"/>
        <w:jc w:val="both"/>
      </w:pPr>
      <w:r>
        <w:rPr>
          <w:rStyle w:val="s0"/>
        </w:rPr>
        <w:t> </w:t>
      </w:r>
    </w:p>
    <w:p w:rsidR="00000000" w:rsidRDefault="002A4A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A0F" w:rsidRDefault="002A4A0F" w:rsidP="002A4A0F">
      <w:r>
        <w:separator/>
      </w:r>
    </w:p>
  </w:endnote>
  <w:endnote w:type="continuationSeparator" w:id="0">
    <w:p w:rsidR="002A4A0F" w:rsidRDefault="002A4A0F" w:rsidP="002A4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0F" w:rsidRDefault="002A4A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0F" w:rsidRDefault="002A4A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0F" w:rsidRDefault="002A4A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A0F" w:rsidRDefault="002A4A0F" w:rsidP="002A4A0F">
      <w:r>
        <w:separator/>
      </w:r>
    </w:p>
  </w:footnote>
  <w:footnote w:type="continuationSeparator" w:id="0">
    <w:p w:rsidR="002A4A0F" w:rsidRDefault="002A4A0F" w:rsidP="002A4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0F" w:rsidRDefault="002A4A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0F" w:rsidRDefault="002A4A0F" w:rsidP="002A4A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4A0F" w:rsidRPr="002A4A0F" w:rsidRDefault="002A4A0F" w:rsidP="002A4A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2013.03.04 № 62-Ө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0F" w:rsidRDefault="002A4A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4A0F"/>
    <w:rsid w:val="002A4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4A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4A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4A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4A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4A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4A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4A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4A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64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644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580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2013.03.04 № 62-Ө ӨКІМІ (©Paragraph 2023)</dc:title>
  <dc:subject/>
  <dc:creator>Сергей М</dc:creator>
  <cp:keywords/>
  <dc:description/>
  <cp:lastModifiedBy>Сергей М</cp:lastModifiedBy>
  <cp:revision>2</cp:revision>
  <dcterms:created xsi:type="dcterms:W3CDTF">2023-11-14T07:39:00Z</dcterms:created>
  <dcterms:modified xsi:type="dcterms:W3CDTF">2023-11-14T07:39:00Z</dcterms:modified>
</cp:coreProperties>
</file>