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363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«Астана Опера» Мемлекеттік опера жңне балет театры» коммерциялық емес акционерлік қоғамын құру туралы» Қазақстан Республикасы Үкіметінің 2013 жылғы 22 мамырдағы № 512 Қаулысы (2021.01.06. берілген өзгерістермен)</w:t>
      </w:r>
    </w:p>
    <w:p w:rsidR="00000000" w:rsidRDefault="006C363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C3632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35, 511-құжат</w:t>
      </w:r>
    </w:p>
    <w:p w:rsidR="00000000" w:rsidRDefault="006C3632">
      <w:pPr>
        <w:ind w:firstLine="400"/>
        <w:jc w:val="both"/>
      </w:pPr>
      <w:r>
        <w:rPr>
          <w:rStyle w:val="s0"/>
        </w:rPr>
        <w:t> </w:t>
      </w:r>
    </w:p>
    <w:p w:rsidR="00000000" w:rsidRDefault="006C363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C3632">
      <w:pPr>
        <w:ind w:firstLine="400"/>
        <w:jc w:val="both"/>
      </w:pPr>
      <w:r>
        <w:rPr>
          <w:rStyle w:val="s0"/>
        </w:rPr>
        <w:t> </w:t>
      </w:r>
    </w:p>
    <w:p w:rsidR="00000000" w:rsidRDefault="006C363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1003 </w:t>
      </w:r>
      <w:hyperlink r:id="rId7" w:anchor="sub_id=237" w:history="1">
        <w:r>
          <w:rPr>
            <w:rStyle w:val="a4"/>
          </w:rPr>
          <w:t>Қаулысымен</w:t>
        </w:r>
      </w:hyperlink>
    </w:p>
    <w:p w:rsidR="00000000" w:rsidRDefault="006C363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</w:t>
      </w:r>
      <w:r>
        <w:rPr>
          <w:rStyle w:val="s0"/>
        </w:rPr>
        <w:t xml:space="preserve">28.08. № 683 </w:t>
      </w:r>
      <w:hyperlink r:id="rId8" w:anchor="sub_id=20600" w:history="1">
        <w:r>
          <w:rPr>
            <w:rStyle w:val="a4"/>
          </w:rPr>
          <w:t>Қаулысымен</w:t>
        </w:r>
      </w:hyperlink>
    </w:p>
    <w:p w:rsidR="00000000" w:rsidRDefault="006C363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2021</w:t>
      </w:r>
      <w:r>
        <w:rPr>
          <w:rStyle w:val="s0"/>
          <w:lang w:val="kk-KZ"/>
        </w:rPr>
        <w:t xml:space="preserve">.01.06. </w:t>
      </w:r>
      <w:r>
        <w:rPr>
          <w:rStyle w:val="s0"/>
        </w:rPr>
        <w:t xml:space="preserve">№ 362 </w:t>
      </w:r>
      <w:hyperlink r:id="rId9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</w:t>
      </w:r>
    </w:p>
    <w:p w:rsidR="00000000" w:rsidRDefault="006C3632">
      <w:pPr>
        <w:ind w:firstLine="397"/>
        <w:jc w:val="both"/>
      </w:pPr>
      <w:r>
        <w:rPr>
          <w:rStyle w:val="s0"/>
        </w:rPr>
        <w:t> </w:t>
      </w:r>
    </w:p>
    <w:p w:rsidR="00000000" w:rsidRDefault="006C3632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6C3632">
      <w:pPr>
        <w:ind w:firstLine="397"/>
        <w:jc w:val="both"/>
      </w:pPr>
      <w:r>
        <w:rPr>
          <w:rStyle w:val="s0"/>
        </w:rPr>
        <w:t> </w:t>
      </w:r>
    </w:p>
    <w:p w:rsidR="00000000" w:rsidRDefault="006C3632">
      <w:pPr>
        <w:ind w:firstLine="397"/>
        <w:jc w:val="both"/>
      </w:pPr>
      <w:r>
        <w:rPr>
          <w:rStyle w:val="s0"/>
        </w:rPr>
        <w:t>2014 ж. 23 қырк</w:t>
      </w:r>
      <w:r>
        <w:rPr>
          <w:rStyle w:val="s0"/>
        </w:rPr>
        <w:t>үйекке</w:t>
      </w:r>
      <w:r>
        <w:rPr>
          <w:rStyle w:val="s0"/>
        </w:rPr>
        <w:t xml:space="preserve">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6C3632">
      <w:pPr>
        <w:ind w:firstLine="397"/>
        <w:jc w:val="both"/>
      </w:pPr>
      <w:r>
        <w:rPr>
          <w:rStyle w:val="s0"/>
        </w:rPr>
        <w:t xml:space="preserve">2015 ж. 28 тамызға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6C3632">
      <w:pPr>
        <w:ind w:firstLine="397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21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1 маусымға</w:t>
      </w:r>
      <w:r>
        <w:rPr>
          <w:rStyle w:val="s0"/>
        </w:rPr>
        <w:t xml:space="preserve">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6C3632">
      <w:pPr>
        <w:ind w:firstLine="397"/>
        <w:jc w:val="both"/>
      </w:pPr>
      <w:r>
        <w:rPr>
          <w:rStyle w:val="s0"/>
        </w:rPr>
        <w:t> </w:t>
      </w:r>
    </w:p>
    <w:p w:rsidR="00000000" w:rsidRDefault="006C3632">
      <w:pPr>
        <w:ind w:firstLine="397"/>
        <w:jc w:val="both"/>
      </w:pPr>
      <w:r>
        <w:rPr>
          <w:rStyle w:val="s0"/>
        </w:rPr>
        <w:t> </w:t>
      </w:r>
    </w:p>
    <w:p w:rsidR="00000000" w:rsidRDefault="006C3632">
      <w:pPr>
        <w:ind w:firstLine="397"/>
        <w:jc w:val="both"/>
      </w:pPr>
      <w:r>
        <w:rPr>
          <w:rStyle w:val="s0"/>
        </w:rPr>
        <w:t> </w:t>
      </w:r>
    </w:p>
    <w:p w:rsidR="00000000" w:rsidRDefault="006C363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3632" w:rsidRDefault="006C3632" w:rsidP="006C3632">
      <w:r>
        <w:separator/>
      </w:r>
    </w:p>
  </w:endnote>
  <w:endnote w:type="continuationSeparator" w:id="0">
    <w:p w:rsidR="006C3632" w:rsidRDefault="006C3632" w:rsidP="006C36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632" w:rsidRDefault="006C36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632" w:rsidRDefault="006C36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632" w:rsidRDefault="006C36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3632" w:rsidRDefault="006C3632" w:rsidP="006C3632">
      <w:r>
        <w:separator/>
      </w:r>
    </w:p>
  </w:footnote>
  <w:footnote w:type="continuationSeparator" w:id="0">
    <w:p w:rsidR="006C3632" w:rsidRDefault="006C3632" w:rsidP="006C36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632" w:rsidRDefault="006C36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632" w:rsidRDefault="006C3632" w:rsidP="006C36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3632" w:rsidRPr="006C3632" w:rsidRDefault="006C3632" w:rsidP="006C36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«Астана Опера» Мемлекеттік опера және балет театры» коммерциялық емес акционерлік қоғамын құру туралы» Қазақстан Республикасы Үкіметінің 2013 жылғы 22 мамырдағы № 512 Қаулысы (2021.01.06.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632" w:rsidRDefault="006C36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3632"/>
    <w:rsid w:val="006C3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36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36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36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36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36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36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36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36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127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4178" TargetMode="External"/><Relationship Id="rId12" Type="http://schemas.openxmlformats.org/officeDocument/2006/relationships/hyperlink" Target="http://online.zakon.kz/Document/?doc_id=3744123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682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1653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6063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973</Characters>
  <Application>Microsoft Office Word</Application>
  <DocSecurity>0</DocSecurity>
  <Lines>8</Lines>
  <Paragraphs>2</Paragraphs>
  <ScaleCrop>false</ScaleCrop>
  <Company>SPecialiST RePack</Company>
  <LinksUpToDate>false</LinksUpToDate>
  <CharactersWithSpaces>1053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«Астана Опера» Мемлекеттік опера және балет театры» коммерциялық емес акционерлік қоғамын құру туралы» Қазақстан Республикасы Үкіметінің 2013 жылғы 22 мамырдағы № 512 Қаулысы (2021.01.06.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2024-03-13T11:55:00Z</dcterms:created>
  <dcterms:modified xsi:type="dcterms:W3CDTF">2024-03-13T11:55:00Z</dcterms:modified>
</cp:coreProperties>
</file>