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B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«Зейнетақы төлеу жөнiндегi мемлекеттiк орталық» республикалық мемлекеттiк қазыналық кәсiпорнын құру туралы» Қазақстан Республикасы Үкiметiнiң 1997 жылғы 4 маусымдағы № 926 қаулысына өзгеріс енгізу туралы» Қазақстан Республикасы Үкiметiнiң 2013 жылғы 4 қырк</w:t>
      </w:r>
      <w:r>
        <w:rPr>
          <w:rStyle w:val="s0"/>
          <w:b/>
          <w:bCs/>
        </w:rPr>
        <w:t>үйектегі</w:t>
      </w:r>
      <w:r>
        <w:rPr>
          <w:rStyle w:val="s0"/>
          <w:b/>
          <w:bCs/>
        </w:rPr>
        <w:t xml:space="preserve"> № 922 Қаулысы</w:t>
      </w:r>
    </w:p>
    <w:p w:rsidR="00000000" w:rsidRDefault="00E63B33">
      <w:r>
        <w:t> </w:t>
      </w:r>
    </w:p>
    <w:p w:rsidR="00000000" w:rsidRDefault="00E63B33">
      <w:pPr>
        <w:ind w:firstLine="400"/>
        <w:jc w:val="both"/>
      </w:pPr>
      <w:r>
        <w:rPr>
          <w:rStyle w:val="s0"/>
        </w:rPr>
        <w:t>Жариялануы: «Егемен Қазақстан» 2013 жылғы 28 қараша № 263 (28202);</w:t>
      </w:r>
      <w:r>
        <w:rPr>
          <w:rStyle w:val="s00"/>
        </w:rPr>
        <w:t xml:space="preserve"> ҚР Президенті мен ҚР Үкіметінің Актілер жинағы, 2013 ж., № 52, 732-құжат</w:t>
      </w:r>
    </w:p>
    <w:p w:rsidR="00000000" w:rsidRDefault="00E63B33">
      <w:pPr>
        <w:ind w:firstLine="400"/>
        <w:jc w:val="both"/>
      </w:pPr>
      <w:r>
        <w:rPr>
          <w:rStyle w:val="s0"/>
        </w:rPr>
        <w:t> </w:t>
      </w:r>
    </w:p>
    <w:p w:rsidR="00000000" w:rsidRDefault="00E63B3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B33" w:rsidRDefault="00E63B33" w:rsidP="00E63B33">
      <w:r>
        <w:separator/>
      </w:r>
    </w:p>
  </w:endnote>
  <w:endnote w:type="continuationSeparator" w:id="0">
    <w:p w:rsidR="00E63B33" w:rsidRDefault="00E63B33" w:rsidP="00E63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33" w:rsidRDefault="00E63B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33" w:rsidRDefault="00E63B3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33" w:rsidRDefault="00E63B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B33" w:rsidRDefault="00E63B33" w:rsidP="00E63B33">
      <w:r>
        <w:separator/>
      </w:r>
    </w:p>
  </w:footnote>
  <w:footnote w:type="continuationSeparator" w:id="0">
    <w:p w:rsidR="00E63B33" w:rsidRDefault="00E63B33" w:rsidP="00E63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33" w:rsidRDefault="00E63B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33" w:rsidRDefault="00E63B33" w:rsidP="00E63B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B33" w:rsidRPr="00E63B33" w:rsidRDefault="00E63B33" w:rsidP="00E63B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33" w:rsidRDefault="00E63B3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B33"/>
    <w:rsid w:val="00E63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63B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3B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63B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63B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63B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3B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63B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63B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369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2023-11-11T15:53:00Z</dcterms:created>
  <dcterms:modified xsi:type="dcterms:W3CDTF">2023-11-11T15:53:00Z</dcterms:modified>
</cp:coreProperties>
</file>