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73B">
      <w:pPr>
        <w:pStyle w:val="pr"/>
      </w:pPr>
      <w:bookmarkStart w:id="0" w:name="_GoBack"/>
      <w:bookmarkEnd w:id="0"/>
      <w:r>
        <w:t>28.11.2013</w:t>
      </w:r>
    </w:p>
    <w:p w:rsidR="00000000" w:rsidRDefault="00FB473B">
      <w:pPr>
        <w:pStyle w:val="pc"/>
      </w:pPr>
      <w:r>
        <w:rPr>
          <w:rStyle w:val="s1"/>
        </w:rPr>
        <w:t>Сенатор Ахан Бижанов избран председателем постоянной комиссии Парламентской Ассамблеи ОДКБ</w:t>
      </w:r>
    </w:p>
    <w:p w:rsidR="00000000" w:rsidRDefault="00FB473B">
      <w:pPr>
        <w:pStyle w:val="pj"/>
      </w:pPr>
      <w:r>
        <w:t> </w:t>
      </w:r>
    </w:p>
    <w:p w:rsidR="00000000" w:rsidRDefault="00FB473B">
      <w:pPr>
        <w:pStyle w:val="pj"/>
      </w:pPr>
      <w:r>
        <w:t xml:space="preserve">САНКТ-ПЕТЕРБУРГ. 28 ноября. КАЗИНФОРМ - Депутат Сената Парламента РК </w:t>
      </w:r>
      <w:hyperlink r:id="rId7" w:history="1">
        <w:r>
          <w:rPr>
            <w:rStyle w:val="a4"/>
          </w:rPr>
          <w:t>Ахан Бижанов</w:t>
        </w:r>
      </w:hyperlink>
      <w:r>
        <w:t xml:space="preserve"> </w:t>
      </w:r>
      <w:r>
        <w:t>избран председателем постоянной комиссии Парламентской Ассамблеи ОДКБ по политическим вопросам и международному сотрудничеству.</w:t>
      </w:r>
    </w:p>
    <w:p w:rsidR="00000000" w:rsidRDefault="00FB473B">
      <w:pPr>
        <w:pStyle w:val="a3"/>
      </w:pPr>
      <w:r>
        <w:t>Как сообщил в ходе шестого заседания Парламентской Ассамблеи ОДКБ ответственный секретарь Ассамблеи Петр Рябухин, «председателем</w:t>
      </w:r>
      <w:r>
        <w:t xml:space="preserve"> постоянной комиссии Парламентской Ассамблеи ОДКБ по политическим вопросам был избран Бижанов Ахан Хусаинович - председатель комитета Сената Парламента РК по социально-культурному развитию. Его заместителем избран Хосров Арутинян - член постоянной комиссии</w:t>
      </w:r>
      <w:r>
        <w:t xml:space="preserve"> Национального собрания Армении».</w:t>
      </w:r>
    </w:p>
    <w:p w:rsidR="00000000" w:rsidRDefault="00FB473B">
      <w:pPr>
        <w:pStyle w:val="a3"/>
      </w:pPr>
      <w:r>
        <w:t>В рамках заседания Парламентской Ассамблеи ОДКБ были рассмотрены вопросы о деятельности ОДКБ по обеспечению коллективной безопасности на современном этапе, о новом этапе развития парламентского измерения в рамках организац</w:t>
      </w:r>
      <w:r>
        <w:t>ии, а также ряд организационных вопросов деятельности парламентских органов ОДКБ.</w:t>
      </w:r>
    </w:p>
    <w:p w:rsidR="00000000" w:rsidRDefault="00FB473B">
      <w:pPr>
        <w:pStyle w:val="pj"/>
      </w:pPr>
      <w:r>
        <w:t xml:space="preserve">Автор: Нарымбек Исмагулов </w:t>
      </w:r>
    </w:p>
    <w:p w:rsidR="00000000" w:rsidRDefault="00FB473B">
      <w:pPr>
        <w:pStyle w:val="pj"/>
      </w:pPr>
      <w:r>
        <w:t> </w:t>
      </w:r>
    </w:p>
    <w:p w:rsidR="00000000" w:rsidRDefault="00FB473B">
      <w:pPr>
        <w:pStyle w:val="p"/>
      </w:pPr>
      <w:r>
        <w:t> </w:t>
      </w:r>
    </w:p>
    <w:p w:rsidR="00000000" w:rsidRDefault="00FB473B">
      <w:pPr>
        <w:pStyle w:val="p"/>
      </w:pPr>
      <w:r>
        <w:rPr>
          <w:sz w:val="20"/>
          <w:szCs w:val="20"/>
        </w:rPr>
        <w:t> </w:t>
      </w:r>
    </w:p>
    <w:p w:rsidR="00000000" w:rsidRDefault="00FB473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73B" w:rsidRDefault="00FB473B" w:rsidP="00FB473B">
      <w:r>
        <w:separator/>
      </w:r>
    </w:p>
  </w:endnote>
  <w:endnote w:type="continuationSeparator" w:id="0">
    <w:p w:rsidR="00FB473B" w:rsidRDefault="00FB473B" w:rsidP="00FB4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73B" w:rsidRDefault="00FB473B" w:rsidP="00FB473B">
      <w:r>
        <w:separator/>
      </w:r>
    </w:p>
  </w:footnote>
  <w:footnote w:type="continuationSeparator" w:id="0">
    <w:p w:rsidR="00FB473B" w:rsidRDefault="00FB473B" w:rsidP="00FB4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 w:rsidP="00FB4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73B" w:rsidRDefault="00FB473B" w:rsidP="00FB4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Сенатор Ахан Бижанов избран председателем постоянной комиссии Парламентской Ассамблеи ОДКБ</w:t>
    </w:r>
  </w:p>
  <w:p w:rsidR="00FB473B" w:rsidRPr="00FB473B" w:rsidRDefault="00FB473B" w:rsidP="00FB4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3B" w:rsidRDefault="00FB47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73B"/>
    <w:rsid w:val="00FB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4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7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4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7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1139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2025-07-24T20:50:00Z</dcterms:created>
  <dcterms:modified xsi:type="dcterms:W3CDTF">2025-07-24T20:50:00Z</dcterms:modified>
</cp:coreProperties>
</file>