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5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2013 жылғы 3 қазандағы № 1048 Қаулысы (2015.02.04. берілген өзгерістермен) (күші жойылды)</w:t>
      </w:r>
    </w:p>
    <w:p w:rsidR="00000000" w:rsidRDefault="000D152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D152F">
      <w:pPr>
        <w:ind w:firstLine="400"/>
        <w:jc w:val="both"/>
      </w:pPr>
      <w:r>
        <w:rPr>
          <w:rStyle w:val="s0"/>
        </w:rPr>
        <w:t>Жариялануы: «Егемен Қазақстан» 2013 жылғы 11 желтоқсан № 272 (28211); ҚР Президенті мен ҚР Үкіметінің Актілер жинағы, 2013 ж., № 58, 794-құжат</w:t>
      </w:r>
    </w:p>
    <w:p w:rsidR="00000000" w:rsidRDefault="000D152F">
      <w:pPr>
        <w:ind w:firstLine="400"/>
        <w:jc w:val="both"/>
      </w:pPr>
      <w:r>
        <w:rPr>
          <w:rStyle w:val="s0"/>
        </w:rPr>
        <w:t> </w:t>
      </w:r>
    </w:p>
    <w:p w:rsidR="00000000" w:rsidRDefault="000D152F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0D152F">
      <w:pPr>
        <w:ind w:firstLine="400"/>
        <w:jc w:val="both"/>
      </w:pPr>
      <w:r>
        <w:rPr>
          <w:rStyle w:val="S00"/>
        </w:rPr>
        <w:t> </w:t>
      </w:r>
    </w:p>
    <w:p w:rsidR="00000000" w:rsidRDefault="000D152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2014.15.08. № 938 </w:t>
      </w:r>
      <w:hyperlink r:id="rId7" w:anchor="sub_id=2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0D152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2015.02.04. № 173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</w:t>
      </w:r>
      <w:r>
        <w:rPr>
          <w:rStyle w:val="S00"/>
        </w:rPr>
        <w:t xml:space="preserve"> күнтізбелік он күн өткен соң қолданысқа енгізілді)</w:t>
      </w:r>
    </w:p>
    <w:p w:rsidR="00000000" w:rsidRDefault="000D152F">
      <w:pPr>
        <w:ind w:firstLine="400"/>
        <w:jc w:val="both"/>
      </w:pPr>
      <w:r>
        <w:rPr>
          <w:rStyle w:val="S00"/>
        </w:rPr>
        <w:t> </w:t>
      </w:r>
    </w:p>
    <w:p w:rsidR="00000000" w:rsidRDefault="000D152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 жылғы 12 қазандағы № 821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</w:p>
    <w:p w:rsidR="00000000" w:rsidRDefault="000D152F">
      <w:pPr>
        <w:ind w:firstLine="400"/>
        <w:jc w:val="both"/>
      </w:pPr>
      <w:r>
        <w:rPr>
          <w:rStyle w:val="S00"/>
        </w:rPr>
        <w:t> </w:t>
      </w:r>
    </w:p>
    <w:p w:rsidR="00000000" w:rsidRDefault="000D152F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0D152F">
      <w:pPr>
        <w:ind w:firstLine="400"/>
        <w:jc w:val="both"/>
      </w:pPr>
      <w:r>
        <w:rPr>
          <w:rStyle w:val="S00"/>
        </w:rPr>
        <w:t> </w:t>
      </w:r>
    </w:p>
    <w:p w:rsidR="00000000" w:rsidRDefault="000D152F">
      <w:pPr>
        <w:ind w:firstLine="400"/>
        <w:jc w:val="both"/>
      </w:pPr>
      <w:r>
        <w:rPr>
          <w:rStyle w:val="S00"/>
        </w:rPr>
        <w:t>2014 ж. 15 тамызға дейін қолд</w:t>
      </w:r>
      <w:r>
        <w:rPr>
          <w:rStyle w:val="S00"/>
        </w:rPr>
        <w:t xml:space="preserve">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0D152F">
      <w:pPr>
        <w:ind w:firstLine="400"/>
        <w:jc w:val="both"/>
      </w:pPr>
      <w:r>
        <w:rPr>
          <w:rStyle w:val="S00"/>
        </w:rPr>
        <w:t xml:space="preserve">2015 ж. 2 сәуірге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0D152F">
      <w:pPr>
        <w:ind w:firstLine="400"/>
        <w:jc w:val="both"/>
      </w:pPr>
      <w:r>
        <w:rPr>
          <w:rStyle w:val="S00"/>
        </w:rPr>
        <w:t> </w:t>
      </w:r>
    </w:p>
    <w:p w:rsidR="00000000" w:rsidRDefault="000D152F">
      <w:pPr>
        <w:ind w:firstLine="400"/>
        <w:jc w:val="both"/>
      </w:pPr>
      <w:r>
        <w:rPr>
          <w:rStyle w:val="S00"/>
        </w:rPr>
        <w:t> </w:t>
      </w:r>
    </w:p>
    <w:p w:rsidR="00000000" w:rsidRDefault="000D152F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52F" w:rsidRDefault="000D152F" w:rsidP="000D152F">
      <w:r>
        <w:separator/>
      </w:r>
    </w:p>
  </w:endnote>
  <w:endnote w:type="continuationSeparator" w:id="0">
    <w:p w:rsidR="000D152F" w:rsidRDefault="000D152F" w:rsidP="000D1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2F" w:rsidRDefault="000D15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2F" w:rsidRDefault="000D15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2F" w:rsidRDefault="000D15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52F" w:rsidRDefault="000D152F" w:rsidP="000D152F">
      <w:r>
        <w:separator/>
      </w:r>
    </w:p>
  </w:footnote>
  <w:footnote w:type="continuationSeparator" w:id="0">
    <w:p w:rsidR="000D152F" w:rsidRDefault="000D152F" w:rsidP="000D15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2F" w:rsidRDefault="000D15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2F" w:rsidRDefault="000D152F" w:rsidP="000D15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52F" w:rsidRPr="000D152F" w:rsidRDefault="000D152F" w:rsidP="000D15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2013.03.10 № 1048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52F" w:rsidRDefault="000D15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52F"/>
    <w:rsid w:val="000D1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5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5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5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5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15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15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15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15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1800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99306" TargetMode="External"/><Relationship Id="rId12" Type="http://schemas.openxmlformats.org/officeDocument/2006/relationships/hyperlink" Target="http://online.zakon.kz/Document/?doc_id=3982088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04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08895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0378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1090</Characters>
  <Application>Microsoft Office Word</Application>
  <DocSecurity>0</DocSecurity>
  <Lines>9</Lines>
  <Paragraphs>2</Paragraphs>
  <ScaleCrop>false</ScaleCrop>
  <Company/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2013.03.10 № 1048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2023-11-21T17:15:00Z</dcterms:created>
  <dcterms:modified xsi:type="dcterms:W3CDTF">2023-11-21T17:15:00Z</dcterms:modified>
</cp:coreProperties>
</file>