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1F6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  <w:lang w:val="kk-KZ"/>
        </w:rPr>
        <w:t>«Қазақстан Республикасының Қарулы Күштерін, басқа да ңскерлері мен ңскери құралымдарын азық-түлікпен, азықпен, жабдықпен жңне асханалық-ас үйлік ыдыспен жабдықтаудың бейбіт уақытқа арналған нормаларын бекіту туралы» Қазақстан Республикасы Үкіметінің 2005 ж</w:t>
      </w:r>
      <w:r>
        <w:rPr>
          <w:rStyle w:val="s0"/>
          <w:b/>
          <w:bCs/>
          <w:lang w:val="kk-KZ"/>
        </w:rPr>
        <w:t>ылғы 23 желтоқсандағы № 1281 Қаулысы (2013.11.11. берілген өзгерістермен) (күші жойылды)</w:t>
      </w:r>
    </w:p>
    <w:p w:rsidR="00000000" w:rsidRDefault="00101F62">
      <w:r>
        <w:t> </w:t>
      </w:r>
    </w:p>
    <w:p w:rsidR="00000000" w:rsidRDefault="00101F62">
      <w:pPr>
        <w:ind w:firstLine="400"/>
        <w:jc w:val="both"/>
      </w:pPr>
      <w:r>
        <w:rPr>
          <w:rStyle w:val="s0"/>
          <w:lang w:val="kk-KZ"/>
        </w:rPr>
        <w:t>Енгізілген өзгерістер:</w:t>
      </w:r>
    </w:p>
    <w:p w:rsidR="00000000" w:rsidRDefault="00101F62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101F62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2013.11.11. № 1204 </w:t>
      </w:r>
      <w:hyperlink r:id="rId7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</w:t>
      </w:r>
      <w:r>
        <w:rPr>
          <w:rStyle w:val="s0"/>
          <w:lang w:val="kk-KZ"/>
        </w:rPr>
        <w:t>(2014 ж. 1 қаңтардан бастап қолданысқа енгізілді)</w:t>
      </w:r>
    </w:p>
    <w:p w:rsidR="00000000" w:rsidRDefault="00101F62">
      <w:pPr>
        <w:ind w:firstLine="397"/>
        <w:jc w:val="both"/>
      </w:pPr>
      <w:r>
        <w:rPr>
          <w:rStyle w:val="s0"/>
        </w:rPr>
        <w:t> </w:t>
      </w:r>
    </w:p>
    <w:p w:rsidR="00000000" w:rsidRDefault="00101F62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2018 жылғы 16 қарашадағы № 772 </w:t>
      </w:r>
      <w:hyperlink r:id="rId8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101F62">
      <w:pPr>
        <w:ind w:firstLine="397"/>
        <w:jc w:val="both"/>
      </w:pPr>
      <w:r>
        <w:rPr>
          <w:rStyle w:val="s0"/>
        </w:rPr>
        <w:t> </w:t>
      </w:r>
    </w:p>
    <w:p w:rsidR="00000000" w:rsidRDefault="00101F62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101F62">
      <w:pPr>
        <w:ind w:firstLine="397"/>
        <w:jc w:val="both"/>
      </w:pPr>
      <w:r>
        <w:rPr>
          <w:rStyle w:val="s0"/>
        </w:rPr>
        <w:t> </w:t>
      </w:r>
    </w:p>
    <w:p w:rsidR="00000000" w:rsidRDefault="00101F62">
      <w:pPr>
        <w:ind w:firstLine="400"/>
        <w:jc w:val="both"/>
      </w:pPr>
      <w:r>
        <w:rPr>
          <w:rStyle w:val="s0"/>
          <w:lang w:val="kk-KZ"/>
        </w:rPr>
        <w:t>2013 ж. 11 қарашаға дейін қолда</w:t>
      </w:r>
      <w:r>
        <w:rPr>
          <w:rStyle w:val="s0"/>
          <w:lang w:val="kk-KZ"/>
        </w:rPr>
        <w:t xml:space="preserve">нылған </w:t>
      </w:r>
      <w:hyperlink r:id="rId9" w:history="1">
        <w:r>
          <w:rPr>
            <w:rStyle w:val="a3"/>
            <w:lang w:val="kk-KZ"/>
          </w:rPr>
          <w:t>редакция</w:t>
        </w:r>
      </w:hyperlink>
    </w:p>
    <w:p w:rsidR="00000000" w:rsidRDefault="00101F62">
      <w:pPr>
        <w:ind w:firstLine="400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1F62" w:rsidRDefault="00101F62" w:rsidP="00101F62">
      <w:r>
        <w:separator/>
      </w:r>
    </w:p>
  </w:endnote>
  <w:endnote w:type="continuationSeparator" w:id="0">
    <w:p w:rsidR="00101F62" w:rsidRDefault="00101F62" w:rsidP="00101F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F62" w:rsidRDefault="00101F6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F62" w:rsidRDefault="00101F6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F62" w:rsidRDefault="00101F6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1F62" w:rsidRDefault="00101F62" w:rsidP="00101F62">
      <w:r>
        <w:separator/>
      </w:r>
    </w:p>
  </w:footnote>
  <w:footnote w:type="continuationSeparator" w:id="0">
    <w:p w:rsidR="00101F62" w:rsidRDefault="00101F62" w:rsidP="00101F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F62" w:rsidRDefault="00101F6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F62" w:rsidRDefault="00101F62" w:rsidP="00101F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1F62" w:rsidRPr="00101F62" w:rsidRDefault="00101F62" w:rsidP="00101F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Қарулы Күштерін, басқа да әскерлері мен әскери құралымдарын азық-түлікпен, азықпен, жабдықпен және асханалық-ас үйлік ыдыспен жабдықтаудың бейбіт уақытқа арналған нормаларын бекіту туралы» Қазақстан Республикасы Үкіметінің 2005 жылғы 23 желтоқсандағы № 1281 Қаулысы (2013.11.11.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F62" w:rsidRDefault="00101F6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1F62"/>
    <w:rsid w:val="00101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01F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01F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01F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01F6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01F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01F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01F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01F6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4414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7243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8676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74</Words>
  <Characters>746</Characters>
  <Application>Microsoft Office Word</Application>
  <DocSecurity>0</DocSecurity>
  <Lines>6</Lines>
  <Paragraphs>1</Paragraphs>
  <ScaleCrop>false</ScaleCrop>
  <Company/>
  <LinksUpToDate>false</LinksUpToDate>
  <CharactersWithSpaces>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Қарулы Күштерін, басқа да әскерлері мен әскери құралымдарын азық-түлікпен, азықпен, жабдықпен және асханалық-ас үйлік ыдыспен жабдықтаудың бейбіт уақытқа арналған нормаларын бекіту туралы» Қазақстан Республикасы Үкіметінің 2005 жылғы 23 желтоқсандағы № 1281 Қаулысы (2013.11.11. берілген өзгерістермен)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2023-11-22T02:08:00Z</dcterms:created>
  <dcterms:modified xsi:type="dcterms:W3CDTF">2023-11-22T02:08:00Z</dcterms:modified>
</cp:coreProperties>
</file>