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6D7F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13 февраля 2013 года № 129</w:t>
      </w:r>
      <w:r>
        <w:rPr>
          <w:b/>
          <w:bCs/>
        </w:rPr>
        <w:br/>
      </w:r>
      <w:r>
        <w:rPr>
          <w:rStyle w:val="s1"/>
        </w:rPr>
        <w:t>Об утверждении Правил субсидирования по возмещению ставки вознаграждения по кредитам (лизингу) на поддержку сельского хозяйства и внесении изменений в некоторые решения Правительства Республики Казахстан</w:t>
      </w:r>
    </w:p>
    <w:p w:rsidR="00000000" w:rsidRDefault="00176D7F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</w:t>
        </w:r>
      </w:hyperlink>
      <w:r>
        <w:rPr>
          <w:rStyle w:val="s3"/>
        </w:rPr>
        <w:t xml:space="preserve"> от 18.09.2013 г.)</w:t>
      </w:r>
    </w:p>
    <w:p w:rsidR="00000000" w:rsidRDefault="00176D7F">
      <w:pPr>
        <w:jc w:val="center"/>
      </w:pPr>
      <w:r>
        <w:rPr>
          <w:rStyle w:val="s3"/>
        </w:rPr>
        <w:t> </w:t>
      </w:r>
    </w:p>
    <w:p w:rsidR="00000000" w:rsidRDefault="00176D7F">
      <w:pPr>
        <w:jc w:val="both"/>
      </w:pPr>
      <w:r>
        <w:rPr>
          <w:rStyle w:val="s3"/>
        </w:rPr>
        <w:t>Данная редакция действовала до внесения изменений от 20 декабря 2013 года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В соответствии со </w:t>
      </w:r>
      <w:hyperlink r:id="rId8" w:anchor="sub_id=110000" w:history="1">
        <w:r>
          <w:rPr>
            <w:rStyle w:val="a3"/>
          </w:rPr>
          <w:t>статьей 11</w:t>
        </w:r>
      </w:hyperlink>
      <w:r>
        <w:rPr>
          <w:rStyle w:val="s0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и </w:t>
      </w:r>
      <w:hyperlink r:id="rId9" w:anchor="sub_id=140000" w:history="1">
        <w:r>
          <w:rPr>
            <w:rStyle w:val="a3"/>
          </w:rPr>
          <w:t>статьей 14</w:t>
        </w:r>
      </w:hyperlink>
      <w:r>
        <w:rPr>
          <w:rStyle w:val="s0"/>
        </w:rPr>
        <w:t xml:space="preserve"> Закона Республики Казахстан от 23 ноября 2012 года «О республиканском бюджете на 2013-2015 годы»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субсидирования по возмещению ставки </w:t>
      </w:r>
      <w:r>
        <w:rPr>
          <w:rStyle w:val="s0"/>
        </w:rPr>
        <w:t>вознаграждения по кредитам (лизингу) на поддержку сельского хозяйства.</w:t>
      </w:r>
    </w:p>
    <w:p w:rsidR="00000000" w:rsidRDefault="00176D7F">
      <w:pPr>
        <w:ind w:firstLine="400"/>
        <w:jc w:val="both"/>
      </w:pPr>
      <w:r>
        <w:rPr>
          <w:rStyle w:val="s0"/>
        </w:rPr>
        <w:t>2. Внести в некоторые решения Правительства Республики Казахстан следующие изменения: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1) Утратил силу в соответствии с </w:t>
      </w:r>
      <w:hyperlink r:id="rId10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18.09.13 г. № 983 </w:t>
      </w:r>
      <w:r>
        <w:rPr>
          <w:rStyle w:val="s3"/>
        </w:rPr>
        <w:t>(</w:t>
      </w:r>
      <w:hyperlink r:id="rId11" w:anchor="sub_id=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2) в </w:t>
      </w:r>
      <w:hyperlink r:id="rId1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</w:t>
      </w:r>
      <w:r>
        <w:rPr>
          <w:rStyle w:val="s0"/>
        </w:rPr>
        <w:t>тра государственных услуг, оказываемых физическим и юридическим лицам» (САПП Республики Казахстан, 2012 г., № 67, ст. 973):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подпункт 16) </w:t>
      </w:r>
      <w:hyperlink r:id="rId13" w:history="1">
        <w:r>
          <w:rPr>
            <w:rStyle w:val="a3"/>
          </w:rPr>
          <w:t>пункта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«16) стандарт </w:t>
      </w:r>
      <w:r>
        <w:rPr>
          <w:rStyle w:val="s0"/>
        </w:rPr>
        <w:t>государственной услуги «Субсидирование по возмещению ставки вознаграждения по кредитам (лизингу) на поддержку сельского хозяйства»;»;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в </w:t>
      </w:r>
      <w:hyperlink r:id="rId14" w:history="1">
        <w:r>
          <w:rPr>
            <w:rStyle w:val="a3"/>
          </w:rPr>
          <w:t>стандарте государственной услуги</w:t>
        </w:r>
      </w:hyperlink>
      <w:r>
        <w:rPr>
          <w:rStyle w:val="s0"/>
        </w:rPr>
        <w:t xml:space="preserve"> «Субсидирование ставки</w:t>
      </w:r>
      <w:r>
        <w:rPr>
          <w:rStyle w:val="s0"/>
        </w:rPr>
        <w:t xml:space="preserve"> вознаграждения по кредитам, выдаваемым на поддержку сельского хозяйства», утвержденном указанным постановлением:</w:t>
      </w:r>
    </w:p>
    <w:p w:rsidR="00000000" w:rsidRDefault="00176D7F">
      <w:pPr>
        <w:ind w:firstLine="400"/>
        <w:jc w:val="both"/>
      </w:pPr>
      <w:r>
        <w:rPr>
          <w:rStyle w:val="s0"/>
        </w:rPr>
        <w:t>заголовок изложить в следующей редакции:</w:t>
      </w:r>
    </w:p>
    <w:p w:rsidR="00000000" w:rsidRDefault="00176D7F">
      <w:pPr>
        <w:ind w:firstLine="400"/>
        <w:jc w:val="both"/>
      </w:pPr>
      <w:r>
        <w:rPr>
          <w:rStyle w:val="s0"/>
        </w:rPr>
        <w:t>«Стандарт государственной услуги «Субсидирование по возмещению ставки вознаграждения по кредитам (лиз</w:t>
      </w:r>
      <w:r>
        <w:rPr>
          <w:rStyle w:val="s0"/>
        </w:rPr>
        <w:t>ингу) на поддержку сельского хозяйства»;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в </w:t>
      </w:r>
      <w:hyperlink r:id="rId15" w:anchor="sub_id=100" w:history="1">
        <w:r>
          <w:rPr>
            <w:rStyle w:val="a3"/>
          </w:rPr>
          <w:t>пункте 1</w:t>
        </w:r>
      </w:hyperlink>
      <w:r>
        <w:rPr>
          <w:rStyle w:val="s0"/>
        </w:rPr>
        <w:t>:</w:t>
      </w:r>
    </w:p>
    <w:p w:rsidR="00000000" w:rsidRDefault="00176D7F">
      <w:pPr>
        <w:ind w:firstLine="400"/>
        <w:jc w:val="both"/>
      </w:pPr>
      <w:r>
        <w:rPr>
          <w:rStyle w:val="s0"/>
        </w:rPr>
        <w:t>подпункт 1) изложить в следующей редакции:</w:t>
      </w:r>
    </w:p>
    <w:p w:rsidR="00000000" w:rsidRDefault="00176D7F">
      <w:pPr>
        <w:ind w:firstLine="400"/>
        <w:jc w:val="both"/>
      </w:pPr>
      <w:r>
        <w:rPr>
          <w:rStyle w:val="s0"/>
        </w:rPr>
        <w:t>«1) программа - республиканская бюджетная программа на соответствующий финансовый год;»;</w:t>
      </w:r>
    </w:p>
    <w:p w:rsidR="00000000" w:rsidRDefault="00176D7F">
      <w:pPr>
        <w:ind w:firstLine="400"/>
        <w:jc w:val="both"/>
      </w:pPr>
      <w:r>
        <w:rPr>
          <w:rStyle w:val="s0"/>
        </w:rPr>
        <w:t>подпункт 3) изложить в следующей редакции:</w:t>
      </w:r>
    </w:p>
    <w:p w:rsidR="00000000" w:rsidRDefault="00176D7F">
      <w:pPr>
        <w:ind w:firstLine="400"/>
        <w:jc w:val="both"/>
      </w:pPr>
      <w:r>
        <w:rPr>
          <w:rStyle w:val="s0"/>
        </w:rPr>
        <w:t>«3) заемщик - физическое, юридическое лицо независимо от формы собственности, включая крестьянское (фермерское) хозяйство, з</w:t>
      </w:r>
      <w:r>
        <w:rPr>
          <w:rStyle w:val="s0"/>
        </w:rPr>
        <w:t>анимающееся переработкой сельскохозяйственной продукции, производством продовольственных товаров, юридическое лицо, имеющее на праве собственности сервисно-заготовительный центр, и сельский потребительский кооператив, оказывающий услуги по заготовке, хране</w:t>
      </w:r>
      <w:r>
        <w:rPr>
          <w:rStyle w:val="s0"/>
        </w:rPr>
        <w:t>нию, транспортировке и реализации сельскохозяйственной продукции;»;</w:t>
      </w:r>
    </w:p>
    <w:p w:rsidR="00000000" w:rsidRDefault="00176D7F">
      <w:pPr>
        <w:ind w:firstLine="400"/>
        <w:jc w:val="both"/>
      </w:pPr>
      <w:r>
        <w:rPr>
          <w:rStyle w:val="s0"/>
        </w:rPr>
        <w:t>подпункт 5) изложить в следующей редакции:</w:t>
      </w:r>
    </w:p>
    <w:p w:rsidR="00000000" w:rsidRDefault="00176D7F">
      <w:pPr>
        <w:ind w:firstLine="400"/>
        <w:jc w:val="both"/>
      </w:pPr>
      <w:r>
        <w:rPr>
          <w:rStyle w:val="s0"/>
        </w:rPr>
        <w:t>«5) кредитное соглашение - договор займа (финансового лизинга), заключенный между финансовым институтом и заемщиком;»;</w:t>
      </w:r>
    </w:p>
    <w:p w:rsidR="00000000" w:rsidRDefault="00176D7F">
      <w:pPr>
        <w:ind w:firstLine="400"/>
        <w:jc w:val="both"/>
      </w:pPr>
      <w:r>
        <w:rPr>
          <w:rStyle w:val="s0"/>
        </w:rPr>
        <w:t>абзацы второй и третий под</w:t>
      </w:r>
      <w:r>
        <w:rPr>
          <w:rStyle w:val="s0"/>
        </w:rPr>
        <w:t xml:space="preserve">пункта 3) части шестой </w:t>
      </w:r>
      <w:hyperlink r:id="rId16" w:anchor="sub_id=1100" w:history="1">
        <w:r>
          <w:rPr>
            <w:rStyle w:val="a3"/>
          </w:rPr>
          <w:t>пункта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76D7F">
      <w:pPr>
        <w:ind w:firstLine="400"/>
        <w:jc w:val="both"/>
      </w:pPr>
      <w:r>
        <w:rPr>
          <w:rStyle w:val="s0"/>
        </w:rPr>
        <w:t>«Определение финансовых институтов по программе»;</w:t>
      </w:r>
    </w:p>
    <w:p w:rsidR="00000000" w:rsidRDefault="00176D7F">
      <w:pPr>
        <w:ind w:firstLine="400"/>
        <w:jc w:val="both"/>
      </w:pPr>
      <w:r>
        <w:rPr>
          <w:rStyle w:val="s0"/>
        </w:rPr>
        <w:t>«Не вскрывать до проведения определения финансовых институто</w:t>
      </w:r>
      <w:r>
        <w:rPr>
          <w:rStyle w:val="s0"/>
        </w:rPr>
        <w:t>в».»;</w:t>
      </w:r>
    </w:p>
    <w:p w:rsidR="00000000" w:rsidRDefault="00176D7F">
      <w:pPr>
        <w:ind w:firstLine="400"/>
        <w:jc w:val="both"/>
      </w:pPr>
      <w:hyperlink r:id="rId17" w:anchor="sub_id=1" w:history="1">
        <w:r>
          <w:rPr>
            <w:rStyle w:val="a3"/>
          </w:rPr>
          <w:t>приложения 1</w:t>
        </w:r>
      </w:hyperlink>
      <w:r>
        <w:rPr>
          <w:rStyle w:val="s0"/>
        </w:rPr>
        <w:t xml:space="preserve">, </w:t>
      </w:r>
      <w:hyperlink r:id="rId18" w:anchor="sub_id=2" w:history="1">
        <w:r>
          <w:rPr>
            <w:rStyle w:val="a3"/>
          </w:rPr>
          <w:t>2</w:t>
        </w:r>
      </w:hyperlink>
      <w:r>
        <w:rPr>
          <w:rStyle w:val="s0"/>
        </w:rPr>
        <w:t xml:space="preserve">, </w:t>
      </w:r>
      <w:hyperlink r:id="rId19" w:anchor="sub_id=3" w:history="1">
        <w:r>
          <w:rPr>
            <w:rStyle w:val="a3"/>
          </w:rPr>
          <w:t>3</w:t>
        </w:r>
      </w:hyperlink>
      <w:r>
        <w:rPr>
          <w:rStyle w:val="s0"/>
        </w:rPr>
        <w:t xml:space="preserve">, </w:t>
      </w:r>
      <w:hyperlink r:id="rId20" w:anchor="sub_id=4" w:history="1">
        <w:r>
          <w:rPr>
            <w:rStyle w:val="a3"/>
          </w:rPr>
          <w:t>4</w:t>
        </w:r>
      </w:hyperlink>
      <w:r>
        <w:rPr>
          <w:rStyle w:val="s0"/>
        </w:rPr>
        <w:t xml:space="preserve"> и </w:t>
      </w:r>
      <w:hyperlink r:id="rId21" w:anchor="sub_id=5" w:history="1">
        <w:r>
          <w:rPr>
            <w:rStyle w:val="a3"/>
          </w:rPr>
          <w:t>5</w:t>
        </w:r>
      </w:hyperlink>
      <w:r>
        <w:rPr>
          <w:rStyle w:val="s0"/>
        </w:rPr>
        <w:t xml:space="preserve"> к указанному стандарту изложить в новой редакции согласно </w:t>
      </w:r>
      <w:hyperlink w:anchor="sub11" w:history="1">
        <w:r>
          <w:rPr>
            <w:rStyle w:val="a3"/>
          </w:rPr>
          <w:t>приложениям 1</w:t>
        </w:r>
      </w:hyperlink>
      <w:r>
        <w:rPr>
          <w:rStyle w:val="s0"/>
        </w:rPr>
        <w:t xml:space="preserve">, </w:t>
      </w:r>
      <w:hyperlink w:anchor="sub12" w:history="1">
        <w:r>
          <w:rPr>
            <w:rStyle w:val="a3"/>
          </w:rPr>
          <w:t>2</w:t>
        </w:r>
      </w:hyperlink>
      <w:r>
        <w:rPr>
          <w:rStyle w:val="s0"/>
        </w:rPr>
        <w:t xml:space="preserve">, </w:t>
      </w:r>
      <w:hyperlink w:anchor="sub13" w:history="1">
        <w:r>
          <w:rPr>
            <w:rStyle w:val="a3"/>
          </w:rPr>
          <w:t>3</w:t>
        </w:r>
      </w:hyperlink>
      <w:r>
        <w:rPr>
          <w:rStyle w:val="s0"/>
        </w:rPr>
        <w:t xml:space="preserve">, </w:t>
      </w:r>
      <w:hyperlink w:anchor="sub14" w:history="1">
        <w:r>
          <w:rPr>
            <w:rStyle w:val="a3"/>
          </w:rPr>
          <w:t>4</w:t>
        </w:r>
      </w:hyperlink>
      <w:r>
        <w:rPr>
          <w:rStyle w:val="s0"/>
        </w:rPr>
        <w:t xml:space="preserve"> и </w:t>
      </w:r>
      <w:hyperlink w:anchor="sub15" w:history="1">
        <w:r>
          <w:rPr>
            <w:rStyle w:val="a3"/>
          </w:rPr>
          <w:t>5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176D7F">
      <w:pPr>
        <w:ind w:firstLine="400"/>
        <w:jc w:val="both"/>
      </w:pPr>
      <w:r>
        <w:rPr>
          <w:rStyle w:val="s0"/>
        </w:rPr>
        <w:t>3. Настоящее постановление вводится в действие по истечении десяти календарных дней со д</w:t>
      </w:r>
      <w:r>
        <w:rPr>
          <w:rStyle w:val="s0"/>
        </w:rPr>
        <w:t xml:space="preserve">ня первого официального </w:t>
      </w:r>
      <w:hyperlink r:id="rId22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176D7F">
            <w:pPr>
              <w:autoSpaceDE w:val="0"/>
              <w:autoSpaceDN w:val="0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176D7F">
            <w:pPr>
              <w:autoSpaceDE w:val="0"/>
              <w:autoSpaceDN w:val="0"/>
              <w:jc w:val="right"/>
            </w:pPr>
            <w:r>
              <w:rPr>
                <w:b/>
                <w:bCs/>
              </w:rPr>
              <w:t>С. Ахметов</w:t>
            </w:r>
          </w:p>
        </w:tc>
      </w:tr>
    </w:tbl>
    <w:p w:rsidR="00000000" w:rsidRDefault="00176D7F">
      <w:pPr>
        <w:autoSpaceDE w:val="0"/>
        <w:autoSpaceDN w:val="0"/>
      </w:pPr>
      <w:r>
        <w:rPr>
          <w:b/>
          <w:bCs/>
        </w:rP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" w:name="SUB100"/>
      <w:bookmarkEnd w:id="1"/>
      <w:r>
        <w:t>Утверждены</w:t>
      </w:r>
    </w:p>
    <w:p w:rsidR="00000000" w:rsidRDefault="00176D7F">
      <w:pPr>
        <w:autoSpaceDE w:val="0"/>
        <w:autoSpaceDN w:val="0"/>
        <w:ind w:firstLine="6783"/>
        <w:jc w:val="right"/>
      </w:pPr>
      <w:hyperlink w:anchor="sub0" w:history="1">
        <w:r>
          <w:rPr>
            <w:rStyle w:val="a3"/>
          </w:rPr>
          <w:t>постановлением</w:t>
        </w:r>
      </w:hyperlink>
      <w:r>
        <w:t xml:space="preserve"> Правительства</w:t>
      </w:r>
    </w:p>
    <w:p w:rsidR="00000000" w:rsidRDefault="00176D7F">
      <w:pPr>
        <w:autoSpaceDE w:val="0"/>
        <w:autoSpaceDN w:val="0"/>
        <w:ind w:firstLine="6783"/>
        <w:jc w:val="right"/>
      </w:pPr>
      <w:r>
        <w:t>Республики Казахстан</w:t>
      </w:r>
    </w:p>
    <w:p w:rsidR="00000000" w:rsidRDefault="00176D7F">
      <w:pPr>
        <w:autoSpaceDE w:val="0"/>
        <w:autoSpaceDN w:val="0"/>
        <w:ind w:firstLine="6783"/>
        <w:jc w:val="right"/>
      </w:pPr>
      <w:r>
        <w:t>от 13 февраля 2013 года № 129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Правила</w:t>
      </w:r>
      <w:r>
        <w:rPr>
          <w:b/>
          <w:bCs/>
        </w:rPr>
        <w:br/>
      </w:r>
      <w:r>
        <w:rPr>
          <w:rStyle w:val="s1"/>
        </w:rPr>
        <w:t>субсидирования по возмещению ставки вознаграждения по кредитам</w:t>
      </w:r>
      <w:r>
        <w:rPr>
          <w:b/>
          <w:bCs/>
        </w:rPr>
        <w:br/>
      </w:r>
      <w:r>
        <w:rPr>
          <w:rStyle w:val="s1"/>
        </w:rPr>
        <w:t>(лизингу) на поддержку сельского хозяйства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Общие положения</w:t>
      </w:r>
    </w:p>
    <w:p w:rsidR="00000000" w:rsidRDefault="00176D7F">
      <w:pPr>
        <w:autoSpaceDE w:val="0"/>
        <w:autoSpaceDN w:val="0"/>
        <w:jc w:val="center"/>
      </w:pPr>
      <w:r>
        <w:rPr>
          <w:b/>
          <w:bCs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1. Настоящие Правила субсидирования по возмещению ставки вознаграждения по кредитам (лизингу) на поддержку сельского хозяйства (далее - Правила) разработаны в соответствии со </w:t>
      </w:r>
      <w:hyperlink r:id="rId23" w:anchor="sub_id=110000" w:history="1">
        <w:r>
          <w:rPr>
            <w:rStyle w:val="a3"/>
          </w:rPr>
          <w:t>статьей 11</w:t>
        </w:r>
      </w:hyperlink>
      <w:r>
        <w:rPr>
          <w:rStyle w:val="s0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hyperlink r:id="rId24" w:anchor="sub_id=140000" w:history="1">
        <w:r>
          <w:rPr>
            <w:rStyle w:val="a3"/>
          </w:rPr>
          <w:t>статьей 14</w:t>
        </w:r>
      </w:hyperlink>
      <w:r>
        <w:rPr>
          <w:rStyle w:val="s0"/>
        </w:rPr>
        <w:t xml:space="preserve"> Закон</w:t>
      </w:r>
      <w:r>
        <w:rPr>
          <w:rStyle w:val="s0"/>
        </w:rPr>
        <w:t>а Республики Казахстан от 23 ноября 2012 года «О республиканском бюджете на 2013-2015 годы» и определяют порядок предоставления субсидий на возмещение части затрат заемщиков на уплату процентных ставок по кредитам (лизингу) за счет и в пределах средств, пр</w:t>
      </w:r>
      <w:r>
        <w:rPr>
          <w:rStyle w:val="s0"/>
        </w:rPr>
        <w:t>едусмотренных в республиканском бюджете на 2013-2015 годы в рамках бюджетной подпрограммы 100 «Возмещение ставки вознаграждения по кредитам (лизингу) на поддержку сельского хозяйства» программы 213 «Развитие перерабатывающих производств» (далее - программа</w:t>
      </w:r>
      <w:r>
        <w:rPr>
          <w:rStyle w:val="s0"/>
        </w:rPr>
        <w:t>).</w:t>
      </w:r>
    </w:p>
    <w:p w:rsidR="00000000" w:rsidRDefault="00176D7F">
      <w:pPr>
        <w:ind w:firstLine="400"/>
        <w:jc w:val="both"/>
      </w:pPr>
      <w:r>
        <w:rPr>
          <w:rStyle w:val="s0"/>
        </w:rPr>
        <w:t>2. В настоящих Правилах используются следующие понятия и определения:</w:t>
      </w:r>
    </w:p>
    <w:p w:rsidR="00000000" w:rsidRDefault="00176D7F">
      <w:pPr>
        <w:ind w:firstLine="400"/>
        <w:jc w:val="both"/>
      </w:pPr>
      <w:r>
        <w:rPr>
          <w:rStyle w:val="s0"/>
        </w:rPr>
        <w:t>1) администратор бюджетной программы - Министерство сельского хозяйства Республики Казахстан;</w:t>
      </w:r>
    </w:p>
    <w:p w:rsidR="00000000" w:rsidRDefault="00176D7F">
      <w:pPr>
        <w:ind w:firstLine="400"/>
        <w:jc w:val="both"/>
      </w:pPr>
      <w:r>
        <w:rPr>
          <w:rStyle w:val="s0"/>
        </w:rPr>
        <w:t>2) финансовые институты - банки второго уровня, кредитные организации, имеющие соответств</w:t>
      </w:r>
      <w:r>
        <w:rPr>
          <w:rStyle w:val="s0"/>
        </w:rPr>
        <w:t>ующую лицензию на право осуществления банковской деятельности, лизинговые компании;</w:t>
      </w:r>
    </w:p>
    <w:p w:rsidR="00000000" w:rsidRDefault="00176D7F">
      <w:pPr>
        <w:ind w:firstLine="400"/>
        <w:jc w:val="both"/>
      </w:pPr>
      <w:r>
        <w:rPr>
          <w:rStyle w:val="s0"/>
        </w:rPr>
        <w:t>3) заемщик - физическое, юридическое лицо независимо от формы собственности, включая крестьянское (фермерское) хозяйство, занимающееся переработкой сельскохозяйственной про</w:t>
      </w:r>
      <w:r>
        <w:rPr>
          <w:rStyle w:val="s0"/>
        </w:rPr>
        <w:t>дукции, производством продовольственных товаров, юридическое лицо, имеющее на праве собственности сервисно-заготовительный центр, и сельский потребительский кооператив, оказывающий услуги по заготовке, хранению, транспортировке и реализации сельскохозяйств</w:t>
      </w:r>
      <w:r>
        <w:rPr>
          <w:rStyle w:val="s0"/>
        </w:rPr>
        <w:t>енной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4) кредит (лизинг) - сумма денег (предмет лизинга), предоставленная финансовым институтом заемщику на основании кредитного соглашения;</w:t>
      </w:r>
    </w:p>
    <w:p w:rsidR="00000000" w:rsidRDefault="00176D7F">
      <w:pPr>
        <w:ind w:firstLine="400"/>
        <w:jc w:val="both"/>
      </w:pPr>
      <w:r>
        <w:rPr>
          <w:rStyle w:val="s0"/>
        </w:rPr>
        <w:t>5) кредитное соглашение - договор займа (финансового лизинга), заключенный между финансовым институтом и</w:t>
      </w:r>
      <w:r>
        <w:rPr>
          <w:rStyle w:val="s0"/>
        </w:rPr>
        <w:t xml:space="preserve"> заемщиком;</w:t>
      </w:r>
    </w:p>
    <w:p w:rsidR="00000000" w:rsidRDefault="00176D7F">
      <w:pPr>
        <w:ind w:firstLine="400"/>
        <w:jc w:val="both"/>
      </w:pPr>
      <w:r>
        <w:rPr>
          <w:rStyle w:val="s0"/>
        </w:rPr>
        <w:t>6) ставка вознаграждения - размер вознаграждения, установленный кредитным соглашением между финансовым институтом и заемщиком за пользование кредитом (лизингом).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bookmarkStart w:id="2" w:name="SUB300"/>
      <w:bookmarkEnd w:id="2"/>
      <w:r>
        <w:rPr>
          <w:rStyle w:val="s1"/>
        </w:rPr>
        <w:t>2. Подотрасли производства (переработки) сельскохозяйственной продукции и виды</w:t>
      </w:r>
      <w:r>
        <w:rPr>
          <w:rStyle w:val="s1"/>
        </w:rPr>
        <w:t xml:space="preserve"> затрат, </w:t>
      </w:r>
    </w:p>
    <w:p w:rsidR="00000000" w:rsidRDefault="00176D7F">
      <w:pPr>
        <w:jc w:val="center"/>
      </w:pPr>
      <w:r>
        <w:rPr>
          <w:rStyle w:val="s1"/>
        </w:rPr>
        <w:t>по которым предоставляются субсидии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3. За счет средств республиканского бюджета субсидии предоставляются в целях оказания финансовой поддержки по следующим приоритетным направлениям:</w:t>
      </w:r>
    </w:p>
    <w:p w:rsidR="00000000" w:rsidRDefault="00176D7F">
      <w:pPr>
        <w:ind w:firstLine="400"/>
        <w:jc w:val="both"/>
      </w:pPr>
      <w:r>
        <w:rPr>
          <w:rStyle w:val="s0"/>
        </w:rPr>
        <w:t>1) группа «А» - заемщики, занимающиеся: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переработкой плодов, </w:t>
      </w:r>
      <w:r>
        <w:rPr>
          <w:rStyle w:val="s0"/>
        </w:rPr>
        <w:t>ягод, овощей и производством плодоовощных консервов;</w:t>
      </w:r>
    </w:p>
    <w:p w:rsidR="00000000" w:rsidRDefault="00176D7F">
      <w:pPr>
        <w:ind w:firstLine="400"/>
        <w:jc w:val="both"/>
      </w:pPr>
      <w:r>
        <w:rPr>
          <w:rStyle w:val="s0"/>
        </w:rPr>
        <w:t>производством мяса птицы, яиц и яичного порошка;</w:t>
      </w:r>
    </w:p>
    <w:p w:rsidR="00000000" w:rsidRDefault="00176D7F">
      <w:pPr>
        <w:ind w:firstLine="400"/>
        <w:jc w:val="both"/>
      </w:pPr>
      <w:r>
        <w:rPr>
          <w:rStyle w:val="s0"/>
        </w:rPr>
        <w:t>переработкой рыбы и рыбной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переработкой молока и производством молочной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переработкой масличных культур и производством масложировой </w:t>
      </w:r>
      <w:r>
        <w:rPr>
          <w:rStyle w:val="s0"/>
        </w:rPr>
        <w:t>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переработкой мяса и производством мясной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производством белого сахара;</w:t>
      </w:r>
    </w:p>
    <w:p w:rsidR="00000000" w:rsidRDefault="00176D7F">
      <w:pPr>
        <w:ind w:firstLine="400"/>
        <w:jc w:val="both"/>
      </w:pPr>
      <w:r>
        <w:rPr>
          <w:rStyle w:val="s0"/>
        </w:rPr>
        <w:t>переработкой кукурузы;</w:t>
      </w:r>
    </w:p>
    <w:p w:rsidR="00000000" w:rsidRDefault="00176D7F">
      <w:pPr>
        <w:ind w:firstLine="400"/>
        <w:jc w:val="both"/>
      </w:pPr>
      <w:r>
        <w:rPr>
          <w:rStyle w:val="s0"/>
        </w:rPr>
        <w:t>2) группа «Б» - заемщики, занимающиеся:</w:t>
      </w:r>
    </w:p>
    <w:p w:rsidR="00000000" w:rsidRDefault="00176D7F">
      <w:pPr>
        <w:ind w:firstLine="400"/>
        <w:jc w:val="both"/>
      </w:pPr>
      <w:r>
        <w:rPr>
          <w:rStyle w:val="s0"/>
        </w:rPr>
        <w:t>переработкой кожевенного сырья и шерсти;</w:t>
      </w:r>
    </w:p>
    <w:p w:rsidR="00000000" w:rsidRDefault="00176D7F">
      <w:pPr>
        <w:ind w:firstLine="400"/>
        <w:jc w:val="both"/>
      </w:pPr>
      <w:r>
        <w:rPr>
          <w:rStyle w:val="s0"/>
        </w:rPr>
        <w:t>производством круп;</w:t>
      </w:r>
    </w:p>
    <w:p w:rsidR="00000000" w:rsidRDefault="00176D7F">
      <w:pPr>
        <w:ind w:firstLine="400"/>
        <w:jc w:val="both"/>
      </w:pPr>
      <w:r>
        <w:rPr>
          <w:rStyle w:val="s0"/>
        </w:rPr>
        <w:t>производством комбинированных кормов;</w:t>
      </w:r>
    </w:p>
    <w:p w:rsidR="00000000" w:rsidRDefault="00176D7F">
      <w:pPr>
        <w:ind w:firstLine="400"/>
        <w:jc w:val="both"/>
      </w:pPr>
      <w:r>
        <w:rPr>
          <w:rStyle w:val="s0"/>
        </w:rPr>
        <w:t>3) группа «В» - юридические лица, имеющие на праве собственности сервисно-заготовительные центры, и сельские потребительские кооперативы, занимающиеся заготовкой, хранением, транспортировкой и реализацией сельскохозяйственной продукции:</w:t>
      </w:r>
    </w:p>
    <w:p w:rsidR="00000000" w:rsidRDefault="00176D7F">
      <w:pPr>
        <w:ind w:firstLine="400"/>
        <w:jc w:val="both"/>
      </w:pPr>
      <w:r>
        <w:rPr>
          <w:rStyle w:val="s0"/>
        </w:rPr>
        <w:t>плоды, овощи, фрукт</w:t>
      </w:r>
      <w:r>
        <w:rPr>
          <w:rStyle w:val="s0"/>
        </w:rPr>
        <w:t>ы;</w:t>
      </w:r>
    </w:p>
    <w:p w:rsidR="00000000" w:rsidRDefault="00176D7F">
      <w:pPr>
        <w:ind w:firstLine="400"/>
        <w:jc w:val="both"/>
      </w:pPr>
      <w:r>
        <w:rPr>
          <w:rStyle w:val="s0"/>
        </w:rPr>
        <w:t>молоко;</w:t>
      </w:r>
    </w:p>
    <w:p w:rsidR="00000000" w:rsidRDefault="00176D7F">
      <w:pPr>
        <w:ind w:firstLine="400"/>
        <w:jc w:val="both"/>
      </w:pPr>
      <w:r>
        <w:rPr>
          <w:rStyle w:val="s0"/>
        </w:rPr>
        <w:t>мясо;</w:t>
      </w:r>
    </w:p>
    <w:p w:rsidR="00000000" w:rsidRDefault="00176D7F">
      <w:pPr>
        <w:ind w:firstLine="400"/>
        <w:jc w:val="both"/>
      </w:pPr>
      <w:r>
        <w:rPr>
          <w:rStyle w:val="s0"/>
        </w:rPr>
        <w:t>кожа, шерсть.</w:t>
      </w:r>
    </w:p>
    <w:p w:rsidR="00000000" w:rsidRDefault="00176D7F">
      <w:pPr>
        <w:ind w:firstLine="400"/>
        <w:jc w:val="both"/>
      </w:pPr>
      <w:bookmarkStart w:id="3" w:name="SUB400"/>
      <w:bookmarkEnd w:id="3"/>
      <w:r>
        <w:rPr>
          <w:rStyle w:val="s0"/>
        </w:rPr>
        <w:t>4. Субсидии предоставляются при исполнении расходных обязательств заемщиков,</w:t>
      </w:r>
    </w:p>
    <w:p w:rsidR="00000000" w:rsidRDefault="00176D7F">
      <w:pPr>
        <w:ind w:firstLine="400"/>
        <w:jc w:val="both"/>
      </w:pPr>
      <w:r>
        <w:rPr>
          <w:rStyle w:val="s0"/>
        </w:rPr>
        <w:t>связанных с возмещением части затрат:</w:t>
      </w:r>
    </w:p>
    <w:p w:rsidR="00000000" w:rsidRDefault="00176D7F">
      <w:pPr>
        <w:ind w:firstLine="400"/>
        <w:jc w:val="both"/>
      </w:pPr>
      <w:r>
        <w:rPr>
          <w:rStyle w:val="s0"/>
        </w:rPr>
        <w:t>1) по кредитам, полученным:</w:t>
      </w:r>
    </w:p>
    <w:p w:rsidR="00000000" w:rsidRDefault="00176D7F">
      <w:pPr>
        <w:ind w:firstLine="400"/>
        <w:jc w:val="both"/>
      </w:pPr>
      <w:r>
        <w:rPr>
          <w:rStyle w:val="s0"/>
        </w:rPr>
        <w:t>на закуп сельскохозяйственного сырья для первичной и промышленной переработки, всп</w:t>
      </w:r>
      <w:r>
        <w:rPr>
          <w:rStyle w:val="s0"/>
        </w:rPr>
        <w:t>омогательного сырья и материалов, необходимых для производства готовой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на закуп горюче-смазочных материалов, запасных частей и материалов для ремонта сельскохозяйственной техники, машин, насосных станций, минеральных удобрений, средств защиты ра</w:t>
      </w:r>
      <w:r>
        <w:rPr>
          <w:rStyle w:val="s0"/>
        </w:rPr>
        <w:t>стений, кормов, ветеринарных препаратов и других материальных ресурсов для проведения сезонных работ, а также на приобретение молодняка сельскохозяйственных животных (в случае использования сельскохозяйственного сырья собственного производства) при наличии</w:t>
      </w:r>
      <w:r>
        <w:rPr>
          <w:rStyle w:val="s0"/>
        </w:rPr>
        <w:t xml:space="preserve"> справки об объемах собственного производства сельскохозяйственной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на приобретение сельскохозяйственной техники, специальной техники, пунктов по приемке и (или) первичной переработке сельскохозяйственного сырья, включая холодильную обработку и х</w:t>
      </w:r>
      <w:r>
        <w:rPr>
          <w:rStyle w:val="s0"/>
        </w:rPr>
        <w:t>ранение сельскохозяйственной продукции (в случае использования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на приобретение технологического оборудования, ав</w:t>
      </w:r>
      <w:r>
        <w:rPr>
          <w:rStyle w:val="s0"/>
        </w:rPr>
        <w:t>томатических и силовых машин (автоматические поточные линии, электродвигатели, паровые машины и т.п.), необходимых для производства готовой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>2) по лизингу, полученному:</w:t>
      </w:r>
    </w:p>
    <w:p w:rsidR="00000000" w:rsidRDefault="00176D7F">
      <w:pPr>
        <w:ind w:firstLine="400"/>
        <w:jc w:val="both"/>
      </w:pPr>
      <w:r>
        <w:rPr>
          <w:rStyle w:val="s0"/>
        </w:rPr>
        <w:t>на приобретение сельскохозяйственной техники, необходимой для оснащения пункт</w:t>
      </w:r>
      <w:r>
        <w:rPr>
          <w:rStyle w:val="s0"/>
        </w:rPr>
        <w:t>ов по приемке и (или) первичной переработке сельскохозяйственного сырья, включая холодильную обработку и хранение сельскохозяйственной продукции (в случае использования сельскохозяйственного сырья собственного производства) при наличии справки об объемах с</w:t>
      </w:r>
      <w:r>
        <w:rPr>
          <w:rStyle w:val="s0"/>
        </w:rPr>
        <w:t>обственного производства сельскохозяйственной продукции;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на приобретение технологического оборудования, автоматических и силовых машин (автоматические поточные линии, электродвигатели, паровые машины и т.п.), необходимых для производства готовой продукции </w:t>
      </w:r>
      <w:r>
        <w:rPr>
          <w:rStyle w:val="s0"/>
        </w:rPr>
        <w:t>и запасных частей и материалов к ним;</w:t>
      </w:r>
    </w:p>
    <w:p w:rsidR="00000000" w:rsidRDefault="00176D7F">
      <w:pPr>
        <w:ind w:firstLine="400"/>
        <w:jc w:val="both"/>
      </w:pPr>
      <w:r>
        <w:rPr>
          <w:rStyle w:val="s0"/>
        </w:rPr>
        <w:t>3) по кредитам (лизингу), полученным на рефинансирование кредитов (лизинга), предусмотренным подпунктами 1), 2) настоящего пункта.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bookmarkStart w:id="4" w:name="SUB500"/>
      <w:bookmarkEnd w:id="4"/>
      <w:r>
        <w:rPr>
          <w:rStyle w:val="s1"/>
        </w:rPr>
        <w:t>3. Условия предоставления субсидий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5. Субсидированию подлежат кредиты (лизинг), в</w:t>
      </w:r>
      <w:r>
        <w:rPr>
          <w:rStyle w:val="s0"/>
        </w:rPr>
        <w:t>ыданные финансовыми институтами за счет собственных и (или) привлеченных средств, при этом ставка вознаграждения по кредиту (лизингу) в национальной валюте должна быть не менее 8,0% годовых, в иностранной валюте - 6,5% годовых.</w:t>
      </w:r>
    </w:p>
    <w:p w:rsidR="00000000" w:rsidRDefault="00176D7F">
      <w:pPr>
        <w:ind w:firstLine="400"/>
        <w:jc w:val="both"/>
      </w:pPr>
      <w:r>
        <w:rPr>
          <w:rStyle w:val="s0"/>
        </w:rPr>
        <w:t>Сумма кредитов (лизинга) в н</w:t>
      </w:r>
      <w:r>
        <w:rPr>
          <w:rStyle w:val="s0"/>
        </w:rPr>
        <w:t>ациональной валюте для одного заемщика, по которым осуществляется субсидирование ставки вознаграждения, не может превышать 3 000 000 000 (три миллиарда) тенге.</w:t>
      </w:r>
    </w:p>
    <w:p w:rsidR="00000000" w:rsidRDefault="00176D7F">
      <w:pPr>
        <w:ind w:firstLine="400"/>
        <w:jc w:val="both"/>
      </w:pPr>
      <w:r>
        <w:rPr>
          <w:rStyle w:val="s0"/>
        </w:rPr>
        <w:t>Сумма кредитов (лизинга) в иностранной валюте должна быть эквивалентна вышеуказанной сумме в нац</w:t>
      </w:r>
      <w:r>
        <w:rPr>
          <w:rStyle w:val="s0"/>
        </w:rPr>
        <w:t>иональной валюте согласно официальному курсу Национального Банка Республики Казахстан, действующему на дату выдачи кредита.</w:t>
      </w:r>
    </w:p>
    <w:p w:rsidR="00000000" w:rsidRDefault="00176D7F">
      <w:pPr>
        <w:ind w:firstLine="400"/>
        <w:jc w:val="both"/>
      </w:pPr>
      <w:r>
        <w:rPr>
          <w:rStyle w:val="s0"/>
        </w:rPr>
        <w:t>Сумма кредитного лимита, подлежащего субсидированию, распространяется и на кредиты (лизинг), погашенные досрочно или своевременно в течение соответствующего финансового года.</w:t>
      </w:r>
    </w:p>
    <w:p w:rsidR="00000000" w:rsidRDefault="00176D7F">
      <w:pPr>
        <w:ind w:firstLine="400"/>
        <w:jc w:val="both"/>
      </w:pPr>
      <w:bookmarkStart w:id="5" w:name="SUB600"/>
      <w:bookmarkEnd w:id="5"/>
      <w:r>
        <w:rPr>
          <w:rStyle w:val="s0"/>
        </w:rPr>
        <w:t>6. Срок субсидирования составляет 12 (двенадцать) месяцев.</w:t>
      </w:r>
    </w:p>
    <w:p w:rsidR="00000000" w:rsidRDefault="00176D7F">
      <w:pPr>
        <w:ind w:firstLine="400"/>
        <w:jc w:val="both"/>
      </w:pPr>
      <w:r>
        <w:rPr>
          <w:rStyle w:val="s0"/>
        </w:rPr>
        <w:t>При этом по действующе</w:t>
      </w:r>
      <w:r>
        <w:rPr>
          <w:rStyle w:val="s0"/>
        </w:rPr>
        <w:t>му кредиту (лизингу) срок отчета субсидирования начинается с момента окончания освоения субсидий прошлого финансового года или с 1 января соответствующего финансового года.</w:t>
      </w:r>
    </w:p>
    <w:p w:rsidR="00000000" w:rsidRDefault="00176D7F">
      <w:pPr>
        <w:ind w:firstLine="400"/>
        <w:jc w:val="both"/>
      </w:pPr>
      <w:r>
        <w:rPr>
          <w:rStyle w:val="s0"/>
        </w:rPr>
        <w:t>По кредиту (лизингу), полученному заемщиком после 1 января соответствующего финансо</w:t>
      </w:r>
      <w:r>
        <w:rPr>
          <w:rStyle w:val="s0"/>
        </w:rPr>
        <w:t>вого года, субсидирование ставки вознаграждения производится за двенадцать месяцев со дня выдачи кредита и/или со дня передачи оборудования в лизинг.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По кредиту (лизингу), выданному финансовым институтом в иностранной валюте, субсидии начисляются по курсу </w:t>
      </w:r>
      <w:r>
        <w:rPr>
          <w:rStyle w:val="s0"/>
        </w:rPr>
        <w:t>Национального Банка Республики Казахстан, действующему на дату проведения определения финансовых институтов.</w:t>
      </w:r>
    </w:p>
    <w:p w:rsidR="00000000" w:rsidRDefault="00176D7F">
      <w:pPr>
        <w:ind w:firstLine="400"/>
        <w:jc w:val="both"/>
      </w:pPr>
      <w:bookmarkStart w:id="6" w:name="SUB700"/>
      <w:bookmarkEnd w:id="6"/>
      <w:r>
        <w:rPr>
          <w:rStyle w:val="s0"/>
        </w:rPr>
        <w:t>7. Субсидии из республиканского бюджета предоставляются в следующих размерах:</w:t>
      </w:r>
    </w:p>
    <w:p w:rsidR="00000000" w:rsidRDefault="00176D7F">
      <w:pPr>
        <w:ind w:firstLine="400"/>
        <w:jc w:val="both"/>
      </w:pPr>
      <w:r>
        <w:rPr>
          <w:rStyle w:val="s0"/>
        </w:rPr>
        <w:t>1) по кредиту (лизингу), полученному в национальной валюте: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</w:t>
      </w:r>
      <w:r>
        <w:rPr>
          <w:rStyle w:val="s0"/>
        </w:rPr>
        <w:t xml:space="preserve"> от 8,0% до 12,0% годовых в размере 80%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от 12,1% до 14,0% годовых в размере 70%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от 14,1% до 16,0% годовых в размере 60%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от 16,1% и более годовых в р</w:t>
      </w:r>
      <w:r>
        <w:rPr>
          <w:rStyle w:val="s0"/>
        </w:rPr>
        <w:t>азмере 50%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2) по кредиту (лизингу), полученному в иностранной валюте: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от 6,5% до 8,0% годовых в размере 80%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от 8,1% до 10,0% годовых в размере 70%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</w:t>
      </w:r>
      <w:r>
        <w:rPr>
          <w:rStyle w:val="s0"/>
        </w:rPr>
        <w:t>т 10,1% до 12,0% годовых в размере 60% от ставки вознаграждения;</w:t>
      </w:r>
    </w:p>
    <w:p w:rsidR="00000000" w:rsidRDefault="00176D7F">
      <w:pPr>
        <w:ind w:firstLine="400"/>
        <w:jc w:val="both"/>
      </w:pPr>
      <w:r>
        <w:rPr>
          <w:rStyle w:val="s0"/>
        </w:rPr>
        <w:t>по ставке от 12,1% и более годовых в размере 50% от ставки вознаграждения.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8. Субсидированию не подлежат кредиты (лизинг) заемщиков, получающих субсидии в рамках других бюджетных программ, а </w:t>
      </w:r>
      <w:r>
        <w:rPr>
          <w:rStyle w:val="s0"/>
        </w:rPr>
        <w:t>также кредиты по специальному аккредитивному обслуживанию.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r>
        <w:rPr>
          <w:rStyle w:val="s1"/>
        </w:rPr>
        <w:t>4. Образование комиссии по определению финансовых институтов и распределению субсидий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9. Для проведения определения финансовых институтов и распределения субсидий администратор бюджетной прог</w:t>
      </w:r>
      <w:r>
        <w:rPr>
          <w:rStyle w:val="s0"/>
        </w:rPr>
        <w:t>раммы образует комиссию по определению финансовых институтов и распределению субсидий (далее - комиссия) в составе председателя, заместителя председателя, членов и секретаря комиссии. Состав комиссии утверждается приказом ответственного секретаря администр</w:t>
      </w:r>
      <w:r>
        <w:rPr>
          <w:rStyle w:val="s0"/>
        </w:rPr>
        <w:t>атора бюджетной программы.</w:t>
      </w:r>
    </w:p>
    <w:p w:rsidR="00000000" w:rsidRDefault="00176D7F">
      <w:pPr>
        <w:ind w:firstLine="400"/>
        <w:jc w:val="both"/>
      </w:pPr>
      <w:r>
        <w:rPr>
          <w:rStyle w:val="s0"/>
        </w:rPr>
        <w:t>В состав комиссии входят представители заинтересованных структурных подразделений администратора бюджетной программы, а также представители общественных организаций по согласованию, при этом количественный состав комиссии должен быть нечетным и не менее пя</w:t>
      </w:r>
      <w:r>
        <w:rPr>
          <w:rStyle w:val="s0"/>
        </w:rPr>
        <w:t>ти человек.</w:t>
      </w:r>
    </w:p>
    <w:p w:rsidR="00000000" w:rsidRDefault="00176D7F">
      <w:pPr>
        <w:ind w:firstLine="400"/>
        <w:jc w:val="both"/>
      </w:pPr>
      <w:r>
        <w:rPr>
          <w:rStyle w:val="s0"/>
        </w:rPr>
        <w:t>Секретарь комиссии не является членом комиссии.</w:t>
      </w:r>
    </w:p>
    <w:p w:rsidR="00000000" w:rsidRDefault="00176D7F">
      <w:pPr>
        <w:ind w:firstLine="400"/>
        <w:jc w:val="both"/>
      </w:pPr>
      <w:bookmarkStart w:id="7" w:name="SUB1000"/>
      <w:bookmarkEnd w:id="7"/>
      <w:r>
        <w:rPr>
          <w:rStyle w:val="s0"/>
        </w:rPr>
        <w:t>10. Заседание комиссии проводится в первый вторник апреля месяца соответствующего финансового года.</w:t>
      </w:r>
    </w:p>
    <w:p w:rsidR="00000000" w:rsidRDefault="00176D7F">
      <w:pPr>
        <w:ind w:firstLine="400"/>
        <w:jc w:val="both"/>
      </w:pPr>
      <w:r>
        <w:rPr>
          <w:rStyle w:val="s0"/>
        </w:rPr>
        <w:t>В случае неполного распределения субсидий, предусмотренных в соответствующем году, и (или) образ</w:t>
      </w:r>
      <w:r>
        <w:rPr>
          <w:rStyle w:val="s0"/>
        </w:rPr>
        <w:t>ования экономии средств по итогам проведения предыдущего определения, повторное заседание комиссии проводится в первый вторник июля и октября соответствующего года.</w:t>
      </w:r>
    </w:p>
    <w:p w:rsidR="00000000" w:rsidRDefault="00176D7F">
      <w:pPr>
        <w:ind w:firstLine="400"/>
        <w:jc w:val="both"/>
      </w:pPr>
      <w:r>
        <w:rPr>
          <w:rStyle w:val="s0"/>
        </w:rPr>
        <w:t>Администратор бюджетной программы за месяц до начала проведения определения финансовых инст</w:t>
      </w:r>
      <w:r>
        <w:rPr>
          <w:rStyle w:val="s0"/>
        </w:rPr>
        <w:t>итутов и распределения субсидий размещает на интернет-ресурсе Министерства сельского хозяйства Республики Казахстан соответствующее информационное сообщение.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r>
        <w:rPr>
          <w:rStyle w:val="s1"/>
        </w:rPr>
        <w:t>5. Порядок предоставления средств из республиканского бюджета на возмещение ставки вознаграждения по кредитам (лизингу)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11. Процесс предоставления средств из республиканского бюджета на субсидирование ставки вознаграждения по кредитам (лизингу), выдаваем</w:t>
      </w:r>
      <w:r>
        <w:rPr>
          <w:rStyle w:val="s0"/>
        </w:rPr>
        <w:t>ым на поддержку сельского хозяйства, состоит из следующих этапов: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1) определение финансовых институтов (в случаях, предусмотренных </w:t>
      </w:r>
      <w:hyperlink w:anchor="sub1000" w:history="1">
        <w:r>
          <w:rPr>
            <w:rStyle w:val="a3"/>
          </w:rPr>
          <w:t>пунктом 10</w:t>
        </w:r>
      </w:hyperlink>
      <w:r>
        <w:rPr>
          <w:rStyle w:val="s0"/>
        </w:rPr>
        <w:t xml:space="preserve"> настоящих Правил, проводится дополнительное определение);</w:t>
      </w:r>
    </w:p>
    <w:p w:rsidR="00000000" w:rsidRDefault="00176D7F">
      <w:pPr>
        <w:ind w:firstLine="400"/>
        <w:jc w:val="both"/>
      </w:pPr>
      <w:r>
        <w:rPr>
          <w:rStyle w:val="s0"/>
        </w:rPr>
        <w:t>2) подача финансовыми инст</w:t>
      </w:r>
      <w:r>
        <w:rPr>
          <w:rStyle w:val="s0"/>
        </w:rPr>
        <w:t>итутами заявки для участия в программе на соответствующий финансовый год;</w:t>
      </w:r>
    </w:p>
    <w:p w:rsidR="00000000" w:rsidRDefault="00176D7F">
      <w:pPr>
        <w:ind w:firstLine="400"/>
        <w:jc w:val="both"/>
      </w:pPr>
      <w:r>
        <w:rPr>
          <w:rStyle w:val="s0"/>
        </w:rPr>
        <w:t>3) заключение договора субсидирования между администратором бюджетной программы и финансовым институтом.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12. Объем субсидий по группам, указанным в </w:t>
      </w:r>
      <w:hyperlink w:anchor="sub300" w:history="1">
        <w:r>
          <w:rPr>
            <w:rStyle w:val="a3"/>
          </w:rPr>
          <w:t>пункт</w:t>
        </w:r>
        <w:r>
          <w:rPr>
            <w:rStyle w:val="a3"/>
          </w:rPr>
          <w:t>е 3</w:t>
        </w:r>
      </w:hyperlink>
      <w:r>
        <w:rPr>
          <w:rStyle w:val="s0"/>
        </w:rPr>
        <w:t xml:space="preserve"> настоящих Правил, предоставляемых из республиканского бюджета заемщикам, определяется по формуле:</w:t>
      </w:r>
    </w:p>
    <w:p w:rsidR="00000000" w:rsidRDefault="00176D7F">
      <w:pPr>
        <w:ind w:firstLine="400"/>
        <w:jc w:val="center"/>
      </w:pPr>
      <w:r>
        <w:rPr>
          <w:rStyle w:val="s0"/>
        </w:rPr>
        <w:t>W</w:t>
      </w:r>
      <w:r>
        <w:rPr>
          <w:rStyle w:val="s0"/>
          <w:vertAlign w:val="subscript"/>
        </w:rPr>
        <w:t>1</w:t>
      </w:r>
      <w:r>
        <w:rPr>
          <w:rStyle w:val="s0"/>
        </w:rPr>
        <w:t xml:space="preserve"> = 0,7W</w:t>
      </w:r>
      <w:r>
        <w:rPr>
          <w:rStyle w:val="s0"/>
          <w:vertAlign w:val="subscript"/>
        </w:rPr>
        <w:t>1а</w:t>
      </w:r>
      <w:r>
        <w:rPr>
          <w:rStyle w:val="s0"/>
        </w:rPr>
        <w:t xml:space="preserve"> + 0,2W</w:t>
      </w:r>
      <w:r>
        <w:rPr>
          <w:rStyle w:val="s0"/>
          <w:vertAlign w:val="subscript"/>
        </w:rPr>
        <w:t>1б</w:t>
      </w:r>
      <w:r>
        <w:rPr>
          <w:rStyle w:val="s0"/>
        </w:rPr>
        <w:t xml:space="preserve"> + 0,1W</w:t>
      </w:r>
      <w:r>
        <w:rPr>
          <w:rStyle w:val="s0"/>
          <w:vertAlign w:val="subscript"/>
        </w:rPr>
        <w:t>1в</w:t>
      </w:r>
      <w:r>
        <w:rPr>
          <w:rStyle w:val="s0"/>
        </w:rPr>
        <w:t>,</w:t>
      </w:r>
    </w:p>
    <w:p w:rsidR="00000000" w:rsidRDefault="00176D7F">
      <w:pPr>
        <w:ind w:firstLine="400"/>
        <w:jc w:val="both"/>
      </w:pPr>
      <w:r>
        <w:rPr>
          <w:rStyle w:val="s0"/>
        </w:rPr>
        <w:t>где: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1</w:t>
      </w:r>
      <w:r>
        <w:rPr>
          <w:rStyle w:val="s0"/>
        </w:rPr>
        <w:t xml:space="preserve"> - объем средств, выделяемых из бюджета, тенге;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 xml:space="preserve">1а </w:t>
      </w:r>
      <w:r>
        <w:rPr>
          <w:rStyle w:val="s0"/>
        </w:rPr>
        <w:t>- объем средств, предоставляемых заемщикам группы «А», тенге;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1</w:t>
      </w:r>
      <w:r>
        <w:rPr>
          <w:rStyle w:val="s0"/>
          <w:vertAlign w:val="subscript"/>
        </w:rPr>
        <w:t>б</w:t>
      </w:r>
      <w:r>
        <w:rPr>
          <w:rStyle w:val="s0"/>
        </w:rPr>
        <w:t xml:space="preserve"> - объем средств, предоставляемых заемщикам группы «Б», тенге;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1в</w:t>
      </w:r>
      <w:r>
        <w:rPr>
          <w:rStyle w:val="s0"/>
        </w:rPr>
        <w:t xml:space="preserve"> - объем средств, предоставляемых заемщикам группы «В», тенге.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13. Комиссия распределяет субсидии заемщикам согласно размерам, предусмотренным </w:t>
      </w:r>
      <w:hyperlink w:anchor="sub700" w:history="1">
        <w:r>
          <w:rPr>
            <w:rStyle w:val="a3"/>
          </w:rPr>
          <w:t>пунктом 7</w:t>
        </w:r>
      </w:hyperlink>
      <w:r>
        <w:rPr>
          <w:rStyle w:val="s0"/>
        </w:rPr>
        <w:t xml:space="preserve"> настоящ</w:t>
      </w:r>
      <w:r>
        <w:rPr>
          <w:rStyle w:val="s0"/>
        </w:rPr>
        <w:t xml:space="preserve">их Правил, в порядке очередности внутри группы, определенном в соответствии с </w:t>
      </w:r>
      <w:hyperlink w:anchor="sub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настоящих Правил.</w:t>
      </w:r>
    </w:p>
    <w:p w:rsidR="00000000" w:rsidRDefault="00176D7F">
      <w:pPr>
        <w:ind w:firstLine="400"/>
        <w:jc w:val="both"/>
      </w:pPr>
      <w:r>
        <w:rPr>
          <w:rStyle w:val="s0"/>
        </w:rPr>
        <w:t>В случае удовлетворения всей потребности в субсидиях внутри одной группы согласно представленным заявкам финансовыми инст</w:t>
      </w:r>
      <w:r>
        <w:rPr>
          <w:rStyle w:val="s0"/>
        </w:rPr>
        <w:t>итутами и образования в ней остатка нераспределенных средств, комиссия распределяет данный остаток средств заемщикам другой группы.</w:t>
      </w:r>
    </w:p>
    <w:p w:rsidR="00000000" w:rsidRDefault="00176D7F">
      <w:pPr>
        <w:ind w:firstLine="400"/>
        <w:jc w:val="both"/>
      </w:pPr>
      <w:r>
        <w:rPr>
          <w:rStyle w:val="s0"/>
        </w:rPr>
        <w:t>В случае если по итогам проведения первого определения образуется остаток нераспределенных средств, то комиссия определяет о</w:t>
      </w:r>
      <w:r>
        <w:rPr>
          <w:rStyle w:val="s0"/>
        </w:rPr>
        <w:t xml:space="preserve">бъем субсидий по группам, указанным в </w:t>
      </w:r>
      <w:hyperlink w:anchor="sub300" w:history="1">
        <w:r>
          <w:rPr>
            <w:rStyle w:val="a3"/>
          </w:rPr>
          <w:t>пункте 3</w:t>
        </w:r>
      </w:hyperlink>
      <w:r>
        <w:rPr>
          <w:rStyle w:val="s0"/>
        </w:rPr>
        <w:t xml:space="preserve"> настоящих Правил, по формуле:</w:t>
      </w:r>
    </w:p>
    <w:p w:rsidR="00000000" w:rsidRDefault="00176D7F">
      <w:pPr>
        <w:ind w:firstLine="400"/>
        <w:jc w:val="center"/>
      </w:pPr>
      <w:r>
        <w:rPr>
          <w:rStyle w:val="s0"/>
        </w:rPr>
        <w:t>W</w:t>
      </w:r>
      <w:r>
        <w:rPr>
          <w:rStyle w:val="s0"/>
          <w:vertAlign w:val="subscript"/>
        </w:rPr>
        <w:t>о</w:t>
      </w:r>
      <w:r>
        <w:rPr>
          <w:rStyle w:val="s0"/>
        </w:rPr>
        <w:t xml:space="preserve"> = 0,7W</w:t>
      </w:r>
      <w:r>
        <w:rPr>
          <w:rStyle w:val="s0"/>
          <w:vertAlign w:val="subscript"/>
        </w:rPr>
        <w:t>1а</w:t>
      </w:r>
      <w:r>
        <w:rPr>
          <w:rStyle w:val="s0"/>
        </w:rPr>
        <w:t xml:space="preserve"> + 0,2W</w:t>
      </w:r>
      <w:r>
        <w:rPr>
          <w:rStyle w:val="s0"/>
          <w:vertAlign w:val="subscript"/>
        </w:rPr>
        <w:t>1б</w:t>
      </w:r>
      <w:r>
        <w:rPr>
          <w:rStyle w:val="s0"/>
        </w:rPr>
        <w:t xml:space="preserve"> + 0,1W</w:t>
      </w:r>
      <w:r>
        <w:rPr>
          <w:rStyle w:val="s0"/>
          <w:vertAlign w:val="subscript"/>
        </w:rPr>
        <w:t>1в</w:t>
      </w:r>
      <w:r>
        <w:rPr>
          <w:rStyle w:val="s0"/>
        </w:rPr>
        <w:t>,</w:t>
      </w:r>
    </w:p>
    <w:p w:rsidR="00000000" w:rsidRDefault="00176D7F">
      <w:pPr>
        <w:ind w:firstLine="400"/>
        <w:jc w:val="both"/>
      </w:pPr>
      <w:r>
        <w:rPr>
          <w:rStyle w:val="s0"/>
        </w:rPr>
        <w:t>где: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о</w:t>
      </w:r>
      <w:r>
        <w:rPr>
          <w:rStyle w:val="s0"/>
        </w:rPr>
        <w:t xml:space="preserve"> - остаток неиспользованных средств, выделяемых из бюджета, тенге;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оа</w:t>
      </w:r>
      <w:r>
        <w:rPr>
          <w:rStyle w:val="s0"/>
        </w:rPr>
        <w:t xml:space="preserve"> </w:t>
      </w:r>
      <w:r>
        <w:rPr>
          <w:rStyle w:val="s0"/>
        </w:rPr>
        <w:t>- объем средств, предоставляемых заемщикам группы «А», тенге;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об</w:t>
      </w:r>
      <w:r>
        <w:rPr>
          <w:rStyle w:val="s0"/>
        </w:rPr>
        <w:t xml:space="preserve"> - объем средств, предоставляемых заемщикам группы «Б», тенге;</w:t>
      </w:r>
    </w:p>
    <w:p w:rsidR="00000000" w:rsidRDefault="00176D7F">
      <w:pPr>
        <w:ind w:firstLine="400"/>
        <w:jc w:val="both"/>
      </w:pPr>
      <w:r>
        <w:rPr>
          <w:rStyle w:val="s0"/>
        </w:rPr>
        <w:t>W</w:t>
      </w:r>
      <w:r>
        <w:rPr>
          <w:rStyle w:val="s0"/>
          <w:vertAlign w:val="subscript"/>
        </w:rPr>
        <w:t>ов</w:t>
      </w:r>
      <w:r>
        <w:rPr>
          <w:rStyle w:val="s0"/>
        </w:rPr>
        <w:t xml:space="preserve"> - объем средств, предоставляемых заемщикам группы «В», тенге.</w:t>
      </w:r>
    </w:p>
    <w:p w:rsidR="00000000" w:rsidRDefault="00176D7F">
      <w:pPr>
        <w:ind w:firstLine="400"/>
        <w:jc w:val="both"/>
      </w:pPr>
      <w:r>
        <w:rPr>
          <w:rStyle w:val="s0"/>
        </w:rPr>
        <w:t>Если оставшихся средств будет недостаточно для обеспечения пот</w:t>
      </w:r>
      <w:r>
        <w:rPr>
          <w:rStyle w:val="s0"/>
        </w:rPr>
        <w:t>ребности в субсидиях той или иной группе, то комиссия самостоятельно распределяет оставшиеся средства равными долями внутри одной группы прямо пропорционально суммам вознаграждения по кредиту (лизингу).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bookmarkStart w:id="8" w:name="SUB1400"/>
      <w:bookmarkEnd w:id="8"/>
      <w:r>
        <w:rPr>
          <w:rStyle w:val="s1"/>
        </w:rPr>
        <w:t xml:space="preserve">6. Определение финансовых институтов для участия </w:t>
      </w:r>
      <w:r>
        <w:rPr>
          <w:rStyle w:val="s1"/>
        </w:rPr>
        <w:t>в программе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14. Финансовые институты, желающие принять участие в определении финансовых институтов, представляют администратору бюджетной программы следующие документы:</w:t>
      </w:r>
    </w:p>
    <w:p w:rsidR="00000000" w:rsidRDefault="00176D7F">
      <w:pPr>
        <w:ind w:firstLine="400"/>
        <w:jc w:val="both"/>
      </w:pPr>
      <w:r>
        <w:rPr>
          <w:rStyle w:val="s0"/>
        </w:rPr>
        <w:t>1) нотариально заверенную копию свидетельства о государственной регистрации (перерегистрации) юридического лица (финансового института) с указанием бизнес-идентификационного номера (БИН);</w:t>
      </w:r>
    </w:p>
    <w:p w:rsidR="00000000" w:rsidRDefault="00176D7F">
      <w:pPr>
        <w:ind w:firstLine="400"/>
        <w:jc w:val="both"/>
      </w:pPr>
      <w:r>
        <w:rPr>
          <w:rStyle w:val="s0"/>
        </w:rPr>
        <w:t>2) нотариально заверенную копию лицензии на право осуществления банк</w:t>
      </w:r>
      <w:r>
        <w:rPr>
          <w:rStyle w:val="s0"/>
        </w:rPr>
        <w:t>овской деятельности (кроме лизинговых компаний).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15. Финансовые институты представляют документы, указанные в </w:t>
      </w:r>
      <w:hyperlink w:anchor="sub1400" w:history="1">
        <w:r>
          <w:rPr>
            <w:rStyle w:val="a3"/>
          </w:rPr>
          <w:t>пункте 14</w:t>
        </w:r>
      </w:hyperlink>
      <w:r>
        <w:rPr>
          <w:rStyle w:val="s0"/>
        </w:rPr>
        <w:t xml:space="preserve"> настоящих Правил, в запечатанном конверте, на котором указываются:</w:t>
      </w:r>
    </w:p>
    <w:p w:rsidR="00000000" w:rsidRDefault="00176D7F">
      <w:pPr>
        <w:ind w:firstLine="400"/>
        <w:jc w:val="both"/>
      </w:pPr>
      <w:r>
        <w:rPr>
          <w:rStyle w:val="s0"/>
        </w:rPr>
        <w:t>1) полное наименование и адрес финансов</w:t>
      </w:r>
      <w:r>
        <w:rPr>
          <w:rStyle w:val="s0"/>
        </w:rPr>
        <w:t>ого института;</w:t>
      </w:r>
    </w:p>
    <w:p w:rsidR="00000000" w:rsidRDefault="00176D7F">
      <w:pPr>
        <w:ind w:firstLine="400"/>
        <w:jc w:val="both"/>
      </w:pPr>
      <w:r>
        <w:rPr>
          <w:rStyle w:val="s0"/>
        </w:rPr>
        <w:t>2) адрес администратора бюджетной программы: 010000, г. Астана, ул. Кенесары, 36, Министерство сельского хозяйства Республики Казахстан, кабинет 1402;</w:t>
      </w:r>
    </w:p>
    <w:p w:rsidR="00000000" w:rsidRDefault="00176D7F">
      <w:pPr>
        <w:ind w:firstLine="400"/>
        <w:jc w:val="both"/>
      </w:pPr>
      <w:r>
        <w:rPr>
          <w:rStyle w:val="s0"/>
        </w:rPr>
        <w:t>3) слова:</w:t>
      </w:r>
    </w:p>
    <w:p w:rsidR="00000000" w:rsidRDefault="00176D7F">
      <w:pPr>
        <w:ind w:firstLine="400"/>
        <w:jc w:val="both"/>
      </w:pPr>
      <w:r>
        <w:rPr>
          <w:rStyle w:val="s0"/>
        </w:rPr>
        <w:t>«Определение финансовых институтов по программе возмещения ставки вознаграждения</w:t>
      </w:r>
      <w:r>
        <w:rPr>
          <w:rStyle w:val="s0"/>
        </w:rPr>
        <w:t xml:space="preserve"> по кредитам (лизингу) на поддержку сельского хозяйства»;</w:t>
      </w:r>
    </w:p>
    <w:p w:rsidR="00000000" w:rsidRDefault="00176D7F">
      <w:pPr>
        <w:ind w:firstLine="400"/>
        <w:jc w:val="both"/>
      </w:pPr>
      <w:r>
        <w:rPr>
          <w:rStyle w:val="s0"/>
        </w:rPr>
        <w:t>«Не вскрывать до проведения определения финансовых институтов».</w:t>
      </w:r>
    </w:p>
    <w:p w:rsidR="00000000" w:rsidRDefault="00176D7F">
      <w:pPr>
        <w:ind w:firstLine="400"/>
        <w:jc w:val="both"/>
      </w:pPr>
      <w:r>
        <w:rPr>
          <w:rStyle w:val="s0"/>
        </w:rPr>
        <w:t>Окончательный срок подачи документов - до 12.00 в день проведения определения финансовых институтов.</w:t>
      </w:r>
    </w:p>
    <w:p w:rsidR="00000000" w:rsidRDefault="00176D7F">
      <w:pPr>
        <w:ind w:firstLine="400"/>
        <w:jc w:val="both"/>
      </w:pPr>
      <w:r>
        <w:rPr>
          <w:rStyle w:val="s0"/>
        </w:rPr>
        <w:t>16. Секретарь комиссии регистриру</w:t>
      </w:r>
      <w:r>
        <w:rPr>
          <w:rStyle w:val="s0"/>
        </w:rPr>
        <w:t>ет документы финансовых институтов для участия в определении в специальном журнале, который должен быть пронумерован, прошнурован и скреплен печатью администратора бюджетной программы.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Комиссия на основании представленных документов, указанных в </w:t>
      </w:r>
      <w:hyperlink w:anchor="sub1400" w:history="1">
        <w:r>
          <w:rPr>
            <w:rStyle w:val="a3"/>
          </w:rPr>
          <w:t>пункте 14</w:t>
        </w:r>
      </w:hyperlink>
      <w:r>
        <w:rPr>
          <w:rStyle w:val="s0"/>
        </w:rPr>
        <w:t xml:space="preserve"> настоящих Правил, осуществляет определение финансовых институтов и формирует в течение 1 (одного) рабочего дня со дня проведения определения перечень финансовых институтов, прошедших определение.</w:t>
      </w:r>
    </w:p>
    <w:p w:rsidR="00000000" w:rsidRDefault="00176D7F">
      <w:pPr>
        <w:ind w:firstLine="400"/>
        <w:jc w:val="both"/>
      </w:pPr>
      <w:r>
        <w:rPr>
          <w:rStyle w:val="s0"/>
        </w:rPr>
        <w:t>В случае получения положительн</w:t>
      </w:r>
      <w:r>
        <w:rPr>
          <w:rStyle w:val="s0"/>
        </w:rPr>
        <w:t>ого заключения комиссии о прохождение финансовым институтом определения, в течение соответствующего финансового года дополнительное определение не требуется.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r>
        <w:rPr>
          <w:rStyle w:val="s1"/>
        </w:rPr>
        <w:t>7. Подача финансовыми институтами заявки для участия в программе на соответствующий финансовый</w:t>
      </w:r>
      <w:r>
        <w:rPr>
          <w:rStyle w:val="s1"/>
        </w:rPr>
        <w:t xml:space="preserve"> год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17. Финансовые институты одновременно с представлением документов для участия в определении финансовых институтов представляют заявку по форме согласно </w:t>
      </w:r>
      <w:hyperlink w:anchor="sub1" w:history="1">
        <w:r>
          <w:rPr>
            <w:rStyle w:val="a3"/>
          </w:rPr>
          <w:t>приложению 1</w:t>
        </w:r>
      </w:hyperlink>
      <w:r>
        <w:rPr>
          <w:rStyle w:val="s0"/>
        </w:rPr>
        <w:t xml:space="preserve"> к настоящим Правилам. Заявка должна быть подписана руково</w:t>
      </w:r>
      <w:r>
        <w:rPr>
          <w:rStyle w:val="s0"/>
        </w:rPr>
        <w:t>дителем финансового института или лицом, имеющим доверенность на право подписания заявки, и скрепляется печатью финансового института. При этом отдельные заявки от филиалов (представительств) финансового института не принимаются.</w:t>
      </w:r>
    </w:p>
    <w:p w:rsidR="00000000" w:rsidRDefault="00176D7F">
      <w:pPr>
        <w:ind w:firstLine="400"/>
        <w:jc w:val="both"/>
      </w:pPr>
      <w:r>
        <w:rPr>
          <w:rStyle w:val="s0"/>
        </w:rPr>
        <w:t>Секретарь комиссии отдельн</w:t>
      </w:r>
      <w:r>
        <w:rPr>
          <w:rStyle w:val="s0"/>
        </w:rPr>
        <w:t>о регистрирует заявки финансовых институтов в специальном журнале, который должен быть пронумерован, прошнурован и скреплен печатью администратора бюджетной программы.</w:t>
      </w:r>
    </w:p>
    <w:p w:rsidR="00000000" w:rsidRDefault="00176D7F">
      <w:pPr>
        <w:ind w:firstLine="400"/>
        <w:jc w:val="both"/>
      </w:pPr>
      <w:bookmarkStart w:id="9" w:name="SUB1800"/>
      <w:bookmarkEnd w:id="9"/>
      <w:r>
        <w:rPr>
          <w:rStyle w:val="s0"/>
        </w:rPr>
        <w:t>18. К заявке в качестве неотъемлемой ее части прилагаются:</w:t>
      </w:r>
    </w:p>
    <w:p w:rsidR="00000000" w:rsidRDefault="00176D7F">
      <w:pPr>
        <w:ind w:firstLine="400"/>
        <w:jc w:val="both"/>
      </w:pPr>
      <w:r>
        <w:rPr>
          <w:rStyle w:val="s0"/>
        </w:rPr>
        <w:t>1) заверенная финансовым инст</w:t>
      </w:r>
      <w:r>
        <w:rPr>
          <w:rStyle w:val="s0"/>
        </w:rPr>
        <w:t>итутом копия кредитного соглашения и (или) предварительного кредитного соглашения с приложением графика погашения кредита (лизинга) и уплаты процентов по нему, заключенного между финансовым институтом и заемщиком;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2) заверенные финансовым институтом копии </w:t>
      </w:r>
      <w:r>
        <w:rPr>
          <w:rStyle w:val="s0"/>
        </w:rPr>
        <w:t>соответствующих документов заемщика (договора, контракты, акты), подтверждающие целевое использование кредита (лизинга);</w:t>
      </w:r>
    </w:p>
    <w:p w:rsidR="00000000" w:rsidRDefault="00176D7F">
      <w:pPr>
        <w:ind w:firstLine="400"/>
        <w:jc w:val="both"/>
      </w:pPr>
      <w:r>
        <w:rPr>
          <w:rStyle w:val="s0"/>
        </w:rPr>
        <w:t>3) справка заемщика об объемах собственного производства сельскохозяйственной продукции (в случае необходимости);</w:t>
      </w:r>
    </w:p>
    <w:p w:rsidR="00000000" w:rsidRDefault="00176D7F">
      <w:pPr>
        <w:ind w:firstLine="400"/>
        <w:jc w:val="both"/>
      </w:pPr>
      <w:r>
        <w:rPr>
          <w:rStyle w:val="s0"/>
        </w:rPr>
        <w:t>4) заверенная финансовым институтом копия выписки из ссудного счета заемщика о получении кредита (лизинга) или документ, подтверждающий получение займа, предмета лизинга;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5) краткое описание заемщика по форме согласно </w:t>
      </w:r>
      <w:hyperlink w:anchor="sub2" w:history="1">
        <w:r>
          <w:rPr>
            <w:rStyle w:val="a3"/>
          </w:rPr>
          <w:t xml:space="preserve">приложению </w:t>
        </w:r>
        <w:r>
          <w:rPr>
            <w:rStyle w:val="a3"/>
          </w:rPr>
          <w:t>2</w:t>
        </w:r>
      </w:hyperlink>
      <w:r>
        <w:rPr>
          <w:rStyle w:val="s0"/>
        </w:rPr>
        <w:t xml:space="preserve"> к настоящим Правилам;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6) краткое описание проекта заемщика по форме согласно </w:t>
      </w:r>
      <w:hyperlink w:anchor="sub3" w:history="1">
        <w:r>
          <w:rPr>
            <w:rStyle w:val="a3"/>
          </w:rPr>
          <w:t>приложению 3</w:t>
        </w:r>
      </w:hyperlink>
      <w:r>
        <w:rPr>
          <w:rStyle w:val="s0"/>
        </w:rPr>
        <w:t xml:space="preserve"> к настоящим Правилам;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7) расчет вознаграждения по каждому кредиту (лизингу) заемщика в соответствии с </w:t>
      </w:r>
      <w:hyperlink w:anchor="sub600" w:history="1">
        <w:r>
          <w:rPr>
            <w:rStyle w:val="a3"/>
          </w:rPr>
          <w:t>пункто</w:t>
        </w:r>
        <w:r>
          <w:rPr>
            <w:rStyle w:val="a3"/>
          </w:rPr>
          <w:t>м 6</w:t>
        </w:r>
      </w:hyperlink>
      <w:r>
        <w:rPr>
          <w:rStyle w:val="s0"/>
        </w:rPr>
        <w:t xml:space="preserve"> настоящих Правил по форме согласно </w:t>
      </w:r>
      <w:hyperlink w:anchor="sub4" w:history="1">
        <w:r>
          <w:rPr>
            <w:rStyle w:val="a3"/>
          </w:rPr>
          <w:t>приложению 4</w:t>
        </w:r>
      </w:hyperlink>
      <w:r>
        <w:rPr>
          <w:rStyle w:val="s0"/>
        </w:rPr>
        <w:t xml:space="preserve"> к настоящим Правилам;</w:t>
      </w:r>
    </w:p>
    <w:p w:rsidR="00000000" w:rsidRDefault="00176D7F">
      <w:pPr>
        <w:ind w:firstLine="400"/>
        <w:jc w:val="both"/>
      </w:pPr>
      <w:r>
        <w:rPr>
          <w:rStyle w:val="s0"/>
        </w:rPr>
        <w:t>8) копия справки установленной формы соответствующего налогового органа заемщика об отсутствии (наличии) налоговой задолженности, задолженности по обязательным пенсионным взносам и социальным отчислениям. Дата выдачи справки должна быть не более чем за три</w:t>
      </w:r>
      <w:r>
        <w:rPr>
          <w:rStyle w:val="s0"/>
        </w:rPr>
        <w:t xml:space="preserve"> месяца, предшествующих дате проведения определения, за подписью первого руководителя или лица, имеющего право подписи, с печатью данного налогового органа;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9) письменное обязательство финансового института о заключении кредитных соглашений с заемщиками и </w:t>
      </w:r>
      <w:r>
        <w:rPr>
          <w:rStyle w:val="s0"/>
        </w:rPr>
        <w:t xml:space="preserve">выдаче заемщикам кредита в течение 20 (двадцати) рабочих дней со дня подписания протокола об итогах заседания комиссии согласно </w:t>
      </w:r>
      <w:hyperlink w:anchor="sub2700" w:history="1">
        <w:r>
          <w:rPr>
            <w:rStyle w:val="a3"/>
          </w:rPr>
          <w:t>пункту 27</w:t>
        </w:r>
      </w:hyperlink>
      <w:r>
        <w:rPr>
          <w:rStyle w:val="s0"/>
        </w:rPr>
        <w:t xml:space="preserve"> настоящих Правил;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10) копия доверенности или приказа на право подписания другим лицом в </w:t>
      </w:r>
      <w:r>
        <w:rPr>
          <w:rStyle w:val="s0"/>
        </w:rPr>
        <w:t>случае, если заявка подписана не первым руководителем финансового института.</w:t>
      </w:r>
    </w:p>
    <w:p w:rsidR="00000000" w:rsidRDefault="00176D7F">
      <w:pPr>
        <w:ind w:firstLine="400"/>
        <w:jc w:val="both"/>
      </w:pPr>
      <w:r>
        <w:rPr>
          <w:rStyle w:val="s0"/>
        </w:rPr>
        <w:t>19. Финансовые институты самостоятельно определяют заемщиков, исходя из соответствия их предъявляемым настоящими Правилами требованиям и отсутствия просроченной задолженности по н</w:t>
      </w:r>
      <w:r>
        <w:rPr>
          <w:rStyle w:val="s0"/>
        </w:rPr>
        <w:t>алогам, иным обязательным платежам, социальным отчислениям, числящимся более трех месяцев.</w:t>
      </w:r>
    </w:p>
    <w:p w:rsidR="00000000" w:rsidRDefault="00176D7F">
      <w:pPr>
        <w:ind w:firstLine="400"/>
        <w:jc w:val="both"/>
      </w:pPr>
      <w:r>
        <w:rPr>
          <w:rStyle w:val="s0"/>
        </w:rPr>
        <w:t>20. Краткое описание заемщика, краткое описание проекта, справка заемщика подписываются первым руководителем заемщика и заверяются его печатью. Сведения подтверждают</w:t>
      </w:r>
      <w:r>
        <w:rPr>
          <w:rStyle w:val="s0"/>
        </w:rPr>
        <w:t>ся финансовым институтом (либо его филиалом), в котором обслуживается заемщик (подпись должностного лица и печать финансового института). В случае представления ксерокопии или сканированной копии краткого описания заемщика, краткого описания проекта, расче</w:t>
      </w:r>
      <w:r>
        <w:rPr>
          <w:rStyle w:val="s0"/>
        </w:rPr>
        <w:t>та вознаграждения, справки заемщика, они заверяются оригиналом печати финансового института и подписью уполномоченного на то должностного лица.</w:t>
      </w:r>
    </w:p>
    <w:p w:rsidR="00000000" w:rsidRDefault="00176D7F">
      <w:pPr>
        <w:ind w:firstLine="400"/>
        <w:jc w:val="both"/>
      </w:pPr>
      <w:r>
        <w:rPr>
          <w:rStyle w:val="s0"/>
        </w:rPr>
        <w:t>21. Заявка и все прилагаемые документы должны быть прошиты в один пакет, страницы пронумерованы, на обороте посл</w:t>
      </w:r>
      <w:r>
        <w:rPr>
          <w:rStyle w:val="s0"/>
        </w:rPr>
        <w:t>едней страницы концы нити должны быть заклеены листом бумаги со словами «Прошито и пронумеровано ________ листов. Дата «___» ________ 20__ год», подписаны должностным лицом и скреплены печатью финансового института. Наличие в конверте не прошитых, отдельны</w:t>
      </w:r>
      <w:r>
        <w:rPr>
          <w:rStyle w:val="s0"/>
        </w:rPr>
        <w:t>х документов не допускается, такие документы комиссией не рассматриваются и возвращаются финансовому институту. В случае представления финансовым институтом более одной заявки, все заявки подлежат порядковой нумерации.</w:t>
      </w:r>
    </w:p>
    <w:p w:rsidR="00000000" w:rsidRDefault="00176D7F">
      <w:pPr>
        <w:ind w:firstLine="400"/>
        <w:jc w:val="both"/>
      </w:pPr>
      <w:r>
        <w:rPr>
          <w:rStyle w:val="s0"/>
        </w:rPr>
        <w:t>22. В случае представления финансовым</w:t>
      </w:r>
      <w:r>
        <w:rPr>
          <w:rStyle w:val="s0"/>
        </w:rPr>
        <w:t xml:space="preserve"> институтом нескольких заявок, одновременно финансовый институт прилагает документы, указанные в </w:t>
      </w:r>
      <w:hyperlink w:anchor="sub1800" w:history="1">
        <w:r>
          <w:rPr>
            <w:rStyle w:val="a3"/>
          </w:rPr>
          <w:t>подпунктах 9) и 10) пункта 18</w:t>
        </w:r>
      </w:hyperlink>
      <w:r>
        <w:rPr>
          <w:rStyle w:val="s0"/>
        </w:rPr>
        <w:t xml:space="preserve"> настоящих Правил, в одной из заявок, приложив в других заявках документ финансового института о том</w:t>
      </w:r>
      <w:r>
        <w:rPr>
          <w:rStyle w:val="s0"/>
        </w:rPr>
        <w:t>, что указанные документы находятся в соответствующей заявке.</w:t>
      </w:r>
    </w:p>
    <w:p w:rsidR="00000000" w:rsidRDefault="00176D7F">
      <w:pPr>
        <w:ind w:firstLine="400"/>
        <w:jc w:val="both"/>
      </w:pPr>
      <w:r>
        <w:rPr>
          <w:rStyle w:val="s0"/>
        </w:rPr>
        <w:t>23. В случае необходимости получения разъяснений положений настоящих Правил, финансовый институт обращается к администратору бюджетной программы с письменным запросом, но не позднее десяти рабоч</w:t>
      </w:r>
      <w:r>
        <w:rPr>
          <w:rStyle w:val="s0"/>
        </w:rPr>
        <w:t>их дней до истечения окончательного срока представления необходимых документов для участия в определении финансовых институтов.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r>
        <w:rPr>
          <w:rStyle w:val="s1"/>
        </w:rPr>
        <w:t>8. Порядок рассмотрения комиссией заявок финансовых институтов для участия в программе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24. Одновременно в день заседания к</w:t>
      </w:r>
      <w:r>
        <w:rPr>
          <w:rStyle w:val="s0"/>
        </w:rPr>
        <w:t>омиссии по проведению определения финансовых институтов проводится процедура вскрытия конвертов с заявками финансовых институтов. Со дня вскрытия конвертов комиссия в течение 15 (пятнадцати) рабочих дней рассматривает представленные документы на соответств</w:t>
      </w:r>
      <w:r>
        <w:rPr>
          <w:rStyle w:val="s0"/>
        </w:rPr>
        <w:t>ие требованиям Правил и составляет протокол вскрытия конвертов, который подписывается председателем комиссии, его заместителем, членами комиссии и секретарем комиссии.</w:t>
      </w:r>
    </w:p>
    <w:p w:rsidR="00000000" w:rsidRDefault="00176D7F">
      <w:pPr>
        <w:ind w:firstLine="400"/>
        <w:jc w:val="both"/>
      </w:pPr>
      <w:r>
        <w:rPr>
          <w:rStyle w:val="s0"/>
        </w:rPr>
        <w:t>25. Комиссия в течение 5 (пяти) рабочих дней после подписания протокола вскрытия конверт</w:t>
      </w:r>
      <w:r>
        <w:rPr>
          <w:rStyle w:val="s0"/>
        </w:rPr>
        <w:t>ов проводит заседание комиссии о субсидировании либо отказе в субсидировании заемщиков (кредитных соглашений) и распределении им сумм субсидий.</w:t>
      </w:r>
    </w:p>
    <w:p w:rsidR="00000000" w:rsidRDefault="00176D7F">
      <w:pPr>
        <w:ind w:firstLine="400"/>
        <w:jc w:val="both"/>
      </w:pPr>
      <w:r>
        <w:rPr>
          <w:rStyle w:val="s0"/>
        </w:rPr>
        <w:t>Основаниями отклонения в предоставлении субсидий заемщику и (или) по кредитным соглашениям заемщика являются сле</w:t>
      </w:r>
      <w:r>
        <w:rPr>
          <w:rStyle w:val="s0"/>
        </w:rPr>
        <w:t>дующие: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1) представление неполного пакета документов, предусмотренных </w:t>
      </w:r>
      <w:hyperlink w:anchor="sub1800" w:history="1">
        <w:r>
          <w:rPr>
            <w:rStyle w:val="a3"/>
          </w:rPr>
          <w:t>пунктом 18</w:t>
        </w:r>
      </w:hyperlink>
      <w:r>
        <w:rPr>
          <w:rStyle w:val="s0"/>
        </w:rPr>
        <w:t xml:space="preserve"> настоящих Правил;</w:t>
      </w:r>
    </w:p>
    <w:p w:rsidR="00000000" w:rsidRDefault="00176D7F">
      <w:pPr>
        <w:ind w:firstLine="400"/>
        <w:jc w:val="both"/>
      </w:pPr>
      <w:r>
        <w:rPr>
          <w:rStyle w:val="s0"/>
        </w:rPr>
        <w:t>2) наличие у заемщика просроченной налоговой задолженности, задолженности по обязательным пенсионным взносам и социальным отчис</w:t>
      </w:r>
      <w:r>
        <w:rPr>
          <w:rStyle w:val="s0"/>
        </w:rPr>
        <w:t>лениям (более 3 месяцев) на дату выдачи справки налогового органа;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3) несоответствие требованиям, предусмотренным в </w:t>
      </w:r>
      <w:hyperlink w:anchor="sub300" w:history="1">
        <w:r>
          <w:rPr>
            <w:rStyle w:val="a3"/>
          </w:rPr>
          <w:t>пунктах 3</w:t>
        </w:r>
      </w:hyperlink>
      <w:r>
        <w:rPr>
          <w:rStyle w:val="s0"/>
        </w:rPr>
        <w:t xml:space="preserve">, </w:t>
      </w:r>
      <w:hyperlink w:anchor="sub400" w:history="1">
        <w:r>
          <w:rPr>
            <w:rStyle w:val="a3"/>
          </w:rPr>
          <w:t>4</w:t>
        </w:r>
      </w:hyperlink>
      <w:r>
        <w:rPr>
          <w:rStyle w:val="s0"/>
        </w:rPr>
        <w:t xml:space="preserve"> и </w:t>
      </w:r>
      <w:hyperlink w:anchor="sub500" w:history="1">
        <w:r>
          <w:rPr>
            <w:rStyle w:val="a3"/>
          </w:rPr>
          <w:t>5</w:t>
        </w:r>
      </w:hyperlink>
      <w:r>
        <w:rPr>
          <w:rStyle w:val="s0"/>
        </w:rPr>
        <w:t xml:space="preserve"> настоящих Правил;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4) отсутствие печати и (или) подписи заемщика, финансового института в документах, предусмотренных </w:t>
      </w:r>
      <w:hyperlink w:anchor="sub1800" w:history="1">
        <w:r>
          <w:rPr>
            <w:rStyle w:val="a3"/>
          </w:rPr>
          <w:t>подпунктами 1), 2), 3), 4), 5), 6), 7), 9) и 10) пункта 18</w:t>
        </w:r>
      </w:hyperlink>
      <w:r>
        <w:rPr>
          <w:rStyle w:val="s0"/>
        </w:rPr>
        <w:t xml:space="preserve"> настоящих Правил.</w:t>
      </w:r>
    </w:p>
    <w:p w:rsidR="00000000" w:rsidRDefault="00176D7F">
      <w:pPr>
        <w:ind w:firstLine="400"/>
        <w:jc w:val="both"/>
      </w:pPr>
      <w:r>
        <w:rPr>
          <w:rStyle w:val="s0"/>
        </w:rPr>
        <w:t>26. В случае возникновения у комиссии вопросов в х</w:t>
      </w:r>
      <w:r>
        <w:rPr>
          <w:rStyle w:val="s0"/>
        </w:rPr>
        <w:t>оде рассмотрения представленных документов финансового института, комиссия вправе направить запрос в соответствующие финансовые институты и (или) специализированные организации для получения разъяснений, которые в течение 3 (трех) рабочих дней должны предс</w:t>
      </w:r>
      <w:r>
        <w:rPr>
          <w:rStyle w:val="s0"/>
        </w:rPr>
        <w:t>тавить ответ.</w:t>
      </w:r>
    </w:p>
    <w:p w:rsidR="00000000" w:rsidRDefault="00176D7F">
      <w:pPr>
        <w:ind w:firstLine="400"/>
        <w:jc w:val="both"/>
      </w:pPr>
      <w:bookmarkStart w:id="10" w:name="SUB2700"/>
      <w:bookmarkEnd w:id="10"/>
      <w:r>
        <w:rPr>
          <w:rStyle w:val="s0"/>
        </w:rPr>
        <w:t>27. По итогам заседания комиссии в течение 5 (пяти) рабочих дней составляется протокол о субсидировании либо отказе в субсидировании заемщиков (кредитных соглашений) и распределении им сумм субсидий, который подписывается председателем, замес</w:t>
      </w:r>
      <w:r>
        <w:rPr>
          <w:rStyle w:val="s0"/>
        </w:rPr>
        <w:t>тителем председателя, членами и секретарем комиссии.</w:t>
      </w:r>
    </w:p>
    <w:p w:rsidR="00000000" w:rsidRDefault="00176D7F">
      <w:pPr>
        <w:ind w:firstLine="400"/>
        <w:jc w:val="both"/>
      </w:pPr>
      <w:r>
        <w:rPr>
          <w:rStyle w:val="s0"/>
        </w:rPr>
        <w:t>В протоколе указываются наименование финансового института, перечень заемщиков, объемы субсидий, а также наименование заемщика, не отвечающего установленным требованиям, с указанием причин отклонения.</w:t>
      </w:r>
    </w:p>
    <w:p w:rsidR="00000000" w:rsidRDefault="00176D7F">
      <w:pPr>
        <w:ind w:firstLine="400"/>
        <w:jc w:val="both"/>
      </w:pPr>
      <w:r>
        <w:rPr>
          <w:rStyle w:val="s0"/>
        </w:rPr>
        <w:t>Ре</w:t>
      </w:r>
      <w:r>
        <w:rPr>
          <w:rStyle w:val="s0"/>
        </w:rPr>
        <w:t>зультаты по итогам заседаний комиссии сообщаются уведомлением в письменной форме всем финансовым институтам, участвовавшим в реализации бюджетной программы, в течение 3 (трех) рабочих дней со дня подписания протокола заседания комиссии.</w:t>
      </w:r>
    </w:p>
    <w:p w:rsidR="00000000" w:rsidRDefault="00176D7F">
      <w:pPr>
        <w:ind w:firstLine="400"/>
        <w:jc w:val="both"/>
      </w:pPr>
      <w:r>
        <w:rPr>
          <w:rStyle w:val="s0"/>
        </w:rPr>
        <w:t>28. В течение 20 (д</w:t>
      </w:r>
      <w:r>
        <w:rPr>
          <w:rStyle w:val="s0"/>
        </w:rPr>
        <w:t>вадцати) рабочих дней со дня подписания протокола об итогах заседания комиссии финансовые институты выдают кредиты заемщикам согласно представленным ими предварительным кредитным соглашениям.</w:t>
      </w:r>
    </w:p>
    <w:p w:rsidR="00000000" w:rsidRDefault="00176D7F">
      <w:pPr>
        <w:ind w:firstLine="400"/>
        <w:jc w:val="both"/>
      </w:pPr>
      <w:r>
        <w:rPr>
          <w:rStyle w:val="s0"/>
        </w:rPr>
        <w:t>29. Администратор бюджетной программы в течение 10 (десяти) рабо</w:t>
      </w:r>
      <w:r>
        <w:rPr>
          <w:rStyle w:val="s0"/>
        </w:rPr>
        <w:t>чих дней после подписания протокола заседания комиссии размещает на интернет-ресурсе Министерства сельского хозяйства Республики Казахстан информацию об итогах проведения определения.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jc w:val="center"/>
      </w:pPr>
      <w:r>
        <w:rPr>
          <w:rStyle w:val="s1"/>
        </w:rPr>
        <w:t>9. Заключение договора субсидирования между администратором бюджетно</w:t>
      </w:r>
      <w:r>
        <w:rPr>
          <w:rStyle w:val="s1"/>
        </w:rPr>
        <w:t>й программы и финансовыми институтами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30. В течение 10 (десяти) рабочих дней после выдачи финансовыми институтами кредитов заемщикам, а также на основании протокола об итогах заседания комиссии между администратором бюджетной программы и финансовым институтом заключается договор на субсидирова</w:t>
      </w:r>
      <w:r>
        <w:rPr>
          <w:rStyle w:val="s0"/>
        </w:rPr>
        <w:t>ние, предусматривающий порядок и условия перечисления средств, ответственность сторон, перечень заемщиков и иные условия.</w:t>
      </w:r>
    </w:p>
    <w:p w:rsidR="00000000" w:rsidRDefault="00176D7F">
      <w:pPr>
        <w:ind w:firstLine="400"/>
        <w:jc w:val="both"/>
      </w:pPr>
      <w:r>
        <w:rPr>
          <w:rStyle w:val="s0"/>
        </w:rPr>
        <w:t>31. Выделение средств администратору бюджетной программы для последующего перечисления их на расчетный счет финансового института осущ</w:t>
      </w:r>
      <w:r>
        <w:rPr>
          <w:rStyle w:val="s0"/>
        </w:rPr>
        <w:t xml:space="preserve">ествляется в соответствии с </w:t>
      </w:r>
      <w:hyperlink r:id="rId25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исполнения бюджета и его кассового обслуживания, утвержденными постановлением Правительства Республики Казахстан от 26 февраля 2009 года </w:t>
      </w:r>
      <w:r>
        <w:rPr>
          <w:rStyle w:val="s0"/>
        </w:rPr>
        <w:t>№ 220.</w:t>
      </w:r>
    </w:p>
    <w:p w:rsidR="00000000" w:rsidRDefault="00176D7F">
      <w:pPr>
        <w:ind w:firstLine="400"/>
        <w:jc w:val="both"/>
      </w:pPr>
      <w:r>
        <w:rPr>
          <w:rStyle w:val="s0"/>
        </w:rPr>
        <w:t>Администратор бюджетной программы осуществляет перечисление субсидий финансовому институту авансовым платежом в соответствии с заключенным договором на субсидирование.</w:t>
      </w:r>
    </w:p>
    <w:p w:rsidR="00000000" w:rsidRDefault="00176D7F">
      <w:pPr>
        <w:ind w:firstLine="400"/>
        <w:jc w:val="both"/>
      </w:pPr>
      <w:r>
        <w:rPr>
          <w:rStyle w:val="s0"/>
        </w:rPr>
        <w:t>Администратор бюджетной программы проверяет в течение 5 (пяти) рабочих дней предс</w:t>
      </w:r>
      <w:r>
        <w:rPr>
          <w:rStyle w:val="s0"/>
        </w:rPr>
        <w:t xml:space="preserve">тавленную финансовым институтом заявку на перечисление средств из республиканского бюджета на расчетный счет финансового института по форме согласно </w:t>
      </w:r>
      <w:hyperlink w:anchor="sub5" w:history="1">
        <w:r>
          <w:rPr>
            <w:rStyle w:val="a3"/>
          </w:rPr>
          <w:t>приложению 5</w:t>
        </w:r>
      </w:hyperlink>
      <w:r>
        <w:rPr>
          <w:rStyle w:val="s0"/>
        </w:rPr>
        <w:t xml:space="preserve"> к настоящим Правилам и отчет по форме согласно </w:t>
      </w:r>
      <w:hyperlink w:anchor="sub6" w:history="1">
        <w:r>
          <w:rPr>
            <w:rStyle w:val="a3"/>
          </w:rPr>
          <w:t>приложению 6</w:t>
        </w:r>
      </w:hyperlink>
      <w:r>
        <w:rPr>
          <w:rStyle w:val="s0"/>
        </w:rPr>
        <w:t xml:space="preserve"> к настоящим Правилам и после их рассмотрения формирует в течение 3 (трех) рабочих дней ведомость для субсидирования процентной ставки вознаграждения по кредиту (лизингу) по форме согласно </w:t>
      </w:r>
      <w:hyperlink w:anchor="sub7" w:history="1">
        <w:r>
          <w:rPr>
            <w:rStyle w:val="a3"/>
          </w:rPr>
          <w:t>приложению 7</w:t>
        </w:r>
      </w:hyperlink>
      <w:r>
        <w:rPr>
          <w:rStyle w:val="s0"/>
        </w:rPr>
        <w:t xml:space="preserve"> к настоя</w:t>
      </w:r>
      <w:r>
        <w:rPr>
          <w:rStyle w:val="s0"/>
        </w:rPr>
        <w:t>щим Правилам и счета к оплате.</w:t>
      </w:r>
    </w:p>
    <w:p w:rsidR="00000000" w:rsidRDefault="00176D7F">
      <w:pPr>
        <w:ind w:firstLine="400"/>
        <w:jc w:val="both"/>
      </w:pPr>
      <w:r>
        <w:rPr>
          <w:rStyle w:val="s0"/>
        </w:rPr>
        <w:t>32. Для выплаты субсидий финансовому институту администратором бюджетной программы в территориальное подразделение казначейства представляются реестр счетов к оплате и счета к оплате в двух экземплярах.</w:t>
      </w:r>
    </w:p>
    <w:p w:rsidR="00000000" w:rsidRDefault="00176D7F">
      <w:pPr>
        <w:ind w:firstLine="400"/>
        <w:jc w:val="both"/>
      </w:pPr>
      <w:r>
        <w:rPr>
          <w:rStyle w:val="s0"/>
        </w:rPr>
        <w:t>33. Заемщики, получивш</w:t>
      </w:r>
      <w:r>
        <w:rPr>
          <w:rStyle w:val="s0"/>
        </w:rPr>
        <w:t xml:space="preserve">ие субсидии, представляют до 1 декабря соответствующего финансового года в финансовый институт информацию о достигнутых результатах по форме согласно </w:t>
      </w:r>
      <w:hyperlink w:anchor="sub8" w:history="1">
        <w:r>
          <w:rPr>
            <w:rStyle w:val="a3"/>
          </w:rPr>
          <w:t>приложению 8</w:t>
        </w:r>
      </w:hyperlink>
      <w:r>
        <w:rPr>
          <w:rStyle w:val="s0"/>
        </w:rPr>
        <w:t xml:space="preserve"> к настоящим Правилам. Финансовый институт представляет администрат</w:t>
      </w:r>
      <w:r>
        <w:rPr>
          <w:rStyle w:val="s0"/>
        </w:rPr>
        <w:t>ору бюджетной программы до 15 декабря соответствующего финансового года сводную информацию по всем заемщикам.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34. В случае неисполнения или ненадлежащего исполнения заемщиком обязательств по кредитному соглашению в части погашения ставки вознаграждения по </w:t>
      </w:r>
      <w:r>
        <w:rPr>
          <w:rStyle w:val="s0"/>
        </w:rPr>
        <w:t>кредиту (лизингу) более 20 (двадцати) календарных дней, за период нарушения обязательств заемщиком субсидии не предоставляются и могут быть использованы в счет субсидий за следующий месяц (квартал). При этом размер субсидий при представлении заявки на пере</w:t>
      </w:r>
      <w:r>
        <w:rPr>
          <w:rStyle w:val="s0"/>
        </w:rPr>
        <w:t>числение субсидий за следующий квартал уменьшается на сумму неиспользованных субсидий, выплаченных в предыдущем квартале.</w:t>
      </w:r>
    </w:p>
    <w:p w:rsidR="00000000" w:rsidRDefault="00176D7F">
      <w:pPr>
        <w:ind w:firstLine="400"/>
        <w:jc w:val="both"/>
      </w:pPr>
      <w:r>
        <w:rPr>
          <w:rStyle w:val="s0"/>
        </w:rPr>
        <w:t>35. В случае изменения финансовым институтом условий финансирования по кредитному соглашению, а также проведения реструктуризации кред</w:t>
      </w:r>
      <w:r>
        <w:rPr>
          <w:rStyle w:val="s0"/>
        </w:rPr>
        <w:t>итного соглашения после двухстороннего подписания договора на субсидирование, за исключением случаев изменения ставки вознаграждения финансовым институтом в сторону уменьшения, субсидии по этим кредитным соглашениям не предоставляются с момента утверждения</w:t>
      </w:r>
      <w:r>
        <w:rPr>
          <w:rStyle w:val="s0"/>
        </w:rPr>
        <w:t xml:space="preserve"> новых графиков и (или) заключения дополнительных соглашений к кредитному соглашению.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1" w:name="SUB1"/>
      <w:bookmarkEnd w:id="11"/>
      <w:r>
        <w:t>Приложение 1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783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783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ЗАЯВК</w:t>
      </w:r>
      <w:r>
        <w:rPr>
          <w:rStyle w:val="s1"/>
        </w:rPr>
        <w:t>А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autoSpaceDE w:val="0"/>
        <w:autoSpaceDN w:val="0"/>
        <w:ind w:firstLine="403"/>
        <w:jc w:val="both"/>
      </w:pPr>
      <w:r>
        <w:t>Рассмотрев Правила субсидирования по возмещению ставки вознаграждения по кредитам (лизингу) на поддержку сельского хозяйства, утвержденные постановлением Правительства Республики Казахстан от «__» ____________ 20__ года № _____, _______________________</w:t>
      </w:r>
      <w:r>
        <w:t>_________________________________________________</w:t>
      </w:r>
    </w:p>
    <w:p w:rsidR="00000000" w:rsidRDefault="00176D7F">
      <w:pPr>
        <w:autoSpaceDE w:val="0"/>
        <w:autoSpaceDN w:val="0"/>
        <w:ind w:firstLine="403"/>
        <w:jc w:val="both"/>
      </w:pPr>
      <w:r>
        <w:rPr>
          <w:sz w:val="22"/>
          <w:szCs w:val="22"/>
        </w:rPr>
        <w:t>(полное наименование финансового института)</w:t>
      </w:r>
    </w:p>
    <w:p w:rsidR="00000000" w:rsidRDefault="00176D7F">
      <w:pPr>
        <w:autoSpaceDE w:val="0"/>
        <w:autoSpaceDN w:val="0"/>
        <w:ind w:firstLine="400"/>
        <w:jc w:val="both"/>
      </w:pPr>
      <w:r>
        <w:t>изъявляет желание принять участие на получение субсидий в подпрограмме 100 «Возмещение ставки вознаграждения по кредитам (лизингу) на поддержку сельского хозяйств</w:t>
      </w:r>
      <w:r>
        <w:t>а» программы 213 «Развитие перерабатывающих производств».</w:t>
      </w:r>
    </w:p>
    <w:p w:rsidR="00000000" w:rsidRDefault="00176D7F">
      <w:pPr>
        <w:autoSpaceDE w:val="0"/>
        <w:autoSpaceDN w:val="0"/>
        <w:ind w:firstLine="403"/>
        <w:jc w:val="both"/>
      </w:pPr>
      <w:r>
        <w:t>Настоящая заявка содержит сведения о портфеле заявок заемщиков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56"/>
        <w:gridCol w:w="970"/>
        <w:gridCol w:w="1584"/>
        <w:gridCol w:w="1022"/>
        <w:gridCol w:w="1354"/>
        <w:gridCol w:w="1146"/>
      </w:tblGrid>
      <w:tr w:rsidR="00000000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ind w:firstLine="7"/>
              <w:jc w:val="center"/>
            </w:pPr>
            <w:r>
              <w:t>Полное наименование юридического лица, предприятия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Адрес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Основной вид деятельности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Цель кредита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кредита, млн. тенге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Срок действия кредита, мес.</w:t>
            </w:r>
          </w:p>
        </w:tc>
      </w:tr>
      <w:tr w:rsidR="0000000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_____________________ (Ф.И.О.)</w:t>
      </w:r>
    </w:p>
    <w:p w:rsidR="00000000" w:rsidRDefault="00176D7F">
      <w:pPr>
        <w:autoSpaceDE w:val="0"/>
        <w:autoSpaceDN w:val="0"/>
        <w:ind w:firstLine="3021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2" w:name="SUB2"/>
      <w:bookmarkEnd w:id="12"/>
      <w:r>
        <w:t>Приложение 2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783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783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Краткое описание заемщика*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1. Полное наименование, организационно-правовая форма 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</w:t>
      </w:r>
      <w:r>
        <w:rPr>
          <w:rStyle w:val="s0"/>
        </w:rPr>
        <w:t>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2. Форма собственности 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3. Юридический, фактический и электронный адреса, телефоны, факс 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4. Свидетельство о государ</w:t>
      </w:r>
      <w:r>
        <w:rPr>
          <w:rStyle w:val="s0"/>
        </w:rPr>
        <w:t xml:space="preserve">ственной регистрации (ИИН), орган, выдавший свидетельство (номер, дата и место выдачи) 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</w:t>
      </w:r>
      <w:r>
        <w:rPr>
          <w:rStyle w:val="s0"/>
        </w:rPr>
        <w:t>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5. Ф. И. О. первого руководителя, служебный и домашний телефоны 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</w:t>
      </w:r>
      <w:r>
        <w:rPr>
          <w:rStyle w:val="s0"/>
        </w:rPr>
        <w:t>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6. Виды основной деятельности (по ОКЭД), мощность предприятия 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</w:t>
      </w:r>
      <w:r>
        <w:rPr>
          <w:rStyle w:val="s0"/>
        </w:rPr>
        <w:t>_____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7. Основные виды используемого оборудования и их производительность (тонн, литров, штук в смену) 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8. Кредиты, предоставленные финансовым </w:t>
      </w:r>
      <w:r>
        <w:rPr>
          <w:rStyle w:val="s0"/>
        </w:rPr>
        <w:t>институтом на получение субсидий по подпрограмме 100 «Возмещение ставки вознаграждения по кредитам (лизингу) на поддержку сельского хозяйства», не участвовали в рамках программы «Дорожная карта бизнеса-2020» и других программ субсидирования ставки вознагра</w:t>
      </w:r>
      <w:r>
        <w:rPr>
          <w:rStyle w:val="s0"/>
        </w:rPr>
        <w:t>ждения.</w:t>
      </w:r>
    </w:p>
    <w:p w:rsidR="00000000" w:rsidRDefault="00176D7F">
      <w:pPr>
        <w:ind w:firstLine="400"/>
        <w:jc w:val="both"/>
      </w:pPr>
      <w:r>
        <w:rPr>
          <w:rStyle w:val="s0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Первый руководитель предприятия ______________________________(</w:t>
      </w:r>
      <w:r>
        <w:t>Ф.И.О.)</w:t>
      </w:r>
    </w:p>
    <w:p w:rsidR="00000000" w:rsidRDefault="00176D7F">
      <w:pPr>
        <w:autoSpaceDE w:val="0"/>
        <w:autoSpaceDN w:val="0"/>
        <w:ind w:firstLine="4959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Сведения** о _______________________________________________________________</w:t>
      </w:r>
    </w:p>
    <w:p w:rsidR="00000000" w:rsidRDefault="00176D7F">
      <w:pPr>
        <w:autoSpaceDE w:val="0"/>
        <w:autoSpaceDN w:val="0"/>
        <w:ind w:firstLine="3876"/>
      </w:pPr>
      <w:r>
        <w:rPr>
          <w:sz w:val="22"/>
          <w:szCs w:val="22"/>
        </w:rPr>
        <w:t>(наименование предприятия)</w:t>
      </w:r>
    </w:p>
    <w:p w:rsidR="00000000" w:rsidRDefault="00176D7F">
      <w:pPr>
        <w:autoSpaceDE w:val="0"/>
        <w:autoSpaceDN w:val="0"/>
        <w:ind w:firstLine="400"/>
        <w:jc w:val="both"/>
      </w:pPr>
      <w:r>
        <w:t>подтверждаю: ______________________________________</w:t>
      </w:r>
      <w:r>
        <w:t>___________ (должность, Ф.И.О., печать)</w:t>
      </w:r>
    </w:p>
    <w:p w:rsidR="00000000" w:rsidRDefault="00176D7F">
      <w:pPr>
        <w:autoSpaceDE w:val="0"/>
        <w:autoSpaceDN w:val="0"/>
        <w:ind w:firstLine="3192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rPr>
          <w:sz w:val="22"/>
          <w:szCs w:val="22"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Примечание:</w:t>
      </w:r>
    </w:p>
    <w:p w:rsidR="00000000" w:rsidRDefault="00176D7F">
      <w:pPr>
        <w:autoSpaceDE w:val="0"/>
        <w:autoSpaceDN w:val="0"/>
        <w:ind w:firstLine="403"/>
      </w:pPr>
      <w:r>
        <w:t>* Заполняется отдельно по каждому заемщику</w:t>
      </w:r>
    </w:p>
    <w:p w:rsidR="00000000" w:rsidRDefault="00176D7F">
      <w:pPr>
        <w:autoSpaceDE w:val="0"/>
        <w:autoSpaceDN w:val="0"/>
        <w:ind w:firstLine="400"/>
        <w:jc w:val="both"/>
      </w:pPr>
      <w:r>
        <w:t>** Сведения заверяются подписью и печатью руководителя финансового института или его филиала, в котором обслуживается заемщик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3" w:name="SUB3"/>
      <w:bookmarkEnd w:id="13"/>
      <w:r>
        <w:t>Приложение 3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783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783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Краткое описание проекта заемщика*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ind w:firstLine="400"/>
        <w:jc w:val="both"/>
      </w:pPr>
      <w:r>
        <w:t xml:space="preserve">1. </w:t>
      </w:r>
      <w:r>
        <w:rPr>
          <w:rStyle w:val="s0"/>
        </w:rPr>
        <w:t>Наименование заемщика 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2. Сумма кредита (лизинга), тенге/долл. США/евро 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3. Срок кредитования (лизинга), мес. 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4. Ставка вознагражд</w:t>
      </w:r>
      <w:r>
        <w:rPr>
          <w:rStyle w:val="s0"/>
        </w:rPr>
        <w:t>ения, % 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5. Цель проекта ______________________________________________________________</w:t>
      </w:r>
    </w:p>
    <w:p w:rsidR="00000000" w:rsidRDefault="00176D7F">
      <w:pPr>
        <w:autoSpaceDE w:val="0"/>
        <w:autoSpaceDN w:val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835"/>
        <w:gridCol w:w="1389"/>
        <w:gridCol w:w="1431"/>
        <w:gridCol w:w="1389"/>
      </w:tblGrid>
      <w:tr w:rsidR="00000000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Наименование закупаемого сельскохозяйственного сырья, материалов, оборудования и т. д.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Цена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Количество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000000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предприятия _________________________________ (Ф.И.О.)</w:t>
      </w:r>
    </w:p>
    <w:p w:rsidR="00000000" w:rsidRDefault="00176D7F">
      <w:pPr>
        <w:autoSpaceDE w:val="0"/>
        <w:autoSpaceDN w:val="0"/>
        <w:ind w:firstLine="4617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rPr>
          <w:sz w:val="22"/>
          <w:szCs w:val="22"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Сведения** о _______________________________________________________</w:t>
      </w:r>
    </w:p>
    <w:p w:rsidR="00000000" w:rsidRDefault="00176D7F">
      <w:pPr>
        <w:autoSpaceDE w:val="0"/>
        <w:autoSpaceDN w:val="0"/>
        <w:ind w:firstLine="3021"/>
      </w:pPr>
      <w:r>
        <w:rPr>
          <w:sz w:val="22"/>
          <w:szCs w:val="22"/>
        </w:rPr>
        <w:t>(наименование предприятия)</w:t>
      </w:r>
    </w:p>
    <w:p w:rsidR="00000000" w:rsidRDefault="00176D7F">
      <w:pPr>
        <w:autoSpaceDE w:val="0"/>
        <w:autoSpaceDN w:val="0"/>
        <w:ind w:firstLine="403"/>
      </w:pPr>
      <w:r>
        <w:t>подтверждаю: ___________________________________ (должность, Ф. И. О., печать)</w:t>
      </w:r>
    </w:p>
    <w:p w:rsidR="00000000" w:rsidRDefault="00176D7F">
      <w:pPr>
        <w:autoSpaceDE w:val="0"/>
        <w:autoSpaceDN w:val="0"/>
        <w:ind w:firstLine="3363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rPr>
          <w:sz w:val="22"/>
          <w:szCs w:val="22"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Примечание:</w:t>
      </w:r>
    </w:p>
    <w:p w:rsidR="00000000" w:rsidRDefault="00176D7F">
      <w:pPr>
        <w:autoSpaceDE w:val="0"/>
        <w:autoSpaceDN w:val="0"/>
        <w:ind w:firstLine="403"/>
      </w:pPr>
      <w:r>
        <w:t>* Заполняется отдельно по каждому кредиту заемщика</w:t>
      </w:r>
    </w:p>
    <w:p w:rsidR="00000000" w:rsidRDefault="00176D7F">
      <w:pPr>
        <w:autoSpaceDE w:val="0"/>
        <w:autoSpaceDN w:val="0"/>
        <w:ind w:firstLine="400"/>
        <w:jc w:val="both"/>
      </w:pPr>
      <w:r>
        <w:t>** Сведения заверяются подписью и печатью руководителя финансового института или его филиала, в которо</w:t>
      </w:r>
      <w:r>
        <w:t>м обслуживается заемщик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840"/>
        <w:jc w:val="right"/>
      </w:pPr>
      <w:bookmarkStart w:id="14" w:name="SUB4"/>
      <w:bookmarkEnd w:id="14"/>
      <w:r>
        <w:t>Приложение 4</w:t>
      </w:r>
    </w:p>
    <w:p w:rsidR="00000000" w:rsidRDefault="00176D7F">
      <w:pPr>
        <w:autoSpaceDE w:val="0"/>
        <w:autoSpaceDN w:val="0"/>
        <w:ind w:firstLine="6840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840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840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Расчет вознаграждения по кредитам (лизингу),</w:t>
      </w:r>
      <w:r>
        <w:rPr>
          <w:b/>
          <w:bCs/>
        </w:rPr>
        <w:br/>
      </w:r>
      <w:r>
        <w:rPr>
          <w:rStyle w:val="s1"/>
        </w:rPr>
        <w:t>предоставленным финансовым институтом на субсидирование</w:t>
      </w:r>
      <w:r>
        <w:rPr>
          <w:b/>
          <w:bCs/>
        </w:rPr>
        <w:br/>
      </w:r>
      <w:r>
        <w:rPr>
          <w:rStyle w:val="s1"/>
        </w:rPr>
        <w:t>№ ______ от _________________________</w:t>
      </w:r>
    </w:p>
    <w:p w:rsidR="00000000" w:rsidRDefault="00176D7F">
      <w:pPr>
        <w:autoSpaceDE w:val="0"/>
        <w:autoSpaceDN w:val="0"/>
        <w:jc w:val="center"/>
      </w:pPr>
      <w:r>
        <w:rPr>
          <w:sz w:val="22"/>
          <w:szCs w:val="22"/>
        </w:rPr>
        <w:t>(номер и дата кредитного соглашения)</w:t>
      </w:r>
    </w:p>
    <w:p w:rsidR="00000000" w:rsidRDefault="00176D7F">
      <w:pPr>
        <w:autoSpaceDE w:val="0"/>
        <w:autoSpaceDN w:val="0"/>
        <w:jc w:val="center"/>
      </w:pPr>
      <w:r>
        <w:rPr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385"/>
        <w:gridCol w:w="1866"/>
        <w:gridCol w:w="1626"/>
        <w:gridCol w:w="1926"/>
      </w:tblGrid>
      <w:tr w:rsidR="00000000"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Месяц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кредита/остаток ссудной задолженности по кредиту (лизингу) по состоянию на 1 января 20__ года, тенге/долл. США/евро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Размер ставки вознаграждения по кредиту (лизингу), %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погашения основного долга, тенге/долл. США/евро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погашения вознаграждения, тенге/долл. США/евро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Первый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Второй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Третий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Четвертый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Пятый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Шестой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Седьмой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Восьмой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Девятый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Десятый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Одиннадцатый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Двенадцатый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Итого: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филиала</w:t>
      </w:r>
    </w:p>
    <w:p w:rsidR="00000000" w:rsidRDefault="00176D7F">
      <w:pPr>
        <w:autoSpaceDE w:val="0"/>
        <w:autoSpaceDN w:val="0"/>
        <w:ind w:firstLine="403"/>
      </w:pPr>
      <w:r>
        <w:t>финансового института _________________________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</w:t>
      </w:r>
    </w:p>
    <w:p w:rsidR="00000000" w:rsidRDefault="00176D7F">
      <w:pPr>
        <w:autoSpaceDE w:val="0"/>
        <w:autoSpaceDN w:val="0"/>
        <w:ind w:firstLine="403"/>
      </w:pPr>
      <w:r>
        <w:t>предприятия __________________________________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5" w:name="SUB5"/>
      <w:bookmarkEnd w:id="15"/>
      <w:r>
        <w:t>Приложение 5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783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783"/>
        <w:jc w:val="right"/>
      </w:pPr>
      <w:r>
        <w:t>сельск</w:t>
      </w:r>
      <w:r>
        <w:t>ого хозяйства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Заявка</w:t>
      </w:r>
      <w:r>
        <w:rPr>
          <w:b/>
          <w:bCs/>
        </w:rPr>
        <w:br/>
      </w:r>
      <w:r>
        <w:rPr>
          <w:rStyle w:val="s1"/>
        </w:rPr>
        <w:t>на перечисление средств из республиканского бюджета</w:t>
      </w:r>
      <w:r>
        <w:rPr>
          <w:b/>
          <w:bCs/>
        </w:rPr>
        <w:br/>
      </w:r>
      <w:r>
        <w:rPr>
          <w:rStyle w:val="s1"/>
        </w:rPr>
        <w:t>на субсидирование по возмещению ставки вознаграждения по кредитам</w:t>
      </w:r>
      <w:r>
        <w:rPr>
          <w:b/>
          <w:bCs/>
        </w:rPr>
        <w:br/>
      </w:r>
      <w:r>
        <w:rPr>
          <w:rStyle w:val="s1"/>
        </w:rPr>
        <w:t>(лизингу), выдаваемым финансовым институтом заемщикам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autoSpaceDE w:val="0"/>
        <w:autoSpaceDN w:val="0"/>
        <w:ind w:firstLine="403"/>
        <w:jc w:val="both"/>
      </w:pPr>
      <w:r>
        <w:t xml:space="preserve">Настоящим финансовый институт ___________________ просит </w:t>
      </w:r>
      <w:r>
        <w:t>Министерство сельского хозяйства Республики Казахстан перечислить согласно договору на субсидирование от ___________ 20__ года № _____ средства из республиканского бюджета на счет финансового института № ___________, открытый по подпрограмме 100 «Возмещени</w:t>
      </w:r>
      <w:r>
        <w:t>е ставки вознаграждения по кредитам (лизингу) на поддержку сельского хозяйства» программы 213 «Развитие перерабатывающих производств», в сумме _______________ тенге за _______________________ период.</w:t>
      </w:r>
    </w:p>
    <w:p w:rsidR="00000000" w:rsidRDefault="00176D7F">
      <w:pPr>
        <w:autoSpaceDE w:val="0"/>
        <w:autoSpaceDN w:val="0"/>
        <w:ind w:firstLine="403"/>
        <w:jc w:val="both"/>
      </w:pPr>
      <w:r>
        <w:t>Руководитель финансового института _____________________</w:t>
      </w:r>
      <w:r>
        <w:t>___ (подпись, Ф.И.О.)</w:t>
      </w:r>
    </w:p>
    <w:p w:rsidR="00000000" w:rsidRDefault="00176D7F">
      <w:pPr>
        <w:autoSpaceDE w:val="0"/>
        <w:autoSpaceDN w:val="0"/>
        <w:ind w:firstLine="403"/>
      </w:pPr>
      <w:r>
        <w:t>МП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840"/>
        <w:jc w:val="right"/>
      </w:pPr>
      <w:bookmarkStart w:id="16" w:name="SUB6"/>
      <w:bookmarkEnd w:id="16"/>
      <w:r>
        <w:t>Приложение 6</w:t>
      </w:r>
    </w:p>
    <w:p w:rsidR="00000000" w:rsidRDefault="00176D7F">
      <w:pPr>
        <w:autoSpaceDE w:val="0"/>
        <w:autoSpaceDN w:val="0"/>
        <w:ind w:firstLine="6840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840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840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Отчет</w:t>
      </w:r>
      <w:r>
        <w:rPr>
          <w:b/>
          <w:bCs/>
        </w:rPr>
        <w:br/>
      </w:r>
      <w:r>
        <w:rPr>
          <w:rStyle w:val="s1"/>
        </w:rPr>
        <w:t>о фактическом начислении и погашении ставки вознаграждения</w:t>
      </w:r>
      <w:r>
        <w:rPr>
          <w:b/>
          <w:bCs/>
        </w:rPr>
        <w:br/>
      </w:r>
      <w:r>
        <w:rPr>
          <w:rStyle w:val="s1"/>
        </w:rPr>
        <w:t>по кредитам (лизингу) за _____ квартал 20__ года и заявка</w:t>
      </w:r>
      <w:r>
        <w:rPr>
          <w:b/>
          <w:bCs/>
        </w:rPr>
        <w:br/>
      </w:r>
      <w:r>
        <w:rPr>
          <w:rStyle w:val="s1"/>
        </w:rPr>
        <w:t>на перечисление субсидий за ____ квартал 20__ года</w:t>
      </w:r>
    </w:p>
    <w:p w:rsidR="00000000" w:rsidRDefault="00176D7F">
      <w:pPr>
        <w:autoSpaceDE w:val="0"/>
        <w:autoSpaceDN w:val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718"/>
        <w:gridCol w:w="1772"/>
        <w:gridCol w:w="790"/>
        <w:gridCol w:w="1254"/>
        <w:gridCol w:w="761"/>
        <w:gridCol w:w="1283"/>
        <w:gridCol w:w="1451"/>
      </w:tblGrid>
      <w:tr w:rsidR="00000000"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Наименование заемщика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Всего предусмотрено субсидий, тенге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Всего перечислено субсидий за отчетный период, тенге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Фактически начислено субсидий, тенге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Отклонение (+, -) (+) переплата, (-) недостаток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 том числе за отчетный период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 том числе за отчетный период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гр. 4 - гр. 6</w:t>
            </w:r>
          </w:p>
        </w:tc>
      </w:tr>
      <w:tr w:rsidR="00000000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8</w:t>
            </w:r>
          </w:p>
        </w:tc>
      </w:tr>
      <w:tr w:rsidR="00000000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</w:pPr>
      <w:r>
        <w:t>продолжение таблицы</w:t>
      </w:r>
    </w:p>
    <w:tbl>
      <w:tblPr>
        <w:tblW w:w="8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258"/>
        <w:gridCol w:w="761"/>
        <w:gridCol w:w="1192"/>
        <w:gridCol w:w="456"/>
        <w:gridCol w:w="853"/>
        <w:gridCol w:w="499"/>
        <w:gridCol w:w="879"/>
        <w:gridCol w:w="941"/>
        <w:gridCol w:w="933"/>
      </w:tblGrid>
      <w:tr w:rsidR="00000000">
        <w:trPr>
          <w:trHeight w:val="411"/>
        </w:trPr>
        <w:tc>
          <w:tcPr>
            <w:tcW w:w="20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Фактически начислено заемщику вознаграждения*, тенге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Уплачено заемщиком вознаграждения тенге</w:t>
            </w:r>
          </w:p>
        </w:tc>
        <w:tc>
          <w:tcPr>
            <w:tcW w:w="45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Заявка финансового института на _____ квартал 20__ г., тенге</w:t>
            </w:r>
          </w:p>
        </w:tc>
      </w:tr>
      <w:tr w:rsidR="00000000">
        <w:trPr>
          <w:trHeight w:val="8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общая сумма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погашение заемщиком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субсидирование из бюджета**</w:t>
            </w:r>
          </w:p>
        </w:tc>
      </w:tr>
      <w:tr w:rsidR="00000000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всего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 том числе за отчетный период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 том числе за отчетный период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000000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18</w:t>
            </w:r>
          </w:p>
        </w:tc>
      </w:tr>
      <w:tr w:rsidR="00000000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Примечание:</w:t>
      </w:r>
    </w:p>
    <w:p w:rsidR="00000000" w:rsidRDefault="00176D7F">
      <w:pPr>
        <w:autoSpaceDE w:val="0"/>
        <w:autoSpaceDN w:val="0"/>
        <w:ind w:firstLine="403"/>
      </w:pPr>
      <w:r>
        <w:t>*без учета суммы субсидий</w:t>
      </w:r>
    </w:p>
    <w:p w:rsidR="00000000" w:rsidRDefault="00176D7F">
      <w:pPr>
        <w:autoSpaceDE w:val="0"/>
        <w:autoSpaceDN w:val="0"/>
        <w:ind w:firstLine="403"/>
      </w:pPr>
      <w:r>
        <w:t>**с учетом суммы отклонения по гр. 8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Руководитель финансового института 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МП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7" w:name="SUB7"/>
      <w:bookmarkEnd w:id="17"/>
      <w:r>
        <w:t>Приложение 7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783"/>
        <w:jc w:val="right"/>
      </w:pPr>
      <w:r>
        <w:t>вознаграждения по креди</w:t>
      </w:r>
      <w:r>
        <w:t>там (лизингу) на поддержку</w:t>
      </w:r>
    </w:p>
    <w:p w:rsidR="00000000" w:rsidRDefault="00176D7F">
      <w:pPr>
        <w:autoSpaceDE w:val="0"/>
        <w:autoSpaceDN w:val="0"/>
        <w:ind w:firstLine="6783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783"/>
        <w:jc w:val="right"/>
      </w:pPr>
      <w:r>
        <w:t> </w:t>
      </w:r>
    </w:p>
    <w:p w:rsidR="00000000" w:rsidRDefault="00176D7F">
      <w:pPr>
        <w:autoSpaceDE w:val="0"/>
        <w:autoSpaceDN w:val="0"/>
        <w:ind w:firstLine="6840"/>
        <w:jc w:val="right"/>
      </w:pPr>
      <w:r>
        <w:t>«Утверждаю»</w:t>
      </w:r>
    </w:p>
    <w:p w:rsidR="00000000" w:rsidRDefault="00176D7F">
      <w:pPr>
        <w:autoSpaceDE w:val="0"/>
        <w:autoSpaceDN w:val="0"/>
        <w:ind w:firstLine="6840"/>
        <w:jc w:val="right"/>
      </w:pPr>
      <w:r>
        <w:t>Ответственный секретарь Министерства сельского</w:t>
      </w:r>
    </w:p>
    <w:p w:rsidR="00000000" w:rsidRDefault="00176D7F">
      <w:pPr>
        <w:autoSpaceDE w:val="0"/>
        <w:autoSpaceDN w:val="0"/>
        <w:ind w:firstLine="6840"/>
        <w:jc w:val="right"/>
      </w:pPr>
      <w:r>
        <w:t>хозяйства Республики Казахстан</w:t>
      </w:r>
    </w:p>
    <w:p w:rsidR="00000000" w:rsidRDefault="00176D7F">
      <w:pPr>
        <w:autoSpaceDE w:val="0"/>
        <w:autoSpaceDN w:val="0"/>
        <w:ind w:firstLine="6840"/>
        <w:jc w:val="right"/>
      </w:pPr>
      <w:r>
        <w:t>___________________________</w:t>
      </w:r>
    </w:p>
    <w:p w:rsidR="00000000" w:rsidRDefault="00176D7F">
      <w:pPr>
        <w:autoSpaceDE w:val="0"/>
        <w:autoSpaceDN w:val="0"/>
        <w:ind w:firstLine="6840"/>
        <w:jc w:val="right"/>
      </w:pPr>
      <w:r>
        <w:t>от «__» ____________ 20__ года</w:t>
      </w:r>
    </w:p>
    <w:p w:rsidR="00000000" w:rsidRDefault="00176D7F">
      <w:pPr>
        <w:autoSpaceDE w:val="0"/>
        <w:autoSpaceDN w:val="0"/>
        <w:ind w:firstLine="6840"/>
        <w:jc w:val="right"/>
      </w:pPr>
      <w:r>
        <w:t> 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Ведомость</w:t>
      </w:r>
      <w:r>
        <w:rPr>
          <w:b/>
          <w:bCs/>
        </w:rPr>
        <w:br/>
      </w:r>
      <w:r>
        <w:rPr>
          <w:rStyle w:val="s1"/>
        </w:rPr>
        <w:t>на субсидирование по возмещению ставки вознаграждения</w:t>
      </w:r>
      <w:r>
        <w:rPr>
          <w:b/>
          <w:bCs/>
        </w:rPr>
        <w:br/>
      </w:r>
      <w:r>
        <w:rPr>
          <w:rStyle w:val="s1"/>
        </w:rPr>
        <w:t>по кредитам (лизингу) согласно договору на субсидирование</w:t>
      </w:r>
      <w:r>
        <w:rPr>
          <w:b/>
          <w:bCs/>
        </w:rPr>
        <w:br/>
      </w:r>
      <w:r>
        <w:rPr>
          <w:rStyle w:val="s1"/>
        </w:rPr>
        <w:t>от _______________ 20__ года № ______</w:t>
      </w:r>
    </w:p>
    <w:p w:rsidR="00000000" w:rsidRDefault="00176D7F">
      <w:pPr>
        <w:autoSpaceDE w:val="0"/>
        <w:autoSpaceDN w:val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042"/>
        <w:gridCol w:w="1866"/>
        <w:gridCol w:w="1766"/>
        <w:gridCol w:w="1785"/>
        <w:gridCol w:w="1043"/>
      </w:tblGrid>
      <w:tr w:rsidR="00000000">
        <w:trPr>
          <w:trHeight w:val="135"/>
        </w:trPr>
        <w:tc>
          <w:tcPr>
            <w:tcW w:w="1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76D7F">
            <w:pPr>
              <w:autoSpaceDE w:val="0"/>
              <w:autoSpaceDN w:val="0"/>
              <w:spacing w:line="135" w:lineRule="atLeast"/>
              <w:jc w:val="center"/>
            </w:pPr>
            <w:r>
              <w:t>Наименование финансового института</w:t>
            </w:r>
          </w:p>
        </w:tc>
        <w:tc>
          <w:tcPr>
            <w:tcW w:w="3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76D7F">
            <w:pPr>
              <w:autoSpaceDE w:val="0"/>
              <w:autoSpaceDN w:val="0"/>
              <w:spacing w:line="135" w:lineRule="atLeast"/>
              <w:jc w:val="center"/>
            </w:pPr>
            <w:r>
              <w:t>Условие кредитования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spacing w:line="135" w:lineRule="atLeast"/>
              <w:jc w:val="center"/>
            </w:pPr>
            <w:r>
              <w:t>Фактически перечисленные суммы субсидий МСХ РК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spacing w:line="135" w:lineRule="atLeast"/>
              <w:jc w:val="center"/>
            </w:pPr>
            <w:r>
              <w:t>Всего остаток (гр. 5 - гр. 6)</w:t>
            </w:r>
          </w:p>
        </w:tc>
      </w:tr>
      <w:tr w:rsidR="00000000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кредита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годовая сумма погашения ставки вознаграждения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годовая сумма, субсидируемая МСХ РК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</w:tr>
      <w:tr w:rsidR="00000000"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000000"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</w:pPr>
      <w:r>
        <w:t>продолжение таблицы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325"/>
        <w:gridCol w:w="1874"/>
        <w:gridCol w:w="1397"/>
        <w:gridCol w:w="1542"/>
        <w:gridCol w:w="1696"/>
      </w:tblGrid>
      <w:tr w:rsidR="00000000">
        <w:tc>
          <w:tcPr>
            <w:tcW w:w="3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Заявка финансового института на ____ квартал 20__ г., тенге</w:t>
            </w:r>
          </w:p>
        </w:tc>
        <w:tc>
          <w:tcPr>
            <w:tcW w:w="35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Субсидирование</w:t>
            </w:r>
          </w:p>
        </w:tc>
      </w:tr>
      <w:tr w:rsidR="0000000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общая сумма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погашение заемщика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субсидирование из бюджета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начисление за прошлые годы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итого начисление с учетом заявки финансового института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подлежит перечислению (гр. 12 - гр. 6)</w:t>
            </w:r>
          </w:p>
        </w:tc>
      </w:tr>
      <w:tr w:rsidR="0000000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12</w:t>
            </w:r>
          </w:p>
        </w:tc>
      </w:tr>
      <w:tr w:rsidR="0000000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Директор ответственного департамента 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18" w:name="SUB8"/>
      <w:bookmarkEnd w:id="18"/>
      <w:r>
        <w:t>Приложение 8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субсидирования по возмещению ставки</w:t>
      </w:r>
    </w:p>
    <w:p w:rsidR="00000000" w:rsidRDefault="00176D7F">
      <w:pPr>
        <w:autoSpaceDE w:val="0"/>
        <w:autoSpaceDN w:val="0"/>
        <w:ind w:firstLine="6783"/>
        <w:jc w:val="right"/>
      </w:pPr>
      <w:r>
        <w:t>вознаграждения по кредитам (лизингу) на поддержку</w:t>
      </w:r>
    </w:p>
    <w:p w:rsidR="00000000" w:rsidRDefault="00176D7F">
      <w:pPr>
        <w:autoSpaceDE w:val="0"/>
        <w:autoSpaceDN w:val="0"/>
        <w:ind w:firstLine="6783"/>
        <w:jc w:val="right"/>
      </w:pPr>
      <w:r>
        <w:t>сельского хозяйства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Информация</w:t>
      </w:r>
      <w:r>
        <w:rPr>
          <w:b/>
          <w:bCs/>
        </w:rPr>
        <w:br/>
      </w:r>
      <w:r>
        <w:rPr>
          <w:rStyle w:val="s1"/>
        </w:rPr>
        <w:t>о финансово-хозяйственной деятельности заемщика</w:t>
      </w:r>
    </w:p>
    <w:p w:rsidR="00000000" w:rsidRDefault="00176D7F">
      <w:pPr>
        <w:autoSpaceDE w:val="0"/>
        <w:autoSpaceDN w:val="0"/>
        <w:jc w:val="center"/>
      </w:pPr>
      <w:r>
        <w:t>______________________________</w:t>
      </w:r>
    </w:p>
    <w:p w:rsidR="00000000" w:rsidRDefault="00176D7F">
      <w:pPr>
        <w:autoSpaceDE w:val="0"/>
        <w:autoSpaceDN w:val="0"/>
        <w:jc w:val="center"/>
      </w:pPr>
      <w:r>
        <w:rPr>
          <w:sz w:val="22"/>
          <w:szCs w:val="22"/>
        </w:rPr>
        <w:t>(наименование заемщика)</w:t>
      </w:r>
    </w:p>
    <w:p w:rsidR="00000000" w:rsidRDefault="00176D7F">
      <w:pPr>
        <w:autoSpaceDE w:val="0"/>
        <w:autoSpaceDN w:val="0"/>
      </w:pPr>
      <w:r>
        <w:t> </w:t>
      </w:r>
    </w:p>
    <w:tbl>
      <w:tblPr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435"/>
        <w:gridCol w:w="1532"/>
        <w:gridCol w:w="1435"/>
        <w:gridCol w:w="1532"/>
        <w:gridCol w:w="1417"/>
        <w:gridCol w:w="1457"/>
        <w:gridCol w:w="1891"/>
      </w:tblGrid>
      <w:tr w:rsidR="00000000">
        <w:trPr>
          <w:trHeight w:val="225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76D7F">
            <w:pPr>
              <w:autoSpaceDE w:val="0"/>
              <w:autoSpaceDN w:val="0"/>
              <w:spacing w:line="225" w:lineRule="atLeast"/>
              <w:jc w:val="center"/>
            </w:pPr>
            <w:r>
              <w:t>Годы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76D7F">
            <w:pPr>
              <w:autoSpaceDE w:val="0"/>
              <w:autoSpaceDN w:val="0"/>
              <w:spacing w:line="225" w:lineRule="atLeast"/>
              <w:jc w:val="center"/>
            </w:pPr>
            <w:r>
              <w:t>Закуплено сырья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76D7F">
            <w:pPr>
              <w:autoSpaceDE w:val="0"/>
              <w:autoSpaceDN w:val="0"/>
              <w:spacing w:line="225" w:lineRule="atLeast"/>
              <w:jc w:val="center"/>
            </w:pPr>
            <w:r>
              <w:t>Произведено готовой продукции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spacing w:line="225" w:lineRule="atLeast"/>
              <w:jc w:val="center"/>
            </w:pPr>
            <w:r>
              <w:t>Количество работников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spacing w:line="225" w:lineRule="atLeast"/>
              <w:jc w:val="center"/>
            </w:pPr>
            <w:r>
              <w:t>Сумма уплаченных налоговых платежей, тыс. тенге</w:t>
            </w:r>
          </w:p>
        </w:tc>
        <w:tc>
          <w:tcPr>
            <w:tcW w:w="1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spacing w:line="225" w:lineRule="atLeast"/>
              <w:jc w:val="center"/>
            </w:pPr>
            <w:r>
              <w:t>Объем экспортируемой продукции в стоимостном выражении**, долл. США</w:t>
            </w:r>
          </w:p>
        </w:tc>
      </w:tr>
      <w:tr w:rsidR="00000000">
        <w:trPr>
          <w:trHeight w:val="8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 денежном выражении, тыс. тенге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натуральном выражении, ед. изм.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в денежном выражении, тыс. тенге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натуральном выражении, ед. изм.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76D7F"/>
        </w:tc>
      </w:tr>
      <w:tr w:rsidR="00000000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Предыдущий год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 </w:t>
            </w:r>
          </w:p>
        </w:tc>
      </w:tr>
      <w:tr w:rsidR="00000000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Текущий год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Примечание:</w:t>
      </w:r>
    </w:p>
    <w:p w:rsidR="00000000" w:rsidRDefault="00176D7F">
      <w:pPr>
        <w:autoSpaceDE w:val="0"/>
        <w:autoSpaceDN w:val="0"/>
        <w:ind w:firstLine="403"/>
      </w:pPr>
      <w:r>
        <w:t>* включая плановые показатели декабря месяца</w:t>
      </w:r>
    </w:p>
    <w:p w:rsidR="00000000" w:rsidRDefault="00176D7F">
      <w:pPr>
        <w:autoSpaceDE w:val="0"/>
        <w:autoSpaceDN w:val="0"/>
        <w:ind w:firstLine="403"/>
      </w:pPr>
      <w:r>
        <w:t>** в случае экспорта своей продукции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заемщика ___________________________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Гл. бухгалтер ___________________________________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840"/>
        <w:jc w:val="right"/>
      </w:pPr>
      <w:bookmarkStart w:id="19" w:name="SUB11"/>
      <w:bookmarkEnd w:id="19"/>
      <w:r>
        <w:t>Приложение 1</w:t>
      </w:r>
    </w:p>
    <w:p w:rsidR="00000000" w:rsidRDefault="00176D7F">
      <w:pPr>
        <w:autoSpaceDE w:val="0"/>
        <w:autoSpaceDN w:val="0"/>
        <w:ind w:firstLine="6840"/>
        <w:jc w:val="right"/>
      </w:pPr>
      <w: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t xml:space="preserve"> Правительства</w:t>
      </w:r>
    </w:p>
    <w:p w:rsidR="00000000" w:rsidRDefault="00176D7F">
      <w:pPr>
        <w:autoSpaceDE w:val="0"/>
        <w:autoSpaceDN w:val="0"/>
        <w:ind w:firstLine="6840"/>
        <w:jc w:val="right"/>
      </w:pPr>
      <w:r>
        <w:t>Респ</w:t>
      </w:r>
      <w:r>
        <w:t>ублики Казахстан</w:t>
      </w:r>
    </w:p>
    <w:p w:rsidR="00000000" w:rsidRDefault="00176D7F">
      <w:pPr>
        <w:autoSpaceDE w:val="0"/>
        <w:autoSpaceDN w:val="0"/>
        <w:ind w:firstLine="6840"/>
        <w:jc w:val="right"/>
      </w:pPr>
      <w:r>
        <w:t>от 13 февраля 2013 года № 129</w:t>
      </w:r>
    </w:p>
    <w:p w:rsidR="00000000" w:rsidRDefault="00176D7F">
      <w:pPr>
        <w:autoSpaceDE w:val="0"/>
        <w:autoSpaceDN w:val="0"/>
        <w:ind w:firstLine="6840"/>
        <w:jc w:val="right"/>
      </w:pPr>
      <w:r>
        <w:t> </w:t>
      </w:r>
    </w:p>
    <w:p w:rsidR="00000000" w:rsidRDefault="00176D7F">
      <w:pPr>
        <w:autoSpaceDE w:val="0"/>
        <w:autoSpaceDN w:val="0"/>
        <w:ind w:firstLine="6840"/>
        <w:jc w:val="right"/>
      </w:pPr>
      <w:r>
        <w:t>Приложение 1</w:t>
      </w:r>
    </w:p>
    <w:p w:rsidR="00000000" w:rsidRDefault="00176D7F">
      <w:pPr>
        <w:autoSpaceDE w:val="0"/>
        <w:autoSpaceDN w:val="0"/>
        <w:ind w:firstLine="6840"/>
        <w:jc w:val="right"/>
      </w:pPr>
      <w:r>
        <w:t>к стандарту государственной услуги «Субсидирование</w:t>
      </w:r>
    </w:p>
    <w:p w:rsidR="00000000" w:rsidRDefault="00176D7F">
      <w:pPr>
        <w:autoSpaceDE w:val="0"/>
        <w:autoSpaceDN w:val="0"/>
        <w:ind w:firstLine="6840"/>
        <w:jc w:val="right"/>
      </w:pPr>
      <w:r>
        <w:t>по возмещению ставки вознаграждения по кредитам</w:t>
      </w:r>
    </w:p>
    <w:p w:rsidR="00000000" w:rsidRDefault="00176D7F">
      <w:pPr>
        <w:autoSpaceDE w:val="0"/>
        <w:autoSpaceDN w:val="0"/>
        <w:ind w:firstLine="6840"/>
        <w:jc w:val="right"/>
      </w:pPr>
      <w:r>
        <w:t>(лизингу) на поддержку сельского хозяйства»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autoSpaceDE w:val="0"/>
        <w:autoSpaceDN w:val="0"/>
        <w:ind w:firstLine="6840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ЗАЯВКА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Рассмотрев Правила субсидирования по возмещению ставки вознаграждения по кредитам (лизингу) на поддержку сельского хозяйства, утвержденные постановлением Правительства Республики Казахстан от «__» ________ 20__ года № __________________, 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</w:t>
      </w:r>
      <w:r>
        <w:rPr>
          <w:rStyle w:val="s0"/>
        </w:rPr>
        <w:t>_______________________________________________________________________________________________</w:t>
      </w:r>
    </w:p>
    <w:p w:rsidR="00000000" w:rsidRDefault="00176D7F">
      <w:pPr>
        <w:ind w:firstLine="400"/>
        <w:jc w:val="center"/>
      </w:pPr>
      <w:r>
        <w:rPr>
          <w:rStyle w:val="s0"/>
        </w:rPr>
        <w:t>(полное наименование финансового института)</w:t>
      </w:r>
    </w:p>
    <w:p w:rsidR="00000000" w:rsidRDefault="00176D7F">
      <w:pPr>
        <w:ind w:firstLine="400"/>
        <w:jc w:val="both"/>
      </w:pPr>
      <w:r>
        <w:rPr>
          <w:rStyle w:val="s0"/>
        </w:rPr>
        <w:t>изъявляет желание принять участие на получение субсидий в подпрограмме 100 «Возмещение ставки вознаграждения по кред</w:t>
      </w:r>
      <w:r>
        <w:rPr>
          <w:rStyle w:val="s0"/>
        </w:rPr>
        <w:t>итам (лизингу) на поддержку сельского хозяйства» программы 213 «Развитие перерабатывающих производств».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Настоящая заявка содержит </w:t>
      </w:r>
      <w:r>
        <w:t>сведения о портфеле заявок заемщиков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684"/>
        <w:gridCol w:w="970"/>
        <w:gridCol w:w="1584"/>
        <w:gridCol w:w="1022"/>
        <w:gridCol w:w="1082"/>
        <w:gridCol w:w="1137"/>
      </w:tblGrid>
      <w:tr w:rsidR="00000000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ind w:firstLine="7"/>
              <w:jc w:val="center"/>
            </w:pPr>
            <w:r>
              <w:t>Полное наименование юридического лица, предприятия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Адрес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Основной вид деятельности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Цель кредита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кредита, млн. тенге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Срок действия кредита, мес.</w:t>
            </w:r>
          </w:p>
        </w:tc>
      </w:tr>
      <w:tr w:rsidR="0000000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_____________________ (Ф.И.О.)</w:t>
      </w:r>
    </w:p>
    <w:p w:rsidR="00000000" w:rsidRDefault="00176D7F">
      <w:pPr>
        <w:autoSpaceDE w:val="0"/>
        <w:autoSpaceDN w:val="0"/>
        <w:ind w:firstLine="3021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20" w:name="SUB12"/>
      <w:bookmarkEnd w:id="20"/>
      <w:r>
        <w:t>Приложение 2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t xml:space="preserve"> Правительства</w:t>
      </w:r>
    </w:p>
    <w:p w:rsidR="00000000" w:rsidRDefault="00176D7F">
      <w:pPr>
        <w:autoSpaceDE w:val="0"/>
        <w:autoSpaceDN w:val="0"/>
        <w:ind w:firstLine="6783"/>
        <w:jc w:val="right"/>
      </w:pPr>
      <w:r>
        <w:t>Республики Казахстан</w:t>
      </w:r>
    </w:p>
    <w:p w:rsidR="00000000" w:rsidRDefault="00176D7F">
      <w:pPr>
        <w:autoSpaceDE w:val="0"/>
        <w:autoSpaceDN w:val="0"/>
        <w:ind w:firstLine="6783"/>
        <w:jc w:val="right"/>
      </w:pPr>
      <w:r>
        <w:t>от 13 февраля 2013 года № 129</w:t>
      </w:r>
    </w:p>
    <w:p w:rsidR="00000000" w:rsidRDefault="00176D7F">
      <w:pPr>
        <w:autoSpaceDE w:val="0"/>
        <w:autoSpaceDN w:val="0"/>
        <w:ind w:firstLine="6783"/>
        <w:jc w:val="right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r>
        <w:t>Приложение 2</w:t>
      </w:r>
    </w:p>
    <w:p w:rsidR="00000000" w:rsidRDefault="00176D7F">
      <w:pPr>
        <w:autoSpaceDE w:val="0"/>
        <w:autoSpaceDN w:val="0"/>
        <w:ind w:firstLine="6783"/>
        <w:jc w:val="right"/>
      </w:pPr>
      <w:r>
        <w:t>к стандарту государственной услуги «Субсидирование</w:t>
      </w:r>
    </w:p>
    <w:p w:rsidR="00000000" w:rsidRDefault="00176D7F">
      <w:pPr>
        <w:autoSpaceDE w:val="0"/>
        <w:autoSpaceDN w:val="0"/>
        <w:ind w:firstLine="6783"/>
        <w:jc w:val="right"/>
      </w:pPr>
      <w:r>
        <w:t>по возмещению ставки вознаграждения по кредитам</w:t>
      </w:r>
    </w:p>
    <w:p w:rsidR="00000000" w:rsidRDefault="00176D7F">
      <w:pPr>
        <w:autoSpaceDE w:val="0"/>
        <w:autoSpaceDN w:val="0"/>
        <w:ind w:firstLine="6783"/>
        <w:jc w:val="right"/>
      </w:pPr>
      <w:r>
        <w:t>(лизингу) на поддержку сельского хозяйства»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Краткое описани</w:t>
      </w:r>
      <w:r>
        <w:rPr>
          <w:rStyle w:val="s1"/>
        </w:rPr>
        <w:t>е заемщика*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ind w:firstLine="400"/>
        <w:jc w:val="both"/>
      </w:pPr>
      <w:r>
        <w:rPr>
          <w:rStyle w:val="s0"/>
        </w:rPr>
        <w:t>1. Полное наименование, организационно-правовая форма 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2. Форма собс</w:t>
      </w:r>
      <w:r>
        <w:rPr>
          <w:rStyle w:val="s0"/>
        </w:rPr>
        <w:t>твенности 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3. Юридический, фактический и электронный адреса, телефоны, факс 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</w:t>
      </w:r>
      <w:r>
        <w:rPr>
          <w:rStyle w:val="s0"/>
        </w:rPr>
        <w:t>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4. Свидетельство о государственной регистрации (ИИН), орган, выдавший свидетельство (номер, дата и место выдачи) 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</w:t>
      </w:r>
      <w:r>
        <w:rPr>
          <w:rStyle w:val="s0"/>
        </w:rPr>
        <w:t>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5. Ф.И.О. первого руководителя, служебный и домашний телефоны __________________________________</w:t>
      </w:r>
      <w:r>
        <w:rPr>
          <w:rStyle w:val="s0"/>
        </w:rPr>
        <w:t>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6. Виды основной деятельности (по ОКЭД), мощность предприятия 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______</w:t>
      </w:r>
      <w:r>
        <w:rPr>
          <w:rStyle w:val="s0"/>
        </w:rPr>
        <w:t>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 xml:space="preserve">7. Основные виды используемого оборудования и их производительность (тонн, литров, штук в смену) </w:t>
      </w:r>
    </w:p>
    <w:p w:rsidR="00000000" w:rsidRDefault="00176D7F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________________________________________________________________________________________________________________</w:t>
      </w:r>
    </w:p>
    <w:p w:rsidR="00000000" w:rsidRDefault="00176D7F">
      <w:pPr>
        <w:ind w:firstLine="400"/>
        <w:jc w:val="both"/>
      </w:pPr>
      <w:r>
        <w:rPr>
          <w:rStyle w:val="s0"/>
        </w:rPr>
        <w:t>8. Кредиты, предоставленные финансовым институтом на получение субсидий по подпрограмме 100 «Возмещение ставки вознаграждения по кредитам (лизи</w:t>
      </w:r>
      <w:r>
        <w:rPr>
          <w:rStyle w:val="s0"/>
        </w:rPr>
        <w:t xml:space="preserve">нгу) на поддержку сельского хозяйства», не участвовали в рамках программы «Дорожная карта бизнеса-2020» и других программ </w:t>
      </w:r>
      <w:r>
        <w:t>субсидирования ставки вознаграждения.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предприятия ____________________________________ (Ф.И.О.)</w:t>
      </w:r>
    </w:p>
    <w:p w:rsidR="00000000" w:rsidRDefault="00176D7F">
      <w:pPr>
        <w:autoSpaceDE w:val="0"/>
        <w:autoSpaceDN w:val="0"/>
        <w:ind w:firstLine="4560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МП (</w:t>
      </w:r>
      <w:r>
        <w:t>Дата)</w:t>
      </w:r>
    </w:p>
    <w:p w:rsidR="00000000" w:rsidRDefault="00176D7F">
      <w:pPr>
        <w:autoSpaceDE w:val="0"/>
        <w:autoSpaceDN w:val="0"/>
        <w:ind w:firstLine="403"/>
      </w:pPr>
      <w:r>
        <w:t>Сведения** о ______________________________________________________________</w:t>
      </w:r>
    </w:p>
    <w:p w:rsidR="00000000" w:rsidRDefault="00176D7F">
      <w:pPr>
        <w:autoSpaceDE w:val="0"/>
        <w:autoSpaceDN w:val="0"/>
        <w:ind w:firstLine="3534"/>
      </w:pPr>
      <w:r>
        <w:rPr>
          <w:sz w:val="22"/>
          <w:szCs w:val="22"/>
        </w:rPr>
        <w:t>(наименование предприятия)</w:t>
      </w:r>
    </w:p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</w:pPr>
      <w:r>
        <w:t>подтверждаю: __________________________________________ (должность, Ф.И.О., печать)</w:t>
      </w:r>
    </w:p>
    <w:p w:rsidR="00000000" w:rsidRDefault="00176D7F">
      <w:pPr>
        <w:autoSpaceDE w:val="0"/>
        <w:autoSpaceDN w:val="0"/>
        <w:ind w:firstLine="3078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jc w:val="center"/>
      </w:pPr>
      <w:r>
        <w:rPr>
          <w:b/>
          <w:bCs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Примечание:</w:t>
      </w:r>
    </w:p>
    <w:p w:rsidR="00000000" w:rsidRDefault="00176D7F">
      <w:pPr>
        <w:autoSpaceDE w:val="0"/>
        <w:autoSpaceDN w:val="0"/>
        <w:ind w:firstLine="403"/>
      </w:pPr>
      <w:r>
        <w:t>* Заполняется отдельно по каждому заемщику</w:t>
      </w:r>
    </w:p>
    <w:p w:rsidR="00000000" w:rsidRDefault="00176D7F">
      <w:pPr>
        <w:autoSpaceDE w:val="0"/>
        <w:autoSpaceDN w:val="0"/>
        <w:ind w:firstLine="400"/>
        <w:jc w:val="both"/>
      </w:pPr>
      <w:r>
        <w:t>** Сведения заверяются подписью и печатью руководителя финансового института или его филиала, в котором обслуживается заемщик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21" w:name="SUB13"/>
      <w:bookmarkEnd w:id="21"/>
      <w:r>
        <w:t>Приложение 3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t xml:space="preserve"> Правительства</w:t>
      </w:r>
    </w:p>
    <w:p w:rsidR="00000000" w:rsidRDefault="00176D7F">
      <w:pPr>
        <w:autoSpaceDE w:val="0"/>
        <w:autoSpaceDN w:val="0"/>
        <w:ind w:firstLine="6783"/>
        <w:jc w:val="right"/>
      </w:pPr>
      <w:r>
        <w:t>Республики Каза</w:t>
      </w:r>
      <w:r>
        <w:t>хстан</w:t>
      </w:r>
    </w:p>
    <w:p w:rsidR="00000000" w:rsidRDefault="00176D7F">
      <w:pPr>
        <w:autoSpaceDE w:val="0"/>
        <w:autoSpaceDN w:val="0"/>
        <w:ind w:firstLine="6783"/>
        <w:jc w:val="right"/>
      </w:pPr>
      <w:r>
        <w:t>от 13 февраля 2013 года № 129</w:t>
      </w:r>
    </w:p>
    <w:p w:rsidR="00000000" w:rsidRDefault="00176D7F">
      <w:pPr>
        <w:autoSpaceDE w:val="0"/>
        <w:autoSpaceDN w:val="0"/>
        <w:ind w:firstLine="6783"/>
        <w:jc w:val="right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r>
        <w:t>Приложение 3</w:t>
      </w:r>
    </w:p>
    <w:p w:rsidR="00000000" w:rsidRDefault="00176D7F">
      <w:pPr>
        <w:autoSpaceDE w:val="0"/>
        <w:autoSpaceDN w:val="0"/>
        <w:ind w:firstLine="6783"/>
        <w:jc w:val="right"/>
      </w:pPr>
      <w:r>
        <w:t>к стандарту государственной услуги «Субсидирование</w:t>
      </w:r>
    </w:p>
    <w:p w:rsidR="00000000" w:rsidRDefault="00176D7F">
      <w:pPr>
        <w:autoSpaceDE w:val="0"/>
        <w:autoSpaceDN w:val="0"/>
        <w:ind w:firstLine="6783"/>
        <w:jc w:val="right"/>
      </w:pPr>
      <w:r>
        <w:t>по возмещению ставки вознаграждения по кредитам</w:t>
      </w:r>
    </w:p>
    <w:p w:rsidR="00000000" w:rsidRDefault="00176D7F">
      <w:pPr>
        <w:autoSpaceDE w:val="0"/>
        <w:autoSpaceDN w:val="0"/>
        <w:ind w:firstLine="6783"/>
        <w:jc w:val="right"/>
      </w:pPr>
      <w:r>
        <w:t>(лизингу) на поддержку сельского хозяйства»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Краткое описание проекта заемщика*</w:t>
      </w:r>
    </w:p>
    <w:p w:rsidR="00000000" w:rsidRDefault="00176D7F">
      <w:pPr>
        <w:jc w:val="center"/>
      </w:pPr>
      <w:r>
        <w:rPr>
          <w:rStyle w:val="s1"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1. Наименование заемщика _____________________________________________________</w:t>
      </w:r>
    </w:p>
    <w:p w:rsidR="00000000" w:rsidRDefault="00176D7F">
      <w:pPr>
        <w:autoSpaceDE w:val="0"/>
        <w:autoSpaceDN w:val="0"/>
        <w:ind w:firstLine="403"/>
      </w:pPr>
      <w:r>
        <w:t>2. Сумма кредита (лизинга), тенге/долл. США/евро _________________________________</w:t>
      </w:r>
    </w:p>
    <w:p w:rsidR="00000000" w:rsidRDefault="00176D7F">
      <w:pPr>
        <w:autoSpaceDE w:val="0"/>
        <w:autoSpaceDN w:val="0"/>
        <w:ind w:firstLine="403"/>
      </w:pPr>
      <w:r>
        <w:t>3. Срок кредитования (лизинга), мес. _____________________________________________</w:t>
      </w:r>
    </w:p>
    <w:p w:rsidR="00000000" w:rsidRDefault="00176D7F">
      <w:pPr>
        <w:autoSpaceDE w:val="0"/>
        <w:autoSpaceDN w:val="0"/>
        <w:ind w:firstLine="403"/>
      </w:pPr>
      <w:r>
        <w:t>4. Ставка в</w:t>
      </w:r>
      <w:r>
        <w:t>ознаграждения, % ____________________________________________________</w:t>
      </w:r>
    </w:p>
    <w:p w:rsidR="00000000" w:rsidRDefault="00176D7F">
      <w:pPr>
        <w:autoSpaceDE w:val="0"/>
        <w:autoSpaceDN w:val="0"/>
        <w:ind w:firstLine="403"/>
      </w:pPr>
      <w:r>
        <w:t>5. Цель проекта ________________________________________________________________</w:t>
      </w:r>
    </w:p>
    <w:p w:rsidR="00000000" w:rsidRDefault="00176D7F">
      <w:pPr>
        <w:autoSpaceDE w:val="0"/>
        <w:autoSpaceDN w:val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576"/>
        <w:gridCol w:w="1389"/>
        <w:gridCol w:w="1431"/>
        <w:gridCol w:w="1389"/>
      </w:tblGrid>
      <w:tr w:rsidR="00000000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Наименование закупаемого сельскохозяйственного сырья, материалов, оборудования и т. д.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Цена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Количество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000000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предприятия _________________________________ (Ф.И.О.)</w:t>
      </w:r>
    </w:p>
    <w:p w:rsidR="00000000" w:rsidRDefault="00176D7F">
      <w:pPr>
        <w:autoSpaceDE w:val="0"/>
        <w:autoSpaceDN w:val="0"/>
        <w:ind w:firstLine="4860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rPr>
          <w:sz w:val="22"/>
          <w:szCs w:val="22"/>
        </w:rPr>
        <w:t> 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Сведения** о _______________________________________________________</w:t>
      </w:r>
    </w:p>
    <w:p w:rsidR="00000000" w:rsidRDefault="00176D7F">
      <w:pPr>
        <w:autoSpaceDE w:val="0"/>
        <w:autoSpaceDN w:val="0"/>
        <w:ind w:firstLine="3078"/>
      </w:pPr>
      <w:r>
        <w:rPr>
          <w:sz w:val="22"/>
          <w:szCs w:val="22"/>
        </w:rPr>
        <w:t>(наименование предприятия)</w:t>
      </w:r>
    </w:p>
    <w:p w:rsidR="00000000" w:rsidRDefault="00176D7F">
      <w:pPr>
        <w:autoSpaceDE w:val="0"/>
        <w:autoSpaceDN w:val="0"/>
        <w:ind w:firstLine="403"/>
      </w:pPr>
      <w:r>
        <w:t>подтверждаю: ___________________________________ (должность, Ф.И.О., печать)</w:t>
      </w:r>
    </w:p>
    <w:p w:rsidR="00000000" w:rsidRDefault="00176D7F">
      <w:pPr>
        <w:autoSpaceDE w:val="0"/>
        <w:autoSpaceDN w:val="0"/>
        <w:ind w:firstLine="3135"/>
      </w:pPr>
      <w:r>
        <w:rPr>
          <w:sz w:val="22"/>
          <w:szCs w:val="22"/>
        </w:rPr>
        <w:t>(подпись)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Примечание:</w:t>
      </w:r>
    </w:p>
    <w:p w:rsidR="00000000" w:rsidRDefault="00176D7F">
      <w:pPr>
        <w:autoSpaceDE w:val="0"/>
        <w:autoSpaceDN w:val="0"/>
        <w:ind w:firstLine="403"/>
      </w:pPr>
      <w:r>
        <w:t>* Заполняется отдельно по каждому кредиту заемщика</w:t>
      </w:r>
    </w:p>
    <w:p w:rsidR="00000000" w:rsidRDefault="00176D7F">
      <w:pPr>
        <w:autoSpaceDE w:val="0"/>
        <w:autoSpaceDN w:val="0"/>
        <w:ind w:firstLine="400"/>
        <w:jc w:val="both"/>
      </w:pPr>
      <w:r>
        <w:t xml:space="preserve">** Сведения заверяются подписью и печатью руководителя финансового института </w:t>
      </w:r>
      <w:r>
        <w:t>или его филиала, в котором обслуживается заемщик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22" w:name="SUB14"/>
      <w:bookmarkEnd w:id="22"/>
      <w:r>
        <w:t>Приложение 4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t xml:space="preserve"> Правительства</w:t>
      </w:r>
    </w:p>
    <w:p w:rsidR="00000000" w:rsidRDefault="00176D7F">
      <w:pPr>
        <w:autoSpaceDE w:val="0"/>
        <w:autoSpaceDN w:val="0"/>
        <w:ind w:firstLine="6783"/>
        <w:jc w:val="right"/>
      </w:pPr>
      <w:r>
        <w:t>Республики Казахстан</w:t>
      </w:r>
    </w:p>
    <w:p w:rsidR="00000000" w:rsidRDefault="00176D7F">
      <w:pPr>
        <w:autoSpaceDE w:val="0"/>
        <w:autoSpaceDN w:val="0"/>
        <w:ind w:firstLine="6783"/>
        <w:jc w:val="right"/>
      </w:pPr>
      <w:r>
        <w:t>от 13 февраля 2013 года № 129</w:t>
      </w:r>
    </w:p>
    <w:p w:rsidR="00000000" w:rsidRDefault="00176D7F">
      <w:pPr>
        <w:autoSpaceDE w:val="0"/>
        <w:autoSpaceDN w:val="0"/>
        <w:ind w:firstLine="6783"/>
        <w:jc w:val="right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r>
        <w:t>Приложение 4</w:t>
      </w:r>
    </w:p>
    <w:p w:rsidR="00000000" w:rsidRDefault="00176D7F">
      <w:pPr>
        <w:autoSpaceDE w:val="0"/>
        <w:autoSpaceDN w:val="0"/>
        <w:ind w:firstLine="6783"/>
        <w:jc w:val="right"/>
      </w:pPr>
      <w:r>
        <w:t>к стандарту государственной услуги «Субсидирование</w:t>
      </w:r>
    </w:p>
    <w:p w:rsidR="00000000" w:rsidRDefault="00176D7F">
      <w:pPr>
        <w:autoSpaceDE w:val="0"/>
        <w:autoSpaceDN w:val="0"/>
        <w:ind w:firstLine="6783"/>
        <w:jc w:val="right"/>
      </w:pPr>
      <w:r>
        <w:t>по возмещению став</w:t>
      </w:r>
      <w:r>
        <w:t>ки вознаграждения по кредитам</w:t>
      </w:r>
    </w:p>
    <w:p w:rsidR="00000000" w:rsidRDefault="00176D7F">
      <w:pPr>
        <w:autoSpaceDE w:val="0"/>
        <w:autoSpaceDN w:val="0"/>
        <w:ind w:firstLine="6783"/>
        <w:jc w:val="right"/>
      </w:pPr>
      <w:r>
        <w:t>(лизингу) на поддержку сельского хозяйства»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Расчет вознаграждения по кредитам (лизингу),</w:t>
      </w:r>
      <w:r>
        <w:rPr>
          <w:b/>
          <w:bCs/>
        </w:rPr>
        <w:br/>
      </w:r>
      <w:r>
        <w:rPr>
          <w:rStyle w:val="s1"/>
        </w:rPr>
        <w:t>предоставленным финансовым институтом на субсидирование</w:t>
      </w:r>
      <w:r>
        <w:rPr>
          <w:b/>
          <w:bCs/>
        </w:rPr>
        <w:br/>
      </w:r>
      <w:r>
        <w:rPr>
          <w:rStyle w:val="s1"/>
        </w:rPr>
        <w:t>№ ______ от ________________</w:t>
      </w:r>
    </w:p>
    <w:p w:rsidR="00000000" w:rsidRDefault="00176D7F">
      <w:pPr>
        <w:autoSpaceDE w:val="0"/>
        <w:autoSpaceDN w:val="0"/>
        <w:jc w:val="center"/>
      </w:pPr>
      <w:r>
        <w:rPr>
          <w:sz w:val="22"/>
          <w:szCs w:val="22"/>
        </w:rPr>
        <w:t>(номер и дата кредитного соглашения)</w:t>
      </w:r>
    </w:p>
    <w:p w:rsidR="00000000" w:rsidRDefault="00176D7F">
      <w:pPr>
        <w:autoSpaceDE w:val="0"/>
        <w:autoSpaceDN w:val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22"/>
        <w:gridCol w:w="1866"/>
        <w:gridCol w:w="1370"/>
        <w:gridCol w:w="1926"/>
      </w:tblGrid>
      <w:tr w:rsidR="00000000"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Месяц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кредита/остаток ссудной задолженности по кредиту (лизингу) по состоянию на 1 января 20__ года, тенге/долл. США/евро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Размер ставки вознаграждения по кредиту (лизингу), %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погашения основного долга, тенге/долл. США/евро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Сумма погашения вознаграждения, тенге/долл. США/евро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Первый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Второй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Третий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Четвертый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Пятый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Шестой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Седьмой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Восьмой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Девятый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Десятый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Одиннадцатый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Двенадцатый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Итого: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 филиала</w:t>
      </w:r>
    </w:p>
    <w:p w:rsidR="00000000" w:rsidRDefault="00176D7F">
      <w:pPr>
        <w:autoSpaceDE w:val="0"/>
        <w:autoSpaceDN w:val="0"/>
        <w:ind w:firstLine="403"/>
      </w:pPr>
      <w:r>
        <w:t>финансового института _____________________________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Первый руководитель</w:t>
      </w:r>
    </w:p>
    <w:p w:rsidR="00000000" w:rsidRDefault="00176D7F">
      <w:pPr>
        <w:autoSpaceDE w:val="0"/>
        <w:autoSpaceDN w:val="0"/>
        <w:ind w:firstLine="403"/>
      </w:pPr>
      <w:r>
        <w:t>предприятия ___________________________________ (подпись, Ф.И.О.)</w:t>
      </w:r>
    </w:p>
    <w:p w:rsidR="00000000" w:rsidRDefault="00176D7F">
      <w:pPr>
        <w:autoSpaceDE w:val="0"/>
        <w:autoSpaceDN w:val="0"/>
        <w:ind w:firstLine="403"/>
      </w:pPr>
      <w:r>
        <w:t>МП (Дата)</w:t>
      </w:r>
    </w:p>
    <w:p w:rsidR="00000000" w:rsidRDefault="00176D7F">
      <w:pPr>
        <w:autoSpaceDE w:val="0"/>
        <w:autoSpaceDN w:val="0"/>
        <w:ind w:firstLine="403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bookmarkStart w:id="23" w:name="SUB15"/>
      <w:bookmarkEnd w:id="23"/>
      <w:r>
        <w:t>Приложение 5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t xml:space="preserve"> Правительства</w:t>
      </w:r>
    </w:p>
    <w:p w:rsidR="00000000" w:rsidRDefault="00176D7F">
      <w:pPr>
        <w:autoSpaceDE w:val="0"/>
        <w:autoSpaceDN w:val="0"/>
        <w:ind w:firstLine="6783"/>
        <w:jc w:val="right"/>
      </w:pPr>
      <w:r>
        <w:t>Республики Казахстан</w:t>
      </w:r>
    </w:p>
    <w:p w:rsidR="00000000" w:rsidRDefault="00176D7F">
      <w:pPr>
        <w:autoSpaceDE w:val="0"/>
        <w:autoSpaceDN w:val="0"/>
        <w:ind w:firstLine="6783"/>
        <w:jc w:val="right"/>
      </w:pPr>
      <w:r>
        <w:t>от 13 февраля 2013 года № 129</w:t>
      </w:r>
    </w:p>
    <w:p w:rsidR="00000000" w:rsidRDefault="00176D7F">
      <w:pPr>
        <w:autoSpaceDE w:val="0"/>
        <w:autoSpaceDN w:val="0"/>
        <w:ind w:firstLine="6783"/>
        <w:jc w:val="right"/>
      </w:pPr>
      <w:r>
        <w:t> </w:t>
      </w:r>
    </w:p>
    <w:p w:rsidR="00000000" w:rsidRDefault="00176D7F">
      <w:pPr>
        <w:autoSpaceDE w:val="0"/>
        <w:autoSpaceDN w:val="0"/>
        <w:ind w:firstLine="6783"/>
        <w:jc w:val="right"/>
      </w:pPr>
      <w:r>
        <w:t>Приложение 5</w:t>
      </w:r>
    </w:p>
    <w:p w:rsidR="00000000" w:rsidRDefault="00176D7F">
      <w:pPr>
        <w:autoSpaceDE w:val="0"/>
        <w:autoSpaceDN w:val="0"/>
        <w:ind w:firstLine="6783"/>
        <w:jc w:val="right"/>
      </w:pPr>
      <w:r>
        <w:t xml:space="preserve">к стандарту </w:t>
      </w:r>
      <w:r>
        <w:t>государственной услуги «Субсидирование</w:t>
      </w:r>
    </w:p>
    <w:p w:rsidR="00000000" w:rsidRDefault="00176D7F">
      <w:pPr>
        <w:autoSpaceDE w:val="0"/>
        <w:autoSpaceDN w:val="0"/>
        <w:ind w:firstLine="6783"/>
        <w:jc w:val="right"/>
      </w:pPr>
      <w:r>
        <w:t>по возмещению ставки вознаграждения по кредитам</w:t>
      </w:r>
    </w:p>
    <w:p w:rsidR="00000000" w:rsidRDefault="00176D7F">
      <w:pPr>
        <w:autoSpaceDE w:val="0"/>
        <w:autoSpaceDN w:val="0"/>
        <w:ind w:firstLine="6783"/>
        <w:jc w:val="right"/>
      </w:pPr>
      <w:r>
        <w:t>(лизингу) на поддержку сельского хозяйства»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autoSpaceDE w:val="0"/>
        <w:autoSpaceDN w:val="0"/>
        <w:ind w:firstLine="6783"/>
        <w:jc w:val="center"/>
      </w:pPr>
      <w:r>
        <w:t> </w:t>
      </w:r>
    </w:p>
    <w:p w:rsidR="00000000" w:rsidRDefault="00176D7F">
      <w:pPr>
        <w:jc w:val="center"/>
      </w:pPr>
      <w:r>
        <w:rPr>
          <w:rStyle w:val="s1"/>
        </w:rPr>
        <w:t>Таблица. Значения показателей качества и эффективности</w:t>
      </w:r>
    </w:p>
    <w:p w:rsidR="00000000" w:rsidRDefault="00176D7F">
      <w:pPr>
        <w:jc w:val="center"/>
      </w:pPr>
      <w:r>
        <w:rPr>
          <w:rStyle w:val="s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1596"/>
        <w:gridCol w:w="1662"/>
        <w:gridCol w:w="2164"/>
      </w:tblGrid>
      <w:tr w:rsidR="00000000">
        <w:tc>
          <w:tcPr>
            <w:tcW w:w="4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Показатели качества и эффективности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Нормативное значение показателя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Целевое значение показателя в последующем году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t>Текущее значение показателя в отчетном году</w:t>
            </w:r>
          </w:p>
        </w:tc>
      </w:tr>
      <w:tr w:rsidR="00000000">
        <w:tc>
          <w:tcPr>
            <w:tcW w:w="95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rPr>
                <w:b/>
                <w:bCs/>
              </w:rPr>
              <w:t>1. Своевременность</w:t>
            </w:r>
          </w:p>
        </w:tc>
      </w:tr>
      <w:tr w:rsidR="00000000"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95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rPr>
                <w:b/>
                <w:bCs/>
              </w:rPr>
              <w:t>2. Качество</w:t>
            </w:r>
          </w:p>
        </w:tc>
      </w:tr>
      <w:tr w:rsidR="00000000"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95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rPr>
                <w:b/>
                <w:bCs/>
              </w:rPr>
              <w:t>3. Доступность</w:t>
            </w:r>
          </w:p>
        </w:tc>
      </w:tr>
      <w:tr w:rsidR="00000000"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3.2. % (доля) услуг, информация о которых доступна в электронном формате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95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rPr>
                <w:b/>
                <w:bCs/>
              </w:rPr>
              <w:t>4. Процесс обжалования</w:t>
            </w:r>
          </w:p>
        </w:tc>
      </w:tr>
      <w:tr w:rsidR="00000000"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95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  <w:jc w:val="center"/>
            </w:pPr>
            <w:r>
              <w:rPr>
                <w:b/>
                <w:bCs/>
              </w:rPr>
              <w:t>5. Вежливость</w:t>
            </w:r>
          </w:p>
        </w:tc>
      </w:tr>
      <w:tr w:rsidR="00000000"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6D7F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176D7F">
      <w:pPr>
        <w:autoSpaceDE w:val="0"/>
        <w:autoSpaceDN w:val="0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7F" w:rsidRDefault="00176D7F" w:rsidP="00176D7F">
      <w:r>
        <w:separator/>
      </w:r>
    </w:p>
  </w:endnote>
  <w:endnote w:type="continuationSeparator" w:id="0">
    <w:p w:rsidR="00176D7F" w:rsidRDefault="00176D7F" w:rsidP="0017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7F" w:rsidRDefault="00176D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7F" w:rsidRDefault="00176D7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7F" w:rsidRDefault="00176D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7F" w:rsidRDefault="00176D7F" w:rsidP="00176D7F">
      <w:r>
        <w:separator/>
      </w:r>
    </w:p>
  </w:footnote>
  <w:footnote w:type="continuationSeparator" w:id="0">
    <w:p w:rsidR="00176D7F" w:rsidRDefault="00176D7F" w:rsidP="0017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7F" w:rsidRDefault="00176D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7F" w:rsidRDefault="00176D7F" w:rsidP="00176D7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76D7F" w:rsidRPr="00176D7F" w:rsidRDefault="00176D7F" w:rsidP="00176D7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РК ОТ 13.02.2013 № 129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7F" w:rsidRDefault="00176D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6D7F"/>
    <w:rsid w:val="001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03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76D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D7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6D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D7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03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76D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D7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6D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D7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15652" TargetMode="External"/><Relationship Id="rId13" Type="http://schemas.openxmlformats.org/officeDocument/2006/relationships/hyperlink" Target="http://online.zakon.kz/Document/?doc_id=31249888" TargetMode="External"/><Relationship Id="rId18" Type="http://schemas.openxmlformats.org/officeDocument/2006/relationships/hyperlink" Target="http://online.zakon.kz/Document/?doc_id=3125028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250284" TargetMode="External"/><Relationship Id="rId7" Type="http://schemas.openxmlformats.org/officeDocument/2006/relationships/hyperlink" Target="http://online.zakon.kz/Document/?doc_id=31334883" TargetMode="External"/><Relationship Id="rId12" Type="http://schemas.openxmlformats.org/officeDocument/2006/relationships/hyperlink" Target="http://online.zakon.kz/Document/?doc_id=31249888" TargetMode="External"/><Relationship Id="rId17" Type="http://schemas.openxmlformats.org/officeDocument/2006/relationships/hyperlink" Target="http://online.zakon.kz/Document/?doc_id=31250284" TargetMode="External"/><Relationship Id="rId25" Type="http://schemas.openxmlformats.org/officeDocument/2006/relationships/hyperlink" Target="http://online.zakon.kz/Document/?doc_id=30388576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250284" TargetMode="External"/><Relationship Id="rId20" Type="http://schemas.openxmlformats.org/officeDocument/2006/relationships/hyperlink" Target="http://online.zakon.kz/Document/?doc_id=3125028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53722" TargetMode="External"/><Relationship Id="rId24" Type="http://schemas.openxmlformats.org/officeDocument/2006/relationships/hyperlink" Target="http://online.zakon.kz/Document/?doc_id=31295908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250284" TargetMode="External"/><Relationship Id="rId23" Type="http://schemas.openxmlformats.org/officeDocument/2006/relationships/hyperlink" Target="http://online.zakon.kz/Document/?doc_id=3001565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1448948" TargetMode="External"/><Relationship Id="rId19" Type="http://schemas.openxmlformats.org/officeDocument/2006/relationships/hyperlink" Target="http://online.zakon.kz/Document/?doc_id=31250284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295908" TargetMode="External"/><Relationship Id="rId14" Type="http://schemas.openxmlformats.org/officeDocument/2006/relationships/hyperlink" Target="http://online.zakon.kz/Document/?doc_id=31250284" TargetMode="External"/><Relationship Id="rId22" Type="http://schemas.openxmlformats.org/officeDocument/2006/relationships/hyperlink" Target="http://online.zakon.kz/Document/?doc_id=31334883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5030</Words>
  <Characters>42881</Characters>
  <Application>Microsoft Office Word</Application>
  <DocSecurity>0</DocSecurity>
  <Lines>357</Lines>
  <Paragraphs>95</Paragraphs>
  <ScaleCrop>false</ScaleCrop>
  <Company>SPecialiST RePack</Company>
  <LinksUpToDate>false</LinksUpToDate>
  <CharactersWithSpaces>47816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РК ОТ 13.02.2013 № 129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2024-04-03T01:38:00Z</dcterms:created>
  <dcterms:modified xsi:type="dcterms:W3CDTF">2024-04-03T01:38:00Z</dcterms:modified>
</cp:coreProperties>
</file>