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8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429-ФЗ «О внесении изменений в статью 30.9 Кодекса Российской Федерации об административных правонарушениях и статью 5 Федерального закона «О внесении изменений в Федеральный закон «О физичес</w:t>
      </w:r>
      <w:r>
        <w:rPr>
          <w:rStyle w:val="s0"/>
          <w:b/>
          <w:bCs/>
        </w:rPr>
        <w:t>кой культуре и спорте в Российской Федерации» и отдельные законодательные акты Российской Федерации в целях предотвращения противоправного влияния на результаты официальных спортивных соревнований»</w:t>
      </w:r>
    </w:p>
    <w:p w:rsidR="00000000" w:rsidRDefault="00DE28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28BB">
      <w:pPr>
        <w:ind w:firstLine="400"/>
        <w:jc w:val="both"/>
      </w:pPr>
      <w:r>
        <w:rPr>
          <w:rStyle w:val="s0"/>
        </w:rPr>
        <w:t xml:space="preserve">Опубликован: «Российская газета» от 30.12.2013 г., № 6271 (Федеральный выпуск) </w:t>
      </w:r>
    </w:p>
    <w:p w:rsidR="00000000" w:rsidRDefault="00DE28B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8BB" w:rsidRDefault="00DE28BB" w:rsidP="00DE28BB">
      <w:r>
        <w:separator/>
      </w:r>
    </w:p>
  </w:endnote>
  <w:endnote w:type="continuationSeparator" w:id="0">
    <w:p w:rsidR="00DE28BB" w:rsidRDefault="00DE28BB" w:rsidP="00DE2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8BB" w:rsidRDefault="00DE28BB" w:rsidP="00DE28BB">
      <w:r>
        <w:separator/>
      </w:r>
    </w:p>
  </w:footnote>
  <w:footnote w:type="continuationSeparator" w:id="0">
    <w:p w:rsidR="00DE28BB" w:rsidRDefault="00DE28BB" w:rsidP="00DE2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 w:rsidP="00DE28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8BB" w:rsidRPr="00DE28BB" w:rsidRDefault="00DE28BB" w:rsidP="00DE28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429-ФЗ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8BB" w:rsidRDefault="00DE28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8BB"/>
    <w:rsid w:val="00DE2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E28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E28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E28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E28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E28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E28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E28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E28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470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429-ФЗ (©Paragraph 2023)</dc:title>
  <dc:subject/>
  <dc:creator>Сергей М</dc:creator>
  <cp:keywords/>
  <dc:description/>
  <cp:lastModifiedBy>Сергей М</cp:lastModifiedBy>
  <cp:revision>2</cp:revision>
  <dcterms:created xsi:type="dcterms:W3CDTF">2023-11-29T07:50:00Z</dcterms:created>
  <dcterms:modified xsi:type="dcterms:W3CDTF">2023-11-29T07:50:00Z</dcterms:modified>
</cp:coreProperties>
</file>