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CF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2013 года № 1363 «О внесении изменений в некоторые решения Правительства Республики Казахстан» (с изменениями и дополнениями по состоянию на 01.01.2024 г.)</w:t>
      </w:r>
    </w:p>
    <w:p w:rsidR="00000000" w:rsidRDefault="000B1CFB">
      <w:pPr>
        <w:pStyle w:val="a3"/>
      </w:pPr>
      <w:r>
        <w:t> </w:t>
      </w:r>
    </w:p>
    <w:p w:rsidR="00000000" w:rsidRDefault="000B1CFB">
      <w:pPr>
        <w:pStyle w:val="pj"/>
      </w:pPr>
      <w:r>
        <w:rPr>
          <w:rStyle w:val="s0"/>
        </w:rPr>
        <w:t>Опубликовано: «Казахстанская правда» от 9 января 2014 г. № 4 (27625); САПП Республики Казахстан 2013 г., № 72, ст. 951</w:t>
      </w:r>
    </w:p>
    <w:p w:rsidR="00000000" w:rsidRDefault="000B1CFB">
      <w:pPr>
        <w:pStyle w:val="a3"/>
      </w:pPr>
      <w:r>
        <w:t> </w:t>
      </w:r>
    </w:p>
    <w:p w:rsidR="00000000" w:rsidRDefault="000B1CFB">
      <w:pPr>
        <w:pStyle w:val="pj"/>
      </w:pPr>
      <w:r>
        <w:rPr>
          <w:rStyle w:val="s0"/>
        </w:rPr>
        <w:t>Внесены изменения:</w:t>
      </w:r>
    </w:p>
    <w:p w:rsidR="00000000" w:rsidRDefault="000B1CFB">
      <w:pPr>
        <w:pStyle w:val="pj"/>
      </w:pPr>
      <w:r>
        <w:rPr>
          <w:rStyle w:val="s0"/>
        </w:rPr>
        <w:t> </w:t>
      </w:r>
    </w:p>
    <w:p w:rsidR="00000000" w:rsidRDefault="000B1CF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29.04.14 г. № </w:t>
      </w:r>
      <w:r>
        <w:rPr>
          <w:rStyle w:val="s0"/>
        </w:rPr>
        <w:t xml:space="preserve">420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02.07.14 г. № 762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11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30.10.14 г. № 1154 (введено в действие по истечении десяти календарных дней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0B1CFB">
      <w:pPr>
        <w:pStyle w:val="pj"/>
      </w:pPr>
      <w:hyperlink r:id="rId1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173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15" w:anchor="sub_id=2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27.07.15 г. № 592 (введено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1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621 (введено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B1CFB">
      <w:pPr>
        <w:pStyle w:val="pj"/>
      </w:pPr>
      <w:hyperlink r:id="rId1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624 (введено в</w:t>
      </w:r>
      <w:r>
        <w:rPr>
          <w:rStyle w:val="s0"/>
        </w:rPr>
        <w:t xml:space="preserve"> действие со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21" w:anchor="sub_id=2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28.08.15 г. № 685 (введено в действие со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01.09.15 г. № 727 (введено в действие со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25" w:anchor="sub_id=1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(введено в действие со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2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28.12.15 г. № 1086 (введено в действие со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31" w:anchor="sub_id=10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РК от 29.12.15 г. № 1108 (введено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3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02.02.16 г. № 44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18.02.16 г. № 73 (введено в действие со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3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23.06.16 г. № 370 (введено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39" w:history="1">
        <w:r>
          <w:rPr>
            <w:rStyle w:val="a4"/>
          </w:rPr>
          <w:t>постановлением</w:t>
        </w:r>
      </w:hyperlink>
      <w:r>
        <w:rPr>
          <w:rStyle w:val="s2"/>
        </w:rPr>
        <w:t xml:space="preserve"> </w:t>
      </w:r>
      <w:r>
        <w:rPr>
          <w:rStyle w:val="s0"/>
        </w:rPr>
        <w:t>Правительства РК от 23.09.20 г. № 603 (введено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41" w:anchor="sub_id=1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04.06.21 г. № 375 (введено в действие по истечении десяти календарных дней со дня его первого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4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28.06.21 г. № 439;</w:t>
      </w:r>
    </w:p>
    <w:p w:rsidR="00000000" w:rsidRDefault="000B1CFB">
      <w:pPr>
        <w:pStyle w:val="pj"/>
      </w:pPr>
      <w:hyperlink r:id="rId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16.06.22 г. № 401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CFB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15.12.23 г. № 1128 (</w:t>
      </w:r>
      <w:hyperlink r:id="rId47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г.).</w:t>
      </w:r>
    </w:p>
    <w:p w:rsidR="00000000" w:rsidRDefault="000B1CFB">
      <w:pPr>
        <w:pStyle w:val="pj"/>
      </w:pPr>
      <w:r>
        <w:rPr>
          <w:rStyle w:val="s0"/>
        </w:rPr>
        <w:t> </w:t>
      </w:r>
    </w:p>
    <w:p w:rsidR="00000000" w:rsidRDefault="000B1CFB">
      <w:pPr>
        <w:pStyle w:val="pj"/>
      </w:pPr>
      <w:r>
        <w:rPr>
          <w:rStyle w:val="s0"/>
        </w:rPr>
        <w:t>Предыдущие редакции:</w:t>
      </w:r>
    </w:p>
    <w:p w:rsidR="00000000" w:rsidRDefault="000B1CFB">
      <w:pPr>
        <w:pStyle w:val="pj"/>
      </w:pPr>
      <w:r>
        <w:rPr>
          <w:rStyle w:val="s0"/>
        </w:rPr>
        <w:t> </w:t>
      </w:r>
    </w:p>
    <w:p w:rsidR="00000000" w:rsidRDefault="000B1CFB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29.04.14 г.</w:t>
      </w:r>
    </w:p>
    <w:p w:rsidR="00000000" w:rsidRDefault="000B1CFB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02.07.14 г.</w:t>
      </w:r>
    </w:p>
    <w:p w:rsidR="00000000" w:rsidRDefault="000B1CF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30.10.14 г.</w:t>
      </w:r>
    </w:p>
    <w:p w:rsidR="00000000" w:rsidRDefault="000B1CF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02.04.15 г.</w:t>
      </w:r>
    </w:p>
    <w:p w:rsidR="00000000" w:rsidRDefault="000B1CF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27.07.15 г.</w:t>
      </w:r>
    </w:p>
    <w:p w:rsidR="00000000" w:rsidRDefault="000B1CF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0B1CF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28.08.15 г.</w:t>
      </w:r>
    </w:p>
    <w:p w:rsidR="00000000" w:rsidRDefault="000B1CF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01.09.15 г.</w:t>
      </w:r>
    </w:p>
    <w:p w:rsidR="00000000" w:rsidRDefault="000B1CF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04.09.15 г.</w:t>
      </w:r>
    </w:p>
    <w:p w:rsidR="00000000" w:rsidRDefault="000B1CF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25.12.15 г.; от 28.12.15 г.</w:t>
      </w:r>
    </w:p>
    <w:p w:rsidR="00000000" w:rsidRDefault="000B1CF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0B1CF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02.02.16 г.</w:t>
      </w:r>
    </w:p>
    <w:p w:rsidR="00000000" w:rsidRDefault="000B1CF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0B1CF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</w:t>
      </w:r>
      <w:r>
        <w:t>.06.16 г. </w:t>
      </w:r>
    </w:p>
    <w:p w:rsidR="00000000" w:rsidRDefault="000B1CF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</w:t>
      </w:r>
      <w:r>
        <w:t>.09.20 г. </w:t>
      </w:r>
    </w:p>
    <w:p w:rsidR="00000000" w:rsidRDefault="000B1CF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04.06.21 </w:t>
      </w:r>
      <w:r>
        <w:t>г. </w:t>
      </w:r>
    </w:p>
    <w:p w:rsidR="00000000" w:rsidRDefault="000B1CF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28.06.21 </w:t>
      </w:r>
      <w:r>
        <w:t>г. </w:t>
      </w:r>
    </w:p>
    <w:p w:rsidR="00000000" w:rsidRDefault="000B1CF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16.06.22 </w:t>
      </w:r>
      <w:r>
        <w:t>г. </w:t>
      </w:r>
    </w:p>
    <w:p w:rsidR="00000000" w:rsidRDefault="000B1CF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15.12.23 </w:t>
      </w:r>
      <w:r>
        <w:t>г. </w:t>
      </w:r>
    </w:p>
    <w:p w:rsidR="00000000" w:rsidRDefault="000B1CFB">
      <w:pPr>
        <w:pStyle w:val="pj"/>
      </w:pPr>
      <w:r>
        <w:t> </w:t>
      </w:r>
    </w:p>
    <w:p w:rsidR="00000000" w:rsidRDefault="000B1CFB">
      <w:pPr>
        <w:pStyle w:val="pj"/>
      </w:pPr>
      <w:r>
        <w:t> </w:t>
      </w:r>
    </w:p>
    <w:p w:rsidR="00000000" w:rsidRDefault="000B1CFB">
      <w:pPr>
        <w:pStyle w:val="pj"/>
      </w:pPr>
      <w:r>
        <w:t> </w:t>
      </w:r>
    </w:p>
    <w:p w:rsidR="00000000" w:rsidRDefault="000B1CFB">
      <w:pPr>
        <w:pStyle w:val="pj"/>
      </w:pPr>
      <w:r>
        <w:t> </w:t>
      </w:r>
    </w:p>
    <w:p w:rsidR="00000000" w:rsidRDefault="000B1CFB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CFB" w:rsidRDefault="000B1CFB" w:rsidP="000B1CFB">
      <w:r>
        <w:separator/>
      </w:r>
    </w:p>
  </w:endnote>
  <w:endnote w:type="continuationSeparator" w:id="0">
    <w:p w:rsidR="000B1CFB" w:rsidRDefault="000B1CFB" w:rsidP="000B1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CFB" w:rsidRDefault="000B1CFB" w:rsidP="000B1CFB">
      <w:r>
        <w:separator/>
      </w:r>
    </w:p>
  </w:footnote>
  <w:footnote w:type="continuationSeparator" w:id="0">
    <w:p w:rsidR="000B1CFB" w:rsidRDefault="000B1CFB" w:rsidP="000B1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 w:rsidP="000B1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CFB" w:rsidRPr="000B1CFB" w:rsidRDefault="000B1CFB" w:rsidP="000B1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декабря 2013 года № 1363 «О внесении изменений в некоторые решения Правительства Республики Казахстан»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CFB" w:rsidRDefault="000B1C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CFB"/>
    <w:rsid w:val="000B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C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C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67939" TargetMode="External"/><Relationship Id="rId18" Type="http://schemas.openxmlformats.org/officeDocument/2006/relationships/hyperlink" Target="http://online.zakon.kz/Document/?doc_id=38163458" TargetMode="External"/><Relationship Id="rId26" Type="http://schemas.openxmlformats.org/officeDocument/2006/relationships/hyperlink" Target="http://online.zakon.kz/Document/?doc_id=35902917" TargetMode="External"/><Relationship Id="rId39" Type="http://schemas.openxmlformats.org/officeDocument/2006/relationships/hyperlink" Target="http://online.zakon.kz/Document/?doc_id=36044343" TargetMode="External"/><Relationship Id="rId21" Type="http://schemas.openxmlformats.org/officeDocument/2006/relationships/hyperlink" Target="http://online.zakon.kz/Document/?doc_id=36896911" TargetMode="External"/><Relationship Id="rId34" Type="http://schemas.openxmlformats.org/officeDocument/2006/relationships/hyperlink" Target="http://online.zakon.kz/Document/?doc_id=36540038" TargetMode="External"/><Relationship Id="rId42" Type="http://schemas.openxmlformats.org/officeDocument/2006/relationships/hyperlink" Target="http://online.zakon.kz/Document/?doc_id=37580771" TargetMode="External"/><Relationship Id="rId47" Type="http://schemas.openxmlformats.org/officeDocument/2006/relationships/hyperlink" Target="http://online.zakon.kz/Document/?doc_id=38161085" TargetMode="External"/><Relationship Id="rId50" Type="http://schemas.openxmlformats.org/officeDocument/2006/relationships/hyperlink" Target="http://online.zakon.kz/Document/?doc_id=31627158" TargetMode="External"/><Relationship Id="rId55" Type="http://schemas.openxmlformats.org/officeDocument/2006/relationships/hyperlink" Target="http://online.zakon.kz/Document/?doc_id=39785659" TargetMode="External"/><Relationship Id="rId63" Type="http://schemas.openxmlformats.org/officeDocument/2006/relationships/hyperlink" Target="http://online.zakon.kz/Document/?doc_id=39792419" TargetMode="External"/><Relationship Id="rId68" Type="http://schemas.openxmlformats.org/officeDocument/2006/relationships/header" Target="header2.xml"/><Relationship Id="rId7" Type="http://schemas.openxmlformats.org/officeDocument/2006/relationships/hyperlink" Target="http://online.zakon.kz/Document/?doc_id=31553537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74587" TargetMode="External"/><Relationship Id="rId29" Type="http://schemas.openxmlformats.org/officeDocument/2006/relationships/hyperlink" Target="http://online.zakon.kz/Document/?doc_id=39377323" TargetMode="External"/><Relationship Id="rId11" Type="http://schemas.openxmlformats.org/officeDocument/2006/relationships/hyperlink" Target="http://online.zakon.kz/Document/?doc_id=31626820" TargetMode="External"/><Relationship Id="rId24" Type="http://schemas.openxmlformats.org/officeDocument/2006/relationships/hyperlink" Target="http://online.zakon.kz/Document/?doc_id=31696661" TargetMode="External"/><Relationship Id="rId32" Type="http://schemas.openxmlformats.org/officeDocument/2006/relationships/hyperlink" Target="http://online.zakon.kz/Document/?doc_id=37493249" TargetMode="External"/><Relationship Id="rId37" Type="http://schemas.openxmlformats.org/officeDocument/2006/relationships/hyperlink" Target="http://online.zakon.kz/Document/?doc_id=32748514" TargetMode="External"/><Relationship Id="rId40" Type="http://schemas.openxmlformats.org/officeDocument/2006/relationships/hyperlink" Target="http://online.zakon.kz/Document/?doc_id=34954925" TargetMode="External"/><Relationship Id="rId45" Type="http://schemas.openxmlformats.org/officeDocument/2006/relationships/hyperlink" Target="http://online.zakon.kz/Document/?doc_id=31846182" TargetMode="External"/><Relationship Id="rId53" Type="http://schemas.openxmlformats.org/officeDocument/2006/relationships/hyperlink" Target="http://online.zakon.kz/Document/?doc_id=39099060" TargetMode="External"/><Relationship Id="rId58" Type="http://schemas.openxmlformats.org/officeDocument/2006/relationships/hyperlink" Target="http://online.zakon.kz/Document/?doc_id=36813258" TargetMode="External"/><Relationship Id="rId66" Type="http://schemas.openxmlformats.org/officeDocument/2006/relationships/hyperlink" Target="http://online.zakon.kz/Document/?doc_id=34059938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31294" TargetMode="External"/><Relationship Id="rId23" Type="http://schemas.openxmlformats.org/officeDocument/2006/relationships/hyperlink" Target="http://online.zakon.kz/Document/?doc_id=33508973" TargetMode="External"/><Relationship Id="rId28" Type="http://schemas.openxmlformats.org/officeDocument/2006/relationships/hyperlink" Target="http://online.zakon.kz/Document/?doc_id=35872415" TargetMode="External"/><Relationship Id="rId36" Type="http://schemas.openxmlformats.org/officeDocument/2006/relationships/hyperlink" Target="http://online.zakon.kz/Document/?doc_id=32361955" TargetMode="External"/><Relationship Id="rId49" Type="http://schemas.openxmlformats.org/officeDocument/2006/relationships/hyperlink" Target="http://online.zakon.kz/Document/?doc_id=31593243" TargetMode="External"/><Relationship Id="rId57" Type="http://schemas.openxmlformats.org/officeDocument/2006/relationships/hyperlink" Target="http://online.zakon.kz/Document/?doc_id=34080429" TargetMode="External"/><Relationship Id="rId61" Type="http://schemas.openxmlformats.org/officeDocument/2006/relationships/hyperlink" Target="http://online.zakon.kz/Document/?doc_id=38886017" TargetMode="External"/><Relationship Id="rId10" Type="http://schemas.openxmlformats.org/officeDocument/2006/relationships/hyperlink" Target="http://online.zakon.kz/Document/?doc_id=31593237" TargetMode="External"/><Relationship Id="rId19" Type="http://schemas.openxmlformats.org/officeDocument/2006/relationships/hyperlink" Target="http://online.zakon.kz/Document/?doc_id=37278251" TargetMode="External"/><Relationship Id="rId31" Type="http://schemas.openxmlformats.org/officeDocument/2006/relationships/hyperlink" Target="http://online.zakon.kz/Document/?doc_id=32827593" TargetMode="External"/><Relationship Id="rId44" Type="http://schemas.openxmlformats.org/officeDocument/2006/relationships/hyperlink" Target="http://online.zakon.kz/Document/?doc_id=34825683" TargetMode="External"/><Relationship Id="rId52" Type="http://schemas.openxmlformats.org/officeDocument/2006/relationships/hyperlink" Target="http://online.zakon.kz/Document/?doc_id=38518872" TargetMode="External"/><Relationship Id="rId60" Type="http://schemas.openxmlformats.org/officeDocument/2006/relationships/hyperlink" Target="http://online.zakon.kz/Document/?doc_id=35720866" TargetMode="External"/><Relationship Id="rId65" Type="http://schemas.openxmlformats.org/officeDocument/2006/relationships/hyperlink" Target="http://online.zakon.kz/Document/?doc_id=32039398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3551" TargetMode="External"/><Relationship Id="rId14" Type="http://schemas.openxmlformats.org/officeDocument/2006/relationships/hyperlink" Target="http://online.zakon.kz/Document/?doc_id=32824261" TargetMode="External"/><Relationship Id="rId22" Type="http://schemas.openxmlformats.org/officeDocument/2006/relationships/hyperlink" Target="http://online.zakon.kz/Document/?doc_id=35589022" TargetMode="External"/><Relationship Id="rId27" Type="http://schemas.openxmlformats.org/officeDocument/2006/relationships/hyperlink" Target="http://online.zakon.kz/Document/?doc_id=36958007" TargetMode="External"/><Relationship Id="rId30" Type="http://schemas.openxmlformats.org/officeDocument/2006/relationships/hyperlink" Target="http://online.zakon.kz/Document/?doc_id=34102448" TargetMode="External"/><Relationship Id="rId35" Type="http://schemas.openxmlformats.org/officeDocument/2006/relationships/hyperlink" Target="http://online.zakon.kz/Document/?doc_id=36029827" TargetMode="External"/><Relationship Id="rId43" Type="http://schemas.openxmlformats.org/officeDocument/2006/relationships/hyperlink" Target="http://online.zakon.kz/Document/?doc_id=35737162" TargetMode="External"/><Relationship Id="rId48" Type="http://schemas.openxmlformats.org/officeDocument/2006/relationships/hyperlink" Target="http://online.zakon.kz/Document/?doc_id=31553776" TargetMode="External"/><Relationship Id="rId56" Type="http://schemas.openxmlformats.org/officeDocument/2006/relationships/hyperlink" Target="http://online.zakon.kz/Document/?doc_id=36831652" TargetMode="External"/><Relationship Id="rId64" Type="http://schemas.openxmlformats.org/officeDocument/2006/relationships/hyperlink" Target="http://online.zakon.kz/Document/?doc_id=35819191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1553730" TargetMode="External"/><Relationship Id="rId51" Type="http://schemas.openxmlformats.org/officeDocument/2006/relationships/hyperlink" Target="http://online.zakon.kz/Document/?doc_id=37978292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26874" TargetMode="External"/><Relationship Id="rId17" Type="http://schemas.openxmlformats.org/officeDocument/2006/relationships/hyperlink" Target="http://online.zakon.kz/Document/?doc_id=35047929" TargetMode="External"/><Relationship Id="rId25" Type="http://schemas.openxmlformats.org/officeDocument/2006/relationships/hyperlink" Target="http://online.zakon.kz/Document/?doc_id=33849984" TargetMode="External"/><Relationship Id="rId33" Type="http://schemas.openxmlformats.org/officeDocument/2006/relationships/hyperlink" Target="http://online.zakon.kz/Document/?doc_id=37045695" TargetMode="External"/><Relationship Id="rId38" Type="http://schemas.openxmlformats.org/officeDocument/2006/relationships/hyperlink" Target="http://online.zakon.kz/Document/?doc_id=35615920" TargetMode="External"/><Relationship Id="rId46" Type="http://schemas.openxmlformats.org/officeDocument/2006/relationships/hyperlink" Target="http://online.zakon.kz/Document/?doc_id=38161085" TargetMode="External"/><Relationship Id="rId59" Type="http://schemas.openxmlformats.org/officeDocument/2006/relationships/hyperlink" Target="http://online.zakon.kz/Document/?doc_id=32569457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2306035" TargetMode="External"/><Relationship Id="rId41" Type="http://schemas.openxmlformats.org/officeDocument/2006/relationships/hyperlink" Target="http://online.zakon.kz/Document/?doc_id=34470636" TargetMode="External"/><Relationship Id="rId54" Type="http://schemas.openxmlformats.org/officeDocument/2006/relationships/hyperlink" Target="http://online.zakon.kz/Document/?doc_id=33058164" TargetMode="External"/><Relationship Id="rId62" Type="http://schemas.openxmlformats.org/officeDocument/2006/relationships/hyperlink" Target="http://online.zakon.kz/Document/?doc_id=35662516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614</Words>
  <Characters>8013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декабря 2013 года № 1363 «О внесении изменений в некоторые решения Правительства Республики Казахстан»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2024-04-18T14:35:00Z</dcterms:created>
  <dcterms:modified xsi:type="dcterms:W3CDTF">2024-04-18T14:35:00Z</dcterms:modified>
</cp:coreProperties>
</file>