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6F5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28 декабря 2013 года № 406-ФЗ «О внесении изменений в Федеральный закон «Об особо охраняемых природных территориях» и отдельные законодательные акты Российской Федерации» (с изменениями и дополнениями по состоянию </w:t>
      </w:r>
      <w:r>
        <w:rPr>
          <w:rStyle w:val="s0"/>
          <w:b/>
          <w:bCs/>
        </w:rPr>
        <w:t>на 04.08.2023 г.)</w:t>
      </w:r>
    </w:p>
    <w:p w:rsidR="00000000" w:rsidRDefault="00746F55">
      <w:pPr>
        <w:pStyle w:val="pj"/>
      </w:pPr>
      <w:r>
        <w:rPr>
          <w:rStyle w:val="s0"/>
          <w:b/>
          <w:bCs/>
        </w:rPr>
        <w:t> </w:t>
      </w:r>
    </w:p>
    <w:p w:rsidR="00000000" w:rsidRDefault="00746F55">
      <w:pPr>
        <w:pStyle w:val="pj"/>
      </w:pPr>
      <w:r>
        <w:rPr>
          <w:rStyle w:val="s0"/>
        </w:rPr>
        <w:t>Опубликован: «Российская газета» от 30 декабря 2013 г., № 295, «Официальный интернет-портал правовой информации» (</w:t>
      </w:r>
      <w:hyperlink r:id="rId7" w:history="1">
        <w:r>
          <w:rPr>
            <w:rStyle w:val="a4"/>
          </w:rPr>
          <w:t>www.pravo.gov.ru</w:t>
        </w:r>
      </w:hyperlink>
      <w:r>
        <w:rPr>
          <w:rStyle w:val="s0"/>
        </w:rPr>
        <w:t>) 30 декабря 2013 г.</w:t>
      </w:r>
    </w:p>
    <w:p w:rsidR="00000000" w:rsidRDefault="00746F55">
      <w:pPr>
        <w:pStyle w:val="pj"/>
      </w:pPr>
      <w:r>
        <w:rPr>
          <w:rStyle w:val="s0"/>
        </w:rPr>
        <w:t> </w:t>
      </w:r>
    </w:p>
    <w:p w:rsidR="00000000" w:rsidRDefault="00746F55">
      <w:pPr>
        <w:pStyle w:val="pj"/>
      </w:pPr>
      <w:r>
        <w:rPr>
          <w:rStyle w:val="s0"/>
        </w:rPr>
        <w:t>Внесены изменения:</w:t>
      </w:r>
    </w:p>
    <w:p w:rsidR="00000000" w:rsidRDefault="00746F55">
      <w:pPr>
        <w:pStyle w:val="pj"/>
      </w:pPr>
      <w:r>
        <w:rPr>
          <w:rStyle w:val="s0"/>
        </w:rPr>
        <w:t> </w:t>
      </w:r>
    </w:p>
    <w:p w:rsidR="00000000" w:rsidRDefault="00746F55">
      <w:pPr>
        <w:pStyle w:val="pj"/>
      </w:pPr>
      <w:hyperlink r:id="rId8" w:anchor="sub_id=33047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171-ФЗ (вступил в силу с 1 марта 2015 года);</w:t>
      </w:r>
    </w:p>
    <w:p w:rsidR="00000000" w:rsidRDefault="00746F55">
      <w:pPr>
        <w:pStyle w:val="pj"/>
      </w:pPr>
      <w:hyperlink r:id="rId9" w:anchor="sub_id=13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04.08.23 г. № 469-ФЗ (см. </w:t>
      </w:r>
      <w:hyperlink r:id="rId10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46F55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6F55" w:rsidRDefault="00746F55" w:rsidP="00746F55">
      <w:r>
        <w:separator/>
      </w:r>
    </w:p>
  </w:endnote>
  <w:endnote w:type="continuationSeparator" w:id="0">
    <w:p w:rsidR="00746F55" w:rsidRDefault="00746F55" w:rsidP="00746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F55" w:rsidRDefault="00746F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F55" w:rsidRDefault="00746F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F55" w:rsidRDefault="00746F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6F55" w:rsidRDefault="00746F55" w:rsidP="00746F55">
      <w:r>
        <w:separator/>
      </w:r>
    </w:p>
  </w:footnote>
  <w:footnote w:type="continuationSeparator" w:id="0">
    <w:p w:rsidR="00746F55" w:rsidRDefault="00746F55" w:rsidP="00746F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F55" w:rsidRDefault="00746F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F55" w:rsidRDefault="00746F55" w:rsidP="00746F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6F55" w:rsidRPr="00746F55" w:rsidRDefault="00746F55" w:rsidP="00746F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2013 года № 406-ФЗ «О внесении изменений в Федеральный закон «Об особо охраняемых природных территориях» и отдельные законодательные акты Российской Федерации» (с изменениями и дополнениями по состоянию на 04.08.2023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F55" w:rsidRDefault="00746F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6F55"/>
    <w:rsid w:val="00746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6F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6F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6F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6F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6F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6F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6F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6F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901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pravo.gov.ru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7136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1369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822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декабря 2013 года № 406-ФЗ «О внесении изменений в Федеральный закон «Об особо охраняемых природных территориях» и отдельные законодательные акты Российской Федерации» (с изменениями и дополнениями по состоянию на 04.08.2023 г.) (©Paragraph 2023)</dc:title>
  <dc:subject/>
  <dc:creator>Сергей М</dc:creator>
  <cp:keywords/>
  <dc:description/>
  <cp:lastModifiedBy>Сергей М</cp:lastModifiedBy>
  <cp:revision>2</cp:revision>
  <dcterms:created xsi:type="dcterms:W3CDTF">2023-11-07T07:24:00Z</dcterms:created>
  <dcterms:modified xsi:type="dcterms:W3CDTF">2023-11-07T07:24:00Z</dcterms:modified>
</cp:coreProperties>
</file>