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29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24 желтоқсандағы № 1390 Қаулысы (2016.29.12. берілген өзгерістермен)</w:t>
      </w:r>
    </w:p>
    <w:p w:rsidR="00000000" w:rsidRDefault="00F52995">
      <w:pPr>
        <w:ind w:firstLine="400"/>
        <w:jc w:val="both"/>
      </w:pPr>
      <w:r>
        <w:t> </w:t>
      </w:r>
    </w:p>
    <w:p w:rsidR="00000000" w:rsidRDefault="00F52995">
      <w:pPr>
        <w:ind w:firstLine="400"/>
        <w:jc w:val="both"/>
      </w:pPr>
      <w:r>
        <w:rPr>
          <w:rStyle w:val="s0"/>
        </w:rPr>
        <w:t>Жариялануы: «Егемен Қазақстан» 2014 жылғы 11 қаңтар № 6 (28230); ҚР Президенті мен ҚР Үкіметінің Актілер жинағы, 2013 ж., № 73, 966-құжат</w:t>
      </w:r>
    </w:p>
    <w:p w:rsidR="00000000" w:rsidRDefault="00F52995">
      <w:pPr>
        <w:ind w:firstLine="400"/>
        <w:jc w:val="both"/>
      </w:pPr>
      <w:r>
        <w:rPr>
          <w:rStyle w:val="s0"/>
        </w:rPr>
        <w:t> </w:t>
      </w:r>
    </w:p>
    <w:p w:rsidR="00000000" w:rsidRDefault="00F52995">
      <w:pPr>
        <w:ind w:firstLine="400"/>
        <w:jc w:val="both"/>
      </w:pPr>
      <w:r>
        <w:t>Енгізілген өзгерістер:</w:t>
      </w:r>
    </w:p>
    <w:p w:rsidR="00000000" w:rsidRDefault="00F52995">
      <w:pPr>
        <w:ind w:firstLine="400"/>
        <w:jc w:val="both"/>
      </w:pPr>
      <w:r>
        <w:t> </w:t>
      </w:r>
    </w:p>
    <w:p w:rsidR="00000000" w:rsidRDefault="00F5299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941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52995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2016.07.12. № 778 </w:t>
      </w:r>
      <w:hyperlink r:id="rId9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F52995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2016.29.12. № 901 </w:t>
      </w:r>
      <w:hyperlink r:id="rId1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енгізілдi)</w:t>
      </w:r>
    </w:p>
    <w:p w:rsidR="00000000" w:rsidRDefault="00F52995">
      <w:r>
        <w:t> </w:t>
      </w:r>
    </w:p>
    <w:p w:rsidR="00000000" w:rsidRDefault="00F5299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52995">
      <w:pPr>
        <w:ind w:firstLine="400"/>
        <w:jc w:val="both"/>
      </w:pPr>
      <w:r>
        <w:rPr>
          <w:rStyle w:val="s0"/>
        </w:rPr>
        <w:t> </w:t>
      </w:r>
    </w:p>
    <w:p w:rsidR="00000000" w:rsidRDefault="00F52995">
      <w:pPr>
        <w:ind w:firstLine="400"/>
        <w:jc w:val="both"/>
      </w:pPr>
      <w:r>
        <w:t xml:space="preserve">2015 ж. 24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52995">
      <w:pPr>
        <w:ind w:firstLine="400"/>
        <w:jc w:val="both"/>
      </w:pPr>
      <w:r>
        <w:rPr>
          <w:rStyle w:val="s0"/>
          <w:lang w:val="kk-KZ"/>
        </w:rPr>
        <w:t xml:space="preserve">2016 ж. 7 желтоқсанға дейін қолданылған </w:t>
      </w:r>
      <w:hyperlink r:id="rId14" w:history="1">
        <w:r>
          <w:rPr>
            <w:rStyle w:val="a3"/>
            <w:lang w:val="kk-KZ"/>
          </w:rPr>
          <w:t>редакция</w:t>
        </w:r>
      </w:hyperlink>
    </w:p>
    <w:p w:rsidR="00000000" w:rsidRDefault="00F52995">
      <w:pPr>
        <w:ind w:firstLine="400"/>
        <w:jc w:val="both"/>
      </w:pPr>
      <w:r>
        <w:rPr>
          <w:rStyle w:val="s0"/>
          <w:lang w:val="kk-KZ"/>
        </w:rPr>
        <w:t xml:space="preserve">2016 ж. 29 желтоқсанға дейін қолданылған </w:t>
      </w:r>
      <w:hyperlink r:id="rId15" w:history="1">
        <w:r>
          <w:rPr>
            <w:rStyle w:val="a3"/>
            <w:lang w:val="kk-KZ"/>
          </w:rPr>
          <w:t>редакция</w:t>
        </w:r>
      </w:hyperlink>
    </w:p>
    <w:p w:rsidR="00000000" w:rsidRDefault="00F52995">
      <w:pPr>
        <w:ind w:firstLine="400"/>
        <w:jc w:val="both"/>
      </w:pPr>
      <w:r>
        <w:t> </w:t>
      </w:r>
    </w:p>
    <w:p w:rsidR="00000000" w:rsidRDefault="00F52995">
      <w:pPr>
        <w:ind w:firstLine="400"/>
        <w:jc w:val="both"/>
      </w:pPr>
      <w:r>
        <w:t> </w:t>
      </w:r>
    </w:p>
    <w:p w:rsidR="00000000" w:rsidRDefault="00F52995">
      <w:pPr>
        <w:ind w:firstLine="400"/>
        <w:jc w:val="both"/>
      </w:pPr>
      <w:r>
        <w:t> </w:t>
      </w:r>
    </w:p>
    <w:p w:rsidR="00000000" w:rsidRDefault="00F52995">
      <w:pPr>
        <w:ind w:firstLine="400"/>
        <w:jc w:val="both"/>
      </w:pPr>
      <w:r>
        <w:t> </w:t>
      </w:r>
    </w:p>
    <w:p w:rsidR="00000000" w:rsidRDefault="00F529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52995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995" w:rsidRDefault="00F52995" w:rsidP="00F52995">
      <w:r>
        <w:separator/>
      </w:r>
    </w:p>
  </w:endnote>
  <w:endnote w:type="continuationSeparator" w:id="0">
    <w:p w:rsidR="00F52995" w:rsidRDefault="00F52995" w:rsidP="00F529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995" w:rsidRDefault="00F529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995" w:rsidRDefault="00F529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995" w:rsidRDefault="00F529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995" w:rsidRDefault="00F52995" w:rsidP="00F52995">
      <w:r>
        <w:separator/>
      </w:r>
    </w:p>
  </w:footnote>
  <w:footnote w:type="continuationSeparator" w:id="0">
    <w:p w:rsidR="00F52995" w:rsidRDefault="00F52995" w:rsidP="00F529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995" w:rsidRDefault="00F529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995" w:rsidRDefault="00F52995" w:rsidP="00F529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2995" w:rsidRPr="00F52995" w:rsidRDefault="00F52995" w:rsidP="00F529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2013 жылғы 24 желтоқсандағы № 1390 Қаулысы (2016.29.12.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995" w:rsidRDefault="00F529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2995"/>
    <w:rsid w:val="00F52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29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29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29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29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29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29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29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29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8399" TargetMode="External"/><Relationship Id="rId13" Type="http://schemas.openxmlformats.org/officeDocument/2006/relationships/hyperlink" Target="http://online.zakon.kz/Document/?doc_id=3614786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871467" TargetMode="External"/><Relationship Id="rId12" Type="http://schemas.openxmlformats.org/officeDocument/2006/relationships/hyperlink" Target="http://online.zakon.kz/Document/?doc_id=3604560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1038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3249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45965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34119" TargetMode="External"/><Relationship Id="rId14" Type="http://schemas.openxmlformats.org/officeDocument/2006/relationships/hyperlink" Target="http://online.zakon.kz/Document/?doc_id=3738044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1388</Characters>
  <Application>Microsoft Office Word</Application>
  <DocSecurity>0</DocSecurity>
  <Lines>11</Lines>
  <Paragraphs>2</Paragraphs>
  <ScaleCrop>false</ScaleCrop>
  <Company/>
  <LinksUpToDate>false</LinksUpToDate>
  <CharactersWithSpaces>1497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2013 жылғы 24 желтоқсандағы № 1390 Қаулысы (2016.29.12.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2023-12-06T03:31:00Z</dcterms:created>
  <dcterms:modified xsi:type="dcterms:W3CDTF">2023-12-06T03:31:00Z</dcterms:modified>
</cp:coreProperties>
</file>