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3139D">
      <w:pPr>
        <w:jc w:val="center"/>
      </w:pPr>
      <w:bookmarkStart w:id="0" w:name="_GoBack"/>
      <w:bookmarkEnd w:id="0"/>
      <w:r>
        <w:rPr>
          <w:rStyle w:val="s1"/>
        </w:rPr>
        <w:t xml:space="preserve">Закон Республики Казахстан от 21 декабря 1995 года № 2710 </w:t>
      </w:r>
      <w:r>
        <w:br/>
      </w:r>
      <w:r>
        <w:rPr>
          <w:rStyle w:val="s1"/>
        </w:rPr>
        <w:t xml:space="preserve">Об органах национальной безопасности Республики Казахстан </w:t>
      </w:r>
    </w:p>
    <w:p w:rsidR="00000000" w:rsidRDefault="0033139D">
      <w:pPr>
        <w:jc w:val="center"/>
      </w:pPr>
      <w:r>
        <w:rPr>
          <w:rStyle w:val="s3"/>
        </w:rPr>
        <w:t xml:space="preserve">(с </w:t>
      </w:r>
      <w:hyperlink r:id="rId7" w:history="1">
        <w:r>
          <w:rPr>
            <w:rStyle w:val="a3"/>
            <w:b/>
            <w:bCs/>
            <w:i/>
            <w:iCs/>
            <w:bdr w:val="none" w:sz="0" w:space="0" w:color="auto" w:frame="1"/>
          </w:rPr>
          <w:t>изменениями и дополнениями</w:t>
        </w:r>
      </w:hyperlink>
      <w:r>
        <w:rPr>
          <w:rStyle w:val="s3"/>
        </w:rPr>
        <w:t xml:space="preserve"> по состоянию на 03.07.2013 г.)</w:t>
      </w:r>
    </w:p>
    <w:p w:rsidR="00000000" w:rsidRDefault="0033139D">
      <w:pPr>
        <w:jc w:val="center"/>
      </w:pPr>
      <w:r>
        <w:t> </w:t>
      </w:r>
    </w:p>
    <w:p w:rsidR="00000000" w:rsidRDefault="0033139D">
      <w:pPr>
        <w:jc w:val="both"/>
      </w:pPr>
      <w:r>
        <w:rPr>
          <w:rStyle w:val="s3"/>
        </w:rPr>
        <w:t>Данная редакция действовала до внесения изменений от 13 января 2014 года</w:t>
      </w:r>
    </w:p>
    <w:p w:rsidR="00000000" w:rsidRDefault="0033139D">
      <w:pPr>
        <w:jc w:val="center"/>
      </w:pPr>
      <w:r>
        <w:t> </w:t>
      </w:r>
    </w:p>
    <w:p w:rsidR="00000000" w:rsidRDefault="0033139D">
      <w:pPr>
        <w:jc w:val="both"/>
      </w:pPr>
      <w:r>
        <w:rPr>
          <w:rStyle w:val="s3"/>
        </w:rPr>
        <w:t xml:space="preserve">Заголовок и преамбула изложены в новой редакции, в текст внесены изменения в соответствии с </w:t>
      </w:r>
      <w:hyperlink r:id="rId8" w:history="1">
        <w:r>
          <w:rPr>
            <w:rStyle w:val="a3"/>
            <w:b/>
            <w:bCs/>
            <w:i/>
            <w:iCs/>
            <w:bdr w:val="none" w:sz="0" w:space="0" w:color="auto" w:frame="1"/>
          </w:rPr>
          <w:t>Законом</w:t>
        </w:r>
      </w:hyperlink>
      <w:r>
        <w:rPr>
          <w:rStyle w:val="s3"/>
        </w:rPr>
        <w:t xml:space="preserve"> РК от 21.03.02 г.</w:t>
      </w:r>
      <w:r>
        <w:rPr>
          <w:rStyle w:val="s3"/>
        </w:rPr>
        <w:t xml:space="preserve"> № 309-II (</w:t>
      </w:r>
      <w:hyperlink r:id="rId9" w:history="1">
        <w:r>
          <w:rPr>
            <w:rStyle w:val="a3"/>
            <w:b/>
            <w:bCs/>
            <w:i/>
            <w:iCs/>
            <w:bdr w:val="none" w:sz="0" w:space="0" w:color="auto" w:frame="1"/>
          </w:rPr>
          <w:t>см. стар. ред.</w:t>
        </w:r>
      </w:hyperlink>
      <w:r>
        <w:rPr>
          <w:rStyle w:val="s3"/>
        </w:rPr>
        <w:t>)</w:t>
      </w:r>
    </w:p>
    <w:p w:rsidR="00000000" w:rsidRDefault="0033139D">
      <w:pPr>
        <w:jc w:val="both"/>
      </w:pPr>
      <w:r>
        <w:rPr>
          <w:rStyle w:val="s3"/>
        </w:rPr>
        <w:t> </w:t>
      </w:r>
    </w:p>
    <w:p w:rsidR="00000000" w:rsidRDefault="0033139D">
      <w:pPr>
        <w:spacing w:after="240"/>
        <w:ind w:firstLine="400"/>
        <w:jc w:val="both"/>
      </w:pPr>
      <w:r>
        <w:t>Настоящий Закон определяет статус, полномочия и организацию деятельности органов национальной безопасности Республики Казахстан.</w:t>
      </w:r>
    </w:p>
    <w:p w:rsidR="00000000" w:rsidRDefault="0033139D">
      <w:pPr>
        <w:jc w:val="both"/>
      </w:pPr>
      <w:r>
        <w:rPr>
          <w:rStyle w:val="s3"/>
        </w:rPr>
        <w:t>В главах цифры «I-V» заменены соот</w:t>
      </w:r>
      <w:r>
        <w:rPr>
          <w:rStyle w:val="s3"/>
        </w:rPr>
        <w:t xml:space="preserve">ветственно цифрами «1-5» в соответствии с </w:t>
      </w:r>
      <w:hyperlink r:id="rId10" w:anchor="sub_id=33" w:history="1">
        <w:r>
          <w:rPr>
            <w:rStyle w:val="a3"/>
            <w:b/>
            <w:bCs/>
            <w:i/>
            <w:iCs/>
            <w:bdr w:val="none" w:sz="0" w:space="0" w:color="auto" w:frame="1"/>
          </w:rPr>
          <w:t>Законом</w:t>
        </w:r>
      </w:hyperlink>
      <w:r>
        <w:rPr>
          <w:rStyle w:val="s3"/>
        </w:rPr>
        <w:t xml:space="preserve"> РК от 20.12.04 г. № 13-III (введен в действие с 1 января 2005 года) (</w:t>
      </w:r>
      <w:hyperlink r:id="rId11" w:anchor="sub_id=10000" w:history="1">
        <w:r>
          <w:rPr>
            <w:rStyle w:val="a3"/>
            <w:b/>
            <w:bCs/>
            <w:i/>
            <w:iCs/>
            <w:bdr w:val="none" w:sz="0" w:space="0" w:color="auto" w:frame="1"/>
          </w:rPr>
          <w:t>см. стар. ред.</w:t>
        </w:r>
      </w:hyperlink>
      <w:r>
        <w:rPr>
          <w:rStyle w:val="s3"/>
        </w:rPr>
        <w:t xml:space="preserve">) </w:t>
      </w:r>
    </w:p>
    <w:p w:rsidR="00000000" w:rsidRDefault="0033139D">
      <w:pPr>
        <w:jc w:val="center"/>
      </w:pPr>
      <w:r>
        <w:rPr>
          <w:rStyle w:val="s1"/>
        </w:rPr>
        <w:t>Глава 1</w:t>
      </w:r>
      <w:r>
        <w:t xml:space="preserve"> </w:t>
      </w:r>
    </w:p>
    <w:p w:rsidR="00000000" w:rsidRDefault="0033139D">
      <w:pPr>
        <w:spacing w:after="240"/>
        <w:jc w:val="center"/>
      </w:pPr>
      <w:r>
        <w:rPr>
          <w:rStyle w:val="s1"/>
        </w:rPr>
        <w:t>Общие положения</w:t>
      </w:r>
    </w:p>
    <w:p w:rsidR="00000000" w:rsidRDefault="0033139D">
      <w:pPr>
        <w:jc w:val="both"/>
      </w:pPr>
      <w:r>
        <w:rPr>
          <w:rStyle w:val="s3"/>
        </w:rPr>
        <w:t xml:space="preserve">В статью 1 внесены изменения в соответствии с </w:t>
      </w:r>
      <w:hyperlink r:id="rId12" w:anchor="sub_id=10000" w:history="1">
        <w:r>
          <w:rPr>
            <w:rStyle w:val="a3"/>
            <w:b/>
            <w:bCs/>
            <w:i/>
            <w:iCs/>
            <w:bdr w:val="none" w:sz="0" w:space="0" w:color="auto" w:frame="1"/>
          </w:rPr>
          <w:t>Законом</w:t>
        </w:r>
      </w:hyperlink>
      <w:r>
        <w:rPr>
          <w:rStyle w:val="s3"/>
        </w:rPr>
        <w:t xml:space="preserve"> РК от 21.03.02 г. № 309-II (</w:t>
      </w:r>
      <w:hyperlink r:id="rId13" w:anchor="sub_id=10000" w:history="1">
        <w:r>
          <w:rPr>
            <w:rStyle w:val="a3"/>
            <w:b/>
            <w:bCs/>
            <w:i/>
            <w:iCs/>
            <w:bdr w:val="none" w:sz="0" w:space="0" w:color="auto" w:frame="1"/>
          </w:rPr>
          <w:t>см. стар. ред.</w:t>
        </w:r>
      </w:hyperlink>
      <w:r>
        <w:rPr>
          <w:rStyle w:val="s3"/>
        </w:rPr>
        <w:t xml:space="preserve">) </w:t>
      </w:r>
    </w:p>
    <w:p w:rsidR="00000000" w:rsidRDefault="0033139D">
      <w:pPr>
        <w:ind w:left="1200" w:hanging="800"/>
        <w:jc w:val="both"/>
      </w:pPr>
      <w:r>
        <w:rPr>
          <w:rStyle w:val="s1"/>
        </w:rPr>
        <w:t xml:space="preserve">Статья 1. Назначение органов национальной безопасности Республики Казахстан </w:t>
      </w:r>
    </w:p>
    <w:p w:rsidR="00000000" w:rsidRDefault="0033139D">
      <w:pPr>
        <w:ind w:firstLine="400"/>
        <w:jc w:val="both"/>
      </w:pPr>
      <w:r>
        <w:rPr>
          <w:rStyle w:val="s0"/>
        </w:rPr>
        <w:t>Органы национальной безопасности Республики Казахстан (далее - органы национальной безопасности) - непосре</w:t>
      </w:r>
      <w:r>
        <w:rPr>
          <w:rStyle w:val="s0"/>
        </w:rPr>
        <w:t>дственно подчиненные и подотчетные Президенту Республики Казахстан специальные государственные органы, являющиеся составной частью системы обеспечения безопасности Республики Казахстан и предназначенные в пределах предоставленных им полномочий обеспечивать</w:t>
      </w:r>
      <w:r>
        <w:rPr>
          <w:rStyle w:val="s0"/>
        </w:rPr>
        <w:t xml:space="preserve"> безопасность личности и общества, защиту конституционного строя, государственного суверенитета, территориальной целостности, экономического, научно-технического и оборонного потенциала страны.</w:t>
      </w:r>
    </w:p>
    <w:p w:rsidR="00000000" w:rsidRDefault="0033139D">
      <w:pPr>
        <w:ind w:firstLine="400"/>
        <w:jc w:val="both"/>
      </w:pPr>
      <w:r>
        <w:rPr>
          <w:rStyle w:val="s0"/>
        </w:rPr>
        <w:t> </w:t>
      </w:r>
    </w:p>
    <w:p w:rsidR="00000000" w:rsidRDefault="0033139D">
      <w:pPr>
        <w:jc w:val="both"/>
      </w:pPr>
      <w:r>
        <w:rPr>
          <w:rStyle w:val="s3"/>
        </w:rPr>
        <w:t xml:space="preserve">Закон дополнен статьей 1-1 в соответствии с </w:t>
      </w:r>
      <w:hyperlink r:id="rId14" w:anchor="sub_id=1500" w:history="1">
        <w:r>
          <w:rPr>
            <w:rStyle w:val="a3"/>
            <w:b/>
            <w:bCs/>
            <w:i/>
            <w:iCs/>
            <w:bdr w:val="none" w:sz="0" w:space="0" w:color="auto" w:frame="1"/>
          </w:rPr>
          <w:t>Законом</w:t>
        </w:r>
      </w:hyperlink>
      <w:r>
        <w:rPr>
          <w:rStyle w:val="s3"/>
        </w:rPr>
        <w:t xml:space="preserve"> РК от 13.02.12 г. № 553-IV</w:t>
      </w:r>
    </w:p>
    <w:p w:rsidR="00000000" w:rsidRDefault="0033139D">
      <w:pPr>
        <w:ind w:left="1200" w:hanging="800"/>
        <w:jc w:val="both"/>
      </w:pPr>
      <w:r>
        <w:rPr>
          <w:rStyle w:val="s1"/>
        </w:rPr>
        <w:t>Статья 1-1. Основные понятия, используемые в настоящем Законе</w:t>
      </w:r>
    </w:p>
    <w:p w:rsidR="00000000" w:rsidRDefault="0033139D">
      <w:pPr>
        <w:ind w:firstLine="400"/>
        <w:jc w:val="both"/>
      </w:pPr>
      <w:r>
        <w:rPr>
          <w:rStyle w:val="s0"/>
        </w:rPr>
        <w:t>В настоящем Законе используются следующие основные понятия:</w:t>
      </w:r>
    </w:p>
    <w:p w:rsidR="00000000" w:rsidRDefault="0033139D">
      <w:pPr>
        <w:ind w:firstLine="400"/>
        <w:jc w:val="both"/>
      </w:pPr>
      <w:r>
        <w:rPr>
          <w:rStyle w:val="s0"/>
        </w:rPr>
        <w:t>1) конспирация - сокрытие сил, ср</w:t>
      </w:r>
      <w:r>
        <w:rPr>
          <w:rStyle w:val="s0"/>
        </w:rPr>
        <w:t>едств, действий, планов и намерений контрразведки путем оперативной зашифровки и закрытия доступа к источникам секретной информации и установление особого порядка надзора;</w:t>
      </w:r>
    </w:p>
    <w:p w:rsidR="00000000" w:rsidRDefault="0033139D">
      <w:pPr>
        <w:ind w:firstLine="400"/>
        <w:jc w:val="both"/>
      </w:pPr>
      <w:r>
        <w:rPr>
          <w:rStyle w:val="s0"/>
        </w:rPr>
        <w:t>2) контрразведывательная деятельность - система оперативных и организационных меропр</w:t>
      </w:r>
      <w:r>
        <w:rPr>
          <w:rStyle w:val="s0"/>
        </w:rPr>
        <w:t>иятий по защите основ конституционного строя, экономического и оборонного потенциала Республики Казахстан от разведывательной и подрывной деятельности специальных служб иностранных государств и иных зарубежных организаций.</w:t>
      </w:r>
    </w:p>
    <w:p w:rsidR="00000000" w:rsidRDefault="0033139D">
      <w:pPr>
        <w:ind w:firstLine="400"/>
        <w:jc w:val="both"/>
      </w:pPr>
      <w:r>
        <w:rPr>
          <w:rStyle w:val="s0"/>
        </w:rPr>
        <w:t> </w:t>
      </w:r>
    </w:p>
    <w:p w:rsidR="00000000" w:rsidRDefault="0033139D">
      <w:pPr>
        <w:jc w:val="both"/>
      </w:pPr>
      <w:r>
        <w:rPr>
          <w:rStyle w:val="s3"/>
        </w:rPr>
        <w:t xml:space="preserve">В статью 2 внесены изменения в </w:t>
      </w:r>
      <w:r>
        <w:rPr>
          <w:rStyle w:val="s3"/>
        </w:rPr>
        <w:t xml:space="preserve">соответствии с </w:t>
      </w:r>
      <w:hyperlink r:id="rId15" w:history="1">
        <w:r>
          <w:rPr>
            <w:rStyle w:val="a3"/>
            <w:b/>
            <w:bCs/>
            <w:i/>
            <w:iCs/>
            <w:bdr w:val="none" w:sz="0" w:space="0" w:color="auto" w:frame="1"/>
          </w:rPr>
          <w:t>Законом</w:t>
        </w:r>
      </w:hyperlink>
      <w:r>
        <w:rPr>
          <w:rStyle w:val="s3"/>
        </w:rPr>
        <w:t xml:space="preserve"> РК № 110-1; </w:t>
      </w:r>
      <w:hyperlink r:id="rId16" w:anchor="sub_id=20000" w:history="1">
        <w:r>
          <w:rPr>
            <w:rStyle w:val="a3"/>
            <w:b/>
            <w:bCs/>
            <w:i/>
            <w:iCs/>
            <w:bdr w:val="none" w:sz="0" w:space="0" w:color="auto" w:frame="1"/>
          </w:rPr>
          <w:t>Законом</w:t>
        </w:r>
      </w:hyperlink>
      <w:r>
        <w:rPr>
          <w:rStyle w:val="s3"/>
        </w:rPr>
        <w:t xml:space="preserve"> РК от 21.03.02 г. № 309-II (</w:t>
      </w:r>
      <w:hyperlink r:id="rId17" w:anchor="sub_id=20000" w:history="1">
        <w:r>
          <w:rPr>
            <w:rStyle w:val="a3"/>
            <w:b/>
            <w:bCs/>
            <w:i/>
            <w:iCs/>
            <w:bdr w:val="none" w:sz="0" w:space="0" w:color="auto" w:frame="1"/>
          </w:rPr>
          <w:t>см. стар. ред.</w:t>
        </w:r>
      </w:hyperlink>
      <w:r>
        <w:rPr>
          <w:rStyle w:val="s3"/>
        </w:rPr>
        <w:t xml:space="preserve">); </w:t>
      </w:r>
      <w:hyperlink r:id="rId18" w:anchor="sub_id=301" w:history="1">
        <w:r>
          <w:rPr>
            <w:rStyle w:val="a3"/>
            <w:b/>
            <w:bCs/>
            <w:i/>
            <w:iCs/>
            <w:bdr w:val="none" w:sz="0" w:space="0" w:color="auto" w:frame="1"/>
          </w:rPr>
          <w:t>Законом</w:t>
        </w:r>
      </w:hyperlink>
      <w:r>
        <w:rPr>
          <w:rStyle w:val="s3"/>
        </w:rPr>
        <w:t xml:space="preserve"> РК от 27.05.10 г. № 279-IV (</w:t>
      </w:r>
      <w:hyperlink r:id="rId19" w:anchor="sub_id=20000" w:history="1">
        <w:r>
          <w:rPr>
            <w:rStyle w:val="a3"/>
            <w:b/>
            <w:bCs/>
            <w:i/>
            <w:iCs/>
            <w:bdr w:val="none" w:sz="0" w:space="0" w:color="auto" w:frame="1"/>
          </w:rPr>
          <w:t>см. стар. ред.</w:t>
        </w:r>
      </w:hyperlink>
      <w:r>
        <w:rPr>
          <w:rStyle w:val="s3"/>
        </w:rPr>
        <w:t xml:space="preserve">); </w:t>
      </w:r>
      <w:hyperlink r:id="rId20" w:anchor="sub_id=2000" w:history="1">
        <w:r>
          <w:rPr>
            <w:rStyle w:val="a3"/>
            <w:b/>
            <w:bCs/>
            <w:i/>
            <w:iCs/>
            <w:bdr w:val="none" w:sz="0" w:space="0" w:color="auto" w:frame="1"/>
          </w:rPr>
          <w:t>Законом</w:t>
        </w:r>
      </w:hyperlink>
      <w:r>
        <w:rPr>
          <w:rStyle w:val="s3"/>
        </w:rPr>
        <w:t xml:space="preserve"> РК от 05.07.11 г. № 452-IV (введены в действие по истечении трех месяцев после его первого официального </w:t>
      </w:r>
      <w:hyperlink r:id="rId21" w:history="1">
        <w:r>
          <w:rPr>
            <w:rStyle w:val="a3"/>
            <w:b/>
            <w:bCs/>
            <w:i/>
            <w:iCs/>
            <w:bdr w:val="none" w:sz="0" w:space="0" w:color="auto" w:frame="1"/>
          </w:rPr>
          <w:t>опубликования</w:t>
        </w:r>
      </w:hyperlink>
      <w:r>
        <w:rPr>
          <w:rStyle w:val="s3"/>
        </w:rPr>
        <w:t>) (</w:t>
      </w:r>
      <w:hyperlink r:id="rId22" w:anchor="sub_id=20000" w:history="1">
        <w:r>
          <w:rPr>
            <w:rStyle w:val="a3"/>
            <w:b/>
            <w:bCs/>
            <w:i/>
            <w:iCs/>
            <w:bdr w:val="none" w:sz="0" w:space="0" w:color="auto" w:frame="1"/>
          </w:rPr>
          <w:t>см. стар. ред.</w:t>
        </w:r>
      </w:hyperlink>
      <w:r>
        <w:rPr>
          <w:rStyle w:val="s3"/>
        </w:rPr>
        <w:t xml:space="preserve">); </w:t>
      </w:r>
      <w:hyperlink r:id="rId23" w:anchor="sub_id=2" w:history="1">
        <w:r>
          <w:rPr>
            <w:rStyle w:val="a3"/>
            <w:b/>
            <w:bCs/>
            <w:i/>
            <w:iCs/>
            <w:bdr w:val="none" w:sz="0" w:space="0" w:color="auto" w:frame="1"/>
          </w:rPr>
          <w:t>Законом</w:t>
        </w:r>
      </w:hyperlink>
      <w:r>
        <w:rPr>
          <w:rStyle w:val="s3"/>
        </w:rPr>
        <w:t xml:space="preserve"> РК от 23.04.12 г. № 14-V (</w:t>
      </w:r>
      <w:hyperlink r:id="rId24" w:anchor="sub_id=20000" w:history="1">
        <w:r>
          <w:rPr>
            <w:rStyle w:val="a3"/>
            <w:b/>
            <w:bCs/>
            <w:i/>
            <w:iCs/>
            <w:bdr w:val="none" w:sz="0" w:space="0" w:color="auto" w:frame="1"/>
          </w:rPr>
          <w:t>см. стар. ред.</w:t>
        </w:r>
      </w:hyperlink>
      <w:r>
        <w:rPr>
          <w:rStyle w:val="s3"/>
        </w:rPr>
        <w:t xml:space="preserve">); </w:t>
      </w:r>
      <w:hyperlink r:id="rId25" w:anchor="sub_id=800" w:history="1">
        <w:r>
          <w:rPr>
            <w:rStyle w:val="a3"/>
            <w:b/>
            <w:bCs/>
            <w:i/>
            <w:iCs/>
            <w:bdr w:val="none" w:sz="0" w:space="0" w:color="auto" w:frame="1"/>
          </w:rPr>
          <w:t>Законом</w:t>
        </w:r>
      </w:hyperlink>
      <w:r>
        <w:rPr>
          <w:rStyle w:val="s3"/>
        </w:rPr>
        <w:t xml:space="preserve"> РК от 08.01.13 г. № 63-V (</w:t>
      </w:r>
      <w:hyperlink r:id="rId26" w:anchor="sub_id=20000" w:history="1">
        <w:r>
          <w:rPr>
            <w:rStyle w:val="a3"/>
            <w:b/>
            <w:bCs/>
            <w:i/>
            <w:iCs/>
            <w:bdr w:val="none" w:sz="0" w:space="0" w:color="auto" w:frame="1"/>
          </w:rPr>
          <w:t>см. стар. ред.</w:t>
        </w:r>
      </w:hyperlink>
      <w:r>
        <w:rPr>
          <w:rStyle w:val="s3"/>
        </w:rPr>
        <w:t xml:space="preserve">); </w:t>
      </w:r>
      <w:hyperlink r:id="rId27" w:anchor="sub_id=500" w:history="1">
        <w:r>
          <w:rPr>
            <w:rStyle w:val="a3"/>
            <w:b/>
            <w:bCs/>
            <w:i/>
            <w:iCs/>
            <w:bdr w:val="none" w:sz="0" w:space="0" w:color="auto" w:frame="1"/>
          </w:rPr>
          <w:t>Законом</w:t>
        </w:r>
      </w:hyperlink>
      <w:r>
        <w:rPr>
          <w:rStyle w:val="s3"/>
        </w:rPr>
        <w:t xml:space="preserve"> РК от 16.01.13 г. № 71-V (</w:t>
      </w:r>
      <w:hyperlink r:id="rId28" w:anchor="sub_id=20000" w:history="1">
        <w:r>
          <w:rPr>
            <w:rStyle w:val="a3"/>
            <w:b/>
            <w:bCs/>
            <w:i/>
            <w:iCs/>
            <w:bdr w:val="none" w:sz="0" w:space="0" w:color="auto" w:frame="1"/>
          </w:rPr>
          <w:t>см. стар. ред.</w:t>
        </w:r>
      </w:hyperlink>
      <w:r>
        <w:rPr>
          <w:rStyle w:val="s3"/>
        </w:rPr>
        <w:t>)</w:t>
      </w:r>
    </w:p>
    <w:p w:rsidR="00000000" w:rsidRDefault="0033139D">
      <w:pPr>
        <w:ind w:left="1200" w:hanging="800"/>
        <w:jc w:val="both"/>
      </w:pPr>
      <w:r>
        <w:rPr>
          <w:rStyle w:val="s1"/>
        </w:rPr>
        <w:t xml:space="preserve">Статья 2. Задачи органов национальной безопасности </w:t>
      </w:r>
    </w:p>
    <w:p w:rsidR="00000000" w:rsidRDefault="0033139D">
      <w:pPr>
        <w:ind w:firstLine="400"/>
        <w:jc w:val="both"/>
      </w:pPr>
      <w:r>
        <w:t xml:space="preserve">1. Задачами органов национальной безопасности являются: </w:t>
      </w:r>
    </w:p>
    <w:p w:rsidR="00000000" w:rsidRDefault="0033139D">
      <w:pPr>
        <w:ind w:firstLine="400"/>
        <w:jc w:val="both"/>
      </w:pPr>
      <w:r>
        <w:t xml:space="preserve">1) участие в разработке и реализации государственной политики в области обеспечения безопасности личности, общества и государства; </w:t>
      </w:r>
    </w:p>
    <w:p w:rsidR="00000000" w:rsidRDefault="0033139D">
      <w:pPr>
        <w:ind w:firstLine="400"/>
        <w:jc w:val="both"/>
      </w:pPr>
      <w:r>
        <w:rPr>
          <w:rStyle w:val="s0"/>
        </w:rPr>
        <w:t xml:space="preserve">2) добывание разведывательной информации в интересах Республики Казахстан в соответствии с </w:t>
      </w:r>
      <w:hyperlink r:id="rId29" w:history="1">
        <w:r>
          <w:rPr>
            <w:rStyle w:val="a3"/>
          </w:rPr>
          <w:t>Законом</w:t>
        </w:r>
      </w:hyperlink>
      <w:r>
        <w:rPr>
          <w:rStyle w:val="s0"/>
        </w:rPr>
        <w:t xml:space="preserve"> Республики Казахстан «О внешней разведке»;</w:t>
      </w:r>
    </w:p>
    <w:p w:rsidR="00000000" w:rsidRDefault="0033139D">
      <w:pPr>
        <w:ind w:firstLine="400"/>
        <w:jc w:val="both"/>
      </w:pPr>
      <w:r>
        <w:t xml:space="preserve">3) выявление, предупреждение и пресечение разведывательной и иной направленной на нанесение ущерба безопасности Республики Казахстан деятельности специальных служб и организаций иностранных государств, а также отдельных лиц; </w:t>
      </w:r>
    </w:p>
    <w:p w:rsidR="00000000" w:rsidRDefault="0033139D">
      <w:pPr>
        <w:ind w:firstLine="400"/>
        <w:jc w:val="both"/>
      </w:pPr>
      <w:r>
        <w:t>4) выявление, предупреждение и</w:t>
      </w:r>
      <w:r>
        <w:t xml:space="preserve"> пресечение терроризма и иной деятельности, направленной на насильственное изменение конституционного строя, нарушение целостности и подрыв безопасности Республики Казахстан; </w:t>
      </w:r>
    </w:p>
    <w:p w:rsidR="00000000" w:rsidRDefault="0033139D">
      <w:pPr>
        <w:ind w:firstLine="400"/>
        <w:jc w:val="both"/>
      </w:pPr>
      <w:r>
        <w:t>4-1) координация деятельности в сфере противодействия терроризму и экстремизму в</w:t>
      </w:r>
      <w:r>
        <w:t xml:space="preserve"> Республике Казахстан;</w:t>
      </w:r>
    </w:p>
    <w:p w:rsidR="00000000" w:rsidRDefault="0033139D">
      <w:pPr>
        <w:ind w:firstLine="400"/>
        <w:jc w:val="both"/>
      </w:pPr>
      <w:r>
        <w:t xml:space="preserve">5) выявление, пресечение, раскрытие и расследование преступлений, отнесенных законодательством к ведению органов национальной безопасности; </w:t>
      </w:r>
    </w:p>
    <w:p w:rsidR="00000000" w:rsidRDefault="0033139D">
      <w:pPr>
        <w:ind w:firstLine="400"/>
        <w:jc w:val="both"/>
      </w:pPr>
      <w:r>
        <w:t>6) обеспечение Президента Республики Казахстан, государственных органов, Вооруженных Сил, др</w:t>
      </w:r>
      <w:r>
        <w:t xml:space="preserve">угих войск и воинских формирований Республики Казахстан правительственной связью в мирное и военное время; </w:t>
      </w:r>
    </w:p>
    <w:p w:rsidR="00000000" w:rsidRDefault="0033139D">
      <w:pPr>
        <w:ind w:firstLine="400"/>
        <w:jc w:val="both"/>
      </w:pPr>
      <w:r>
        <w:rPr>
          <w:rStyle w:val="s0"/>
        </w:rPr>
        <w:t>7) организация шифровальной работы в уполномоченных государственных органах, органах военного управления, национальной безопасности и внутренних дел</w:t>
      </w:r>
      <w:r>
        <w:rPr>
          <w:rStyle w:val="s0"/>
        </w:rPr>
        <w:t xml:space="preserve"> Республики Казахстан;</w:t>
      </w:r>
    </w:p>
    <w:p w:rsidR="00000000" w:rsidRDefault="0033139D">
      <w:pPr>
        <w:ind w:firstLine="400"/>
        <w:jc w:val="both"/>
      </w:pPr>
      <w:r>
        <w:t xml:space="preserve">8) </w:t>
      </w:r>
      <w:r>
        <w:rPr>
          <w:rStyle w:val="s00"/>
        </w:rPr>
        <w:t>обеспечение защиты и охраны Государственной границы Республики Казахстан;</w:t>
      </w:r>
    </w:p>
    <w:p w:rsidR="00000000" w:rsidRDefault="0033139D">
      <w:pPr>
        <w:ind w:firstLine="400"/>
        <w:jc w:val="both"/>
      </w:pPr>
      <w:r>
        <w:rPr>
          <w:rStyle w:val="s00"/>
        </w:rPr>
        <w:t>9) обеспечение физической защиты загранучреждений Республики Казахстан.</w:t>
      </w:r>
      <w:r>
        <w:t xml:space="preserve"> </w:t>
      </w:r>
    </w:p>
    <w:p w:rsidR="00000000" w:rsidRDefault="0033139D">
      <w:pPr>
        <w:spacing w:after="240"/>
        <w:ind w:firstLine="400"/>
        <w:jc w:val="both"/>
      </w:pPr>
      <w:r>
        <w:t xml:space="preserve">2. </w:t>
      </w:r>
      <w:r>
        <w:rPr>
          <w:rStyle w:val="s0"/>
        </w:rPr>
        <w:t>Иные задачи могут возлагаться на органы национальной безопасности настоящим Зако</w:t>
      </w:r>
      <w:r>
        <w:rPr>
          <w:rStyle w:val="s0"/>
        </w:rPr>
        <w:t>ном, иными законами Республики Казахстан и актами Президента Республики Казахстан.</w:t>
      </w:r>
    </w:p>
    <w:p w:rsidR="00000000" w:rsidRDefault="0033139D">
      <w:pPr>
        <w:ind w:left="1200" w:hanging="800"/>
        <w:jc w:val="both"/>
      </w:pPr>
      <w:r>
        <w:rPr>
          <w:rStyle w:val="s1"/>
        </w:rPr>
        <w:t xml:space="preserve">Статья 3. Правовая основа деятельности органов национальной безопасности </w:t>
      </w:r>
    </w:p>
    <w:p w:rsidR="00000000" w:rsidRDefault="0033139D">
      <w:pPr>
        <w:ind w:firstLine="400"/>
        <w:jc w:val="both"/>
      </w:pPr>
      <w:r>
        <w:t xml:space="preserve">Правовую основу деятельности органов национальной безопасности составляют: </w:t>
      </w:r>
    </w:p>
    <w:p w:rsidR="00000000" w:rsidRDefault="0033139D">
      <w:pPr>
        <w:ind w:firstLine="400"/>
        <w:jc w:val="both"/>
      </w:pPr>
      <w:r>
        <w:t xml:space="preserve">1) </w:t>
      </w:r>
      <w:hyperlink r:id="rId30" w:history="1">
        <w:r>
          <w:rPr>
            <w:rStyle w:val="a3"/>
          </w:rPr>
          <w:t>Конституция</w:t>
        </w:r>
      </w:hyperlink>
      <w:r>
        <w:t xml:space="preserve"> и </w:t>
      </w:r>
      <w:hyperlink r:id="rId31" w:history="1">
        <w:r>
          <w:rPr>
            <w:rStyle w:val="a3"/>
          </w:rPr>
          <w:t>законы</w:t>
        </w:r>
      </w:hyperlink>
      <w:r>
        <w:t xml:space="preserve"> Республики Казахстан; </w:t>
      </w:r>
    </w:p>
    <w:p w:rsidR="00000000" w:rsidRDefault="0033139D">
      <w:pPr>
        <w:ind w:firstLine="400"/>
        <w:jc w:val="both"/>
      </w:pPr>
      <w:r>
        <w:t xml:space="preserve">2) настоящий Закон; </w:t>
      </w:r>
    </w:p>
    <w:p w:rsidR="00000000" w:rsidRDefault="0033139D">
      <w:pPr>
        <w:ind w:firstLine="400"/>
        <w:jc w:val="both"/>
      </w:pPr>
      <w:r>
        <w:t>3) другие нормативные правовые акты Республики Казахстан в части, не противоречащей</w:t>
      </w:r>
      <w:r>
        <w:t xml:space="preserve"> и не урегулированной настоящим Законом; </w:t>
      </w:r>
    </w:p>
    <w:p w:rsidR="00000000" w:rsidRDefault="0033139D">
      <w:pPr>
        <w:ind w:firstLine="400"/>
        <w:jc w:val="both"/>
      </w:pPr>
      <w:r>
        <w:t xml:space="preserve">4) международные договорные и иные обязательства Республики Казахстан; </w:t>
      </w:r>
    </w:p>
    <w:p w:rsidR="00000000" w:rsidRDefault="0033139D">
      <w:pPr>
        <w:ind w:firstLine="400"/>
        <w:jc w:val="both"/>
      </w:pPr>
      <w:r>
        <w:t xml:space="preserve">5) нормативные постановления Конституционного Совета и Верховного Суда Республики Казахстан; </w:t>
      </w:r>
    </w:p>
    <w:p w:rsidR="00000000" w:rsidRDefault="0033139D">
      <w:pPr>
        <w:spacing w:after="240"/>
        <w:ind w:firstLine="400"/>
        <w:jc w:val="both"/>
      </w:pPr>
      <w:r>
        <w:t xml:space="preserve">6) </w:t>
      </w:r>
      <w:hyperlink r:id="rId32" w:history="1">
        <w:r>
          <w:rPr>
            <w:rStyle w:val="a3"/>
          </w:rPr>
          <w:t>Положение</w:t>
        </w:r>
      </w:hyperlink>
      <w:r>
        <w:t xml:space="preserve"> о Комитете национальной безопасности, утверждаемое Президентом Республики Казахстан.</w:t>
      </w:r>
    </w:p>
    <w:p w:rsidR="00000000" w:rsidRDefault="0033139D">
      <w:pPr>
        <w:jc w:val="both"/>
      </w:pPr>
      <w:r>
        <w:rPr>
          <w:rStyle w:val="s3"/>
        </w:rPr>
        <w:t xml:space="preserve">Статья 4 изложена в редакции </w:t>
      </w:r>
      <w:hyperlink r:id="rId33" w:anchor="sub_id=1504" w:history="1">
        <w:r>
          <w:rPr>
            <w:rStyle w:val="a3"/>
            <w:i/>
            <w:iCs/>
            <w:bdr w:val="none" w:sz="0" w:space="0" w:color="auto" w:frame="1"/>
          </w:rPr>
          <w:t>Закона</w:t>
        </w:r>
      </w:hyperlink>
      <w:r>
        <w:rPr>
          <w:rStyle w:val="s3"/>
        </w:rPr>
        <w:t xml:space="preserve"> РК от 13.02.12 г. № 553-</w:t>
      </w:r>
      <w:r>
        <w:rPr>
          <w:rStyle w:val="s3"/>
        </w:rPr>
        <w:t>IV (</w:t>
      </w:r>
      <w:hyperlink r:id="rId34" w:anchor="sub_id=40000" w:history="1">
        <w:r>
          <w:rPr>
            <w:rStyle w:val="a3"/>
            <w:b/>
            <w:bCs/>
            <w:i/>
            <w:iCs/>
            <w:bdr w:val="none" w:sz="0" w:space="0" w:color="auto" w:frame="1"/>
          </w:rPr>
          <w:t>см. стар. ред.</w:t>
        </w:r>
      </w:hyperlink>
      <w:r>
        <w:rPr>
          <w:rStyle w:val="s3"/>
        </w:rPr>
        <w:t>)</w:t>
      </w:r>
    </w:p>
    <w:p w:rsidR="00000000" w:rsidRDefault="0033139D">
      <w:pPr>
        <w:ind w:left="1200" w:hanging="800"/>
        <w:jc w:val="both"/>
      </w:pPr>
      <w:r>
        <w:rPr>
          <w:rStyle w:val="s1"/>
        </w:rPr>
        <w:t>Статья 4. Основные принципы деятельности органов национальной безопасности</w:t>
      </w:r>
    </w:p>
    <w:p w:rsidR="00000000" w:rsidRDefault="0033139D">
      <w:pPr>
        <w:ind w:firstLine="400"/>
        <w:jc w:val="both"/>
      </w:pPr>
      <w:r>
        <w:rPr>
          <w:rStyle w:val="s0"/>
        </w:rPr>
        <w:t>Деятельность органов национальной безопасности строится на принципах законност</w:t>
      </w:r>
      <w:r>
        <w:rPr>
          <w:rStyle w:val="s0"/>
        </w:rPr>
        <w:t>и, секретности, конспирации, единоначалия, равенства всех перед законом, уважения и соблюдения прав и свобод человека и гражданина, независимости от деятельности политических партий и иных общественных объединений.</w:t>
      </w:r>
    </w:p>
    <w:p w:rsidR="00000000" w:rsidRDefault="0033139D">
      <w:pPr>
        <w:ind w:firstLine="400"/>
        <w:jc w:val="both"/>
      </w:pPr>
      <w:r>
        <w:rPr>
          <w:rStyle w:val="s0"/>
        </w:rPr>
        <w:t> </w:t>
      </w:r>
    </w:p>
    <w:p w:rsidR="00000000" w:rsidRDefault="0033139D">
      <w:pPr>
        <w:jc w:val="both"/>
      </w:pPr>
      <w:r>
        <w:rPr>
          <w:rStyle w:val="s3"/>
        </w:rPr>
        <w:t>В статью 5 внесены изменения в соответс</w:t>
      </w:r>
      <w:r>
        <w:rPr>
          <w:rStyle w:val="s3"/>
        </w:rPr>
        <w:t xml:space="preserve">твии с </w:t>
      </w:r>
      <w:hyperlink r:id="rId35" w:anchor="sub_id=50000" w:history="1">
        <w:r>
          <w:rPr>
            <w:rStyle w:val="a3"/>
            <w:b/>
            <w:bCs/>
            <w:i/>
            <w:iCs/>
            <w:bdr w:val="none" w:sz="0" w:space="0" w:color="auto" w:frame="1"/>
          </w:rPr>
          <w:t>Законом</w:t>
        </w:r>
      </w:hyperlink>
      <w:r>
        <w:rPr>
          <w:rStyle w:val="s3"/>
        </w:rPr>
        <w:t xml:space="preserve"> РК от 21.03.02 г. № 309-II (</w:t>
      </w:r>
      <w:hyperlink r:id="rId36" w:anchor="sub_id=50000" w:history="1">
        <w:r>
          <w:rPr>
            <w:rStyle w:val="a3"/>
            <w:b/>
            <w:bCs/>
            <w:i/>
            <w:iCs/>
            <w:bdr w:val="none" w:sz="0" w:space="0" w:color="auto" w:frame="1"/>
          </w:rPr>
          <w:t>см. стар. ред.</w:t>
        </w:r>
      </w:hyperlink>
      <w:r>
        <w:rPr>
          <w:rStyle w:val="s3"/>
        </w:rPr>
        <w:t xml:space="preserve">); </w:t>
      </w:r>
      <w:hyperlink r:id="rId37" w:anchor="sub_id=1000" w:history="1">
        <w:r>
          <w:rPr>
            <w:rStyle w:val="a3"/>
            <w:b/>
            <w:bCs/>
            <w:i/>
            <w:iCs/>
            <w:bdr w:val="none" w:sz="0" w:space="0" w:color="auto" w:frame="1"/>
          </w:rPr>
          <w:t>Законом</w:t>
        </w:r>
      </w:hyperlink>
      <w:r>
        <w:rPr>
          <w:rStyle w:val="s3"/>
        </w:rPr>
        <w:t xml:space="preserve"> РК от 10.01.11 г. № 383-IV (</w:t>
      </w:r>
      <w:hyperlink r:id="rId38" w:anchor="sub_id=50000" w:history="1">
        <w:r>
          <w:rPr>
            <w:rStyle w:val="a3"/>
            <w:b/>
            <w:bCs/>
            <w:i/>
            <w:iCs/>
            <w:bdr w:val="none" w:sz="0" w:space="0" w:color="auto" w:frame="1"/>
          </w:rPr>
          <w:t>см. стар. ред.</w:t>
        </w:r>
      </w:hyperlink>
      <w:r>
        <w:rPr>
          <w:rStyle w:val="s3"/>
        </w:rPr>
        <w:t xml:space="preserve">); </w:t>
      </w:r>
      <w:hyperlink r:id="rId39" w:anchor="sub_id=2100" w:history="1">
        <w:r>
          <w:rPr>
            <w:rStyle w:val="a3"/>
            <w:b/>
            <w:bCs/>
            <w:i/>
            <w:iCs/>
            <w:bdr w:val="none" w:sz="0" w:space="0" w:color="auto" w:frame="1"/>
          </w:rPr>
          <w:t>Законом</w:t>
        </w:r>
      </w:hyperlink>
      <w:r>
        <w:rPr>
          <w:rStyle w:val="s3"/>
        </w:rPr>
        <w:t xml:space="preserve"> РК от 03.07.13 г. № 121-V (</w:t>
      </w:r>
      <w:hyperlink r:id="rId40" w:anchor="sub_id=50000" w:history="1">
        <w:r>
          <w:rPr>
            <w:rStyle w:val="a3"/>
            <w:b/>
            <w:bCs/>
            <w:i/>
            <w:iCs/>
            <w:bdr w:val="none" w:sz="0" w:space="0" w:color="auto" w:frame="1"/>
          </w:rPr>
          <w:t>см. стар. ред.</w:t>
        </w:r>
      </w:hyperlink>
      <w:r>
        <w:rPr>
          <w:rStyle w:val="s3"/>
        </w:rPr>
        <w:t>)</w:t>
      </w:r>
    </w:p>
    <w:p w:rsidR="00000000" w:rsidRDefault="0033139D">
      <w:pPr>
        <w:ind w:left="1200" w:hanging="800"/>
        <w:jc w:val="both"/>
      </w:pPr>
      <w:r>
        <w:rPr>
          <w:rStyle w:val="s1"/>
        </w:rPr>
        <w:t>Статья 5. Соблюдение прав и свобод челов</w:t>
      </w:r>
      <w:r>
        <w:rPr>
          <w:rStyle w:val="s1"/>
        </w:rPr>
        <w:t xml:space="preserve">ека и гражданина в деятельности органов национальной безопасности </w:t>
      </w:r>
    </w:p>
    <w:p w:rsidR="00000000" w:rsidRDefault="0033139D">
      <w:pPr>
        <w:ind w:firstLine="400"/>
        <w:jc w:val="both"/>
      </w:pPr>
      <w:r>
        <w:t xml:space="preserve">1. Государство гарантирует соблюдение прав и свобод человека и гражданина при осуществлении органами национальной безопасности своей деятельности. </w:t>
      </w:r>
    </w:p>
    <w:p w:rsidR="00000000" w:rsidRDefault="0033139D">
      <w:pPr>
        <w:ind w:firstLine="400"/>
        <w:jc w:val="both"/>
      </w:pPr>
      <w:r>
        <w:t xml:space="preserve">2. Права и свободы человека и гражданина могут быть ограничены исключительно в случаях и порядке, прямо предусмотренных законом. </w:t>
      </w:r>
    </w:p>
    <w:p w:rsidR="00000000" w:rsidRDefault="0033139D">
      <w:pPr>
        <w:ind w:firstLine="400"/>
        <w:jc w:val="both"/>
      </w:pPr>
      <w:r>
        <w:t>3. В пределах, установленных законодательством, органы национальной безопасности обязаны обеспечить каждому гражданину возможн</w:t>
      </w:r>
      <w:r>
        <w:t xml:space="preserve">ость ознакомиться с затрагивающими его права и интересы документами и решениями. </w:t>
      </w:r>
    </w:p>
    <w:p w:rsidR="00000000" w:rsidRDefault="0033139D">
      <w:pPr>
        <w:ind w:firstLine="400"/>
        <w:jc w:val="both"/>
      </w:pPr>
      <w:r>
        <w:rPr>
          <w:rStyle w:val="s0"/>
        </w:rPr>
        <w:t>4. Действия органов национальной безопасности, их сотрудников, военнослужащих и работников могут быть обжалованы в вышестоящие органы национальной безопасности, прокуратуру и</w:t>
      </w:r>
      <w:r>
        <w:rPr>
          <w:rStyle w:val="s0"/>
        </w:rPr>
        <w:t>ли суд.</w:t>
      </w:r>
    </w:p>
    <w:p w:rsidR="00000000" w:rsidRDefault="0033139D">
      <w:pPr>
        <w:ind w:firstLine="400"/>
        <w:jc w:val="both"/>
      </w:pPr>
      <w:r>
        <w:rPr>
          <w:rStyle w:val="s0"/>
        </w:rPr>
        <w:t> </w:t>
      </w:r>
    </w:p>
    <w:p w:rsidR="00000000" w:rsidRDefault="0033139D">
      <w:pPr>
        <w:jc w:val="both"/>
      </w:pPr>
      <w:r>
        <w:rPr>
          <w:rStyle w:val="s3"/>
        </w:rPr>
        <w:t xml:space="preserve">В статью 6 внесены изменения в соответствии с </w:t>
      </w:r>
      <w:hyperlink r:id="rId41" w:history="1">
        <w:r>
          <w:rPr>
            <w:rStyle w:val="a3"/>
            <w:b/>
            <w:bCs/>
            <w:i/>
            <w:iCs/>
            <w:bdr w:val="none" w:sz="0" w:space="0" w:color="auto" w:frame="1"/>
          </w:rPr>
          <w:t>Законом</w:t>
        </w:r>
      </w:hyperlink>
      <w:r>
        <w:rPr>
          <w:rStyle w:val="s3"/>
        </w:rPr>
        <w:t xml:space="preserve"> РК № 110-1; </w:t>
      </w:r>
      <w:hyperlink r:id="rId42" w:anchor="sub_id=60000" w:history="1">
        <w:r>
          <w:rPr>
            <w:rStyle w:val="a3"/>
            <w:b/>
            <w:bCs/>
            <w:i/>
            <w:iCs/>
            <w:bdr w:val="none" w:sz="0" w:space="0" w:color="auto" w:frame="1"/>
          </w:rPr>
          <w:t>Законом</w:t>
        </w:r>
      </w:hyperlink>
      <w:r>
        <w:rPr>
          <w:rStyle w:val="s3"/>
        </w:rPr>
        <w:t xml:space="preserve"> РК от 21.03.02 г. № 309-II</w:t>
      </w:r>
      <w:r>
        <w:rPr>
          <w:rStyle w:val="s3"/>
        </w:rPr>
        <w:t xml:space="preserve"> (</w:t>
      </w:r>
      <w:hyperlink r:id="rId43" w:anchor="sub_id=60000" w:history="1">
        <w:r>
          <w:rPr>
            <w:rStyle w:val="a3"/>
            <w:b/>
            <w:bCs/>
            <w:i/>
            <w:iCs/>
            <w:bdr w:val="none" w:sz="0" w:space="0" w:color="auto" w:frame="1"/>
          </w:rPr>
          <w:t>см. стар. ред.</w:t>
        </w:r>
      </w:hyperlink>
      <w:r>
        <w:rPr>
          <w:rStyle w:val="s3"/>
        </w:rPr>
        <w:t xml:space="preserve">) </w:t>
      </w:r>
    </w:p>
    <w:p w:rsidR="00000000" w:rsidRDefault="0033139D">
      <w:pPr>
        <w:ind w:left="1200" w:hanging="800"/>
        <w:jc w:val="both"/>
      </w:pPr>
      <w:r>
        <w:rPr>
          <w:rStyle w:val="s1"/>
        </w:rPr>
        <w:t>Статья 6. Взаимодействие и сотрудничество органов национальной безопасности с государственными органами и организациями Республики, специальными службами и</w:t>
      </w:r>
      <w:r>
        <w:rPr>
          <w:rStyle w:val="s1"/>
        </w:rPr>
        <w:t xml:space="preserve">ностранных государств </w:t>
      </w:r>
    </w:p>
    <w:p w:rsidR="00000000" w:rsidRDefault="0033139D">
      <w:pPr>
        <w:ind w:firstLine="400"/>
        <w:jc w:val="both"/>
      </w:pPr>
      <w:r>
        <w:t>1. Органы национальной безопасности осуществляют свою деятельность во взаимодействии с государственными органами и организациями Республики Казахстан. Должностные лица государственных органов, организаций, командование воинских форми</w:t>
      </w:r>
      <w:r>
        <w:t xml:space="preserve">рований и частей обязаны оказывать содействие органам национальной безопасности в решении возложенных на них задач. </w:t>
      </w:r>
    </w:p>
    <w:p w:rsidR="00000000" w:rsidRDefault="0033139D">
      <w:pPr>
        <w:ind w:firstLine="400"/>
        <w:jc w:val="both"/>
      </w:pPr>
      <w:r>
        <w:t>2. Сотрудничество органов национальной безопасности со специальными службами и органами правительственной связи иностранных государств, меж</w:t>
      </w:r>
      <w:r>
        <w:t xml:space="preserve">дународными правоохранительными организациями осуществляется на основе международных договоров Республики Казахстан. </w:t>
      </w:r>
    </w:p>
    <w:p w:rsidR="00000000" w:rsidRDefault="0033139D">
      <w:pPr>
        <w:jc w:val="both"/>
      </w:pPr>
      <w:r>
        <w:rPr>
          <w:rStyle w:val="s3"/>
        </w:rPr>
        <w:t xml:space="preserve">См.: </w:t>
      </w:r>
      <w:hyperlink r:id="rId44" w:history="1">
        <w:r>
          <w:rPr>
            <w:rStyle w:val="a3"/>
            <w:b/>
            <w:bCs/>
            <w:i/>
            <w:iCs/>
            <w:bdr w:val="none" w:sz="0" w:space="0" w:color="auto" w:frame="1"/>
          </w:rPr>
          <w:t>Инструкцию</w:t>
        </w:r>
      </w:hyperlink>
      <w:r>
        <w:rPr>
          <w:rStyle w:val="s3"/>
        </w:rPr>
        <w:t xml:space="preserve"> об объявлении международного розыска, исполнения и направл</w:t>
      </w:r>
      <w:r>
        <w:rPr>
          <w:rStyle w:val="s3"/>
        </w:rPr>
        <w:t>ения компетентными органами Республики Казахстан запросов и поручений по линии Интерпола, а также их обработки Национальным Центральным Бюро Интерпола в Республике Казахстан</w:t>
      </w:r>
    </w:p>
    <w:p w:rsidR="00000000" w:rsidRDefault="0033139D">
      <w:pPr>
        <w:jc w:val="both"/>
      </w:pPr>
      <w:r>
        <w:rPr>
          <w:rStyle w:val="s3"/>
        </w:rPr>
        <w:t> </w:t>
      </w:r>
    </w:p>
    <w:p w:rsidR="00000000" w:rsidRDefault="0033139D">
      <w:pPr>
        <w:jc w:val="center"/>
      </w:pPr>
      <w:r>
        <w:rPr>
          <w:rStyle w:val="s1"/>
        </w:rPr>
        <w:t>Глава 2</w:t>
      </w:r>
      <w:r>
        <w:t xml:space="preserve"> </w:t>
      </w:r>
    </w:p>
    <w:p w:rsidR="00000000" w:rsidRDefault="0033139D">
      <w:pPr>
        <w:jc w:val="center"/>
      </w:pPr>
      <w:r>
        <w:rPr>
          <w:rStyle w:val="s1"/>
        </w:rPr>
        <w:t>Система и организация деятельности</w:t>
      </w:r>
      <w:r>
        <w:t xml:space="preserve"> </w:t>
      </w:r>
    </w:p>
    <w:p w:rsidR="00000000" w:rsidRDefault="0033139D">
      <w:pPr>
        <w:spacing w:after="240"/>
        <w:jc w:val="center"/>
      </w:pPr>
      <w:r>
        <w:rPr>
          <w:rStyle w:val="s1"/>
        </w:rPr>
        <w:t>органов национальной безопасности</w:t>
      </w:r>
    </w:p>
    <w:p w:rsidR="00000000" w:rsidRDefault="0033139D">
      <w:pPr>
        <w:jc w:val="both"/>
      </w:pPr>
      <w:r>
        <w:rPr>
          <w:rStyle w:val="s3"/>
        </w:rPr>
        <w:t>В</w:t>
      </w:r>
      <w:r>
        <w:rPr>
          <w:rStyle w:val="s3"/>
        </w:rPr>
        <w:t xml:space="preserve"> статью 7 внесены изменения в соответствии с </w:t>
      </w:r>
      <w:hyperlink r:id="rId45" w:history="1">
        <w:r>
          <w:rPr>
            <w:rStyle w:val="a3"/>
            <w:b/>
            <w:bCs/>
            <w:i/>
            <w:iCs/>
            <w:bdr w:val="none" w:sz="0" w:space="0" w:color="auto" w:frame="1"/>
          </w:rPr>
          <w:t>Законом</w:t>
        </w:r>
      </w:hyperlink>
      <w:r>
        <w:rPr>
          <w:rStyle w:val="s3"/>
        </w:rPr>
        <w:t xml:space="preserve"> РК № 110-1; </w:t>
      </w:r>
      <w:hyperlink r:id="rId46" w:anchor="sub_id=10500" w:history="1">
        <w:r>
          <w:rPr>
            <w:rStyle w:val="a3"/>
            <w:b/>
            <w:bCs/>
            <w:i/>
            <w:iCs/>
            <w:bdr w:val="none" w:sz="0" w:space="0" w:color="auto" w:frame="1"/>
          </w:rPr>
          <w:t>Законом</w:t>
        </w:r>
      </w:hyperlink>
      <w:r>
        <w:rPr>
          <w:rStyle w:val="s3"/>
        </w:rPr>
        <w:t xml:space="preserve"> РК от 09.12.98 г. № 307-1 (</w:t>
      </w:r>
      <w:hyperlink r:id="rId47" w:anchor="sub_id=70001" w:history="1">
        <w:r>
          <w:rPr>
            <w:rStyle w:val="a3"/>
            <w:b/>
            <w:bCs/>
            <w:i/>
            <w:iCs/>
            <w:bdr w:val="none" w:sz="0" w:space="0" w:color="auto" w:frame="1"/>
          </w:rPr>
          <w:t>см. стар. ред.</w:t>
        </w:r>
      </w:hyperlink>
      <w:r>
        <w:rPr>
          <w:rStyle w:val="s3"/>
        </w:rPr>
        <w:t xml:space="preserve">); </w:t>
      </w:r>
      <w:hyperlink r:id="rId48" w:anchor="sub_id=70000" w:history="1">
        <w:r>
          <w:rPr>
            <w:rStyle w:val="a3"/>
            <w:b/>
            <w:bCs/>
            <w:i/>
            <w:iCs/>
            <w:bdr w:val="none" w:sz="0" w:space="0" w:color="auto" w:frame="1"/>
          </w:rPr>
          <w:t>Законом</w:t>
        </w:r>
      </w:hyperlink>
      <w:r>
        <w:rPr>
          <w:rStyle w:val="s3"/>
        </w:rPr>
        <w:t xml:space="preserve"> РК от 21.03.02 г. № 309-II (</w:t>
      </w:r>
      <w:hyperlink r:id="rId49" w:anchor="sub_id=70000" w:history="1">
        <w:r>
          <w:rPr>
            <w:rStyle w:val="a3"/>
            <w:b/>
            <w:bCs/>
            <w:i/>
            <w:iCs/>
            <w:bdr w:val="none" w:sz="0" w:space="0" w:color="auto" w:frame="1"/>
          </w:rPr>
          <w:t>см. стар. ред.</w:t>
        </w:r>
      </w:hyperlink>
      <w:r>
        <w:rPr>
          <w:rStyle w:val="s3"/>
        </w:rPr>
        <w:t xml:space="preserve">); изложена в редакции </w:t>
      </w:r>
      <w:hyperlink r:id="rId50" w:anchor="sub_id=1507" w:history="1">
        <w:r>
          <w:rPr>
            <w:rStyle w:val="a3"/>
            <w:i/>
            <w:iCs/>
            <w:bdr w:val="none" w:sz="0" w:space="0" w:color="auto" w:frame="1"/>
          </w:rPr>
          <w:t>Закона</w:t>
        </w:r>
      </w:hyperlink>
      <w:r>
        <w:rPr>
          <w:rStyle w:val="s3"/>
        </w:rPr>
        <w:t xml:space="preserve"> РК от 13.02.12 г. № 553-IV (</w:t>
      </w:r>
      <w:hyperlink r:id="rId51" w:anchor="sub_id=70000" w:history="1">
        <w:r>
          <w:rPr>
            <w:rStyle w:val="a3"/>
            <w:i/>
            <w:iCs/>
            <w:bdr w:val="none" w:sz="0" w:space="0" w:color="auto" w:frame="1"/>
          </w:rPr>
          <w:t>см. стар. ред.</w:t>
        </w:r>
      </w:hyperlink>
      <w:r>
        <w:rPr>
          <w:rStyle w:val="s3"/>
        </w:rPr>
        <w:t xml:space="preserve">); </w:t>
      </w:r>
      <w:hyperlink r:id="rId52" w:anchor="sub_id=2107" w:history="1">
        <w:r>
          <w:rPr>
            <w:rStyle w:val="a3"/>
            <w:i/>
            <w:iCs/>
            <w:bdr w:val="none" w:sz="0" w:space="0" w:color="auto" w:frame="1"/>
          </w:rPr>
          <w:t>Закона</w:t>
        </w:r>
      </w:hyperlink>
      <w:r>
        <w:rPr>
          <w:rStyle w:val="s3"/>
        </w:rPr>
        <w:t xml:space="preserve"> РК от 03.07.13 г. № 121-V (</w:t>
      </w:r>
      <w:hyperlink r:id="rId53" w:anchor="sub_id=70000" w:history="1">
        <w:r>
          <w:rPr>
            <w:rStyle w:val="a3"/>
            <w:i/>
            <w:iCs/>
            <w:bdr w:val="none" w:sz="0" w:space="0" w:color="auto" w:frame="1"/>
          </w:rPr>
          <w:t>см. стар. ред.</w:t>
        </w:r>
      </w:hyperlink>
      <w:r>
        <w:rPr>
          <w:rStyle w:val="s3"/>
        </w:rPr>
        <w:t>)</w:t>
      </w:r>
    </w:p>
    <w:p w:rsidR="00000000" w:rsidRDefault="0033139D">
      <w:pPr>
        <w:ind w:left="1200" w:hanging="800"/>
        <w:jc w:val="both"/>
      </w:pPr>
      <w:r>
        <w:rPr>
          <w:rStyle w:val="s1"/>
        </w:rPr>
        <w:t>Статья 7. Система органов национальной безопасности</w:t>
      </w:r>
    </w:p>
    <w:p w:rsidR="00000000" w:rsidRDefault="0033139D">
      <w:pPr>
        <w:ind w:firstLine="400"/>
        <w:jc w:val="both"/>
      </w:pPr>
      <w:r>
        <w:rPr>
          <w:rStyle w:val="s0"/>
        </w:rPr>
        <w:t>Единую систему органов национальной безопасности Республики Казахстан составляют Комитет национальной безопасности Республики Казахстан (далее - Комитет национальной</w:t>
      </w:r>
      <w:r>
        <w:rPr>
          <w:rStyle w:val="s0"/>
        </w:rPr>
        <w:t xml:space="preserve"> безопасности), его ведомства, территориальные и иные органы национальной безопасности, подразделения специального назначения, учебные заведения, научно-исследовательские учреждения и другие подведомственные организации.</w:t>
      </w:r>
    </w:p>
    <w:p w:rsidR="00000000" w:rsidRDefault="0033139D">
      <w:pPr>
        <w:ind w:firstLine="400"/>
        <w:jc w:val="both"/>
      </w:pPr>
      <w:r>
        <w:rPr>
          <w:rStyle w:val="s0"/>
        </w:rPr>
        <w:t xml:space="preserve">Комитет национальной безопасности, </w:t>
      </w:r>
      <w:r>
        <w:rPr>
          <w:rStyle w:val="s0"/>
        </w:rPr>
        <w:t>его ведомства, территориальные и иные органы национальной безопасности могут создавать вне места их нахождения иные обособленные структурные подразделения, не подлежащие учетной регистрации в уполномоченном органе.</w:t>
      </w:r>
    </w:p>
    <w:p w:rsidR="00000000" w:rsidRDefault="0033139D">
      <w:pPr>
        <w:ind w:firstLine="400"/>
        <w:jc w:val="both"/>
      </w:pPr>
      <w:r>
        <w:rPr>
          <w:rStyle w:val="s0"/>
        </w:rPr>
        <w:t>Иные обособленные структурные подразделен</w:t>
      </w:r>
      <w:r>
        <w:rPr>
          <w:rStyle w:val="s0"/>
        </w:rPr>
        <w:t>ия выполняют часть функций органов национальной безопасности, указанных в части второй настоящей статьи.</w:t>
      </w:r>
    </w:p>
    <w:p w:rsidR="00000000" w:rsidRDefault="0033139D">
      <w:pPr>
        <w:ind w:firstLine="400"/>
        <w:jc w:val="both"/>
      </w:pPr>
      <w:r>
        <w:t> </w:t>
      </w:r>
    </w:p>
    <w:p w:rsidR="00000000" w:rsidRDefault="0033139D">
      <w:pPr>
        <w:jc w:val="both"/>
      </w:pPr>
      <w:r>
        <w:rPr>
          <w:rStyle w:val="s3"/>
        </w:rPr>
        <w:t xml:space="preserve">В статью 8 внесены изменения в соответствии с Законами РК от 16.05.97 г. </w:t>
      </w:r>
      <w:hyperlink r:id="rId54" w:history="1">
        <w:r>
          <w:rPr>
            <w:rStyle w:val="a3"/>
            <w:b/>
            <w:bCs/>
            <w:i/>
            <w:iCs/>
            <w:bdr w:val="none" w:sz="0" w:space="0" w:color="auto" w:frame="1"/>
          </w:rPr>
          <w:t>№ 110-1</w:t>
        </w:r>
      </w:hyperlink>
      <w:r>
        <w:rPr>
          <w:rStyle w:val="s3"/>
        </w:rPr>
        <w:t xml:space="preserve">; от </w:t>
      </w:r>
      <w:r>
        <w:rPr>
          <w:rStyle w:val="s3"/>
        </w:rPr>
        <w:t xml:space="preserve">09.12.98 г. </w:t>
      </w:r>
      <w:hyperlink r:id="rId55" w:anchor="sub_id=10500" w:history="1">
        <w:r>
          <w:rPr>
            <w:rStyle w:val="a3"/>
            <w:b/>
            <w:bCs/>
            <w:i/>
            <w:iCs/>
            <w:bdr w:val="none" w:sz="0" w:space="0" w:color="auto" w:frame="1"/>
          </w:rPr>
          <w:t>№ 307-1</w:t>
        </w:r>
      </w:hyperlink>
      <w:r>
        <w:rPr>
          <w:rStyle w:val="s3"/>
        </w:rPr>
        <w:t xml:space="preserve">; от 21.03.02 г. </w:t>
      </w:r>
      <w:hyperlink r:id="rId56" w:anchor="sub_id=80000" w:history="1">
        <w:r>
          <w:rPr>
            <w:rStyle w:val="a3"/>
            <w:b/>
            <w:bCs/>
            <w:i/>
            <w:iCs/>
            <w:bdr w:val="none" w:sz="0" w:space="0" w:color="auto" w:frame="1"/>
          </w:rPr>
          <w:t>№ 309-II</w:t>
        </w:r>
      </w:hyperlink>
      <w:r>
        <w:rPr>
          <w:rStyle w:val="s3"/>
        </w:rPr>
        <w:t xml:space="preserve"> (</w:t>
      </w:r>
      <w:hyperlink r:id="rId57" w:anchor="sub_id=80000" w:history="1">
        <w:r>
          <w:rPr>
            <w:rStyle w:val="a3"/>
            <w:b/>
            <w:bCs/>
            <w:i/>
            <w:iCs/>
            <w:bdr w:val="none" w:sz="0" w:space="0" w:color="auto" w:frame="1"/>
          </w:rPr>
          <w:t>см. стар. ред.</w:t>
        </w:r>
      </w:hyperlink>
      <w:r>
        <w:rPr>
          <w:rStyle w:val="s3"/>
        </w:rPr>
        <w:t xml:space="preserve">); от 20.12.04 г. </w:t>
      </w:r>
      <w:hyperlink r:id="rId58" w:anchor="sub_id=3302" w:history="1">
        <w:r>
          <w:rPr>
            <w:rStyle w:val="a3"/>
            <w:b/>
            <w:bCs/>
            <w:i/>
            <w:iCs/>
            <w:bdr w:val="none" w:sz="0" w:space="0" w:color="auto" w:frame="1"/>
          </w:rPr>
          <w:t>№ 13-III</w:t>
        </w:r>
      </w:hyperlink>
      <w:r>
        <w:rPr>
          <w:rStyle w:val="s3"/>
        </w:rPr>
        <w:t xml:space="preserve"> (введен в действие с 1 января 2005 года) (</w:t>
      </w:r>
      <w:hyperlink r:id="rId59" w:anchor="sub_id=80000" w:history="1">
        <w:r>
          <w:rPr>
            <w:rStyle w:val="a3"/>
            <w:b/>
            <w:bCs/>
            <w:i/>
            <w:iCs/>
            <w:bdr w:val="none" w:sz="0" w:space="0" w:color="auto" w:frame="1"/>
          </w:rPr>
          <w:t>см. стар. ред.</w:t>
        </w:r>
      </w:hyperlink>
      <w:r>
        <w:rPr>
          <w:rStyle w:val="s3"/>
        </w:rPr>
        <w:t xml:space="preserve">); от 13.02.12 г. </w:t>
      </w:r>
      <w:hyperlink r:id="rId60" w:anchor="sub_id=1508" w:history="1">
        <w:r>
          <w:rPr>
            <w:rStyle w:val="a3"/>
            <w:b/>
            <w:bCs/>
            <w:i/>
            <w:iCs/>
            <w:bdr w:val="none" w:sz="0" w:space="0" w:color="auto" w:frame="1"/>
          </w:rPr>
          <w:t>№ 553-IV</w:t>
        </w:r>
      </w:hyperlink>
      <w:r>
        <w:rPr>
          <w:rStyle w:val="s3"/>
        </w:rPr>
        <w:t xml:space="preserve"> (</w:t>
      </w:r>
      <w:hyperlink r:id="rId61" w:anchor="sub_id=80000" w:history="1">
        <w:r>
          <w:rPr>
            <w:rStyle w:val="a3"/>
            <w:b/>
            <w:bCs/>
            <w:i/>
            <w:iCs/>
            <w:bdr w:val="none" w:sz="0" w:space="0" w:color="auto" w:frame="1"/>
          </w:rPr>
          <w:t>см. стар. ред.</w:t>
        </w:r>
      </w:hyperlink>
      <w:r>
        <w:rPr>
          <w:rStyle w:val="s3"/>
        </w:rPr>
        <w:t>)</w:t>
      </w:r>
    </w:p>
    <w:p w:rsidR="00000000" w:rsidRDefault="0033139D">
      <w:pPr>
        <w:ind w:left="1200" w:hanging="800"/>
        <w:jc w:val="both"/>
      </w:pPr>
      <w:r>
        <w:rPr>
          <w:rStyle w:val="s1"/>
        </w:rPr>
        <w:t xml:space="preserve">Статья 8. Комитет национальной безопасности </w:t>
      </w:r>
    </w:p>
    <w:p w:rsidR="00000000" w:rsidRDefault="0033139D">
      <w:pPr>
        <w:ind w:firstLine="400"/>
        <w:jc w:val="both"/>
      </w:pPr>
      <w:r>
        <w:t xml:space="preserve">1. Комитет национальной безопасности: </w:t>
      </w:r>
    </w:p>
    <w:p w:rsidR="00000000" w:rsidRDefault="0033139D">
      <w:pPr>
        <w:ind w:firstLine="400"/>
        <w:jc w:val="both"/>
      </w:pPr>
      <w:r>
        <w:t>1) образуется, упраздняется и реорганизуется Президентом Республики и не входит в систему центральных исполнительных органо</w:t>
      </w:r>
      <w:r>
        <w:t xml:space="preserve">в Республики; </w:t>
      </w:r>
    </w:p>
    <w:p w:rsidR="00000000" w:rsidRDefault="0033139D">
      <w:pPr>
        <w:ind w:firstLine="400"/>
        <w:jc w:val="both"/>
      </w:pPr>
      <w:r>
        <w:rPr>
          <w:rStyle w:val="s0"/>
        </w:rPr>
        <w:t>2) осуществляет руководство ведомствами Комитета национальной безопасности, территориальными и иными органами национальной безопасности, а также подведомственными организациями;</w:t>
      </w:r>
    </w:p>
    <w:p w:rsidR="00000000" w:rsidRDefault="0033139D">
      <w:pPr>
        <w:ind w:firstLine="400"/>
        <w:jc w:val="both"/>
      </w:pPr>
      <w:r>
        <w:rPr>
          <w:rStyle w:val="s0"/>
        </w:rPr>
        <w:t>2-1) организует планирование обеспечения органов национальной безопасности имуществом, его эксплуатацию, сохранность, учет и списание;</w:t>
      </w:r>
    </w:p>
    <w:p w:rsidR="00000000" w:rsidRDefault="0033139D">
      <w:pPr>
        <w:ind w:firstLine="400"/>
        <w:jc w:val="both"/>
      </w:pPr>
      <w:r>
        <w:t>3) издает в пределах своих полномочий нормативные правовые акты и непосредственно реализует основные направления деятельн</w:t>
      </w:r>
      <w:r>
        <w:t xml:space="preserve">ости органов национальной безопасности; </w:t>
      </w:r>
    </w:p>
    <w:p w:rsidR="00000000" w:rsidRDefault="0033139D">
      <w:pPr>
        <w:ind w:firstLine="400"/>
        <w:jc w:val="both"/>
      </w:pPr>
      <w:r>
        <w:t xml:space="preserve">4) возглавляет Председатель, который назначается на должность Президентом Республики с согласия Сената Парламента Республики; освобождается Президентом Республики от должности; </w:t>
      </w:r>
    </w:p>
    <w:p w:rsidR="00000000" w:rsidRDefault="0033139D">
      <w:pPr>
        <w:ind w:firstLine="400"/>
        <w:jc w:val="both"/>
      </w:pPr>
      <w:r>
        <w:rPr>
          <w:rStyle w:val="s0"/>
        </w:rPr>
        <w:t xml:space="preserve">5) является юридическим лицом, имеет </w:t>
      </w:r>
      <w:r>
        <w:rPr>
          <w:rStyle w:val="s0"/>
        </w:rPr>
        <w:t>действительное и условное наименования, свою символику и знаки отличия.</w:t>
      </w:r>
    </w:p>
    <w:p w:rsidR="00000000" w:rsidRDefault="0033139D">
      <w:pPr>
        <w:ind w:firstLine="400"/>
        <w:jc w:val="both"/>
      </w:pPr>
      <w:r>
        <w:t xml:space="preserve">2. Статус и полномочия Комитета национальной безопасности определяются </w:t>
      </w:r>
      <w:hyperlink r:id="rId62" w:history="1">
        <w:r>
          <w:rPr>
            <w:rStyle w:val="a3"/>
          </w:rPr>
          <w:t>Положением</w:t>
        </w:r>
      </w:hyperlink>
      <w:r>
        <w:t xml:space="preserve"> о Комитете национальной безопасности. </w:t>
      </w:r>
    </w:p>
    <w:p w:rsidR="00000000" w:rsidRDefault="0033139D">
      <w:pPr>
        <w:ind w:firstLine="400"/>
        <w:jc w:val="both"/>
      </w:pPr>
      <w:r>
        <w:rPr>
          <w:rStyle w:val="s0"/>
        </w:rPr>
        <w:t xml:space="preserve">2-1. </w:t>
      </w:r>
      <w:hyperlink r:id="rId63" w:history="1">
        <w:r>
          <w:rPr>
            <w:rStyle w:val="a3"/>
          </w:rPr>
          <w:t>Символику</w:t>
        </w:r>
      </w:hyperlink>
      <w:r>
        <w:rPr>
          <w:rStyle w:val="s0"/>
        </w:rPr>
        <w:t xml:space="preserve">, знаки отличия и </w:t>
      </w:r>
      <w:hyperlink r:id="rId64" w:history="1">
        <w:r>
          <w:rPr>
            <w:rStyle w:val="a3"/>
          </w:rPr>
          <w:t>ведомственные награды</w:t>
        </w:r>
      </w:hyperlink>
      <w:r>
        <w:rPr>
          <w:rStyle w:val="s0"/>
        </w:rPr>
        <w:t xml:space="preserve"> органов национальной безопасности утверждает Президент Республики Казахс</w:t>
      </w:r>
      <w:r>
        <w:rPr>
          <w:rStyle w:val="s0"/>
        </w:rPr>
        <w:t>тан по представлению Председателя Комитета национальной безопасности Республики Казахстан.</w:t>
      </w:r>
    </w:p>
    <w:p w:rsidR="00000000" w:rsidRDefault="0033139D">
      <w:pPr>
        <w:ind w:firstLine="400"/>
        <w:jc w:val="both"/>
      </w:pPr>
      <w:r>
        <w:rPr>
          <w:rStyle w:val="s0"/>
        </w:rPr>
        <w:t> </w:t>
      </w:r>
    </w:p>
    <w:p w:rsidR="00000000" w:rsidRDefault="0033139D">
      <w:pPr>
        <w:jc w:val="both"/>
      </w:pPr>
      <w:r>
        <w:rPr>
          <w:rStyle w:val="s3"/>
        </w:rPr>
        <w:t xml:space="preserve">В статью 8-1 внесены изменения в соответствии с Законами РК от 16.05.97 г. </w:t>
      </w:r>
      <w:hyperlink r:id="rId65" w:history="1">
        <w:r>
          <w:rPr>
            <w:rStyle w:val="a3"/>
            <w:b/>
            <w:bCs/>
            <w:i/>
            <w:iCs/>
            <w:bdr w:val="none" w:sz="0" w:space="0" w:color="auto" w:frame="1"/>
          </w:rPr>
          <w:t>№ 110-1</w:t>
        </w:r>
      </w:hyperlink>
      <w:r>
        <w:rPr>
          <w:rStyle w:val="s3"/>
        </w:rPr>
        <w:t xml:space="preserve">; от 21.03.02 г. </w:t>
      </w:r>
      <w:hyperlink r:id="rId66" w:anchor="sub_id=81000" w:history="1">
        <w:r>
          <w:rPr>
            <w:rStyle w:val="a3"/>
            <w:b/>
            <w:bCs/>
            <w:i/>
            <w:iCs/>
            <w:bdr w:val="none" w:sz="0" w:space="0" w:color="auto" w:frame="1"/>
          </w:rPr>
          <w:t>№ 309-II</w:t>
        </w:r>
      </w:hyperlink>
      <w:r>
        <w:rPr>
          <w:rStyle w:val="s3"/>
        </w:rPr>
        <w:t xml:space="preserve"> (</w:t>
      </w:r>
      <w:hyperlink r:id="rId67" w:anchor="sub_id=8010000" w:history="1">
        <w:r>
          <w:rPr>
            <w:rStyle w:val="a3"/>
            <w:b/>
            <w:bCs/>
            <w:i/>
            <w:iCs/>
            <w:bdr w:val="none" w:sz="0" w:space="0" w:color="auto" w:frame="1"/>
          </w:rPr>
          <w:t>см. стар. ред.</w:t>
        </w:r>
      </w:hyperlink>
      <w:r>
        <w:rPr>
          <w:rStyle w:val="s3"/>
        </w:rPr>
        <w:t xml:space="preserve">); от 20.12.04 г. </w:t>
      </w:r>
      <w:hyperlink r:id="rId68" w:anchor="sub_id=3303" w:history="1">
        <w:r>
          <w:rPr>
            <w:rStyle w:val="a3"/>
            <w:b/>
            <w:bCs/>
            <w:i/>
            <w:iCs/>
            <w:bdr w:val="none" w:sz="0" w:space="0" w:color="auto" w:frame="1"/>
          </w:rPr>
          <w:t>№ 13-III</w:t>
        </w:r>
      </w:hyperlink>
      <w:r>
        <w:rPr>
          <w:rStyle w:val="s3"/>
        </w:rPr>
        <w:t xml:space="preserve"> (введен в действие с 1 января 2005 года) (</w:t>
      </w:r>
      <w:hyperlink r:id="rId69" w:anchor="sub_id=8010000" w:history="1">
        <w:r>
          <w:rPr>
            <w:rStyle w:val="a3"/>
            <w:b/>
            <w:bCs/>
            <w:i/>
            <w:iCs/>
            <w:bdr w:val="none" w:sz="0" w:space="0" w:color="auto" w:frame="1"/>
          </w:rPr>
          <w:t>см. стар. ред.</w:t>
        </w:r>
      </w:hyperlink>
      <w:r>
        <w:rPr>
          <w:rStyle w:val="s3"/>
        </w:rPr>
        <w:t xml:space="preserve">); от 13.02.12 г. </w:t>
      </w:r>
      <w:hyperlink r:id="rId70" w:anchor="sub_id=15081" w:history="1">
        <w:r>
          <w:rPr>
            <w:rStyle w:val="a3"/>
            <w:i/>
            <w:iCs/>
            <w:bdr w:val="none" w:sz="0" w:space="0" w:color="auto" w:frame="1"/>
          </w:rPr>
          <w:t>№ 553-IV</w:t>
        </w:r>
      </w:hyperlink>
      <w:r>
        <w:rPr>
          <w:rStyle w:val="s3"/>
        </w:rPr>
        <w:t xml:space="preserve"> (</w:t>
      </w:r>
      <w:hyperlink r:id="rId71" w:anchor="sub_id=8010000" w:history="1">
        <w:r>
          <w:rPr>
            <w:rStyle w:val="a3"/>
            <w:i/>
            <w:iCs/>
            <w:bdr w:val="none" w:sz="0" w:space="0" w:color="auto" w:frame="1"/>
          </w:rPr>
          <w:t>см. стар. ред.</w:t>
        </w:r>
      </w:hyperlink>
      <w:r>
        <w:rPr>
          <w:rStyle w:val="s3"/>
        </w:rPr>
        <w:t>)</w:t>
      </w:r>
    </w:p>
    <w:p w:rsidR="00000000" w:rsidRDefault="0033139D">
      <w:pPr>
        <w:ind w:left="1200" w:hanging="800"/>
        <w:jc w:val="both"/>
      </w:pPr>
      <w:r>
        <w:rPr>
          <w:rStyle w:val="s1"/>
        </w:rPr>
        <w:t xml:space="preserve">Статья 8-1. Ведомства Комитета национальной безопасности </w:t>
      </w:r>
    </w:p>
    <w:p w:rsidR="00000000" w:rsidRDefault="0033139D">
      <w:pPr>
        <w:ind w:firstLine="400"/>
        <w:jc w:val="both"/>
      </w:pPr>
      <w:r>
        <w:t xml:space="preserve">1. Ведомства Комитета национальной безопасности создаются для реализации возложенных на органы национальной безопасности задач по отдельным направлениям их деятельности. </w:t>
      </w:r>
    </w:p>
    <w:p w:rsidR="00000000" w:rsidRDefault="0033139D">
      <w:pPr>
        <w:ind w:firstLine="400"/>
        <w:jc w:val="both"/>
      </w:pPr>
      <w:r>
        <w:t xml:space="preserve">2. Ведомства Комитета национальной безопасности: </w:t>
      </w:r>
    </w:p>
    <w:p w:rsidR="00000000" w:rsidRDefault="0033139D">
      <w:pPr>
        <w:ind w:firstLine="400"/>
        <w:jc w:val="both"/>
      </w:pPr>
      <w:r>
        <w:t>1) образуются, упраздняются и реорг</w:t>
      </w:r>
      <w:r>
        <w:t xml:space="preserve">анизуются Президентом Республики Казахстан по представлению председателя Комитета национальной безопасности Республики Казахстан; </w:t>
      </w:r>
    </w:p>
    <w:p w:rsidR="00000000" w:rsidRDefault="0033139D">
      <w:pPr>
        <w:ind w:firstLine="400"/>
        <w:jc w:val="both"/>
      </w:pPr>
      <w:r>
        <w:t>2) возглавляются директорами, которые назначаются на должности и освобождаются от должностей Президентом Республики Казахстан</w:t>
      </w:r>
      <w:r>
        <w:t xml:space="preserve"> по представлению председателя Комитета национальной безопасности Республики Казахстан; </w:t>
      </w:r>
    </w:p>
    <w:p w:rsidR="00000000" w:rsidRDefault="0033139D">
      <w:pPr>
        <w:ind w:firstLine="400"/>
        <w:jc w:val="both"/>
      </w:pPr>
      <w:r>
        <w:rPr>
          <w:rStyle w:val="s0"/>
        </w:rPr>
        <w:t>3) являются юридическими лицами, имеют действительное и условное наименования.</w:t>
      </w:r>
    </w:p>
    <w:p w:rsidR="00000000" w:rsidRDefault="0033139D">
      <w:pPr>
        <w:ind w:firstLine="400"/>
        <w:jc w:val="both"/>
      </w:pPr>
      <w:r>
        <w:rPr>
          <w:rStyle w:val="s0"/>
        </w:rPr>
        <w:t> </w:t>
      </w:r>
    </w:p>
    <w:p w:rsidR="00000000" w:rsidRDefault="0033139D">
      <w:pPr>
        <w:jc w:val="both"/>
      </w:pPr>
      <w:r>
        <w:rPr>
          <w:rStyle w:val="s3"/>
        </w:rPr>
        <w:t xml:space="preserve">В статью 9 внесены изменения в соответствии с Законами РК от 09.12.98 г. </w:t>
      </w:r>
      <w:hyperlink r:id="rId72" w:anchor="sub_id=10500" w:history="1">
        <w:r>
          <w:rPr>
            <w:rStyle w:val="a3"/>
            <w:b/>
            <w:bCs/>
            <w:i/>
            <w:iCs/>
            <w:bdr w:val="none" w:sz="0" w:space="0" w:color="auto" w:frame="1"/>
          </w:rPr>
          <w:t>№ 307-1</w:t>
        </w:r>
      </w:hyperlink>
      <w:r>
        <w:rPr>
          <w:rStyle w:val="s3"/>
        </w:rPr>
        <w:t xml:space="preserve"> (</w:t>
      </w:r>
      <w:hyperlink r:id="rId73" w:anchor="sub_id=90001" w:history="1">
        <w:r>
          <w:rPr>
            <w:rStyle w:val="a3"/>
            <w:b/>
            <w:bCs/>
            <w:i/>
            <w:iCs/>
            <w:bdr w:val="none" w:sz="0" w:space="0" w:color="auto" w:frame="1"/>
          </w:rPr>
          <w:t>см. стар. ред</w:t>
        </w:r>
      </w:hyperlink>
      <w:r>
        <w:rPr>
          <w:rStyle w:val="s3"/>
        </w:rPr>
        <w:t xml:space="preserve">); от 20.12.04 г. </w:t>
      </w:r>
      <w:hyperlink r:id="rId74" w:anchor="sub_id=3303" w:history="1">
        <w:r>
          <w:rPr>
            <w:rStyle w:val="a3"/>
            <w:b/>
            <w:bCs/>
            <w:i/>
            <w:iCs/>
            <w:bdr w:val="none" w:sz="0" w:space="0" w:color="auto" w:frame="1"/>
          </w:rPr>
          <w:t>№ 13-III</w:t>
        </w:r>
      </w:hyperlink>
      <w:r>
        <w:rPr>
          <w:rStyle w:val="s3"/>
        </w:rPr>
        <w:t xml:space="preserve"> (введен в действие с 1 января 2005 года) (</w:t>
      </w:r>
      <w:hyperlink r:id="rId75" w:anchor="sub_id=90000" w:history="1">
        <w:r>
          <w:rPr>
            <w:rStyle w:val="a3"/>
            <w:b/>
            <w:bCs/>
            <w:i/>
            <w:iCs/>
            <w:bdr w:val="none" w:sz="0" w:space="0" w:color="auto" w:frame="1"/>
          </w:rPr>
          <w:t>см. стар. ред.</w:t>
        </w:r>
      </w:hyperlink>
      <w:r>
        <w:rPr>
          <w:rStyle w:val="s3"/>
        </w:rPr>
        <w:t xml:space="preserve">) </w:t>
      </w:r>
    </w:p>
    <w:p w:rsidR="00000000" w:rsidRDefault="0033139D">
      <w:pPr>
        <w:ind w:left="1200" w:hanging="800"/>
        <w:jc w:val="both"/>
      </w:pPr>
      <w:r>
        <w:rPr>
          <w:rStyle w:val="s1"/>
        </w:rPr>
        <w:t xml:space="preserve">Статья 9. Территориальные органы Комитета национальной безопасности </w:t>
      </w:r>
    </w:p>
    <w:p w:rsidR="00000000" w:rsidRDefault="0033139D">
      <w:pPr>
        <w:ind w:firstLine="400"/>
        <w:jc w:val="both"/>
      </w:pPr>
      <w:r>
        <w:t>1. Территориальные ор</w:t>
      </w:r>
      <w:r>
        <w:t>ганы Комитета национальной безопасности по областям, городу республиканского значения и столице Республики и подчиненные им городские и районные управления (отделы, отделения) создаются для реализации возложенных на органы национальной безопасности задач н</w:t>
      </w:r>
      <w:r>
        <w:t xml:space="preserve">а соответствующей территории. </w:t>
      </w:r>
    </w:p>
    <w:p w:rsidR="00000000" w:rsidRDefault="0033139D">
      <w:pPr>
        <w:ind w:firstLine="400"/>
        <w:jc w:val="both"/>
      </w:pPr>
      <w:r>
        <w:t>2. Территориальные органы Комитета национальной безопасности по областям, городу республиканского значения и столице Республики являются юридическими лицами, имеют действительные и условные наименования, печати и штампы, счет</w:t>
      </w:r>
      <w:r>
        <w:t xml:space="preserve">а, основные фонды, объекты социально-культурного и медицинского назначения. </w:t>
      </w:r>
    </w:p>
    <w:p w:rsidR="00000000" w:rsidRDefault="0033139D">
      <w:pPr>
        <w:ind w:firstLine="400"/>
        <w:jc w:val="both"/>
      </w:pPr>
      <w:r>
        <w:rPr>
          <w:rStyle w:val="s0"/>
        </w:rPr>
        <w:t>3. В оперативно-служебной деятельности территориальные органы Комитета национальной безопасности независимы от местных представительных и исполнительных органов и их должностных л</w:t>
      </w:r>
      <w:r>
        <w:rPr>
          <w:rStyle w:val="s0"/>
        </w:rPr>
        <w:t>иц.</w:t>
      </w:r>
    </w:p>
    <w:p w:rsidR="00000000" w:rsidRDefault="0033139D">
      <w:pPr>
        <w:jc w:val="both"/>
      </w:pPr>
      <w:r>
        <w:rPr>
          <w:rStyle w:val="s3"/>
        </w:rPr>
        <w:t xml:space="preserve">См. также: </w:t>
      </w:r>
      <w:hyperlink r:id="rId76" w:history="1">
        <w:r>
          <w:rPr>
            <w:rStyle w:val="a3"/>
            <w:b/>
            <w:bCs/>
            <w:i/>
            <w:iCs/>
            <w:bdr w:val="none" w:sz="0" w:space="0" w:color="auto" w:frame="1"/>
          </w:rPr>
          <w:t>постановление</w:t>
        </w:r>
      </w:hyperlink>
      <w:r>
        <w:rPr>
          <w:rStyle w:val="s3"/>
        </w:rPr>
        <w:t xml:space="preserve"> Правительства Республики Казахстан от 15 июня 1999 года № 751 «Об утверждении перечня государственных учреждений Комитета национальной безопасности Республики Каза</w:t>
      </w:r>
      <w:r>
        <w:rPr>
          <w:rStyle w:val="s3"/>
        </w:rPr>
        <w:t>хстан, финансируемых из республиканского бюджета»</w:t>
      </w:r>
    </w:p>
    <w:p w:rsidR="00000000" w:rsidRDefault="0033139D">
      <w:pPr>
        <w:jc w:val="both"/>
      </w:pPr>
      <w:r>
        <w:t> </w:t>
      </w:r>
    </w:p>
    <w:p w:rsidR="00000000" w:rsidRDefault="0033139D">
      <w:pPr>
        <w:jc w:val="both"/>
      </w:pPr>
      <w:r>
        <w:rPr>
          <w:rStyle w:val="s3"/>
        </w:rPr>
        <w:t xml:space="preserve">В статью 10 внесены изменения в соответствии с </w:t>
      </w:r>
      <w:hyperlink r:id="rId77" w:anchor="sub_id=100000" w:history="1">
        <w:r>
          <w:rPr>
            <w:rStyle w:val="a3"/>
            <w:b/>
            <w:bCs/>
            <w:i/>
            <w:iCs/>
            <w:bdr w:val="none" w:sz="0" w:space="0" w:color="auto" w:frame="1"/>
          </w:rPr>
          <w:t>Законом</w:t>
        </w:r>
      </w:hyperlink>
      <w:r>
        <w:rPr>
          <w:rStyle w:val="s3"/>
        </w:rPr>
        <w:t xml:space="preserve"> РК от 21.03.02 г. № 309-II (</w:t>
      </w:r>
      <w:hyperlink r:id="rId78" w:anchor="sub_id=100000" w:history="1">
        <w:r>
          <w:rPr>
            <w:rStyle w:val="a3"/>
            <w:b/>
            <w:bCs/>
            <w:i/>
            <w:iCs/>
            <w:bdr w:val="none" w:sz="0" w:space="0" w:color="auto" w:frame="1"/>
          </w:rPr>
          <w:t>см. стар. ред.</w:t>
        </w:r>
      </w:hyperlink>
      <w:r>
        <w:rPr>
          <w:rStyle w:val="s3"/>
        </w:rPr>
        <w:t xml:space="preserve">); </w:t>
      </w:r>
      <w:hyperlink r:id="rId79" w:anchor="sub_id=1510" w:history="1">
        <w:r>
          <w:rPr>
            <w:rStyle w:val="a3"/>
            <w:b/>
            <w:bCs/>
            <w:i/>
            <w:iCs/>
            <w:bdr w:val="none" w:sz="0" w:space="0" w:color="auto" w:frame="1"/>
          </w:rPr>
          <w:t>Законом</w:t>
        </w:r>
      </w:hyperlink>
      <w:r>
        <w:rPr>
          <w:rStyle w:val="s3"/>
        </w:rPr>
        <w:t xml:space="preserve"> РК от 13.02.12 г. № 553-IV (</w:t>
      </w:r>
      <w:hyperlink r:id="rId80" w:anchor="sub_id=100000" w:history="1">
        <w:r>
          <w:rPr>
            <w:rStyle w:val="a3"/>
            <w:b/>
            <w:bCs/>
            <w:i/>
            <w:iCs/>
            <w:bdr w:val="none" w:sz="0" w:space="0" w:color="auto" w:frame="1"/>
          </w:rPr>
          <w:t>см. стар. ред.</w:t>
        </w:r>
      </w:hyperlink>
      <w:r>
        <w:rPr>
          <w:rStyle w:val="s3"/>
        </w:rPr>
        <w:t>)</w:t>
      </w:r>
    </w:p>
    <w:p w:rsidR="00000000" w:rsidRDefault="0033139D">
      <w:pPr>
        <w:ind w:left="1200" w:hanging="800"/>
        <w:jc w:val="both"/>
      </w:pPr>
      <w:r>
        <w:rPr>
          <w:rStyle w:val="s1"/>
        </w:rPr>
        <w:t xml:space="preserve">Статья 10. Органы военной контрразведки </w:t>
      </w:r>
    </w:p>
    <w:p w:rsidR="00000000" w:rsidRDefault="0033139D">
      <w:pPr>
        <w:ind w:firstLine="400"/>
        <w:jc w:val="both"/>
      </w:pPr>
      <w:r>
        <w:t xml:space="preserve">Органы военной контрразведки: </w:t>
      </w:r>
    </w:p>
    <w:p w:rsidR="00000000" w:rsidRDefault="0033139D">
      <w:pPr>
        <w:ind w:firstLine="400"/>
        <w:jc w:val="both"/>
      </w:pPr>
      <w:r>
        <w:t xml:space="preserve">1) создаются для реализации возложенных на органы национальной безопасности задач в </w:t>
      </w:r>
      <w:r>
        <w:t xml:space="preserve">Вооруженных Силах, других войсках и воинских формированиях Республики Казахстан; </w:t>
      </w:r>
    </w:p>
    <w:p w:rsidR="00000000" w:rsidRDefault="0033139D">
      <w:pPr>
        <w:ind w:firstLine="400"/>
        <w:jc w:val="both"/>
      </w:pPr>
      <w:r>
        <w:rPr>
          <w:rStyle w:val="s0"/>
        </w:rPr>
        <w:t>1-1) являются воинским формированием;</w:t>
      </w:r>
    </w:p>
    <w:p w:rsidR="00000000" w:rsidRDefault="0033139D">
      <w:pPr>
        <w:ind w:firstLine="400"/>
        <w:jc w:val="both"/>
      </w:pPr>
      <w:r>
        <w:t xml:space="preserve">2) имеют действительные и условные наименования, печати и штампы; </w:t>
      </w:r>
    </w:p>
    <w:p w:rsidR="00000000" w:rsidRDefault="0033139D">
      <w:pPr>
        <w:spacing w:after="240"/>
        <w:ind w:firstLine="400"/>
        <w:jc w:val="both"/>
      </w:pPr>
      <w:r>
        <w:t>3) в оперативно-служебной деятельности независимы от командования Вооруженных Сил, других войск и воинских формирований Республики Казахстан.</w:t>
      </w:r>
    </w:p>
    <w:p w:rsidR="00000000" w:rsidRDefault="0033139D">
      <w:pPr>
        <w:jc w:val="both"/>
      </w:pPr>
      <w:r>
        <w:rPr>
          <w:rStyle w:val="s3"/>
        </w:rPr>
        <w:t xml:space="preserve">В статью 10-1 внесены изменения в соответствии с </w:t>
      </w:r>
      <w:hyperlink r:id="rId81" w:history="1">
        <w:r>
          <w:rPr>
            <w:rStyle w:val="a3"/>
            <w:b/>
            <w:bCs/>
            <w:i/>
            <w:iCs/>
            <w:bdr w:val="none" w:sz="0" w:space="0" w:color="auto" w:frame="1"/>
          </w:rPr>
          <w:t>З</w:t>
        </w:r>
        <w:r>
          <w:rPr>
            <w:rStyle w:val="a3"/>
            <w:b/>
            <w:bCs/>
            <w:i/>
            <w:iCs/>
            <w:bdr w:val="none" w:sz="0" w:space="0" w:color="auto" w:frame="1"/>
          </w:rPr>
          <w:t>аконом</w:t>
        </w:r>
      </w:hyperlink>
      <w:r>
        <w:rPr>
          <w:rStyle w:val="s3"/>
        </w:rPr>
        <w:t xml:space="preserve"> РК № 110-1; </w:t>
      </w:r>
      <w:hyperlink r:id="rId82" w:anchor="sub_id=1010000" w:history="1">
        <w:r>
          <w:rPr>
            <w:rStyle w:val="a3"/>
            <w:b/>
            <w:bCs/>
            <w:i/>
            <w:iCs/>
            <w:bdr w:val="none" w:sz="0" w:space="0" w:color="auto" w:frame="1"/>
          </w:rPr>
          <w:t>Законом</w:t>
        </w:r>
      </w:hyperlink>
      <w:r>
        <w:rPr>
          <w:rStyle w:val="s3"/>
        </w:rPr>
        <w:t xml:space="preserve"> РК от 21.03.02 г. № 309-II (</w:t>
      </w:r>
      <w:hyperlink r:id="rId83" w:anchor="sub_id=10010000" w:history="1">
        <w:r>
          <w:rPr>
            <w:rStyle w:val="a3"/>
            <w:b/>
            <w:bCs/>
            <w:i/>
            <w:iCs/>
            <w:bdr w:val="none" w:sz="0" w:space="0" w:color="auto" w:frame="1"/>
          </w:rPr>
          <w:t>см. стар. ред.</w:t>
        </w:r>
      </w:hyperlink>
      <w:r>
        <w:rPr>
          <w:rStyle w:val="s3"/>
        </w:rPr>
        <w:t xml:space="preserve">) </w:t>
      </w:r>
    </w:p>
    <w:p w:rsidR="00000000" w:rsidRDefault="0033139D">
      <w:pPr>
        <w:spacing w:after="240"/>
        <w:ind w:firstLine="400"/>
        <w:jc w:val="both"/>
      </w:pPr>
      <w:r>
        <w:rPr>
          <w:rStyle w:val="s1"/>
        </w:rPr>
        <w:t xml:space="preserve">Статья 10-1. </w:t>
      </w:r>
      <w:r>
        <w:rPr>
          <w:rStyle w:val="s0"/>
        </w:rPr>
        <w:t>Ис</w:t>
      </w:r>
      <w:r>
        <w:rPr>
          <w:rStyle w:val="s0"/>
        </w:rPr>
        <w:t xml:space="preserve">ключена в соответствии с </w:t>
      </w:r>
      <w:hyperlink r:id="rId84" w:anchor="sub_id=15101" w:history="1">
        <w:r>
          <w:rPr>
            <w:rStyle w:val="a3"/>
          </w:rPr>
          <w:t>Законом</w:t>
        </w:r>
      </w:hyperlink>
      <w:r>
        <w:rPr>
          <w:rStyle w:val="s0"/>
        </w:rPr>
        <w:t xml:space="preserve"> РК от 13.02.12 г. № 553-IV </w:t>
      </w:r>
      <w:r>
        <w:rPr>
          <w:rStyle w:val="s3"/>
        </w:rPr>
        <w:t>(</w:t>
      </w:r>
      <w:hyperlink r:id="rId85" w:anchor="sub_id=10010000" w:history="1">
        <w:r>
          <w:rPr>
            <w:rStyle w:val="a3"/>
            <w:i/>
            <w:iCs/>
            <w:bdr w:val="none" w:sz="0" w:space="0" w:color="auto" w:frame="1"/>
          </w:rPr>
          <w:t>см. стар. ред.</w:t>
        </w:r>
      </w:hyperlink>
      <w:r>
        <w:rPr>
          <w:rStyle w:val="s3"/>
        </w:rPr>
        <w:t>)</w:t>
      </w:r>
    </w:p>
    <w:p w:rsidR="00000000" w:rsidRDefault="0033139D">
      <w:pPr>
        <w:jc w:val="both"/>
      </w:pPr>
      <w:r>
        <w:rPr>
          <w:rStyle w:val="s3"/>
        </w:rPr>
        <w:t>Закон допо</w:t>
      </w:r>
      <w:r>
        <w:rPr>
          <w:rStyle w:val="s3"/>
        </w:rPr>
        <w:t xml:space="preserve">лнен статьей 10-2 в соответствии с </w:t>
      </w:r>
      <w:hyperlink r:id="rId86" w:anchor="sub_id=15102" w:history="1">
        <w:r>
          <w:rPr>
            <w:rStyle w:val="a3"/>
            <w:b/>
            <w:bCs/>
            <w:i/>
            <w:iCs/>
            <w:bdr w:val="none" w:sz="0" w:space="0" w:color="auto" w:frame="1"/>
          </w:rPr>
          <w:t>Законом</w:t>
        </w:r>
      </w:hyperlink>
      <w:r>
        <w:rPr>
          <w:rStyle w:val="s3"/>
        </w:rPr>
        <w:t xml:space="preserve"> РК от 13.02.12 г. № 553-IV</w:t>
      </w:r>
    </w:p>
    <w:p w:rsidR="00000000" w:rsidRDefault="0033139D">
      <w:pPr>
        <w:ind w:left="1200" w:hanging="800"/>
        <w:jc w:val="both"/>
      </w:pPr>
      <w:r>
        <w:rPr>
          <w:rStyle w:val="s1"/>
        </w:rPr>
        <w:t>Статья 10-2. Органы военной полиции Комитета национальной безопасности.</w:t>
      </w:r>
    </w:p>
    <w:p w:rsidR="00000000" w:rsidRDefault="0033139D">
      <w:pPr>
        <w:ind w:firstLine="400"/>
        <w:jc w:val="both"/>
      </w:pPr>
      <w:r>
        <w:rPr>
          <w:rStyle w:val="s0"/>
        </w:rPr>
        <w:t>Органы военной полиции Комитета</w:t>
      </w:r>
      <w:r>
        <w:rPr>
          <w:rStyle w:val="s0"/>
        </w:rPr>
        <w:t xml:space="preserve"> национальной безопасности предназначены для выполнения возложенных на них задач в соответствии с законодательством Республики Казахстан.</w:t>
      </w:r>
    </w:p>
    <w:p w:rsidR="00000000" w:rsidRDefault="0033139D">
      <w:pPr>
        <w:ind w:firstLine="400"/>
        <w:jc w:val="both"/>
      </w:pPr>
      <w:r>
        <w:rPr>
          <w:rStyle w:val="s0"/>
        </w:rPr>
        <w:t> </w:t>
      </w:r>
    </w:p>
    <w:p w:rsidR="00000000" w:rsidRDefault="0033139D">
      <w:pPr>
        <w:jc w:val="both"/>
      </w:pPr>
      <w:r>
        <w:rPr>
          <w:rStyle w:val="s3"/>
        </w:rPr>
        <w:t xml:space="preserve">В статью 11 внесены изменения в соответствии с </w:t>
      </w:r>
      <w:hyperlink r:id="rId87" w:anchor="sub_id=1100" w:history="1">
        <w:r>
          <w:rPr>
            <w:rStyle w:val="a3"/>
            <w:b/>
            <w:bCs/>
            <w:i/>
            <w:iCs/>
            <w:bdr w:val="none" w:sz="0" w:space="0" w:color="auto" w:frame="1"/>
          </w:rPr>
          <w:t>Законом</w:t>
        </w:r>
      </w:hyperlink>
      <w:r>
        <w:rPr>
          <w:rStyle w:val="s3"/>
        </w:rPr>
        <w:t xml:space="preserve"> РК от 08.04.10 г. № 266-IV (</w:t>
      </w:r>
      <w:hyperlink r:id="rId88" w:anchor="sub_id=110000" w:history="1">
        <w:r>
          <w:rPr>
            <w:rStyle w:val="a3"/>
            <w:b/>
            <w:bCs/>
            <w:i/>
            <w:iCs/>
            <w:bdr w:val="none" w:sz="0" w:space="0" w:color="auto" w:frame="1"/>
          </w:rPr>
          <w:t>см. стар. ред.</w:t>
        </w:r>
      </w:hyperlink>
      <w:r>
        <w:rPr>
          <w:rStyle w:val="s3"/>
        </w:rPr>
        <w:t xml:space="preserve">); </w:t>
      </w:r>
      <w:hyperlink r:id="rId89" w:anchor="sub_id=811" w:history="1">
        <w:r>
          <w:rPr>
            <w:rStyle w:val="a3"/>
            <w:i/>
            <w:iCs/>
            <w:bdr w:val="none" w:sz="0" w:space="0" w:color="auto" w:frame="1"/>
          </w:rPr>
          <w:t>Законом</w:t>
        </w:r>
      </w:hyperlink>
      <w:r>
        <w:rPr>
          <w:rStyle w:val="s3"/>
        </w:rPr>
        <w:t xml:space="preserve"> </w:t>
      </w:r>
      <w:r>
        <w:rPr>
          <w:rStyle w:val="s3"/>
        </w:rPr>
        <w:t>РК от 08.01.13 г. № 63-V (</w:t>
      </w:r>
      <w:hyperlink r:id="rId90" w:anchor="sub_id=110000" w:history="1">
        <w:r>
          <w:rPr>
            <w:rStyle w:val="a3"/>
            <w:i/>
            <w:iCs/>
            <w:bdr w:val="none" w:sz="0" w:space="0" w:color="auto" w:frame="1"/>
          </w:rPr>
          <w:t>см. стар. ред.</w:t>
        </w:r>
      </w:hyperlink>
      <w:r>
        <w:rPr>
          <w:rStyle w:val="s3"/>
        </w:rPr>
        <w:t>)</w:t>
      </w:r>
    </w:p>
    <w:p w:rsidR="00000000" w:rsidRDefault="0033139D">
      <w:pPr>
        <w:ind w:left="1200" w:hanging="800"/>
        <w:jc w:val="both"/>
      </w:pPr>
      <w:r>
        <w:rPr>
          <w:rStyle w:val="s1"/>
        </w:rPr>
        <w:t xml:space="preserve">Статья 11. Подразделения специального назначения </w:t>
      </w:r>
    </w:p>
    <w:p w:rsidR="00000000" w:rsidRDefault="0033139D">
      <w:pPr>
        <w:ind w:firstLine="400"/>
        <w:jc w:val="both"/>
      </w:pPr>
      <w:r>
        <w:rPr>
          <w:rStyle w:val="s0"/>
        </w:rPr>
        <w:t xml:space="preserve">Подразделения специального назначения создаются для пресечения актов терроризма </w:t>
      </w:r>
      <w:r>
        <w:rPr>
          <w:rStyle w:val="s0"/>
        </w:rPr>
        <w:t>и иных особо опасных преступных посягательств на личность, общество и государство.</w:t>
      </w:r>
    </w:p>
    <w:p w:rsidR="00000000" w:rsidRDefault="0033139D">
      <w:pPr>
        <w:ind w:firstLine="400"/>
        <w:jc w:val="both"/>
      </w:pPr>
      <w:r>
        <w:rPr>
          <w:rStyle w:val="s0"/>
        </w:rPr>
        <w:t xml:space="preserve">Подразделения специального назначения участвуют в оперативно-боевых и иных мероприятиях, проводимых органами национальной безопасности в порядке, определяемом Председателем </w:t>
      </w:r>
      <w:r>
        <w:rPr>
          <w:rStyle w:val="s0"/>
        </w:rPr>
        <w:t>Комитета национальной безопасности.</w:t>
      </w:r>
    </w:p>
    <w:p w:rsidR="00000000" w:rsidRDefault="0033139D">
      <w:pPr>
        <w:ind w:firstLine="400"/>
        <w:jc w:val="both"/>
      </w:pPr>
      <w:r>
        <w:rPr>
          <w:rStyle w:val="s0"/>
        </w:rPr>
        <w:t> </w:t>
      </w:r>
    </w:p>
    <w:p w:rsidR="00000000" w:rsidRDefault="0033139D">
      <w:pPr>
        <w:ind w:firstLine="400"/>
        <w:jc w:val="both"/>
      </w:pPr>
      <w:r>
        <w:rPr>
          <w:rStyle w:val="s0"/>
        </w:rPr>
        <w:t> </w:t>
      </w:r>
    </w:p>
    <w:p w:rsidR="00000000" w:rsidRDefault="0033139D">
      <w:pPr>
        <w:jc w:val="center"/>
      </w:pPr>
      <w:r>
        <w:rPr>
          <w:rStyle w:val="s1"/>
        </w:rPr>
        <w:t>Глава 3</w:t>
      </w:r>
      <w:r>
        <w:t xml:space="preserve"> </w:t>
      </w:r>
    </w:p>
    <w:p w:rsidR="00000000" w:rsidRDefault="0033139D">
      <w:pPr>
        <w:spacing w:after="240"/>
        <w:jc w:val="center"/>
      </w:pPr>
      <w:r>
        <w:rPr>
          <w:rStyle w:val="s1"/>
        </w:rPr>
        <w:t>Компетенция органов национальной безопасности</w:t>
      </w:r>
    </w:p>
    <w:p w:rsidR="00000000" w:rsidRDefault="0033139D">
      <w:pPr>
        <w:jc w:val="both"/>
      </w:pPr>
      <w:r>
        <w:rPr>
          <w:rStyle w:val="s3"/>
        </w:rPr>
        <w:t xml:space="preserve">В статью 12 внесены изменения в соответствии с </w:t>
      </w:r>
      <w:hyperlink r:id="rId91" w:history="1">
        <w:r>
          <w:rPr>
            <w:rStyle w:val="a3"/>
            <w:b/>
            <w:bCs/>
            <w:i/>
            <w:iCs/>
            <w:bdr w:val="none" w:sz="0" w:space="0" w:color="auto" w:frame="1"/>
          </w:rPr>
          <w:t>Законом</w:t>
        </w:r>
      </w:hyperlink>
      <w:r>
        <w:rPr>
          <w:rStyle w:val="s3"/>
        </w:rPr>
        <w:t xml:space="preserve"> РК № 110-1; </w:t>
      </w:r>
      <w:hyperlink r:id="rId92" w:anchor="sub_id=10500" w:history="1">
        <w:r>
          <w:rPr>
            <w:rStyle w:val="a3"/>
            <w:b/>
            <w:bCs/>
            <w:i/>
            <w:iCs/>
            <w:bdr w:val="none" w:sz="0" w:space="0" w:color="auto" w:frame="1"/>
          </w:rPr>
          <w:t>Законом</w:t>
        </w:r>
      </w:hyperlink>
      <w:r>
        <w:rPr>
          <w:rStyle w:val="s3"/>
        </w:rPr>
        <w:t xml:space="preserve"> РК от 09.12.98 г. № 307-1; </w:t>
      </w:r>
      <w:hyperlink r:id="rId93" w:anchor="sub_id=120000" w:history="1">
        <w:r>
          <w:rPr>
            <w:rStyle w:val="a3"/>
            <w:b/>
            <w:bCs/>
            <w:i/>
            <w:iCs/>
            <w:bdr w:val="none" w:sz="0" w:space="0" w:color="auto" w:frame="1"/>
          </w:rPr>
          <w:t>Законом</w:t>
        </w:r>
      </w:hyperlink>
      <w:r>
        <w:rPr>
          <w:rStyle w:val="s3"/>
        </w:rPr>
        <w:t xml:space="preserve"> РК от 21.03.02 г. № 309-II (</w:t>
      </w:r>
      <w:hyperlink r:id="rId94" w:anchor="sub_id=120000" w:history="1">
        <w:r>
          <w:rPr>
            <w:rStyle w:val="a3"/>
            <w:b/>
            <w:bCs/>
            <w:i/>
            <w:iCs/>
            <w:bdr w:val="none" w:sz="0" w:space="0" w:color="auto" w:frame="1"/>
          </w:rPr>
          <w:t>см. стар. ред.</w:t>
        </w:r>
      </w:hyperlink>
      <w:r>
        <w:rPr>
          <w:rStyle w:val="s3"/>
        </w:rPr>
        <w:t xml:space="preserve">); </w:t>
      </w:r>
      <w:hyperlink r:id="rId95" w:anchor="sub_id=701" w:history="1">
        <w:r>
          <w:rPr>
            <w:rStyle w:val="a3"/>
            <w:b/>
            <w:bCs/>
            <w:i/>
            <w:iCs/>
            <w:bdr w:val="none" w:sz="0" w:space="0" w:color="auto" w:frame="1"/>
          </w:rPr>
          <w:t>Законом</w:t>
        </w:r>
      </w:hyperlink>
      <w:r>
        <w:rPr>
          <w:rStyle w:val="s3"/>
        </w:rPr>
        <w:t xml:space="preserve"> РК от 09.08.02 г. № 346-II (</w:t>
      </w:r>
      <w:hyperlink r:id="rId96" w:anchor="sub_id=120000" w:history="1">
        <w:r>
          <w:rPr>
            <w:rStyle w:val="a3"/>
            <w:b/>
            <w:bCs/>
            <w:i/>
            <w:iCs/>
            <w:bdr w:val="none" w:sz="0" w:space="0" w:color="auto" w:frame="1"/>
          </w:rPr>
          <w:t>см. ста</w:t>
        </w:r>
        <w:r>
          <w:rPr>
            <w:rStyle w:val="a3"/>
            <w:b/>
            <w:bCs/>
            <w:i/>
            <w:iCs/>
            <w:bdr w:val="none" w:sz="0" w:space="0" w:color="auto" w:frame="1"/>
          </w:rPr>
          <w:t>р. ред.</w:t>
        </w:r>
      </w:hyperlink>
      <w:r>
        <w:rPr>
          <w:rStyle w:val="s3"/>
        </w:rPr>
        <w:t xml:space="preserve">); </w:t>
      </w:r>
      <w:hyperlink r:id="rId97" w:anchor="sub_id=800" w:history="1">
        <w:r>
          <w:rPr>
            <w:rStyle w:val="a3"/>
            <w:b/>
            <w:bCs/>
            <w:i/>
            <w:iCs/>
            <w:bdr w:val="none" w:sz="0" w:space="0" w:color="auto" w:frame="1"/>
          </w:rPr>
          <w:t>Законом</w:t>
        </w:r>
      </w:hyperlink>
      <w:r>
        <w:rPr>
          <w:rStyle w:val="s3"/>
        </w:rPr>
        <w:t xml:space="preserve"> РК от 28.08.09 г. № 192-IV (введен в действие по истечении шести месяцев после его первого официального </w:t>
      </w:r>
      <w:hyperlink r:id="rId98" w:history="1">
        <w:r>
          <w:rPr>
            <w:rStyle w:val="a3"/>
            <w:b/>
            <w:bCs/>
            <w:i/>
            <w:iCs/>
            <w:bdr w:val="none" w:sz="0" w:space="0" w:color="auto" w:frame="1"/>
          </w:rPr>
          <w:t>опубликования</w:t>
        </w:r>
      </w:hyperlink>
      <w:r>
        <w:rPr>
          <w:rStyle w:val="s3"/>
        </w:rPr>
        <w:t>) (</w:t>
      </w:r>
      <w:hyperlink r:id="rId99" w:anchor="sub_id=120000" w:history="1">
        <w:r>
          <w:rPr>
            <w:rStyle w:val="a3"/>
            <w:b/>
            <w:bCs/>
            <w:i/>
            <w:iCs/>
            <w:bdr w:val="none" w:sz="0" w:space="0" w:color="auto" w:frame="1"/>
          </w:rPr>
          <w:t>см. стар. ред.</w:t>
        </w:r>
      </w:hyperlink>
      <w:r>
        <w:rPr>
          <w:rStyle w:val="s3"/>
        </w:rPr>
        <w:t xml:space="preserve">); </w:t>
      </w:r>
      <w:hyperlink r:id="rId100" w:anchor="sub_id=302" w:history="1">
        <w:r>
          <w:rPr>
            <w:rStyle w:val="a3"/>
            <w:b/>
            <w:bCs/>
            <w:i/>
            <w:iCs/>
            <w:bdr w:val="none" w:sz="0" w:space="0" w:color="auto" w:frame="1"/>
          </w:rPr>
          <w:t>Законом</w:t>
        </w:r>
      </w:hyperlink>
      <w:r>
        <w:rPr>
          <w:rStyle w:val="s3"/>
        </w:rPr>
        <w:t xml:space="preserve"> РК от 27.05.10 г. № 279-IV (</w:t>
      </w:r>
      <w:hyperlink r:id="rId101" w:anchor="sub_id=120000" w:history="1">
        <w:r>
          <w:rPr>
            <w:rStyle w:val="a3"/>
            <w:b/>
            <w:bCs/>
            <w:i/>
            <w:iCs/>
            <w:bdr w:val="none" w:sz="0" w:space="0" w:color="auto" w:frame="1"/>
          </w:rPr>
          <w:t>см. стар. ред.</w:t>
        </w:r>
      </w:hyperlink>
      <w:r>
        <w:rPr>
          <w:rStyle w:val="s3"/>
        </w:rPr>
        <w:t xml:space="preserve">); </w:t>
      </w:r>
      <w:hyperlink r:id="rId102" w:anchor="sub_id=2002" w:history="1">
        <w:r>
          <w:rPr>
            <w:rStyle w:val="a3"/>
            <w:b/>
            <w:bCs/>
            <w:i/>
            <w:iCs/>
            <w:bdr w:val="none" w:sz="0" w:space="0" w:color="auto" w:frame="1"/>
          </w:rPr>
          <w:t>Законом</w:t>
        </w:r>
      </w:hyperlink>
      <w:r>
        <w:rPr>
          <w:rStyle w:val="s3"/>
        </w:rPr>
        <w:t xml:space="preserve"> РК от 05.07.11 г. № 452-IV (введены в действие по истечении трех </w:t>
      </w:r>
      <w:r>
        <w:rPr>
          <w:rStyle w:val="s3"/>
        </w:rPr>
        <w:t xml:space="preserve">месяцев после его первого официального </w:t>
      </w:r>
      <w:hyperlink r:id="rId103" w:history="1">
        <w:r>
          <w:rPr>
            <w:rStyle w:val="a3"/>
            <w:b/>
            <w:bCs/>
            <w:i/>
            <w:iCs/>
            <w:bdr w:val="none" w:sz="0" w:space="0" w:color="auto" w:frame="1"/>
          </w:rPr>
          <w:t>опубликования</w:t>
        </w:r>
      </w:hyperlink>
      <w:r>
        <w:rPr>
          <w:rStyle w:val="s3"/>
        </w:rPr>
        <w:t>) (</w:t>
      </w:r>
      <w:hyperlink r:id="rId104" w:anchor="sub_id=120000" w:history="1">
        <w:r>
          <w:rPr>
            <w:rStyle w:val="a3"/>
            <w:b/>
            <w:bCs/>
            <w:i/>
            <w:iCs/>
            <w:bdr w:val="none" w:sz="0" w:space="0" w:color="auto" w:frame="1"/>
          </w:rPr>
          <w:t>см. стар. ред.</w:t>
        </w:r>
      </w:hyperlink>
      <w:r>
        <w:rPr>
          <w:rStyle w:val="s3"/>
        </w:rPr>
        <w:t xml:space="preserve">); </w:t>
      </w:r>
      <w:hyperlink r:id="rId105" w:anchor="sub_id=1512" w:history="1">
        <w:r>
          <w:rPr>
            <w:rStyle w:val="a3"/>
            <w:i/>
            <w:iCs/>
            <w:bdr w:val="none" w:sz="0" w:space="0" w:color="auto" w:frame="1"/>
          </w:rPr>
          <w:t>Законом</w:t>
        </w:r>
      </w:hyperlink>
      <w:r>
        <w:rPr>
          <w:rStyle w:val="s3"/>
        </w:rPr>
        <w:t xml:space="preserve"> РК от 13.02.12 г. № 553-IV (</w:t>
      </w:r>
      <w:hyperlink r:id="rId106" w:anchor="sub_id=120000" w:history="1">
        <w:r>
          <w:rPr>
            <w:rStyle w:val="a3"/>
            <w:i/>
            <w:iCs/>
            <w:bdr w:val="none" w:sz="0" w:space="0" w:color="auto" w:frame="1"/>
          </w:rPr>
          <w:t>см. стар. ред.</w:t>
        </w:r>
      </w:hyperlink>
      <w:r>
        <w:rPr>
          <w:rStyle w:val="s3"/>
        </w:rPr>
        <w:t xml:space="preserve">); </w:t>
      </w:r>
      <w:hyperlink r:id="rId107" w:anchor="sub_id=812" w:history="1">
        <w:r>
          <w:rPr>
            <w:rStyle w:val="a3"/>
            <w:i/>
            <w:iCs/>
            <w:bdr w:val="none" w:sz="0" w:space="0" w:color="auto" w:frame="1"/>
          </w:rPr>
          <w:t>Законом</w:t>
        </w:r>
      </w:hyperlink>
      <w:r>
        <w:rPr>
          <w:rStyle w:val="s3"/>
        </w:rPr>
        <w:t xml:space="preserve"> РК от 08.01.13 г. № 63-V (</w:t>
      </w:r>
      <w:hyperlink r:id="rId108" w:anchor="sub_id=120000" w:history="1">
        <w:r>
          <w:rPr>
            <w:rStyle w:val="a3"/>
            <w:i/>
            <w:iCs/>
            <w:bdr w:val="none" w:sz="0" w:space="0" w:color="auto" w:frame="1"/>
          </w:rPr>
          <w:t>см. стар. ред.</w:t>
        </w:r>
      </w:hyperlink>
      <w:r>
        <w:rPr>
          <w:rStyle w:val="s3"/>
        </w:rPr>
        <w:t xml:space="preserve">); </w:t>
      </w:r>
      <w:hyperlink r:id="rId109" w:anchor="sub_id=500" w:history="1">
        <w:r>
          <w:rPr>
            <w:rStyle w:val="a3"/>
            <w:b/>
            <w:bCs/>
            <w:i/>
            <w:iCs/>
            <w:bdr w:val="none" w:sz="0" w:space="0" w:color="auto" w:frame="1"/>
          </w:rPr>
          <w:t>Законом</w:t>
        </w:r>
      </w:hyperlink>
      <w:r>
        <w:rPr>
          <w:rStyle w:val="s3"/>
        </w:rPr>
        <w:t xml:space="preserve"> РК от 16.01.13 г. № 71-</w:t>
      </w:r>
      <w:r>
        <w:rPr>
          <w:rStyle w:val="s3"/>
        </w:rPr>
        <w:t>V (</w:t>
      </w:r>
      <w:hyperlink r:id="rId110" w:anchor="sub_id=120000" w:history="1">
        <w:r>
          <w:rPr>
            <w:rStyle w:val="a3"/>
            <w:i/>
            <w:iCs/>
            <w:bdr w:val="none" w:sz="0" w:space="0" w:color="auto" w:frame="1"/>
          </w:rPr>
          <w:t>см. стар. ред.</w:t>
        </w:r>
      </w:hyperlink>
      <w:r>
        <w:rPr>
          <w:rStyle w:val="s3"/>
        </w:rPr>
        <w:t>)</w:t>
      </w:r>
    </w:p>
    <w:p w:rsidR="00000000" w:rsidRDefault="0033139D">
      <w:pPr>
        <w:ind w:left="1200" w:hanging="800"/>
        <w:jc w:val="both"/>
      </w:pPr>
      <w:r>
        <w:rPr>
          <w:rStyle w:val="s1"/>
        </w:rPr>
        <w:t xml:space="preserve">Статья 12. Обязанности органов национальной безопасности </w:t>
      </w:r>
    </w:p>
    <w:p w:rsidR="00000000" w:rsidRDefault="0033139D">
      <w:pPr>
        <w:ind w:firstLine="400"/>
        <w:jc w:val="both"/>
      </w:pPr>
      <w:r>
        <w:t xml:space="preserve">Органы национальной безопасности в пределах своих полномочий обязаны: </w:t>
      </w:r>
    </w:p>
    <w:p w:rsidR="00000000" w:rsidRDefault="0033139D">
      <w:pPr>
        <w:ind w:firstLine="400"/>
        <w:jc w:val="both"/>
      </w:pPr>
      <w:r>
        <w:t xml:space="preserve">1) информировать Президента Республики Казахстан, Парламент Республики Казахстан, Правительство Республики Казахстан об угрозах безопасности страны; </w:t>
      </w:r>
    </w:p>
    <w:p w:rsidR="00000000" w:rsidRDefault="0033139D">
      <w:pPr>
        <w:ind w:firstLine="400"/>
        <w:jc w:val="both"/>
      </w:pPr>
      <w:r>
        <w:rPr>
          <w:rStyle w:val="s0"/>
        </w:rPr>
        <w:t>2) осуществлять разведывательную деятельность в интересах Республики Казахстан в соответствии с Законом Ре</w:t>
      </w:r>
      <w:r>
        <w:rPr>
          <w:rStyle w:val="s0"/>
        </w:rPr>
        <w:t>спублики Казахстан «О внешней разведке»;</w:t>
      </w:r>
      <w:r>
        <w:t xml:space="preserve"> </w:t>
      </w:r>
    </w:p>
    <w:p w:rsidR="00000000" w:rsidRDefault="0033139D">
      <w:pPr>
        <w:ind w:firstLine="400"/>
        <w:jc w:val="both"/>
      </w:pPr>
      <w:r>
        <w:rPr>
          <w:rStyle w:val="s0"/>
        </w:rPr>
        <w:t xml:space="preserve">3) осуществлять контрразведывательную деятельность по выявлению, предупреждению, пресечению разведывательной и иной направленной на нанесение ущерба безопасности Республики Казахстан деятельности специальных служб </w:t>
      </w:r>
      <w:r>
        <w:rPr>
          <w:rStyle w:val="s0"/>
        </w:rPr>
        <w:t>и организаций иностранных государств, а также отдельных лиц;</w:t>
      </w:r>
    </w:p>
    <w:p w:rsidR="00000000" w:rsidRDefault="0033139D">
      <w:pPr>
        <w:ind w:firstLine="400"/>
        <w:jc w:val="both"/>
      </w:pPr>
      <w:r>
        <w:t xml:space="preserve">4) выявлять, предупреждать и пресекать терроризм и иную деятельность, направленную на насильственное изменение конституционного строя, нарушения целостности и подрыв безопасности Республики Казахстан; </w:t>
      </w:r>
    </w:p>
    <w:p w:rsidR="00000000" w:rsidRDefault="0033139D">
      <w:pPr>
        <w:ind w:firstLine="400"/>
        <w:jc w:val="both"/>
      </w:pPr>
      <w:r>
        <w:t>5) выявлять, пресекать, раскрывать и расследовать прес</w:t>
      </w:r>
      <w:r>
        <w:t xml:space="preserve">тупления, отнесенные </w:t>
      </w:r>
      <w:hyperlink r:id="rId111" w:anchor="sub_id=1920000" w:history="1">
        <w:r>
          <w:rPr>
            <w:rStyle w:val="a3"/>
          </w:rPr>
          <w:t>законодательством</w:t>
        </w:r>
      </w:hyperlink>
      <w:r>
        <w:t xml:space="preserve"> к ведению органов национальной безопасности; </w:t>
      </w:r>
    </w:p>
    <w:p w:rsidR="00000000" w:rsidRDefault="0033139D">
      <w:pPr>
        <w:ind w:firstLine="400"/>
        <w:jc w:val="both"/>
      </w:pPr>
      <w:r>
        <w:t>6) оказывать содействие государственным органам в предупреждении и пресечении деятельно</w:t>
      </w:r>
      <w:r>
        <w:t>сти на территории Республики Казахстан незаконных военизированных формирований, политических партий и профессиональных союзов других государств, партий на религиозной основе, а также финансирование политических партий и профессиональных союзов иностранными</w:t>
      </w:r>
      <w:r>
        <w:t xml:space="preserve"> юридическими лицами и гражданами, иностранными государствами и международными организациями; </w:t>
      </w:r>
    </w:p>
    <w:p w:rsidR="00000000" w:rsidRDefault="0033139D">
      <w:pPr>
        <w:ind w:firstLine="400"/>
        <w:jc w:val="both"/>
      </w:pPr>
      <w:r>
        <w:rPr>
          <w:rStyle w:val="s0"/>
        </w:rPr>
        <w:t>7) разрабатывать и осуществлять меры по контрразведывательной защите сведений, составляющих государственные секреты, в государственных органах, воинских формиров</w:t>
      </w:r>
      <w:r>
        <w:rPr>
          <w:rStyle w:val="s0"/>
        </w:rPr>
        <w:t>аниях, частях и организациях, а также контролировать их деятельность в указанной сфере. Проводить специальную проверку граждан Республики Казахстан, оформляемых (переоформляемых) на допуск к информации, составляющей государственную и служебную тайну;</w:t>
      </w:r>
    </w:p>
    <w:p w:rsidR="00000000" w:rsidRDefault="0033139D">
      <w:pPr>
        <w:ind w:firstLine="400"/>
        <w:jc w:val="both"/>
      </w:pPr>
      <w:r>
        <w:t>8) уч</w:t>
      </w:r>
      <w:r>
        <w:t>аствовать в разработке и осуществлении мер по обеспечению безопасности объектов оборонного комплекса, атомной энергетики, транспорта и связи, объектов жизнеобеспечения регионов и других стратегических объектов, перечень которых определяет Правительство Рес</w:t>
      </w:r>
      <w:r>
        <w:t xml:space="preserve">публики Казахстан; </w:t>
      </w:r>
    </w:p>
    <w:p w:rsidR="00000000" w:rsidRDefault="0033139D">
      <w:pPr>
        <w:ind w:firstLine="400"/>
        <w:jc w:val="both"/>
      </w:pPr>
      <w:r>
        <w:t xml:space="preserve">9) Исключен в соответствии с </w:t>
      </w:r>
      <w:hyperlink r:id="rId112" w:anchor="sub_id=302" w:history="1">
        <w:r>
          <w:rPr>
            <w:rStyle w:val="a3"/>
          </w:rPr>
          <w:t>Законом</w:t>
        </w:r>
      </w:hyperlink>
      <w:r>
        <w:t xml:space="preserve"> РК от 27.05.10 г. № 279-IV </w:t>
      </w:r>
      <w:r>
        <w:rPr>
          <w:rStyle w:val="s3"/>
        </w:rPr>
        <w:t>(</w:t>
      </w:r>
      <w:hyperlink r:id="rId113" w:anchor="sub_id=120900" w:history="1">
        <w:r>
          <w:rPr>
            <w:rStyle w:val="a3"/>
            <w:b/>
            <w:bCs/>
            <w:i/>
            <w:iCs/>
            <w:bdr w:val="none" w:sz="0" w:space="0" w:color="auto" w:frame="1"/>
          </w:rPr>
          <w:t>см. ст</w:t>
        </w:r>
        <w:r>
          <w:rPr>
            <w:rStyle w:val="a3"/>
            <w:b/>
            <w:bCs/>
            <w:i/>
            <w:iCs/>
            <w:bdr w:val="none" w:sz="0" w:space="0" w:color="auto" w:frame="1"/>
          </w:rPr>
          <w:t>ар. ред.</w:t>
        </w:r>
      </w:hyperlink>
      <w:r>
        <w:rPr>
          <w:rStyle w:val="s3"/>
        </w:rPr>
        <w:t>)</w:t>
      </w:r>
      <w:r>
        <w:t xml:space="preserve">; </w:t>
      </w:r>
    </w:p>
    <w:p w:rsidR="00000000" w:rsidRDefault="0033139D">
      <w:pPr>
        <w:ind w:firstLine="400"/>
        <w:jc w:val="both"/>
      </w:pPr>
      <w:r>
        <w:rPr>
          <w:rStyle w:val="s00"/>
        </w:rPr>
        <w:t>9-1) участвовать в обеспечении безопасности загранучреждений Республики Казахстан и их персонала;</w:t>
      </w:r>
    </w:p>
    <w:p w:rsidR="00000000" w:rsidRDefault="0033139D">
      <w:pPr>
        <w:ind w:firstLine="400"/>
        <w:jc w:val="both"/>
      </w:pPr>
      <w:r>
        <w:t>10) участвовать в соответствии с законодательством Республики Казахстан в решении вопросов, касающихся приема в гражданство Республики Казахстан и</w:t>
      </w:r>
      <w:r>
        <w:t xml:space="preserve"> выхода из гражданства Республики Казахстан, выезда за границу граждан Республики Казахстан, въезда на территорию Республики Казахстан и выезда за ее пределы иностранных граждан и лиц без гражданства, а также режима их пребывания на территории Республики; </w:t>
      </w:r>
    </w:p>
    <w:p w:rsidR="00000000" w:rsidRDefault="0033139D">
      <w:pPr>
        <w:ind w:firstLine="400"/>
        <w:jc w:val="both"/>
      </w:pPr>
      <w:r>
        <w:t xml:space="preserve">11)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Республики Казахстан; </w:t>
      </w:r>
    </w:p>
    <w:p w:rsidR="00000000" w:rsidRDefault="0033139D">
      <w:pPr>
        <w:ind w:firstLine="400"/>
        <w:jc w:val="both"/>
      </w:pPr>
      <w:r>
        <w:t>12) участвовать по указанию Президента Республики Ка</w:t>
      </w:r>
      <w:r>
        <w:t>захстан совместно с другими государственными органами в обеспечении безопасности глав государств, правительств зарубежных стран и руководителей международных организаций на период их пребывания в Республике Казахстан, а также проводимых на территории стран</w:t>
      </w:r>
      <w:r>
        <w:t xml:space="preserve">ы важных общественно-политических мероприятий; </w:t>
      </w:r>
    </w:p>
    <w:p w:rsidR="00000000" w:rsidRDefault="0033139D">
      <w:pPr>
        <w:ind w:firstLine="400"/>
        <w:jc w:val="both"/>
      </w:pPr>
      <w:r>
        <w:t>12-1) участвовать в обеспечении безопасности Президента Республики Казахстан и Первого Президента Республики Казахстан - Лидера Нации;</w:t>
      </w:r>
    </w:p>
    <w:p w:rsidR="00000000" w:rsidRDefault="0033139D">
      <w:pPr>
        <w:ind w:firstLine="400"/>
        <w:jc w:val="both"/>
      </w:pPr>
      <w:r>
        <w:t>13) обеспечивать охрану и защиту государственной границы Республики Казах</w:t>
      </w:r>
      <w:r>
        <w:t xml:space="preserve">стан; </w:t>
      </w:r>
    </w:p>
    <w:p w:rsidR="00000000" w:rsidRDefault="0033139D">
      <w:pPr>
        <w:ind w:firstLine="400"/>
        <w:jc w:val="both"/>
      </w:pPr>
      <w:r>
        <w:t xml:space="preserve">14) вести информационно-аналитическую работу в целях реализации возложенных на органы национальной безопасности задач; </w:t>
      </w:r>
    </w:p>
    <w:p w:rsidR="00000000" w:rsidRDefault="0033139D">
      <w:pPr>
        <w:ind w:firstLine="400"/>
        <w:jc w:val="both"/>
      </w:pPr>
      <w:r>
        <w:t>15) выявлять радиоизлучения передающих радиоэлектронных средств, работа которых представляет угрозу безопасности Республики Казах</w:t>
      </w:r>
      <w:r>
        <w:t xml:space="preserve">стан; </w:t>
      </w:r>
    </w:p>
    <w:p w:rsidR="00000000" w:rsidRDefault="0033139D">
      <w:pPr>
        <w:ind w:firstLine="400"/>
        <w:jc w:val="both"/>
      </w:pPr>
      <w:r>
        <w:t xml:space="preserve">16) организовать шифровальную и дешифровальную работу, эксплуатировать, развивать правительственную и иные системы специальных видов связи, обеспечивать их безопасность; </w:t>
      </w:r>
    </w:p>
    <w:p w:rsidR="00000000" w:rsidRDefault="0033139D">
      <w:pPr>
        <w:ind w:firstLine="400"/>
        <w:jc w:val="both"/>
      </w:pPr>
      <w:r>
        <w:rPr>
          <w:rStyle w:val="s0"/>
        </w:rPr>
        <w:t>16-1) организовывать и нести боевое дежурство в органах национальной безопасно</w:t>
      </w:r>
      <w:r>
        <w:rPr>
          <w:rStyle w:val="s0"/>
        </w:rPr>
        <w:t>сти в порядке, установленном Председателем Комитета национальной безопасности;</w:t>
      </w:r>
    </w:p>
    <w:p w:rsidR="00000000" w:rsidRDefault="0033139D">
      <w:pPr>
        <w:ind w:firstLine="400"/>
        <w:jc w:val="both"/>
      </w:pPr>
      <w:r>
        <w:t>17) осуществлять меры по обеспечению собственной безопасности, в том числе по предотвращению технического проникновения к сведениям органов национальной безопасности, составляющ</w:t>
      </w:r>
      <w:r>
        <w:t xml:space="preserve">им государственные секреты; </w:t>
      </w:r>
    </w:p>
    <w:p w:rsidR="00000000" w:rsidRDefault="0033139D">
      <w:pPr>
        <w:ind w:firstLine="400"/>
        <w:jc w:val="both"/>
      </w:pPr>
      <w:r>
        <w:rPr>
          <w:rStyle w:val="s0"/>
        </w:rPr>
        <w:t xml:space="preserve">17-1) принимать необходимые меры по обеспечению конспирации при проведении разведывательной, контрразведывательной и иной оперативно-розыскной деятельности, при реализации материалов, отражающих результаты этой деятельности, а </w:t>
      </w:r>
      <w:r>
        <w:rPr>
          <w:rStyle w:val="s0"/>
        </w:rPr>
        <w:t>также недопущению рассекречивания источников информации путем распорядительной деятельности Председателя Комитета национальной безопасности или уполномоченного им должностного лица, обеспечивающей ограничение доступа к материалам оперативно-служебной деяте</w:t>
      </w:r>
      <w:r>
        <w:rPr>
          <w:rStyle w:val="s0"/>
        </w:rPr>
        <w:t>льности до их облечения в гласную форму;</w:t>
      </w:r>
    </w:p>
    <w:p w:rsidR="00000000" w:rsidRDefault="0033139D">
      <w:pPr>
        <w:ind w:firstLine="400"/>
        <w:jc w:val="both"/>
      </w:pPr>
      <w:r>
        <w:t xml:space="preserve">18) обеспечивать мобилизационную готовность органов национальной безопасности; </w:t>
      </w:r>
    </w:p>
    <w:p w:rsidR="00000000" w:rsidRDefault="0033139D">
      <w:pPr>
        <w:ind w:firstLine="400"/>
        <w:jc w:val="both"/>
      </w:pPr>
      <w:r>
        <w:t xml:space="preserve">19) осуществлять подготовку кадров для органов национальной безопасности, их переподготовку и повышение квалификации; </w:t>
      </w:r>
    </w:p>
    <w:p w:rsidR="00000000" w:rsidRDefault="0033139D">
      <w:pPr>
        <w:ind w:firstLine="400"/>
        <w:jc w:val="both"/>
      </w:pPr>
      <w:r>
        <w:t>20) проводить об</w:t>
      </w:r>
      <w:r>
        <w:t xml:space="preserve">язательную специальную проверку граждан Республики Казахстан, поступающих и состоящих на государственной службе, в пределах и порядке, установленных законодательством Республики Казахстан; </w:t>
      </w:r>
    </w:p>
    <w:p w:rsidR="00000000" w:rsidRDefault="0033139D">
      <w:pPr>
        <w:ind w:firstLine="400"/>
        <w:jc w:val="both"/>
      </w:pPr>
      <w:r>
        <w:rPr>
          <w:rStyle w:val="s0"/>
        </w:rPr>
        <w:t>21) исполнять письменные требования прокурора, связанные с осущест</w:t>
      </w:r>
      <w:r>
        <w:rPr>
          <w:rStyle w:val="s0"/>
        </w:rPr>
        <w:t>влением им надзорных функций;</w:t>
      </w:r>
    </w:p>
    <w:p w:rsidR="00000000" w:rsidRDefault="0033139D">
      <w:pPr>
        <w:ind w:firstLine="400"/>
        <w:jc w:val="both"/>
      </w:pPr>
      <w:r>
        <w:rPr>
          <w:rStyle w:val="s0"/>
        </w:rPr>
        <w:t xml:space="preserve">22) представлять по запросу уполномоченного органа по финансовому мониторингу сведения из собственных информационных систем в соответствии с </w:t>
      </w:r>
      <w:hyperlink r:id="rId114" w:history="1">
        <w:r>
          <w:rPr>
            <w:rStyle w:val="a3"/>
          </w:rPr>
          <w:t>законодательством</w:t>
        </w:r>
      </w:hyperlink>
      <w:r>
        <w:rPr>
          <w:rStyle w:val="s0"/>
        </w:rPr>
        <w:t xml:space="preserve"> Ре</w:t>
      </w:r>
      <w:r>
        <w:rPr>
          <w:rStyle w:val="s0"/>
        </w:rPr>
        <w:t>спублики Казахстан о противодействии легализации (отмыванию) доходов, полученных незаконным путем, и финансированию терроризма;</w:t>
      </w:r>
    </w:p>
    <w:p w:rsidR="00000000" w:rsidRDefault="0033139D">
      <w:pPr>
        <w:ind w:firstLine="400"/>
        <w:jc w:val="both"/>
      </w:pPr>
      <w:r>
        <w:rPr>
          <w:rStyle w:val="s0"/>
        </w:rPr>
        <w:t>23) осуществлять иные функции, предусмотренные настоящим Законом, иными законами Республики Казахстан и актами Президента Респуб</w:t>
      </w:r>
      <w:r>
        <w:rPr>
          <w:rStyle w:val="s0"/>
        </w:rPr>
        <w:t>лики Казахстан.</w:t>
      </w:r>
    </w:p>
    <w:p w:rsidR="00000000" w:rsidRDefault="0033139D">
      <w:pPr>
        <w:ind w:firstLine="400"/>
        <w:jc w:val="both"/>
      </w:pPr>
      <w:r>
        <w:rPr>
          <w:rStyle w:val="s0"/>
        </w:rPr>
        <w:t> </w:t>
      </w:r>
    </w:p>
    <w:p w:rsidR="00000000" w:rsidRDefault="0033139D">
      <w:pPr>
        <w:jc w:val="both"/>
      </w:pPr>
      <w:r>
        <w:rPr>
          <w:rStyle w:val="s3"/>
        </w:rPr>
        <w:t xml:space="preserve">В статью 13 внесены изменения в соответствии с </w:t>
      </w:r>
      <w:hyperlink r:id="rId115" w:history="1">
        <w:r>
          <w:rPr>
            <w:rStyle w:val="a3"/>
            <w:b/>
            <w:bCs/>
            <w:i/>
            <w:iCs/>
            <w:bdr w:val="none" w:sz="0" w:space="0" w:color="auto" w:frame="1"/>
          </w:rPr>
          <w:t>Законом</w:t>
        </w:r>
      </w:hyperlink>
      <w:r>
        <w:rPr>
          <w:rStyle w:val="s3"/>
        </w:rPr>
        <w:t xml:space="preserve"> РК от 16.11.99 г. № 476-1; </w:t>
      </w:r>
      <w:hyperlink r:id="rId116" w:anchor="sub_id=10800" w:history="1">
        <w:r>
          <w:rPr>
            <w:rStyle w:val="a3"/>
            <w:b/>
            <w:bCs/>
            <w:i/>
            <w:iCs/>
            <w:bdr w:val="none" w:sz="0" w:space="0" w:color="auto" w:frame="1"/>
          </w:rPr>
          <w:t>Законом</w:t>
        </w:r>
      </w:hyperlink>
      <w:r>
        <w:rPr>
          <w:rStyle w:val="s3"/>
        </w:rPr>
        <w:t xml:space="preserve"> РК</w:t>
      </w:r>
      <w:r>
        <w:rPr>
          <w:rStyle w:val="s3"/>
        </w:rPr>
        <w:t xml:space="preserve"> от 29.03.2000 г. № 42-II; </w:t>
      </w:r>
      <w:hyperlink r:id="rId117" w:anchor="sub_id=130000" w:history="1">
        <w:r>
          <w:rPr>
            <w:rStyle w:val="a3"/>
            <w:b/>
            <w:bCs/>
            <w:i/>
            <w:iCs/>
            <w:bdr w:val="none" w:sz="0" w:space="0" w:color="auto" w:frame="1"/>
          </w:rPr>
          <w:t>Законом</w:t>
        </w:r>
      </w:hyperlink>
      <w:r>
        <w:rPr>
          <w:rStyle w:val="s3"/>
        </w:rPr>
        <w:t xml:space="preserve"> РК от 21.03.02 г. № 309-II (</w:t>
      </w:r>
      <w:hyperlink r:id="rId118" w:anchor="sub_id=130000" w:history="1">
        <w:r>
          <w:rPr>
            <w:rStyle w:val="a3"/>
            <w:b/>
            <w:bCs/>
            <w:i/>
            <w:iCs/>
            <w:bdr w:val="none" w:sz="0" w:space="0" w:color="auto" w:frame="1"/>
          </w:rPr>
          <w:t>см. стар. ред.</w:t>
        </w:r>
      </w:hyperlink>
      <w:r>
        <w:rPr>
          <w:rStyle w:val="s3"/>
        </w:rPr>
        <w:t xml:space="preserve">); </w:t>
      </w:r>
      <w:hyperlink r:id="rId119" w:anchor="sub_id=1100" w:history="1">
        <w:r>
          <w:rPr>
            <w:rStyle w:val="a3"/>
            <w:b/>
            <w:bCs/>
            <w:i/>
            <w:iCs/>
            <w:bdr w:val="none" w:sz="0" w:space="0" w:color="auto" w:frame="1"/>
          </w:rPr>
          <w:t>Законом</w:t>
        </w:r>
      </w:hyperlink>
      <w:r>
        <w:rPr>
          <w:rStyle w:val="s3"/>
        </w:rPr>
        <w:t xml:space="preserve"> РК от 08.04.10 г. № 266-IV (</w:t>
      </w:r>
      <w:hyperlink r:id="rId120" w:anchor="sub_id=130000" w:history="1">
        <w:r>
          <w:rPr>
            <w:rStyle w:val="a3"/>
            <w:b/>
            <w:bCs/>
            <w:i/>
            <w:iCs/>
            <w:bdr w:val="none" w:sz="0" w:space="0" w:color="auto" w:frame="1"/>
          </w:rPr>
          <w:t>см. стар. ред.</w:t>
        </w:r>
      </w:hyperlink>
      <w:r>
        <w:rPr>
          <w:rStyle w:val="s3"/>
        </w:rPr>
        <w:t xml:space="preserve">); </w:t>
      </w:r>
      <w:hyperlink r:id="rId121" w:anchor="sub_id=2003" w:history="1">
        <w:r>
          <w:rPr>
            <w:rStyle w:val="a3"/>
            <w:b/>
            <w:bCs/>
            <w:i/>
            <w:iCs/>
            <w:bdr w:val="none" w:sz="0" w:space="0" w:color="auto" w:frame="1"/>
          </w:rPr>
          <w:t>Законом</w:t>
        </w:r>
      </w:hyperlink>
      <w:r>
        <w:rPr>
          <w:rStyle w:val="s3"/>
        </w:rPr>
        <w:t xml:space="preserve"> РК от 05.07.11 г. № 452-IV (введены в действие по истечении трех месяцев после его первого официального </w:t>
      </w:r>
      <w:hyperlink r:id="rId122" w:history="1">
        <w:r>
          <w:rPr>
            <w:rStyle w:val="a3"/>
            <w:b/>
            <w:bCs/>
            <w:i/>
            <w:iCs/>
            <w:bdr w:val="none" w:sz="0" w:space="0" w:color="auto" w:frame="1"/>
          </w:rPr>
          <w:t>опубликования</w:t>
        </w:r>
      </w:hyperlink>
      <w:r>
        <w:rPr>
          <w:rStyle w:val="s3"/>
        </w:rPr>
        <w:t>) (</w:t>
      </w:r>
      <w:hyperlink r:id="rId123" w:anchor="sub_id=130000" w:history="1">
        <w:r>
          <w:rPr>
            <w:rStyle w:val="a3"/>
            <w:b/>
            <w:bCs/>
            <w:i/>
            <w:iCs/>
            <w:bdr w:val="none" w:sz="0" w:space="0" w:color="auto" w:frame="1"/>
          </w:rPr>
          <w:t>см. стар. ред.</w:t>
        </w:r>
      </w:hyperlink>
      <w:r>
        <w:rPr>
          <w:rStyle w:val="s3"/>
        </w:rPr>
        <w:t xml:space="preserve">); </w:t>
      </w:r>
      <w:hyperlink r:id="rId124" w:anchor="sub_id=1513" w:history="1">
        <w:r>
          <w:rPr>
            <w:rStyle w:val="a3"/>
            <w:i/>
            <w:iCs/>
            <w:bdr w:val="none" w:sz="0" w:space="0" w:color="auto" w:frame="1"/>
          </w:rPr>
          <w:t>Законом</w:t>
        </w:r>
      </w:hyperlink>
      <w:r>
        <w:rPr>
          <w:rStyle w:val="s3"/>
        </w:rPr>
        <w:t xml:space="preserve"> РК от 13.02.12 г. № 553-IV (</w:t>
      </w:r>
      <w:hyperlink r:id="rId125" w:anchor="sub_id=130000" w:history="1">
        <w:r>
          <w:rPr>
            <w:rStyle w:val="a3"/>
            <w:i/>
            <w:iCs/>
            <w:bdr w:val="none" w:sz="0" w:space="0" w:color="auto" w:frame="1"/>
          </w:rPr>
          <w:t>см. стар. ред.</w:t>
        </w:r>
      </w:hyperlink>
      <w:r>
        <w:rPr>
          <w:rStyle w:val="s3"/>
        </w:rPr>
        <w:t xml:space="preserve">); </w:t>
      </w:r>
      <w:hyperlink r:id="rId126" w:anchor="sub_id=13" w:history="1">
        <w:r>
          <w:rPr>
            <w:rStyle w:val="a3"/>
            <w:i/>
            <w:iCs/>
            <w:bdr w:val="none" w:sz="0" w:space="0" w:color="auto" w:frame="1"/>
          </w:rPr>
          <w:t>Законом</w:t>
        </w:r>
      </w:hyperlink>
      <w:r>
        <w:rPr>
          <w:rStyle w:val="s3"/>
        </w:rPr>
        <w:t xml:space="preserve"> РК от 23.04.12 г. № 14-V (</w:t>
      </w:r>
      <w:hyperlink r:id="rId127" w:anchor="sub_id=130000" w:history="1">
        <w:r>
          <w:rPr>
            <w:rStyle w:val="a3"/>
            <w:i/>
            <w:iCs/>
            <w:bdr w:val="none" w:sz="0" w:space="0" w:color="auto" w:frame="1"/>
          </w:rPr>
          <w:t>см. стар. ред.</w:t>
        </w:r>
      </w:hyperlink>
      <w:r>
        <w:rPr>
          <w:rStyle w:val="s3"/>
        </w:rPr>
        <w:t xml:space="preserve">); </w:t>
      </w:r>
      <w:hyperlink r:id="rId128" w:anchor="sub_id=813" w:history="1">
        <w:r>
          <w:rPr>
            <w:rStyle w:val="a3"/>
            <w:i/>
            <w:iCs/>
            <w:bdr w:val="none" w:sz="0" w:space="0" w:color="auto" w:frame="1"/>
          </w:rPr>
          <w:t>Законом</w:t>
        </w:r>
      </w:hyperlink>
      <w:r>
        <w:rPr>
          <w:rStyle w:val="s3"/>
        </w:rPr>
        <w:t xml:space="preserve"> РК от 08.01.13 г. № 63-V (</w:t>
      </w:r>
      <w:hyperlink r:id="rId129" w:anchor="sub_id=130000" w:history="1">
        <w:r>
          <w:rPr>
            <w:rStyle w:val="a3"/>
            <w:i/>
            <w:iCs/>
            <w:bdr w:val="none" w:sz="0" w:space="0" w:color="auto" w:frame="1"/>
          </w:rPr>
          <w:t>см. стар. ред.</w:t>
        </w:r>
      </w:hyperlink>
      <w:r>
        <w:rPr>
          <w:rStyle w:val="s3"/>
        </w:rPr>
        <w:t>)</w:t>
      </w:r>
    </w:p>
    <w:p w:rsidR="00000000" w:rsidRDefault="0033139D">
      <w:pPr>
        <w:ind w:left="1200" w:hanging="800"/>
        <w:jc w:val="both"/>
      </w:pPr>
      <w:r>
        <w:rPr>
          <w:rStyle w:val="s1"/>
        </w:rPr>
        <w:t xml:space="preserve">Статья 13. Права органов национальной безопасности </w:t>
      </w:r>
    </w:p>
    <w:p w:rsidR="00000000" w:rsidRDefault="0033139D">
      <w:pPr>
        <w:ind w:firstLine="400"/>
        <w:jc w:val="both"/>
      </w:pPr>
      <w:r>
        <w:t xml:space="preserve">Органы национальной безопасности для выполнения возложенных на них обязанностей имеют право: </w:t>
      </w:r>
    </w:p>
    <w:p w:rsidR="00000000" w:rsidRDefault="0033139D">
      <w:pPr>
        <w:ind w:firstLine="400"/>
        <w:jc w:val="both"/>
      </w:pPr>
      <w:r>
        <w:t xml:space="preserve">1) проводить общие и специальные оперативно-розыскные мероприятия, экспертно-криминалистические исследования, привлекать к работе граждан Республики Казахстан на добровольной основе в качестве внештатных оперативных сотрудников </w:t>
      </w:r>
      <w:r>
        <w:rPr>
          <w:rStyle w:val="s0"/>
        </w:rPr>
        <w:t>в порядке, установленном Пре</w:t>
      </w:r>
      <w:r>
        <w:rPr>
          <w:rStyle w:val="s0"/>
        </w:rPr>
        <w:t>дседателем Комитета национальной безопасности</w:t>
      </w:r>
      <w:r>
        <w:t xml:space="preserve">; </w:t>
      </w:r>
    </w:p>
    <w:p w:rsidR="00000000" w:rsidRDefault="0033139D">
      <w:pPr>
        <w:ind w:firstLine="400"/>
        <w:jc w:val="both"/>
      </w:pPr>
      <w:r>
        <w:t xml:space="preserve">1-1) осуществлять оперативно-боевые мероприятия по пресечению противоправной деятельности в соответствии с разрабатываемыми специальными методиками, а также использовать специальные средства в соответствии с </w:t>
      </w:r>
      <w:r>
        <w:t>перечнем, утверждаемым Правительством Республики Казахстан;</w:t>
      </w:r>
    </w:p>
    <w:p w:rsidR="00000000" w:rsidRDefault="0033139D">
      <w:pPr>
        <w:ind w:firstLine="400"/>
        <w:jc w:val="both"/>
      </w:pPr>
      <w:r>
        <w:t>2) осуществлять проникновение в специальные службы и организации иностранных государств, преступные группы, цели и действия которых направлены на подрыв безопасности государства, нарушение целостн</w:t>
      </w:r>
      <w:r>
        <w:t xml:space="preserve">ости Республики Казахстан, насильственное изменение конституционного строя; </w:t>
      </w:r>
    </w:p>
    <w:p w:rsidR="00000000" w:rsidRDefault="0033139D">
      <w:pPr>
        <w:ind w:firstLine="400"/>
        <w:jc w:val="both"/>
      </w:pPr>
      <w:r>
        <w:t>3) решать совместно с компетентными государственными органами вопросы о закрытии въезда и выдворении из Республики Казахстан иностранных граждан и лиц без гражданства, которые сво</w:t>
      </w:r>
      <w:r>
        <w:t xml:space="preserve">ими действиями создают угрозу или наносят ущерб безопасности общества и государства; </w:t>
      </w:r>
    </w:p>
    <w:p w:rsidR="00000000" w:rsidRDefault="0033139D">
      <w:pPr>
        <w:ind w:firstLine="400"/>
        <w:jc w:val="both"/>
      </w:pPr>
      <w:r>
        <w:t>4) при выявлении, пресечении, раскрытии и расследовании преступлений, отнесенных законодательством к ведению органов национальной безопасности, давать обязательные для ис</w:t>
      </w:r>
      <w:r>
        <w:t xml:space="preserve">полнения поручения другим органам в пределах, предусмотренных уголовно-процессуальным законодательством; </w:t>
      </w:r>
    </w:p>
    <w:p w:rsidR="00000000" w:rsidRDefault="0033139D">
      <w:pPr>
        <w:ind w:firstLine="400"/>
        <w:jc w:val="both"/>
      </w:pPr>
      <w:r>
        <w:t>5) вызывать в органы национальной безопасности граждан по материалам, находящимся в производстве, получать от них объяснения, справки, документы и сни</w:t>
      </w:r>
      <w:r>
        <w:t xml:space="preserve">мать с них копии; подвергать приводу лиц, уклоняющихся от явки по вызову; </w:t>
      </w:r>
    </w:p>
    <w:p w:rsidR="00000000" w:rsidRDefault="0033139D">
      <w:pPr>
        <w:ind w:firstLine="400"/>
        <w:jc w:val="both"/>
      </w:pPr>
      <w:r>
        <w:t>6) в соответствии с законодательством проверять у граждан при обоснованном подозрении в совершении преступлений документы, удостоверяющие их личность. Производить задержание лиц, по</w:t>
      </w:r>
      <w:r>
        <w:t xml:space="preserve">дозреваемых в совершении преступлений, осуществлять проверку документов, личный досмотр задержанных и их транспортных средств, а также изъятие находящихся при них вещей и документов; </w:t>
      </w:r>
    </w:p>
    <w:p w:rsidR="00000000" w:rsidRDefault="0033139D">
      <w:pPr>
        <w:ind w:firstLine="400"/>
        <w:jc w:val="both"/>
      </w:pPr>
      <w:r>
        <w:rPr>
          <w:rStyle w:val="s0"/>
        </w:rPr>
        <w:t>6-1) при участии в антитеррористической операции и обеспечении правового</w:t>
      </w:r>
      <w:r>
        <w:rPr>
          <w:rStyle w:val="s0"/>
        </w:rPr>
        <w:t xml:space="preserve"> режима антитеррористической операции применять меры и временные ограничения, предусмотренные </w:t>
      </w:r>
      <w:hyperlink r:id="rId130" w:anchor="sub_id=15010000" w:history="1">
        <w:r>
          <w:rPr>
            <w:rStyle w:val="a3"/>
          </w:rPr>
          <w:t>Законом</w:t>
        </w:r>
      </w:hyperlink>
      <w:r>
        <w:rPr>
          <w:rStyle w:val="s0"/>
        </w:rPr>
        <w:t xml:space="preserve"> Республики Казахстан «О противодействии терроризму»;</w:t>
      </w:r>
    </w:p>
    <w:p w:rsidR="00000000" w:rsidRDefault="0033139D">
      <w:pPr>
        <w:ind w:firstLine="400"/>
        <w:jc w:val="both"/>
      </w:pPr>
      <w:r>
        <w:t xml:space="preserve">7) осуществлять </w:t>
      </w:r>
      <w:r>
        <w:t>административное задержание лиц, совершивших правонарушения, связанные с попытками проникновения и проникновением на специально охраняемые территории особорежимных и иных объектов, незаконно пребывающих в пограничной зоне. Проверять документы, удостоверяющ</w:t>
      </w:r>
      <w:r>
        <w:t xml:space="preserve">ие их личность, получать от них объяснения, осуществлять их личный досмотр, досмотр и изъятие вещей и документов; </w:t>
      </w:r>
    </w:p>
    <w:p w:rsidR="00000000" w:rsidRDefault="0033139D">
      <w:pPr>
        <w:ind w:firstLine="400"/>
        <w:jc w:val="both"/>
      </w:pPr>
      <w:r>
        <w:t>8) использовать средства связи, транспортные средства, принадлежащие организациям, воинским формированиям и частям, для предотвращения престу</w:t>
      </w:r>
      <w:r>
        <w:t>плений, преследования и задержания лиц, совершивших или подозреваемых в совершении преступлений, доставления задержанных лиц к месту их содержания, а также для проезда к месту происшествия и доставления нуждающихся в срочной медицинской помощи граждан в ле</w:t>
      </w:r>
      <w:r>
        <w:t xml:space="preserve">чебные учреждения. По требованию владельцев органы национальной безопасности возмещают в установленном законодательством Республики Казахстан порядке причиненный в результате этого фактический ущерб; </w:t>
      </w:r>
    </w:p>
    <w:p w:rsidR="00000000" w:rsidRDefault="0033139D">
      <w:pPr>
        <w:ind w:firstLine="400"/>
        <w:jc w:val="both"/>
      </w:pPr>
      <w:r>
        <w:t>9) беспрепятственно входить на территорию и в помещения</w:t>
      </w:r>
      <w:r>
        <w:t xml:space="preserve"> организаций, воинских формирований и частей, жилые и иные принадлежащие гражданам помещения, на принадлежащие им земельные участки в целях пресечения преступлений, преследования лиц, подозреваемых в их совершении, если промедление может поставить под угро</w:t>
      </w:r>
      <w:r>
        <w:t xml:space="preserve">зу жизнь и здоровье граждан, нанести ущерб безопасности страны. О случаях насильственного вхождения в жилые и иные принадлежащие гражданам помещения органы национальной безопасности уведомляют прокурора в течение двадцати четырех часов; </w:t>
      </w:r>
    </w:p>
    <w:p w:rsidR="00000000" w:rsidRDefault="0033139D">
      <w:pPr>
        <w:ind w:firstLine="400"/>
        <w:jc w:val="both"/>
      </w:pPr>
      <w:r>
        <w:rPr>
          <w:rStyle w:val="s0"/>
        </w:rPr>
        <w:t>10) иметь изолятор</w:t>
      </w:r>
      <w:r>
        <w:rPr>
          <w:rStyle w:val="s0"/>
        </w:rPr>
        <w:t>ы временного содержания, следственные изоляторы для содержания в установленном законодательством Республики Казахстан порядке лиц, в отношении которых в качестве меры пресечения избрано заключение под стражу или задержанных органами национальной безопаснос</w:t>
      </w:r>
      <w:r>
        <w:rPr>
          <w:rStyle w:val="s0"/>
        </w:rPr>
        <w:t>ти по подозрению в совершении преступлений. В отдельных случаях, по согласованию с органами национальной безопасности, - задержанных и арестованных правоохранительными органами и судами, а также осужденных;</w:t>
      </w:r>
    </w:p>
    <w:p w:rsidR="00000000" w:rsidRDefault="0033139D">
      <w:pPr>
        <w:ind w:firstLine="400"/>
        <w:jc w:val="both"/>
      </w:pPr>
      <w:r>
        <w:t>11) осуществлять контроль, оказывать методическую</w:t>
      </w:r>
      <w:r>
        <w:t xml:space="preserve"> и практическую помощь по вопросам обеспечения сохранности государственных секретов, коммерческой, банковской и иной охраняемой законом тайны, безопасности специальных видов связи и шифровальной работы в </w:t>
      </w:r>
      <w:r>
        <w:rPr>
          <w:rStyle w:val="s0"/>
        </w:rPr>
        <w:t>«уполномоченных государственных органах, органах военного управления, национальной безопасности и внутренних дел Республики Казахстан</w:t>
      </w:r>
      <w:r>
        <w:t xml:space="preserve">; </w:t>
      </w:r>
    </w:p>
    <w:p w:rsidR="00000000" w:rsidRDefault="0033139D">
      <w:pPr>
        <w:jc w:val="both"/>
      </w:pPr>
      <w:r>
        <w:rPr>
          <w:rStyle w:val="s3"/>
        </w:rPr>
        <w:t xml:space="preserve">См.: </w:t>
      </w:r>
      <w:hyperlink r:id="rId131" w:history="1">
        <w:r>
          <w:rPr>
            <w:rStyle w:val="a3"/>
            <w:b/>
            <w:bCs/>
            <w:i/>
            <w:iCs/>
            <w:bdr w:val="none" w:sz="0" w:space="0" w:color="auto" w:frame="1"/>
          </w:rPr>
          <w:t>Инструкция</w:t>
        </w:r>
      </w:hyperlink>
      <w:r>
        <w:rPr>
          <w:rStyle w:val="s3"/>
        </w:rPr>
        <w:t xml:space="preserve"> о порядке выдачи органами национальной б</w:t>
      </w:r>
      <w:r>
        <w:rPr>
          <w:rStyle w:val="s3"/>
        </w:rPr>
        <w:t xml:space="preserve">езопасности Республики Казахстан разрешений на осуществление деятельности, связанной с использованием государственных секретов. </w:t>
      </w:r>
    </w:p>
    <w:p w:rsidR="00000000" w:rsidRDefault="0033139D">
      <w:pPr>
        <w:ind w:firstLine="400"/>
        <w:jc w:val="both"/>
      </w:pPr>
      <w:r>
        <w:t>12) вносить в государственные органы, воинские формирования, части и организации обязательные для исполнения представления об у</w:t>
      </w:r>
      <w:r>
        <w:t>странении причин и условий, способствующих реализации угроз безопасности Республики Казахстан, совершению преступлений, расследование которых отнесено законодательством Республики Казахстан к ведению органов национальной безопасности.</w:t>
      </w:r>
    </w:p>
    <w:p w:rsidR="00000000" w:rsidRDefault="0033139D">
      <w:pPr>
        <w:ind w:firstLine="400"/>
        <w:jc w:val="both"/>
      </w:pPr>
      <w:hyperlink r:id="rId132" w:anchor="sub_id=1" w:history="1">
        <w:r>
          <w:rPr>
            <w:rStyle w:val="a3"/>
          </w:rPr>
          <w:t>Форма</w:t>
        </w:r>
      </w:hyperlink>
      <w:r>
        <w:t xml:space="preserve"> и </w:t>
      </w:r>
      <w:hyperlink r:id="rId133" w:anchor="sub_id=100" w:history="1">
        <w:r>
          <w:rPr>
            <w:rStyle w:val="a3"/>
          </w:rPr>
          <w:t>порядок</w:t>
        </w:r>
      </w:hyperlink>
      <w:r>
        <w:t xml:space="preserve"> внесения представлений определяются Председателем Комитета национальной безопасности;</w:t>
      </w:r>
    </w:p>
    <w:p w:rsidR="00000000" w:rsidRDefault="0033139D">
      <w:pPr>
        <w:ind w:firstLine="400"/>
        <w:jc w:val="both"/>
      </w:pPr>
      <w:r>
        <w:t>13) пресекать и</w:t>
      </w:r>
      <w:r>
        <w:t xml:space="preserve">спользование на территории Республики Казахстан передающих радиоэлектронных средств, используемых с нарушением установленных правил или законодательства Республики Казахстан о защите государственных секретов; </w:t>
      </w:r>
    </w:p>
    <w:p w:rsidR="00000000" w:rsidRDefault="0033139D">
      <w:pPr>
        <w:ind w:firstLine="400"/>
        <w:jc w:val="both"/>
      </w:pPr>
      <w:r>
        <w:t>14) получать безвозмездно и с соблюдением уста</w:t>
      </w:r>
      <w:r>
        <w:t>новленных законодательными актами Республики Казахстан требований к разглашению сведений, составляющих коммерческую, банковскую и иную охраняемую законом тайну, от государственных органов, воинских формирований, частей и организаций информацию, необходимую</w:t>
      </w:r>
      <w:r>
        <w:t xml:space="preserve"> для выполнения задач, возложенных на органы национальной безопасности; </w:t>
      </w:r>
    </w:p>
    <w:p w:rsidR="00000000" w:rsidRDefault="0033139D">
      <w:pPr>
        <w:ind w:firstLine="400"/>
        <w:jc w:val="both"/>
      </w:pPr>
      <w:r>
        <w:t xml:space="preserve">15) информировать местные представительные и исполнительные органы по вопросам, входящим в компетенцию органов национальной безопасности; </w:t>
      </w:r>
    </w:p>
    <w:p w:rsidR="00000000" w:rsidRDefault="0033139D">
      <w:pPr>
        <w:ind w:firstLine="400"/>
        <w:jc w:val="both"/>
      </w:pPr>
      <w:r>
        <w:t>16) осуществлять хранение и использование ар</w:t>
      </w:r>
      <w:r>
        <w:t xml:space="preserve">хивных оперативных, следственных и других материалов, относящихся к деятельности органов национальной безопасности; </w:t>
      </w:r>
    </w:p>
    <w:p w:rsidR="00000000" w:rsidRDefault="0033139D">
      <w:pPr>
        <w:ind w:firstLine="400"/>
        <w:jc w:val="both"/>
      </w:pPr>
      <w:r>
        <w:rPr>
          <w:rStyle w:val="s0"/>
        </w:rPr>
        <w:t>17) использовать в целях зашифровки личности сотрудников и военнослужащих органов национальной безопасности, ведомственной принадлежности и</w:t>
      </w:r>
      <w:r>
        <w:rPr>
          <w:rStyle w:val="s0"/>
        </w:rPr>
        <w:t>х подразделений, помещений и транспортных средств документы других государственных органов и организаций, порядок изготовления и (или) оформления которых определяется совместными нормативными правовыми актами;</w:t>
      </w:r>
    </w:p>
    <w:p w:rsidR="00000000" w:rsidRDefault="0033139D">
      <w:pPr>
        <w:ind w:firstLine="400"/>
        <w:jc w:val="both"/>
      </w:pPr>
      <w:r>
        <w:rPr>
          <w:rStyle w:val="s0"/>
        </w:rPr>
        <w:t>17-1) направлять в другие государственные орга</w:t>
      </w:r>
      <w:r>
        <w:rPr>
          <w:rStyle w:val="s0"/>
        </w:rPr>
        <w:t>ны и организации обязательные для исполнения запросы о предоставлении органам национальной безопасности бланков документов и служебных удостоверений, образцов их заполнения;</w:t>
      </w:r>
    </w:p>
    <w:p w:rsidR="00000000" w:rsidRDefault="0033139D">
      <w:pPr>
        <w:ind w:firstLine="400"/>
        <w:jc w:val="both"/>
      </w:pPr>
      <w:r>
        <w:t>18) создавать в установленном законодательством Республики Казахстан порядке орган</w:t>
      </w:r>
      <w:r>
        <w:t xml:space="preserve">изации и подразделения, необходимые для выполнения обязанностей, возложенных на органы национальной безопасности, и обеспечения деятельности указанных органов; </w:t>
      </w:r>
    </w:p>
    <w:p w:rsidR="00000000" w:rsidRDefault="0033139D">
      <w:pPr>
        <w:ind w:firstLine="400"/>
        <w:jc w:val="both"/>
      </w:pPr>
      <w:r>
        <w:rPr>
          <w:rStyle w:val="s0"/>
        </w:rPr>
        <w:t>19) разрабатывать, создавать, приобретать и использовать средства специальной связи, вооружения</w:t>
      </w:r>
      <w:r>
        <w:rPr>
          <w:rStyle w:val="s0"/>
        </w:rPr>
        <w:t xml:space="preserve"> и оснащения, включая специальные технические и иные средства. Заключать в этих целях договоры, контракты с государственными органами и организациями Республики Казахстан, специальными службами и организациями иностранных государств;</w:t>
      </w:r>
    </w:p>
    <w:p w:rsidR="00000000" w:rsidRDefault="0033139D">
      <w:pPr>
        <w:ind w:firstLine="400"/>
        <w:jc w:val="both"/>
      </w:pPr>
      <w:r>
        <w:t xml:space="preserve">20) проводить научные </w:t>
      </w:r>
      <w:r>
        <w:t xml:space="preserve">исследования по проблемам обеспечения безопасности Республики Казахстан. Разрабатывать и создавать автоматизированные информационно-аналитические системы и системы специальных видов связи; </w:t>
      </w:r>
    </w:p>
    <w:p w:rsidR="00000000" w:rsidRDefault="0033139D">
      <w:pPr>
        <w:ind w:firstLine="400"/>
        <w:jc w:val="both"/>
      </w:pPr>
      <w:r>
        <w:rPr>
          <w:rStyle w:val="s0"/>
        </w:rPr>
        <w:t>21) осуществлять на договорной основе подготовку кадров для государственных органов Республики Казахстан и специальных служб иностранных государств;</w:t>
      </w:r>
    </w:p>
    <w:p w:rsidR="00000000" w:rsidRDefault="0033139D">
      <w:pPr>
        <w:ind w:firstLine="400"/>
        <w:jc w:val="both"/>
      </w:pPr>
      <w:r>
        <w:rPr>
          <w:rStyle w:val="s0"/>
        </w:rPr>
        <w:t>23) осуществлять иные функции, предусмотренные настоящим Законом, иными законами Республики Казахстан и акт</w:t>
      </w:r>
      <w:r>
        <w:rPr>
          <w:rStyle w:val="s0"/>
        </w:rPr>
        <w:t>ами Президента Республики Казахстан.</w:t>
      </w:r>
    </w:p>
    <w:p w:rsidR="00000000" w:rsidRDefault="0033139D">
      <w:pPr>
        <w:ind w:firstLine="400"/>
        <w:jc w:val="both"/>
      </w:pPr>
      <w:r>
        <w:rPr>
          <w:rStyle w:val="s0"/>
        </w:rPr>
        <w:t> </w:t>
      </w:r>
    </w:p>
    <w:p w:rsidR="00000000" w:rsidRDefault="0033139D">
      <w:pPr>
        <w:ind w:firstLine="400"/>
        <w:jc w:val="both"/>
      </w:pPr>
      <w:r>
        <w:rPr>
          <w:rStyle w:val="s1"/>
        </w:rPr>
        <w:t xml:space="preserve">Статья 14. </w:t>
      </w:r>
      <w:r>
        <w:rPr>
          <w:rStyle w:val="s0"/>
        </w:rPr>
        <w:t xml:space="preserve">Исключена в соответствии с </w:t>
      </w:r>
      <w:hyperlink r:id="rId134" w:anchor="sub_id=1514" w:history="1">
        <w:r>
          <w:rPr>
            <w:rStyle w:val="a3"/>
          </w:rPr>
          <w:t>Законом</w:t>
        </w:r>
      </w:hyperlink>
      <w:r>
        <w:rPr>
          <w:rStyle w:val="s0"/>
        </w:rPr>
        <w:t xml:space="preserve"> РК от 13.02.12 г. № 553-IV </w:t>
      </w:r>
      <w:r>
        <w:rPr>
          <w:rStyle w:val="s3"/>
        </w:rPr>
        <w:t>(</w:t>
      </w:r>
      <w:hyperlink r:id="rId135" w:anchor="sub_id=140000" w:history="1">
        <w:r>
          <w:rPr>
            <w:rStyle w:val="a3"/>
            <w:i/>
            <w:iCs/>
            <w:bdr w:val="none" w:sz="0" w:space="0" w:color="auto" w:frame="1"/>
          </w:rPr>
          <w:t>см. стар. ред.</w:t>
        </w:r>
      </w:hyperlink>
      <w:r>
        <w:rPr>
          <w:rStyle w:val="s3"/>
        </w:rPr>
        <w:t>)</w:t>
      </w:r>
    </w:p>
    <w:p w:rsidR="00000000" w:rsidRDefault="0033139D">
      <w:pPr>
        <w:ind w:firstLine="400"/>
        <w:jc w:val="both"/>
      </w:pPr>
      <w:r>
        <w:rPr>
          <w:rStyle w:val="s0"/>
        </w:rPr>
        <w:t> </w:t>
      </w:r>
    </w:p>
    <w:p w:rsidR="00000000" w:rsidRDefault="0033139D">
      <w:pPr>
        <w:ind w:left="1200" w:hanging="800"/>
        <w:jc w:val="both"/>
      </w:pPr>
      <w:r>
        <w:rPr>
          <w:rStyle w:val="s1"/>
        </w:rPr>
        <w:t xml:space="preserve">Статья 15. Реализация предоставленных прав </w:t>
      </w:r>
    </w:p>
    <w:p w:rsidR="00000000" w:rsidRDefault="0033139D">
      <w:pPr>
        <w:ind w:firstLine="400"/>
        <w:jc w:val="both"/>
      </w:pPr>
      <w:r>
        <w:rPr>
          <w:rStyle w:val="s0"/>
        </w:rPr>
        <w:t>Предоставленные настоящим Законом права используются исключительно для решения задач, возложенных на органы национальной безопасности.</w:t>
      </w:r>
    </w:p>
    <w:p w:rsidR="00000000" w:rsidRDefault="0033139D">
      <w:pPr>
        <w:ind w:firstLine="400"/>
        <w:jc w:val="both"/>
      </w:pPr>
      <w:r>
        <w:rPr>
          <w:rStyle w:val="s0"/>
        </w:rPr>
        <w:t> </w:t>
      </w:r>
    </w:p>
    <w:p w:rsidR="00000000" w:rsidRDefault="0033139D">
      <w:pPr>
        <w:jc w:val="both"/>
      </w:pPr>
      <w:r>
        <w:rPr>
          <w:rStyle w:val="s3"/>
        </w:rPr>
        <w:t>Закон дополнен главой 3-1 в соотве</w:t>
      </w:r>
      <w:r>
        <w:rPr>
          <w:rStyle w:val="s3"/>
        </w:rPr>
        <w:t xml:space="preserve">тствии с </w:t>
      </w:r>
      <w:hyperlink r:id="rId136" w:anchor="sub_id=1531" w:history="1">
        <w:r>
          <w:rPr>
            <w:rStyle w:val="a3"/>
            <w:b/>
            <w:bCs/>
            <w:i/>
            <w:iCs/>
            <w:bdr w:val="none" w:sz="0" w:space="0" w:color="auto" w:frame="1"/>
          </w:rPr>
          <w:t>Законом</w:t>
        </w:r>
      </w:hyperlink>
      <w:r>
        <w:rPr>
          <w:rStyle w:val="s3"/>
        </w:rPr>
        <w:t xml:space="preserve"> РК от 13.02.12 г. № 553-IV</w:t>
      </w:r>
    </w:p>
    <w:p w:rsidR="00000000" w:rsidRDefault="0033139D">
      <w:pPr>
        <w:jc w:val="center"/>
      </w:pPr>
      <w:r>
        <w:rPr>
          <w:rStyle w:val="s1"/>
        </w:rPr>
        <w:t xml:space="preserve">Глава 3-1. Применение сотрудниками и военнослужащими органов национальной безопасности </w:t>
      </w:r>
    </w:p>
    <w:p w:rsidR="00000000" w:rsidRDefault="0033139D">
      <w:pPr>
        <w:jc w:val="center"/>
      </w:pPr>
      <w:r>
        <w:rPr>
          <w:rStyle w:val="s1"/>
        </w:rPr>
        <w:t>физической силы, специальных средств, оруж</w:t>
      </w:r>
      <w:r>
        <w:rPr>
          <w:rStyle w:val="s1"/>
        </w:rPr>
        <w:t>ия и боевой техники</w:t>
      </w:r>
    </w:p>
    <w:p w:rsidR="00000000" w:rsidRDefault="0033139D">
      <w:pPr>
        <w:ind w:firstLine="400"/>
        <w:jc w:val="both"/>
      </w:pPr>
      <w:r>
        <w:t> </w:t>
      </w:r>
    </w:p>
    <w:p w:rsidR="00000000" w:rsidRDefault="0033139D">
      <w:pPr>
        <w:ind w:left="1200" w:hanging="800"/>
        <w:jc w:val="both"/>
      </w:pPr>
      <w:r>
        <w:rPr>
          <w:rStyle w:val="s1"/>
        </w:rPr>
        <w:t>Статья 15-1. Условия и пределы применения физической силы, специальных средств, оружия и боевой техники</w:t>
      </w:r>
    </w:p>
    <w:p w:rsidR="00000000" w:rsidRDefault="0033139D">
      <w:pPr>
        <w:ind w:firstLine="400"/>
        <w:jc w:val="both"/>
      </w:pPr>
      <w:r>
        <w:rPr>
          <w:rStyle w:val="s0"/>
        </w:rPr>
        <w:t>1. Сотрудники и военнослужащие органов национальной безопасности имеют право на ношение, хранение и применение оружия, боевой техн</w:t>
      </w:r>
      <w:r>
        <w:rPr>
          <w:rStyle w:val="s0"/>
        </w:rPr>
        <w:t>ики и специальных средств, а также физической силы.</w:t>
      </w:r>
    </w:p>
    <w:p w:rsidR="00000000" w:rsidRDefault="0033139D">
      <w:pPr>
        <w:ind w:firstLine="400"/>
        <w:jc w:val="both"/>
      </w:pPr>
      <w:r>
        <w:rPr>
          <w:rStyle w:val="s0"/>
        </w:rPr>
        <w:t>2. Они обязаны проходить специальную подготовку, периодическую проверку на пригодность к действиям в условиях, связанных с применением физической силы, специальных средств и оружия.</w:t>
      </w:r>
    </w:p>
    <w:p w:rsidR="00000000" w:rsidRDefault="0033139D">
      <w:pPr>
        <w:ind w:firstLine="400"/>
        <w:jc w:val="both"/>
      </w:pPr>
      <w:r>
        <w:rPr>
          <w:rStyle w:val="s0"/>
        </w:rPr>
        <w:t>3. В случаях необходимой обороны и крайней необходимости или при задержании лица, совершившего преступление, сотрудник или военнослужащий органов национальной безопасности при отсутствии у него необходимых специальных средств или оружия вправе использовать</w:t>
      </w:r>
      <w:r>
        <w:rPr>
          <w:rStyle w:val="s0"/>
        </w:rPr>
        <w:t xml:space="preserve"> любые подручные средства, а также по основаниям и в порядке, которые установлены настоящим Законом, применять иное не состоящее на вооружении оружие.</w:t>
      </w:r>
    </w:p>
    <w:p w:rsidR="00000000" w:rsidRDefault="0033139D">
      <w:pPr>
        <w:ind w:firstLine="400"/>
        <w:jc w:val="both"/>
      </w:pPr>
      <w:r>
        <w:rPr>
          <w:rStyle w:val="s0"/>
        </w:rPr>
        <w:t>4. Сотрудник и военнослужащий органов национальной безопасности не несут ответственности за моральный, ма</w:t>
      </w:r>
      <w:r>
        <w:rPr>
          <w:rStyle w:val="s0"/>
        </w:rPr>
        <w:t>териальный и физический вред, причиненный в связи с применением в предусмотренных законами случаях физической силы, специальных средств, оружия и боевой техники, если защита соответствует характеру и опасности посягательства на охраняемых лиц, других гражд</w:t>
      </w:r>
      <w:r>
        <w:rPr>
          <w:rStyle w:val="s0"/>
        </w:rPr>
        <w:t>ан, охраняемые объекты или самого сотрудника или военнослужащего органов национальной безопасности.</w:t>
      </w:r>
    </w:p>
    <w:p w:rsidR="00000000" w:rsidRDefault="0033139D">
      <w:pPr>
        <w:ind w:firstLine="400"/>
        <w:jc w:val="both"/>
      </w:pPr>
      <w:r>
        <w:rPr>
          <w:rStyle w:val="s0"/>
        </w:rPr>
        <w:t>5. Применение физической силы, специальных средств, оружия и боевой техники сотрудниками и военнослужащими органов национальной безопасности с превышением п</w:t>
      </w:r>
      <w:r>
        <w:rPr>
          <w:rStyle w:val="s0"/>
        </w:rPr>
        <w:t>олномочий влечет за собой ответственность, установленную законом.</w:t>
      </w:r>
    </w:p>
    <w:p w:rsidR="00000000" w:rsidRDefault="0033139D">
      <w:pPr>
        <w:ind w:firstLine="400"/>
        <w:jc w:val="both"/>
      </w:pPr>
      <w:r>
        <w:rPr>
          <w:rStyle w:val="s0"/>
        </w:rPr>
        <w:t>6. В зоне проведения антитеррористической операции сотрудники и военнослужащие органов национальной безопасности, участвующие в антитеррористической операции, имеют право применять в отношен</w:t>
      </w:r>
      <w:r>
        <w:rPr>
          <w:rStyle w:val="s0"/>
        </w:rPr>
        <w:t>ии террористов физическую силу, боевую и иную технику, оружие и специальные средства, в том числе служебных животных, без предупреждений и ограничений, предусмотренных настоящим Законом и иными законами Республики Казахстан.</w:t>
      </w:r>
    </w:p>
    <w:p w:rsidR="00000000" w:rsidRDefault="0033139D">
      <w:pPr>
        <w:ind w:firstLine="400"/>
        <w:jc w:val="both"/>
      </w:pPr>
      <w:r>
        <w:t> </w:t>
      </w:r>
    </w:p>
    <w:p w:rsidR="00000000" w:rsidRDefault="0033139D">
      <w:pPr>
        <w:ind w:left="1200" w:hanging="800"/>
        <w:jc w:val="both"/>
      </w:pPr>
      <w:r>
        <w:rPr>
          <w:rStyle w:val="s1"/>
        </w:rPr>
        <w:t>Статья 15-2. Применение физич</w:t>
      </w:r>
      <w:r>
        <w:rPr>
          <w:rStyle w:val="s1"/>
        </w:rPr>
        <w:t>еской силы</w:t>
      </w:r>
    </w:p>
    <w:p w:rsidR="00000000" w:rsidRDefault="0033139D">
      <w:pPr>
        <w:ind w:firstLine="400"/>
        <w:jc w:val="both"/>
      </w:pPr>
      <w:r>
        <w:rPr>
          <w:rStyle w:val="s0"/>
        </w:rPr>
        <w:t>1. Сотрудники и военнослужащие органов национальной безопасности имеют право применять физическую силу, в том числе боевые приемы борьбы для пресечения преступлений и административных правонарушений, посягающих на жизнь, здоровье, права, свободы</w:t>
      </w:r>
      <w:r>
        <w:rPr>
          <w:rStyle w:val="s0"/>
        </w:rPr>
        <w:t>, личное достоинство, собственность и охраняемые интересы граждан и государства, задержания лиц, совершивших общественно опасные деяния с учетом характера правонарушений и конкретных ситуаций, преодоления противодействия законным требованиям, если ненасиль</w:t>
      </w:r>
      <w:r>
        <w:rPr>
          <w:rStyle w:val="s0"/>
        </w:rPr>
        <w:t>ственные способы не обеспечивают выполнения возложенных обязанностей на органы национальной безопасности.</w:t>
      </w:r>
    </w:p>
    <w:p w:rsidR="00000000" w:rsidRDefault="0033139D">
      <w:pPr>
        <w:ind w:firstLine="400"/>
        <w:jc w:val="both"/>
      </w:pPr>
      <w:r>
        <w:rPr>
          <w:rStyle w:val="s0"/>
        </w:rPr>
        <w:t>2. Сотрудник и военнослужащий органов национальной безопасности имеет право применять физическую силу во всех случаях, когда настоящим Законом разреше</w:t>
      </w:r>
      <w:r>
        <w:rPr>
          <w:rStyle w:val="s0"/>
        </w:rPr>
        <w:t>но применение специальных средств или оружия.</w:t>
      </w:r>
    </w:p>
    <w:p w:rsidR="00000000" w:rsidRDefault="0033139D">
      <w:pPr>
        <w:ind w:firstLine="400"/>
        <w:jc w:val="both"/>
      </w:pPr>
      <w:r>
        <w:t> </w:t>
      </w:r>
    </w:p>
    <w:p w:rsidR="00000000" w:rsidRDefault="0033139D">
      <w:pPr>
        <w:ind w:left="1200" w:hanging="800"/>
        <w:jc w:val="both"/>
      </w:pPr>
      <w:r>
        <w:rPr>
          <w:rStyle w:val="s1"/>
        </w:rPr>
        <w:t>Статья 15-3. Применение специальных средств</w:t>
      </w:r>
    </w:p>
    <w:p w:rsidR="00000000" w:rsidRDefault="0033139D">
      <w:pPr>
        <w:ind w:firstLine="400"/>
        <w:jc w:val="both"/>
      </w:pPr>
      <w:r>
        <w:rPr>
          <w:rStyle w:val="s0"/>
        </w:rPr>
        <w:t>1. Сотрудники и военнослужащие органов национальной безопасности имеют право применять специальные средства, имеющиеся на вооружении, в следующих случаях:</w:t>
      </w:r>
    </w:p>
    <w:p w:rsidR="00000000" w:rsidRDefault="0033139D">
      <w:pPr>
        <w:ind w:firstLine="400"/>
        <w:jc w:val="both"/>
      </w:pPr>
      <w:r>
        <w:rPr>
          <w:rStyle w:val="s0"/>
        </w:rPr>
        <w:t>1) для отражения нападения на граждан и охраняемых лиц;</w:t>
      </w:r>
    </w:p>
    <w:p w:rsidR="00000000" w:rsidRDefault="0033139D">
      <w:pPr>
        <w:ind w:firstLine="400"/>
        <w:jc w:val="both"/>
      </w:pPr>
      <w:r>
        <w:rPr>
          <w:rStyle w:val="s0"/>
        </w:rPr>
        <w:t>2) для отражения нападения на здания, сооружения, помещения, другие объекты и транспортные средства, охраняемые органами национальной безопасности, а равно для освобождения этих объектов и средств в с</w:t>
      </w:r>
      <w:r>
        <w:rPr>
          <w:rStyle w:val="s0"/>
        </w:rPr>
        <w:t>лучае их захвата;</w:t>
      </w:r>
    </w:p>
    <w:p w:rsidR="00000000" w:rsidRDefault="0033139D">
      <w:pPr>
        <w:ind w:firstLine="400"/>
        <w:jc w:val="both"/>
      </w:pPr>
      <w:r>
        <w:rPr>
          <w:rStyle w:val="s0"/>
        </w:rPr>
        <w:t>3) для выявления и пресечения преступлений;</w:t>
      </w:r>
    </w:p>
    <w:p w:rsidR="00000000" w:rsidRDefault="0033139D">
      <w:pPr>
        <w:ind w:firstLine="400"/>
        <w:jc w:val="both"/>
      </w:pPr>
      <w:r>
        <w:rPr>
          <w:rStyle w:val="s0"/>
        </w:rPr>
        <w:t>4) для разоружения лиц, незаконно имеющих при себе оружие, боеприпасы, взрывчатые, ядовитые и радиоактивные вещества;</w:t>
      </w:r>
    </w:p>
    <w:p w:rsidR="00000000" w:rsidRDefault="0033139D">
      <w:pPr>
        <w:ind w:firstLine="400"/>
        <w:jc w:val="both"/>
      </w:pPr>
      <w:r>
        <w:rPr>
          <w:rStyle w:val="s0"/>
        </w:rPr>
        <w:t>5) для отражения нападения на сотрудников или военнослужащих органов национа</w:t>
      </w:r>
      <w:r>
        <w:rPr>
          <w:rStyle w:val="s0"/>
        </w:rPr>
        <w:t>льной безопасности, членов их семей либо других лиц, привлеченных к обеспечению охранных мероприятий;</w:t>
      </w:r>
    </w:p>
    <w:p w:rsidR="00000000" w:rsidRDefault="0033139D">
      <w:pPr>
        <w:ind w:firstLine="400"/>
        <w:jc w:val="both"/>
      </w:pPr>
      <w:r>
        <w:rPr>
          <w:rStyle w:val="s0"/>
        </w:rPr>
        <w:t>6) для задержания правонарушителей, лиц, оказывающих сопротивление или умышленно препятствующих военнослужащим или сотрудникам органов национальной безопа</w:t>
      </w:r>
      <w:r>
        <w:rPr>
          <w:rStyle w:val="s0"/>
        </w:rPr>
        <w:t>сности или правоохранительных органов в осуществлении возложенных на них служебных обязанностей;</w:t>
      </w:r>
    </w:p>
    <w:p w:rsidR="00000000" w:rsidRDefault="0033139D">
      <w:pPr>
        <w:ind w:firstLine="400"/>
        <w:jc w:val="both"/>
      </w:pPr>
      <w:r>
        <w:rPr>
          <w:rStyle w:val="s0"/>
        </w:rPr>
        <w:t>7) при конвоировании и охране задержанных, заключенных под стражу лиц, а также осужденных, подозреваемых и обвиняемых, если имеются достаточные основания полаг</w:t>
      </w:r>
      <w:r>
        <w:rPr>
          <w:rStyle w:val="s0"/>
        </w:rPr>
        <w:t>ать, что они могут совершить побег или причинить вред окружающим или собственному здоровью, а также в отношении лиц, препятствующих сотрудникам или военнослужащим органов национальной безопасности в осуществлении возложенных на них законом обязанностей;</w:t>
      </w:r>
    </w:p>
    <w:p w:rsidR="00000000" w:rsidRDefault="0033139D">
      <w:pPr>
        <w:ind w:firstLine="400"/>
        <w:jc w:val="both"/>
      </w:pPr>
      <w:r>
        <w:rPr>
          <w:rStyle w:val="s0"/>
        </w:rPr>
        <w:t>8)</w:t>
      </w:r>
      <w:r>
        <w:rPr>
          <w:rStyle w:val="s0"/>
        </w:rPr>
        <w:t xml:space="preserve"> для освобождения заложников, пресечения массовых беспорядков, групповых действий, посягающих на жизнь, здоровье, права, свободы, личное достоинство и собственность граждан, охраняемых лиц и объектов;</w:t>
      </w:r>
    </w:p>
    <w:p w:rsidR="00000000" w:rsidRDefault="0033139D">
      <w:pPr>
        <w:ind w:firstLine="400"/>
        <w:jc w:val="both"/>
      </w:pPr>
      <w:r>
        <w:rPr>
          <w:rStyle w:val="s0"/>
        </w:rPr>
        <w:t>9) для остановки транспортного средства, водитель котор</w:t>
      </w:r>
      <w:r>
        <w:rPr>
          <w:rStyle w:val="s0"/>
        </w:rPr>
        <w:t>ого не выполнил требование сотрудника или военнослужащего органов национальной безопасности остановиться, если другими способами невозможно предотвратить реальную угрозу для охраняемых лиц;</w:t>
      </w:r>
    </w:p>
    <w:p w:rsidR="00000000" w:rsidRDefault="0033139D">
      <w:pPr>
        <w:ind w:firstLine="400"/>
        <w:jc w:val="both"/>
      </w:pPr>
      <w:r>
        <w:rPr>
          <w:rStyle w:val="s0"/>
        </w:rPr>
        <w:t>10) в случаях необходимой обороны и крайней необходимости.</w:t>
      </w:r>
    </w:p>
    <w:p w:rsidR="00000000" w:rsidRDefault="0033139D">
      <w:pPr>
        <w:ind w:firstLine="400"/>
        <w:jc w:val="both"/>
      </w:pPr>
      <w:r>
        <w:rPr>
          <w:rStyle w:val="s0"/>
        </w:rPr>
        <w:t>2. Запр</w:t>
      </w:r>
      <w:r>
        <w:rPr>
          <w:rStyle w:val="s0"/>
        </w:rPr>
        <w:t>ещается применять специальные средства в сторону охраняемого лица, а также в отношении женщин с видимыми признаками беременности, лиц с явными признаками инвалидности и малолетних, кроме случаев совершения ими нападения на сотрудников или военнослужащих ор</w:t>
      </w:r>
      <w:r>
        <w:rPr>
          <w:rStyle w:val="s0"/>
        </w:rPr>
        <w:t>ганов национальной безопасности, граждан и охраняемых лиц, угрожающего их жизни и здоровью, группового нападения либо оказания вооруженного сопротивления.</w:t>
      </w:r>
    </w:p>
    <w:p w:rsidR="00000000" w:rsidRDefault="0033139D">
      <w:pPr>
        <w:ind w:firstLine="400"/>
        <w:jc w:val="both"/>
      </w:pPr>
      <w:r>
        <w:rPr>
          <w:rStyle w:val="s0"/>
        </w:rPr>
        <w:t>3. Перечень специальных средств, используемых органами национальной безопасности, утверждается Правит</w:t>
      </w:r>
      <w:r>
        <w:rPr>
          <w:rStyle w:val="s0"/>
        </w:rPr>
        <w:t>ельством Республики Казахстан.</w:t>
      </w:r>
    </w:p>
    <w:p w:rsidR="00000000" w:rsidRDefault="0033139D">
      <w:pPr>
        <w:ind w:firstLine="400"/>
        <w:jc w:val="both"/>
      </w:pPr>
      <w:r>
        <w:t> </w:t>
      </w:r>
    </w:p>
    <w:p w:rsidR="00000000" w:rsidRDefault="0033139D">
      <w:pPr>
        <w:ind w:left="1200" w:hanging="800"/>
        <w:jc w:val="both"/>
      </w:pPr>
      <w:r>
        <w:rPr>
          <w:rStyle w:val="s1"/>
        </w:rPr>
        <w:t>Статья 15-4. Применение оружия и использование боевой техники</w:t>
      </w:r>
    </w:p>
    <w:p w:rsidR="00000000" w:rsidRDefault="0033139D">
      <w:pPr>
        <w:ind w:firstLine="400"/>
        <w:jc w:val="both"/>
      </w:pPr>
      <w:r>
        <w:rPr>
          <w:rStyle w:val="s0"/>
        </w:rPr>
        <w:t>1. Сотрудники и военнослужащие органов национальной безопасности имеют право применять оружие и боевую технику как крайнюю меру в следующих случаях:</w:t>
      </w:r>
    </w:p>
    <w:p w:rsidR="00000000" w:rsidRDefault="0033139D">
      <w:pPr>
        <w:ind w:firstLine="400"/>
        <w:jc w:val="both"/>
      </w:pPr>
      <w:r>
        <w:rPr>
          <w:rStyle w:val="s0"/>
        </w:rPr>
        <w:t>1) для отраж</w:t>
      </w:r>
      <w:r>
        <w:rPr>
          <w:rStyle w:val="s0"/>
        </w:rPr>
        <w:t>ения нападения на граждан, охраняемых лиц, а также лиц, защита и охрана которых поручена сотрудникам или военнослужащим органов национальной безопасности;</w:t>
      </w:r>
    </w:p>
    <w:p w:rsidR="00000000" w:rsidRDefault="0033139D">
      <w:pPr>
        <w:ind w:firstLine="400"/>
        <w:jc w:val="both"/>
      </w:pPr>
      <w:r>
        <w:rPr>
          <w:rStyle w:val="s0"/>
        </w:rPr>
        <w:t>2) для отражения нападения на здания, сооружения, помещения и другие объекты и транспортные средства,</w:t>
      </w:r>
      <w:r>
        <w:rPr>
          <w:rStyle w:val="s0"/>
        </w:rPr>
        <w:t xml:space="preserve"> охраняемые органами национальной безопасности;</w:t>
      </w:r>
    </w:p>
    <w:p w:rsidR="00000000" w:rsidRDefault="0033139D">
      <w:pPr>
        <w:ind w:firstLine="400"/>
        <w:jc w:val="both"/>
      </w:pPr>
      <w:r>
        <w:rPr>
          <w:rStyle w:val="s0"/>
        </w:rPr>
        <w:t>3) для отражения нападения на сотрудников или военнослужащих органов национальной безопасности, членов их семей, других лиц, привлеченных этим органом к обеспечению охранных мероприятий, а также для пресечени</w:t>
      </w:r>
      <w:r>
        <w:rPr>
          <w:rStyle w:val="s0"/>
        </w:rPr>
        <w:t>я попытки завладения оружием, транспортным средством, специальной и боевой техникой органов национальной безопасности;</w:t>
      </w:r>
    </w:p>
    <w:p w:rsidR="00000000" w:rsidRDefault="0033139D">
      <w:pPr>
        <w:ind w:firstLine="400"/>
        <w:jc w:val="both"/>
      </w:pPr>
      <w:r>
        <w:rPr>
          <w:rStyle w:val="s0"/>
        </w:rPr>
        <w:t>4) для защиты граждан от преступного посягательства, а также освобождения заложников, захваченных охраняемых объектов, сооружений и специ</w:t>
      </w:r>
      <w:r>
        <w:rPr>
          <w:rStyle w:val="s0"/>
        </w:rPr>
        <w:t>альных грузов;</w:t>
      </w:r>
    </w:p>
    <w:p w:rsidR="00000000" w:rsidRDefault="0033139D">
      <w:pPr>
        <w:ind w:firstLine="400"/>
        <w:jc w:val="both"/>
      </w:pPr>
      <w:r>
        <w:rPr>
          <w:rStyle w:val="s0"/>
        </w:rPr>
        <w:t>5) для задержания лиц, застигнутых при совершении преступления либо непосредственно после его совершения, оказывающих вооруженное сопротивление, а также вооруженного лица, отказывающегося выполнить законное требование о сдаче находящихся при</w:t>
      </w:r>
      <w:r>
        <w:rPr>
          <w:rStyle w:val="s0"/>
        </w:rPr>
        <w:t xml:space="preserve"> нем оружия, боеприпасов, взрывчатых, ядовитых и радиоактивных веществ;</w:t>
      </w:r>
    </w:p>
    <w:p w:rsidR="00000000" w:rsidRDefault="0033139D">
      <w:pPr>
        <w:ind w:firstLine="400"/>
        <w:jc w:val="both"/>
      </w:pPr>
      <w:r>
        <w:rPr>
          <w:rStyle w:val="s0"/>
        </w:rPr>
        <w:t>6) для нейтрализации и задержания лиц, совокупность внешних признаков и действий которых свидетельствует о наличии реальной угрозы жизни и здоровью других граждан, охраняемых лиц и сот</w:t>
      </w:r>
      <w:r>
        <w:rPr>
          <w:rStyle w:val="s0"/>
        </w:rPr>
        <w:t>рудников или военнослужащих органов национальной безопасности;</w:t>
      </w:r>
    </w:p>
    <w:p w:rsidR="00000000" w:rsidRDefault="0033139D">
      <w:pPr>
        <w:ind w:firstLine="400"/>
        <w:jc w:val="both"/>
      </w:pPr>
      <w:r>
        <w:rPr>
          <w:rStyle w:val="s0"/>
        </w:rPr>
        <w:t>7) для пресечения побега из мест содержания под стражей подозреваемых и обвиняемых в совершении преступлений или побега из-под конвоя лиц, задержанных по подозрению в совершении преступления, л</w:t>
      </w:r>
      <w:r>
        <w:rPr>
          <w:rStyle w:val="s0"/>
        </w:rPr>
        <w:t>иц, в отношении которых применена мера пресечения в виде заключения под стражу, осужденных к лишению свободы, а также для пресечения попытки насильственного освобождения указанных лиц;</w:t>
      </w:r>
    </w:p>
    <w:p w:rsidR="00000000" w:rsidRDefault="0033139D">
      <w:pPr>
        <w:ind w:firstLine="400"/>
        <w:jc w:val="both"/>
      </w:pPr>
      <w:r>
        <w:rPr>
          <w:rStyle w:val="s0"/>
        </w:rPr>
        <w:t>8) для остановки транспортного средства, если водитель создает реальную</w:t>
      </w:r>
      <w:r>
        <w:rPr>
          <w:rStyle w:val="s0"/>
        </w:rPr>
        <w:t xml:space="preserve"> опасность жизни и здоровью охраняемых лиц и отказывается остановиться на требование сотрудника или военнослужащего органов национальной безопасности;</w:t>
      </w:r>
    </w:p>
    <w:p w:rsidR="00000000" w:rsidRDefault="0033139D">
      <w:pPr>
        <w:ind w:firstLine="400"/>
        <w:jc w:val="both"/>
      </w:pPr>
      <w:r>
        <w:rPr>
          <w:rStyle w:val="s0"/>
        </w:rPr>
        <w:t>9) для защиты от нападения животных;</w:t>
      </w:r>
    </w:p>
    <w:p w:rsidR="00000000" w:rsidRDefault="0033139D">
      <w:pPr>
        <w:ind w:firstLine="400"/>
        <w:jc w:val="both"/>
      </w:pPr>
      <w:r>
        <w:rPr>
          <w:rStyle w:val="s0"/>
        </w:rPr>
        <w:t>10) для подачи сигнала тревоги или вызова помощи;</w:t>
      </w:r>
    </w:p>
    <w:p w:rsidR="00000000" w:rsidRDefault="0033139D">
      <w:pPr>
        <w:ind w:firstLine="400"/>
        <w:jc w:val="both"/>
      </w:pPr>
      <w:r>
        <w:rPr>
          <w:rStyle w:val="s0"/>
        </w:rPr>
        <w:t>11) в случаях необ</w:t>
      </w:r>
      <w:r>
        <w:rPr>
          <w:rStyle w:val="s0"/>
        </w:rPr>
        <w:t>ходимой обороны и крайней необходимости.</w:t>
      </w:r>
    </w:p>
    <w:p w:rsidR="00000000" w:rsidRDefault="0033139D">
      <w:pPr>
        <w:ind w:firstLine="400"/>
        <w:jc w:val="both"/>
      </w:pPr>
      <w:r>
        <w:rPr>
          <w:rStyle w:val="s0"/>
        </w:rPr>
        <w:t>2. Запрещается применять оружие в сторону охраняемых лиц, а также в отношении женщин, лиц с явными признаками инвалидности и несовершеннолетних, за исключением случаев наличия реальной угрозы здоровью и жизни гражда</w:t>
      </w:r>
      <w:r>
        <w:rPr>
          <w:rStyle w:val="s0"/>
        </w:rPr>
        <w:t>н, сотрудников или военнослужащих органов национальной безопасности, а также совершения ими вооруженного нападения, оказания ими вооруженного сопротивления, группового нападения, захвата заложников, объектов, транспортных средств, в том числе воздушных суд</w:t>
      </w:r>
      <w:r>
        <w:rPr>
          <w:rStyle w:val="s0"/>
        </w:rPr>
        <w:t>ов.</w:t>
      </w:r>
    </w:p>
    <w:p w:rsidR="00000000" w:rsidRDefault="0033139D">
      <w:pPr>
        <w:ind w:firstLine="400"/>
        <w:jc w:val="both"/>
      </w:pPr>
      <w:r>
        <w:rPr>
          <w:rStyle w:val="s0"/>
        </w:rPr>
        <w:t>3. Во всех случаях применения оружия сотрудники и военнослужащие органов национальной безопасности обязаны принять необходимые меры для обеспечения безопасности окружающих граждан и оказания неотложной медицинской помощи пострадавшим и доложить непосредств</w:t>
      </w:r>
      <w:r>
        <w:rPr>
          <w:rStyle w:val="s0"/>
        </w:rPr>
        <w:t>енному начальнику о применении оружия.</w:t>
      </w:r>
    </w:p>
    <w:p w:rsidR="00000000" w:rsidRDefault="0033139D">
      <w:pPr>
        <w:ind w:firstLine="400"/>
        <w:jc w:val="both"/>
      </w:pPr>
      <w:r>
        <w:rPr>
          <w:rStyle w:val="s0"/>
        </w:rPr>
        <w:t>4. О каждом случае применения оружия, специальных средств, физической силы, повлекшем гибель людей или иные тяжкие последствия, в течение двадцати четырех часов информируется прокурор.</w:t>
      </w:r>
    </w:p>
    <w:p w:rsidR="00000000" w:rsidRDefault="0033139D">
      <w:pPr>
        <w:ind w:firstLine="400"/>
        <w:jc w:val="both"/>
      </w:pPr>
      <w:r>
        <w:rPr>
          <w:rStyle w:val="s0"/>
        </w:rPr>
        <w:t>5. Перечень видов оружия, боевой</w:t>
      </w:r>
      <w:r>
        <w:rPr>
          <w:rStyle w:val="s0"/>
        </w:rPr>
        <w:t xml:space="preserve"> техники и боевых комплектов боеприпасов, состоящих на вооружении органов национальной безопасности, утверждается Правительством Республики Казахстан.</w:t>
      </w:r>
    </w:p>
    <w:p w:rsidR="00000000" w:rsidRDefault="0033139D">
      <w:pPr>
        <w:ind w:firstLine="400"/>
        <w:jc w:val="both"/>
      </w:pPr>
      <w:r>
        <w:rPr>
          <w:rStyle w:val="s0"/>
        </w:rPr>
        <w:t> </w:t>
      </w:r>
    </w:p>
    <w:p w:rsidR="00000000" w:rsidRDefault="0033139D">
      <w:pPr>
        <w:jc w:val="center"/>
      </w:pPr>
      <w:r>
        <w:rPr>
          <w:rStyle w:val="s1"/>
        </w:rPr>
        <w:t>Глава 4</w:t>
      </w:r>
      <w:r>
        <w:t xml:space="preserve"> </w:t>
      </w:r>
    </w:p>
    <w:p w:rsidR="00000000" w:rsidRDefault="0033139D">
      <w:pPr>
        <w:jc w:val="center"/>
      </w:pPr>
      <w:r>
        <w:rPr>
          <w:rStyle w:val="s1"/>
        </w:rPr>
        <w:t>Кадры органов национальной безопасности</w:t>
      </w:r>
      <w:r>
        <w:t xml:space="preserve"> </w:t>
      </w:r>
    </w:p>
    <w:p w:rsidR="00000000" w:rsidRDefault="0033139D">
      <w:pPr>
        <w:spacing w:after="240"/>
        <w:jc w:val="center"/>
      </w:pPr>
      <w:r>
        <w:rPr>
          <w:rStyle w:val="s1"/>
        </w:rPr>
        <w:t>и их правовое положение</w:t>
      </w:r>
    </w:p>
    <w:p w:rsidR="00000000" w:rsidRDefault="0033139D">
      <w:pPr>
        <w:jc w:val="both"/>
      </w:pPr>
      <w:r>
        <w:rPr>
          <w:rStyle w:val="s3"/>
        </w:rPr>
        <w:t>В статью 16 внесены изменения</w:t>
      </w:r>
      <w:r>
        <w:rPr>
          <w:rStyle w:val="s3"/>
        </w:rPr>
        <w:t xml:space="preserve"> в соответствии с </w:t>
      </w:r>
      <w:hyperlink r:id="rId137" w:anchor="sub_id=10501" w:history="1">
        <w:r>
          <w:rPr>
            <w:rStyle w:val="a3"/>
            <w:b/>
            <w:bCs/>
            <w:i/>
            <w:iCs/>
            <w:bdr w:val="none" w:sz="0" w:space="0" w:color="auto" w:frame="1"/>
          </w:rPr>
          <w:t>Законом</w:t>
        </w:r>
      </w:hyperlink>
      <w:r>
        <w:rPr>
          <w:rStyle w:val="s3"/>
        </w:rPr>
        <w:t xml:space="preserve"> РК от 05.04.99 г. № 360-1 (</w:t>
      </w:r>
      <w:hyperlink r:id="rId138" w:anchor="sub_id=160001" w:history="1">
        <w:r>
          <w:rPr>
            <w:rStyle w:val="a3"/>
            <w:b/>
            <w:bCs/>
            <w:i/>
            <w:iCs/>
            <w:bdr w:val="none" w:sz="0" w:space="0" w:color="auto" w:frame="1"/>
          </w:rPr>
          <w:t>см. стар. ред.</w:t>
        </w:r>
      </w:hyperlink>
      <w:r>
        <w:rPr>
          <w:rStyle w:val="s3"/>
        </w:rPr>
        <w:t xml:space="preserve">); </w:t>
      </w:r>
      <w:hyperlink r:id="rId139" w:anchor="sub_id=160000" w:history="1">
        <w:r>
          <w:rPr>
            <w:rStyle w:val="a3"/>
            <w:b/>
            <w:bCs/>
            <w:i/>
            <w:iCs/>
            <w:bdr w:val="none" w:sz="0" w:space="0" w:color="auto" w:frame="1"/>
          </w:rPr>
          <w:t>Законом</w:t>
        </w:r>
      </w:hyperlink>
      <w:r>
        <w:rPr>
          <w:rStyle w:val="s3"/>
        </w:rPr>
        <w:t xml:space="preserve"> РК от 21.03.02 г. № 309-II (</w:t>
      </w:r>
      <w:hyperlink r:id="rId140" w:anchor="sub_id=160000" w:history="1">
        <w:r>
          <w:rPr>
            <w:rStyle w:val="a3"/>
            <w:b/>
            <w:bCs/>
            <w:i/>
            <w:iCs/>
            <w:bdr w:val="none" w:sz="0" w:space="0" w:color="auto" w:frame="1"/>
          </w:rPr>
          <w:t>см. стар. ред.</w:t>
        </w:r>
      </w:hyperlink>
      <w:r>
        <w:rPr>
          <w:rStyle w:val="s3"/>
        </w:rPr>
        <w:t xml:space="preserve">); </w:t>
      </w:r>
      <w:hyperlink r:id="rId141" w:anchor="sub_id=1000" w:history="1">
        <w:r>
          <w:rPr>
            <w:rStyle w:val="a3"/>
            <w:i/>
            <w:iCs/>
            <w:bdr w:val="none" w:sz="0" w:space="0" w:color="auto" w:frame="1"/>
          </w:rPr>
          <w:t>Законом</w:t>
        </w:r>
      </w:hyperlink>
      <w:r>
        <w:rPr>
          <w:rStyle w:val="s3"/>
        </w:rPr>
        <w:t xml:space="preserve"> РК от 10.01.11 г. № 383-IV (</w:t>
      </w:r>
      <w:hyperlink r:id="rId142" w:anchor="sub_id=160000" w:history="1">
        <w:r>
          <w:rPr>
            <w:rStyle w:val="a3"/>
            <w:i/>
            <w:iCs/>
            <w:bdr w:val="none" w:sz="0" w:space="0" w:color="auto" w:frame="1"/>
          </w:rPr>
          <w:t>см. стар. ред.</w:t>
        </w:r>
      </w:hyperlink>
      <w:r>
        <w:rPr>
          <w:rStyle w:val="s3"/>
        </w:rPr>
        <w:t xml:space="preserve">); изложена в редакции </w:t>
      </w:r>
      <w:hyperlink r:id="rId143" w:anchor="sub_id=1516" w:history="1">
        <w:r>
          <w:rPr>
            <w:rStyle w:val="a3"/>
            <w:i/>
            <w:iCs/>
            <w:bdr w:val="none" w:sz="0" w:space="0" w:color="auto" w:frame="1"/>
          </w:rPr>
          <w:t>Закона</w:t>
        </w:r>
      </w:hyperlink>
      <w:r>
        <w:rPr>
          <w:rStyle w:val="s3"/>
        </w:rPr>
        <w:t xml:space="preserve"> РК от 13.02.12 г. № 553-IV (</w:t>
      </w:r>
      <w:hyperlink r:id="rId144" w:anchor="sub_id=160000" w:history="1">
        <w:r>
          <w:rPr>
            <w:rStyle w:val="a3"/>
            <w:i/>
            <w:iCs/>
            <w:bdr w:val="none" w:sz="0" w:space="0" w:color="auto" w:frame="1"/>
          </w:rPr>
          <w:t>см. стар. ред.</w:t>
        </w:r>
      </w:hyperlink>
      <w:r>
        <w:rPr>
          <w:rStyle w:val="s3"/>
        </w:rPr>
        <w:t>)</w:t>
      </w:r>
    </w:p>
    <w:p w:rsidR="00000000" w:rsidRDefault="0033139D">
      <w:pPr>
        <w:ind w:left="1200" w:hanging="800"/>
        <w:jc w:val="both"/>
      </w:pPr>
      <w:r>
        <w:rPr>
          <w:rStyle w:val="s1"/>
        </w:rPr>
        <w:t>Статья 16. Состав кадров органов национальной безопасности</w:t>
      </w:r>
    </w:p>
    <w:p w:rsidR="00000000" w:rsidRDefault="0033139D">
      <w:pPr>
        <w:ind w:firstLine="400"/>
        <w:jc w:val="both"/>
      </w:pPr>
      <w:r>
        <w:rPr>
          <w:rStyle w:val="s0"/>
        </w:rPr>
        <w:t>1. Кадры органов национальной безо</w:t>
      </w:r>
      <w:r>
        <w:rPr>
          <w:rStyle w:val="s0"/>
        </w:rPr>
        <w:t>пасности составляют сотрудники, военнослужащие и работники.</w:t>
      </w:r>
    </w:p>
    <w:p w:rsidR="00000000" w:rsidRDefault="0033139D">
      <w:pPr>
        <w:ind w:firstLine="400"/>
        <w:jc w:val="both"/>
      </w:pPr>
      <w:r>
        <w:rPr>
          <w:rStyle w:val="s0"/>
        </w:rPr>
        <w:t>2. На службу в органы национальной безопасности зачисляются на добровольной основе граждане Республики Казахстан, достигшие восемнадцатилетнего возраста, но не старше предельного возраста по звани</w:t>
      </w:r>
      <w:r>
        <w:rPr>
          <w:rStyle w:val="s0"/>
        </w:rPr>
        <w:t>ям, установленным законами, имеющие необходимые личные, моральные и профессиональные качества, уровень образования, состояние здоровья и физическое развитие.</w:t>
      </w:r>
    </w:p>
    <w:p w:rsidR="00000000" w:rsidRDefault="0033139D">
      <w:pPr>
        <w:ind w:firstLine="400"/>
        <w:jc w:val="both"/>
      </w:pPr>
      <w:r>
        <w:rPr>
          <w:rStyle w:val="s0"/>
        </w:rPr>
        <w:t>3. Лимит штатной численности органов национальной безопасности утверждается Президентом Республики</w:t>
      </w:r>
      <w:r>
        <w:rPr>
          <w:rStyle w:val="s0"/>
        </w:rPr>
        <w:t xml:space="preserve"> Казахстан по представлению Председателя Комитета национальной безопасности.</w:t>
      </w:r>
    </w:p>
    <w:p w:rsidR="00000000" w:rsidRDefault="0033139D">
      <w:pPr>
        <w:ind w:firstLine="400"/>
        <w:jc w:val="both"/>
      </w:pPr>
      <w:r>
        <w:rPr>
          <w:rStyle w:val="s0"/>
        </w:rPr>
        <w:t>Штатная численность сотрудников, военнослужащих и работников органов национальной безопасности, а также подведомственных Комитету национальной безопасности государственных учрежде</w:t>
      </w:r>
      <w:r>
        <w:rPr>
          <w:rStyle w:val="s0"/>
        </w:rPr>
        <w:t>ний устанавливается Председателем Комитета национальной безопасности в пределах лимита штатной численности органов национальной безопасности, утвержденного Президентом Республики Казахстан.</w:t>
      </w:r>
    </w:p>
    <w:p w:rsidR="00000000" w:rsidRDefault="0033139D">
      <w:pPr>
        <w:ind w:firstLine="400"/>
        <w:jc w:val="both"/>
      </w:pPr>
      <w:r>
        <w:rPr>
          <w:rStyle w:val="s0"/>
        </w:rPr>
        <w:t> </w:t>
      </w:r>
    </w:p>
    <w:p w:rsidR="00000000" w:rsidRDefault="0033139D">
      <w:pPr>
        <w:jc w:val="both"/>
      </w:pPr>
      <w:r>
        <w:rPr>
          <w:rStyle w:val="s3"/>
        </w:rPr>
        <w:t>В статью 17 внесены изменения в соответствии с Законами РК от 21</w:t>
      </w:r>
      <w:r>
        <w:rPr>
          <w:rStyle w:val="s3"/>
        </w:rPr>
        <w:t xml:space="preserve">.03.02 г. </w:t>
      </w:r>
      <w:hyperlink r:id="rId145" w:anchor="sub_id=170000" w:history="1">
        <w:r>
          <w:rPr>
            <w:rStyle w:val="a3"/>
            <w:b/>
            <w:bCs/>
            <w:i/>
            <w:iCs/>
            <w:bdr w:val="none" w:sz="0" w:space="0" w:color="auto" w:frame="1"/>
          </w:rPr>
          <w:t>№ 309-II</w:t>
        </w:r>
      </w:hyperlink>
      <w:r>
        <w:rPr>
          <w:rStyle w:val="s3"/>
        </w:rPr>
        <w:t xml:space="preserve"> (</w:t>
      </w:r>
      <w:hyperlink r:id="rId146" w:anchor="sub_id=170000" w:history="1">
        <w:r>
          <w:rPr>
            <w:rStyle w:val="a3"/>
            <w:b/>
            <w:bCs/>
            <w:i/>
            <w:iCs/>
            <w:bdr w:val="none" w:sz="0" w:space="0" w:color="auto" w:frame="1"/>
          </w:rPr>
          <w:t>см. стар. ред.</w:t>
        </w:r>
      </w:hyperlink>
      <w:r>
        <w:rPr>
          <w:rStyle w:val="s3"/>
        </w:rPr>
        <w:t xml:space="preserve">); от 22.05.07 г. </w:t>
      </w:r>
      <w:hyperlink r:id="rId147" w:anchor="sub_id=1600" w:history="1">
        <w:r>
          <w:rPr>
            <w:rStyle w:val="a3"/>
            <w:b/>
            <w:bCs/>
            <w:i/>
            <w:iCs/>
            <w:bdr w:val="none" w:sz="0" w:space="0" w:color="auto" w:frame="1"/>
          </w:rPr>
          <w:t>№ 255-III</w:t>
        </w:r>
      </w:hyperlink>
      <w:r>
        <w:rPr>
          <w:rStyle w:val="s3"/>
        </w:rPr>
        <w:t xml:space="preserve"> (</w:t>
      </w:r>
      <w:hyperlink r:id="rId148" w:anchor="sub_id=170000" w:history="1">
        <w:r>
          <w:rPr>
            <w:rStyle w:val="a3"/>
            <w:b/>
            <w:bCs/>
            <w:i/>
            <w:iCs/>
            <w:bdr w:val="none" w:sz="0" w:space="0" w:color="auto" w:frame="1"/>
          </w:rPr>
          <w:t>см. стар. ред.</w:t>
        </w:r>
      </w:hyperlink>
      <w:r>
        <w:rPr>
          <w:rStyle w:val="s3"/>
        </w:rPr>
        <w:t xml:space="preserve">); от 27.07.07 г. </w:t>
      </w:r>
      <w:hyperlink r:id="rId149" w:anchor="sub_id=1500" w:history="1">
        <w:r>
          <w:rPr>
            <w:rStyle w:val="a3"/>
            <w:b/>
            <w:bCs/>
            <w:i/>
            <w:iCs/>
            <w:bdr w:val="none" w:sz="0" w:space="0" w:color="auto" w:frame="1"/>
          </w:rPr>
          <w:t>№ 320-III</w:t>
        </w:r>
      </w:hyperlink>
      <w:r>
        <w:rPr>
          <w:rStyle w:val="s3"/>
        </w:rPr>
        <w:t xml:space="preserve"> (</w:t>
      </w:r>
      <w:hyperlink r:id="rId150" w:anchor="sub_id=170000" w:history="1">
        <w:r>
          <w:rPr>
            <w:rStyle w:val="a3"/>
            <w:b/>
            <w:bCs/>
            <w:i/>
            <w:iCs/>
            <w:bdr w:val="none" w:sz="0" w:space="0" w:color="auto" w:frame="1"/>
          </w:rPr>
          <w:t>см. стар. ред.</w:t>
        </w:r>
      </w:hyperlink>
      <w:r>
        <w:rPr>
          <w:rStyle w:val="s3"/>
        </w:rPr>
        <w:t xml:space="preserve">); от 06.01.11 г. </w:t>
      </w:r>
      <w:hyperlink r:id="rId151" w:anchor="sub_id=1200" w:history="1">
        <w:r>
          <w:rPr>
            <w:rStyle w:val="a3"/>
            <w:b/>
            <w:bCs/>
            <w:i/>
            <w:iCs/>
            <w:bdr w:val="none" w:sz="0" w:space="0" w:color="auto" w:frame="1"/>
          </w:rPr>
          <w:t>№ 379-IV</w:t>
        </w:r>
      </w:hyperlink>
      <w:r>
        <w:rPr>
          <w:rStyle w:val="s3"/>
        </w:rPr>
        <w:t xml:space="preserve"> (</w:t>
      </w:r>
      <w:hyperlink r:id="rId152" w:anchor="sub_id=170000" w:history="1">
        <w:r>
          <w:rPr>
            <w:rStyle w:val="a3"/>
            <w:b/>
            <w:bCs/>
            <w:i/>
            <w:iCs/>
            <w:bdr w:val="none" w:sz="0" w:space="0" w:color="auto" w:frame="1"/>
          </w:rPr>
          <w:t>см. стар. ред.</w:t>
        </w:r>
      </w:hyperlink>
      <w:r>
        <w:rPr>
          <w:rStyle w:val="s3"/>
        </w:rPr>
        <w:t xml:space="preserve">); изложена в редакции </w:t>
      </w:r>
      <w:hyperlink r:id="rId153" w:anchor="sub_id=1516" w:history="1">
        <w:r>
          <w:rPr>
            <w:rStyle w:val="a3"/>
            <w:b/>
            <w:bCs/>
            <w:i/>
            <w:iCs/>
            <w:bdr w:val="none" w:sz="0" w:space="0" w:color="auto" w:frame="1"/>
          </w:rPr>
          <w:t>Закона</w:t>
        </w:r>
      </w:hyperlink>
      <w:r>
        <w:rPr>
          <w:rStyle w:val="s3"/>
        </w:rPr>
        <w:t xml:space="preserve"> РК от 13.02.12 г. № 553-IV (</w:t>
      </w:r>
      <w:hyperlink r:id="rId154" w:anchor="sub_id=170000" w:history="1">
        <w:r>
          <w:rPr>
            <w:rStyle w:val="a3"/>
            <w:b/>
            <w:bCs/>
            <w:i/>
            <w:iCs/>
            <w:bdr w:val="none" w:sz="0" w:space="0" w:color="auto" w:frame="1"/>
          </w:rPr>
          <w:t>см. стар. ред.</w:t>
        </w:r>
      </w:hyperlink>
      <w:r>
        <w:rPr>
          <w:rStyle w:val="s3"/>
        </w:rPr>
        <w:t xml:space="preserve">); внесены изменения в соответствии с </w:t>
      </w:r>
      <w:hyperlink r:id="rId155" w:anchor="sub_id=500" w:history="1">
        <w:r>
          <w:rPr>
            <w:rStyle w:val="a3"/>
            <w:b/>
            <w:bCs/>
            <w:i/>
            <w:iCs/>
            <w:bdr w:val="none" w:sz="0" w:space="0" w:color="auto" w:frame="1"/>
          </w:rPr>
          <w:t>Законом</w:t>
        </w:r>
      </w:hyperlink>
      <w:r>
        <w:rPr>
          <w:rStyle w:val="s3"/>
        </w:rPr>
        <w:t xml:space="preserve"> РК от 16.01.13 г. № 71-V (</w:t>
      </w:r>
      <w:hyperlink r:id="rId156" w:anchor="sub_id=170000" w:history="1">
        <w:r>
          <w:rPr>
            <w:rStyle w:val="a3"/>
            <w:b/>
            <w:bCs/>
            <w:i/>
            <w:iCs/>
            <w:bdr w:val="none" w:sz="0" w:space="0" w:color="auto" w:frame="1"/>
          </w:rPr>
          <w:t>см. стар. ред.</w:t>
        </w:r>
      </w:hyperlink>
      <w:r>
        <w:rPr>
          <w:rStyle w:val="s3"/>
        </w:rPr>
        <w:t xml:space="preserve">); </w:t>
      </w:r>
      <w:hyperlink r:id="rId157" w:anchor="sub_id=2117" w:history="1">
        <w:r>
          <w:rPr>
            <w:rStyle w:val="a3"/>
            <w:i/>
            <w:iCs/>
            <w:bdr w:val="none" w:sz="0" w:space="0" w:color="auto" w:frame="1"/>
          </w:rPr>
          <w:t>Законом</w:t>
        </w:r>
      </w:hyperlink>
      <w:r>
        <w:rPr>
          <w:rStyle w:val="s3"/>
        </w:rPr>
        <w:t xml:space="preserve"> РК от 03.07.13 г. № 121-V (</w:t>
      </w:r>
      <w:hyperlink r:id="rId158" w:anchor="sub_id=170000" w:history="1">
        <w:r>
          <w:rPr>
            <w:rStyle w:val="a3"/>
            <w:i/>
            <w:iCs/>
            <w:bdr w:val="none" w:sz="0" w:space="0" w:color="auto" w:frame="1"/>
          </w:rPr>
          <w:t>см. стар. ред.</w:t>
        </w:r>
      </w:hyperlink>
      <w:r>
        <w:rPr>
          <w:rStyle w:val="s3"/>
        </w:rPr>
        <w:t>)</w:t>
      </w:r>
    </w:p>
    <w:p w:rsidR="00000000" w:rsidRDefault="0033139D">
      <w:pPr>
        <w:ind w:left="1200" w:hanging="800"/>
        <w:jc w:val="both"/>
      </w:pPr>
      <w:r>
        <w:rPr>
          <w:rStyle w:val="s1"/>
        </w:rPr>
        <w:t>Статья 17. Сотрудники и военнослужащие органов национальной безопасности</w:t>
      </w:r>
    </w:p>
    <w:p w:rsidR="00000000" w:rsidRDefault="0033139D">
      <w:pPr>
        <w:ind w:firstLine="400"/>
        <w:jc w:val="both"/>
      </w:pPr>
      <w:r>
        <w:rPr>
          <w:rStyle w:val="s0"/>
        </w:rPr>
        <w:t xml:space="preserve">1. Сотрудники органов национальной безопасности проходят службу в соответствии с </w:t>
      </w:r>
      <w:hyperlink r:id="rId159" w:history="1">
        <w:r>
          <w:rPr>
            <w:rStyle w:val="a3"/>
          </w:rPr>
          <w:t>Законом</w:t>
        </w:r>
      </w:hyperlink>
      <w:r>
        <w:rPr>
          <w:rStyle w:val="s0"/>
        </w:rPr>
        <w:t xml:space="preserve"> </w:t>
      </w:r>
      <w:r>
        <w:rPr>
          <w:rStyle w:val="s0"/>
        </w:rPr>
        <w:t>Республики Казахстан «О специальных государственных органах Республики Казахстан».</w:t>
      </w:r>
    </w:p>
    <w:p w:rsidR="00000000" w:rsidRDefault="0033139D">
      <w:pPr>
        <w:ind w:firstLine="400"/>
        <w:jc w:val="both"/>
      </w:pPr>
      <w:r>
        <w:rPr>
          <w:rStyle w:val="s0"/>
        </w:rPr>
        <w:t>Военнослужащие органов национальной безопасности проходят воинскую службу в соответствии с законодательством Республики Казахстан о прохождении воинской службы с учетом особ</w:t>
      </w:r>
      <w:r>
        <w:rPr>
          <w:rStyle w:val="s0"/>
        </w:rPr>
        <w:t xml:space="preserve">енностей, предусмотренных </w:t>
      </w:r>
      <w:hyperlink r:id="rId160" w:anchor="sub_id=70000" w:history="1">
        <w:r>
          <w:rPr>
            <w:rStyle w:val="a3"/>
          </w:rPr>
          <w:t>статьями 7</w:t>
        </w:r>
      </w:hyperlink>
      <w:r>
        <w:rPr>
          <w:rStyle w:val="s0"/>
        </w:rPr>
        <w:t xml:space="preserve">, </w:t>
      </w:r>
      <w:hyperlink r:id="rId161" w:anchor="sub_id=150000" w:history="1">
        <w:r>
          <w:rPr>
            <w:rStyle w:val="a3"/>
          </w:rPr>
          <w:t>15-19</w:t>
        </w:r>
      </w:hyperlink>
      <w:r>
        <w:rPr>
          <w:rStyle w:val="s0"/>
        </w:rPr>
        <w:t xml:space="preserve">, </w:t>
      </w:r>
      <w:hyperlink r:id="rId162" w:anchor="sub_id=220000" w:history="1">
        <w:r>
          <w:rPr>
            <w:rStyle w:val="a3"/>
          </w:rPr>
          <w:t>22</w:t>
        </w:r>
      </w:hyperlink>
      <w:r>
        <w:rPr>
          <w:rStyle w:val="s0"/>
        </w:rPr>
        <w:t xml:space="preserve">, </w:t>
      </w:r>
      <w:hyperlink r:id="rId163" w:anchor="sub_id=240000" w:history="1">
        <w:r>
          <w:rPr>
            <w:rStyle w:val="a3"/>
          </w:rPr>
          <w:t>24</w:t>
        </w:r>
      </w:hyperlink>
      <w:r>
        <w:rPr>
          <w:rStyle w:val="s0"/>
        </w:rPr>
        <w:t xml:space="preserve">, </w:t>
      </w:r>
      <w:hyperlink r:id="rId164" w:anchor="sub_id=290000" w:history="1">
        <w:r>
          <w:rPr>
            <w:rStyle w:val="a3"/>
          </w:rPr>
          <w:t>29-37</w:t>
        </w:r>
      </w:hyperlink>
      <w:r>
        <w:rPr>
          <w:rStyle w:val="s0"/>
        </w:rPr>
        <w:t xml:space="preserve">, </w:t>
      </w:r>
      <w:hyperlink r:id="rId165" w:anchor="sub_id=380000" w:history="1">
        <w:r>
          <w:rPr>
            <w:rStyle w:val="a3"/>
          </w:rPr>
          <w:t>главами 5, 6</w:t>
        </w:r>
      </w:hyperlink>
      <w:r>
        <w:rPr>
          <w:rStyle w:val="s0"/>
        </w:rPr>
        <w:t xml:space="preserve"> и </w:t>
      </w:r>
      <w:hyperlink r:id="rId166" w:anchor="sub_id=720000" w:history="1">
        <w:r>
          <w:rPr>
            <w:rStyle w:val="a3"/>
          </w:rPr>
          <w:t>9</w:t>
        </w:r>
      </w:hyperlink>
      <w:r>
        <w:rPr>
          <w:rStyle w:val="s0"/>
        </w:rPr>
        <w:t xml:space="preserve"> Закона Республики Казахстан «О специальных государственных органах Республики Казахстан».</w:t>
      </w:r>
    </w:p>
    <w:p w:rsidR="00000000" w:rsidRDefault="0033139D">
      <w:pPr>
        <w:ind w:firstLine="400"/>
        <w:jc w:val="both"/>
      </w:pPr>
      <w:r>
        <w:rPr>
          <w:rStyle w:val="s0"/>
        </w:rPr>
        <w:t>2. Органы воен</w:t>
      </w:r>
      <w:r>
        <w:rPr>
          <w:rStyle w:val="s0"/>
        </w:rPr>
        <w:t>ной контрразведки могут комплектоваться военнослужащими, перемещенными из Вооруженных Сил, других войск и воинских формирований Республики Казахстан.</w:t>
      </w:r>
    </w:p>
    <w:p w:rsidR="00000000" w:rsidRDefault="0033139D">
      <w:pPr>
        <w:ind w:firstLine="400"/>
        <w:jc w:val="both"/>
      </w:pPr>
      <w:r>
        <w:rPr>
          <w:rStyle w:val="s0"/>
        </w:rPr>
        <w:t>3. Для решения задач по обеспечению безопасности государства сотрудники и военнослужащие органов националь</w:t>
      </w:r>
      <w:r>
        <w:rPr>
          <w:rStyle w:val="s0"/>
        </w:rPr>
        <w:t>ной безопасности могут быть прикомандированы к государственным органам, а также организациям с согласия их руководителей в установленном порядке с оставлением на службе в специальных государственных органах и действительной воинской службе.</w:t>
      </w:r>
    </w:p>
    <w:p w:rsidR="00000000" w:rsidRDefault="0033139D">
      <w:pPr>
        <w:ind w:firstLine="400"/>
        <w:jc w:val="both"/>
      </w:pPr>
      <w:r>
        <w:rPr>
          <w:rStyle w:val="s0"/>
        </w:rPr>
        <w:t>4. Сотрудники с</w:t>
      </w:r>
      <w:r>
        <w:rPr>
          <w:rStyle w:val="s0"/>
        </w:rPr>
        <w:t>остоят на специальном учете в органах национальной безопасности.</w:t>
      </w:r>
    </w:p>
    <w:p w:rsidR="00000000" w:rsidRDefault="0033139D">
      <w:pPr>
        <w:ind w:firstLine="400"/>
        <w:jc w:val="both"/>
      </w:pPr>
      <w:r>
        <w:rPr>
          <w:rStyle w:val="s0"/>
        </w:rPr>
        <w:t>Офицерский состав и военнослужащие, проходящие воинскую службу по контракту на должностях солдат, матросов, сержантов и старшин органов национальной безопасности, состоят в кадрах, действующе</w:t>
      </w:r>
      <w:r>
        <w:rPr>
          <w:rStyle w:val="s0"/>
        </w:rPr>
        <w:t>м резерве или запасе органов национальной безопасности.</w:t>
      </w:r>
    </w:p>
    <w:p w:rsidR="00000000" w:rsidRDefault="0033139D">
      <w:pPr>
        <w:ind w:firstLine="400"/>
        <w:jc w:val="both"/>
      </w:pPr>
      <w:r>
        <w:rPr>
          <w:rStyle w:val="s0"/>
        </w:rPr>
        <w:t>5. Порядок зачисления сотрудников и военнослужащих в действующий резерв органов национальной безопасности и прохождения ими службы устанавливается Председателем Комитета национальной безопасности.</w:t>
      </w:r>
    </w:p>
    <w:p w:rsidR="00000000" w:rsidRDefault="0033139D">
      <w:pPr>
        <w:ind w:firstLine="400"/>
        <w:jc w:val="both"/>
      </w:pPr>
      <w:r>
        <w:t> </w:t>
      </w:r>
    </w:p>
    <w:p w:rsidR="00000000" w:rsidRDefault="0033139D">
      <w:pPr>
        <w:jc w:val="both"/>
      </w:pPr>
      <w:r>
        <w:rPr>
          <w:rStyle w:val="s3"/>
        </w:rPr>
        <w:t>В</w:t>
      </w:r>
      <w:r>
        <w:rPr>
          <w:rStyle w:val="s3"/>
        </w:rPr>
        <w:t xml:space="preserve"> статью 18 внесены изменения в соответствии с </w:t>
      </w:r>
      <w:hyperlink r:id="rId167" w:anchor="sub_id=180000" w:history="1">
        <w:r>
          <w:rPr>
            <w:rStyle w:val="a3"/>
            <w:b/>
            <w:bCs/>
            <w:i/>
            <w:iCs/>
            <w:bdr w:val="none" w:sz="0" w:space="0" w:color="auto" w:frame="1"/>
          </w:rPr>
          <w:t>Законом</w:t>
        </w:r>
      </w:hyperlink>
      <w:r>
        <w:rPr>
          <w:rStyle w:val="s3"/>
        </w:rPr>
        <w:t xml:space="preserve"> РК от 21.03.02 г. № 309-II (</w:t>
      </w:r>
      <w:hyperlink r:id="rId168" w:anchor="sub_id=180000" w:history="1">
        <w:r>
          <w:rPr>
            <w:rStyle w:val="a3"/>
            <w:b/>
            <w:bCs/>
            <w:i/>
            <w:iCs/>
            <w:bdr w:val="none" w:sz="0" w:space="0" w:color="auto" w:frame="1"/>
          </w:rPr>
          <w:t>см. стар</w:t>
        </w:r>
        <w:r>
          <w:rPr>
            <w:rStyle w:val="a3"/>
            <w:b/>
            <w:bCs/>
            <w:i/>
            <w:iCs/>
            <w:bdr w:val="none" w:sz="0" w:space="0" w:color="auto" w:frame="1"/>
          </w:rPr>
          <w:t>. ред.</w:t>
        </w:r>
      </w:hyperlink>
      <w:r>
        <w:rPr>
          <w:rStyle w:val="s3"/>
        </w:rPr>
        <w:t xml:space="preserve">); </w:t>
      </w:r>
      <w:hyperlink r:id="rId169" w:anchor="sub_id=2000" w:history="1">
        <w:r>
          <w:rPr>
            <w:rStyle w:val="a3"/>
            <w:b/>
            <w:bCs/>
            <w:i/>
            <w:iCs/>
            <w:bdr w:val="none" w:sz="0" w:space="0" w:color="auto" w:frame="1"/>
          </w:rPr>
          <w:t>Законом</w:t>
        </w:r>
      </w:hyperlink>
      <w:r>
        <w:rPr>
          <w:rStyle w:val="s3"/>
        </w:rPr>
        <w:t xml:space="preserve"> РК от 15.05.07 г. № 253-III (</w:t>
      </w:r>
      <w:hyperlink r:id="rId170" w:anchor="sub_id=180000" w:history="1">
        <w:r>
          <w:rPr>
            <w:rStyle w:val="a3"/>
            <w:b/>
            <w:bCs/>
            <w:i/>
            <w:iCs/>
            <w:bdr w:val="none" w:sz="0" w:space="0" w:color="auto" w:frame="1"/>
          </w:rPr>
          <w:t>см. стар. ред.</w:t>
        </w:r>
      </w:hyperlink>
      <w:r>
        <w:rPr>
          <w:rStyle w:val="s3"/>
        </w:rPr>
        <w:t xml:space="preserve">); </w:t>
      </w:r>
      <w:hyperlink r:id="rId171" w:anchor="sub_id=1602" w:history="1">
        <w:r>
          <w:rPr>
            <w:rStyle w:val="a3"/>
            <w:b/>
            <w:bCs/>
            <w:i/>
            <w:iCs/>
            <w:bdr w:val="none" w:sz="0" w:space="0" w:color="auto" w:frame="1"/>
          </w:rPr>
          <w:t>Законом</w:t>
        </w:r>
      </w:hyperlink>
      <w:r>
        <w:rPr>
          <w:rStyle w:val="s3"/>
        </w:rPr>
        <w:t xml:space="preserve"> РК от 22.05.07 г. № 255-III (</w:t>
      </w:r>
      <w:hyperlink r:id="rId172" w:anchor="sub_id=180000" w:history="1">
        <w:r>
          <w:rPr>
            <w:rStyle w:val="a3"/>
            <w:b/>
            <w:bCs/>
            <w:i/>
            <w:iCs/>
            <w:bdr w:val="none" w:sz="0" w:space="0" w:color="auto" w:frame="1"/>
          </w:rPr>
          <w:t>см. стар. ред.</w:t>
        </w:r>
      </w:hyperlink>
      <w:r>
        <w:rPr>
          <w:rStyle w:val="s3"/>
        </w:rPr>
        <w:t xml:space="preserve">); изложена в редакции </w:t>
      </w:r>
      <w:hyperlink r:id="rId173" w:anchor="sub_id=1516" w:history="1">
        <w:r>
          <w:rPr>
            <w:rStyle w:val="a3"/>
            <w:i/>
            <w:iCs/>
            <w:bdr w:val="none" w:sz="0" w:space="0" w:color="auto" w:frame="1"/>
          </w:rPr>
          <w:t>Закона</w:t>
        </w:r>
      </w:hyperlink>
      <w:r>
        <w:rPr>
          <w:rStyle w:val="s3"/>
        </w:rPr>
        <w:t xml:space="preserve"> РК от 13.02.12 г. № 553-IV (</w:t>
      </w:r>
      <w:hyperlink r:id="rId174" w:anchor="sub_id=180000" w:history="1">
        <w:r>
          <w:rPr>
            <w:rStyle w:val="a3"/>
            <w:i/>
            <w:iCs/>
            <w:bdr w:val="none" w:sz="0" w:space="0" w:color="auto" w:frame="1"/>
          </w:rPr>
          <w:t>см. стар. ред.</w:t>
        </w:r>
      </w:hyperlink>
      <w:r>
        <w:rPr>
          <w:rStyle w:val="s3"/>
        </w:rPr>
        <w:t>)</w:t>
      </w:r>
    </w:p>
    <w:p w:rsidR="00000000" w:rsidRDefault="0033139D">
      <w:pPr>
        <w:ind w:left="1200" w:hanging="800"/>
        <w:jc w:val="both"/>
      </w:pPr>
      <w:r>
        <w:rPr>
          <w:rStyle w:val="s1"/>
        </w:rPr>
        <w:t>Статья 18. Правовое положение сотрудников и военнослужащих органов национальной безопасности</w:t>
      </w:r>
    </w:p>
    <w:p w:rsidR="00000000" w:rsidRDefault="0033139D">
      <w:pPr>
        <w:ind w:firstLine="400"/>
        <w:jc w:val="both"/>
      </w:pPr>
      <w:r>
        <w:rPr>
          <w:rStyle w:val="s0"/>
        </w:rPr>
        <w:t>1. Сотрудники и военнослужащие органов национальной безопасности находятся под защитой государства.</w:t>
      </w:r>
    </w:p>
    <w:p w:rsidR="00000000" w:rsidRDefault="0033139D">
      <w:pPr>
        <w:ind w:firstLine="400"/>
        <w:jc w:val="both"/>
      </w:pPr>
      <w:r>
        <w:rPr>
          <w:rStyle w:val="s0"/>
        </w:rPr>
        <w:t>2. Законные требования сотрудников или военнослужащих органов н</w:t>
      </w:r>
      <w:r>
        <w:rPr>
          <w:rStyle w:val="s0"/>
        </w:rPr>
        <w:t>ациональной безопасности обязательны для исполнения гражданами, должностными лицами и организациями. Невыполнение законных требований сотрудников или военнослужащих органов национальной безопасности, оскорбление, сопротивление, угроза насилием или посягате</w:t>
      </w:r>
      <w:r>
        <w:rPr>
          <w:rStyle w:val="s0"/>
        </w:rPr>
        <w:t>льство на их жизнь, здоровье, честь и достоинство, имущество, другие действия, препятствующие выполнению возложенных на них обязанностей, а также посягательство на жизнь, здоровье, честь, достоинство и имущество членов их семей, близких родственников в свя</w:t>
      </w:r>
      <w:r>
        <w:rPr>
          <w:rStyle w:val="s0"/>
        </w:rPr>
        <w:t>зи с исполнением сотрудниками или военнослужащими органов национальной безопасности служебных обязанностей и служебного долга влекут установленную законами Республики Казахстан ответственность.</w:t>
      </w:r>
    </w:p>
    <w:p w:rsidR="00000000" w:rsidRDefault="0033139D">
      <w:pPr>
        <w:ind w:firstLine="400"/>
        <w:jc w:val="both"/>
      </w:pPr>
      <w:r>
        <w:rPr>
          <w:rStyle w:val="s0"/>
        </w:rPr>
        <w:t>Ущерб, причиненный здоровью и имуществу сотрудника или военнос</w:t>
      </w:r>
      <w:r>
        <w:rPr>
          <w:rStyle w:val="s0"/>
        </w:rPr>
        <w:t>лужащего органов национальной безопасности, а также ущерб, причиненный здоровью и имуществу членов семьи и близких родственников сотрудника или военнослужащего органов национальной безопасности в связи с выполнением им служебных обязанностей, возмещаются в</w:t>
      </w:r>
      <w:r>
        <w:rPr>
          <w:rStyle w:val="s0"/>
        </w:rPr>
        <w:t xml:space="preserve"> полном объеме из бюджетных средств с последующим взысканием этой суммы с лица, причинившего ущерб. </w:t>
      </w:r>
      <w:hyperlink r:id="rId175" w:history="1">
        <w:r>
          <w:rPr>
            <w:rStyle w:val="a3"/>
          </w:rPr>
          <w:t>Порядок возмещения ущерба</w:t>
        </w:r>
      </w:hyperlink>
      <w:r>
        <w:rPr>
          <w:rStyle w:val="s0"/>
        </w:rPr>
        <w:t xml:space="preserve"> определяется Правительством Республики Казахстан.</w:t>
      </w:r>
    </w:p>
    <w:p w:rsidR="00000000" w:rsidRDefault="0033139D">
      <w:pPr>
        <w:ind w:firstLine="400"/>
        <w:jc w:val="both"/>
      </w:pPr>
      <w:r>
        <w:rPr>
          <w:rStyle w:val="s0"/>
        </w:rPr>
        <w:t>3. Сведения о с</w:t>
      </w:r>
      <w:r>
        <w:rPr>
          <w:rStyle w:val="s0"/>
        </w:rPr>
        <w:t>отрудниках и военнослужащих органов национальной безопасности, выполняющих (выполнявших) задания в специальных службах и организациях иностранных государств, преступных группах, составляют государственные секреты и могут быть преданы гласности лишь в случа</w:t>
      </w:r>
      <w:r>
        <w:rPr>
          <w:rStyle w:val="s0"/>
        </w:rPr>
        <w:t>ях, предусмотренных законодательством Республики Казахстан.</w:t>
      </w:r>
    </w:p>
    <w:p w:rsidR="00000000" w:rsidRDefault="0033139D">
      <w:pPr>
        <w:ind w:firstLine="400"/>
        <w:jc w:val="both"/>
      </w:pPr>
      <w:r>
        <w:rPr>
          <w:rStyle w:val="s0"/>
        </w:rPr>
        <w:t>4. Сотрудники и военнослужащие органов национальной безопасности не должны состоять в партиях, профессиональных союзах, выступать в поддержку какой-либо политической партии.</w:t>
      </w:r>
    </w:p>
    <w:p w:rsidR="00000000" w:rsidRDefault="0033139D">
      <w:pPr>
        <w:ind w:firstLine="400"/>
        <w:jc w:val="both"/>
      </w:pPr>
      <w:r>
        <w:rPr>
          <w:rStyle w:val="s0"/>
        </w:rPr>
        <w:t>5. Сотрудники и военно</w:t>
      </w:r>
      <w:r>
        <w:rPr>
          <w:rStyle w:val="s0"/>
        </w:rPr>
        <w:t>служащие органов национальной безопасности за совершение преступлений и иных правонарушений несут ответственность в соответствии с законами Республики Казахстан.</w:t>
      </w:r>
    </w:p>
    <w:p w:rsidR="00000000" w:rsidRDefault="0033139D">
      <w:pPr>
        <w:ind w:firstLine="400"/>
        <w:jc w:val="both"/>
      </w:pPr>
      <w:r>
        <w:rPr>
          <w:rStyle w:val="s0"/>
        </w:rPr>
        <w:t>Порядок привлечения военнослужащих органов национальной безопасности к ответственности за нару</w:t>
      </w:r>
      <w:r>
        <w:rPr>
          <w:rStyle w:val="s0"/>
        </w:rPr>
        <w:t>шения воинской дисциплины устанавливается воинскими уставами.</w:t>
      </w:r>
    </w:p>
    <w:p w:rsidR="00000000" w:rsidRDefault="0033139D">
      <w:pPr>
        <w:ind w:firstLine="400"/>
        <w:jc w:val="both"/>
      </w:pPr>
      <w:r>
        <w:rPr>
          <w:rStyle w:val="s0"/>
        </w:rPr>
        <w:t xml:space="preserve">Порядок привлечения сотрудников органов национальной безопасности к ответственности за нарушения дисциплины устанавливается </w:t>
      </w:r>
      <w:hyperlink r:id="rId176" w:history="1">
        <w:r>
          <w:rPr>
            <w:rStyle w:val="a3"/>
          </w:rPr>
          <w:t>Закон</w:t>
        </w:r>
        <w:r>
          <w:rPr>
            <w:rStyle w:val="a3"/>
          </w:rPr>
          <w:t>ом</w:t>
        </w:r>
      </w:hyperlink>
      <w:r>
        <w:rPr>
          <w:rStyle w:val="s0"/>
        </w:rPr>
        <w:t xml:space="preserve"> Республики Казахстан «О специальных государственных органах Республики Казахстан».</w:t>
      </w:r>
    </w:p>
    <w:p w:rsidR="00000000" w:rsidRDefault="0033139D">
      <w:pPr>
        <w:ind w:firstLine="400"/>
        <w:jc w:val="both"/>
      </w:pPr>
      <w:r>
        <w:rPr>
          <w:rStyle w:val="s0"/>
        </w:rPr>
        <w:t>6. Государство гарантирует социальную защиту сотрудников и военнослужащих органов национальной безопасности.</w:t>
      </w:r>
    </w:p>
    <w:p w:rsidR="00000000" w:rsidRDefault="0033139D">
      <w:pPr>
        <w:ind w:firstLine="400"/>
        <w:jc w:val="both"/>
      </w:pPr>
      <w:r>
        <w:rPr>
          <w:rStyle w:val="s0"/>
        </w:rPr>
        <w:t> </w:t>
      </w:r>
    </w:p>
    <w:p w:rsidR="00000000" w:rsidRDefault="0033139D">
      <w:pPr>
        <w:jc w:val="both"/>
      </w:pPr>
      <w:r>
        <w:rPr>
          <w:rStyle w:val="s3"/>
        </w:rPr>
        <w:t xml:space="preserve">В статью 19 внесены изменения в соответствии с Законами РК </w:t>
      </w:r>
      <w:r>
        <w:rPr>
          <w:rStyle w:val="s3"/>
        </w:rPr>
        <w:t xml:space="preserve">от 19.06.97 г. </w:t>
      </w:r>
      <w:hyperlink r:id="rId177" w:history="1">
        <w:r>
          <w:rPr>
            <w:rStyle w:val="a3"/>
            <w:b/>
            <w:bCs/>
            <w:i/>
            <w:iCs/>
            <w:bdr w:val="none" w:sz="0" w:space="0" w:color="auto" w:frame="1"/>
          </w:rPr>
          <w:t>№ 134-1</w:t>
        </w:r>
      </w:hyperlink>
      <w:r>
        <w:rPr>
          <w:rStyle w:val="s3"/>
        </w:rPr>
        <w:t xml:space="preserve">; от 10.10.01 г. </w:t>
      </w:r>
      <w:hyperlink r:id="rId178" w:anchor="sub_id=90000" w:history="1">
        <w:r>
          <w:rPr>
            <w:rStyle w:val="a3"/>
            <w:b/>
            <w:bCs/>
            <w:i/>
            <w:iCs/>
            <w:bdr w:val="none" w:sz="0" w:space="0" w:color="auto" w:frame="1"/>
          </w:rPr>
          <w:t>№ 247-II</w:t>
        </w:r>
      </w:hyperlink>
      <w:r>
        <w:rPr>
          <w:rStyle w:val="s3"/>
        </w:rPr>
        <w:t xml:space="preserve"> (</w:t>
      </w:r>
      <w:hyperlink r:id="rId179" w:anchor="sub_id=190000" w:history="1">
        <w:r>
          <w:rPr>
            <w:rStyle w:val="a3"/>
            <w:b/>
            <w:bCs/>
            <w:i/>
            <w:iCs/>
            <w:bdr w:val="none" w:sz="0" w:space="0" w:color="auto" w:frame="1"/>
          </w:rPr>
          <w:t>см. стар. ред.</w:t>
        </w:r>
      </w:hyperlink>
      <w:r>
        <w:rPr>
          <w:rStyle w:val="s3"/>
        </w:rPr>
        <w:t xml:space="preserve">); </w:t>
      </w:r>
      <w:hyperlink r:id="rId180" w:anchor="sub_id=190000" w:history="1">
        <w:r>
          <w:rPr>
            <w:rStyle w:val="a3"/>
            <w:b/>
            <w:bCs/>
            <w:i/>
            <w:iCs/>
            <w:bdr w:val="none" w:sz="0" w:space="0" w:color="auto" w:frame="1"/>
          </w:rPr>
          <w:t>Законом</w:t>
        </w:r>
      </w:hyperlink>
      <w:r>
        <w:rPr>
          <w:rStyle w:val="s3"/>
        </w:rPr>
        <w:t xml:space="preserve"> РК от 21.03.02 г. № 309-II (</w:t>
      </w:r>
      <w:hyperlink r:id="rId181" w:anchor="sub_id=190000" w:history="1">
        <w:r>
          <w:rPr>
            <w:rStyle w:val="a3"/>
            <w:b/>
            <w:bCs/>
            <w:i/>
            <w:iCs/>
            <w:bdr w:val="none" w:sz="0" w:space="0" w:color="auto" w:frame="1"/>
          </w:rPr>
          <w:t>см. стар. ред.</w:t>
        </w:r>
      </w:hyperlink>
      <w:r>
        <w:rPr>
          <w:rStyle w:val="s3"/>
        </w:rPr>
        <w:t>)</w:t>
      </w:r>
      <w:r>
        <w:rPr>
          <w:rStyle w:val="s3"/>
        </w:rPr>
        <w:t xml:space="preserve"> </w:t>
      </w:r>
    </w:p>
    <w:p w:rsidR="00000000" w:rsidRDefault="0033139D">
      <w:pPr>
        <w:ind w:firstLine="400"/>
        <w:jc w:val="both"/>
      </w:pPr>
      <w:r>
        <w:rPr>
          <w:rStyle w:val="s1"/>
        </w:rPr>
        <w:t xml:space="preserve">Статья 19. </w:t>
      </w:r>
      <w:r>
        <w:rPr>
          <w:rStyle w:val="s0"/>
        </w:rPr>
        <w:t xml:space="preserve">Исключена в соответствии с </w:t>
      </w:r>
      <w:hyperlink r:id="rId182" w:anchor="sub_id=1519" w:history="1">
        <w:r>
          <w:rPr>
            <w:rStyle w:val="a3"/>
          </w:rPr>
          <w:t>Законом</w:t>
        </w:r>
      </w:hyperlink>
      <w:r>
        <w:rPr>
          <w:rStyle w:val="s0"/>
        </w:rPr>
        <w:t xml:space="preserve"> РК от 13.02.12 г. № 553-IV </w:t>
      </w:r>
      <w:r>
        <w:rPr>
          <w:rStyle w:val="s3"/>
        </w:rPr>
        <w:t>(</w:t>
      </w:r>
      <w:hyperlink r:id="rId183" w:anchor="sub_id=190000" w:history="1">
        <w:r>
          <w:rPr>
            <w:rStyle w:val="a3"/>
            <w:i/>
            <w:iCs/>
            <w:bdr w:val="none" w:sz="0" w:space="0" w:color="auto" w:frame="1"/>
          </w:rPr>
          <w:t>см. стар. ред.</w:t>
        </w:r>
      </w:hyperlink>
      <w:r>
        <w:rPr>
          <w:rStyle w:val="s3"/>
        </w:rPr>
        <w:t>)</w:t>
      </w:r>
      <w:r>
        <w:t xml:space="preserve"> </w:t>
      </w:r>
    </w:p>
    <w:p w:rsidR="00000000" w:rsidRDefault="0033139D">
      <w:r>
        <w:t> </w:t>
      </w:r>
    </w:p>
    <w:p w:rsidR="00000000" w:rsidRDefault="0033139D">
      <w:pPr>
        <w:jc w:val="both"/>
      </w:pPr>
      <w:r>
        <w:rPr>
          <w:rStyle w:val="s3"/>
        </w:rPr>
        <w:t xml:space="preserve">В статью 20 внесены изменения в соответствии с Законом РК от 10.10.01 г. </w:t>
      </w:r>
      <w:hyperlink r:id="rId184" w:anchor="sub_id=90200" w:history="1">
        <w:r>
          <w:rPr>
            <w:rStyle w:val="a3"/>
            <w:b/>
            <w:bCs/>
            <w:i/>
            <w:iCs/>
            <w:bdr w:val="none" w:sz="0" w:space="0" w:color="auto" w:frame="1"/>
          </w:rPr>
          <w:t>№ 247-II</w:t>
        </w:r>
      </w:hyperlink>
      <w:r>
        <w:rPr>
          <w:rStyle w:val="s3"/>
        </w:rPr>
        <w:t xml:space="preserve"> (</w:t>
      </w:r>
      <w:hyperlink r:id="rId185" w:anchor="sub_id=200000" w:history="1">
        <w:r>
          <w:rPr>
            <w:rStyle w:val="a3"/>
            <w:b/>
            <w:bCs/>
            <w:i/>
            <w:iCs/>
            <w:bdr w:val="none" w:sz="0" w:space="0" w:color="auto" w:frame="1"/>
          </w:rPr>
          <w:t>см.</w:t>
        </w:r>
        <w:r>
          <w:rPr>
            <w:rStyle w:val="a3"/>
            <w:b/>
            <w:bCs/>
            <w:i/>
            <w:iCs/>
            <w:bdr w:val="none" w:sz="0" w:space="0" w:color="auto" w:frame="1"/>
          </w:rPr>
          <w:t xml:space="preserve"> стар. ред.</w:t>
        </w:r>
      </w:hyperlink>
      <w:r>
        <w:rPr>
          <w:rStyle w:val="s3"/>
        </w:rPr>
        <w:t xml:space="preserve">); </w:t>
      </w:r>
      <w:hyperlink r:id="rId186" w:anchor="sub_id=200000" w:history="1">
        <w:r>
          <w:rPr>
            <w:rStyle w:val="a3"/>
            <w:b/>
            <w:bCs/>
            <w:i/>
            <w:iCs/>
            <w:bdr w:val="none" w:sz="0" w:space="0" w:color="auto" w:frame="1"/>
          </w:rPr>
          <w:t>Законом</w:t>
        </w:r>
      </w:hyperlink>
      <w:r>
        <w:rPr>
          <w:rStyle w:val="s3"/>
        </w:rPr>
        <w:t xml:space="preserve"> РК от 21.03.02 г. № 309-II (</w:t>
      </w:r>
      <w:hyperlink r:id="rId187" w:anchor="sub_id=200000" w:history="1">
        <w:r>
          <w:rPr>
            <w:rStyle w:val="a3"/>
            <w:b/>
            <w:bCs/>
            <w:i/>
            <w:iCs/>
            <w:bdr w:val="none" w:sz="0" w:space="0" w:color="auto" w:frame="1"/>
          </w:rPr>
          <w:t>см. стар. ред.</w:t>
        </w:r>
      </w:hyperlink>
      <w:r>
        <w:rPr>
          <w:rStyle w:val="s3"/>
        </w:rPr>
        <w:t xml:space="preserve">); </w:t>
      </w:r>
      <w:hyperlink r:id="rId188" w:anchor="sub_id=1603" w:history="1">
        <w:r>
          <w:rPr>
            <w:rStyle w:val="a3"/>
            <w:b/>
            <w:bCs/>
            <w:i/>
            <w:iCs/>
            <w:bdr w:val="none" w:sz="0" w:space="0" w:color="auto" w:frame="1"/>
          </w:rPr>
          <w:t>Законом</w:t>
        </w:r>
      </w:hyperlink>
      <w:r>
        <w:rPr>
          <w:rStyle w:val="s3"/>
        </w:rPr>
        <w:t xml:space="preserve"> РК от 22.05.07 г. № 255-III (</w:t>
      </w:r>
      <w:hyperlink r:id="rId189" w:anchor="sub_id=200000" w:history="1">
        <w:r>
          <w:rPr>
            <w:rStyle w:val="a3"/>
            <w:b/>
            <w:bCs/>
            <w:i/>
            <w:iCs/>
            <w:bdr w:val="none" w:sz="0" w:space="0" w:color="auto" w:frame="1"/>
          </w:rPr>
          <w:t>см. стар. ред.</w:t>
        </w:r>
      </w:hyperlink>
      <w:r>
        <w:rPr>
          <w:rStyle w:val="s3"/>
        </w:rPr>
        <w:t xml:space="preserve">); </w:t>
      </w:r>
      <w:hyperlink r:id="rId190" w:anchor="sub_id=1200" w:history="1">
        <w:r>
          <w:rPr>
            <w:rStyle w:val="a3"/>
            <w:b/>
            <w:bCs/>
            <w:i/>
            <w:iCs/>
            <w:bdr w:val="none" w:sz="0" w:space="0" w:color="auto" w:frame="1"/>
          </w:rPr>
          <w:t>Законом</w:t>
        </w:r>
      </w:hyperlink>
      <w:r>
        <w:rPr>
          <w:rStyle w:val="s3"/>
        </w:rPr>
        <w:t xml:space="preserve"> РК от 22.07.11 г. № 479-IV (</w:t>
      </w:r>
      <w:hyperlink r:id="rId191" w:anchor="sub_id=200000" w:history="1">
        <w:r>
          <w:rPr>
            <w:rStyle w:val="a3"/>
            <w:b/>
            <w:bCs/>
            <w:i/>
            <w:iCs/>
            <w:bdr w:val="none" w:sz="0" w:space="0" w:color="auto" w:frame="1"/>
          </w:rPr>
          <w:t>см. стар. ред.</w:t>
        </w:r>
      </w:hyperlink>
      <w:r>
        <w:rPr>
          <w:rStyle w:val="s3"/>
        </w:rPr>
        <w:t xml:space="preserve">); изложена в редакции </w:t>
      </w:r>
      <w:hyperlink r:id="rId192" w:anchor="sub_id=1520" w:history="1">
        <w:r>
          <w:rPr>
            <w:rStyle w:val="a3"/>
            <w:i/>
            <w:iCs/>
            <w:bdr w:val="none" w:sz="0" w:space="0" w:color="auto" w:frame="1"/>
          </w:rPr>
          <w:t>Закона</w:t>
        </w:r>
      </w:hyperlink>
      <w:r>
        <w:rPr>
          <w:rStyle w:val="s3"/>
        </w:rPr>
        <w:t xml:space="preserve"> РК от 13.02.12 г. № 553-IV (</w:t>
      </w:r>
      <w:hyperlink r:id="rId193" w:anchor="sub_id=200000" w:history="1">
        <w:r>
          <w:rPr>
            <w:rStyle w:val="a3"/>
            <w:i/>
            <w:iCs/>
            <w:bdr w:val="none" w:sz="0" w:space="0" w:color="auto" w:frame="1"/>
          </w:rPr>
          <w:t>см. стар. ред.</w:t>
        </w:r>
      </w:hyperlink>
      <w:r>
        <w:rPr>
          <w:rStyle w:val="s3"/>
        </w:rPr>
        <w:t>)</w:t>
      </w:r>
    </w:p>
    <w:p w:rsidR="00000000" w:rsidRDefault="0033139D">
      <w:pPr>
        <w:ind w:left="1200" w:hanging="800"/>
        <w:jc w:val="both"/>
      </w:pPr>
      <w:r>
        <w:rPr>
          <w:rStyle w:val="s1"/>
        </w:rPr>
        <w:t>Статья 20. Меры социальной защиты сотру</w:t>
      </w:r>
      <w:r>
        <w:rPr>
          <w:rStyle w:val="s1"/>
        </w:rPr>
        <w:t>дников и военнослужащих органов национальной безопасности</w:t>
      </w:r>
    </w:p>
    <w:p w:rsidR="00000000" w:rsidRDefault="0033139D">
      <w:pPr>
        <w:ind w:firstLine="400"/>
        <w:jc w:val="both"/>
      </w:pPr>
      <w:r>
        <w:rPr>
          <w:rStyle w:val="s0"/>
        </w:rPr>
        <w:t>1. Время выполнения сотрудником и военнослужащим органов национальной безопасности заданий в специальных службах и организациях иностранных государств, преступных группах подлежит зачету в выслугу л</w:t>
      </w:r>
      <w:r>
        <w:rPr>
          <w:rStyle w:val="s0"/>
        </w:rPr>
        <w:t>ет в льготном исчислении для начисления пенсии, присвоения воинского или специального звания и исчисления должностного оклада в порядке, определяемом Правительством Республики Казахстан.</w:t>
      </w:r>
    </w:p>
    <w:p w:rsidR="00000000" w:rsidRDefault="0033139D">
      <w:pPr>
        <w:ind w:firstLine="400"/>
        <w:jc w:val="both"/>
      </w:pPr>
      <w:r>
        <w:rPr>
          <w:rStyle w:val="s0"/>
        </w:rPr>
        <w:t xml:space="preserve">2. В установленном Комитетом национальной безопасности </w:t>
      </w:r>
      <w:hyperlink r:id="rId194" w:history="1">
        <w:r>
          <w:rPr>
            <w:rStyle w:val="a3"/>
          </w:rPr>
          <w:t>порядке</w:t>
        </w:r>
      </w:hyperlink>
      <w:r>
        <w:rPr>
          <w:rStyle w:val="s0"/>
        </w:rPr>
        <w:t xml:space="preserve"> Председатель Комитета отдельным категориям сотрудников и военнослужащих органов национальной безопасности может засчитывать в выслугу лет стаж их трудовой деятельности до зачисления на службу в спе</w:t>
      </w:r>
      <w:r>
        <w:rPr>
          <w:rStyle w:val="s0"/>
        </w:rPr>
        <w:t>циальные государственные органы и на воинскую службу.</w:t>
      </w:r>
    </w:p>
    <w:p w:rsidR="00000000" w:rsidRDefault="0033139D">
      <w:pPr>
        <w:ind w:firstLine="400"/>
        <w:jc w:val="both"/>
      </w:pPr>
      <w:r>
        <w:rPr>
          <w:rStyle w:val="s0"/>
        </w:rPr>
        <w:t>3. Сотрудники и военнослужащие органов национальной безопасности и члены их семей пользуются медицинским и санаторно-курортным обслуживанием в порядке, установленном законодательством Республики Казахст</w:t>
      </w:r>
      <w:r>
        <w:rPr>
          <w:rStyle w:val="s0"/>
        </w:rPr>
        <w:t>ан.</w:t>
      </w:r>
    </w:p>
    <w:p w:rsidR="00000000" w:rsidRDefault="0033139D">
      <w:pPr>
        <w:ind w:firstLine="400"/>
        <w:jc w:val="both"/>
      </w:pPr>
      <w:r>
        <w:rPr>
          <w:rStyle w:val="s0"/>
        </w:rPr>
        <w:t>4. В случае гибели сотрудника или военнослужащего органов национальной безопасности при исполнении служебных обязанностей или профессионального долга семья погибшего имеет право на получение не позднее одного года со дня его гибели жилища из государств</w:t>
      </w:r>
      <w:r>
        <w:rPr>
          <w:rStyle w:val="s0"/>
        </w:rPr>
        <w:t xml:space="preserve">енного жилищного фонда на условиях и в порядке, установленных </w:t>
      </w:r>
      <w:hyperlink r:id="rId195" w:history="1">
        <w:r>
          <w:rPr>
            <w:rStyle w:val="a3"/>
          </w:rPr>
          <w:t>жилищным законодательством</w:t>
        </w:r>
      </w:hyperlink>
      <w:r>
        <w:rPr>
          <w:rStyle w:val="s0"/>
        </w:rPr>
        <w:t xml:space="preserve"> Республики Казахстан.</w:t>
      </w:r>
    </w:p>
    <w:p w:rsidR="00000000" w:rsidRDefault="0033139D">
      <w:pPr>
        <w:jc w:val="both"/>
      </w:pPr>
      <w:r>
        <w:rPr>
          <w:rStyle w:val="s3"/>
        </w:rPr>
        <w:t xml:space="preserve">См. </w:t>
      </w:r>
      <w:hyperlink r:id="rId196" w:history="1">
        <w:r>
          <w:rPr>
            <w:rStyle w:val="a3"/>
            <w:b/>
            <w:bCs/>
            <w:i/>
            <w:iCs/>
            <w:bdr w:val="none" w:sz="0" w:space="0" w:color="auto" w:frame="1"/>
          </w:rPr>
          <w:t>Приказ</w:t>
        </w:r>
      </w:hyperlink>
      <w:r>
        <w:rPr>
          <w:rStyle w:val="s3"/>
        </w:rPr>
        <w:t xml:space="preserve"> Предс</w:t>
      </w:r>
      <w:r>
        <w:rPr>
          <w:rStyle w:val="s3"/>
        </w:rPr>
        <w:t>едателя Комитета Национальной безопасности Республики Казахстан от 5 июля 2012 года № 321ДСП «Об утверждении Инструкции о назначении пенсионных выплат за выслугу лет сотрудникам и военнослужащим, единовременных выплат на погребение и пособия семье умершего</w:t>
      </w:r>
      <w:r>
        <w:rPr>
          <w:rStyle w:val="s3"/>
        </w:rPr>
        <w:t xml:space="preserve"> пенсионера органов национальной безопасности Республики Казахстан».</w:t>
      </w:r>
    </w:p>
    <w:p w:rsidR="00000000" w:rsidRDefault="0033139D">
      <w:pPr>
        <w:ind w:firstLine="400"/>
        <w:jc w:val="both"/>
      </w:pPr>
      <w:r>
        <w:rPr>
          <w:rStyle w:val="s0"/>
        </w:rPr>
        <w:t> </w:t>
      </w:r>
    </w:p>
    <w:p w:rsidR="00000000" w:rsidRDefault="0033139D">
      <w:pPr>
        <w:jc w:val="both"/>
      </w:pPr>
      <w:r>
        <w:rPr>
          <w:rStyle w:val="s3"/>
        </w:rPr>
        <w:t xml:space="preserve">В статью 21 внесены изменения в соответствии с </w:t>
      </w:r>
      <w:hyperlink r:id="rId197" w:anchor="sub_id=210000" w:history="1">
        <w:r>
          <w:rPr>
            <w:rStyle w:val="a3"/>
            <w:b/>
            <w:bCs/>
            <w:i/>
            <w:iCs/>
            <w:bdr w:val="none" w:sz="0" w:space="0" w:color="auto" w:frame="1"/>
          </w:rPr>
          <w:t>Законом</w:t>
        </w:r>
      </w:hyperlink>
      <w:r>
        <w:rPr>
          <w:rStyle w:val="s3"/>
        </w:rPr>
        <w:t xml:space="preserve"> РК от 21.03.02 г. № 309-II (</w:t>
      </w:r>
      <w:hyperlink r:id="rId198" w:anchor="sub_id=210000" w:history="1">
        <w:r>
          <w:rPr>
            <w:rStyle w:val="a3"/>
            <w:b/>
            <w:bCs/>
            <w:i/>
            <w:iCs/>
            <w:bdr w:val="none" w:sz="0" w:space="0" w:color="auto" w:frame="1"/>
          </w:rPr>
          <w:t>см. стар. ред.</w:t>
        </w:r>
      </w:hyperlink>
      <w:r>
        <w:rPr>
          <w:rStyle w:val="s3"/>
        </w:rPr>
        <w:t xml:space="preserve">); изложена в редакции </w:t>
      </w:r>
      <w:hyperlink r:id="rId199" w:anchor="sub_id=2000" w:history="1">
        <w:r>
          <w:rPr>
            <w:rStyle w:val="a3"/>
            <w:b/>
            <w:bCs/>
            <w:i/>
            <w:iCs/>
            <w:bdr w:val="none" w:sz="0" w:space="0" w:color="auto" w:frame="1"/>
          </w:rPr>
          <w:t>Закона</w:t>
        </w:r>
      </w:hyperlink>
      <w:r>
        <w:rPr>
          <w:rStyle w:val="s3"/>
        </w:rPr>
        <w:t xml:space="preserve"> РК от 15.05.07 г. № 253-III (</w:t>
      </w:r>
      <w:hyperlink r:id="rId200" w:anchor="sub_id=210000" w:history="1">
        <w:r>
          <w:rPr>
            <w:rStyle w:val="a3"/>
            <w:i/>
            <w:iCs/>
            <w:bdr w:val="none" w:sz="0" w:space="0" w:color="auto" w:frame="1"/>
          </w:rPr>
          <w:t>см. стар. ред.</w:t>
        </w:r>
      </w:hyperlink>
      <w:r>
        <w:rPr>
          <w:rStyle w:val="s3"/>
        </w:rPr>
        <w:t xml:space="preserve">); внесены изменения в соответствии с </w:t>
      </w:r>
      <w:hyperlink r:id="rId201" w:anchor="sub_id=1521" w:history="1">
        <w:r>
          <w:rPr>
            <w:rStyle w:val="a3"/>
            <w:i/>
            <w:iCs/>
            <w:bdr w:val="none" w:sz="0" w:space="0" w:color="auto" w:frame="1"/>
          </w:rPr>
          <w:t>Законом</w:t>
        </w:r>
      </w:hyperlink>
      <w:r>
        <w:rPr>
          <w:rStyle w:val="s3"/>
        </w:rPr>
        <w:t xml:space="preserve"> РК от 13.02.12 г. № 553-IV (</w:t>
      </w:r>
      <w:hyperlink r:id="rId202" w:anchor="sub_id=210000" w:history="1">
        <w:r>
          <w:rPr>
            <w:rStyle w:val="a3"/>
            <w:i/>
            <w:iCs/>
            <w:bdr w:val="none" w:sz="0" w:space="0" w:color="auto" w:frame="1"/>
          </w:rPr>
          <w:t>см. стар. ред.</w:t>
        </w:r>
      </w:hyperlink>
      <w:r>
        <w:rPr>
          <w:rStyle w:val="s3"/>
        </w:rPr>
        <w:t>)</w:t>
      </w:r>
    </w:p>
    <w:p w:rsidR="00000000" w:rsidRDefault="0033139D">
      <w:pPr>
        <w:ind w:left="1200" w:hanging="800"/>
        <w:jc w:val="both"/>
      </w:pPr>
      <w:r>
        <w:rPr>
          <w:rStyle w:val="s1"/>
        </w:rPr>
        <w:t>Статья 21. Работники органов национальной безопасности</w:t>
      </w:r>
    </w:p>
    <w:p w:rsidR="00000000" w:rsidRDefault="0033139D">
      <w:pPr>
        <w:ind w:firstLine="400"/>
        <w:jc w:val="both"/>
      </w:pPr>
      <w:r>
        <w:rPr>
          <w:rStyle w:val="s0"/>
        </w:rPr>
        <w:t xml:space="preserve">1. Условия труда работников органов национальной безопасности регулируются </w:t>
      </w:r>
      <w:hyperlink r:id="rId203" w:history="1">
        <w:r>
          <w:rPr>
            <w:rStyle w:val="a3"/>
          </w:rPr>
          <w:t>Трудовым кодексом</w:t>
        </w:r>
      </w:hyperlink>
      <w:r>
        <w:rPr>
          <w:rStyle w:val="s0"/>
        </w:rPr>
        <w:t xml:space="preserve"> Республики Казахстан и </w:t>
      </w:r>
      <w:hyperlink r:id="rId204" w:history="1">
        <w:r>
          <w:rPr>
            <w:rStyle w:val="a3"/>
          </w:rPr>
          <w:t>законодательством</w:t>
        </w:r>
      </w:hyperlink>
      <w:r>
        <w:rPr>
          <w:rStyle w:val="s0"/>
        </w:rPr>
        <w:t xml:space="preserve"> Республики Казахстан о государственной службе.</w:t>
      </w:r>
    </w:p>
    <w:p w:rsidR="00000000" w:rsidRDefault="0033139D">
      <w:pPr>
        <w:ind w:firstLine="400"/>
        <w:jc w:val="both"/>
      </w:pPr>
      <w:r>
        <w:rPr>
          <w:rStyle w:val="s0"/>
        </w:rPr>
        <w:t>2. Социальная защита работников органов национа</w:t>
      </w:r>
      <w:r>
        <w:rPr>
          <w:rStyle w:val="s0"/>
        </w:rPr>
        <w:t>льной безопасности обеспечивается в соответствии с законодательством Республики Казахстан.</w:t>
      </w:r>
    </w:p>
    <w:p w:rsidR="00000000" w:rsidRDefault="0033139D">
      <w:pPr>
        <w:jc w:val="both"/>
      </w:pPr>
      <w:r>
        <w:rPr>
          <w:rStyle w:val="s3"/>
        </w:rPr>
        <w:t> </w:t>
      </w:r>
    </w:p>
    <w:p w:rsidR="00000000" w:rsidRDefault="0033139D">
      <w:pPr>
        <w:jc w:val="both"/>
      </w:pPr>
      <w:r>
        <w:rPr>
          <w:rStyle w:val="s3"/>
        </w:rPr>
        <w:t xml:space="preserve">В статью 22 внесены изменения в соответствии с </w:t>
      </w:r>
      <w:hyperlink r:id="rId205" w:anchor="sub_id=220000" w:history="1">
        <w:r>
          <w:rPr>
            <w:rStyle w:val="a3"/>
            <w:b/>
            <w:bCs/>
            <w:i/>
            <w:iCs/>
            <w:bdr w:val="none" w:sz="0" w:space="0" w:color="auto" w:frame="1"/>
          </w:rPr>
          <w:t>Законом</w:t>
        </w:r>
      </w:hyperlink>
      <w:r>
        <w:rPr>
          <w:rStyle w:val="s3"/>
        </w:rPr>
        <w:t xml:space="preserve"> </w:t>
      </w:r>
      <w:r>
        <w:rPr>
          <w:rStyle w:val="s3"/>
        </w:rPr>
        <w:t>РК от 21.03.02 г. № 309-II (</w:t>
      </w:r>
      <w:hyperlink r:id="rId206" w:anchor="sub_id=220000" w:history="1">
        <w:r>
          <w:rPr>
            <w:rStyle w:val="a3"/>
            <w:b/>
            <w:bCs/>
            <w:i/>
            <w:iCs/>
            <w:bdr w:val="none" w:sz="0" w:space="0" w:color="auto" w:frame="1"/>
          </w:rPr>
          <w:t>см. стар. ред.</w:t>
        </w:r>
      </w:hyperlink>
      <w:r>
        <w:rPr>
          <w:rStyle w:val="s3"/>
        </w:rPr>
        <w:t xml:space="preserve">) </w:t>
      </w:r>
    </w:p>
    <w:p w:rsidR="00000000" w:rsidRDefault="0033139D">
      <w:pPr>
        <w:ind w:left="1200" w:hanging="800"/>
        <w:jc w:val="both"/>
      </w:pPr>
      <w:r>
        <w:rPr>
          <w:rStyle w:val="s1"/>
        </w:rPr>
        <w:t xml:space="preserve">Статья 22. Подготовка кадров для органов национальной безопасности </w:t>
      </w:r>
    </w:p>
    <w:p w:rsidR="00000000" w:rsidRDefault="0033139D">
      <w:pPr>
        <w:ind w:firstLine="400"/>
        <w:jc w:val="both"/>
      </w:pPr>
      <w:r>
        <w:t>1. Подготовка, переподготовка и повышение квалификации кадро</w:t>
      </w:r>
      <w:r>
        <w:t xml:space="preserve">в для органов национальной безопасности осуществляются в соответствии с законодательством Республики Казахстан. </w:t>
      </w:r>
    </w:p>
    <w:p w:rsidR="00000000" w:rsidRDefault="0033139D">
      <w:pPr>
        <w:spacing w:after="240"/>
        <w:ind w:firstLine="400"/>
        <w:jc w:val="both"/>
      </w:pPr>
      <w:r>
        <w:t>2. В целях обеспечения профессиональной подготовки кадров решением Президента Республики Казахстан создаются соответствующие учебные заведения.</w:t>
      </w:r>
    </w:p>
    <w:p w:rsidR="00000000" w:rsidRDefault="0033139D">
      <w:pPr>
        <w:jc w:val="center"/>
      </w:pPr>
      <w:r>
        <w:rPr>
          <w:rStyle w:val="s1"/>
        </w:rPr>
        <w:t>Глава 5</w:t>
      </w:r>
      <w:r>
        <w:t xml:space="preserve"> </w:t>
      </w:r>
    </w:p>
    <w:p w:rsidR="00000000" w:rsidRDefault="0033139D">
      <w:pPr>
        <w:spacing w:after="240"/>
        <w:jc w:val="center"/>
      </w:pPr>
      <w:r>
        <w:rPr>
          <w:rStyle w:val="s1"/>
        </w:rPr>
        <w:t>Заключительные и переходные положения</w:t>
      </w:r>
    </w:p>
    <w:p w:rsidR="00000000" w:rsidRDefault="0033139D">
      <w:pPr>
        <w:jc w:val="both"/>
      </w:pPr>
      <w:r>
        <w:rPr>
          <w:rStyle w:val="s3"/>
        </w:rPr>
        <w:t xml:space="preserve">В статью 23 внесены изменения в соответствии с </w:t>
      </w:r>
      <w:hyperlink r:id="rId207" w:anchor="sub_id=10800" w:history="1">
        <w:r>
          <w:rPr>
            <w:rStyle w:val="a3"/>
            <w:b/>
            <w:bCs/>
            <w:i/>
            <w:iCs/>
            <w:bdr w:val="none" w:sz="0" w:space="0" w:color="auto" w:frame="1"/>
          </w:rPr>
          <w:t>Законом</w:t>
        </w:r>
      </w:hyperlink>
      <w:r>
        <w:rPr>
          <w:rStyle w:val="s3"/>
        </w:rPr>
        <w:t xml:space="preserve"> РК от 22.12.98 г. № 327-1; </w:t>
      </w:r>
      <w:hyperlink r:id="rId208" w:anchor="sub_id=230000" w:history="1">
        <w:r>
          <w:rPr>
            <w:rStyle w:val="a3"/>
            <w:b/>
            <w:bCs/>
            <w:i/>
            <w:iCs/>
            <w:bdr w:val="none" w:sz="0" w:space="0" w:color="auto" w:frame="1"/>
          </w:rPr>
          <w:t>Законом</w:t>
        </w:r>
      </w:hyperlink>
      <w:r>
        <w:rPr>
          <w:rStyle w:val="s3"/>
        </w:rPr>
        <w:t xml:space="preserve"> РК от 21.03.02 г. № 309-II (</w:t>
      </w:r>
      <w:hyperlink r:id="rId209" w:anchor="sub_id=230000" w:history="1">
        <w:r>
          <w:rPr>
            <w:rStyle w:val="a3"/>
            <w:b/>
            <w:bCs/>
            <w:i/>
            <w:iCs/>
            <w:bdr w:val="none" w:sz="0" w:space="0" w:color="auto" w:frame="1"/>
          </w:rPr>
          <w:t>см. стар. ред.</w:t>
        </w:r>
      </w:hyperlink>
      <w:r>
        <w:rPr>
          <w:rStyle w:val="s3"/>
        </w:rPr>
        <w:t xml:space="preserve">); </w:t>
      </w:r>
      <w:hyperlink r:id="rId210" w:anchor="sub_id=3304" w:history="1">
        <w:r>
          <w:rPr>
            <w:rStyle w:val="a3"/>
            <w:b/>
            <w:bCs/>
            <w:i/>
            <w:iCs/>
            <w:bdr w:val="none" w:sz="0" w:space="0" w:color="auto" w:frame="1"/>
          </w:rPr>
          <w:t>Законом</w:t>
        </w:r>
      </w:hyperlink>
      <w:r>
        <w:rPr>
          <w:rStyle w:val="s3"/>
        </w:rPr>
        <w:t xml:space="preserve"> РК от 20.12.04 г. № 13-III (введен в действие с 1 января 2005 года) (</w:t>
      </w:r>
      <w:hyperlink r:id="rId211" w:anchor="sub_id=230000" w:history="1">
        <w:r>
          <w:rPr>
            <w:rStyle w:val="a3"/>
            <w:b/>
            <w:bCs/>
            <w:i/>
            <w:iCs/>
            <w:bdr w:val="none" w:sz="0" w:space="0" w:color="auto" w:frame="1"/>
          </w:rPr>
          <w:t>см. стар. ред.</w:t>
        </w:r>
      </w:hyperlink>
      <w:r>
        <w:rPr>
          <w:rStyle w:val="s3"/>
        </w:rPr>
        <w:t xml:space="preserve">); </w:t>
      </w:r>
      <w:hyperlink r:id="rId212" w:anchor="sub_id=1523" w:history="1">
        <w:r>
          <w:rPr>
            <w:rStyle w:val="a3"/>
            <w:b/>
            <w:bCs/>
            <w:i/>
            <w:iCs/>
            <w:bdr w:val="none" w:sz="0" w:space="0" w:color="auto" w:frame="1"/>
          </w:rPr>
          <w:t>Законом</w:t>
        </w:r>
      </w:hyperlink>
      <w:r>
        <w:rPr>
          <w:rStyle w:val="s3"/>
        </w:rPr>
        <w:t xml:space="preserve"> РК от 13.02.12 г. № 553-IV (</w:t>
      </w:r>
      <w:hyperlink r:id="rId213" w:anchor="sub_id=230000" w:history="1">
        <w:r>
          <w:rPr>
            <w:rStyle w:val="a3"/>
            <w:b/>
            <w:bCs/>
            <w:i/>
            <w:iCs/>
            <w:bdr w:val="none" w:sz="0" w:space="0" w:color="auto" w:frame="1"/>
          </w:rPr>
          <w:t>см. стар. ред.</w:t>
        </w:r>
      </w:hyperlink>
      <w:r>
        <w:rPr>
          <w:rStyle w:val="s3"/>
        </w:rPr>
        <w:t>)</w:t>
      </w:r>
    </w:p>
    <w:p w:rsidR="00000000" w:rsidRDefault="0033139D">
      <w:pPr>
        <w:ind w:left="1200" w:hanging="800"/>
        <w:jc w:val="both"/>
      </w:pPr>
      <w:r>
        <w:rPr>
          <w:rStyle w:val="s1"/>
        </w:rPr>
        <w:t xml:space="preserve">Статья 23. Обеспечение органов национальной безопасности </w:t>
      </w:r>
    </w:p>
    <w:p w:rsidR="00000000" w:rsidRDefault="0033139D">
      <w:pPr>
        <w:ind w:firstLine="400"/>
        <w:jc w:val="both"/>
      </w:pPr>
      <w:r>
        <w:t>1. Финансирование, материально-техническое и социально-быто</w:t>
      </w:r>
      <w:r>
        <w:t xml:space="preserve">вое обеспечение органов национальной безопасности осуществляются за счет бюджетных средств. </w:t>
      </w:r>
    </w:p>
    <w:p w:rsidR="00000000" w:rsidRDefault="0033139D">
      <w:pPr>
        <w:ind w:firstLine="400"/>
        <w:jc w:val="both"/>
      </w:pPr>
      <w:r>
        <w:rPr>
          <w:rStyle w:val="s0"/>
        </w:rPr>
        <w:t>2. Подразделения органов национальной безопасности, участвующие в обеспечении безопасности на железнодорожном, водном и воздушном транспорте, а также оборонных и с</w:t>
      </w:r>
      <w:r>
        <w:rPr>
          <w:rStyle w:val="s0"/>
        </w:rPr>
        <w:t xml:space="preserve">тратегических объектах, перечень которых определяется Правительством Республики Казахстан, обеспечиваются оборудованными, в том числе средствами связи, служебными помещениями за счет соответствующих органов и организаций, которые также несут расходы по их </w:t>
      </w:r>
      <w:r>
        <w:rPr>
          <w:rStyle w:val="s0"/>
        </w:rPr>
        <w:t>содержанию и эксплуатации, а также годовыми служебными билетами для проезда. Органы военной контрразведки, кроме того, обеспечиваются автотранспортом, горюче-смазочными материалами, вооружением и другим необходимым для жизнедеятельности имуществом, а также</w:t>
      </w:r>
      <w:r>
        <w:rPr>
          <w:rStyle w:val="s0"/>
        </w:rPr>
        <w:t xml:space="preserve"> жильем и охраной административных зданий за счет бюджетных средств, выделяемых для этих целей Вооруженным Силам, другим войскам и воинским формированиям Республики Казахстан.</w:t>
      </w:r>
    </w:p>
    <w:p w:rsidR="00000000" w:rsidRDefault="0033139D">
      <w:pPr>
        <w:ind w:firstLine="400"/>
        <w:jc w:val="both"/>
      </w:pPr>
      <w:r>
        <w:rPr>
          <w:rStyle w:val="s0"/>
        </w:rPr>
        <w:t> </w:t>
      </w:r>
    </w:p>
    <w:p w:rsidR="00000000" w:rsidRDefault="0033139D">
      <w:pPr>
        <w:ind w:left="1200" w:hanging="800"/>
        <w:jc w:val="both"/>
      </w:pPr>
      <w:r>
        <w:rPr>
          <w:rStyle w:val="s1"/>
        </w:rPr>
        <w:t xml:space="preserve">Статья 24. Контроль за деятельностью органов национальной безопасности </w:t>
      </w:r>
    </w:p>
    <w:p w:rsidR="00000000" w:rsidRDefault="0033139D">
      <w:pPr>
        <w:ind w:firstLine="400"/>
        <w:jc w:val="both"/>
      </w:pPr>
      <w:r>
        <w:t>1. Кон</w:t>
      </w:r>
      <w:r>
        <w:t xml:space="preserve">троль за деятельностью органов национальной безопасности осуществляет Президент Республики Казахстан. </w:t>
      </w:r>
    </w:p>
    <w:p w:rsidR="00000000" w:rsidRDefault="0033139D">
      <w:pPr>
        <w:spacing w:after="240"/>
        <w:ind w:firstLine="400"/>
        <w:jc w:val="both"/>
      </w:pPr>
      <w:r>
        <w:t>2. Организация и осуществление ведомственного контроля возлагаются на Председателя Комитета национальной безопасности Республики Казахстан.</w:t>
      </w:r>
    </w:p>
    <w:p w:rsidR="00000000" w:rsidRDefault="0033139D">
      <w:pPr>
        <w:jc w:val="both"/>
      </w:pPr>
      <w:r>
        <w:rPr>
          <w:rStyle w:val="s3"/>
        </w:rPr>
        <w:t>Статья 25 изл</w:t>
      </w:r>
      <w:r>
        <w:rPr>
          <w:rStyle w:val="s3"/>
        </w:rPr>
        <w:t xml:space="preserve">ожена в редакции </w:t>
      </w:r>
      <w:hyperlink r:id="rId214" w:anchor="sub_id=1525" w:history="1">
        <w:r>
          <w:rPr>
            <w:rStyle w:val="a3"/>
            <w:b/>
            <w:bCs/>
            <w:i/>
            <w:iCs/>
            <w:bdr w:val="none" w:sz="0" w:space="0" w:color="auto" w:frame="1"/>
          </w:rPr>
          <w:t>Закона</w:t>
        </w:r>
      </w:hyperlink>
      <w:r>
        <w:rPr>
          <w:rStyle w:val="s3"/>
        </w:rPr>
        <w:t xml:space="preserve"> РК от 13.02.12 г. № 553-IV (</w:t>
      </w:r>
      <w:hyperlink r:id="rId215" w:anchor="sub_id=250000" w:history="1">
        <w:r>
          <w:rPr>
            <w:rStyle w:val="a3"/>
            <w:b/>
            <w:bCs/>
            <w:i/>
            <w:iCs/>
            <w:bdr w:val="none" w:sz="0" w:space="0" w:color="auto" w:frame="1"/>
          </w:rPr>
          <w:t>см. стар. ред.</w:t>
        </w:r>
      </w:hyperlink>
      <w:r>
        <w:rPr>
          <w:rStyle w:val="s3"/>
        </w:rPr>
        <w:t>)</w:t>
      </w:r>
    </w:p>
    <w:p w:rsidR="00000000" w:rsidRDefault="0033139D">
      <w:pPr>
        <w:ind w:left="1200" w:hanging="800"/>
        <w:jc w:val="both"/>
      </w:pPr>
      <w:r>
        <w:rPr>
          <w:rStyle w:val="s1"/>
        </w:rPr>
        <w:t>Статья 25. Прокурорски</w:t>
      </w:r>
      <w:r>
        <w:rPr>
          <w:rStyle w:val="s1"/>
        </w:rPr>
        <w:t>й надзор за деятельностью органов национальной безопасности</w:t>
      </w:r>
    </w:p>
    <w:p w:rsidR="00000000" w:rsidRDefault="0033139D">
      <w:pPr>
        <w:ind w:firstLine="400"/>
        <w:jc w:val="both"/>
      </w:pPr>
      <w:r>
        <w:rPr>
          <w:rStyle w:val="s0"/>
        </w:rPr>
        <w:t>Высший надзор за точным и единообразным применением законов, указов Президента Республики Казахстан и иных нормативных правовых актов, законностью дознания, следствия, административного производст</w:t>
      </w:r>
      <w:r>
        <w:rPr>
          <w:rStyle w:val="s0"/>
        </w:rPr>
        <w:t>ва и оперативно-розыскной деятельности органов национальной безопасности осуществляет Генеральный Прокурор Республики Казахстан и уполномоченные им прокуроры.</w:t>
      </w:r>
    </w:p>
    <w:p w:rsidR="00000000" w:rsidRDefault="0033139D">
      <w:pPr>
        <w:ind w:firstLine="400"/>
        <w:jc w:val="both"/>
      </w:pPr>
      <w:r>
        <w:rPr>
          <w:rStyle w:val="s0"/>
        </w:rPr>
        <w:t> </w:t>
      </w:r>
    </w:p>
    <w:p w:rsidR="00000000" w:rsidRDefault="0033139D">
      <w:pPr>
        <w:spacing w:after="240"/>
        <w:ind w:firstLine="400"/>
        <w:jc w:val="both"/>
      </w:pPr>
      <w:r>
        <w:rPr>
          <w:rStyle w:val="s1"/>
        </w:rPr>
        <w:t xml:space="preserve">Статья 26. </w:t>
      </w:r>
      <w:r>
        <w:rPr>
          <w:rStyle w:val="s0"/>
        </w:rPr>
        <w:t xml:space="preserve">Исключена в соответствии с </w:t>
      </w:r>
      <w:hyperlink r:id="rId216" w:anchor="sub_id=3305" w:history="1">
        <w:r>
          <w:rPr>
            <w:rStyle w:val="a3"/>
          </w:rPr>
          <w:t>Законом</w:t>
        </w:r>
      </w:hyperlink>
      <w:r>
        <w:rPr>
          <w:rStyle w:val="s0"/>
        </w:rPr>
        <w:t xml:space="preserve"> РК от 20.12.04 г. № 13-III </w:t>
      </w:r>
      <w:r>
        <w:rPr>
          <w:rStyle w:val="s3"/>
        </w:rPr>
        <w:t>(введен в действие с 1 января 2005 года) (</w:t>
      </w:r>
      <w:hyperlink r:id="rId217" w:anchor="sub_id=260000" w:history="1">
        <w:r>
          <w:rPr>
            <w:rStyle w:val="a3"/>
            <w:b/>
            <w:bCs/>
            <w:i/>
            <w:iCs/>
            <w:bdr w:val="none" w:sz="0" w:space="0" w:color="auto" w:frame="1"/>
          </w:rPr>
          <w:t>см. стар. ред.</w:t>
        </w:r>
      </w:hyperlink>
      <w:r>
        <w:rPr>
          <w:rStyle w:val="s3"/>
        </w:rPr>
        <w:t>)</w:t>
      </w:r>
    </w:p>
    <w:p w:rsidR="00000000" w:rsidRDefault="0033139D">
      <w:pPr>
        <w:ind w:left="1200" w:hanging="800"/>
        <w:jc w:val="both"/>
      </w:pPr>
      <w:r>
        <w:rPr>
          <w:rStyle w:val="s1"/>
        </w:rPr>
        <w:t xml:space="preserve">Статья 27. Порядок вступления в силу настоящего Закона </w:t>
      </w:r>
    </w:p>
    <w:p w:rsidR="00000000" w:rsidRDefault="0033139D">
      <w:pPr>
        <w:spacing w:after="240"/>
        <w:ind w:firstLine="400"/>
        <w:jc w:val="both"/>
      </w:pPr>
      <w:r>
        <w:t>Настоящий Закон вступает в силу с 1 января 1996 года.</w:t>
      </w:r>
    </w:p>
    <w:p w:rsidR="00000000" w:rsidRDefault="0033139D">
      <w:pPr>
        <w:ind w:left="1200" w:hanging="800"/>
        <w:jc w:val="both"/>
      </w:pPr>
      <w:r>
        <w:rPr>
          <w:rStyle w:val="s1"/>
        </w:rPr>
        <w:t xml:space="preserve">Статья 28. Меры по реализации настоящего Закона </w:t>
      </w:r>
    </w:p>
    <w:p w:rsidR="00000000" w:rsidRDefault="0033139D">
      <w:pPr>
        <w:ind w:firstLine="400"/>
        <w:jc w:val="both"/>
      </w:pPr>
      <w:r>
        <w:t xml:space="preserve">1. Признать утратившим силу </w:t>
      </w:r>
      <w:hyperlink r:id="rId218" w:history="1">
        <w:r>
          <w:rPr>
            <w:rStyle w:val="a3"/>
          </w:rPr>
          <w:t>Закон</w:t>
        </w:r>
      </w:hyperlink>
      <w:r>
        <w:t xml:space="preserve"> </w:t>
      </w:r>
      <w:r>
        <w:t xml:space="preserve">Республики Казахстан от 20 июня 1992 г. «Об органах национальной безопасности Республики Казахстан» (Ведомости Верховного Совета Республики Казахстан, 1992 г., № 11-12, ст.286; № 24, ст.591; 1993 г., № 8, ст.179). </w:t>
      </w:r>
    </w:p>
    <w:p w:rsidR="00000000" w:rsidRDefault="0033139D">
      <w:pPr>
        <w:ind w:firstLine="400"/>
        <w:jc w:val="both"/>
      </w:pPr>
      <w:r>
        <w:t xml:space="preserve">2. </w:t>
      </w:r>
      <w:r>
        <w:rPr>
          <w:rStyle w:val="s0"/>
        </w:rPr>
        <w:t xml:space="preserve">Исключен в соответствии с </w:t>
      </w:r>
      <w:hyperlink r:id="rId219" w:anchor="sub_id=1528" w:history="1">
        <w:r>
          <w:rPr>
            <w:rStyle w:val="a3"/>
          </w:rPr>
          <w:t>Законом</w:t>
        </w:r>
      </w:hyperlink>
      <w:r>
        <w:rPr>
          <w:rStyle w:val="s0"/>
        </w:rPr>
        <w:t xml:space="preserve"> РК от 13.02.12 г. № 553-IV </w:t>
      </w:r>
      <w:r>
        <w:rPr>
          <w:rStyle w:val="s3"/>
        </w:rPr>
        <w:t>(</w:t>
      </w:r>
      <w:hyperlink r:id="rId220" w:anchor="sub_id=280000" w:history="1">
        <w:r>
          <w:rPr>
            <w:rStyle w:val="a3"/>
            <w:i/>
            <w:iCs/>
            <w:bdr w:val="none" w:sz="0" w:space="0" w:color="auto" w:frame="1"/>
          </w:rPr>
          <w:t>см. стар. ред.</w:t>
        </w:r>
      </w:hyperlink>
      <w:r>
        <w:rPr>
          <w:rStyle w:val="s3"/>
        </w:rPr>
        <w:t>)</w:t>
      </w:r>
    </w:p>
    <w:p w:rsidR="00000000" w:rsidRDefault="0033139D">
      <w:pPr>
        <w:ind w:firstLine="400"/>
        <w:jc w:val="both"/>
      </w:pPr>
      <w:r>
        <w:t xml:space="preserve">3. </w:t>
      </w:r>
      <w:r>
        <w:rPr>
          <w:rStyle w:val="s0"/>
        </w:rPr>
        <w:t xml:space="preserve">Исключен в соответствии с </w:t>
      </w:r>
      <w:hyperlink r:id="rId221" w:anchor="sub_id=1528" w:history="1">
        <w:r>
          <w:rPr>
            <w:rStyle w:val="a3"/>
          </w:rPr>
          <w:t>Законом</w:t>
        </w:r>
      </w:hyperlink>
      <w:r>
        <w:rPr>
          <w:rStyle w:val="s0"/>
        </w:rPr>
        <w:t xml:space="preserve"> РК от 13.02.12 г. № 553-IV </w:t>
      </w:r>
      <w:r>
        <w:rPr>
          <w:rStyle w:val="s3"/>
        </w:rPr>
        <w:t>(</w:t>
      </w:r>
      <w:hyperlink r:id="rId222" w:anchor="sub_id=280000" w:history="1">
        <w:r>
          <w:rPr>
            <w:rStyle w:val="a3"/>
            <w:i/>
            <w:iCs/>
            <w:bdr w:val="none" w:sz="0" w:space="0" w:color="auto" w:frame="1"/>
          </w:rPr>
          <w:t>см. стар. ред.</w:t>
        </w:r>
      </w:hyperlink>
      <w:r>
        <w:rPr>
          <w:rStyle w:val="s3"/>
        </w:rPr>
        <w:t>)</w:t>
      </w:r>
      <w:r>
        <w:t xml:space="preserve"> </w:t>
      </w:r>
    </w:p>
    <w:p w:rsidR="00000000" w:rsidRDefault="0033139D">
      <w:pPr>
        <w:ind w:firstLine="400"/>
        <w:jc w:val="both"/>
      </w:pPr>
      <w:r>
        <w:rPr>
          <w:rStyle w:val="s0"/>
        </w:rPr>
        <w:t> </w:t>
      </w:r>
    </w:p>
    <w:p w:rsidR="00000000" w:rsidRDefault="0033139D">
      <w:pPr>
        <w:ind w:firstLine="400"/>
        <w:jc w:val="both"/>
      </w:pPr>
      <w: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33139D">
            <w:pPr>
              <w:ind w:firstLine="432"/>
            </w:pPr>
            <w:r>
              <w:rPr>
                <w:b/>
                <w:bCs/>
              </w:rPr>
              <w:t xml:space="preserve">Президент </w:t>
            </w:r>
          </w:p>
          <w:p w:rsidR="00000000" w:rsidRDefault="0033139D">
            <w:r>
              <w:rPr>
                <w:b/>
                <w:bCs/>
              </w:rPr>
              <w:t>Республики Казахста</w:t>
            </w:r>
            <w:r>
              <w:rPr>
                <w:b/>
                <w:bCs/>
              </w:rPr>
              <w:t xml:space="preserve">н </w:t>
            </w:r>
          </w:p>
        </w:tc>
        <w:tc>
          <w:tcPr>
            <w:tcW w:w="2500" w:type="pct"/>
            <w:tcMar>
              <w:top w:w="0" w:type="dxa"/>
              <w:left w:w="108" w:type="dxa"/>
              <w:bottom w:w="0" w:type="dxa"/>
              <w:right w:w="108" w:type="dxa"/>
            </w:tcMar>
            <w:hideMark/>
          </w:tcPr>
          <w:p w:rsidR="00000000" w:rsidRDefault="0033139D">
            <w:pPr>
              <w:jc w:val="right"/>
            </w:pPr>
            <w:r>
              <w:rPr>
                <w:b/>
                <w:bCs/>
              </w:rPr>
              <w:t> </w:t>
            </w:r>
          </w:p>
          <w:p w:rsidR="00000000" w:rsidRDefault="0033139D">
            <w:pPr>
              <w:jc w:val="right"/>
            </w:pPr>
            <w:r>
              <w:rPr>
                <w:b/>
                <w:bCs/>
              </w:rPr>
              <w:t>Н. НАЗАРБАЕВ</w:t>
            </w:r>
          </w:p>
        </w:tc>
      </w:tr>
    </w:tbl>
    <w:p w:rsidR="00000000" w:rsidRDefault="0033139D">
      <w:pPr>
        <w:ind w:firstLine="400"/>
        <w:jc w:val="both"/>
      </w:pPr>
      <w:r>
        <w:rPr>
          <w:b/>
          <w:bCs/>
        </w:rPr>
        <w:t> </w:t>
      </w:r>
    </w:p>
    <w:sectPr w:rsidR="00000000">
      <w:headerReference w:type="even" r:id="rId223"/>
      <w:headerReference w:type="default" r:id="rId224"/>
      <w:footerReference w:type="even" r:id="rId225"/>
      <w:footerReference w:type="default" r:id="rId226"/>
      <w:headerReference w:type="first" r:id="rId227"/>
      <w:footerReference w:type="first" r:id="rId2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39D" w:rsidRDefault="0033139D" w:rsidP="0033139D">
      <w:r>
        <w:separator/>
      </w:r>
    </w:p>
  </w:endnote>
  <w:endnote w:type="continuationSeparator" w:id="0">
    <w:p w:rsidR="0033139D" w:rsidRDefault="0033139D" w:rsidP="00331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39D" w:rsidRDefault="0033139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39D" w:rsidRDefault="0033139D">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39D" w:rsidRDefault="0033139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39D" w:rsidRDefault="0033139D" w:rsidP="0033139D">
      <w:r>
        <w:separator/>
      </w:r>
    </w:p>
  </w:footnote>
  <w:footnote w:type="continuationSeparator" w:id="0">
    <w:p w:rsidR="0033139D" w:rsidRDefault="0033139D" w:rsidP="003313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39D" w:rsidRDefault="0033139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39D" w:rsidRDefault="0033139D" w:rsidP="0033139D">
    <w:pPr>
      <w:pStyle w:val="a5"/>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33139D" w:rsidRPr="0033139D" w:rsidRDefault="0033139D" w:rsidP="0033139D">
    <w:pPr>
      <w:pStyle w:val="a5"/>
      <w:spacing w:after="100"/>
      <w:jc w:val="right"/>
      <w:rPr>
        <w:rFonts w:ascii="Arial" w:hAnsi="Arial" w:cs="Arial"/>
        <w:color w:val="808080"/>
        <w:sz w:val="20"/>
      </w:rPr>
    </w:pPr>
    <w:r>
      <w:rPr>
        <w:rFonts w:ascii="Arial" w:hAnsi="Arial" w:cs="Arial"/>
        <w:color w:val="808080"/>
        <w:sz w:val="20"/>
      </w:rPr>
      <w:t>Документ: (СТАРАЯ РЕДАКЦИЯ) ЗАКОН РК ОТ 21.12.1995 № 2710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39D" w:rsidRDefault="0033139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33139D"/>
    <w:rsid w:val="00331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0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customStyle="1" w:styleId="s19">
    <w:name w:val="s19"/>
    <w:basedOn w:val="a0"/>
    <w:rPr>
      <w:rFonts w:ascii="Times New Roman" w:hAnsi="Times New Roman" w:cs="Times New Roman" w:hint="default"/>
      <w:b w:val="0"/>
      <w:bCs w:val="0"/>
      <w:i w:val="0"/>
      <w:iCs w:val="0"/>
      <w:color w:val="008000"/>
    </w:rPr>
  </w:style>
  <w:style w:type="character" w:customStyle="1" w:styleId="s00">
    <w:name w:val="s00"/>
    <w:basedOn w:val="a0"/>
    <w:rPr>
      <w:rFonts w:ascii="Times New Roman" w:hAnsi="Times New Roman" w:cs="Times New Roman" w:hint="default"/>
      <w:b w:val="0"/>
      <w:bCs w:val="0"/>
      <w:i w:val="0"/>
      <w:iCs w:val="0"/>
      <w:color w:val="000000"/>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33139D"/>
    <w:pPr>
      <w:tabs>
        <w:tab w:val="center" w:pos="4677"/>
        <w:tab w:val="right" w:pos="9355"/>
      </w:tabs>
    </w:pPr>
  </w:style>
  <w:style w:type="character" w:customStyle="1" w:styleId="a6">
    <w:name w:val="Верхний колонтитул Знак"/>
    <w:basedOn w:val="a0"/>
    <w:link w:val="a5"/>
    <w:uiPriority w:val="99"/>
    <w:rsid w:val="0033139D"/>
    <w:rPr>
      <w:rFonts w:eastAsiaTheme="minorEastAsia"/>
      <w:color w:val="000000"/>
      <w:sz w:val="24"/>
      <w:szCs w:val="24"/>
    </w:rPr>
  </w:style>
  <w:style w:type="paragraph" w:styleId="a7">
    <w:name w:val="footer"/>
    <w:basedOn w:val="a"/>
    <w:link w:val="a8"/>
    <w:uiPriority w:val="99"/>
    <w:unhideWhenUsed/>
    <w:rsid w:val="0033139D"/>
    <w:pPr>
      <w:tabs>
        <w:tab w:val="center" w:pos="4677"/>
        <w:tab w:val="right" w:pos="9355"/>
      </w:tabs>
    </w:pPr>
  </w:style>
  <w:style w:type="character" w:customStyle="1" w:styleId="a8">
    <w:name w:val="Нижний колонтитул Знак"/>
    <w:basedOn w:val="a0"/>
    <w:link w:val="a7"/>
    <w:uiPriority w:val="99"/>
    <w:rsid w:val="0033139D"/>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0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customStyle="1" w:styleId="s19">
    <w:name w:val="s19"/>
    <w:basedOn w:val="a0"/>
    <w:rPr>
      <w:rFonts w:ascii="Times New Roman" w:hAnsi="Times New Roman" w:cs="Times New Roman" w:hint="default"/>
      <w:b w:val="0"/>
      <w:bCs w:val="0"/>
      <w:i w:val="0"/>
      <w:iCs w:val="0"/>
      <w:color w:val="008000"/>
    </w:rPr>
  </w:style>
  <w:style w:type="character" w:customStyle="1" w:styleId="s00">
    <w:name w:val="s00"/>
    <w:basedOn w:val="a0"/>
    <w:rPr>
      <w:rFonts w:ascii="Times New Roman" w:hAnsi="Times New Roman" w:cs="Times New Roman" w:hint="default"/>
      <w:b w:val="0"/>
      <w:bCs w:val="0"/>
      <w:i w:val="0"/>
      <w:iCs w:val="0"/>
      <w:color w:val="000000"/>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33139D"/>
    <w:pPr>
      <w:tabs>
        <w:tab w:val="center" w:pos="4677"/>
        <w:tab w:val="right" w:pos="9355"/>
      </w:tabs>
    </w:pPr>
  </w:style>
  <w:style w:type="character" w:customStyle="1" w:styleId="a6">
    <w:name w:val="Верхний колонтитул Знак"/>
    <w:basedOn w:val="a0"/>
    <w:link w:val="a5"/>
    <w:uiPriority w:val="99"/>
    <w:rsid w:val="0033139D"/>
    <w:rPr>
      <w:rFonts w:eastAsiaTheme="minorEastAsia"/>
      <w:color w:val="000000"/>
      <w:sz w:val="24"/>
      <w:szCs w:val="24"/>
    </w:rPr>
  </w:style>
  <w:style w:type="paragraph" w:styleId="a7">
    <w:name w:val="footer"/>
    <w:basedOn w:val="a"/>
    <w:link w:val="a8"/>
    <w:uiPriority w:val="99"/>
    <w:unhideWhenUsed/>
    <w:rsid w:val="0033139D"/>
    <w:pPr>
      <w:tabs>
        <w:tab w:val="center" w:pos="4677"/>
        <w:tab w:val="right" w:pos="9355"/>
      </w:tabs>
    </w:pPr>
  </w:style>
  <w:style w:type="character" w:customStyle="1" w:styleId="a8">
    <w:name w:val="Нижний колонтитул Знак"/>
    <w:basedOn w:val="a0"/>
    <w:link w:val="a7"/>
    <w:uiPriority w:val="99"/>
    <w:rsid w:val="0033139D"/>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1029967" TargetMode="External"/><Relationship Id="rId21" Type="http://schemas.openxmlformats.org/officeDocument/2006/relationships/hyperlink" Target="http://online.zakon.kz/Document/?doc_id=31025539" TargetMode="External"/><Relationship Id="rId42" Type="http://schemas.openxmlformats.org/officeDocument/2006/relationships/hyperlink" Target="http://online.zakon.kz/Document/?doc_id=1029967" TargetMode="External"/><Relationship Id="rId63" Type="http://schemas.openxmlformats.org/officeDocument/2006/relationships/hyperlink" Target="http://online.zakon.kz/Document/?doc_id=1016089" TargetMode="External"/><Relationship Id="rId84" Type="http://schemas.openxmlformats.org/officeDocument/2006/relationships/hyperlink" Target="http://online.zakon.kz/Document/?doc_id=31123343" TargetMode="External"/><Relationship Id="rId138" Type="http://schemas.openxmlformats.org/officeDocument/2006/relationships/hyperlink" Target="http://online.zakon.kz/Document/?doc_id=1105971" TargetMode="External"/><Relationship Id="rId159" Type="http://schemas.openxmlformats.org/officeDocument/2006/relationships/hyperlink" Target="http://online.zakon.kz/Document/?doc_id=31123483" TargetMode="External"/><Relationship Id="rId170" Type="http://schemas.openxmlformats.org/officeDocument/2006/relationships/hyperlink" Target="http://online.zakon.kz/Document/?doc_id=30103782" TargetMode="External"/><Relationship Id="rId191" Type="http://schemas.openxmlformats.org/officeDocument/2006/relationships/hyperlink" Target="http://online.zakon.kz/Document/?doc_id=31041716" TargetMode="External"/><Relationship Id="rId205" Type="http://schemas.openxmlformats.org/officeDocument/2006/relationships/hyperlink" Target="http://online.zakon.kz/Document/?doc_id=1029967" TargetMode="External"/><Relationship Id="rId226" Type="http://schemas.openxmlformats.org/officeDocument/2006/relationships/footer" Target="footer2.xml"/><Relationship Id="rId107" Type="http://schemas.openxmlformats.org/officeDocument/2006/relationships/hyperlink" Target="http://online.zakon.kz/Document/?doc_id=31318154" TargetMode="External"/><Relationship Id="rId11" Type="http://schemas.openxmlformats.org/officeDocument/2006/relationships/hyperlink" Target="http://online.zakon.kz/Document/?doc_id=3305971" TargetMode="External"/><Relationship Id="rId32" Type="http://schemas.openxmlformats.org/officeDocument/2006/relationships/hyperlink" Target="http://online.zakon.kz/Document/?doc_id=1005395" TargetMode="External"/><Relationship Id="rId53" Type="http://schemas.openxmlformats.org/officeDocument/2006/relationships/hyperlink" Target="http://online.zakon.kz/Document/?doc_id=31414722" TargetMode="External"/><Relationship Id="rId74" Type="http://schemas.openxmlformats.org/officeDocument/2006/relationships/hyperlink" Target="http://online.zakon.kz/Document/?doc_id=1052440" TargetMode="External"/><Relationship Id="rId128" Type="http://schemas.openxmlformats.org/officeDocument/2006/relationships/hyperlink" Target="http://online.zakon.kz/Document/?doc_id=31318154" TargetMode="External"/><Relationship Id="rId149" Type="http://schemas.openxmlformats.org/officeDocument/2006/relationships/hyperlink" Target="http://online.zakon.kz/Document/?doc_id=30118682" TargetMode="External"/><Relationship Id="rId5" Type="http://schemas.openxmlformats.org/officeDocument/2006/relationships/footnotes" Target="footnotes.xml"/><Relationship Id="rId95" Type="http://schemas.openxmlformats.org/officeDocument/2006/relationships/hyperlink" Target="http://online.zakon.kz/Document/?doc_id=1032511" TargetMode="External"/><Relationship Id="rId160" Type="http://schemas.openxmlformats.org/officeDocument/2006/relationships/hyperlink" Target="http://online.zakon.kz/Document/?doc_id=31123483" TargetMode="External"/><Relationship Id="rId181" Type="http://schemas.openxmlformats.org/officeDocument/2006/relationships/hyperlink" Target="http://online.zakon.kz/Document/?doc_id=3105971" TargetMode="External"/><Relationship Id="rId216" Type="http://schemas.openxmlformats.org/officeDocument/2006/relationships/hyperlink" Target="http://online.zakon.kz/Document/?doc_id=1052440" TargetMode="External"/><Relationship Id="rId22" Type="http://schemas.openxmlformats.org/officeDocument/2006/relationships/hyperlink" Target="http://online.zakon.kz/Document/?doc_id=31041716" TargetMode="External"/><Relationship Id="rId27" Type="http://schemas.openxmlformats.org/officeDocument/2006/relationships/hyperlink" Target="http://online.zakon.kz/Document/?doc_id=31320527" TargetMode="External"/><Relationship Id="rId43" Type="http://schemas.openxmlformats.org/officeDocument/2006/relationships/hyperlink" Target="http://online.zakon.kz/Document/?doc_id=3105971" TargetMode="External"/><Relationship Id="rId48" Type="http://schemas.openxmlformats.org/officeDocument/2006/relationships/hyperlink" Target="http://online.zakon.kz/Document/?doc_id=1029967" TargetMode="External"/><Relationship Id="rId64" Type="http://schemas.openxmlformats.org/officeDocument/2006/relationships/hyperlink" Target="http://online.zakon.kz/Document/?doc_id=31068513" TargetMode="External"/><Relationship Id="rId69" Type="http://schemas.openxmlformats.org/officeDocument/2006/relationships/hyperlink" Target="http://online.zakon.kz/Document/?doc_id=3305971" TargetMode="External"/><Relationship Id="rId113" Type="http://schemas.openxmlformats.org/officeDocument/2006/relationships/hyperlink" Target="http://online.zakon.kz/Document/?doc_id=30753387" TargetMode="External"/><Relationship Id="rId118" Type="http://schemas.openxmlformats.org/officeDocument/2006/relationships/hyperlink" Target="http://online.zakon.kz/Document/?doc_id=3105971" TargetMode="External"/><Relationship Id="rId134" Type="http://schemas.openxmlformats.org/officeDocument/2006/relationships/hyperlink" Target="http://online.zakon.kz/Document/?doc_id=31123343" TargetMode="External"/><Relationship Id="rId139" Type="http://schemas.openxmlformats.org/officeDocument/2006/relationships/hyperlink" Target="http://online.zakon.kz/Document/?doc_id=1029967" TargetMode="External"/><Relationship Id="rId80" Type="http://schemas.openxmlformats.org/officeDocument/2006/relationships/hyperlink" Target="http://online.zakon.kz/Document/?doc_id=31124555" TargetMode="External"/><Relationship Id="rId85" Type="http://schemas.openxmlformats.org/officeDocument/2006/relationships/hyperlink" Target="http://online.zakon.kz/Document/?doc_id=31124555" TargetMode="External"/><Relationship Id="rId150" Type="http://schemas.openxmlformats.org/officeDocument/2006/relationships/hyperlink" Target="http://online.zakon.kz/Document/?doc_id=30118780" TargetMode="External"/><Relationship Id="rId155" Type="http://schemas.openxmlformats.org/officeDocument/2006/relationships/hyperlink" Target="http://online.zakon.kz/Document/?doc_id=31320527" TargetMode="External"/><Relationship Id="rId171" Type="http://schemas.openxmlformats.org/officeDocument/2006/relationships/hyperlink" Target="http://online.zakon.kz/Document/?doc_id=30104923" TargetMode="External"/><Relationship Id="rId176" Type="http://schemas.openxmlformats.org/officeDocument/2006/relationships/hyperlink" Target="http://online.zakon.kz/Document/?doc_id=31123483" TargetMode="External"/><Relationship Id="rId192" Type="http://schemas.openxmlformats.org/officeDocument/2006/relationships/hyperlink" Target="http://online.zakon.kz/Document/?doc_id=31123343" TargetMode="External"/><Relationship Id="rId197" Type="http://schemas.openxmlformats.org/officeDocument/2006/relationships/hyperlink" Target="http://online.zakon.kz/Document/?doc_id=1029967" TargetMode="External"/><Relationship Id="rId206" Type="http://schemas.openxmlformats.org/officeDocument/2006/relationships/hyperlink" Target="http://online.zakon.kz/Document/?doc_id=3105971" TargetMode="External"/><Relationship Id="rId227" Type="http://schemas.openxmlformats.org/officeDocument/2006/relationships/header" Target="header3.xml"/><Relationship Id="rId201" Type="http://schemas.openxmlformats.org/officeDocument/2006/relationships/hyperlink" Target="http://online.zakon.kz/Document/?doc_id=31123343" TargetMode="External"/><Relationship Id="rId222" Type="http://schemas.openxmlformats.org/officeDocument/2006/relationships/hyperlink" Target="http://online.zakon.kz/Document/?doc_id=31124555" TargetMode="External"/><Relationship Id="rId12" Type="http://schemas.openxmlformats.org/officeDocument/2006/relationships/hyperlink" Target="http://online.zakon.kz/Document/?doc_id=1029967" TargetMode="External"/><Relationship Id="rId17" Type="http://schemas.openxmlformats.org/officeDocument/2006/relationships/hyperlink" Target="http://online.zakon.kz/Document/?doc_id=3105971" TargetMode="External"/><Relationship Id="rId33" Type="http://schemas.openxmlformats.org/officeDocument/2006/relationships/hyperlink" Target="http://online.zakon.kz/Document/?doc_id=31123343" TargetMode="External"/><Relationship Id="rId38" Type="http://schemas.openxmlformats.org/officeDocument/2006/relationships/hyperlink" Target="http://online.zakon.kz/Document/?doc_id=30915999" TargetMode="External"/><Relationship Id="rId59" Type="http://schemas.openxmlformats.org/officeDocument/2006/relationships/hyperlink" Target="http://online.zakon.kz/Document/?doc_id=3305971" TargetMode="External"/><Relationship Id="rId103" Type="http://schemas.openxmlformats.org/officeDocument/2006/relationships/hyperlink" Target="http://online.zakon.kz/Document/?doc_id=31025539" TargetMode="External"/><Relationship Id="rId108" Type="http://schemas.openxmlformats.org/officeDocument/2006/relationships/hyperlink" Target="http://online.zakon.kz/Document/?doc_id=31318786" TargetMode="External"/><Relationship Id="rId124" Type="http://schemas.openxmlformats.org/officeDocument/2006/relationships/hyperlink" Target="http://online.zakon.kz/Document/?doc_id=31123343" TargetMode="External"/><Relationship Id="rId129" Type="http://schemas.openxmlformats.org/officeDocument/2006/relationships/hyperlink" Target="http://online.zakon.kz/Document/?doc_id=31318786" TargetMode="External"/><Relationship Id="rId54" Type="http://schemas.openxmlformats.org/officeDocument/2006/relationships/hyperlink" Target="http://online.zakon.kz/Document/?doc_id=1007797" TargetMode="External"/><Relationship Id="rId70" Type="http://schemas.openxmlformats.org/officeDocument/2006/relationships/hyperlink" Target="http://online.zakon.kz/Document/?doc_id=31123343" TargetMode="External"/><Relationship Id="rId75" Type="http://schemas.openxmlformats.org/officeDocument/2006/relationships/hyperlink" Target="http://online.zakon.kz/Document/?doc_id=3305971" TargetMode="External"/><Relationship Id="rId91" Type="http://schemas.openxmlformats.org/officeDocument/2006/relationships/hyperlink" Target="http://online.zakon.kz/Document/?doc_id=1007797" TargetMode="External"/><Relationship Id="rId96" Type="http://schemas.openxmlformats.org/officeDocument/2006/relationships/hyperlink" Target="http://online.zakon.kz/Document/?doc_id=3205971" TargetMode="External"/><Relationship Id="rId140" Type="http://schemas.openxmlformats.org/officeDocument/2006/relationships/hyperlink" Target="http://online.zakon.kz/Document/?doc_id=3105971" TargetMode="External"/><Relationship Id="rId145" Type="http://schemas.openxmlformats.org/officeDocument/2006/relationships/hyperlink" Target="http://online.zakon.kz/Document/?doc_id=1029967" TargetMode="External"/><Relationship Id="rId161" Type="http://schemas.openxmlformats.org/officeDocument/2006/relationships/hyperlink" Target="http://online.zakon.kz/Document/?doc_id=31123483" TargetMode="External"/><Relationship Id="rId166" Type="http://schemas.openxmlformats.org/officeDocument/2006/relationships/hyperlink" Target="http://online.zakon.kz/Document/?doc_id=31123483" TargetMode="External"/><Relationship Id="rId182" Type="http://schemas.openxmlformats.org/officeDocument/2006/relationships/hyperlink" Target="http://online.zakon.kz/Document/?doc_id=31123343" TargetMode="External"/><Relationship Id="rId187" Type="http://schemas.openxmlformats.org/officeDocument/2006/relationships/hyperlink" Target="http://online.zakon.kz/Document/?doc_id=3105971" TargetMode="External"/><Relationship Id="rId217" Type="http://schemas.openxmlformats.org/officeDocument/2006/relationships/hyperlink" Target="http://online.zakon.kz/Document/?doc_id=3305971" TargetMode="External"/><Relationship Id="rId1" Type="http://schemas.openxmlformats.org/officeDocument/2006/relationships/styles" Target="styles.xml"/><Relationship Id="rId6" Type="http://schemas.openxmlformats.org/officeDocument/2006/relationships/endnotes" Target="endnotes.xml"/><Relationship Id="rId212" Type="http://schemas.openxmlformats.org/officeDocument/2006/relationships/hyperlink" Target="http://online.zakon.kz/Document/?doc_id=31123343" TargetMode="External"/><Relationship Id="rId23" Type="http://schemas.openxmlformats.org/officeDocument/2006/relationships/hyperlink" Target="http://online.zakon.kz/Document/?doc_id=31163265" TargetMode="External"/><Relationship Id="rId28" Type="http://schemas.openxmlformats.org/officeDocument/2006/relationships/hyperlink" Target="http://online.zakon.kz/Document/?doc_id=31320881" TargetMode="External"/><Relationship Id="rId49" Type="http://schemas.openxmlformats.org/officeDocument/2006/relationships/hyperlink" Target="http://online.zakon.kz/Document/?doc_id=3105971" TargetMode="External"/><Relationship Id="rId114" Type="http://schemas.openxmlformats.org/officeDocument/2006/relationships/hyperlink" Target="http://online.zakon.kz/Document/?doc_id=30466908" TargetMode="External"/><Relationship Id="rId119" Type="http://schemas.openxmlformats.org/officeDocument/2006/relationships/hyperlink" Target="http://online.zakon.kz/Document/?doc_id=30618194" TargetMode="External"/><Relationship Id="rId44" Type="http://schemas.openxmlformats.org/officeDocument/2006/relationships/hyperlink" Target="http://online.zakon.kz/Document/?doc_id=1040529" TargetMode="External"/><Relationship Id="rId60" Type="http://schemas.openxmlformats.org/officeDocument/2006/relationships/hyperlink" Target="http://online.zakon.kz/Document/?doc_id=31123343" TargetMode="External"/><Relationship Id="rId65" Type="http://schemas.openxmlformats.org/officeDocument/2006/relationships/hyperlink" Target="http://online.zakon.kz/Document/?doc_id=1007797" TargetMode="External"/><Relationship Id="rId81" Type="http://schemas.openxmlformats.org/officeDocument/2006/relationships/hyperlink" Target="http://online.zakon.kz/Document/?doc_id=1007797" TargetMode="External"/><Relationship Id="rId86" Type="http://schemas.openxmlformats.org/officeDocument/2006/relationships/hyperlink" Target="http://online.zakon.kz/Document/?doc_id=31123343" TargetMode="External"/><Relationship Id="rId130" Type="http://schemas.openxmlformats.org/officeDocument/2006/relationships/hyperlink" Target="http://online.zakon.kz/Document/?doc_id=1013957" TargetMode="External"/><Relationship Id="rId135" Type="http://schemas.openxmlformats.org/officeDocument/2006/relationships/hyperlink" Target="http://online.zakon.kz/Document/?doc_id=31124555" TargetMode="External"/><Relationship Id="rId151" Type="http://schemas.openxmlformats.org/officeDocument/2006/relationships/hyperlink" Target="http://online.zakon.kz/Document/?doc_id=30916424" TargetMode="External"/><Relationship Id="rId156" Type="http://schemas.openxmlformats.org/officeDocument/2006/relationships/hyperlink" Target="http://online.zakon.kz/Document/?doc_id=31320881" TargetMode="External"/><Relationship Id="rId177" Type="http://schemas.openxmlformats.org/officeDocument/2006/relationships/hyperlink" Target="http://online.zakon.kz/Document/?doc_id=1008005" TargetMode="External"/><Relationship Id="rId198" Type="http://schemas.openxmlformats.org/officeDocument/2006/relationships/hyperlink" Target="http://online.zakon.kz/Document/?doc_id=3105971" TargetMode="External"/><Relationship Id="rId172" Type="http://schemas.openxmlformats.org/officeDocument/2006/relationships/hyperlink" Target="http://online.zakon.kz/Document/?doc_id=30105054" TargetMode="External"/><Relationship Id="rId193" Type="http://schemas.openxmlformats.org/officeDocument/2006/relationships/hyperlink" Target="http://online.zakon.kz/Document/?doc_id=31124555" TargetMode="External"/><Relationship Id="rId202" Type="http://schemas.openxmlformats.org/officeDocument/2006/relationships/hyperlink" Target="http://online.zakon.kz/Document/?doc_id=31124555" TargetMode="External"/><Relationship Id="rId207" Type="http://schemas.openxmlformats.org/officeDocument/2006/relationships/hyperlink" Target="http://online.zakon.kz/Document/?doc_id=1011888" TargetMode="External"/><Relationship Id="rId223" Type="http://schemas.openxmlformats.org/officeDocument/2006/relationships/header" Target="header1.xml"/><Relationship Id="rId228" Type="http://schemas.openxmlformats.org/officeDocument/2006/relationships/footer" Target="footer3.xml"/><Relationship Id="rId13" Type="http://schemas.openxmlformats.org/officeDocument/2006/relationships/hyperlink" Target="http://online.zakon.kz/Document/?doc_id=3105971" TargetMode="External"/><Relationship Id="rId18" Type="http://schemas.openxmlformats.org/officeDocument/2006/relationships/hyperlink" Target="http://online.zakon.kz/Document/?doc_id=30752559" TargetMode="External"/><Relationship Id="rId39" Type="http://schemas.openxmlformats.org/officeDocument/2006/relationships/hyperlink" Target="http://online.zakon.kz/Document/?doc_id=31414161" TargetMode="External"/><Relationship Id="rId109" Type="http://schemas.openxmlformats.org/officeDocument/2006/relationships/hyperlink" Target="http://online.zakon.kz/Document/?doc_id=31320527" TargetMode="External"/><Relationship Id="rId34" Type="http://schemas.openxmlformats.org/officeDocument/2006/relationships/hyperlink" Target="http://online.zakon.kz/Document/?doc_id=31124555" TargetMode="External"/><Relationship Id="rId50" Type="http://schemas.openxmlformats.org/officeDocument/2006/relationships/hyperlink" Target="http://online.zakon.kz/Document/?doc_id=31123343" TargetMode="External"/><Relationship Id="rId55" Type="http://schemas.openxmlformats.org/officeDocument/2006/relationships/hyperlink" Target="http://online.zakon.kz/Document/?doc_id=1011861" TargetMode="External"/><Relationship Id="rId76" Type="http://schemas.openxmlformats.org/officeDocument/2006/relationships/hyperlink" Target="http://online.zakon.kz/Document/?doc_id=1013597" TargetMode="External"/><Relationship Id="rId97" Type="http://schemas.openxmlformats.org/officeDocument/2006/relationships/hyperlink" Target="http://online.zakon.kz/Document/?doc_id=30467054" TargetMode="External"/><Relationship Id="rId104" Type="http://schemas.openxmlformats.org/officeDocument/2006/relationships/hyperlink" Target="http://online.zakon.kz/Document/?doc_id=31041716" TargetMode="External"/><Relationship Id="rId120" Type="http://schemas.openxmlformats.org/officeDocument/2006/relationships/hyperlink" Target="http://online.zakon.kz/Document/?doc_id=30619953" TargetMode="External"/><Relationship Id="rId125" Type="http://schemas.openxmlformats.org/officeDocument/2006/relationships/hyperlink" Target="http://online.zakon.kz/Document/?doc_id=31124555" TargetMode="External"/><Relationship Id="rId141" Type="http://schemas.openxmlformats.org/officeDocument/2006/relationships/hyperlink" Target="http://online.zakon.kz/Document/?doc_id=30915711" TargetMode="External"/><Relationship Id="rId146" Type="http://schemas.openxmlformats.org/officeDocument/2006/relationships/hyperlink" Target="http://online.zakon.kz/Document/?doc_id=3105971" TargetMode="External"/><Relationship Id="rId167" Type="http://schemas.openxmlformats.org/officeDocument/2006/relationships/hyperlink" Target="http://online.zakon.kz/Document/?doc_id=1029967" TargetMode="External"/><Relationship Id="rId188" Type="http://schemas.openxmlformats.org/officeDocument/2006/relationships/hyperlink" Target="http://online.zakon.kz/Document/?doc_id=30104923" TargetMode="External"/><Relationship Id="rId7" Type="http://schemas.openxmlformats.org/officeDocument/2006/relationships/hyperlink" Target="http://online.zakon.kz/Document/?doc_id=2005971" TargetMode="External"/><Relationship Id="rId71" Type="http://schemas.openxmlformats.org/officeDocument/2006/relationships/hyperlink" Target="http://online.zakon.kz/Document/?doc_id=31124555" TargetMode="External"/><Relationship Id="rId92" Type="http://schemas.openxmlformats.org/officeDocument/2006/relationships/hyperlink" Target="http://online.zakon.kz/Document/?doc_id=1011861" TargetMode="External"/><Relationship Id="rId162" Type="http://schemas.openxmlformats.org/officeDocument/2006/relationships/hyperlink" Target="http://online.zakon.kz/Document/?doc_id=31123483" TargetMode="External"/><Relationship Id="rId183" Type="http://schemas.openxmlformats.org/officeDocument/2006/relationships/hyperlink" Target="http://online.zakon.kz/Document/?doc_id=31124555" TargetMode="External"/><Relationship Id="rId213" Type="http://schemas.openxmlformats.org/officeDocument/2006/relationships/hyperlink" Target="http://online.zakon.kz/Document/?doc_id=31124555" TargetMode="External"/><Relationship Id="rId218" Type="http://schemas.openxmlformats.org/officeDocument/2006/relationships/hyperlink" Target="http://online.zakon.kz/Document/?doc_id=30061800" TargetMode="External"/><Relationship Id="rId2" Type="http://schemas.microsoft.com/office/2007/relationships/stylesWithEffects" Target="stylesWithEffects.xml"/><Relationship Id="rId29" Type="http://schemas.openxmlformats.org/officeDocument/2006/relationships/hyperlink" Target="http://online.zakon.kz/Document/?doc_id=30726118" TargetMode="External"/><Relationship Id="rId24" Type="http://schemas.openxmlformats.org/officeDocument/2006/relationships/hyperlink" Target="http://online.zakon.kz/Document/?doc_id=31181824" TargetMode="External"/><Relationship Id="rId40" Type="http://schemas.openxmlformats.org/officeDocument/2006/relationships/hyperlink" Target="http://online.zakon.kz/Document/?doc_id=31414722" TargetMode="External"/><Relationship Id="rId45" Type="http://schemas.openxmlformats.org/officeDocument/2006/relationships/hyperlink" Target="http://online.zakon.kz/Document/?doc_id=1007797" TargetMode="External"/><Relationship Id="rId66" Type="http://schemas.openxmlformats.org/officeDocument/2006/relationships/hyperlink" Target="http://online.zakon.kz/Document/?doc_id=1029967" TargetMode="External"/><Relationship Id="rId87" Type="http://schemas.openxmlformats.org/officeDocument/2006/relationships/hyperlink" Target="http://online.zakon.kz/Document/?doc_id=30618194" TargetMode="External"/><Relationship Id="rId110" Type="http://schemas.openxmlformats.org/officeDocument/2006/relationships/hyperlink" Target="http://online.zakon.kz/Document/?doc_id=31320881" TargetMode="External"/><Relationship Id="rId115" Type="http://schemas.openxmlformats.org/officeDocument/2006/relationships/hyperlink" Target="http://online.zakon.kz/Document/?doc_id=1015616" TargetMode="External"/><Relationship Id="rId131" Type="http://schemas.openxmlformats.org/officeDocument/2006/relationships/hyperlink" Target="http://online.zakon.kz/Document/?doc_id=1025557" TargetMode="External"/><Relationship Id="rId136" Type="http://schemas.openxmlformats.org/officeDocument/2006/relationships/hyperlink" Target="http://online.zakon.kz/Document/?doc_id=31123343" TargetMode="External"/><Relationship Id="rId157" Type="http://schemas.openxmlformats.org/officeDocument/2006/relationships/hyperlink" Target="http://online.zakon.kz/Document/?doc_id=31414161" TargetMode="External"/><Relationship Id="rId178" Type="http://schemas.openxmlformats.org/officeDocument/2006/relationships/hyperlink" Target="http://online.zakon.kz/Document/?doc_id=1025425" TargetMode="External"/><Relationship Id="rId61" Type="http://schemas.openxmlformats.org/officeDocument/2006/relationships/hyperlink" Target="http://online.zakon.kz/Document/?doc_id=31124555" TargetMode="External"/><Relationship Id="rId82" Type="http://schemas.openxmlformats.org/officeDocument/2006/relationships/hyperlink" Target="http://online.zakon.kz/Document/?doc_id=1029967" TargetMode="External"/><Relationship Id="rId152" Type="http://schemas.openxmlformats.org/officeDocument/2006/relationships/hyperlink" Target="http://online.zakon.kz/Document/?doc_id=30915999" TargetMode="External"/><Relationship Id="rId173" Type="http://schemas.openxmlformats.org/officeDocument/2006/relationships/hyperlink" Target="http://online.zakon.kz/Document/?doc_id=31123343" TargetMode="External"/><Relationship Id="rId194" Type="http://schemas.openxmlformats.org/officeDocument/2006/relationships/hyperlink" Target="http://online.zakon.kz/Document/?doc_id=31282016" TargetMode="External"/><Relationship Id="rId199" Type="http://schemas.openxmlformats.org/officeDocument/2006/relationships/hyperlink" Target="http://online.zakon.kz/Document/?doc_id=30103619" TargetMode="External"/><Relationship Id="rId203" Type="http://schemas.openxmlformats.org/officeDocument/2006/relationships/hyperlink" Target="http://online.zakon.kz/Document/?doc_id=30103567" TargetMode="External"/><Relationship Id="rId208" Type="http://schemas.openxmlformats.org/officeDocument/2006/relationships/hyperlink" Target="http://online.zakon.kz/Document/?doc_id=1029967" TargetMode="External"/><Relationship Id="rId229" Type="http://schemas.openxmlformats.org/officeDocument/2006/relationships/fontTable" Target="fontTable.xml"/><Relationship Id="rId19" Type="http://schemas.openxmlformats.org/officeDocument/2006/relationships/hyperlink" Target="http://online.zakon.kz/Document/?doc_id=30753387" TargetMode="External"/><Relationship Id="rId224" Type="http://schemas.openxmlformats.org/officeDocument/2006/relationships/header" Target="header2.xml"/><Relationship Id="rId14" Type="http://schemas.openxmlformats.org/officeDocument/2006/relationships/hyperlink" Target="http://online.zakon.kz/Document/?doc_id=31123343" TargetMode="External"/><Relationship Id="rId30" Type="http://schemas.openxmlformats.org/officeDocument/2006/relationships/hyperlink" Target="http://online.zakon.kz/Document/?doc_id=1005029" TargetMode="External"/><Relationship Id="rId35" Type="http://schemas.openxmlformats.org/officeDocument/2006/relationships/hyperlink" Target="http://online.zakon.kz/Document/?doc_id=1029967" TargetMode="External"/><Relationship Id="rId56" Type="http://schemas.openxmlformats.org/officeDocument/2006/relationships/hyperlink" Target="http://online.zakon.kz/Document/?doc_id=1029967" TargetMode="External"/><Relationship Id="rId77" Type="http://schemas.openxmlformats.org/officeDocument/2006/relationships/hyperlink" Target="http://online.zakon.kz/Document/?doc_id=1029967" TargetMode="External"/><Relationship Id="rId100" Type="http://schemas.openxmlformats.org/officeDocument/2006/relationships/hyperlink" Target="http://online.zakon.kz/Document/?doc_id=30752559" TargetMode="External"/><Relationship Id="rId105" Type="http://schemas.openxmlformats.org/officeDocument/2006/relationships/hyperlink" Target="http://online.zakon.kz/Document/?doc_id=31123343" TargetMode="External"/><Relationship Id="rId126" Type="http://schemas.openxmlformats.org/officeDocument/2006/relationships/hyperlink" Target="http://online.zakon.kz/Document/?doc_id=31163265" TargetMode="External"/><Relationship Id="rId147" Type="http://schemas.openxmlformats.org/officeDocument/2006/relationships/hyperlink" Target="http://online.zakon.kz/Document/?doc_id=30104923" TargetMode="External"/><Relationship Id="rId168" Type="http://schemas.openxmlformats.org/officeDocument/2006/relationships/hyperlink" Target="http://online.zakon.kz/Document/?doc_id=3105971" TargetMode="External"/><Relationship Id="rId8" Type="http://schemas.openxmlformats.org/officeDocument/2006/relationships/hyperlink" Target="http://online.zakon.kz/Document/?doc_id=1029967" TargetMode="External"/><Relationship Id="rId51" Type="http://schemas.openxmlformats.org/officeDocument/2006/relationships/hyperlink" Target="http://online.zakon.kz/Document/?doc_id=31124555" TargetMode="External"/><Relationship Id="rId72" Type="http://schemas.openxmlformats.org/officeDocument/2006/relationships/hyperlink" Target="http://online.zakon.kz/Document/?doc_id=1011861" TargetMode="External"/><Relationship Id="rId93" Type="http://schemas.openxmlformats.org/officeDocument/2006/relationships/hyperlink" Target="http://online.zakon.kz/Document/?doc_id=1029967" TargetMode="External"/><Relationship Id="rId98" Type="http://schemas.openxmlformats.org/officeDocument/2006/relationships/hyperlink" Target="http://online.zakon.kz/Document/?doc_id=30467070" TargetMode="External"/><Relationship Id="rId121" Type="http://schemas.openxmlformats.org/officeDocument/2006/relationships/hyperlink" Target="http://online.zakon.kz/Document/?doc_id=31025535" TargetMode="External"/><Relationship Id="rId142" Type="http://schemas.openxmlformats.org/officeDocument/2006/relationships/hyperlink" Target="http://online.zakon.kz/Document/?doc_id=30915999" TargetMode="External"/><Relationship Id="rId163" Type="http://schemas.openxmlformats.org/officeDocument/2006/relationships/hyperlink" Target="http://online.zakon.kz/Document/?doc_id=31123483" TargetMode="External"/><Relationship Id="rId184" Type="http://schemas.openxmlformats.org/officeDocument/2006/relationships/hyperlink" Target="http://online.zakon.kz/Document/?doc_id=1025425" TargetMode="External"/><Relationship Id="rId189" Type="http://schemas.openxmlformats.org/officeDocument/2006/relationships/hyperlink" Target="http://online.zakon.kz/Document/?doc_id=30105054" TargetMode="External"/><Relationship Id="rId219" Type="http://schemas.openxmlformats.org/officeDocument/2006/relationships/hyperlink" Target="http://online.zakon.kz/Document/?doc_id=31123343" TargetMode="External"/><Relationship Id="rId3" Type="http://schemas.openxmlformats.org/officeDocument/2006/relationships/settings" Target="settings.xml"/><Relationship Id="rId214" Type="http://schemas.openxmlformats.org/officeDocument/2006/relationships/hyperlink" Target="http://online.zakon.kz/Document/?doc_id=31123343" TargetMode="External"/><Relationship Id="rId230" Type="http://schemas.openxmlformats.org/officeDocument/2006/relationships/theme" Target="theme/theme1.xml"/><Relationship Id="rId25" Type="http://schemas.openxmlformats.org/officeDocument/2006/relationships/hyperlink" Target="http://online.zakon.kz/Document/?doc_id=31318154" TargetMode="External"/><Relationship Id="rId46" Type="http://schemas.openxmlformats.org/officeDocument/2006/relationships/hyperlink" Target="http://online.zakon.kz/Document/?doc_id=1011861" TargetMode="External"/><Relationship Id="rId67" Type="http://schemas.openxmlformats.org/officeDocument/2006/relationships/hyperlink" Target="http://online.zakon.kz/Document/?doc_id=3105971" TargetMode="External"/><Relationship Id="rId116" Type="http://schemas.openxmlformats.org/officeDocument/2006/relationships/hyperlink" Target="http://online.zakon.kz/Document/?doc_id=1017314" TargetMode="External"/><Relationship Id="rId137" Type="http://schemas.openxmlformats.org/officeDocument/2006/relationships/hyperlink" Target="http://online.zakon.kz/Document/?doc_id=1012691" TargetMode="External"/><Relationship Id="rId158" Type="http://schemas.openxmlformats.org/officeDocument/2006/relationships/hyperlink" Target="http://online.zakon.kz/Document/?doc_id=31414722" TargetMode="External"/><Relationship Id="rId20" Type="http://schemas.openxmlformats.org/officeDocument/2006/relationships/hyperlink" Target="http://online.zakon.kz/Document/?doc_id=31025535" TargetMode="External"/><Relationship Id="rId41" Type="http://schemas.openxmlformats.org/officeDocument/2006/relationships/hyperlink" Target="http://online.zakon.kz/Document/?doc_id=1007797" TargetMode="External"/><Relationship Id="rId62" Type="http://schemas.openxmlformats.org/officeDocument/2006/relationships/hyperlink" Target="http://online.zakon.kz/Document/?doc_id=1005395" TargetMode="External"/><Relationship Id="rId83" Type="http://schemas.openxmlformats.org/officeDocument/2006/relationships/hyperlink" Target="http://online.zakon.kz/Document/?doc_id=3105971" TargetMode="External"/><Relationship Id="rId88" Type="http://schemas.openxmlformats.org/officeDocument/2006/relationships/hyperlink" Target="http://online.zakon.kz/Document/?doc_id=30619953" TargetMode="External"/><Relationship Id="rId111" Type="http://schemas.openxmlformats.org/officeDocument/2006/relationships/hyperlink" Target="http://online.zakon.kz/Document/?doc_id=1008442" TargetMode="External"/><Relationship Id="rId132" Type="http://schemas.openxmlformats.org/officeDocument/2006/relationships/hyperlink" Target="http://online.zakon.kz/Document/?doc_id=31391271" TargetMode="External"/><Relationship Id="rId153" Type="http://schemas.openxmlformats.org/officeDocument/2006/relationships/hyperlink" Target="http://online.zakon.kz/Document/?doc_id=31123343" TargetMode="External"/><Relationship Id="rId174" Type="http://schemas.openxmlformats.org/officeDocument/2006/relationships/hyperlink" Target="http://online.zakon.kz/Document/?doc_id=31124555" TargetMode="External"/><Relationship Id="rId179" Type="http://schemas.openxmlformats.org/officeDocument/2006/relationships/hyperlink" Target="http://online.zakon.kz/Document/?doc_id=3005971" TargetMode="External"/><Relationship Id="rId195" Type="http://schemas.openxmlformats.org/officeDocument/2006/relationships/hyperlink" Target="http://online.zakon.kz/Document/?doc_id=1007658" TargetMode="External"/><Relationship Id="rId209" Type="http://schemas.openxmlformats.org/officeDocument/2006/relationships/hyperlink" Target="http://online.zakon.kz/Document/?doc_id=3105971" TargetMode="External"/><Relationship Id="rId190" Type="http://schemas.openxmlformats.org/officeDocument/2006/relationships/hyperlink" Target="http://online.zakon.kz/Document/?doc_id=31038131" TargetMode="External"/><Relationship Id="rId204" Type="http://schemas.openxmlformats.org/officeDocument/2006/relationships/hyperlink" Target="http://online.zakon.kz/Document/?doc_id=1013958" TargetMode="External"/><Relationship Id="rId220" Type="http://schemas.openxmlformats.org/officeDocument/2006/relationships/hyperlink" Target="http://online.zakon.kz/Document/?doc_id=31124555" TargetMode="External"/><Relationship Id="rId225" Type="http://schemas.openxmlformats.org/officeDocument/2006/relationships/footer" Target="footer1.xml"/><Relationship Id="rId15" Type="http://schemas.openxmlformats.org/officeDocument/2006/relationships/hyperlink" Target="http://online.zakon.kz/Document/?doc_id=1007797" TargetMode="External"/><Relationship Id="rId36" Type="http://schemas.openxmlformats.org/officeDocument/2006/relationships/hyperlink" Target="http://online.zakon.kz/Document/?doc_id=3105971" TargetMode="External"/><Relationship Id="rId57" Type="http://schemas.openxmlformats.org/officeDocument/2006/relationships/hyperlink" Target="http://online.zakon.kz/Document/?doc_id=3105971" TargetMode="External"/><Relationship Id="rId106" Type="http://schemas.openxmlformats.org/officeDocument/2006/relationships/hyperlink" Target="http://online.zakon.kz/Document/?doc_id=31124555" TargetMode="External"/><Relationship Id="rId127" Type="http://schemas.openxmlformats.org/officeDocument/2006/relationships/hyperlink" Target="http://online.zakon.kz/Document/?doc_id=31181824" TargetMode="External"/><Relationship Id="rId10" Type="http://schemas.openxmlformats.org/officeDocument/2006/relationships/hyperlink" Target="http://online.zakon.kz/Document/?doc_id=1052440" TargetMode="External"/><Relationship Id="rId31" Type="http://schemas.openxmlformats.org/officeDocument/2006/relationships/hyperlink" Target="http://online.zakon.kz/Document/?doc_id=1009712" TargetMode="External"/><Relationship Id="rId52" Type="http://schemas.openxmlformats.org/officeDocument/2006/relationships/hyperlink" Target="http://online.zakon.kz/Document/?doc_id=31414161" TargetMode="External"/><Relationship Id="rId73" Type="http://schemas.openxmlformats.org/officeDocument/2006/relationships/hyperlink" Target="http://online.zakon.kz/Document/?doc_id=1105971" TargetMode="External"/><Relationship Id="rId78" Type="http://schemas.openxmlformats.org/officeDocument/2006/relationships/hyperlink" Target="http://online.zakon.kz/Document/?doc_id=3105971" TargetMode="External"/><Relationship Id="rId94" Type="http://schemas.openxmlformats.org/officeDocument/2006/relationships/hyperlink" Target="http://online.zakon.kz/Document/?doc_id=3105971" TargetMode="External"/><Relationship Id="rId99" Type="http://schemas.openxmlformats.org/officeDocument/2006/relationships/hyperlink" Target="http://online.zakon.kz/Document/?doc_id=30578810" TargetMode="External"/><Relationship Id="rId101" Type="http://schemas.openxmlformats.org/officeDocument/2006/relationships/hyperlink" Target="http://online.zakon.kz/Document/?doc_id=30753387" TargetMode="External"/><Relationship Id="rId122" Type="http://schemas.openxmlformats.org/officeDocument/2006/relationships/hyperlink" Target="http://online.zakon.kz/Document/?doc_id=31025539" TargetMode="External"/><Relationship Id="rId143" Type="http://schemas.openxmlformats.org/officeDocument/2006/relationships/hyperlink" Target="http://online.zakon.kz/Document/?doc_id=31123343" TargetMode="External"/><Relationship Id="rId148" Type="http://schemas.openxmlformats.org/officeDocument/2006/relationships/hyperlink" Target="http://online.zakon.kz/Document/?doc_id=30105054" TargetMode="External"/><Relationship Id="rId164" Type="http://schemas.openxmlformats.org/officeDocument/2006/relationships/hyperlink" Target="http://online.zakon.kz/Document/?doc_id=31123483" TargetMode="External"/><Relationship Id="rId169" Type="http://schemas.openxmlformats.org/officeDocument/2006/relationships/hyperlink" Target="http://online.zakon.kz/Document/?doc_id=30103619" TargetMode="External"/><Relationship Id="rId185" Type="http://schemas.openxmlformats.org/officeDocument/2006/relationships/hyperlink" Target="http://online.zakon.kz/Document/?doc_id=3005971" TargetMode="External"/><Relationship Id="rId4" Type="http://schemas.openxmlformats.org/officeDocument/2006/relationships/webSettings" Target="webSettings.xml"/><Relationship Id="rId9" Type="http://schemas.openxmlformats.org/officeDocument/2006/relationships/hyperlink" Target="http://online.zakon.kz/Document/?doc_id=3105971" TargetMode="External"/><Relationship Id="rId180" Type="http://schemas.openxmlformats.org/officeDocument/2006/relationships/hyperlink" Target="http://online.zakon.kz/Document/?doc_id=1029967" TargetMode="External"/><Relationship Id="rId210" Type="http://schemas.openxmlformats.org/officeDocument/2006/relationships/hyperlink" Target="http://online.zakon.kz/Document/?doc_id=1052440" TargetMode="External"/><Relationship Id="rId215" Type="http://schemas.openxmlformats.org/officeDocument/2006/relationships/hyperlink" Target="http://online.zakon.kz/Document/?doc_id=31124555" TargetMode="External"/><Relationship Id="rId26" Type="http://schemas.openxmlformats.org/officeDocument/2006/relationships/hyperlink" Target="http://online.zakon.kz/Document/?doc_id=31318786" TargetMode="External"/><Relationship Id="rId47" Type="http://schemas.openxmlformats.org/officeDocument/2006/relationships/hyperlink" Target="http://online.zakon.kz/Document/?doc_id=1105971" TargetMode="External"/><Relationship Id="rId68" Type="http://schemas.openxmlformats.org/officeDocument/2006/relationships/hyperlink" Target="http://online.zakon.kz/Document/?doc_id=1052440" TargetMode="External"/><Relationship Id="rId89" Type="http://schemas.openxmlformats.org/officeDocument/2006/relationships/hyperlink" Target="http://online.zakon.kz/Document/?doc_id=31318154" TargetMode="External"/><Relationship Id="rId112" Type="http://schemas.openxmlformats.org/officeDocument/2006/relationships/hyperlink" Target="http://online.zakon.kz/Document/?doc_id=30752559" TargetMode="External"/><Relationship Id="rId133" Type="http://schemas.openxmlformats.org/officeDocument/2006/relationships/hyperlink" Target="http://online.zakon.kz/Document/?doc_id=31391271" TargetMode="External"/><Relationship Id="rId154" Type="http://schemas.openxmlformats.org/officeDocument/2006/relationships/hyperlink" Target="http://online.zakon.kz/Document/?doc_id=31124555" TargetMode="External"/><Relationship Id="rId175" Type="http://schemas.openxmlformats.org/officeDocument/2006/relationships/hyperlink" Target="http://online.zakon.kz/Document/?doc_id=31255362" TargetMode="External"/><Relationship Id="rId196" Type="http://schemas.openxmlformats.org/officeDocument/2006/relationships/hyperlink" Target="http://online.zakon.kz/Document/?doc_id=31247301" TargetMode="External"/><Relationship Id="rId200" Type="http://schemas.openxmlformats.org/officeDocument/2006/relationships/hyperlink" Target="http://online.zakon.kz/Document/?doc_id=30103782" TargetMode="External"/><Relationship Id="rId16" Type="http://schemas.openxmlformats.org/officeDocument/2006/relationships/hyperlink" Target="http://online.zakon.kz/Document/?doc_id=1029967" TargetMode="External"/><Relationship Id="rId221" Type="http://schemas.openxmlformats.org/officeDocument/2006/relationships/hyperlink" Target="http://online.zakon.kz/Document/?doc_id=31123343" TargetMode="External"/><Relationship Id="rId37" Type="http://schemas.openxmlformats.org/officeDocument/2006/relationships/hyperlink" Target="http://online.zakon.kz/Document/?doc_id=30915711" TargetMode="External"/><Relationship Id="rId58" Type="http://schemas.openxmlformats.org/officeDocument/2006/relationships/hyperlink" Target="http://online.zakon.kz/Document/?doc_id=1052440" TargetMode="External"/><Relationship Id="rId79" Type="http://schemas.openxmlformats.org/officeDocument/2006/relationships/hyperlink" Target="http://online.zakon.kz/Document/?doc_id=31123343" TargetMode="External"/><Relationship Id="rId102" Type="http://schemas.openxmlformats.org/officeDocument/2006/relationships/hyperlink" Target="http://online.zakon.kz/Document/?doc_id=31025535" TargetMode="External"/><Relationship Id="rId123" Type="http://schemas.openxmlformats.org/officeDocument/2006/relationships/hyperlink" Target="http://online.zakon.kz/Document/?doc_id=31041716" TargetMode="External"/><Relationship Id="rId144" Type="http://schemas.openxmlformats.org/officeDocument/2006/relationships/hyperlink" Target="http://online.zakon.kz/Document/?doc_id=31124555" TargetMode="External"/><Relationship Id="rId90" Type="http://schemas.openxmlformats.org/officeDocument/2006/relationships/hyperlink" Target="http://online.zakon.kz/Document/?doc_id=31318786" TargetMode="External"/><Relationship Id="rId165" Type="http://schemas.openxmlformats.org/officeDocument/2006/relationships/hyperlink" Target="http://online.zakon.kz/Document/?doc_id=31123483" TargetMode="External"/><Relationship Id="rId186" Type="http://schemas.openxmlformats.org/officeDocument/2006/relationships/hyperlink" Target="http://online.zakon.kz/Document/?doc_id=1029967" TargetMode="External"/><Relationship Id="rId211" Type="http://schemas.openxmlformats.org/officeDocument/2006/relationships/hyperlink" Target="http://online.zakon.kz/Document/?doc_id=33059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6308</Words>
  <Characters>62414</Characters>
  <Application>Microsoft Office Word</Application>
  <DocSecurity>0</DocSecurity>
  <Lines>520</Lines>
  <Paragraphs>137</Paragraphs>
  <ScaleCrop>false</ScaleCrop>
  <Company>SPecialiST RePack</Company>
  <LinksUpToDate>false</LinksUpToDate>
  <CharactersWithSpaces>68585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(СТАРАЯ РЕДАКЦИЯ) ЗАКОН РК ОТ 21.12.1995 № 2710 (©Paragraph 2024)</dc:title>
  <dc:subject/>
  <dc:creator>Сергей Мельников</dc:creator>
  <cp:keywords/>
  <dc:description/>
  <cp:lastModifiedBy>Сергей Мельников</cp:lastModifiedBy>
  <cp:revision>2</cp:revision>
  <dcterms:created xsi:type="dcterms:W3CDTF">2024-02-18T04:15:00Z</dcterms:created>
  <dcterms:modified xsi:type="dcterms:W3CDTF">2024-02-18T04:15:00Z</dcterms:modified>
</cp:coreProperties>
</file>