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1260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5.06-19-2012 «Проектирование и монтаж навесных фасадов с воздушным зазором» (с изменениями и дополнениями по состоянию на 30.12.2021 г.)</w:t>
      </w:r>
    </w:p>
    <w:p w:rsidR="00000000" w:rsidRDefault="00E91260">
      <w:pPr>
        <w:pStyle w:val="p"/>
      </w:pPr>
      <w:r>
        <w:t> </w:t>
      </w:r>
    </w:p>
    <w:p w:rsidR="00000000" w:rsidRDefault="00E91260">
      <w:pPr>
        <w:pStyle w:val="pc"/>
      </w:pPr>
      <w:r>
        <w:rPr>
          <w:rStyle w:val="s1a"/>
        </w:rPr>
        <w:t>Предисловие</w:t>
      </w:r>
    </w:p>
    <w:p w:rsidR="00000000" w:rsidRDefault="00E91260">
      <w:pPr>
        <w:pStyle w:val="pc"/>
      </w:pPr>
      <w:r>
        <w:rPr>
          <w:rStyle w:val="s1a"/>
        </w:rPr>
        <w:t> </w:t>
      </w:r>
    </w:p>
    <w:p w:rsidR="00000000" w:rsidRDefault="00E91260">
      <w:pPr>
        <w:pStyle w:val="pj"/>
      </w:pPr>
      <w:r>
        <w:rPr>
          <w:b/>
          <w:bCs/>
        </w:rPr>
        <w:t>1. РАЗРАБОТАН</w:t>
      </w:r>
      <w:r>
        <w:t xml:space="preserve"> </w:t>
      </w:r>
      <w:r>
        <w:t>Агентством Республики Казахстан по делам строительства и жилищно-коммунального хозяйства</w:t>
      </w:r>
    </w:p>
    <w:p w:rsidR="00000000" w:rsidRDefault="00E91260">
      <w:pPr>
        <w:pStyle w:val="pj"/>
      </w:pPr>
      <w:r>
        <w:rPr>
          <w:b/>
          <w:bCs/>
        </w:rPr>
        <w:t>2. ПРЕДСТАВЛЕН</w:t>
      </w:r>
      <w:r>
        <w:t xml:space="preserve"> Департаментом научно-технической политики и нормирования Агентства РК по делам строительства и жилищно-коммунального хозяйства (АДС и ЖКХ)</w:t>
      </w:r>
    </w:p>
    <w:p w:rsidR="00000000" w:rsidRDefault="00E91260">
      <w:pPr>
        <w:pStyle w:val="pj"/>
      </w:pPr>
      <w:r>
        <w:rPr>
          <w:b/>
          <w:bCs/>
        </w:rPr>
        <w:t xml:space="preserve">3. УТВЕРЖДЕН </w:t>
      </w:r>
      <w:r>
        <w:rPr>
          <w:b/>
          <w:bCs/>
        </w:rPr>
        <w:t>И</w:t>
      </w:r>
      <w:r>
        <w:t xml:space="preserve"> </w:t>
      </w:r>
      <w:r>
        <w:rPr>
          <w:b/>
          <w:bCs/>
        </w:rPr>
        <w:t xml:space="preserve">ВВЕДЕН В ДЕЙСТВИЕ </w:t>
      </w:r>
      <w:hyperlink r:id="rId7" w:history="1">
        <w:r>
          <w:rPr>
            <w:rStyle w:val="a4"/>
          </w:rPr>
          <w:t>приказом</w:t>
        </w:r>
      </w:hyperlink>
      <w:r>
        <w:t xml:space="preserve"> Агентства РК по делам строительства и ЖКХ от 26.11.2012 года № 581 с 15.12.2012 года</w:t>
      </w:r>
    </w:p>
    <w:p w:rsidR="00000000" w:rsidRDefault="00E91260">
      <w:pPr>
        <w:pStyle w:val="pj"/>
      </w:pPr>
      <w:r>
        <w:t>По структуре государственных нормативов в области архитектуры, градостроитель</w:t>
      </w:r>
      <w:r>
        <w:t>ства и строительства СП входит в комплекс 5.06.</w:t>
      </w:r>
    </w:p>
    <w:p w:rsidR="00000000" w:rsidRDefault="00E91260">
      <w:pPr>
        <w:pStyle w:val="pj"/>
      </w:pPr>
      <w:r>
        <w:rPr>
          <w:b/>
          <w:bCs/>
        </w:rPr>
        <w:t>4. ВЗАМЕН</w:t>
      </w:r>
      <w:r>
        <w:t xml:space="preserve"> </w:t>
      </w:r>
      <w:hyperlink r:id="rId8" w:history="1">
        <w:r>
          <w:rPr>
            <w:rStyle w:val="a4"/>
          </w:rPr>
          <w:t>СП РК 5.06-19-2005</w:t>
        </w:r>
      </w:hyperlink>
      <w:r>
        <w:t>*</w:t>
      </w:r>
    </w:p>
    <w:p w:rsidR="00000000" w:rsidRDefault="00E91260">
      <w:pPr>
        <w:pStyle w:val="pj"/>
      </w:pPr>
      <w:r>
        <w:rPr>
          <w:b/>
          <w:bCs/>
        </w:rPr>
        <w:t>Дата введения - 2012.12.15</w:t>
      </w:r>
    </w:p>
    <w:p w:rsidR="00000000" w:rsidRDefault="00E91260">
      <w:pPr>
        <w:pStyle w:val="pj"/>
      </w:pPr>
      <w:r>
        <w:t> </w:t>
      </w:r>
    </w:p>
    <w:p w:rsidR="00000000" w:rsidRDefault="00E91260">
      <w:pPr>
        <w:pStyle w:val="pj"/>
      </w:pPr>
      <w:r>
        <w:rPr>
          <w:b/>
          <w:bCs/>
        </w:rPr>
        <w:t xml:space="preserve">Настоящее издание государственного норматива не является официальным и подготовлено </w:t>
      </w:r>
      <w:r>
        <w:rPr>
          <w:b/>
          <w:bCs/>
        </w:rPr>
        <w:t>с применением действующей практики оформления и выпуска нормативных документов. Данное издание предназначено для субъектов проектно-строительного комплекса Республики Казахстан.</w:t>
      </w:r>
    </w:p>
    <w:p w:rsidR="00000000" w:rsidRDefault="00E91260">
      <w:pPr>
        <w:pStyle w:val="pj"/>
      </w:pPr>
      <w:r>
        <w:rPr>
          <w:b/>
          <w:bCs/>
        </w:rPr>
        <w:t> </w:t>
      </w:r>
    </w:p>
    <w:p w:rsidR="00000000" w:rsidRDefault="00E91260">
      <w:pPr>
        <w:pStyle w:val="pj"/>
      </w:pPr>
      <w:r>
        <w:rPr>
          <w:rStyle w:val="s0"/>
        </w:rPr>
        <w:t>Внесены изменения:</w:t>
      </w:r>
    </w:p>
    <w:p w:rsidR="00000000" w:rsidRDefault="00E91260">
      <w:pPr>
        <w:pStyle w:val="pj"/>
      </w:pPr>
      <w:r>
        <w:rPr>
          <w:rStyle w:val="s0"/>
        </w:rPr>
        <w:t> </w:t>
      </w:r>
    </w:p>
    <w:p w:rsidR="00000000" w:rsidRDefault="00E91260">
      <w:pPr>
        <w:pStyle w:val="pj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регионального развития РК от 01.07.13 г. № 137-НК;</w:t>
      </w:r>
    </w:p>
    <w:p w:rsidR="00000000" w:rsidRDefault="00E91260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</w:t>
      </w:r>
      <w:r>
        <w:rPr>
          <w:rStyle w:val="s0"/>
        </w:rPr>
        <w:t>седателя Комитета по делам строительства и жилищно-коммунального хозяйства Министерства по инвестициям и развитию РК от 04.04.17 г. № 18-НҚ;</w:t>
      </w:r>
    </w:p>
    <w:p w:rsidR="00000000" w:rsidRDefault="00E91260">
      <w:pPr>
        <w:pStyle w:val="pj"/>
      </w:pPr>
      <w:hyperlink r:id="rId1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</w:t>
      </w:r>
      <w:r>
        <w:rPr>
          <w:rStyle w:val="s0"/>
        </w:rPr>
        <w:t xml:space="preserve">делам строительства и жилищно-коммунального хозяйства Министерства индустрии и инфраструктурного развития РК </w:t>
      </w:r>
      <w:r>
        <w:t>от 02.09.19 г. № 129-НҚ;</w:t>
      </w:r>
    </w:p>
    <w:p w:rsidR="00000000" w:rsidRDefault="00E91260">
      <w:pPr>
        <w:pStyle w:val="pj"/>
      </w:pPr>
      <w:hyperlink r:id="rId1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</w:t>
      </w:r>
      <w:r>
        <w:rPr>
          <w:rStyle w:val="s0"/>
        </w:rPr>
        <w:t>троительства и жилищно-коммунального хозяйства Министерства индустрии и инфраструктурного развития РК от 31.12.20 г. № 201-нқ.;</w:t>
      </w:r>
    </w:p>
    <w:p w:rsidR="00000000" w:rsidRDefault="00E91260">
      <w:pPr>
        <w:pStyle w:val="pj"/>
      </w:pPr>
      <w:hyperlink r:id="rId13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</w:t>
      </w:r>
      <w:r>
        <w:rPr>
          <w:rStyle w:val="s0"/>
        </w:rPr>
        <w:t>льства и жилищно-коммунального хозяйства Министерства индустрии и инфраструктурного развития РК от 30.12.21 г. № 217-НҚ.</w:t>
      </w:r>
    </w:p>
    <w:p w:rsidR="00000000" w:rsidRDefault="00E91260">
      <w:pPr>
        <w:pStyle w:val="pj"/>
      </w:pPr>
      <w:r>
        <w:t> </w:t>
      </w:r>
    </w:p>
    <w:p w:rsidR="00000000" w:rsidRDefault="00E91260">
      <w:pPr>
        <w:pStyle w:val="pj"/>
      </w:pPr>
      <w:r>
        <w:rPr>
          <w:rStyle w:val="s0"/>
        </w:rPr>
        <w:t>Предыдущие редакции:</w:t>
      </w:r>
    </w:p>
    <w:p w:rsidR="00000000" w:rsidRDefault="00E91260">
      <w:pPr>
        <w:pStyle w:val="pj"/>
      </w:pPr>
      <w:r>
        <w:t> </w:t>
      </w:r>
    </w:p>
    <w:p w:rsidR="00000000" w:rsidRDefault="00E91260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01.07.13 г.</w:t>
      </w:r>
    </w:p>
    <w:p w:rsidR="00000000" w:rsidRDefault="00E91260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04.04.17 г.</w:t>
      </w:r>
    </w:p>
    <w:p w:rsidR="00000000" w:rsidRDefault="00E9126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02.09.19 г.</w:t>
      </w:r>
    </w:p>
    <w:p w:rsidR="00000000" w:rsidRDefault="00E91260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31.12.20 г.</w:t>
      </w:r>
    </w:p>
    <w:p w:rsidR="00000000" w:rsidRDefault="00E91260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30.12.21 г.</w:t>
      </w:r>
    </w:p>
    <w:p w:rsidR="00000000" w:rsidRDefault="00E91260">
      <w:pPr>
        <w:pStyle w:val="pj"/>
      </w:pPr>
      <w:r>
        <w:t> </w:t>
      </w:r>
    </w:p>
    <w:p w:rsidR="00000000" w:rsidRDefault="00E91260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1260" w:rsidRDefault="00E91260" w:rsidP="00E91260">
      <w:r>
        <w:separator/>
      </w:r>
    </w:p>
  </w:endnote>
  <w:endnote w:type="continuationSeparator" w:id="0">
    <w:p w:rsidR="00E91260" w:rsidRDefault="00E91260" w:rsidP="00E912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260" w:rsidRDefault="00E912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260" w:rsidRDefault="00E912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260" w:rsidRDefault="00E912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1260" w:rsidRDefault="00E91260" w:rsidP="00E91260">
      <w:r>
        <w:separator/>
      </w:r>
    </w:p>
  </w:footnote>
  <w:footnote w:type="continuationSeparator" w:id="0">
    <w:p w:rsidR="00E91260" w:rsidRDefault="00E91260" w:rsidP="00E912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260" w:rsidRDefault="00E912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260" w:rsidRDefault="00E91260" w:rsidP="00E912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1260" w:rsidRPr="00E91260" w:rsidRDefault="00E91260" w:rsidP="00E912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5.06-19-2012 «Проектирование и монтаж навесных фасадов с воздушным зазором» (с изменениями и дополнениями по состоянию на 30.12.2021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260" w:rsidRDefault="00E912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1260"/>
    <w:rsid w:val="00E91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a">
    <w:name w:val="s1a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12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12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12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12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a">
    <w:name w:val="s1a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12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12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12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12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2076" TargetMode="External"/><Relationship Id="rId13" Type="http://schemas.openxmlformats.org/officeDocument/2006/relationships/hyperlink" Target="http://online.zakon.kz/Document/?doc_id=38200922" TargetMode="External"/><Relationship Id="rId18" Type="http://schemas.openxmlformats.org/officeDocument/2006/relationships/hyperlink" Target="http://online.zakon.kz/Document/?doc_id=3224910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298975" TargetMode="External"/><Relationship Id="rId12" Type="http://schemas.openxmlformats.org/officeDocument/2006/relationships/hyperlink" Target="http://online.zakon.kz/Document/?doc_id=34349835" TargetMode="External"/><Relationship Id="rId17" Type="http://schemas.openxmlformats.org/officeDocument/2006/relationships/hyperlink" Target="http://online.zakon.kz/Document/?doc_id=3705231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3843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55208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9879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3255025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4574" TargetMode="External"/><Relationship Id="rId14" Type="http://schemas.openxmlformats.org/officeDocument/2006/relationships/hyperlink" Target="http://online.zakon.kz/Document/?doc_id=3149429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265</Words>
  <Characters>2736</Characters>
  <Application>Microsoft Office Word</Application>
  <DocSecurity>0</DocSecurity>
  <Lines>22</Lines>
  <Paragraphs>5</Paragraphs>
  <ScaleCrop>false</ScaleCrop>
  <Company/>
  <LinksUpToDate>false</LinksUpToDate>
  <CharactersWithSpaces>2996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5.06-19-2012 «Проектирование и монтаж навесных фасадов с воздушным зазором» (с изменениями и дополнениями по состоянию на 30.12.2021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2023-11-02T07:24:00Z</dcterms:created>
  <dcterms:modified xsi:type="dcterms:W3CDTF">2023-11-02T07:24:00Z</dcterms:modified>
</cp:coreProperties>
</file>