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640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«Бухгалтерлік есеп пен аудит саласында мемлекеттік көрсетілетін қызметтер стандарттарын бекіту және Қазақстан Республикасы Үкiметiнiң кейбiр шешiмдерiнiң күшi жойылды деп тану туралы» Қазақстан Республикасы Үкіметінің 2013 жылғы 31 желтоқсандағы № 1448 Қау</w:t>
      </w:r>
      <w:r>
        <w:rPr>
          <w:rStyle w:val="s0"/>
          <w:b/>
          <w:bCs/>
        </w:rPr>
        <w:t>лысы</w:t>
      </w:r>
    </w:p>
    <w:p w:rsidR="00000000" w:rsidRDefault="009A640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A6409">
      <w:pPr>
        <w:ind w:firstLine="400"/>
        <w:jc w:val="both"/>
      </w:pPr>
      <w:r>
        <w:rPr>
          <w:rStyle w:val="s00"/>
        </w:rPr>
        <w:t xml:space="preserve">Жариялануы: «Егемен Қазақстан» 2014 жылғы 18 қаңтар № 11 (28235);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2013 ж., № 76, 997-құжат</w:t>
      </w:r>
    </w:p>
    <w:p w:rsidR="00000000" w:rsidRDefault="009A6409">
      <w:pPr>
        <w:ind w:firstLine="400"/>
        <w:jc w:val="both"/>
      </w:pPr>
      <w:r>
        <w:rPr>
          <w:rStyle w:val="s0"/>
        </w:rPr>
        <w:t> </w:t>
      </w:r>
    </w:p>
    <w:p w:rsidR="00000000" w:rsidRDefault="009A640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11 қыркүйектегі № 771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9A6409">
      <w:pPr>
        <w:ind w:firstLine="400"/>
        <w:jc w:val="both"/>
      </w:pPr>
      <w:r>
        <w:rPr>
          <w:rStyle w:val="s0"/>
        </w:rPr>
        <w:t> </w:t>
      </w:r>
    </w:p>
    <w:p w:rsidR="00000000" w:rsidRDefault="009A6409">
      <w:pPr>
        <w:ind w:firstLine="400"/>
        <w:jc w:val="both"/>
      </w:pPr>
      <w:r>
        <w:rPr>
          <w:rStyle w:val="s0"/>
        </w:rPr>
        <w:t> </w:t>
      </w:r>
    </w:p>
    <w:p w:rsidR="00000000" w:rsidRDefault="009A6409">
      <w:pPr>
        <w:ind w:firstLine="400"/>
        <w:jc w:val="both"/>
      </w:pPr>
      <w:r>
        <w:rPr>
          <w:rStyle w:val="s0"/>
        </w:rPr>
        <w:t> </w:t>
      </w:r>
    </w:p>
    <w:p w:rsidR="00000000" w:rsidRDefault="009A6409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6409" w:rsidRDefault="009A6409" w:rsidP="009A6409">
      <w:r>
        <w:separator/>
      </w:r>
    </w:p>
  </w:endnote>
  <w:endnote w:type="continuationSeparator" w:id="0">
    <w:p w:rsidR="009A6409" w:rsidRDefault="009A6409" w:rsidP="009A64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409" w:rsidRDefault="009A64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409" w:rsidRDefault="009A64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409" w:rsidRDefault="009A64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6409" w:rsidRDefault="009A6409" w:rsidP="009A6409">
      <w:r>
        <w:separator/>
      </w:r>
    </w:p>
  </w:footnote>
  <w:footnote w:type="continuationSeparator" w:id="0">
    <w:p w:rsidR="009A6409" w:rsidRDefault="009A6409" w:rsidP="009A64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409" w:rsidRDefault="009A64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409" w:rsidRDefault="009A6409" w:rsidP="009A64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6409" w:rsidRPr="009A6409" w:rsidRDefault="009A6409" w:rsidP="009A64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2013.31.12 № 1448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409" w:rsidRDefault="009A64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6409"/>
    <w:rsid w:val="009A6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64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64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64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64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64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64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64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64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70343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484</Characters>
  <Application>Microsoft Office Word</Application>
  <DocSecurity>0</DocSecurity>
  <Lines>4</Lines>
  <Paragraphs>1</Paragraphs>
  <ScaleCrop>false</ScaleCrop>
  <Company>SPecialiST RePack</Company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2013.31.12 № 1448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2024-01-24T07:09:00Z</dcterms:created>
  <dcterms:modified xsi:type="dcterms:W3CDTF">2024-01-24T07:09:00Z</dcterms:modified>
</cp:coreProperties>
</file>