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03B3">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2003B3">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01.01.2014 г.)</w:t>
      </w:r>
    </w:p>
    <w:p w:rsidR="00000000" w:rsidRDefault="002003B3">
      <w:pPr>
        <w:jc w:val="center"/>
      </w:pPr>
      <w:r>
        <w:rPr>
          <w:rStyle w:val="s3"/>
        </w:rPr>
        <w:t> </w:t>
      </w:r>
    </w:p>
    <w:p w:rsidR="00000000" w:rsidRDefault="002003B3">
      <w:pPr>
        <w:jc w:val="both"/>
      </w:pPr>
      <w:r>
        <w:rPr>
          <w:rStyle w:val="s3"/>
        </w:rPr>
        <w:t>Данная редакция действовала до внесения изменений от 15 января 2014 года</w:t>
      </w:r>
    </w:p>
    <w:p w:rsidR="00000000" w:rsidRDefault="002003B3">
      <w:pPr>
        <w:ind w:firstLine="400"/>
        <w:jc w:val="center"/>
      </w:pPr>
      <w:r>
        <w:t> </w:t>
      </w:r>
    </w:p>
    <w:p w:rsidR="00000000" w:rsidRDefault="002003B3">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w:t>
      </w:r>
      <w:r>
        <w:rPr>
          <w:rStyle w:val="s3"/>
        </w:rPr>
        <w:t xml:space="preserve">ый пенсионный фонд, в части обязательных профессиональных пенсионных взносов, </w:t>
      </w:r>
      <w:hyperlink r:id="rId8" w:anchor="sub_id=20000" w:history="1">
        <w:r>
          <w:rPr>
            <w:rStyle w:val="a3"/>
            <w:i/>
            <w:iCs/>
            <w:bdr w:val="none" w:sz="0" w:space="0" w:color="auto" w:frame="1"/>
          </w:rPr>
          <w:t>вводятся в действие</w:t>
        </w:r>
      </w:hyperlink>
      <w:r>
        <w:rPr>
          <w:rStyle w:val="s3"/>
        </w:rPr>
        <w:t xml:space="preserve"> с 1 января 2014 года в соответствии с </w:t>
      </w:r>
      <w:hyperlink r:id="rId9" w:anchor="sub_id=800" w:history="1">
        <w:r>
          <w:rPr>
            <w:rStyle w:val="a3"/>
            <w:i/>
            <w:iCs/>
            <w:bdr w:val="none" w:sz="0" w:space="0" w:color="auto" w:frame="1"/>
          </w:rPr>
          <w:t>Законом</w:t>
        </w:r>
      </w:hyperlink>
      <w:r>
        <w:rPr>
          <w:rStyle w:val="s3"/>
        </w:rPr>
        <w:t xml:space="preserve"> РК от 21.06.13 г. № 106-V</w:t>
      </w:r>
    </w:p>
    <w:p w:rsidR="00000000" w:rsidRDefault="002003B3">
      <w:pPr>
        <w:jc w:val="both"/>
      </w:pPr>
      <w:r>
        <w:rPr>
          <w:rStyle w:val="s3"/>
        </w:rPr>
        <w:t xml:space="preserve">В </w:t>
      </w:r>
      <w:hyperlink w:anchor="sub120000" w:history="1">
        <w:r>
          <w:rPr>
            <w:rStyle w:val="a3"/>
            <w:i/>
            <w:iCs/>
            <w:bdr w:val="none" w:sz="0" w:space="0" w:color="auto" w:frame="1"/>
          </w:rPr>
          <w:t>статьях 12, 13</w:t>
        </w:r>
      </w:hyperlink>
      <w:r>
        <w:rPr>
          <w:rStyle w:val="s3"/>
        </w:rPr>
        <w:t xml:space="preserve">, </w:t>
      </w:r>
      <w:hyperlink w:anchor="sub190000" w:history="1">
        <w:r>
          <w:rPr>
            <w:rStyle w:val="a3"/>
            <w:i/>
            <w:iCs/>
            <w:bdr w:val="none" w:sz="0" w:space="0" w:color="auto" w:frame="1"/>
          </w:rPr>
          <w:t>19, 20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 37-1</w:t>
        </w:r>
      </w:hyperlink>
      <w:r>
        <w:rPr>
          <w:rStyle w:val="s3"/>
        </w:rPr>
        <w:t xml:space="preserve">, </w:t>
      </w:r>
      <w:hyperlink w:anchor="sub380000" w:history="1">
        <w:r>
          <w:rPr>
            <w:rStyle w:val="a3"/>
            <w:i/>
            <w:iCs/>
            <w:bdr w:val="none" w:sz="0" w:space="0" w:color="auto" w:frame="1"/>
          </w:rPr>
          <w:t>38, 39, 39-1</w:t>
        </w:r>
      </w:hyperlink>
      <w:r>
        <w:rPr>
          <w:rStyle w:val="s3"/>
        </w:rPr>
        <w:t xml:space="preserve">, </w:t>
      </w:r>
      <w:hyperlink w:anchor="sub400000" w:history="1">
        <w:r>
          <w:rPr>
            <w:rStyle w:val="a3"/>
            <w:i/>
            <w:iCs/>
            <w:bdr w:val="none" w:sz="0" w:space="0" w:color="auto" w:frame="1"/>
          </w:rPr>
          <w:t>40, 41</w:t>
        </w:r>
      </w:hyperlink>
      <w:r>
        <w:rPr>
          <w:rStyle w:val="s3"/>
        </w:rPr>
        <w:t xml:space="preserve"> и </w:t>
      </w:r>
      <w:hyperlink w:anchor="sub430000" w:history="1">
        <w:r>
          <w:rPr>
            <w:rStyle w:val="a3"/>
            <w:i/>
            <w:iCs/>
            <w:bdr w:val="none" w:sz="0" w:space="0" w:color="auto" w:frame="1"/>
          </w:rPr>
          <w:t>43</w:t>
        </w:r>
      </w:hyperlink>
      <w:r>
        <w:rPr>
          <w:rStyle w:val="s3"/>
        </w:rPr>
        <w:t xml:space="preserve">, пунктах 1 и 2, подпунктах 2)-5) пункта 3 </w:t>
      </w:r>
      <w:hyperlink w:anchor="sub630000" w:history="1">
        <w:r>
          <w:rPr>
            <w:rStyle w:val="a3"/>
            <w:i/>
            <w:iCs/>
            <w:bdr w:val="none" w:sz="0" w:space="0" w:color="auto" w:frame="1"/>
          </w:rPr>
          <w:t>статьи 63,</w:t>
        </w:r>
      </w:hyperlink>
      <w:r>
        <w:rPr>
          <w:rStyle w:val="s3"/>
        </w:rPr>
        <w:t xml:space="preserve"> </w:t>
      </w:r>
      <w:hyperlink w:anchor="sub670000" w:history="1">
        <w:r>
          <w:rPr>
            <w:rStyle w:val="a3"/>
            <w:i/>
            <w:iCs/>
            <w:bdr w:val="none" w:sz="0" w:space="0" w:color="auto" w:frame="1"/>
          </w:rPr>
          <w:t>статьях 67</w:t>
        </w:r>
      </w:hyperlink>
      <w:r>
        <w:rPr>
          <w:rStyle w:val="s3"/>
        </w:rPr>
        <w:t xml:space="preserve">, </w:t>
      </w:r>
      <w:hyperlink w:anchor="sub690000" w:history="1">
        <w:r>
          <w:rPr>
            <w:rStyle w:val="a3"/>
            <w:i/>
            <w:iCs/>
            <w:bdr w:val="none" w:sz="0" w:space="0" w:color="auto" w:frame="1"/>
          </w:rPr>
          <w:t>69, 70</w:t>
        </w:r>
      </w:hyperlink>
      <w:r>
        <w:rPr>
          <w:rStyle w:val="s3"/>
        </w:rPr>
        <w:t xml:space="preserve">, </w:t>
      </w:r>
      <w:hyperlink w:anchor="sub720000" w:history="1">
        <w:r>
          <w:rPr>
            <w:rStyle w:val="a3"/>
            <w:i/>
            <w:iCs/>
            <w:bdr w:val="none" w:sz="0" w:space="0" w:color="auto" w:frame="1"/>
          </w:rPr>
          <w:t>72, 73, 74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437, 438</w:t>
        </w:r>
      </w:hyperlink>
      <w:r>
        <w:rPr>
          <w:rStyle w:val="s3"/>
        </w:rPr>
        <w:t xml:space="preserve">, </w:t>
      </w:r>
      <w:hyperlink w:anchor="sub5560000" w:history="1">
        <w:r>
          <w:rPr>
            <w:rStyle w:val="a3"/>
            <w:i/>
            <w:iCs/>
            <w:bdr w:val="none" w:sz="0" w:space="0" w:color="auto" w:frame="1"/>
          </w:rPr>
          <w:t>556, 557</w:t>
        </w:r>
      </w:hyperlink>
      <w:r>
        <w:rPr>
          <w:rStyle w:val="s3"/>
        </w:rPr>
        <w:t xml:space="preserve"> и </w:t>
      </w:r>
      <w:hyperlink w:anchor="sub5810000" w:history="1">
        <w:r>
          <w:rPr>
            <w:rStyle w:val="a3"/>
            <w:i/>
            <w:iCs/>
            <w:bdr w:val="none" w:sz="0" w:space="0" w:color="auto" w:frame="1"/>
          </w:rPr>
          <w:t>581</w:t>
        </w:r>
      </w:hyperlink>
      <w:r>
        <w:rPr>
          <w:rStyle w:val="s3"/>
        </w:rPr>
        <w:t xml:space="preserve">, заголовке </w:t>
      </w:r>
      <w:hyperlink w:anchor="sub5880000" w:history="1">
        <w:r>
          <w:rPr>
            <w:rStyle w:val="a3"/>
            <w:i/>
            <w:iCs/>
            <w:bdr w:val="none" w:sz="0" w:space="0" w:color="auto" w:frame="1"/>
          </w:rPr>
          <w:t>главы 83</w:t>
        </w:r>
      </w:hyperlink>
      <w:r>
        <w:rPr>
          <w:rStyle w:val="s3"/>
        </w:rPr>
        <w:t xml:space="preserve">, </w:t>
      </w:r>
      <w:hyperlink w:anchor="sub5880000" w:history="1">
        <w:r>
          <w:rPr>
            <w:rStyle w:val="a3"/>
            <w:i/>
            <w:iCs/>
            <w:bdr w:val="none" w:sz="0" w:space="0" w:color="auto" w:frame="1"/>
          </w:rPr>
          <w:t>статьях 588, 589, 590, 591, 592, 593, 594, 595</w:t>
        </w:r>
      </w:hyperlink>
      <w:r>
        <w:rPr>
          <w:rStyle w:val="s3"/>
        </w:rPr>
        <w:t xml:space="preserve"> и </w:t>
      </w:r>
      <w:hyperlink w:anchor="sub5980000" w:history="1">
        <w:r>
          <w:rPr>
            <w:rStyle w:val="a3"/>
            <w:i/>
            <w:iCs/>
            <w:bdr w:val="none" w:sz="0" w:space="0" w:color="auto" w:frame="1"/>
          </w:rPr>
          <w:t>598</w:t>
        </w:r>
      </w:hyperlink>
      <w:r>
        <w:rPr>
          <w:rStyle w:val="s3"/>
        </w:rPr>
        <w:t xml:space="preserve">, заголовке </w:t>
      </w:r>
      <w:hyperlink w:anchor="sub6070000" w:history="1">
        <w:r>
          <w:rPr>
            <w:rStyle w:val="a3"/>
            <w:i/>
            <w:iCs/>
            <w:bdr w:val="none" w:sz="0" w:space="0" w:color="auto" w:frame="1"/>
          </w:rPr>
          <w:t>гл</w:t>
        </w:r>
        <w:r>
          <w:rPr>
            <w:rStyle w:val="a3"/>
            <w:i/>
            <w:iCs/>
            <w:bdr w:val="none" w:sz="0" w:space="0" w:color="auto" w:frame="1"/>
          </w:rPr>
          <w:t>авы 84</w:t>
        </w:r>
      </w:hyperlink>
      <w:r>
        <w:rPr>
          <w:rStyle w:val="s3"/>
        </w:rPr>
        <w:t xml:space="preserve">, </w:t>
      </w:r>
      <w:hyperlink w:anchor="sub6070000" w:history="1">
        <w:r>
          <w:rPr>
            <w:rStyle w:val="a3"/>
            <w:i/>
            <w:iCs/>
            <w:bdr w:val="none" w:sz="0" w:space="0" w:color="auto" w:frame="1"/>
          </w:rPr>
          <w:t>статьях 607, 608</w:t>
        </w:r>
      </w:hyperlink>
      <w:r>
        <w:rPr>
          <w:rStyle w:val="s3"/>
        </w:rPr>
        <w:t xml:space="preserve">, </w:t>
      </w:r>
      <w:hyperlink w:anchor="sub6110000" w:history="1">
        <w:r>
          <w:rPr>
            <w:rStyle w:val="a3"/>
            <w:i/>
            <w:iCs/>
            <w:bdr w:val="none" w:sz="0" w:space="0" w:color="auto" w:frame="1"/>
          </w:rPr>
          <w:t>611, 612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637, 638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 w:history="1">
        <w:r>
          <w:rPr>
            <w:rStyle w:val="a3"/>
            <w:i/>
            <w:iCs/>
            <w:bdr w:val="none" w:sz="0" w:space="0" w:color="auto" w:frame="1"/>
          </w:rPr>
          <w:t>660</w:t>
        </w:r>
      </w:hyperlink>
      <w:r>
        <w:rPr>
          <w:rStyle w:val="s3"/>
        </w:rPr>
        <w:t xml:space="preserve"> и </w:t>
      </w:r>
      <w:hyperlink w:anchor="sub6640000" w:history="1">
        <w:r>
          <w:rPr>
            <w:rStyle w:val="a3"/>
            <w:i/>
            <w:iCs/>
            <w:bdr w:val="none" w:sz="0" w:space="0" w:color="auto" w:frame="1"/>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w:t>
      </w:r>
      <w:r>
        <w:rPr>
          <w:rStyle w:val="s3"/>
        </w:rPr>
        <w:t>пенсионных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w:t>
      </w:r>
      <w:r>
        <w:rPr>
          <w:rStyle w:val="s3"/>
        </w:rPr>
        <w:t xml:space="preserve">ессиональным пенсионным взносам» в соответствии с </w:t>
      </w:r>
      <w:hyperlink r:id="rId10" w:anchor="sub_id=800" w:history="1">
        <w:r>
          <w:rPr>
            <w:rStyle w:val="a3"/>
            <w:i/>
            <w:iCs/>
            <w:bdr w:val="none" w:sz="0" w:space="0" w:color="auto" w:frame="1"/>
          </w:rPr>
          <w:t>Законом</w:t>
        </w:r>
      </w:hyperlink>
      <w:r>
        <w:rPr>
          <w:rStyle w:val="s3"/>
        </w:rPr>
        <w:t xml:space="preserve"> РК от 21.06.13 г. № 106-V (</w:t>
      </w:r>
      <w:hyperlink r:id="rId11" w:history="1">
        <w:r>
          <w:rPr>
            <w:rStyle w:val="a3"/>
            <w:i/>
            <w:iCs/>
            <w:bdr w:val="none" w:sz="0" w:space="0" w:color="auto" w:frame="1"/>
          </w:rPr>
          <w:t>см. стар. ред.</w:t>
        </w:r>
      </w:hyperlink>
      <w:r>
        <w:rPr>
          <w:rStyle w:val="s3"/>
        </w:rPr>
        <w:t>)</w:t>
      </w:r>
    </w:p>
    <w:p w:rsidR="00000000" w:rsidRDefault="002003B3">
      <w:pPr>
        <w:ind w:firstLine="400"/>
        <w:jc w:val="center"/>
      </w:pPr>
      <w:r>
        <w:t> </w:t>
      </w:r>
    </w:p>
    <w:p w:rsidR="00000000" w:rsidRDefault="002003B3">
      <w:pPr>
        <w:jc w:val="both"/>
      </w:pPr>
      <w:r>
        <w:rPr>
          <w:rStyle w:val="s3"/>
        </w:rPr>
        <w:t xml:space="preserve">См. </w:t>
      </w:r>
      <w:hyperlink r:id="rId12"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2003B3">
      <w:pPr>
        <w:jc w:val="both"/>
      </w:pPr>
      <w:r>
        <w:rPr>
          <w:rStyle w:val="s3"/>
        </w:rPr>
        <w:t> </w:t>
      </w:r>
    </w:p>
    <w:p w:rsidR="00000000" w:rsidRDefault="002003B3">
      <w:pPr>
        <w:jc w:val="both"/>
      </w:pPr>
      <w:r>
        <w:rPr>
          <w:rStyle w:val="s3"/>
        </w:rPr>
        <w:t xml:space="preserve">О мерах по реализации Кодекса см. </w:t>
      </w:r>
      <w:hyperlink r:id="rId13" w:history="1">
        <w:r>
          <w:rPr>
            <w:rStyle w:val="a3"/>
            <w:i/>
            <w:iCs/>
            <w:bdr w:val="none" w:sz="0" w:space="0" w:color="auto" w:frame="1"/>
          </w:rPr>
          <w:t>распоряжение</w:t>
        </w:r>
      </w:hyperlink>
      <w:r>
        <w:rPr>
          <w:rStyle w:val="s3"/>
        </w:rPr>
        <w:t xml:space="preserve"> Премье</w:t>
      </w:r>
      <w:r>
        <w:rPr>
          <w:rStyle w:val="s3"/>
        </w:rPr>
        <w:t>р-Министра РК от 15 декабря 2008 года № 282-р</w:t>
      </w:r>
    </w:p>
    <w:p w:rsidR="00000000" w:rsidRDefault="002003B3">
      <w:pPr>
        <w:jc w:val="both"/>
      </w:pPr>
      <w:r>
        <w:t> </w:t>
      </w:r>
    </w:p>
    <w:p w:rsidR="00000000" w:rsidRDefault="002003B3">
      <w:pPr>
        <w:jc w:val="both"/>
      </w:pPr>
      <w:r>
        <w:rPr>
          <w:rStyle w:val="s3"/>
        </w:rPr>
        <w:t>См. о внесении изменений в настоящий Кодекс:</w:t>
      </w:r>
    </w:p>
    <w:p w:rsidR="00000000" w:rsidRDefault="002003B3">
      <w:pPr>
        <w:jc w:val="both"/>
      </w:pPr>
      <w:hyperlink r:id="rId14" w:anchor="sub_id=400"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2003B3">
      <w:pPr>
        <w:jc w:val="both"/>
      </w:pPr>
      <w:hyperlink r:id="rId15" w:anchor="sub_id=400" w:history="1">
        <w:r>
          <w:rPr>
            <w:rStyle w:val="a3"/>
            <w:i/>
            <w:iCs/>
            <w:bdr w:val="none" w:sz="0" w:space="0" w:color="auto" w:frame="1"/>
          </w:rPr>
          <w:t>Закон</w:t>
        </w:r>
      </w:hyperlink>
      <w:r>
        <w:rPr>
          <w:rStyle w:val="s3"/>
        </w:rPr>
        <w:t xml:space="preserve"> РК от 26.12.12 г. № 61-V (см. </w:t>
      </w:r>
      <w:hyperlink r:id="rId16" w:anchor="sub_id=90000" w:history="1">
        <w:r>
          <w:rPr>
            <w:rStyle w:val="a3"/>
            <w:i/>
            <w:iCs/>
            <w:bdr w:val="none" w:sz="0" w:space="0" w:color="auto" w:frame="1"/>
          </w:rPr>
          <w:t>сроки введения</w:t>
        </w:r>
      </w:hyperlink>
      <w:r>
        <w:rPr>
          <w:rStyle w:val="s3"/>
        </w:rPr>
        <w:t xml:space="preserve"> в действие);</w:t>
      </w:r>
    </w:p>
    <w:p w:rsidR="00000000" w:rsidRDefault="002003B3">
      <w:pPr>
        <w:jc w:val="both"/>
      </w:pPr>
      <w:hyperlink r:id="rId17" w:history="1">
        <w:r>
          <w:rPr>
            <w:rStyle w:val="a3"/>
            <w:i/>
            <w:iCs/>
            <w:bdr w:val="none" w:sz="0" w:space="0" w:color="auto" w:frame="1"/>
          </w:rPr>
          <w:t>Закон</w:t>
        </w:r>
      </w:hyperlink>
      <w:r>
        <w:rPr>
          <w:rStyle w:val="s3"/>
        </w:rPr>
        <w:t xml:space="preserve"> РК от 05.12.13 г. № 152-V (см. </w:t>
      </w:r>
      <w:hyperlink r:id="rId18" w:anchor="sub_id=90000" w:history="1">
        <w:r>
          <w:rPr>
            <w:rStyle w:val="a3"/>
            <w:i/>
            <w:iCs/>
            <w:bdr w:val="none" w:sz="0" w:space="0" w:color="auto" w:frame="1"/>
          </w:rPr>
          <w:t>сроки введения</w:t>
        </w:r>
      </w:hyperlink>
      <w:r>
        <w:rPr>
          <w:rStyle w:val="s3"/>
        </w:rPr>
        <w:t xml:space="preserve"> в действие)</w:t>
      </w:r>
    </w:p>
    <w:p w:rsidR="00000000" w:rsidRDefault="002003B3">
      <w:pPr>
        <w:jc w:val="both"/>
      </w:pPr>
      <w:r>
        <w:t> </w:t>
      </w:r>
    </w:p>
    <w:p w:rsidR="00000000" w:rsidRDefault="002003B3">
      <w:pPr>
        <w:jc w:val="both"/>
      </w:pPr>
      <w:r>
        <w:rPr>
          <w:rStyle w:val="s3"/>
        </w:rPr>
        <w:t xml:space="preserve">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w:t>
      </w:r>
      <w:r>
        <w:rPr>
          <w:rStyle w:val="s3"/>
        </w:rPr>
        <w:t xml:space="preserve">(акционерного) исключено в соответствии с </w:t>
      </w:r>
      <w:hyperlink r:id="rId19" w:anchor="sub_id=301" w:history="1">
        <w:r>
          <w:rPr>
            <w:rStyle w:val="a3"/>
            <w:i/>
            <w:iCs/>
            <w:bdr w:val="none" w:sz="0" w:space="0" w:color="auto" w:frame="1"/>
          </w:rPr>
          <w:t>Законом</w:t>
        </w:r>
      </w:hyperlink>
      <w:r>
        <w:rPr>
          <w:rStyle w:val="s3"/>
        </w:rPr>
        <w:t xml:space="preserve"> РК от 16.11.09 г. № 200-IV (</w:t>
      </w:r>
      <w:hyperlink r:id="rId2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По всему тексту </w:t>
      </w:r>
      <w:r>
        <w:rPr>
          <w:rStyle w:val="s3"/>
        </w:rPr>
        <w:t xml:space="preserve">слова «таможенного союза», «таможенном союзе» заменены соответственно словами «Таможенного союза», «Таможенном союзе» в соответствии с </w:t>
      </w:r>
      <w:hyperlink r:id="rId21" w:anchor="sub_id=400" w:history="1">
        <w:r>
          <w:rPr>
            <w:rStyle w:val="a3"/>
            <w:i/>
            <w:iCs/>
            <w:bdr w:val="none" w:sz="0" w:space="0" w:color="auto" w:frame="1"/>
          </w:rPr>
          <w:t>Законом</w:t>
        </w:r>
      </w:hyperlink>
      <w:r>
        <w:rPr>
          <w:rStyle w:val="s3"/>
        </w:rPr>
        <w:t xml:space="preserve"> РК от 26.12.12 г. № 61-V (введен</w:t>
      </w:r>
      <w:r>
        <w:rPr>
          <w:rStyle w:val="s3"/>
        </w:rPr>
        <w:t>ы в действие с 1 января 2013 г.) (</w:t>
      </w:r>
      <w:hyperlink r:id="rId22" w:history="1">
        <w:r>
          <w:rPr>
            <w:rStyle w:val="a3"/>
            <w:i/>
            <w:iCs/>
            <w:bdr w:val="none" w:sz="0" w:space="0" w:color="auto" w:frame="1"/>
          </w:rPr>
          <w:t>см. стар. ред.</w:t>
        </w:r>
      </w:hyperlink>
      <w:r>
        <w:rPr>
          <w:rStyle w:val="s3"/>
        </w:rPr>
        <w:t>)</w:t>
      </w:r>
    </w:p>
    <w:p w:rsidR="00000000" w:rsidRDefault="002003B3">
      <w:pPr>
        <w:jc w:val="both"/>
      </w:pPr>
      <w:r>
        <w:rPr>
          <w:rStyle w:val="s3"/>
        </w:rPr>
        <w:t> </w:t>
      </w:r>
    </w:p>
    <w:p w:rsidR="00000000" w:rsidRDefault="002003B3">
      <w:pPr>
        <w:jc w:val="both"/>
      </w:pPr>
      <w:r>
        <w:rPr>
          <w:rStyle w:val="s3"/>
        </w:rPr>
        <w:t>По всему тексту слова «аулов (сел)», «аульных (сельских)», «Села (аулы)», «аул (село)», «аульный (сельский)», «села, аулы» заменены словами</w:t>
      </w:r>
      <w:r>
        <w:rPr>
          <w:rStyle w:val="s3"/>
        </w:rPr>
        <w:t xml:space="preserve"> «сел», «сельских», «Села», «село», «сельский», «села» в соответствии с </w:t>
      </w:r>
      <w:hyperlink r:id="rId23" w:anchor="sub_id=1300" w:history="1">
        <w:r>
          <w:rPr>
            <w:rStyle w:val="a3"/>
            <w:i/>
            <w:iCs/>
            <w:bdr w:val="none" w:sz="0" w:space="0" w:color="auto" w:frame="1"/>
          </w:rPr>
          <w:t>Законом</w:t>
        </w:r>
      </w:hyperlink>
      <w:r>
        <w:rPr>
          <w:rStyle w:val="s3"/>
        </w:rPr>
        <w:t xml:space="preserve"> РК от 03.07.13 г. № 121-V (</w:t>
      </w:r>
      <w:hyperlink r:id="rId24"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2003B3">
      <w:pPr>
        <w:jc w:val="both"/>
      </w:pPr>
      <w:r>
        <w:t> </w:t>
      </w:r>
    </w:p>
    <w:p w:rsidR="00000000" w:rsidRDefault="002003B3">
      <w:pPr>
        <w:jc w:val="both"/>
      </w:pPr>
      <w:r>
        <w:rPr>
          <w:rStyle w:val="s3"/>
        </w:rPr>
        <w:t xml:space="preserve">В оглавление внесены изменения в соответствии с </w:t>
      </w:r>
      <w:hyperlink r:id="rId25"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6" w:history="1">
        <w:r>
          <w:rPr>
            <w:rStyle w:val="a3"/>
            <w:i/>
            <w:iCs/>
            <w:bdr w:val="none" w:sz="0" w:space="0" w:color="auto" w:frame="1"/>
          </w:rPr>
          <w:t>опубликования</w:t>
        </w:r>
      </w:hyperlink>
      <w:r>
        <w:rPr>
          <w:rStyle w:val="s3"/>
        </w:rPr>
        <w:t>) (</w:t>
      </w:r>
      <w:hyperlink r:id="rId27" w:history="1">
        <w:r>
          <w:rPr>
            <w:rStyle w:val="a3"/>
            <w:i/>
            <w:iCs/>
            <w:bdr w:val="none" w:sz="0" w:space="0" w:color="auto" w:frame="1"/>
          </w:rPr>
          <w:t>см. стар. ред.</w:t>
        </w:r>
      </w:hyperlink>
      <w:r>
        <w:rPr>
          <w:rStyle w:val="s3"/>
        </w:rPr>
        <w:t xml:space="preserve">); </w:t>
      </w:r>
      <w:hyperlink r:id="rId28" w:anchor="sub_id=302" w:history="1">
        <w:r>
          <w:rPr>
            <w:rStyle w:val="a3"/>
            <w:i/>
            <w:iCs/>
            <w:bdr w:val="none" w:sz="0" w:space="0" w:color="auto" w:frame="1"/>
          </w:rPr>
          <w:t>Законом</w:t>
        </w:r>
      </w:hyperlink>
      <w:r>
        <w:rPr>
          <w:rStyle w:val="s3"/>
        </w:rPr>
        <w:t xml:space="preserve"> РК от 16.11.09 г. № 200-IV (см. </w:t>
      </w:r>
      <w:hyperlink r:id="rId29" w:anchor="sub_id=20000" w:history="1">
        <w:r>
          <w:rPr>
            <w:rStyle w:val="a3"/>
            <w:i/>
            <w:iCs/>
            <w:bdr w:val="none" w:sz="0" w:space="0" w:color="auto" w:frame="1"/>
          </w:rPr>
          <w:t>сроки</w:t>
        </w:r>
      </w:hyperlink>
      <w:r>
        <w:rPr>
          <w:rStyle w:val="s3"/>
        </w:rPr>
        <w:t xml:space="preserve"> введения в действие) (</w:t>
      </w:r>
      <w:hyperlink r:id="rId30" w:history="1">
        <w:r>
          <w:rPr>
            <w:rStyle w:val="a3"/>
            <w:i/>
            <w:iCs/>
            <w:bdr w:val="none" w:sz="0" w:space="0" w:color="auto" w:frame="1"/>
          </w:rPr>
          <w:t>см. стар. ред.</w:t>
        </w:r>
      </w:hyperlink>
      <w:r>
        <w:rPr>
          <w:rStyle w:val="s3"/>
        </w:rPr>
        <w:t xml:space="preserve">); </w:t>
      </w:r>
      <w:hyperlink r:id="rId31"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2" w:history="1">
        <w:r>
          <w:rPr>
            <w:rStyle w:val="a3"/>
            <w:i/>
            <w:iCs/>
            <w:bdr w:val="none" w:sz="0" w:space="0" w:color="auto" w:frame="1"/>
          </w:rPr>
          <w:t>см. стар. ред.</w:t>
        </w:r>
      </w:hyperlink>
      <w:r>
        <w:rPr>
          <w:rStyle w:val="s3"/>
        </w:rPr>
        <w:t xml:space="preserve">); </w:t>
      </w:r>
      <w:hyperlink r:id="rId33" w:anchor="sub_id=600" w:history="1">
        <w:r>
          <w:rPr>
            <w:rStyle w:val="a3"/>
            <w:i/>
            <w:iCs/>
            <w:bdr w:val="none" w:sz="0" w:space="0" w:color="auto" w:frame="1"/>
          </w:rPr>
          <w:t>Законом</w:t>
        </w:r>
      </w:hyperlink>
      <w:r>
        <w:rPr>
          <w:rStyle w:val="s3"/>
        </w:rPr>
        <w:t xml:space="preserve"> РК от 30.06.10 г. № 297-IV (</w:t>
      </w:r>
      <w:hyperlink r:id="rId34" w:history="1">
        <w:r>
          <w:rPr>
            <w:rStyle w:val="a3"/>
            <w:i/>
            <w:iCs/>
            <w:bdr w:val="none" w:sz="0" w:space="0" w:color="auto" w:frame="1"/>
          </w:rPr>
          <w:t>см. стар. ред.</w:t>
        </w:r>
      </w:hyperlink>
      <w:r>
        <w:rPr>
          <w:rStyle w:val="s3"/>
        </w:rPr>
        <w:t xml:space="preserve">); </w:t>
      </w:r>
      <w:hyperlink r:id="rId35" w:history="1">
        <w:r>
          <w:rPr>
            <w:rStyle w:val="a3"/>
            <w:i/>
            <w:iCs/>
            <w:bdr w:val="none" w:sz="0" w:space="0" w:color="auto" w:frame="1"/>
          </w:rPr>
          <w:t>Законом</w:t>
        </w:r>
      </w:hyperlink>
      <w:r>
        <w:rPr>
          <w:rStyle w:val="s3"/>
        </w:rPr>
        <w:t xml:space="preserve"> РК от 26.11.10 г. № 356-IV (введены в действие с 1 января 2011 г</w:t>
      </w:r>
      <w:r>
        <w:rPr>
          <w:rStyle w:val="s3"/>
        </w:rPr>
        <w:t>.) (</w:t>
      </w:r>
      <w:hyperlink r:id="rId36" w:history="1">
        <w:r>
          <w:rPr>
            <w:rStyle w:val="a3"/>
            <w:i/>
            <w:iCs/>
            <w:bdr w:val="none" w:sz="0" w:space="0" w:color="auto" w:frame="1"/>
          </w:rPr>
          <w:t>см. стар. ред.</w:t>
        </w:r>
      </w:hyperlink>
      <w:r>
        <w:rPr>
          <w:rStyle w:val="s3"/>
        </w:rPr>
        <w:t xml:space="preserve">); </w:t>
      </w:r>
      <w:hyperlink r:id="rId37"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38" w:history="1">
        <w:r>
          <w:rPr>
            <w:rStyle w:val="a3"/>
            <w:i/>
            <w:iCs/>
            <w:bdr w:val="none" w:sz="0" w:space="0" w:color="auto" w:frame="1"/>
          </w:rPr>
          <w:t>см. стар. ред.</w:t>
        </w:r>
      </w:hyperlink>
      <w:r>
        <w:rPr>
          <w:rStyle w:val="s3"/>
        </w:rPr>
        <w:t xml:space="preserve">); </w:t>
      </w:r>
      <w:hyperlink r:id="rId39" w:anchor="sub_id=4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w:t>
      </w:r>
      <w:r>
        <w:rPr>
          <w:rStyle w:val="s3"/>
        </w:rPr>
        <w:t xml:space="preserve">ального </w:t>
      </w:r>
      <w:hyperlink r:id="rId40" w:history="1">
        <w:r>
          <w:rPr>
            <w:rStyle w:val="a3"/>
            <w:i/>
            <w:iCs/>
            <w:bdr w:val="none" w:sz="0" w:space="0" w:color="auto" w:frame="1"/>
          </w:rPr>
          <w:t>опубликования</w:t>
        </w:r>
      </w:hyperlink>
      <w:r>
        <w:rPr>
          <w:rStyle w:val="s3"/>
        </w:rPr>
        <w:t>) (</w:t>
      </w:r>
      <w:hyperlink r:id="rId41" w:history="1">
        <w:r>
          <w:rPr>
            <w:rStyle w:val="a3"/>
            <w:i/>
            <w:iCs/>
            <w:bdr w:val="none" w:sz="0" w:space="0" w:color="auto" w:frame="1"/>
          </w:rPr>
          <w:t>см. стар. ред.</w:t>
        </w:r>
      </w:hyperlink>
      <w:r>
        <w:rPr>
          <w:rStyle w:val="s3"/>
        </w:rPr>
        <w:t xml:space="preserve">); </w:t>
      </w:r>
      <w:hyperlink r:id="rId42" w:anchor="sub_id=300"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2012 г.) (</w:t>
      </w:r>
      <w:hyperlink r:id="rId43" w:history="1">
        <w:r>
          <w:rPr>
            <w:rStyle w:val="a3"/>
            <w:i/>
            <w:iCs/>
            <w:bdr w:val="none" w:sz="0" w:space="0" w:color="auto" w:frame="1"/>
          </w:rPr>
          <w:t>см. стар. ред.</w:t>
        </w:r>
      </w:hyperlink>
      <w:r>
        <w:rPr>
          <w:rStyle w:val="s3"/>
        </w:rPr>
        <w:t xml:space="preserve">); </w:t>
      </w:r>
      <w:hyperlink r:id="rId44" w:anchor="sub_id=200" w:history="1">
        <w:r>
          <w:rPr>
            <w:rStyle w:val="a3"/>
            <w:i/>
            <w:iCs/>
            <w:bdr w:val="none" w:sz="0" w:space="0" w:color="auto" w:frame="1"/>
          </w:rPr>
          <w:t>Законом</w:t>
        </w:r>
      </w:hyperlink>
      <w:r>
        <w:rPr>
          <w:rStyle w:val="s3"/>
        </w:rPr>
        <w:t xml:space="preserve"> РК от 21.07.1</w:t>
      </w:r>
      <w:r>
        <w:rPr>
          <w:rStyle w:val="s3"/>
        </w:rPr>
        <w:t>1 г. № 470-IV (введены в действие с 1 января 2012 г.) (</w:t>
      </w:r>
      <w:hyperlink r:id="rId45" w:history="1">
        <w:r>
          <w:rPr>
            <w:rStyle w:val="a3"/>
            <w:i/>
            <w:iCs/>
            <w:bdr w:val="none" w:sz="0" w:space="0" w:color="auto" w:frame="1"/>
          </w:rPr>
          <w:t>см. стар. ред.</w:t>
        </w:r>
      </w:hyperlink>
      <w:r>
        <w:rPr>
          <w:rStyle w:val="s3"/>
        </w:rPr>
        <w:t xml:space="preserve">); </w:t>
      </w:r>
      <w:hyperlink r:id="rId46" w:anchor="sub_id=300" w:history="1">
        <w:r>
          <w:rPr>
            <w:rStyle w:val="a3"/>
            <w:i/>
            <w:iCs/>
            <w:bdr w:val="none" w:sz="0" w:space="0" w:color="auto" w:frame="1"/>
          </w:rPr>
          <w:t>Законом</w:t>
        </w:r>
      </w:hyperlink>
      <w:r>
        <w:rPr>
          <w:rStyle w:val="s3"/>
        </w:rPr>
        <w:t xml:space="preserve"> РК от 09.01.12 г. № 535-IV (вв</w:t>
      </w:r>
      <w:r>
        <w:rPr>
          <w:rStyle w:val="s3"/>
        </w:rPr>
        <w:t>едены в действие с 1 января 2012 г.) (</w:t>
      </w:r>
      <w:hyperlink r:id="rId47" w:history="1">
        <w:r>
          <w:rPr>
            <w:rStyle w:val="a3"/>
            <w:i/>
            <w:iCs/>
            <w:bdr w:val="none" w:sz="0" w:space="0" w:color="auto" w:frame="1"/>
          </w:rPr>
          <w:t>см. стар. ред.</w:t>
        </w:r>
      </w:hyperlink>
      <w:r>
        <w:rPr>
          <w:rStyle w:val="s3"/>
        </w:rPr>
        <w:t xml:space="preserve">); </w:t>
      </w:r>
      <w:hyperlink r:id="rId48" w:anchor="sub_id=300" w:history="1">
        <w:r>
          <w:rPr>
            <w:rStyle w:val="a3"/>
            <w:i/>
            <w:iCs/>
            <w:bdr w:val="none" w:sz="0" w:space="0" w:color="auto" w:frame="1"/>
          </w:rPr>
          <w:t>Законом</w:t>
        </w:r>
      </w:hyperlink>
      <w:r>
        <w:rPr>
          <w:rStyle w:val="s3"/>
        </w:rPr>
        <w:t xml:space="preserve"> </w:t>
      </w:r>
      <w:r>
        <w:rPr>
          <w:rStyle w:val="s3"/>
        </w:rPr>
        <w:t>РК от 17.02.12 г. № 564-IV (введены в действие с 1 января 2012 г.) (</w:t>
      </w:r>
      <w:hyperlink r:id="rId49" w:history="1">
        <w:r>
          <w:rPr>
            <w:rStyle w:val="a3"/>
            <w:i/>
            <w:iCs/>
            <w:bdr w:val="none" w:sz="0" w:space="0" w:color="auto" w:frame="1"/>
          </w:rPr>
          <w:t>см. стар. ред.</w:t>
        </w:r>
      </w:hyperlink>
      <w:r>
        <w:rPr>
          <w:rStyle w:val="s3"/>
        </w:rPr>
        <w:t xml:space="preserve">); </w:t>
      </w:r>
      <w:hyperlink r:id="rId50" w:anchor="sub_id=700" w:history="1">
        <w:r>
          <w:rPr>
            <w:rStyle w:val="a3"/>
            <w:i/>
            <w:iCs/>
            <w:bdr w:val="none" w:sz="0" w:space="0" w:color="auto" w:frame="1"/>
          </w:rPr>
          <w:t>Законом</w:t>
        </w:r>
      </w:hyperlink>
      <w:r>
        <w:rPr>
          <w:rStyle w:val="s3"/>
        </w:rPr>
        <w:t xml:space="preserve"> РК от 24.12.12 г.</w:t>
      </w:r>
      <w:r>
        <w:rPr>
          <w:rStyle w:val="s3"/>
        </w:rPr>
        <w:t xml:space="preserve"> № 60-V (</w:t>
      </w:r>
      <w:hyperlink r:id="rId51" w:history="1">
        <w:r>
          <w:rPr>
            <w:rStyle w:val="a3"/>
            <w:i/>
            <w:iCs/>
            <w:bdr w:val="none" w:sz="0" w:space="0" w:color="auto" w:frame="1"/>
          </w:rPr>
          <w:t>см. стар. ред.</w:t>
        </w:r>
      </w:hyperlink>
      <w:r>
        <w:rPr>
          <w:rStyle w:val="s3"/>
        </w:rPr>
        <w:t xml:space="preserve">); </w:t>
      </w:r>
      <w:hyperlink r:id="rId52" w:anchor="sub_id=4002" w:history="1">
        <w:r>
          <w:rPr>
            <w:rStyle w:val="a3"/>
            <w:i/>
            <w:iCs/>
            <w:bdr w:val="none" w:sz="0" w:space="0" w:color="auto" w:frame="1"/>
          </w:rPr>
          <w:t>Законом</w:t>
        </w:r>
      </w:hyperlink>
      <w:r>
        <w:rPr>
          <w:rStyle w:val="s3"/>
        </w:rPr>
        <w:t xml:space="preserve"> РК от 26.12.12 г. № 61-V (</w:t>
      </w:r>
      <w:hyperlink r:id="rId53" w:history="1">
        <w:r>
          <w:rPr>
            <w:rStyle w:val="a3"/>
            <w:i/>
            <w:iCs/>
            <w:bdr w:val="none" w:sz="0" w:space="0" w:color="auto" w:frame="1"/>
          </w:rPr>
          <w:t>см. стар. ред.</w:t>
        </w:r>
      </w:hyperlink>
      <w:r>
        <w:rPr>
          <w:rStyle w:val="s3"/>
        </w:rPr>
        <w:t xml:space="preserve">); </w:t>
      </w:r>
      <w:hyperlink r:id="rId54" w:anchor="sub_id=800" w:history="1">
        <w:r>
          <w:rPr>
            <w:rStyle w:val="a3"/>
            <w:i/>
            <w:iCs/>
            <w:bdr w:val="none" w:sz="0" w:space="0" w:color="auto" w:frame="1"/>
          </w:rPr>
          <w:t>Законом</w:t>
        </w:r>
      </w:hyperlink>
      <w:r>
        <w:rPr>
          <w:rStyle w:val="s3"/>
        </w:rPr>
        <w:t xml:space="preserve"> РК от 21.06.13 г. № 106-V (</w:t>
      </w:r>
      <w:hyperlink r:id="rId55" w:history="1">
        <w:r>
          <w:rPr>
            <w:rStyle w:val="a3"/>
            <w:i/>
            <w:iCs/>
            <w:bdr w:val="none" w:sz="0" w:space="0" w:color="auto" w:frame="1"/>
          </w:rPr>
          <w:t>см. стар. ред.</w:t>
        </w:r>
      </w:hyperlink>
      <w:r>
        <w:rPr>
          <w:rStyle w:val="s3"/>
        </w:rPr>
        <w:t xml:space="preserve">); </w:t>
      </w:r>
      <w:hyperlink r:id="rId56" w:anchor="sub_id=500"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7" w:history="1">
        <w:r>
          <w:rPr>
            <w:rStyle w:val="a3"/>
            <w:i/>
            <w:iCs/>
            <w:bdr w:val="none" w:sz="0" w:space="0" w:color="auto" w:frame="1"/>
          </w:rPr>
          <w:t>см. стар. ред.</w:t>
        </w:r>
      </w:hyperlink>
      <w:r>
        <w:rPr>
          <w:rStyle w:val="s3"/>
        </w:rPr>
        <w:t xml:space="preserve">); </w:t>
      </w:r>
      <w:hyperlink r:id="rId58" w:anchor="sub_id=200" w:history="1">
        <w:r>
          <w:rPr>
            <w:rStyle w:val="a3"/>
            <w:i/>
            <w:iCs/>
            <w:bdr w:val="none" w:sz="0" w:space="0" w:color="auto" w:frame="1"/>
          </w:rPr>
          <w:t>Законом</w:t>
        </w:r>
      </w:hyperlink>
      <w:r>
        <w:rPr>
          <w:rStyle w:val="s3"/>
        </w:rPr>
        <w:t xml:space="preserve"> РК от 03.12.13 г. № 151-V (введены в действие с 1 января 2014 г.) (</w:t>
      </w:r>
      <w:hyperlink r:id="rId59" w:history="1">
        <w:r>
          <w:rPr>
            <w:rStyle w:val="a3"/>
            <w:i/>
            <w:iCs/>
            <w:bdr w:val="none" w:sz="0" w:space="0" w:color="auto" w:frame="1"/>
          </w:rPr>
          <w:t>см. стар. ред.</w:t>
        </w:r>
      </w:hyperlink>
      <w:r>
        <w:rPr>
          <w:rStyle w:val="s3"/>
        </w:rPr>
        <w:t xml:space="preserve">); </w:t>
      </w:r>
      <w:hyperlink r:id="rId6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1" w:history="1">
        <w:r>
          <w:rPr>
            <w:rStyle w:val="a3"/>
            <w:i/>
            <w:iCs/>
            <w:bdr w:val="none" w:sz="0" w:space="0" w:color="auto" w:frame="1"/>
          </w:rPr>
          <w:t>см. стар. ред.</w:t>
        </w:r>
      </w:hyperlink>
      <w:r>
        <w:rPr>
          <w:rStyle w:val="s3"/>
        </w:rPr>
        <w:t>)</w:t>
      </w:r>
    </w:p>
    <w:p w:rsidR="00000000" w:rsidRDefault="002003B3">
      <w:pPr>
        <w:jc w:val="center"/>
      </w:pPr>
      <w:r>
        <w:rPr>
          <w:rStyle w:val="s1"/>
        </w:rPr>
        <w:t>ОГЛАВЛЕНИЕ</w:t>
      </w:r>
    </w:p>
    <w:p w:rsidR="00000000" w:rsidRDefault="002003B3">
      <w:pPr>
        <w:jc w:val="center"/>
      </w:pPr>
      <w:r>
        <w:t> </w:t>
      </w:r>
    </w:p>
    <w:p w:rsidR="00000000" w:rsidRDefault="002003B3">
      <w:pPr>
        <w:jc w:val="both"/>
      </w:pPr>
      <w:hyperlink w:anchor="sub10000" w:history="1">
        <w:r>
          <w:rPr>
            <w:rStyle w:val="a3"/>
          </w:rPr>
          <w:t>1. ОБЩАЯ ЧАСТЬ</w:t>
        </w:r>
      </w:hyperlink>
    </w:p>
    <w:p w:rsidR="00000000" w:rsidRDefault="002003B3">
      <w:pPr>
        <w:jc w:val="both"/>
      </w:pPr>
      <w:r>
        <w:rPr>
          <w:rStyle w:val="s0"/>
        </w:rPr>
        <w:t> </w:t>
      </w:r>
    </w:p>
    <w:p w:rsidR="00000000" w:rsidRDefault="002003B3">
      <w:pPr>
        <w:jc w:val="both"/>
      </w:pPr>
      <w:hyperlink w:anchor="sub10000" w:history="1">
        <w:r>
          <w:rPr>
            <w:rStyle w:val="a3"/>
          </w:rPr>
          <w:t>Раздел 1. Общие положения</w:t>
        </w:r>
      </w:hyperlink>
    </w:p>
    <w:p w:rsidR="00000000" w:rsidRDefault="002003B3">
      <w:pPr>
        <w:jc w:val="both"/>
      </w:pPr>
      <w:hyperlink w:anchor="sub10000" w:history="1">
        <w:r>
          <w:rPr>
            <w:rStyle w:val="a3"/>
          </w:rPr>
          <w:t>Глава 1. Основные положения</w:t>
        </w:r>
      </w:hyperlink>
    </w:p>
    <w:p w:rsidR="00000000" w:rsidRDefault="002003B3">
      <w:pPr>
        <w:ind w:left="1200" w:hanging="800"/>
        <w:jc w:val="both"/>
      </w:pPr>
      <w:hyperlink w:anchor="sub10000" w:history="1">
        <w:r>
          <w:rPr>
            <w:rStyle w:val="a3"/>
          </w:rPr>
          <w:t>Статья 1. Отношения, регулируемые настоящим Кодексом</w:t>
        </w:r>
      </w:hyperlink>
    </w:p>
    <w:p w:rsidR="00000000" w:rsidRDefault="002003B3">
      <w:pPr>
        <w:ind w:left="1200" w:hanging="800"/>
        <w:jc w:val="both"/>
      </w:pPr>
      <w:hyperlink w:anchor="sub20000" w:history="1">
        <w:r>
          <w:rPr>
            <w:rStyle w:val="a3"/>
          </w:rPr>
          <w:t>Статья 2. </w:t>
        </w:r>
        <w:r>
          <w:rPr>
            <w:rStyle w:val="a3"/>
          </w:rPr>
          <w:t>Налоговое законодательство Республики Казахстан</w:t>
        </w:r>
      </w:hyperlink>
    </w:p>
    <w:p w:rsidR="00000000" w:rsidRDefault="002003B3">
      <w:pPr>
        <w:ind w:left="1200" w:hanging="800"/>
        <w:jc w:val="both"/>
      </w:pPr>
      <w:hyperlink w:anchor="sub30000" w:history="1">
        <w:r>
          <w:rPr>
            <w:rStyle w:val="a3"/>
          </w:rPr>
          <w:t>Статья 3. Действие налогового законодательства Республики Казахстан</w:t>
        </w:r>
      </w:hyperlink>
      <w:r>
        <w:rPr>
          <w:rStyle w:val="s0"/>
        </w:rPr>
        <w:t xml:space="preserve"> </w:t>
      </w:r>
    </w:p>
    <w:p w:rsidR="00000000" w:rsidRDefault="002003B3">
      <w:pPr>
        <w:ind w:left="1200" w:hanging="800"/>
        <w:jc w:val="both"/>
      </w:pPr>
      <w:hyperlink w:anchor="sub40000" w:history="1">
        <w:r>
          <w:rPr>
            <w:rStyle w:val="a3"/>
          </w:rPr>
          <w:t>Статья 4. Принципы налогообложения в Республике Казахстан</w:t>
        </w:r>
      </w:hyperlink>
    </w:p>
    <w:p w:rsidR="00000000" w:rsidRDefault="002003B3">
      <w:pPr>
        <w:ind w:left="1200" w:hanging="800"/>
        <w:jc w:val="both"/>
      </w:pPr>
      <w:hyperlink w:anchor="sub50000" w:history="1">
        <w:r>
          <w:rPr>
            <w:rStyle w:val="a3"/>
          </w:rPr>
          <w:t>Статья 5. Принцип обязательности налогообложения</w:t>
        </w:r>
      </w:hyperlink>
    </w:p>
    <w:p w:rsidR="00000000" w:rsidRDefault="002003B3">
      <w:pPr>
        <w:ind w:left="1200" w:hanging="800"/>
        <w:jc w:val="both"/>
      </w:pPr>
      <w:hyperlink w:anchor="sub60000" w:history="1">
        <w:r>
          <w:rPr>
            <w:rStyle w:val="a3"/>
          </w:rPr>
          <w:t>Статья 6. Принцип определенности налогообложения</w:t>
        </w:r>
      </w:hyperlink>
    </w:p>
    <w:p w:rsidR="00000000" w:rsidRDefault="002003B3">
      <w:pPr>
        <w:ind w:left="1200" w:hanging="800"/>
        <w:jc w:val="both"/>
      </w:pPr>
      <w:hyperlink w:anchor="sub70000" w:history="1">
        <w:r>
          <w:rPr>
            <w:rStyle w:val="a3"/>
          </w:rPr>
          <w:t>Статья 7. Принцип справедливости налогообложения</w:t>
        </w:r>
      </w:hyperlink>
    </w:p>
    <w:p w:rsidR="00000000" w:rsidRDefault="002003B3">
      <w:pPr>
        <w:ind w:left="1200" w:hanging="800"/>
        <w:jc w:val="both"/>
      </w:pPr>
      <w:hyperlink w:anchor="sub80000" w:history="1">
        <w:r>
          <w:rPr>
            <w:rStyle w:val="a3"/>
          </w:rPr>
          <w:t>Стат</w:t>
        </w:r>
        <w:r>
          <w:rPr>
            <w:rStyle w:val="a3"/>
          </w:rPr>
          <w:t>ья 8. Принцип единства налоговой системы</w:t>
        </w:r>
      </w:hyperlink>
    </w:p>
    <w:p w:rsidR="00000000" w:rsidRDefault="002003B3">
      <w:pPr>
        <w:ind w:left="1200" w:hanging="800"/>
        <w:jc w:val="both"/>
      </w:pPr>
      <w:hyperlink w:anchor="sub90000" w:history="1">
        <w:r>
          <w:rPr>
            <w:rStyle w:val="a3"/>
          </w:rPr>
          <w:t>Статья 9. Принцип гласности налогового законодательства Республики Казахстан</w:t>
        </w:r>
      </w:hyperlink>
      <w:r>
        <w:rPr>
          <w:rStyle w:val="s0"/>
        </w:rPr>
        <w:t xml:space="preserve"> </w:t>
      </w:r>
    </w:p>
    <w:p w:rsidR="00000000" w:rsidRDefault="002003B3">
      <w:pPr>
        <w:ind w:left="1200" w:hanging="800"/>
        <w:jc w:val="both"/>
      </w:pPr>
      <w:hyperlink w:anchor="sub100000" w:history="1">
        <w:r>
          <w:rPr>
            <w:rStyle w:val="a3"/>
          </w:rPr>
          <w:t>Статья 10. Налоговая политика</w:t>
        </w:r>
      </w:hyperlink>
    </w:p>
    <w:p w:rsidR="00000000" w:rsidRDefault="002003B3">
      <w:pPr>
        <w:ind w:left="1200" w:hanging="800"/>
        <w:jc w:val="both"/>
      </w:pPr>
      <w:hyperlink w:anchor="sub110000" w:history="1">
        <w:r>
          <w:rPr>
            <w:rStyle w:val="a3"/>
          </w:rPr>
          <w:t>Статья 11. </w:t>
        </w:r>
        <w:r>
          <w:rPr>
            <w:rStyle w:val="a3"/>
          </w:rPr>
          <w:t>Консультационный совет по вопросам налогообложения</w:t>
        </w:r>
      </w:hyperlink>
      <w:r>
        <w:rPr>
          <w:rStyle w:val="s0"/>
        </w:rPr>
        <w:t xml:space="preserve"> </w:t>
      </w:r>
    </w:p>
    <w:p w:rsidR="00000000" w:rsidRDefault="002003B3">
      <w:pPr>
        <w:ind w:left="1200" w:hanging="800"/>
        <w:jc w:val="both"/>
      </w:pPr>
      <w:hyperlink w:anchor="sub120000" w:history="1">
        <w:r>
          <w:rPr>
            <w:rStyle w:val="a3"/>
          </w:rPr>
          <w:t>Статья 12. Основные понятия, применяемые в настоящем Кодексе</w:t>
        </w:r>
      </w:hyperlink>
    </w:p>
    <w:p w:rsidR="00000000" w:rsidRDefault="002003B3">
      <w:pPr>
        <w:jc w:val="both"/>
      </w:pPr>
      <w:r>
        <w:rPr>
          <w:rStyle w:val="s0"/>
        </w:rPr>
        <w:t> </w:t>
      </w:r>
    </w:p>
    <w:p w:rsidR="00000000" w:rsidRDefault="002003B3">
      <w:pPr>
        <w:ind w:left="1080" w:hanging="1080"/>
        <w:jc w:val="both"/>
      </w:pPr>
      <w:hyperlink w:anchor="sub130000" w:history="1">
        <w:r>
          <w:rPr>
            <w:rStyle w:val="a3"/>
          </w:rPr>
          <w:t>Глава 2. Права и обязанности налогоплательщика и налогового агента. Представи</w:t>
        </w:r>
        <w:r>
          <w:rPr>
            <w:rStyle w:val="a3"/>
          </w:rPr>
          <w:t>тельство в налоговых отношениях</w:t>
        </w:r>
      </w:hyperlink>
    </w:p>
    <w:p w:rsidR="00000000" w:rsidRDefault="002003B3">
      <w:pPr>
        <w:ind w:left="1764" w:hanging="1361"/>
        <w:jc w:val="both"/>
      </w:pPr>
      <w:hyperlink w:anchor="sub130000" w:history="1">
        <w:r>
          <w:rPr>
            <w:rStyle w:val="a3"/>
          </w:rPr>
          <w:t>Статья 13. Права налогоплательщика</w:t>
        </w:r>
      </w:hyperlink>
    </w:p>
    <w:p w:rsidR="00000000" w:rsidRDefault="002003B3">
      <w:pPr>
        <w:ind w:left="1764" w:hanging="1361"/>
        <w:jc w:val="both"/>
      </w:pPr>
      <w:hyperlink w:anchor="sub140000" w:history="1">
        <w:r>
          <w:rPr>
            <w:rStyle w:val="a3"/>
          </w:rPr>
          <w:t>Статья 14. Обязанности налогоплательщика</w:t>
        </w:r>
      </w:hyperlink>
    </w:p>
    <w:p w:rsidR="00000000" w:rsidRDefault="002003B3">
      <w:pPr>
        <w:ind w:left="1764" w:hanging="1361"/>
        <w:jc w:val="both"/>
      </w:pPr>
      <w:hyperlink w:anchor="sub150000" w:history="1">
        <w:r>
          <w:rPr>
            <w:rStyle w:val="a3"/>
          </w:rPr>
          <w:t xml:space="preserve">Статья 15. Права и обязанности налогового агента </w:t>
        </w:r>
      </w:hyperlink>
    </w:p>
    <w:p w:rsidR="00000000" w:rsidRDefault="002003B3">
      <w:pPr>
        <w:ind w:left="1764" w:hanging="1361"/>
        <w:jc w:val="both"/>
      </w:pPr>
      <w:hyperlink w:anchor="sub160000" w:history="1">
        <w:r>
          <w:rPr>
            <w:rStyle w:val="a3"/>
          </w:rPr>
          <w:t>Статья 16. Обеспечение и защита прав налогоплательщика (налогового агента)</w:t>
        </w:r>
      </w:hyperlink>
    </w:p>
    <w:p w:rsidR="00000000" w:rsidRDefault="002003B3">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2003B3">
      <w:pPr>
        <w:ind w:left="1764" w:hanging="1361"/>
        <w:jc w:val="both"/>
      </w:pPr>
      <w:hyperlink w:anchor="sub17010000" w:history="1">
        <w:r>
          <w:rPr>
            <w:rStyle w:val="a3"/>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p>
    <w:p w:rsidR="00000000" w:rsidRDefault="002003B3">
      <w:pPr>
        <w:jc w:val="both"/>
      </w:pPr>
      <w:r>
        <w:t> </w:t>
      </w:r>
    </w:p>
    <w:p w:rsidR="00000000" w:rsidRDefault="002003B3">
      <w:pPr>
        <w:ind w:left="1080" w:hanging="1080"/>
        <w:jc w:val="both"/>
      </w:pPr>
      <w:hyperlink w:anchor="sub180000" w:history="1">
        <w:r>
          <w:rPr>
            <w:rStyle w:val="a3"/>
          </w:rPr>
          <w:t>Глава 3. Органы налоговой службы. Таможенные органы. Взаимо</w:t>
        </w:r>
        <w:r>
          <w:rPr>
            <w:rStyle w:val="a3"/>
          </w:rPr>
          <w:t>действие органов налоговой службы с другими государственными органами</w:t>
        </w:r>
      </w:hyperlink>
    </w:p>
    <w:p w:rsidR="00000000" w:rsidRDefault="002003B3">
      <w:pPr>
        <w:ind w:left="1480" w:hanging="1077"/>
        <w:jc w:val="both"/>
      </w:pPr>
      <w:hyperlink w:anchor="sub180000" w:history="1">
        <w:r>
          <w:rPr>
            <w:rStyle w:val="a3"/>
          </w:rPr>
          <w:t>Статья 18. Задачи и структура органов налоговой службы</w:t>
        </w:r>
      </w:hyperlink>
    </w:p>
    <w:p w:rsidR="00000000" w:rsidRDefault="002003B3">
      <w:pPr>
        <w:ind w:left="1480" w:hanging="1077"/>
        <w:jc w:val="both"/>
      </w:pPr>
      <w:hyperlink w:anchor="sub190000" w:history="1">
        <w:r>
          <w:rPr>
            <w:rStyle w:val="a3"/>
          </w:rPr>
          <w:t>Статья 19. Права органов налоговой службы</w:t>
        </w:r>
      </w:hyperlink>
    </w:p>
    <w:p w:rsidR="00000000" w:rsidRDefault="002003B3">
      <w:pPr>
        <w:ind w:left="1480" w:hanging="1077"/>
        <w:jc w:val="both"/>
      </w:pPr>
      <w:hyperlink w:anchor="sub200000" w:history="1">
        <w:r>
          <w:rPr>
            <w:rStyle w:val="a3"/>
          </w:rPr>
          <w:t>Статья 20. Обязанности органов налоговой службы</w:t>
        </w:r>
      </w:hyperlink>
    </w:p>
    <w:p w:rsidR="00000000" w:rsidRDefault="002003B3">
      <w:pPr>
        <w:ind w:left="1480" w:hanging="1077"/>
        <w:jc w:val="both"/>
      </w:pPr>
      <w:hyperlink w:anchor="sub210000" w:history="1">
        <w:r>
          <w:rPr>
            <w:rStyle w:val="a3"/>
          </w:rPr>
          <w:t>Статья 21. Конфликт интересов</w:t>
        </w:r>
      </w:hyperlink>
    </w:p>
    <w:p w:rsidR="00000000" w:rsidRDefault="002003B3">
      <w:pPr>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2003B3">
      <w:pPr>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2003B3">
      <w:pPr>
        <w:ind w:left="1480" w:hanging="1077"/>
        <w:jc w:val="both"/>
      </w:pPr>
      <w:hyperlink w:anchor="sub240000" w:history="1">
        <w:r>
          <w:rPr>
            <w:rStyle w:val="a3"/>
          </w:rPr>
          <w:t xml:space="preserve">Статья 24. Взаимодействие органов налоговой службы с уполномоченными государственными и местными исполнительными органами </w:t>
        </w:r>
      </w:hyperlink>
    </w:p>
    <w:p w:rsidR="00000000" w:rsidRDefault="002003B3">
      <w:pPr>
        <w:ind w:left="1480" w:hanging="1077"/>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2003B3">
      <w:pPr>
        <w:jc w:val="both"/>
      </w:pPr>
      <w:r>
        <w:rPr>
          <w:rStyle w:val="s0"/>
        </w:rPr>
        <w:t> </w:t>
      </w:r>
    </w:p>
    <w:p w:rsidR="00000000" w:rsidRDefault="002003B3">
      <w:pPr>
        <w:jc w:val="both"/>
      </w:pPr>
      <w:hyperlink w:anchor="sub260000" w:history="1">
        <w:r>
          <w:rPr>
            <w:rStyle w:val="a3"/>
          </w:rPr>
          <w:t>Раздел 2. Налоговое обязательство</w:t>
        </w:r>
      </w:hyperlink>
    </w:p>
    <w:p w:rsidR="00000000" w:rsidRDefault="002003B3">
      <w:pPr>
        <w:jc w:val="both"/>
      </w:pPr>
      <w:hyperlink w:anchor="sub260000" w:history="1">
        <w:r>
          <w:rPr>
            <w:rStyle w:val="a3"/>
          </w:rPr>
          <w:t>Глава 4. Общие положения</w:t>
        </w:r>
      </w:hyperlink>
    </w:p>
    <w:p w:rsidR="00000000" w:rsidRDefault="002003B3">
      <w:pPr>
        <w:ind w:left="1480" w:hanging="1077"/>
        <w:jc w:val="both"/>
      </w:pPr>
      <w:hyperlink w:anchor="sub260000" w:history="1">
        <w:r>
          <w:rPr>
            <w:rStyle w:val="a3"/>
          </w:rPr>
          <w:t xml:space="preserve">Статья 26. Налоговое обязательство </w:t>
        </w:r>
      </w:hyperlink>
    </w:p>
    <w:p w:rsidR="00000000" w:rsidRDefault="002003B3">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2003B3">
      <w:pPr>
        <w:ind w:left="1480" w:hanging="1077"/>
        <w:jc w:val="both"/>
      </w:pPr>
      <w:hyperlink w:anchor="sub280000" w:history="1">
        <w:r>
          <w:rPr>
            <w:rStyle w:val="a3"/>
          </w:rPr>
          <w:t>Статья 28. Налоговая база</w:t>
        </w:r>
      </w:hyperlink>
    </w:p>
    <w:p w:rsidR="00000000" w:rsidRDefault="002003B3">
      <w:pPr>
        <w:ind w:left="1480" w:hanging="1077"/>
        <w:jc w:val="both"/>
      </w:pPr>
      <w:hyperlink w:anchor="sub290000" w:history="1">
        <w:r>
          <w:rPr>
            <w:rStyle w:val="a3"/>
          </w:rPr>
          <w:t>Статья 29. Налоговая ставка</w:t>
        </w:r>
      </w:hyperlink>
    </w:p>
    <w:p w:rsidR="00000000" w:rsidRDefault="002003B3">
      <w:pPr>
        <w:ind w:left="1480" w:hanging="1077"/>
        <w:jc w:val="both"/>
      </w:pPr>
      <w:hyperlink w:anchor="sub300000" w:history="1">
        <w:r>
          <w:rPr>
            <w:rStyle w:val="a3"/>
          </w:rPr>
          <w:t>Статья 30. Налоговый период</w:t>
        </w:r>
      </w:hyperlink>
    </w:p>
    <w:p w:rsidR="00000000" w:rsidRDefault="002003B3">
      <w:pPr>
        <w:jc w:val="both"/>
      </w:pPr>
      <w:r>
        <w:rPr>
          <w:rStyle w:val="s0"/>
        </w:rPr>
        <w:t> </w:t>
      </w:r>
    </w:p>
    <w:p w:rsidR="00000000" w:rsidRDefault="002003B3">
      <w:pPr>
        <w:jc w:val="both"/>
      </w:pPr>
      <w:hyperlink w:anchor="sub310000" w:history="1">
        <w:r>
          <w:rPr>
            <w:rStyle w:val="a3"/>
          </w:rPr>
          <w:t>Глава 5. Исполнение налогового обязательства</w:t>
        </w:r>
      </w:hyperlink>
    </w:p>
    <w:p w:rsidR="00000000" w:rsidRDefault="002003B3">
      <w:pPr>
        <w:ind w:left="1537" w:hanging="1134"/>
        <w:jc w:val="both"/>
      </w:pPr>
      <w:hyperlink w:anchor="sub310000" w:history="1">
        <w:r>
          <w:rPr>
            <w:rStyle w:val="a3"/>
          </w:rPr>
          <w:t>Статья 31. Исполнение налогового обязательства</w:t>
        </w:r>
      </w:hyperlink>
    </w:p>
    <w:p w:rsidR="00000000" w:rsidRDefault="002003B3">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2003B3">
      <w:pPr>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2003B3">
      <w:pPr>
        <w:ind w:left="1537" w:hanging="1134"/>
        <w:jc w:val="both"/>
      </w:pPr>
      <w:hyperlink w:anchor="sub340000" w:history="1">
        <w:r>
          <w:rPr>
            <w:rStyle w:val="a3"/>
          </w:rPr>
          <w:t>Статья 34. Порядок погашения налоговой задолженности</w:t>
        </w:r>
      </w:hyperlink>
    </w:p>
    <w:p w:rsidR="00000000" w:rsidRDefault="002003B3">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2003B3">
      <w:pPr>
        <w:ind w:left="1537" w:hanging="1134"/>
        <w:jc w:val="both"/>
      </w:pPr>
      <w:hyperlink w:anchor="sub360000" w:history="1">
        <w:r>
          <w:rPr>
            <w:rStyle w:val="a3"/>
          </w:rPr>
          <w:t>Статья 36.</w:t>
        </w:r>
        <w:r>
          <w:rPr>
            <w:rStyle w:val="a3"/>
          </w:rPr>
          <w:t xml:space="preserve"> Особенности исполнения налогового обязательства при передаче имущества в доверительное управление </w:t>
        </w:r>
      </w:hyperlink>
    </w:p>
    <w:p w:rsidR="00000000" w:rsidRDefault="002003B3">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w:t>
        </w:r>
        <w:r>
          <w:rPr>
            <w:rStyle w:val="a3"/>
          </w:rPr>
          <w:t>ублике Казахстан структурного подразделения, постоянного учреждения юридического лица-нерезидента</w:t>
        </w:r>
      </w:hyperlink>
    </w:p>
    <w:p w:rsidR="00000000" w:rsidRDefault="002003B3">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лиц-резидентов</w:t>
        </w:r>
      </w:hyperlink>
    </w:p>
    <w:p w:rsidR="00000000" w:rsidRDefault="002003B3">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2003B3">
      <w:pPr>
        <w:ind w:left="1537" w:hanging="1134"/>
        <w:jc w:val="both"/>
      </w:pPr>
      <w:hyperlink w:anchor="sub390000" w:history="1">
        <w:r>
          <w:rPr>
            <w:rStyle w:val="a3"/>
            <w:bdr w:val="none" w:sz="0" w:space="0" w:color="auto" w:frame="1"/>
          </w:rPr>
          <w:t>Статья 39. </w:t>
        </w:r>
        <w:r>
          <w:rPr>
            <w:rStyle w:val="a3"/>
            <w:bdr w:val="none" w:sz="0" w:space="0" w:color="auto" w:frame="1"/>
          </w:rPr>
          <w:t>Исполнение налогового обязательства при реорганизации юридического лица путем слияния, присоединения, выделения</w:t>
        </w:r>
      </w:hyperlink>
    </w:p>
    <w:p w:rsidR="00000000" w:rsidRDefault="002003B3">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w:t>
        </w:r>
        <w:r>
          <w:rPr>
            <w:rStyle w:val="a3"/>
          </w:rPr>
          <w:t>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2003B3">
      <w:pPr>
        <w:ind w:left="1537" w:hanging="1134"/>
        <w:jc w:val="both"/>
      </w:pPr>
      <w:hyperlink w:anchor="sub400000" w:history="1">
        <w:r>
          <w:rPr>
            <w:rStyle w:val="a3"/>
          </w:rPr>
          <w:t xml:space="preserve">Статья 40. Исполнение налогового </w:t>
        </w:r>
        <w:r>
          <w:rPr>
            <w:rStyle w:val="a3"/>
          </w:rPr>
          <w:t>обязательства юридического лица при реорганизации путем разделения</w:t>
        </w:r>
      </w:hyperlink>
      <w:r>
        <w:rPr>
          <w:rStyle w:val="s0"/>
        </w:rPr>
        <w:t xml:space="preserve"> </w:t>
      </w:r>
    </w:p>
    <w:p w:rsidR="00000000" w:rsidRDefault="002003B3">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2003B3">
      <w:pPr>
        <w:ind w:left="1537" w:hanging="1134"/>
        <w:jc w:val="both"/>
      </w:pPr>
      <w:hyperlink w:anchor="sub420000" w:history="1">
        <w:r>
          <w:rPr>
            <w:rStyle w:val="a3"/>
          </w:rPr>
          <w:t>Статья 42. Исполн</w:t>
        </w:r>
        <w:r>
          <w:rPr>
            <w:rStyle w:val="a3"/>
          </w:rPr>
          <w:t>ение налогового обязательства частного нотариуса, частного судебного исполнителя, адвоката, прекращающих деятельность</w:t>
        </w:r>
      </w:hyperlink>
      <w:r>
        <w:rPr>
          <w:rStyle w:val="s0"/>
        </w:rPr>
        <w:t xml:space="preserve"> </w:t>
      </w:r>
    </w:p>
    <w:p w:rsidR="00000000" w:rsidRDefault="002003B3">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w:t>
        </w:r>
        <w:r>
          <w:rPr>
            <w:rStyle w:val="a3"/>
          </w:rPr>
          <w:t>имателей при прекращении деятельности</w:t>
        </w:r>
      </w:hyperlink>
      <w:r>
        <w:rPr>
          <w:rStyle w:val="s0"/>
        </w:rPr>
        <w:t xml:space="preserve"> </w:t>
      </w:r>
    </w:p>
    <w:p w:rsidR="00000000" w:rsidRDefault="002003B3">
      <w:pPr>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2003B3">
      <w:pPr>
        <w:ind w:left="1537" w:hanging="1134"/>
        <w:jc w:val="both"/>
      </w:pPr>
      <w:hyperlink w:anchor="sub450000" w:history="1">
        <w:r>
          <w:rPr>
            <w:rStyle w:val="a3"/>
          </w:rPr>
          <w:t>Статья 45. </w:t>
        </w:r>
        <w:r>
          <w:rPr>
            <w:rStyle w:val="a3"/>
          </w:rPr>
          <w:t>Погашение налоговой задолженности умершего физического лица</w:t>
        </w:r>
      </w:hyperlink>
    </w:p>
    <w:p w:rsidR="00000000" w:rsidRDefault="002003B3">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2003B3">
      <w:pPr>
        <w:jc w:val="both"/>
      </w:pPr>
      <w:r>
        <w:rPr>
          <w:rStyle w:val="s0"/>
        </w:rPr>
        <w:t> </w:t>
      </w:r>
    </w:p>
    <w:p w:rsidR="00000000" w:rsidRDefault="002003B3">
      <w:pPr>
        <w:ind w:left="900" w:hanging="900"/>
        <w:jc w:val="both"/>
      </w:pPr>
      <w:hyperlink w:anchor="sub470000" w:history="1">
        <w:r>
          <w:rPr>
            <w:rStyle w:val="a3"/>
          </w:rPr>
          <w:t>Глава 6. Изменение сроков исполнения налогового обязате</w:t>
        </w:r>
        <w:r>
          <w:rPr>
            <w:rStyle w:val="a3"/>
          </w:rPr>
          <w:t>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2003B3">
      <w:pPr>
        <w:ind w:left="1537" w:hanging="1134"/>
        <w:jc w:val="both"/>
      </w:pPr>
      <w:hyperlink w:anchor="sub470000" w:history="1">
        <w:r>
          <w:rPr>
            <w:rStyle w:val="a3"/>
          </w:rPr>
          <w:t>Статья 47. Общие положения</w:t>
        </w:r>
      </w:hyperlink>
    </w:p>
    <w:p w:rsidR="00000000" w:rsidRDefault="002003B3">
      <w:pPr>
        <w:ind w:left="1537" w:hanging="1134"/>
        <w:jc w:val="both"/>
      </w:pPr>
      <w:hyperlink w:anchor="sub480000" w:history="1">
        <w:r>
          <w:rPr>
            <w:rStyle w:val="a3"/>
          </w:rPr>
          <w:t>Статья 48. Орган, уполномоченный прини</w:t>
        </w:r>
        <w:r>
          <w:rPr>
            <w:rStyle w:val="a3"/>
          </w:rPr>
          <w:t>мать решение об изменении срока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2003B3">
      <w:pPr>
        <w:ind w:left="1537" w:hanging="1134"/>
        <w:jc w:val="both"/>
      </w:pPr>
      <w:hyperlink w:anchor="sub490000" w:history="1">
        <w:r>
          <w:rPr>
            <w:rStyle w:val="a3"/>
          </w:rPr>
          <w:t>Статья 49. Порядок изменения сроков исполнения налогового обязательства по уплате на</w:t>
        </w:r>
        <w:r>
          <w:rPr>
            <w:rStyle w:val="a3"/>
          </w:rPr>
          <w:t>логов и (или) пеней под гарантию банка</w:t>
        </w:r>
      </w:hyperlink>
    </w:p>
    <w:p w:rsidR="00000000" w:rsidRDefault="002003B3">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2003B3">
      <w:pPr>
        <w:ind w:left="1537" w:hanging="1134"/>
        <w:jc w:val="both"/>
      </w:pPr>
      <w:hyperlink w:anchor="sub510000" w:history="1">
        <w:r>
          <w:rPr>
            <w:rStyle w:val="a3"/>
          </w:rPr>
          <w:t>Статья 51. Порядок заключени</w:t>
        </w:r>
        <w:r>
          <w:rPr>
            <w:rStyle w:val="a3"/>
          </w:rPr>
          <w:t xml:space="preserve">я договора залога имущества </w:t>
        </w:r>
      </w:hyperlink>
    </w:p>
    <w:p w:rsidR="00000000" w:rsidRDefault="002003B3">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w:t>
        </w:r>
        <w:r>
          <w:rPr>
            <w:rStyle w:val="a3"/>
          </w:rPr>
          <w:t>льтатах налоговой проверки</w:t>
        </w:r>
      </w:hyperlink>
    </w:p>
    <w:p w:rsidR="00000000" w:rsidRDefault="002003B3">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2003B3">
      <w:pPr>
        <w:ind w:left="1537" w:hanging="1134"/>
        <w:jc w:val="both"/>
      </w:pPr>
      <w:hyperlink w:anchor="sub520000" w:history="1">
        <w:r>
          <w:rPr>
            <w:rStyle w:val="a3"/>
          </w:rPr>
          <w:t>Статья 52. Прекращение действия решения об</w:t>
        </w:r>
        <w:r>
          <w:rPr>
            <w:rStyle w:val="a3"/>
          </w:rPr>
          <w:t xml:space="preserve">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2003B3">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w:t>
        </w:r>
        <w:r>
          <w:rPr>
            <w:rStyle w:val="a3"/>
          </w:rPr>
          <w:t>лнения банковской гарантии</w:t>
        </w:r>
      </w:hyperlink>
    </w:p>
    <w:p w:rsidR="00000000" w:rsidRDefault="002003B3">
      <w:pPr>
        <w:ind w:left="1537" w:hanging="1134"/>
        <w:jc w:val="both"/>
      </w:pPr>
      <w:hyperlink w:anchor="sub540000" w:history="1">
        <w:r>
          <w:rPr>
            <w:rStyle w:val="a3"/>
          </w:rPr>
          <w:t xml:space="preserve">Статья 54. Прекращение налогового обязательства </w:t>
        </w:r>
      </w:hyperlink>
    </w:p>
    <w:p w:rsidR="00000000" w:rsidRDefault="002003B3">
      <w:pPr>
        <w:jc w:val="both"/>
      </w:pPr>
      <w:r>
        <w:t> </w:t>
      </w:r>
    </w:p>
    <w:p w:rsidR="00000000" w:rsidRDefault="002003B3">
      <w:pPr>
        <w:jc w:val="both"/>
      </w:pPr>
      <w:hyperlink w:anchor="sub550000" w:history="1">
        <w:r>
          <w:rPr>
            <w:rStyle w:val="a3"/>
          </w:rPr>
          <w:t>2. ОСОБЕННАЯ ЧАСТЬ</w:t>
        </w:r>
      </w:hyperlink>
    </w:p>
    <w:p w:rsidR="00000000" w:rsidRDefault="002003B3">
      <w:pPr>
        <w:jc w:val="both"/>
      </w:pPr>
      <w:r>
        <w:rPr>
          <w:rStyle w:val="s0"/>
        </w:rPr>
        <w:t> </w:t>
      </w:r>
    </w:p>
    <w:p w:rsidR="00000000" w:rsidRDefault="002003B3">
      <w:pPr>
        <w:jc w:val="both"/>
      </w:pPr>
      <w:hyperlink w:anchor="sub550000" w:history="1">
        <w:r>
          <w:rPr>
            <w:rStyle w:val="a3"/>
          </w:rPr>
          <w:t>Раздел 3. Основные положения</w:t>
        </w:r>
      </w:hyperlink>
    </w:p>
    <w:p w:rsidR="00000000" w:rsidRDefault="002003B3">
      <w:pPr>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2003B3">
      <w:pPr>
        <w:jc w:val="both"/>
      </w:pPr>
      <w:r>
        <w:rPr>
          <w:rStyle w:val="s0"/>
        </w:rPr>
        <w:t> </w:t>
      </w:r>
    </w:p>
    <w:p w:rsidR="00000000" w:rsidRDefault="002003B3">
      <w:pPr>
        <w:jc w:val="both"/>
      </w:pPr>
      <w:hyperlink w:anchor="sub560000" w:history="1">
        <w:r>
          <w:rPr>
            <w:rStyle w:val="a3"/>
          </w:rPr>
          <w:t>Глава 7. Налоговый учет</w:t>
        </w:r>
      </w:hyperlink>
    </w:p>
    <w:p w:rsidR="00000000" w:rsidRDefault="002003B3">
      <w:pPr>
        <w:ind w:left="1200" w:hanging="800"/>
        <w:jc w:val="both"/>
      </w:pPr>
      <w:hyperlink w:anchor="sub560000" w:history="1">
        <w:r>
          <w:rPr>
            <w:rStyle w:val="a3"/>
          </w:rPr>
          <w:t>Статья 56. Налоговый учет и учетная документация</w:t>
        </w:r>
      </w:hyperlink>
    </w:p>
    <w:p w:rsidR="00000000" w:rsidRDefault="002003B3">
      <w:pPr>
        <w:ind w:left="1200" w:hanging="800"/>
        <w:jc w:val="both"/>
      </w:pPr>
      <w:hyperlink w:anchor="sub570000" w:history="1">
        <w:r>
          <w:rPr>
            <w:rStyle w:val="a3"/>
          </w:rPr>
          <w:t>Статья 57. </w:t>
        </w:r>
        <w:r>
          <w:rPr>
            <w:rStyle w:val="a3"/>
          </w:rPr>
          <w:t>Правила налогового учета</w:t>
        </w:r>
      </w:hyperlink>
    </w:p>
    <w:p w:rsidR="00000000" w:rsidRDefault="002003B3">
      <w:pPr>
        <w:ind w:left="1200" w:hanging="800"/>
        <w:jc w:val="both"/>
      </w:pPr>
      <w:hyperlink w:anchor="sub580000" w:history="1">
        <w:r>
          <w:rPr>
            <w:rStyle w:val="a3"/>
          </w:rPr>
          <w:t>Статья 58. Правила ведения раздельного налогового учета</w:t>
        </w:r>
      </w:hyperlink>
    </w:p>
    <w:p w:rsidR="00000000" w:rsidRDefault="002003B3">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2003B3">
      <w:pPr>
        <w:ind w:left="1200" w:hanging="800"/>
        <w:jc w:val="both"/>
      </w:pPr>
      <w:hyperlink w:anchor="sub600000" w:history="1">
        <w:r>
          <w:rPr>
            <w:rStyle w:val="a3"/>
          </w:rPr>
          <w:t>Статья 60. </w:t>
        </w:r>
        <w:r>
          <w:rPr>
            <w:rStyle w:val="a3"/>
          </w:rPr>
          <w:t>Требования к налоговой учетной политике</w:t>
        </w:r>
      </w:hyperlink>
    </w:p>
    <w:p w:rsidR="00000000" w:rsidRDefault="002003B3">
      <w:pPr>
        <w:ind w:left="1200" w:hanging="800"/>
        <w:jc w:val="both"/>
      </w:pPr>
      <w:r>
        <w:rPr>
          <w:rStyle w:val="s0"/>
        </w:rPr>
        <w:t> </w:t>
      </w:r>
    </w:p>
    <w:p w:rsidR="00000000" w:rsidRDefault="002003B3">
      <w:pPr>
        <w:ind w:left="1260" w:hanging="1260"/>
        <w:jc w:val="both"/>
      </w:pPr>
      <w:hyperlink w:anchor="sub60010000" w:history="1">
        <w:r>
          <w:rPr>
            <w:rStyle w:val="a3"/>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w:t>
        </w:r>
        <w:r>
          <w:rPr>
            <w:rStyle w:val="a3"/>
          </w:rPr>
          <w:t>и с законодательным актом Республики Казахстан о бухгалтерском учете и финансовой отчетности</w:t>
        </w:r>
      </w:hyperlink>
    </w:p>
    <w:p w:rsidR="00000000" w:rsidRDefault="002003B3">
      <w:pPr>
        <w:ind w:left="1200" w:hanging="800"/>
        <w:jc w:val="both"/>
      </w:pPr>
      <w:hyperlink w:anchor="sub60010000" w:history="1">
        <w:r>
          <w:rPr>
            <w:rStyle w:val="a3"/>
          </w:rPr>
          <w:t>Статья 60-1. Общие положения</w:t>
        </w:r>
      </w:hyperlink>
    </w:p>
    <w:p w:rsidR="00000000" w:rsidRDefault="002003B3">
      <w:pPr>
        <w:ind w:left="1200" w:hanging="800"/>
        <w:jc w:val="both"/>
      </w:pPr>
      <w:hyperlink w:anchor="sub60020000" w:history="1">
        <w:r>
          <w:rPr>
            <w:rStyle w:val="a3"/>
          </w:rPr>
          <w:t>Статья 60-2. Формы первичных учетных документов и требования по их</w:t>
        </w:r>
        <w:r>
          <w:rPr>
            <w:rStyle w:val="a3"/>
          </w:rPr>
          <w:t xml:space="preserve"> составлению</w:t>
        </w:r>
      </w:hyperlink>
    </w:p>
    <w:p w:rsidR="00000000" w:rsidRDefault="002003B3">
      <w:pPr>
        <w:ind w:left="1200" w:hanging="800"/>
        <w:jc w:val="both"/>
      </w:pPr>
      <w:hyperlink w:anchor="sub60030000" w:history="1">
        <w:r>
          <w:rPr>
            <w:rStyle w:val="a3"/>
          </w:rPr>
          <w:t>Статья 60-3. Особенности ведения налогового учета</w:t>
        </w:r>
      </w:hyperlink>
    </w:p>
    <w:p w:rsidR="00000000" w:rsidRDefault="002003B3">
      <w:pPr>
        <w:jc w:val="both"/>
      </w:pPr>
      <w:r>
        <w:rPr>
          <w:rStyle w:val="s0"/>
        </w:rPr>
        <w:t> </w:t>
      </w:r>
    </w:p>
    <w:p w:rsidR="00000000" w:rsidRDefault="002003B3">
      <w:pPr>
        <w:jc w:val="both"/>
      </w:pPr>
      <w:hyperlink w:anchor="sub610000" w:history="1">
        <w:r>
          <w:rPr>
            <w:rStyle w:val="a3"/>
          </w:rPr>
          <w:t>Глава 8. Налоговые формы</w:t>
        </w:r>
      </w:hyperlink>
    </w:p>
    <w:p w:rsidR="00000000" w:rsidRDefault="002003B3">
      <w:pPr>
        <w:ind w:left="1200" w:hanging="800"/>
        <w:jc w:val="both"/>
      </w:pPr>
      <w:hyperlink w:anchor="sub610000" w:history="1">
        <w:r>
          <w:rPr>
            <w:rStyle w:val="a3"/>
          </w:rPr>
          <w:t>Статья 61. Налоговые формы и порядок их составления</w:t>
        </w:r>
      </w:hyperlink>
    </w:p>
    <w:p w:rsidR="00000000" w:rsidRDefault="002003B3">
      <w:pPr>
        <w:ind w:left="1200" w:hanging="800"/>
        <w:jc w:val="both"/>
      </w:pPr>
      <w:hyperlink w:anchor="sub620000" w:history="1">
        <w:r>
          <w:rPr>
            <w:rStyle w:val="a3"/>
          </w:rPr>
          <w:t>Статья 62. Срок хранения налоговых форм</w:t>
        </w:r>
      </w:hyperlink>
    </w:p>
    <w:p w:rsidR="00000000" w:rsidRDefault="002003B3">
      <w:pPr>
        <w:jc w:val="both"/>
      </w:pPr>
      <w:r>
        <w:rPr>
          <w:rStyle w:val="s0"/>
        </w:rPr>
        <w:t> </w:t>
      </w:r>
    </w:p>
    <w:p w:rsidR="00000000" w:rsidRDefault="002003B3">
      <w:pPr>
        <w:jc w:val="both"/>
      </w:pPr>
      <w:hyperlink w:anchor="sub630000" w:history="1">
        <w:r>
          <w:rPr>
            <w:rStyle w:val="a3"/>
          </w:rPr>
          <w:t>§ 1. Налоговая отчетность</w:t>
        </w:r>
      </w:hyperlink>
    </w:p>
    <w:p w:rsidR="00000000" w:rsidRDefault="002003B3">
      <w:pPr>
        <w:ind w:left="1537" w:hanging="1134"/>
        <w:jc w:val="both"/>
      </w:pPr>
      <w:hyperlink w:anchor="sub630000" w:history="1">
        <w:r>
          <w:rPr>
            <w:rStyle w:val="a3"/>
          </w:rPr>
          <w:t>Статья 63. Общие положения</w:t>
        </w:r>
      </w:hyperlink>
    </w:p>
    <w:p w:rsidR="00000000" w:rsidRDefault="002003B3">
      <w:pPr>
        <w:ind w:left="1537" w:hanging="1134"/>
        <w:jc w:val="both"/>
      </w:pPr>
      <w:hyperlink w:anchor="sub640000" w:history="1">
        <w:r>
          <w:rPr>
            <w:rStyle w:val="a3"/>
          </w:rPr>
          <w:t>Статья 64. Особенности составлени</w:t>
        </w:r>
        <w:r>
          <w:rPr>
            <w:rStyle w:val="a3"/>
          </w:rPr>
          <w:t>я налоговой отчетности</w:t>
        </w:r>
      </w:hyperlink>
    </w:p>
    <w:p w:rsidR="00000000" w:rsidRDefault="002003B3">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2003B3">
      <w:pPr>
        <w:ind w:left="1537" w:hanging="1134"/>
        <w:jc w:val="both"/>
      </w:pPr>
      <w:hyperlink w:anchor="sub660000" w:history="1">
        <w:r>
          <w:rPr>
            <w:rStyle w:val="a3"/>
          </w:rPr>
          <w:t>Статья 66. Особенности установления налоговой отчетности по налогу на добав</w:t>
        </w:r>
        <w:r>
          <w:rPr>
            <w:rStyle w:val="a3"/>
          </w:rPr>
          <w:t>ленную стоимость</w:t>
        </w:r>
      </w:hyperlink>
    </w:p>
    <w:p w:rsidR="00000000" w:rsidRDefault="002003B3">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2003B3">
      <w:pPr>
        <w:ind w:left="1537" w:hanging="1134"/>
        <w:jc w:val="both"/>
      </w:pPr>
      <w:hyperlink w:anchor="sub680000" w:history="1">
        <w:r>
          <w:rPr>
            <w:rStyle w:val="a3"/>
          </w:rPr>
          <w:t>Статья 68. Порядок представления налоговой отчетности</w:t>
        </w:r>
      </w:hyperlink>
    </w:p>
    <w:p w:rsidR="00000000" w:rsidRDefault="002003B3">
      <w:pPr>
        <w:ind w:left="1537" w:hanging="1134"/>
        <w:jc w:val="both"/>
      </w:pPr>
      <w:hyperlink w:anchor="sub690000" w:history="1">
        <w:r>
          <w:rPr>
            <w:rStyle w:val="a3"/>
          </w:rPr>
          <w:t>Статья 69. Порядок отзыва налоговой отчетности</w:t>
        </w:r>
      </w:hyperlink>
    </w:p>
    <w:p w:rsidR="00000000" w:rsidRDefault="002003B3">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2003B3">
      <w:pPr>
        <w:ind w:left="1537" w:hanging="1134"/>
        <w:jc w:val="both"/>
      </w:pPr>
      <w:hyperlink w:anchor="sub710000" w:history="1">
        <w:r>
          <w:rPr>
            <w:rStyle w:val="a3"/>
          </w:rPr>
          <w:t>Статья 71.  Продление сроков представления нало</w:t>
        </w:r>
        <w:r>
          <w:rPr>
            <w:rStyle w:val="a3"/>
          </w:rPr>
          <w:t>говой отчетности по мониторингу</w:t>
        </w:r>
      </w:hyperlink>
    </w:p>
    <w:p w:rsidR="00000000" w:rsidRDefault="002003B3">
      <w:pPr>
        <w:ind w:left="1537" w:hanging="1134"/>
        <w:jc w:val="both"/>
      </w:pPr>
      <w:hyperlink w:anchor="sub720000" w:history="1">
        <w:r>
          <w:rPr>
            <w:rStyle w:val="a3"/>
          </w:rPr>
          <w:t>Статья 72.  Продление сроков представления налоговой отчетности, за исключением налоговой отчетности по мониторингу</w:t>
        </w:r>
      </w:hyperlink>
    </w:p>
    <w:p w:rsidR="00000000" w:rsidRDefault="002003B3">
      <w:pPr>
        <w:ind w:left="1537" w:hanging="1134"/>
        <w:jc w:val="both"/>
      </w:pPr>
      <w:hyperlink w:anchor="sub730000" w:history="1">
        <w:r>
          <w:rPr>
            <w:rStyle w:val="a3"/>
          </w:rPr>
          <w:t>Статья 73. Порядок приостановления (продлени</w:t>
        </w:r>
        <w:r>
          <w:rPr>
            <w:rStyle w:val="a3"/>
          </w:rPr>
          <w:t>я, возобновления) представления налоговой отчетности налогоплательщиком (налоговым агентом)</w:t>
        </w:r>
      </w:hyperlink>
    </w:p>
    <w:p w:rsidR="00000000" w:rsidRDefault="002003B3">
      <w:pPr>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предпринимателем, пр</w:t>
        </w:r>
        <w:r>
          <w:rPr>
            <w:rStyle w:val="a3"/>
          </w:rPr>
          <w:t>именяющим специальный налоговый режим для субъектов малого бизнеса на основе патента</w:t>
        </w:r>
      </w:hyperlink>
    </w:p>
    <w:p w:rsidR="00000000" w:rsidRDefault="002003B3">
      <w:pPr>
        <w:jc w:val="both"/>
      </w:pPr>
      <w:hyperlink w:anchor="sub750000" w:history="1">
        <w:r>
          <w:rPr>
            <w:rStyle w:val="a3"/>
          </w:rPr>
          <w:t>§ 2. Налоговое заявление</w:t>
        </w:r>
      </w:hyperlink>
    </w:p>
    <w:p w:rsidR="00000000" w:rsidRDefault="002003B3">
      <w:pPr>
        <w:ind w:left="1200" w:hanging="800"/>
        <w:jc w:val="both"/>
      </w:pPr>
      <w:hyperlink w:anchor="sub750000" w:history="1">
        <w:r>
          <w:rPr>
            <w:rStyle w:val="a3"/>
          </w:rPr>
          <w:t>Статья 75. Общие положения</w:t>
        </w:r>
      </w:hyperlink>
    </w:p>
    <w:p w:rsidR="00000000" w:rsidRDefault="002003B3">
      <w:pPr>
        <w:ind w:left="1200" w:hanging="800"/>
        <w:jc w:val="both"/>
      </w:pPr>
      <w:hyperlink w:anchor="sub760000" w:history="1">
        <w:r>
          <w:rPr>
            <w:rStyle w:val="a3"/>
          </w:rPr>
          <w:t>Статья 76. </w:t>
        </w:r>
        <w:r>
          <w:rPr>
            <w:rStyle w:val="a3"/>
          </w:rPr>
          <w:t>Порядок представления налогового заявления</w:t>
        </w:r>
      </w:hyperlink>
    </w:p>
    <w:p w:rsidR="00000000" w:rsidRDefault="002003B3">
      <w:pPr>
        <w:jc w:val="both"/>
      </w:pPr>
      <w:hyperlink w:anchor="sub770000" w:history="1">
        <w:r>
          <w:rPr>
            <w:rStyle w:val="a3"/>
          </w:rPr>
          <w:t>§ 3. Налоговые регистры</w:t>
        </w:r>
      </w:hyperlink>
    </w:p>
    <w:p w:rsidR="00000000" w:rsidRDefault="002003B3">
      <w:pPr>
        <w:ind w:left="1200" w:hanging="800"/>
        <w:jc w:val="both"/>
      </w:pPr>
      <w:hyperlink w:anchor="sub770000" w:history="1">
        <w:r>
          <w:rPr>
            <w:rStyle w:val="a3"/>
          </w:rPr>
          <w:t>Статья 77. Налоговые регистры</w:t>
        </w:r>
      </w:hyperlink>
    </w:p>
    <w:p w:rsidR="00000000" w:rsidRDefault="002003B3">
      <w:pPr>
        <w:jc w:val="both"/>
      </w:pPr>
      <w:r>
        <w:rPr>
          <w:rStyle w:val="s0"/>
        </w:rPr>
        <w:t> </w:t>
      </w:r>
    </w:p>
    <w:p w:rsidR="00000000" w:rsidRDefault="002003B3">
      <w:pPr>
        <w:jc w:val="both"/>
      </w:pPr>
      <w:hyperlink w:anchor="sub780000" w:history="1">
        <w:r>
          <w:rPr>
            <w:rStyle w:val="a3"/>
          </w:rPr>
          <w:t>Глава 9. Особенности налогового учета</w:t>
        </w:r>
      </w:hyperlink>
    </w:p>
    <w:p w:rsidR="00000000" w:rsidRDefault="002003B3">
      <w:pPr>
        <w:ind w:left="1200" w:hanging="800"/>
        <w:jc w:val="both"/>
      </w:pPr>
      <w:hyperlink w:anchor="sub780000" w:history="1">
        <w:r>
          <w:rPr>
            <w:rStyle w:val="a3"/>
          </w:rPr>
          <w:t xml:space="preserve">Статья 78. Финансовый лизинг </w:t>
        </w:r>
      </w:hyperlink>
    </w:p>
    <w:p w:rsidR="00000000" w:rsidRDefault="002003B3">
      <w:pPr>
        <w:ind w:left="1200" w:hanging="800"/>
        <w:jc w:val="both"/>
      </w:pPr>
      <w:hyperlink w:anchor="sub790000" w:history="1">
        <w:r>
          <w:rPr>
            <w:rStyle w:val="a3"/>
          </w:rPr>
          <w:t>Статья 79. Исключена</w:t>
        </w:r>
      </w:hyperlink>
    </w:p>
    <w:p w:rsidR="00000000" w:rsidRDefault="002003B3">
      <w:pPr>
        <w:ind w:left="1200" w:hanging="800"/>
        <w:jc w:val="both"/>
      </w:pPr>
      <w:hyperlink w:anchor="sub800000" w:history="1">
        <w:r>
          <w:rPr>
            <w:rStyle w:val="a3"/>
          </w:rPr>
          <w:t>Статья 80. Осуществление совместной деятельности</w:t>
        </w:r>
      </w:hyperlink>
    </w:p>
    <w:p w:rsidR="00000000" w:rsidRDefault="002003B3">
      <w:pPr>
        <w:jc w:val="both"/>
      </w:pPr>
      <w:r>
        <w:rPr>
          <w:rStyle w:val="s0"/>
        </w:rPr>
        <w:t> </w:t>
      </w:r>
    </w:p>
    <w:p w:rsidR="00000000" w:rsidRDefault="002003B3">
      <w:pPr>
        <w:jc w:val="both"/>
      </w:pPr>
      <w:hyperlink w:anchor="sub810000" w:history="1">
        <w:r>
          <w:rPr>
            <w:rStyle w:val="a3"/>
          </w:rPr>
          <w:t>Раздел 4. Корпоративный подоходный налог</w:t>
        </w:r>
      </w:hyperlink>
    </w:p>
    <w:p w:rsidR="00000000" w:rsidRDefault="002003B3">
      <w:pPr>
        <w:jc w:val="both"/>
      </w:pPr>
      <w:hyperlink w:anchor="sub810000" w:history="1">
        <w:r>
          <w:rPr>
            <w:rStyle w:val="a3"/>
          </w:rPr>
          <w:t>Глава 10. Общие положения</w:t>
        </w:r>
      </w:hyperlink>
    </w:p>
    <w:p w:rsidR="00000000" w:rsidRDefault="002003B3">
      <w:pPr>
        <w:ind w:left="1200" w:hanging="800"/>
        <w:jc w:val="both"/>
      </w:pPr>
      <w:hyperlink w:anchor="sub810000" w:history="1">
        <w:r>
          <w:rPr>
            <w:rStyle w:val="a3"/>
          </w:rPr>
          <w:t>Статья 81. Плательщики</w:t>
        </w:r>
      </w:hyperlink>
    </w:p>
    <w:p w:rsidR="00000000" w:rsidRDefault="002003B3">
      <w:pPr>
        <w:ind w:left="1200" w:hanging="800"/>
        <w:jc w:val="both"/>
      </w:pPr>
      <w:hyperlink w:anchor="sub820000" w:history="1">
        <w:r>
          <w:rPr>
            <w:rStyle w:val="a3"/>
          </w:rPr>
          <w:t xml:space="preserve">Статья 82. Объекты налогообложения </w:t>
        </w:r>
      </w:hyperlink>
    </w:p>
    <w:p w:rsidR="00000000" w:rsidRDefault="002003B3">
      <w:r>
        <w:rPr>
          <w:rStyle w:val="s0"/>
        </w:rPr>
        <w:t> </w:t>
      </w:r>
    </w:p>
    <w:p w:rsidR="00000000" w:rsidRDefault="002003B3">
      <w:pPr>
        <w:jc w:val="both"/>
      </w:pPr>
      <w:hyperlink w:anchor="sub830000" w:history="1">
        <w:r>
          <w:rPr>
            <w:rStyle w:val="a3"/>
          </w:rPr>
          <w:t>Глава 11. Налогооблагаемый доход</w:t>
        </w:r>
      </w:hyperlink>
    </w:p>
    <w:p w:rsidR="00000000" w:rsidRDefault="002003B3">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2003B3">
      <w:pPr>
        <w:jc w:val="both"/>
      </w:pPr>
      <w:hyperlink w:anchor="sub840000" w:history="1">
        <w:r>
          <w:rPr>
            <w:rStyle w:val="a3"/>
          </w:rPr>
          <w:t>§ 1. Совокупный годовой доход</w:t>
        </w:r>
      </w:hyperlink>
    </w:p>
    <w:p w:rsidR="00000000" w:rsidRDefault="002003B3">
      <w:pPr>
        <w:ind w:left="1537" w:hanging="1134"/>
        <w:jc w:val="both"/>
      </w:pPr>
      <w:hyperlink w:anchor="sub840000" w:history="1">
        <w:r>
          <w:rPr>
            <w:rStyle w:val="a3"/>
          </w:rPr>
          <w:t xml:space="preserve">Статья 84. Совокупный годовой доход </w:t>
        </w:r>
      </w:hyperlink>
    </w:p>
    <w:p w:rsidR="00000000" w:rsidRDefault="002003B3">
      <w:pPr>
        <w:ind w:left="1537" w:hanging="1134"/>
        <w:jc w:val="both"/>
      </w:pPr>
      <w:hyperlink w:anchor="sub850000" w:history="1">
        <w:r>
          <w:rPr>
            <w:rStyle w:val="a3"/>
          </w:rPr>
          <w:t>Статья 85. </w:t>
        </w:r>
        <w:r>
          <w:rPr>
            <w:rStyle w:val="a3"/>
          </w:rPr>
          <w:t xml:space="preserve">Доходы, включаемые в совокупный годовой доход </w:t>
        </w:r>
      </w:hyperlink>
    </w:p>
    <w:p w:rsidR="00000000" w:rsidRDefault="002003B3">
      <w:pPr>
        <w:ind w:left="1537" w:hanging="1134"/>
        <w:jc w:val="both"/>
      </w:pPr>
      <w:hyperlink w:anchor="sub860000" w:history="1">
        <w:r>
          <w:rPr>
            <w:rStyle w:val="a3"/>
          </w:rPr>
          <w:t xml:space="preserve">Статья 86. Доход от реализации </w:t>
        </w:r>
      </w:hyperlink>
    </w:p>
    <w:p w:rsidR="00000000" w:rsidRDefault="002003B3">
      <w:pPr>
        <w:ind w:left="1537" w:hanging="1134"/>
        <w:jc w:val="both"/>
      </w:pPr>
      <w:hyperlink w:anchor="sub870000" w:history="1">
        <w:r>
          <w:rPr>
            <w:rStyle w:val="a3"/>
          </w:rPr>
          <w:t>Статья 87. Доход от прироста стоимости</w:t>
        </w:r>
      </w:hyperlink>
    </w:p>
    <w:p w:rsidR="00000000" w:rsidRDefault="002003B3">
      <w:pPr>
        <w:ind w:left="1537" w:hanging="1134"/>
        <w:jc w:val="both"/>
      </w:pPr>
      <w:hyperlink w:anchor="sub880000" w:history="1">
        <w:r>
          <w:rPr>
            <w:rStyle w:val="a3"/>
          </w:rPr>
          <w:t>Статья 88. Доход от списания обязательств</w:t>
        </w:r>
      </w:hyperlink>
    </w:p>
    <w:p w:rsidR="00000000" w:rsidRDefault="002003B3">
      <w:pPr>
        <w:ind w:left="1537" w:hanging="1134"/>
        <w:jc w:val="both"/>
      </w:pPr>
      <w:hyperlink w:anchor="sub890000" w:history="1">
        <w:r>
          <w:rPr>
            <w:rStyle w:val="a3"/>
          </w:rPr>
          <w:t>Статья 89 Доход по сомнительным обязательствам</w:t>
        </w:r>
      </w:hyperlink>
    </w:p>
    <w:p w:rsidR="00000000" w:rsidRDefault="002003B3">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2003B3">
      <w:pPr>
        <w:ind w:left="1537" w:hanging="1134"/>
        <w:jc w:val="both"/>
      </w:pPr>
      <w:hyperlink w:anchor="sub900000" w:history="1">
        <w:r>
          <w:rPr>
            <w:rStyle w:val="a3"/>
          </w:rPr>
          <w:t>Статья 90</w:t>
        </w:r>
        <w:r>
          <w:rPr>
            <w:rStyle w:val="a3"/>
          </w:rPr>
          <w:t>. Доход от снижения размеров созданных провизий (резервов</w:t>
        </w:r>
      </w:hyperlink>
      <w:r>
        <w:rPr>
          <w:rStyle w:val="s0"/>
        </w:rPr>
        <w:t>)</w:t>
      </w:r>
    </w:p>
    <w:p w:rsidR="00000000" w:rsidRDefault="002003B3">
      <w:pPr>
        <w:ind w:left="1537" w:hanging="1134"/>
        <w:jc w:val="both"/>
      </w:pPr>
      <w:hyperlink w:anchor="sub910000" w:history="1">
        <w:r>
          <w:rPr>
            <w:rStyle w:val="a3"/>
          </w:rPr>
          <w:t>Статья 91. Доход от уступки права требования</w:t>
        </w:r>
      </w:hyperlink>
    </w:p>
    <w:p w:rsidR="00000000" w:rsidRDefault="002003B3">
      <w:pPr>
        <w:ind w:left="1537" w:hanging="1134"/>
        <w:jc w:val="both"/>
      </w:pPr>
      <w:hyperlink w:anchor="sub920000" w:history="1">
        <w:r>
          <w:rPr>
            <w:rStyle w:val="a3"/>
          </w:rPr>
          <w:t>Статья 92. Доход от выбытия фиксированных активов</w:t>
        </w:r>
      </w:hyperlink>
    </w:p>
    <w:p w:rsidR="00000000" w:rsidRDefault="002003B3">
      <w:pPr>
        <w:ind w:left="1537" w:hanging="1134"/>
        <w:jc w:val="both"/>
      </w:pPr>
      <w:hyperlink w:anchor="sub930000" w:history="1">
        <w:r>
          <w:rPr>
            <w:rStyle w:val="a3"/>
          </w:rPr>
          <w:t>Статья</w:t>
        </w:r>
        <w:r>
          <w:rPr>
            <w:rStyle w:val="a3"/>
          </w:rPr>
          <w:t>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2003B3">
      <w:pPr>
        <w:ind w:left="1537" w:hanging="1134"/>
        <w:jc w:val="both"/>
      </w:pPr>
      <w:hyperlink w:anchor="sub940000" w:history="1">
        <w:r>
          <w:rPr>
            <w:rStyle w:val="a3"/>
          </w:rPr>
          <w:t>Статья 94. Доход от превышения суммы отчислений в фонд ликвидац</w:t>
        </w:r>
        <w:r>
          <w:rPr>
            <w:rStyle w:val="a3"/>
          </w:rPr>
          <w:t>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2003B3">
      <w:pPr>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2003B3">
      <w:pPr>
        <w:ind w:left="1537" w:hanging="1134"/>
        <w:jc w:val="both"/>
      </w:pPr>
      <w:hyperlink w:anchor="sub960000" w:history="1">
        <w:r>
          <w:rPr>
            <w:rStyle w:val="a3"/>
          </w:rPr>
          <w:t>Стат</w:t>
        </w:r>
        <w:r>
          <w:rPr>
            <w:rStyle w:val="a3"/>
          </w:rPr>
          <w:t>ья 96. Безвозмездно полученное имущество</w:t>
        </w:r>
      </w:hyperlink>
    </w:p>
    <w:p w:rsidR="00000000" w:rsidRDefault="002003B3">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2003B3">
      <w:pPr>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2003B3">
      <w:pPr>
        <w:ind w:left="1537" w:hanging="1134"/>
        <w:jc w:val="both"/>
      </w:pPr>
      <w:hyperlink w:anchor="sub990000" w:history="1">
        <w:r>
          <w:rPr>
            <w:rStyle w:val="a3"/>
          </w:rPr>
          <w:t>Статья 99. Корректировка совокупного годового дохода</w:t>
        </w:r>
      </w:hyperlink>
    </w:p>
    <w:p w:rsidR="00000000" w:rsidRDefault="002003B3">
      <w:pPr>
        <w:jc w:val="both"/>
      </w:pPr>
      <w:hyperlink w:anchor="sub1000000" w:history="1">
        <w:r>
          <w:rPr>
            <w:rStyle w:val="a3"/>
          </w:rPr>
          <w:t>§ 2. Вычеты</w:t>
        </w:r>
      </w:hyperlink>
    </w:p>
    <w:p w:rsidR="00000000" w:rsidRDefault="002003B3">
      <w:pPr>
        <w:ind w:left="1650" w:hanging="1247"/>
        <w:jc w:val="both"/>
      </w:pPr>
      <w:hyperlink w:anchor="sub1000000" w:history="1">
        <w:r>
          <w:rPr>
            <w:rStyle w:val="a3"/>
          </w:rPr>
          <w:t xml:space="preserve">Статья 100. Вычеты </w:t>
        </w:r>
      </w:hyperlink>
    </w:p>
    <w:p w:rsidR="00000000" w:rsidRDefault="002003B3">
      <w:pPr>
        <w:ind w:left="1650" w:hanging="1247"/>
        <w:jc w:val="both"/>
      </w:pPr>
      <w:hyperlink w:anchor="sub1010000" w:history="1">
        <w:r>
          <w:rPr>
            <w:rStyle w:val="a3"/>
          </w:rPr>
          <w:t>Статья 101. Вычет сумм компенсаций при с</w:t>
        </w:r>
        <w:r>
          <w:rPr>
            <w:rStyle w:val="a3"/>
          </w:rPr>
          <w:t>лужебных командировках</w:t>
        </w:r>
      </w:hyperlink>
    </w:p>
    <w:p w:rsidR="00000000" w:rsidRDefault="002003B3">
      <w:pPr>
        <w:ind w:left="1650" w:hanging="1247"/>
        <w:jc w:val="both"/>
      </w:pPr>
      <w:hyperlink w:anchor="sub1020000" w:history="1">
        <w:r>
          <w:rPr>
            <w:rStyle w:val="a3"/>
          </w:rPr>
          <w:t>Статья 102. Вычет сумм представительских расходов</w:t>
        </w:r>
      </w:hyperlink>
    </w:p>
    <w:p w:rsidR="00000000" w:rsidRDefault="002003B3">
      <w:pPr>
        <w:ind w:left="1650" w:hanging="1247"/>
        <w:jc w:val="both"/>
      </w:pPr>
      <w:hyperlink w:anchor="sub1030000" w:history="1">
        <w:r>
          <w:rPr>
            <w:rStyle w:val="a3"/>
          </w:rPr>
          <w:t>Статья 103. Вычет по вознаграждению</w:t>
        </w:r>
      </w:hyperlink>
    </w:p>
    <w:p w:rsidR="00000000" w:rsidRDefault="002003B3">
      <w:pPr>
        <w:ind w:left="1650" w:hanging="1247"/>
        <w:jc w:val="both"/>
      </w:pPr>
      <w:hyperlink w:anchor="sub1040000" w:history="1">
        <w:r>
          <w:rPr>
            <w:rStyle w:val="a3"/>
          </w:rPr>
          <w:t>Статья 104. Вычет по выплаченным сомнительным об</w:t>
        </w:r>
        <w:r>
          <w:rPr>
            <w:rStyle w:val="a3"/>
          </w:rPr>
          <w:t>язательствам</w:t>
        </w:r>
      </w:hyperlink>
    </w:p>
    <w:p w:rsidR="00000000" w:rsidRDefault="002003B3">
      <w:pPr>
        <w:ind w:left="1650" w:hanging="1247"/>
        <w:jc w:val="both"/>
      </w:pPr>
      <w:hyperlink w:anchor="sub1050000" w:history="1">
        <w:r>
          <w:rPr>
            <w:rStyle w:val="a3"/>
          </w:rPr>
          <w:t>Статья 105. Вычет по сомнительным требованиям</w:t>
        </w:r>
      </w:hyperlink>
    </w:p>
    <w:p w:rsidR="00000000" w:rsidRDefault="002003B3">
      <w:pPr>
        <w:ind w:firstLine="400"/>
        <w:jc w:val="both"/>
      </w:pPr>
      <w:hyperlink w:anchor="sub105010000" w:history="1">
        <w:r>
          <w:rPr>
            <w:rStyle w:val="a3"/>
          </w:rPr>
          <w:t>Статья 105-1. Вычеты страховой, перестраховочной организации</w:t>
        </w:r>
      </w:hyperlink>
    </w:p>
    <w:p w:rsidR="00000000" w:rsidRDefault="002003B3">
      <w:pPr>
        <w:ind w:left="1650" w:hanging="1247"/>
        <w:jc w:val="both"/>
      </w:pPr>
      <w:hyperlink w:anchor="sub1060000" w:history="1">
        <w:r>
          <w:rPr>
            <w:rStyle w:val="a3"/>
          </w:rPr>
          <w:t>Статья 106. </w:t>
        </w:r>
        <w:r>
          <w:rPr>
            <w:rStyle w:val="a3"/>
          </w:rPr>
          <w:t>Вычет по отчислениям в резервные фонды</w:t>
        </w:r>
      </w:hyperlink>
    </w:p>
    <w:p w:rsidR="00000000" w:rsidRDefault="002003B3">
      <w:pPr>
        <w:ind w:firstLine="400"/>
        <w:jc w:val="both"/>
      </w:pPr>
      <w:hyperlink w:anchor="sub106010000" w:history="1">
        <w:r>
          <w:rPr>
            <w:rStyle w:val="a3"/>
          </w:rPr>
          <w:t>Статья 106-1. Вычет по уменьшению активов перестрахования по незаработанным премиям и непроизошедшим убыткам</w:t>
        </w:r>
      </w:hyperlink>
    </w:p>
    <w:p w:rsidR="00000000" w:rsidRDefault="002003B3">
      <w:pPr>
        <w:ind w:left="1650" w:hanging="1247"/>
        <w:jc w:val="both"/>
      </w:pPr>
      <w:hyperlink w:anchor="sub1070000" w:history="1">
        <w:r>
          <w:rPr>
            <w:rStyle w:val="a3"/>
          </w:rPr>
          <w:t>Статья 107. Вычеты по расходам на ликвид</w:t>
        </w:r>
        <w:r>
          <w:rPr>
            <w:rStyle w:val="a3"/>
          </w:rPr>
          <w:t>ацию последствий разработки месторождений и сумм отчислений в ликвидационные фонды</w:t>
        </w:r>
      </w:hyperlink>
    </w:p>
    <w:p w:rsidR="00000000" w:rsidRDefault="002003B3">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2003B3">
      <w:pPr>
        <w:ind w:left="1650" w:hanging="1247"/>
        <w:jc w:val="both"/>
      </w:pPr>
      <w:hyperlink w:anchor="sub1090000" w:history="1">
        <w:r>
          <w:rPr>
            <w:rStyle w:val="a3"/>
          </w:rPr>
          <w:t>Статья 109. Вычет рас</w:t>
        </w:r>
        <w:r>
          <w:rPr>
            <w:rStyle w:val="a3"/>
          </w:rPr>
          <w:t>ходов по страховым премиям и взносам участников систем гарантирования</w:t>
        </w:r>
      </w:hyperlink>
    </w:p>
    <w:p w:rsidR="00000000" w:rsidRDefault="002003B3">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2003B3">
      <w:pPr>
        <w:ind w:left="1650" w:hanging="1247"/>
        <w:jc w:val="both"/>
      </w:pPr>
      <w:hyperlink w:anchor="sub1110000" w:history="1">
        <w:r>
          <w:rPr>
            <w:rStyle w:val="a3"/>
          </w:rPr>
          <w:t>Статья 111. </w:t>
        </w:r>
        <w:r>
          <w:rPr>
            <w:rStyle w:val="a3"/>
          </w:rPr>
          <w:t>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2003B3">
      <w:pPr>
        <w:ind w:left="1650" w:hanging="1247"/>
        <w:jc w:val="both"/>
      </w:pPr>
      <w:hyperlink w:anchor="sub111010000" w:history="1">
        <w:r>
          <w:rPr>
            <w:rStyle w:val="a3"/>
          </w:rPr>
          <w:t>Статья 111-1. Вычеты по расходам на подготовительные работы к добыче урана методом подзе</w:t>
        </w:r>
        <w:r>
          <w:rPr>
            <w:rStyle w:val="a3"/>
          </w:rPr>
          <w:t>много скважинного выщелачивания после начала добычи после коммерческого обнаружения</w:t>
        </w:r>
      </w:hyperlink>
    </w:p>
    <w:p w:rsidR="00000000" w:rsidRDefault="002003B3">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2003B3">
      <w:pPr>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2003B3">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2003B3">
      <w:pPr>
        <w:ind w:left="1650" w:hanging="1247"/>
        <w:jc w:val="both"/>
      </w:pPr>
      <w:hyperlink w:anchor="sub1150000" w:history="1">
        <w:r>
          <w:rPr>
            <w:rStyle w:val="a3"/>
          </w:rPr>
          <w:t>Стат</w:t>
        </w:r>
        <w:r>
          <w:rPr>
            <w:rStyle w:val="a3"/>
          </w:rPr>
          <w:t>ья 115. Затраты, не подлежащие вычету</w:t>
        </w:r>
      </w:hyperlink>
    </w:p>
    <w:p w:rsidR="00000000" w:rsidRDefault="002003B3">
      <w:pPr>
        <w:jc w:val="both"/>
      </w:pPr>
      <w:hyperlink w:anchor="sub1160000" w:history="1">
        <w:r>
          <w:rPr>
            <w:rStyle w:val="a3"/>
          </w:rPr>
          <w:t>§ 3. Вычеты по фиксированным активам</w:t>
        </w:r>
      </w:hyperlink>
    </w:p>
    <w:p w:rsidR="00000000" w:rsidRDefault="002003B3">
      <w:pPr>
        <w:ind w:left="1200" w:hanging="800"/>
        <w:jc w:val="both"/>
      </w:pPr>
      <w:hyperlink w:anchor="sub1160000" w:history="1">
        <w:r>
          <w:rPr>
            <w:rStyle w:val="a3"/>
          </w:rPr>
          <w:t>Статья 116. Фиксированные активы</w:t>
        </w:r>
      </w:hyperlink>
    </w:p>
    <w:p w:rsidR="00000000" w:rsidRDefault="002003B3">
      <w:pPr>
        <w:ind w:left="1200" w:hanging="800"/>
        <w:jc w:val="both"/>
      </w:pPr>
      <w:hyperlink w:anchor="sub1170000" w:history="1">
        <w:r>
          <w:rPr>
            <w:rStyle w:val="a3"/>
          </w:rPr>
          <w:t>Статья 117. Определение стоимостного баланса</w:t>
        </w:r>
      </w:hyperlink>
    </w:p>
    <w:p w:rsidR="00000000" w:rsidRDefault="002003B3">
      <w:pPr>
        <w:ind w:left="1200" w:hanging="800"/>
        <w:jc w:val="both"/>
      </w:pPr>
      <w:hyperlink w:anchor="sub1180000" w:history="1">
        <w:r>
          <w:rPr>
            <w:rStyle w:val="a3"/>
          </w:rPr>
          <w:t xml:space="preserve">Статья 118. Поступление фиксированных активов </w:t>
        </w:r>
      </w:hyperlink>
    </w:p>
    <w:p w:rsidR="00000000" w:rsidRDefault="002003B3">
      <w:pPr>
        <w:ind w:left="1200" w:hanging="800"/>
        <w:jc w:val="both"/>
      </w:pPr>
      <w:hyperlink w:anchor="sub1190000" w:history="1">
        <w:r>
          <w:rPr>
            <w:rStyle w:val="a3"/>
          </w:rPr>
          <w:t>Статья 119. Выбытие фиксированных активов</w:t>
        </w:r>
      </w:hyperlink>
    </w:p>
    <w:p w:rsidR="00000000" w:rsidRDefault="002003B3">
      <w:pPr>
        <w:ind w:left="1200" w:hanging="800"/>
        <w:jc w:val="both"/>
      </w:pPr>
      <w:hyperlink w:anchor="sub1200000" w:history="1">
        <w:r>
          <w:rPr>
            <w:rStyle w:val="a3"/>
          </w:rPr>
          <w:t>Статья 120. Исчисление амортизационных отчислений</w:t>
        </w:r>
      </w:hyperlink>
    </w:p>
    <w:p w:rsidR="00000000" w:rsidRDefault="002003B3">
      <w:pPr>
        <w:ind w:left="1200" w:hanging="800"/>
        <w:jc w:val="both"/>
      </w:pPr>
      <w:hyperlink w:anchor="sub1210000" w:history="1">
        <w:r>
          <w:rPr>
            <w:rStyle w:val="a3"/>
          </w:rPr>
          <w:t>Статья 121. Другие вычеты по фиксированным активам</w:t>
        </w:r>
      </w:hyperlink>
    </w:p>
    <w:p w:rsidR="00000000" w:rsidRDefault="002003B3">
      <w:pPr>
        <w:ind w:left="1200" w:hanging="800"/>
        <w:jc w:val="both"/>
      </w:pPr>
      <w:hyperlink w:anchor="sub1220000" w:history="1">
        <w:r>
          <w:rPr>
            <w:rStyle w:val="a3"/>
          </w:rPr>
          <w:t>Статья 122. Вычет последующих расходов</w:t>
        </w:r>
      </w:hyperlink>
    </w:p>
    <w:p w:rsidR="00000000" w:rsidRDefault="002003B3">
      <w:pPr>
        <w:jc w:val="both"/>
      </w:pPr>
      <w:hyperlink w:anchor="sub1230000" w:history="1">
        <w:r>
          <w:rPr>
            <w:rStyle w:val="a3"/>
          </w:rPr>
          <w:t>§ 4. Инвестиционные налоговые преференции</w:t>
        </w:r>
      </w:hyperlink>
    </w:p>
    <w:p w:rsidR="00000000" w:rsidRDefault="002003B3">
      <w:pPr>
        <w:ind w:left="1200" w:hanging="800"/>
        <w:jc w:val="both"/>
      </w:pPr>
      <w:hyperlink w:anchor="sub1230000" w:history="1">
        <w:r>
          <w:rPr>
            <w:rStyle w:val="a3"/>
          </w:rPr>
          <w:t>Статья 123. </w:t>
        </w:r>
        <w:r>
          <w:rPr>
            <w:rStyle w:val="a3"/>
          </w:rPr>
          <w:t xml:space="preserve">Инвестиционные налоговые преференции </w:t>
        </w:r>
      </w:hyperlink>
    </w:p>
    <w:p w:rsidR="00000000" w:rsidRDefault="002003B3">
      <w:pPr>
        <w:ind w:left="1200" w:hanging="800"/>
        <w:jc w:val="both"/>
      </w:pPr>
      <w:hyperlink w:anchor="sub1240000" w:history="1">
        <w:r>
          <w:rPr>
            <w:rStyle w:val="a3"/>
          </w:rPr>
          <w:t xml:space="preserve">Статья 124. Применение преференций </w:t>
        </w:r>
      </w:hyperlink>
    </w:p>
    <w:p w:rsidR="00000000" w:rsidRDefault="002003B3">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2003B3">
      <w:pPr>
        <w:jc w:val="both"/>
      </w:pPr>
      <w:hyperlink w:anchor="sub1260000" w:history="1">
        <w:r>
          <w:rPr>
            <w:rStyle w:val="a3"/>
          </w:rPr>
          <w:t>§ 5. Производные фина</w:t>
        </w:r>
        <w:r>
          <w:rPr>
            <w:rStyle w:val="a3"/>
          </w:rPr>
          <w:t>нсовые инструменты</w:t>
        </w:r>
      </w:hyperlink>
    </w:p>
    <w:p w:rsidR="00000000" w:rsidRDefault="002003B3">
      <w:pPr>
        <w:ind w:left="1200" w:hanging="800"/>
        <w:jc w:val="both"/>
      </w:pPr>
      <w:hyperlink w:anchor="sub1260000" w:history="1">
        <w:r>
          <w:rPr>
            <w:rStyle w:val="a3"/>
          </w:rPr>
          <w:t>Статья 126. Общие положения</w:t>
        </w:r>
      </w:hyperlink>
    </w:p>
    <w:p w:rsidR="00000000" w:rsidRDefault="002003B3">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2003B3">
      <w:pPr>
        <w:ind w:left="1200" w:hanging="800"/>
        <w:jc w:val="both"/>
      </w:pPr>
      <w:hyperlink w:anchor="sub1280000" w:history="1">
        <w:r>
          <w:rPr>
            <w:rStyle w:val="a3"/>
          </w:rPr>
          <w:t>Статья 128. Доход по производному финансовому инструменту с длительным сроком исполнения</w:t>
        </w:r>
      </w:hyperlink>
    </w:p>
    <w:p w:rsidR="00000000" w:rsidRDefault="002003B3">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2003B3">
      <w:pPr>
        <w:ind w:left="1200" w:hanging="800"/>
        <w:jc w:val="both"/>
      </w:pPr>
      <w:hyperlink w:anchor="sub1300000" w:history="1">
        <w:r>
          <w:rPr>
            <w:rStyle w:val="a3"/>
          </w:rPr>
          <w:t>С</w:t>
        </w:r>
        <w:r>
          <w:rPr>
            <w:rStyle w:val="a3"/>
          </w:rPr>
          <w:t>татья 130. Особенности налогового учета при исполнении путем поставки базового актива</w:t>
        </w:r>
      </w:hyperlink>
    </w:p>
    <w:p w:rsidR="00000000" w:rsidRDefault="002003B3">
      <w:hyperlink w:anchor="sub130010000" w:history="1">
        <w:r>
          <w:rPr>
            <w:rStyle w:val="a3"/>
          </w:rPr>
          <w:t>§ 5-1. Долгосрочные контракты</w:t>
        </w:r>
      </w:hyperlink>
    </w:p>
    <w:p w:rsidR="00000000" w:rsidRDefault="002003B3">
      <w:pPr>
        <w:ind w:firstLine="400"/>
        <w:jc w:val="both"/>
      </w:pPr>
      <w:hyperlink w:anchor="sub130010000" w:history="1">
        <w:r>
          <w:rPr>
            <w:rStyle w:val="a3"/>
          </w:rPr>
          <w:t>Статья 130-1. Общие положения</w:t>
        </w:r>
      </w:hyperlink>
    </w:p>
    <w:p w:rsidR="00000000" w:rsidRDefault="002003B3">
      <w:pPr>
        <w:ind w:firstLine="400"/>
        <w:jc w:val="both"/>
      </w:pPr>
      <w:hyperlink w:anchor="sub130020000" w:history="1">
        <w:r>
          <w:rPr>
            <w:rStyle w:val="a3"/>
          </w:rPr>
          <w:t>Стать</w:t>
        </w:r>
        <w:r>
          <w:rPr>
            <w:rStyle w:val="a3"/>
          </w:rPr>
          <w:t>я 130-2. Порядок определения дохода по долгосрочному контракту при применении фактического метода</w:t>
        </w:r>
      </w:hyperlink>
    </w:p>
    <w:p w:rsidR="00000000" w:rsidRDefault="002003B3">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2003B3">
      <w:pPr>
        <w:jc w:val="both"/>
      </w:pPr>
      <w:hyperlink w:anchor="sub1310000" w:history="1">
        <w:r>
          <w:rPr>
            <w:rStyle w:val="a3"/>
          </w:rPr>
          <w:t>§ 6. Корректировка доходов и вычетов</w:t>
        </w:r>
      </w:hyperlink>
    </w:p>
    <w:p w:rsidR="00000000" w:rsidRDefault="002003B3">
      <w:pPr>
        <w:ind w:left="1200" w:hanging="800"/>
        <w:jc w:val="both"/>
      </w:pPr>
      <w:hyperlink w:anchor="sub1310000" w:history="1">
        <w:r>
          <w:rPr>
            <w:rStyle w:val="a3"/>
          </w:rPr>
          <w:t>Статья 131. Общие положения</w:t>
        </w:r>
      </w:hyperlink>
    </w:p>
    <w:p w:rsidR="00000000" w:rsidRDefault="002003B3">
      <w:pPr>
        <w:ind w:left="1200" w:hanging="800"/>
        <w:jc w:val="both"/>
      </w:pPr>
      <w:hyperlink w:anchor="sub1320000" w:history="1">
        <w:r>
          <w:rPr>
            <w:rStyle w:val="a3"/>
          </w:rPr>
          <w:t>Статья 132. Корректировка доходов и вычетов</w:t>
        </w:r>
      </w:hyperlink>
    </w:p>
    <w:p w:rsidR="00000000" w:rsidRDefault="002003B3">
      <w:pPr>
        <w:jc w:val="both"/>
      </w:pPr>
      <w:r>
        <w:rPr>
          <w:rStyle w:val="s0"/>
        </w:rPr>
        <w:t> </w:t>
      </w:r>
    </w:p>
    <w:p w:rsidR="00000000" w:rsidRDefault="002003B3">
      <w:pPr>
        <w:ind w:left="1080" w:hanging="1080"/>
        <w:jc w:val="both"/>
      </w:pPr>
      <w:hyperlink w:anchor="sub1330000" w:history="1">
        <w:r>
          <w:rPr>
            <w:rStyle w:val="a3"/>
          </w:rPr>
          <w:t>Глава 12. </w:t>
        </w:r>
        <w:r>
          <w:rPr>
            <w:rStyle w:val="a3"/>
          </w:rPr>
          <w:t>Уменьшение налогооблагаемого дохода и освобождение от налогообложения некоторых категорий налогоплательщиков</w:t>
        </w:r>
      </w:hyperlink>
    </w:p>
    <w:p w:rsidR="00000000" w:rsidRDefault="002003B3">
      <w:pPr>
        <w:ind w:left="1200" w:hanging="800"/>
        <w:jc w:val="both"/>
      </w:pPr>
      <w:hyperlink w:anchor="sub1330000" w:history="1">
        <w:r>
          <w:rPr>
            <w:rStyle w:val="a3"/>
          </w:rPr>
          <w:t xml:space="preserve">Статья 133. Уменьшение налогооблагаемого дохода </w:t>
        </w:r>
      </w:hyperlink>
    </w:p>
    <w:p w:rsidR="00000000" w:rsidRDefault="002003B3">
      <w:pPr>
        <w:ind w:left="1200" w:hanging="800"/>
        <w:jc w:val="both"/>
      </w:pPr>
      <w:hyperlink w:anchor="sub1340000" w:history="1">
        <w:r>
          <w:rPr>
            <w:rStyle w:val="a3"/>
          </w:rPr>
          <w:t>Статья 134. Налогообложение неко</w:t>
        </w:r>
        <w:r>
          <w:rPr>
            <w:rStyle w:val="a3"/>
          </w:rPr>
          <w:t>ммерческих организаций</w:t>
        </w:r>
      </w:hyperlink>
    </w:p>
    <w:p w:rsidR="00000000" w:rsidRDefault="002003B3">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2003B3">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2003B3">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2003B3">
      <w:pPr>
        <w:ind w:left="1200" w:hanging="800"/>
        <w:jc w:val="both"/>
      </w:pPr>
      <w:hyperlink w:anchor="sub135030000" w:history="1">
        <w:r>
          <w:rPr>
            <w:rStyle w:val="a3"/>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2003B3">
      <w:pPr>
        <w:jc w:val="both"/>
      </w:pPr>
      <w:r>
        <w:rPr>
          <w:rStyle w:val="s0"/>
        </w:rPr>
        <w:t> </w:t>
      </w:r>
    </w:p>
    <w:p w:rsidR="00000000" w:rsidRDefault="002003B3">
      <w:pPr>
        <w:jc w:val="both"/>
      </w:pPr>
      <w:hyperlink w:anchor="sub1360000" w:history="1">
        <w:r>
          <w:rPr>
            <w:rStyle w:val="a3"/>
          </w:rPr>
          <w:t>Глава 13. Убытки</w:t>
        </w:r>
      </w:hyperlink>
    </w:p>
    <w:p w:rsidR="00000000" w:rsidRDefault="002003B3">
      <w:pPr>
        <w:ind w:left="1200" w:hanging="800"/>
        <w:jc w:val="both"/>
      </w:pPr>
      <w:hyperlink w:anchor="sub1360000" w:history="1">
        <w:r>
          <w:rPr>
            <w:rStyle w:val="a3"/>
          </w:rPr>
          <w:t>Статья 136. Понятие убытка</w:t>
        </w:r>
      </w:hyperlink>
    </w:p>
    <w:p w:rsidR="00000000" w:rsidRDefault="002003B3">
      <w:pPr>
        <w:ind w:left="1200" w:hanging="800"/>
        <w:jc w:val="both"/>
      </w:pPr>
      <w:hyperlink w:anchor="sub1370000" w:history="1">
        <w:r>
          <w:rPr>
            <w:rStyle w:val="a3"/>
          </w:rPr>
          <w:t>Статья 137. Перенос убытков</w:t>
        </w:r>
      </w:hyperlink>
    </w:p>
    <w:p w:rsidR="00000000" w:rsidRDefault="002003B3">
      <w:pPr>
        <w:ind w:left="1200" w:hanging="800"/>
        <w:jc w:val="both"/>
      </w:pPr>
      <w:hyperlink w:anchor="sub1380000" w:history="1">
        <w:r>
          <w:rPr>
            <w:rStyle w:val="a3"/>
          </w:rPr>
          <w:t>Статья 138. Перенос убытков при реорганизации</w:t>
        </w:r>
      </w:hyperlink>
    </w:p>
    <w:p w:rsidR="00000000" w:rsidRDefault="002003B3">
      <w:pPr>
        <w:jc w:val="both"/>
      </w:pPr>
      <w:r>
        <w:rPr>
          <w:rStyle w:val="s0"/>
        </w:rPr>
        <w:t> </w:t>
      </w:r>
    </w:p>
    <w:p w:rsidR="00000000" w:rsidRDefault="002003B3">
      <w:pPr>
        <w:jc w:val="both"/>
      </w:pPr>
      <w:hyperlink w:anchor="sub1390000" w:history="1">
        <w:r>
          <w:rPr>
            <w:rStyle w:val="a3"/>
          </w:rPr>
          <w:t>Глава 14. </w:t>
        </w:r>
        <w:r>
          <w:rPr>
            <w:rStyle w:val="a3"/>
          </w:rPr>
          <w:t>Порядок исчисления и сроки уплаты корпоративного подоходного налога</w:t>
        </w:r>
      </w:hyperlink>
    </w:p>
    <w:p w:rsidR="00000000" w:rsidRDefault="002003B3">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2003B3">
      <w:pPr>
        <w:ind w:left="1537" w:hanging="1134"/>
        <w:jc w:val="both"/>
      </w:pPr>
      <w:hyperlink w:anchor="sub1400000" w:history="1">
        <w:r>
          <w:rPr>
            <w:rStyle w:val="a3"/>
          </w:rPr>
          <w:t>Статья 140. </w:t>
        </w:r>
        <w:r>
          <w:rPr>
            <w:rStyle w:val="a3"/>
          </w:rPr>
          <w:t>Особенности исчисления и уплаты корпоративного подоходного налога отдельными категориями налогоплательщиков</w:t>
        </w:r>
      </w:hyperlink>
    </w:p>
    <w:p w:rsidR="00000000" w:rsidRDefault="002003B3">
      <w:pPr>
        <w:ind w:left="1537" w:hanging="1134"/>
        <w:jc w:val="both"/>
      </w:pPr>
      <w:hyperlink w:anchor="sub1410000" w:history="1">
        <w:r>
          <w:rPr>
            <w:rStyle w:val="a3"/>
          </w:rPr>
          <w:t>Статья 141. Исчисление суммы авансовых платежей</w:t>
        </w:r>
      </w:hyperlink>
    </w:p>
    <w:p w:rsidR="00000000" w:rsidRDefault="002003B3">
      <w:pPr>
        <w:ind w:left="1537" w:hanging="1134"/>
        <w:jc w:val="both"/>
      </w:pPr>
      <w:hyperlink w:anchor="sub1420000" w:history="1">
        <w:r>
          <w:rPr>
            <w:rStyle w:val="a3"/>
          </w:rPr>
          <w:t>Статья 142. Сроки и порядок уплаты</w:t>
        </w:r>
        <w:r>
          <w:rPr>
            <w:rStyle w:val="a3"/>
          </w:rPr>
          <w:t xml:space="preserve"> корпоративного подоходного налога</w:t>
        </w:r>
      </w:hyperlink>
    </w:p>
    <w:p w:rsidR="00000000" w:rsidRDefault="002003B3">
      <w:pPr>
        <w:jc w:val="both"/>
      </w:pPr>
      <w:r>
        <w:t> </w:t>
      </w:r>
    </w:p>
    <w:p w:rsidR="00000000" w:rsidRDefault="002003B3">
      <w:pPr>
        <w:jc w:val="both"/>
      </w:pPr>
      <w:hyperlink w:anchor="sub1430000" w:history="1">
        <w:r>
          <w:rPr>
            <w:rStyle w:val="a3"/>
          </w:rPr>
          <w:t>Глава 15. Корпоративный подоходный налог, удерживаемый у источника выплаты</w:t>
        </w:r>
      </w:hyperlink>
    </w:p>
    <w:p w:rsidR="00000000" w:rsidRDefault="002003B3">
      <w:pPr>
        <w:ind w:left="1200" w:hanging="800"/>
        <w:jc w:val="both"/>
      </w:pPr>
      <w:hyperlink w:anchor="sub1430000" w:history="1">
        <w:r>
          <w:rPr>
            <w:rStyle w:val="a3"/>
          </w:rPr>
          <w:t>Статья 143. Доходы, облагаемые у источника выплаты</w:t>
        </w:r>
      </w:hyperlink>
    </w:p>
    <w:p w:rsidR="00000000" w:rsidRDefault="002003B3">
      <w:pPr>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2003B3">
      <w:pPr>
        <w:ind w:left="1200" w:hanging="800"/>
        <w:jc w:val="both"/>
      </w:pPr>
      <w:hyperlink w:anchor="sub14401000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2003B3">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2003B3">
      <w:pPr>
        <w:ind w:left="1200" w:hanging="800"/>
        <w:jc w:val="both"/>
      </w:pPr>
      <w:hyperlink w:anchor="sub1460000" w:history="1">
        <w:r>
          <w:rPr>
            <w:rStyle w:val="a3"/>
          </w:rPr>
          <w:t>Стат</w:t>
        </w:r>
        <w:r>
          <w:rPr>
            <w:rStyle w:val="a3"/>
          </w:rPr>
          <w:t>ья 146. Расчет по корпоративному подоходному налогу, удержанному у источника выплаты</w:t>
        </w:r>
      </w:hyperlink>
    </w:p>
    <w:p w:rsidR="00000000" w:rsidRDefault="002003B3">
      <w:pPr>
        <w:jc w:val="both"/>
      </w:pPr>
      <w:r>
        <w:t> </w:t>
      </w:r>
    </w:p>
    <w:p w:rsidR="00000000" w:rsidRDefault="002003B3">
      <w:pPr>
        <w:jc w:val="both"/>
      </w:pPr>
      <w:hyperlink w:anchor="sub1470000" w:history="1">
        <w:r>
          <w:rPr>
            <w:rStyle w:val="a3"/>
          </w:rPr>
          <w:t>Глава 16. Ставки налога, налоговый период и налоговая декларация</w:t>
        </w:r>
      </w:hyperlink>
    </w:p>
    <w:p w:rsidR="00000000" w:rsidRDefault="002003B3">
      <w:pPr>
        <w:ind w:left="1200" w:hanging="800"/>
        <w:jc w:val="both"/>
      </w:pPr>
      <w:hyperlink w:anchor="sub1470000" w:history="1">
        <w:r>
          <w:rPr>
            <w:rStyle w:val="a3"/>
          </w:rPr>
          <w:t>Статья 147. Ставки налога</w:t>
        </w:r>
      </w:hyperlink>
    </w:p>
    <w:p w:rsidR="00000000" w:rsidRDefault="002003B3">
      <w:pPr>
        <w:ind w:left="1200" w:hanging="800"/>
        <w:jc w:val="both"/>
      </w:pPr>
      <w:hyperlink w:anchor="sub1480000" w:history="1">
        <w:r>
          <w:rPr>
            <w:rStyle w:val="a3"/>
          </w:rPr>
          <w:t>Статья 148. Налоговый период</w:t>
        </w:r>
      </w:hyperlink>
    </w:p>
    <w:p w:rsidR="00000000" w:rsidRDefault="002003B3">
      <w:pPr>
        <w:ind w:left="1200" w:hanging="800"/>
        <w:jc w:val="both"/>
      </w:pPr>
      <w:hyperlink w:anchor="sub1490000" w:history="1">
        <w:r>
          <w:rPr>
            <w:rStyle w:val="a3"/>
          </w:rPr>
          <w:t>Статья 149. Налоговая декларация</w:t>
        </w:r>
      </w:hyperlink>
    </w:p>
    <w:p w:rsidR="00000000" w:rsidRDefault="002003B3">
      <w:pPr>
        <w:jc w:val="both"/>
      </w:pPr>
      <w:r>
        <w:rPr>
          <w:rStyle w:val="s0"/>
        </w:rPr>
        <w:t> </w:t>
      </w:r>
    </w:p>
    <w:p w:rsidR="00000000" w:rsidRDefault="002003B3">
      <w:pPr>
        <w:ind w:left="1260" w:hanging="1260"/>
        <w:jc w:val="both"/>
      </w:pPr>
      <w:hyperlink w:anchor="sub1500000" w:history="1">
        <w:r>
          <w:rPr>
            <w:rStyle w:val="a3"/>
          </w:rPr>
          <w:t>Раздел 5. Налогообложение организаций, осуществляющих деятельность на территориях специальных экономическ</w:t>
        </w:r>
        <w:r>
          <w:rPr>
            <w:rStyle w:val="a3"/>
          </w:rPr>
          <w:t>их зон</w:t>
        </w:r>
      </w:hyperlink>
    </w:p>
    <w:p w:rsidR="00000000" w:rsidRDefault="002003B3">
      <w:pPr>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специальных экономических зон</w:t>
        </w:r>
      </w:hyperlink>
    </w:p>
    <w:p w:rsidR="00000000" w:rsidRDefault="002003B3">
      <w:pPr>
        <w:ind w:left="1200" w:hanging="800"/>
        <w:jc w:val="both"/>
      </w:pPr>
      <w:hyperlink w:anchor="sub1500000" w:history="1">
        <w:r>
          <w:rPr>
            <w:rStyle w:val="a3"/>
          </w:rPr>
          <w:t>Статья 150. Общие положения</w:t>
        </w:r>
      </w:hyperlink>
    </w:p>
    <w:p w:rsidR="00000000" w:rsidRDefault="002003B3">
      <w:pPr>
        <w:ind w:left="1200" w:hanging="800"/>
        <w:jc w:val="both"/>
      </w:pPr>
      <w:hyperlink w:anchor="sub1510000" w:history="1">
        <w:r>
          <w:rPr>
            <w:rStyle w:val="a3"/>
          </w:rPr>
          <w:t>Статья 151</w:t>
        </w:r>
      </w:hyperlink>
      <w:r>
        <w:rPr>
          <w:rStyle w:val="s0"/>
        </w:rPr>
        <w:t>. Исключена</w:t>
      </w:r>
    </w:p>
    <w:p w:rsidR="00000000" w:rsidRDefault="002003B3">
      <w:pPr>
        <w:ind w:left="1200" w:hanging="800"/>
        <w:jc w:val="both"/>
      </w:pPr>
      <w:hyperlink w:anchor="sub151010000" w:history="1">
        <w:r>
          <w:rPr>
            <w:rStyle w:val="a3"/>
          </w:rPr>
          <w:t xml:space="preserve">Статья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2003B3">
      <w:pPr>
        <w:ind w:left="1200" w:hanging="800"/>
        <w:jc w:val="both"/>
      </w:pPr>
      <w:hyperlink w:anchor="sub151020000" w:history="1">
        <w:r>
          <w:rPr>
            <w:rStyle w:val="a3"/>
          </w:rPr>
          <w:t xml:space="preserve">Статья 151-2. Налогообложение организаций, осуществляющих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2003B3">
      <w:pPr>
        <w:ind w:left="1200" w:hanging="800"/>
        <w:jc w:val="both"/>
      </w:pPr>
      <w:hyperlink w:anchor="sub151030000" w:history="1">
        <w:r>
          <w:rPr>
            <w:rStyle w:val="a3"/>
          </w:rPr>
          <w:t xml:space="preserve">Статья 151-3. </w:t>
        </w:r>
        <w:r>
          <w:rPr>
            <w:rStyle w:val="a3"/>
          </w:rPr>
          <w:t xml:space="preserve">Налогообложение организаций, осуществляющих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2003B3">
      <w:pPr>
        <w:ind w:left="1200" w:hanging="800"/>
        <w:jc w:val="both"/>
      </w:pPr>
      <w:hyperlink w:anchor="sub151040000" w:history="1">
        <w:r>
          <w:rPr>
            <w:rStyle w:val="a3"/>
          </w:rPr>
          <w:t>Статья 151-4. Налогообложение организаций, осуществляющих деятельнос</w:t>
        </w:r>
        <w:r>
          <w:rPr>
            <w:rStyle w:val="a3"/>
          </w:rPr>
          <w:t xml:space="preserve">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2003B3">
      <w:pPr>
        <w:ind w:left="1200" w:hanging="800"/>
        <w:jc w:val="both"/>
      </w:pPr>
      <w:hyperlink w:anchor="sub151050000" w:history="1">
        <w:r>
          <w:rPr>
            <w:rStyle w:val="a3"/>
          </w:rPr>
          <w:t>Статья 151-5. Налогообложение организаций, осуществляющих деятельность на территории специальной экономиче</w:t>
        </w:r>
        <w:r>
          <w:rPr>
            <w:rStyle w:val="a3"/>
          </w:rPr>
          <w:t xml:space="preserve">ской </w:t>
        </w:r>
      </w:hyperlink>
      <w:hyperlink w:anchor="sub151050000" w:history="1">
        <w:r>
          <w:rPr>
            <w:rStyle w:val="a3"/>
          </w:rPr>
          <w:t>зоны «Оңтүстік»</w:t>
        </w:r>
      </w:hyperlink>
    </w:p>
    <w:p w:rsidR="00000000" w:rsidRDefault="002003B3">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зоны «Бурабай»</w:t>
        </w:r>
      </w:hyperlink>
    </w:p>
    <w:p w:rsidR="00000000" w:rsidRDefault="002003B3">
      <w:pPr>
        <w:ind w:left="1200" w:hanging="800"/>
        <w:jc w:val="both"/>
      </w:pPr>
      <w:hyperlink w:anchor="sub151070000" w:history="1">
        <w:r>
          <w:rPr>
            <w:rStyle w:val="a3"/>
          </w:rPr>
          <w:t>Статья 151-7. Налогообложение организаций, осуществляющих деятельность на территории специальной экономической зоны «Сарыарка»</w:t>
        </w:r>
      </w:hyperlink>
    </w:p>
    <w:p w:rsidR="00000000" w:rsidRDefault="002003B3">
      <w:pPr>
        <w:ind w:left="1200" w:hanging="800"/>
        <w:jc w:val="both"/>
      </w:pPr>
      <w:hyperlink w:anchor="sub151080000" w:history="1">
        <w:r>
          <w:rPr>
            <w:rStyle w:val="a3"/>
          </w:rPr>
          <w:t>Статья 151-8. </w:t>
        </w:r>
        <w:r>
          <w:rPr>
            <w:rStyle w:val="a3"/>
          </w:rPr>
          <w:t>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2003B3">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w:t>
        </w:r>
        <w:r>
          <w:rPr>
            <w:rStyle w:val="a3"/>
          </w:rPr>
          <w:t>льной экономической зоны «Павлодар»</w:t>
        </w:r>
      </w:hyperlink>
    </w:p>
    <w:p w:rsidR="00000000" w:rsidRDefault="002003B3">
      <w:pPr>
        <w:ind w:left="1200" w:hanging="800"/>
        <w:jc w:val="both"/>
      </w:pPr>
      <w:hyperlink w:anchor="sub151100000" w:history="1">
        <w:r>
          <w:rPr>
            <w:rStyle w:val="a3"/>
          </w:rPr>
          <w:t>Статья 151-10. Налогообложение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2003B3">
      <w:pPr>
        <w:ind w:left="1200" w:hanging="800"/>
        <w:jc w:val="both"/>
      </w:pPr>
      <w:hyperlink w:anchor="sub1520000" w:history="1">
        <w:r>
          <w:rPr>
            <w:rStyle w:val="a3"/>
          </w:rPr>
          <w:t>Статья 152.</w:t>
        </w:r>
        <w:r>
          <w:rPr>
            <w:rStyle w:val="a3"/>
          </w:rPr>
          <w:t> Налоговый период и налоговая отчетность</w:t>
        </w:r>
      </w:hyperlink>
    </w:p>
    <w:p w:rsidR="00000000" w:rsidRDefault="002003B3">
      <w:pPr>
        <w:jc w:val="both"/>
      </w:pPr>
      <w:r>
        <w:rPr>
          <w:rStyle w:val="s0"/>
        </w:rPr>
        <w:t> </w:t>
      </w:r>
    </w:p>
    <w:p w:rsidR="00000000" w:rsidRDefault="002003B3">
      <w:pPr>
        <w:jc w:val="both"/>
      </w:pPr>
      <w:hyperlink w:anchor="sub1530000" w:history="1">
        <w:r>
          <w:rPr>
            <w:rStyle w:val="a3"/>
          </w:rPr>
          <w:t>Раздел 6. Индивидуальный подоходный налог</w:t>
        </w:r>
      </w:hyperlink>
    </w:p>
    <w:p w:rsidR="00000000" w:rsidRDefault="002003B3">
      <w:pPr>
        <w:jc w:val="both"/>
      </w:pPr>
      <w:hyperlink w:anchor="sub1530000" w:history="1">
        <w:r>
          <w:rPr>
            <w:rStyle w:val="a3"/>
          </w:rPr>
          <w:t>Глава 18. Общие положения</w:t>
        </w:r>
      </w:hyperlink>
    </w:p>
    <w:p w:rsidR="00000000" w:rsidRDefault="002003B3">
      <w:pPr>
        <w:ind w:left="1650" w:hanging="1247"/>
        <w:jc w:val="both"/>
      </w:pPr>
      <w:hyperlink w:anchor="sub1530000" w:history="1">
        <w:r>
          <w:rPr>
            <w:rStyle w:val="a3"/>
          </w:rPr>
          <w:t xml:space="preserve">Статья 153. Плательщики </w:t>
        </w:r>
      </w:hyperlink>
    </w:p>
    <w:p w:rsidR="00000000" w:rsidRDefault="002003B3">
      <w:pPr>
        <w:ind w:left="1650" w:hanging="1247"/>
        <w:jc w:val="both"/>
      </w:pPr>
      <w:hyperlink w:anchor="sub1540000" w:history="1">
        <w:r>
          <w:rPr>
            <w:rStyle w:val="a3"/>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2003B3">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2003B3">
      <w:pPr>
        <w:ind w:left="1650" w:hanging="1247"/>
        <w:jc w:val="both"/>
      </w:pPr>
      <w:hyperlink w:anchor="sub1550000" w:history="1">
        <w:r>
          <w:rPr>
            <w:rStyle w:val="a3"/>
          </w:rPr>
          <w:t>Статья 155. Объекты налогообложения</w:t>
        </w:r>
      </w:hyperlink>
    </w:p>
    <w:p w:rsidR="00000000" w:rsidRDefault="002003B3">
      <w:pPr>
        <w:ind w:left="1650" w:hanging="1247"/>
        <w:jc w:val="both"/>
      </w:pPr>
      <w:hyperlink w:anchor="sub1560000" w:history="1">
        <w:r>
          <w:rPr>
            <w:rStyle w:val="a3"/>
          </w:rPr>
          <w:t>Статья 156. Доходы, не подлежащие налогообложению</w:t>
        </w:r>
      </w:hyperlink>
    </w:p>
    <w:p w:rsidR="00000000" w:rsidRDefault="002003B3">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2003B3">
      <w:pPr>
        <w:ind w:left="1650" w:hanging="1247"/>
        <w:jc w:val="both"/>
      </w:pPr>
      <w:hyperlink w:anchor="sub1580000" w:history="1">
        <w:r>
          <w:rPr>
            <w:rStyle w:val="a3"/>
          </w:rPr>
          <w:t>Статья 158. Ставки налога</w:t>
        </w:r>
      </w:hyperlink>
    </w:p>
    <w:p w:rsidR="00000000" w:rsidRDefault="002003B3">
      <w:pPr>
        <w:ind w:left="1650" w:hanging="1247"/>
        <w:jc w:val="both"/>
      </w:pPr>
      <w:hyperlink w:anchor="sub1590000" w:history="1">
        <w:r>
          <w:rPr>
            <w:rStyle w:val="a3"/>
          </w:rPr>
          <w:t>Статья 159. Налоговый период</w:t>
        </w:r>
      </w:hyperlink>
    </w:p>
    <w:p w:rsidR="00000000" w:rsidRDefault="002003B3">
      <w:pPr>
        <w:jc w:val="both"/>
      </w:pPr>
      <w:r>
        <w:t> </w:t>
      </w:r>
    </w:p>
    <w:p w:rsidR="00000000" w:rsidRDefault="002003B3">
      <w:pPr>
        <w:jc w:val="both"/>
      </w:pPr>
      <w:hyperlink w:anchor="sub1600000" w:history="1">
        <w:r>
          <w:rPr>
            <w:rStyle w:val="a3"/>
          </w:rPr>
          <w:t>Глава 19. Доходы, облагаемые у источника выплаты</w:t>
        </w:r>
      </w:hyperlink>
    </w:p>
    <w:p w:rsidR="00000000" w:rsidRDefault="002003B3">
      <w:pPr>
        <w:ind w:left="1200" w:hanging="800"/>
        <w:jc w:val="both"/>
      </w:pPr>
      <w:hyperlink w:anchor="sub1600000" w:history="1">
        <w:r>
          <w:rPr>
            <w:rStyle w:val="a3"/>
          </w:rPr>
          <w:t>Статья 160. </w:t>
        </w:r>
        <w:r>
          <w:rPr>
            <w:rStyle w:val="a3"/>
          </w:rPr>
          <w:t>Доходы, облагаемые у источника выплаты</w:t>
        </w:r>
      </w:hyperlink>
    </w:p>
    <w:p w:rsidR="00000000" w:rsidRDefault="002003B3">
      <w:pPr>
        <w:ind w:left="1200" w:hanging="800"/>
        <w:jc w:val="both"/>
      </w:pPr>
      <w:hyperlink w:anchor="sub1610000" w:history="1">
        <w:r>
          <w:rPr>
            <w:rStyle w:val="a3"/>
          </w:rPr>
          <w:t>Статья 161. Исчисление, удержание и уплата налога</w:t>
        </w:r>
      </w:hyperlink>
    </w:p>
    <w:p w:rsidR="00000000" w:rsidRDefault="002003B3">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2003B3">
      <w:pPr>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2003B3">
      <w:pPr>
        <w:jc w:val="both"/>
      </w:pPr>
      <w:hyperlink w:anchor="sub1630000" w:history="1">
        <w:r>
          <w:rPr>
            <w:rStyle w:val="a3"/>
          </w:rPr>
          <w:t>§ 1. Доход работника</w:t>
        </w:r>
      </w:hyperlink>
    </w:p>
    <w:p w:rsidR="00000000" w:rsidRDefault="002003B3">
      <w:pPr>
        <w:ind w:left="1200" w:hanging="800"/>
        <w:jc w:val="both"/>
      </w:pPr>
      <w:hyperlink w:anchor="sub1630000" w:history="1">
        <w:r>
          <w:rPr>
            <w:rStyle w:val="a3"/>
          </w:rPr>
          <w:t>Статья 163. Доход работника</w:t>
        </w:r>
      </w:hyperlink>
    </w:p>
    <w:p w:rsidR="00000000" w:rsidRDefault="002003B3">
      <w:pPr>
        <w:ind w:left="1200" w:hanging="800"/>
        <w:jc w:val="both"/>
      </w:pPr>
      <w:hyperlink w:anchor="sub1640000" w:history="1">
        <w:r>
          <w:rPr>
            <w:rStyle w:val="a3"/>
          </w:rPr>
          <w:t>Статья 164. Доход работника в натуральной форме</w:t>
        </w:r>
      </w:hyperlink>
    </w:p>
    <w:p w:rsidR="00000000" w:rsidRDefault="002003B3">
      <w:pPr>
        <w:ind w:left="1200" w:hanging="800"/>
        <w:jc w:val="both"/>
      </w:pPr>
      <w:hyperlink w:anchor="sub1650000" w:history="1">
        <w:r>
          <w:rPr>
            <w:rStyle w:val="a3"/>
          </w:rPr>
          <w:t>Статья 165. Доход работника в виде материальной выгоды</w:t>
        </w:r>
      </w:hyperlink>
    </w:p>
    <w:p w:rsidR="00000000" w:rsidRDefault="002003B3">
      <w:pPr>
        <w:ind w:left="1200" w:hanging="800"/>
        <w:jc w:val="both"/>
      </w:pPr>
      <w:hyperlink w:anchor="sub1660000" w:history="1">
        <w:r>
          <w:rPr>
            <w:rStyle w:val="a3"/>
          </w:rPr>
          <w:t>Статья 166. Налоговые вычеты</w:t>
        </w:r>
      </w:hyperlink>
    </w:p>
    <w:p w:rsidR="00000000" w:rsidRDefault="002003B3">
      <w:pPr>
        <w:ind w:left="1200" w:hanging="800"/>
        <w:jc w:val="both"/>
      </w:pPr>
      <w:hyperlink w:anchor="sub1670000" w:history="1">
        <w:r>
          <w:rPr>
            <w:rStyle w:val="a3"/>
          </w:rPr>
          <w:t>Статья 167. Исчисл</w:t>
        </w:r>
        <w:r>
          <w:rPr>
            <w:rStyle w:val="a3"/>
          </w:rPr>
          <w:t>ение и удержание налога</w:t>
        </w:r>
      </w:hyperlink>
    </w:p>
    <w:p w:rsidR="00000000" w:rsidRDefault="002003B3">
      <w:pPr>
        <w:jc w:val="both"/>
      </w:pPr>
      <w:hyperlink w:anchor="sub1680000" w:history="1">
        <w:r>
          <w:rPr>
            <w:rStyle w:val="a3"/>
          </w:rPr>
          <w:t>§ 2. Доход физического лица от налогового агента</w:t>
        </w:r>
      </w:hyperlink>
    </w:p>
    <w:p w:rsidR="00000000" w:rsidRDefault="002003B3">
      <w:pPr>
        <w:ind w:left="1200" w:hanging="800"/>
        <w:jc w:val="both"/>
      </w:pPr>
      <w:hyperlink w:anchor="sub1680000" w:history="1">
        <w:r>
          <w:rPr>
            <w:rStyle w:val="a3"/>
          </w:rPr>
          <w:t>Статья 168. Доход физического лица от налогового агента</w:t>
        </w:r>
      </w:hyperlink>
    </w:p>
    <w:p w:rsidR="00000000" w:rsidRDefault="002003B3">
      <w:pPr>
        <w:ind w:left="1200" w:hanging="800"/>
        <w:jc w:val="both"/>
      </w:pPr>
      <w:hyperlink w:anchor="sub1690000" w:history="1">
        <w:r>
          <w:rPr>
            <w:rStyle w:val="a3"/>
          </w:rPr>
          <w:t>Статья 169. Исчисление суммы</w:t>
        </w:r>
        <w:r>
          <w:rPr>
            <w:rStyle w:val="a3"/>
          </w:rPr>
          <w:t xml:space="preserve"> налога</w:t>
        </w:r>
      </w:hyperlink>
    </w:p>
    <w:p w:rsidR="00000000" w:rsidRDefault="002003B3">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2003B3">
      <w:pPr>
        <w:ind w:left="1200" w:hanging="800"/>
        <w:jc w:val="both"/>
      </w:pPr>
      <w:hyperlink w:anchor="sub1700000" w:history="1">
        <w:r>
          <w:rPr>
            <w:rStyle w:val="a3"/>
          </w:rPr>
          <w:t>Статья 170. Пенсионные выплаты</w:t>
        </w:r>
      </w:hyperlink>
    </w:p>
    <w:p w:rsidR="00000000" w:rsidRDefault="002003B3">
      <w:pPr>
        <w:ind w:left="1200" w:hanging="800"/>
        <w:jc w:val="both"/>
      </w:pPr>
      <w:hyperlink w:anchor="sub1710000" w:history="1">
        <w:r>
          <w:rPr>
            <w:rStyle w:val="a3"/>
          </w:rPr>
          <w:t>Статья 171. Исчисление суммы налога</w:t>
        </w:r>
      </w:hyperlink>
    </w:p>
    <w:p w:rsidR="00000000" w:rsidRDefault="002003B3">
      <w:pPr>
        <w:jc w:val="both"/>
      </w:pPr>
      <w:hyperlink w:anchor="sub1720000" w:history="1">
        <w:r>
          <w:rPr>
            <w:rStyle w:val="a3"/>
          </w:rPr>
          <w:t>§ 4. Доход в виде дивидендов, вознаграждений, выигрышей</w:t>
        </w:r>
      </w:hyperlink>
    </w:p>
    <w:p w:rsidR="00000000" w:rsidRDefault="002003B3">
      <w:pPr>
        <w:ind w:left="1200" w:hanging="800"/>
        <w:jc w:val="both"/>
      </w:pPr>
      <w:hyperlink w:anchor="sub1720000" w:history="1">
        <w:r>
          <w:rPr>
            <w:rStyle w:val="a3"/>
          </w:rPr>
          <w:t>Статья 172. Дивиденды, вознаграждения, выигрыши</w:t>
        </w:r>
      </w:hyperlink>
    </w:p>
    <w:p w:rsidR="00000000" w:rsidRDefault="002003B3">
      <w:pPr>
        <w:jc w:val="both"/>
      </w:pPr>
      <w:hyperlink w:anchor="sub1730000" w:history="1">
        <w:r>
          <w:rPr>
            <w:rStyle w:val="a3"/>
          </w:rPr>
          <w:t>§ 5. Стипендии</w:t>
        </w:r>
      </w:hyperlink>
    </w:p>
    <w:p w:rsidR="00000000" w:rsidRDefault="002003B3">
      <w:pPr>
        <w:ind w:left="1200" w:hanging="800"/>
        <w:jc w:val="both"/>
      </w:pPr>
      <w:hyperlink w:anchor="sub1730000" w:history="1">
        <w:r>
          <w:rPr>
            <w:rStyle w:val="a3"/>
          </w:rPr>
          <w:t>Статья 173. Стипендии</w:t>
        </w:r>
      </w:hyperlink>
    </w:p>
    <w:p w:rsidR="00000000" w:rsidRDefault="002003B3">
      <w:pPr>
        <w:ind w:left="1200" w:hanging="800"/>
        <w:jc w:val="both"/>
      </w:pPr>
      <w:hyperlink w:anchor="sub1740000" w:history="1">
        <w:r>
          <w:rPr>
            <w:rStyle w:val="a3"/>
          </w:rPr>
          <w:t>Статья 174. Исчисление суммы налога</w:t>
        </w:r>
      </w:hyperlink>
    </w:p>
    <w:p w:rsidR="00000000" w:rsidRDefault="002003B3">
      <w:pPr>
        <w:jc w:val="both"/>
      </w:pPr>
      <w:hyperlink w:anchor="sub1750000" w:history="1">
        <w:r>
          <w:rPr>
            <w:rStyle w:val="a3"/>
          </w:rPr>
          <w:t>§ 6. Доход по договорам накопительного страхования</w:t>
        </w:r>
      </w:hyperlink>
    </w:p>
    <w:p w:rsidR="00000000" w:rsidRDefault="002003B3">
      <w:pPr>
        <w:ind w:left="1200" w:hanging="800"/>
        <w:jc w:val="both"/>
      </w:pPr>
      <w:hyperlink w:anchor="sub1750000" w:history="1">
        <w:r>
          <w:rPr>
            <w:rStyle w:val="a3"/>
          </w:rPr>
          <w:t>Статья 175. Доход</w:t>
        </w:r>
        <w:r>
          <w:rPr>
            <w:rStyle w:val="a3"/>
          </w:rPr>
          <w:t xml:space="preserve"> по договорам накопительного страхования</w:t>
        </w:r>
      </w:hyperlink>
    </w:p>
    <w:p w:rsidR="00000000" w:rsidRDefault="002003B3">
      <w:pPr>
        <w:ind w:left="1200" w:hanging="800"/>
        <w:jc w:val="both"/>
      </w:pPr>
      <w:hyperlink w:anchor="sub1760000" w:history="1">
        <w:r>
          <w:rPr>
            <w:rStyle w:val="a3"/>
          </w:rPr>
          <w:t>Статья 176. Исчисление суммы налога</w:t>
        </w:r>
      </w:hyperlink>
    </w:p>
    <w:p w:rsidR="00000000" w:rsidRDefault="002003B3">
      <w:pPr>
        <w:jc w:val="both"/>
      </w:pPr>
      <w:r>
        <w:t> </w:t>
      </w:r>
    </w:p>
    <w:p w:rsidR="00000000" w:rsidRDefault="002003B3">
      <w:pPr>
        <w:jc w:val="both"/>
      </w:pPr>
      <w:hyperlink w:anchor="sub1770000" w:history="1">
        <w:r>
          <w:rPr>
            <w:rStyle w:val="a3"/>
          </w:rPr>
          <w:t>Глава 20. Доходы, не облагаемые у источника выплаты</w:t>
        </w:r>
      </w:hyperlink>
    </w:p>
    <w:p w:rsidR="00000000" w:rsidRDefault="002003B3">
      <w:pPr>
        <w:ind w:left="1200" w:hanging="800"/>
        <w:jc w:val="both"/>
      </w:pPr>
      <w:hyperlink w:anchor="sub1770000" w:history="1">
        <w:r>
          <w:rPr>
            <w:rStyle w:val="a3"/>
          </w:rPr>
          <w:t>Статья 177. Доходы, не обл</w:t>
        </w:r>
        <w:r>
          <w:rPr>
            <w:rStyle w:val="a3"/>
          </w:rPr>
          <w:t>агаемые у источника выплаты</w:t>
        </w:r>
      </w:hyperlink>
    </w:p>
    <w:p w:rsidR="00000000" w:rsidRDefault="002003B3">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2003B3">
      <w:pPr>
        <w:ind w:left="1200" w:hanging="800"/>
        <w:jc w:val="both"/>
      </w:pPr>
      <w:hyperlink w:anchor="sub1790000" w:history="1">
        <w:r>
          <w:rPr>
            <w:rStyle w:val="a3"/>
          </w:rPr>
          <w:t>Статья 179. Сроки уплаты налога</w:t>
        </w:r>
      </w:hyperlink>
    </w:p>
    <w:p w:rsidR="00000000" w:rsidRDefault="002003B3">
      <w:pPr>
        <w:jc w:val="both"/>
      </w:pPr>
      <w:hyperlink w:anchor="sub1800000" w:history="1">
        <w:r>
          <w:rPr>
            <w:rStyle w:val="a3"/>
          </w:rPr>
          <w:t>§ 1. Имущественный доход</w:t>
        </w:r>
      </w:hyperlink>
    </w:p>
    <w:p w:rsidR="00000000" w:rsidRDefault="002003B3">
      <w:pPr>
        <w:ind w:left="1200" w:hanging="800"/>
        <w:jc w:val="both"/>
      </w:pPr>
      <w:hyperlink w:anchor="sub1800000" w:history="1">
        <w:r>
          <w:rPr>
            <w:rStyle w:val="a3"/>
          </w:rPr>
          <w:t>Статья 180. Имущественный доход</w:t>
        </w:r>
      </w:hyperlink>
    </w:p>
    <w:p w:rsidR="00000000" w:rsidRDefault="002003B3">
      <w:pPr>
        <w:ind w:left="1200" w:hanging="800"/>
        <w:jc w:val="both"/>
      </w:pPr>
      <w:hyperlink w:anchor="sub180010000" w:history="1">
        <w:r>
          <w:rPr>
            <w:rStyle w:val="a3"/>
          </w:rPr>
          <w:t>Статья 180-1. </w:t>
        </w:r>
        <w:r>
          <w:rPr>
            <w:rStyle w:val="a3"/>
          </w:rPr>
          <w:t>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2003B3">
      <w:pPr>
        <w:ind w:left="1200" w:hanging="800"/>
        <w:jc w:val="both"/>
      </w:pPr>
      <w:hyperlink w:anchor="sub180020000" w:history="1">
        <w:r>
          <w:rPr>
            <w:rStyle w:val="a3"/>
          </w:rPr>
          <w:t>Статья 180-2. Доход от прироста стоимост</w:t>
        </w:r>
        <w:r>
          <w:rPr>
            <w:rStyle w:val="a3"/>
          </w:rPr>
          <w:t>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2003B3">
      <w:pPr>
        <w:ind w:left="1200" w:hanging="800"/>
        <w:jc w:val="both"/>
      </w:pPr>
      <w:hyperlink w:anchor="sub180030000" w:history="1">
        <w:r>
          <w:rPr>
            <w:rStyle w:val="a3"/>
          </w:rPr>
          <w:t>Статья 180-3. До</w:t>
        </w:r>
        <w:r>
          <w:rPr>
            <w:rStyle w:val="a3"/>
          </w:rPr>
          <w:t>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2003B3">
      <w:pPr>
        <w:ind w:left="1200" w:hanging="800"/>
        <w:jc w:val="both"/>
      </w:pPr>
      <w:r>
        <w:t> </w:t>
      </w:r>
    </w:p>
    <w:p w:rsidR="00000000" w:rsidRDefault="002003B3">
      <w:pPr>
        <w:jc w:val="both"/>
      </w:pPr>
      <w:hyperlink w:anchor="sub1810000" w:history="1">
        <w:r>
          <w:rPr>
            <w:rStyle w:val="a3"/>
          </w:rPr>
          <w:t>§ 2. Доход частных нотариусов, частных судебных исполнителей и</w:t>
        </w:r>
        <w:r>
          <w:rPr>
            <w:rStyle w:val="a3"/>
          </w:rPr>
          <w:t xml:space="preserve"> адвокатов</w:t>
        </w:r>
      </w:hyperlink>
    </w:p>
    <w:p w:rsidR="00000000" w:rsidRDefault="002003B3">
      <w:pPr>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2003B3">
      <w:pPr>
        <w:ind w:left="1200" w:hanging="800"/>
        <w:jc w:val="both"/>
      </w:pPr>
      <w:hyperlink w:anchor="sub1820000" w:history="1">
        <w:r>
          <w:rPr>
            <w:rStyle w:val="a3"/>
          </w:rPr>
          <w:t>Статья 182. Исчисление и уплата налога</w:t>
        </w:r>
      </w:hyperlink>
    </w:p>
    <w:p w:rsidR="00000000" w:rsidRDefault="002003B3">
      <w:pPr>
        <w:jc w:val="both"/>
      </w:pPr>
      <w:hyperlink w:anchor="sub1830000" w:history="1">
        <w:r>
          <w:rPr>
            <w:rStyle w:val="a3"/>
          </w:rPr>
          <w:t>§ 3. Доход индивидуального</w:t>
        </w:r>
        <w:r>
          <w:rPr>
            <w:rStyle w:val="a3"/>
          </w:rPr>
          <w:t xml:space="preserve"> предпринимателя</w:t>
        </w:r>
      </w:hyperlink>
    </w:p>
    <w:p w:rsidR="00000000" w:rsidRDefault="002003B3">
      <w:pPr>
        <w:ind w:left="1200" w:hanging="800"/>
        <w:jc w:val="both"/>
      </w:pPr>
      <w:hyperlink w:anchor="sub1830000" w:history="1">
        <w:r>
          <w:rPr>
            <w:rStyle w:val="a3"/>
          </w:rPr>
          <w:t>Статья 183. Доход индивидуального предпринимателя</w:t>
        </w:r>
      </w:hyperlink>
    </w:p>
    <w:p w:rsidR="00000000" w:rsidRDefault="002003B3">
      <w:pPr>
        <w:jc w:val="both"/>
      </w:pPr>
      <w:hyperlink w:anchor="sub1840000" w:history="1">
        <w:r>
          <w:rPr>
            <w:rStyle w:val="a3"/>
          </w:rPr>
          <w:t>§ 4. Прочие доходы</w:t>
        </w:r>
      </w:hyperlink>
    </w:p>
    <w:p w:rsidR="00000000" w:rsidRDefault="002003B3">
      <w:pPr>
        <w:ind w:left="1200" w:hanging="800"/>
        <w:jc w:val="both"/>
      </w:pPr>
      <w:hyperlink w:anchor="sub1840000" w:history="1">
        <w:r>
          <w:rPr>
            <w:rStyle w:val="a3"/>
          </w:rPr>
          <w:t>Статья 184. Прочие доходы</w:t>
        </w:r>
      </w:hyperlink>
    </w:p>
    <w:p w:rsidR="00000000" w:rsidRDefault="002003B3">
      <w:pPr>
        <w:jc w:val="both"/>
      </w:pPr>
      <w:r>
        <w:rPr>
          <w:rStyle w:val="s0"/>
        </w:rPr>
        <w:t> </w:t>
      </w:r>
    </w:p>
    <w:p w:rsidR="00000000" w:rsidRDefault="002003B3">
      <w:pPr>
        <w:jc w:val="both"/>
      </w:pPr>
      <w:hyperlink w:anchor="sub1850000" w:history="1">
        <w:r>
          <w:rPr>
            <w:rStyle w:val="a3"/>
          </w:rPr>
          <w:t>Глава 21. </w:t>
        </w:r>
        <w:r>
          <w:rPr>
            <w:rStyle w:val="a3"/>
          </w:rPr>
          <w:t>Декларация по индивидуальному подоходному налогу</w:t>
        </w:r>
      </w:hyperlink>
    </w:p>
    <w:p w:rsidR="00000000" w:rsidRDefault="002003B3">
      <w:pPr>
        <w:ind w:left="1200" w:hanging="800"/>
        <w:jc w:val="both"/>
      </w:pPr>
      <w:hyperlink w:anchor="sub1850000" w:history="1">
        <w:r>
          <w:rPr>
            <w:rStyle w:val="a3"/>
          </w:rPr>
          <w:t>Статья 185. Декларация по индивидуальному подоходному налогу</w:t>
        </w:r>
      </w:hyperlink>
    </w:p>
    <w:p w:rsidR="00000000" w:rsidRDefault="002003B3">
      <w:pPr>
        <w:ind w:left="1200" w:hanging="800"/>
        <w:jc w:val="both"/>
      </w:pPr>
      <w:hyperlink w:anchor="sub1860000" w:history="1">
        <w:r>
          <w:rPr>
            <w:rStyle w:val="a3"/>
          </w:rPr>
          <w:t>Статья 186. Сроки представления декларации</w:t>
        </w:r>
      </w:hyperlink>
    </w:p>
    <w:p w:rsidR="00000000" w:rsidRDefault="002003B3">
      <w:pPr>
        <w:ind w:left="1200" w:hanging="800"/>
        <w:jc w:val="both"/>
      </w:pPr>
      <w:hyperlink w:anchor="sub1870000" w:history="1">
        <w:r>
          <w:rPr>
            <w:rStyle w:val="a3"/>
          </w:rPr>
          <w:t>Стат</w:t>
        </w:r>
        <w:r>
          <w:rPr>
            <w:rStyle w:val="a3"/>
          </w:rPr>
          <w:t>ья 187. Неподтверждение уплаты налога</w:t>
        </w:r>
      </w:hyperlink>
    </w:p>
    <w:p w:rsidR="00000000" w:rsidRDefault="002003B3">
      <w:pPr>
        <w:jc w:val="both"/>
      </w:pPr>
      <w:r>
        <w:rPr>
          <w:rStyle w:val="s0"/>
        </w:rPr>
        <w:t> </w:t>
      </w:r>
    </w:p>
    <w:p w:rsidR="00000000" w:rsidRDefault="002003B3">
      <w:pPr>
        <w:jc w:val="both"/>
      </w:pPr>
      <w:hyperlink w:anchor="sub1880000" w:history="1">
        <w:r>
          <w:rPr>
            <w:rStyle w:val="a3"/>
          </w:rPr>
          <w:t>Раздел 7. Особенности международного налогообложения</w:t>
        </w:r>
      </w:hyperlink>
    </w:p>
    <w:p w:rsidR="00000000" w:rsidRDefault="002003B3">
      <w:pPr>
        <w:jc w:val="both"/>
      </w:pPr>
      <w:hyperlink w:anchor="sub1880000" w:history="1">
        <w:r>
          <w:rPr>
            <w:rStyle w:val="a3"/>
          </w:rPr>
          <w:t>Глава 22. Общие положения</w:t>
        </w:r>
      </w:hyperlink>
    </w:p>
    <w:p w:rsidR="00000000" w:rsidRDefault="002003B3">
      <w:pPr>
        <w:ind w:left="1200" w:hanging="800"/>
        <w:jc w:val="both"/>
      </w:pPr>
      <w:hyperlink w:anchor="sub1880000" w:history="1">
        <w:r>
          <w:rPr>
            <w:rStyle w:val="a3"/>
          </w:rPr>
          <w:t>Статья 188. </w:t>
        </w:r>
        <w:r>
          <w:rPr>
            <w:rStyle w:val="a3"/>
          </w:rPr>
          <w:t>Основные принципы международного налогообложения</w:t>
        </w:r>
      </w:hyperlink>
    </w:p>
    <w:p w:rsidR="00000000" w:rsidRDefault="002003B3">
      <w:pPr>
        <w:ind w:left="1200" w:hanging="800"/>
        <w:jc w:val="both"/>
      </w:pPr>
      <w:hyperlink w:anchor="sub1890000" w:history="1">
        <w:r>
          <w:rPr>
            <w:rStyle w:val="a3"/>
          </w:rPr>
          <w:t>Статья 189. Резиденты</w:t>
        </w:r>
      </w:hyperlink>
    </w:p>
    <w:p w:rsidR="00000000" w:rsidRDefault="002003B3">
      <w:pPr>
        <w:ind w:left="1200" w:hanging="800"/>
        <w:jc w:val="both"/>
      </w:pPr>
      <w:hyperlink w:anchor="sub1900000" w:history="1">
        <w:r>
          <w:rPr>
            <w:rStyle w:val="a3"/>
          </w:rPr>
          <w:t>Статья 190. Нерезиденты</w:t>
        </w:r>
      </w:hyperlink>
    </w:p>
    <w:p w:rsidR="00000000" w:rsidRDefault="002003B3">
      <w:pPr>
        <w:ind w:left="1200" w:hanging="800"/>
        <w:jc w:val="both"/>
      </w:pPr>
      <w:hyperlink w:anchor="sub1910000" w:history="1">
        <w:r>
          <w:rPr>
            <w:rStyle w:val="a3"/>
          </w:rPr>
          <w:t>Статья 191. Постоянное учреждение нерезидента</w:t>
        </w:r>
      </w:hyperlink>
    </w:p>
    <w:p w:rsidR="00000000" w:rsidRDefault="002003B3">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2003B3">
      <w:pPr>
        <w:jc w:val="both"/>
      </w:pPr>
      <w:r>
        <w:rPr>
          <w:rStyle w:val="s0"/>
        </w:rPr>
        <w:t> </w:t>
      </w:r>
    </w:p>
    <w:p w:rsidR="00000000" w:rsidRDefault="002003B3">
      <w:pPr>
        <w:ind w:left="1021" w:hanging="1021"/>
        <w:jc w:val="both"/>
      </w:pPr>
      <w:hyperlink w:anchor="sub1930000" w:history="1">
        <w:r>
          <w:rPr>
            <w:rStyle w:val="a3"/>
          </w:rPr>
          <w:t>Глава 23. </w:t>
        </w:r>
        <w:r>
          <w:rPr>
            <w:rStyle w:val="a3"/>
          </w:rPr>
          <w:t>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2003B3">
      <w:pPr>
        <w:ind w:left="1200" w:hanging="800"/>
        <w:jc w:val="both"/>
      </w:pPr>
      <w:hyperlink w:anchor="sub1930000" w:history="1">
        <w:r>
          <w:rPr>
            <w:rStyle w:val="a3"/>
          </w:rPr>
          <w:t>Статья 193. Порядок исчисления и удержания корпоративного подоходного н</w:t>
        </w:r>
        <w:r>
          <w:rPr>
            <w:rStyle w:val="a3"/>
          </w:rPr>
          <w:t>алога у источника выплаты</w:t>
        </w:r>
      </w:hyperlink>
    </w:p>
    <w:p w:rsidR="00000000" w:rsidRDefault="002003B3">
      <w:pPr>
        <w:ind w:left="1200" w:hanging="800"/>
        <w:jc w:val="both"/>
      </w:pPr>
      <w:hyperlink w:anchor="sub1940000" w:history="1">
        <w:r>
          <w:rPr>
            <w:rStyle w:val="a3"/>
          </w:rPr>
          <w:t>Статья 194. Ставки подоходного налога у источника выплаты</w:t>
        </w:r>
      </w:hyperlink>
    </w:p>
    <w:p w:rsidR="00000000" w:rsidRDefault="002003B3">
      <w:pPr>
        <w:ind w:left="1200" w:hanging="800"/>
        <w:jc w:val="both"/>
      </w:pPr>
      <w:hyperlink w:anchor="sub1950000" w:history="1">
        <w:r>
          <w:rPr>
            <w:rStyle w:val="a3"/>
          </w:rPr>
          <w:t>Статья 195. Порядок и сроки перечисления корпоративного подоходного налога у источника выплаты</w:t>
        </w:r>
      </w:hyperlink>
    </w:p>
    <w:p w:rsidR="00000000" w:rsidRDefault="002003B3">
      <w:pPr>
        <w:ind w:left="1200" w:hanging="800"/>
        <w:jc w:val="both"/>
      </w:pPr>
      <w:hyperlink w:anchor="sub1960000" w:history="1">
        <w:r>
          <w:rPr>
            <w:rStyle w:val="a3"/>
          </w:rPr>
          <w:t>Статья 196. Представление налоговой отчетности</w:t>
        </w:r>
      </w:hyperlink>
    </w:p>
    <w:p w:rsidR="00000000" w:rsidRDefault="002003B3">
      <w:pPr>
        <w:ind w:firstLine="400"/>
        <w:jc w:val="both"/>
      </w:pPr>
      <w:hyperlink w:anchor="sub196010000" w:history="1">
        <w:r>
          <w:rPr>
            <w:rStyle w:val="a3"/>
          </w:rPr>
          <w:t>Статья 196-1. Особенности представления налоговой отчетности</w:t>
        </w:r>
      </w:hyperlink>
    </w:p>
    <w:p w:rsidR="00000000" w:rsidRDefault="002003B3">
      <w:pPr>
        <w:ind w:left="1200" w:hanging="800"/>
        <w:jc w:val="both"/>
      </w:pPr>
      <w:hyperlink w:anchor="sub1970000" w:history="1">
        <w:r>
          <w:rPr>
            <w:rStyle w:val="a3"/>
          </w:rPr>
          <w:t xml:space="preserve">Статья 197. Исчисление, удержание и перечисление налога с </w:t>
        </w:r>
        <w:r>
          <w:rPr>
            <w:rStyle w:val="a3"/>
          </w:rPr>
          <w:t>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2003B3">
      <w:pPr>
        <w:jc w:val="both"/>
      </w:pPr>
      <w:r>
        <w:rPr>
          <w:rStyle w:val="s1"/>
        </w:rPr>
        <w:t> </w:t>
      </w:r>
    </w:p>
    <w:p w:rsidR="00000000" w:rsidRDefault="002003B3">
      <w:pPr>
        <w:ind w:left="1021" w:hanging="1021"/>
        <w:jc w:val="both"/>
      </w:pPr>
      <w:hyperlink w:anchor="sub1980000" w:history="1">
        <w:r>
          <w:rPr>
            <w:rStyle w:val="a3"/>
          </w:rPr>
          <w:t>Глава 24. </w:t>
        </w:r>
        <w:r>
          <w:rPr>
            <w:rStyle w:val="a3"/>
          </w:rPr>
          <w:t>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2003B3">
      <w:pPr>
        <w:ind w:left="1200" w:hanging="800"/>
        <w:jc w:val="both"/>
      </w:pPr>
      <w:hyperlink w:anchor="sub1980000" w:history="1">
        <w:r>
          <w:rPr>
            <w:rStyle w:val="a3"/>
          </w:rPr>
          <w:t>Статья 198. Определение налогооблагаемого дохода</w:t>
        </w:r>
      </w:hyperlink>
    </w:p>
    <w:p w:rsidR="00000000" w:rsidRDefault="002003B3">
      <w:pPr>
        <w:ind w:left="1200" w:hanging="800"/>
        <w:jc w:val="both"/>
      </w:pPr>
      <w:hyperlink w:anchor="sub1990000" w:history="1">
        <w:r>
          <w:rPr>
            <w:rStyle w:val="a3"/>
          </w:rPr>
          <w:t>Статья 199. Порядок налогообложения чистого дохода</w:t>
        </w:r>
      </w:hyperlink>
    </w:p>
    <w:p w:rsidR="00000000" w:rsidRDefault="002003B3">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2003B3">
      <w:pPr>
        <w:jc w:val="both"/>
      </w:pPr>
      <w:r>
        <w:rPr>
          <w:rStyle w:val="s0"/>
        </w:rPr>
        <w:t> </w:t>
      </w:r>
    </w:p>
    <w:p w:rsidR="00000000" w:rsidRDefault="002003B3">
      <w:pPr>
        <w:jc w:val="both"/>
      </w:pPr>
      <w:hyperlink w:anchor="sub200010000" w:history="1">
        <w:r>
          <w:rPr>
            <w:rStyle w:val="a3"/>
          </w:rPr>
          <w:t>Глава 25. Порядок налогообложения доходов физических лиц-нерезидентов</w:t>
        </w:r>
      </w:hyperlink>
    </w:p>
    <w:p w:rsidR="00000000" w:rsidRDefault="002003B3">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2003B3">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налога у источника выпл</w:t>
        </w:r>
        <w:r>
          <w:rPr>
            <w:rStyle w:val="a3"/>
          </w:rPr>
          <w:t>аты</w:t>
        </w:r>
      </w:hyperlink>
    </w:p>
    <w:p w:rsidR="00000000" w:rsidRDefault="002003B3">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2003B3">
      <w:pPr>
        <w:ind w:left="1650" w:hanging="1247"/>
        <w:jc w:val="both"/>
      </w:pPr>
      <w:hyperlink w:anchor="sub2030000" w:history="1">
        <w:r>
          <w:rPr>
            <w:rStyle w:val="a3"/>
          </w:rPr>
          <w:t>Статья 203. Представление декл</w:t>
        </w:r>
        <w:r>
          <w:rPr>
            <w:rStyle w:val="a3"/>
          </w:rPr>
          <w:t xml:space="preserve">арации по индивидуальному подоходному налогу и социальному налогу по иностранцам и лицам без гражданства </w:t>
        </w:r>
      </w:hyperlink>
    </w:p>
    <w:p w:rsidR="00000000" w:rsidRDefault="002003B3">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2003B3">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2003B3">
      <w:pPr>
        <w:jc w:val="both"/>
      </w:pPr>
      <w:r>
        <w:t> </w:t>
      </w:r>
    </w:p>
    <w:p w:rsidR="00000000" w:rsidRDefault="002003B3">
      <w:pPr>
        <w:jc w:val="both"/>
      </w:pPr>
      <w:hyperlink w:anchor="sub2060000" w:history="1">
        <w:r>
          <w:rPr>
            <w:rStyle w:val="a3"/>
          </w:rPr>
          <w:t>Глава 26. Специальные положения по международным договорам</w:t>
        </w:r>
      </w:hyperlink>
    </w:p>
    <w:p w:rsidR="00000000" w:rsidRDefault="002003B3">
      <w:pPr>
        <w:ind w:left="1650" w:hanging="1247"/>
        <w:jc w:val="both"/>
      </w:pPr>
      <w:hyperlink w:anchor="sub2060000" w:history="1">
        <w:r>
          <w:rPr>
            <w:rStyle w:val="a3"/>
          </w:rPr>
          <w:t>Статья 206. </w:t>
        </w:r>
        <w:r>
          <w:rPr>
            <w:rStyle w:val="a3"/>
          </w:rPr>
          <w:t>Условия применения международного договора</w:t>
        </w:r>
      </w:hyperlink>
    </w:p>
    <w:p w:rsidR="00000000" w:rsidRDefault="002003B3">
      <w:pPr>
        <w:ind w:left="1650" w:hanging="1247"/>
        <w:jc w:val="both"/>
      </w:pPr>
      <w:hyperlink w:anchor="sub2070000" w:history="1">
        <w:r>
          <w:rPr>
            <w:rStyle w:val="a3"/>
          </w:rPr>
          <w:t>Статья 207. Порядок применения международных договоров</w:t>
        </w:r>
      </w:hyperlink>
    </w:p>
    <w:p w:rsidR="00000000" w:rsidRDefault="002003B3">
      <w:pPr>
        <w:ind w:left="1650" w:hanging="1247"/>
        <w:jc w:val="both"/>
      </w:pPr>
      <w:hyperlink w:anchor="sub2080000" w:history="1">
        <w:r>
          <w:rPr>
            <w:rStyle w:val="a3"/>
          </w:rPr>
          <w:t>Статья 208. Методы отнесения на вычеты управленческих и общеадминистративных расходов юридич</w:t>
        </w:r>
        <w:r>
          <w:rPr>
            <w:rStyle w:val="a3"/>
          </w:rPr>
          <w:t xml:space="preserve">еского лица- нерезидента в целях налогообложения доходов из источников в Республике Казахстан </w:t>
        </w:r>
      </w:hyperlink>
    </w:p>
    <w:p w:rsidR="00000000" w:rsidRDefault="002003B3">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2003B3">
      <w:pPr>
        <w:ind w:left="1650" w:hanging="1247"/>
        <w:jc w:val="both"/>
      </w:pPr>
      <w:hyperlink w:anchor="sub2100000" w:history="1">
        <w:r>
          <w:rPr>
            <w:rStyle w:val="a3"/>
          </w:rPr>
          <w:t>Статья 210. </w:t>
        </w:r>
        <w:r>
          <w:rPr>
            <w:rStyle w:val="a3"/>
          </w:rPr>
          <w:t xml:space="preserve">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2003B3">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2003B3">
      <w:pPr>
        <w:ind w:left="1650" w:hanging="1247"/>
        <w:jc w:val="both"/>
      </w:pPr>
      <w:hyperlink w:anchor="sub2120000" w:history="1">
        <w:r>
          <w:rPr>
            <w:rStyle w:val="a3"/>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2003B3">
      <w:pPr>
        <w:ind w:left="1440" w:hanging="1040"/>
        <w:jc w:val="both"/>
      </w:pPr>
      <w:hyperlink w:anchor="sub212010000" w:history="1">
        <w:r>
          <w:rPr>
            <w:rStyle w:val="a3"/>
          </w:rPr>
          <w:t>Статья 212-1. Порядок примене</w:t>
        </w:r>
        <w:r>
          <w:rPr>
            <w:rStyle w:val="a3"/>
          </w:rPr>
          <w:t>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2003B3">
      <w:pPr>
        <w:ind w:left="1440" w:hanging="1040"/>
        <w:jc w:val="both"/>
      </w:pPr>
      <w:hyperlink w:anchor="sub212020000" w:history="1">
        <w:r>
          <w:rPr>
            <w:rStyle w:val="a3"/>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2003B3">
      <w:pPr>
        <w:ind w:left="1650" w:hanging="1247"/>
        <w:jc w:val="both"/>
      </w:pPr>
      <w:hyperlink w:anchor="sub2130000" w:history="1">
        <w:r>
          <w:rPr>
            <w:rStyle w:val="a3"/>
          </w:rPr>
          <w:t>Ста</w:t>
        </w:r>
        <w:r>
          <w:rPr>
            <w:rStyle w:val="a3"/>
          </w:rPr>
          <w:t>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2003B3">
      <w:pPr>
        <w:ind w:left="1650" w:hanging="1247"/>
        <w:jc w:val="both"/>
      </w:pPr>
      <w:hyperlink w:anchor="sub2140000" w:history="1">
        <w:r>
          <w:rPr>
            <w:rStyle w:val="a3"/>
          </w:rPr>
          <w:t>Статья 214. Порядок применения ме</w:t>
        </w:r>
        <w:r>
          <w:rPr>
            <w:rStyle w:val="a3"/>
          </w:rPr>
          <w:t xml:space="preserve">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2003B3">
      <w:pPr>
        <w:ind w:left="1650" w:hanging="1247"/>
        <w:jc w:val="both"/>
      </w:pPr>
      <w:hyperlink w:anchor="sub2150000" w:history="1">
        <w:r>
          <w:rPr>
            <w:rStyle w:val="a3"/>
          </w:rPr>
          <w:t>Статья 215. Порядок применения международного догов</w:t>
        </w:r>
        <w:r>
          <w:rPr>
            <w:rStyle w:val="a3"/>
          </w:rPr>
          <w:t xml:space="preserve">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2003B3">
      <w:pPr>
        <w:ind w:left="1650" w:hanging="1247"/>
        <w:jc w:val="both"/>
      </w:pPr>
      <w:hyperlink w:anchor="sub2160000" w:history="1">
        <w:r>
          <w:rPr>
            <w:rStyle w:val="a3"/>
          </w:rPr>
          <w:t xml:space="preserve">Статья 216. Порядок перечисления подоходного налога с доходов нерезидента в бюджет </w:t>
        </w:r>
        <w:r>
          <w:rPr>
            <w:rStyle w:val="a3"/>
          </w:rPr>
          <w:t xml:space="preserve">или на условный банковский вклад </w:t>
        </w:r>
      </w:hyperlink>
    </w:p>
    <w:p w:rsidR="00000000" w:rsidRDefault="002003B3">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2003B3">
      <w:pPr>
        <w:ind w:left="1650" w:hanging="1247"/>
        <w:jc w:val="both"/>
      </w:pPr>
      <w:hyperlink w:anchor="sub2180000" w:history="1">
        <w:r>
          <w:rPr>
            <w:rStyle w:val="a3"/>
          </w:rPr>
          <w:t>Статья 218. Порядок перечисления подоходного налога с условного</w:t>
        </w:r>
        <w:r>
          <w:rPr>
            <w:rStyle w:val="a3"/>
          </w:rPr>
          <w:t xml:space="preserve"> банковского вклада в бюджет </w:t>
        </w:r>
      </w:hyperlink>
    </w:p>
    <w:p w:rsidR="00000000" w:rsidRDefault="002003B3">
      <w:pPr>
        <w:ind w:left="1650" w:hanging="1247"/>
        <w:jc w:val="both"/>
      </w:pPr>
      <w:hyperlink w:anchor="sub2190000" w:history="1">
        <w:r>
          <w:rPr>
            <w:rStyle w:val="a3"/>
          </w:rPr>
          <w:t xml:space="preserve">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w:t>
        </w:r>
        <w:r>
          <w:rPr>
            <w:rStyle w:val="a3"/>
          </w:rPr>
          <w:t>основании международного договора</w:t>
        </w:r>
      </w:hyperlink>
      <w:r>
        <w:rPr>
          <w:rStyle w:val="s0"/>
        </w:rPr>
        <w:t xml:space="preserve"> </w:t>
      </w:r>
    </w:p>
    <w:p w:rsidR="00000000" w:rsidRDefault="002003B3">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2003B3">
      <w:pPr>
        <w:jc w:val="both"/>
      </w:pPr>
      <w:r>
        <w:rPr>
          <w:rStyle w:val="s0"/>
        </w:rPr>
        <w:t> </w:t>
      </w:r>
    </w:p>
    <w:p w:rsidR="00000000" w:rsidRDefault="002003B3">
      <w:pPr>
        <w:jc w:val="both"/>
      </w:pPr>
      <w:hyperlink w:anchor="sub2210000" w:history="1">
        <w:r>
          <w:rPr>
            <w:rStyle w:val="a3"/>
          </w:rPr>
          <w:t>Глава 27. Особенности налогооблож</w:t>
        </w:r>
        <w:r>
          <w:rPr>
            <w:rStyle w:val="a3"/>
          </w:rPr>
          <w:t>ения доходов резидентов от внешнеэкономической деятельности</w:t>
        </w:r>
      </w:hyperlink>
    </w:p>
    <w:p w:rsidR="00000000" w:rsidRDefault="002003B3">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2003B3">
      <w:pPr>
        <w:ind w:left="1650" w:hanging="1247"/>
        <w:jc w:val="both"/>
      </w:pPr>
      <w:hyperlink w:anchor="sub221010000" w:history="1">
        <w:r>
          <w:rPr>
            <w:rStyle w:val="a3"/>
          </w:rPr>
          <w:t>Статья 221-1. </w:t>
        </w:r>
        <w:r>
          <w:rPr>
            <w:rStyle w:val="a3"/>
          </w:rPr>
          <w:t>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2003B3">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2003B3">
      <w:pPr>
        <w:ind w:left="1650" w:hanging="1247"/>
        <w:jc w:val="both"/>
      </w:pPr>
      <w:hyperlink w:anchor="sub2230000" w:history="1">
        <w:r>
          <w:rPr>
            <w:rStyle w:val="a3"/>
          </w:rPr>
          <w:t>Статья 223. Зачет ино</w:t>
        </w:r>
        <w:r>
          <w:rPr>
            <w:rStyle w:val="a3"/>
          </w:rPr>
          <w:t>странного налога</w:t>
        </w:r>
      </w:hyperlink>
    </w:p>
    <w:p w:rsidR="00000000" w:rsidRDefault="002003B3">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2003B3">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2003B3">
      <w:pPr>
        <w:ind w:left="1650" w:hanging="1247"/>
        <w:jc w:val="both"/>
      </w:pPr>
      <w:hyperlink w:anchor="sub2260000" w:history="1">
        <w:r>
          <w:rPr>
            <w:rStyle w:val="a3"/>
          </w:rPr>
          <w:t>Статья 226. Процедура взаимного согласования</w:t>
        </w:r>
      </w:hyperlink>
    </w:p>
    <w:p w:rsidR="00000000" w:rsidRDefault="002003B3">
      <w:pPr>
        <w:ind w:left="1650" w:hanging="1247"/>
        <w:jc w:val="both"/>
      </w:pPr>
      <w:hyperlink w:anchor="sub2270000" w:history="1">
        <w:r>
          <w:rPr>
            <w:rStyle w:val="a3"/>
          </w:rPr>
          <w:t>Статья 227. Помощь в сборе налогов</w:t>
        </w:r>
      </w:hyperlink>
    </w:p>
    <w:p w:rsidR="00000000" w:rsidRDefault="002003B3">
      <w:pPr>
        <w:ind w:left="1650" w:hanging="1247"/>
        <w:jc w:val="both"/>
      </w:pPr>
      <w:hyperlink w:anchor="sub227010000" w:history="1">
        <w:r>
          <w:rPr>
            <w:rStyle w:val="a3"/>
          </w:rPr>
          <w:t>Статья 227-1. </w:t>
        </w:r>
        <w:r>
          <w:rPr>
            <w:rStyle w:val="a3"/>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2003B3">
      <w:pPr>
        <w:jc w:val="both"/>
      </w:pPr>
      <w:r>
        <w:rPr>
          <w:rStyle w:val="s0"/>
        </w:rPr>
        <w:t> </w:t>
      </w:r>
    </w:p>
    <w:p w:rsidR="00000000" w:rsidRDefault="002003B3">
      <w:pPr>
        <w:jc w:val="both"/>
      </w:pPr>
      <w:hyperlink w:anchor="sub2280000" w:history="1">
        <w:r>
          <w:rPr>
            <w:rStyle w:val="a3"/>
          </w:rPr>
          <w:t>Раздел 8. Налог на добавленную стоимость</w:t>
        </w:r>
      </w:hyperlink>
    </w:p>
    <w:p w:rsidR="00000000" w:rsidRDefault="002003B3">
      <w:pPr>
        <w:jc w:val="both"/>
      </w:pPr>
      <w:hyperlink w:anchor="sub2280000" w:history="1">
        <w:r>
          <w:rPr>
            <w:rStyle w:val="a3"/>
          </w:rPr>
          <w:t>Глава 28. Общие положения</w:t>
        </w:r>
      </w:hyperlink>
    </w:p>
    <w:p w:rsidR="00000000" w:rsidRDefault="002003B3">
      <w:pPr>
        <w:ind w:left="1200" w:hanging="800"/>
        <w:jc w:val="both"/>
      </w:pPr>
      <w:hyperlink w:anchor="sub2280000" w:history="1">
        <w:r>
          <w:rPr>
            <w:rStyle w:val="a3"/>
          </w:rPr>
          <w:t>Статья 228. Плательщики</w:t>
        </w:r>
      </w:hyperlink>
    </w:p>
    <w:p w:rsidR="00000000" w:rsidRDefault="002003B3">
      <w:pPr>
        <w:ind w:left="1200" w:hanging="800"/>
        <w:jc w:val="both"/>
      </w:pPr>
      <w:hyperlink w:anchor="sub2290000" w:history="1">
        <w:r>
          <w:rPr>
            <w:rStyle w:val="a3"/>
          </w:rPr>
          <w:t>Статья 229. Объекты налогообложения</w:t>
        </w:r>
      </w:hyperlink>
    </w:p>
    <w:p w:rsidR="00000000" w:rsidRDefault="002003B3">
      <w:pPr>
        <w:jc w:val="both"/>
      </w:pPr>
      <w:r>
        <w:rPr>
          <w:rStyle w:val="s0"/>
        </w:rPr>
        <w:t> </w:t>
      </w:r>
    </w:p>
    <w:p w:rsidR="00000000" w:rsidRDefault="002003B3">
      <w:pPr>
        <w:jc w:val="both"/>
      </w:pPr>
      <w:hyperlink w:anchor="sub2300000" w:history="1">
        <w:r>
          <w:rPr>
            <w:rStyle w:val="a3"/>
          </w:rPr>
          <w:t xml:space="preserve">Глава 29. Облагаемый оборот </w:t>
        </w:r>
      </w:hyperlink>
    </w:p>
    <w:p w:rsidR="00000000" w:rsidRDefault="002003B3">
      <w:pPr>
        <w:ind w:left="1200" w:hanging="800"/>
        <w:jc w:val="both"/>
      </w:pPr>
      <w:hyperlink w:anchor="sub2300000" w:history="1">
        <w:r>
          <w:rPr>
            <w:rStyle w:val="a3"/>
          </w:rPr>
          <w:t>Статья 230. Определение облагаемого оборота</w:t>
        </w:r>
      </w:hyperlink>
    </w:p>
    <w:p w:rsidR="00000000" w:rsidRDefault="002003B3">
      <w:pPr>
        <w:ind w:left="1200" w:hanging="800"/>
        <w:jc w:val="both"/>
      </w:pPr>
      <w:hyperlink w:anchor="sub2310000" w:history="1">
        <w:r>
          <w:rPr>
            <w:rStyle w:val="a3"/>
          </w:rPr>
          <w:t>Статья 231. Оборот по реализации товаров, работ, услуг</w:t>
        </w:r>
      </w:hyperlink>
    </w:p>
    <w:p w:rsidR="00000000" w:rsidRDefault="002003B3">
      <w:pPr>
        <w:ind w:left="1200" w:hanging="800"/>
        <w:jc w:val="both"/>
      </w:pPr>
      <w:hyperlink w:anchor="sub2320000" w:history="1">
        <w:r>
          <w:rPr>
            <w:rStyle w:val="a3"/>
          </w:rPr>
          <w:t>Статья 232. Необлагаемый оборот</w:t>
        </w:r>
      </w:hyperlink>
    </w:p>
    <w:p w:rsidR="00000000" w:rsidRDefault="002003B3">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2003B3">
      <w:pPr>
        <w:ind w:left="1200" w:hanging="800"/>
        <w:jc w:val="both"/>
      </w:pPr>
      <w:hyperlink w:anchor="sub233010000" w:history="1">
        <w:r>
          <w:rPr>
            <w:rStyle w:val="a3"/>
          </w:rPr>
          <w:t>Статья 233-1. Обороты по реализации, осуществляемые на условиях, со</w:t>
        </w:r>
        <w:r>
          <w:rPr>
            <w:rStyle w:val="a3"/>
          </w:rPr>
          <w:t>ответствующих условиям договора комиссии</w:t>
        </w:r>
      </w:hyperlink>
    </w:p>
    <w:p w:rsidR="00000000" w:rsidRDefault="002003B3">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2003B3">
      <w:pPr>
        <w:ind w:left="1200" w:hanging="800"/>
        <w:jc w:val="both"/>
      </w:pPr>
      <w:hyperlink w:anchor="sub2350000" w:history="1">
        <w:r>
          <w:rPr>
            <w:rStyle w:val="a3"/>
          </w:rPr>
          <w:t>Статья 235. Обороты по реализации (приобретен</w:t>
        </w:r>
        <w:r>
          <w:rPr>
            <w:rStyle w:val="a3"/>
          </w:rPr>
          <w:t>ию), осуществляемые в рамках договоров о совместной деятельности</w:t>
        </w:r>
      </w:hyperlink>
    </w:p>
    <w:p w:rsidR="00000000" w:rsidRDefault="002003B3">
      <w:pPr>
        <w:ind w:left="1200" w:hanging="800"/>
        <w:jc w:val="both"/>
      </w:pPr>
      <w:hyperlink w:anchor="sub2360000" w:history="1">
        <w:r>
          <w:rPr>
            <w:rStyle w:val="a3"/>
          </w:rPr>
          <w:t>Статья 236. Место реализации товара, работы, услуги</w:t>
        </w:r>
      </w:hyperlink>
    </w:p>
    <w:p w:rsidR="00000000" w:rsidRDefault="002003B3">
      <w:pPr>
        <w:ind w:left="1200" w:hanging="800"/>
        <w:jc w:val="both"/>
      </w:pPr>
      <w:hyperlink w:anchor="sub2370000" w:history="1">
        <w:r>
          <w:rPr>
            <w:rStyle w:val="a3"/>
          </w:rPr>
          <w:t>Статья 237. Дата совершения оборота по реализации</w:t>
        </w:r>
      </w:hyperlink>
    </w:p>
    <w:p w:rsidR="00000000" w:rsidRDefault="002003B3">
      <w:pPr>
        <w:jc w:val="both"/>
      </w:pPr>
      <w:r>
        <w:rPr>
          <w:rStyle w:val="s0"/>
        </w:rPr>
        <w:t> </w:t>
      </w:r>
    </w:p>
    <w:p w:rsidR="00000000" w:rsidRDefault="002003B3">
      <w:pPr>
        <w:jc w:val="both"/>
      </w:pPr>
      <w:hyperlink w:anchor="sub2380000" w:history="1">
        <w:r>
          <w:rPr>
            <w:rStyle w:val="a3"/>
          </w:rPr>
          <w:t>Глава 30. Определение размера облагаемого оборота</w:t>
        </w:r>
      </w:hyperlink>
    </w:p>
    <w:p w:rsidR="00000000" w:rsidRDefault="002003B3">
      <w:pPr>
        <w:ind w:left="1650" w:hanging="1247"/>
        <w:jc w:val="both"/>
      </w:pPr>
      <w:hyperlink w:anchor="sub2380000" w:history="1">
        <w:r>
          <w:rPr>
            <w:rStyle w:val="a3"/>
          </w:rPr>
          <w:t>Статья 238. Размер облагаемого оборота</w:t>
        </w:r>
      </w:hyperlink>
    </w:p>
    <w:p w:rsidR="00000000" w:rsidRDefault="002003B3">
      <w:pPr>
        <w:ind w:left="1650" w:hanging="1247"/>
        <w:jc w:val="both"/>
      </w:pPr>
      <w:hyperlink w:anchor="sub2390000" w:history="1">
        <w:r>
          <w:rPr>
            <w:rStyle w:val="a3"/>
          </w:rPr>
          <w:t>Статья 239. Корректировка размера облагаемого оборота</w:t>
        </w:r>
      </w:hyperlink>
    </w:p>
    <w:p w:rsidR="00000000" w:rsidRDefault="002003B3">
      <w:pPr>
        <w:ind w:left="1650" w:hanging="1247"/>
        <w:jc w:val="both"/>
      </w:pPr>
      <w:hyperlink w:anchor="sub2400000" w:history="1">
        <w:r>
          <w:rPr>
            <w:rStyle w:val="a3"/>
          </w:rPr>
          <w:t>Ст</w:t>
        </w:r>
        <w:r>
          <w:rPr>
            <w:rStyle w:val="a3"/>
          </w:rPr>
          <w:t>атья 240. Корректировка размера облагаемого оборота по сомнительным требованиям</w:t>
        </w:r>
      </w:hyperlink>
    </w:p>
    <w:p w:rsidR="00000000" w:rsidRDefault="002003B3">
      <w:pPr>
        <w:ind w:left="1650" w:hanging="1247"/>
        <w:jc w:val="both"/>
      </w:pPr>
      <w:hyperlink w:anchor="sub2410000" w:history="1">
        <w:r>
          <w:rPr>
            <w:rStyle w:val="a3"/>
          </w:rPr>
          <w:t>Статья 241. Облагаемый оборот при приобретении работ, услуг от нерезидента, не являющегося плательщиком налога на добавленную стоимость в Респу</w:t>
        </w:r>
        <w:r>
          <w:rPr>
            <w:rStyle w:val="a3"/>
          </w:rPr>
          <w:t>блике Казахстан и не осуществляющего деятельность через филиал, представительство</w:t>
        </w:r>
      </w:hyperlink>
    </w:p>
    <w:p w:rsidR="00000000" w:rsidRDefault="002003B3">
      <w:pPr>
        <w:jc w:val="both"/>
      </w:pPr>
      <w:r>
        <w:rPr>
          <w:rStyle w:val="s0"/>
        </w:rPr>
        <w:t> </w:t>
      </w:r>
    </w:p>
    <w:p w:rsidR="00000000" w:rsidRDefault="002003B3">
      <w:pPr>
        <w:jc w:val="both"/>
      </w:pPr>
      <w:hyperlink w:anchor="sub2420000" w:history="1">
        <w:r>
          <w:rPr>
            <w:rStyle w:val="a3"/>
          </w:rPr>
          <w:t>Глава 31. Обороты, облагаемые по нулевой ставке</w:t>
        </w:r>
      </w:hyperlink>
    </w:p>
    <w:p w:rsidR="00000000" w:rsidRDefault="002003B3">
      <w:pPr>
        <w:ind w:left="1200" w:hanging="800"/>
        <w:jc w:val="both"/>
      </w:pPr>
      <w:hyperlink w:anchor="sub2420000" w:history="1">
        <w:r>
          <w:rPr>
            <w:rStyle w:val="a3"/>
          </w:rPr>
          <w:t>Статья 242. Экспорт товаров</w:t>
        </w:r>
      </w:hyperlink>
    </w:p>
    <w:p w:rsidR="00000000" w:rsidRDefault="002003B3">
      <w:pPr>
        <w:ind w:left="1200" w:hanging="800"/>
        <w:jc w:val="both"/>
      </w:pPr>
      <w:hyperlink w:anchor="sub2430000" w:history="1">
        <w:r>
          <w:rPr>
            <w:rStyle w:val="a3"/>
          </w:rPr>
          <w:t>Статья 243. Подтверждение экспорта товаров</w:t>
        </w:r>
      </w:hyperlink>
    </w:p>
    <w:p w:rsidR="00000000" w:rsidRDefault="002003B3">
      <w:pPr>
        <w:ind w:left="1200" w:hanging="800"/>
        <w:jc w:val="both"/>
      </w:pPr>
      <w:hyperlink w:anchor="sub2440000" w:history="1">
        <w:r>
          <w:rPr>
            <w:rStyle w:val="a3"/>
          </w:rPr>
          <w:t>Статья 244. Налогообложение международных перевозок</w:t>
        </w:r>
      </w:hyperlink>
    </w:p>
    <w:p w:rsidR="00000000" w:rsidRDefault="002003B3">
      <w:pPr>
        <w:ind w:left="1200" w:hanging="800"/>
        <w:jc w:val="both"/>
      </w:pPr>
      <w:hyperlink w:anchor="sub244010000" w:history="1">
        <w:r>
          <w:rPr>
            <w:rStyle w:val="a3"/>
          </w:rPr>
          <w:t>Статья 244-1. </w:t>
        </w:r>
        <w:r>
          <w:rPr>
            <w:rStyle w:val="a3"/>
          </w:rPr>
          <w:t>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2003B3">
      <w:pPr>
        <w:ind w:firstLine="400"/>
        <w:jc w:val="both"/>
      </w:pPr>
      <w:hyperlink w:anchor="sub244020000" w:history="1">
        <w:r>
          <w:rPr>
            <w:rStyle w:val="a3"/>
          </w:rPr>
          <w:t>Статья 244-2. Н</w:t>
        </w:r>
        <w:r>
          <w:rPr>
            <w:rStyle w:val="a3"/>
          </w:rPr>
          <w:t>алогообложение товаров, реализуемых на территорию специальной экономической зоны</w:t>
        </w:r>
      </w:hyperlink>
    </w:p>
    <w:p w:rsidR="00000000" w:rsidRDefault="002003B3">
      <w:pPr>
        <w:ind w:left="1200" w:hanging="800"/>
        <w:jc w:val="both"/>
      </w:pPr>
      <w:hyperlink w:anchor="sub244030000" w:history="1">
        <w:r>
          <w:rPr>
            <w:rStyle w:val="a3"/>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2003B3">
      <w:pPr>
        <w:ind w:firstLine="400"/>
        <w:jc w:val="both"/>
      </w:pPr>
      <w:hyperlink w:anchor="sub244040000" w:history="1">
        <w:r>
          <w:rPr>
            <w:rStyle w:val="a3"/>
          </w:rPr>
          <w:t>Статья 244-4. Налогообложение аффинированного золота</w:t>
        </w:r>
      </w:hyperlink>
    </w:p>
    <w:p w:rsidR="00000000" w:rsidRDefault="002003B3">
      <w:pPr>
        <w:ind w:left="1200" w:hanging="800"/>
        <w:jc w:val="both"/>
      </w:pPr>
      <w:hyperlink w:anchor="sub2450000" w:history="1">
        <w:r>
          <w:rPr>
            <w:rStyle w:val="a3"/>
          </w:rPr>
          <w:t>Статья 245. Налогообложение в отдельных случаях</w:t>
        </w:r>
      </w:hyperlink>
    </w:p>
    <w:p w:rsidR="00000000" w:rsidRDefault="002003B3">
      <w:pPr>
        <w:jc w:val="both"/>
      </w:pPr>
      <w:r>
        <w:t> </w:t>
      </w:r>
    </w:p>
    <w:p w:rsidR="00000000" w:rsidRDefault="002003B3">
      <w:pPr>
        <w:jc w:val="both"/>
      </w:pPr>
      <w:hyperlink w:anchor="sub2460000" w:history="1">
        <w:r>
          <w:rPr>
            <w:rStyle w:val="a3"/>
          </w:rPr>
          <w:t>Глава 32. Облагаемый импорт</w:t>
        </w:r>
      </w:hyperlink>
    </w:p>
    <w:p w:rsidR="00000000" w:rsidRDefault="002003B3">
      <w:pPr>
        <w:ind w:left="1200" w:hanging="800"/>
        <w:jc w:val="both"/>
      </w:pPr>
      <w:hyperlink w:anchor="sub2460000" w:history="1">
        <w:r>
          <w:rPr>
            <w:rStyle w:val="a3"/>
          </w:rPr>
          <w:t>Статья 246. Определение облагаемого импорта</w:t>
        </w:r>
      </w:hyperlink>
    </w:p>
    <w:p w:rsidR="00000000" w:rsidRDefault="002003B3">
      <w:pPr>
        <w:ind w:left="1200" w:hanging="800"/>
        <w:jc w:val="both"/>
      </w:pPr>
      <w:hyperlink w:anchor="sub2470000" w:history="1">
        <w:r>
          <w:rPr>
            <w:rStyle w:val="a3"/>
          </w:rPr>
          <w:t>Статья 247. Размер облагаемого импорта</w:t>
        </w:r>
      </w:hyperlink>
    </w:p>
    <w:p w:rsidR="00000000" w:rsidRDefault="002003B3">
      <w:pPr>
        <w:ind w:left="1200" w:hanging="800"/>
        <w:jc w:val="both"/>
      </w:pPr>
      <w:r>
        <w:rPr>
          <w:rStyle w:val="s0"/>
        </w:rPr>
        <w:t> </w:t>
      </w:r>
    </w:p>
    <w:p w:rsidR="00000000" w:rsidRDefault="002003B3">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2003B3">
      <w:pPr>
        <w:ind w:left="1650" w:hanging="1247"/>
        <w:jc w:val="both"/>
      </w:pPr>
      <w:hyperlink w:anchor="sub2480000" w:history="1">
        <w:r>
          <w:rPr>
            <w:rStyle w:val="a3"/>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2003B3">
      <w:pPr>
        <w:ind w:left="1650" w:hanging="1247"/>
        <w:jc w:val="both"/>
      </w:pPr>
      <w:hyperlink w:anchor="sub2490000" w:history="1">
        <w:r>
          <w:rPr>
            <w:rStyle w:val="a3"/>
          </w:rPr>
          <w:t>Статья 249. Обороты, связанные с землей и жилыми здани</w:t>
        </w:r>
        <w:r>
          <w:rPr>
            <w:rStyle w:val="a3"/>
          </w:rPr>
          <w:t>ями</w:t>
        </w:r>
      </w:hyperlink>
    </w:p>
    <w:p w:rsidR="00000000" w:rsidRDefault="002003B3">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2003B3">
      <w:pPr>
        <w:ind w:left="1650" w:hanging="1247"/>
        <w:jc w:val="both"/>
      </w:pPr>
      <w:hyperlink w:anchor="sub2510000" w:history="1">
        <w:r>
          <w:rPr>
            <w:rStyle w:val="a3"/>
          </w:rPr>
          <w:t>Статья 251. Передача имущества в финансовый лизинг</w:t>
        </w:r>
      </w:hyperlink>
    </w:p>
    <w:p w:rsidR="00000000" w:rsidRDefault="002003B3">
      <w:pPr>
        <w:ind w:left="1650" w:hanging="1247"/>
        <w:jc w:val="both"/>
      </w:pPr>
      <w:hyperlink w:anchor="sub2520000" w:history="1">
        <w:r>
          <w:rPr>
            <w:rStyle w:val="a3"/>
          </w:rPr>
          <w:t xml:space="preserve">Статья 252. Услуги, </w:t>
        </w:r>
        <w:r>
          <w:rPr>
            <w:rStyle w:val="a3"/>
          </w:rPr>
          <w:t>оказываемые некоммерческими организациями</w:t>
        </w:r>
      </w:hyperlink>
    </w:p>
    <w:p w:rsidR="00000000" w:rsidRDefault="002003B3">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2003B3">
      <w:pPr>
        <w:ind w:firstLine="400"/>
        <w:jc w:val="both"/>
      </w:pPr>
      <w:hyperlink w:anchor="sub253010000" w:history="1">
        <w:r>
          <w:rPr>
            <w:rStyle w:val="a3"/>
          </w:rPr>
          <w:t>Статья 253-1. Услуги в сфере образования автономных организаций образования</w:t>
        </w:r>
      </w:hyperlink>
    </w:p>
    <w:p w:rsidR="00000000" w:rsidRDefault="002003B3">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2003B3">
      <w:pPr>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2003B3">
      <w:pPr>
        <w:jc w:val="both"/>
      </w:pPr>
      <w:r>
        <w:rPr>
          <w:rStyle w:val="s0"/>
        </w:rPr>
        <w:t> </w:t>
      </w:r>
    </w:p>
    <w:p w:rsidR="00000000" w:rsidRDefault="002003B3">
      <w:pPr>
        <w:jc w:val="both"/>
      </w:pPr>
      <w:hyperlink w:anchor="sub2560000" w:history="1">
        <w:r>
          <w:rPr>
            <w:rStyle w:val="a3"/>
          </w:rPr>
          <w:t>Глава 34. </w:t>
        </w:r>
        <w:r>
          <w:rPr>
            <w:rStyle w:val="a3"/>
          </w:rPr>
          <w:t>Зачет по налогу на добавленную стоимость</w:t>
        </w:r>
      </w:hyperlink>
    </w:p>
    <w:p w:rsidR="00000000" w:rsidRDefault="002003B3">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2003B3">
      <w:pPr>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2003B3">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2003B3">
      <w:pPr>
        <w:ind w:left="1650" w:hanging="1247"/>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w:t>
        </w:r>
        <w:r>
          <w:rPr>
            <w:rStyle w:val="a3"/>
          </w:rPr>
          <w:t>льствам, при списании обязательств</w:t>
        </w:r>
      </w:hyperlink>
    </w:p>
    <w:p w:rsidR="00000000" w:rsidRDefault="002003B3">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hyperlink>
    </w:p>
    <w:p w:rsidR="00000000" w:rsidRDefault="002003B3">
      <w:pPr>
        <w:ind w:left="1650" w:hanging="1247"/>
        <w:jc w:val="both"/>
      </w:pPr>
      <w:hyperlink w:anchor="sub2610000" w:history="1">
        <w:r>
          <w:rPr>
            <w:rStyle w:val="a3"/>
          </w:rPr>
          <w:t>Ст</w:t>
        </w:r>
        <w:r>
          <w:rPr>
            <w:rStyle w:val="a3"/>
          </w:rPr>
          <w:t>атья 261. Пропорциональный метод</w:t>
        </w:r>
      </w:hyperlink>
    </w:p>
    <w:p w:rsidR="00000000" w:rsidRDefault="002003B3">
      <w:pPr>
        <w:ind w:left="1650" w:hanging="1247"/>
        <w:jc w:val="both"/>
      </w:pPr>
      <w:hyperlink w:anchor="sub2620000" w:history="1">
        <w:r>
          <w:rPr>
            <w:rStyle w:val="a3"/>
          </w:rPr>
          <w:t>Статья 262. Раздельный метод</w:t>
        </w:r>
      </w:hyperlink>
    </w:p>
    <w:p w:rsidR="00000000" w:rsidRDefault="002003B3">
      <w:pPr>
        <w:jc w:val="both"/>
      </w:pPr>
      <w:r>
        <w:rPr>
          <w:rStyle w:val="s0"/>
        </w:rPr>
        <w:t> </w:t>
      </w:r>
    </w:p>
    <w:p w:rsidR="00000000" w:rsidRDefault="002003B3">
      <w:pPr>
        <w:jc w:val="both"/>
      </w:pPr>
      <w:hyperlink w:anchor="sub2630000" w:history="1">
        <w:r>
          <w:rPr>
            <w:rStyle w:val="a3"/>
          </w:rPr>
          <w:t>Глава 35. Счет-фактура</w:t>
        </w:r>
      </w:hyperlink>
    </w:p>
    <w:p w:rsidR="00000000" w:rsidRDefault="002003B3">
      <w:pPr>
        <w:ind w:left="1200" w:hanging="800"/>
        <w:jc w:val="both"/>
      </w:pPr>
      <w:hyperlink w:anchor="sub2630000" w:history="1">
        <w:r>
          <w:rPr>
            <w:rStyle w:val="a3"/>
          </w:rPr>
          <w:t>Статья 263. Счет-фактура</w:t>
        </w:r>
      </w:hyperlink>
    </w:p>
    <w:p w:rsidR="00000000" w:rsidRDefault="002003B3">
      <w:pPr>
        <w:ind w:left="1200" w:hanging="800"/>
        <w:jc w:val="both"/>
      </w:pPr>
      <w:hyperlink w:anchor="sub2640000" w:history="1">
        <w:r>
          <w:rPr>
            <w:rStyle w:val="a3"/>
          </w:rPr>
          <w:t>Статья 264. </w:t>
        </w:r>
        <w:r>
          <w:rPr>
            <w:rStyle w:val="a3"/>
          </w:rPr>
          <w:t>Особенности выписки счетов-фактур экспедиторами</w:t>
        </w:r>
      </w:hyperlink>
    </w:p>
    <w:p w:rsidR="00000000" w:rsidRDefault="002003B3">
      <w:pPr>
        <w:ind w:left="1200" w:hanging="800"/>
        <w:jc w:val="both"/>
      </w:pPr>
      <w:hyperlink w:anchor="sub2650000" w:history="1">
        <w:r>
          <w:rPr>
            <w:rStyle w:val="a3"/>
          </w:rPr>
          <w:t xml:space="preserve">Статья 265. Выписка дополнительных счетов-фактур </w:t>
        </w:r>
      </w:hyperlink>
    </w:p>
    <w:p w:rsidR="00000000" w:rsidRDefault="002003B3">
      <w:pPr>
        <w:jc w:val="both"/>
      </w:pPr>
      <w:r>
        <w:t> </w:t>
      </w:r>
    </w:p>
    <w:p w:rsidR="00000000" w:rsidRDefault="002003B3">
      <w:pPr>
        <w:jc w:val="both"/>
      </w:pPr>
      <w:hyperlink w:anchor="sub2660000" w:history="1">
        <w:r>
          <w:rPr>
            <w:rStyle w:val="a3"/>
          </w:rPr>
          <w:t>Глава 36. Порядок исчисления и уплаты налога</w:t>
        </w:r>
      </w:hyperlink>
    </w:p>
    <w:p w:rsidR="00000000" w:rsidRDefault="002003B3">
      <w:pPr>
        <w:ind w:left="1650" w:hanging="1247"/>
        <w:jc w:val="both"/>
      </w:pPr>
      <w:hyperlink w:anchor="sub2660000" w:history="1">
        <w:r>
          <w:rPr>
            <w:rStyle w:val="a3"/>
          </w:rPr>
          <w:t>Статья 266. </w:t>
        </w:r>
        <w:r>
          <w:rPr>
            <w:rStyle w:val="a3"/>
          </w:rPr>
          <w:t>Исчисление налога на добавленную стоимость</w:t>
        </w:r>
      </w:hyperlink>
    </w:p>
    <w:p w:rsidR="00000000" w:rsidRDefault="002003B3">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2003B3">
      <w:pPr>
        <w:ind w:left="1650" w:hanging="1247"/>
        <w:jc w:val="both"/>
      </w:pPr>
      <w:hyperlink w:anchor="sub2680000" w:history="1">
        <w:r>
          <w:rPr>
            <w:rStyle w:val="a3"/>
          </w:rPr>
          <w:t>Статья 268. Ставки налога на добавленную стоимость</w:t>
        </w:r>
      </w:hyperlink>
    </w:p>
    <w:p w:rsidR="00000000" w:rsidRDefault="002003B3">
      <w:pPr>
        <w:ind w:left="1650" w:hanging="1247"/>
        <w:jc w:val="both"/>
      </w:pPr>
      <w:hyperlink w:anchor="sub2690000" w:history="1">
        <w:r>
          <w:rPr>
            <w:rStyle w:val="a3"/>
          </w:rPr>
          <w:t>Статья 269. Налоговый период</w:t>
        </w:r>
      </w:hyperlink>
    </w:p>
    <w:p w:rsidR="00000000" w:rsidRDefault="002003B3">
      <w:pPr>
        <w:ind w:left="1650" w:hanging="1247"/>
        <w:jc w:val="both"/>
      </w:pPr>
      <w:hyperlink w:anchor="sub2700000" w:history="1">
        <w:r>
          <w:rPr>
            <w:rStyle w:val="a3"/>
          </w:rPr>
          <w:t>Статья 270. Налоговая декларация</w:t>
        </w:r>
      </w:hyperlink>
    </w:p>
    <w:p w:rsidR="00000000" w:rsidRDefault="002003B3">
      <w:pPr>
        <w:ind w:left="1650" w:hanging="1247"/>
        <w:jc w:val="both"/>
      </w:pPr>
      <w:hyperlink w:anchor="sub2710000" w:history="1">
        <w:r>
          <w:rPr>
            <w:rStyle w:val="a3"/>
          </w:rPr>
          <w:t>Статья 271. Сроки уплаты налога на добавленную стоимость</w:t>
        </w:r>
      </w:hyperlink>
    </w:p>
    <w:p w:rsidR="00000000" w:rsidRDefault="002003B3">
      <w:pPr>
        <w:ind w:left="1821" w:hanging="1418"/>
        <w:jc w:val="both"/>
      </w:pPr>
      <w:hyperlink w:anchor="sub271010000" w:history="1">
        <w:r>
          <w:rPr>
            <w:rStyle w:val="a3"/>
          </w:rPr>
          <w:t>Статья 271-1. Особен</w:t>
        </w:r>
        <w:r>
          <w:rPr>
            <w:rStyle w:val="a3"/>
          </w:rPr>
          <w:t>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2003B3">
      <w:pPr>
        <w:jc w:val="both"/>
      </w:pPr>
      <w:r>
        <w:rPr>
          <w:rStyle w:val="s0"/>
        </w:rPr>
        <w:t> </w:t>
      </w:r>
    </w:p>
    <w:p w:rsidR="00000000" w:rsidRDefault="002003B3">
      <w:pPr>
        <w:jc w:val="both"/>
      </w:pPr>
      <w:hyperlink w:anchor="sub2720000" w:history="1">
        <w:r>
          <w:rPr>
            <w:rStyle w:val="a3"/>
          </w:rPr>
          <w:t>Гл</w:t>
        </w:r>
        <w:r>
          <w:rPr>
            <w:rStyle w:val="a3"/>
          </w:rPr>
          <w:t>ава 37. Взаимоотношения с бюджетом по налогу на добавленную стоимость</w:t>
        </w:r>
      </w:hyperlink>
    </w:p>
    <w:p w:rsidR="00000000" w:rsidRDefault="002003B3">
      <w:pPr>
        <w:ind w:left="1650" w:hanging="1247"/>
        <w:jc w:val="both"/>
      </w:pPr>
      <w:hyperlink w:anchor="sub2720000" w:history="1">
        <w:r>
          <w:rPr>
            <w:rStyle w:val="a3"/>
          </w:rPr>
          <w:t>Статья 272. Возврат налога на добавленную стоимость</w:t>
        </w:r>
      </w:hyperlink>
    </w:p>
    <w:p w:rsidR="00000000" w:rsidRDefault="002003B3">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2003B3">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2003B3">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w:t>
        </w:r>
        <w:r>
          <w:rPr>
            <w:rStyle w:val="a3"/>
          </w:rPr>
          <w:t>м за счет средств гранта</w:t>
        </w:r>
      </w:hyperlink>
    </w:p>
    <w:p w:rsidR="00000000" w:rsidRDefault="002003B3">
      <w:pPr>
        <w:ind w:left="1650" w:hanging="1247"/>
        <w:jc w:val="both"/>
      </w:pPr>
      <w:hyperlink w:anchor="sub2760000" w:history="1">
        <w:r>
          <w:rPr>
            <w:rStyle w:val="a3"/>
          </w:rPr>
          <w:t xml:space="preserve">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w:t>
        </w:r>
        <w:r>
          <w:rPr>
            <w:rStyle w:val="a3"/>
          </w:rPr>
          <w:t>в Республике Казахстан, и их персоналу</w:t>
        </w:r>
      </w:hyperlink>
    </w:p>
    <w:p w:rsidR="00000000" w:rsidRDefault="002003B3">
      <w:pPr>
        <w:ind w:left="1200" w:hanging="800"/>
        <w:jc w:val="both"/>
      </w:pPr>
      <w:r>
        <w:rPr>
          <w:rStyle w:val="s0"/>
        </w:rPr>
        <w:t> </w:t>
      </w:r>
    </w:p>
    <w:p w:rsidR="00000000" w:rsidRDefault="002003B3">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2003B3">
      <w:pPr>
        <w:ind w:left="2047" w:hanging="1644"/>
        <w:jc w:val="both"/>
      </w:pPr>
      <w:hyperlink w:anchor="sub276010000" w:history="1">
        <w:r>
          <w:rPr>
            <w:rStyle w:val="a3"/>
          </w:rPr>
          <w:t>Статья 276-1. Общие положения</w:t>
        </w:r>
      </w:hyperlink>
    </w:p>
    <w:p w:rsidR="00000000" w:rsidRDefault="002003B3">
      <w:pPr>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2003B3">
      <w:pPr>
        <w:ind w:left="2047" w:hanging="1644"/>
        <w:jc w:val="both"/>
      </w:pPr>
      <w:hyperlink w:anchor="sub276030000" w:history="1">
        <w:r>
          <w:rPr>
            <w:rStyle w:val="a3"/>
          </w:rPr>
          <w:t>Статья 276-3. Объекты налогообложения, опред</w:t>
        </w:r>
        <w:r>
          <w:rPr>
            <w:rStyle w:val="a3"/>
          </w:rPr>
          <w:t>еление облагаемого оборота</w:t>
        </w:r>
      </w:hyperlink>
    </w:p>
    <w:p w:rsidR="00000000" w:rsidRDefault="002003B3">
      <w:pPr>
        <w:ind w:left="2047" w:hanging="1644"/>
        <w:jc w:val="both"/>
      </w:pPr>
      <w:hyperlink w:anchor="sub27604000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2003B3">
      <w:pPr>
        <w:ind w:left="2047" w:hanging="1644"/>
        <w:jc w:val="both"/>
      </w:pPr>
      <w:hyperlink w:anchor="sub276050000" w:history="1">
        <w:r>
          <w:rPr>
            <w:rStyle w:val="a3"/>
          </w:rPr>
          <w:t>Статья 276-5. Место реализации товаров, работ, у</w:t>
        </w:r>
        <w:r>
          <w:rPr>
            <w:rStyle w:val="a3"/>
          </w:rPr>
          <w:t>слуг</w:t>
        </w:r>
      </w:hyperlink>
    </w:p>
    <w:p w:rsidR="00000000" w:rsidRDefault="002003B3">
      <w:pPr>
        <w:ind w:left="2047" w:hanging="1644"/>
        <w:jc w:val="both"/>
      </w:pPr>
      <w:hyperlink w:anchor="sub276060000" w:history="1">
        <w:r>
          <w:rPr>
            <w:rStyle w:val="a3"/>
          </w:rPr>
          <w:t>Статья 276-6. Дата совершения оборота по реализации товаров, работ, услуг, облагаемого импорта</w:t>
        </w:r>
      </w:hyperlink>
    </w:p>
    <w:p w:rsidR="00000000" w:rsidRDefault="002003B3">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2003B3">
      <w:pPr>
        <w:ind w:left="2047" w:hanging="1644"/>
        <w:jc w:val="both"/>
      </w:pPr>
      <w:hyperlink w:anchor="sub276080000" w:history="1">
        <w:r>
          <w:rPr>
            <w:rStyle w:val="a3"/>
          </w:rPr>
          <w:t>Статья 276-8. Определение размера облагаемого импорта</w:t>
        </w:r>
      </w:hyperlink>
    </w:p>
    <w:p w:rsidR="00000000" w:rsidRDefault="002003B3">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2003B3">
      <w:pPr>
        <w:ind w:left="2047" w:hanging="1644"/>
        <w:jc w:val="both"/>
      </w:pPr>
      <w:hyperlink w:anchor="sub276100000" w:history="1">
        <w:r>
          <w:rPr>
            <w:rStyle w:val="a3"/>
          </w:rPr>
          <w:t>Статья 216-10. Экспорт това</w:t>
        </w:r>
        <w:r>
          <w:rPr>
            <w:rStyle w:val="a3"/>
          </w:rPr>
          <w:t>ров в Таможенном союзе</w:t>
        </w:r>
      </w:hyperlink>
    </w:p>
    <w:p w:rsidR="00000000" w:rsidRDefault="002003B3">
      <w:pPr>
        <w:ind w:left="2047" w:hanging="1644"/>
        <w:jc w:val="both"/>
      </w:pPr>
      <w:hyperlink w:anchor="sub276110000" w:history="1">
        <w:r>
          <w:rPr>
            <w:rStyle w:val="a3"/>
          </w:rPr>
          <w:t>Статья 276-11. Подтверждение экспорта товаров</w:t>
        </w:r>
      </w:hyperlink>
    </w:p>
    <w:p w:rsidR="00000000" w:rsidRDefault="002003B3">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2003B3">
      <w:pPr>
        <w:ind w:left="2047" w:hanging="1644"/>
        <w:jc w:val="both"/>
      </w:pPr>
      <w:hyperlink w:anchor="sub276130000" w:history="1">
        <w:r>
          <w:rPr>
            <w:rStyle w:val="a3"/>
          </w:rPr>
          <w:t>Статья 2</w:t>
        </w:r>
        <w:r>
          <w:rPr>
            <w:rStyle w:val="a3"/>
          </w:rPr>
          <w:t>76-13. Налогообложение работ по переработке давальческого сырья в Таможенном союзе</w:t>
        </w:r>
      </w:hyperlink>
    </w:p>
    <w:p w:rsidR="00000000" w:rsidRDefault="002003B3">
      <w:pPr>
        <w:ind w:left="2047" w:hanging="1644"/>
        <w:jc w:val="both"/>
      </w:pPr>
      <w:hyperlink w:anchor="sub276140000" w:history="1">
        <w:r>
          <w:rPr>
            <w:rStyle w:val="a3"/>
          </w:rPr>
          <w:t>Статья 276-14. Срок переработки давальческого сырья</w:t>
        </w:r>
      </w:hyperlink>
    </w:p>
    <w:p w:rsidR="00000000" w:rsidRDefault="002003B3">
      <w:pPr>
        <w:ind w:left="2047" w:hanging="1644"/>
        <w:jc w:val="both"/>
      </w:pPr>
      <w:hyperlink w:anchor="sub276150000" w:history="1">
        <w:r>
          <w:rPr>
            <w:rStyle w:val="a3"/>
          </w:rPr>
          <w:t>Статья 276-15. Обороты и импорт, освобожденные от н</w:t>
        </w:r>
        <w:r>
          <w:rPr>
            <w:rStyle w:val="a3"/>
          </w:rPr>
          <w:t>алога на добавленную стоимость в Таможенном союзе</w:t>
        </w:r>
      </w:hyperlink>
    </w:p>
    <w:p w:rsidR="00000000" w:rsidRDefault="002003B3">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2003B3">
      <w:pPr>
        <w:ind w:left="2047" w:hanging="1644"/>
        <w:jc w:val="both"/>
      </w:pPr>
      <w:hyperlink w:anchor="sub276170000" w:history="1">
        <w:r>
          <w:rPr>
            <w:rStyle w:val="a3"/>
          </w:rPr>
          <w:t>Статья 276-17. Счет-фактура</w:t>
        </w:r>
      </w:hyperlink>
    </w:p>
    <w:p w:rsidR="00000000" w:rsidRDefault="002003B3">
      <w:pPr>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импорте товаров</w:t>
        </w:r>
      </w:hyperlink>
    </w:p>
    <w:p w:rsidR="00000000" w:rsidRDefault="002003B3">
      <w:pPr>
        <w:ind w:left="2047" w:hanging="1644"/>
        <w:jc w:val="both"/>
      </w:pPr>
      <w:hyperlink w:anchor="sub276190000" w:history="1">
        <w:r>
          <w:rPr>
            <w:rStyle w:val="a3"/>
          </w:rPr>
          <w:t xml:space="preserve">Статья 276-19. Особенности исчисления налога на добавленную стоимость при импорте </w:t>
        </w:r>
        <w:r>
          <w:rPr>
            <w:rStyle w:val="a3"/>
          </w:rPr>
          <w:t>товаров на территорию Республики Казахстан по договорам комиссии, поручения в Таможенном союзе</w:t>
        </w:r>
      </w:hyperlink>
    </w:p>
    <w:p w:rsidR="00000000" w:rsidRDefault="002003B3">
      <w:pPr>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2003B3">
      <w:pPr>
        <w:ind w:left="2047" w:hanging="1644"/>
        <w:jc w:val="both"/>
      </w:pPr>
      <w:hyperlink w:anchor="sub276210000" w:history="1">
        <w:r>
          <w:rPr>
            <w:rStyle w:val="a3"/>
          </w:rPr>
          <w:t>Статья 276-21. Порядок представления заявления о ввозе товаров и уплате косвенных налогов при экспорте товаров в Таможенном союзе</w:t>
        </w:r>
      </w:hyperlink>
    </w:p>
    <w:p w:rsidR="00000000" w:rsidRDefault="002003B3">
      <w:pPr>
        <w:ind w:left="2047" w:hanging="1644"/>
        <w:jc w:val="both"/>
      </w:pPr>
      <w:hyperlink w:anchor="sub276220000" w:history="1">
        <w:r>
          <w:rPr>
            <w:rStyle w:val="a3"/>
          </w:rPr>
          <w:t>Статья 276-22. Отзыв заявления о ввозе товаров и уплате косвенных налогов при импорте то</w:t>
        </w:r>
        <w:r>
          <w:rPr>
            <w:rStyle w:val="a3"/>
          </w:rPr>
          <w:t>варов в Таможенном союзе</w:t>
        </w:r>
      </w:hyperlink>
    </w:p>
    <w:p w:rsidR="00000000" w:rsidRDefault="002003B3">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2003B3">
      <w:pPr>
        <w:jc w:val="both"/>
      </w:pPr>
      <w:r>
        <w:t> </w:t>
      </w:r>
    </w:p>
    <w:p w:rsidR="00000000" w:rsidRDefault="002003B3">
      <w:pPr>
        <w:jc w:val="both"/>
      </w:pPr>
      <w:hyperlink w:anchor="sub2770000" w:history="1">
        <w:r>
          <w:rPr>
            <w:rStyle w:val="a3"/>
          </w:rPr>
          <w:t>Раздел 9. Акцизы</w:t>
        </w:r>
      </w:hyperlink>
    </w:p>
    <w:p w:rsidR="00000000" w:rsidRDefault="002003B3">
      <w:pPr>
        <w:jc w:val="both"/>
      </w:pPr>
      <w:hyperlink w:anchor="sub2770000" w:history="1">
        <w:r>
          <w:rPr>
            <w:rStyle w:val="a3"/>
          </w:rPr>
          <w:t>Глав</w:t>
        </w:r>
        <w:r>
          <w:rPr>
            <w:rStyle w:val="a3"/>
          </w:rPr>
          <w:t>а 38. Общие положения</w:t>
        </w:r>
      </w:hyperlink>
    </w:p>
    <w:p w:rsidR="00000000" w:rsidRDefault="002003B3">
      <w:pPr>
        <w:ind w:left="1200" w:hanging="800"/>
        <w:jc w:val="both"/>
      </w:pPr>
      <w:hyperlink w:anchor="sub2770000" w:history="1">
        <w:r>
          <w:rPr>
            <w:rStyle w:val="a3"/>
          </w:rPr>
          <w:t>Статья 277. Применение акцизов</w:t>
        </w:r>
      </w:hyperlink>
    </w:p>
    <w:p w:rsidR="00000000" w:rsidRDefault="002003B3">
      <w:pPr>
        <w:ind w:left="1200" w:hanging="800"/>
        <w:jc w:val="both"/>
      </w:pPr>
      <w:hyperlink w:anchor="sub2780000" w:history="1">
        <w:r>
          <w:rPr>
            <w:rStyle w:val="a3"/>
          </w:rPr>
          <w:t>Статья 278. Плательщики</w:t>
        </w:r>
      </w:hyperlink>
    </w:p>
    <w:p w:rsidR="00000000" w:rsidRDefault="002003B3">
      <w:pPr>
        <w:ind w:left="1200" w:hanging="800"/>
        <w:jc w:val="both"/>
      </w:pPr>
      <w:hyperlink w:anchor="sub2790000" w:history="1">
        <w:r>
          <w:rPr>
            <w:rStyle w:val="a3"/>
          </w:rPr>
          <w:t>Статья 279. Перечень подакцизных товаров</w:t>
        </w:r>
      </w:hyperlink>
    </w:p>
    <w:p w:rsidR="00000000" w:rsidRDefault="002003B3">
      <w:pPr>
        <w:ind w:left="1200" w:hanging="800"/>
        <w:jc w:val="both"/>
      </w:pPr>
      <w:hyperlink w:anchor="sub2800000" w:history="1">
        <w:r>
          <w:rPr>
            <w:rStyle w:val="a3"/>
          </w:rPr>
          <w:t>Статья</w:t>
        </w:r>
        <w:r>
          <w:rPr>
            <w:rStyle w:val="a3"/>
          </w:rPr>
          <w:t> 280. Ставки акцизов</w:t>
        </w:r>
      </w:hyperlink>
    </w:p>
    <w:p w:rsidR="00000000" w:rsidRDefault="002003B3">
      <w:pPr>
        <w:jc w:val="both"/>
      </w:pPr>
      <w:r>
        <w:rPr>
          <w:rStyle w:val="s0"/>
        </w:rPr>
        <w:t> </w:t>
      </w:r>
    </w:p>
    <w:p w:rsidR="00000000" w:rsidRDefault="002003B3">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2003B3">
      <w:pPr>
        <w:ind w:left="1650" w:hanging="1247"/>
        <w:jc w:val="both"/>
      </w:pPr>
      <w:hyperlink w:anchor="sub2810000" w:history="1">
        <w:r>
          <w:rPr>
            <w:rStyle w:val="a3"/>
          </w:rPr>
          <w:t>Статья 281. Объект налогообложения</w:t>
        </w:r>
      </w:hyperlink>
    </w:p>
    <w:p w:rsidR="00000000" w:rsidRDefault="002003B3">
      <w:pPr>
        <w:ind w:left="1650" w:hanging="1247"/>
        <w:jc w:val="both"/>
      </w:pPr>
      <w:hyperlink w:anchor="sub2820000" w:history="1">
        <w:r>
          <w:rPr>
            <w:rStyle w:val="a3"/>
          </w:rPr>
          <w:t>Статья 282. Дата совершения операции</w:t>
        </w:r>
      </w:hyperlink>
    </w:p>
    <w:p w:rsidR="00000000" w:rsidRDefault="002003B3">
      <w:pPr>
        <w:ind w:left="1650" w:hanging="1247"/>
        <w:jc w:val="both"/>
      </w:pPr>
      <w:hyperlink w:anchor="sub2830000" w:history="1">
        <w:r>
          <w:rPr>
            <w:rStyle w:val="a3"/>
          </w:rPr>
          <w:t>Статья 283. Налоговая база</w:t>
        </w:r>
      </w:hyperlink>
    </w:p>
    <w:p w:rsidR="00000000" w:rsidRDefault="002003B3">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2003B3">
      <w:pPr>
        <w:ind w:left="1650" w:hanging="1247"/>
        <w:jc w:val="both"/>
      </w:pPr>
      <w:hyperlink w:anchor="sub2850000" w:history="1">
        <w:r>
          <w:rPr>
            <w:rStyle w:val="a3"/>
          </w:rPr>
          <w:t>Статья 285. Порча, утрата подакцизных товаров</w:t>
        </w:r>
      </w:hyperlink>
    </w:p>
    <w:p w:rsidR="00000000" w:rsidRDefault="002003B3">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2003B3">
      <w:pPr>
        <w:ind w:left="1650" w:hanging="1247"/>
        <w:jc w:val="both"/>
      </w:pPr>
      <w:hyperlink w:anchor="sub2870000" w:history="1">
        <w:r>
          <w:rPr>
            <w:rStyle w:val="a3"/>
          </w:rPr>
          <w:t>Статья 287. Критерии отнесения к оптовой и розничной реализа</w:t>
        </w:r>
        <w:r>
          <w:rPr>
            <w:rStyle w:val="a3"/>
          </w:rPr>
          <w:t>ции бензина (за исключением авиационного) и дизельного топлива, осуществляемой на территории Республики Казахстан</w:t>
        </w:r>
      </w:hyperlink>
    </w:p>
    <w:p w:rsidR="00000000" w:rsidRDefault="002003B3">
      <w:pPr>
        <w:ind w:left="1650" w:hanging="1247"/>
        <w:jc w:val="both"/>
      </w:pPr>
      <w:hyperlink w:anchor="sub2880000" w:history="1">
        <w:r>
          <w:rPr>
            <w:rStyle w:val="a3"/>
          </w:rPr>
          <w:t>Статья 288. Подтверждение экспорта подакцизных товаров</w:t>
        </w:r>
      </w:hyperlink>
    </w:p>
    <w:p w:rsidR="00000000" w:rsidRDefault="002003B3">
      <w:pPr>
        <w:ind w:left="1650" w:hanging="1247"/>
        <w:jc w:val="both"/>
      </w:pPr>
      <w:hyperlink w:anchor="sub2890000" w:history="1">
        <w:r>
          <w:rPr>
            <w:rStyle w:val="a3"/>
          </w:rPr>
          <w:t>Статья 289. Исчислени</w:t>
        </w:r>
        <w:r>
          <w:rPr>
            <w:rStyle w:val="a3"/>
          </w:rPr>
          <w:t>е суммы акциза</w:t>
        </w:r>
      </w:hyperlink>
    </w:p>
    <w:p w:rsidR="00000000" w:rsidRDefault="002003B3">
      <w:pPr>
        <w:ind w:left="1650" w:hanging="1247"/>
        <w:jc w:val="both"/>
      </w:pPr>
      <w:hyperlink w:anchor="sub2900000" w:history="1">
        <w:r>
          <w:rPr>
            <w:rStyle w:val="a3"/>
          </w:rPr>
          <w:t>Статья 290. Корректировка налоговой базы</w:t>
        </w:r>
      </w:hyperlink>
    </w:p>
    <w:p w:rsidR="00000000" w:rsidRDefault="002003B3">
      <w:pPr>
        <w:ind w:left="1650" w:hanging="1247"/>
        <w:jc w:val="both"/>
      </w:pPr>
      <w:hyperlink w:anchor="sub2910000" w:history="1">
        <w:r>
          <w:rPr>
            <w:rStyle w:val="a3"/>
          </w:rPr>
          <w:t>Статья 291. Вычет из налога</w:t>
        </w:r>
      </w:hyperlink>
    </w:p>
    <w:p w:rsidR="00000000" w:rsidRDefault="002003B3">
      <w:pPr>
        <w:ind w:left="1650" w:hanging="1247"/>
        <w:jc w:val="both"/>
      </w:pPr>
      <w:hyperlink w:anchor="sub2920000" w:history="1">
        <w:r>
          <w:rPr>
            <w:rStyle w:val="a3"/>
          </w:rPr>
          <w:t>Статья 292. Сроки уплаты акциза</w:t>
        </w:r>
      </w:hyperlink>
    </w:p>
    <w:p w:rsidR="00000000" w:rsidRDefault="002003B3">
      <w:pPr>
        <w:ind w:left="1650" w:hanging="1247"/>
        <w:jc w:val="both"/>
      </w:pPr>
      <w:hyperlink w:anchor="sub2930000" w:history="1">
        <w:r>
          <w:rPr>
            <w:rStyle w:val="a3"/>
          </w:rPr>
          <w:t>Статья </w:t>
        </w:r>
        <w:r>
          <w:rPr>
            <w:rStyle w:val="a3"/>
          </w:rPr>
          <w:t>293. Место уплаты акциза</w:t>
        </w:r>
      </w:hyperlink>
    </w:p>
    <w:p w:rsidR="00000000" w:rsidRDefault="002003B3">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2003B3">
      <w:pPr>
        <w:ind w:left="1650" w:hanging="1247"/>
        <w:jc w:val="both"/>
      </w:pPr>
      <w:hyperlink w:anchor="sub2950000" w:history="1">
        <w:r>
          <w:rPr>
            <w:rStyle w:val="a3"/>
          </w:rPr>
          <w:t>Статья 295. Налоговый период</w:t>
        </w:r>
      </w:hyperlink>
    </w:p>
    <w:p w:rsidR="00000000" w:rsidRDefault="002003B3">
      <w:pPr>
        <w:ind w:left="1650" w:hanging="1247"/>
        <w:jc w:val="both"/>
      </w:pPr>
      <w:hyperlink w:anchor="sub2960000" w:history="1">
        <w:r>
          <w:rPr>
            <w:rStyle w:val="a3"/>
          </w:rPr>
          <w:t>Статья 296. Налоговая декларация</w:t>
        </w:r>
      </w:hyperlink>
    </w:p>
    <w:p w:rsidR="00000000" w:rsidRDefault="002003B3">
      <w:pPr>
        <w:jc w:val="both"/>
      </w:pPr>
      <w:r>
        <w:rPr>
          <w:rStyle w:val="s0"/>
        </w:rPr>
        <w:t> </w:t>
      </w:r>
    </w:p>
    <w:p w:rsidR="00000000" w:rsidRDefault="002003B3">
      <w:pPr>
        <w:jc w:val="both"/>
      </w:pPr>
      <w:hyperlink w:anchor="sub2970000" w:history="1">
        <w:r>
          <w:rPr>
            <w:rStyle w:val="a3"/>
          </w:rPr>
          <w:t>Глава 40. Налогообложение импорта подакцизных товаров</w:t>
        </w:r>
      </w:hyperlink>
    </w:p>
    <w:p w:rsidR="00000000" w:rsidRDefault="002003B3">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2003B3">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2003B3">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2003B3">
      <w:pPr>
        <w:jc w:val="both"/>
      </w:pPr>
      <w:r>
        <w:rPr>
          <w:rStyle w:val="s0"/>
        </w:rPr>
        <w:t> </w:t>
      </w:r>
    </w:p>
    <w:p w:rsidR="00000000" w:rsidRDefault="002003B3">
      <w:pPr>
        <w:jc w:val="both"/>
      </w:pPr>
      <w:hyperlink w:anchor="sub3000000" w:history="1">
        <w:r>
          <w:rPr>
            <w:rStyle w:val="a3"/>
          </w:rPr>
          <w:t>Раздел 10. Рентный нало</w:t>
        </w:r>
        <w:r>
          <w:rPr>
            <w:rStyle w:val="a3"/>
          </w:rPr>
          <w:t>г на экспорт</w:t>
        </w:r>
      </w:hyperlink>
    </w:p>
    <w:p w:rsidR="00000000" w:rsidRDefault="002003B3">
      <w:pPr>
        <w:jc w:val="both"/>
      </w:pPr>
      <w:hyperlink w:anchor="sub3000000" w:history="1">
        <w:r>
          <w:rPr>
            <w:rStyle w:val="a3"/>
          </w:rPr>
          <w:t>Глава 41. Рентный налог на экспорт</w:t>
        </w:r>
      </w:hyperlink>
    </w:p>
    <w:p w:rsidR="00000000" w:rsidRDefault="002003B3">
      <w:pPr>
        <w:ind w:left="1200" w:hanging="800"/>
        <w:jc w:val="both"/>
      </w:pPr>
      <w:hyperlink w:anchor="sub3000000" w:history="1">
        <w:r>
          <w:rPr>
            <w:rStyle w:val="a3"/>
          </w:rPr>
          <w:t>Статья 300. Плательщики</w:t>
        </w:r>
      </w:hyperlink>
    </w:p>
    <w:p w:rsidR="00000000" w:rsidRDefault="002003B3">
      <w:pPr>
        <w:ind w:left="1200" w:hanging="800"/>
        <w:jc w:val="both"/>
      </w:pPr>
      <w:hyperlink w:anchor="sub3010000" w:history="1">
        <w:r>
          <w:rPr>
            <w:rStyle w:val="a3"/>
          </w:rPr>
          <w:t>Статья 301. Объект обложения</w:t>
        </w:r>
      </w:hyperlink>
    </w:p>
    <w:p w:rsidR="00000000" w:rsidRDefault="002003B3">
      <w:pPr>
        <w:ind w:left="1200" w:hanging="800"/>
        <w:jc w:val="both"/>
      </w:pPr>
      <w:hyperlink w:anchor="sub3020000" w:history="1">
        <w:r>
          <w:rPr>
            <w:rStyle w:val="a3"/>
          </w:rPr>
          <w:t>Статья 302. Порядок исч</w:t>
        </w:r>
        <w:r>
          <w:rPr>
            <w:rStyle w:val="a3"/>
          </w:rPr>
          <w:t>исления</w:t>
        </w:r>
      </w:hyperlink>
    </w:p>
    <w:p w:rsidR="00000000" w:rsidRDefault="002003B3">
      <w:pPr>
        <w:ind w:left="1200" w:hanging="800"/>
        <w:jc w:val="both"/>
      </w:pPr>
      <w:hyperlink w:anchor="sub3030000" w:history="1">
        <w:r>
          <w:rPr>
            <w:rStyle w:val="a3"/>
          </w:rPr>
          <w:t>Статья 303. Ставки рентного налога на экспорт</w:t>
        </w:r>
      </w:hyperlink>
    </w:p>
    <w:p w:rsidR="00000000" w:rsidRDefault="002003B3">
      <w:pPr>
        <w:ind w:left="1200" w:hanging="800"/>
        <w:jc w:val="both"/>
      </w:pPr>
      <w:hyperlink w:anchor="sub3040000" w:history="1">
        <w:r>
          <w:rPr>
            <w:rStyle w:val="a3"/>
          </w:rPr>
          <w:t>Статья 304. Налоговый период</w:t>
        </w:r>
      </w:hyperlink>
    </w:p>
    <w:p w:rsidR="00000000" w:rsidRDefault="002003B3">
      <w:pPr>
        <w:ind w:left="1200" w:hanging="800"/>
        <w:jc w:val="both"/>
      </w:pPr>
      <w:hyperlink w:anchor="sub3050000" w:history="1">
        <w:r>
          <w:rPr>
            <w:rStyle w:val="a3"/>
          </w:rPr>
          <w:t>Статья 305. Сроки уплаты</w:t>
        </w:r>
      </w:hyperlink>
    </w:p>
    <w:p w:rsidR="00000000" w:rsidRDefault="002003B3">
      <w:pPr>
        <w:ind w:left="1200" w:hanging="800"/>
        <w:jc w:val="both"/>
      </w:pPr>
      <w:hyperlink w:anchor="sub3060000" w:history="1">
        <w:r>
          <w:rPr>
            <w:rStyle w:val="a3"/>
          </w:rPr>
          <w:t>Статья 306. Нало</w:t>
        </w:r>
        <w:r>
          <w:rPr>
            <w:rStyle w:val="a3"/>
          </w:rPr>
          <w:t>говая декларация</w:t>
        </w:r>
      </w:hyperlink>
    </w:p>
    <w:p w:rsidR="00000000" w:rsidRDefault="002003B3">
      <w:pPr>
        <w:jc w:val="both"/>
      </w:pPr>
      <w:r>
        <w:rPr>
          <w:rStyle w:val="s0"/>
        </w:rPr>
        <w:t> </w:t>
      </w:r>
    </w:p>
    <w:p w:rsidR="00000000" w:rsidRDefault="002003B3">
      <w:pPr>
        <w:jc w:val="both"/>
      </w:pPr>
      <w:hyperlink w:anchor="sub3070000" w:history="1">
        <w:r>
          <w:rPr>
            <w:rStyle w:val="a3"/>
          </w:rPr>
          <w:t>Раздел 11. Налогообложение недропользователей</w:t>
        </w:r>
      </w:hyperlink>
    </w:p>
    <w:p w:rsidR="00000000" w:rsidRDefault="002003B3">
      <w:pPr>
        <w:jc w:val="both"/>
      </w:pPr>
      <w:hyperlink w:anchor="sub3070000" w:history="1">
        <w:r>
          <w:rPr>
            <w:rStyle w:val="a3"/>
          </w:rPr>
          <w:t>Глава 42. Общие положения</w:t>
        </w:r>
      </w:hyperlink>
    </w:p>
    <w:p w:rsidR="00000000" w:rsidRDefault="002003B3">
      <w:pPr>
        <w:ind w:left="1200" w:hanging="800"/>
        <w:jc w:val="both"/>
      </w:pPr>
      <w:hyperlink w:anchor="sub3070000" w:history="1">
        <w:r>
          <w:rPr>
            <w:rStyle w:val="a3"/>
          </w:rPr>
          <w:t>Статья 307. Отношения, регулируемые настоящим разделом</w:t>
        </w:r>
      </w:hyperlink>
    </w:p>
    <w:p w:rsidR="00000000" w:rsidRDefault="002003B3">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2003B3">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2003B3">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2003B3">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2003B3">
      <w:pPr>
        <w:jc w:val="both"/>
      </w:pPr>
      <w:r>
        <w:t> </w:t>
      </w:r>
    </w:p>
    <w:p w:rsidR="00000000" w:rsidRDefault="002003B3">
      <w:pPr>
        <w:jc w:val="both"/>
      </w:pPr>
      <w:hyperlink w:anchor="sub3110000" w:history="1">
        <w:r>
          <w:rPr>
            <w:rStyle w:val="a3"/>
          </w:rPr>
          <w:t>Глава 43. Бонусы</w:t>
        </w:r>
      </w:hyperlink>
    </w:p>
    <w:p w:rsidR="00000000" w:rsidRDefault="002003B3">
      <w:pPr>
        <w:ind w:left="1200" w:hanging="800"/>
        <w:jc w:val="both"/>
      </w:pPr>
      <w:hyperlink w:anchor="sub3110000" w:history="1">
        <w:r>
          <w:rPr>
            <w:rStyle w:val="a3"/>
          </w:rPr>
          <w:t>Статья 311. Общие положения</w:t>
        </w:r>
      </w:hyperlink>
    </w:p>
    <w:p w:rsidR="00000000" w:rsidRDefault="002003B3">
      <w:pPr>
        <w:jc w:val="both"/>
      </w:pPr>
      <w:hyperlink w:anchor="sub3120000" w:history="1">
        <w:r>
          <w:rPr>
            <w:rStyle w:val="a3"/>
          </w:rPr>
          <w:t>§ 1. Подписной бонус</w:t>
        </w:r>
      </w:hyperlink>
    </w:p>
    <w:p w:rsidR="00000000" w:rsidRDefault="002003B3">
      <w:pPr>
        <w:ind w:left="1200" w:hanging="800"/>
        <w:jc w:val="both"/>
      </w:pPr>
      <w:hyperlink w:anchor="sub3120000" w:history="1">
        <w:r>
          <w:rPr>
            <w:rStyle w:val="a3"/>
          </w:rPr>
          <w:t>Статья 312. Общие положения</w:t>
        </w:r>
      </w:hyperlink>
    </w:p>
    <w:p w:rsidR="00000000" w:rsidRDefault="002003B3">
      <w:pPr>
        <w:ind w:left="1200" w:hanging="800"/>
        <w:jc w:val="both"/>
      </w:pPr>
      <w:hyperlink w:anchor="sub3130000" w:history="1">
        <w:r>
          <w:rPr>
            <w:rStyle w:val="a3"/>
          </w:rPr>
          <w:t>Статья 313</w:t>
        </w:r>
        <w:r>
          <w:rPr>
            <w:rStyle w:val="a3"/>
          </w:rPr>
          <w:t>. Плательщики</w:t>
        </w:r>
      </w:hyperlink>
    </w:p>
    <w:p w:rsidR="00000000" w:rsidRDefault="002003B3">
      <w:pPr>
        <w:ind w:left="1200" w:hanging="800"/>
        <w:jc w:val="both"/>
      </w:pPr>
      <w:hyperlink w:anchor="sub3140000" w:history="1">
        <w:r>
          <w:rPr>
            <w:rStyle w:val="a3"/>
          </w:rPr>
          <w:t>Статья 314. Порядок установления размера подписного бонуса</w:t>
        </w:r>
      </w:hyperlink>
    </w:p>
    <w:p w:rsidR="00000000" w:rsidRDefault="002003B3">
      <w:pPr>
        <w:ind w:left="1200" w:hanging="800"/>
        <w:jc w:val="both"/>
      </w:pPr>
      <w:hyperlink w:anchor="sub3150000" w:history="1">
        <w:r>
          <w:rPr>
            <w:rStyle w:val="a3"/>
          </w:rPr>
          <w:t>Статья 315. Сроки уплаты подписного бонуса</w:t>
        </w:r>
      </w:hyperlink>
    </w:p>
    <w:p w:rsidR="00000000" w:rsidRDefault="002003B3">
      <w:pPr>
        <w:ind w:left="1200" w:hanging="800"/>
        <w:jc w:val="both"/>
      </w:pPr>
      <w:hyperlink w:anchor="sub3160000" w:history="1">
        <w:r>
          <w:rPr>
            <w:rStyle w:val="a3"/>
          </w:rPr>
          <w:t>Статья 316. Налоговая декларация</w:t>
        </w:r>
      </w:hyperlink>
    </w:p>
    <w:p w:rsidR="00000000" w:rsidRDefault="002003B3">
      <w:pPr>
        <w:jc w:val="both"/>
      </w:pPr>
      <w:hyperlink w:anchor="sub3170000" w:history="1">
        <w:r>
          <w:rPr>
            <w:rStyle w:val="a3"/>
          </w:rPr>
          <w:t>§ 2. Бонус коммерческого обнаружения</w:t>
        </w:r>
      </w:hyperlink>
    </w:p>
    <w:p w:rsidR="00000000" w:rsidRDefault="002003B3">
      <w:pPr>
        <w:ind w:left="1200" w:hanging="800"/>
        <w:jc w:val="both"/>
      </w:pPr>
      <w:hyperlink w:anchor="sub3170000" w:history="1">
        <w:r>
          <w:rPr>
            <w:rStyle w:val="a3"/>
          </w:rPr>
          <w:t>Статья 317. Общие положения</w:t>
        </w:r>
      </w:hyperlink>
    </w:p>
    <w:p w:rsidR="00000000" w:rsidRDefault="002003B3">
      <w:pPr>
        <w:ind w:left="1200" w:hanging="800"/>
        <w:jc w:val="both"/>
      </w:pPr>
      <w:hyperlink w:anchor="sub3180000" w:history="1">
        <w:r>
          <w:rPr>
            <w:rStyle w:val="a3"/>
          </w:rPr>
          <w:t>Статья 318. Плательщики</w:t>
        </w:r>
      </w:hyperlink>
    </w:p>
    <w:p w:rsidR="00000000" w:rsidRDefault="002003B3">
      <w:pPr>
        <w:ind w:left="1200" w:hanging="800"/>
        <w:jc w:val="both"/>
      </w:pPr>
      <w:hyperlink w:anchor="sub3190000" w:history="1">
        <w:r>
          <w:rPr>
            <w:rStyle w:val="a3"/>
          </w:rPr>
          <w:t>Статья 319. Объект обложения</w:t>
        </w:r>
      </w:hyperlink>
    </w:p>
    <w:p w:rsidR="00000000" w:rsidRDefault="002003B3">
      <w:pPr>
        <w:ind w:left="1200" w:hanging="800"/>
        <w:jc w:val="both"/>
      </w:pPr>
      <w:hyperlink w:anchor="sub3200000" w:history="1">
        <w:r>
          <w:rPr>
            <w:rStyle w:val="a3"/>
          </w:rPr>
          <w:t>Статья 320. Налоговая база</w:t>
        </w:r>
      </w:hyperlink>
    </w:p>
    <w:p w:rsidR="00000000" w:rsidRDefault="002003B3">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2003B3">
      <w:pPr>
        <w:ind w:left="1200" w:hanging="800"/>
        <w:jc w:val="both"/>
      </w:pPr>
      <w:hyperlink w:anchor="sub3220000" w:history="1">
        <w:r>
          <w:rPr>
            <w:rStyle w:val="a3"/>
          </w:rPr>
          <w:t>Статья 322. Ставка бонуса коммерческого обнаружения</w:t>
        </w:r>
      </w:hyperlink>
    </w:p>
    <w:p w:rsidR="00000000" w:rsidRDefault="002003B3">
      <w:pPr>
        <w:ind w:left="1200" w:hanging="800"/>
        <w:jc w:val="both"/>
      </w:pPr>
      <w:hyperlink w:anchor="sub3230000" w:history="1">
        <w:r>
          <w:rPr>
            <w:rStyle w:val="a3"/>
          </w:rPr>
          <w:t>Статья 323. Сроки уплаты бонуса коммерческого обнаружения</w:t>
        </w:r>
      </w:hyperlink>
    </w:p>
    <w:p w:rsidR="00000000" w:rsidRDefault="002003B3">
      <w:pPr>
        <w:ind w:left="1200" w:hanging="800"/>
        <w:jc w:val="both"/>
      </w:pPr>
      <w:hyperlink w:anchor="sub3240000" w:history="1">
        <w:r>
          <w:rPr>
            <w:rStyle w:val="a3"/>
          </w:rPr>
          <w:t>Статья 324. Налоговая декларация</w:t>
        </w:r>
      </w:hyperlink>
    </w:p>
    <w:p w:rsidR="00000000" w:rsidRDefault="002003B3">
      <w:pPr>
        <w:jc w:val="both"/>
      </w:pPr>
      <w:r>
        <w:rPr>
          <w:rStyle w:val="s0"/>
        </w:rPr>
        <w:t> </w:t>
      </w:r>
    </w:p>
    <w:p w:rsidR="00000000" w:rsidRDefault="002003B3">
      <w:pPr>
        <w:jc w:val="both"/>
      </w:pPr>
      <w:hyperlink w:anchor="sub3250000" w:history="1">
        <w:r>
          <w:rPr>
            <w:rStyle w:val="a3"/>
          </w:rPr>
          <w:t>Глава 44. Платеж по возмещению исторических затрат</w:t>
        </w:r>
      </w:hyperlink>
    </w:p>
    <w:p w:rsidR="00000000" w:rsidRDefault="002003B3">
      <w:pPr>
        <w:ind w:left="1200" w:hanging="800"/>
        <w:jc w:val="both"/>
      </w:pPr>
      <w:hyperlink w:anchor="sub3250000" w:history="1">
        <w:r>
          <w:rPr>
            <w:rStyle w:val="a3"/>
          </w:rPr>
          <w:t>Статья 325. Общие положения</w:t>
        </w:r>
      </w:hyperlink>
    </w:p>
    <w:p w:rsidR="00000000" w:rsidRDefault="002003B3">
      <w:pPr>
        <w:ind w:left="1200" w:hanging="800"/>
        <w:jc w:val="both"/>
      </w:pPr>
      <w:hyperlink w:anchor="sub3260000" w:history="1">
        <w:r>
          <w:rPr>
            <w:rStyle w:val="a3"/>
          </w:rPr>
          <w:t>Статья 326. Плательщики</w:t>
        </w:r>
      </w:hyperlink>
    </w:p>
    <w:p w:rsidR="00000000" w:rsidRDefault="002003B3">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2003B3">
      <w:pPr>
        <w:ind w:left="1200" w:hanging="800"/>
        <w:jc w:val="both"/>
      </w:pPr>
      <w:hyperlink w:anchor="sub3280000" w:history="1">
        <w:r>
          <w:rPr>
            <w:rStyle w:val="a3"/>
          </w:rPr>
          <w:t>Статья 328. </w:t>
        </w:r>
        <w:r>
          <w:rPr>
            <w:rStyle w:val="a3"/>
          </w:rPr>
          <w:t>Порядок и сроки уплаты</w:t>
        </w:r>
      </w:hyperlink>
    </w:p>
    <w:p w:rsidR="00000000" w:rsidRDefault="002003B3">
      <w:pPr>
        <w:ind w:left="1200" w:hanging="800"/>
        <w:jc w:val="both"/>
      </w:pPr>
      <w:hyperlink w:anchor="sub3290000" w:history="1">
        <w:r>
          <w:rPr>
            <w:rStyle w:val="a3"/>
          </w:rPr>
          <w:t>Статья 329. Налоговая декларация</w:t>
        </w:r>
      </w:hyperlink>
    </w:p>
    <w:p w:rsidR="00000000" w:rsidRDefault="002003B3">
      <w:pPr>
        <w:jc w:val="both"/>
      </w:pPr>
      <w:r>
        <w:rPr>
          <w:rStyle w:val="s0"/>
        </w:rPr>
        <w:t> </w:t>
      </w:r>
    </w:p>
    <w:p w:rsidR="00000000" w:rsidRDefault="002003B3">
      <w:pPr>
        <w:jc w:val="both"/>
      </w:pPr>
      <w:hyperlink w:anchor="sub3300000" w:history="1">
        <w:r>
          <w:rPr>
            <w:rStyle w:val="a3"/>
          </w:rPr>
          <w:t>Глава 45. Налог на добычу полезных ископаемых</w:t>
        </w:r>
      </w:hyperlink>
    </w:p>
    <w:p w:rsidR="00000000" w:rsidRDefault="002003B3">
      <w:pPr>
        <w:ind w:left="1200" w:hanging="800"/>
        <w:jc w:val="both"/>
      </w:pPr>
      <w:hyperlink w:anchor="sub3300000" w:history="1">
        <w:r>
          <w:rPr>
            <w:rStyle w:val="a3"/>
          </w:rPr>
          <w:t>Статья 330. Общие положения</w:t>
        </w:r>
      </w:hyperlink>
    </w:p>
    <w:p w:rsidR="00000000" w:rsidRDefault="002003B3">
      <w:pPr>
        <w:ind w:left="1200" w:hanging="800"/>
        <w:jc w:val="both"/>
      </w:pPr>
      <w:hyperlink w:anchor="sub3310000" w:history="1">
        <w:r>
          <w:rPr>
            <w:rStyle w:val="a3"/>
          </w:rPr>
          <w:t>Статья 331. Плательщики</w:t>
        </w:r>
      </w:hyperlink>
    </w:p>
    <w:p w:rsidR="00000000" w:rsidRDefault="002003B3">
      <w:pPr>
        <w:jc w:val="both"/>
      </w:pPr>
      <w:hyperlink w:anchor="sub3320000" w:history="1">
        <w:r>
          <w:rPr>
            <w:rStyle w:val="a3"/>
          </w:rPr>
          <w:t>§ 1. Налог на добычу полезных ископаемых на нефть</w:t>
        </w:r>
      </w:hyperlink>
    </w:p>
    <w:p w:rsidR="00000000" w:rsidRDefault="002003B3">
      <w:pPr>
        <w:ind w:left="1200" w:hanging="800"/>
        <w:jc w:val="both"/>
      </w:pPr>
      <w:hyperlink w:anchor="sub3320000" w:history="1">
        <w:r>
          <w:rPr>
            <w:rStyle w:val="a3"/>
          </w:rPr>
          <w:t>Статья 332. Объект обложения</w:t>
        </w:r>
      </w:hyperlink>
    </w:p>
    <w:p w:rsidR="00000000" w:rsidRDefault="002003B3">
      <w:pPr>
        <w:ind w:left="1200" w:hanging="800"/>
        <w:jc w:val="both"/>
      </w:pPr>
      <w:hyperlink w:anchor="sub3330000" w:history="1">
        <w:r>
          <w:rPr>
            <w:rStyle w:val="a3"/>
          </w:rPr>
          <w:t>Статья 333. Налоговая</w:t>
        </w:r>
        <w:r>
          <w:rPr>
            <w:rStyle w:val="a3"/>
          </w:rPr>
          <w:t xml:space="preserve"> база</w:t>
        </w:r>
      </w:hyperlink>
    </w:p>
    <w:p w:rsidR="00000000" w:rsidRDefault="002003B3">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2003B3">
      <w:pPr>
        <w:ind w:left="1200" w:hanging="800"/>
        <w:jc w:val="both"/>
      </w:pPr>
      <w:hyperlink w:anchor="sub3350000" w:history="1">
        <w:r>
          <w:rPr>
            <w:rStyle w:val="a3"/>
          </w:rPr>
          <w:t>Статья 335. Порядок исчисления налога</w:t>
        </w:r>
      </w:hyperlink>
    </w:p>
    <w:p w:rsidR="00000000" w:rsidRDefault="002003B3">
      <w:pPr>
        <w:ind w:left="1200" w:hanging="800"/>
        <w:jc w:val="both"/>
      </w:pPr>
      <w:hyperlink w:anchor="sub3360000" w:history="1">
        <w:r>
          <w:rPr>
            <w:rStyle w:val="a3"/>
          </w:rPr>
          <w:t>Статья 336. Ставки н</w:t>
        </w:r>
        <w:r>
          <w:rPr>
            <w:rStyle w:val="a3"/>
          </w:rPr>
          <w:t>алога на добычу полезных ископаемых</w:t>
        </w:r>
      </w:hyperlink>
    </w:p>
    <w:p w:rsidR="00000000" w:rsidRDefault="002003B3">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2003B3">
      <w:pPr>
        <w:ind w:left="1200" w:hanging="800"/>
        <w:jc w:val="both"/>
      </w:pPr>
      <w:hyperlink w:anchor="sub3370000" w:history="1">
        <w:r>
          <w:rPr>
            <w:rStyle w:val="a3"/>
          </w:rPr>
          <w:t>Статья 337. Объект обложения</w:t>
        </w:r>
      </w:hyperlink>
    </w:p>
    <w:p w:rsidR="00000000" w:rsidRDefault="002003B3">
      <w:pPr>
        <w:ind w:left="1200" w:hanging="800"/>
        <w:jc w:val="both"/>
      </w:pPr>
      <w:hyperlink w:anchor="sub3380000" w:history="1">
        <w:r>
          <w:rPr>
            <w:rStyle w:val="a3"/>
          </w:rPr>
          <w:t>Статья 338. Налоговая база</w:t>
        </w:r>
      </w:hyperlink>
    </w:p>
    <w:p w:rsidR="00000000" w:rsidRDefault="002003B3">
      <w:pPr>
        <w:ind w:left="1200" w:hanging="800"/>
        <w:jc w:val="both"/>
      </w:pPr>
      <w:hyperlink w:anchor="sub3390000" w:history="1">
        <w:r>
          <w:rPr>
            <w:rStyle w:val="a3"/>
          </w:rPr>
          <w:t>Статья 339. Ставки налога на добычу полезных ископаемых</w:t>
        </w:r>
      </w:hyperlink>
    </w:p>
    <w:p w:rsidR="00000000" w:rsidRDefault="002003B3">
      <w:pPr>
        <w:ind w:left="540" w:hanging="540"/>
        <w:jc w:val="both"/>
      </w:pPr>
      <w:hyperlink w:anchor="sub3400000" w:history="1">
        <w:r>
          <w:rPr>
            <w:rStyle w:val="a3"/>
          </w:rPr>
          <w:t>§ 3. Налог на добычу полезных ископаемых на общераспространенные полезные ископ</w:t>
        </w:r>
        <w:r>
          <w:rPr>
            <w:rStyle w:val="a3"/>
          </w:rPr>
          <w:t>аемые, подземные воды и лечебные грязи</w:t>
        </w:r>
      </w:hyperlink>
    </w:p>
    <w:p w:rsidR="00000000" w:rsidRDefault="002003B3">
      <w:pPr>
        <w:ind w:left="1200" w:hanging="800"/>
        <w:jc w:val="both"/>
      </w:pPr>
      <w:hyperlink w:anchor="sub3400000" w:history="1">
        <w:r>
          <w:rPr>
            <w:rStyle w:val="a3"/>
          </w:rPr>
          <w:t>Статья 340. Объект обложения</w:t>
        </w:r>
      </w:hyperlink>
    </w:p>
    <w:p w:rsidR="00000000" w:rsidRDefault="002003B3">
      <w:pPr>
        <w:ind w:left="1200" w:hanging="800"/>
        <w:jc w:val="both"/>
      </w:pPr>
      <w:hyperlink w:anchor="sub3410000" w:history="1">
        <w:r>
          <w:rPr>
            <w:rStyle w:val="a3"/>
          </w:rPr>
          <w:t>Статья 341. Налоговая база</w:t>
        </w:r>
      </w:hyperlink>
    </w:p>
    <w:p w:rsidR="00000000" w:rsidRDefault="002003B3">
      <w:pPr>
        <w:ind w:left="1200" w:hanging="800"/>
        <w:jc w:val="both"/>
      </w:pPr>
      <w:hyperlink w:anchor="sub3420000" w:history="1">
        <w:r>
          <w:rPr>
            <w:rStyle w:val="a3"/>
          </w:rPr>
          <w:t>Статья 342. Ставки налога на добычу полезных ископаемых</w:t>
        </w:r>
      </w:hyperlink>
    </w:p>
    <w:p w:rsidR="00000000" w:rsidRDefault="002003B3">
      <w:pPr>
        <w:jc w:val="both"/>
      </w:pPr>
      <w:hyperlink w:anchor="sub3430000" w:history="1">
        <w:r>
          <w:rPr>
            <w:rStyle w:val="a3"/>
          </w:rPr>
          <w:t>§ 4. Налоговый период, налоговая декларация и сроки уплаты</w:t>
        </w:r>
      </w:hyperlink>
    </w:p>
    <w:p w:rsidR="00000000" w:rsidRDefault="002003B3">
      <w:pPr>
        <w:ind w:left="1200" w:hanging="800"/>
        <w:jc w:val="both"/>
      </w:pPr>
      <w:hyperlink w:anchor="sub3430000" w:history="1">
        <w:r>
          <w:rPr>
            <w:rStyle w:val="a3"/>
          </w:rPr>
          <w:t>Статья 343. Налоговый период</w:t>
        </w:r>
      </w:hyperlink>
    </w:p>
    <w:p w:rsidR="00000000" w:rsidRDefault="002003B3">
      <w:pPr>
        <w:ind w:left="1200" w:hanging="800"/>
        <w:jc w:val="both"/>
      </w:pPr>
      <w:hyperlink w:anchor="sub3440000" w:history="1">
        <w:r>
          <w:rPr>
            <w:rStyle w:val="a3"/>
          </w:rPr>
          <w:t>Статья 344. Сроки уплаты</w:t>
        </w:r>
      </w:hyperlink>
    </w:p>
    <w:p w:rsidR="00000000" w:rsidRDefault="002003B3">
      <w:pPr>
        <w:ind w:left="1200" w:hanging="800"/>
        <w:jc w:val="both"/>
      </w:pPr>
      <w:hyperlink w:anchor="sub3450000" w:history="1">
        <w:r>
          <w:rPr>
            <w:rStyle w:val="a3"/>
          </w:rPr>
          <w:t>Статья 345.</w:t>
        </w:r>
        <w:r>
          <w:rPr>
            <w:rStyle w:val="a3"/>
          </w:rPr>
          <w:t> Налоговая декларация</w:t>
        </w:r>
      </w:hyperlink>
    </w:p>
    <w:p w:rsidR="00000000" w:rsidRDefault="002003B3">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w:t>
        </w:r>
        <w:r>
          <w:rPr>
            <w:rStyle w:val="a3"/>
          </w:rPr>
          <w:t>рме</w:t>
        </w:r>
      </w:hyperlink>
    </w:p>
    <w:p w:rsidR="00000000" w:rsidRDefault="002003B3">
      <w:pPr>
        <w:jc w:val="both"/>
      </w:pPr>
      <w:r>
        <w:rPr>
          <w:rStyle w:val="s0"/>
        </w:rPr>
        <w:t> </w:t>
      </w:r>
    </w:p>
    <w:p w:rsidR="00000000" w:rsidRDefault="002003B3">
      <w:pPr>
        <w:jc w:val="both"/>
      </w:pPr>
      <w:hyperlink w:anchor="sub3470000" w:history="1">
        <w:r>
          <w:rPr>
            <w:rStyle w:val="a3"/>
          </w:rPr>
          <w:t>Глава 46. Налог на сверхприбыль</w:t>
        </w:r>
      </w:hyperlink>
    </w:p>
    <w:p w:rsidR="00000000" w:rsidRDefault="002003B3">
      <w:pPr>
        <w:ind w:left="1650" w:hanging="1247"/>
        <w:jc w:val="both"/>
      </w:pPr>
      <w:hyperlink w:anchor="sub3470000" w:history="1">
        <w:r>
          <w:rPr>
            <w:rStyle w:val="a3"/>
          </w:rPr>
          <w:t xml:space="preserve">Статья 347. Общие положения </w:t>
        </w:r>
      </w:hyperlink>
    </w:p>
    <w:p w:rsidR="00000000" w:rsidRDefault="002003B3">
      <w:pPr>
        <w:ind w:left="1650" w:hanging="1247"/>
        <w:jc w:val="both"/>
      </w:pPr>
      <w:hyperlink w:anchor="sub3470100" w:history="1">
        <w:r>
          <w:rPr>
            <w:rStyle w:val="a3"/>
          </w:rPr>
          <w:t>Статья 347-1. Плательщики</w:t>
        </w:r>
      </w:hyperlink>
    </w:p>
    <w:p w:rsidR="00000000" w:rsidRDefault="002003B3">
      <w:pPr>
        <w:ind w:left="1650" w:hanging="1247"/>
        <w:jc w:val="both"/>
      </w:pPr>
      <w:hyperlink w:anchor="sub3480000" w:history="1">
        <w:r>
          <w:rPr>
            <w:rStyle w:val="a3"/>
          </w:rPr>
          <w:t xml:space="preserve">Статья 348. Объект обложения </w:t>
        </w:r>
      </w:hyperlink>
    </w:p>
    <w:p w:rsidR="00000000" w:rsidRDefault="002003B3">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2003B3">
      <w:pPr>
        <w:ind w:left="1650" w:hanging="1247"/>
        <w:jc w:val="both"/>
      </w:pPr>
      <w:hyperlink w:anchor="sub348020000" w:history="1">
        <w:r>
          <w:rPr>
            <w:rStyle w:val="a3"/>
          </w:rPr>
          <w:t>Статья 348-2. Налогооблагаемый доход для целей исчисления налога на сверхприбыль</w:t>
        </w:r>
      </w:hyperlink>
    </w:p>
    <w:p w:rsidR="00000000" w:rsidRDefault="002003B3">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2003B3">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2003B3">
      <w:pPr>
        <w:ind w:left="1650" w:hanging="1247"/>
        <w:jc w:val="both"/>
      </w:pPr>
      <w:hyperlink w:anchor="sub348050000" w:history="1">
        <w:r>
          <w:rPr>
            <w:rStyle w:val="a3"/>
          </w:rPr>
          <w:t xml:space="preserve">Статья 348-5. Корпоративный подоходный налог по </w:t>
        </w:r>
        <w:r>
          <w:rPr>
            <w:rStyle w:val="a3"/>
          </w:rPr>
          <w:t>контракту на недропользование</w:t>
        </w:r>
      </w:hyperlink>
    </w:p>
    <w:p w:rsidR="00000000" w:rsidRDefault="002003B3">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2003B3">
      <w:pPr>
        <w:ind w:left="1650" w:hanging="1247"/>
        <w:jc w:val="both"/>
      </w:pPr>
      <w:hyperlink w:anchor="sub3500000" w:history="1">
        <w:r>
          <w:rPr>
            <w:rStyle w:val="a3"/>
          </w:rPr>
          <w:t xml:space="preserve">Статья 350. Порядок исчисления </w:t>
        </w:r>
      </w:hyperlink>
    </w:p>
    <w:p w:rsidR="00000000" w:rsidRDefault="002003B3">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2003B3">
      <w:pPr>
        <w:ind w:left="1650" w:hanging="1247"/>
        <w:jc w:val="both"/>
      </w:pPr>
      <w:hyperlink w:anchor="sub3520000" w:history="1">
        <w:r>
          <w:rPr>
            <w:rStyle w:val="a3"/>
          </w:rPr>
          <w:t>Статья 352. Налог</w:t>
        </w:r>
        <w:r>
          <w:rPr>
            <w:rStyle w:val="a3"/>
          </w:rPr>
          <w:t>овый период</w:t>
        </w:r>
      </w:hyperlink>
    </w:p>
    <w:p w:rsidR="00000000" w:rsidRDefault="002003B3">
      <w:pPr>
        <w:ind w:left="1650" w:hanging="1247"/>
        <w:jc w:val="both"/>
      </w:pPr>
      <w:hyperlink w:anchor="sub3530000" w:history="1">
        <w:r>
          <w:rPr>
            <w:rStyle w:val="a3"/>
          </w:rPr>
          <w:t>Статья 353. Срок уплаты налога</w:t>
        </w:r>
      </w:hyperlink>
    </w:p>
    <w:p w:rsidR="00000000" w:rsidRDefault="002003B3">
      <w:pPr>
        <w:ind w:left="1650" w:hanging="1247"/>
        <w:jc w:val="both"/>
      </w:pPr>
      <w:hyperlink w:anchor="sub3540000" w:history="1">
        <w:r>
          <w:rPr>
            <w:rStyle w:val="a3"/>
          </w:rPr>
          <w:t>Статья 354. Налоговая декларация</w:t>
        </w:r>
      </w:hyperlink>
    </w:p>
    <w:p w:rsidR="00000000" w:rsidRDefault="002003B3">
      <w:pPr>
        <w:jc w:val="both"/>
      </w:pPr>
      <w:r>
        <w:t> </w:t>
      </w:r>
    </w:p>
    <w:p w:rsidR="00000000" w:rsidRDefault="002003B3">
      <w:pPr>
        <w:jc w:val="both"/>
      </w:pPr>
      <w:hyperlink w:anchor="sub3550000" w:history="1">
        <w:r>
          <w:rPr>
            <w:rStyle w:val="a3"/>
          </w:rPr>
          <w:t>Раздел 12. Социальный налог</w:t>
        </w:r>
      </w:hyperlink>
    </w:p>
    <w:p w:rsidR="00000000" w:rsidRDefault="002003B3">
      <w:pPr>
        <w:jc w:val="both"/>
      </w:pPr>
      <w:hyperlink w:anchor="sub3550000" w:history="1">
        <w:r>
          <w:rPr>
            <w:rStyle w:val="a3"/>
          </w:rPr>
          <w:t>Глава 47. Общие по</w:t>
        </w:r>
        <w:r>
          <w:rPr>
            <w:rStyle w:val="a3"/>
          </w:rPr>
          <w:t>ложения</w:t>
        </w:r>
      </w:hyperlink>
    </w:p>
    <w:p w:rsidR="00000000" w:rsidRDefault="002003B3">
      <w:pPr>
        <w:ind w:left="1200" w:hanging="800"/>
        <w:jc w:val="both"/>
      </w:pPr>
      <w:hyperlink w:anchor="sub3550000" w:history="1">
        <w:r>
          <w:rPr>
            <w:rStyle w:val="a3"/>
          </w:rPr>
          <w:t>Статья 355. Плательщики</w:t>
        </w:r>
      </w:hyperlink>
    </w:p>
    <w:p w:rsidR="00000000" w:rsidRDefault="002003B3">
      <w:pPr>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2003B3">
      <w:pPr>
        <w:ind w:left="1200" w:hanging="800"/>
        <w:jc w:val="both"/>
      </w:pPr>
      <w:hyperlink w:anchor="sub3570000" w:history="1">
        <w:r>
          <w:rPr>
            <w:rStyle w:val="a3"/>
          </w:rPr>
          <w:t>Статья 357. Объект налогообложения</w:t>
        </w:r>
      </w:hyperlink>
    </w:p>
    <w:p w:rsidR="00000000" w:rsidRDefault="002003B3">
      <w:pPr>
        <w:ind w:left="1200" w:hanging="800"/>
        <w:jc w:val="both"/>
      </w:pPr>
      <w:hyperlink w:anchor="sub3580000" w:history="1">
        <w:r>
          <w:rPr>
            <w:rStyle w:val="a3"/>
          </w:rPr>
          <w:t>Статья 358. Ставки налога</w:t>
        </w:r>
      </w:hyperlink>
    </w:p>
    <w:p w:rsidR="00000000" w:rsidRDefault="002003B3">
      <w:pPr>
        <w:jc w:val="both"/>
      </w:pPr>
      <w:r>
        <w:t> </w:t>
      </w:r>
    </w:p>
    <w:p w:rsidR="00000000" w:rsidRDefault="002003B3">
      <w:pPr>
        <w:jc w:val="both"/>
      </w:pPr>
      <w:hyperlink w:anchor="sub3590000" w:history="1">
        <w:r>
          <w:rPr>
            <w:rStyle w:val="a3"/>
          </w:rPr>
          <w:t>Глава 48. Порядок исчисления и уплаты налога</w:t>
        </w:r>
      </w:hyperlink>
    </w:p>
    <w:p w:rsidR="00000000" w:rsidRDefault="002003B3">
      <w:pPr>
        <w:ind w:left="1200" w:hanging="800"/>
        <w:jc w:val="both"/>
      </w:pPr>
      <w:hyperlink w:anchor="sub3590000" w:history="1">
        <w:r>
          <w:rPr>
            <w:rStyle w:val="a3"/>
          </w:rPr>
          <w:t>Статья 359. Пор</w:t>
        </w:r>
        <w:r>
          <w:rPr>
            <w:rStyle w:val="a3"/>
          </w:rPr>
          <w:t>ядок исчисления социального налога</w:t>
        </w:r>
      </w:hyperlink>
    </w:p>
    <w:p w:rsidR="00000000" w:rsidRDefault="002003B3">
      <w:pPr>
        <w:ind w:left="1200" w:hanging="800"/>
        <w:jc w:val="both"/>
      </w:pPr>
      <w:hyperlink w:anchor="sub3600000" w:history="1">
        <w:r>
          <w:rPr>
            <w:rStyle w:val="a3"/>
          </w:rPr>
          <w:t>Статья 360. Уплата социального налога</w:t>
        </w:r>
      </w:hyperlink>
    </w:p>
    <w:p w:rsidR="00000000" w:rsidRDefault="002003B3">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2003B3">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2003B3">
      <w:pPr>
        <w:jc w:val="both"/>
      </w:pPr>
      <w:r>
        <w:t> </w:t>
      </w:r>
    </w:p>
    <w:p w:rsidR="00000000" w:rsidRDefault="002003B3">
      <w:pPr>
        <w:jc w:val="both"/>
      </w:pPr>
      <w:hyperlink w:anchor="sub3630000" w:history="1">
        <w:r>
          <w:rPr>
            <w:rStyle w:val="a3"/>
          </w:rPr>
          <w:t>Глава 49. Налоговый период и налоговая декларация</w:t>
        </w:r>
      </w:hyperlink>
    </w:p>
    <w:p w:rsidR="00000000" w:rsidRDefault="002003B3">
      <w:pPr>
        <w:ind w:left="1200" w:hanging="800"/>
        <w:jc w:val="both"/>
      </w:pPr>
      <w:hyperlink w:anchor="sub3630000" w:history="1">
        <w:r>
          <w:rPr>
            <w:rStyle w:val="a3"/>
          </w:rPr>
          <w:t>Статья 363. Налоговый период</w:t>
        </w:r>
      </w:hyperlink>
    </w:p>
    <w:p w:rsidR="00000000" w:rsidRDefault="002003B3">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2003B3">
      <w:pPr>
        <w:jc w:val="both"/>
      </w:pPr>
      <w:r>
        <w:rPr>
          <w:rStyle w:val="s0"/>
        </w:rPr>
        <w:t> </w:t>
      </w:r>
    </w:p>
    <w:p w:rsidR="00000000" w:rsidRDefault="002003B3">
      <w:pPr>
        <w:jc w:val="both"/>
      </w:pPr>
      <w:hyperlink w:anchor="sub3650000" w:history="1">
        <w:r>
          <w:rPr>
            <w:rStyle w:val="a3"/>
          </w:rPr>
          <w:t>Раздел 13. Налог на транспортные средства</w:t>
        </w:r>
      </w:hyperlink>
    </w:p>
    <w:p w:rsidR="00000000" w:rsidRDefault="002003B3">
      <w:pPr>
        <w:jc w:val="both"/>
      </w:pPr>
      <w:hyperlink w:anchor="sub3650000" w:history="1">
        <w:r>
          <w:rPr>
            <w:rStyle w:val="a3"/>
          </w:rPr>
          <w:t>Глава 50. Общие положения</w:t>
        </w:r>
      </w:hyperlink>
    </w:p>
    <w:p w:rsidR="00000000" w:rsidRDefault="002003B3">
      <w:pPr>
        <w:ind w:left="1200" w:hanging="800"/>
        <w:jc w:val="both"/>
      </w:pPr>
      <w:hyperlink w:anchor="sub3650000" w:history="1">
        <w:r>
          <w:rPr>
            <w:rStyle w:val="a3"/>
          </w:rPr>
          <w:t>Стат</w:t>
        </w:r>
        <w:r>
          <w:rPr>
            <w:rStyle w:val="a3"/>
          </w:rPr>
          <w:t>ья 365. Налогоплательщики</w:t>
        </w:r>
      </w:hyperlink>
    </w:p>
    <w:p w:rsidR="00000000" w:rsidRDefault="002003B3">
      <w:pPr>
        <w:ind w:left="1200" w:hanging="800"/>
        <w:jc w:val="both"/>
      </w:pPr>
      <w:hyperlink w:anchor="sub3660000" w:history="1">
        <w:r>
          <w:rPr>
            <w:rStyle w:val="a3"/>
          </w:rPr>
          <w:t>Статья 366. Объекты налогообложения</w:t>
        </w:r>
      </w:hyperlink>
    </w:p>
    <w:p w:rsidR="00000000" w:rsidRDefault="002003B3">
      <w:pPr>
        <w:jc w:val="both"/>
      </w:pPr>
      <w:r>
        <w:rPr>
          <w:rStyle w:val="s0"/>
        </w:rPr>
        <w:t> </w:t>
      </w:r>
    </w:p>
    <w:p w:rsidR="00000000" w:rsidRDefault="002003B3">
      <w:pPr>
        <w:jc w:val="both"/>
      </w:pPr>
      <w:hyperlink w:anchor="sub3670000" w:history="1">
        <w:r>
          <w:rPr>
            <w:rStyle w:val="a3"/>
          </w:rPr>
          <w:t>Глава 51. Налоговые ставки, порядок исчисления и сроки уплаты налога</w:t>
        </w:r>
      </w:hyperlink>
    </w:p>
    <w:p w:rsidR="00000000" w:rsidRDefault="002003B3">
      <w:pPr>
        <w:ind w:left="1200" w:hanging="800"/>
        <w:jc w:val="both"/>
      </w:pPr>
      <w:hyperlink w:anchor="sub3670000" w:history="1">
        <w:r>
          <w:rPr>
            <w:rStyle w:val="a3"/>
          </w:rPr>
          <w:t>Статья 367. Налоговые ст</w:t>
        </w:r>
        <w:r>
          <w:rPr>
            <w:rStyle w:val="a3"/>
          </w:rPr>
          <w:t>авки</w:t>
        </w:r>
      </w:hyperlink>
    </w:p>
    <w:p w:rsidR="00000000" w:rsidRDefault="002003B3">
      <w:pPr>
        <w:ind w:left="1200" w:hanging="800"/>
        <w:jc w:val="both"/>
      </w:pPr>
      <w:hyperlink w:anchor="sub3680000" w:history="1">
        <w:r>
          <w:rPr>
            <w:rStyle w:val="a3"/>
          </w:rPr>
          <w:t>Статья 368. Порядок исчисления налога</w:t>
        </w:r>
      </w:hyperlink>
    </w:p>
    <w:p w:rsidR="00000000" w:rsidRDefault="002003B3">
      <w:pPr>
        <w:ind w:left="1200" w:hanging="800"/>
        <w:jc w:val="both"/>
      </w:pPr>
      <w:hyperlink w:anchor="sub3690000" w:history="1">
        <w:r>
          <w:rPr>
            <w:rStyle w:val="a3"/>
          </w:rPr>
          <w:t>Статья 369. Сроки уплаты налога</w:t>
        </w:r>
      </w:hyperlink>
    </w:p>
    <w:p w:rsidR="00000000" w:rsidRDefault="002003B3">
      <w:pPr>
        <w:jc w:val="both"/>
      </w:pPr>
      <w:r>
        <w:rPr>
          <w:rStyle w:val="s0"/>
        </w:rPr>
        <w:t> </w:t>
      </w:r>
    </w:p>
    <w:p w:rsidR="00000000" w:rsidRDefault="002003B3">
      <w:pPr>
        <w:jc w:val="both"/>
      </w:pPr>
      <w:hyperlink w:anchor="sub3700000" w:history="1">
        <w:r>
          <w:rPr>
            <w:rStyle w:val="a3"/>
          </w:rPr>
          <w:t>Глава 52. Налоговый период и налоговая декларация</w:t>
        </w:r>
      </w:hyperlink>
    </w:p>
    <w:p w:rsidR="00000000" w:rsidRDefault="002003B3">
      <w:pPr>
        <w:ind w:left="1200" w:hanging="800"/>
        <w:jc w:val="both"/>
      </w:pPr>
      <w:hyperlink w:anchor="sub3700000" w:history="1">
        <w:r>
          <w:rPr>
            <w:rStyle w:val="a3"/>
          </w:rPr>
          <w:t>Статья 370. Налоговый период</w:t>
        </w:r>
      </w:hyperlink>
    </w:p>
    <w:p w:rsidR="00000000" w:rsidRDefault="002003B3">
      <w:pPr>
        <w:ind w:left="1200" w:hanging="800"/>
        <w:jc w:val="both"/>
      </w:pPr>
      <w:hyperlink w:anchor="sub3710000" w:history="1">
        <w:r>
          <w:rPr>
            <w:rStyle w:val="a3"/>
          </w:rPr>
          <w:t>Статья 371. Налоговая отчетность</w:t>
        </w:r>
      </w:hyperlink>
    </w:p>
    <w:p w:rsidR="00000000" w:rsidRDefault="002003B3">
      <w:pPr>
        <w:jc w:val="both"/>
      </w:pPr>
      <w:r>
        <w:rPr>
          <w:rStyle w:val="s0"/>
        </w:rPr>
        <w:t> </w:t>
      </w:r>
    </w:p>
    <w:p w:rsidR="00000000" w:rsidRDefault="002003B3">
      <w:pPr>
        <w:jc w:val="both"/>
      </w:pPr>
      <w:hyperlink w:anchor="sub3720000" w:history="1">
        <w:r>
          <w:rPr>
            <w:rStyle w:val="a3"/>
          </w:rPr>
          <w:t>Раздел 14. Земельный налог</w:t>
        </w:r>
      </w:hyperlink>
    </w:p>
    <w:p w:rsidR="00000000" w:rsidRDefault="002003B3">
      <w:pPr>
        <w:jc w:val="both"/>
      </w:pPr>
      <w:hyperlink w:anchor="sub3720000" w:history="1">
        <w:r>
          <w:rPr>
            <w:rStyle w:val="a3"/>
          </w:rPr>
          <w:t>Глава 53. Общие положения</w:t>
        </w:r>
      </w:hyperlink>
    </w:p>
    <w:p w:rsidR="00000000" w:rsidRDefault="002003B3">
      <w:pPr>
        <w:ind w:left="1200" w:hanging="800"/>
        <w:jc w:val="both"/>
      </w:pPr>
      <w:hyperlink w:anchor="sub3720000" w:history="1">
        <w:r>
          <w:rPr>
            <w:rStyle w:val="a3"/>
          </w:rPr>
          <w:t>Стат</w:t>
        </w:r>
        <w:r>
          <w:rPr>
            <w:rStyle w:val="a3"/>
          </w:rPr>
          <w:t>ья 372. Общие положения</w:t>
        </w:r>
      </w:hyperlink>
    </w:p>
    <w:p w:rsidR="00000000" w:rsidRDefault="002003B3">
      <w:pPr>
        <w:ind w:left="1200" w:hanging="800"/>
        <w:jc w:val="both"/>
      </w:pPr>
      <w:hyperlink w:anchor="sub3730000" w:history="1">
        <w:r>
          <w:rPr>
            <w:rStyle w:val="a3"/>
          </w:rPr>
          <w:t>Статья 373. Плательщики</w:t>
        </w:r>
      </w:hyperlink>
    </w:p>
    <w:p w:rsidR="00000000" w:rsidRDefault="002003B3">
      <w:pPr>
        <w:ind w:left="1200" w:hanging="800"/>
        <w:jc w:val="both"/>
      </w:pPr>
      <w:hyperlink w:anchor="sub3740000" w:history="1">
        <w:r>
          <w:rPr>
            <w:rStyle w:val="a3"/>
          </w:rPr>
          <w:t>Статья 374. Определение плательщика в отдельных случаях</w:t>
        </w:r>
      </w:hyperlink>
    </w:p>
    <w:p w:rsidR="00000000" w:rsidRDefault="002003B3">
      <w:pPr>
        <w:ind w:left="1200" w:hanging="800"/>
        <w:jc w:val="both"/>
      </w:pPr>
      <w:hyperlink w:anchor="sub3750000" w:history="1">
        <w:r>
          <w:rPr>
            <w:rStyle w:val="a3"/>
          </w:rPr>
          <w:t>Статья 375. Объект налогообложения</w:t>
        </w:r>
      </w:hyperlink>
    </w:p>
    <w:p w:rsidR="00000000" w:rsidRDefault="002003B3">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2003B3">
      <w:pPr>
        <w:ind w:left="1200" w:hanging="800"/>
        <w:jc w:val="both"/>
      </w:pPr>
      <w:hyperlink w:anchor="sub3770000" w:history="1">
        <w:r>
          <w:rPr>
            <w:rStyle w:val="a3"/>
          </w:rPr>
          <w:t>Статья 377. Налоговая база</w:t>
        </w:r>
      </w:hyperlink>
    </w:p>
    <w:p w:rsidR="00000000" w:rsidRDefault="002003B3">
      <w:pPr>
        <w:jc w:val="both"/>
      </w:pPr>
      <w:r>
        <w:rPr>
          <w:rStyle w:val="s0"/>
        </w:rPr>
        <w:t> </w:t>
      </w:r>
    </w:p>
    <w:p w:rsidR="00000000" w:rsidRDefault="002003B3">
      <w:pPr>
        <w:jc w:val="both"/>
      </w:pPr>
      <w:hyperlink w:anchor="sub3780000" w:history="1">
        <w:r>
          <w:rPr>
            <w:rStyle w:val="a3"/>
          </w:rPr>
          <w:t>Глава 54. Налоговые ставки</w:t>
        </w:r>
      </w:hyperlink>
    </w:p>
    <w:p w:rsidR="00000000" w:rsidRDefault="002003B3">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2003B3">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2003B3">
      <w:pPr>
        <w:ind w:left="1650" w:hanging="1247"/>
        <w:jc w:val="both"/>
      </w:pPr>
      <w:hyperlink w:anchor="sub380000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2003B3">
      <w:pPr>
        <w:ind w:left="1650" w:hanging="1247"/>
        <w:jc w:val="both"/>
      </w:pPr>
      <w:hyperlink w:anchor="sub3810000" w:history="1">
        <w:r>
          <w:rPr>
            <w:rStyle w:val="a3"/>
          </w:rPr>
          <w:t>Статья 381. </w:t>
        </w:r>
        <w:r>
          <w:rPr>
            <w:rStyle w:val="a3"/>
          </w:rPr>
          <w:t xml:space="preserve">Базовые налоговые ставки на земли населенных пунктов (за исключением придомовых земельных участков) </w:t>
        </w:r>
      </w:hyperlink>
    </w:p>
    <w:p w:rsidR="00000000" w:rsidRDefault="002003B3">
      <w:pPr>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2003B3">
      <w:pPr>
        <w:ind w:left="1650" w:hanging="1247"/>
        <w:jc w:val="both"/>
      </w:pPr>
      <w:hyperlink w:anchor="sub3830000" w:history="1">
        <w:r>
          <w:rPr>
            <w:rStyle w:val="a3"/>
          </w:rPr>
          <w:t>Статья 383. Базовые</w:t>
        </w:r>
        <w:r>
          <w:rPr>
            <w:rStyle w:val="a3"/>
          </w:rPr>
          <w:t xml:space="preserve"> налоговые ставки на земли промышленности, расположенные вне населенных пунктов </w:t>
        </w:r>
      </w:hyperlink>
    </w:p>
    <w:p w:rsidR="00000000" w:rsidRDefault="002003B3">
      <w:pPr>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2003B3">
      <w:pPr>
        <w:ind w:left="1650" w:hanging="1247"/>
        <w:jc w:val="both"/>
      </w:pPr>
      <w:hyperlink w:anchor="sub3850000" w:history="1">
        <w:r>
          <w:rPr>
            <w:rStyle w:val="a3"/>
          </w:rPr>
          <w:t>Статья 385. Н</w:t>
        </w:r>
        <w:r>
          <w:rPr>
            <w:rStyle w:val="a3"/>
          </w:rPr>
          <w:t xml:space="preserve">алоговые ставки на земли особо охраняемых природных территорий, лесного фонда и водного фонда </w:t>
        </w:r>
      </w:hyperlink>
    </w:p>
    <w:p w:rsidR="00000000" w:rsidRDefault="002003B3">
      <w:pPr>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w:t>
        </w:r>
        <w:r>
          <w:rPr>
            <w:rStyle w:val="a3"/>
          </w:rPr>
          <w:t>азино</w:t>
        </w:r>
      </w:hyperlink>
    </w:p>
    <w:p w:rsidR="00000000" w:rsidRDefault="002003B3">
      <w:pPr>
        <w:ind w:left="1650" w:hanging="1247"/>
        <w:jc w:val="both"/>
      </w:pPr>
      <w:hyperlink w:anchor="sub3870000" w:history="1">
        <w:r>
          <w:rPr>
            <w:rStyle w:val="a3"/>
          </w:rPr>
          <w:t>Статья 387. Корректировка базовых налоговых ставок</w:t>
        </w:r>
      </w:hyperlink>
    </w:p>
    <w:p w:rsidR="00000000" w:rsidRDefault="002003B3">
      <w:pPr>
        <w:jc w:val="both"/>
      </w:pPr>
      <w:r>
        <w:rPr>
          <w:rStyle w:val="s0"/>
        </w:rPr>
        <w:t> </w:t>
      </w:r>
    </w:p>
    <w:p w:rsidR="00000000" w:rsidRDefault="002003B3">
      <w:pPr>
        <w:jc w:val="both"/>
      </w:pPr>
      <w:hyperlink w:anchor="sub3880000" w:history="1">
        <w:r>
          <w:rPr>
            <w:rStyle w:val="a3"/>
          </w:rPr>
          <w:t>Глава 55. Порядок исчисления и сроки уплаты налога</w:t>
        </w:r>
      </w:hyperlink>
    </w:p>
    <w:p w:rsidR="00000000" w:rsidRDefault="002003B3">
      <w:pPr>
        <w:ind w:left="1764" w:hanging="1361"/>
        <w:jc w:val="both"/>
      </w:pPr>
      <w:hyperlink w:anchor="sub3880000" w:history="1">
        <w:r>
          <w:rPr>
            <w:rStyle w:val="a3"/>
          </w:rPr>
          <w:t>Статья 388. Общий порядок исчисления и уплаты н</w:t>
        </w:r>
        <w:r>
          <w:rPr>
            <w:rStyle w:val="a3"/>
          </w:rPr>
          <w:t>алога</w:t>
        </w:r>
      </w:hyperlink>
    </w:p>
    <w:p w:rsidR="00000000" w:rsidRDefault="002003B3">
      <w:pPr>
        <w:ind w:left="1764" w:hanging="1361"/>
        <w:jc w:val="both"/>
      </w:pPr>
      <w:hyperlink w:anchor="sub3890000" w:history="1">
        <w:r>
          <w:rPr>
            <w:rStyle w:val="a3"/>
          </w:rPr>
          <w:t>Статья 389. Порядок исчисления и сроки уплаты налога юридическими лицами</w:t>
        </w:r>
      </w:hyperlink>
    </w:p>
    <w:p w:rsidR="00000000" w:rsidRDefault="002003B3">
      <w:pPr>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2003B3">
      <w:pPr>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2003B3">
      <w:pPr>
        <w:jc w:val="both"/>
      </w:pPr>
      <w:r>
        <w:rPr>
          <w:rStyle w:val="s0"/>
        </w:rPr>
        <w:t> </w:t>
      </w:r>
    </w:p>
    <w:p w:rsidR="00000000" w:rsidRDefault="002003B3">
      <w:pPr>
        <w:jc w:val="both"/>
      </w:pPr>
      <w:hyperlink w:anchor="sub3920000" w:history="1">
        <w:r>
          <w:rPr>
            <w:rStyle w:val="a3"/>
          </w:rPr>
          <w:t>Глава 56. Налоговый период и налоговая отчетность</w:t>
        </w:r>
      </w:hyperlink>
    </w:p>
    <w:p w:rsidR="00000000" w:rsidRDefault="002003B3">
      <w:pPr>
        <w:ind w:left="1200" w:hanging="800"/>
        <w:jc w:val="both"/>
      </w:pPr>
      <w:hyperlink w:anchor="sub3920000" w:history="1">
        <w:r>
          <w:rPr>
            <w:rStyle w:val="a3"/>
          </w:rPr>
          <w:t>Статья 392. Налоговый период</w:t>
        </w:r>
      </w:hyperlink>
    </w:p>
    <w:p w:rsidR="00000000" w:rsidRDefault="002003B3">
      <w:pPr>
        <w:ind w:left="1200" w:hanging="800"/>
        <w:jc w:val="both"/>
      </w:pPr>
      <w:hyperlink w:anchor="sub3930000" w:history="1">
        <w:r>
          <w:rPr>
            <w:rStyle w:val="a3"/>
          </w:rPr>
          <w:t>Статья 393. Налоговая отчетность</w:t>
        </w:r>
      </w:hyperlink>
    </w:p>
    <w:p w:rsidR="00000000" w:rsidRDefault="002003B3">
      <w:pPr>
        <w:jc w:val="both"/>
      </w:pPr>
      <w:r>
        <w:rPr>
          <w:rStyle w:val="s0"/>
        </w:rPr>
        <w:t> </w:t>
      </w:r>
    </w:p>
    <w:p w:rsidR="00000000" w:rsidRDefault="002003B3">
      <w:pPr>
        <w:jc w:val="both"/>
      </w:pPr>
      <w:hyperlink w:anchor="sub3940000" w:history="1">
        <w:r>
          <w:rPr>
            <w:rStyle w:val="a3"/>
          </w:rPr>
          <w:t>Раздел 15. Налог на имущество</w:t>
        </w:r>
      </w:hyperlink>
    </w:p>
    <w:p w:rsidR="00000000" w:rsidRDefault="002003B3">
      <w:pPr>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2003B3">
      <w:pPr>
        <w:ind w:left="1200" w:hanging="800"/>
        <w:jc w:val="both"/>
      </w:pPr>
      <w:hyperlink w:anchor="sub3940000" w:history="1">
        <w:r>
          <w:rPr>
            <w:rStyle w:val="a3"/>
          </w:rPr>
          <w:t>Статья 394. Налогоплательщики</w:t>
        </w:r>
      </w:hyperlink>
    </w:p>
    <w:p w:rsidR="00000000" w:rsidRDefault="002003B3">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2003B3">
      <w:pPr>
        <w:ind w:left="1200" w:hanging="800"/>
        <w:jc w:val="both"/>
      </w:pPr>
      <w:hyperlink w:anchor="sub3960000" w:history="1">
        <w:r>
          <w:rPr>
            <w:rStyle w:val="a3"/>
          </w:rPr>
          <w:t>Статья 396. Объект налогообложения</w:t>
        </w:r>
      </w:hyperlink>
    </w:p>
    <w:p w:rsidR="00000000" w:rsidRDefault="002003B3">
      <w:pPr>
        <w:ind w:left="1200" w:hanging="800"/>
        <w:jc w:val="both"/>
      </w:pPr>
      <w:hyperlink w:anchor="sub3970000" w:history="1">
        <w:r>
          <w:rPr>
            <w:rStyle w:val="a3"/>
          </w:rPr>
          <w:t>Статья 397. Налоговая база</w:t>
        </w:r>
      </w:hyperlink>
    </w:p>
    <w:p w:rsidR="00000000" w:rsidRDefault="002003B3">
      <w:pPr>
        <w:ind w:left="1200" w:hanging="800"/>
        <w:jc w:val="both"/>
      </w:pPr>
      <w:hyperlink w:anchor="sub3980000" w:history="1">
        <w:r>
          <w:rPr>
            <w:rStyle w:val="a3"/>
          </w:rPr>
          <w:t>Статья 398. Налоговые ставки</w:t>
        </w:r>
      </w:hyperlink>
    </w:p>
    <w:p w:rsidR="00000000" w:rsidRDefault="002003B3">
      <w:pPr>
        <w:ind w:left="1200" w:hanging="800"/>
        <w:jc w:val="both"/>
      </w:pPr>
      <w:hyperlink w:anchor="sub3990000" w:history="1">
        <w:r>
          <w:rPr>
            <w:rStyle w:val="a3"/>
          </w:rPr>
          <w:t>Статья 399. Порядок исчисления и уплаты налога</w:t>
        </w:r>
      </w:hyperlink>
    </w:p>
    <w:p w:rsidR="00000000" w:rsidRDefault="002003B3">
      <w:pPr>
        <w:ind w:left="1200" w:hanging="800"/>
        <w:jc w:val="both"/>
      </w:pPr>
      <w:hyperlink w:anchor="sub4000000" w:history="1">
        <w:r>
          <w:rPr>
            <w:rStyle w:val="a3"/>
          </w:rPr>
          <w:t xml:space="preserve">Статья 400. Исчисление и уплата налога в отдельных </w:t>
        </w:r>
        <w:r>
          <w:rPr>
            <w:rStyle w:val="a3"/>
          </w:rPr>
          <w:t>случаях</w:t>
        </w:r>
      </w:hyperlink>
    </w:p>
    <w:p w:rsidR="00000000" w:rsidRDefault="002003B3">
      <w:pPr>
        <w:ind w:left="1200" w:hanging="800"/>
        <w:jc w:val="both"/>
      </w:pPr>
      <w:hyperlink w:anchor="sub4010000" w:history="1">
        <w:r>
          <w:rPr>
            <w:rStyle w:val="a3"/>
          </w:rPr>
          <w:t>Статья 401. Налоговый период</w:t>
        </w:r>
      </w:hyperlink>
    </w:p>
    <w:p w:rsidR="00000000" w:rsidRDefault="002003B3">
      <w:pPr>
        <w:ind w:left="1200" w:hanging="800"/>
        <w:jc w:val="both"/>
      </w:pPr>
      <w:hyperlink w:anchor="sub4020000" w:history="1">
        <w:r>
          <w:rPr>
            <w:rStyle w:val="a3"/>
          </w:rPr>
          <w:t>Статья 402. Налоговая отчетность</w:t>
        </w:r>
      </w:hyperlink>
    </w:p>
    <w:p w:rsidR="00000000" w:rsidRDefault="002003B3">
      <w:pPr>
        <w:jc w:val="both"/>
      </w:pPr>
      <w:r>
        <w:rPr>
          <w:rStyle w:val="s0"/>
        </w:rPr>
        <w:t> </w:t>
      </w:r>
    </w:p>
    <w:p w:rsidR="00000000" w:rsidRDefault="002003B3">
      <w:pPr>
        <w:jc w:val="both"/>
      </w:pPr>
      <w:hyperlink w:anchor="sub4030000" w:history="1">
        <w:r>
          <w:rPr>
            <w:rStyle w:val="a3"/>
          </w:rPr>
          <w:t>Глава 58. Налог на имущество физических лиц</w:t>
        </w:r>
      </w:hyperlink>
    </w:p>
    <w:p w:rsidR="00000000" w:rsidRDefault="002003B3">
      <w:pPr>
        <w:ind w:left="1200" w:hanging="800"/>
        <w:jc w:val="both"/>
      </w:pPr>
      <w:hyperlink w:anchor="sub4030000" w:history="1">
        <w:r>
          <w:rPr>
            <w:rStyle w:val="a3"/>
          </w:rPr>
          <w:t>Статья 4</w:t>
        </w:r>
        <w:r>
          <w:rPr>
            <w:rStyle w:val="a3"/>
          </w:rPr>
          <w:t>03. Налогоплательщики</w:t>
        </w:r>
      </w:hyperlink>
    </w:p>
    <w:p w:rsidR="00000000" w:rsidRDefault="002003B3">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2003B3">
      <w:pPr>
        <w:ind w:left="1200" w:hanging="800"/>
        <w:jc w:val="both"/>
      </w:pPr>
      <w:hyperlink w:anchor="sub4050000" w:history="1">
        <w:r>
          <w:rPr>
            <w:rStyle w:val="a3"/>
          </w:rPr>
          <w:t>Статья 405. Объект налогообложения</w:t>
        </w:r>
      </w:hyperlink>
    </w:p>
    <w:p w:rsidR="00000000" w:rsidRDefault="002003B3">
      <w:pPr>
        <w:ind w:left="1200" w:hanging="800"/>
        <w:jc w:val="both"/>
      </w:pPr>
      <w:hyperlink w:anchor="sub4060000" w:history="1">
        <w:r>
          <w:rPr>
            <w:rStyle w:val="a3"/>
          </w:rPr>
          <w:t>Статья 406. Налоговая база</w:t>
        </w:r>
      </w:hyperlink>
    </w:p>
    <w:p w:rsidR="00000000" w:rsidRDefault="002003B3">
      <w:pPr>
        <w:ind w:left="1200" w:hanging="800"/>
        <w:jc w:val="both"/>
      </w:pPr>
      <w:hyperlink w:anchor="sub4070000" w:history="1">
        <w:r>
          <w:rPr>
            <w:rStyle w:val="a3"/>
          </w:rPr>
          <w:t>Статья 407. Исчисление и уплата налога в отдельных случаях</w:t>
        </w:r>
      </w:hyperlink>
    </w:p>
    <w:p w:rsidR="00000000" w:rsidRDefault="002003B3">
      <w:pPr>
        <w:ind w:left="1200" w:hanging="800"/>
        <w:jc w:val="both"/>
      </w:pPr>
      <w:hyperlink w:anchor="sub4080000" w:history="1">
        <w:r>
          <w:rPr>
            <w:rStyle w:val="a3"/>
          </w:rPr>
          <w:t>Статья 408. Налоговые ставки</w:t>
        </w:r>
      </w:hyperlink>
    </w:p>
    <w:p w:rsidR="00000000" w:rsidRDefault="002003B3">
      <w:pPr>
        <w:ind w:left="1200" w:hanging="800"/>
        <w:jc w:val="both"/>
      </w:pPr>
      <w:hyperlink w:anchor="sub4090000" w:history="1">
        <w:r>
          <w:rPr>
            <w:rStyle w:val="a3"/>
          </w:rPr>
          <w:t>Статья 409. Порядок исчисления и уплаты налога</w:t>
        </w:r>
      </w:hyperlink>
    </w:p>
    <w:p w:rsidR="00000000" w:rsidRDefault="002003B3">
      <w:pPr>
        <w:ind w:left="1200" w:hanging="800"/>
        <w:jc w:val="both"/>
      </w:pPr>
      <w:hyperlink w:anchor="sub4100000" w:history="1">
        <w:r>
          <w:rPr>
            <w:rStyle w:val="a3"/>
          </w:rPr>
          <w:t>Статья 410. Налоговый период</w:t>
        </w:r>
      </w:hyperlink>
    </w:p>
    <w:p w:rsidR="00000000" w:rsidRDefault="002003B3">
      <w:pPr>
        <w:jc w:val="both"/>
      </w:pPr>
      <w:r>
        <w:t> </w:t>
      </w:r>
    </w:p>
    <w:p w:rsidR="00000000" w:rsidRDefault="002003B3">
      <w:pPr>
        <w:jc w:val="both"/>
      </w:pPr>
      <w:hyperlink w:anchor="sub4110000" w:history="1">
        <w:r>
          <w:rPr>
            <w:rStyle w:val="a3"/>
          </w:rPr>
          <w:t>Раздел 16. Налог на игорный бизнес</w:t>
        </w:r>
      </w:hyperlink>
    </w:p>
    <w:p w:rsidR="00000000" w:rsidRDefault="002003B3">
      <w:pPr>
        <w:jc w:val="both"/>
      </w:pPr>
      <w:hyperlink w:anchor="sub4110000" w:history="1">
        <w:r>
          <w:rPr>
            <w:rStyle w:val="a3"/>
          </w:rPr>
          <w:t>Глава 59. Налог на игорный бизнес</w:t>
        </w:r>
      </w:hyperlink>
    </w:p>
    <w:p w:rsidR="00000000" w:rsidRDefault="002003B3">
      <w:pPr>
        <w:ind w:left="1200" w:hanging="800"/>
        <w:jc w:val="both"/>
      </w:pPr>
      <w:hyperlink w:anchor="sub4110000" w:history="1">
        <w:r>
          <w:rPr>
            <w:rStyle w:val="a3"/>
          </w:rPr>
          <w:t>Статья 411. Плательщики</w:t>
        </w:r>
      </w:hyperlink>
    </w:p>
    <w:p w:rsidR="00000000" w:rsidRDefault="002003B3">
      <w:pPr>
        <w:ind w:left="1200" w:hanging="800"/>
        <w:jc w:val="both"/>
      </w:pPr>
      <w:hyperlink w:anchor="sub4120000" w:history="1">
        <w:r>
          <w:rPr>
            <w:rStyle w:val="a3"/>
          </w:rPr>
          <w:t>Статья 412. Объекты налогообложения</w:t>
        </w:r>
      </w:hyperlink>
    </w:p>
    <w:p w:rsidR="00000000" w:rsidRDefault="002003B3">
      <w:pPr>
        <w:ind w:left="1200" w:hanging="800"/>
        <w:jc w:val="both"/>
      </w:pPr>
      <w:hyperlink w:anchor="sub4130000" w:history="1">
        <w:r>
          <w:rPr>
            <w:rStyle w:val="a3"/>
          </w:rPr>
          <w:t>Статья 413. Ставки налога</w:t>
        </w:r>
      </w:hyperlink>
    </w:p>
    <w:p w:rsidR="00000000" w:rsidRDefault="002003B3">
      <w:pPr>
        <w:ind w:left="1200" w:hanging="800"/>
        <w:jc w:val="both"/>
      </w:pPr>
      <w:hyperlink w:anchor="sub4140000" w:history="1">
        <w:r>
          <w:rPr>
            <w:rStyle w:val="a3"/>
          </w:rPr>
          <w:t>Статья 414. Налоговый период</w:t>
        </w:r>
      </w:hyperlink>
    </w:p>
    <w:p w:rsidR="00000000" w:rsidRDefault="002003B3">
      <w:pPr>
        <w:ind w:left="1200" w:hanging="800"/>
        <w:jc w:val="both"/>
      </w:pPr>
      <w:hyperlink w:anchor="sub4150000" w:history="1">
        <w:r>
          <w:rPr>
            <w:rStyle w:val="a3"/>
          </w:rPr>
          <w:t xml:space="preserve">Статья 415. Порядок исчисления и </w:t>
        </w:r>
        <w:r>
          <w:rPr>
            <w:rStyle w:val="a3"/>
          </w:rPr>
          <w:t>срок уплаты налога</w:t>
        </w:r>
      </w:hyperlink>
    </w:p>
    <w:p w:rsidR="00000000" w:rsidRDefault="002003B3">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2003B3">
      <w:pPr>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2003B3">
      <w:pPr>
        <w:ind w:left="1200" w:hanging="800"/>
        <w:jc w:val="both"/>
      </w:pPr>
      <w:hyperlink w:anchor="sub4180000" w:history="1">
        <w:r>
          <w:rPr>
            <w:rStyle w:val="a3"/>
          </w:rPr>
          <w:t>Статья 418. Срок представления налоговой декларации</w:t>
        </w:r>
      </w:hyperlink>
    </w:p>
    <w:p w:rsidR="00000000" w:rsidRDefault="002003B3">
      <w:pPr>
        <w:jc w:val="both"/>
      </w:pPr>
      <w:r>
        <w:rPr>
          <w:rStyle w:val="s0"/>
        </w:rPr>
        <w:t> </w:t>
      </w:r>
    </w:p>
    <w:p w:rsidR="00000000" w:rsidRDefault="002003B3">
      <w:pPr>
        <w:jc w:val="both"/>
      </w:pPr>
      <w:hyperlink w:anchor="sub4190000" w:history="1">
        <w:r>
          <w:rPr>
            <w:rStyle w:val="a3"/>
          </w:rPr>
          <w:t xml:space="preserve">Раздел 17. Фиксированный налог </w:t>
        </w:r>
      </w:hyperlink>
    </w:p>
    <w:p w:rsidR="00000000" w:rsidRDefault="002003B3">
      <w:pPr>
        <w:jc w:val="both"/>
      </w:pPr>
      <w:hyperlink w:anchor="sub4190000" w:history="1">
        <w:r>
          <w:rPr>
            <w:rStyle w:val="a3"/>
          </w:rPr>
          <w:t>Глава 60. Фиксированный налог</w:t>
        </w:r>
      </w:hyperlink>
    </w:p>
    <w:p w:rsidR="00000000" w:rsidRDefault="002003B3">
      <w:pPr>
        <w:ind w:left="1200" w:hanging="800"/>
        <w:jc w:val="both"/>
      </w:pPr>
      <w:hyperlink w:anchor="sub4190000" w:history="1">
        <w:r>
          <w:rPr>
            <w:rStyle w:val="a3"/>
          </w:rPr>
          <w:t>Статья 419. Основные понятия, используемы</w:t>
        </w:r>
        <w:r>
          <w:rPr>
            <w:rStyle w:val="a3"/>
          </w:rPr>
          <w:t>е в настоящей главе</w:t>
        </w:r>
      </w:hyperlink>
    </w:p>
    <w:p w:rsidR="00000000" w:rsidRDefault="002003B3">
      <w:pPr>
        <w:ind w:left="1200" w:hanging="800"/>
        <w:jc w:val="both"/>
      </w:pPr>
      <w:hyperlink w:anchor="sub4200000" w:history="1">
        <w:r>
          <w:rPr>
            <w:rStyle w:val="a3"/>
          </w:rPr>
          <w:t>Статья 420. Плательщики</w:t>
        </w:r>
      </w:hyperlink>
    </w:p>
    <w:p w:rsidR="00000000" w:rsidRDefault="002003B3">
      <w:pPr>
        <w:ind w:left="1200" w:hanging="800"/>
        <w:jc w:val="both"/>
      </w:pPr>
      <w:hyperlink w:anchor="sub4210000" w:history="1">
        <w:r>
          <w:rPr>
            <w:rStyle w:val="a3"/>
          </w:rPr>
          <w:t>Статья 421. Объект налогообложения фиксированным налогом</w:t>
        </w:r>
      </w:hyperlink>
    </w:p>
    <w:p w:rsidR="00000000" w:rsidRDefault="002003B3">
      <w:pPr>
        <w:ind w:left="1200" w:hanging="800"/>
        <w:jc w:val="both"/>
      </w:pPr>
      <w:hyperlink w:anchor="sub4220000" w:history="1">
        <w:r>
          <w:rPr>
            <w:rStyle w:val="a3"/>
          </w:rPr>
          <w:t>Статья 422. Ставки фиксированного налога</w:t>
        </w:r>
      </w:hyperlink>
    </w:p>
    <w:p w:rsidR="00000000" w:rsidRDefault="002003B3">
      <w:pPr>
        <w:ind w:left="1200" w:hanging="800"/>
        <w:jc w:val="both"/>
      </w:pPr>
      <w:hyperlink w:anchor="sub4230000" w:history="1">
        <w:r>
          <w:rPr>
            <w:rStyle w:val="a3"/>
          </w:rPr>
          <w:t>Статья 423. Налоговый период</w:t>
        </w:r>
      </w:hyperlink>
    </w:p>
    <w:p w:rsidR="00000000" w:rsidRDefault="002003B3">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2003B3">
      <w:pPr>
        <w:ind w:left="1200" w:hanging="800"/>
        <w:jc w:val="both"/>
      </w:pPr>
      <w:hyperlink w:anchor="sub4250000" w:history="1">
        <w:r>
          <w:rPr>
            <w:rStyle w:val="a3"/>
          </w:rPr>
          <w:t>Статья 425. Срок представления налоговой декларации</w:t>
        </w:r>
      </w:hyperlink>
    </w:p>
    <w:p w:rsidR="00000000" w:rsidRDefault="002003B3">
      <w:pPr>
        <w:jc w:val="both"/>
      </w:pPr>
      <w:r>
        <w:rPr>
          <w:rStyle w:val="s0"/>
        </w:rPr>
        <w:t> </w:t>
      </w:r>
    </w:p>
    <w:p w:rsidR="00000000" w:rsidRDefault="002003B3">
      <w:pPr>
        <w:jc w:val="both"/>
      </w:pPr>
      <w:hyperlink w:anchor="sub4260000" w:history="1">
        <w:r>
          <w:rPr>
            <w:rStyle w:val="a3"/>
          </w:rPr>
          <w:t>Раздел 18. Специальные налоговые режимы</w:t>
        </w:r>
      </w:hyperlink>
    </w:p>
    <w:p w:rsidR="00000000" w:rsidRDefault="002003B3">
      <w:pPr>
        <w:ind w:left="1200" w:hanging="800"/>
        <w:jc w:val="both"/>
      </w:pPr>
      <w:hyperlink w:anchor="sub4260000" w:history="1">
        <w:r>
          <w:rPr>
            <w:rStyle w:val="a3"/>
          </w:rPr>
          <w:t>Статья 426. Виды специальных налоговых режимов</w:t>
        </w:r>
      </w:hyperlink>
    </w:p>
    <w:p w:rsidR="00000000" w:rsidRDefault="002003B3">
      <w:pPr>
        <w:jc w:val="both"/>
      </w:pPr>
      <w:r>
        <w:t> </w:t>
      </w:r>
    </w:p>
    <w:p w:rsidR="00000000" w:rsidRDefault="002003B3">
      <w:pPr>
        <w:jc w:val="both"/>
      </w:pPr>
      <w:hyperlink w:anchor="sub4270000" w:history="1">
        <w:r>
          <w:rPr>
            <w:rStyle w:val="a3"/>
          </w:rPr>
          <w:t>Глава 61. Специальный налоговый режим для субъектов малого бизнеса</w:t>
        </w:r>
      </w:hyperlink>
    </w:p>
    <w:p w:rsidR="00000000" w:rsidRDefault="002003B3">
      <w:pPr>
        <w:jc w:val="both"/>
      </w:pPr>
      <w:hyperlink w:anchor="sub4270000" w:history="1">
        <w:r>
          <w:rPr>
            <w:rStyle w:val="a3"/>
          </w:rPr>
          <w:t>§ 1. Общие положения</w:t>
        </w:r>
      </w:hyperlink>
    </w:p>
    <w:p w:rsidR="00000000" w:rsidRDefault="002003B3">
      <w:pPr>
        <w:ind w:left="1200" w:hanging="800"/>
        <w:jc w:val="both"/>
      </w:pPr>
      <w:hyperlink w:anchor="sub4270000" w:history="1">
        <w:r>
          <w:rPr>
            <w:rStyle w:val="a3"/>
          </w:rPr>
          <w:t>Статья 427. Общие положения</w:t>
        </w:r>
      </w:hyperlink>
    </w:p>
    <w:p w:rsidR="00000000" w:rsidRDefault="002003B3">
      <w:pPr>
        <w:ind w:left="1200" w:hanging="800"/>
        <w:jc w:val="both"/>
      </w:pPr>
      <w:hyperlink w:anchor="sub427010000" w:history="1">
        <w:r>
          <w:rPr>
            <w:rStyle w:val="a3"/>
          </w:rPr>
          <w:t>Статья 427-1. </w:t>
        </w:r>
        <w:r>
          <w:rPr>
            <w:rStyle w:val="a3"/>
          </w:rPr>
          <w:t>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w:t>
        </w:r>
        <w:r>
          <w:rPr>
            <w:rStyle w:val="a3"/>
          </w:rPr>
          <w:t>совой отчетности</w:t>
        </w:r>
      </w:hyperlink>
    </w:p>
    <w:p w:rsidR="00000000" w:rsidRDefault="002003B3">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2003B3">
      <w:pPr>
        <w:jc w:val="both"/>
      </w:pPr>
      <w:hyperlink w:anchor="sub4290000" w:history="1">
        <w:r>
          <w:rPr>
            <w:rStyle w:val="a3"/>
          </w:rPr>
          <w:t>§ 2. Специальный налоговый режим на основе патента</w:t>
        </w:r>
      </w:hyperlink>
    </w:p>
    <w:p w:rsidR="00000000" w:rsidRDefault="002003B3">
      <w:pPr>
        <w:ind w:left="1200" w:hanging="800"/>
        <w:jc w:val="both"/>
      </w:pPr>
      <w:hyperlink w:anchor="sub4290000" w:history="1">
        <w:r>
          <w:rPr>
            <w:rStyle w:val="a3"/>
          </w:rPr>
          <w:t>Статья 429. </w:t>
        </w:r>
        <w:r>
          <w:rPr>
            <w:rStyle w:val="a3"/>
          </w:rPr>
          <w:t>Условия применения</w:t>
        </w:r>
      </w:hyperlink>
    </w:p>
    <w:p w:rsidR="00000000" w:rsidRDefault="002003B3">
      <w:pPr>
        <w:ind w:left="1200" w:hanging="800"/>
        <w:jc w:val="both"/>
      </w:pPr>
      <w:hyperlink w:anchor="sub4300000" w:history="1">
        <w:r>
          <w:rPr>
            <w:rStyle w:val="a3"/>
          </w:rPr>
          <w:t>Статья 430. Налоговый период</w:t>
        </w:r>
      </w:hyperlink>
    </w:p>
    <w:p w:rsidR="00000000" w:rsidRDefault="002003B3">
      <w:pPr>
        <w:ind w:left="1200" w:hanging="800"/>
        <w:jc w:val="both"/>
      </w:pPr>
      <w:hyperlink w:anchor="sub4310000" w:history="1">
        <w:r>
          <w:rPr>
            <w:rStyle w:val="a3"/>
          </w:rPr>
          <w:t>Статья 431. Порядок применения</w:t>
        </w:r>
      </w:hyperlink>
    </w:p>
    <w:p w:rsidR="00000000" w:rsidRDefault="002003B3">
      <w:pPr>
        <w:ind w:left="1200" w:hanging="800"/>
        <w:jc w:val="both"/>
      </w:pPr>
      <w:hyperlink w:anchor="sub4320000" w:history="1">
        <w:r>
          <w:rPr>
            <w:rStyle w:val="a3"/>
          </w:rPr>
          <w:t>Статья 432. Исчисление стоимости патента</w:t>
        </w:r>
      </w:hyperlink>
    </w:p>
    <w:p w:rsidR="00000000" w:rsidRDefault="002003B3">
      <w:pPr>
        <w:jc w:val="both"/>
      </w:pPr>
      <w:hyperlink w:anchor="sub4330000" w:history="1">
        <w:r>
          <w:rPr>
            <w:rStyle w:val="a3"/>
          </w:rPr>
          <w:t>§ 3.</w:t>
        </w:r>
        <w:r>
          <w:rPr>
            <w:rStyle w:val="a3"/>
          </w:rPr>
          <w:t> Специальный налоговый режим на основе упрощенной декларации</w:t>
        </w:r>
      </w:hyperlink>
    </w:p>
    <w:p w:rsidR="00000000" w:rsidRDefault="002003B3">
      <w:pPr>
        <w:ind w:left="1764" w:hanging="1361"/>
        <w:jc w:val="both"/>
      </w:pPr>
      <w:hyperlink w:anchor="sub4330000" w:history="1">
        <w:r>
          <w:rPr>
            <w:rStyle w:val="a3"/>
          </w:rPr>
          <w:t>Статья 433. Условия применения</w:t>
        </w:r>
      </w:hyperlink>
    </w:p>
    <w:p w:rsidR="00000000" w:rsidRDefault="002003B3">
      <w:pPr>
        <w:ind w:left="1764" w:hanging="1361"/>
        <w:jc w:val="both"/>
      </w:pPr>
      <w:hyperlink w:anchor="sub4340000" w:history="1">
        <w:r>
          <w:rPr>
            <w:rStyle w:val="a3"/>
          </w:rPr>
          <w:t>Статья 434. Налоговый период</w:t>
        </w:r>
      </w:hyperlink>
    </w:p>
    <w:p w:rsidR="00000000" w:rsidRDefault="002003B3">
      <w:pPr>
        <w:ind w:left="1764" w:hanging="1361"/>
        <w:jc w:val="both"/>
      </w:pPr>
      <w:hyperlink w:anchor="sub4350000" w:history="1">
        <w:r>
          <w:rPr>
            <w:rStyle w:val="a3"/>
          </w:rPr>
          <w:t>Статья 435. Порядок применения</w:t>
        </w:r>
      </w:hyperlink>
    </w:p>
    <w:p w:rsidR="00000000" w:rsidRDefault="002003B3">
      <w:pPr>
        <w:ind w:left="1764" w:hanging="1361"/>
        <w:jc w:val="both"/>
      </w:pPr>
      <w:hyperlink w:anchor="sub4360000" w:history="1">
        <w:r>
          <w:rPr>
            <w:rStyle w:val="a3"/>
          </w:rPr>
          <w:t>Статья 436. Исчисление налогов по упрощенной декларации</w:t>
        </w:r>
      </w:hyperlink>
    </w:p>
    <w:p w:rsidR="00000000" w:rsidRDefault="002003B3">
      <w:pPr>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2003B3">
      <w:pPr>
        <w:ind w:left="1764" w:hanging="1361"/>
        <w:jc w:val="both"/>
      </w:pPr>
      <w:hyperlink w:anchor="sub4380000" w:history="1">
        <w:r>
          <w:rPr>
            <w:rStyle w:val="a3"/>
          </w:rPr>
          <w:t>Статья 438. Особенности уплаты отде</w:t>
        </w:r>
        <w:r>
          <w:rPr>
            <w:rStyle w:val="a3"/>
          </w:rPr>
          <w:t>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2003B3">
      <w:pPr>
        <w:jc w:val="both"/>
      </w:pPr>
      <w:r>
        <w:rPr>
          <w:rStyle w:val="s0"/>
        </w:rPr>
        <w:t> </w:t>
      </w:r>
    </w:p>
    <w:p w:rsidR="00000000" w:rsidRDefault="002003B3">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2003B3">
      <w:pPr>
        <w:ind w:left="1764" w:hanging="1361"/>
        <w:jc w:val="both"/>
      </w:pPr>
      <w:hyperlink w:anchor="sub4390000" w:history="1">
        <w:r>
          <w:rPr>
            <w:rStyle w:val="a3"/>
          </w:rPr>
          <w:t>Статья 439. Общие положения</w:t>
        </w:r>
      </w:hyperlink>
    </w:p>
    <w:p w:rsidR="00000000" w:rsidRDefault="002003B3">
      <w:pPr>
        <w:ind w:left="1764" w:hanging="1361"/>
        <w:jc w:val="both"/>
      </w:pPr>
      <w:hyperlink w:anchor="sub4400000" w:history="1">
        <w:r>
          <w:rPr>
            <w:rStyle w:val="a3"/>
          </w:rPr>
          <w:t>Статья 440. Налоговый период</w:t>
        </w:r>
      </w:hyperlink>
    </w:p>
    <w:p w:rsidR="00000000" w:rsidRDefault="002003B3">
      <w:pPr>
        <w:ind w:left="1764" w:hanging="1361"/>
        <w:jc w:val="both"/>
      </w:pPr>
      <w:hyperlink w:anchor="sub4410000" w:history="1">
        <w:r>
          <w:rPr>
            <w:rStyle w:val="a3"/>
          </w:rPr>
          <w:t>Статья 441. Порядок применения</w:t>
        </w:r>
      </w:hyperlink>
    </w:p>
    <w:p w:rsidR="00000000" w:rsidRDefault="002003B3">
      <w:pPr>
        <w:ind w:left="1764" w:hanging="1361"/>
        <w:jc w:val="both"/>
      </w:pPr>
      <w:hyperlink w:anchor="sub4420000" w:history="1">
        <w:r>
          <w:rPr>
            <w:rStyle w:val="a3"/>
          </w:rPr>
          <w:t>Статья 442. Особенности применения с</w:t>
        </w:r>
        <w:r>
          <w:rPr>
            <w:rStyle w:val="a3"/>
          </w:rPr>
          <w:t>пециального налогового режима</w:t>
        </w:r>
      </w:hyperlink>
    </w:p>
    <w:p w:rsidR="00000000" w:rsidRDefault="002003B3">
      <w:pPr>
        <w:ind w:left="1764" w:hanging="1361"/>
        <w:jc w:val="both"/>
      </w:pPr>
      <w:hyperlink w:anchor="sub4430000" w:history="1">
        <w:r>
          <w:rPr>
            <w:rStyle w:val="a3"/>
          </w:rPr>
          <w:t>Статья 443. Объект налогообложения</w:t>
        </w:r>
      </w:hyperlink>
    </w:p>
    <w:p w:rsidR="00000000" w:rsidRDefault="002003B3">
      <w:pPr>
        <w:ind w:left="1764" w:hanging="1361"/>
        <w:jc w:val="both"/>
      </w:pPr>
      <w:hyperlink w:anchor="sub4440000" w:history="1">
        <w:r>
          <w:rPr>
            <w:rStyle w:val="a3"/>
          </w:rPr>
          <w:t>Статья 444. Порядок исчисления единого земельного налога</w:t>
        </w:r>
      </w:hyperlink>
    </w:p>
    <w:p w:rsidR="00000000" w:rsidRDefault="002003B3">
      <w:pPr>
        <w:ind w:left="1764" w:hanging="1361"/>
        <w:jc w:val="both"/>
      </w:pPr>
      <w:hyperlink w:anchor="sub4450000" w:history="1">
        <w:r>
          <w:rPr>
            <w:rStyle w:val="a3"/>
          </w:rPr>
          <w:t xml:space="preserve">Статья 445. Особенности исчисления </w:t>
        </w:r>
        <w:r>
          <w:rPr>
            <w:rStyle w:val="a3"/>
          </w:rPr>
          <w:t>социального налога</w:t>
        </w:r>
      </w:hyperlink>
    </w:p>
    <w:p w:rsidR="00000000" w:rsidRDefault="002003B3">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2003B3">
      <w:pPr>
        <w:ind w:left="1764" w:hanging="1361"/>
        <w:jc w:val="both"/>
      </w:pPr>
      <w:hyperlink w:anchor="sub4470000" w:history="1">
        <w:r>
          <w:rPr>
            <w:rStyle w:val="a3"/>
          </w:rPr>
          <w:t>Статья 447. </w:t>
        </w:r>
        <w:r>
          <w:rPr>
            <w:rStyle w:val="a3"/>
          </w:rPr>
          <w:t>Сроки представления налоговой декларации для плательщиков единого земельного налога</w:t>
        </w:r>
      </w:hyperlink>
      <w:r>
        <w:rPr>
          <w:rStyle w:val="s0"/>
        </w:rPr>
        <w:t xml:space="preserve"> </w:t>
      </w:r>
    </w:p>
    <w:p w:rsidR="00000000" w:rsidRDefault="002003B3">
      <w:pPr>
        <w:jc w:val="both"/>
      </w:pPr>
      <w:r>
        <w:t> </w:t>
      </w:r>
    </w:p>
    <w:p w:rsidR="00000000" w:rsidRDefault="002003B3">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w:t>
        </w:r>
        <w:r>
          <w:rPr>
            <w:rStyle w:val="a3"/>
          </w:rPr>
          <w:t>одства) и сельских потребительских кооперативов</w:t>
        </w:r>
      </w:hyperlink>
    </w:p>
    <w:p w:rsidR="00000000" w:rsidRDefault="002003B3">
      <w:pPr>
        <w:ind w:left="1200" w:hanging="800"/>
        <w:jc w:val="both"/>
      </w:pPr>
      <w:hyperlink w:anchor="sub4480000" w:history="1">
        <w:r>
          <w:rPr>
            <w:rStyle w:val="a3"/>
          </w:rPr>
          <w:t>Статья 448. Общие положения</w:t>
        </w:r>
      </w:hyperlink>
    </w:p>
    <w:p w:rsidR="00000000" w:rsidRDefault="002003B3">
      <w:pPr>
        <w:ind w:left="1200" w:hanging="800"/>
        <w:jc w:val="both"/>
      </w:pPr>
      <w:hyperlink w:anchor="sub4490000" w:history="1">
        <w:r>
          <w:rPr>
            <w:rStyle w:val="a3"/>
          </w:rPr>
          <w:t>Статья 449. Налоговый период</w:t>
        </w:r>
      </w:hyperlink>
    </w:p>
    <w:p w:rsidR="00000000" w:rsidRDefault="002003B3">
      <w:pPr>
        <w:ind w:left="1200" w:hanging="800"/>
        <w:jc w:val="both"/>
      </w:pPr>
      <w:hyperlink w:anchor="sub4500000" w:history="1">
        <w:r>
          <w:rPr>
            <w:rStyle w:val="a3"/>
          </w:rPr>
          <w:t>Статья 450. Условия применения</w:t>
        </w:r>
      </w:hyperlink>
    </w:p>
    <w:p w:rsidR="00000000" w:rsidRDefault="002003B3">
      <w:pPr>
        <w:ind w:left="1200" w:hanging="800"/>
        <w:jc w:val="both"/>
      </w:pPr>
      <w:hyperlink w:anchor="sub4510000" w:history="1">
        <w:r>
          <w:rPr>
            <w:rStyle w:val="a3"/>
          </w:rPr>
          <w:t>Статья 451. Особенность исчисления отдельных видов налогов и платы за пользование земельными участками</w:t>
        </w:r>
      </w:hyperlink>
    </w:p>
    <w:p w:rsidR="00000000" w:rsidRDefault="002003B3">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2003B3">
      <w:pPr>
        <w:jc w:val="both"/>
      </w:pPr>
      <w:r>
        <w:rPr>
          <w:rStyle w:val="s0"/>
        </w:rPr>
        <w:t> </w:t>
      </w:r>
    </w:p>
    <w:p w:rsidR="00000000" w:rsidRDefault="002003B3">
      <w:pPr>
        <w:jc w:val="both"/>
      </w:pPr>
      <w:hyperlink w:anchor="sub4530000" w:history="1">
        <w:r>
          <w:rPr>
            <w:rStyle w:val="a3"/>
          </w:rPr>
          <w:t>Раздел 19. Другие обязательные платежи</w:t>
        </w:r>
      </w:hyperlink>
    </w:p>
    <w:p w:rsidR="00000000" w:rsidRDefault="002003B3">
      <w:pPr>
        <w:jc w:val="both"/>
      </w:pPr>
      <w:hyperlink w:anchor="sub4530000" w:history="1">
        <w:r>
          <w:rPr>
            <w:rStyle w:val="a3"/>
          </w:rPr>
          <w:t>Глава 64. Регистрационные сборы</w:t>
        </w:r>
      </w:hyperlink>
    </w:p>
    <w:p w:rsidR="00000000" w:rsidRDefault="002003B3">
      <w:pPr>
        <w:ind w:left="1200" w:hanging="800"/>
        <w:jc w:val="both"/>
      </w:pPr>
      <w:hyperlink w:anchor="sub4530000" w:history="1">
        <w:r>
          <w:rPr>
            <w:rStyle w:val="a3"/>
          </w:rPr>
          <w:t>Статья 453. Общие положения</w:t>
        </w:r>
      </w:hyperlink>
    </w:p>
    <w:p w:rsidR="00000000" w:rsidRDefault="002003B3">
      <w:pPr>
        <w:ind w:left="1200" w:hanging="800"/>
        <w:jc w:val="both"/>
      </w:pPr>
      <w:hyperlink w:anchor="sub4540000" w:history="1">
        <w:r>
          <w:rPr>
            <w:rStyle w:val="a3"/>
          </w:rPr>
          <w:t>Статья 454. Плательщики сборов</w:t>
        </w:r>
      </w:hyperlink>
    </w:p>
    <w:p w:rsidR="00000000" w:rsidRDefault="002003B3">
      <w:pPr>
        <w:ind w:left="1200" w:hanging="800"/>
        <w:jc w:val="both"/>
      </w:pPr>
      <w:hyperlink w:anchor="sub4550000" w:history="1">
        <w:r>
          <w:rPr>
            <w:rStyle w:val="a3"/>
          </w:rPr>
          <w:t>Статья 455. Объект обложения</w:t>
        </w:r>
      </w:hyperlink>
    </w:p>
    <w:p w:rsidR="00000000" w:rsidRDefault="002003B3">
      <w:pPr>
        <w:ind w:left="1200" w:hanging="800"/>
        <w:jc w:val="both"/>
      </w:pPr>
      <w:hyperlink w:anchor="sub4560000" w:history="1">
        <w:r>
          <w:rPr>
            <w:rStyle w:val="a3"/>
          </w:rPr>
          <w:t>Статья 456. Ставки сборов</w:t>
        </w:r>
      </w:hyperlink>
    </w:p>
    <w:p w:rsidR="00000000" w:rsidRDefault="002003B3">
      <w:pPr>
        <w:ind w:left="1200" w:hanging="800"/>
        <w:jc w:val="both"/>
      </w:pPr>
      <w:hyperlink w:anchor="sub4570000" w:history="1">
        <w:r>
          <w:rPr>
            <w:rStyle w:val="a3"/>
          </w:rPr>
          <w:t>Статья 457. Освобождение от уплаты сборов</w:t>
        </w:r>
      </w:hyperlink>
    </w:p>
    <w:p w:rsidR="00000000" w:rsidRDefault="002003B3">
      <w:pPr>
        <w:ind w:left="1200" w:hanging="800"/>
        <w:jc w:val="both"/>
      </w:pPr>
      <w:hyperlink w:anchor="sub4580000" w:history="1">
        <w:r>
          <w:rPr>
            <w:rStyle w:val="a3"/>
          </w:rPr>
          <w:t>Статья 458. Порядок исчисле</w:t>
        </w:r>
        <w:r>
          <w:rPr>
            <w:rStyle w:val="a3"/>
          </w:rPr>
          <w:t>ния и уплаты</w:t>
        </w:r>
      </w:hyperlink>
    </w:p>
    <w:p w:rsidR="00000000" w:rsidRDefault="002003B3">
      <w:pPr>
        <w:jc w:val="both"/>
      </w:pPr>
      <w:r>
        <w:rPr>
          <w:rStyle w:val="s0"/>
        </w:rPr>
        <w:t> </w:t>
      </w:r>
    </w:p>
    <w:p w:rsidR="00000000" w:rsidRDefault="002003B3">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2003B3">
      <w:pPr>
        <w:ind w:left="1200" w:hanging="800"/>
        <w:jc w:val="both"/>
      </w:pPr>
      <w:hyperlink w:anchor="sub4590000" w:history="1">
        <w:r>
          <w:rPr>
            <w:rStyle w:val="a3"/>
          </w:rPr>
          <w:t>Статья 459. Общие положения</w:t>
        </w:r>
      </w:hyperlink>
    </w:p>
    <w:p w:rsidR="00000000" w:rsidRDefault="002003B3">
      <w:pPr>
        <w:ind w:left="1200" w:hanging="800"/>
        <w:jc w:val="both"/>
      </w:pPr>
      <w:hyperlink w:anchor="sub4600000" w:history="1">
        <w:r>
          <w:rPr>
            <w:rStyle w:val="a3"/>
          </w:rPr>
          <w:t>Статья 460. Плательщики сбора</w:t>
        </w:r>
      </w:hyperlink>
    </w:p>
    <w:p w:rsidR="00000000" w:rsidRDefault="002003B3">
      <w:pPr>
        <w:ind w:left="1200" w:hanging="800"/>
        <w:jc w:val="both"/>
      </w:pPr>
      <w:hyperlink w:anchor="sub4610000" w:history="1">
        <w:r>
          <w:rPr>
            <w:rStyle w:val="a3"/>
          </w:rPr>
          <w:t>Статья 461. Ставки сбора</w:t>
        </w:r>
      </w:hyperlink>
    </w:p>
    <w:p w:rsidR="00000000" w:rsidRDefault="002003B3">
      <w:pPr>
        <w:ind w:left="1200" w:hanging="800"/>
        <w:jc w:val="both"/>
      </w:pPr>
      <w:hyperlink w:anchor="sub4620000" w:history="1">
        <w:r>
          <w:rPr>
            <w:rStyle w:val="a3"/>
          </w:rPr>
          <w:t>Статья 462. Порядок исчисления и уплаты</w:t>
        </w:r>
      </w:hyperlink>
    </w:p>
    <w:p w:rsidR="00000000" w:rsidRDefault="002003B3">
      <w:pPr>
        <w:jc w:val="both"/>
      </w:pPr>
      <w:r>
        <w:t> </w:t>
      </w:r>
    </w:p>
    <w:p w:rsidR="00000000" w:rsidRDefault="002003B3">
      <w:pPr>
        <w:jc w:val="both"/>
      </w:pPr>
      <w:hyperlink w:anchor="sub4630000" w:history="1">
        <w:r>
          <w:rPr>
            <w:rStyle w:val="a3"/>
          </w:rPr>
          <w:t>Глава 66. Сбор с аукционов</w:t>
        </w:r>
      </w:hyperlink>
    </w:p>
    <w:p w:rsidR="00000000" w:rsidRDefault="002003B3">
      <w:pPr>
        <w:ind w:left="1200" w:hanging="800"/>
        <w:jc w:val="both"/>
      </w:pPr>
      <w:hyperlink w:anchor="sub4630000" w:history="1">
        <w:r>
          <w:rPr>
            <w:rStyle w:val="a3"/>
          </w:rPr>
          <w:t>Статья 463. Общие положения</w:t>
        </w:r>
      </w:hyperlink>
    </w:p>
    <w:p w:rsidR="00000000" w:rsidRDefault="002003B3">
      <w:pPr>
        <w:ind w:left="1200" w:hanging="800"/>
        <w:jc w:val="both"/>
      </w:pPr>
      <w:hyperlink w:anchor="sub4640000" w:history="1">
        <w:r>
          <w:rPr>
            <w:rStyle w:val="a3"/>
          </w:rPr>
          <w:t>Статья 464. Плательщики сбора</w:t>
        </w:r>
      </w:hyperlink>
    </w:p>
    <w:p w:rsidR="00000000" w:rsidRDefault="002003B3">
      <w:pPr>
        <w:ind w:left="1200" w:hanging="800"/>
        <w:jc w:val="both"/>
      </w:pPr>
      <w:hyperlink w:anchor="sub4650000" w:history="1">
        <w:r>
          <w:rPr>
            <w:rStyle w:val="a3"/>
          </w:rPr>
          <w:t>Статья 465. Объект обложения</w:t>
        </w:r>
      </w:hyperlink>
    </w:p>
    <w:p w:rsidR="00000000" w:rsidRDefault="002003B3">
      <w:pPr>
        <w:ind w:left="1200" w:hanging="800"/>
        <w:jc w:val="both"/>
      </w:pPr>
      <w:hyperlink w:anchor="sub4660000" w:history="1">
        <w:r>
          <w:rPr>
            <w:rStyle w:val="a3"/>
          </w:rPr>
          <w:t>Статья 466. Ставка сбора</w:t>
        </w:r>
      </w:hyperlink>
    </w:p>
    <w:p w:rsidR="00000000" w:rsidRDefault="002003B3">
      <w:pPr>
        <w:ind w:left="1200" w:hanging="800"/>
        <w:jc w:val="both"/>
      </w:pPr>
      <w:hyperlink w:anchor="sub4670000" w:history="1">
        <w:r>
          <w:rPr>
            <w:rStyle w:val="a3"/>
          </w:rPr>
          <w:t>Статья 467. Порядок исчисления и уплаты</w:t>
        </w:r>
      </w:hyperlink>
    </w:p>
    <w:p w:rsidR="00000000" w:rsidRDefault="002003B3">
      <w:pPr>
        <w:ind w:left="1200" w:hanging="800"/>
        <w:jc w:val="both"/>
      </w:pPr>
      <w:hyperlink w:anchor="sub4680000" w:history="1">
        <w:r>
          <w:rPr>
            <w:rStyle w:val="a3"/>
          </w:rPr>
          <w:t>Статья 468. Налоговая декларация</w:t>
        </w:r>
      </w:hyperlink>
    </w:p>
    <w:p w:rsidR="00000000" w:rsidRDefault="002003B3">
      <w:pPr>
        <w:jc w:val="both"/>
      </w:pPr>
      <w:r>
        <w:t> </w:t>
      </w:r>
    </w:p>
    <w:p w:rsidR="00000000" w:rsidRDefault="002003B3">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2003B3">
      <w:pPr>
        <w:ind w:left="1200" w:hanging="800"/>
        <w:jc w:val="both"/>
      </w:pPr>
      <w:hyperlink w:anchor="sub4690000" w:history="1">
        <w:r>
          <w:rPr>
            <w:rStyle w:val="a3"/>
          </w:rPr>
          <w:t>Статья 469. Общие положения</w:t>
        </w:r>
      </w:hyperlink>
    </w:p>
    <w:p w:rsidR="00000000" w:rsidRDefault="002003B3">
      <w:pPr>
        <w:ind w:left="1200" w:hanging="800"/>
        <w:jc w:val="both"/>
      </w:pPr>
      <w:hyperlink w:anchor="sub4700000" w:history="1">
        <w:r>
          <w:rPr>
            <w:rStyle w:val="a3"/>
          </w:rPr>
          <w:t>Статья 470. Плательщики сбора</w:t>
        </w:r>
      </w:hyperlink>
    </w:p>
    <w:p w:rsidR="00000000" w:rsidRDefault="002003B3">
      <w:pPr>
        <w:ind w:left="1200" w:hanging="800"/>
        <w:jc w:val="both"/>
      </w:pPr>
      <w:hyperlink w:anchor="sub4710000" w:history="1">
        <w:r>
          <w:rPr>
            <w:rStyle w:val="a3"/>
          </w:rPr>
          <w:t>Статья 471. Ставки сбора</w:t>
        </w:r>
      </w:hyperlink>
    </w:p>
    <w:p w:rsidR="00000000" w:rsidRDefault="002003B3">
      <w:pPr>
        <w:ind w:left="1200" w:hanging="800"/>
        <w:jc w:val="both"/>
      </w:pPr>
      <w:hyperlink w:anchor="sub4720000" w:history="1">
        <w:r>
          <w:rPr>
            <w:rStyle w:val="a3"/>
          </w:rPr>
          <w:t>Статья 472. Порядок исчисления и уплаты</w:t>
        </w:r>
      </w:hyperlink>
    </w:p>
    <w:p w:rsidR="00000000" w:rsidRDefault="002003B3">
      <w:pPr>
        <w:jc w:val="both"/>
      </w:pPr>
      <w:r>
        <w:rPr>
          <w:rStyle w:val="s0"/>
        </w:rPr>
        <w:t> </w:t>
      </w:r>
    </w:p>
    <w:p w:rsidR="00000000" w:rsidRDefault="002003B3">
      <w:pPr>
        <w:ind w:left="1260" w:hanging="1260"/>
        <w:jc w:val="both"/>
      </w:pPr>
      <w:hyperlink w:anchor="sub4730000" w:history="1">
        <w:r>
          <w:rPr>
            <w:rStyle w:val="a3"/>
          </w:rPr>
          <w:t>Глава 68. Сбор за выдачу разрешения на исполь</w:t>
        </w:r>
        <w:r>
          <w:rPr>
            <w:rStyle w:val="a3"/>
          </w:rPr>
          <w:t>зование радиочастотного спектра телевизионным и радиовещательным организациям</w:t>
        </w:r>
      </w:hyperlink>
    </w:p>
    <w:p w:rsidR="00000000" w:rsidRDefault="002003B3">
      <w:pPr>
        <w:ind w:left="1200" w:hanging="800"/>
        <w:jc w:val="both"/>
      </w:pPr>
      <w:hyperlink w:anchor="sub4730000" w:history="1">
        <w:r>
          <w:rPr>
            <w:rStyle w:val="a3"/>
          </w:rPr>
          <w:t>Статья 473. Общие положения</w:t>
        </w:r>
      </w:hyperlink>
    </w:p>
    <w:p w:rsidR="00000000" w:rsidRDefault="002003B3">
      <w:pPr>
        <w:ind w:left="1200" w:hanging="800"/>
        <w:jc w:val="both"/>
      </w:pPr>
      <w:hyperlink w:anchor="sub4740000" w:history="1">
        <w:r>
          <w:rPr>
            <w:rStyle w:val="a3"/>
          </w:rPr>
          <w:t>Статья 474. Плательщики сбора</w:t>
        </w:r>
      </w:hyperlink>
    </w:p>
    <w:p w:rsidR="00000000" w:rsidRDefault="002003B3">
      <w:pPr>
        <w:ind w:left="1200" w:hanging="800"/>
        <w:jc w:val="both"/>
      </w:pPr>
      <w:hyperlink w:anchor="sub4750000" w:history="1">
        <w:r>
          <w:rPr>
            <w:rStyle w:val="a3"/>
          </w:rPr>
          <w:t>Статья 475. Ставки сб</w:t>
        </w:r>
        <w:r>
          <w:rPr>
            <w:rStyle w:val="a3"/>
          </w:rPr>
          <w:t>ора</w:t>
        </w:r>
      </w:hyperlink>
    </w:p>
    <w:p w:rsidR="00000000" w:rsidRDefault="002003B3">
      <w:pPr>
        <w:ind w:left="1200" w:hanging="800"/>
        <w:jc w:val="both"/>
      </w:pPr>
      <w:hyperlink w:anchor="sub4760000" w:history="1">
        <w:r>
          <w:rPr>
            <w:rStyle w:val="a3"/>
          </w:rPr>
          <w:t>Статья 476. Порядок исчисления и уплаты</w:t>
        </w:r>
      </w:hyperlink>
    </w:p>
    <w:p w:rsidR="00000000" w:rsidRDefault="002003B3">
      <w:pPr>
        <w:ind w:left="1200" w:hanging="800"/>
        <w:jc w:val="both"/>
      </w:pPr>
      <w:r>
        <w:t> </w:t>
      </w:r>
    </w:p>
    <w:p w:rsidR="00000000" w:rsidRDefault="002003B3">
      <w:hyperlink w:anchor="sub476010000" w:history="1">
        <w:r>
          <w:rPr>
            <w:rStyle w:val="a3"/>
          </w:rPr>
          <w:t>Глава 68-1. Сбор за сертификацию в сфере гражданской авиации</w:t>
        </w:r>
      </w:hyperlink>
    </w:p>
    <w:p w:rsidR="00000000" w:rsidRDefault="002003B3">
      <w:pPr>
        <w:ind w:left="1200" w:hanging="800"/>
        <w:jc w:val="both"/>
      </w:pPr>
      <w:hyperlink w:anchor="sub476010000" w:history="1">
        <w:r>
          <w:rPr>
            <w:rStyle w:val="a3"/>
          </w:rPr>
          <w:t>Статья 476-1. Общие положения</w:t>
        </w:r>
      </w:hyperlink>
    </w:p>
    <w:p w:rsidR="00000000" w:rsidRDefault="002003B3">
      <w:pPr>
        <w:ind w:left="1200" w:hanging="800"/>
        <w:jc w:val="both"/>
      </w:pPr>
      <w:hyperlink w:anchor="sub476020000" w:history="1">
        <w:r>
          <w:rPr>
            <w:rStyle w:val="a3"/>
          </w:rPr>
          <w:t>Статья 476-2. Плательщики сбора</w:t>
        </w:r>
      </w:hyperlink>
    </w:p>
    <w:p w:rsidR="00000000" w:rsidRDefault="002003B3">
      <w:pPr>
        <w:ind w:left="1200" w:hanging="800"/>
        <w:jc w:val="both"/>
      </w:pPr>
      <w:hyperlink w:anchor="sub476030000" w:history="1">
        <w:r>
          <w:rPr>
            <w:rStyle w:val="a3"/>
          </w:rPr>
          <w:t>Статья 476-3. Ставки сбора</w:t>
        </w:r>
      </w:hyperlink>
    </w:p>
    <w:p w:rsidR="00000000" w:rsidRDefault="002003B3">
      <w:pPr>
        <w:ind w:left="1200" w:hanging="800"/>
        <w:jc w:val="both"/>
      </w:pPr>
      <w:hyperlink w:anchor="sub476040000" w:history="1">
        <w:r>
          <w:rPr>
            <w:rStyle w:val="a3"/>
          </w:rPr>
          <w:t>Статья 476-4. Порядок исчисления и уплаты</w:t>
        </w:r>
      </w:hyperlink>
    </w:p>
    <w:p w:rsidR="00000000" w:rsidRDefault="002003B3">
      <w:pPr>
        <w:jc w:val="both"/>
      </w:pPr>
      <w:hyperlink w:anchor="sub476040000" w:history="1">
        <w:r>
          <w:rPr>
            <w:rStyle w:val="a3"/>
            <w:u w:val="none"/>
          </w:rPr>
          <w:t> </w:t>
        </w:r>
      </w:hyperlink>
    </w:p>
    <w:p w:rsidR="00000000" w:rsidRDefault="002003B3">
      <w:pPr>
        <w:jc w:val="both"/>
      </w:pPr>
      <w:hyperlink w:anchor="sub4770000" w:history="1">
        <w:r>
          <w:rPr>
            <w:rStyle w:val="a3"/>
          </w:rPr>
          <w:t>Глава 69. Плата за пользование земельными участками</w:t>
        </w:r>
      </w:hyperlink>
    </w:p>
    <w:p w:rsidR="00000000" w:rsidRDefault="002003B3">
      <w:pPr>
        <w:ind w:left="1200" w:hanging="800"/>
        <w:jc w:val="both"/>
      </w:pPr>
      <w:hyperlink w:anchor="sub4770000" w:history="1">
        <w:r>
          <w:rPr>
            <w:rStyle w:val="a3"/>
          </w:rPr>
          <w:t>Статья 477. Общие положения</w:t>
        </w:r>
      </w:hyperlink>
    </w:p>
    <w:p w:rsidR="00000000" w:rsidRDefault="002003B3">
      <w:pPr>
        <w:ind w:left="1200" w:hanging="800"/>
        <w:jc w:val="both"/>
      </w:pPr>
      <w:hyperlink w:anchor="sub4780000" w:history="1">
        <w:r>
          <w:rPr>
            <w:rStyle w:val="a3"/>
          </w:rPr>
          <w:t>Статья 478. Плательщики платы</w:t>
        </w:r>
      </w:hyperlink>
    </w:p>
    <w:p w:rsidR="00000000" w:rsidRDefault="002003B3">
      <w:pPr>
        <w:ind w:left="1200" w:hanging="800"/>
        <w:jc w:val="both"/>
      </w:pPr>
      <w:hyperlink w:anchor="sub4790000" w:history="1">
        <w:r>
          <w:rPr>
            <w:rStyle w:val="a3"/>
          </w:rPr>
          <w:t>Статья 479. Объект обложени</w:t>
        </w:r>
        <w:r>
          <w:rPr>
            <w:rStyle w:val="a3"/>
          </w:rPr>
          <w:t>я</w:t>
        </w:r>
      </w:hyperlink>
    </w:p>
    <w:p w:rsidR="00000000" w:rsidRDefault="002003B3">
      <w:pPr>
        <w:ind w:left="1200" w:hanging="800"/>
        <w:jc w:val="both"/>
      </w:pPr>
      <w:hyperlink w:anchor="sub4800000" w:history="1">
        <w:r>
          <w:rPr>
            <w:rStyle w:val="a3"/>
          </w:rPr>
          <w:t>Статья 480. Ставки платы</w:t>
        </w:r>
      </w:hyperlink>
    </w:p>
    <w:p w:rsidR="00000000" w:rsidRDefault="002003B3">
      <w:pPr>
        <w:ind w:left="1200" w:hanging="800"/>
        <w:jc w:val="both"/>
      </w:pPr>
      <w:hyperlink w:anchor="sub4810000" w:history="1">
        <w:r>
          <w:rPr>
            <w:rStyle w:val="a3"/>
          </w:rPr>
          <w:t>Статья 481. Порядок исчисления и уплаты</w:t>
        </w:r>
      </w:hyperlink>
    </w:p>
    <w:p w:rsidR="00000000" w:rsidRDefault="002003B3">
      <w:pPr>
        <w:ind w:left="1200" w:hanging="800"/>
        <w:jc w:val="both"/>
      </w:pPr>
      <w:hyperlink w:anchor="sub4820000" w:history="1">
        <w:r>
          <w:rPr>
            <w:rStyle w:val="a3"/>
          </w:rPr>
          <w:t>Статья 482. Налоговый период</w:t>
        </w:r>
      </w:hyperlink>
    </w:p>
    <w:p w:rsidR="00000000" w:rsidRDefault="002003B3">
      <w:pPr>
        <w:ind w:left="1200" w:hanging="800"/>
        <w:jc w:val="both"/>
      </w:pPr>
      <w:hyperlink w:anchor="sub4830000" w:history="1">
        <w:r>
          <w:rPr>
            <w:rStyle w:val="a3"/>
          </w:rPr>
          <w:t>Статья 483. </w:t>
        </w:r>
        <w:r>
          <w:rPr>
            <w:rStyle w:val="a3"/>
          </w:rPr>
          <w:t>Налоговая отчетность</w:t>
        </w:r>
      </w:hyperlink>
    </w:p>
    <w:p w:rsidR="00000000" w:rsidRDefault="002003B3">
      <w:pPr>
        <w:jc w:val="both"/>
      </w:pPr>
      <w:r>
        <w:rPr>
          <w:rStyle w:val="s0"/>
        </w:rPr>
        <w:t> </w:t>
      </w:r>
    </w:p>
    <w:p w:rsidR="00000000" w:rsidRDefault="002003B3">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2003B3">
      <w:pPr>
        <w:ind w:left="1200" w:hanging="800"/>
        <w:jc w:val="both"/>
      </w:pPr>
      <w:hyperlink w:anchor="sub4840000" w:history="1">
        <w:r>
          <w:rPr>
            <w:rStyle w:val="a3"/>
          </w:rPr>
          <w:t>Статья 484. Общие положения</w:t>
        </w:r>
      </w:hyperlink>
    </w:p>
    <w:p w:rsidR="00000000" w:rsidRDefault="002003B3">
      <w:pPr>
        <w:ind w:left="1200" w:hanging="800"/>
        <w:jc w:val="both"/>
      </w:pPr>
      <w:hyperlink w:anchor="sub4850000" w:history="1">
        <w:r>
          <w:rPr>
            <w:rStyle w:val="a3"/>
          </w:rPr>
          <w:t>Статья 485. Плательщики платы</w:t>
        </w:r>
      </w:hyperlink>
    </w:p>
    <w:p w:rsidR="00000000" w:rsidRDefault="002003B3">
      <w:pPr>
        <w:ind w:left="1200" w:hanging="800"/>
        <w:jc w:val="both"/>
      </w:pPr>
      <w:hyperlink w:anchor="sub4860000" w:history="1">
        <w:r>
          <w:rPr>
            <w:rStyle w:val="a3"/>
          </w:rPr>
          <w:t>Статья 486. Объекты обложения</w:t>
        </w:r>
      </w:hyperlink>
    </w:p>
    <w:p w:rsidR="00000000" w:rsidRDefault="002003B3">
      <w:pPr>
        <w:ind w:left="1200" w:hanging="800"/>
        <w:jc w:val="both"/>
      </w:pPr>
      <w:hyperlink w:anchor="sub4870000" w:history="1">
        <w:r>
          <w:rPr>
            <w:rStyle w:val="a3"/>
          </w:rPr>
          <w:t>Статья 487. Ставки платы</w:t>
        </w:r>
      </w:hyperlink>
    </w:p>
    <w:p w:rsidR="00000000" w:rsidRDefault="002003B3">
      <w:pPr>
        <w:ind w:left="1200" w:hanging="800"/>
        <w:jc w:val="both"/>
      </w:pPr>
      <w:hyperlink w:anchor="sub4880000" w:history="1">
        <w:r>
          <w:rPr>
            <w:rStyle w:val="a3"/>
          </w:rPr>
          <w:t>Статья 488. Порядок исчисления и уплаты</w:t>
        </w:r>
      </w:hyperlink>
    </w:p>
    <w:p w:rsidR="00000000" w:rsidRDefault="002003B3">
      <w:pPr>
        <w:ind w:left="1200" w:hanging="800"/>
        <w:jc w:val="both"/>
      </w:pPr>
      <w:hyperlink w:anchor="sub4890000" w:history="1">
        <w:r>
          <w:rPr>
            <w:rStyle w:val="a3"/>
          </w:rPr>
          <w:t>Статья 489. Особенности исчис</w:t>
        </w:r>
        <w:r>
          <w:rPr>
            <w:rStyle w:val="a3"/>
          </w:rPr>
          <w:t>ления и уплаты платы отдельными категориями налогоплательщиков</w:t>
        </w:r>
      </w:hyperlink>
    </w:p>
    <w:p w:rsidR="00000000" w:rsidRDefault="002003B3">
      <w:pPr>
        <w:ind w:left="1200" w:hanging="800"/>
        <w:jc w:val="both"/>
      </w:pPr>
      <w:hyperlink w:anchor="sub4900000" w:history="1">
        <w:r>
          <w:rPr>
            <w:rStyle w:val="a3"/>
          </w:rPr>
          <w:t>Статья 490. Налоговый период</w:t>
        </w:r>
      </w:hyperlink>
    </w:p>
    <w:p w:rsidR="00000000" w:rsidRDefault="002003B3">
      <w:pPr>
        <w:ind w:left="1200" w:hanging="800"/>
        <w:jc w:val="both"/>
      </w:pPr>
      <w:hyperlink w:anchor="sub4910000" w:history="1">
        <w:r>
          <w:rPr>
            <w:rStyle w:val="a3"/>
          </w:rPr>
          <w:t>Статья 491. Налоговая отчетность</w:t>
        </w:r>
      </w:hyperlink>
    </w:p>
    <w:p w:rsidR="00000000" w:rsidRDefault="002003B3">
      <w:pPr>
        <w:jc w:val="both"/>
      </w:pPr>
      <w:r>
        <w:rPr>
          <w:rStyle w:val="s0"/>
        </w:rPr>
        <w:t> </w:t>
      </w:r>
    </w:p>
    <w:p w:rsidR="00000000" w:rsidRDefault="002003B3">
      <w:pPr>
        <w:jc w:val="both"/>
      </w:pPr>
      <w:hyperlink w:anchor="sub4920000" w:history="1">
        <w:r>
          <w:rPr>
            <w:rStyle w:val="a3"/>
          </w:rPr>
          <w:t>Глава 71. Плата за эмиссии в о</w:t>
        </w:r>
        <w:r>
          <w:rPr>
            <w:rStyle w:val="a3"/>
          </w:rPr>
          <w:t>кружающую среду</w:t>
        </w:r>
      </w:hyperlink>
    </w:p>
    <w:p w:rsidR="00000000" w:rsidRDefault="002003B3">
      <w:pPr>
        <w:ind w:left="1200" w:hanging="800"/>
        <w:jc w:val="both"/>
      </w:pPr>
      <w:hyperlink w:anchor="sub4920000" w:history="1">
        <w:r>
          <w:rPr>
            <w:rStyle w:val="a3"/>
          </w:rPr>
          <w:t>Статья 492. Общие положения</w:t>
        </w:r>
      </w:hyperlink>
    </w:p>
    <w:p w:rsidR="00000000" w:rsidRDefault="002003B3">
      <w:pPr>
        <w:ind w:left="1200" w:hanging="800"/>
        <w:jc w:val="both"/>
      </w:pPr>
      <w:hyperlink w:anchor="sub4930000" w:history="1">
        <w:r>
          <w:rPr>
            <w:rStyle w:val="a3"/>
          </w:rPr>
          <w:t>Статья 493. Плательщики платы</w:t>
        </w:r>
      </w:hyperlink>
    </w:p>
    <w:p w:rsidR="00000000" w:rsidRDefault="002003B3">
      <w:pPr>
        <w:ind w:left="1200" w:hanging="800"/>
        <w:jc w:val="both"/>
      </w:pPr>
      <w:hyperlink w:anchor="sub4940000" w:history="1">
        <w:r>
          <w:rPr>
            <w:rStyle w:val="a3"/>
          </w:rPr>
          <w:t>Статья 494. Объект обложения</w:t>
        </w:r>
      </w:hyperlink>
    </w:p>
    <w:p w:rsidR="00000000" w:rsidRDefault="002003B3">
      <w:pPr>
        <w:ind w:left="1200" w:hanging="800"/>
        <w:jc w:val="both"/>
      </w:pPr>
      <w:hyperlink w:anchor="sub4950000" w:history="1">
        <w:r>
          <w:rPr>
            <w:rStyle w:val="a3"/>
          </w:rPr>
          <w:t>Статья 495. Ставки пл</w:t>
        </w:r>
        <w:r>
          <w:rPr>
            <w:rStyle w:val="a3"/>
          </w:rPr>
          <w:t>аты</w:t>
        </w:r>
      </w:hyperlink>
    </w:p>
    <w:p w:rsidR="00000000" w:rsidRDefault="002003B3">
      <w:pPr>
        <w:ind w:left="1200" w:hanging="800"/>
        <w:jc w:val="both"/>
      </w:pPr>
      <w:hyperlink w:anchor="sub4960000" w:history="1">
        <w:r>
          <w:rPr>
            <w:rStyle w:val="a3"/>
          </w:rPr>
          <w:t>Статья 496. Порядок исчисления и уплаты</w:t>
        </w:r>
      </w:hyperlink>
    </w:p>
    <w:p w:rsidR="00000000" w:rsidRDefault="002003B3">
      <w:pPr>
        <w:ind w:left="1200" w:hanging="800"/>
        <w:jc w:val="both"/>
      </w:pPr>
      <w:hyperlink w:anchor="sub4970000" w:history="1">
        <w:r>
          <w:rPr>
            <w:rStyle w:val="a3"/>
          </w:rPr>
          <w:t>Статья 497. Налоговый период</w:t>
        </w:r>
      </w:hyperlink>
    </w:p>
    <w:p w:rsidR="00000000" w:rsidRDefault="002003B3">
      <w:pPr>
        <w:ind w:left="1200" w:hanging="800"/>
        <w:jc w:val="both"/>
      </w:pPr>
      <w:hyperlink w:anchor="sub4980000" w:history="1">
        <w:r>
          <w:rPr>
            <w:rStyle w:val="a3"/>
          </w:rPr>
          <w:t>Статья 498. Налоговая отчетность</w:t>
        </w:r>
      </w:hyperlink>
    </w:p>
    <w:p w:rsidR="00000000" w:rsidRDefault="002003B3">
      <w:pPr>
        <w:jc w:val="both"/>
      </w:pPr>
      <w:r>
        <w:rPr>
          <w:rStyle w:val="s0"/>
        </w:rPr>
        <w:t> </w:t>
      </w:r>
    </w:p>
    <w:p w:rsidR="00000000" w:rsidRDefault="002003B3">
      <w:pPr>
        <w:jc w:val="both"/>
      </w:pPr>
      <w:hyperlink w:anchor="sub4990000" w:history="1">
        <w:r>
          <w:rPr>
            <w:rStyle w:val="a3"/>
          </w:rPr>
          <w:t>Глава 72. </w:t>
        </w:r>
        <w:r>
          <w:rPr>
            <w:rStyle w:val="a3"/>
          </w:rPr>
          <w:t>Плата за пользование животным миром</w:t>
        </w:r>
      </w:hyperlink>
    </w:p>
    <w:p w:rsidR="00000000" w:rsidRDefault="002003B3">
      <w:pPr>
        <w:ind w:left="1200" w:hanging="800"/>
        <w:jc w:val="both"/>
      </w:pPr>
      <w:hyperlink w:anchor="sub4990000" w:history="1">
        <w:r>
          <w:rPr>
            <w:rStyle w:val="a3"/>
          </w:rPr>
          <w:t>Статья 499. Общие положения</w:t>
        </w:r>
      </w:hyperlink>
    </w:p>
    <w:p w:rsidR="00000000" w:rsidRDefault="002003B3">
      <w:pPr>
        <w:ind w:left="1200" w:hanging="800"/>
        <w:jc w:val="both"/>
      </w:pPr>
      <w:hyperlink w:anchor="sub5000000" w:history="1">
        <w:r>
          <w:rPr>
            <w:rStyle w:val="a3"/>
          </w:rPr>
          <w:t>Статья 500. Плательщики платы</w:t>
        </w:r>
      </w:hyperlink>
    </w:p>
    <w:p w:rsidR="00000000" w:rsidRDefault="002003B3">
      <w:pPr>
        <w:ind w:left="1200" w:hanging="800"/>
        <w:jc w:val="both"/>
      </w:pPr>
      <w:hyperlink w:anchor="sub5010000" w:history="1">
        <w:r>
          <w:rPr>
            <w:rStyle w:val="a3"/>
          </w:rPr>
          <w:t>Статья 501. Ставки платы</w:t>
        </w:r>
      </w:hyperlink>
    </w:p>
    <w:p w:rsidR="00000000" w:rsidRDefault="002003B3">
      <w:pPr>
        <w:ind w:left="1200" w:hanging="800"/>
        <w:jc w:val="both"/>
      </w:pPr>
      <w:hyperlink w:anchor="sub5020000" w:history="1">
        <w:r>
          <w:rPr>
            <w:rStyle w:val="a3"/>
          </w:rPr>
          <w:t>Статья 502. Порядок исчисления и уплаты</w:t>
        </w:r>
      </w:hyperlink>
    </w:p>
    <w:p w:rsidR="00000000" w:rsidRDefault="002003B3">
      <w:pPr>
        <w:jc w:val="both"/>
      </w:pPr>
      <w:r>
        <w:rPr>
          <w:rStyle w:val="s0"/>
        </w:rPr>
        <w:t> </w:t>
      </w:r>
    </w:p>
    <w:p w:rsidR="00000000" w:rsidRDefault="002003B3">
      <w:pPr>
        <w:jc w:val="both"/>
      </w:pPr>
      <w:hyperlink w:anchor="sub5030000" w:history="1">
        <w:r>
          <w:rPr>
            <w:rStyle w:val="a3"/>
          </w:rPr>
          <w:t xml:space="preserve">Глава 73. Плата за лесные пользования </w:t>
        </w:r>
      </w:hyperlink>
    </w:p>
    <w:p w:rsidR="00000000" w:rsidRDefault="002003B3">
      <w:pPr>
        <w:ind w:left="1200" w:hanging="800"/>
        <w:jc w:val="both"/>
      </w:pPr>
      <w:hyperlink w:anchor="sub5030000" w:history="1">
        <w:r>
          <w:rPr>
            <w:rStyle w:val="a3"/>
          </w:rPr>
          <w:t>Статья 503. Общие положения</w:t>
        </w:r>
      </w:hyperlink>
    </w:p>
    <w:p w:rsidR="00000000" w:rsidRDefault="002003B3">
      <w:pPr>
        <w:ind w:left="1200" w:hanging="800"/>
        <w:jc w:val="both"/>
      </w:pPr>
      <w:hyperlink w:anchor="sub5040000" w:history="1">
        <w:r>
          <w:rPr>
            <w:rStyle w:val="a3"/>
          </w:rPr>
          <w:t>Статья 504. Плательщики платы</w:t>
        </w:r>
      </w:hyperlink>
    </w:p>
    <w:p w:rsidR="00000000" w:rsidRDefault="002003B3">
      <w:pPr>
        <w:ind w:left="1200" w:hanging="800"/>
        <w:jc w:val="both"/>
      </w:pPr>
      <w:hyperlink w:anchor="sub5050000" w:history="1">
        <w:r>
          <w:rPr>
            <w:rStyle w:val="a3"/>
          </w:rPr>
          <w:t>Статья 505. Объект обложения</w:t>
        </w:r>
      </w:hyperlink>
    </w:p>
    <w:p w:rsidR="00000000" w:rsidRDefault="002003B3">
      <w:pPr>
        <w:ind w:left="1200" w:hanging="800"/>
        <w:jc w:val="both"/>
      </w:pPr>
      <w:hyperlink w:anchor="sub5060000" w:history="1">
        <w:r>
          <w:rPr>
            <w:rStyle w:val="a3"/>
          </w:rPr>
          <w:t>Статья 506. Ставки платы</w:t>
        </w:r>
      </w:hyperlink>
    </w:p>
    <w:p w:rsidR="00000000" w:rsidRDefault="002003B3">
      <w:pPr>
        <w:ind w:left="1200" w:hanging="800"/>
        <w:jc w:val="both"/>
      </w:pPr>
      <w:hyperlink w:anchor="sub5070000" w:history="1">
        <w:r>
          <w:rPr>
            <w:rStyle w:val="a3"/>
          </w:rPr>
          <w:t>Статья 507. Порядок исчисления и уплаты</w:t>
        </w:r>
      </w:hyperlink>
    </w:p>
    <w:p w:rsidR="00000000" w:rsidRDefault="002003B3">
      <w:pPr>
        <w:jc w:val="both"/>
      </w:pPr>
      <w:r>
        <w:t> </w:t>
      </w:r>
    </w:p>
    <w:p w:rsidR="00000000" w:rsidRDefault="002003B3">
      <w:pPr>
        <w:jc w:val="both"/>
      </w:pPr>
      <w:hyperlink w:anchor="sub5080000" w:history="1">
        <w:r>
          <w:rPr>
            <w:rStyle w:val="a3"/>
          </w:rPr>
          <w:t>Глава 74. Плата за использование особо охраняе</w:t>
        </w:r>
        <w:r>
          <w:rPr>
            <w:rStyle w:val="a3"/>
          </w:rPr>
          <w:t>мых природных территорий</w:t>
        </w:r>
      </w:hyperlink>
    </w:p>
    <w:p w:rsidR="00000000" w:rsidRDefault="002003B3">
      <w:pPr>
        <w:ind w:left="1200" w:hanging="800"/>
        <w:jc w:val="both"/>
      </w:pPr>
      <w:hyperlink w:anchor="sub5080000" w:history="1">
        <w:r>
          <w:rPr>
            <w:rStyle w:val="a3"/>
          </w:rPr>
          <w:t>Статья 508. Общие положения</w:t>
        </w:r>
      </w:hyperlink>
    </w:p>
    <w:p w:rsidR="00000000" w:rsidRDefault="002003B3">
      <w:pPr>
        <w:ind w:left="1200" w:hanging="800"/>
        <w:jc w:val="both"/>
      </w:pPr>
      <w:hyperlink w:anchor="sub5090000" w:history="1">
        <w:r>
          <w:rPr>
            <w:rStyle w:val="a3"/>
          </w:rPr>
          <w:t>Статья 509. Плательщики платы</w:t>
        </w:r>
      </w:hyperlink>
    </w:p>
    <w:p w:rsidR="00000000" w:rsidRDefault="002003B3">
      <w:pPr>
        <w:ind w:left="1200" w:hanging="800"/>
        <w:jc w:val="both"/>
      </w:pPr>
      <w:hyperlink w:anchor="sub5100000" w:history="1">
        <w:r>
          <w:rPr>
            <w:rStyle w:val="a3"/>
          </w:rPr>
          <w:t>Статья 510. Ставки платы</w:t>
        </w:r>
      </w:hyperlink>
    </w:p>
    <w:p w:rsidR="00000000" w:rsidRDefault="002003B3">
      <w:pPr>
        <w:ind w:left="1200" w:hanging="800"/>
        <w:jc w:val="both"/>
      </w:pPr>
      <w:hyperlink w:anchor="sub5110000" w:history="1">
        <w:r>
          <w:rPr>
            <w:rStyle w:val="a3"/>
          </w:rPr>
          <w:t>Статья 511. </w:t>
        </w:r>
        <w:r>
          <w:rPr>
            <w:rStyle w:val="a3"/>
          </w:rPr>
          <w:t>Порядок исчисления и уплаты</w:t>
        </w:r>
      </w:hyperlink>
    </w:p>
    <w:p w:rsidR="00000000" w:rsidRDefault="002003B3">
      <w:pPr>
        <w:jc w:val="both"/>
      </w:pPr>
      <w:r>
        <w:rPr>
          <w:rStyle w:val="s0"/>
        </w:rPr>
        <w:t> </w:t>
      </w:r>
    </w:p>
    <w:p w:rsidR="00000000" w:rsidRDefault="002003B3">
      <w:pPr>
        <w:jc w:val="both"/>
      </w:pPr>
      <w:hyperlink w:anchor="sub5120000" w:history="1">
        <w:r>
          <w:rPr>
            <w:rStyle w:val="a3"/>
          </w:rPr>
          <w:t>Глава 75. Плата за использование радиочастотного спектра</w:t>
        </w:r>
      </w:hyperlink>
    </w:p>
    <w:p w:rsidR="00000000" w:rsidRDefault="002003B3">
      <w:pPr>
        <w:ind w:left="1200" w:hanging="800"/>
        <w:jc w:val="both"/>
      </w:pPr>
      <w:hyperlink w:anchor="sub5120000" w:history="1">
        <w:r>
          <w:rPr>
            <w:rStyle w:val="a3"/>
          </w:rPr>
          <w:t>Статья 512. Общие положения</w:t>
        </w:r>
      </w:hyperlink>
    </w:p>
    <w:p w:rsidR="00000000" w:rsidRDefault="002003B3">
      <w:pPr>
        <w:ind w:left="1200" w:hanging="800"/>
        <w:jc w:val="both"/>
      </w:pPr>
      <w:hyperlink w:anchor="sub5130000" w:history="1">
        <w:r>
          <w:rPr>
            <w:rStyle w:val="a3"/>
          </w:rPr>
          <w:t>Статья 513. Плательщики платы</w:t>
        </w:r>
      </w:hyperlink>
    </w:p>
    <w:p w:rsidR="00000000" w:rsidRDefault="002003B3">
      <w:pPr>
        <w:ind w:left="1200" w:hanging="800"/>
        <w:jc w:val="both"/>
      </w:pPr>
      <w:hyperlink w:anchor="sub5140000" w:history="1">
        <w:r>
          <w:rPr>
            <w:rStyle w:val="a3"/>
          </w:rPr>
          <w:t>Статья 514. Ставки платы</w:t>
        </w:r>
      </w:hyperlink>
    </w:p>
    <w:p w:rsidR="00000000" w:rsidRDefault="002003B3">
      <w:pPr>
        <w:ind w:left="1200" w:hanging="800"/>
        <w:jc w:val="both"/>
      </w:pPr>
      <w:hyperlink w:anchor="sub5150000" w:history="1">
        <w:r>
          <w:rPr>
            <w:rStyle w:val="a3"/>
          </w:rPr>
          <w:t>Статья 515. Порядок исчисления и уплаты</w:t>
        </w:r>
      </w:hyperlink>
    </w:p>
    <w:p w:rsidR="00000000" w:rsidRDefault="002003B3">
      <w:pPr>
        <w:ind w:left="1200" w:hanging="800"/>
        <w:jc w:val="both"/>
      </w:pPr>
      <w:hyperlink w:anchor="sub5160000" w:history="1">
        <w:r>
          <w:rPr>
            <w:rStyle w:val="a3"/>
          </w:rPr>
          <w:t>Статья 516. Налоговый период</w:t>
        </w:r>
      </w:hyperlink>
    </w:p>
    <w:p w:rsidR="00000000" w:rsidRDefault="002003B3">
      <w:pPr>
        <w:ind w:left="1200" w:hanging="800"/>
        <w:jc w:val="both"/>
      </w:pPr>
      <w:hyperlink w:anchor="sub5170000" w:history="1">
        <w:r>
          <w:rPr>
            <w:rStyle w:val="a3"/>
          </w:rPr>
          <w:t>Статья 517</w:t>
        </w:r>
      </w:hyperlink>
      <w:r>
        <w:rPr>
          <w:rStyle w:val="s0"/>
        </w:rPr>
        <w:t>.</w:t>
      </w:r>
      <w:r>
        <w:t xml:space="preserve"> Исключена </w:t>
      </w:r>
    </w:p>
    <w:p w:rsidR="00000000" w:rsidRDefault="002003B3">
      <w:pPr>
        <w:jc w:val="both"/>
      </w:pPr>
      <w:r>
        <w:rPr>
          <w:rStyle w:val="s0"/>
        </w:rPr>
        <w:t> </w:t>
      </w:r>
    </w:p>
    <w:p w:rsidR="00000000" w:rsidRDefault="002003B3">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2003B3">
      <w:pPr>
        <w:ind w:left="1200" w:hanging="800"/>
        <w:jc w:val="both"/>
      </w:pPr>
      <w:hyperlink w:anchor="sub5180000" w:history="1">
        <w:r>
          <w:rPr>
            <w:rStyle w:val="a3"/>
          </w:rPr>
          <w:t>Статья 518. Общие положения</w:t>
        </w:r>
      </w:hyperlink>
    </w:p>
    <w:p w:rsidR="00000000" w:rsidRDefault="002003B3">
      <w:pPr>
        <w:ind w:left="1200" w:hanging="800"/>
        <w:jc w:val="both"/>
      </w:pPr>
      <w:hyperlink w:anchor="sub5190000" w:history="1">
        <w:r>
          <w:rPr>
            <w:rStyle w:val="a3"/>
          </w:rPr>
          <w:t>Статья 519. Плательщики платы</w:t>
        </w:r>
      </w:hyperlink>
    </w:p>
    <w:p w:rsidR="00000000" w:rsidRDefault="002003B3">
      <w:pPr>
        <w:ind w:left="1200" w:hanging="800"/>
        <w:jc w:val="both"/>
      </w:pPr>
      <w:hyperlink w:anchor="sub5200000" w:history="1">
        <w:r>
          <w:rPr>
            <w:rStyle w:val="a3"/>
          </w:rPr>
          <w:t>Статья 520. Ставки платы</w:t>
        </w:r>
      </w:hyperlink>
    </w:p>
    <w:p w:rsidR="00000000" w:rsidRDefault="002003B3">
      <w:pPr>
        <w:ind w:left="1200" w:hanging="800"/>
        <w:jc w:val="both"/>
      </w:pPr>
      <w:hyperlink w:anchor="sub5210000" w:history="1">
        <w:r>
          <w:rPr>
            <w:rStyle w:val="a3"/>
          </w:rPr>
          <w:t>Статья 521. Порядок исчисления и уплаты</w:t>
        </w:r>
      </w:hyperlink>
    </w:p>
    <w:p w:rsidR="00000000" w:rsidRDefault="002003B3">
      <w:pPr>
        <w:ind w:left="1200" w:hanging="800"/>
        <w:jc w:val="both"/>
      </w:pPr>
      <w:hyperlink w:anchor="sub5220000" w:history="1">
        <w:r>
          <w:rPr>
            <w:rStyle w:val="a3"/>
          </w:rPr>
          <w:t>Статья 522. Налоговый период</w:t>
        </w:r>
      </w:hyperlink>
    </w:p>
    <w:p w:rsidR="00000000" w:rsidRDefault="002003B3">
      <w:pPr>
        <w:ind w:left="1200" w:hanging="800"/>
        <w:jc w:val="both"/>
      </w:pPr>
      <w:hyperlink w:anchor="sub5230000" w:history="1">
        <w:r>
          <w:rPr>
            <w:rStyle w:val="a3"/>
          </w:rPr>
          <w:t>Статья 523.</w:t>
        </w:r>
      </w:hyperlink>
      <w:r>
        <w:t xml:space="preserve"> Исключена</w:t>
      </w:r>
    </w:p>
    <w:p w:rsidR="00000000" w:rsidRDefault="002003B3">
      <w:pPr>
        <w:jc w:val="both"/>
      </w:pPr>
      <w:r>
        <w:rPr>
          <w:rStyle w:val="s0"/>
        </w:rPr>
        <w:t> </w:t>
      </w:r>
    </w:p>
    <w:p w:rsidR="00000000" w:rsidRDefault="002003B3">
      <w:pPr>
        <w:jc w:val="both"/>
      </w:pPr>
      <w:hyperlink w:anchor="sub5240000" w:history="1">
        <w:r>
          <w:rPr>
            <w:rStyle w:val="a3"/>
          </w:rPr>
          <w:t>Глава 77. Плата за пользование судоходными водными путями</w:t>
        </w:r>
      </w:hyperlink>
    </w:p>
    <w:p w:rsidR="00000000" w:rsidRDefault="002003B3">
      <w:pPr>
        <w:ind w:left="1200" w:hanging="800"/>
        <w:jc w:val="both"/>
      </w:pPr>
      <w:hyperlink w:anchor="sub5240000" w:history="1">
        <w:r>
          <w:rPr>
            <w:rStyle w:val="a3"/>
          </w:rPr>
          <w:t>Статья 524. Общие положения</w:t>
        </w:r>
      </w:hyperlink>
    </w:p>
    <w:p w:rsidR="00000000" w:rsidRDefault="002003B3">
      <w:pPr>
        <w:ind w:left="1200" w:hanging="800"/>
        <w:jc w:val="both"/>
      </w:pPr>
      <w:hyperlink w:anchor="sub5250000" w:history="1">
        <w:r>
          <w:rPr>
            <w:rStyle w:val="a3"/>
          </w:rPr>
          <w:t>Статья 525. Плательщики платы</w:t>
        </w:r>
      </w:hyperlink>
    </w:p>
    <w:p w:rsidR="00000000" w:rsidRDefault="002003B3">
      <w:pPr>
        <w:ind w:left="1200" w:hanging="800"/>
        <w:jc w:val="both"/>
      </w:pPr>
      <w:hyperlink w:anchor="sub5260000" w:history="1">
        <w:r>
          <w:rPr>
            <w:rStyle w:val="a3"/>
          </w:rPr>
          <w:t>Статья 5</w:t>
        </w:r>
        <w:r>
          <w:rPr>
            <w:rStyle w:val="a3"/>
          </w:rPr>
          <w:t>26. Ставка платы</w:t>
        </w:r>
      </w:hyperlink>
    </w:p>
    <w:p w:rsidR="00000000" w:rsidRDefault="002003B3">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2003B3">
      <w:pPr>
        <w:jc w:val="both"/>
      </w:pPr>
      <w:r>
        <w:t> </w:t>
      </w:r>
    </w:p>
    <w:p w:rsidR="00000000" w:rsidRDefault="002003B3">
      <w:pPr>
        <w:jc w:val="both"/>
      </w:pPr>
      <w:hyperlink w:anchor="sub5280000" w:history="1">
        <w:r>
          <w:rPr>
            <w:rStyle w:val="a3"/>
          </w:rPr>
          <w:t>Глава 78. Плата за размещение наружной (визуальной) рекламы</w:t>
        </w:r>
      </w:hyperlink>
    </w:p>
    <w:p w:rsidR="00000000" w:rsidRDefault="002003B3">
      <w:pPr>
        <w:ind w:left="1200" w:hanging="800"/>
        <w:jc w:val="both"/>
      </w:pPr>
      <w:hyperlink w:anchor="sub5280000" w:history="1">
        <w:r>
          <w:rPr>
            <w:rStyle w:val="a3"/>
          </w:rPr>
          <w:t>Ст</w:t>
        </w:r>
        <w:r>
          <w:rPr>
            <w:rStyle w:val="a3"/>
          </w:rPr>
          <w:t>атья 528. Общие положения</w:t>
        </w:r>
      </w:hyperlink>
    </w:p>
    <w:p w:rsidR="00000000" w:rsidRDefault="002003B3">
      <w:pPr>
        <w:ind w:left="1200" w:hanging="800"/>
        <w:jc w:val="both"/>
      </w:pPr>
      <w:hyperlink w:anchor="sub5290000" w:history="1">
        <w:r>
          <w:rPr>
            <w:rStyle w:val="a3"/>
          </w:rPr>
          <w:t>Статья 529. Плательщики платы</w:t>
        </w:r>
      </w:hyperlink>
    </w:p>
    <w:p w:rsidR="00000000" w:rsidRDefault="002003B3">
      <w:pPr>
        <w:ind w:left="1200" w:hanging="800"/>
        <w:jc w:val="both"/>
      </w:pPr>
      <w:hyperlink w:anchor="sub5300000" w:history="1">
        <w:r>
          <w:rPr>
            <w:rStyle w:val="a3"/>
          </w:rPr>
          <w:t>Статья 530. Ставки платы</w:t>
        </w:r>
      </w:hyperlink>
    </w:p>
    <w:p w:rsidR="00000000" w:rsidRDefault="002003B3">
      <w:pPr>
        <w:ind w:left="1200" w:hanging="800"/>
        <w:jc w:val="both"/>
      </w:pPr>
      <w:hyperlink w:anchor="sub5310000" w:history="1">
        <w:r>
          <w:rPr>
            <w:rStyle w:val="a3"/>
          </w:rPr>
          <w:t>Статья 531. Порядок исчисления и уплаты</w:t>
        </w:r>
      </w:hyperlink>
    </w:p>
    <w:p w:rsidR="00000000" w:rsidRDefault="002003B3">
      <w:pPr>
        <w:jc w:val="both"/>
      </w:pPr>
      <w:r>
        <w:rPr>
          <w:rStyle w:val="s0"/>
        </w:rPr>
        <w:t> </w:t>
      </w:r>
    </w:p>
    <w:p w:rsidR="00000000" w:rsidRDefault="002003B3">
      <w:pPr>
        <w:jc w:val="both"/>
      </w:pPr>
      <w:hyperlink w:anchor="sub5320000" w:history="1">
        <w:r>
          <w:rPr>
            <w:rStyle w:val="a3"/>
          </w:rPr>
          <w:t>Г</w:t>
        </w:r>
        <w:r>
          <w:rPr>
            <w:rStyle w:val="a3"/>
          </w:rPr>
          <w:t>лава 79. Государственная пошлина</w:t>
        </w:r>
      </w:hyperlink>
    </w:p>
    <w:p w:rsidR="00000000" w:rsidRDefault="002003B3">
      <w:pPr>
        <w:jc w:val="both"/>
      </w:pPr>
      <w:hyperlink w:anchor="sub5320000" w:history="1">
        <w:r>
          <w:rPr>
            <w:rStyle w:val="a3"/>
          </w:rPr>
          <w:t>§ 1. Государственная пошлина</w:t>
        </w:r>
      </w:hyperlink>
    </w:p>
    <w:p w:rsidR="00000000" w:rsidRDefault="002003B3">
      <w:pPr>
        <w:ind w:left="1650" w:hanging="1247"/>
        <w:jc w:val="both"/>
      </w:pPr>
      <w:hyperlink w:anchor="sub5320000" w:history="1">
        <w:r>
          <w:rPr>
            <w:rStyle w:val="a3"/>
          </w:rPr>
          <w:t xml:space="preserve">Статья 532. Общие положения </w:t>
        </w:r>
      </w:hyperlink>
    </w:p>
    <w:p w:rsidR="00000000" w:rsidRDefault="002003B3">
      <w:pPr>
        <w:ind w:left="1650" w:hanging="1247"/>
        <w:jc w:val="both"/>
      </w:pPr>
      <w:hyperlink w:anchor="sub5330000" w:history="1">
        <w:r>
          <w:rPr>
            <w:rStyle w:val="a3"/>
          </w:rPr>
          <w:t xml:space="preserve">Статья 533. Плательщики государственной пошлины </w:t>
        </w:r>
      </w:hyperlink>
    </w:p>
    <w:p w:rsidR="00000000" w:rsidRDefault="002003B3">
      <w:pPr>
        <w:ind w:left="1650" w:hanging="1247"/>
        <w:jc w:val="both"/>
      </w:pPr>
      <w:hyperlink w:anchor="sub5340000" w:history="1">
        <w:r>
          <w:rPr>
            <w:rStyle w:val="a3"/>
          </w:rPr>
          <w:t xml:space="preserve">Статья 534.Объекты взимания </w:t>
        </w:r>
      </w:hyperlink>
    </w:p>
    <w:p w:rsidR="00000000" w:rsidRDefault="002003B3">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2003B3">
      <w:pPr>
        <w:ind w:left="1650" w:hanging="1247"/>
        <w:jc w:val="both"/>
      </w:pPr>
      <w:hyperlink w:anchor="sub5360000" w:history="1">
        <w:r>
          <w:rPr>
            <w:rStyle w:val="a3"/>
          </w:rPr>
          <w:t>Статья 536. Ставки государственной пошлины за совершение нотариальных действ</w:t>
        </w:r>
        <w:r>
          <w:rPr>
            <w:rStyle w:val="a3"/>
          </w:rPr>
          <w:t xml:space="preserve">ий </w:t>
        </w:r>
      </w:hyperlink>
    </w:p>
    <w:p w:rsidR="00000000" w:rsidRDefault="002003B3">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2003B3">
      <w:pPr>
        <w:ind w:left="1650" w:hanging="1247"/>
        <w:jc w:val="both"/>
      </w:pPr>
      <w:hyperlink w:anchor="sub5380000" w:history="1">
        <w:r>
          <w:rPr>
            <w:rStyle w:val="a3"/>
          </w:rPr>
          <w:t>Статья 538. </w:t>
        </w:r>
        <w:r>
          <w:rPr>
            <w:rStyle w:val="a3"/>
          </w:rPr>
          <w:t xml:space="preserve">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2003B3">
      <w:pPr>
        <w:ind w:left="1650" w:hanging="1247"/>
        <w:jc w:val="both"/>
      </w:pPr>
      <w:hyperlink w:anchor="sub5390000" w:history="1">
        <w:r>
          <w:rPr>
            <w:rStyle w:val="a3"/>
          </w:rPr>
          <w:t>Статья 539. С</w:t>
        </w:r>
        <w:r>
          <w:rPr>
            <w:rStyle w:val="a3"/>
          </w:rPr>
          <w:t xml:space="preserve">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2003B3">
      <w:pPr>
        <w:ind w:left="1650" w:hanging="1247"/>
        <w:jc w:val="both"/>
      </w:pPr>
      <w:hyperlink w:anchor="sub5400000" w:history="1">
        <w:r>
          <w:rPr>
            <w:rStyle w:val="a3"/>
          </w:rPr>
          <w:t>Статья 540. Ставки государственной пошлины за совершение прочих дейст</w:t>
        </w:r>
        <w:r>
          <w:rPr>
            <w:rStyle w:val="a3"/>
          </w:rPr>
          <w:t xml:space="preserve">вий </w:t>
        </w:r>
      </w:hyperlink>
    </w:p>
    <w:p w:rsidR="00000000" w:rsidRDefault="002003B3">
      <w:pPr>
        <w:ind w:left="1650" w:hanging="1247"/>
        <w:jc w:val="both"/>
      </w:pPr>
      <w:hyperlink w:anchor="sub5410000" w:history="1">
        <w:r>
          <w:rPr>
            <w:rStyle w:val="a3"/>
          </w:rPr>
          <w:t xml:space="preserve">Статья 541. Освобождение от уплаты государственной пошлины в судах </w:t>
        </w:r>
      </w:hyperlink>
    </w:p>
    <w:p w:rsidR="00000000" w:rsidRDefault="002003B3">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2003B3">
      <w:pPr>
        <w:ind w:left="1650" w:hanging="1247"/>
        <w:jc w:val="both"/>
      </w:pPr>
      <w:hyperlink w:anchor="sub5430000" w:history="1">
        <w:r>
          <w:rPr>
            <w:rStyle w:val="a3"/>
          </w:rPr>
          <w:t xml:space="preserve">Статья 543. Освобождение от уплаты государственной пошлины при регистрации актов гражданского состояния </w:t>
        </w:r>
      </w:hyperlink>
    </w:p>
    <w:p w:rsidR="00000000" w:rsidRDefault="002003B3">
      <w:pPr>
        <w:ind w:left="1650" w:hanging="1247"/>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w:t>
        </w:r>
        <w:r>
          <w:rPr>
            <w:rStyle w:val="a3"/>
          </w:rPr>
          <w:t xml:space="preserve">Республики Казахстан </w:t>
        </w:r>
      </w:hyperlink>
    </w:p>
    <w:p w:rsidR="00000000" w:rsidRDefault="002003B3">
      <w:pPr>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2003B3">
      <w:pPr>
        <w:ind w:left="1650" w:hanging="1247"/>
        <w:jc w:val="both"/>
      </w:pPr>
      <w:hyperlink w:anchor="sub5460000" w:history="1">
        <w:r>
          <w:rPr>
            <w:rStyle w:val="a3"/>
          </w:rPr>
          <w:t>Статья 546. Освобождение от уплаты государственной пошлины при совершении прочих действий</w:t>
        </w:r>
      </w:hyperlink>
    </w:p>
    <w:p w:rsidR="00000000" w:rsidRDefault="002003B3">
      <w:pPr>
        <w:ind w:left="1650" w:hanging="1247"/>
        <w:jc w:val="both"/>
      </w:pPr>
      <w:hyperlink w:anchor="sub5470000" w:history="1">
        <w:r>
          <w:rPr>
            <w:rStyle w:val="a3"/>
          </w:rPr>
          <w:t>Статья 547. Порядок уплаты государственной пошлины</w:t>
        </w:r>
      </w:hyperlink>
    </w:p>
    <w:p w:rsidR="00000000" w:rsidRDefault="002003B3">
      <w:pPr>
        <w:ind w:left="1650" w:hanging="1247"/>
        <w:jc w:val="both"/>
      </w:pPr>
      <w:hyperlink w:anchor="sub5480000" w:history="1">
        <w:r>
          <w:rPr>
            <w:rStyle w:val="a3"/>
          </w:rPr>
          <w:t>Статья 548. Возврат уплаченных су</w:t>
        </w:r>
        <w:r>
          <w:rPr>
            <w:rStyle w:val="a3"/>
          </w:rPr>
          <w:t>мм государственной пошлины</w:t>
        </w:r>
      </w:hyperlink>
    </w:p>
    <w:p w:rsidR="00000000" w:rsidRDefault="002003B3">
      <w:pPr>
        <w:jc w:val="both"/>
      </w:pPr>
      <w:hyperlink w:anchor="sub5490000" w:history="1">
        <w:r>
          <w:rPr>
            <w:rStyle w:val="a3"/>
          </w:rPr>
          <w:t>§ 2. Консульский сбор</w:t>
        </w:r>
      </w:hyperlink>
    </w:p>
    <w:p w:rsidR="00000000" w:rsidRDefault="002003B3">
      <w:pPr>
        <w:ind w:left="1200" w:hanging="800"/>
        <w:jc w:val="both"/>
      </w:pPr>
      <w:hyperlink w:anchor="sub5490000" w:history="1">
        <w:r>
          <w:rPr>
            <w:rStyle w:val="a3"/>
          </w:rPr>
          <w:t>Статья 549. Общие положения</w:t>
        </w:r>
      </w:hyperlink>
    </w:p>
    <w:p w:rsidR="00000000" w:rsidRDefault="002003B3">
      <w:pPr>
        <w:ind w:left="1200" w:hanging="800"/>
        <w:jc w:val="both"/>
      </w:pPr>
      <w:hyperlink w:anchor="sub5500000" w:history="1">
        <w:r>
          <w:rPr>
            <w:rStyle w:val="a3"/>
          </w:rPr>
          <w:t>Статья 550. Плательщики консульского сбора</w:t>
        </w:r>
      </w:hyperlink>
    </w:p>
    <w:p w:rsidR="00000000" w:rsidRDefault="002003B3">
      <w:pPr>
        <w:ind w:left="1200" w:hanging="800"/>
        <w:jc w:val="both"/>
      </w:pPr>
      <w:hyperlink w:anchor="sub5510000" w:history="1">
        <w:r>
          <w:rPr>
            <w:rStyle w:val="a3"/>
          </w:rPr>
          <w:t>Статья 551. Объекты взимания</w:t>
        </w:r>
      </w:hyperlink>
    </w:p>
    <w:p w:rsidR="00000000" w:rsidRDefault="002003B3">
      <w:pPr>
        <w:ind w:left="1200" w:hanging="800"/>
        <w:jc w:val="both"/>
      </w:pPr>
      <w:hyperlink w:anchor="sub5520000" w:history="1">
        <w:r>
          <w:rPr>
            <w:rStyle w:val="a3"/>
          </w:rPr>
          <w:t>Статья 552. Ставки консульского сбора</w:t>
        </w:r>
      </w:hyperlink>
    </w:p>
    <w:p w:rsidR="00000000" w:rsidRDefault="002003B3">
      <w:pPr>
        <w:ind w:left="1200" w:hanging="800"/>
        <w:jc w:val="both"/>
      </w:pPr>
      <w:hyperlink w:anchor="sub5530000" w:history="1">
        <w:r>
          <w:rPr>
            <w:rStyle w:val="a3"/>
          </w:rPr>
          <w:t>Статья 553. Освобождение от уплаты консульского сбора</w:t>
        </w:r>
      </w:hyperlink>
    </w:p>
    <w:p w:rsidR="00000000" w:rsidRDefault="002003B3">
      <w:pPr>
        <w:ind w:left="1200" w:hanging="800"/>
        <w:jc w:val="both"/>
      </w:pPr>
      <w:hyperlink w:anchor="sub5540000" w:history="1">
        <w:r>
          <w:rPr>
            <w:rStyle w:val="a3"/>
          </w:rPr>
          <w:t>Статья 554. Порядок уплаты консульск</w:t>
        </w:r>
        <w:r>
          <w:rPr>
            <w:rStyle w:val="a3"/>
          </w:rPr>
          <w:t>ого сбора</w:t>
        </w:r>
      </w:hyperlink>
    </w:p>
    <w:p w:rsidR="00000000" w:rsidRDefault="002003B3">
      <w:pPr>
        <w:jc w:val="both"/>
      </w:pPr>
      <w:r>
        <w:t> </w:t>
      </w:r>
    </w:p>
    <w:p w:rsidR="00000000" w:rsidRDefault="002003B3">
      <w:pPr>
        <w:jc w:val="both"/>
      </w:pPr>
      <w:hyperlink w:anchor="sub5550000" w:history="1">
        <w:r>
          <w:rPr>
            <w:rStyle w:val="a3"/>
          </w:rPr>
          <w:t>3. НАЛОГОВОЕ АДМИНИСТРИРОВАНИЕ</w:t>
        </w:r>
      </w:hyperlink>
    </w:p>
    <w:p w:rsidR="00000000" w:rsidRDefault="002003B3">
      <w:pPr>
        <w:jc w:val="both"/>
      </w:pPr>
      <w:r>
        <w:rPr>
          <w:rStyle w:val="s0"/>
        </w:rPr>
        <w:t> </w:t>
      </w:r>
    </w:p>
    <w:p w:rsidR="00000000" w:rsidRDefault="002003B3">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2003B3">
      <w:pPr>
        <w:jc w:val="both"/>
      </w:pPr>
      <w:hyperlink w:anchor="sub5550000" w:history="1">
        <w:r>
          <w:rPr>
            <w:rStyle w:val="a3"/>
          </w:rPr>
          <w:t>Глава 80. Общие положения</w:t>
        </w:r>
      </w:hyperlink>
    </w:p>
    <w:p w:rsidR="00000000" w:rsidRDefault="002003B3">
      <w:pPr>
        <w:ind w:left="1200" w:hanging="800"/>
        <w:jc w:val="both"/>
      </w:pPr>
      <w:hyperlink w:anchor="sub5550000" w:history="1">
        <w:r>
          <w:rPr>
            <w:rStyle w:val="a3"/>
          </w:rPr>
          <w:t>Статья 555. Налоговое администрирование</w:t>
        </w:r>
      </w:hyperlink>
    </w:p>
    <w:p w:rsidR="00000000" w:rsidRDefault="002003B3">
      <w:pPr>
        <w:ind w:left="1200" w:hanging="800"/>
        <w:jc w:val="both"/>
      </w:pPr>
      <w:hyperlink w:anchor="sub5560000" w:history="1">
        <w:r>
          <w:rPr>
            <w:rStyle w:val="a3"/>
          </w:rPr>
          <w:t>Статья 556. Налоговый контроль</w:t>
        </w:r>
      </w:hyperlink>
    </w:p>
    <w:p w:rsidR="00000000" w:rsidRDefault="002003B3">
      <w:pPr>
        <w:ind w:left="1200" w:hanging="800"/>
        <w:jc w:val="both"/>
      </w:pPr>
      <w:hyperlink w:anchor="sub5570000" w:history="1">
        <w:r>
          <w:rPr>
            <w:rStyle w:val="a3"/>
          </w:rPr>
          <w:t>Статья 557. Налоговая тайна</w:t>
        </w:r>
      </w:hyperlink>
    </w:p>
    <w:p w:rsidR="00000000" w:rsidRDefault="002003B3">
      <w:pPr>
        <w:ind w:left="1200" w:hanging="800"/>
        <w:jc w:val="both"/>
      </w:pPr>
      <w:hyperlink w:anchor="sub5580000" w:history="1">
        <w:r>
          <w:rPr>
            <w:rStyle w:val="a3"/>
          </w:rPr>
          <w:t>Статья 558. Налоговое обследование</w:t>
        </w:r>
      </w:hyperlink>
    </w:p>
    <w:p w:rsidR="00000000" w:rsidRDefault="002003B3">
      <w:pPr>
        <w:ind w:left="1200" w:hanging="800"/>
        <w:jc w:val="both"/>
      </w:pPr>
      <w:hyperlink w:anchor="sub5590000" w:history="1">
        <w:r>
          <w:rPr>
            <w:rStyle w:val="a3"/>
          </w:rPr>
          <w:t>Статья 559. Участие понятых</w:t>
        </w:r>
      </w:hyperlink>
    </w:p>
    <w:p w:rsidR="00000000" w:rsidRDefault="002003B3">
      <w:pPr>
        <w:jc w:val="both"/>
      </w:pPr>
      <w:r>
        <w:t> </w:t>
      </w:r>
    </w:p>
    <w:p w:rsidR="00000000" w:rsidRDefault="002003B3">
      <w:pPr>
        <w:jc w:val="both"/>
      </w:pPr>
      <w:hyperlink w:anchor="sub5600000" w:history="1">
        <w:r>
          <w:rPr>
            <w:rStyle w:val="a3"/>
          </w:rPr>
          <w:t>Глава 81. Регистрация налогоплательщика в налоговых органах</w:t>
        </w:r>
      </w:hyperlink>
    </w:p>
    <w:p w:rsidR="00000000" w:rsidRDefault="002003B3">
      <w:pPr>
        <w:ind w:left="1200" w:hanging="800"/>
        <w:jc w:val="both"/>
      </w:pPr>
      <w:hyperlink w:anchor="sub5600000" w:history="1">
        <w:r>
          <w:rPr>
            <w:rStyle w:val="a3"/>
          </w:rPr>
          <w:t>Статья 560. Общие положения</w:t>
        </w:r>
      </w:hyperlink>
    </w:p>
    <w:p w:rsidR="00000000" w:rsidRDefault="002003B3">
      <w:pPr>
        <w:jc w:val="both"/>
      </w:pPr>
      <w:hyperlink w:anchor="sub5610000" w:history="1">
        <w:r>
          <w:rPr>
            <w:rStyle w:val="a3"/>
          </w:rPr>
          <w:t>§ 1. </w:t>
        </w:r>
        <w:r>
          <w:rPr>
            <w:rStyle w:val="a3"/>
          </w:rPr>
          <w:t xml:space="preserve">Регистрация в качестве налогоплательщика </w:t>
        </w:r>
      </w:hyperlink>
    </w:p>
    <w:p w:rsidR="00000000" w:rsidRDefault="002003B3">
      <w:pPr>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2003B3">
      <w:pPr>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2003B3">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2003B3">
      <w:pPr>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2003B3">
      <w:pPr>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2003B3">
      <w:pPr>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2003B3">
      <w:pPr>
        <w:ind w:left="1650" w:hanging="1247"/>
        <w:jc w:val="both"/>
      </w:pPr>
      <w:hyperlink w:anchor="sub5660000" w:history="1">
        <w:r>
          <w:rPr>
            <w:rStyle w:val="a3"/>
          </w:rPr>
          <w:t>Статья 566. Изменение регистрационных данны</w:t>
        </w:r>
        <w:r>
          <w:rPr>
            <w:rStyle w:val="a3"/>
          </w:rPr>
          <w:t xml:space="preserve">х индивидуального предпринимателя, частного нотариуса, частного судебного исполнителя, адвоката </w:t>
        </w:r>
      </w:hyperlink>
    </w:p>
    <w:p w:rsidR="00000000" w:rsidRDefault="002003B3">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w:t>
        </w:r>
        <w:r>
          <w:rPr>
            <w:rStyle w:val="a3"/>
          </w:rPr>
          <w:t xml:space="preserve"> исполнителя, адвоката </w:t>
        </w:r>
      </w:hyperlink>
    </w:p>
    <w:p w:rsidR="00000000" w:rsidRDefault="002003B3">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2003B3">
      <w:pPr>
        <w:ind w:left="1650" w:hanging="1247"/>
        <w:jc w:val="both"/>
      </w:pPr>
      <w:hyperlink w:anchor="sub5680000" w:history="1">
        <w:r>
          <w:rPr>
            <w:rStyle w:val="a3"/>
          </w:rPr>
          <w:t>Статья 568. Обязательная постановка на регистрационный учет по налогу на добавленную стоимость</w:t>
        </w:r>
        <w:r>
          <w:rPr>
            <w:rStyle w:val="a3"/>
          </w:rPr>
          <w:t xml:space="preserve"> </w:t>
        </w:r>
      </w:hyperlink>
    </w:p>
    <w:p w:rsidR="00000000" w:rsidRDefault="002003B3">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2003B3">
      <w:pPr>
        <w:ind w:left="1650" w:hanging="1247"/>
        <w:jc w:val="both"/>
      </w:pPr>
      <w:hyperlink w:anchor="sub5700000" w:history="1">
        <w:r>
          <w:rPr>
            <w:rStyle w:val="a3"/>
          </w:rPr>
          <w:t>Статья 570. Свидетельство о постановке на регистрационный учет по налогу на добавленную стои</w:t>
        </w:r>
        <w:r>
          <w:rPr>
            <w:rStyle w:val="a3"/>
          </w:rPr>
          <w:t xml:space="preserve">мость </w:t>
        </w:r>
      </w:hyperlink>
    </w:p>
    <w:p w:rsidR="00000000" w:rsidRDefault="002003B3">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2003B3">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2003B3">
      <w:pPr>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2003B3">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2003B3">
      <w:pPr>
        <w:jc w:val="both"/>
      </w:pPr>
      <w:hyperlink w:anchor="sub5740000" w:history="1">
        <w:r>
          <w:rPr>
            <w:rStyle w:val="a3"/>
          </w:rPr>
          <w:t>§ 5. Регистрационный учет налогоплательщика, о</w:t>
        </w:r>
        <w:r>
          <w:rPr>
            <w:rStyle w:val="a3"/>
          </w:rPr>
          <w:t xml:space="preserve">существляющего отдельные виды деятельности </w:t>
        </w:r>
      </w:hyperlink>
    </w:p>
    <w:p w:rsidR="00000000" w:rsidRDefault="002003B3">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2003B3">
      <w:pPr>
        <w:ind w:left="1650" w:hanging="1247"/>
        <w:jc w:val="both"/>
      </w:pPr>
      <w:hyperlink w:anchor="sub5750000" w:history="1">
        <w:r>
          <w:rPr>
            <w:rStyle w:val="a3"/>
          </w:rPr>
          <w:t xml:space="preserve">Статья 575. Изменение и </w:t>
        </w:r>
        <w:r>
          <w:rPr>
            <w:rStyle w:val="a3"/>
          </w:rPr>
          <w:t xml:space="preserve">дополнение регистрационных данных налогоплательщика, осуществляющего отдельные виды деятельности </w:t>
        </w:r>
      </w:hyperlink>
    </w:p>
    <w:p w:rsidR="00000000" w:rsidRDefault="002003B3">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2003B3">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2003B3">
      <w:pPr>
        <w:ind w:left="1650" w:hanging="1247"/>
        <w:jc w:val="both"/>
      </w:pPr>
      <w:hyperlink w:anchor="sub5770000" w:history="1">
        <w:r>
          <w:rPr>
            <w:rStyle w:val="a3"/>
          </w:rPr>
          <w:t>Статья 577. Постановка на регистрационный учет по месту нахождения объе</w:t>
        </w:r>
        <w:r>
          <w:rPr>
            <w:rStyle w:val="a3"/>
          </w:rPr>
          <w:t xml:space="preserve">ктов налогообложения и (или) объектов, связанных с налогообложением </w:t>
        </w:r>
      </w:hyperlink>
    </w:p>
    <w:p w:rsidR="00000000" w:rsidRDefault="002003B3">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2003B3">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2003B3">
      <w:pPr>
        <w:ind w:left="1650" w:hanging="1247"/>
        <w:jc w:val="both"/>
      </w:pPr>
      <w:hyperlink w:anchor="sub5790000" w:history="1">
        <w:r>
          <w:rPr>
            <w:rStyle w:val="a3"/>
          </w:rPr>
          <w:t xml:space="preserve">Статья 579. Бездействующий налогоплательщик </w:t>
        </w:r>
      </w:hyperlink>
    </w:p>
    <w:p w:rsidR="00000000" w:rsidRDefault="002003B3">
      <w:pPr>
        <w:ind w:left="1650" w:hanging="1247"/>
        <w:jc w:val="both"/>
      </w:pPr>
      <w:hyperlink w:anchor="sub5800000" w:history="1">
        <w:r>
          <w:rPr>
            <w:rStyle w:val="a3"/>
          </w:rPr>
          <w:t>Статья 580. Налогоплательщик, находящи</w:t>
        </w:r>
        <w:r>
          <w:rPr>
            <w:rStyle w:val="a3"/>
          </w:rPr>
          <w:t xml:space="preserve">йся на стадии ликвидации </w:t>
        </w:r>
      </w:hyperlink>
    </w:p>
    <w:p w:rsidR="00000000" w:rsidRDefault="002003B3">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2003B3">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2003B3">
      <w:pPr>
        <w:ind w:left="1650" w:hanging="1247"/>
        <w:jc w:val="both"/>
      </w:pPr>
      <w:hyperlink w:anchor="sub5820000" w:history="1">
        <w:r>
          <w:rPr>
            <w:rStyle w:val="a3"/>
          </w:rPr>
          <w:t>Статья 582. </w:t>
        </w:r>
        <w:r>
          <w:rPr>
            <w:rStyle w:val="a3"/>
          </w:rPr>
          <w:t xml:space="preserve">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2003B3">
      <w:pPr>
        <w:ind w:left="1650" w:hanging="1247"/>
        <w:jc w:val="both"/>
      </w:pPr>
      <w:hyperlink w:anchor="sub5830000" w:history="1">
        <w:r>
          <w:rPr>
            <w:rStyle w:val="a3"/>
          </w:rPr>
          <w:t>Статья 583. Обязанности уполномоченных государственных и местных исполнительных органов при вза</w:t>
        </w:r>
        <w:r>
          <w:rPr>
            <w:rStyle w:val="a3"/>
          </w:rPr>
          <w:t>имодействии с органами налоговой службы</w:t>
        </w:r>
      </w:hyperlink>
    </w:p>
    <w:p w:rsidR="00000000" w:rsidRDefault="002003B3">
      <w:pPr>
        <w:ind w:left="1650" w:hanging="1247"/>
        <w:jc w:val="both"/>
      </w:pPr>
      <w:r>
        <w:t> </w:t>
      </w:r>
    </w:p>
    <w:p w:rsidR="00000000" w:rsidRDefault="002003B3">
      <w:pPr>
        <w:jc w:val="both"/>
      </w:pPr>
      <w:hyperlink w:anchor="sub5840000" w:history="1">
        <w:r>
          <w:rPr>
            <w:rStyle w:val="a3"/>
          </w:rPr>
          <w:t>Глава 82. Прием налоговых форм. Камеральный контроль</w:t>
        </w:r>
      </w:hyperlink>
    </w:p>
    <w:p w:rsidR="00000000" w:rsidRDefault="002003B3">
      <w:pPr>
        <w:ind w:left="1200" w:hanging="800"/>
        <w:jc w:val="both"/>
      </w:pPr>
      <w:hyperlink w:anchor="sub5840000" w:history="1">
        <w:r>
          <w:rPr>
            <w:rStyle w:val="a3"/>
          </w:rPr>
          <w:t>Статья 584. Прием налоговых форм</w:t>
        </w:r>
      </w:hyperlink>
    </w:p>
    <w:p w:rsidR="00000000" w:rsidRDefault="002003B3">
      <w:pPr>
        <w:ind w:left="1200" w:hanging="800"/>
        <w:jc w:val="both"/>
      </w:pPr>
      <w:hyperlink w:anchor="sub5850000" w:history="1">
        <w:r>
          <w:rPr>
            <w:rStyle w:val="a3"/>
          </w:rPr>
          <w:t>Статья 585. Камеральный контр</w:t>
        </w:r>
        <w:r>
          <w:rPr>
            <w:rStyle w:val="a3"/>
          </w:rPr>
          <w:t>оль</w:t>
        </w:r>
      </w:hyperlink>
    </w:p>
    <w:p w:rsidR="00000000" w:rsidRDefault="002003B3">
      <w:pPr>
        <w:ind w:left="1200" w:hanging="800"/>
        <w:jc w:val="both"/>
      </w:pPr>
      <w:hyperlink w:anchor="sub5860000" w:history="1">
        <w:r>
          <w:rPr>
            <w:rStyle w:val="a3"/>
          </w:rPr>
          <w:t>Статья 586. Порядок и сроки проведения камерального контроля</w:t>
        </w:r>
      </w:hyperlink>
    </w:p>
    <w:p w:rsidR="00000000" w:rsidRDefault="002003B3">
      <w:pPr>
        <w:ind w:left="1200" w:hanging="800"/>
        <w:jc w:val="both"/>
      </w:pPr>
      <w:hyperlink w:anchor="sub5870000" w:history="1">
        <w:r>
          <w:rPr>
            <w:rStyle w:val="a3"/>
          </w:rPr>
          <w:t>Статья 587. Результаты камерального контроля</w:t>
        </w:r>
      </w:hyperlink>
    </w:p>
    <w:p w:rsidR="00000000" w:rsidRDefault="002003B3">
      <w:pPr>
        <w:jc w:val="both"/>
      </w:pPr>
      <w:r>
        <w:rPr>
          <w:rStyle w:val="s0"/>
        </w:rPr>
        <w:t> </w:t>
      </w:r>
    </w:p>
    <w:p w:rsidR="00000000" w:rsidRDefault="002003B3">
      <w:pPr>
        <w:ind w:left="1080" w:hanging="1080"/>
        <w:jc w:val="both"/>
      </w:pPr>
      <w:hyperlink w:anchor="sub5880000" w:history="1">
        <w:r>
          <w:rPr>
            <w:rStyle w:val="a3"/>
          </w:rPr>
          <w:t>Глава 83. Учет исполнения налогового обязател</w:t>
        </w:r>
        <w:r>
          <w:rPr>
            <w:rStyle w:val="a3"/>
          </w:rPr>
          <w:t>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2003B3">
      <w:pPr>
        <w:ind w:left="1650" w:hanging="1247"/>
        <w:jc w:val="both"/>
      </w:pPr>
      <w:hyperlink w:anchor="sub5880000" w:history="1">
        <w:r>
          <w:rPr>
            <w:rStyle w:val="a3"/>
          </w:rPr>
          <w:t>Статья 588. Общие положения</w:t>
        </w:r>
      </w:hyperlink>
    </w:p>
    <w:p w:rsidR="00000000" w:rsidRDefault="002003B3">
      <w:pPr>
        <w:ind w:left="1650" w:hanging="1247"/>
        <w:jc w:val="both"/>
      </w:pPr>
      <w:hyperlink w:anchor="sub5890000" w:history="1">
        <w:r>
          <w:rPr>
            <w:rStyle w:val="a3"/>
          </w:rPr>
          <w:t>Статья 589. От</w:t>
        </w:r>
        <w:r>
          <w:rPr>
            <w:rStyle w:val="a3"/>
          </w:rPr>
          <w:t>крытие и ведение лицевого счета налогоплательщика (налогового агента)</w:t>
        </w:r>
      </w:hyperlink>
    </w:p>
    <w:p w:rsidR="00000000" w:rsidRDefault="002003B3">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w:t>
        </w:r>
        <w:r>
          <w:rPr>
            <w:rStyle w:val="a3"/>
          </w:rPr>
          <w:t>ьных пенсионных взносов и социальных отчислений</w:t>
        </w:r>
      </w:hyperlink>
    </w:p>
    <w:p w:rsidR="00000000" w:rsidRDefault="002003B3">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w:t>
        </w:r>
        <w:r>
          <w:rPr>
            <w:rStyle w:val="a3"/>
          </w:rPr>
          <w:t>ых отчислений</w:t>
        </w:r>
      </w:hyperlink>
    </w:p>
    <w:p w:rsidR="00000000" w:rsidRDefault="002003B3">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2003B3">
      <w:pPr>
        <w:ind w:left="1650" w:hanging="1247"/>
        <w:jc w:val="both"/>
      </w:pPr>
      <w:hyperlink w:anchor="sub5930000" w:history="1">
        <w:r>
          <w:rPr>
            <w:rStyle w:val="a3"/>
          </w:rPr>
          <w:t>Статья 593. Учет пеней, штрафов</w:t>
        </w:r>
      </w:hyperlink>
    </w:p>
    <w:p w:rsidR="00000000" w:rsidRDefault="002003B3">
      <w:pPr>
        <w:ind w:left="1650" w:hanging="1247"/>
        <w:jc w:val="both"/>
      </w:pPr>
      <w:hyperlink w:anchor="sub5940000" w:history="1">
        <w:r>
          <w:rPr>
            <w:rStyle w:val="a3"/>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w:t>
        </w:r>
        <w:r>
          <w:rPr>
            <w:rStyle w:val="a3"/>
          </w:rPr>
          <w:t xml:space="preserve">ионным взносам и социальным отчислениям </w:t>
        </w:r>
      </w:hyperlink>
    </w:p>
    <w:p w:rsidR="00000000" w:rsidRDefault="002003B3">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2003B3">
      <w:pPr>
        <w:ind w:left="1650" w:hanging="1247"/>
        <w:jc w:val="both"/>
      </w:pPr>
      <w:hyperlink w:anchor="sub5960000" w:history="1">
        <w:r>
          <w:rPr>
            <w:rStyle w:val="a3"/>
          </w:rPr>
          <w:t>Статья 596. </w:t>
        </w:r>
        <w:r>
          <w:rPr>
            <w:rStyle w:val="a3"/>
          </w:rPr>
          <w:t xml:space="preserve">Прекращение обязательства по уплате штрафа в силу истечения срока давности исполнения постановления </w:t>
        </w:r>
      </w:hyperlink>
    </w:p>
    <w:p w:rsidR="00000000" w:rsidRDefault="002003B3">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2003B3">
      <w:pPr>
        <w:ind w:left="1650" w:hanging="1247"/>
        <w:jc w:val="both"/>
      </w:pPr>
      <w:hyperlink w:anchor="sub5980000" w:history="1">
        <w:r>
          <w:rPr>
            <w:rStyle w:val="a3"/>
          </w:rPr>
          <w:t>Статья 598. По</w:t>
        </w:r>
        <w:r>
          <w:rPr>
            <w:rStyle w:val="a3"/>
          </w:rPr>
          <w:t>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2003B3">
      <w:pPr>
        <w:jc w:val="both"/>
      </w:pPr>
      <w:hyperlink w:anchor="sub5990000" w:history="1">
        <w:r>
          <w:rPr>
            <w:rStyle w:val="a3"/>
          </w:rPr>
          <w:t>§ 1. Зачет и возврат</w:t>
        </w:r>
        <w:r>
          <w:rPr>
            <w:rStyle w:val="a3"/>
          </w:rPr>
          <w:t xml:space="preserve"> налогов, других обязательных платежей в бюджет, пеней и штрафов </w:t>
        </w:r>
      </w:hyperlink>
    </w:p>
    <w:p w:rsidR="00000000" w:rsidRDefault="002003B3">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2003B3">
      <w:pPr>
        <w:ind w:left="1650" w:hanging="1247"/>
        <w:jc w:val="both"/>
      </w:pPr>
      <w:hyperlink w:anchor="sub6000000" w:history="1">
        <w:r>
          <w:rPr>
            <w:rStyle w:val="a3"/>
          </w:rPr>
          <w:t>Статья 600. Зачет превышения суммы налога на добавле</w:t>
        </w:r>
        <w:r>
          <w:rPr>
            <w:rStyle w:val="a3"/>
          </w:rPr>
          <w:t>нную стоимость, относимого в зачет, над суммой начисленного налога</w:t>
        </w:r>
      </w:hyperlink>
      <w:r>
        <w:rPr>
          <w:rStyle w:val="s0"/>
        </w:rPr>
        <w:t xml:space="preserve"> </w:t>
      </w:r>
    </w:p>
    <w:p w:rsidR="00000000" w:rsidRDefault="002003B3">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2003B3">
      <w:pPr>
        <w:ind w:left="1650" w:hanging="1247"/>
        <w:jc w:val="both"/>
      </w:pPr>
      <w:hyperlink w:anchor="sub6020000" w:history="1">
        <w:r>
          <w:rPr>
            <w:rStyle w:val="a3"/>
          </w:rPr>
          <w:t>Статья 602. Возврат и</w:t>
        </w:r>
        <w:r>
          <w:rPr>
            <w:rStyle w:val="a3"/>
          </w:rPr>
          <w:t>злишне уплаченной суммы налога, платы, сбора и пени</w:t>
        </w:r>
      </w:hyperlink>
    </w:p>
    <w:p w:rsidR="00000000" w:rsidRDefault="002003B3">
      <w:pPr>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2003B3">
      <w:pPr>
        <w:ind w:left="1650" w:hanging="1247"/>
        <w:jc w:val="both"/>
      </w:pPr>
      <w:hyperlink w:anchor="sub6040000" w:history="1">
        <w:r>
          <w:rPr>
            <w:rStyle w:val="a3"/>
          </w:rPr>
          <w:t>Статья 604. Возв</w:t>
        </w:r>
        <w:r>
          <w:rPr>
            <w:rStyle w:val="a3"/>
          </w:rPr>
          <w:t>рат налога на добавленную стоимость по иным основаниям</w:t>
        </w:r>
      </w:hyperlink>
    </w:p>
    <w:p w:rsidR="00000000" w:rsidRDefault="002003B3">
      <w:pPr>
        <w:ind w:left="1650" w:hanging="1247"/>
        <w:jc w:val="both"/>
      </w:pPr>
      <w:hyperlink w:anchor="sub6050000" w:history="1">
        <w:r>
          <w:rPr>
            <w:rStyle w:val="a3"/>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w:t>
        </w:r>
        <w:r>
          <w:rPr>
            <w:rStyle w:val="a3"/>
          </w:rPr>
          <w:t>еспечении, об обязательном социальном страховании, а также излишне уплаченной суммы</w:t>
        </w:r>
      </w:hyperlink>
    </w:p>
    <w:p w:rsidR="00000000" w:rsidRDefault="002003B3">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2003B3">
      <w:pPr>
        <w:jc w:val="both"/>
      </w:pPr>
      <w:r>
        <w:rPr>
          <w:rStyle w:val="s0"/>
        </w:rPr>
        <w:t> </w:t>
      </w:r>
    </w:p>
    <w:p w:rsidR="00000000" w:rsidRDefault="002003B3">
      <w:pPr>
        <w:ind w:left="1080" w:hanging="1080"/>
        <w:jc w:val="both"/>
      </w:pPr>
      <w:hyperlink w:anchor="sub6070000" w:history="1">
        <w:r>
          <w:rPr>
            <w:rStyle w:val="a3"/>
          </w:rPr>
          <w:t>Глава 84. Уведомление</w:t>
        </w:r>
        <w:r>
          <w:rPr>
            <w:rStyle w:val="a3"/>
          </w:rPr>
          <w:t xml:space="preserve">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2003B3">
      <w:pPr>
        <w:ind w:left="1200" w:hanging="800"/>
        <w:jc w:val="both"/>
      </w:pPr>
      <w:hyperlink w:anchor="sub6070000" w:history="1">
        <w:r>
          <w:rPr>
            <w:rStyle w:val="a3"/>
          </w:rPr>
          <w:t>Стат</w:t>
        </w:r>
        <w:r>
          <w:rPr>
            <w:rStyle w:val="a3"/>
          </w:rPr>
          <w:t>ья 607. Общие положения</w:t>
        </w:r>
      </w:hyperlink>
    </w:p>
    <w:p w:rsidR="00000000" w:rsidRDefault="002003B3">
      <w:pPr>
        <w:ind w:left="1200" w:hanging="800"/>
        <w:jc w:val="both"/>
      </w:pPr>
      <w:hyperlink w:anchor="sub6080000" w:history="1">
        <w:r>
          <w:rPr>
            <w:rStyle w:val="a3"/>
          </w:rPr>
          <w:t>Статья 608. Порядок вручения и исполнения уведомления</w:t>
        </w:r>
      </w:hyperlink>
    </w:p>
    <w:p w:rsidR="00000000" w:rsidRDefault="002003B3">
      <w:pPr>
        <w:jc w:val="both"/>
      </w:pPr>
      <w:r>
        <w:rPr>
          <w:rStyle w:val="s0"/>
        </w:rPr>
        <w:t> </w:t>
      </w:r>
    </w:p>
    <w:p w:rsidR="00000000" w:rsidRDefault="002003B3">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2003B3">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2003B3">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2003B3">
      <w:pPr>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2003B3">
      <w:pPr>
        <w:ind w:left="1650" w:hanging="1247"/>
        <w:jc w:val="both"/>
      </w:pPr>
      <w:hyperlink w:anchor="sub6120000" w:history="1">
        <w:r>
          <w:rPr>
            <w:rStyle w:val="a3"/>
          </w:rPr>
          <w:t>Статья 612. </w:t>
        </w:r>
        <w:r>
          <w:rPr>
            <w:rStyle w:val="a3"/>
          </w:rPr>
          <w:t xml:space="preserve">Приостановление расходных операций по кассе налогоплательщика (налогового агента) </w:t>
        </w:r>
      </w:hyperlink>
    </w:p>
    <w:p w:rsidR="00000000" w:rsidRDefault="002003B3">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2003B3">
      <w:pPr>
        <w:jc w:val="both"/>
      </w:pPr>
      <w:r>
        <w:t> </w:t>
      </w:r>
    </w:p>
    <w:p w:rsidR="00000000" w:rsidRDefault="002003B3">
      <w:pPr>
        <w:jc w:val="both"/>
      </w:pPr>
      <w:hyperlink w:anchor="sub6140000" w:history="1">
        <w:r>
          <w:rPr>
            <w:rStyle w:val="a3"/>
          </w:rPr>
          <w:t>Глава 86. Меры пр</w:t>
        </w:r>
        <w:r>
          <w:rPr>
            <w:rStyle w:val="a3"/>
          </w:rPr>
          <w:t>инудительного взыскания налоговой задолженности</w:t>
        </w:r>
      </w:hyperlink>
    </w:p>
    <w:p w:rsidR="00000000" w:rsidRDefault="002003B3">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2003B3">
      <w:pPr>
        <w:ind w:left="1650" w:hanging="1247"/>
        <w:jc w:val="both"/>
      </w:pPr>
      <w:hyperlink w:anchor="sub6150000" w:history="1">
        <w:r>
          <w:rPr>
            <w:rStyle w:val="a3"/>
          </w:rPr>
          <w:t>Статья 615. Взыскание налоговой задолженности за счет денег, находящихся н</w:t>
        </w:r>
        <w:r>
          <w:rPr>
            <w:rStyle w:val="a3"/>
          </w:rPr>
          <w:t xml:space="preserve">а банковских счетах </w:t>
        </w:r>
      </w:hyperlink>
    </w:p>
    <w:p w:rsidR="00000000" w:rsidRDefault="002003B3">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2003B3">
      <w:pPr>
        <w:ind w:left="1650" w:hanging="1247"/>
        <w:jc w:val="both"/>
      </w:pPr>
      <w:hyperlink w:anchor="sub6170000" w:history="1">
        <w:r>
          <w:rPr>
            <w:rStyle w:val="a3"/>
          </w:rPr>
          <w:t>Статья 617. Взыскание за счет реализации ограниченного</w:t>
        </w:r>
        <w:r>
          <w:rPr>
            <w:rStyle w:val="a3"/>
          </w:rPr>
          <w:t xml:space="preserve"> в распоряжении имущества налогоплательщика (налогового агента) в счет налоговой задолженности </w:t>
        </w:r>
      </w:hyperlink>
    </w:p>
    <w:p w:rsidR="00000000" w:rsidRDefault="002003B3">
      <w:pPr>
        <w:ind w:left="1650" w:hanging="1247"/>
        <w:jc w:val="both"/>
      </w:pPr>
      <w:hyperlink w:anchor="sub6180000" w:history="1">
        <w:r>
          <w:rPr>
            <w:rStyle w:val="a3"/>
          </w:rPr>
          <w:t>Статья 618. Порядок реализации ограниченного в распоряжении имущества налогоплательщика (налогового агента) в счет налоговой за</w:t>
        </w:r>
        <w:r>
          <w:rPr>
            <w:rStyle w:val="a3"/>
          </w:rPr>
          <w:t xml:space="preserve">долженности </w:t>
        </w:r>
      </w:hyperlink>
    </w:p>
    <w:p w:rsidR="00000000" w:rsidRDefault="002003B3">
      <w:pPr>
        <w:ind w:left="1650" w:hanging="1247"/>
        <w:jc w:val="both"/>
      </w:pPr>
      <w:hyperlink w:anchor="sub619000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2003B3">
      <w:pPr>
        <w:ind w:left="1650" w:hanging="1247"/>
        <w:jc w:val="both"/>
      </w:pPr>
      <w:hyperlink w:anchor="sub6200000" w:history="1">
        <w:r>
          <w:rPr>
            <w:rStyle w:val="a3"/>
          </w:rPr>
          <w:t>Статья 620. Признан</w:t>
        </w:r>
        <w:r>
          <w:rPr>
            <w:rStyle w:val="a3"/>
          </w:rPr>
          <w:t xml:space="preserve">ие налогоплательщика (налогового агента) банкротом </w:t>
        </w:r>
      </w:hyperlink>
    </w:p>
    <w:p w:rsidR="00000000" w:rsidRDefault="002003B3">
      <w:pPr>
        <w:ind w:left="1650" w:hanging="1247"/>
        <w:jc w:val="both"/>
      </w:pPr>
      <w:hyperlink w:anchor="sub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2003B3">
      <w:pPr>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2003B3">
      <w:pPr>
        <w:jc w:val="both"/>
      </w:pPr>
      <w:r>
        <w:rPr>
          <w:rStyle w:val="s0"/>
        </w:rPr>
        <w:t> </w:t>
      </w:r>
    </w:p>
    <w:p w:rsidR="00000000" w:rsidRDefault="002003B3">
      <w:pPr>
        <w:jc w:val="both"/>
      </w:pPr>
      <w:hyperlink w:anchor="sub6230000" w:history="1">
        <w:r>
          <w:rPr>
            <w:rStyle w:val="a3"/>
          </w:rPr>
          <w:t>Глава 87. Мониторинг крупных</w:t>
        </w:r>
        <w:r>
          <w:rPr>
            <w:rStyle w:val="a3"/>
          </w:rPr>
          <w:t xml:space="preserve"> налогоплательщиков</w:t>
        </w:r>
      </w:hyperlink>
    </w:p>
    <w:p w:rsidR="00000000" w:rsidRDefault="002003B3">
      <w:pPr>
        <w:ind w:left="1200" w:hanging="800"/>
        <w:jc w:val="both"/>
      </w:pPr>
      <w:hyperlink w:anchor="sub6230000" w:history="1">
        <w:r>
          <w:rPr>
            <w:rStyle w:val="a3"/>
          </w:rPr>
          <w:t>Статья 623. Общие положения</w:t>
        </w:r>
      </w:hyperlink>
    </w:p>
    <w:p w:rsidR="00000000" w:rsidRDefault="002003B3">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2003B3">
      <w:pPr>
        <w:jc w:val="both"/>
      </w:pPr>
      <w:r>
        <w:rPr>
          <w:rStyle w:val="s0"/>
        </w:rPr>
        <w:t> </w:t>
      </w:r>
    </w:p>
    <w:p w:rsidR="00000000" w:rsidRDefault="002003B3">
      <w:pPr>
        <w:jc w:val="both"/>
      </w:pPr>
      <w:hyperlink w:anchor="sub6250000" w:history="1">
        <w:r>
          <w:rPr>
            <w:rStyle w:val="a3"/>
          </w:rPr>
          <w:t>Глава 88. Система управления рисками</w:t>
        </w:r>
      </w:hyperlink>
    </w:p>
    <w:p w:rsidR="00000000" w:rsidRDefault="002003B3">
      <w:pPr>
        <w:ind w:left="1200" w:hanging="800"/>
        <w:jc w:val="both"/>
      </w:pPr>
      <w:hyperlink w:anchor="sub6250000" w:history="1">
        <w:r>
          <w:rPr>
            <w:rStyle w:val="a3"/>
          </w:rPr>
          <w:t>Статья 625. Общие положения</w:t>
        </w:r>
      </w:hyperlink>
    </w:p>
    <w:p w:rsidR="00000000" w:rsidRDefault="002003B3">
      <w:pPr>
        <w:ind w:left="1200" w:hanging="800"/>
        <w:jc w:val="both"/>
      </w:pPr>
      <w:hyperlink w:anchor="sub6260000" w:history="1">
        <w:r>
          <w:rPr>
            <w:rStyle w:val="a3"/>
          </w:rPr>
          <w:t>Статья 626. Действия органов налоговой службы по оценке и управлению рисками</w:t>
        </w:r>
      </w:hyperlink>
    </w:p>
    <w:p w:rsidR="00000000" w:rsidRDefault="002003B3">
      <w:pPr>
        <w:jc w:val="both"/>
      </w:pPr>
      <w:r>
        <w:rPr>
          <w:rStyle w:val="s0"/>
        </w:rPr>
        <w:t> </w:t>
      </w:r>
    </w:p>
    <w:p w:rsidR="00000000" w:rsidRDefault="002003B3">
      <w:pPr>
        <w:jc w:val="both"/>
      </w:pPr>
      <w:hyperlink w:anchor="sub6270000" w:history="1">
        <w:r>
          <w:rPr>
            <w:rStyle w:val="a3"/>
          </w:rPr>
          <w:t>Глава 89. Налоговые проверки</w:t>
        </w:r>
      </w:hyperlink>
    </w:p>
    <w:p w:rsidR="00000000" w:rsidRDefault="002003B3">
      <w:pPr>
        <w:jc w:val="both"/>
      </w:pPr>
      <w:hyperlink w:anchor="sub6270000" w:history="1">
        <w:r>
          <w:rPr>
            <w:rStyle w:val="a3"/>
          </w:rPr>
          <w:t>§ 1. Понятие, типы и виды налоговых проверок</w:t>
        </w:r>
      </w:hyperlink>
    </w:p>
    <w:p w:rsidR="00000000" w:rsidRDefault="002003B3">
      <w:pPr>
        <w:ind w:left="1200" w:hanging="800"/>
        <w:jc w:val="both"/>
      </w:pPr>
      <w:hyperlink w:anchor="sub6270000" w:history="1">
        <w:r>
          <w:rPr>
            <w:rStyle w:val="a3"/>
          </w:rPr>
          <w:t>Статья 627. Понятие, типы и виды налоговых проверок</w:t>
        </w:r>
      </w:hyperlink>
    </w:p>
    <w:p w:rsidR="00000000" w:rsidRDefault="002003B3">
      <w:pPr>
        <w:jc w:val="both"/>
      </w:pPr>
      <w:hyperlink w:anchor="sub6280000" w:history="1">
        <w:r>
          <w:rPr>
            <w:rStyle w:val="a3"/>
          </w:rPr>
          <w:t>§ 2. Порядок и сроки проведения налоговых проверок</w:t>
        </w:r>
      </w:hyperlink>
    </w:p>
    <w:p w:rsidR="00000000" w:rsidRDefault="002003B3">
      <w:pPr>
        <w:ind w:left="1650" w:hanging="1247"/>
        <w:jc w:val="both"/>
      </w:pPr>
      <w:hyperlink w:anchor="sub6280000" w:history="1">
        <w:r>
          <w:rPr>
            <w:rStyle w:val="a3"/>
          </w:rPr>
          <w:t>Статья 628. Периодичность проведения налоговых проверок</w:t>
        </w:r>
      </w:hyperlink>
    </w:p>
    <w:p w:rsidR="00000000" w:rsidRDefault="002003B3">
      <w:pPr>
        <w:ind w:left="1650" w:hanging="1247"/>
        <w:jc w:val="both"/>
      </w:pPr>
      <w:hyperlink w:anchor="sub6290000" w:history="1">
        <w:r>
          <w:rPr>
            <w:rStyle w:val="a3"/>
          </w:rPr>
          <w:t>Статья 629. Срок проведения налоговых проверок</w:t>
        </w:r>
      </w:hyperlink>
    </w:p>
    <w:p w:rsidR="00000000" w:rsidRDefault="002003B3">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2003B3">
      <w:pPr>
        <w:ind w:left="1650" w:hanging="1247"/>
        <w:jc w:val="both"/>
      </w:pPr>
      <w:hyperlink w:anchor="sub6310000" w:history="1">
        <w:r>
          <w:rPr>
            <w:rStyle w:val="a3"/>
          </w:rPr>
          <w:t>Статья 631. Извещение о налоговой проверке</w:t>
        </w:r>
      </w:hyperlink>
    </w:p>
    <w:p w:rsidR="00000000" w:rsidRDefault="002003B3">
      <w:pPr>
        <w:ind w:left="1650" w:hanging="1247"/>
        <w:jc w:val="both"/>
      </w:pPr>
      <w:hyperlink w:anchor="sub6320000" w:history="1">
        <w:r>
          <w:rPr>
            <w:rStyle w:val="a3"/>
          </w:rPr>
          <w:t>Статья 632. Основание для проведения налоговой проверки</w:t>
        </w:r>
      </w:hyperlink>
    </w:p>
    <w:p w:rsidR="00000000" w:rsidRDefault="002003B3">
      <w:pPr>
        <w:ind w:left="1650" w:hanging="1247"/>
        <w:jc w:val="both"/>
      </w:pPr>
      <w:hyperlink w:anchor="sub6330000" w:history="1">
        <w:r>
          <w:rPr>
            <w:rStyle w:val="a3"/>
          </w:rPr>
          <w:t>Статья 633. Начало проведения налоговой проверки</w:t>
        </w:r>
      </w:hyperlink>
    </w:p>
    <w:p w:rsidR="00000000" w:rsidRDefault="002003B3">
      <w:pPr>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2003B3">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w:t>
        </w:r>
        <w:r>
          <w:rPr>
            <w:rStyle w:val="a3"/>
          </w:rPr>
          <w:t xml:space="preserve">ленную стоимость по подтверждению достоверности сумм налога на добавленную стоимость, предъявленных к возврату </w:t>
        </w:r>
      </w:hyperlink>
    </w:p>
    <w:p w:rsidR="00000000" w:rsidRDefault="002003B3">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w:t>
        </w:r>
        <w:r>
          <w:rPr>
            <w:rStyle w:val="a3"/>
          </w:rPr>
          <w:t>га из бюджета или условного банковского вклада на основании налогового заявления нерезидента</w:t>
        </w:r>
      </w:hyperlink>
    </w:p>
    <w:p w:rsidR="00000000" w:rsidRDefault="002003B3">
      <w:pPr>
        <w:ind w:left="1650" w:hanging="1247"/>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2003B3">
      <w:pPr>
        <w:ind w:left="1650" w:hanging="1247"/>
        <w:jc w:val="both"/>
      </w:pPr>
      <w:hyperlink w:anchor="sub6370000" w:history="1">
        <w:r>
          <w:rPr>
            <w:rStyle w:val="a3"/>
          </w:rPr>
          <w:t xml:space="preserve">Статья 637. Завершение налоговой проверки </w:t>
        </w:r>
      </w:hyperlink>
    </w:p>
    <w:p w:rsidR="00000000" w:rsidRDefault="002003B3">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2003B3">
      <w:pPr>
        <w:ind w:left="540" w:hanging="540"/>
        <w:jc w:val="both"/>
      </w:pPr>
      <w:hyperlink w:anchor="sub6390000" w:history="1">
        <w:r>
          <w:rPr>
            <w:rStyle w:val="a3"/>
          </w:rPr>
          <w:t>§ 3. Определение объектов налогообложения и (или) объектов, связа</w:t>
        </w:r>
        <w:r>
          <w:rPr>
            <w:rStyle w:val="a3"/>
          </w:rPr>
          <w:t xml:space="preserve">нных с налогообложением, косвенным методом </w:t>
        </w:r>
      </w:hyperlink>
    </w:p>
    <w:p w:rsidR="00000000" w:rsidRDefault="002003B3">
      <w:pPr>
        <w:ind w:left="1200" w:hanging="800"/>
        <w:jc w:val="both"/>
      </w:pPr>
      <w:hyperlink w:anchor="sub6390000" w:history="1">
        <w:r>
          <w:rPr>
            <w:rStyle w:val="a3"/>
          </w:rPr>
          <w:t xml:space="preserve">Статья 639. Общие положения </w:t>
        </w:r>
      </w:hyperlink>
    </w:p>
    <w:p w:rsidR="00000000" w:rsidRDefault="002003B3">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2003B3">
      <w:pPr>
        <w:ind w:left="1200" w:hanging="800"/>
        <w:jc w:val="both"/>
      </w:pPr>
      <w:hyperlink w:anchor="sub6410000" w:history="1">
        <w:r>
          <w:rPr>
            <w:rStyle w:val="a3"/>
          </w:rPr>
          <w:t xml:space="preserve">Статья 641. Источники информации </w:t>
        </w:r>
      </w:hyperlink>
    </w:p>
    <w:p w:rsidR="00000000" w:rsidRDefault="002003B3">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2003B3">
      <w:pPr>
        <w:ind w:left="1200" w:hanging="800"/>
        <w:jc w:val="both"/>
      </w:pPr>
      <w:hyperlink w:anchor="sub6430000" w:history="1">
        <w:r>
          <w:rPr>
            <w:rStyle w:val="a3"/>
          </w:rPr>
          <w:t xml:space="preserve">Статья 643. Определение объектов налогообложения в </w:t>
        </w:r>
        <w:r>
          <w:rPr>
            <w:rStyle w:val="a3"/>
          </w:rPr>
          <w:t>отдельных случаях</w:t>
        </w:r>
      </w:hyperlink>
    </w:p>
    <w:p w:rsidR="00000000" w:rsidRDefault="002003B3">
      <w:pPr>
        <w:jc w:val="both"/>
      </w:pPr>
      <w:r>
        <w:rPr>
          <w:rStyle w:val="s0"/>
        </w:rPr>
        <w:t> </w:t>
      </w:r>
    </w:p>
    <w:p w:rsidR="00000000" w:rsidRDefault="002003B3">
      <w:pPr>
        <w:jc w:val="both"/>
      </w:pPr>
      <w:hyperlink w:anchor="sub6440000" w:history="1">
        <w:r>
          <w:rPr>
            <w:rStyle w:val="a3"/>
          </w:rPr>
          <w:t>Глава 90. Порядок применения контрольно-кассовых машин</w:t>
        </w:r>
      </w:hyperlink>
    </w:p>
    <w:p w:rsidR="00000000" w:rsidRDefault="002003B3">
      <w:pPr>
        <w:ind w:left="1200" w:hanging="800"/>
        <w:jc w:val="both"/>
      </w:pPr>
      <w:hyperlink w:anchor="sub6440000" w:history="1">
        <w:r>
          <w:rPr>
            <w:rStyle w:val="a3"/>
          </w:rPr>
          <w:t>Статья 644. Основные понятия, используемые в настоящей главе</w:t>
        </w:r>
      </w:hyperlink>
    </w:p>
    <w:p w:rsidR="00000000" w:rsidRDefault="002003B3">
      <w:pPr>
        <w:ind w:left="1200" w:hanging="800"/>
        <w:jc w:val="both"/>
      </w:pPr>
      <w:hyperlink w:anchor="sub6450000" w:history="1">
        <w:r>
          <w:rPr>
            <w:rStyle w:val="a3"/>
          </w:rPr>
          <w:t>Статья 645. </w:t>
        </w:r>
        <w:r>
          <w:rPr>
            <w:rStyle w:val="a3"/>
          </w:rPr>
          <w:t>Общие положения</w:t>
        </w:r>
      </w:hyperlink>
    </w:p>
    <w:p w:rsidR="00000000" w:rsidRDefault="002003B3">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2003B3">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2003B3">
      <w:pPr>
        <w:ind w:left="1200" w:hanging="800"/>
        <w:jc w:val="both"/>
      </w:pPr>
      <w:hyperlink w:anchor="sub6480000" w:history="1">
        <w:r>
          <w:rPr>
            <w:rStyle w:val="a3"/>
          </w:rPr>
          <w:t>Статья 648. Снятие контрольно-кассовой машины с учета в налоговом органе</w:t>
        </w:r>
      </w:hyperlink>
    </w:p>
    <w:p w:rsidR="00000000" w:rsidRDefault="002003B3">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2003B3">
      <w:pPr>
        <w:ind w:left="1200" w:hanging="800"/>
        <w:jc w:val="both"/>
      </w:pPr>
      <w:hyperlink w:anchor="sub6500000" w:history="1">
        <w:r>
          <w:rPr>
            <w:rStyle w:val="a3"/>
          </w:rPr>
          <w:t>Ст</w:t>
        </w:r>
        <w:r>
          <w:rPr>
            <w:rStyle w:val="a3"/>
          </w:rPr>
          <w:t>атья 650. Эксплуатация контрольно-кассовых машин</w:t>
        </w:r>
      </w:hyperlink>
    </w:p>
    <w:p w:rsidR="00000000" w:rsidRDefault="002003B3">
      <w:pPr>
        <w:ind w:left="1200" w:hanging="800"/>
        <w:jc w:val="both"/>
      </w:pPr>
      <w:hyperlink w:anchor="sub6510000" w:history="1">
        <w:r>
          <w:rPr>
            <w:rStyle w:val="a3"/>
          </w:rPr>
          <w:t>Статья 651. Государственный реестр</w:t>
        </w:r>
      </w:hyperlink>
    </w:p>
    <w:p w:rsidR="00000000" w:rsidRDefault="002003B3">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2003B3">
      <w:pPr>
        <w:jc w:val="both"/>
      </w:pPr>
      <w:r>
        <w:rPr>
          <w:rStyle w:val="s0"/>
        </w:rPr>
        <w:t> </w:t>
      </w:r>
    </w:p>
    <w:p w:rsidR="00000000" w:rsidRDefault="002003B3">
      <w:pPr>
        <w:jc w:val="both"/>
      </w:pPr>
      <w:hyperlink w:anchor="sub6530000" w:history="1">
        <w:r>
          <w:rPr>
            <w:rStyle w:val="a3"/>
          </w:rPr>
          <w:t>Глава 91. Прочие формы налогового контроля</w:t>
        </w:r>
      </w:hyperlink>
    </w:p>
    <w:p w:rsidR="00000000" w:rsidRDefault="002003B3">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2003B3">
      <w:pPr>
        <w:ind w:left="1650" w:hanging="1247"/>
        <w:jc w:val="both"/>
      </w:pPr>
      <w:hyperlink w:anchor="sub6540000" w:history="1">
        <w:r>
          <w:rPr>
            <w:rStyle w:val="a3"/>
          </w:rPr>
          <w:t xml:space="preserve">Статья 654. Контроль </w:t>
        </w:r>
        <w:r>
          <w:rPr>
            <w:rStyle w:val="a3"/>
          </w:rPr>
          <w:t>при трансфертном ценообразовании</w:t>
        </w:r>
      </w:hyperlink>
      <w:r>
        <w:rPr>
          <w:rStyle w:val="s0"/>
        </w:rPr>
        <w:t xml:space="preserve"> </w:t>
      </w:r>
    </w:p>
    <w:p w:rsidR="00000000" w:rsidRDefault="002003B3">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2003B3">
      <w:pPr>
        <w:ind w:left="1650" w:hanging="1247"/>
        <w:jc w:val="both"/>
      </w:pPr>
      <w:hyperlink w:anchor="sub656000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2003B3">
      <w:pPr>
        <w:jc w:val="both"/>
      </w:pPr>
      <w:r>
        <w:rPr>
          <w:rStyle w:val="s0"/>
        </w:rPr>
        <w:t> </w:t>
      </w:r>
    </w:p>
    <w:p w:rsidR="00000000" w:rsidRDefault="002003B3">
      <w:pPr>
        <w:jc w:val="both"/>
      </w:pPr>
      <w:hyperlink w:anchor="sub6570000" w:history="1">
        <w:r>
          <w:rPr>
            <w:rStyle w:val="a3"/>
          </w:rPr>
          <w:t>Глава 92. Помощь налогоплательщикам</w:t>
        </w:r>
      </w:hyperlink>
    </w:p>
    <w:p w:rsidR="00000000" w:rsidRDefault="002003B3">
      <w:pPr>
        <w:ind w:left="1650" w:hanging="1247"/>
        <w:jc w:val="both"/>
      </w:pPr>
      <w:hyperlink w:anchor="sub6570000" w:history="1">
        <w:r>
          <w:rPr>
            <w:rStyle w:val="a3"/>
          </w:rPr>
          <w:t>Статья 657. </w:t>
        </w:r>
        <w:r>
          <w:rPr>
            <w:rStyle w:val="a3"/>
          </w:rPr>
          <w:t>Помощь налогоплательщикам</w:t>
        </w:r>
      </w:hyperlink>
    </w:p>
    <w:p w:rsidR="00000000" w:rsidRDefault="002003B3">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2003B3">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w:t>
        </w:r>
        <w:r>
          <w:rPr>
            <w:rStyle w:val="a3"/>
          </w:rPr>
          <w:t xml:space="preserve"> отчетности в электронном виде</w:t>
        </w:r>
      </w:hyperlink>
    </w:p>
    <w:p w:rsidR="00000000" w:rsidRDefault="002003B3">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2003B3">
      <w:pPr>
        <w:ind w:left="1650" w:hanging="1247"/>
        <w:jc w:val="both"/>
      </w:pPr>
      <w:hyperlink w:anchor="sub6610000" w:history="1">
        <w:r>
          <w:rPr>
            <w:rStyle w:val="a3"/>
          </w:rPr>
          <w:t>Статья 661. Представление сведен</w:t>
        </w:r>
        <w:r>
          <w:rPr>
            <w:rStyle w:val="a3"/>
          </w:rPr>
          <w:t xml:space="preserve">ий о порядке осуществления расчетов с бюджетом по исполнению налогового обязательства </w:t>
        </w:r>
      </w:hyperlink>
    </w:p>
    <w:p w:rsidR="00000000" w:rsidRDefault="002003B3">
      <w:pPr>
        <w:ind w:left="1650" w:hanging="1247"/>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2003B3">
      <w:pPr>
        <w:ind w:left="1650" w:hanging="1247"/>
        <w:jc w:val="both"/>
      </w:pPr>
      <w:hyperlink w:anchor="sub6630000" w:history="1">
        <w:r>
          <w:rPr>
            <w:rStyle w:val="a3"/>
          </w:rPr>
          <w:t>Статья 663. Обеспечение функцио</w:t>
        </w:r>
        <w:r>
          <w:rPr>
            <w:rStyle w:val="a3"/>
          </w:rPr>
          <w:t xml:space="preserve">нирования сайтов органов налоговой службы </w:t>
        </w:r>
      </w:hyperlink>
    </w:p>
    <w:p w:rsidR="00000000" w:rsidRDefault="002003B3">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w:t>
        </w:r>
        <w:r>
          <w:rPr>
            <w:rStyle w:val="a3"/>
          </w:rPr>
          <w:t xml:space="preserve"> отчислений, перечисления обязательных пенсионных взносов, обязательных профессиональных пенсионных взносов </w:t>
        </w:r>
      </w:hyperlink>
    </w:p>
    <w:p w:rsidR="00000000" w:rsidRDefault="002003B3">
      <w:pPr>
        <w:ind w:left="1650" w:hanging="1247"/>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w:t>
        </w:r>
        <w:r>
          <w:rPr>
            <w:rStyle w:val="a3"/>
          </w:rPr>
          <w:t>ам (налоговым агентам) по исполнению ими налоговых обязательств</w:t>
        </w:r>
      </w:hyperlink>
    </w:p>
    <w:p w:rsidR="00000000" w:rsidRDefault="002003B3">
      <w:pPr>
        <w:jc w:val="both"/>
      </w:pPr>
      <w:r>
        <w:rPr>
          <w:rStyle w:val="s0"/>
        </w:rPr>
        <w:t> </w:t>
      </w:r>
    </w:p>
    <w:p w:rsidR="00000000" w:rsidRDefault="002003B3">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органов налоговой службы</w:t>
        </w:r>
      </w:hyperlink>
    </w:p>
    <w:p w:rsidR="00000000" w:rsidRDefault="002003B3">
      <w:pPr>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2003B3">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налоговой проверки </w:t>
        </w:r>
      </w:hyperlink>
    </w:p>
    <w:p w:rsidR="00000000" w:rsidRDefault="002003B3">
      <w:pPr>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2003B3">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2003B3">
      <w:pPr>
        <w:ind w:left="1650" w:hanging="1247"/>
        <w:jc w:val="both"/>
      </w:pPr>
      <w:hyperlink w:anchor="sub6690000" w:history="1">
        <w:r>
          <w:rPr>
            <w:rStyle w:val="a3"/>
          </w:rPr>
          <w:t>Статья 669. </w:t>
        </w:r>
        <w:r>
          <w:rPr>
            <w:rStyle w:val="a3"/>
          </w:rPr>
          <w:t xml:space="preserve">Отказ в рассмотрении жалобы </w:t>
        </w:r>
      </w:hyperlink>
    </w:p>
    <w:p w:rsidR="00000000" w:rsidRDefault="002003B3">
      <w:pPr>
        <w:ind w:left="1650" w:hanging="1247"/>
        <w:jc w:val="both"/>
      </w:pPr>
      <w:hyperlink w:anchor="sub6700000" w:history="1">
        <w:r>
          <w:rPr>
            <w:rStyle w:val="a3"/>
          </w:rPr>
          <w:t xml:space="preserve">Статья 670. Порядок рассмотрения жалобы, направленной в вышестоящий орган налоговой службы </w:t>
        </w:r>
      </w:hyperlink>
    </w:p>
    <w:p w:rsidR="00000000" w:rsidRDefault="002003B3">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2003B3">
      <w:pPr>
        <w:ind w:left="1650" w:hanging="1247"/>
        <w:jc w:val="both"/>
      </w:pPr>
      <w:hyperlink w:anchor="sub6720000" w:history="1">
        <w:r>
          <w:rPr>
            <w:rStyle w:val="a3"/>
          </w:rPr>
          <w:t xml:space="preserve">Статья 672. Приостановление срока рассмотрения жалобы </w:t>
        </w:r>
      </w:hyperlink>
    </w:p>
    <w:p w:rsidR="00000000" w:rsidRDefault="002003B3">
      <w:pPr>
        <w:ind w:left="1650" w:hanging="1247"/>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2003B3">
      <w:pPr>
        <w:ind w:left="1650" w:hanging="1247"/>
        <w:jc w:val="both"/>
      </w:pPr>
      <w:hyperlink w:anchor="sub6740000" w:history="1">
        <w:r>
          <w:rPr>
            <w:rStyle w:val="a3"/>
          </w:rPr>
          <w:t>Статья 674. Последствия пода</w:t>
        </w:r>
        <w:r>
          <w:rPr>
            <w:rStyle w:val="a3"/>
          </w:rPr>
          <w:t xml:space="preserve">чи жалобы в вышестоящий орган налоговой службы или суд </w:t>
        </w:r>
      </w:hyperlink>
    </w:p>
    <w:p w:rsidR="00000000" w:rsidRDefault="002003B3">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2003B3">
      <w:pPr>
        <w:jc w:val="both"/>
      </w:pPr>
      <w:r>
        <w:rPr>
          <w:rStyle w:val="s0"/>
        </w:rPr>
        <w:t> </w:t>
      </w:r>
    </w:p>
    <w:p w:rsidR="00000000" w:rsidRDefault="002003B3">
      <w:pPr>
        <w:ind w:left="1080" w:hanging="1080"/>
        <w:jc w:val="both"/>
      </w:pPr>
      <w:hyperlink w:anchor="sub6760000" w:history="1">
        <w:r>
          <w:rPr>
            <w:rStyle w:val="a3"/>
          </w:rPr>
          <w:t>Глава 94. Порядок пересмотра решения по результатам рассмотрения ж</w:t>
        </w:r>
        <w:r>
          <w:rPr>
            <w:rStyle w:val="a3"/>
          </w:rPr>
          <w:t>алобы налогоплательщика (налогового агента)</w:t>
        </w:r>
      </w:hyperlink>
    </w:p>
    <w:p w:rsidR="00000000" w:rsidRDefault="002003B3">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hyperlink>
    </w:p>
    <w:p w:rsidR="00000000" w:rsidRDefault="002003B3">
      <w:pPr>
        <w:ind w:left="1650" w:hanging="1247"/>
        <w:jc w:val="both"/>
      </w:pPr>
      <w:hyperlink w:anchor="sub6770000" w:history="1">
        <w:r>
          <w:rPr>
            <w:rStyle w:val="a3"/>
          </w:rPr>
          <w:t>Статья 677. Порядок п</w:t>
        </w:r>
        <w:r>
          <w:rPr>
            <w:rStyle w:val="a3"/>
          </w:rPr>
          <w:t>одачи жалобы в уполномоченный орган</w:t>
        </w:r>
      </w:hyperlink>
    </w:p>
    <w:p w:rsidR="00000000" w:rsidRDefault="002003B3">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2003B3">
      <w:pPr>
        <w:ind w:left="1650" w:hanging="1247"/>
        <w:jc w:val="both"/>
      </w:pPr>
      <w:hyperlink w:anchor="sub6790000" w:history="1">
        <w:r>
          <w:rPr>
            <w:rStyle w:val="a3"/>
          </w:rPr>
          <w:t>Статья 679. Отказ в рассмотрении жалобы</w:t>
        </w:r>
      </w:hyperlink>
    </w:p>
    <w:p w:rsidR="00000000" w:rsidRDefault="002003B3">
      <w:pPr>
        <w:ind w:left="1650" w:hanging="1247"/>
        <w:jc w:val="both"/>
      </w:pPr>
      <w:hyperlink w:anchor="sub6800000" w:history="1">
        <w:r>
          <w:rPr>
            <w:rStyle w:val="a3"/>
          </w:rPr>
          <w:t>Статья</w:t>
        </w:r>
        <w:r>
          <w:rPr>
            <w:rStyle w:val="a3"/>
          </w:rPr>
          <w:t> 680. Порядок рассмотрения жалобы, направленной в уполномоченный орган</w:t>
        </w:r>
      </w:hyperlink>
    </w:p>
    <w:p w:rsidR="00000000" w:rsidRDefault="002003B3">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2003B3">
      <w:pPr>
        <w:ind w:left="1650" w:hanging="1247"/>
        <w:jc w:val="both"/>
      </w:pPr>
      <w:hyperlink w:anchor="sub6820000" w:history="1">
        <w:r>
          <w:rPr>
            <w:rStyle w:val="a3"/>
          </w:rPr>
          <w:t>Статья 682. Приостановление срока рассмотр</w:t>
        </w:r>
        <w:r>
          <w:rPr>
            <w:rStyle w:val="a3"/>
          </w:rPr>
          <w:t>ения жалобы</w:t>
        </w:r>
      </w:hyperlink>
    </w:p>
    <w:p w:rsidR="00000000" w:rsidRDefault="002003B3">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2003B3">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2003B3">
      <w:pPr>
        <w:ind w:left="1650" w:hanging="1247"/>
        <w:jc w:val="both"/>
      </w:pPr>
      <w:hyperlink w:anchor="sub6850000" w:history="1">
        <w:r>
          <w:rPr>
            <w:rStyle w:val="a3"/>
          </w:rPr>
          <w:t>Статья 685. </w:t>
        </w:r>
        <w:r>
          <w:rPr>
            <w:rStyle w:val="a3"/>
          </w:rPr>
          <w:t>Порядок назначения и проведения тематической проверки</w:t>
        </w:r>
      </w:hyperlink>
    </w:p>
    <w:p w:rsidR="00000000" w:rsidRDefault="002003B3">
      <w:pPr>
        <w:jc w:val="both"/>
      </w:pPr>
      <w:r>
        <w:rPr>
          <w:rStyle w:val="s0"/>
        </w:rPr>
        <w:t> </w:t>
      </w:r>
    </w:p>
    <w:p w:rsidR="00000000" w:rsidRDefault="002003B3">
      <w:pPr>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2003B3">
      <w:pPr>
        <w:ind w:left="1650" w:hanging="1247"/>
        <w:jc w:val="both"/>
      </w:pPr>
      <w:hyperlink w:anchor="sub6860000" w:history="1">
        <w:r>
          <w:rPr>
            <w:rStyle w:val="a3"/>
          </w:rPr>
          <w:t>Статья 686. Право на обжалование</w:t>
        </w:r>
      </w:hyperlink>
    </w:p>
    <w:p w:rsidR="00000000" w:rsidRDefault="002003B3">
      <w:pPr>
        <w:ind w:left="1650" w:hanging="1247"/>
        <w:jc w:val="both"/>
      </w:pPr>
      <w:hyperlink w:anchor="sub6870000" w:history="1">
        <w:r>
          <w:rPr>
            <w:rStyle w:val="a3"/>
          </w:rPr>
          <w:t>Статья 687. Порядок обжалования</w:t>
        </w:r>
      </w:hyperlink>
    </w:p>
    <w:p w:rsidR="00000000" w:rsidRDefault="002003B3">
      <w:pPr>
        <w:ind w:left="1650" w:hanging="1247"/>
        <w:jc w:val="both"/>
      </w:pPr>
      <w:hyperlink w:anchor="sub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2003B3">
      <w:pPr>
        <w:ind w:firstLine="400"/>
        <w:jc w:val="center"/>
      </w:pPr>
      <w:r>
        <w:t> </w:t>
      </w:r>
    </w:p>
    <w:p w:rsidR="00000000" w:rsidRDefault="002003B3">
      <w:pPr>
        <w:jc w:val="center"/>
      </w:pPr>
      <w:bookmarkStart w:id="1" w:name="SUB10000"/>
      <w:bookmarkEnd w:id="1"/>
      <w:r>
        <w:rPr>
          <w:rStyle w:val="s1"/>
        </w:rPr>
        <w:t>1. ОБЩАЯ ЧАСТЬ</w:t>
      </w:r>
    </w:p>
    <w:p w:rsidR="00000000" w:rsidRDefault="002003B3">
      <w:pPr>
        <w:jc w:val="center"/>
      </w:pPr>
      <w:r>
        <w:rPr>
          <w:rStyle w:val="s1"/>
        </w:rPr>
        <w:t> </w:t>
      </w:r>
    </w:p>
    <w:p w:rsidR="00000000" w:rsidRDefault="002003B3">
      <w:pPr>
        <w:jc w:val="center"/>
      </w:pPr>
      <w:r>
        <w:rPr>
          <w:rStyle w:val="s1"/>
        </w:rPr>
        <w:t xml:space="preserve">Раздел </w:t>
      </w:r>
      <w:r>
        <w:rPr>
          <w:rStyle w:val="s1"/>
        </w:rPr>
        <w:t>1. Общие положения</w:t>
      </w:r>
    </w:p>
    <w:p w:rsidR="00000000" w:rsidRDefault="002003B3">
      <w:pPr>
        <w:jc w:val="center"/>
      </w:pPr>
      <w:r>
        <w:rPr>
          <w:rStyle w:val="s1"/>
        </w:rPr>
        <w:t> </w:t>
      </w:r>
    </w:p>
    <w:p w:rsidR="00000000" w:rsidRDefault="002003B3">
      <w:pPr>
        <w:jc w:val="center"/>
      </w:pPr>
      <w:r>
        <w:rPr>
          <w:rStyle w:val="s1"/>
        </w:rPr>
        <w:t>Глава 1. ОСНОВНЫЕ ПОЛОЖЕНИЯ</w:t>
      </w:r>
    </w:p>
    <w:p w:rsidR="00000000" w:rsidRDefault="002003B3">
      <w:pPr>
        <w:jc w:val="center"/>
      </w:pPr>
      <w:r>
        <w:rPr>
          <w:rStyle w:val="s1"/>
        </w:rPr>
        <w:t> </w:t>
      </w:r>
    </w:p>
    <w:p w:rsidR="00000000" w:rsidRDefault="002003B3">
      <w:pPr>
        <w:ind w:left="1200" w:hanging="800"/>
        <w:jc w:val="both"/>
      </w:pPr>
      <w:r>
        <w:rPr>
          <w:rStyle w:val="s1"/>
        </w:rPr>
        <w:t>Статья 1. Отношения, регулируемые настоящим Кодексом</w:t>
      </w:r>
    </w:p>
    <w:p w:rsidR="00000000" w:rsidRDefault="002003B3">
      <w:pPr>
        <w:ind w:firstLine="400"/>
        <w:jc w:val="both"/>
      </w:pPr>
      <w:r>
        <w:rPr>
          <w:rStyle w:val="s0"/>
        </w:rPr>
        <w:t xml:space="preserve">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w:t>
      </w:r>
      <w:r>
        <w:rPr>
          <w:rStyle w:val="s0"/>
        </w:rPr>
        <w:t>а также отношения между государством и налогоплательщиком (налоговым агентом), связанные с исполнением налогового обязательства.</w:t>
      </w:r>
    </w:p>
    <w:p w:rsidR="00000000" w:rsidRDefault="002003B3">
      <w:pPr>
        <w:ind w:firstLine="400"/>
        <w:jc w:val="both"/>
      </w:pPr>
      <w:r>
        <w:t> </w:t>
      </w:r>
    </w:p>
    <w:p w:rsidR="00000000" w:rsidRDefault="002003B3">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2003B3">
      <w:pPr>
        <w:ind w:firstLine="400"/>
        <w:jc w:val="both"/>
      </w:pPr>
      <w:r>
        <w:rPr>
          <w:rStyle w:val="s0"/>
        </w:rPr>
        <w:t>1. Налоговое законодательство Республики Казахстан основывается на</w:t>
      </w:r>
      <w:r>
        <w:rPr>
          <w:rStyle w:val="s0"/>
        </w:rPr>
        <w:t xml:space="preserve"> </w:t>
      </w:r>
      <w:hyperlink r:id="rId62" w:history="1">
        <w:r>
          <w:rPr>
            <w:rStyle w:val="a3"/>
          </w:rPr>
          <w:t>Конституции Республики Казахстан</w:t>
        </w:r>
      </w:hyperlink>
      <w:r>
        <w:rPr>
          <w:rStyle w:val="s0"/>
        </w:rPr>
        <w:t xml:space="preserve">, состоит из настоящего Кодекса, а также </w:t>
      </w:r>
      <w:hyperlink r:id="rId63" w:history="1">
        <w:r>
          <w:rPr>
            <w:rStyle w:val="a3"/>
          </w:rPr>
          <w:t>нормативных правовых актов</w:t>
        </w:r>
      </w:hyperlink>
      <w:r>
        <w:rPr>
          <w:rStyle w:val="s0"/>
        </w:rPr>
        <w:t>, принятие которых преду</w:t>
      </w:r>
      <w:r>
        <w:rPr>
          <w:rStyle w:val="s0"/>
        </w:rPr>
        <w:t>смотрено настоящим Кодексом.</w:t>
      </w:r>
    </w:p>
    <w:p w:rsidR="00000000" w:rsidRDefault="002003B3">
      <w:pPr>
        <w:jc w:val="both"/>
      </w:pPr>
      <w:r>
        <w:rPr>
          <w:rStyle w:val="s3"/>
        </w:rPr>
        <w:t xml:space="preserve">См.: </w:t>
      </w:r>
      <w:hyperlink r:id="rId64" w:history="1">
        <w:r>
          <w:rPr>
            <w:rStyle w:val="s9"/>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ind w:firstLine="400"/>
        <w:jc w:val="both"/>
      </w:pPr>
      <w:r>
        <w:rPr>
          <w:rStyle w:val="s0"/>
        </w:rPr>
        <w:t>2. Ни на кого не может быть возложен</w:t>
      </w:r>
      <w:r>
        <w:rPr>
          <w:rStyle w:val="s0"/>
        </w:rPr>
        <w:t xml:space="preserve">а обязанность по уплате налогов и других обязательных платежей в бюджет, не предусмотренных настоящим Кодексом. </w:t>
      </w:r>
    </w:p>
    <w:p w:rsidR="00000000" w:rsidRDefault="002003B3">
      <w:pPr>
        <w:ind w:firstLine="400"/>
        <w:jc w:val="both"/>
      </w:pPr>
      <w:r>
        <w:rPr>
          <w:rStyle w:val="s0"/>
        </w:rPr>
        <w:t>3. Налоги и другие обязательные платежи в бюджет устанавливаются, вводятся, изменяются или отменяются в порядке и на условиях, установленных на</w:t>
      </w:r>
      <w:r>
        <w:rPr>
          <w:rStyle w:val="s0"/>
        </w:rPr>
        <w:t xml:space="preserve">стоящим Кодексом. </w:t>
      </w:r>
    </w:p>
    <w:p w:rsidR="00000000" w:rsidRDefault="002003B3">
      <w:pPr>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w:t>
      </w:r>
      <w:r>
        <w:rPr>
          <w:rStyle w:val="s0"/>
        </w:rPr>
        <w:t xml:space="preserve">стан норм, регулирующих налоговые отношения, кроме случаев, предусмотренных настоящим Кодексом. </w:t>
      </w:r>
    </w:p>
    <w:p w:rsidR="00000000" w:rsidRDefault="002003B3">
      <w:pPr>
        <w:ind w:firstLine="400"/>
        <w:jc w:val="both"/>
      </w:pPr>
      <w:bookmarkStart w:id="3" w:name="SUB20500"/>
      <w:bookmarkEnd w:id="3"/>
      <w:r>
        <w:rPr>
          <w:rStyle w:val="s0"/>
        </w:rPr>
        <w:t xml:space="preserve">5. Если международным договором, </w:t>
      </w:r>
      <w:hyperlink r:id="rId65" w:anchor="sub_id=10013" w:history="1">
        <w:r>
          <w:rPr>
            <w:rStyle w:val="a3"/>
          </w:rPr>
          <w:t>ратифицированным Республикой Казахстан</w:t>
        </w:r>
      </w:hyperlink>
      <w:r>
        <w:rPr>
          <w:rStyle w:val="s0"/>
        </w:rPr>
        <w:t>, уст</w:t>
      </w:r>
      <w:r>
        <w:rPr>
          <w:rStyle w:val="s0"/>
        </w:rPr>
        <w:t xml:space="preserve">ановлены иные правила, чем те, которые содержатся в настоящем Кодексе, применяются правила указанного договора. </w:t>
      </w:r>
    </w:p>
    <w:p w:rsidR="00000000" w:rsidRDefault="002003B3">
      <w:pPr>
        <w:ind w:firstLine="400"/>
        <w:jc w:val="both"/>
      </w:pPr>
      <w:r>
        <w:t> </w:t>
      </w:r>
    </w:p>
    <w:p w:rsidR="00000000" w:rsidRDefault="002003B3">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2003B3">
      <w:pPr>
        <w:ind w:firstLine="400"/>
        <w:jc w:val="both"/>
      </w:pPr>
      <w:r>
        <w:rPr>
          <w:rStyle w:val="s0"/>
        </w:rPr>
        <w:t xml:space="preserve">1. Налоговое законодательство Республики Казахстан </w:t>
      </w:r>
      <w:r>
        <w:rPr>
          <w:rStyle w:val="s0"/>
        </w:rPr>
        <w:t xml:space="preserve">действует на всей территории Республики Казахстан и распространяется на физических лиц, юридические лица и их структурные подразделения. </w:t>
      </w:r>
    </w:p>
    <w:p w:rsidR="00000000" w:rsidRDefault="002003B3">
      <w:pPr>
        <w:jc w:val="both"/>
      </w:pPr>
      <w:r>
        <w:rPr>
          <w:rStyle w:val="s3"/>
        </w:rPr>
        <w:t xml:space="preserve">Пункт 2 статьи 3 введен в действие с 1 июля 2011 года в соответствии со </w:t>
      </w:r>
      <w:hyperlink r:id="rId66" w:history="1">
        <w:r>
          <w:rPr>
            <w:rStyle w:val="a3"/>
            <w:i/>
            <w:iCs/>
            <w:bdr w:val="none" w:sz="0" w:space="0" w:color="auto" w:frame="1"/>
          </w:rPr>
          <w:t>статьей 1</w:t>
        </w:r>
      </w:hyperlink>
      <w:r>
        <w:rPr>
          <w:rStyle w:val="s3"/>
        </w:rPr>
        <w:t xml:space="preserve"> Закона РК от 10.12.08 г. № 100-IV</w:t>
      </w:r>
    </w:p>
    <w:p w:rsidR="00000000" w:rsidRDefault="002003B3">
      <w:pPr>
        <w:jc w:val="both"/>
      </w:pPr>
      <w:r>
        <w:rPr>
          <w:rStyle w:val="s3"/>
        </w:rPr>
        <w:t xml:space="preserve">В пункт 2 внесены изменения в соответствии с </w:t>
      </w:r>
      <w:hyperlink r:id="rId67" w:anchor="sub_id=3" w:history="1">
        <w:r>
          <w:rPr>
            <w:rStyle w:val="a3"/>
            <w:i/>
            <w:iCs/>
            <w:bdr w:val="none" w:sz="0" w:space="0" w:color="auto" w:frame="1"/>
          </w:rPr>
          <w:t>Законом</w:t>
        </w:r>
      </w:hyperlink>
      <w:r>
        <w:rPr>
          <w:rStyle w:val="s3"/>
        </w:rPr>
        <w:t xml:space="preserve"> </w:t>
      </w:r>
      <w:r>
        <w:rPr>
          <w:rStyle w:val="s3"/>
        </w:rPr>
        <w:t xml:space="preserve">РК от 05.12.13 г. № 152-V (введены в действие с 1 января 2013 г.) </w:t>
      </w:r>
      <w:hyperlink r:id="rId68" w:history="1">
        <w:r>
          <w:rPr>
            <w:rStyle w:val="a3"/>
            <w:rFonts w:ascii="Wingdings" w:hAnsi="Wingdings"/>
            <w:i/>
            <w:iCs/>
            <w:bdr w:val="none" w:sz="0" w:space="0" w:color="auto" w:frame="1"/>
          </w:rPr>
          <w:t>+</w:t>
        </w:r>
      </w:hyperlink>
      <w:r>
        <w:rPr>
          <w:rStyle w:val="s3"/>
        </w:rPr>
        <w:t xml:space="preserve"> (</w:t>
      </w:r>
      <w:hyperlink r:id="rId69" w:anchor="sub_id=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Законодательные акты</w:t>
      </w:r>
      <w:r>
        <w:rPr>
          <w:rStyle w:val="s0"/>
        </w:rPr>
        <w:t xml:space="preserve">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налогоплательщиков (налоговых аген</w:t>
      </w:r>
      <w:r>
        <w:rPr>
          <w:rStyle w:val="s0"/>
        </w:rPr>
        <w:t>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2003B3">
      <w:pPr>
        <w:ind w:firstLine="400"/>
        <w:jc w:val="both"/>
      </w:pPr>
      <w:r>
        <w:t> </w:t>
      </w:r>
    </w:p>
    <w:p w:rsidR="00000000" w:rsidRDefault="002003B3">
      <w:pPr>
        <w:ind w:left="1200" w:hanging="800"/>
        <w:jc w:val="both"/>
      </w:pPr>
      <w:bookmarkStart w:id="5" w:name="SUB40000"/>
      <w:bookmarkEnd w:id="5"/>
      <w:r>
        <w:rPr>
          <w:rStyle w:val="s1"/>
        </w:rPr>
        <w:t>Статья 4. Принципы налогообложения в Республике Казахстан</w:t>
      </w:r>
    </w:p>
    <w:p w:rsidR="00000000" w:rsidRDefault="002003B3">
      <w:pPr>
        <w:ind w:firstLine="400"/>
        <w:jc w:val="both"/>
      </w:pPr>
      <w:r>
        <w:rPr>
          <w:rStyle w:val="s0"/>
        </w:rPr>
        <w:t>1. Налоговое законодательство Республики Казахстан основыв</w:t>
      </w:r>
      <w:r>
        <w:rPr>
          <w:rStyle w:val="s0"/>
        </w:rPr>
        <w:t xml:space="preserve">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 </w:t>
      </w:r>
    </w:p>
    <w:p w:rsidR="00000000" w:rsidRDefault="002003B3">
      <w:pPr>
        <w:ind w:firstLine="400"/>
        <w:jc w:val="both"/>
      </w:pPr>
      <w:r>
        <w:rPr>
          <w:rStyle w:val="s0"/>
        </w:rPr>
        <w:t>2. Положения налого</w:t>
      </w:r>
      <w:r>
        <w:rPr>
          <w:rStyle w:val="s0"/>
        </w:rPr>
        <w:t>вого законодательства Республики Казахстан не могут противоречить принципам налогообложения, установленным настоящим Кодексом.</w:t>
      </w:r>
    </w:p>
    <w:p w:rsidR="00000000" w:rsidRDefault="002003B3">
      <w:pPr>
        <w:ind w:firstLine="400"/>
        <w:jc w:val="both"/>
      </w:pPr>
      <w:r>
        <w:t> </w:t>
      </w:r>
    </w:p>
    <w:p w:rsidR="00000000" w:rsidRDefault="002003B3">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2003B3">
      <w:pPr>
        <w:ind w:firstLine="400"/>
        <w:jc w:val="both"/>
      </w:pPr>
      <w:r>
        <w:rPr>
          <w:rStyle w:val="s0"/>
        </w:rPr>
        <w:t xml:space="preserve">Налогоплательщик обязан исполнять налоговое обязательство, налоговый агент - </w:t>
      </w:r>
      <w:r>
        <w:rPr>
          <w:rStyle w:val="s0"/>
        </w:rPr>
        <w:t>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2003B3">
      <w:pPr>
        <w:ind w:firstLine="400"/>
        <w:jc w:val="both"/>
      </w:pPr>
      <w:r>
        <w:t> </w:t>
      </w:r>
    </w:p>
    <w:p w:rsidR="00000000" w:rsidRDefault="002003B3">
      <w:pPr>
        <w:ind w:left="1200" w:hanging="800"/>
        <w:jc w:val="both"/>
      </w:pPr>
      <w:bookmarkStart w:id="7" w:name="SUB60000"/>
      <w:bookmarkEnd w:id="7"/>
      <w:r>
        <w:rPr>
          <w:rStyle w:val="s1"/>
        </w:rPr>
        <w:t xml:space="preserve">Статья 6. Принцип определенности налогообложения </w:t>
      </w:r>
    </w:p>
    <w:p w:rsidR="00000000" w:rsidRDefault="002003B3">
      <w:pPr>
        <w:ind w:firstLine="400"/>
        <w:jc w:val="both"/>
      </w:pPr>
      <w:r>
        <w:rPr>
          <w:rStyle w:val="s0"/>
        </w:rPr>
        <w:t xml:space="preserve">Налоги и другие обязательные платежи </w:t>
      </w:r>
      <w:r>
        <w:rPr>
          <w:rStyle w:val="s0"/>
        </w:rPr>
        <w:t>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обязательства налого</w:t>
      </w:r>
      <w:r>
        <w:rPr>
          <w:rStyle w:val="s0"/>
        </w:rPr>
        <w:t>плательщика, обязанности налогового агента по исчислению, удержанию и перечислению налогов.</w:t>
      </w:r>
    </w:p>
    <w:p w:rsidR="00000000" w:rsidRDefault="002003B3">
      <w:pPr>
        <w:ind w:firstLine="400"/>
        <w:jc w:val="both"/>
      </w:pPr>
      <w:r>
        <w:t> </w:t>
      </w:r>
    </w:p>
    <w:p w:rsidR="00000000" w:rsidRDefault="002003B3">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2003B3">
      <w:pPr>
        <w:ind w:firstLine="400"/>
        <w:jc w:val="both"/>
      </w:pPr>
      <w:r>
        <w:rPr>
          <w:rStyle w:val="s0"/>
        </w:rPr>
        <w:t xml:space="preserve">1. Налогообложение в Республике Казахстан является всеобщим и обязательным. </w:t>
      </w:r>
    </w:p>
    <w:p w:rsidR="00000000" w:rsidRDefault="002003B3">
      <w:pPr>
        <w:ind w:firstLine="400"/>
        <w:jc w:val="both"/>
      </w:pPr>
      <w:r>
        <w:rPr>
          <w:rStyle w:val="s0"/>
        </w:rPr>
        <w:t>2. Запрещается предоставление налог</w:t>
      </w:r>
      <w:r>
        <w:rPr>
          <w:rStyle w:val="s0"/>
        </w:rPr>
        <w:t xml:space="preserve">овых льгот индивидуального характера. </w:t>
      </w:r>
    </w:p>
    <w:p w:rsidR="00000000" w:rsidRDefault="002003B3">
      <w:pPr>
        <w:jc w:val="both"/>
      </w:pPr>
      <w:hyperlink r:id="rId70"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pPr>
        <w:ind w:left="1200" w:hanging="800"/>
        <w:jc w:val="both"/>
      </w:pPr>
      <w:bookmarkStart w:id="9" w:name="SUB80000"/>
      <w:bookmarkEnd w:id="9"/>
      <w:r>
        <w:rPr>
          <w:rStyle w:val="s1"/>
        </w:rPr>
        <w:t xml:space="preserve">Статья 8. Принцип единства налоговой системы </w:t>
      </w:r>
    </w:p>
    <w:p w:rsidR="00000000" w:rsidRDefault="002003B3">
      <w:pPr>
        <w:ind w:firstLine="400"/>
        <w:jc w:val="both"/>
      </w:pPr>
      <w:r>
        <w:rPr>
          <w:rStyle w:val="s0"/>
        </w:rPr>
        <w:t>Налоговая система Республики Казахстан является единой на всей территории Республики Казахстан в от</w:t>
      </w:r>
      <w:r>
        <w:rPr>
          <w:rStyle w:val="s0"/>
        </w:rPr>
        <w:t>ношении всех налогоплательщиков (налоговых агентов).</w:t>
      </w:r>
    </w:p>
    <w:p w:rsidR="00000000" w:rsidRDefault="002003B3">
      <w:pPr>
        <w:ind w:firstLine="400"/>
        <w:jc w:val="both"/>
      </w:pPr>
      <w:r>
        <w:t> </w:t>
      </w:r>
    </w:p>
    <w:p w:rsidR="00000000" w:rsidRDefault="002003B3">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2003B3">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w:t>
      </w:r>
      <w:r>
        <w:rPr>
          <w:rStyle w:val="s0"/>
        </w:rPr>
        <w:t>х.</w:t>
      </w:r>
    </w:p>
    <w:p w:rsidR="00000000" w:rsidRDefault="002003B3">
      <w:pPr>
        <w:jc w:val="both"/>
      </w:pPr>
      <w:r>
        <w:rPr>
          <w:rStyle w:val="s3"/>
        </w:rPr>
        <w:t xml:space="preserve">См. </w:t>
      </w:r>
      <w:hyperlink r:id="rId71"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11" w:name="SUB100000"/>
      <w:bookmarkEnd w:id="11"/>
      <w:r>
        <w:rPr>
          <w:rStyle w:val="s1"/>
        </w:rPr>
        <w:t>Статья 10. Налоговая политика</w:t>
      </w:r>
    </w:p>
    <w:p w:rsidR="00000000" w:rsidRDefault="002003B3">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2003B3">
      <w:pPr>
        <w:ind w:firstLine="400"/>
        <w:jc w:val="both"/>
      </w:pPr>
      <w:r>
        <w:t> </w:t>
      </w:r>
    </w:p>
    <w:p w:rsidR="00000000" w:rsidRDefault="002003B3">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2003B3">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w:t>
      </w:r>
      <w:r>
        <w:rPr>
          <w:rStyle w:val="s0"/>
        </w:rPr>
        <w:t>ет Правительство Республики Казахстан вправе создать Консультационный совет.</w:t>
      </w:r>
    </w:p>
    <w:p w:rsidR="00000000" w:rsidRDefault="002003B3">
      <w:pPr>
        <w:ind w:firstLine="400"/>
        <w:jc w:val="both"/>
      </w:pPr>
      <w:r>
        <w:rPr>
          <w:rStyle w:val="s0"/>
        </w:rPr>
        <w:t xml:space="preserve">2. </w:t>
      </w:r>
      <w:hyperlink r:id="rId72"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2003B3">
      <w:pPr>
        <w:ind w:firstLine="400"/>
        <w:jc w:val="thaiDistribute"/>
      </w:pPr>
      <w:r>
        <w:t> </w:t>
      </w:r>
    </w:p>
    <w:p w:rsidR="00000000" w:rsidRDefault="002003B3">
      <w:pPr>
        <w:ind w:left="1200" w:hanging="800"/>
        <w:jc w:val="both"/>
      </w:pPr>
      <w:bookmarkStart w:id="13" w:name="SUB120000"/>
      <w:bookmarkEnd w:id="13"/>
      <w:r>
        <w:rPr>
          <w:rStyle w:val="s1"/>
        </w:rPr>
        <w:t>Статья 12. Осн</w:t>
      </w:r>
      <w:r>
        <w:rPr>
          <w:rStyle w:val="s1"/>
        </w:rPr>
        <w:t>овные понятия, применяемые в настоящем Кодексе</w:t>
      </w:r>
    </w:p>
    <w:p w:rsidR="00000000" w:rsidRDefault="002003B3">
      <w:pPr>
        <w:ind w:firstLine="400"/>
        <w:jc w:val="both"/>
      </w:pPr>
      <w:r>
        <w:rPr>
          <w:rStyle w:val="s0"/>
        </w:rPr>
        <w:t>1. Основные понятия, применяемые в настоящем Кодексе для целей налогообложения:</w:t>
      </w:r>
    </w:p>
    <w:p w:rsidR="00000000" w:rsidRDefault="002003B3">
      <w:pPr>
        <w:jc w:val="both"/>
      </w:pPr>
      <w:r>
        <w:rPr>
          <w:rStyle w:val="s3"/>
        </w:rPr>
        <w:t xml:space="preserve">В подпункт 1 внесены изменения в соответствии с </w:t>
      </w:r>
      <w:hyperlink r:id="rId73" w:anchor="sub_id=12"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w:t>
      </w:r>
      <w:hyperlink r:id="rId74" w:anchor="sub_id=1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услуги по обработке информации - услуги по осуществлению сбора и обобщению инфор</w:t>
      </w:r>
      <w:r>
        <w:rPr>
          <w:rStyle w:val="s0"/>
        </w:rPr>
        <w:t xml:space="preserve">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2003B3">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w:t>
      </w:r>
      <w:r>
        <w:rPr>
          <w:rStyle w:val="s0"/>
        </w:rPr>
        <w:t xml:space="preserve">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2003B3">
      <w:pPr>
        <w:jc w:val="both"/>
      </w:pPr>
      <w:r>
        <w:rPr>
          <w:rStyle w:val="s3"/>
        </w:rPr>
        <w:t xml:space="preserve">В подпункт 3 внесены изменения в соответствии с </w:t>
      </w:r>
      <w:hyperlink r:id="rId75" w:anchor="sub_id=31" w:history="1">
        <w:r>
          <w:rPr>
            <w:rStyle w:val="a3"/>
            <w:i/>
            <w:iCs/>
            <w:bdr w:val="none" w:sz="0" w:space="0" w:color="auto" w:frame="1"/>
          </w:rPr>
          <w:t>Законом</w:t>
        </w:r>
      </w:hyperlink>
      <w:r>
        <w:rPr>
          <w:rStyle w:val="s3"/>
        </w:rPr>
        <w:t xml:space="preserve"> РК от 12.02.09 г. № 133-IV (</w:t>
      </w:r>
      <w:hyperlink r:id="rId76" w:anchor="sub_id=12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ценные бумаги - </w:t>
      </w:r>
      <w:hyperlink r:id="rId77"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78" w:anchor="sub_id=10018" w:history="1">
        <w:r>
          <w:rPr>
            <w:rStyle w:val="a3"/>
          </w:rPr>
          <w:t>депозитарные расписки</w:t>
        </w:r>
      </w:hyperlink>
      <w:r>
        <w:rPr>
          <w:rStyle w:val="s0"/>
        </w:rPr>
        <w:t xml:space="preserve">, </w:t>
      </w:r>
      <w:hyperlink r:id="rId79"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2003B3">
      <w:pPr>
        <w:jc w:val="both"/>
      </w:pPr>
      <w:r>
        <w:rPr>
          <w:rStyle w:val="s3"/>
        </w:rPr>
        <w:t xml:space="preserve">Подпункт 4 изложен в редакции </w:t>
      </w:r>
      <w:hyperlink r:id="rId80"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81" w:anchor="sub_id=12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2003B3">
      <w:pPr>
        <w:jc w:val="both"/>
      </w:pPr>
      <w:r>
        <w:rPr>
          <w:rStyle w:val="s3"/>
        </w:rPr>
        <w:t xml:space="preserve">В подпункт 5 внесены изменения в соответствии с </w:t>
      </w:r>
      <w:hyperlink r:id="rId82" w:anchor="sub_id=12" w:history="1">
        <w:r>
          <w:rPr>
            <w:rStyle w:val="a3"/>
            <w:i/>
            <w:iCs/>
            <w:bdr w:val="none" w:sz="0" w:space="0" w:color="auto" w:frame="1"/>
          </w:rPr>
          <w:t>Законом</w:t>
        </w:r>
      </w:hyperlink>
      <w:r>
        <w:rPr>
          <w:rStyle w:val="s3"/>
        </w:rPr>
        <w:t xml:space="preserve"> РК от 21.07.11 г. № 467-IV </w:t>
      </w:r>
      <w:hyperlink r:id="rId8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4" w:anchor="sub_id=1201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w:t>
      </w:r>
      <w:r>
        <w:rPr>
          <w:rStyle w:val="s0"/>
        </w:rPr>
        <w:t>, отраженных в уведомлении о результатах налоговой проверки в период обжалования в установленном законодательством Республики Казахстан порядке в обжалуемой части;</w:t>
      </w:r>
    </w:p>
    <w:p w:rsidR="00000000" w:rsidRDefault="002003B3">
      <w:pPr>
        <w:jc w:val="both"/>
      </w:pPr>
      <w:r>
        <w:rPr>
          <w:rStyle w:val="s3"/>
        </w:rPr>
        <w:t xml:space="preserve">См. </w:t>
      </w:r>
      <w:hyperlink r:id="rId85"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bookmarkStart w:id="14" w:name="SUB120106"/>
      <w:bookmarkEnd w:id="14"/>
      <w:r>
        <w:rPr>
          <w:rStyle w:val="s0"/>
        </w:rPr>
        <w:t xml:space="preserve">6) долговые ценные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86" w:anchor="sub_id=1290000" w:history="1">
        <w:r>
          <w:rPr>
            <w:rStyle w:val="a3"/>
          </w:rPr>
          <w:t>законодательством Республики Казахстан</w:t>
        </w:r>
      </w:hyperlink>
      <w:r>
        <w:rPr>
          <w:rStyle w:val="s0"/>
        </w:rPr>
        <w:t xml:space="preserve">; </w:t>
      </w:r>
    </w:p>
    <w:p w:rsidR="00000000" w:rsidRDefault="002003B3">
      <w:pPr>
        <w:ind w:firstLine="400"/>
        <w:jc w:val="both"/>
      </w:pPr>
      <w:r>
        <w:rPr>
          <w:rStyle w:val="s0"/>
        </w:rPr>
        <w:t>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w:t>
      </w:r>
      <w:r>
        <w:rPr>
          <w:rStyle w:val="s0"/>
        </w:rPr>
        <w:t xml:space="preserve">аг; </w:t>
      </w:r>
    </w:p>
    <w:p w:rsidR="00000000" w:rsidRDefault="002003B3">
      <w:pPr>
        <w:ind w:firstLine="400"/>
        <w:jc w:val="both"/>
      </w:pPr>
      <w:r>
        <w:rPr>
          <w:rStyle w:val="s0"/>
        </w:rPr>
        <w:t>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2003B3">
      <w:pPr>
        <w:ind w:firstLine="400"/>
        <w:jc w:val="both"/>
      </w:pPr>
      <w:r>
        <w:rPr>
          <w:rStyle w:val="s0"/>
        </w:rPr>
        <w:t>9) премия по долговым ценным бумагам - разница между стоимо</w:t>
      </w:r>
      <w:r>
        <w:rPr>
          <w:rStyle w:val="s0"/>
        </w:rPr>
        <w:t xml:space="preserve">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2003B3">
      <w:pPr>
        <w:ind w:firstLine="400"/>
        <w:jc w:val="both"/>
      </w:pPr>
      <w:bookmarkStart w:id="15" w:name="SUB120110"/>
      <w:bookmarkEnd w:id="15"/>
      <w:r>
        <w:rPr>
          <w:rStyle w:val="s0"/>
        </w:rPr>
        <w:t xml:space="preserve">10) рыночный курс обмена валюты: </w:t>
      </w:r>
    </w:p>
    <w:p w:rsidR="00000000" w:rsidRDefault="002003B3">
      <w:pPr>
        <w:ind w:firstLine="400"/>
        <w:jc w:val="both"/>
      </w:pPr>
      <w:r>
        <w:rPr>
          <w:rStyle w:val="s0"/>
        </w:rPr>
        <w:t>средневзвешенный бир</w:t>
      </w:r>
      <w:r>
        <w:rPr>
          <w:rStyle w:val="s0"/>
        </w:rPr>
        <w:t xml:space="preserve">жевой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87" w:history="1">
        <w:r>
          <w:rPr>
            <w:rStyle w:val="a3"/>
          </w:rPr>
          <w:t>порядке</w:t>
        </w:r>
      </w:hyperlink>
      <w:r>
        <w:rPr>
          <w:rStyle w:val="s0"/>
        </w:rPr>
        <w:t>, устанавливаемом Национальны</w:t>
      </w:r>
      <w:r>
        <w:rPr>
          <w:rStyle w:val="s0"/>
        </w:rPr>
        <w:t>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w:t>
      </w:r>
      <w:r>
        <w:rPr>
          <w:rStyle w:val="s0"/>
        </w:rPr>
        <w:t xml:space="preserve">нирующей на территории Республики Казахстан, не проводятся торги, рассчитываемый с использованием кросс-курсов в </w:t>
      </w:r>
      <w:hyperlink r:id="rId88" w:history="1">
        <w:r>
          <w:rPr>
            <w:rStyle w:val="a3"/>
          </w:rPr>
          <w:t>порядке</w:t>
        </w:r>
      </w:hyperlink>
      <w:r>
        <w:rPr>
          <w:rStyle w:val="s0"/>
        </w:rPr>
        <w:t xml:space="preserve">, устанавливаемом Национальным Банком Республики Казахстан совместно с </w:t>
      </w:r>
      <w:r>
        <w:rPr>
          <w:rStyle w:val="s0"/>
        </w:rPr>
        <w:t xml:space="preserve">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2003B3">
      <w:pPr>
        <w:jc w:val="both"/>
      </w:pPr>
      <w:r>
        <w:rPr>
          <w:rStyle w:val="s3"/>
        </w:rPr>
        <w:t xml:space="preserve">Пункт дополнен подпунктом 10-1 в соответствии с </w:t>
      </w:r>
      <w:hyperlink r:id="rId89" w:anchor="sub_id=12" w:history="1">
        <w:r>
          <w:rPr>
            <w:rStyle w:val="a3"/>
            <w:i/>
            <w:iCs/>
            <w:bdr w:val="none" w:sz="0" w:space="0" w:color="auto" w:frame="1"/>
          </w:rPr>
          <w:t>Законом</w:t>
        </w:r>
      </w:hyperlink>
      <w:r>
        <w:rPr>
          <w:rStyle w:val="s3"/>
        </w:rPr>
        <w:t xml:space="preserve"> РК от 21.07.11 г. № 467-IV </w:t>
      </w:r>
      <w:hyperlink r:id="rId9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2003B3">
      <w:pPr>
        <w:jc w:val="both"/>
      </w:pPr>
      <w:r>
        <w:rPr>
          <w:rStyle w:val="s3"/>
        </w:rPr>
        <w:t xml:space="preserve">В подпункт 11 внесены изменения в соответствии с </w:t>
      </w:r>
      <w:hyperlink r:id="rId91"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2" w:anchor="sub_id=120111" w:history="1">
        <w:r>
          <w:rPr>
            <w:rStyle w:val="a3"/>
            <w:i/>
            <w:iCs/>
            <w:bdr w:val="none" w:sz="0" w:space="0" w:color="auto" w:frame="1"/>
          </w:rPr>
          <w:t>см. стар. ред.</w:t>
        </w:r>
      </w:hyperlink>
      <w:r>
        <w:rPr>
          <w:rStyle w:val="s3"/>
        </w:rPr>
        <w:t xml:space="preserve">); </w:t>
      </w:r>
      <w:hyperlink r:id="rId93" w:anchor="sub_id=12" w:history="1">
        <w:r>
          <w:rPr>
            <w:rStyle w:val="a3"/>
            <w:i/>
            <w:iCs/>
            <w:bdr w:val="none" w:sz="0" w:space="0" w:color="auto" w:frame="1"/>
          </w:rPr>
          <w:t>Законом</w:t>
        </w:r>
      </w:hyperlink>
      <w:r>
        <w:rPr>
          <w:rStyle w:val="s3"/>
        </w:rPr>
        <w:t xml:space="preserve"> РК от 19.03.10 г. № 258-IV (введены в действие с 1 января 2009 г., действуют до 1 января 2016 г.) (</w:t>
      </w:r>
      <w:hyperlink r:id="rId94" w:anchor="sub_id=12011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2003B3">
      <w:pPr>
        <w:ind w:firstLine="400"/>
        <w:jc w:val="both"/>
      </w:pPr>
      <w:r>
        <w:rPr>
          <w:rStyle w:val="s0"/>
        </w:rPr>
        <w:t>государствами, правительствами государств - Республике Казахстан, П</w:t>
      </w:r>
      <w:r>
        <w:rPr>
          <w:rStyle w:val="s0"/>
        </w:rPr>
        <w:t xml:space="preserve">равительству Республики Казахстан, физическим, а также юридическим лицам; </w:t>
      </w:r>
    </w:p>
    <w:p w:rsidR="00000000" w:rsidRDefault="002003B3">
      <w:pPr>
        <w:ind w:firstLine="400"/>
        <w:jc w:val="both"/>
      </w:pPr>
      <w:r>
        <w:rPr>
          <w:rStyle w:val="s0"/>
        </w:rPr>
        <w:t xml:space="preserve">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w:t>
      </w:r>
      <w:r>
        <w:rPr>
          <w:rStyle w:val="s0"/>
        </w:rPr>
        <w:t xml:space="preserve">(или) международный характер и не противоречит </w:t>
      </w:r>
      <w:hyperlink r:id="rId95" w:history="1">
        <w:r>
          <w:rPr>
            <w:rStyle w:val="a3"/>
          </w:rPr>
          <w:t>Конституции</w:t>
        </w:r>
      </w:hyperlink>
      <w:r>
        <w:rPr>
          <w:rStyle w:val="s0"/>
        </w:rPr>
        <w:t xml:space="preserve"> Республики Казахстан, включенными в </w:t>
      </w:r>
      <w:hyperlink r:id="rId96" w:history="1">
        <w:r>
          <w:rPr>
            <w:rStyle w:val="a3"/>
          </w:rPr>
          <w:t>перечень</w:t>
        </w:r>
      </w:hyperlink>
      <w:r>
        <w:rPr>
          <w:rStyle w:val="s0"/>
        </w:rPr>
        <w:t>, устанавливаемый Правит</w:t>
      </w:r>
      <w:r>
        <w:rPr>
          <w:rStyle w:val="s0"/>
        </w:rPr>
        <w:t xml:space="preserve">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2003B3">
      <w:pPr>
        <w:ind w:firstLine="400"/>
        <w:jc w:val="both"/>
      </w:pPr>
      <w:r>
        <w:rPr>
          <w:rStyle w:val="s0"/>
        </w:rPr>
        <w:t>иностранцами и лицами без гражданства - Республике Казахстан и Правительству Республики</w:t>
      </w:r>
      <w:r>
        <w:rPr>
          <w:rStyle w:val="s0"/>
        </w:rPr>
        <w:t xml:space="preserve"> Казахстан.</w:t>
      </w:r>
    </w:p>
    <w:p w:rsidR="00000000" w:rsidRDefault="002003B3">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соглашения, участником которого является Республика Каз</w:t>
      </w:r>
      <w:r>
        <w:rPr>
          <w:rStyle w:val="s0"/>
        </w:rPr>
        <w:t>ахстан, направленного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2003B3">
      <w:pPr>
        <w:ind w:firstLine="400"/>
        <w:jc w:val="both"/>
      </w:pPr>
      <w:r>
        <w:rPr>
          <w:rStyle w:val="s0"/>
        </w:rPr>
        <w:t>12) гуманитарная помощь - имущество, предоставляемое безвозмездно Республике Казахстан в в</w:t>
      </w:r>
      <w:r>
        <w:rPr>
          <w:rStyle w:val="s0"/>
        </w:rPr>
        <w:t>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 улучшения условий жизни и быта населения, а также пр</w:t>
      </w:r>
      <w:r>
        <w:rPr>
          <w:rStyle w:val="s0"/>
        </w:rPr>
        <w:t>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2003B3">
      <w:pPr>
        <w:ind w:firstLine="400"/>
        <w:jc w:val="both"/>
      </w:pPr>
      <w:r>
        <w:rPr>
          <w:rStyle w:val="s0"/>
        </w:rPr>
        <w:t>13) спонсорская помощь - имущество, предоставляемое на безво</w:t>
      </w:r>
      <w:r>
        <w:rPr>
          <w:rStyle w:val="s0"/>
        </w:rPr>
        <w:t xml:space="preserve">змездной основе с целью распространения информации о лице, оказывающем данную помощь: </w:t>
      </w:r>
    </w:p>
    <w:p w:rsidR="00000000" w:rsidRDefault="002003B3">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w:t>
      </w:r>
      <w:r>
        <w:rPr>
          <w:rStyle w:val="s0"/>
        </w:rPr>
        <w:t xml:space="preserve">ской, изобретательской деятельности, повышения уровня образования и спортивного мастерства; </w:t>
      </w:r>
    </w:p>
    <w:p w:rsidR="00000000" w:rsidRDefault="002003B3">
      <w:pPr>
        <w:ind w:firstLine="400"/>
        <w:jc w:val="both"/>
      </w:pPr>
      <w:hyperlink r:id="rId97"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2003B3">
      <w:pPr>
        <w:jc w:val="both"/>
      </w:pPr>
      <w:bookmarkStart w:id="16" w:name="SUB120114"/>
      <w:bookmarkEnd w:id="16"/>
      <w:r>
        <w:rPr>
          <w:rStyle w:val="s3"/>
        </w:rPr>
        <w:t>В подпункт 14 вне</w:t>
      </w:r>
      <w:r>
        <w:rPr>
          <w:rStyle w:val="s3"/>
        </w:rPr>
        <w:t xml:space="preserve">сены изменения в соответствии с </w:t>
      </w:r>
      <w:hyperlink r:id="rId98" w:anchor="sub_id=31" w:history="1">
        <w:r>
          <w:rPr>
            <w:rStyle w:val="a3"/>
            <w:i/>
            <w:iCs/>
            <w:bdr w:val="none" w:sz="0" w:space="0" w:color="auto" w:frame="1"/>
          </w:rPr>
          <w:t>Законом</w:t>
        </w:r>
      </w:hyperlink>
      <w:r>
        <w:rPr>
          <w:rStyle w:val="s3"/>
        </w:rPr>
        <w:t xml:space="preserve"> РК от 12.02.09 г. № 133-IV (</w:t>
      </w:r>
      <w:hyperlink r:id="rId99" w:anchor="sub_id=120114" w:history="1">
        <w:r>
          <w:rPr>
            <w:rStyle w:val="a3"/>
            <w:i/>
            <w:iCs/>
            <w:bdr w:val="none" w:sz="0" w:space="0" w:color="auto" w:frame="1"/>
          </w:rPr>
          <w:t>см. стар. ред.</w:t>
        </w:r>
      </w:hyperlink>
      <w:r>
        <w:rPr>
          <w:rStyle w:val="s3"/>
        </w:rPr>
        <w:t xml:space="preserve">); </w:t>
      </w:r>
      <w:hyperlink r:id="rId100"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1" w:anchor="sub_id=120114" w:history="1">
        <w:r>
          <w:rPr>
            <w:rStyle w:val="a3"/>
            <w:i/>
            <w:iCs/>
            <w:bdr w:val="none" w:sz="0" w:space="0" w:color="auto" w:frame="1"/>
          </w:rPr>
          <w:t>см. стар. ред.</w:t>
        </w:r>
      </w:hyperlink>
      <w:r>
        <w:rPr>
          <w:rStyle w:val="s3"/>
        </w:rPr>
        <w:t xml:space="preserve">); </w:t>
      </w:r>
      <w:hyperlink r:id="rId102" w:anchor="sub_id=12" w:history="1">
        <w:r>
          <w:rPr>
            <w:rStyle w:val="a3"/>
            <w:i/>
            <w:iCs/>
            <w:bdr w:val="none" w:sz="0" w:space="0" w:color="auto" w:frame="1"/>
          </w:rPr>
          <w:t>Законом</w:t>
        </w:r>
      </w:hyperlink>
      <w:r>
        <w:rPr>
          <w:rStyle w:val="s3"/>
        </w:rPr>
        <w:t xml:space="preserve"> РК от 21.07.11 г. № 467-IV </w:t>
      </w:r>
      <w:hyperlink r:id="rId10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4" w:anchor="sub_id=120114" w:history="1">
        <w:r>
          <w:rPr>
            <w:rStyle w:val="a3"/>
            <w:i/>
            <w:iCs/>
            <w:bdr w:val="none" w:sz="0" w:space="0" w:color="auto" w:frame="1"/>
          </w:rPr>
          <w:t>см. стар. ред.</w:t>
        </w:r>
      </w:hyperlink>
      <w:r>
        <w:rPr>
          <w:rStyle w:val="s3"/>
        </w:rPr>
        <w:t xml:space="preserve">); изложен в редакции </w:t>
      </w:r>
      <w:hyperlink r:id="rId105" w:anchor="sub_id=12" w:history="1">
        <w:r>
          <w:rPr>
            <w:rStyle w:val="a3"/>
            <w:i/>
            <w:iCs/>
            <w:bdr w:val="none" w:sz="0" w:space="0" w:color="auto" w:frame="1"/>
          </w:rPr>
          <w:t>Закона</w:t>
        </w:r>
      </w:hyperlink>
      <w:r>
        <w:rPr>
          <w:rStyle w:val="s3"/>
        </w:rPr>
        <w:t xml:space="preserve"> РК от 05.12.13 г. № 152-V </w:t>
      </w:r>
      <w:hyperlink r:id="rId106"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07" w:anchor="sub_id=12011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14) дивиденды - доход:</w:t>
      </w:r>
    </w:p>
    <w:p w:rsidR="00000000" w:rsidRDefault="002003B3">
      <w:pPr>
        <w:ind w:firstLine="400"/>
        <w:jc w:val="both"/>
      </w:pPr>
      <w:r>
        <w:rPr>
          <w:rStyle w:val="s0"/>
        </w:rPr>
        <w:t>подлежащий выплате по акциям, в том числе по акц</w:t>
      </w:r>
      <w:r>
        <w:rPr>
          <w:rStyle w:val="s0"/>
        </w:rPr>
        <w:t>иям, являющимся базовыми активами депозитарных расписок;</w:t>
      </w:r>
    </w:p>
    <w:p w:rsidR="00000000" w:rsidRDefault="002003B3">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2003B3">
      <w:pPr>
        <w:ind w:firstLine="400"/>
        <w:jc w:val="both"/>
      </w:pPr>
      <w:r>
        <w:rPr>
          <w:rStyle w:val="s0"/>
        </w:rPr>
        <w:t>в виде части чистого дохода, распределяемого юридическим лицом между</w:t>
      </w:r>
      <w:r>
        <w:rPr>
          <w:rStyle w:val="s0"/>
        </w:rPr>
        <w:t xml:space="preserve"> его учредителями, участниками;</w:t>
      </w:r>
    </w:p>
    <w:p w:rsidR="00000000" w:rsidRDefault="002003B3">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w:t>
      </w:r>
      <w:r>
        <w:rPr>
          <w:rStyle w:val="s0"/>
        </w:rPr>
        <w:t>чредителей, участников, а также при возврате учредителю, участнику доли участия или ее части в юридическом лице;</w:t>
      </w:r>
    </w:p>
    <w:p w:rsidR="00000000" w:rsidRDefault="002003B3">
      <w:pPr>
        <w:ind w:firstLine="400"/>
        <w:jc w:val="both"/>
      </w:pPr>
      <w:r>
        <w:rPr>
          <w:rStyle w:val="s0"/>
        </w:rPr>
        <w:t>подлежащий выплате по исламским сертификатам участия;</w:t>
      </w:r>
    </w:p>
    <w:p w:rsidR="00000000" w:rsidRDefault="002003B3">
      <w:pPr>
        <w:ind w:firstLine="400"/>
        <w:jc w:val="both"/>
      </w:pPr>
      <w:r>
        <w:rPr>
          <w:rStyle w:val="s0"/>
        </w:rPr>
        <w:t>получаемый акционером, участником, учредителем или их взаимосвязанной стороной от юридиче</w:t>
      </w:r>
      <w:r>
        <w:rPr>
          <w:rStyle w:val="s0"/>
        </w:rPr>
        <w:t>ского лица в виде:</w:t>
      </w:r>
    </w:p>
    <w:p w:rsidR="00000000" w:rsidRDefault="002003B3">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2003B3">
      <w:pPr>
        <w:ind w:firstLine="400"/>
        <w:jc w:val="both"/>
      </w:pPr>
      <w:r>
        <w:rPr>
          <w:rStyle w:val="s0"/>
        </w:rPr>
        <w:t>отрицательной разницы между рыночной ценой тов</w:t>
      </w:r>
      <w:r>
        <w:rPr>
          <w:rStyle w:val="s0"/>
        </w:rPr>
        <w:t>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2003B3">
      <w:pPr>
        <w:ind w:firstLine="400"/>
        <w:jc w:val="both"/>
      </w:pPr>
      <w:r>
        <w:rPr>
          <w:rStyle w:val="s0"/>
        </w:rPr>
        <w:t>стоимости расходов или обязательств, не связанных с предпринимательской деятельностью юридического лица, возн</w:t>
      </w:r>
      <w:r>
        <w:rPr>
          <w:rStyle w:val="s0"/>
        </w:rPr>
        <w:t>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2003B3">
      <w:pPr>
        <w:ind w:firstLine="400"/>
        <w:jc w:val="both"/>
      </w:pPr>
      <w:r>
        <w:rPr>
          <w:rStyle w:val="s0"/>
        </w:rPr>
        <w:t>любого имущества и мате</w:t>
      </w:r>
      <w:r>
        <w:rPr>
          <w:rStyle w:val="s0"/>
        </w:rPr>
        <w:t xml:space="preserve">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доходов от реализации тов</w:t>
      </w:r>
      <w:r>
        <w:rPr>
          <w:rStyle w:val="s0"/>
        </w:rPr>
        <w:t>аров, работ, услуг.</w:t>
      </w:r>
    </w:p>
    <w:p w:rsidR="00000000" w:rsidRDefault="002003B3">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2003B3">
      <w:pPr>
        <w:ind w:firstLine="400"/>
        <w:jc w:val="both"/>
      </w:pPr>
      <w:r>
        <w:rPr>
          <w:rStyle w:val="s0"/>
        </w:rPr>
        <w:t>Д = Сп - Су,</w:t>
      </w:r>
    </w:p>
    <w:p w:rsidR="00000000" w:rsidRDefault="002003B3">
      <w:pPr>
        <w:ind w:firstLine="400"/>
        <w:jc w:val="both"/>
      </w:pPr>
      <w:r>
        <w:rPr>
          <w:rStyle w:val="s0"/>
        </w:rPr>
        <w:t>где:</w:t>
      </w:r>
    </w:p>
    <w:p w:rsidR="00000000" w:rsidRDefault="002003B3">
      <w:pPr>
        <w:ind w:firstLine="400"/>
        <w:jc w:val="both"/>
      </w:pPr>
      <w:r>
        <w:rPr>
          <w:rStyle w:val="s0"/>
        </w:rPr>
        <w:t>Д - доход от распределения имущества;</w:t>
      </w:r>
    </w:p>
    <w:p w:rsidR="00000000" w:rsidRDefault="002003B3">
      <w:pPr>
        <w:ind w:firstLine="400"/>
        <w:jc w:val="both"/>
      </w:pPr>
      <w:r>
        <w:rPr>
          <w:rStyle w:val="s0"/>
        </w:rPr>
        <w:t>Сп - стоимость имущества, получаемого (полученного) при распределении имущества</w:t>
      </w:r>
      <w:r>
        <w:rPr>
          <w:rStyle w:val="s0"/>
        </w:rPr>
        <w:t>, в том числе получаемого (полученного) взамен ранее внесенного;</w:t>
      </w:r>
    </w:p>
    <w:p w:rsidR="00000000" w:rsidRDefault="002003B3">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2003B3">
      <w:pPr>
        <w:ind w:firstLine="400"/>
        <w:jc w:val="both"/>
      </w:pPr>
      <w:r>
        <w:rPr>
          <w:rStyle w:val="s0"/>
        </w:rP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08"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пунктом 1-1 настоящей статьи;</w:t>
      </w:r>
    </w:p>
    <w:p w:rsidR="00000000" w:rsidRDefault="002003B3">
      <w:pPr>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2003B3">
      <w:pPr>
        <w:ind w:firstLine="400"/>
        <w:jc w:val="both"/>
      </w:pPr>
      <w:r>
        <w:rPr>
          <w:rStyle w:val="s0"/>
        </w:rPr>
        <w:t>16) лжепредприятие - субъект частного предпринимательства, создание которого и (или) руков</w:t>
      </w:r>
      <w:r>
        <w:rPr>
          <w:rStyle w:val="s0"/>
        </w:rPr>
        <w:t xml:space="preserve">одство которым признано вступившим в законную силу </w:t>
      </w:r>
      <w:hyperlink r:id="rId109" w:anchor="sub_id=1920000" w:history="1">
        <w:r>
          <w:rPr>
            <w:rStyle w:val="a3"/>
          </w:rPr>
          <w:t>приговором</w:t>
        </w:r>
      </w:hyperlink>
      <w:r>
        <w:rPr>
          <w:rStyle w:val="s0"/>
        </w:rPr>
        <w:t xml:space="preserve"> либо </w:t>
      </w:r>
      <w:hyperlink r:id="rId110" w:anchor="sub_id=1540000" w:history="1">
        <w:r>
          <w:rPr>
            <w:rStyle w:val="a3"/>
          </w:rPr>
          <w:t>постановлением</w:t>
        </w:r>
      </w:hyperlink>
      <w:r>
        <w:rPr>
          <w:rStyle w:val="s0"/>
        </w:rPr>
        <w:t xml:space="preserve"> суда л</w:t>
      </w:r>
      <w:r>
        <w:rPr>
          <w:rStyle w:val="s0"/>
        </w:rPr>
        <w:t>жепредпринимательством согласно законодательству Республики Казахстан;</w:t>
      </w:r>
    </w:p>
    <w:p w:rsidR="00000000" w:rsidRDefault="002003B3">
      <w:pPr>
        <w:jc w:val="both"/>
      </w:pPr>
      <w:hyperlink r:id="rId111" w:history="1">
        <w:r>
          <w:rPr>
            <w:rStyle w:val="a3"/>
            <w:rFonts w:ascii="Wingdings" w:hAnsi="Wingdings"/>
            <w:i/>
            <w:iCs/>
            <w:bdr w:val="none" w:sz="0" w:space="0" w:color="auto" w:frame="1"/>
          </w:rPr>
          <w:t>*</w:t>
        </w:r>
      </w:hyperlink>
    </w:p>
    <w:p w:rsidR="00000000" w:rsidRDefault="002003B3">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w:t>
      </w:r>
      <w:r>
        <w:rPr>
          <w:rStyle w:val="s0"/>
        </w:rPr>
        <w:t>ности или являющееся его долей в общей собственности и не предназначенное для использования в предпринимательских целях;</w:t>
      </w:r>
    </w:p>
    <w:p w:rsidR="00000000" w:rsidRDefault="002003B3">
      <w:pPr>
        <w:jc w:val="both"/>
      </w:pPr>
      <w:r>
        <w:rPr>
          <w:rStyle w:val="s3"/>
        </w:rPr>
        <w:t xml:space="preserve">Пункт дополнен подпунктом 17-1 в соответствии с </w:t>
      </w:r>
      <w:hyperlink r:id="rId112" w:anchor="sub_id=12" w:history="1">
        <w:r>
          <w:rPr>
            <w:rStyle w:val="a3"/>
            <w:i/>
            <w:iCs/>
            <w:bdr w:val="none" w:sz="0" w:space="0" w:color="auto" w:frame="1"/>
          </w:rPr>
          <w:t>Законом</w:t>
        </w:r>
      </w:hyperlink>
      <w:r>
        <w:rPr>
          <w:rStyle w:val="s3"/>
        </w:rPr>
        <w:t xml:space="preserve"> РК от 26.12.12 г. № 61-V (введено в действие с 6 июля 2010 г.)</w:t>
      </w:r>
    </w:p>
    <w:p w:rsidR="00000000" w:rsidRDefault="002003B3">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w:t>
      </w:r>
      <w:r>
        <w:rPr>
          <w:rStyle w:val="s0"/>
        </w:rPr>
        <w:t>анского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w:t>
      </w:r>
      <w:r>
        <w:rPr>
          <w:rStyle w:val="s0"/>
        </w:rPr>
        <w:t>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w:t>
      </w:r>
      <w:r>
        <w:rPr>
          <w:rStyle w:val="s0"/>
        </w:rPr>
        <w:t>тавления права недропользования в соответствии с законодательством Республики Казахстан;</w:t>
      </w:r>
    </w:p>
    <w:p w:rsidR="00000000" w:rsidRDefault="002003B3">
      <w:pPr>
        <w:ind w:firstLine="400"/>
        <w:jc w:val="both"/>
      </w:pPr>
      <w:r>
        <w:rPr>
          <w:rStyle w:val="s0"/>
        </w:rPr>
        <w:t>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w:t>
      </w:r>
      <w:r>
        <w:rPr>
          <w:rStyle w:val="s0"/>
        </w:rPr>
        <w:t xml:space="preserve">ики Казахстан в соответствии с </w:t>
      </w:r>
      <w:hyperlink r:id="rId113" w:anchor="sub_id=750000" w:history="1">
        <w:r>
          <w:rPr>
            <w:rStyle w:val="a3"/>
          </w:rPr>
          <w:t>законодательными актами Республики Казахстан</w:t>
        </w:r>
      </w:hyperlink>
      <w:r>
        <w:rPr>
          <w:rStyle w:val="s0"/>
        </w:rPr>
        <w:t>;</w:t>
      </w:r>
    </w:p>
    <w:p w:rsidR="00000000" w:rsidRDefault="002003B3">
      <w:pPr>
        <w:ind w:firstLine="400"/>
        <w:jc w:val="both"/>
      </w:pPr>
      <w:r>
        <w:rPr>
          <w:rStyle w:val="s0"/>
        </w:rPr>
        <w:t xml:space="preserve">19) структурное подразделение юридического лица - </w:t>
      </w:r>
      <w:hyperlink r:id="rId114" w:anchor="sub_id=430000" w:history="1">
        <w:r>
          <w:rPr>
            <w:rStyle w:val="a3"/>
          </w:rPr>
          <w:t>филиал, представительство</w:t>
        </w:r>
      </w:hyperlink>
      <w:r>
        <w:rPr>
          <w:rStyle w:val="s0"/>
        </w:rPr>
        <w:t xml:space="preserve">; </w:t>
      </w:r>
    </w:p>
    <w:p w:rsidR="00000000" w:rsidRDefault="002003B3">
      <w:pPr>
        <w:jc w:val="both"/>
      </w:pPr>
      <w:r>
        <w:rPr>
          <w:rStyle w:val="s3"/>
        </w:rPr>
        <w:t xml:space="preserve">Пункт дополнен подпунктом 19-1 в соответствии с </w:t>
      </w:r>
      <w:hyperlink r:id="rId115" w:anchor="sub_id=12" w:history="1">
        <w:r>
          <w:rPr>
            <w:rStyle w:val="a3"/>
            <w:i/>
            <w:iCs/>
            <w:bdr w:val="none" w:sz="0" w:space="0" w:color="auto" w:frame="1"/>
          </w:rPr>
          <w:t>Законом</w:t>
        </w:r>
      </w:hyperlink>
      <w:r>
        <w:rPr>
          <w:rStyle w:val="s3"/>
        </w:rPr>
        <w:t xml:space="preserve"> РК от 26.11.10 г. № 356-IV (введено в действие с 1 янв</w:t>
      </w:r>
      <w:r>
        <w:rPr>
          <w:rStyle w:val="s3"/>
        </w:rPr>
        <w:t xml:space="preserve">аря 2011 г.); изложен в редакции </w:t>
      </w:r>
      <w:hyperlink r:id="rId116" w:anchor="sub_id=1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17" w:anchor="sub_id=120119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19-1) инвестиционное золото - золото,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w:t>
      </w:r>
      <w:hyperlink r:id="rId118" w:history="1">
        <w:r>
          <w:rPr>
            <w:rStyle w:val="a3"/>
          </w:rPr>
          <w:t>законодательством</w:t>
        </w:r>
      </w:hyperlink>
      <w:r>
        <w:rPr>
          <w:rStyle w:val="s0"/>
        </w:rPr>
        <w:t xml:space="preserve"> Республики 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p>
    <w:p w:rsidR="00000000" w:rsidRDefault="002003B3">
      <w:pPr>
        <w:ind w:firstLine="400"/>
        <w:jc w:val="both"/>
      </w:pPr>
      <w:r>
        <w:rPr>
          <w:rStyle w:val="s0"/>
        </w:rPr>
        <w:t>для золотых монет:</w:t>
      </w:r>
    </w:p>
    <w:p w:rsidR="00000000" w:rsidRDefault="002003B3">
      <w:pPr>
        <w:ind w:firstLine="400"/>
        <w:jc w:val="both"/>
      </w:pPr>
      <w:r>
        <w:rPr>
          <w:rStyle w:val="s0"/>
        </w:rPr>
        <w:t>такие золотые монеты не обладают нумизматической ценностью;</w:t>
      </w:r>
    </w:p>
    <w:p w:rsidR="00000000" w:rsidRDefault="002003B3">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2003B3">
      <w:pPr>
        <w:ind w:firstLine="400"/>
        <w:jc w:val="both"/>
      </w:pPr>
      <w:r>
        <w:rPr>
          <w:rStyle w:val="s0"/>
        </w:rPr>
        <w:t xml:space="preserve">Монеты национальной валюты для </w:t>
      </w:r>
      <w:r>
        <w:rPr>
          <w:rStyle w:val="s0"/>
        </w:rPr>
        <w:t>целей настоящего Кодекса не признаются инвестиционным золотом.</w:t>
      </w:r>
    </w:p>
    <w:p w:rsidR="00000000" w:rsidRDefault="002003B3">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2003B3">
      <w:pPr>
        <w:ind w:firstLine="400"/>
        <w:jc w:val="both"/>
      </w:pPr>
      <w:r>
        <w:rPr>
          <w:rStyle w:val="s0"/>
        </w:rPr>
        <w:t>отчеканена до 1800 года;</w:t>
      </w:r>
    </w:p>
    <w:p w:rsidR="00000000" w:rsidRDefault="002003B3">
      <w:pPr>
        <w:ind w:firstLine="400"/>
        <w:jc w:val="both"/>
      </w:pPr>
      <w:r>
        <w:rPr>
          <w:rStyle w:val="s0"/>
        </w:rPr>
        <w:t>отчеканена по технологии, обеспечивающей получение</w:t>
      </w:r>
      <w:r>
        <w:rPr>
          <w:rStyle w:val="s0"/>
        </w:rPr>
        <w:t xml:space="preserve"> зеркальной поверхности, качества «пруф» (proof);</w:t>
      </w:r>
    </w:p>
    <w:p w:rsidR="00000000" w:rsidRDefault="002003B3">
      <w:pPr>
        <w:ind w:firstLine="400"/>
        <w:jc w:val="both"/>
      </w:pPr>
      <w:r>
        <w:rPr>
          <w:rStyle w:val="s0"/>
        </w:rPr>
        <w:t>имеет тираж выпуска не более 1 000 экземпляров;</w:t>
      </w:r>
    </w:p>
    <w:p w:rsidR="00000000" w:rsidRDefault="002003B3">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2003B3">
      <w:pPr>
        <w:ind w:firstLine="400"/>
        <w:jc w:val="both"/>
      </w:pPr>
      <w:r>
        <w:rPr>
          <w:rStyle w:val="s0"/>
        </w:rPr>
        <w:t>Рыночная цена золотой монеты определяется путем умножения утре</w:t>
      </w:r>
      <w:r>
        <w:rPr>
          <w:rStyle w:val="s0"/>
        </w:rPr>
        <w:t>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2003B3">
      <w:pPr>
        <w:ind w:firstLine="400"/>
        <w:jc w:val="both"/>
      </w:pPr>
      <w:r>
        <w:rPr>
          <w:rStyle w:val="s0"/>
        </w:rPr>
        <w:t>для остального золота:</w:t>
      </w:r>
    </w:p>
    <w:p w:rsidR="00000000" w:rsidRDefault="002003B3">
      <w:pPr>
        <w:ind w:firstLine="400"/>
        <w:jc w:val="both"/>
      </w:pPr>
      <w:r>
        <w:rPr>
          <w:rStyle w:val="s0"/>
        </w:rPr>
        <w:t>та</w:t>
      </w:r>
      <w:r>
        <w:rPr>
          <w:rStyle w:val="s0"/>
        </w:rPr>
        <w:t>кое золото изготовлено в форме слитка и (или) пластины;</w:t>
      </w:r>
    </w:p>
    <w:p w:rsidR="00000000" w:rsidRDefault="002003B3">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2003B3">
      <w:pPr>
        <w:jc w:val="both"/>
      </w:pPr>
      <w:hyperlink r:id="rId119" w:history="1">
        <w:r>
          <w:rPr>
            <w:rStyle w:val="a3"/>
            <w:rFonts w:ascii="Wingdings" w:hAnsi="Wingdings"/>
            <w:i/>
            <w:iCs/>
            <w:bdr w:val="none" w:sz="0" w:space="0" w:color="auto" w:frame="1"/>
          </w:rPr>
          <w:t>*</w:t>
        </w:r>
      </w:hyperlink>
    </w:p>
    <w:p w:rsidR="00000000" w:rsidRDefault="002003B3">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w:t>
      </w:r>
      <w:r>
        <w:rPr>
          <w:rStyle w:val="s0"/>
        </w:rPr>
        <w:t xml:space="preserve">комендаций в области организации производства и управления, реализации продукции; </w:t>
      </w:r>
    </w:p>
    <w:p w:rsidR="00000000" w:rsidRDefault="002003B3">
      <w:pPr>
        <w:jc w:val="both"/>
      </w:pPr>
      <w:bookmarkStart w:id="17" w:name="SUB120200100"/>
      <w:bookmarkEnd w:id="17"/>
      <w:r>
        <w:rPr>
          <w:rStyle w:val="s3"/>
        </w:rPr>
        <w:t xml:space="preserve">Пункт дополнен подпунктом 20-1 в соответствии с </w:t>
      </w:r>
      <w:hyperlink r:id="rId120" w:anchor="sub_id=32" w:history="1">
        <w:r>
          <w:rPr>
            <w:rStyle w:val="a3"/>
            <w:i/>
            <w:iCs/>
            <w:bdr w:val="none" w:sz="0" w:space="0" w:color="auto" w:frame="1"/>
          </w:rPr>
          <w:t>Законом</w:t>
        </w:r>
      </w:hyperlink>
      <w:r>
        <w:rPr>
          <w:rStyle w:val="s3"/>
        </w:rPr>
        <w:t xml:space="preserve"> РК от 12.02.09 г. № 133-IV </w:t>
      </w:r>
    </w:p>
    <w:p w:rsidR="00000000" w:rsidRDefault="002003B3">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2003B3">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2003B3">
      <w:pPr>
        <w:jc w:val="both"/>
      </w:pPr>
      <w:r>
        <w:rPr>
          <w:rStyle w:val="s3"/>
        </w:rPr>
        <w:t>Пункт дополнен подпун</w:t>
      </w:r>
      <w:r>
        <w:rPr>
          <w:rStyle w:val="s3"/>
        </w:rPr>
        <w:t xml:space="preserve">ктом 21-1 в соответствии с </w:t>
      </w:r>
      <w:hyperlink r:id="rId121" w:anchor="sub_id=12" w:history="1">
        <w:r>
          <w:rPr>
            <w:rStyle w:val="a3"/>
            <w:i/>
            <w:iCs/>
            <w:bdr w:val="none" w:sz="0" w:space="0" w:color="auto" w:frame="1"/>
          </w:rPr>
          <w:t>Законом</w:t>
        </w:r>
      </w:hyperlink>
      <w:r>
        <w:rPr>
          <w:rStyle w:val="s3"/>
        </w:rPr>
        <w:t xml:space="preserve"> РК от 05.12.13 г. № 152-V </w:t>
      </w:r>
      <w:hyperlink r:id="rId122"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2003B3">
      <w:pPr>
        <w:ind w:firstLine="400"/>
        <w:jc w:val="both"/>
      </w:pPr>
      <w:r>
        <w:rPr>
          <w:rStyle w:val="s0"/>
        </w:rPr>
        <w:t>21-1) со</w:t>
      </w:r>
      <w:r>
        <w:rPr>
          <w:rStyle w:val="s0"/>
        </w:rPr>
        <w:t xml:space="preserve">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w:t>
      </w:r>
      <w:r>
        <w:rPr>
          <w:rStyle w:val="s0"/>
        </w:rPr>
        <w:t>относится договор (соглашение) о приобретении информации;</w:t>
      </w:r>
    </w:p>
    <w:p w:rsidR="00000000" w:rsidRDefault="002003B3">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2003B3">
      <w:pPr>
        <w:ind w:firstLine="400"/>
        <w:jc w:val="both"/>
      </w:pPr>
      <w:r>
        <w:rPr>
          <w:rStyle w:val="s0"/>
        </w:rPr>
        <w:t>23) консультационные услуги - услуги по предост</w:t>
      </w:r>
      <w:r>
        <w:rPr>
          <w:rStyle w:val="s0"/>
        </w:rPr>
        <w:t>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w:t>
      </w:r>
      <w:r>
        <w:rPr>
          <w:rStyle w:val="s0"/>
        </w:rPr>
        <w:t>ого планирования, организации и осуществления предпринимательской деятельности, управления персоналом;</w:t>
      </w:r>
    </w:p>
    <w:p w:rsidR="00000000" w:rsidRDefault="002003B3">
      <w:pPr>
        <w:ind w:firstLine="400"/>
        <w:jc w:val="both"/>
      </w:pPr>
      <w:r>
        <w:rPr>
          <w:rStyle w:val="s0"/>
        </w:rPr>
        <w:t xml:space="preserve">24) благотворительная помощь - имущество, предоставляемое на безвозмездной основе: </w:t>
      </w:r>
    </w:p>
    <w:p w:rsidR="00000000" w:rsidRDefault="002003B3">
      <w:pPr>
        <w:ind w:firstLine="400"/>
        <w:jc w:val="both"/>
      </w:pPr>
      <w:r>
        <w:rPr>
          <w:rStyle w:val="s0"/>
        </w:rPr>
        <w:t>физическим лицам с целью оказания им социальной поддержки;</w:t>
      </w:r>
    </w:p>
    <w:p w:rsidR="00000000" w:rsidRDefault="002003B3">
      <w:pPr>
        <w:ind w:firstLine="400"/>
        <w:jc w:val="both"/>
      </w:pPr>
      <w:r>
        <w:rPr>
          <w:rStyle w:val="s0"/>
        </w:rPr>
        <w:t>некоммерче</w:t>
      </w:r>
      <w:r>
        <w:rPr>
          <w:rStyle w:val="s0"/>
        </w:rPr>
        <w:t>ским организациям с целью поддержания их уставной деятельности;</w:t>
      </w:r>
    </w:p>
    <w:p w:rsidR="00000000" w:rsidRDefault="002003B3">
      <w:pPr>
        <w:ind w:firstLine="400"/>
        <w:jc w:val="both"/>
      </w:pPr>
      <w:r>
        <w:rPr>
          <w:rStyle w:val="s0"/>
        </w:rPr>
        <w:t xml:space="preserve">организациям, осуществляющим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 статьи 135</w:t>
        </w:r>
      </w:hyperlink>
      <w:r>
        <w:rPr>
          <w:rStyle w:val="s0"/>
        </w:rPr>
        <w:t xml:space="preserve"> н</w:t>
      </w:r>
      <w:r>
        <w:rPr>
          <w:rStyle w:val="s0"/>
        </w:rPr>
        <w:t>астоящего Кодекса;</w:t>
      </w:r>
    </w:p>
    <w:p w:rsidR="00000000" w:rsidRDefault="002003B3">
      <w:pPr>
        <w:ind w:firstLine="400"/>
        <w:jc w:val="both"/>
      </w:pPr>
      <w:r>
        <w:rPr>
          <w:rStyle w:val="s0"/>
        </w:rPr>
        <w:t xml:space="preserve">организациям, осуществляющим деятельность в социальной сфере, которые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2003B3">
      <w:pPr>
        <w:jc w:val="both"/>
      </w:pPr>
      <w:r>
        <w:rPr>
          <w:rStyle w:val="s3"/>
        </w:rPr>
        <w:t xml:space="preserve">Подпункт 25 изложен в редакции </w:t>
      </w:r>
      <w:hyperlink r:id="rId123"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124" w:anchor="sub_id=12012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w:t>
      </w:r>
      <w:r>
        <w:rPr>
          <w:rStyle w:val="s0"/>
        </w:rPr>
        <w:t>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2003B3">
      <w:pPr>
        <w:jc w:val="both"/>
      </w:pPr>
      <w:r>
        <w:rPr>
          <w:rStyle w:val="s3"/>
        </w:rPr>
        <w:t xml:space="preserve">В подпункт 26 внесены изменения в соответствии с </w:t>
      </w:r>
      <w:hyperlink r:id="rId125" w:anchor="sub_id=12" w:history="1">
        <w:r>
          <w:rPr>
            <w:rStyle w:val="a3"/>
            <w:i/>
            <w:iCs/>
            <w:bdr w:val="none" w:sz="0" w:space="0" w:color="auto" w:frame="1"/>
          </w:rPr>
          <w:t>Законом</w:t>
        </w:r>
      </w:hyperlink>
      <w:r>
        <w:rPr>
          <w:rStyle w:val="s3"/>
        </w:rPr>
        <w:t xml:space="preserve"> РК от 21.07.11 г. № 467-IV </w:t>
      </w:r>
      <w:hyperlink r:id="rId12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27" w:anchor="sub_id=12012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26) работник - физическое лицо, состоящее в </w:t>
      </w:r>
      <w:hyperlink r:id="rId128" w:history="1">
        <w:r>
          <w:rPr>
            <w:rStyle w:val="a3"/>
          </w:rPr>
          <w:t>трудовых отношениях</w:t>
        </w:r>
      </w:hyperlink>
      <w:r>
        <w:rPr>
          <w:rStyle w:val="s0"/>
        </w:rPr>
        <w:t xml:space="preserve"> с работодателем и непосредственно выполняющее работу по трудовом</w:t>
      </w:r>
      <w:r>
        <w:rPr>
          <w:rStyle w:val="s0"/>
        </w:rPr>
        <w:t xml:space="preserve">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w:t>
      </w:r>
      <w:r>
        <w:rPr>
          <w:rStyle w:val="s0"/>
        </w:rPr>
        <w:t xml:space="preserve">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w:t>
      </w:r>
      <w:r>
        <w:rPr>
          <w:rStyle w:val="s0"/>
        </w:rPr>
        <w:t>нное учреждение;</w:t>
      </w:r>
    </w:p>
    <w:p w:rsidR="00000000" w:rsidRDefault="002003B3">
      <w:pPr>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w:t>
      </w:r>
      <w:r>
        <w:rPr>
          <w:rStyle w:val="s0"/>
        </w:rPr>
        <w:t xml:space="preserve"> обращения товаров, работ, услуг, включая характеристику товаров, работ, услуг, выработку ценовой стратегии и стратегии рекламы;</w:t>
      </w:r>
    </w:p>
    <w:p w:rsidR="00000000" w:rsidRDefault="002003B3">
      <w:pPr>
        <w:ind w:firstLine="400"/>
        <w:jc w:val="both"/>
      </w:pPr>
      <w:r>
        <w:rPr>
          <w:rStyle w:val="s0"/>
        </w:rPr>
        <w:t xml:space="preserve">28) Исключен в соответствии с </w:t>
      </w:r>
      <w:hyperlink r:id="rId129" w:anchor="sub_id=12" w:history="1">
        <w:r>
          <w:rPr>
            <w:rStyle w:val="a3"/>
          </w:rPr>
          <w:t>Законом</w:t>
        </w:r>
      </w:hyperlink>
      <w:r>
        <w:rPr>
          <w:rStyle w:val="s0"/>
        </w:rPr>
        <w:t xml:space="preserve"> РК от 21.</w:t>
      </w:r>
      <w:r>
        <w:rPr>
          <w:rStyle w:val="s0"/>
        </w:rPr>
        <w:t xml:space="preserve">07.11 г. № 467-IV </w:t>
      </w:r>
      <w:r>
        <w:rPr>
          <w:rStyle w:val="s3"/>
        </w:rPr>
        <w:t>(введены в действие с 1 января 2012 г.) (</w:t>
      </w:r>
      <w:hyperlink r:id="rId130" w:anchor="sub_id=120128"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подпункт 29 внесены изменения в соответствии с </w:t>
      </w:r>
      <w:hyperlink r:id="rId131"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32" w:anchor="sub_id=12012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29)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2003B3">
      <w:pPr>
        <w:ind w:firstLine="400"/>
        <w:jc w:val="both"/>
      </w:pPr>
      <w:r>
        <w:rPr>
          <w:rStyle w:val="s0"/>
        </w:rPr>
        <w:t xml:space="preserve">30) роялти - платеж за: </w:t>
      </w:r>
    </w:p>
    <w:p w:rsidR="00000000" w:rsidRDefault="002003B3">
      <w:pPr>
        <w:ind w:firstLine="400"/>
        <w:jc w:val="both"/>
      </w:pPr>
      <w:r>
        <w:rPr>
          <w:rStyle w:val="s0"/>
        </w:rPr>
        <w:t>право пользования недр</w:t>
      </w:r>
      <w:r>
        <w:rPr>
          <w:rStyle w:val="s0"/>
        </w:rPr>
        <w:t xml:space="preserve">ами в процессе добычи полезных ископаемых и переработки техногенных образований; </w:t>
      </w:r>
    </w:p>
    <w:p w:rsidR="00000000" w:rsidRDefault="002003B3">
      <w:pPr>
        <w:ind w:firstLine="400"/>
        <w:jc w:val="both"/>
      </w:pPr>
      <w:r>
        <w:rPr>
          <w:rStyle w:val="s0"/>
        </w:rPr>
        <w:t xml:space="preserve">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w:t>
      </w:r>
      <w:r>
        <w:rPr>
          <w:rStyle w:val="s0"/>
        </w:rPr>
        <w:t xml:space="preserve">или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w:t>
      </w:r>
      <w:r>
        <w:rPr>
          <w:rStyle w:val="s0"/>
        </w:rPr>
        <w:t>право использования кинофильмов, видеофильмов, звукозаписи или иных средств записи;</w:t>
      </w:r>
    </w:p>
    <w:p w:rsidR="00000000" w:rsidRDefault="002003B3">
      <w:pPr>
        <w:jc w:val="both"/>
      </w:pPr>
      <w:r>
        <w:rPr>
          <w:rStyle w:val="s3"/>
        </w:rPr>
        <w:t xml:space="preserve">В подпункт 31 внесены изменения в соответствии с </w:t>
      </w:r>
      <w:hyperlink r:id="rId133" w:anchor="sub_id=33" w:history="1">
        <w:r>
          <w:rPr>
            <w:rStyle w:val="a3"/>
            <w:i/>
            <w:iCs/>
            <w:bdr w:val="none" w:sz="0" w:space="0" w:color="auto" w:frame="1"/>
          </w:rPr>
          <w:t>Законом</w:t>
        </w:r>
      </w:hyperlink>
      <w:r>
        <w:rPr>
          <w:rStyle w:val="s3"/>
        </w:rPr>
        <w:t xml:space="preserve"> РК от 12.02.09 г. № 133-IV (введен </w:t>
      </w:r>
      <w:r>
        <w:rPr>
          <w:rStyle w:val="s3"/>
        </w:rPr>
        <w:t>в действие с 1 января 2009 г.) (</w:t>
      </w:r>
      <w:hyperlink r:id="rId134" w:anchor="sub_id=120131" w:history="1">
        <w:r>
          <w:rPr>
            <w:rStyle w:val="a3"/>
            <w:i/>
            <w:iCs/>
            <w:bdr w:val="none" w:sz="0" w:space="0" w:color="auto" w:frame="1"/>
          </w:rPr>
          <w:t>см. стар. ред.</w:t>
        </w:r>
      </w:hyperlink>
      <w:r>
        <w:rPr>
          <w:rStyle w:val="s3"/>
        </w:rPr>
        <w:t xml:space="preserve">); </w:t>
      </w:r>
      <w:hyperlink r:id="rId135" w:anchor="sub_id=12" w:history="1">
        <w:r>
          <w:rPr>
            <w:rStyle w:val="a3"/>
            <w:i/>
            <w:iCs/>
            <w:bdr w:val="none" w:sz="0" w:space="0" w:color="auto" w:frame="1"/>
          </w:rPr>
          <w:t>Законом</w:t>
        </w:r>
      </w:hyperlink>
      <w:r>
        <w:rPr>
          <w:rStyle w:val="s3"/>
        </w:rPr>
        <w:t xml:space="preserve"> РК от 02.04.10 г. № 262-IV (введен </w:t>
      </w:r>
      <w:r>
        <w:rPr>
          <w:rStyle w:val="s3"/>
        </w:rPr>
        <w:t xml:space="preserve">в действие по истечении шести месяцев после его первого официального </w:t>
      </w:r>
      <w:hyperlink r:id="rId136" w:history="1">
        <w:r>
          <w:rPr>
            <w:rStyle w:val="a3"/>
            <w:i/>
            <w:iCs/>
            <w:bdr w:val="none" w:sz="0" w:space="0" w:color="auto" w:frame="1"/>
          </w:rPr>
          <w:t>опубликования</w:t>
        </w:r>
      </w:hyperlink>
      <w:r>
        <w:rPr>
          <w:rStyle w:val="s3"/>
        </w:rPr>
        <w:t>) (</w:t>
      </w:r>
      <w:hyperlink r:id="rId137" w:anchor="sub_id=12013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31) на</w:t>
      </w:r>
      <w:r>
        <w:rPr>
          <w:rStyle w:val="s0"/>
        </w:rPr>
        <w:t>логовый агент - индивидуальный предприниматель,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w:t>
      </w:r>
      <w:r>
        <w:rPr>
          <w:rStyle w:val="s0"/>
        </w:rPr>
        <w:t xml:space="preserve">ю и перечислению налогов, удерживаемых у источника выплаты; </w:t>
      </w:r>
    </w:p>
    <w:p w:rsidR="00000000" w:rsidRDefault="002003B3">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w:t>
      </w:r>
      <w:r>
        <w:rPr>
          <w:rStyle w:val="s0"/>
        </w:rPr>
        <w:t>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2003B3">
      <w:pPr>
        <w:jc w:val="both"/>
      </w:pPr>
      <w:r>
        <w:rPr>
          <w:rStyle w:val="s3"/>
        </w:rPr>
        <w:t xml:space="preserve">См. </w:t>
      </w:r>
      <w:hyperlink r:id="rId138" w:anchor="sub_id=3"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w:t>
      </w:r>
      <w:r>
        <w:rPr>
          <w:rStyle w:val="s0"/>
        </w:rPr>
        <w:t xml:space="preserve">их обязательных платежей в бюджет, установленных настоящим Кодексом; </w:t>
      </w:r>
    </w:p>
    <w:p w:rsidR="00000000" w:rsidRDefault="002003B3">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w:t>
      </w:r>
      <w:r>
        <w:rPr>
          <w:rStyle w:val="s0"/>
        </w:rPr>
        <w:t xml:space="preserve">димые в определенных размерах, носящие безвозвратный и безвозмездный характер; </w:t>
      </w:r>
    </w:p>
    <w:p w:rsidR="00000000" w:rsidRDefault="002003B3">
      <w:pPr>
        <w:jc w:val="both"/>
      </w:pPr>
      <w:r>
        <w:rPr>
          <w:rStyle w:val="s3"/>
        </w:rPr>
        <w:t xml:space="preserve">Подпункт 35 изложен в редакции </w:t>
      </w:r>
      <w:hyperlink r:id="rId139" w:anchor="sub_id=1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40" w:anchor="sub_id=12013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35) налогоплательщик - лицо и (или) структурное подразделение юридического лица, являющиес</w:t>
      </w:r>
      <w:r>
        <w:rPr>
          <w:rStyle w:val="s0"/>
        </w:rPr>
        <w:t>я плательщиком налогов и других обязательных платежей в бюджет;</w:t>
      </w:r>
    </w:p>
    <w:p w:rsidR="00000000" w:rsidRDefault="002003B3">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w:t>
      </w:r>
      <w:r>
        <w:rPr>
          <w:rStyle w:val="s0"/>
        </w:rPr>
        <w:t>нных и возвращенных)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2003B3">
      <w:pPr>
        <w:ind w:firstLine="400"/>
        <w:jc w:val="both"/>
      </w:pPr>
      <w:r>
        <w:rPr>
          <w:rStyle w:val="s0"/>
        </w:rPr>
        <w:t xml:space="preserve">37) электронный документ налогоплательщика - </w:t>
      </w:r>
      <w:r>
        <w:rPr>
          <w:rStyle w:val="s0"/>
        </w:rPr>
        <w:t xml:space="preserve">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2003B3">
      <w:pPr>
        <w:ind w:firstLine="400"/>
        <w:jc w:val="both"/>
      </w:pPr>
      <w:r>
        <w:rPr>
          <w:rStyle w:val="s0"/>
        </w:rPr>
        <w:t>38) электронная цифровая подпись налогоплательщика - последовательность э</w:t>
      </w:r>
      <w:r>
        <w:rPr>
          <w:rStyle w:val="s0"/>
        </w:rPr>
        <w:t xml:space="preserve">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2003B3">
      <w:pPr>
        <w:jc w:val="both"/>
      </w:pPr>
      <w:r>
        <w:rPr>
          <w:rStyle w:val="s3"/>
        </w:rPr>
        <w:t xml:space="preserve">В подпункт 39 внесены изменения в соответствии с </w:t>
      </w:r>
      <w:hyperlink r:id="rId141" w:anchor="sub_id=34" w:history="1">
        <w:r>
          <w:rPr>
            <w:rStyle w:val="a3"/>
            <w:i/>
            <w:iCs/>
            <w:bdr w:val="none" w:sz="0" w:space="0" w:color="auto" w:frame="1"/>
          </w:rPr>
          <w:t>Законом</w:t>
        </w:r>
      </w:hyperlink>
      <w:r>
        <w:rPr>
          <w:rStyle w:val="s3"/>
        </w:rPr>
        <w:t xml:space="preserve"> РК от 12.02.09 г. № 133-IV (</w:t>
      </w:r>
      <w:hyperlink r:id="rId142" w:anchor="sub_id=120139" w:history="1">
        <w:r>
          <w:rPr>
            <w:rStyle w:val="a3"/>
            <w:i/>
            <w:iCs/>
            <w:bdr w:val="none" w:sz="0" w:space="0" w:color="auto" w:frame="1"/>
          </w:rPr>
          <w:t>см. стар. ред.</w:t>
        </w:r>
      </w:hyperlink>
      <w:r>
        <w:rPr>
          <w:rStyle w:val="s3"/>
        </w:rPr>
        <w:t xml:space="preserve">); </w:t>
      </w:r>
      <w:hyperlink r:id="rId143"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4" w:anchor="sub_id=120139" w:history="1">
        <w:r>
          <w:rPr>
            <w:rStyle w:val="a3"/>
            <w:i/>
            <w:iCs/>
            <w:bdr w:val="none" w:sz="0" w:space="0" w:color="auto" w:frame="1"/>
          </w:rPr>
          <w:t>см. стар. ред.</w:t>
        </w:r>
      </w:hyperlink>
      <w:r>
        <w:rPr>
          <w:rStyle w:val="s3"/>
        </w:rPr>
        <w:t xml:space="preserve">); </w:t>
      </w:r>
      <w:hyperlink r:id="rId145" w:anchor="sub_id=12"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46" w:anchor="sub_id=120139" w:history="1">
        <w:r>
          <w:rPr>
            <w:rStyle w:val="a3"/>
            <w:i/>
            <w:iCs/>
            <w:bdr w:val="none" w:sz="0" w:space="0" w:color="auto" w:frame="1"/>
          </w:rPr>
          <w:t>см. стар. ред.</w:t>
        </w:r>
      </w:hyperlink>
      <w:r>
        <w:rPr>
          <w:rStyle w:val="s3"/>
        </w:rPr>
        <w:t xml:space="preserve">); изложен в редакции </w:t>
      </w:r>
      <w:hyperlink r:id="rId147" w:anchor="sub_id=1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48" w:history="1">
        <w:r>
          <w:rPr>
            <w:rStyle w:val="a3"/>
            <w:rFonts w:ascii="Wingdings" w:hAnsi="Wingdings"/>
            <w:i/>
            <w:iCs/>
            <w:bdr w:val="none" w:sz="0" w:space="0" w:color="auto" w:frame="1"/>
          </w:rPr>
          <w:t>+</w:t>
        </w:r>
      </w:hyperlink>
      <w:r>
        <w:rPr>
          <w:rStyle w:val="s3"/>
        </w:rPr>
        <w:t xml:space="preserve"> (</w:t>
      </w:r>
      <w:hyperlink r:id="rId149" w:anchor="sub_id=12013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39) вознаграждение - все выплаты:</w:t>
      </w:r>
    </w:p>
    <w:p w:rsidR="00000000" w:rsidRDefault="002003B3">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w:t>
      </w:r>
      <w:r>
        <w:rPr>
          <w:rStyle w:val="s0"/>
        </w:rPr>
        <w:t>е являющемуся для заемщика заимодателем, взаимосвязанной стороной;</w:t>
      </w:r>
    </w:p>
    <w:p w:rsidR="00000000" w:rsidRDefault="002003B3">
      <w:pPr>
        <w:jc w:val="both"/>
      </w:pPr>
      <w:hyperlink r:id="rId150" w:history="1">
        <w:r>
          <w:rPr>
            <w:rStyle w:val="a3"/>
            <w:rFonts w:ascii="Wingdings" w:hAnsi="Wingdings"/>
            <w:i/>
            <w:iCs/>
            <w:bdr w:val="none" w:sz="0" w:space="0" w:color="auto" w:frame="1"/>
          </w:rPr>
          <w:t>*</w:t>
        </w:r>
      </w:hyperlink>
    </w:p>
    <w:p w:rsidR="00000000" w:rsidRDefault="002003B3">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w:t>
      </w:r>
      <w:r>
        <w:rPr>
          <w:rStyle w:val="s0"/>
        </w:rPr>
        <w:t>ные и безнадежные активы родительского банка,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2003B3">
      <w:pPr>
        <w:ind w:firstLine="400"/>
        <w:jc w:val="both"/>
      </w:pPr>
      <w:r>
        <w:rPr>
          <w:rStyle w:val="s0"/>
        </w:rPr>
        <w:t>связанные с кредитом (займом</w:t>
      </w:r>
      <w:r>
        <w:rPr>
          <w:rStyle w:val="s0"/>
        </w:rPr>
        <w:t>), право требования по которому уступлено банком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w:t>
      </w:r>
      <w:r>
        <w:rPr>
          <w:rStyle w:val="s0"/>
        </w:rPr>
        <w:t>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2003B3">
      <w:pPr>
        <w:ind w:firstLine="400"/>
        <w:jc w:val="both"/>
      </w:pPr>
      <w:r>
        <w:rPr>
          <w:rStyle w:val="s0"/>
        </w:rPr>
        <w:t>связанные с передачей имущества по договору финансового лизинга, в том числе с таким догово</w:t>
      </w:r>
      <w:r>
        <w:rPr>
          <w:rStyle w:val="s0"/>
        </w:rPr>
        <w:t>ром выплаты взаимосвязанной стороне, за исключением:</w:t>
      </w:r>
    </w:p>
    <w:p w:rsidR="00000000" w:rsidRDefault="002003B3">
      <w:pPr>
        <w:ind w:firstLine="400"/>
        <w:jc w:val="both"/>
      </w:pPr>
      <w:r>
        <w:rPr>
          <w:rStyle w:val="s0"/>
        </w:rPr>
        <w:t>стоимости, по которой такое имущество получено (передано),</w:t>
      </w:r>
    </w:p>
    <w:p w:rsidR="00000000" w:rsidRDefault="002003B3">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w:t>
      </w:r>
      <w:r>
        <w:rPr>
          <w:rStyle w:val="s0"/>
        </w:rPr>
        <w:t>зинга,</w:t>
      </w:r>
    </w:p>
    <w:p w:rsidR="00000000" w:rsidRDefault="002003B3">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2003B3">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w:t>
      </w:r>
      <w:r>
        <w:rPr>
          <w:rStyle w:val="s0"/>
        </w:rPr>
        <w:t>депозитором), взаимосвязанной стороной;</w:t>
      </w:r>
    </w:p>
    <w:p w:rsidR="00000000" w:rsidRDefault="002003B3">
      <w:pPr>
        <w:ind w:firstLine="400"/>
        <w:jc w:val="both"/>
      </w:pPr>
      <w:r>
        <w:rPr>
          <w:rStyle w:val="s0"/>
        </w:rPr>
        <w:t>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2003B3">
      <w:pPr>
        <w:ind w:firstLine="400"/>
        <w:jc w:val="both"/>
      </w:pPr>
      <w:r>
        <w:rPr>
          <w:rStyle w:val="s0"/>
        </w:rPr>
        <w:t>по долговым ценным бумагам в виде дисконт</w:t>
      </w:r>
      <w:r>
        <w:rPr>
          <w:rStyle w:val="s0"/>
        </w:rPr>
        <w:t>а 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2003B3">
      <w:pPr>
        <w:ind w:firstLine="400"/>
        <w:jc w:val="both"/>
      </w:pPr>
      <w:r>
        <w:rPr>
          <w:rStyle w:val="s0"/>
        </w:rPr>
        <w:t>по векселю,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2003B3">
      <w:pPr>
        <w:ind w:firstLine="400"/>
        <w:jc w:val="both"/>
      </w:pPr>
      <w:r>
        <w:rPr>
          <w:rStyle w:val="s0"/>
        </w:rPr>
        <w:t>по операциям репо - в виде разницы между ценой закрытия и ценой открытия репо;</w:t>
      </w:r>
    </w:p>
    <w:p w:rsidR="00000000" w:rsidRDefault="002003B3">
      <w:pPr>
        <w:ind w:firstLine="400"/>
        <w:jc w:val="both"/>
      </w:pPr>
      <w:r>
        <w:rPr>
          <w:rStyle w:val="s0"/>
        </w:rPr>
        <w:t>по исламским арендным сер</w:t>
      </w:r>
      <w:r>
        <w:rPr>
          <w:rStyle w:val="s0"/>
        </w:rPr>
        <w:t>тификатам.</w:t>
      </w:r>
    </w:p>
    <w:p w:rsidR="00000000" w:rsidRDefault="002003B3">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2003B3">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w:t>
      </w:r>
      <w:r>
        <w:rPr>
          <w:rStyle w:val="s0"/>
        </w:rPr>
        <w:t>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w:t>
      </w:r>
      <w:r>
        <w:rPr>
          <w:rStyle w:val="s0"/>
        </w:rPr>
        <w:t>мбинацию вышеперечисленных производных финансовых инструментов.</w:t>
      </w:r>
    </w:p>
    <w:p w:rsidR="00000000" w:rsidRDefault="002003B3">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w:t>
      </w:r>
      <w:r>
        <w:rPr>
          <w:rStyle w:val="s0"/>
        </w:rPr>
        <w:t>чную стоимость, будущее событие или обстоятельство, иные производные финансовые инструменты;</w:t>
      </w:r>
    </w:p>
    <w:p w:rsidR="00000000" w:rsidRDefault="002003B3">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w:t>
      </w:r>
      <w:r>
        <w:rPr>
          <w:rStyle w:val="s0"/>
        </w:rPr>
        <w:t xml:space="preserve">я, созданная в соответствии с </w:t>
      </w:r>
      <w:hyperlink r:id="rId151"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w:t>
      </w:r>
      <w:r>
        <w:rPr>
          <w:rStyle w:val="s0"/>
        </w:rPr>
        <w:t>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w:t>
      </w:r>
      <w:r>
        <w:rPr>
          <w:rStyle w:val="s0"/>
        </w:rPr>
        <w:t xml:space="preserve">арства, где они созданы; </w:t>
      </w:r>
    </w:p>
    <w:p w:rsidR="00000000" w:rsidRDefault="002003B3">
      <w:pPr>
        <w:jc w:val="both"/>
      </w:pPr>
      <w:r>
        <w:rPr>
          <w:rStyle w:val="s3"/>
        </w:rPr>
        <w:t xml:space="preserve">Пункт дополнен подпунктом 41-1 в соответствии с </w:t>
      </w:r>
      <w:hyperlink r:id="rId152"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2003B3">
      <w:pPr>
        <w:ind w:firstLine="400"/>
        <w:jc w:val="both"/>
      </w:pPr>
      <w:r>
        <w:rPr>
          <w:rStyle w:val="s0"/>
        </w:rPr>
        <w:t xml:space="preserve">41-1) </w:t>
      </w:r>
      <w:hyperlink r:id="rId153"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ограниченного в распоряжении имущества налогоплательщика (налогового агента);</w:t>
      </w:r>
    </w:p>
    <w:p w:rsidR="00000000" w:rsidRDefault="002003B3">
      <w:pPr>
        <w:jc w:val="both"/>
      </w:pPr>
      <w:r>
        <w:rPr>
          <w:rStyle w:val="s3"/>
        </w:rPr>
        <w:t>В подпункт 42</w:t>
      </w:r>
      <w:r>
        <w:rPr>
          <w:rStyle w:val="s3"/>
        </w:rPr>
        <w:t xml:space="preserve"> внесены изменения в соответствии с </w:t>
      </w:r>
      <w:hyperlink r:id="rId154"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5" w:anchor="sub_id=12014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w:t>
      </w:r>
      <w:r>
        <w:rPr>
          <w:rStyle w:val="s0"/>
        </w:rPr>
        <w:t>тельных платежей в бюджет, а также взаимодействующие в соответствии с настоящим Кодексом с органами 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w:t>
      </w:r>
      <w:r>
        <w:rPr>
          <w:rStyle w:val="s0"/>
        </w:rPr>
        <w:t>азахстан;</w:t>
      </w:r>
    </w:p>
    <w:p w:rsidR="00000000" w:rsidRDefault="002003B3">
      <w:pPr>
        <w:ind w:firstLine="400"/>
        <w:jc w:val="both"/>
      </w:pPr>
      <w:r>
        <w:rPr>
          <w:rStyle w:val="s0"/>
        </w:rPr>
        <w:t>43) уполномоченный орган - государственный орган, осуществляющий руководство в сфере обеспечения поступлений налогов и других обязательных платежей в бюджет;</w:t>
      </w:r>
    </w:p>
    <w:p w:rsidR="00000000" w:rsidRDefault="002003B3">
      <w:pPr>
        <w:ind w:firstLine="400"/>
        <w:jc w:val="both"/>
      </w:pPr>
      <w:r>
        <w:rPr>
          <w:rStyle w:val="s0"/>
        </w:rPr>
        <w:t>44) выигрыши - любые виды доходов в натуральном и денежном выражении, получаемые налогоп</w:t>
      </w:r>
      <w:r>
        <w:rPr>
          <w:rStyle w:val="s0"/>
        </w:rPr>
        <w:t xml:space="preserve">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2003B3">
      <w:pPr>
        <w:ind w:firstLine="400"/>
        <w:jc w:val="both"/>
      </w:pPr>
      <w:r>
        <w:rPr>
          <w:rStyle w:val="s0"/>
        </w:rPr>
        <w:t>45) электронный налого</w:t>
      </w:r>
      <w:r>
        <w:rPr>
          <w:rStyle w:val="s0"/>
        </w:rPr>
        <w:t xml:space="preserve">плательщик - налогоплательщик, взаимодействующий с органами налоговой службы электронным способом на основе заключенного с органами налоговой службы соглашения об использовании и признании электронной цифровой подписи при обмене электронными документами в </w:t>
      </w:r>
      <w:r>
        <w:rPr>
          <w:rStyle w:val="s0"/>
        </w:rPr>
        <w:t>порядке, установленном настоящим Кодексом;</w:t>
      </w:r>
    </w:p>
    <w:p w:rsidR="00000000" w:rsidRDefault="002003B3">
      <w:pPr>
        <w:jc w:val="both"/>
      </w:pPr>
      <w:r>
        <w:rPr>
          <w:rStyle w:val="s3"/>
        </w:rPr>
        <w:t xml:space="preserve">Пункт дополняется подпунктом 45-1 в соответствии с </w:t>
      </w:r>
      <w:hyperlink r:id="rId156" w:anchor="sub_id=12" w:history="1">
        <w:r>
          <w:rPr>
            <w:rStyle w:val="a3"/>
            <w:i/>
            <w:iCs/>
          </w:rPr>
          <w:t>Законом</w:t>
        </w:r>
      </w:hyperlink>
      <w:r>
        <w:rPr>
          <w:rStyle w:val="s3"/>
        </w:rPr>
        <w:t xml:space="preserve"> РК от 26.12.12 г. № 61-V </w:t>
      </w:r>
      <w:hyperlink r:id="rId157" w:history="1">
        <w:r>
          <w:rPr>
            <w:rStyle w:val="a3"/>
            <w:rFonts w:ascii="Wingdings" w:hAnsi="Wingdings"/>
            <w:i/>
            <w:iCs/>
            <w:bdr w:val="none" w:sz="0" w:space="0" w:color="auto" w:frame="1"/>
          </w:rPr>
          <w:t>+</w:t>
        </w:r>
      </w:hyperlink>
      <w:r>
        <w:rPr>
          <w:rStyle w:val="s3"/>
        </w:rPr>
        <w:t xml:space="preserve"> (введено в действие с 1 июля 2014 г.)</w:t>
      </w:r>
    </w:p>
    <w:p w:rsidR="00000000" w:rsidRDefault="002003B3">
      <w:pPr>
        <w:jc w:val="both"/>
      </w:pPr>
      <w:r>
        <w:rPr>
          <w:rStyle w:val="s3"/>
        </w:rPr>
        <w:t xml:space="preserve">Пункт дополнен подпунктом 46 в соответствии с </w:t>
      </w:r>
      <w:hyperlink r:id="rId158"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2003B3">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w:t>
      </w:r>
      <w:r>
        <w:rPr>
          <w:rStyle w:val="s0"/>
        </w:rPr>
        <w:t xml:space="preserve"> (контракта) о разделе продукции;</w:t>
      </w:r>
    </w:p>
    <w:p w:rsidR="00000000" w:rsidRDefault="002003B3">
      <w:pPr>
        <w:jc w:val="both"/>
      </w:pPr>
      <w:r>
        <w:rPr>
          <w:rStyle w:val="s3"/>
        </w:rPr>
        <w:t xml:space="preserve">Пункт дополнен подпунктом 47 в соответствии с </w:t>
      </w:r>
      <w:hyperlink r:id="rId159"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47) импорт товаров - вв</w:t>
      </w:r>
      <w:r>
        <w:rPr>
          <w:rStyle w:val="s0"/>
        </w:rPr>
        <w:t>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w:t>
      </w:r>
      <w:r>
        <w:rPr>
          <w:rStyle w:val="s0"/>
        </w:rPr>
        <w:t>тории другого государства - члена Таможенного союза.</w:t>
      </w:r>
    </w:p>
    <w:p w:rsidR="00000000" w:rsidRDefault="002003B3">
      <w:r>
        <w:rPr>
          <w:rStyle w:val="s3"/>
        </w:rPr>
        <w:t xml:space="preserve">Статья дополнена пунктом 1-1 в соответствии с </w:t>
      </w:r>
      <w:hyperlink r:id="rId160"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1</w:t>
      </w:r>
      <w:r>
        <w:rPr>
          <w:rStyle w:val="s0"/>
        </w:rPr>
        <w:t>-1.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2003B3">
      <w:pPr>
        <w:ind w:firstLine="400"/>
        <w:jc w:val="both"/>
      </w:pPr>
      <w:r>
        <w:rPr>
          <w:rStyle w:val="s0"/>
        </w:rPr>
        <w:t>1) одно лицо признается аффилиированным лицом другого лица</w:t>
      </w:r>
      <w:r>
        <w:rPr>
          <w:rStyle w:val="s0"/>
        </w:rPr>
        <w:t xml:space="preserve"> в соответствии с законодательными актами Республики Казахстан;</w:t>
      </w:r>
    </w:p>
    <w:p w:rsidR="00000000" w:rsidRDefault="002003B3">
      <w:pPr>
        <w:ind w:firstLine="400"/>
        <w:jc w:val="both"/>
      </w:pPr>
      <w:r>
        <w:rPr>
          <w:rStyle w:val="s0"/>
        </w:rPr>
        <w:t>2) одно лицо является крупным участником другого лица;</w:t>
      </w:r>
    </w:p>
    <w:p w:rsidR="00000000" w:rsidRDefault="002003B3">
      <w:pPr>
        <w:ind w:firstLine="400"/>
        <w:jc w:val="both"/>
      </w:pPr>
      <w:r>
        <w:rPr>
          <w:rStyle w:val="s0"/>
        </w:rPr>
        <w:t>3) лица связаны договором, в соответствии с которым одно из них вправе определять решения, принимаемые другим;</w:t>
      </w:r>
    </w:p>
    <w:p w:rsidR="00000000" w:rsidRDefault="002003B3">
      <w:pPr>
        <w:ind w:firstLine="400"/>
        <w:jc w:val="both"/>
      </w:pPr>
      <w:r>
        <w:rPr>
          <w:rStyle w:val="s0"/>
        </w:rPr>
        <w:t>4) юридическое лицо находи</w:t>
      </w:r>
      <w:r>
        <w:rPr>
          <w:rStyle w:val="s0"/>
        </w:rPr>
        <w:t>тся под контролем крупного участника или должностного лица другого юридического лица;</w:t>
      </w:r>
    </w:p>
    <w:p w:rsidR="00000000" w:rsidRDefault="002003B3">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либо должностным лицом другого юридиче</w:t>
      </w:r>
      <w:r>
        <w:rPr>
          <w:rStyle w:val="s0"/>
        </w:rPr>
        <w:t>ского лица;</w:t>
      </w:r>
    </w:p>
    <w:p w:rsidR="00000000" w:rsidRDefault="002003B3">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2003B3">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w:t>
      </w:r>
      <w:r>
        <w:rPr>
          <w:rStyle w:val="s0"/>
        </w:rPr>
        <w:t>бо юридических лиц, указанных в подпунктах 2)-6) настоящего пункта;</w:t>
      </w:r>
    </w:p>
    <w:p w:rsidR="00000000" w:rsidRDefault="002003B3">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2003B3">
      <w:pPr>
        <w:ind w:firstLine="400"/>
        <w:jc w:val="both"/>
      </w:pPr>
      <w:r>
        <w:rPr>
          <w:rStyle w:val="s0"/>
        </w:rPr>
        <w:t>9) физическое</w:t>
      </w:r>
      <w:r>
        <w:rPr>
          <w:rStyle w:val="s0"/>
        </w:rPr>
        <w:t xml:space="preserve">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2003B3">
      <w:pPr>
        <w:ind w:firstLine="400"/>
        <w:jc w:val="both"/>
      </w:pPr>
      <w:r>
        <w:rPr>
          <w:rStyle w:val="s0"/>
        </w:rPr>
        <w:t>Под крупным участником в целях настоящего пункта понимается участник, доля которог</w:t>
      </w:r>
      <w:r>
        <w:rPr>
          <w:rStyle w:val="s0"/>
        </w:rPr>
        <w:t>о в имуществе юридического лица, за исключением акционерных обществ, составляет десять и более процентов.</w:t>
      </w:r>
    </w:p>
    <w:p w:rsidR="00000000" w:rsidRDefault="002003B3">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2003B3">
      <w:pPr>
        <w:jc w:val="both"/>
      </w:pPr>
      <w:r>
        <w:rPr>
          <w:rStyle w:val="s3"/>
        </w:rPr>
        <w:t xml:space="preserve">Часть четвертая </w:t>
      </w:r>
      <w:hyperlink r:id="rId161" w:anchor="sub_id=90000" w:history="1">
        <w:r>
          <w:rPr>
            <w:rStyle w:val="a3"/>
            <w:i/>
            <w:iCs/>
            <w:bdr w:val="none" w:sz="0" w:space="0" w:color="auto" w:frame="1"/>
          </w:rPr>
          <w:t>действовала</w:t>
        </w:r>
      </w:hyperlink>
      <w:r>
        <w:rPr>
          <w:rStyle w:val="s3"/>
        </w:rPr>
        <w:t xml:space="preserve"> с 1 января 2012 года до 1 января 2014 года (</w:t>
      </w:r>
      <w:hyperlink r:id="rId162" w:anchor="sub_id=1201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Другие специальные понятия и термины налог</w:t>
      </w:r>
      <w:r>
        <w:rPr>
          <w:rStyle w:val="s0"/>
        </w:rPr>
        <w:t xml:space="preserve">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2003B3">
      <w:pPr>
        <w:ind w:firstLine="400"/>
        <w:jc w:val="both"/>
      </w:pPr>
      <w:r>
        <w:rPr>
          <w:rStyle w:val="s0"/>
        </w:rPr>
        <w:t xml:space="preserve">3. Понятия </w:t>
      </w:r>
      <w:hyperlink r:id="rId163" w:history="1">
        <w:r>
          <w:rPr>
            <w:rStyle w:val="a3"/>
          </w:rPr>
          <w:t>гражданского</w:t>
        </w:r>
      </w:hyperlink>
      <w:r>
        <w:rPr>
          <w:rStyle w:val="s0"/>
        </w:rPr>
        <w:t xml:space="preserve"> и других отраслей законодательства Рес</w:t>
      </w:r>
      <w:r>
        <w:rPr>
          <w:rStyle w:val="s0"/>
        </w:rPr>
        <w:t>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18" w:name="SUB130000"/>
      <w:bookmarkEnd w:id="18"/>
      <w:r>
        <w:rPr>
          <w:rStyle w:val="s1"/>
        </w:rPr>
        <w:t>Глава 2. ПРАВА И ОБЯЗАННОСТИ НАЛОГОПЛАТЕЛЬЩИКА И НАЛОГОВОГО АГЕНТА. ПРЕДСТАВИТЕЛЬСТВО В НАЛОГОВЫХ ОТНОШЕНИЯХ</w:t>
      </w:r>
    </w:p>
    <w:p w:rsidR="00000000" w:rsidRDefault="002003B3">
      <w:pPr>
        <w:jc w:val="center"/>
      </w:pPr>
      <w:r>
        <w:rPr>
          <w:rStyle w:val="s1"/>
        </w:rPr>
        <w:t> </w:t>
      </w:r>
    </w:p>
    <w:p w:rsidR="00000000" w:rsidRDefault="002003B3">
      <w:pPr>
        <w:ind w:left="1200" w:hanging="800"/>
        <w:jc w:val="both"/>
      </w:pPr>
      <w:r>
        <w:rPr>
          <w:rStyle w:val="s1"/>
        </w:rPr>
        <w:t xml:space="preserve">Статья 13. Права налогоплательщика </w:t>
      </w:r>
    </w:p>
    <w:p w:rsidR="00000000" w:rsidRDefault="002003B3">
      <w:pPr>
        <w:ind w:firstLine="400"/>
        <w:jc w:val="both"/>
      </w:pPr>
      <w:r>
        <w:rPr>
          <w:rStyle w:val="s0"/>
        </w:rPr>
        <w:t xml:space="preserve">1. Налогоплательщик вправе: </w:t>
      </w:r>
    </w:p>
    <w:p w:rsidR="00000000" w:rsidRDefault="002003B3">
      <w:pPr>
        <w:ind w:firstLine="400"/>
        <w:jc w:val="both"/>
      </w:pPr>
      <w:r>
        <w:rPr>
          <w:rStyle w:val="s0"/>
        </w:rPr>
        <w:t>1) получать от органов налоговой службы информацию о действующих налогах и други</w:t>
      </w:r>
      <w:r>
        <w:rPr>
          <w:rStyle w:val="s0"/>
        </w:rPr>
        <w:t xml:space="preserve">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2003B3">
      <w:pPr>
        <w:ind w:firstLine="400"/>
        <w:jc w:val="both"/>
      </w:pPr>
      <w:r>
        <w:rPr>
          <w:rStyle w:val="s0"/>
        </w:rPr>
        <w:t>2) представлять свои интересы в отношениях, регулируемых налоговым законодательством Республики Казахстан,</w:t>
      </w:r>
      <w:r>
        <w:rPr>
          <w:rStyle w:val="s0"/>
        </w:rPr>
        <w:t xml:space="preserve"> лично либо через своего представителя или с участием налогового консультанта; </w:t>
      </w:r>
    </w:p>
    <w:p w:rsidR="00000000" w:rsidRDefault="002003B3">
      <w:pPr>
        <w:ind w:firstLine="400"/>
        <w:jc w:val="both"/>
      </w:pPr>
      <w:r>
        <w:rPr>
          <w:rStyle w:val="s0"/>
        </w:rPr>
        <w:t>3) получать результаты налогового контроля в случаях, установленных настоящим Кодексом;</w:t>
      </w:r>
    </w:p>
    <w:p w:rsidR="00000000" w:rsidRDefault="002003B3">
      <w:pPr>
        <w:ind w:firstLine="400"/>
        <w:jc w:val="both"/>
      </w:pPr>
      <w:r>
        <w:rPr>
          <w:rStyle w:val="s3"/>
        </w:rPr>
        <w:t xml:space="preserve">В подпункт 4 внесены изменения в соответствии с </w:t>
      </w:r>
      <w:hyperlink r:id="rId164"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65" w:anchor="sub_id=13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166" w:history="1">
        <w:r>
          <w:rPr>
            <w:rStyle w:val="a3"/>
          </w:rPr>
          <w:t>форм нало</w:t>
        </w:r>
        <w:r>
          <w:rPr>
            <w:rStyle w:val="a3"/>
          </w:rPr>
          <w:t>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2003B3">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2003B3">
      <w:pPr>
        <w:ind w:firstLine="400"/>
        <w:jc w:val="both"/>
      </w:pPr>
      <w:r>
        <w:rPr>
          <w:rStyle w:val="s0"/>
        </w:rPr>
        <w:t>6) представлять органам нало</w:t>
      </w:r>
      <w:r>
        <w:rPr>
          <w:rStyle w:val="s0"/>
        </w:rPr>
        <w:t xml:space="preserve">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2003B3">
      <w:pPr>
        <w:ind w:firstLine="400"/>
        <w:jc w:val="both"/>
      </w:pPr>
      <w:r>
        <w:rPr>
          <w:rStyle w:val="s0"/>
        </w:rPr>
        <w:t xml:space="preserve">7) не позднее двух рабочих дней с момента получения налоговым органом </w:t>
      </w:r>
      <w:hyperlink r:id="rId167"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w:t>
      </w:r>
      <w:r>
        <w:rPr>
          <w:rStyle w:val="s0"/>
        </w:rPr>
        <w:t xml:space="preserve">ных профессиональных пенсионных взносов, исчислению и уплате социальных отчислений; </w:t>
      </w:r>
    </w:p>
    <w:p w:rsidR="00000000" w:rsidRDefault="002003B3">
      <w:pPr>
        <w:jc w:val="both"/>
      </w:pPr>
      <w:r>
        <w:rPr>
          <w:rStyle w:val="s3"/>
        </w:rPr>
        <w:t xml:space="preserve">Подпункт 8 изложен в редакции </w:t>
      </w:r>
      <w:hyperlink r:id="rId168" w:anchor="sub_id=13" w:history="1">
        <w:r>
          <w:rPr>
            <w:rStyle w:val="a3"/>
            <w:i/>
            <w:iCs/>
          </w:rPr>
          <w:t>Закона</w:t>
        </w:r>
      </w:hyperlink>
      <w:r>
        <w:rPr>
          <w:rStyle w:val="s3"/>
        </w:rPr>
        <w:t xml:space="preserve"> РК от 05.12.13 г. № 152-V (введено в действие с 1 янва</w:t>
      </w:r>
      <w:r>
        <w:rPr>
          <w:rStyle w:val="s3"/>
        </w:rPr>
        <w:t>ря 2014 г.) (</w:t>
      </w:r>
      <w:hyperlink r:id="rId169" w:anchor="sub_id=130108" w:history="1">
        <w:r>
          <w:rPr>
            <w:rStyle w:val="a3"/>
            <w:i/>
            <w:iCs/>
          </w:rPr>
          <w:t>см. стар. ред.</w:t>
        </w:r>
      </w:hyperlink>
      <w:r>
        <w:rPr>
          <w:rStyle w:val="s3"/>
        </w:rPr>
        <w:t>)</w:t>
      </w:r>
    </w:p>
    <w:p w:rsidR="00000000" w:rsidRDefault="002003B3">
      <w:pPr>
        <w:ind w:firstLine="400"/>
        <w:jc w:val="both"/>
      </w:pPr>
      <w:r>
        <w:rPr>
          <w:rStyle w:val="s0"/>
        </w:rPr>
        <w:t xml:space="preserve">8) по </w:t>
      </w:r>
      <w:hyperlink r:id="rId170" w:anchor="sub_id=29" w:history="1">
        <w:r>
          <w:rPr>
            <w:rStyle w:val="a3"/>
          </w:rPr>
          <w:t>налоговому заявлению</w:t>
        </w:r>
      </w:hyperlink>
      <w:r>
        <w:rPr>
          <w:rStyle w:val="s0"/>
        </w:rPr>
        <w:t xml:space="preserve"> получать в порядке и сроки, которые </w:t>
      </w:r>
      <w:r>
        <w:rPr>
          <w:rStyle w:val="s0"/>
        </w:rPr>
        <w:t>установлены настоящим Кодексом, следующие виды справок:</w:t>
      </w:r>
    </w:p>
    <w:p w:rsidR="00000000" w:rsidRDefault="002003B3">
      <w:pPr>
        <w:ind w:firstLine="400"/>
        <w:jc w:val="both"/>
      </w:pPr>
      <w:r>
        <w:rPr>
          <w:rStyle w:val="s0"/>
        </w:rPr>
        <w:t>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 xml:space="preserve">о </w:t>
      </w:r>
      <w:hyperlink r:id="rId171"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2003B3">
      <w:pPr>
        <w:ind w:firstLine="400"/>
        <w:jc w:val="both"/>
      </w:pPr>
      <w:r>
        <w:t>9) получать сведения о реквизитах, необходимые для заполнения платежного документа, в целях исполнения н</w:t>
      </w:r>
      <w:r>
        <w:t>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w:t>
      </w:r>
      <w:r>
        <w:t xml:space="preserve">ией; </w:t>
      </w:r>
    </w:p>
    <w:p w:rsidR="00000000" w:rsidRDefault="002003B3">
      <w:pPr>
        <w:ind w:firstLine="400"/>
        <w:jc w:val="both"/>
      </w:pPr>
      <w:r>
        <w:t xml:space="preserve">10) обжаловать в установленном настоящим Кодексом и другими </w:t>
      </w:r>
      <w:hyperlink r:id="rId172"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w:t>
      </w:r>
      <w:r>
        <w:t xml:space="preserve">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w:t>
      </w:r>
    </w:p>
    <w:p w:rsidR="00000000" w:rsidRDefault="002003B3">
      <w:pPr>
        <w:ind w:firstLine="400"/>
        <w:jc w:val="both"/>
      </w:pPr>
      <w:r>
        <w:t xml:space="preserve">11) требовать соблюдения налоговой тайны; </w:t>
      </w:r>
    </w:p>
    <w:p w:rsidR="00000000" w:rsidRDefault="002003B3">
      <w:pPr>
        <w:ind w:firstLine="400"/>
        <w:jc w:val="both"/>
      </w:pPr>
      <w:r>
        <w:t xml:space="preserve">12) </w:t>
      </w:r>
      <w:r>
        <w:rPr>
          <w:rStyle w:val="s0"/>
        </w:rPr>
        <w:t>бесплатно получать государс</w:t>
      </w:r>
      <w:r>
        <w:rPr>
          <w:rStyle w:val="s0"/>
        </w:rPr>
        <w:t>твенные услуги, оказываемые органами налоговой службы в соответствии с настоящим Кодексом;</w:t>
      </w:r>
    </w:p>
    <w:p w:rsidR="00000000" w:rsidRDefault="002003B3">
      <w:pPr>
        <w:ind w:firstLine="400"/>
        <w:jc w:val="both"/>
      </w:pPr>
      <w:r>
        <w:t>13) письменно фиксировать вопросы, возникающие у должностного лица органов налоговой службы в ходе проведения налоговой проверки, и согласовывать с ним документ, отр</w:t>
      </w:r>
      <w:r>
        <w:t xml:space="preserve">ажающий эти вопросы; </w:t>
      </w:r>
    </w:p>
    <w:p w:rsidR="00000000" w:rsidRDefault="002003B3">
      <w:pPr>
        <w:jc w:val="both"/>
      </w:pPr>
      <w:r>
        <w:rPr>
          <w:rStyle w:val="s3"/>
        </w:rPr>
        <w:t xml:space="preserve">См. </w:t>
      </w:r>
      <w:hyperlink r:id="rId173"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14) не предоставлять информацию и документы, не относящиеся к объектам налогообложения и (или) объектам, связанн</w:t>
      </w:r>
      <w:r>
        <w:t xml:space="preserve">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174" w:anchor="sub_id=50000" w:history="1">
        <w:r>
          <w:rPr>
            <w:rStyle w:val="a3"/>
          </w:rPr>
          <w:t>законодательством Республики Казахстан о трансфертном ценообразовании</w:t>
        </w:r>
      </w:hyperlink>
      <w:r>
        <w:t xml:space="preserve">, а также </w:t>
      </w:r>
      <w:hyperlink r:id="rId175" w:history="1">
        <w:r>
          <w:rPr>
            <w:rStyle w:val="a3"/>
          </w:rPr>
          <w:t>законодательством Республики Казахстан о государственном регулировании производства и оборота отдельных видов</w:t>
        </w:r>
        <w:r>
          <w:rPr>
            <w:rStyle w:val="a3"/>
          </w:rPr>
          <w:t xml:space="preserve"> подакцизных товаров</w:t>
        </w:r>
      </w:hyperlink>
      <w:r>
        <w:t xml:space="preserve">. </w:t>
      </w:r>
    </w:p>
    <w:p w:rsidR="00000000" w:rsidRDefault="002003B3">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2003B3">
      <w:pPr>
        <w:ind w:firstLine="400"/>
        <w:jc w:val="both"/>
      </w:pPr>
      <w:r>
        <w:t>3. Налогоплательщик имеет иные права, предусмотренн</w:t>
      </w:r>
      <w:r>
        <w:t>ые налоговым законодательством Республики Казахстан.</w:t>
      </w:r>
    </w:p>
    <w:p w:rsidR="00000000" w:rsidRDefault="002003B3">
      <w:pPr>
        <w:ind w:firstLine="400"/>
        <w:jc w:val="both"/>
      </w:pPr>
      <w:r>
        <w:t> </w:t>
      </w:r>
    </w:p>
    <w:p w:rsidR="00000000" w:rsidRDefault="002003B3">
      <w:pPr>
        <w:ind w:left="1200" w:hanging="800"/>
        <w:jc w:val="both"/>
      </w:pPr>
      <w:bookmarkStart w:id="19" w:name="SUB140000"/>
      <w:bookmarkEnd w:id="19"/>
      <w:r>
        <w:rPr>
          <w:rStyle w:val="s1"/>
        </w:rPr>
        <w:t>Статья 14. Обязанности налогоплательщика</w:t>
      </w:r>
    </w:p>
    <w:p w:rsidR="00000000" w:rsidRDefault="002003B3">
      <w:pPr>
        <w:ind w:firstLine="400"/>
        <w:jc w:val="both"/>
      </w:pPr>
      <w:r>
        <w:rPr>
          <w:rStyle w:val="s0"/>
        </w:rPr>
        <w:t xml:space="preserve">1. Налогоплательщик обязан: </w:t>
      </w:r>
    </w:p>
    <w:p w:rsidR="00000000" w:rsidRDefault="002003B3">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2003B3">
      <w:pPr>
        <w:ind w:firstLine="400"/>
        <w:jc w:val="both"/>
      </w:pPr>
      <w:r>
        <w:rPr>
          <w:rStyle w:val="s0"/>
        </w:rPr>
        <w:t xml:space="preserve">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2003B3">
      <w:pPr>
        <w:ind w:firstLine="400"/>
        <w:jc w:val="both"/>
      </w:pPr>
      <w:r>
        <w:rPr>
          <w:rStyle w:val="s0"/>
        </w:rPr>
        <w:t>3) на</w:t>
      </w:r>
      <w:r>
        <w:rPr>
          <w:rStyle w:val="s0"/>
        </w:rPr>
        <w:t xml:space="preserve"> основании предписания допускать должностных лиц органов налоговой службы к обследованию имущества, являющегося объектом налогообложения и (или) объектом, связанным с налогообложением; </w:t>
      </w:r>
    </w:p>
    <w:p w:rsidR="00000000" w:rsidRDefault="002003B3">
      <w:pPr>
        <w:ind w:firstLine="400"/>
        <w:jc w:val="both"/>
      </w:pPr>
      <w:r>
        <w:rPr>
          <w:rStyle w:val="s0"/>
        </w:rPr>
        <w:t xml:space="preserve">4) предоставлять информацию и документы, предусмотренные </w:t>
      </w:r>
      <w:hyperlink r:id="rId176"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2003B3">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2003B3">
      <w:pPr>
        <w:jc w:val="both"/>
      </w:pPr>
      <w:r>
        <w:rPr>
          <w:rStyle w:val="s3"/>
        </w:rPr>
        <w:t>В по</w:t>
      </w:r>
      <w:r>
        <w:rPr>
          <w:rStyle w:val="s3"/>
        </w:rPr>
        <w:t xml:space="preserve">дпункт 6 внесены изменения в соответствии с </w:t>
      </w:r>
      <w:hyperlink r:id="rId177"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78" w:history="1">
        <w:r>
          <w:rPr>
            <w:rStyle w:val="a3"/>
            <w:i/>
            <w:iCs/>
            <w:bdr w:val="none" w:sz="0" w:space="0" w:color="auto" w:frame="1"/>
          </w:rPr>
          <w:t>опубликования</w:t>
        </w:r>
      </w:hyperlink>
      <w:r>
        <w:rPr>
          <w:rStyle w:val="s3"/>
        </w:rPr>
        <w:t>) (</w:t>
      </w:r>
      <w:hyperlink r:id="rId179" w:anchor="sub_id=140106" w:history="1">
        <w:r>
          <w:rPr>
            <w:rStyle w:val="a3"/>
            <w:i/>
            <w:iCs/>
            <w:bdr w:val="none" w:sz="0" w:space="0" w:color="auto" w:frame="1"/>
          </w:rPr>
          <w:t>см. стар. ред.</w:t>
        </w:r>
      </w:hyperlink>
      <w:r>
        <w:rPr>
          <w:rStyle w:val="s3"/>
        </w:rPr>
        <w:t xml:space="preserve">); изложен в редакции </w:t>
      </w:r>
      <w:hyperlink r:id="rId180" w:anchor="sub_id=1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1" w:anchor="sub_id=1401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подавать </w:t>
      </w:r>
      <w:hyperlink r:id="rId182" w:history="1">
        <w:r>
          <w:rPr>
            <w:rStyle w:val="a3"/>
          </w:rPr>
          <w:t>н</w:t>
        </w:r>
        <w:r>
          <w:rPr>
            <w:rStyle w:val="a3"/>
          </w:rPr>
          <w:t>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постоянного учрежд</w:t>
      </w:r>
      <w:r>
        <w:rPr>
          <w:rStyle w:val="s0"/>
        </w:rPr>
        <w:t xml:space="preserve">ения, юридического лица-нерезидента, реорганизацией путем разделения и (или) ликвидацией юридического лица (за исключением случаев, установленных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2003B3">
      <w:pPr>
        <w:jc w:val="both"/>
      </w:pPr>
      <w:r>
        <w:rPr>
          <w:rStyle w:val="s3"/>
        </w:rPr>
        <w:t>Пунк</w:t>
      </w:r>
      <w:r>
        <w:rPr>
          <w:rStyle w:val="s3"/>
        </w:rPr>
        <w:t xml:space="preserve">т дополнен подпунктом 7 в соответствии с </w:t>
      </w:r>
      <w:hyperlink r:id="rId183" w:anchor="sub_id=14"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18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85" w:anchor="sub_id=140107" w:history="1">
        <w:r>
          <w:rPr>
            <w:rStyle w:val="a3"/>
            <w:i/>
            <w:iCs/>
            <w:bdr w:val="none" w:sz="0" w:space="0" w:color="auto" w:frame="1"/>
          </w:rPr>
          <w:t>см. стар. ред.</w:t>
        </w:r>
      </w:hyperlink>
      <w:r>
        <w:rPr>
          <w:rStyle w:val="s3"/>
        </w:rPr>
        <w:t>)</w:t>
      </w:r>
      <w:r>
        <w:rPr>
          <w:rStyle w:val="s3"/>
        </w:rPr>
        <w:t xml:space="preserve">; изложен в редакции </w:t>
      </w:r>
      <w:hyperlink r:id="rId186" w:anchor="sub_id=302" w:history="1">
        <w:r>
          <w:rPr>
            <w:rStyle w:val="a3"/>
            <w:i/>
            <w:iCs/>
            <w:bdr w:val="none" w:sz="0" w:space="0" w:color="auto" w:frame="1"/>
          </w:rPr>
          <w:t>Закона</w:t>
        </w:r>
      </w:hyperlink>
      <w:r>
        <w:rPr>
          <w:rStyle w:val="s3"/>
        </w:rPr>
        <w:t xml:space="preserve"> РК от 09.01.12 г. № 535-IV (введены в действие с 1 июля 2011 г.) (</w:t>
      </w:r>
      <w:hyperlink r:id="rId187" w:anchor="sub_id=1401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уведомлять налоговые органы о предстоящем получении подакцизных товаров (за исключением легковых автомобилей), импортируемых из государств - членов Таможенного союза в </w:t>
      </w:r>
      <w:hyperlink r:id="rId188" w:anchor="sub_id=900" w:history="1">
        <w:r>
          <w:rPr>
            <w:rStyle w:val="a3"/>
          </w:rPr>
          <w:t>порядке</w:t>
        </w:r>
      </w:hyperlink>
      <w:r>
        <w:rPr>
          <w:rStyle w:val="s0"/>
        </w:rPr>
        <w:t>, установленном Правительством Республики Казахстан;</w:t>
      </w:r>
    </w:p>
    <w:p w:rsidR="00000000" w:rsidRDefault="002003B3">
      <w:pPr>
        <w:jc w:val="both"/>
      </w:pPr>
      <w:r>
        <w:rPr>
          <w:rStyle w:val="s3"/>
        </w:rPr>
        <w:t xml:space="preserve">Пункт дополнен подпунктом 8 в соответствии с </w:t>
      </w:r>
      <w:hyperlink r:id="rId189" w:anchor="sub_id=14" w:history="1">
        <w:r>
          <w:rPr>
            <w:rStyle w:val="a3"/>
            <w:i/>
            <w:iCs/>
            <w:bdr w:val="none" w:sz="0" w:space="0" w:color="auto" w:frame="1"/>
          </w:rPr>
          <w:t>Законом</w:t>
        </w:r>
      </w:hyperlink>
      <w:r>
        <w:rPr>
          <w:rStyle w:val="s3"/>
        </w:rPr>
        <w:t xml:space="preserve"> РК от 26.12.12 г. № 61-V (введено в действие с 1</w:t>
      </w:r>
      <w:r>
        <w:rPr>
          <w:rStyle w:val="s3"/>
        </w:rPr>
        <w:t xml:space="preserve"> января 2013 г.)</w:t>
      </w:r>
    </w:p>
    <w:p w:rsidR="00000000" w:rsidRDefault="002003B3">
      <w:pPr>
        <w:ind w:firstLine="400"/>
        <w:jc w:val="both"/>
      </w:pPr>
      <w:r>
        <w:rPr>
          <w:rStyle w:val="s0"/>
        </w:rPr>
        <w:t>8) уведомлять налоговые органы в следующих случаях:</w:t>
      </w:r>
    </w:p>
    <w:p w:rsidR="00000000" w:rsidRDefault="002003B3">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w:t>
      </w:r>
      <w:r>
        <w:rPr>
          <w:rStyle w:val="s0"/>
        </w:rPr>
        <w:t xml:space="preserve"> изменения свойств и характеристик ввезенных товаров;</w:t>
      </w:r>
    </w:p>
    <w:p w:rsidR="00000000" w:rsidRDefault="002003B3">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w:t>
      </w:r>
      <w:r>
        <w:rPr>
          <w:rStyle w:val="s0"/>
        </w:rPr>
        <w:t>йств и характеристик вывезенных товаров.</w:t>
      </w:r>
    </w:p>
    <w:p w:rsidR="00000000" w:rsidRDefault="002003B3">
      <w:pPr>
        <w:ind w:firstLine="400"/>
        <w:jc w:val="both"/>
      </w:pPr>
      <w:r>
        <w:rPr>
          <w:rStyle w:val="s0"/>
        </w:rPr>
        <w:t xml:space="preserve">В целях настоящего подпункта </w:t>
      </w:r>
      <w:hyperlink r:id="rId190" w:history="1">
        <w:r>
          <w:rPr>
            <w:rStyle w:val="a3"/>
          </w:rPr>
          <w:t>порядок представления уведомления</w:t>
        </w:r>
      </w:hyperlink>
      <w:r>
        <w:rPr>
          <w:rStyle w:val="s0"/>
        </w:rPr>
        <w:t xml:space="preserve"> о ввозе (вывозе) товаров утверждается Правительством Республики Казахстан.</w:t>
      </w:r>
    </w:p>
    <w:p w:rsidR="00000000" w:rsidRDefault="002003B3">
      <w:pPr>
        <w:ind w:firstLine="400"/>
        <w:jc w:val="both"/>
      </w:pPr>
      <w:r>
        <w:rPr>
          <w:rStyle w:val="s0"/>
        </w:rPr>
        <w:t>2. Налогопла</w:t>
      </w:r>
      <w:r>
        <w:rPr>
          <w:rStyle w:val="s0"/>
        </w:rPr>
        <w:t xml:space="preserve">тельщик выполняет иные обязанности, предусмотренные настоящим Кодексом. </w:t>
      </w:r>
    </w:p>
    <w:p w:rsidR="00000000" w:rsidRDefault="002003B3">
      <w:pPr>
        <w:ind w:firstLine="400"/>
        <w:jc w:val="both"/>
      </w:pPr>
      <w:r>
        <w:t> </w:t>
      </w:r>
    </w:p>
    <w:p w:rsidR="00000000" w:rsidRDefault="002003B3">
      <w:pPr>
        <w:ind w:left="1200" w:hanging="800"/>
        <w:jc w:val="both"/>
      </w:pPr>
      <w:bookmarkStart w:id="20" w:name="SUB150000"/>
      <w:bookmarkEnd w:id="20"/>
      <w:r>
        <w:rPr>
          <w:rStyle w:val="s1"/>
        </w:rPr>
        <w:t xml:space="preserve">Статья 15. Права и обязанности налогового агента </w:t>
      </w:r>
    </w:p>
    <w:p w:rsidR="00000000" w:rsidRDefault="002003B3">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w:t>
      </w:r>
      <w:r>
        <w:rPr>
          <w:rStyle w:val="s0"/>
        </w:rPr>
        <w:t xml:space="preserve">Кодексом. </w:t>
      </w:r>
    </w:p>
    <w:p w:rsidR="00000000" w:rsidRDefault="002003B3">
      <w:pPr>
        <w:ind w:firstLine="400"/>
        <w:jc w:val="both"/>
      </w:pPr>
      <w:r>
        <w:rPr>
          <w:rStyle w:val="s0"/>
        </w:rPr>
        <w:t xml:space="preserve">2. Налоговый агент также обязан: </w:t>
      </w:r>
    </w:p>
    <w:p w:rsidR="00000000" w:rsidRDefault="002003B3">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2003B3">
      <w:pPr>
        <w:ind w:firstLine="400"/>
        <w:jc w:val="both"/>
      </w:pPr>
      <w:r>
        <w:rPr>
          <w:rStyle w:val="s0"/>
        </w:rPr>
        <w:t xml:space="preserve">2) удерживать соответствующие </w:t>
      </w:r>
      <w:r>
        <w:t>налоги с налогоплательщика и перечислять их в б</w:t>
      </w:r>
      <w:r>
        <w:t xml:space="preserve">юджет в порядке и сроки, которые предусмотрены настоящим Кодексом; </w:t>
      </w:r>
    </w:p>
    <w:p w:rsidR="00000000" w:rsidRDefault="002003B3">
      <w:pPr>
        <w:jc w:val="both"/>
      </w:pPr>
      <w:hyperlink r:id="rId191" w:history="1">
        <w:r>
          <w:rPr>
            <w:rStyle w:val="a3"/>
            <w:rFonts w:ascii="Wingdings" w:hAnsi="Wingdings"/>
            <w:i/>
            <w:iCs/>
            <w:bdr w:val="none" w:sz="0" w:space="0" w:color="auto" w:frame="1"/>
          </w:rPr>
          <w:t>*</w:t>
        </w:r>
      </w:hyperlink>
    </w:p>
    <w:p w:rsidR="00000000" w:rsidRDefault="002003B3">
      <w:pPr>
        <w:ind w:firstLine="400"/>
        <w:jc w:val="both"/>
      </w:pPr>
      <w:r>
        <w:t xml:space="preserve">3) вести учет выплаченных налогоплательщикам доходов, а также удержанных и перечисленных в бюджет сумм налогов, в том </w:t>
      </w:r>
      <w:r>
        <w:t xml:space="preserve">числе персонально по каждому налогоплательщику; </w:t>
      </w:r>
    </w:p>
    <w:p w:rsidR="00000000" w:rsidRDefault="002003B3">
      <w:pPr>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2003B3">
      <w:pPr>
        <w:ind w:firstLine="400"/>
        <w:jc w:val="both"/>
      </w:pPr>
      <w:r>
        <w:rPr>
          <w:rStyle w:val="s0"/>
        </w:rPr>
        <w:t>3. Налоговый агент выполняет иные обязанности, предусмотренные настоящим Кодексом.</w:t>
      </w:r>
    </w:p>
    <w:p w:rsidR="00000000" w:rsidRDefault="002003B3">
      <w:pPr>
        <w:ind w:firstLine="400"/>
        <w:jc w:val="both"/>
      </w:pPr>
      <w:r>
        <w:t> </w:t>
      </w:r>
    </w:p>
    <w:p w:rsidR="00000000" w:rsidRDefault="002003B3">
      <w:pPr>
        <w:ind w:left="1200" w:hanging="800"/>
        <w:jc w:val="both"/>
      </w:pPr>
      <w:bookmarkStart w:id="21" w:name="SUB160000"/>
      <w:bookmarkEnd w:id="21"/>
      <w:r>
        <w:rPr>
          <w:rStyle w:val="s1"/>
        </w:rPr>
        <w:t>Статья 16. Обеспечение и защита прав налогоплательщика (налогового агента)</w:t>
      </w:r>
    </w:p>
    <w:p w:rsidR="00000000" w:rsidRDefault="002003B3">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2003B3">
      <w:pPr>
        <w:ind w:firstLine="400"/>
        <w:jc w:val="both"/>
      </w:pPr>
      <w:r>
        <w:rPr>
          <w:rStyle w:val="s0"/>
        </w:rPr>
        <w:t>2.</w:t>
      </w:r>
      <w:r>
        <w:rPr>
          <w:rStyle w:val="s0"/>
        </w:rPr>
        <w:t xml:space="preserve"> Защита прав и законных интересов налогоплательщика (налогового агента) осуществляется в порядке, предусмотренном настоящим Кодексом и </w:t>
      </w:r>
      <w:hyperlink r:id="rId192" w:anchor="sub_id=80000" w:history="1">
        <w:r>
          <w:rPr>
            <w:rStyle w:val="a3"/>
          </w:rPr>
          <w:t>иными законодательными актами</w:t>
        </w:r>
      </w:hyperlink>
      <w:r>
        <w:rPr>
          <w:rStyle w:val="s0"/>
        </w:rPr>
        <w:t xml:space="preserve"> Республик</w:t>
      </w:r>
      <w:r>
        <w:rPr>
          <w:rStyle w:val="s0"/>
        </w:rPr>
        <w:t xml:space="preserve">и Казахстан. </w:t>
      </w:r>
    </w:p>
    <w:p w:rsidR="00000000" w:rsidRDefault="002003B3">
      <w:pPr>
        <w:ind w:firstLine="400"/>
        <w:jc w:val="both"/>
      </w:pPr>
      <w:r>
        <w:t> </w:t>
      </w:r>
    </w:p>
    <w:p w:rsidR="00000000" w:rsidRDefault="002003B3">
      <w:pPr>
        <w:ind w:left="1200" w:hanging="800"/>
        <w:jc w:val="both"/>
      </w:pPr>
      <w:bookmarkStart w:id="22" w:name="SUB170000"/>
      <w:bookmarkEnd w:id="22"/>
      <w:r>
        <w:rPr>
          <w:rStyle w:val="s1"/>
        </w:rPr>
        <w:t xml:space="preserve">Статья 17. Представительство в налоговых отношениях, регулируемых настоящим Кодексом </w:t>
      </w:r>
    </w:p>
    <w:p w:rsidR="00000000" w:rsidRDefault="002003B3">
      <w:pPr>
        <w:jc w:val="both"/>
      </w:pPr>
      <w:r>
        <w:rPr>
          <w:rStyle w:val="s3"/>
        </w:rPr>
        <w:t xml:space="preserve">Пункт 1 изложен в редакции </w:t>
      </w:r>
      <w:hyperlink r:id="rId193" w:anchor="sub_id=17" w:history="1">
        <w:r>
          <w:rPr>
            <w:rStyle w:val="a3"/>
            <w:i/>
            <w:iCs/>
            <w:bdr w:val="none" w:sz="0" w:space="0" w:color="auto" w:frame="1"/>
          </w:rPr>
          <w:t>Закона</w:t>
        </w:r>
      </w:hyperlink>
      <w:r>
        <w:rPr>
          <w:rStyle w:val="s3"/>
        </w:rPr>
        <w:t xml:space="preserve"> РК от 30.06.10 г. № 297-IV (введено в де</w:t>
      </w:r>
      <w:r>
        <w:rPr>
          <w:rStyle w:val="s3"/>
        </w:rPr>
        <w:t>йствие с 1 июля 2010 г.) (</w:t>
      </w:r>
      <w:hyperlink r:id="rId194" w:anchor="sub_id=1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w:t>
      </w:r>
      <w:r>
        <w:rPr>
          <w:rStyle w:val="s0"/>
        </w:rPr>
        <w:t>ан, через законного или уполномоченного представителя, если иное не предусмотрено настоящим пунктом.</w:t>
      </w:r>
    </w:p>
    <w:p w:rsidR="00000000" w:rsidRDefault="002003B3">
      <w:pPr>
        <w:ind w:firstLine="400"/>
        <w:jc w:val="both"/>
      </w:pPr>
      <w:r>
        <w:rPr>
          <w:rStyle w:val="s0"/>
        </w:rPr>
        <w:t>Положение настоящего пункта не применяется в случае представления налогоплательщиком, снятым с регистрационного учета по налогу на добавленную стоимость по</w:t>
      </w:r>
      <w:r>
        <w:rPr>
          <w:rStyle w:val="s0"/>
        </w:rPr>
        <w:t xml:space="preserve"> решению налогового органа в соответствии с </w:t>
      </w:r>
      <w:hyperlink r:id="rId195"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w:t>
      </w:r>
      <w:r>
        <w:rPr>
          <w:rStyle w:val="s0"/>
        </w:rPr>
        <w:t>акой налогоплательщик не является плательщиком налога на добавленную стоимость.</w:t>
      </w:r>
    </w:p>
    <w:p w:rsidR="00000000" w:rsidRDefault="002003B3">
      <w:pPr>
        <w:ind w:firstLine="400"/>
        <w:jc w:val="both"/>
      </w:pPr>
      <w:r>
        <w:rPr>
          <w:rStyle w:val="s0"/>
        </w:rPr>
        <w:t xml:space="preserve">2. </w:t>
      </w:r>
      <w:hyperlink r:id="rId196" w:history="1">
        <w:r>
          <w:rPr>
            <w:rStyle w:val="a3"/>
          </w:rPr>
          <w:t>Законным представителем</w:t>
        </w:r>
      </w:hyperlink>
      <w:r>
        <w:rPr>
          <w:rStyle w:val="s0"/>
        </w:rPr>
        <w:t xml:space="preserve"> налогоплательщика (налогового агента) признается лицо, уполномоченное представлят</w:t>
      </w:r>
      <w:r>
        <w:rPr>
          <w:rStyle w:val="s0"/>
        </w:rPr>
        <w:t xml:space="preserve">ь налогоплательщика (налогового агента) в соответствии с законодательными актами Республики Казахстан. </w:t>
      </w:r>
    </w:p>
    <w:p w:rsidR="00000000" w:rsidRDefault="002003B3">
      <w:pPr>
        <w:jc w:val="both"/>
      </w:pPr>
      <w:r>
        <w:rPr>
          <w:rStyle w:val="s3"/>
        </w:rPr>
        <w:t xml:space="preserve">Пункт 3 изложен в редакции </w:t>
      </w:r>
      <w:hyperlink r:id="rId197" w:anchor="sub_id=304" w:history="1">
        <w:r>
          <w:rPr>
            <w:rStyle w:val="a3"/>
            <w:i/>
            <w:iCs/>
            <w:bdr w:val="none" w:sz="0" w:space="0" w:color="auto" w:frame="1"/>
          </w:rPr>
          <w:t>Закона</w:t>
        </w:r>
      </w:hyperlink>
      <w:r>
        <w:rPr>
          <w:rStyle w:val="s3"/>
        </w:rPr>
        <w:t xml:space="preserve"> РК от 16.11.09 г. № 200-IV (введено в</w:t>
      </w:r>
      <w:r>
        <w:rPr>
          <w:rStyle w:val="s3"/>
        </w:rPr>
        <w:t xml:space="preserve"> действие с 1 января 2009 г.) (</w:t>
      </w:r>
      <w:hyperlink r:id="rId198" w:anchor="sub_id=1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w:t>
      </w:r>
      <w:r>
        <w:rPr>
          <w:rStyle w:val="s0"/>
        </w:rPr>
        <w:t>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налоговым законодательством Республики Казахстан.</w:t>
      </w:r>
    </w:p>
    <w:p w:rsidR="00000000" w:rsidRDefault="002003B3">
      <w:pPr>
        <w:ind w:firstLine="400"/>
        <w:jc w:val="both"/>
      </w:pPr>
      <w:r>
        <w:rPr>
          <w:rStyle w:val="s0"/>
        </w:rPr>
        <w:t>Уполномоченный представитель налогоплательщика (нало</w:t>
      </w:r>
      <w:r>
        <w:rPr>
          <w:rStyle w:val="s0"/>
        </w:rPr>
        <w:t>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агентом) в</w:t>
      </w:r>
      <w:r>
        <w:rPr>
          <w:rStyle w:val="s0"/>
        </w:rPr>
        <w:t xml:space="preserve"> соответствии с </w:t>
      </w:r>
      <w:hyperlink r:id="rId199" w:anchor="sub_id=16700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2003B3">
      <w:pPr>
        <w:ind w:firstLine="400"/>
        <w:jc w:val="both"/>
      </w:pPr>
      <w:r>
        <w:rPr>
          <w:rStyle w:val="s0"/>
        </w:rPr>
        <w:t>Уполномоченный представитель налогоп</w:t>
      </w:r>
      <w:r>
        <w:rPr>
          <w:rStyle w:val="s0"/>
        </w:rPr>
        <w:t xml:space="preserve">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выданной в соответствии с </w:t>
      </w:r>
      <w:hyperlink r:id="rId2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2003B3">
      <w:pPr>
        <w:jc w:val="both"/>
      </w:pPr>
      <w:hyperlink r:id="rId201" w:history="1">
        <w:r>
          <w:rPr>
            <w:rStyle w:val="a3"/>
            <w:rFonts w:ascii="Wingdings" w:hAnsi="Wingdings"/>
            <w:i/>
            <w:iCs/>
            <w:bdr w:val="none" w:sz="0" w:space="0" w:color="auto" w:frame="1"/>
          </w:rPr>
          <w:t>*</w:t>
        </w:r>
      </w:hyperlink>
    </w:p>
    <w:p w:rsidR="00000000" w:rsidRDefault="002003B3">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w:t>
      </w:r>
      <w:r>
        <w:rPr>
          <w:rStyle w:val="s0"/>
        </w:rPr>
        <w:t xml:space="preserve">ава на личное участие в указанных отношениях. </w:t>
      </w:r>
    </w:p>
    <w:p w:rsidR="00000000" w:rsidRDefault="002003B3">
      <w:pPr>
        <w:ind w:firstLine="400"/>
        <w:jc w:val="both"/>
      </w:pPr>
      <w:r>
        <w:rPr>
          <w:rStyle w:val="s0"/>
        </w:rPr>
        <w:t xml:space="preserve">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w:t>
      </w:r>
      <w:r>
        <w:rPr>
          <w:rStyle w:val="s0"/>
        </w:rPr>
        <w:t>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2003B3">
      <w:pPr>
        <w:jc w:val="both"/>
      </w:pPr>
      <w:r>
        <w:rPr>
          <w:rStyle w:val="s3"/>
        </w:rPr>
        <w:t xml:space="preserve">См. </w:t>
      </w:r>
      <w:hyperlink r:id="rId202"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bookmarkStart w:id="23" w:name="SUB17010000"/>
      <w:bookmarkEnd w:id="23"/>
      <w:r>
        <w:rPr>
          <w:rStyle w:val="s3"/>
        </w:rPr>
        <w:t xml:space="preserve">Кодекс дополнен статьей 17-1 в соответствии с </w:t>
      </w:r>
      <w:hyperlink r:id="rId203" w:anchor="sub_id=1701" w:history="1">
        <w:r>
          <w:rPr>
            <w:rStyle w:val="a3"/>
            <w:i/>
            <w:iCs/>
            <w:bdr w:val="none" w:sz="0" w:space="0" w:color="auto" w:frame="1"/>
          </w:rPr>
          <w:t>Законом</w:t>
        </w:r>
      </w:hyperlink>
      <w:r>
        <w:rPr>
          <w:rStyle w:val="s3"/>
        </w:rPr>
        <w:t xml:space="preserve"> РК от 30.06.10 г. № 297-IV</w:t>
      </w:r>
      <w:r>
        <w:rPr>
          <w:rStyle w:val="s3"/>
        </w:rPr>
        <w:t xml:space="preserve"> (введено в действие с 1 января 2009 г.)</w:t>
      </w:r>
    </w:p>
    <w:p w:rsidR="00000000" w:rsidRDefault="002003B3">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2003B3">
      <w:pPr>
        <w:ind w:firstLine="400"/>
        <w:jc w:val="both"/>
      </w:pPr>
      <w:r>
        <w:rPr>
          <w:rStyle w:val="s0"/>
        </w:rPr>
        <w:t>1. Недропользователи, осуществляющие операции по нед</w:t>
      </w:r>
      <w:r>
        <w:rPr>
          <w:rStyle w:val="s0"/>
        </w:rPr>
        <w:t>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2003B3">
      <w:pPr>
        <w:ind w:firstLine="400"/>
        <w:jc w:val="both"/>
      </w:pPr>
      <w:r>
        <w:rPr>
          <w:rStyle w:val="s0"/>
        </w:rPr>
        <w:t>2. Полномочия оператора в отно</w:t>
      </w:r>
      <w:r>
        <w:rPr>
          <w:rStyle w:val="s0"/>
        </w:rPr>
        <w:t>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2003B3">
      <w:pPr>
        <w:ind w:firstLine="400"/>
        <w:jc w:val="both"/>
      </w:pPr>
      <w:r>
        <w:rPr>
          <w:rStyle w:val="s0"/>
        </w:rPr>
        <w:t xml:space="preserve">3. При исполнении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w:t>
      </w:r>
      <w:r>
        <w:rPr>
          <w:rStyle w:val="s0"/>
        </w:rPr>
        <w:t>ого администрирования, предусмотренный настоящим Кодексом для налогоплательщиков (налоговых агентов).</w:t>
      </w:r>
    </w:p>
    <w:p w:rsidR="00000000" w:rsidRDefault="002003B3">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недропользователей в отношениях</w:t>
      </w:r>
      <w:r>
        <w:rPr>
          <w:rStyle w:val="s0"/>
        </w:rPr>
        <w:t>,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4" w:name="SUB180000"/>
      <w:bookmarkEnd w:id="24"/>
      <w:r>
        <w:rPr>
          <w:rStyle w:val="s1"/>
        </w:rPr>
        <w:t xml:space="preserve">Глава 3. ОРГАНЫ НАЛОГОВОЙ СЛУЖБЫ. ТАМОЖЕННЫЕ ОРГАНЫ. </w:t>
      </w:r>
    </w:p>
    <w:p w:rsidR="00000000" w:rsidRDefault="002003B3">
      <w:pPr>
        <w:jc w:val="center"/>
      </w:pPr>
      <w:r>
        <w:rPr>
          <w:rStyle w:val="s1"/>
        </w:rPr>
        <w:t>ВЗАИМОДЕЙСТВИЕ ОРГАНОВ НАЛОГОВОЙ СЛУЖБЫ С ДРУГИМИ</w:t>
      </w:r>
    </w:p>
    <w:p w:rsidR="00000000" w:rsidRDefault="002003B3">
      <w:pPr>
        <w:jc w:val="center"/>
      </w:pPr>
      <w:r>
        <w:rPr>
          <w:rStyle w:val="s1"/>
        </w:rPr>
        <w:t>ГОСУДАРСТВЕННЫМИ ОРГАНАМИ</w:t>
      </w:r>
    </w:p>
    <w:p w:rsidR="00000000" w:rsidRDefault="002003B3">
      <w:pPr>
        <w:ind w:firstLine="400"/>
        <w:jc w:val="both"/>
      </w:pPr>
      <w:r>
        <w:t> </w:t>
      </w:r>
    </w:p>
    <w:p w:rsidR="00000000" w:rsidRDefault="002003B3">
      <w:pPr>
        <w:ind w:left="1200" w:hanging="800"/>
        <w:jc w:val="both"/>
      </w:pPr>
      <w:r>
        <w:rPr>
          <w:rStyle w:val="s1"/>
        </w:rPr>
        <w:t xml:space="preserve">Статья 18. Задачи и структура органов налоговой службы </w:t>
      </w:r>
    </w:p>
    <w:p w:rsidR="00000000" w:rsidRDefault="002003B3">
      <w:pPr>
        <w:ind w:firstLine="400"/>
        <w:jc w:val="both"/>
      </w:pPr>
      <w:r>
        <w:rPr>
          <w:rStyle w:val="s0"/>
        </w:rPr>
        <w:t xml:space="preserve">1. Задачами органов налоговой службы являются: </w:t>
      </w:r>
    </w:p>
    <w:p w:rsidR="00000000" w:rsidRDefault="002003B3">
      <w:pPr>
        <w:ind w:firstLine="400"/>
        <w:jc w:val="both"/>
      </w:pPr>
      <w:r>
        <w:rPr>
          <w:rStyle w:val="s0"/>
        </w:rPr>
        <w:t>1) обеспечение полноты и своевременности поступления налогов и других обяз</w:t>
      </w:r>
      <w:r>
        <w:rPr>
          <w:rStyle w:val="s0"/>
        </w:rPr>
        <w:t>ательных платежей в бюджет;</w:t>
      </w:r>
    </w:p>
    <w:p w:rsidR="00000000" w:rsidRDefault="002003B3">
      <w:pPr>
        <w:jc w:val="both"/>
      </w:pPr>
      <w:r>
        <w:rPr>
          <w:rStyle w:val="s3"/>
        </w:rPr>
        <w:t xml:space="preserve">Подпункт 2 изложен в редакции </w:t>
      </w:r>
      <w:hyperlink r:id="rId204" w:anchor="sub_id=803" w:history="1">
        <w:r>
          <w:rPr>
            <w:rStyle w:val="a3"/>
            <w:i/>
            <w:iCs/>
            <w:bdr w:val="none" w:sz="0" w:space="0" w:color="auto" w:frame="1"/>
          </w:rPr>
          <w:t>Закона</w:t>
        </w:r>
      </w:hyperlink>
      <w:r>
        <w:rPr>
          <w:rStyle w:val="s3"/>
        </w:rPr>
        <w:t xml:space="preserve"> РК от 21.06.13 г. № 106-V (</w:t>
      </w:r>
      <w:hyperlink r:id="rId205" w:anchor="sub_id=180102" w:history="1">
        <w:r>
          <w:rPr>
            <w:rStyle w:val="a3"/>
            <w:i/>
            <w:iCs/>
            <w:bdr w:val="none" w:sz="0" w:space="0" w:color="auto" w:frame="1"/>
          </w:rPr>
          <w:t>см. стар. ред.</w:t>
        </w:r>
      </w:hyperlink>
      <w:r>
        <w:rPr>
          <w:rStyle w:val="s3"/>
        </w:rPr>
        <w:t>)</w:t>
      </w:r>
    </w:p>
    <w:p w:rsidR="00000000" w:rsidRDefault="002003B3">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 отчислений в Госу</w:t>
      </w:r>
      <w:r>
        <w:t xml:space="preserve">дарственный фонд социального страхования (далее - социальные отчисления); </w:t>
      </w:r>
    </w:p>
    <w:p w:rsidR="00000000" w:rsidRDefault="002003B3">
      <w:pPr>
        <w:jc w:val="both"/>
      </w:pPr>
      <w:r>
        <w:rPr>
          <w:rStyle w:val="s3"/>
        </w:rPr>
        <w:t xml:space="preserve">Пункт дополнен подпунктом 2-1 в соответствии с </w:t>
      </w:r>
      <w:hyperlink r:id="rId206" w:anchor="sub_id=803" w:history="1">
        <w:r>
          <w:rPr>
            <w:rStyle w:val="a3"/>
            <w:i/>
            <w:iCs/>
            <w:bdr w:val="none" w:sz="0" w:space="0" w:color="auto" w:frame="1"/>
          </w:rPr>
          <w:t>Законом</w:t>
        </w:r>
      </w:hyperlink>
      <w:r>
        <w:rPr>
          <w:rStyle w:val="s3"/>
        </w:rPr>
        <w:t xml:space="preserve"> РК от 21.06.13 г. № 106-V </w:t>
      </w:r>
    </w:p>
    <w:p w:rsidR="00000000" w:rsidRDefault="002003B3">
      <w:pPr>
        <w:ind w:firstLine="400"/>
        <w:jc w:val="both"/>
      </w:pPr>
      <w:r>
        <w:t>2-1) обеспечение п</w:t>
      </w:r>
      <w:r>
        <w:t>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2003B3">
      <w:pPr>
        <w:ind w:firstLine="400"/>
        <w:jc w:val="both"/>
      </w:pPr>
      <w:r>
        <w:rPr>
          <w:rStyle w:val="s0"/>
        </w:rPr>
        <w:t>3) участие в реализации налоговой политики Респ</w:t>
      </w:r>
      <w:r>
        <w:rPr>
          <w:rStyle w:val="s0"/>
        </w:rPr>
        <w:t>ублики Казахстан;</w:t>
      </w:r>
    </w:p>
    <w:p w:rsidR="00000000" w:rsidRDefault="002003B3">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2003B3">
      <w:pPr>
        <w:ind w:firstLine="400"/>
        <w:jc w:val="both"/>
      </w:pPr>
      <w:r>
        <w:rPr>
          <w:rStyle w:val="s0"/>
        </w:rPr>
        <w:t xml:space="preserve">5) обеспечение соблюдения налогового законодательства Республики Казахстан. </w:t>
      </w:r>
    </w:p>
    <w:p w:rsidR="00000000" w:rsidRDefault="002003B3">
      <w:pPr>
        <w:jc w:val="both"/>
      </w:pPr>
      <w:hyperlink r:id="rId207" w:history="1">
        <w:r>
          <w:rPr>
            <w:rStyle w:val="a3"/>
            <w:rFonts w:ascii="Wingdings" w:hAnsi="Wingdings"/>
            <w:i/>
            <w:iCs/>
            <w:bdr w:val="none" w:sz="0" w:space="0" w:color="auto" w:frame="1"/>
          </w:rPr>
          <w:t>*</w:t>
        </w:r>
      </w:hyperlink>
    </w:p>
    <w:p w:rsidR="00000000" w:rsidRDefault="002003B3">
      <w:pPr>
        <w:ind w:firstLine="400"/>
        <w:jc w:val="both"/>
      </w:pPr>
      <w:r>
        <w:rPr>
          <w:rStyle w:val="s3"/>
        </w:rPr>
        <w:t xml:space="preserve">В пункт 2 внесены изменения в соответствии с </w:t>
      </w:r>
      <w:hyperlink r:id="rId208" w:anchor="sub_id=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9" w:anchor="sub_id=1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Органы налоговой службы состоят из </w:t>
      </w:r>
      <w:hyperlink r:id="rId210" w:history="1">
        <w:r>
          <w:rPr>
            <w:rStyle w:val="a3"/>
          </w:rPr>
          <w:t>уполномоченного органа</w:t>
        </w:r>
      </w:hyperlink>
      <w:r>
        <w:rPr>
          <w:rStyle w:val="s0"/>
        </w:rPr>
        <w:t xml:space="preserve"> и налоговых органов, которые имеют </w:t>
      </w:r>
      <w:hyperlink r:id="rId211" w:history="1">
        <w:r>
          <w:rPr>
            <w:rStyle w:val="a3"/>
          </w:rPr>
          <w:t>коды</w:t>
        </w:r>
      </w:hyperlink>
      <w:r>
        <w:rPr>
          <w:rStyle w:val="s0"/>
        </w:rPr>
        <w:t xml:space="preserve">, утвержденные Правительством Республики Казахстан. </w:t>
      </w:r>
    </w:p>
    <w:p w:rsidR="00000000" w:rsidRDefault="002003B3">
      <w:pPr>
        <w:ind w:firstLine="400"/>
        <w:jc w:val="both"/>
      </w:pPr>
      <w:r>
        <w:rPr>
          <w:rStyle w:val="s0"/>
        </w:rPr>
        <w:t>3. К налоговым органам относятся территориальные подразделения уполномоченного органа по областям, городам Астаны и Алматы, по районам, городам и районам в городах, а также межрайонные</w:t>
      </w:r>
      <w:r>
        <w:rPr>
          <w:rStyle w:val="s0"/>
        </w:rPr>
        <w:t xml:space="preserve"> территориальные подразделения уполномоченного органа. В случае создания специальных экономических зон могут быть образованы налоговые органы на территориях этих зон.</w:t>
      </w:r>
    </w:p>
    <w:p w:rsidR="00000000" w:rsidRDefault="002003B3">
      <w:pPr>
        <w:ind w:firstLine="400"/>
        <w:jc w:val="both"/>
      </w:pPr>
      <w:r>
        <w:t>4. Налоговые органы подчиняются непосредственно по вертикали соответствующему вышестоящем</w:t>
      </w:r>
      <w:r>
        <w:t xml:space="preserve">у органу налоговой службы и не относятся к местным исполнительным органам. </w:t>
      </w:r>
    </w:p>
    <w:p w:rsidR="00000000" w:rsidRDefault="002003B3">
      <w:pPr>
        <w:ind w:firstLine="400"/>
        <w:jc w:val="both"/>
      </w:pPr>
      <w:r>
        <w:t xml:space="preserve">5. Уполномоченный орган осуществляет руководство налоговыми органами. </w:t>
      </w:r>
    </w:p>
    <w:p w:rsidR="00000000" w:rsidRDefault="002003B3">
      <w:pPr>
        <w:jc w:val="both"/>
      </w:pPr>
      <w:r>
        <w:rPr>
          <w:rStyle w:val="s3"/>
        </w:rPr>
        <w:t xml:space="preserve">Статья дополнена пунктом 6 в соответствии с </w:t>
      </w:r>
      <w:hyperlink r:id="rId212"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ind w:firstLine="400"/>
        <w:jc w:val="both"/>
      </w:pPr>
      <w:r>
        <w:rPr>
          <w:rStyle w:val="s0"/>
        </w:rPr>
        <w:t xml:space="preserve">6. Органы налоговой службы имеют символ. </w:t>
      </w:r>
      <w:hyperlink r:id="rId213" w:history="1">
        <w:r>
          <w:rPr>
            <w:rStyle w:val="a3"/>
          </w:rPr>
          <w:t>Описание символа</w:t>
        </w:r>
      </w:hyperlink>
      <w:r>
        <w:rPr>
          <w:rStyle w:val="s0"/>
        </w:rPr>
        <w:t xml:space="preserve"> органов налоговой службы и порядок его исп</w:t>
      </w:r>
      <w:r>
        <w:rPr>
          <w:rStyle w:val="s0"/>
        </w:rPr>
        <w:t>ользования утверждаются уполномоченным органом.</w:t>
      </w:r>
    </w:p>
    <w:p w:rsidR="00000000" w:rsidRDefault="002003B3">
      <w:pPr>
        <w:ind w:firstLine="400"/>
        <w:jc w:val="both"/>
      </w:pPr>
      <w:r>
        <w:t> </w:t>
      </w:r>
    </w:p>
    <w:p w:rsidR="00000000" w:rsidRDefault="002003B3">
      <w:pPr>
        <w:ind w:left="1200" w:hanging="800"/>
        <w:jc w:val="both"/>
      </w:pPr>
      <w:bookmarkStart w:id="25" w:name="SUB190000"/>
      <w:bookmarkEnd w:id="25"/>
      <w:r>
        <w:rPr>
          <w:rStyle w:val="s1"/>
        </w:rPr>
        <w:t xml:space="preserve">Статья 19. Права органов налоговой службы </w:t>
      </w:r>
    </w:p>
    <w:p w:rsidR="00000000" w:rsidRDefault="002003B3">
      <w:pPr>
        <w:ind w:firstLine="400"/>
        <w:jc w:val="both"/>
      </w:pPr>
      <w:r>
        <w:rPr>
          <w:rStyle w:val="s0"/>
        </w:rPr>
        <w:t>1. Органы налоговой службы вправе:</w:t>
      </w:r>
    </w:p>
    <w:p w:rsidR="00000000" w:rsidRDefault="002003B3">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2003B3">
      <w:pPr>
        <w:ind w:firstLine="400"/>
        <w:jc w:val="both"/>
      </w:pPr>
      <w:r>
        <w:rPr>
          <w:rStyle w:val="s0"/>
        </w:rPr>
        <w:t xml:space="preserve">2) осуществлять налоговый контроль; </w:t>
      </w:r>
    </w:p>
    <w:p w:rsidR="00000000" w:rsidRDefault="002003B3">
      <w:pPr>
        <w:ind w:firstLine="400"/>
        <w:jc w:val="both"/>
      </w:pPr>
      <w:r>
        <w:rPr>
          <w:rStyle w:val="s0"/>
        </w:rPr>
        <w:t>3) осуществлять международное сотрудничество по вопросам налогообложения;</w:t>
      </w:r>
    </w:p>
    <w:p w:rsidR="00000000" w:rsidRDefault="002003B3">
      <w:pPr>
        <w:jc w:val="both"/>
      </w:pPr>
      <w:r>
        <w:rPr>
          <w:rStyle w:val="s3"/>
        </w:rPr>
        <w:t xml:space="preserve">В подпункт 4 внесены изменения в соответствии с </w:t>
      </w:r>
      <w:hyperlink r:id="rId214" w:anchor="sub_id=19" w:history="1">
        <w:r>
          <w:rPr>
            <w:rStyle w:val="a3"/>
            <w:i/>
            <w:iCs/>
            <w:bdr w:val="none" w:sz="0" w:space="0" w:color="auto" w:frame="1"/>
          </w:rPr>
          <w:t>Законом</w:t>
        </w:r>
      </w:hyperlink>
      <w:r>
        <w:rPr>
          <w:rStyle w:val="s3"/>
        </w:rPr>
        <w:t xml:space="preserve"> РК от 30.</w:t>
      </w:r>
      <w:r>
        <w:rPr>
          <w:rStyle w:val="s3"/>
        </w:rPr>
        <w:t>12.09 г. № 234-IV (введены в действие с 1 января 2010 г.) (</w:t>
      </w:r>
      <w:hyperlink r:id="rId215"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216"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17" w:anchor="sub_id=19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w:t>
      </w:r>
      <w:r>
        <w:rPr>
          <w:rStyle w:val="s0"/>
        </w:rPr>
        <w:t>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w:t>
      </w:r>
      <w:r>
        <w:rPr>
          <w:rStyle w:val="s0"/>
        </w:rPr>
        <w:t xml:space="preserve">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w:t>
      </w:r>
      <w:r>
        <w:rPr>
          <w:rStyle w:val="s0"/>
        </w:rPr>
        <w:t xml:space="preserve">их клиентов, составляющие </w:t>
      </w:r>
      <w:hyperlink r:id="rId218"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2003B3">
      <w:pPr>
        <w:jc w:val="both"/>
      </w:pPr>
      <w:hyperlink r:id="rId219" w:history="1">
        <w:r>
          <w:rPr>
            <w:rStyle w:val="a3"/>
            <w:rFonts w:ascii="Wingdings" w:hAnsi="Wingdings"/>
            <w:i/>
            <w:iCs/>
            <w:bdr w:val="none" w:sz="0" w:space="0" w:color="auto" w:frame="1"/>
          </w:rPr>
          <w:t>*</w:t>
        </w:r>
      </w:hyperlink>
    </w:p>
    <w:p w:rsidR="00000000" w:rsidRDefault="002003B3">
      <w:pPr>
        <w:jc w:val="both"/>
      </w:pPr>
      <w:r>
        <w:rPr>
          <w:rStyle w:val="s3"/>
        </w:rPr>
        <w:t>В подпункт 5 вн</w:t>
      </w:r>
      <w:r>
        <w:rPr>
          <w:rStyle w:val="s3"/>
        </w:rPr>
        <w:t xml:space="preserve">есены изменения в соответствии с </w:t>
      </w:r>
      <w:hyperlink r:id="rId220"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1" w:anchor="sub_id=1901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w:t>
      </w:r>
      <w:r>
        <w:rPr>
          <w:rStyle w:val="s0"/>
        </w:rPr>
        <w:t>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налогоплательщиком (н</w:t>
      </w:r>
      <w:r>
        <w:rPr>
          <w:rStyle w:val="s0"/>
        </w:rPr>
        <w:t>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w:t>
      </w:r>
      <w:r>
        <w:rPr>
          <w:rStyle w:val="s0"/>
        </w:rPr>
        <w:t>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222" w:history="1">
        <w:r>
          <w:rPr>
            <w:rStyle w:val="a3"/>
          </w:rPr>
          <w:t>законодательными актами</w:t>
        </w:r>
      </w:hyperlink>
      <w:r>
        <w:t xml:space="preserve"> Республики Казахстан установлено</w:t>
      </w:r>
      <w:r>
        <w:t xml:space="preserve"> обязательное проведение </w:t>
      </w:r>
      <w:hyperlink r:id="rId223" w:anchor="sub_id=50000" w:history="1">
        <w:r>
          <w:rPr>
            <w:rStyle w:val="a3"/>
          </w:rPr>
          <w:t>аудита</w:t>
        </w:r>
      </w:hyperlink>
      <w:r>
        <w:t xml:space="preserve">; </w:t>
      </w:r>
    </w:p>
    <w:p w:rsidR="00000000" w:rsidRDefault="002003B3">
      <w:pPr>
        <w:jc w:val="both"/>
      </w:pPr>
      <w:hyperlink r:id="rId224"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6 внесены изменения в соответствии с </w:t>
      </w:r>
      <w:hyperlink r:id="rId225"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6" w:anchor="sub_id=190106" w:history="1">
        <w:r>
          <w:rPr>
            <w:rStyle w:val="a3"/>
            <w:i/>
            <w:iCs/>
            <w:bdr w:val="none" w:sz="0" w:space="0" w:color="auto" w:frame="1"/>
          </w:rPr>
          <w:t>см. стар. ред.</w:t>
        </w:r>
      </w:hyperlink>
      <w:r>
        <w:rPr>
          <w:rStyle w:val="s3"/>
        </w:rPr>
        <w:t>)</w:t>
      </w:r>
    </w:p>
    <w:p w:rsidR="00000000" w:rsidRDefault="002003B3">
      <w:pPr>
        <w:ind w:firstLine="400"/>
        <w:jc w:val="both"/>
      </w:pPr>
      <w:r>
        <w:t xml:space="preserve">6) в ходе налоговой проверки в порядке, определенном </w:t>
      </w:r>
      <w:hyperlink r:id="rId227"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xml:space="preserve">, </w:t>
      </w:r>
      <w:r>
        <w:rPr>
          <w:rStyle w:val="s0"/>
        </w:rPr>
        <w:t>оператора</w:t>
      </w:r>
      <w:r>
        <w:t xml:space="preserve">) изъятие документов, свидетельствующих о совершении административных правонарушений; </w:t>
      </w:r>
    </w:p>
    <w:p w:rsidR="00000000" w:rsidRDefault="002003B3">
      <w:pPr>
        <w:jc w:val="both"/>
      </w:pPr>
      <w:r>
        <w:rPr>
          <w:rStyle w:val="s3"/>
        </w:rPr>
        <w:t xml:space="preserve">В подпункт 7 внесены изменения в соответствии с </w:t>
      </w:r>
      <w:hyperlink r:id="rId228" w:anchor="sub_id=19"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229" w:anchor="sub_id=190000" w:history="1">
        <w:r>
          <w:rPr>
            <w:rStyle w:val="a3"/>
            <w:i/>
            <w:iCs/>
            <w:bdr w:val="none" w:sz="0" w:space="0" w:color="auto" w:frame="1"/>
          </w:rPr>
          <w:t>см. стар. ред.</w:t>
        </w:r>
      </w:hyperlink>
      <w:r>
        <w:rPr>
          <w:rStyle w:val="s3"/>
        </w:rPr>
        <w:t>)</w:t>
      </w:r>
    </w:p>
    <w:p w:rsidR="00000000" w:rsidRDefault="002003B3">
      <w:pPr>
        <w:ind w:firstLine="400"/>
        <w:jc w:val="both"/>
      </w:pPr>
      <w:r>
        <w:t>7) на основании предписания обследовать имущество, являющееся объектом налогообложения и (или) объектом, связанн</w:t>
      </w:r>
      <w:r>
        <w:t>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2003B3">
      <w:pPr>
        <w:ind w:firstLine="400"/>
        <w:jc w:val="both"/>
      </w:pPr>
      <w:r>
        <w:t>8) получать от банков и организаций, осуществляющих отдельные виды банковских операций,</w:t>
      </w:r>
      <w:r>
        <w:t xml:space="preserve">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2003B3">
      <w:pPr>
        <w:jc w:val="both"/>
      </w:pPr>
      <w:hyperlink r:id="rId230" w:history="1">
        <w:r>
          <w:rPr>
            <w:rStyle w:val="a3"/>
            <w:rFonts w:ascii="Wingdings" w:hAnsi="Wingdings"/>
            <w:i/>
            <w:iCs/>
            <w:bdr w:val="none" w:sz="0" w:space="0" w:color="auto" w:frame="1"/>
          </w:rPr>
          <w:t>*</w:t>
        </w:r>
      </w:hyperlink>
    </w:p>
    <w:p w:rsidR="00000000" w:rsidRDefault="002003B3">
      <w:pPr>
        <w:ind w:firstLine="400"/>
        <w:jc w:val="both"/>
      </w:pPr>
      <w:r>
        <w:t xml:space="preserve">9) </w:t>
      </w:r>
      <w:r>
        <w:rPr>
          <w:rStyle w:val="s0"/>
        </w:rPr>
        <w:t>получать от банков и организаций, осуществляющих отдель</w:t>
      </w:r>
      <w:r>
        <w:rPr>
          <w:rStyle w:val="s0"/>
        </w:rPr>
        <w:t xml:space="preserve">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231" w:anchor="sub_id=1260000" w:history="1">
        <w:r>
          <w:rPr>
            <w:rStyle w:val="a3"/>
          </w:rPr>
          <w:t>коммерческую</w:t>
        </w:r>
      </w:hyperlink>
      <w:r>
        <w:rPr>
          <w:rStyle w:val="s0"/>
        </w:rPr>
        <w:t xml:space="preserve">, </w:t>
      </w:r>
      <w:hyperlink r:id="rId232"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233" w:history="1">
        <w:r>
          <w:rPr>
            <w:rStyle w:val="a3"/>
            <w:rFonts w:ascii="Wingdings" w:hAnsi="Wingdings"/>
            <w:i/>
            <w:iCs/>
            <w:bdr w:val="none" w:sz="0" w:space="0" w:color="auto" w:frame="1"/>
          </w:rPr>
          <w:t>*</w:t>
        </w:r>
      </w:hyperlink>
    </w:p>
    <w:p w:rsidR="00000000" w:rsidRDefault="002003B3">
      <w:pPr>
        <w:ind w:firstLine="400"/>
        <w:jc w:val="both"/>
      </w:pPr>
      <w:r>
        <w:t>10) определять косвенным методом объекты налогообложения и (или) объекты, связанные с налогообложением, в порядке, установленном настоящим Ко</w:t>
      </w:r>
      <w:r>
        <w:t xml:space="preserve">дексом; </w:t>
      </w:r>
    </w:p>
    <w:p w:rsidR="00000000" w:rsidRDefault="002003B3">
      <w:pPr>
        <w:ind w:firstLine="400"/>
        <w:jc w:val="both"/>
      </w:pPr>
      <w:r>
        <w:t>11) привлекать к налоговым проверкам специалистов;</w:t>
      </w:r>
    </w:p>
    <w:p w:rsidR="00000000" w:rsidRDefault="002003B3">
      <w:pPr>
        <w:jc w:val="both"/>
      </w:pPr>
      <w:r>
        <w:rPr>
          <w:rStyle w:val="s3"/>
        </w:rPr>
        <w:t xml:space="preserve">В подпункт 12 внесены изменения в соответствии с </w:t>
      </w:r>
      <w:hyperlink r:id="rId234" w:anchor="sub_id=800" w:history="1">
        <w:r>
          <w:rPr>
            <w:rStyle w:val="a3"/>
            <w:i/>
            <w:iCs/>
            <w:bdr w:val="none" w:sz="0" w:space="0" w:color="auto" w:frame="1"/>
          </w:rPr>
          <w:t>Законом</w:t>
        </w:r>
      </w:hyperlink>
      <w:r>
        <w:rPr>
          <w:rStyle w:val="s3"/>
        </w:rPr>
        <w:t xml:space="preserve"> РК от 25.03.11 г. № 421-IV (</w:t>
      </w:r>
      <w:hyperlink r:id="rId235" w:anchor="sub_id=190112" w:history="1">
        <w:r>
          <w:rPr>
            <w:rStyle w:val="a3"/>
            <w:i/>
            <w:iCs/>
            <w:bdr w:val="none" w:sz="0" w:space="0" w:color="auto" w:frame="1"/>
          </w:rPr>
          <w:t>см. стар. ред.</w:t>
        </w:r>
      </w:hyperlink>
      <w:r>
        <w:rPr>
          <w:rStyle w:val="s3"/>
        </w:rPr>
        <w:t xml:space="preserve">); изложен в редакции </w:t>
      </w:r>
      <w:hyperlink r:id="rId236" w:anchor="sub_id=1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37" w:history="1">
        <w:r>
          <w:rPr>
            <w:rStyle w:val="a3"/>
            <w:rFonts w:ascii="Wingdings" w:hAnsi="Wingdings"/>
            <w:i/>
            <w:iCs/>
            <w:bdr w:val="none" w:sz="0" w:space="0" w:color="auto" w:frame="1"/>
          </w:rPr>
          <w:t>+</w:t>
        </w:r>
      </w:hyperlink>
      <w:r>
        <w:rPr>
          <w:rStyle w:val="s3"/>
        </w:rPr>
        <w:t xml:space="preserve"> (</w:t>
      </w:r>
      <w:hyperlink r:id="rId238" w:anchor="sub_id=19011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предъявлять в суды иски о признании сделок недействительными, ликвидации юридическог</w:t>
      </w:r>
      <w:r>
        <w:rPr>
          <w:rStyle w:val="s0"/>
        </w:rPr>
        <w:t xml:space="preserve">о лица по основаниям, предусмотренным </w:t>
      </w:r>
      <w:hyperlink r:id="rId239" w:anchor="sub_id=490200" w:history="1">
        <w:r>
          <w:rPr>
            <w:rStyle w:val="a3"/>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w:t>
      </w:r>
      <w:r>
        <w:rPr>
          <w:rStyle w:val="s0"/>
        </w:rPr>
        <w:t xml:space="preserve">Республики Казахстан. </w:t>
      </w:r>
      <w:hyperlink r:id="rId240" w:anchor="sub_id=1300"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241" w:anchor="sub_id=400" w:history="1">
        <w:r>
          <w:rPr>
            <w:rStyle w:val="a3"/>
            <w:i/>
            <w:iCs/>
            <w:bdr w:val="none" w:sz="0" w:space="0" w:color="auto" w:frame="1"/>
          </w:rPr>
          <w:t>Нормативное постановление</w:t>
        </w:r>
      </w:hyperlink>
      <w:r>
        <w:rPr>
          <w:rStyle w:val="s3"/>
        </w:rPr>
        <w:t xml:space="preserve"> ВС РК от 27 февраля 2013 года № 1 «О с</w:t>
      </w:r>
      <w:r>
        <w:rPr>
          <w:rStyle w:val="s3"/>
        </w:rPr>
        <w:t xml:space="preserve">удебной практике применения налогового законодательства»; </w:t>
      </w:r>
      <w:hyperlink r:id="rId242" w:history="1">
        <w:r>
          <w:rPr>
            <w:rStyle w:val="a3"/>
            <w:i/>
            <w:iCs/>
            <w:bdr w:val="none" w:sz="0" w:space="0" w:color="auto" w:frame="1"/>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w:t>
      </w:r>
    </w:p>
    <w:p w:rsidR="00000000" w:rsidRDefault="002003B3">
      <w:pPr>
        <w:ind w:firstLine="400"/>
        <w:jc w:val="both"/>
      </w:pPr>
      <w:r>
        <w:rPr>
          <w:rStyle w:val="s0"/>
        </w:rPr>
        <w:t>2. О</w:t>
      </w:r>
      <w:r>
        <w:rPr>
          <w:rStyle w:val="s0"/>
        </w:rPr>
        <w:t>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2003B3">
      <w:pPr>
        <w:jc w:val="both"/>
      </w:pPr>
      <w:r>
        <w:rPr>
          <w:rStyle w:val="s3"/>
        </w:rPr>
        <w:t xml:space="preserve">В пункт 3 внесены изменения в соответствии с </w:t>
      </w:r>
      <w:hyperlink r:id="rId243"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4" w:anchor="sub_id=1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Органы налоговой служб</w:t>
      </w:r>
      <w:r>
        <w:rPr>
          <w:rStyle w:val="s0"/>
        </w:rPr>
        <w:t>ы имеют также иные права, предусмотренные законодательством Республики Казахстан.</w:t>
      </w:r>
    </w:p>
    <w:p w:rsidR="00000000" w:rsidRDefault="002003B3">
      <w:pPr>
        <w:ind w:firstLine="400"/>
        <w:jc w:val="both"/>
      </w:pPr>
      <w:r>
        <w:t> </w:t>
      </w:r>
    </w:p>
    <w:p w:rsidR="00000000" w:rsidRDefault="002003B3">
      <w:pPr>
        <w:ind w:left="1200" w:hanging="800"/>
        <w:jc w:val="both"/>
      </w:pPr>
      <w:bookmarkStart w:id="26" w:name="SUB200000"/>
      <w:bookmarkEnd w:id="26"/>
      <w:r>
        <w:rPr>
          <w:rStyle w:val="s1"/>
        </w:rPr>
        <w:t xml:space="preserve">Статья 20. Обязанности органов налоговой службы </w:t>
      </w:r>
    </w:p>
    <w:p w:rsidR="00000000" w:rsidRDefault="002003B3">
      <w:pPr>
        <w:ind w:firstLine="400"/>
        <w:jc w:val="both"/>
      </w:pPr>
      <w:r>
        <w:rPr>
          <w:rStyle w:val="s0"/>
        </w:rPr>
        <w:t>1. Органы налоговой службы обязаны:</w:t>
      </w:r>
    </w:p>
    <w:p w:rsidR="00000000" w:rsidRDefault="002003B3">
      <w:pPr>
        <w:ind w:firstLine="400"/>
        <w:jc w:val="both"/>
      </w:pPr>
      <w:r>
        <w:rPr>
          <w:rStyle w:val="s0"/>
        </w:rPr>
        <w:t>1) соблюдать права налогоплательщика (налогового агента);</w:t>
      </w:r>
    </w:p>
    <w:p w:rsidR="00000000" w:rsidRDefault="002003B3">
      <w:pPr>
        <w:ind w:firstLine="400"/>
        <w:jc w:val="both"/>
      </w:pPr>
      <w:r>
        <w:rPr>
          <w:rStyle w:val="s0"/>
        </w:rPr>
        <w:t>2) защищать интересы государства;</w:t>
      </w:r>
    </w:p>
    <w:p w:rsidR="00000000" w:rsidRDefault="002003B3">
      <w:pPr>
        <w:jc w:val="both"/>
      </w:pPr>
      <w:r>
        <w:rPr>
          <w:rStyle w:val="s3"/>
        </w:rPr>
        <w:t xml:space="preserve">В подпункт 3 внесены изменения в соответствии с </w:t>
      </w:r>
      <w:hyperlink r:id="rId245"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6" w:anchor="sub_id=20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w:t>
      </w:r>
      <w:r>
        <w:rPr>
          <w:rStyle w:val="s0"/>
        </w:rPr>
        <w:t>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w:t>
      </w:r>
      <w:r>
        <w:t xml:space="preserve"> взносов, обязательных профессиональных пенсионных взносов</w:t>
      </w:r>
      <w:r>
        <w:rPr>
          <w:rStyle w:val="s0"/>
        </w:rPr>
        <w:t xml:space="preserve">; </w:t>
      </w:r>
    </w:p>
    <w:p w:rsidR="00000000" w:rsidRDefault="002003B3">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w:t>
      </w:r>
      <w:r>
        <w:rPr>
          <w:rStyle w:val="s0"/>
        </w:rPr>
        <w:t xml:space="preserve">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2003B3">
      <w:pPr>
        <w:ind w:firstLine="400"/>
        <w:jc w:val="both"/>
      </w:pPr>
      <w:r>
        <w:rPr>
          <w:rStyle w:val="s0"/>
        </w:rPr>
        <w:t xml:space="preserve">5) в пределах своей компетенции </w:t>
      </w:r>
      <w:r>
        <w:t>осуществлять разъяснение и давать комментарии по</w:t>
      </w:r>
      <w:r>
        <w:t xml:space="preserve"> возникновению, исполнению и прекращению налогового обязательства; </w:t>
      </w:r>
      <w:hyperlink r:id="rId247"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248" w:history="1">
        <w:r>
          <w:rPr>
            <w:rStyle w:val="a3"/>
            <w:i/>
            <w:iCs/>
            <w:bdr w:val="none" w:sz="0" w:space="0" w:color="auto" w:frame="1"/>
          </w:rPr>
          <w:t>Нормативное постановление</w:t>
        </w:r>
      </w:hyperlink>
      <w:r>
        <w:rPr>
          <w:rStyle w:val="s3"/>
        </w:rPr>
        <w:t xml:space="preserve"> ВС РК от 27 февраля 2013 г</w:t>
      </w:r>
      <w:r>
        <w:rPr>
          <w:rStyle w:val="s3"/>
        </w:rPr>
        <w:t>ода № 1 «О судебной практике применения налогового законодательства»</w:t>
      </w:r>
    </w:p>
    <w:p w:rsidR="00000000" w:rsidRDefault="002003B3">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w:t>
      </w:r>
      <w:r>
        <w:t xml:space="preserve">хстан, разъяснять порядок заполнения налоговых форм; </w:t>
      </w:r>
    </w:p>
    <w:p w:rsidR="00000000" w:rsidRDefault="002003B3">
      <w:pPr>
        <w:jc w:val="both"/>
      </w:pPr>
      <w:r>
        <w:rPr>
          <w:rStyle w:val="s3"/>
        </w:rPr>
        <w:t xml:space="preserve">Пункт дополнен подпунктом 6-1 в соответствии с </w:t>
      </w:r>
      <w:hyperlink r:id="rId249" w:anchor="sub_id=500" w:history="1">
        <w:r>
          <w:rPr>
            <w:rStyle w:val="a3"/>
            <w:i/>
            <w:iCs/>
            <w:bdr w:val="none" w:sz="0" w:space="0" w:color="auto" w:frame="1"/>
          </w:rPr>
          <w:t>Законом</w:t>
        </w:r>
      </w:hyperlink>
      <w:r>
        <w:rPr>
          <w:rStyle w:val="s3"/>
        </w:rPr>
        <w:t xml:space="preserve"> РК от 04.07.13 г. № 130-V (введено в действие с 1 января 2014 г.) </w:t>
      </w:r>
      <w:hyperlink r:id="rId250" w:history="1">
        <w:r>
          <w:rPr>
            <w:rStyle w:val="a3"/>
            <w:rFonts w:ascii="Wingdings" w:hAnsi="Wingdings"/>
            <w:i/>
            <w:iCs/>
            <w:bdr w:val="none" w:sz="0" w:space="0" w:color="auto" w:frame="1"/>
          </w:rPr>
          <w:t>+</w:t>
        </w:r>
      </w:hyperlink>
    </w:p>
    <w:p w:rsidR="00000000" w:rsidRDefault="002003B3">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w:t>
      </w:r>
      <w:r>
        <w:rPr>
          <w:rStyle w:val="s0"/>
        </w:rPr>
        <w:t xml:space="preserve">м номере субъектов предпринимательства, совокупный годовой доход которых соответствует критериям, установленным </w:t>
      </w:r>
      <w:hyperlink r:id="rId251" w:anchor="sub_id=290000" w:history="1">
        <w:r>
          <w:rPr>
            <w:rStyle w:val="a3"/>
          </w:rPr>
          <w:t>Законом</w:t>
        </w:r>
      </w:hyperlink>
      <w:r>
        <w:rPr>
          <w:rStyle w:val="s0"/>
        </w:rPr>
        <w:t xml:space="preserve"> Республики Казахстан «О Национальной палате предприн</w:t>
      </w:r>
      <w:r>
        <w:rPr>
          <w:rStyle w:val="s0"/>
        </w:rPr>
        <w:t>имателей Республики Казахстан»;</w:t>
      </w:r>
    </w:p>
    <w:p w:rsidR="00000000" w:rsidRDefault="002003B3">
      <w:pPr>
        <w:jc w:val="both"/>
      </w:pPr>
      <w:r>
        <w:rPr>
          <w:rStyle w:val="s3"/>
        </w:rPr>
        <w:t xml:space="preserve">В подпункт 7 внесены изменения в соответствии с </w:t>
      </w:r>
      <w:hyperlink r:id="rId252"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53" w:anchor="sub_id=200107" w:history="1">
        <w:r>
          <w:rPr>
            <w:rStyle w:val="a3"/>
            <w:i/>
            <w:iCs/>
            <w:bdr w:val="none" w:sz="0" w:space="0" w:color="auto" w:frame="1"/>
          </w:rPr>
          <w:t>см. стар. ред.</w:t>
        </w:r>
      </w:hyperlink>
      <w:r>
        <w:rPr>
          <w:rStyle w:val="s3"/>
        </w:rPr>
        <w:t>)</w:t>
      </w:r>
    </w:p>
    <w:p w:rsidR="00000000" w:rsidRDefault="002003B3">
      <w:pPr>
        <w:ind w:firstLine="400"/>
        <w:jc w:val="both"/>
      </w:pPr>
      <w:r>
        <w:t xml:space="preserve">7) представлять бесплатно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254" w:history="1">
        <w:r>
          <w:rPr>
            <w:rStyle w:val="a3"/>
          </w:rPr>
          <w:t>стандарты оказания государственных услуг</w:t>
        </w:r>
      </w:hyperlink>
      <w:r>
        <w:rPr>
          <w:rStyle w:val="s0"/>
        </w:rPr>
        <w:t>,</w:t>
      </w:r>
      <w:r>
        <w:t xml:space="preserve"> бланки </w:t>
      </w:r>
      <w:hyperlink r:id="rId255" w:history="1">
        <w:r>
          <w:rPr>
            <w:rStyle w:val="a3"/>
          </w:rPr>
          <w:t>установленных форм налоговых заявлений</w:t>
        </w:r>
      </w:hyperlink>
      <w:r>
        <w:t xml:space="preserve"> </w:t>
      </w:r>
      <w:r>
        <w:t>и (или) программное обеспечение, необходимое для представления налоговых отчетности и заявления в электронном виде;</w:t>
      </w:r>
    </w:p>
    <w:p w:rsidR="00000000" w:rsidRDefault="002003B3">
      <w:pPr>
        <w:ind w:firstLine="400"/>
        <w:jc w:val="both"/>
      </w:pPr>
      <w:r>
        <w:t xml:space="preserve">8) </w:t>
      </w:r>
      <w:r>
        <w:rPr>
          <w:rStyle w:val="s0"/>
        </w:rPr>
        <w:t xml:space="preserve">проводить налоговую проверку по предписанию; </w:t>
      </w:r>
    </w:p>
    <w:p w:rsidR="00000000" w:rsidRDefault="002003B3">
      <w:pPr>
        <w:ind w:firstLine="400"/>
        <w:jc w:val="both"/>
      </w:pPr>
      <w:r>
        <w:rPr>
          <w:rStyle w:val="s0"/>
        </w:rPr>
        <w:t>9) в пределах своей компетенции проводить зачет и (или) возврат излишне уплаченных сумм нал</w:t>
      </w:r>
      <w:r>
        <w:rPr>
          <w:rStyle w:val="s0"/>
        </w:rPr>
        <w:t xml:space="preserve">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2003B3">
      <w:pPr>
        <w:ind w:firstLine="400"/>
        <w:jc w:val="both"/>
      </w:pPr>
      <w:r>
        <w:rPr>
          <w:rStyle w:val="s0"/>
        </w:rPr>
        <w:t xml:space="preserve">10) соблюдать </w:t>
      </w:r>
      <w:r>
        <w:t>налоговую та</w:t>
      </w:r>
      <w:r>
        <w:t>йну</w:t>
      </w:r>
      <w:r>
        <w:rPr>
          <w:rStyle w:val="s0"/>
        </w:rPr>
        <w:t xml:space="preserve"> в соответствии с положениями настоящего Кодекса; </w:t>
      </w:r>
    </w:p>
    <w:p w:rsidR="00000000" w:rsidRDefault="002003B3">
      <w:pPr>
        <w:jc w:val="both"/>
      </w:pPr>
      <w:r>
        <w:rPr>
          <w:rStyle w:val="s3"/>
        </w:rPr>
        <w:t xml:space="preserve">В подпункт 11 внесены изменения в соответствии с </w:t>
      </w:r>
      <w:hyperlink r:id="rId256" w:anchor="sub_id=307"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57" w:anchor="sub_id=200111" w:history="1">
        <w:r>
          <w:rPr>
            <w:rStyle w:val="a3"/>
            <w:i/>
            <w:iCs/>
            <w:bdr w:val="none" w:sz="0" w:space="0" w:color="auto" w:frame="1"/>
          </w:rPr>
          <w:t>см. стар. ред.</w:t>
        </w:r>
      </w:hyperlink>
      <w:r>
        <w:rPr>
          <w:rStyle w:val="s3"/>
        </w:rPr>
        <w:t xml:space="preserve">); </w:t>
      </w:r>
      <w:hyperlink r:id="rId258" w:anchor="sub_id=20" w:history="1">
        <w:r>
          <w:rPr>
            <w:rStyle w:val="a3"/>
            <w:i/>
            <w:iCs/>
            <w:bdr w:val="none" w:sz="0" w:space="0" w:color="auto" w:frame="1"/>
          </w:rPr>
          <w:t>Законом</w:t>
        </w:r>
      </w:hyperlink>
      <w:r>
        <w:rPr>
          <w:rStyle w:val="s3"/>
        </w:rPr>
        <w:t xml:space="preserve"> РК от 30.06.10 г. № 297-IV (введены в действие с 1 января 2009 </w:t>
      </w:r>
      <w:r>
        <w:rPr>
          <w:rStyle w:val="s3"/>
        </w:rPr>
        <w:t>г.) (</w:t>
      </w:r>
      <w:hyperlink r:id="rId259" w:anchor="sub_id=20011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w:t>
      </w:r>
      <w:r>
        <w:rPr>
          <w:rStyle w:val="s0"/>
        </w:rPr>
        <w:t xml:space="preserve">ных настоящим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2003B3">
      <w:pPr>
        <w:jc w:val="both"/>
      </w:pPr>
      <w:r>
        <w:rPr>
          <w:rStyle w:val="s3"/>
        </w:rPr>
        <w:t>В подпункт 12 вн</w:t>
      </w:r>
      <w:r>
        <w:rPr>
          <w:rStyle w:val="s3"/>
        </w:rPr>
        <w:t xml:space="preserve">есены изменения в соответствии с </w:t>
      </w:r>
      <w:hyperlink r:id="rId26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61" w:anchor="sub_id=200112" w:history="1">
        <w:r>
          <w:rPr>
            <w:rStyle w:val="a3"/>
            <w:i/>
            <w:iCs/>
            <w:bdr w:val="none" w:sz="0" w:space="0" w:color="auto" w:frame="1"/>
          </w:rPr>
          <w:t>см. стар. ред.</w:t>
        </w:r>
      </w:hyperlink>
      <w:r>
        <w:rPr>
          <w:rStyle w:val="s3"/>
        </w:rPr>
        <w:t xml:space="preserve">); изложен в редакции </w:t>
      </w:r>
      <w:hyperlink r:id="rId262" w:anchor="sub_id=2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63" w:anchor="sub_id=20011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следующие виды справок:</w:t>
      </w:r>
    </w:p>
    <w:p w:rsidR="00000000" w:rsidRDefault="002003B3">
      <w:pPr>
        <w:ind w:firstLine="400"/>
        <w:jc w:val="both"/>
      </w:pPr>
      <w:r>
        <w:rPr>
          <w:rStyle w:val="s0"/>
        </w:rPr>
        <w:t>об отсутствии (наличии) налоговой задо</w:t>
      </w:r>
      <w:r>
        <w:rPr>
          <w:rStyle w:val="s0"/>
        </w:rPr>
        <w:t>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о суммах полученных нерезидентом доходов из источников в Республике Казахстан, и удержанных (уплаченных) налогов;</w:t>
      </w:r>
    </w:p>
    <w:p w:rsidR="00000000" w:rsidRDefault="002003B3">
      <w:pPr>
        <w:ind w:firstLine="400"/>
        <w:jc w:val="both"/>
      </w:pPr>
      <w:r>
        <w:rPr>
          <w:rStyle w:val="s0"/>
        </w:rPr>
        <w:t>13) пр</w:t>
      </w:r>
      <w:r>
        <w:rPr>
          <w:rStyle w:val="s0"/>
        </w:rPr>
        <w:t>инимать налоговую отчетность и налоговые заявления в порядке, установленном настоящим Кодексом;</w:t>
      </w:r>
    </w:p>
    <w:p w:rsidR="00000000" w:rsidRDefault="002003B3">
      <w:pPr>
        <w:jc w:val="both"/>
      </w:pPr>
      <w:r>
        <w:rPr>
          <w:rStyle w:val="s3"/>
        </w:rPr>
        <w:t xml:space="preserve">В подпункт 14 внесены изменения в соответствии с </w:t>
      </w:r>
      <w:hyperlink r:id="rId264" w:anchor="sub_id=20"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265" w:anchor="sub_id=20011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2003B3">
      <w:pPr>
        <w:ind w:firstLine="400"/>
        <w:jc w:val="both"/>
      </w:pPr>
      <w:r>
        <w:rPr>
          <w:rStyle w:val="s0"/>
        </w:rPr>
        <w:t xml:space="preserve">15) не позднее двух рабочих дней с момента получения </w:t>
      </w:r>
      <w:hyperlink r:id="rId266" w:anchor="sub_id=30" w:history="1">
        <w:r>
          <w:rPr>
            <w:rStyle w:val="a3"/>
          </w:rPr>
          <w:t>налогового заявления</w:t>
        </w:r>
      </w:hyperlink>
      <w:r>
        <w:rPr>
          <w:rStyle w:val="s0"/>
        </w:rPr>
        <w:t xml:space="preserve"> налогоплательщика (налогового агента) представлять выписку из его лицевого счета о состоянии расчетов </w:t>
      </w:r>
      <w:r>
        <w:rPr>
          <w:rStyle w:val="s0"/>
        </w:rPr>
        <w:t xml:space="preserve">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2003B3">
      <w:pPr>
        <w:ind w:firstLine="400"/>
        <w:jc w:val="both"/>
      </w:pPr>
      <w:r>
        <w:rPr>
          <w:rStyle w:val="s0"/>
        </w:rPr>
        <w:t>16) в пределах своей компетенции предоставлять налого</w:t>
      </w:r>
      <w:r>
        <w:rPr>
          <w:rStyle w:val="s0"/>
        </w:rPr>
        <w:t>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информацию о порядке уплаты налогов и дру</w:t>
      </w:r>
      <w:r>
        <w:rPr>
          <w:rStyle w:val="s0"/>
        </w:rPr>
        <w:t>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течение одного рабочего дня с даты обращения в налогов</w:t>
      </w:r>
      <w:r>
        <w:rPr>
          <w:rStyle w:val="s0"/>
        </w:rPr>
        <w:t>ый орган за указанной информацией;</w:t>
      </w:r>
    </w:p>
    <w:p w:rsidR="00000000" w:rsidRDefault="002003B3">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2003B3">
      <w:pPr>
        <w:ind w:firstLine="400"/>
        <w:jc w:val="both"/>
      </w:pPr>
      <w:r>
        <w:rPr>
          <w:rStyle w:val="s0"/>
        </w:rPr>
        <w:t>18) предоставлять доступ к информационной системе органов налого</w:t>
      </w:r>
      <w:r>
        <w:rPr>
          <w:rStyle w:val="s0"/>
        </w:rPr>
        <w:t xml:space="preserve">вой службы </w:t>
      </w:r>
      <w:hyperlink r:id="rId267"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2003B3">
      <w:pPr>
        <w:ind w:firstLine="400"/>
        <w:jc w:val="both"/>
      </w:pPr>
      <w:r>
        <w:rPr>
          <w:rStyle w:val="s0"/>
        </w:rPr>
        <w:t>19) предоставлять доступ для просмотра св</w:t>
      </w:r>
      <w:r>
        <w:rPr>
          <w:rStyle w:val="s0"/>
        </w:rPr>
        <w:t xml:space="preserve">оего лицевого счета электронному налогоплательщику; </w:t>
      </w:r>
    </w:p>
    <w:p w:rsidR="00000000" w:rsidRDefault="002003B3">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w:t>
      </w:r>
      <w:r>
        <w:rPr>
          <w:rStyle w:val="s0"/>
        </w:rPr>
        <w:t>осам, социальным отчислениям, налогового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2003B3">
      <w:pPr>
        <w:jc w:val="both"/>
      </w:pPr>
      <w:r>
        <w:rPr>
          <w:rStyle w:val="s3"/>
        </w:rPr>
        <w:t xml:space="preserve">В подпункт 21 внесены изменения в соответствии с </w:t>
      </w:r>
      <w:hyperlink r:id="rId268"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69" w:anchor="sub_id=20012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21) ока</w:t>
      </w:r>
      <w:r>
        <w:rPr>
          <w:rStyle w:val="s0"/>
        </w:rPr>
        <w:t xml:space="preserve">зывать государственные услуги в соответствии со </w:t>
      </w:r>
      <w:hyperlink r:id="rId270"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2003B3">
      <w:pPr>
        <w:ind w:firstLine="400"/>
        <w:jc w:val="both"/>
      </w:pPr>
      <w:r>
        <w:rPr>
          <w:rStyle w:val="s0"/>
        </w:rPr>
        <w:t>22) оп</w:t>
      </w:r>
      <w:r>
        <w:rPr>
          <w:rStyle w:val="s0"/>
        </w:rPr>
        <w:t>убликовывать в средствах массовой информации в порядке и случаях, установленных настоящим Кодексом, списки налогоплательщиков (налоговых агентов), имеющих налоговую задолженность, а также бездействующих юридических лиц и налогоплательщиков, признанных лжеп</w:t>
      </w:r>
      <w:r>
        <w:rPr>
          <w:rStyle w:val="s0"/>
        </w:rPr>
        <w:t>редприятиями на основании вступившего в законную силу приговора либо постановления суда;</w:t>
      </w:r>
    </w:p>
    <w:p w:rsidR="00000000" w:rsidRDefault="002003B3">
      <w:pPr>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w:t>
      </w:r>
      <w:r>
        <w:rPr>
          <w:rStyle w:val="s0"/>
        </w:rPr>
        <w:t xml:space="preserve"> полнотой и своевременностью его передачи соответствующему уполномоченному государственному органу в соответствии с </w:t>
      </w:r>
      <w:hyperlink r:id="rId271" w:history="1">
        <w:r>
          <w:rPr>
            <w:rStyle w:val="a3"/>
          </w:rPr>
          <w:t>законодательством Республики Казахстан</w:t>
        </w:r>
      </w:hyperlink>
      <w:r>
        <w:rPr>
          <w:rStyle w:val="s0"/>
        </w:rPr>
        <w:t>, а также за полнотой и своевременност</w:t>
      </w:r>
      <w:r>
        <w:rPr>
          <w:rStyle w:val="s0"/>
        </w:rPr>
        <w:t xml:space="preserve">ью поступления в бюджет денег в случае его реализации; </w:t>
      </w:r>
    </w:p>
    <w:p w:rsidR="00000000" w:rsidRDefault="002003B3">
      <w:pPr>
        <w:ind w:firstLine="400"/>
        <w:jc w:val="both"/>
      </w:pPr>
      <w:r>
        <w:rPr>
          <w:rStyle w:val="s0"/>
        </w:rPr>
        <w:t xml:space="preserve">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w:t>
      </w:r>
      <w:r>
        <w:rPr>
          <w:rStyle w:val="s0"/>
        </w:rPr>
        <w:t>налогов и других обязательных платежей в бюджет;</w:t>
      </w:r>
    </w:p>
    <w:p w:rsidR="00000000" w:rsidRDefault="002003B3">
      <w:pPr>
        <w:jc w:val="both"/>
      </w:pPr>
      <w:r>
        <w:rPr>
          <w:rStyle w:val="s3"/>
        </w:rPr>
        <w:t xml:space="preserve">В подпункт 25 внесены изменения в соответствии с </w:t>
      </w:r>
      <w:hyperlink r:id="rId272"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73" w:anchor="sub_id=20012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2003B3">
      <w:pPr>
        <w:jc w:val="both"/>
      </w:pPr>
      <w:r>
        <w:rPr>
          <w:rStyle w:val="s3"/>
        </w:rPr>
        <w:t xml:space="preserve">См.: </w:t>
      </w:r>
      <w:hyperlink r:id="rId274"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w:t>
      </w:r>
      <w:r>
        <w:rPr>
          <w:rStyle w:val="s3"/>
        </w:rPr>
        <w:t>одательства»</w:t>
      </w:r>
    </w:p>
    <w:p w:rsidR="00000000" w:rsidRDefault="002003B3">
      <w:pPr>
        <w:jc w:val="both"/>
      </w:pPr>
      <w:r>
        <w:rPr>
          <w:rStyle w:val="s3"/>
        </w:rPr>
        <w:t xml:space="preserve">В подпункт 26 внесены изменения в соответствии с </w:t>
      </w:r>
      <w:hyperlink r:id="rId275"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76" w:anchor="sub_id=20012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26) рассматривать жалобу налогоплательщика (налогового агента, оператора) на уведомление о результатах налоговой проверки и (или) решение вышестоящего орган</w:t>
      </w:r>
      <w:r>
        <w:rPr>
          <w:rStyle w:val="s0"/>
        </w:rPr>
        <w:t xml:space="preserve">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в порядке и сроки, которые установлены настоящим Кодексом; </w:t>
      </w:r>
    </w:p>
    <w:p w:rsidR="00000000" w:rsidRDefault="002003B3">
      <w:pPr>
        <w:jc w:val="both"/>
      </w:pPr>
      <w:r>
        <w:rPr>
          <w:rStyle w:val="s3"/>
        </w:rPr>
        <w:t xml:space="preserve">См. </w:t>
      </w:r>
      <w:hyperlink r:id="rId277"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2003B3">
      <w:pPr>
        <w:ind w:firstLine="400"/>
        <w:jc w:val="both"/>
      </w:pPr>
      <w:r>
        <w:rPr>
          <w:rStyle w:val="s0"/>
        </w:rPr>
        <w:t xml:space="preserve">27) привлекать к административной ответственности в порядке, установленном </w:t>
      </w:r>
      <w:hyperlink r:id="rId278" w:history="1">
        <w:r>
          <w:rPr>
            <w:rStyle w:val="a3"/>
          </w:rPr>
          <w:t>Кодексом</w:t>
        </w:r>
      </w:hyperlink>
      <w:r>
        <w:rPr>
          <w:rStyle w:val="s0"/>
        </w:rPr>
        <w:t xml:space="preserve"> Республики Казахстан об административных правонарушениях.</w:t>
      </w:r>
    </w:p>
    <w:p w:rsidR="00000000" w:rsidRDefault="002003B3">
      <w:pPr>
        <w:jc w:val="both"/>
      </w:pPr>
      <w:hyperlink r:id="rId279"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280" w:history="1">
        <w:r>
          <w:rPr>
            <w:rStyle w:val="a3"/>
            <w:i/>
            <w:iCs/>
            <w:bdr w:val="none" w:sz="0" w:space="0" w:color="auto" w:frame="1"/>
          </w:rPr>
          <w:t>Методические рекоменда</w:t>
        </w:r>
        <w:r>
          <w:rPr>
            <w:rStyle w:val="a3"/>
            <w:i/>
            <w:iCs/>
            <w:bdr w:val="none" w:sz="0" w:space="0" w:color="auto" w:frame="1"/>
          </w:rPr>
          <w:t>ции</w:t>
        </w:r>
      </w:hyperlink>
      <w:r>
        <w:rPr>
          <w:rStyle w:val="s3"/>
        </w:rPr>
        <w:t xml:space="preserve"> по производству дел об административных правонарушениях в органах налоговой службы</w:t>
      </w:r>
    </w:p>
    <w:p w:rsidR="00000000" w:rsidRDefault="002003B3">
      <w:pPr>
        <w:ind w:firstLine="400"/>
        <w:jc w:val="both"/>
      </w:pPr>
      <w:r>
        <w:rPr>
          <w:rStyle w:val="s0"/>
        </w:rP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281"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материалы, отнесенные к их подследственности, для приняти</w:t>
      </w:r>
      <w:r>
        <w:rPr>
          <w:rStyle w:val="s0"/>
        </w:rPr>
        <w:t xml:space="preserve">я процессуального решения в соответствии с законодательными </w:t>
      </w:r>
      <w:hyperlink r:id="rId282" w:anchor="sub_id=1850000" w:history="1">
        <w:r>
          <w:rPr>
            <w:rStyle w:val="a3"/>
          </w:rPr>
          <w:t>актами</w:t>
        </w:r>
      </w:hyperlink>
      <w:r>
        <w:rPr>
          <w:rStyle w:val="s0"/>
        </w:rPr>
        <w:t xml:space="preserve"> Республики Казахстан. </w:t>
      </w:r>
    </w:p>
    <w:p w:rsidR="00000000" w:rsidRDefault="002003B3">
      <w:pPr>
        <w:ind w:firstLine="400"/>
        <w:jc w:val="both"/>
      </w:pPr>
      <w:r>
        <w:rPr>
          <w:rStyle w:val="s0"/>
        </w:rPr>
        <w:t>3. Органы налоговой службы выполняют также иные обязанности, предусмотренные налог</w:t>
      </w:r>
      <w:r>
        <w:rPr>
          <w:rStyle w:val="s0"/>
        </w:rPr>
        <w:t xml:space="preserve">овым законодательством Республики Казахстан. </w:t>
      </w:r>
    </w:p>
    <w:p w:rsidR="00000000" w:rsidRDefault="002003B3">
      <w:pPr>
        <w:ind w:firstLine="400"/>
        <w:jc w:val="both"/>
      </w:pPr>
      <w:r>
        <w:t> </w:t>
      </w:r>
    </w:p>
    <w:p w:rsidR="00000000" w:rsidRDefault="002003B3">
      <w:pPr>
        <w:ind w:left="1200" w:hanging="800"/>
        <w:jc w:val="both"/>
      </w:pPr>
      <w:bookmarkStart w:id="27" w:name="SUB210000"/>
      <w:bookmarkEnd w:id="27"/>
      <w:r>
        <w:rPr>
          <w:rStyle w:val="s1"/>
        </w:rPr>
        <w:t xml:space="preserve">Статья 21. Конфликт интересов </w:t>
      </w:r>
    </w:p>
    <w:p w:rsidR="00000000" w:rsidRDefault="002003B3">
      <w:pPr>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должностно</w:t>
      </w:r>
      <w:r>
        <w:rPr>
          <w:rStyle w:val="s0"/>
        </w:rPr>
        <w:t xml:space="preserve">му лицу близким родственником (родители, дети, усыновители,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w:t>
      </w:r>
      <w:r>
        <w:rPr>
          <w:rStyle w:val="s0"/>
        </w:rPr>
        <w:t>или косвенная финансовая заинтересованность.</w:t>
      </w:r>
    </w:p>
    <w:p w:rsidR="00000000" w:rsidRDefault="002003B3">
      <w:pPr>
        <w:ind w:firstLine="400"/>
        <w:jc w:val="both"/>
      </w:pPr>
      <w:r>
        <w:t> </w:t>
      </w:r>
    </w:p>
    <w:p w:rsidR="00000000" w:rsidRDefault="002003B3">
      <w:pPr>
        <w:jc w:val="both"/>
      </w:pPr>
      <w:bookmarkStart w:id="28" w:name="SUB220000"/>
      <w:bookmarkEnd w:id="28"/>
      <w:r>
        <w:rPr>
          <w:rStyle w:val="s3"/>
        </w:rPr>
        <w:t xml:space="preserve">В статью 22 внесены изменения в соответствии с </w:t>
      </w:r>
      <w:hyperlink r:id="rId283"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4" w:anchor="sub_id=2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22. Полномочия таможенных органов по взиманию налогов </w:t>
      </w:r>
    </w:p>
    <w:p w:rsidR="00000000" w:rsidRDefault="002003B3">
      <w:pPr>
        <w:ind w:firstLine="400"/>
        <w:jc w:val="both"/>
      </w:pPr>
      <w:r>
        <w:rPr>
          <w:rStyle w:val="s0"/>
        </w:rPr>
        <w:t xml:space="preserve">Таможенные органы в соответствии с настоящим Кодексом, </w:t>
      </w:r>
      <w:hyperlink r:id="rId285" w:history="1">
        <w:r>
          <w:rPr>
            <w:rStyle w:val="a3"/>
          </w:rPr>
          <w:t>таможенным законодательством</w:t>
        </w:r>
      </w:hyperlink>
      <w:r>
        <w:rPr>
          <w:rStyle w:val="s0"/>
        </w:rPr>
        <w:t xml:space="preserve"> Таможенного союза и (или) </w:t>
      </w:r>
      <w:hyperlink r:id="rId286" w:history="1">
        <w:r>
          <w:rPr>
            <w:rStyle w:val="a3"/>
          </w:rPr>
          <w:t>таможенным законодательством</w:t>
        </w:r>
      </w:hyperlink>
      <w:r>
        <w:rPr>
          <w:rStyle w:val="s0"/>
        </w:rPr>
        <w:t xml:space="preserve"> Республики Казахстан осуществляют взимание</w:t>
      </w:r>
      <w:r>
        <w:rPr>
          <w:rStyle w:val="s0"/>
        </w:rPr>
        <w:t xml:space="preserve"> налогов, подлежащих уплате в связи с перемещением товаров через таможенную границу Таможенного союза.</w:t>
      </w:r>
    </w:p>
    <w:p w:rsidR="00000000" w:rsidRDefault="002003B3">
      <w:pPr>
        <w:ind w:firstLine="400"/>
        <w:jc w:val="both"/>
      </w:pPr>
      <w:r>
        <w:t> </w:t>
      </w:r>
    </w:p>
    <w:p w:rsidR="00000000" w:rsidRDefault="002003B3">
      <w:pPr>
        <w:ind w:left="1200" w:hanging="800"/>
        <w:jc w:val="both"/>
      </w:pPr>
      <w:bookmarkStart w:id="29" w:name="SUB230000"/>
      <w:bookmarkEnd w:id="29"/>
      <w:r>
        <w:rPr>
          <w:rStyle w:val="s1"/>
        </w:rPr>
        <w:t xml:space="preserve">Статья 23. Полномочия местных исполнительных органов </w:t>
      </w:r>
    </w:p>
    <w:p w:rsidR="00000000" w:rsidRDefault="002003B3">
      <w:pPr>
        <w:ind w:firstLine="400"/>
        <w:jc w:val="both"/>
      </w:pPr>
      <w:r>
        <w:rPr>
          <w:rStyle w:val="s0"/>
        </w:rPr>
        <w:t>1. Акимы поселков, сел, сельских округов (далее - акимы) организуют сбор налогов на имущество, тр</w:t>
      </w:r>
      <w:r>
        <w:rPr>
          <w:rStyle w:val="s0"/>
        </w:rPr>
        <w:t xml:space="preserve">анспортные средства, земельного налога, уплачиваемых налогоплательщиком - физическим лицом. </w:t>
      </w:r>
    </w:p>
    <w:p w:rsidR="00000000" w:rsidRDefault="002003B3">
      <w:pPr>
        <w:jc w:val="both"/>
      </w:pPr>
      <w:r>
        <w:rPr>
          <w:rStyle w:val="s3"/>
        </w:rPr>
        <w:t xml:space="preserve">В пункт 2 внесены изменения в соответствии с </w:t>
      </w:r>
      <w:hyperlink r:id="rId287" w:anchor="sub_id=801" w:history="1">
        <w:r>
          <w:rPr>
            <w:rStyle w:val="a3"/>
            <w:i/>
            <w:iCs/>
            <w:bdr w:val="none" w:sz="0" w:space="0" w:color="auto" w:frame="1"/>
          </w:rPr>
          <w:t>Законом</w:t>
        </w:r>
      </w:hyperlink>
      <w:r>
        <w:rPr>
          <w:rStyle w:val="s3"/>
        </w:rPr>
        <w:t xml:space="preserve"> РК от 05.07.11 г. № 452-IV (в</w:t>
      </w:r>
      <w:r>
        <w:rPr>
          <w:rStyle w:val="s3"/>
        </w:rPr>
        <w:t>ведены в действие с 1 января 2012 г.) (</w:t>
      </w:r>
      <w:hyperlink r:id="rId288" w:anchor="sub_id=2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Сбор налогов, указанных в пункте 1 настоящей статьи, осуществляется на основе квитанции, являющейся документом стр</w:t>
      </w:r>
      <w:r>
        <w:rPr>
          <w:rStyle w:val="s0"/>
        </w:rPr>
        <w:t xml:space="preserve">огой отчетности. </w:t>
      </w:r>
      <w:hyperlink r:id="rId289" w:anchor="sub_id=1" w:history="1">
        <w:r>
          <w:rPr>
            <w:rStyle w:val="a3"/>
          </w:rPr>
          <w:t>Форма квитанции</w:t>
        </w:r>
      </w:hyperlink>
      <w:r>
        <w:rPr>
          <w:rStyle w:val="s0"/>
        </w:rPr>
        <w:t xml:space="preserve"> устанавливается Правительством Республики Казахстан.</w:t>
      </w:r>
    </w:p>
    <w:p w:rsidR="00000000" w:rsidRDefault="002003B3">
      <w:pPr>
        <w:ind w:firstLine="400"/>
        <w:jc w:val="both"/>
      </w:pPr>
      <w:r>
        <w:rPr>
          <w:rStyle w:val="s0"/>
        </w:rPr>
        <w:t>3. При организации сбора налогов, указанных в пункте 1 настоящей статьи, акимы обеспечивают</w:t>
      </w:r>
      <w:r>
        <w:rPr>
          <w:rStyle w:val="s0"/>
        </w:rPr>
        <w:t>:</w:t>
      </w:r>
    </w:p>
    <w:p w:rsidR="00000000" w:rsidRDefault="002003B3">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2003B3">
      <w:pPr>
        <w:ind w:firstLine="400"/>
        <w:jc w:val="both"/>
      </w:pPr>
      <w:r>
        <w:rPr>
          <w:rStyle w:val="s0"/>
        </w:rPr>
        <w:t>2) при уплате суммы налогов наличными деньгами выдачу налогоплательщику - физическому л</w:t>
      </w:r>
      <w:r>
        <w:rPr>
          <w:rStyle w:val="s0"/>
        </w:rPr>
        <w:t>ицу квитанции, подтверждающей факт такой уплаты;</w:t>
      </w:r>
    </w:p>
    <w:p w:rsidR="00000000" w:rsidRDefault="002003B3">
      <w:pPr>
        <w:jc w:val="both"/>
      </w:pPr>
      <w:r>
        <w:rPr>
          <w:rStyle w:val="s3"/>
        </w:rPr>
        <w:t xml:space="preserve">В подпункт 3 внесены изменения в соответствии с </w:t>
      </w:r>
      <w:hyperlink r:id="rId290"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1" w:anchor="sub_id=2303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w:t>
      </w:r>
      <w:r>
        <w:rPr>
          <w:rStyle w:val="s0"/>
        </w:rPr>
        <w:t xml:space="preserve">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292" w:history="1">
        <w:r>
          <w:rPr>
            <w:rStyle w:val="a3"/>
          </w:rPr>
          <w:t>месячного расчетного показателя</w:t>
        </w:r>
      </w:hyperlink>
      <w:r>
        <w:rPr>
          <w:rStyle w:val="s0"/>
        </w:rPr>
        <w:t>, установленн</w:t>
      </w:r>
      <w:r>
        <w:rPr>
          <w:rStyle w:val="s0"/>
        </w:rPr>
        <w:t>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w:t>
      </w:r>
      <w:r>
        <w:rPr>
          <w:rStyle w:val="s0"/>
        </w:rPr>
        <w:t>ри операционных дня;</w:t>
      </w:r>
    </w:p>
    <w:p w:rsidR="00000000" w:rsidRDefault="002003B3">
      <w:pPr>
        <w:ind w:firstLine="400"/>
        <w:jc w:val="both"/>
      </w:pPr>
      <w:r>
        <w:rPr>
          <w:rStyle w:val="s0"/>
        </w:rPr>
        <w:t>4) правильность заполнения и сохранность квитанций;</w:t>
      </w:r>
    </w:p>
    <w:p w:rsidR="00000000" w:rsidRDefault="002003B3">
      <w:pPr>
        <w:jc w:val="both"/>
      </w:pPr>
      <w:r>
        <w:rPr>
          <w:rStyle w:val="s3"/>
        </w:rPr>
        <w:t xml:space="preserve">См. </w:t>
      </w:r>
      <w:hyperlink r:id="rId293"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В подпункт 5 внесены изменения в соответствии с </w:t>
      </w:r>
      <w:hyperlink r:id="rId29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95" w:anchor="sub_id=2303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предоставление в налоговый орган отчетов об использовании квитанций, а также о сдаче сумм налогов в банк или организацию, осуществляющую отдельные виды банковских операций, в </w:t>
      </w:r>
      <w:hyperlink r:id="rId296" w:history="1">
        <w:r>
          <w:rPr>
            <w:rStyle w:val="a3"/>
          </w:rPr>
          <w:t>порядке и сро</w:t>
        </w:r>
        <w:r>
          <w:rPr>
            <w:rStyle w:val="a3"/>
          </w:rPr>
          <w:t>ки</w:t>
        </w:r>
      </w:hyperlink>
      <w:r>
        <w:rPr>
          <w:rStyle w:val="s0"/>
        </w:rPr>
        <w:t>, которые установлены Правительством Республики Казахстан.</w:t>
      </w:r>
    </w:p>
    <w:p w:rsidR="00000000" w:rsidRDefault="002003B3">
      <w:pPr>
        <w:ind w:firstLine="400"/>
        <w:jc w:val="both"/>
      </w:pPr>
      <w:r>
        <w:t> </w:t>
      </w:r>
    </w:p>
    <w:p w:rsidR="00000000" w:rsidRDefault="002003B3">
      <w:pPr>
        <w:ind w:left="1200" w:hanging="800"/>
        <w:jc w:val="both"/>
      </w:pPr>
      <w:bookmarkStart w:id="30" w:name="SUB240000"/>
      <w:bookmarkEnd w:id="30"/>
      <w:r>
        <w:rPr>
          <w:rStyle w:val="s1"/>
        </w:rPr>
        <w:t>Статья 24. Взаимодействие органов налоговой службы с уполномоченными государственными и местными исполнительными органами</w:t>
      </w:r>
    </w:p>
    <w:p w:rsidR="00000000" w:rsidRDefault="002003B3">
      <w:pPr>
        <w:ind w:firstLine="400"/>
        <w:jc w:val="both"/>
      </w:pPr>
      <w:r>
        <w:rPr>
          <w:rStyle w:val="s0"/>
        </w:rPr>
        <w:t>1. Органы налоговой службы взаимодействуют с уполномоченными государств</w:t>
      </w:r>
      <w:r>
        <w:rPr>
          <w:rStyle w:val="s0"/>
        </w:rPr>
        <w:t xml:space="preserve">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2003B3">
      <w:pPr>
        <w:ind w:firstLine="400"/>
        <w:jc w:val="both"/>
      </w:pPr>
      <w:r>
        <w:rPr>
          <w:rStyle w:val="s0"/>
        </w:rPr>
        <w:t>2. Уполномоченные государственные и местные исполнительные орг</w:t>
      </w:r>
      <w:r>
        <w:rPr>
          <w:rStyle w:val="s0"/>
        </w:rPr>
        <w:t xml:space="preserve">аны обязаны оказывать содействие органам налоговой службы в выполнении задач по осуществлению налогового контроля. </w:t>
      </w:r>
    </w:p>
    <w:p w:rsidR="00000000" w:rsidRDefault="002003B3">
      <w:pPr>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во взаимодействии ме</w:t>
      </w:r>
      <w:r>
        <w:rPr>
          <w:rStyle w:val="s0"/>
        </w:rPr>
        <w:t>жду собой.</w:t>
      </w:r>
    </w:p>
    <w:p w:rsidR="00000000" w:rsidRDefault="002003B3">
      <w:pPr>
        <w:ind w:firstLine="400"/>
        <w:jc w:val="both"/>
      </w:pPr>
      <w:r>
        <w:rPr>
          <w:rStyle w:val="s0"/>
        </w:rPr>
        <w:t xml:space="preserve">4. Органы налоговой службы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2003B3">
      <w:pPr>
        <w:ind w:firstLine="400"/>
        <w:jc w:val="both"/>
      </w:pPr>
      <w:r>
        <w:rPr>
          <w:rStyle w:val="s0"/>
        </w:rPr>
        <w:t>5. Полномочия уполномоченных государств</w:t>
      </w:r>
      <w:r>
        <w:rPr>
          <w:rStyle w:val="s0"/>
        </w:rPr>
        <w:t>енных и местных исполнительных органов по взиманию других обязательных платежей в бюджет определяются особенной частью настоящего Кодекса.</w:t>
      </w:r>
    </w:p>
    <w:p w:rsidR="00000000" w:rsidRDefault="002003B3">
      <w:pPr>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w:t>
      </w:r>
      <w:r>
        <w:rPr>
          <w:rStyle w:val="s0"/>
        </w:rPr>
        <w:t>льными органами электронным способом в порядке, установленном настоящим Кодексом.</w:t>
      </w:r>
    </w:p>
    <w:p w:rsidR="00000000" w:rsidRDefault="002003B3">
      <w:pPr>
        <w:ind w:firstLine="400"/>
        <w:jc w:val="both"/>
      </w:pPr>
      <w:r>
        <w:t> </w:t>
      </w:r>
    </w:p>
    <w:p w:rsidR="00000000" w:rsidRDefault="002003B3">
      <w:pPr>
        <w:ind w:left="1200" w:hanging="800"/>
        <w:jc w:val="both"/>
      </w:pPr>
      <w:bookmarkStart w:id="31" w:name="SUB250000"/>
      <w:bookmarkEnd w:id="31"/>
      <w:r>
        <w:rPr>
          <w:rStyle w:val="s1"/>
        </w:rPr>
        <w:t xml:space="preserve">Статья 25. Материальное обеспечение, правовая и социальная защита должностных лиц органов налоговой службы </w:t>
      </w:r>
    </w:p>
    <w:p w:rsidR="00000000" w:rsidRDefault="002003B3">
      <w:pPr>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2003B3">
      <w:pPr>
        <w:ind w:firstLine="400"/>
        <w:jc w:val="both"/>
      </w:pPr>
      <w:r>
        <w:rPr>
          <w:rStyle w:val="s0"/>
        </w:rPr>
        <w:t>2. Неисполнение законных требований должностного лица органов налоговой службы, оскорбление, угроза, насилие или посягательство на жизнь, здоровье, имущ</w:t>
      </w:r>
      <w:r>
        <w:rPr>
          <w:rStyle w:val="s0"/>
        </w:rPr>
        <w:t>ество дол</w:t>
      </w:r>
      <w:r>
        <w:t>жностного лица органов налоговой службы или членов его семьи в связи с его служебной деятельностью, другие действия, препятствующие выполнению должностным лицом органов налоговой службы служебных обязанностей, влекут установленную законами Республ</w:t>
      </w:r>
      <w:r>
        <w:t xml:space="preserve">ики Казахстан </w:t>
      </w:r>
      <w:hyperlink r:id="rId297" w:history="1">
        <w:r>
          <w:rPr>
            <w:rStyle w:val="a3"/>
          </w:rPr>
          <w:t>ответственность</w:t>
        </w:r>
      </w:hyperlink>
      <w:r>
        <w:t xml:space="preserve">. </w:t>
      </w:r>
    </w:p>
    <w:p w:rsidR="00000000" w:rsidRDefault="002003B3">
      <w:pPr>
        <w:ind w:firstLine="400"/>
        <w:jc w:val="both"/>
      </w:pPr>
      <w:r>
        <w:t>3. При нанесении и причинении средней тяжести вреда здоровью должностного лица органов налоговой службы в связи с осуществлением им служебной деятельности е</w:t>
      </w:r>
      <w:r>
        <w:t>му выплачивается единовременная компенсация в размере пяти месячных заработных плат из средств республиканского бюджета.</w:t>
      </w:r>
    </w:p>
    <w:p w:rsidR="00000000" w:rsidRDefault="002003B3">
      <w:pPr>
        <w:ind w:firstLine="400"/>
        <w:jc w:val="both"/>
      </w:pPr>
      <w:r>
        <w:t>4. При нанесении и причинении тяжкого вреда здоровью должностного лица органов налоговой службы в связи с осуществлением им служебной д</w:t>
      </w:r>
      <w:r>
        <w:t>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бюджета, а также разница между размерами его дол</w:t>
      </w:r>
      <w:r>
        <w:t xml:space="preserve">жностного оклада и пенсии (пожизненно). </w:t>
      </w:r>
    </w:p>
    <w:p w:rsidR="00000000" w:rsidRDefault="002003B3">
      <w:pPr>
        <w:ind w:firstLine="400"/>
        <w:jc w:val="both"/>
      </w:pPr>
      <w:r>
        <w:t xml:space="preserve">5. В случае гибели должностного лица органов налоговой службы при исполнении им служебных обязанностей семье погибшего или его иждивенцам (наследникам): </w:t>
      </w:r>
    </w:p>
    <w:p w:rsidR="00000000" w:rsidRDefault="002003B3">
      <w:pPr>
        <w:ind w:firstLine="400"/>
        <w:jc w:val="both"/>
      </w:pPr>
      <w:r>
        <w:t>1) выплачивается единовременное пособие в размере десятилетне</w:t>
      </w:r>
      <w:r>
        <w:t xml:space="preserve">го денежного содержания погибшего по последней занимаемой должности из средств республиканского бюджета; </w:t>
      </w:r>
    </w:p>
    <w:p w:rsidR="00000000" w:rsidRDefault="002003B3">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298" w:anchor="sub_id=130000"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2003B3">
      <w:pPr>
        <w:ind w:firstLine="400"/>
        <w:jc w:val="both"/>
      </w:pPr>
      <w:r>
        <w:rPr>
          <w:rStyle w:val="s0"/>
        </w:rPr>
        <w:t>6. Ущерб, причиненный здоровью и имуществу должнос</w:t>
      </w:r>
      <w:r>
        <w:rPr>
          <w:rStyle w:val="s0"/>
        </w:rPr>
        <w:t xml:space="preserve">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соответствии с </w:t>
      </w:r>
      <w:hyperlink r:id="rId299" w:anchor="sub_id=9370000" w:history="1">
        <w:r>
          <w:rPr>
            <w:rStyle w:val="a3"/>
          </w:rPr>
          <w:t>законодательством</w:t>
        </w:r>
      </w:hyperlink>
      <w:r>
        <w:rPr>
          <w:rStyle w:val="s0"/>
        </w:rPr>
        <w:t xml:space="preserve"> Республики Казахстан.</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32" w:name="SUB260000"/>
      <w:bookmarkEnd w:id="32"/>
      <w:r>
        <w:rPr>
          <w:rStyle w:val="s1"/>
        </w:rPr>
        <w:t>РАЗДЕЛ 2. НАЛОГОВОЕ ОБЯЗАТЕЛЬСТВО</w:t>
      </w:r>
    </w:p>
    <w:p w:rsidR="00000000" w:rsidRDefault="002003B3">
      <w:pPr>
        <w:jc w:val="center"/>
      </w:pPr>
      <w:r>
        <w:rPr>
          <w:rStyle w:val="s1"/>
        </w:rPr>
        <w:t> </w:t>
      </w:r>
    </w:p>
    <w:p w:rsidR="00000000" w:rsidRDefault="002003B3">
      <w:pPr>
        <w:jc w:val="center"/>
      </w:pPr>
      <w:r>
        <w:rPr>
          <w:rStyle w:val="s1"/>
        </w:rPr>
        <w:t>Глава 4. ОБЩИЕ ПОЛОЖЕНИЯ</w:t>
      </w:r>
    </w:p>
    <w:p w:rsidR="00000000" w:rsidRDefault="002003B3">
      <w:pPr>
        <w:jc w:val="center"/>
      </w:pPr>
      <w:r>
        <w:t> </w:t>
      </w:r>
    </w:p>
    <w:p w:rsidR="00000000" w:rsidRDefault="002003B3">
      <w:pPr>
        <w:ind w:left="1200" w:hanging="800"/>
        <w:jc w:val="both"/>
      </w:pPr>
      <w:r>
        <w:rPr>
          <w:rStyle w:val="s1"/>
        </w:rPr>
        <w:t>Статья 26. Налоговое обязательство</w:t>
      </w:r>
    </w:p>
    <w:p w:rsidR="00000000" w:rsidRDefault="002003B3">
      <w:pPr>
        <w:jc w:val="both"/>
      </w:pPr>
      <w:r>
        <w:rPr>
          <w:rStyle w:val="s3"/>
        </w:rPr>
        <w:t xml:space="preserve">В пункт 1 внесены изменения в соответствии </w:t>
      </w:r>
      <w:r>
        <w:rPr>
          <w:rStyle w:val="s3"/>
        </w:rPr>
        <w:t xml:space="preserve">с </w:t>
      </w:r>
      <w:hyperlink r:id="rId300"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01" w:anchor="sub_id=2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w:t>
      </w:r>
      <w:r>
        <w:rPr>
          <w:rStyle w:val="s0"/>
        </w:rPr>
        <w:t>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w:t>
      </w:r>
      <w:r>
        <w:rPr>
          <w:rStyle w:val="s0"/>
        </w:rPr>
        <w:t>ы, за исключением налоговых регистров, в налоговый орган в установленные сроки.</w:t>
      </w:r>
    </w:p>
    <w:p w:rsidR="00000000" w:rsidRDefault="002003B3">
      <w:pPr>
        <w:jc w:val="both"/>
      </w:pPr>
      <w:r>
        <w:rPr>
          <w:rStyle w:val="s3"/>
        </w:rPr>
        <w:t xml:space="preserve">В пункт 2 внесены изменения в соответствии с </w:t>
      </w:r>
      <w:hyperlink r:id="rId302" w:anchor="sub_id=26"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303" w:anchor="sub_id=2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Государство в лице органа налоговой службы имеет право требовать от налогоплательщика (</w:t>
      </w:r>
      <w:r>
        <w:rPr>
          <w:rStyle w:val="s0"/>
        </w:rPr>
        <w:t xml:space="preserve">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w:t>
      </w:r>
      <w:r>
        <w:t>порядке</w:t>
      </w:r>
      <w:r>
        <w:rPr>
          <w:rStyle w:val="s0"/>
        </w:rPr>
        <w:t>, предусмотренном наст</w:t>
      </w:r>
      <w:r>
        <w:rPr>
          <w:rStyle w:val="s0"/>
        </w:rPr>
        <w:t xml:space="preserve">оящим Кодексом. </w:t>
      </w:r>
    </w:p>
    <w:p w:rsidR="00000000" w:rsidRDefault="002003B3">
      <w:pPr>
        <w:jc w:val="both"/>
      </w:pPr>
      <w:hyperlink r:id="rId30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33" w:name="SUB270000"/>
      <w:bookmarkEnd w:id="33"/>
      <w:r>
        <w:rPr>
          <w:rStyle w:val="s1"/>
        </w:rPr>
        <w:t xml:space="preserve">Статья 27. Объект налогообложения и (или) объект, связанный с налогообложением </w:t>
      </w:r>
    </w:p>
    <w:p w:rsidR="00000000" w:rsidRDefault="002003B3">
      <w:pPr>
        <w:ind w:firstLine="400"/>
        <w:jc w:val="both"/>
      </w:pPr>
      <w:r>
        <w:rPr>
          <w:rStyle w:val="s0"/>
        </w:rPr>
        <w:t>Объектом налогообложения и (или) объектом, связанным с налогообложением, являются имуществ</w:t>
      </w:r>
      <w:r>
        <w:rPr>
          <w:rStyle w:val="s0"/>
        </w:rPr>
        <w:t>о и действия, с наличием и (или) на основании которых у налогоплательщика возникает налоговое обязательство.</w:t>
      </w:r>
    </w:p>
    <w:p w:rsidR="00000000" w:rsidRDefault="002003B3">
      <w:pPr>
        <w:jc w:val="both"/>
      </w:pPr>
      <w:r>
        <w:rPr>
          <w:rStyle w:val="s3"/>
        </w:rPr>
        <w:t xml:space="preserve">См. </w:t>
      </w:r>
      <w:hyperlink r:id="rId305"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hyperlink r:id="rId30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34" w:name="SUB280000"/>
      <w:bookmarkEnd w:id="34"/>
      <w:r>
        <w:rPr>
          <w:rStyle w:val="s1"/>
        </w:rPr>
        <w:t xml:space="preserve">Статья 28. Налоговая база </w:t>
      </w:r>
    </w:p>
    <w:p w:rsidR="00000000" w:rsidRDefault="002003B3">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2003B3">
      <w:pPr>
        <w:ind w:firstLine="400"/>
        <w:jc w:val="both"/>
      </w:pPr>
      <w:r>
        <w:t> </w:t>
      </w:r>
    </w:p>
    <w:p w:rsidR="00000000" w:rsidRDefault="002003B3">
      <w:pPr>
        <w:ind w:left="1200" w:hanging="800"/>
        <w:jc w:val="both"/>
      </w:pPr>
      <w:bookmarkStart w:id="35" w:name="SUB290000"/>
      <w:bookmarkEnd w:id="35"/>
      <w:r>
        <w:rPr>
          <w:rStyle w:val="s1"/>
        </w:rPr>
        <w:t>Статья 29. Налоговая ставка</w:t>
      </w:r>
    </w:p>
    <w:p w:rsidR="00000000" w:rsidRDefault="002003B3">
      <w:pPr>
        <w:ind w:firstLine="400"/>
        <w:jc w:val="both"/>
      </w:pPr>
      <w:r>
        <w:rPr>
          <w:rStyle w:val="s0"/>
        </w:rPr>
        <w:t>1. Налогова</w:t>
      </w:r>
      <w:r>
        <w:rPr>
          <w:rStyle w:val="s0"/>
        </w:rPr>
        <w:t xml:space="preserve">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2003B3">
      <w:pPr>
        <w:ind w:firstLine="400"/>
        <w:jc w:val="both"/>
      </w:pPr>
      <w:r>
        <w:rPr>
          <w:rStyle w:val="s0"/>
        </w:rPr>
        <w:t>2. Налоговая ставка устанавливается в процентах или в абсолютной с</w:t>
      </w:r>
      <w:r>
        <w:rPr>
          <w:rStyle w:val="s0"/>
        </w:rPr>
        <w:t>умме на единицу измерения объекта налогообложения или налоговой базы.</w:t>
      </w:r>
    </w:p>
    <w:p w:rsidR="00000000" w:rsidRDefault="002003B3">
      <w:pPr>
        <w:jc w:val="both"/>
      </w:pPr>
      <w:r>
        <w:rPr>
          <w:rStyle w:val="s3"/>
        </w:rPr>
        <w:t xml:space="preserve">См. </w:t>
      </w:r>
      <w:hyperlink r:id="rId307"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36" w:name="SUB300000"/>
      <w:bookmarkEnd w:id="36"/>
      <w:r>
        <w:rPr>
          <w:rStyle w:val="s1"/>
        </w:rPr>
        <w:t xml:space="preserve">Статья 30. Налоговый период </w:t>
      </w:r>
    </w:p>
    <w:p w:rsidR="00000000" w:rsidRDefault="002003B3">
      <w:pPr>
        <w:ind w:firstLine="400"/>
        <w:jc w:val="both"/>
      </w:pPr>
      <w:r>
        <w:rPr>
          <w:rStyle w:val="s0"/>
        </w:rPr>
        <w:t>Под налоговым периодом понимается</w:t>
      </w:r>
      <w:r>
        <w:rPr>
          <w:rStyle w:val="s0"/>
        </w:rPr>
        <w:t xml:space="preserve">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w:t>
      </w:r>
      <w:r>
        <w:rPr>
          <w:rStyle w:val="s0"/>
        </w:rPr>
        <w:t>уплате в бюджет.</w:t>
      </w:r>
    </w:p>
    <w:p w:rsidR="00000000" w:rsidRDefault="002003B3">
      <w:pPr>
        <w:ind w:firstLine="400"/>
        <w:jc w:val="center"/>
      </w:pPr>
      <w:r>
        <w:t> </w:t>
      </w:r>
    </w:p>
    <w:p w:rsidR="00000000" w:rsidRDefault="002003B3">
      <w:pPr>
        <w:ind w:firstLine="400"/>
        <w:jc w:val="center"/>
      </w:pPr>
      <w:r>
        <w:t> </w:t>
      </w:r>
    </w:p>
    <w:p w:rsidR="00000000" w:rsidRDefault="002003B3">
      <w:pPr>
        <w:jc w:val="center"/>
      </w:pPr>
      <w:bookmarkStart w:id="37" w:name="SUB310000"/>
      <w:bookmarkEnd w:id="37"/>
      <w:r>
        <w:rPr>
          <w:rStyle w:val="s1"/>
        </w:rPr>
        <w:t>Глава 5. ИСПОЛНЕНИЕ НАЛОГОВОГО ОБЯЗАТЕЛЬСТВА</w:t>
      </w:r>
    </w:p>
    <w:p w:rsidR="00000000" w:rsidRDefault="002003B3">
      <w:pPr>
        <w:ind w:firstLine="400"/>
        <w:jc w:val="thaiDistribute"/>
      </w:pPr>
      <w:r>
        <w:t> </w:t>
      </w:r>
    </w:p>
    <w:p w:rsidR="00000000" w:rsidRDefault="002003B3">
      <w:pPr>
        <w:ind w:left="1200" w:hanging="800"/>
        <w:jc w:val="both"/>
      </w:pPr>
      <w:r>
        <w:rPr>
          <w:rStyle w:val="s1"/>
        </w:rPr>
        <w:t xml:space="preserve">Статья 31. Исполнение налогового обязательства </w:t>
      </w:r>
    </w:p>
    <w:p w:rsidR="00000000" w:rsidRDefault="002003B3">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2003B3">
      <w:pPr>
        <w:ind w:firstLine="400"/>
        <w:jc w:val="both"/>
      </w:pPr>
      <w:r>
        <w:rPr>
          <w:rStyle w:val="s0"/>
        </w:rPr>
        <w:t xml:space="preserve">2. Во </w:t>
      </w:r>
      <w:r>
        <w:rPr>
          <w:rStyle w:val="s0"/>
        </w:rPr>
        <w:t xml:space="preserve">исполнение налогового обязательства налогоплательщик совершает следующие действия: </w:t>
      </w:r>
    </w:p>
    <w:p w:rsidR="00000000" w:rsidRDefault="002003B3">
      <w:pPr>
        <w:ind w:firstLine="400"/>
        <w:jc w:val="both"/>
      </w:pPr>
      <w:r>
        <w:rPr>
          <w:rStyle w:val="s0"/>
        </w:rPr>
        <w:t xml:space="preserve">1) встает на регистрационный учет в налоговом органе; </w:t>
      </w:r>
    </w:p>
    <w:p w:rsidR="00000000" w:rsidRDefault="002003B3">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2003B3">
      <w:pPr>
        <w:jc w:val="both"/>
      </w:pPr>
      <w:r>
        <w:rPr>
          <w:rStyle w:val="s3"/>
        </w:rPr>
        <w:t>В подпункт 3 внесены изменени</w:t>
      </w:r>
      <w:r>
        <w:rPr>
          <w:rStyle w:val="s3"/>
        </w:rPr>
        <w:t xml:space="preserve">я в соответствии с </w:t>
      </w:r>
      <w:hyperlink r:id="rId308"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09" w:anchor="sub_id=3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а также авансовые и текущие плате</w:t>
      </w:r>
      <w:r>
        <w:rPr>
          <w:rStyle w:val="s0"/>
        </w:rPr>
        <w:t>жи по ним в соответствии с особенной частью настоящего Кодекса;</w:t>
      </w:r>
    </w:p>
    <w:p w:rsidR="00000000" w:rsidRDefault="002003B3">
      <w:pPr>
        <w:ind w:firstLine="400"/>
        <w:jc w:val="both"/>
      </w:pPr>
      <w:r>
        <w:rPr>
          <w:rStyle w:val="s0"/>
        </w:rPr>
        <w:t xml:space="preserve">4) составляет </w:t>
      </w:r>
      <w:r>
        <w:t xml:space="preserve">и представляет, за исключением налоговых регистров, налоговые формы органам налоговой службы в </w:t>
      </w:r>
      <w:hyperlink r:id="rId310" w:history="1">
        <w:r>
          <w:rPr>
            <w:rStyle w:val="a3"/>
          </w:rPr>
          <w:t>установленном поря</w:t>
        </w:r>
        <w:r>
          <w:rPr>
            <w:rStyle w:val="a3"/>
          </w:rPr>
          <w:t>дке</w:t>
        </w:r>
      </w:hyperlink>
      <w:r>
        <w:t xml:space="preserve">; </w:t>
      </w:r>
    </w:p>
    <w:p w:rsidR="00000000" w:rsidRDefault="002003B3">
      <w:pPr>
        <w:jc w:val="both"/>
      </w:pPr>
      <w:r>
        <w:rPr>
          <w:rStyle w:val="s3"/>
        </w:rPr>
        <w:t xml:space="preserve">В подпункт 5 внесены изменения в соответствии с </w:t>
      </w:r>
      <w:hyperlink r:id="rId311"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12" w:anchor="sub_id=310200" w:history="1">
        <w:r>
          <w:rPr>
            <w:rStyle w:val="a3"/>
            <w:i/>
            <w:iCs/>
            <w:bdr w:val="none" w:sz="0" w:space="0" w:color="auto" w:frame="1"/>
          </w:rPr>
          <w:t>см. стар. ред.</w:t>
        </w:r>
      </w:hyperlink>
      <w:r>
        <w:rPr>
          <w:rStyle w:val="s3"/>
        </w:rPr>
        <w:t>)</w:t>
      </w:r>
    </w:p>
    <w:p w:rsidR="00000000" w:rsidRDefault="002003B3">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w:t>
      </w:r>
      <w:r>
        <w:t xml:space="preserve">платежам в бюджет </w:t>
      </w:r>
      <w:r>
        <w:rPr>
          <w:rStyle w:val="s0"/>
        </w:rPr>
        <w:t>в соответствии с особенной частью настоящего Кодекса.</w:t>
      </w:r>
    </w:p>
    <w:p w:rsidR="00000000" w:rsidRDefault="002003B3">
      <w:pPr>
        <w:jc w:val="both"/>
      </w:pPr>
      <w:hyperlink r:id="rId313" w:history="1">
        <w:r>
          <w:rPr>
            <w:rStyle w:val="a3"/>
            <w:rFonts w:ascii="Wingdings" w:hAnsi="Wingdings"/>
            <w:i/>
            <w:iCs/>
            <w:bdr w:val="none" w:sz="0" w:space="0" w:color="auto" w:frame="1"/>
          </w:rPr>
          <w:t>*</w:t>
        </w:r>
      </w:hyperlink>
    </w:p>
    <w:p w:rsidR="00000000" w:rsidRDefault="002003B3">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w:t>
      </w:r>
      <w:r>
        <w:t xml:space="preserve">законодательством Республики Казахстан. </w:t>
      </w:r>
    </w:p>
    <w:p w:rsidR="00000000" w:rsidRDefault="002003B3">
      <w:pPr>
        <w:ind w:firstLine="400"/>
        <w:jc w:val="both"/>
      </w:pPr>
      <w:r>
        <w:t xml:space="preserve">4. Налогоплательщик вправе исполнить налоговое обязательство досрочно. </w:t>
      </w:r>
      <w:hyperlink r:id="rId314" w:history="1">
        <w:r>
          <w:rPr>
            <w:rStyle w:val="a3"/>
            <w:rFonts w:ascii="Wingdings" w:hAnsi="Wingdings"/>
            <w:i/>
            <w:iCs/>
            <w:bdr w:val="none" w:sz="0" w:space="0" w:color="auto" w:frame="1"/>
          </w:rPr>
          <w:t>*</w:t>
        </w:r>
      </w:hyperlink>
    </w:p>
    <w:p w:rsidR="00000000" w:rsidRDefault="002003B3">
      <w:pPr>
        <w:ind w:firstLine="400"/>
        <w:jc w:val="both"/>
      </w:pPr>
      <w:r>
        <w:t>5. Налоговое обязательство налогоплательщика по уплате налогов и других обяза</w:t>
      </w:r>
      <w:r>
        <w:t>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w:t>
      </w:r>
      <w:r>
        <w:t xml:space="preserve">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w:t>
      </w:r>
      <w:r>
        <w:t xml:space="preserve">е виды банковских операций, уполномоченный государственный орган, местный исполнительный орган. </w:t>
      </w:r>
    </w:p>
    <w:p w:rsidR="00000000" w:rsidRDefault="002003B3">
      <w:pPr>
        <w:jc w:val="both"/>
      </w:pPr>
      <w:hyperlink r:id="rId315" w:history="1">
        <w:r>
          <w:rPr>
            <w:rStyle w:val="a3"/>
            <w:rFonts w:ascii="Wingdings" w:hAnsi="Wingdings"/>
            <w:i/>
            <w:iCs/>
            <w:bdr w:val="none" w:sz="0" w:space="0" w:color="auto" w:frame="1"/>
          </w:rPr>
          <w:t>*</w:t>
        </w:r>
      </w:hyperlink>
    </w:p>
    <w:p w:rsidR="00000000" w:rsidRDefault="002003B3">
      <w:pPr>
        <w:ind w:firstLine="400"/>
        <w:jc w:val="both"/>
      </w:pPr>
      <w:r>
        <w:t>6. При уплате налогов, других обязательных платежей в бюджет, социальных отчислений, перечис</w:t>
      </w:r>
      <w:r>
        <w:t xml:space="preserve">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w:t>
      </w:r>
      <w:r>
        <w:t>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2003B3">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2003B3">
      <w:pPr>
        <w:ind w:firstLine="400"/>
        <w:jc w:val="both"/>
      </w:pPr>
      <w:r>
        <w:t xml:space="preserve">8. Налоговое обязательство </w:t>
      </w:r>
      <w:r>
        <w:t xml:space="preserve">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2003B3">
      <w:pPr>
        <w:ind w:firstLine="400"/>
        <w:jc w:val="both"/>
      </w:pPr>
      <w:bookmarkStart w:id="38" w:name="SUB310900"/>
      <w:bookmarkEnd w:id="38"/>
      <w:r>
        <w:t xml:space="preserve">9. </w:t>
      </w:r>
      <w:r>
        <w:rPr>
          <w:rStyle w:val="s0"/>
        </w:rPr>
        <w:t>Налоговое обязательство по уплате налогов, других об</w:t>
      </w:r>
      <w:r>
        <w:rPr>
          <w:rStyle w:val="s0"/>
        </w:rPr>
        <w:t>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w:t>
      </w:r>
      <w:hyperlink r:id="rId316"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317" w:anchor="sub_id=150200" w:history="1">
        <w:r>
          <w:rPr>
            <w:rStyle w:val="a3"/>
          </w:rPr>
          <w:t>законодательством</w:t>
        </w:r>
      </w:hyperlink>
      <w:r>
        <w:rPr>
          <w:rStyle w:val="s0"/>
        </w:rPr>
        <w:t xml:space="preserve"> Республики Казахстан и положениями ко</w:t>
      </w:r>
      <w:r>
        <w:rPr>
          <w:rStyle w:val="s0"/>
        </w:rPr>
        <w:t>нтрактов на недропользование предусмотрена натуральная форма уплаты или уплата в иностранной валюте.</w:t>
      </w:r>
    </w:p>
    <w:p w:rsidR="00000000" w:rsidRDefault="002003B3">
      <w:pPr>
        <w:jc w:val="both"/>
      </w:pPr>
      <w:r>
        <w:rPr>
          <w:rStyle w:val="s3"/>
        </w:rPr>
        <w:t xml:space="preserve">См. </w:t>
      </w:r>
      <w:hyperlink r:id="rId318"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39" w:name="SUB320000"/>
      <w:bookmarkEnd w:id="39"/>
      <w:r>
        <w:rPr>
          <w:rStyle w:val="s1"/>
        </w:rPr>
        <w:t>Статья 32. Особенности исчисле</w:t>
      </w:r>
      <w:r>
        <w:rPr>
          <w:rStyle w:val="s1"/>
        </w:rPr>
        <w:t xml:space="preserve">ния налогов и других обязательных платежей в бюджет при исполнении налогового обязательства </w:t>
      </w:r>
    </w:p>
    <w:p w:rsidR="00000000" w:rsidRDefault="002003B3">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2003B3">
      <w:pPr>
        <w:ind w:firstLine="400"/>
        <w:jc w:val="both"/>
      </w:pPr>
      <w:bookmarkStart w:id="40" w:name="SUB320200"/>
      <w:bookmarkEnd w:id="40"/>
      <w:r>
        <w:rPr>
          <w:rStyle w:val="s0"/>
        </w:rPr>
        <w:t xml:space="preserve">2. В случаях, предусмотренных </w:t>
      </w:r>
      <w:hyperlink w:anchor="sub6070200" w:history="1">
        <w:r>
          <w:rPr>
            <w:rStyle w:val="a3"/>
          </w:rPr>
          <w:t>ос</w:t>
        </w:r>
        <w:r>
          <w:rPr>
            <w:rStyle w:val="a3"/>
          </w:rPr>
          <w:t>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2003B3">
      <w:pPr>
        <w:ind w:firstLine="400"/>
        <w:jc w:val="both"/>
      </w:pPr>
      <w:r>
        <w:t> </w:t>
      </w:r>
    </w:p>
    <w:p w:rsidR="00000000" w:rsidRDefault="002003B3">
      <w:pPr>
        <w:ind w:left="1200" w:hanging="800"/>
        <w:jc w:val="both"/>
      </w:pPr>
      <w:bookmarkStart w:id="41" w:name="SUB330000"/>
      <w:bookmarkEnd w:id="41"/>
      <w:r>
        <w:rPr>
          <w:rStyle w:val="s1"/>
        </w:rPr>
        <w:t>Статья 33. Сроки исполнения налогового обя</w:t>
      </w:r>
      <w:r>
        <w:rPr>
          <w:rStyle w:val="s1"/>
        </w:rPr>
        <w:t xml:space="preserve">зательства </w:t>
      </w:r>
    </w:p>
    <w:p w:rsidR="00000000" w:rsidRDefault="002003B3">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w:t>
      </w:r>
      <w:r>
        <w:rPr>
          <w:rStyle w:val="s0"/>
        </w:rPr>
        <w:t>о срока исполнения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2003B3">
      <w:pPr>
        <w:jc w:val="both"/>
      </w:pPr>
      <w:r>
        <w:rPr>
          <w:rStyle w:val="s3"/>
        </w:rPr>
        <w:t xml:space="preserve">См. </w:t>
      </w:r>
      <w:hyperlink r:id="rId319"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both"/>
      </w:pPr>
      <w:bookmarkStart w:id="42" w:name="SUB340000"/>
      <w:bookmarkEnd w:id="42"/>
      <w:r>
        <w:rPr>
          <w:rStyle w:val="s3"/>
        </w:rPr>
        <w:t xml:space="preserve">Действие статьи 34 было приостановлено до 1 января 2012 года в соответствии с </w:t>
      </w:r>
      <w:hyperlink r:id="rId320" w:anchor="sub_id=110000" w:history="1">
        <w:r>
          <w:rPr>
            <w:rStyle w:val="a3"/>
            <w:i/>
            <w:iCs/>
            <w:bdr w:val="none" w:sz="0" w:space="0" w:color="auto" w:frame="1"/>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2003B3">
      <w:pPr>
        <w:jc w:val="both"/>
      </w:pPr>
      <w:r>
        <w:rPr>
          <w:rStyle w:val="s3"/>
        </w:rPr>
        <w:t xml:space="preserve">Статья 34 изложена в редакции </w:t>
      </w:r>
      <w:hyperlink r:id="rId321" w:anchor="sub_id=34" w:history="1">
        <w:r>
          <w:rPr>
            <w:rStyle w:val="a3"/>
            <w:i/>
            <w:iCs/>
            <w:bdr w:val="none" w:sz="0" w:space="0" w:color="auto" w:frame="1"/>
          </w:rPr>
          <w:t>Закона</w:t>
        </w:r>
      </w:hyperlink>
      <w:r>
        <w:rPr>
          <w:rStyle w:val="s3"/>
        </w:rPr>
        <w:t xml:space="preserve"> РК от 26.12.12 г. № </w:t>
      </w:r>
      <w:r>
        <w:rPr>
          <w:rStyle w:val="s3"/>
        </w:rPr>
        <w:t xml:space="preserve">61-V </w:t>
      </w:r>
      <w:hyperlink r:id="rId322" w:history="1">
        <w:r>
          <w:rPr>
            <w:rStyle w:val="a3"/>
            <w:rFonts w:ascii="Wingdings" w:hAnsi="Wingdings"/>
            <w:i/>
            <w:iCs/>
            <w:bdr w:val="none" w:sz="0" w:space="0" w:color="auto" w:frame="1"/>
          </w:rPr>
          <w:t>+</w:t>
        </w:r>
      </w:hyperlink>
      <w:r>
        <w:rPr>
          <w:rStyle w:val="s3"/>
        </w:rPr>
        <w:t xml:space="preserve"> (введено в действие с 1 января 2012 г.) (</w:t>
      </w:r>
      <w:hyperlink r:id="rId323" w:anchor="sub_id=3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34. Порядок погашения налоговой задо</w:t>
      </w:r>
      <w:r>
        <w:rPr>
          <w:rStyle w:val="s1"/>
        </w:rPr>
        <w:t xml:space="preserve">лженности </w:t>
      </w:r>
    </w:p>
    <w:p w:rsidR="00000000" w:rsidRDefault="002003B3">
      <w:pPr>
        <w:ind w:firstLine="400"/>
        <w:jc w:val="both"/>
      </w:pPr>
      <w:r>
        <w:rPr>
          <w:rStyle w:val="s0"/>
        </w:rPr>
        <w:t>Погашение налоговой задолженности производится в следующем порядке:</w:t>
      </w:r>
    </w:p>
    <w:p w:rsidR="00000000" w:rsidRDefault="002003B3">
      <w:pPr>
        <w:ind w:firstLine="400"/>
        <w:jc w:val="both"/>
      </w:pPr>
      <w:r>
        <w:rPr>
          <w:rStyle w:val="s0"/>
        </w:rPr>
        <w:t>1) сумма недоимки;</w:t>
      </w:r>
    </w:p>
    <w:p w:rsidR="00000000" w:rsidRDefault="002003B3">
      <w:pPr>
        <w:ind w:firstLine="400"/>
        <w:jc w:val="both"/>
      </w:pPr>
      <w:r>
        <w:rPr>
          <w:rStyle w:val="s0"/>
        </w:rPr>
        <w:t>2) начисленные пени;</w:t>
      </w:r>
    </w:p>
    <w:p w:rsidR="00000000" w:rsidRDefault="002003B3">
      <w:pPr>
        <w:ind w:firstLine="400"/>
        <w:jc w:val="both"/>
      </w:pPr>
      <w:r>
        <w:rPr>
          <w:rStyle w:val="s0"/>
        </w:rPr>
        <w:t>3) сумма штрафов.</w:t>
      </w:r>
    </w:p>
    <w:p w:rsidR="00000000" w:rsidRDefault="002003B3">
      <w:pPr>
        <w:jc w:val="both"/>
      </w:pPr>
      <w:r>
        <w:rPr>
          <w:rStyle w:val="s3"/>
        </w:rPr>
        <w:t xml:space="preserve">См. </w:t>
      </w:r>
      <w:hyperlink r:id="rId324" w:anchor="sub_id=12"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2003B3">
      <w:pPr>
        <w:ind w:firstLine="400"/>
        <w:jc w:val="both"/>
      </w:pPr>
      <w:r>
        <w:t> </w:t>
      </w:r>
    </w:p>
    <w:p w:rsidR="00000000" w:rsidRDefault="002003B3">
      <w:pPr>
        <w:ind w:left="1200" w:hanging="800"/>
        <w:jc w:val="both"/>
      </w:pPr>
      <w:bookmarkStart w:id="43" w:name="SUB350000"/>
      <w:bookmarkEnd w:id="43"/>
      <w:r>
        <w:rPr>
          <w:rStyle w:val="s1"/>
        </w:rPr>
        <w:t xml:space="preserve">Статья 35. Исполнение налогового обязательства при передаче имущества в доверительное управление </w:t>
      </w:r>
    </w:p>
    <w:p w:rsidR="00000000" w:rsidRDefault="002003B3">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w:t>
      </w:r>
      <w:r>
        <w:rPr>
          <w:rStyle w:val="s0"/>
        </w:rPr>
        <w:t>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w:t>
      </w:r>
      <w:r>
        <w:rPr>
          <w:rStyle w:val="s0"/>
        </w:rPr>
        <w:t>аях возникновения доверительного управления.</w:t>
      </w:r>
    </w:p>
    <w:p w:rsidR="00000000" w:rsidRDefault="002003B3">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w:t>
      </w:r>
      <w:r>
        <w:rPr>
          <w:rStyle w:val="s0"/>
        </w:rPr>
        <w:t>ия доверительного управления.</w:t>
      </w:r>
    </w:p>
    <w:p w:rsidR="00000000" w:rsidRDefault="002003B3">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w:t>
      </w:r>
      <w:r>
        <w:rPr>
          <w:rStyle w:val="s0"/>
        </w:rPr>
        <w:t>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w:t>
      </w:r>
      <w:r>
        <w:rPr>
          <w:rStyle w:val="s0"/>
        </w:rPr>
        <w:t>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2003B3">
      <w:pPr>
        <w:ind w:firstLine="400"/>
        <w:jc w:val="both"/>
      </w:pPr>
      <w:r>
        <w:rPr>
          <w:rStyle w:val="s0"/>
        </w:rPr>
        <w:t>Превышение расходов, которые предусмотрены наст</w:t>
      </w:r>
      <w:r>
        <w:rPr>
          <w:rStyle w:val="s0"/>
        </w:rPr>
        <w:t>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w:t>
      </w:r>
      <w:r>
        <w:rPr>
          <w:rStyle w:val="s0"/>
        </w:rPr>
        <w:t xml:space="preserve">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2003B3">
      <w:pPr>
        <w:ind w:firstLine="400"/>
        <w:jc w:val="both"/>
      </w:pPr>
      <w:r>
        <w:rPr>
          <w:rStyle w:val="s0"/>
        </w:rPr>
        <w:t>2. Доходом доверительного управляющего от доверительного управления является вознаграждение, предусмотренн</w:t>
      </w:r>
      <w:r>
        <w:rPr>
          <w:rStyle w:val="s0"/>
        </w:rPr>
        <w:t>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w:t>
      </w:r>
      <w:r>
        <w:rPr>
          <w:rStyle w:val="s0"/>
        </w:rPr>
        <w:t>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2003B3">
      <w:pPr>
        <w:jc w:val="both"/>
      </w:pPr>
      <w:r>
        <w:rPr>
          <w:rStyle w:val="s3"/>
        </w:rPr>
        <w:t xml:space="preserve">В пункт 3 внесены изменения в соответствии с </w:t>
      </w:r>
      <w:hyperlink r:id="rId325" w:anchor="sub_id=35" w:history="1">
        <w:r>
          <w:rPr>
            <w:rStyle w:val="a3"/>
            <w:i/>
            <w:iCs/>
            <w:bdr w:val="none" w:sz="0" w:space="0" w:color="auto" w:frame="1"/>
          </w:rPr>
          <w:t>Законом</w:t>
        </w:r>
      </w:hyperlink>
      <w:r>
        <w:rPr>
          <w:rStyle w:val="s3"/>
        </w:rPr>
        <w:t xml:space="preserve"> РК от 21.07.11 г. № 467-IV </w:t>
      </w:r>
      <w:hyperlink r:id="rId32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27" w:anchor="sub_id=3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2003B3">
      <w:pPr>
        <w:ind w:firstLine="400"/>
        <w:jc w:val="both"/>
      </w:pPr>
      <w:r>
        <w:rPr>
          <w:rStyle w:val="s0"/>
        </w:rPr>
        <w:t xml:space="preserve">1) по налогам и </w:t>
      </w:r>
      <w:r>
        <w:rPr>
          <w:rStyle w:val="s0"/>
        </w:rPr>
        <w:t>другим обязательным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w:t>
      </w:r>
      <w:r>
        <w:rPr>
          <w:rStyle w:val="s0"/>
        </w:rPr>
        <w:t>ием случаев, предусмотренных пунктом 4 настоящей статьи;</w:t>
      </w:r>
    </w:p>
    <w:p w:rsidR="00000000" w:rsidRDefault="002003B3">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2003B3">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w:t>
      </w:r>
      <w:r>
        <w:rPr>
          <w:rStyle w:val="s0"/>
        </w:rPr>
        <w:t xml:space="preserve">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328" w:history="1">
        <w:r>
          <w:rPr>
            <w:rStyle w:val="a3"/>
            <w:rFonts w:ascii="Wingdings" w:hAnsi="Wingdings"/>
            <w:i/>
            <w:iCs/>
            <w:bdr w:val="none" w:sz="0" w:space="0" w:color="auto" w:frame="1"/>
          </w:rPr>
          <w:t>*</w:t>
        </w:r>
      </w:hyperlink>
    </w:p>
    <w:p w:rsidR="00000000" w:rsidRDefault="002003B3">
      <w:pPr>
        <w:ind w:firstLine="400"/>
        <w:jc w:val="both"/>
      </w:pPr>
      <w:r>
        <w:rPr>
          <w:rStyle w:val="s0"/>
        </w:rPr>
        <w:t>При этом доверительный управляющий исполняет нало</w:t>
      </w:r>
      <w:r>
        <w:rPr>
          <w:rStyle w:val="s0"/>
        </w:rPr>
        <w:t>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2003B3">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w:t>
      </w:r>
      <w:r>
        <w:rPr>
          <w:rStyle w:val="s0"/>
        </w:rPr>
        <w:t>ублики Казахстан требуется государственная регистрация такого права;</w:t>
      </w:r>
    </w:p>
    <w:p w:rsidR="00000000" w:rsidRDefault="002003B3">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w:t>
      </w:r>
      <w:r>
        <w:rPr>
          <w:rStyle w:val="s0"/>
        </w:rPr>
        <w:t>ения.</w:t>
      </w:r>
    </w:p>
    <w:p w:rsidR="00000000" w:rsidRDefault="002003B3">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w:t>
      </w:r>
      <w:r>
        <w:rPr>
          <w:rStyle w:val="s0"/>
        </w:rPr>
        <w:t>о налогу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2003B3">
      <w:pPr>
        <w:ind w:firstLine="400"/>
        <w:jc w:val="both"/>
      </w:pPr>
      <w:r>
        <w:rPr>
          <w:rStyle w:val="s0"/>
        </w:rPr>
        <w:t>1) когда исполнение налогового обязательства не возложено на доверительного управляющего;</w:t>
      </w:r>
    </w:p>
    <w:p w:rsidR="00000000" w:rsidRDefault="002003B3">
      <w:pPr>
        <w:jc w:val="both"/>
      </w:pPr>
      <w:r>
        <w:rPr>
          <w:rStyle w:val="s3"/>
        </w:rPr>
        <w:t xml:space="preserve">В подпункт 2 внесены изменения в соответствии с </w:t>
      </w:r>
      <w:hyperlink r:id="rId329" w:anchor="sub_id=302" w:history="1">
        <w:r>
          <w:rPr>
            <w:rStyle w:val="a3"/>
            <w:i/>
            <w:iCs/>
            <w:bdr w:val="none" w:sz="0" w:space="0" w:color="auto" w:frame="1"/>
          </w:rPr>
          <w:t>Законом</w:t>
        </w:r>
      </w:hyperlink>
      <w:r>
        <w:rPr>
          <w:rStyle w:val="s3"/>
        </w:rPr>
        <w:t xml:space="preserve"> РК от 19.01.11 г. № 395-IV (в</w:t>
      </w:r>
      <w:r>
        <w:rPr>
          <w:rStyle w:val="s3"/>
        </w:rPr>
        <w:t>ведены в действие с 1 января 2011 года) (</w:t>
      </w:r>
      <w:hyperlink r:id="rId330" w:anchor="sub_id=3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доверительный управляющий на день возникновения доверительного управления и в период доверительного управле</w:t>
      </w:r>
      <w:r>
        <w:rPr>
          <w:rStyle w:val="s0"/>
        </w:rPr>
        <w:t xml:space="preserve">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2003B3">
      <w:pPr>
        <w:ind w:firstLine="400"/>
        <w:jc w:val="both"/>
      </w:pPr>
      <w:r>
        <w:rPr>
          <w:rStyle w:val="s0"/>
        </w:rPr>
        <w:t>5. Дове</w:t>
      </w:r>
      <w:r>
        <w:rPr>
          <w:rStyle w:val="s0"/>
        </w:rPr>
        <w:t xml:space="preserve">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2003B3">
      <w:pPr>
        <w:ind w:firstLine="400"/>
        <w:jc w:val="both"/>
      </w:pPr>
      <w:r>
        <w:rPr>
          <w:rStyle w:val="s0"/>
        </w:rPr>
        <w:t>6. Передача доверительному уп</w:t>
      </w:r>
      <w:r>
        <w:rPr>
          <w:rStyle w:val="s0"/>
        </w:rPr>
        <w:t>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w:t>
      </w:r>
      <w:r>
        <w:rPr>
          <w:rStyle w:val="s0"/>
        </w:rPr>
        <w:t>верительного управляющего.</w:t>
      </w:r>
    </w:p>
    <w:p w:rsidR="00000000" w:rsidRDefault="002003B3">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w:t>
      </w:r>
      <w:r>
        <w:rPr>
          <w:rStyle w:val="s0"/>
        </w:rPr>
        <w:t>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2003B3">
      <w:pPr>
        <w:ind w:firstLine="400"/>
        <w:jc w:val="both"/>
      </w:pPr>
      <w:r>
        <w:rPr>
          <w:rStyle w:val="s0"/>
        </w:rPr>
        <w:t>8. В случае, когда на доверительного управляющего возложено исполнение налогового обязательств</w:t>
      </w:r>
      <w:r>
        <w:rPr>
          <w:rStyle w:val="s0"/>
        </w:rPr>
        <w:t xml:space="preserve">а по исчислению, уплате или удержанию сумм налогов и других обязательных платежей в бюджет, а также составлению и представлению </w:t>
      </w:r>
      <w:r>
        <w:t xml:space="preserve">налоговых форм за учредителя доверительного управления по договору доверительного управления имуществом или выгодоприобретателя </w:t>
      </w:r>
      <w:r>
        <w:t xml:space="preserve">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w:t>
      </w:r>
      <w:r>
        <w:t xml:space="preserve">лиц, к числу которых относится </w:t>
      </w:r>
      <w:r>
        <w:rPr>
          <w:rStyle w:val="s0"/>
        </w:rPr>
        <w:t>доверительный управляющий.</w:t>
      </w:r>
    </w:p>
    <w:p w:rsidR="00000000" w:rsidRDefault="002003B3">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w:t>
      </w:r>
      <w:r>
        <w:rPr>
          <w:rStyle w:val="s0"/>
        </w:rPr>
        <w:t xml:space="preserve">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33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44" w:name="SUB360000"/>
      <w:bookmarkEnd w:id="44"/>
      <w:r>
        <w:rPr>
          <w:rStyle w:val="s1"/>
        </w:rPr>
        <w:t xml:space="preserve">Статья 36. Особенности исполнения налогового обязательства при передаче имущества в </w:t>
      </w:r>
      <w:r>
        <w:rPr>
          <w:rStyle w:val="s1"/>
        </w:rPr>
        <w:t xml:space="preserve">доверительное управление </w:t>
      </w:r>
    </w:p>
    <w:p w:rsidR="00000000" w:rsidRDefault="002003B3">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 185</w:t>
        </w:r>
      </w:hyperlink>
      <w:r>
        <w:rPr>
          <w:rStyle w:val="s0"/>
        </w:rPr>
        <w:t xml:space="preserve"> </w:t>
      </w:r>
      <w:r>
        <w:rPr>
          <w:rStyle w:val="s0"/>
        </w:rPr>
        <w:t xml:space="preserve">настоящего Кодекса, налоговое обязательство по составлению и представлению такой декларации исполняется данным физическим лицом. </w:t>
      </w:r>
      <w:hyperlink r:id="rId332"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333"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w:t>
      </w:r>
      <w:r>
        <w:rPr>
          <w:rStyle w:val="s0"/>
        </w:rPr>
        <w:t xml:space="preserve">вление доверительному управляющему, являющемуся нерезидентом, исполняют налоговое обязательство самостоятельно. </w:t>
      </w:r>
    </w:p>
    <w:p w:rsidR="00000000" w:rsidRDefault="002003B3">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w:t>
      </w:r>
      <w:r>
        <w:rPr>
          <w:rStyle w:val="s0"/>
        </w:rPr>
        <w:t xml:space="preserve">х банком, являющимся налоговым агентом, исполняется таким банком в виде исполнения обязанностей налогового агента. </w:t>
      </w:r>
    </w:p>
    <w:p w:rsidR="00000000" w:rsidRDefault="002003B3">
      <w:pPr>
        <w:jc w:val="both"/>
      </w:pPr>
      <w:r>
        <w:rPr>
          <w:rStyle w:val="s3"/>
        </w:rPr>
        <w:t xml:space="preserve">Статья дополнена пунктом 4 в соответствии с </w:t>
      </w:r>
      <w:hyperlink r:id="rId334" w:anchor="sub_id=309" w:history="1">
        <w:r>
          <w:rPr>
            <w:rStyle w:val="a3"/>
            <w:i/>
            <w:iCs/>
            <w:bdr w:val="none" w:sz="0" w:space="0" w:color="auto" w:frame="1"/>
          </w:rPr>
          <w:t>Законом</w:t>
        </w:r>
      </w:hyperlink>
      <w:r>
        <w:rPr>
          <w:rStyle w:val="s3"/>
        </w:rPr>
        <w:t xml:space="preserve"> РК от 1</w:t>
      </w:r>
      <w:r>
        <w:rPr>
          <w:rStyle w:val="s3"/>
        </w:rPr>
        <w:t>6.11.09 г. № 200-IV (введено в действие с 1 января 2009 г.)</w:t>
      </w:r>
    </w:p>
    <w:p w:rsidR="00000000" w:rsidRDefault="002003B3">
      <w:pPr>
        <w:ind w:firstLine="400"/>
        <w:jc w:val="both"/>
      </w:pPr>
      <w:r>
        <w:rPr>
          <w:rStyle w:val="s0"/>
        </w:rPr>
        <w:t xml:space="preserve">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w:t>
      </w:r>
      <w:r>
        <w:rPr>
          <w:rStyle w:val="s0"/>
        </w:rPr>
        <w:t>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2003B3">
      <w:pPr>
        <w:ind w:firstLine="400"/>
        <w:jc w:val="both"/>
      </w:pPr>
      <w:r>
        <w:t> </w:t>
      </w:r>
    </w:p>
    <w:p w:rsidR="00000000" w:rsidRDefault="002003B3">
      <w:pPr>
        <w:ind w:left="1200" w:hanging="800"/>
        <w:jc w:val="both"/>
      </w:pPr>
      <w:bookmarkStart w:id="45" w:name="SUB370000"/>
      <w:bookmarkEnd w:id="45"/>
      <w:r>
        <w:rPr>
          <w:rStyle w:val="s1"/>
        </w:rPr>
        <w:t>Статья 37. Исполнение налогового обязательства ликвидир</w:t>
      </w:r>
      <w:r>
        <w:rPr>
          <w:rStyle w:val="s1"/>
        </w:rPr>
        <w:t>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2003B3">
      <w:pPr>
        <w:ind w:firstLine="400"/>
        <w:jc w:val="both"/>
      </w:pPr>
      <w:r>
        <w:rPr>
          <w:rStyle w:val="s0"/>
        </w:rPr>
        <w:t>1. Юридическое лицо-резидент в течение трех рабочих дней со дня принятия решения о ликвид</w:t>
      </w:r>
      <w:r>
        <w:rPr>
          <w:rStyle w:val="s0"/>
        </w:rPr>
        <w:t>ации письменно сообщает об этом налоговому органу по месту своего нахождения.</w:t>
      </w:r>
    </w:p>
    <w:p w:rsidR="00000000" w:rsidRDefault="002003B3">
      <w:pPr>
        <w:jc w:val="both"/>
      </w:pPr>
      <w:r>
        <w:rPr>
          <w:rStyle w:val="s3"/>
        </w:rPr>
        <w:t xml:space="preserve">В пункт 2 внесены изменения в соответствии с </w:t>
      </w:r>
      <w:hyperlink r:id="rId335" w:anchor="sub_id=310"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2010 г.) (</w:t>
      </w:r>
      <w:hyperlink r:id="rId336" w:anchor="sub_id=3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w:t>
      </w:r>
      <w:r>
        <w:t xml:space="preserve"> в налоговый орган по месту своего нахождения одновременно:</w:t>
      </w:r>
    </w:p>
    <w:p w:rsidR="00000000" w:rsidRDefault="002003B3">
      <w:pPr>
        <w:ind w:firstLine="400"/>
        <w:jc w:val="both"/>
      </w:pPr>
      <w:r>
        <w:t xml:space="preserve">1) </w:t>
      </w:r>
      <w:hyperlink r:id="rId337" w:anchor="sub_id=1" w:history="1">
        <w:r>
          <w:rPr>
            <w:rStyle w:val="a3"/>
          </w:rPr>
          <w:t>налоговое заявление о проведении документальной проверки</w:t>
        </w:r>
      </w:hyperlink>
      <w:r>
        <w:t>;</w:t>
      </w:r>
    </w:p>
    <w:p w:rsidR="00000000" w:rsidRDefault="002003B3">
      <w:pPr>
        <w:ind w:firstLine="400"/>
        <w:jc w:val="both"/>
      </w:pPr>
      <w:r>
        <w:t xml:space="preserve">2) ликвидационную налоговую отчетность; </w:t>
      </w:r>
    </w:p>
    <w:p w:rsidR="00000000" w:rsidRDefault="002003B3">
      <w:pPr>
        <w:jc w:val="both"/>
      </w:pPr>
      <w:r>
        <w:rPr>
          <w:rStyle w:val="s3"/>
        </w:rPr>
        <w:t>В подпункт 3 вн</w:t>
      </w:r>
      <w:r>
        <w:rPr>
          <w:rStyle w:val="s3"/>
        </w:rPr>
        <w:t xml:space="preserve">есены изменения в соответствии с </w:t>
      </w:r>
      <w:hyperlink r:id="rId338"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9" w:anchor="sub_id=370203" w:history="1">
        <w:r>
          <w:rPr>
            <w:rStyle w:val="a3"/>
            <w:i/>
            <w:iCs/>
            <w:bdr w:val="none" w:sz="0" w:space="0" w:color="auto" w:frame="1"/>
          </w:rPr>
          <w:t>см. стар. ред.</w:t>
        </w:r>
      </w:hyperlink>
      <w:r>
        <w:rPr>
          <w:rStyle w:val="s3"/>
        </w:rPr>
        <w:t>)</w:t>
      </w:r>
    </w:p>
    <w:p w:rsidR="00000000" w:rsidRDefault="002003B3">
      <w:pPr>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2003B3">
      <w:pPr>
        <w:jc w:val="both"/>
      </w:pPr>
      <w:r>
        <w:rPr>
          <w:rStyle w:val="s3"/>
        </w:rPr>
        <w:t xml:space="preserve">Пункт дополнен подпунктом 4 в соответствии с </w:t>
      </w:r>
      <w:hyperlink r:id="rId340"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2003B3">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2003B3">
      <w:pPr>
        <w:jc w:val="both"/>
      </w:pPr>
      <w:r>
        <w:rPr>
          <w:rStyle w:val="s3"/>
        </w:rPr>
        <w:t xml:space="preserve">Пункт 3 изложен в редакции </w:t>
      </w:r>
      <w:hyperlink r:id="rId341"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42"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343" w:anchor="sub_id=37" w:history="1">
        <w:r>
          <w:rPr>
            <w:rStyle w:val="a3"/>
            <w:i/>
            <w:iCs/>
            <w:bdr w:val="none" w:sz="0" w:space="0" w:color="auto" w:frame="1"/>
          </w:rPr>
          <w:t>Законом</w:t>
        </w:r>
      </w:hyperlink>
      <w:r>
        <w:rPr>
          <w:rStyle w:val="s3"/>
        </w:rPr>
        <w:t xml:space="preserve"> РК от 21.07.11 г. № 467-IV </w:t>
      </w:r>
      <w:hyperlink r:id="rId34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45" w:anchor="sub_id=3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w:t>
      </w:r>
      <w:r>
        <w:rPr>
          <w:rStyle w:val="s0"/>
        </w:rPr>
        <w:t>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w:t>
      </w:r>
      <w:r>
        <w:rPr>
          <w:rStyle w:val="s0"/>
        </w:rPr>
        <w:t xml:space="preserve"> такого заявления.</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w:t>
      </w:r>
      <w:r>
        <w:rPr>
          <w:rStyle w:val="s0"/>
        </w:rPr>
        <w:t>ной налоговой отчетности.</w:t>
      </w:r>
    </w:p>
    <w:p w:rsidR="00000000" w:rsidRDefault="002003B3">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w:t>
      </w:r>
      <w:r>
        <w:rPr>
          <w:rStyle w:val="s0"/>
        </w:rPr>
        <w:t>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2003B3">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w:t>
      </w:r>
      <w:r>
        <w:rPr>
          <w:rStyle w:val="s0"/>
        </w:rPr>
        <w:t>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w:t>
      </w:r>
      <w:r>
        <w:rPr>
          <w:rStyle w:val="s0"/>
        </w:rPr>
        <w:t>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2003B3">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2003B3">
      <w:pPr>
        <w:ind w:firstLine="400"/>
        <w:jc w:val="both"/>
      </w:pPr>
      <w:r>
        <w:t xml:space="preserve">6. </w:t>
      </w:r>
      <w:r>
        <w:rPr>
          <w:rStyle w:val="s0"/>
        </w:rPr>
        <w:t>Налоговая задолженность ликвидируемого юридического лица, возник</w:t>
      </w:r>
      <w:r>
        <w:rPr>
          <w:rStyle w:val="s0"/>
        </w:rPr>
        <w:t xml:space="preserve">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w:t>
      </w:r>
      <w:hyperlink r:id="rId346"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w:t>
      </w:r>
      <w:r>
        <w:rPr>
          <w:rStyle w:val="s01"/>
        </w:rPr>
        <w:t xml:space="preserve"> </w:t>
      </w:r>
      <w:r>
        <w:rPr>
          <w:rStyle w:val="s0"/>
        </w:rPr>
        <w:t>юридического лица-нерезиден</w:t>
      </w:r>
      <w:r>
        <w:rPr>
          <w:rStyle w:val="s0"/>
        </w:rPr>
        <w:t>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2003B3">
      <w:pPr>
        <w:ind w:firstLine="400"/>
        <w:jc w:val="both"/>
      </w:pPr>
      <w:r>
        <w:t>7. Если имущества лик</w:t>
      </w:r>
      <w:r>
        <w:t xml:space="preserve">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347" w:history="1">
        <w:r>
          <w:rPr>
            <w:rStyle w:val="a3"/>
          </w:rPr>
          <w:t>законодательными актами</w:t>
        </w:r>
      </w:hyperlink>
      <w:r>
        <w:t xml:space="preserve"> Республики Казахстан. </w:t>
      </w:r>
    </w:p>
    <w:p w:rsidR="00000000" w:rsidRDefault="002003B3">
      <w:pPr>
        <w:ind w:firstLine="400"/>
        <w:jc w:val="both"/>
      </w:pPr>
      <w:r>
        <w:t xml:space="preserve">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w:t>
      </w:r>
      <w:r>
        <w:t xml:space="preserve">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2003B3">
      <w:pPr>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2003B3">
      <w:pPr>
        <w:jc w:val="both"/>
      </w:pPr>
      <w:r>
        <w:rPr>
          <w:rStyle w:val="s3"/>
        </w:rPr>
        <w:t>В пун</w:t>
      </w:r>
      <w:r>
        <w:rPr>
          <w:rStyle w:val="s3"/>
        </w:rPr>
        <w:t xml:space="preserve">кт 9 внесены изменения в соответствии с </w:t>
      </w:r>
      <w:hyperlink r:id="rId348"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9" w:anchor="sub_id=370900" w:history="1">
        <w:r>
          <w:rPr>
            <w:rStyle w:val="a3"/>
            <w:i/>
            <w:iCs/>
            <w:bdr w:val="none" w:sz="0" w:space="0" w:color="auto" w:frame="1"/>
          </w:rPr>
          <w:t>см. стар. ред.</w:t>
        </w:r>
      </w:hyperlink>
      <w:r>
        <w:rPr>
          <w:rStyle w:val="s3"/>
        </w:rPr>
        <w:t xml:space="preserve">); изложен в редакции </w:t>
      </w:r>
      <w:hyperlink r:id="rId350" w:anchor="sub_id=37"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51" w:anchor="sub_id=37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w:t>
      </w:r>
      <w:r>
        <w:rPr>
          <w:rStyle w:val="s0"/>
        </w:rPr>
        <w:t xml:space="preserve">над суммой начисленного налога, подлежащую возврату в соответствии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2003B3">
      <w:pPr>
        <w:ind w:firstLine="400"/>
        <w:jc w:val="both"/>
      </w:pPr>
      <w:r>
        <w:t>10. При отсутствии у ликвидируемого юридического лица налоговой задолженности:</w:t>
      </w:r>
    </w:p>
    <w:p w:rsidR="00000000" w:rsidRDefault="002003B3">
      <w:pPr>
        <w:ind w:firstLine="400"/>
        <w:jc w:val="both"/>
      </w:pPr>
      <w:r>
        <w:t>1) ошибочно уплаченные суммы налогов и других обязательных</w:t>
      </w:r>
      <w:r>
        <w:t xml:space="preserve">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2003B3">
      <w:pPr>
        <w:ind w:firstLine="400"/>
        <w:jc w:val="both"/>
      </w:pPr>
      <w:r>
        <w:t>2) излишне уплаченные суммы налогов, платы и пеней подлежат возврату этому юридическому лицу в порядке, у</w:t>
      </w:r>
      <w:r>
        <w:t xml:space="preserve">становленном </w:t>
      </w:r>
      <w:hyperlink w:anchor="sub6020000" w:history="1">
        <w:r>
          <w:rPr>
            <w:rStyle w:val="a3"/>
          </w:rPr>
          <w:t>статьей 602</w:t>
        </w:r>
      </w:hyperlink>
      <w:r>
        <w:t xml:space="preserve"> настоящего Кодекса;</w:t>
      </w:r>
    </w:p>
    <w:p w:rsidR="00000000" w:rsidRDefault="002003B3">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w:t>
      </w:r>
      <w:r>
        <w:t>го Кодекса;</w:t>
      </w:r>
    </w:p>
    <w:p w:rsidR="00000000" w:rsidRDefault="002003B3">
      <w:pPr>
        <w:jc w:val="both"/>
      </w:pPr>
      <w:r>
        <w:rPr>
          <w:rStyle w:val="s3"/>
        </w:rPr>
        <w:t xml:space="preserve">Пункт 10 дополнен подпунктами 4 и 5 в соответствии с </w:t>
      </w:r>
      <w:hyperlink r:id="rId352"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2003B3">
      <w:pPr>
        <w:ind w:firstLine="400"/>
        <w:jc w:val="both"/>
      </w:pPr>
      <w:r>
        <w:rPr>
          <w:rStyle w:val="s0"/>
        </w:rPr>
        <w:t>4) уплаченные суммы штрафов подлежат</w:t>
      </w:r>
      <w:r>
        <w:rPr>
          <w:rStyle w:val="s0"/>
        </w:rPr>
        <w:t xml:space="preserve">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2003B3">
      <w:pPr>
        <w:jc w:val="both"/>
      </w:pPr>
      <w:r>
        <w:rPr>
          <w:rStyle w:val="s3"/>
        </w:rPr>
        <w:t xml:space="preserve">В подпункт 5 внесены изменения в соответствии с </w:t>
      </w:r>
      <w:hyperlink r:id="rId353" w:anchor="sub_id=3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54" w:anchor="sub_id=37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w:t>
      </w:r>
      <w:r>
        <w:rPr>
          <w:rStyle w:val="s0"/>
        </w:rPr>
        <w:t xml:space="preserve">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355" w:anchor="sub_id=1530000" w:history="1">
        <w:r>
          <w:rPr>
            <w:rStyle w:val="a3"/>
          </w:rPr>
          <w:t>таможенным законодательством</w:t>
        </w:r>
      </w:hyperlink>
      <w:r>
        <w:rPr>
          <w:rStyle w:val="s0"/>
        </w:rPr>
        <w:t xml:space="preserve"> Республики Казахстан. </w:t>
      </w:r>
    </w:p>
    <w:p w:rsidR="00000000" w:rsidRDefault="002003B3">
      <w:pPr>
        <w:ind w:firstLine="400"/>
        <w:jc w:val="both"/>
      </w:pPr>
      <w:r>
        <w:t xml:space="preserve">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w:t>
      </w:r>
      <w:r>
        <w:rPr>
          <w:rStyle w:val="s0"/>
        </w:rPr>
        <w:t xml:space="preserve">обязательных </w:t>
      </w:r>
      <w:r>
        <w:rPr>
          <w:rStyle w:val="s0"/>
        </w:rPr>
        <w:t>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w:t>
      </w:r>
      <w:r>
        <w:t xml:space="preserve">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2003B3">
      <w:pPr>
        <w:jc w:val="both"/>
      </w:pPr>
      <w:r>
        <w:rPr>
          <w:rStyle w:val="s3"/>
        </w:rPr>
        <w:t xml:space="preserve">Пункт 12 изложен в редакции </w:t>
      </w:r>
      <w:hyperlink r:id="rId356" w:anchor="sub_id=37" w:history="1">
        <w:r>
          <w:rPr>
            <w:rStyle w:val="a3"/>
            <w:i/>
            <w:iCs/>
            <w:bdr w:val="none" w:sz="0" w:space="0" w:color="auto" w:frame="1"/>
          </w:rPr>
          <w:t>Закона</w:t>
        </w:r>
      </w:hyperlink>
      <w:r>
        <w:rPr>
          <w:rStyle w:val="s3"/>
        </w:rPr>
        <w:t xml:space="preserve"> РК от 21.07.11 г. № 467-IV </w:t>
      </w:r>
      <w:hyperlink r:id="rId357"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58" w:anchor="sub_id=3712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внесены изменения в соответствии с </w:t>
      </w:r>
      <w:hyperlink r:id="rId359" w:anchor="sub_id=737" w:history="1">
        <w:r>
          <w:rPr>
            <w:rStyle w:val="a3"/>
            <w:i/>
            <w:iCs/>
            <w:bdr w:val="none" w:sz="0" w:space="0" w:color="auto" w:frame="1"/>
          </w:rPr>
          <w:t>Законом</w:t>
        </w:r>
      </w:hyperlink>
      <w:r>
        <w:rPr>
          <w:rStyle w:val="s3"/>
        </w:rPr>
        <w:t xml:space="preserve"> РК от 24.12.12 г. № 60-V (</w:t>
      </w:r>
      <w:hyperlink r:id="rId360" w:anchor="sub_id=371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2003B3">
      <w:pPr>
        <w:ind w:firstLine="400"/>
        <w:jc w:val="both"/>
      </w:pPr>
      <w:r>
        <w:rPr>
          <w:rStyle w:val="s0"/>
        </w:rPr>
        <w:t>1) ликвидационный баланс;</w:t>
      </w:r>
    </w:p>
    <w:p w:rsidR="00000000" w:rsidRDefault="002003B3">
      <w:pPr>
        <w:ind w:firstLine="400"/>
        <w:jc w:val="both"/>
      </w:pPr>
      <w:r>
        <w:rPr>
          <w:rStyle w:val="s0"/>
        </w:rPr>
        <w:t>2) справку банка и (или) организации, осуществляющей отдельные виды банковских операций,</w:t>
      </w:r>
      <w:r>
        <w:rPr>
          <w:rStyle w:val="s0"/>
        </w:rPr>
        <w:t xml:space="preserve"> о закрытии имеющихся банковских счетов;</w:t>
      </w:r>
    </w:p>
    <w:p w:rsidR="00000000" w:rsidRDefault="002003B3">
      <w:pPr>
        <w:ind w:firstLine="400"/>
        <w:jc w:val="both"/>
      </w:pPr>
      <w:r>
        <w:rPr>
          <w:rStyle w:val="s0"/>
        </w:rPr>
        <w:t xml:space="preserve">3) Исключен в соответствии с </w:t>
      </w:r>
      <w:hyperlink r:id="rId361" w:anchor="sub_id=737" w:history="1">
        <w:r>
          <w:rPr>
            <w:rStyle w:val="a3"/>
          </w:rPr>
          <w:t>Законом</w:t>
        </w:r>
      </w:hyperlink>
      <w:r>
        <w:rPr>
          <w:rStyle w:val="s0"/>
        </w:rPr>
        <w:t xml:space="preserve"> РК от 24.12.12 г. № 60-V </w:t>
      </w:r>
      <w:r>
        <w:rPr>
          <w:rStyle w:val="s3"/>
        </w:rPr>
        <w:t>(</w:t>
      </w:r>
      <w:hyperlink r:id="rId362" w:anchor="sub_id=371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w:t>
      </w:r>
      <w:r>
        <w:rPr>
          <w:rStyle w:val="s0"/>
        </w:rPr>
        <w:t xml:space="preserve"> случае одновременного соблюдения следующих условий:</w:t>
      </w:r>
    </w:p>
    <w:p w:rsidR="00000000" w:rsidRDefault="002003B3">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2) отсутствие излишне уплаченных сумм н</w:t>
      </w:r>
      <w:r>
        <w:rPr>
          <w:rStyle w:val="s0"/>
        </w:rPr>
        <w:t>алогов, платы и пеней;</w:t>
      </w:r>
    </w:p>
    <w:p w:rsidR="00000000" w:rsidRDefault="002003B3">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2003B3">
      <w:pPr>
        <w:ind w:firstLine="400"/>
        <w:jc w:val="both"/>
      </w:pPr>
      <w:r>
        <w:rPr>
          <w:rStyle w:val="s0"/>
        </w:rPr>
        <w:t>4) отсутствие превышения налога на добавленную стоимость, относимого в зачет, над суммой начисленного налога, подлежащего возврат</w:t>
      </w:r>
      <w:r>
        <w:rPr>
          <w:rStyle w:val="s0"/>
        </w:rPr>
        <w:t xml:space="preserve">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2003B3">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w:t>
      </w:r>
      <w:r>
        <w:rPr>
          <w:rStyle w:val="s0"/>
        </w:rPr>
        <w:t>оров и пеней, взимаемых таможенными органами.</w:t>
      </w:r>
    </w:p>
    <w:p w:rsidR="00000000" w:rsidRDefault="002003B3">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w:t>
      </w:r>
      <w:r>
        <w:rPr>
          <w:rStyle w:val="s0"/>
        </w:rPr>
        <w:t xml:space="preserve">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2003B3">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2) с даты возврата излишне уплаченны</w:t>
      </w:r>
      <w:r>
        <w:rPr>
          <w:rStyle w:val="s0"/>
        </w:rPr>
        <w:t>х сумм налогов, плат, пеней;</w:t>
      </w:r>
    </w:p>
    <w:p w:rsidR="00000000" w:rsidRDefault="002003B3">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2003B3">
      <w:pPr>
        <w:ind w:firstLine="400"/>
        <w:jc w:val="both"/>
      </w:pPr>
      <w:r>
        <w:rPr>
          <w:rStyle w:val="s0"/>
        </w:rPr>
        <w:t>4) с даты возврата превышения налога на добавленную стоимость, относимого в зачет, над суммой начисленного налога, под</w:t>
      </w:r>
      <w:r>
        <w:rPr>
          <w:rStyle w:val="s0"/>
        </w:rPr>
        <w:t xml:space="preserve">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2003B3">
      <w:pPr>
        <w:ind w:firstLine="400"/>
        <w:jc w:val="both"/>
      </w:pPr>
      <w:r>
        <w:rPr>
          <w:rStyle w:val="s0"/>
        </w:rPr>
        <w:t>5)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2003B3">
      <w:pPr>
        <w:ind w:firstLine="400"/>
        <w:jc w:val="both"/>
      </w:pPr>
      <w:r>
        <w:t>13. Исп</w:t>
      </w:r>
      <w:r>
        <w:t>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установленном настоящей статье</w:t>
      </w:r>
      <w:r>
        <w:t>й.</w:t>
      </w:r>
    </w:p>
    <w:p w:rsidR="00000000" w:rsidRDefault="002003B3">
      <w:pPr>
        <w:jc w:val="both"/>
      </w:pPr>
      <w:r>
        <w:rPr>
          <w:rStyle w:val="s3"/>
        </w:rPr>
        <w:t xml:space="preserve">Статья дополнена пунктом 14 в соответствии с </w:t>
      </w:r>
      <w:hyperlink r:id="rId363" w:anchor="sub_id=3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14. Положения настоящей статьи не распространяются на ю</w:t>
      </w:r>
      <w:r>
        <w:rPr>
          <w:rStyle w:val="s0"/>
        </w:rPr>
        <w:t>ридических лиц-резидентов, в отношении которых установлены особенности исполнения налогового обязательства ликвидируемого юридического лица-резидента в соответствии со статьей 37-1 настоящего Кодекса.</w:t>
      </w:r>
    </w:p>
    <w:p w:rsidR="00000000" w:rsidRDefault="002003B3">
      <w:pPr>
        <w:jc w:val="both"/>
      </w:pPr>
      <w:hyperlink r:id="rId364" w:history="1">
        <w:r>
          <w:rPr>
            <w:rStyle w:val="a3"/>
            <w:rFonts w:ascii="Wingdings" w:hAnsi="Wingdings"/>
            <w:i/>
            <w:iCs/>
            <w:bdr w:val="none" w:sz="0" w:space="0" w:color="auto" w:frame="1"/>
          </w:rPr>
          <w:t>*</w:t>
        </w:r>
      </w:hyperlink>
    </w:p>
    <w:p w:rsidR="00000000" w:rsidRDefault="002003B3">
      <w:pPr>
        <w:jc w:val="both"/>
      </w:pPr>
      <w:r>
        <w:t> </w:t>
      </w:r>
    </w:p>
    <w:p w:rsidR="00000000" w:rsidRDefault="002003B3">
      <w:pPr>
        <w:jc w:val="both"/>
      </w:pPr>
      <w:bookmarkStart w:id="46" w:name="SUB37010000"/>
      <w:bookmarkEnd w:id="46"/>
      <w:r>
        <w:rPr>
          <w:rStyle w:val="s3"/>
        </w:rPr>
        <w:t xml:space="preserve">Кодекс дополнен статьей 37-1 в соответствии с </w:t>
      </w:r>
      <w:hyperlink r:id="rId365" w:anchor="sub_id=3701" w:history="1">
        <w:r>
          <w:rPr>
            <w:rStyle w:val="a3"/>
            <w:i/>
            <w:iCs/>
            <w:bdr w:val="none" w:sz="0" w:space="0" w:color="auto" w:frame="1"/>
          </w:rPr>
          <w:t>Законом</w:t>
        </w:r>
      </w:hyperlink>
      <w:r>
        <w:rPr>
          <w:rStyle w:val="s3"/>
        </w:rPr>
        <w:t xml:space="preserve"> РК от 26.12.12 г. № 61-V </w:t>
      </w:r>
      <w:hyperlink r:id="rId366" w:history="1">
        <w:r>
          <w:rPr>
            <w:rStyle w:val="a3"/>
            <w:rFonts w:ascii="Wingdings" w:hAnsi="Wingdings"/>
            <w:i/>
            <w:iCs/>
            <w:bdr w:val="none" w:sz="0" w:space="0" w:color="auto" w:frame="1"/>
          </w:rPr>
          <w:t>+</w:t>
        </w:r>
      </w:hyperlink>
      <w:r>
        <w:rPr>
          <w:rStyle w:val="s3"/>
        </w:rPr>
        <w:t xml:space="preserve"> (введено в дей</w:t>
      </w:r>
      <w:r>
        <w:rPr>
          <w:rStyle w:val="s3"/>
        </w:rPr>
        <w:t xml:space="preserve">ствие с 1 января 2013 г.) </w:t>
      </w:r>
    </w:p>
    <w:p w:rsidR="00000000" w:rsidRDefault="002003B3">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2003B3">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2003B3">
      <w:pPr>
        <w:ind w:firstLine="400"/>
        <w:jc w:val="both"/>
      </w:pPr>
      <w:r>
        <w:rPr>
          <w:rStyle w:val="s0"/>
        </w:rPr>
        <w:t>1) не является плательщиком налога на добавленную стоимость;</w:t>
      </w:r>
    </w:p>
    <w:p w:rsidR="00000000" w:rsidRDefault="002003B3">
      <w:pPr>
        <w:ind w:firstLine="400"/>
        <w:jc w:val="both"/>
      </w:pPr>
      <w:r>
        <w:rPr>
          <w:rStyle w:val="s0"/>
        </w:rPr>
        <w:t>2) не применяет специаль</w:t>
      </w:r>
      <w:r>
        <w:rPr>
          <w:rStyle w:val="s0"/>
        </w:rPr>
        <w:t>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2003B3">
      <w:pPr>
        <w:ind w:firstLine="400"/>
        <w:jc w:val="both"/>
      </w:pPr>
      <w:r>
        <w:rPr>
          <w:rStyle w:val="s0"/>
        </w:rPr>
        <w:t>3) не реорганизован или не является правопреемником реорганизованного юридического лица;</w:t>
      </w:r>
    </w:p>
    <w:p w:rsidR="00000000" w:rsidRDefault="002003B3">
      <w:pPr>
        <w:ind w:firstLine="400"/>
        <w:jc w:val="both"/>
      </w:pPr>
      <w:r>
        <w:rPr>
          <w:rStyle w:val="s0"/>
        </w:rPr>
        <w:t>4)</w:t>
      </w:r>
      <w:r>
        <w:rPr>
          <w:rStyle w:val="s0"/>
        </w:rPr>
        <w:t xml:space="preserve"> не включен в </w:t>
      </w:r>
      <w:hyperlink r:id="rId367"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2003B3">
      <w:pPr>
        <w:ind w:firstLine="400"/>
        <w:jc w:val="both"/>
      </w:pPr>
      <w:r>
        <w:rPr>
          <w:rStyle w:val="s0"/>
        </w:rPr>
        <w:t>Настоящая статья применяется в отношении юридических лиц, соответствующих условиям, опреде</w:t>
      </w:r>
      <w:r>
        <w:rPr>
          <w:rStyle w:val="s0"/>
        </w:rPr>
        <w:t xml:space="preserve">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w:t>
      </w:r>
      <w:r>
        <w:rPr>
          <w:rStyle w:val="s0"/>
        </w:rPr>
        <w:t xml:space="preserve">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2003B3">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2003B3">
      <w:pPr>
        <w:ind w:firstLine="400"/>
        <w:jc w:val="both"/>
      </w:pPr>
      <w:r>
        <w:rPr>
          <w:rStyle w:val="s0"/>
        </w:rPr>
        <w:t xml:space="preserve">1) налоговое заявление о прекращении </w:t>
      </w:r>
      <w:r>
        <w:rPr>
          <w:rStyle w:val="s0"/>
        </w:rPr>
        <w:t>деятельности;</w:t>
      </w:r>
    </w:p>
    <w:p w:rsidR="00000000" w:rsidRDefault="002003B3">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2003B3">
      <w:pPr>
        <w:ind w:firstLine="400"/>
        <w:jc w:val="both"/>
      </w:pPr>
      <w:r>
        <w:rPr>
          <w:rStyle w:val="s0"/>
        </w:rPr>
        <w:t>3) ликвидационную налоговую отчетность;</w:t>
      </w:r>
    </w:p>
    <w:p w:rsidR="00000000" w:rsidRDefault="002003B3">
      <w:pPr>
        <w:ind w:firstLine="400"/>
        <w:jc w:val="both"/>
      </w:pPr>
      <w:r>
        <w:rPr>
          <w:rStyle w:val="s0"/>
        </w:rPr>
        <w:t>4) налоговое заявление о снятии с учета контрольно-кассовой машины в порядке, установле</w:t>
      </w:r>
      <w:r>
        <w:rPr>
          <w:rStyle w:val="s0"/>
        </w:rPr>
        <w:t xml:space="preserve">нном </w:t>
      </w:r>
      <w:hyperlink w:anchor="sub6480000" w:history="1">
        <w:r>
          <w:rPr>
            <w:rStyle w:val="a3"/>
          </w:rPr>
          <w:t>статьей 648</w:t>
        </w:r>
      </w:hyperlink>
      <w:r>
        <w:rPr>
          <w:rStyle w:val="s0"/>
        </w:rPr>
        <w:t xml:space="preserve"> настоящего Кодекса.</w:t>
      </w:r>
    </w:p>
    <w:p w:rsidR="00000000" w:rsidRDefault="002003B3">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2003B3">
      <w:pPr>
        <w:ind w:firstLine="400"/>
        <w:jc w:val="both"/>
      </w:pPr>
      <w:r>
        <w:rPr>
          <w:rStyle w:val="s0"/>
        </w:rPr>
        <w:t>3. Ликвида</w:t>
      </w:r>
      <w:r>
        <w:rPr>
          <w:rStyle w:val="s0"/>
        </w:rPr>
        <w:t>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w:t>
      </w:r>
      <w:r>
        <w:rPr>
          <w:rStyle w:val="s0"/>
        </w:rPr>
        <w:t>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2003B3">
      <w:pPr>
        <w:ind w:firstLine="400"/>
        <w:jc w:val="both"/>
      </w:pPr>
      <w:r>
        <w:rPr>
          <w:rStyle w:val="s0"/>
        </w:rPr>
        <w:t>В случае, если срок представления очередной налоговой отчетности</w:t>
      </w:r>
      <w:r>
        <w:rPr>
          <w:rStyle w:val="s0"/>
        </w:rPr>
        <w:t xml:space="preserve">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2003B3">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w:t>
      </w:r>
      <w:r>
        <w:rPr>
          <w:rStyle w:val="s0"/>
        </w:rPr>
        <w:t xml:space="preserve"> не позднее десяти календарных дней со дня представления в налоговый орган ликвидационной налоговой отчетности.</w:t>
      </w:r>
    </w:p>
    <w:p w:rsidR="00000000" w:rsidRDefault="002003B3">
      <w:pPr>
        <w:ind w:firstLine="400"/>
        <w:jc w:val="both"/>
      </w:pPr>
      <w:r>
        <w:rPr>
          <w:rStyle w:val="s0"/>
        </w:rPr>
        <w:t xml:space="preserve">В случае, если срок уплаты налогов, других обязательных платежей в бюджет, социальных отчислений, перечисления обязательных пенсионных взносов, </w:t>
      </w:r>
      <w:r>
        <w:rPr>
          <w:rStyle w:val="s0"/>
        </w:rPr>
        <w:t>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w:t>
      </w:r>
      <w:r>
        <w:rPr>
          <w:rStyle w:val="s0"/>
        </w:rPr>
        <w:t xml:space="preserve"> не позднее десяти календарных дней со дня представления в налоговый орган ликвидационной налоговой отчетности.</w:t>
      </w:r>
    </w:p>
    <w:p w:rsidR="00000000" w:rsidRDefault="002003B3">
      <w:pPr>
        <w:ind w:firstLine="400"/>
        <w:jc w:val="both"/>
      </w:pPr>
      <w:r>
        <w:rPr>
          <w:rStyle w:val="s0"/>
        </w:rPr>
        <w:t>5. Налоговый орган в течение трех рабочих дней со дня получения налогового заявления о прекращении деятельности ликвидируемого юридического лица</w:t>
      </w:r>
      <w:r>
        <w:rPr>
          <w:rStyle w:val="s0"/>
        </w:rPr>
        <w:t xml:space="preserve">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2003B3">
      <w:pPr>
        <w:ind w:firstLine="400"/>
        <w:jc w:val="both"/>
      </w:pPr>
      <w:r>
        <w:rPr>
          <w:rStyle w:val="s0"/>
        </w:rPr>
        <w:t>1) в уполномоченные государст</w:t>
      </w:r>
      <w:r>
        <w:rPr>
          <w:rStyle w:val="s0"/>
        </w:rPr>
        <w:t>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2003B3">
      <w:pPr>
        <w:ind w:firstLine="400"/>
        <w:jc w:val="both"/>
      </w:pPr>
      <w:r>
        <w:rPr>
          <w:rStyle w:val="s0"/>
        </w:rPr>
        <w:t>2) в таможе</w:t>
      </w:r>
      <w:r>
        <w:rPr>
          <w:rStyle w:val="s0"/>
        </w:rPr>
        <w:t>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2003B3">
      <w:pPr>
        <w:ind w:firstLine="400"/>
        <w:jc w:val="both"/>
      </w:pPr>
      <w:r>
        <w:rPr>
          <w:rStyle w:val="s0"/>
        </w:rPr>
        <w:t>3) в б</w:t>
      </w:r>
      <w:r>
        <w:rPr>
          <w:rStyle w:val="s0"/>
        </w:rPr>
        <w:t>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2003B3">
      <w:pPr>
        <w:ind w:firstLine="400"/>
        <w:jc w:val="both"/>
      </w:pPr>
      <w:r>
        <w:rPr>
          <w:rStyle w:val="s0"/>
        </w:rPr>
        <w:t>Сведения п</w:t>
      </w:r>
      <w:r>
        <w:rPr>
          <w:rStyle w:val="s0"/>
        </w:rPr>
        <w:t xml:space="preserve">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2003B3">
      <w:pPr>
        <w:ind w:firstLine="400"/>
        <w:jc w:val="both"/>
      </w:pPr>
      <w:bookmarkStart w:id="47" w:name="SUB37010600"/>
      <w:bookmarkEnd w:id="47"/>
      <w:r>
        <w:rPr>
          <w:rStyle w:val="s0"/>
        </w:rPr>
        <w:t>6. Налоговый ор</w:t>
      </w:r>
      <w:r>
        <w:rPr>
          <w:rStyle w:val="s0"/>
        </w:rPr>
        <w:t xml:space="preserve">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368" w:anchor="sub_id=14" w:history="1">
        <w:r>
          <w:rPr>
            <w:rStyle w:val="a3"/>
          </w:rPr>
          <w:t>заключение</w:t>
        </w:r>
      </w:hyperlink>
      <w:r>
        <w:rPr>
          <w:rStyle w:val="s0"/>
        </w:rPr>
        <w:t xml:space="preserve"> в порядк</w:t>
      </w:r>
      <w:r>
        <w:rPr>
          <w:rStyle w:val="s0"/>
        </w:rPr>
        <w:t>е, установленном настоящим Кодексом.</w:t>
      </w:r>
    </w:p>
    <w:p w:rsidR="00000000" w:rsidRDefault="002003B3">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w:t>
      </w:r>
      <w:r>
        <w:rPr>
          <w:rStyle w:val="s0"/>
        </w:rPr>
        <w:t>льным отчислениям.</w:t>
      </w:r>
    </w:p>
    <w:p w:rsidR="00000000" w:rsidRDefault="002003B3">
      <w:pPr>
        <w:ind w:firstLine="400"/>
        <w:jc w:val="both"/>
      </w:pPr>
      <w:r>
        <w:rPr>
          <w:rStyle w:val="s0"/>
        </w:rPr>
        <w:t xml:space="preserve">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w:t>
      </w:r>
      <w:r>
        <w:rPr>
          <w:rStyle w:val="s0"/>
        </w:rPr>
        <w:t>под роспись или направляется ему по почте заказным письмом с уведомлением.</w:t>
      </w:r>
    </w:p>
    <w:p w:rsidR="00000000" w:rsidRDefault="002003B3">
      <w:pPr>
        <w:ind w:firstLine="400"/>
        <w:jc w:val="both"/>
      </w:pPr>
      <w:r>
        <w:rPr>
          <w:rStyle w:val="s0"/>
        </w:rPr>
        <w:t>В случае возврата почтовой или иной организацией связи заключения, направленного органом налоговой службы ликвидируемому налогоплательщику (налоговому агенту) по почте заказным пись</w:t>
      </w:r>
      <w:r>
        <w:rPr>
          <w:rStyle w:val="s0"/>
        </w:rPr>
        <w:t>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2003B3">
      <w:pPr>
        <w:ind w:firstLine="400"/>
        <w:jc w:val="both"/>
      </w:pPr>
      <w:bookmarkStart w:id="48" w:name="SUB37010700"/>
      <w:bookmarkEnd w:id="48"/>
      <w:r>
        <w:rPr>
          <w:rStyle w:val="s0"/>
        </w:rPr>
        <w:t>7. В случае выявления нарушений по результатам камерального контроля л</w:t>
      </w:r>
      <w:r>
        <w:rPr>
          <w:rStyle w:val="s0"/>
        </w:rPr>
        <w:t xml:space="preserve">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w:t>
      </w:r>
      <w:r>
        <w:rPr>
          <w:rStyle w:val="s0"/>
        </w:rPr>
        <w:t>тоящего Кодекса.</w:t>
      </w:r>
    </w:p>
    <w:p w:rsidR="00000000" w:rsidRDefault="002003B3">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2003B3">
      <w:pPr>
        <w:ind w:firstLine="400"/>
        <w:jc w:val="both"/>
      </w:pPr>
      <w:r>
        <w:rPr>
          <w:rStyle w:val="s0"/>
        </w:rPr>
        <w:t xml:space="preserve">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w:t>
      </w:r>
      <w:r>
        <w:rPr>
          <w:rStyle w:val="s0"/>
        </w:rPr>
        <w:t>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2003B3">
      <w:pPr>
        <w:ind w:firstLine="400"/>
        <w:jc w:val="both"/>
      </w:pPr>
      <w:r>
        <w:rPr>
          <w:rStyle w:val="s0"/>
        </w:rPr>
        <w:t>8. Налоговая задолженность ликвидируемого юридического лица, возникающая в том числе по</w:t>
      </w:r>
      <w:r>
        <w:rPr>
          <w:rStyle w:val="s0"/>
        </w:rPr>
        <w:t xml:space="preserve">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369" w:anchor="sub_id=510000" w:history="1">
        <w:r>
          <w:rPr>
            <w:rStyle w:val="a3"/>
          </w:rPr>
          <w:t>за</w:t>
        </w:r>
        <w:r>
          <w:rPr>
            <w:rStyle w:val="a3"/>
          </w:rPr>
          <w:t>конодательными актами</w:t>
        </w:r>
      </w:hyperlink>
      <w:r>
        <w:rPr>
          <w:rStyle w:val="s0"/>
        </w:rPr>
        <w:t xml:space="preserve"> Республики Казахстан.</w:t>
      </w:r>
    </w:p>
    <w:p w:rsidR="00000000" w:rsidRDefault="002003B3">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w:t>
      </w:r>
      <w:r>
        <w:rPr>
          <w:rStyle w:val="s0"/>
        </w:rPr>
        <w:t xml:space="preserve"> юридического лица в случаях, которые установлены законодательными актами Республики Казахстан.</w:t>
      </w:r>
    </w:p>
    <w:p w:rsidR="00000000" w:rsidRDefault="002003B3">
      <w:pPr>
        <w:ind w:firstLine="400"/>
        <w:jc w:val="both"/>
      </w:pPr>
      <w:r>
        <w:rPr>
          <w:rStyle w:val="s0"/>
        </w:rPr>
        <w:t>10. При отсутствии у ликвидируемого юридического лица налоговой задолженности:</w:t>
      </w:r>
    </w:p>
    <w:p w:rsidR="00000000" w:rsidRDefault="002003B3">
      <w:pPr>
        <w:ind w:firstLine="400"/>
        <w:jc w:val="both"/>
      </w:pPr>
      <w:r>
        <w:rPr>
          <w:rStyle w:val="s0"/>
        </w:rPr>
        <w:t>1) ошибочно уплаченные суммы налогов и других обязательных платежей в бюджет подл</w:t>
      </w:r>
      <w:r>
        <w:rPr>
          <w:rStyle w:val="s0"/>
        </w:rPr>
        <w:t xml:space="preserve">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2003B3">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w:t>
      </w:r>
      <w:r>
        <w:rPr>
          <w:rStyle w:val="s0"/>
        </w:rPr>
        <w:t>тьей 602 настоящего Кодекса;</w:t>
      </w:r>
    </w:p>
    <w:p w:rsidR="00000000" w:rsidRDefault="002003B3">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2003B3">
      <w:pPr>
        <w:ind w:firstLine="400"/>
        <w:jc w:val="both"/>
      </w:pPr>
      <w:r>
        <w:rPr>
          <w:rStyle w:val="s0"/>
        </w:rPr>
        <w:t xml:space="preserve">4) уплаченные суммы штрафов подлежат возврату этому юридическому лицу </w:t>
      </w:r>
      <w:r>
        <w:rPr>
          <w:rStyle w:val="s0"/>
        </w:rPr>
        <w:t xml:space="preserve">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2003B3">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w:t>
      </w:r>
      <w:r>
        <w:rPr>
          <w:rStyle w:val="s0"/>
        </w:rPr>
        <w:t xml:space="preserve">возврату этому юридическому лицу в порядке, установленном </w:t>
      </w:r>
      <w:hyperlink r:id="rId370" w:anchor="sub_id=1530000" w:history="1">
        <w:r>
          <w:rPr>
            <w:rStyle w:val="a3"/>
          </w:rPr>
          <w:t>таможенным законодательством</w:t>
        </w:r>
      </w:hyperlink>
      <w:r>
        <w:rPr>
          <w:rStyle w:val="s0"/>
        </w:rPr>
        <w:t xml:space="preserve"> Республики Казахстан.</w:t>
      </w:r>
    </w:p>
    <w:p w:rsidR="00000000" w:rsidRDefault="002003B3">
      <w:pPr>
        <w:ind w:firstLine="400"/>
        <w:jc w:val="both"/>
      </w:pPr>
      <w:r>
        <w:rPr>
          <w:rStyle w:val="s0"/>
        </w:rPr>
        <w:t>11. Ликвидируемое юридическое лицо одновременно представляет в</w:t>
      </w:r>
      <w:r>
        <w:rPr>
          <w:rStyle w:val="s0"/>
        </w:rPr>
        <w:t xml:space="preserve"> налоговый орган по месту нахождения:</w:t>
      </w:r>
    </w:p>
    <w:p w:rsidR="00000000" w:rsidRDefault="002003B3">
      <w:pPr>
        <w:ind w:firstLine="400"/>
        <w:jc w:val="both"/>
      </w:pPr>
      <w:r>
        <w:rPr>
          <w:rStyle w:val="s0"/>
        </w:rPr>
        <w:t>1) ликвидационный баланс;</w:t>
      </w:r>
    </w:p>
    <w:p w:rsidR="00000000" w:rsidRDefault="002003B3">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2003B3">
      <w:pPr>
        <w:ind w:firstLine="400"/>
        <w:jc w:val="both"/>
      </w:pPr>
      <w:r>
        <w:rPr>
          <w:rStyle w:val="s0"/>
        </w:rPr>
        <w:t>Документы, указанные в настоящем пункте, ликвидируемое юридичес</w:t>
      </w:r>
      <w:r>
        <w:rPr>
          <w:rStyle w:val="s0"/>
        </w:rPr>
        <w:t>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w:t>
      </w:r>
      <w:r>
        <w:rPr>
          <w:rStyle w:val="s0"/>
        </w:rPr>
        <w:t>ам и социальным отчислениям.</w:t>
      </w:r>
    </w:p>
    <w:p w:rsidR="00000000" w:rsidRDefault="002003B3">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профессиональным пенсионным взносам и социальным отчислени</w:t>
      </w:r>
      <w:r>
        <w:rPr>
          <w:rStyle w:val="s0"/>
        </w:rPr>
        <w:t>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w:t>
      </w:r>
      <w:r>
        <w:rPr>
          <w:rStyle w:val="s0"/>
        </w:rPr>
        <w:t>ным взносам и социальным отчислениям при условии устранения нарушений, выявленных по результатам камерального контроля.</w:t>
      </w:r>
    </w:p>
    <w:p w:rsidR="00000000" w:rsidRDefault="002003B3">
      <w:pPr>
        <w:jc w:val="both"/>
      </w:pPr>
      <w:r>
        <w:rPr>
          <w:rStyle w:val="s3"/>
        </w:rPr>
        <w:t xml:space="preserve">Пункт 13 изложен в редакции </w:t>
      </w:r>
      <w:hyperlink r:id="rId371" w:anchor="sub_id=900" w:history="1">
        <w:r>
          <w:rPr>
            <w:rStyle w:val="a3"/>
            <w:i/>
            <w:iCs/>
            <w:bdr w:val="none" w:sz="0" w:space="0" w:color="auto" w:frame="1"/>
          </w:rPr>
          <w:t>Закона</w:t>
        </w:r>
      </w:hyperlink>
      <w:r>
        <w:rPr>
          <w:rStyle w:val="s3"/>
        </w:rPr>
        <w:t xml:space="preserve"> РК от 13.06.13 г. № </w:t>
      </w:r>
      <w:r>
        <w:rPr>
          <w:rStyle w:val="s3"/>
        </w:rPr>
        <w:t>102-V (</w:t>
      </w:r>
      <w:hyperlink r:id="rId372" w:anchor="sub_id=37011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w:t>
      </w:r>
      <w:r>
        <w:rPr>
          <w:rStyle w:val="s0"/>
        </w:rPr>
        <w:t>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w:t>
      </w:r>
      <w:r>
        <w:rPr>
          <w:rStyle w:val="s0"/>
        </w:rPr>
        <w:t xml:space="preserve">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2003B3">
      <w:pPr>
        <w:jc w:val="both"/>
      </w:pPr>
      <w:r>
        <w:t> </w:t>
      </w:r>
    </w:p>
    <w:p w:rsidR="00000000" w:rsidRDefault="002003B3">
      <w:pPr>
        <w:ind w:left="1200" w:hanging="800"/>
        <w:jc w:val="both"/>
      </w:pPr>
      <w:bookmarkStart w:id="49" w:name="SUB380000"/>
      <w:bookmarkEnd w:id="49"/>
      <w:r>
        <w:rPr>
          <w:rStyle w:val="s1"/>
        </w:rPr>
        <w:t xml:space="preserve">Статья </w:t>
      </w:r>
      <w:r>
        <w:rPr>
          <w:rStyle w:val="s1"/>
        </w:rPr>
        <w:t>38. Исполнение налогового обязательства прекращающего деятельность структурного подразделения юридического лица-резидента</w:t>
      </w:r>
    </w:p>
    <w:p w:rsidR="00000000" w:rsidRDefault="002003B3">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w:t>
      </w:r>
      <w:r>
        <w:rPr>
          <w:rStyle w:val="s0"/>
        </w:rPr>
        <w:t xml:space="preserve">тавляет в налоговый орган по месту нахождения структурного подразделения: </w:t>
      </w:r>
    </w:p>
    <w:p w:rsidR="00000000" w:rsidRDefault="002003B3">
      <w:pPr>
        <w:ind w:firstLine="400"/>
        <w:jc w:val="both"/>
      </w:pPr>
      <w:r>
        <w:rPr>
          <w:rStyle w:val="s0"/>
        </w:rPr>
        <w:t xml:space="preserve">1) </w:t>
      </w:r>
      <w:hyperlink r:id="rId373" w:anchor="sub_id=2" w:history="1">
        <w:r>
          <w:rPr>
            <w:rStyle w:val="a3"/>
          </w:rPr>
          <w:t>налоговое заявление о прекращении деятельности</w:t>
        </w:r>
      </w:hyperlink>
      <w:r>
        <w:rPr>
          <w:rStyle w:val="s0"/>
        </w:rPr>
        <w:t>;</w:t>
      </w:r>
    </w:p>
    <w:p w:rsidR="00000000" w:rsidRDefault="002003B3">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2003B3">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2003B3">
      <w:pPr>
        <w:jc w:val="both"/>
      </w:pPr>
      <w:r>
        <w:rPr>
          <w:rStyle w:val="s3"/>
        </w:rPr>
        <w:t xml:space="preserve">Пункт 2 изложен в редакции </w:t>
      </w:r>
      <w:hyperlink r:id="rId374" w:anchor="sub_id=3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75" w:anchor="sub_id=380200" w:history="1">
        <w:r>
          <w:rPr>
            <w:rStyle w:val="a3"/>
            <w:i/>
            <w:iCs/>
            <w:bdr w:val="none" w:sz="0" w:space="0" w:color="auto" w:frame="1"/>
          </w:rPr>
          <w:t>см. стар. ред.</w:t>
        </w:r>
      </w:hyperlink>
      <w:r>
        <w:rPr>
          <w:rStyle w:val="s3"/>
        </w:rPr>
        <w:t>); внесены изменения</w:t>
      </w:r>
      <w:r>
        <w:rPr>
          <w:rStyle w:val="s3"/>
        </w:rPr>
        <w:t xml:space="preserve"> в соответствии с </w:t>
      </w:r>
      <w:hyperlink r:id="rId376" w:anchor="sub_id=38" w:history="1">
        <w:r>
          <w:rPr>
            <w:rStyle w:val="a3"/>
            <w:i/>
            <w:iCs/>
            <w:bdr w:val="none" w:sz="0" w:space="0" w:color="auto" w:frame="1"/>
          </w:rPr>
          <w:t>Законом</w:t>
        </w:r>
      </w:hyperlink>
      <w:r>
        <w:rPr>
          <w:rStyle w:val="s3"/>
        </w:rPr>
        <w:t xml:space="preserve"> РК от 21.07.11 г. № 467-IV </w:t>
      </w:r>
      <w:hyperlink r:id="rId37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78" w:anchor="sub_id=3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w:t>
      </w:r>
      <w:r>
        <w:rPr>
          <w:rStyle w:val="s0"/>
        </w:rPr>
        <w:t xml:space="preserve"> отчислениям,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w:t>
      </w:r>
      <w:r>
        <w:rPr>
          <w:rStyle w:val="s0"/>
        </w:rPr>
        <w:t>дического лица, до даты представления налогового заявления о прекращении деятельности.</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w:t>
      </w:r>
      <w:r>
        <w:rPr>
          <w:rStyle w:val="s0"/>
        </w:rPr>
        <w:t>ой отчетности производится не позднее даты представления ликвидационной налоговой отчетности.</w:t>
      </w:r>
    </w:p>
    <w:p w:rsidR="00000000" w:rsidRDefault="002003B3">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w:t>
      </w:r>
      <w:r>
        <w:rPr>
          <w:rStyle w:val="s0"/>
        </w:rPr>
        <w:t xml:space="preserve">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w:t>
      </w:r>
      <w:r>
        <w:rPr>
          <w:rStyle w:val="s0"/>
        </w:rPr>
        <w:t>вой отчетности.</w:t>
      </w:r>
    </w:p>
    <w:p w:rsidR="00000000" w:rsidRDefault="002003B3">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w:t>
      </w:r>
      <w:r>
        <w:rPr>
          <w:rStyle w:val="s0"/>
        </w:rPr>
        <w:t>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2003B3">
      <w:pPr>
        <w:ind w:firstLine="400"/>
        <w:jc w:val="both"/>
      </w:pPr>
      <w:r>
        <w:t>4. В случае, если прекращающее деятел</w:t>
      </w:r>
      <w:r>
        <w:t xml:space="preserve">ьность структурное подразделение юридического лица не признано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 отчетность не пр</w:t>
      </w:r>
      <w:r>
        <w:t>едставляется.</w:t>
      </w:r>
    </w:p>
    <w:p w:rsidR="00000000" w:rsidRDefault="002003B3">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юридическог</w:t>
      </w:r>
      <w:r>
        <w:rPr>
          <w:rStyle w:val="s0"/>
        </w:rPr>
        <w:t xml:space="preserve">о лица, создавшего данное структурное подразделение. </w:t>
      </w:r>
    </w:p>
    <w:p w:rsidR="00000000" w:rsidRDefault="002003B3">
      <w:pPr>
        <w:jc w:val="both"/>
      </w:pPr>
      <w:r>
        <w:rPr>
          <w:rStyle w:val="s3"/>
        </w:rPr>
        <w:t xml:space="preserve">В пункт 6 внесены изменения в соответствии с </w:t>
      </w:r>
      <w:hyperlink r:id="rId379" w:anchor="sub_id=738" w:history="1">
        <w:r>
          <w:rPr>
            <w:rStyle w:val="a3"/>
            <w:i/>
            <w:iCs/>
            <w:bdr w:val="none" w:sz="0" w:space="0" w:color="auto" w:frame="1"/>
          </w:rPr>
          <w:t>Законом</w:t>
        </w:r>
      </w:hyperlink>
      <w:r>
        <w:rPr>
          <w:rStyle w:val="s3"/>
        </w:rPr>
        <w:t xml:space="preserve"> РК от 24.12.12 г. № 60-V (</w:t>
      </w:r>
      <w:hyperlink r:id="rId380" w:anchor="sub_id=380600" w:history="1">
        <w:r>
          <w:rPr>
            <w:rStyle w:val="a3"/>
            <w:i/>
            <w:iCs/>
            <w:bdr w:val="none" w:sz="0" w:space="0" w:color="auto" w:frame="1"/>
          </w:rPr>
          <w:t>см. стар. ред.</w:t>
        </w:r>
      </w:hyperlink>
      <w:r>
        <w:rPr>
          <w:rStyle w:val="s3"/>
        </w:rPr>
        <w:t>)</w:t>
      </w:r>
    </w:p>
    <w:p w:rsidR="00000000" w:rsidRDefault="002003B3">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w:t>
      </w:r>
      <w:r>
        <w:t>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w:t>
      </w:r>
      <w:r>
        <w:t xml:space="preserve">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2003B3">
      <w:pPr>
        <w:ind w:firstLine="400"/>
        <w:jc w:val="both"/>
      </w:pPr>
      <w:r>
        <w:t> </w:t>
      </w:r>
    </w:p>
    <w:p w:rsidR="00000000" w:rsidRDefault="002003B3">
      <w:pPr>
        <w:jc w:val="both"/>
      </w:pPr>
      <w:bookmarkStart w:id="50" w:name="SUB390000"/>
      <w:bookmarkEnd w:id="50"/>
      <w:r>
        <w:rPr>
          <w:rStyle w:val="s3"/>
        </w:rPr>
        <w:t xml:space="preserve">В заголовок статьи 39 внесены изменения в соответствии с </w:t>
      </w:r>
      <w:hyperlink r:id="rId381"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82" w:history="1">
        <w:r>
          <w:rPr>
            <w:rStyle w:val="a3"/>
            <w:i/>
            <w:iCs/>
            <w:bdr w:val="none" w:sz="0" w:space="0" w:color="auto" w:frame="1"/>
          </w:rPr>
          <w:t>опубликования</w:t>
        </w:r>
      </w:hyperlink>
      <w:r>
        <w:rPr>
          <w:rStyle w:val="s3"/>
        </w:rPr>
        <w:t>) (</w:t>
      </w:r>
      <w:hyperlink r:id="rId383" w:anchor="sub_id=3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2003B3">
      <w:pPr>
        <w:jc w:val="both"/>
      </w:pPr>
      <w:r>
        <w:rPr>
          <w:rStyle w:val="s3"/>
        </w:rPr>
        <w:t xml:space="preserve">Пункт 1 изложен в редакции </w:t>
      </w:r>
      <w:hyperlink r:id="rId384" w:anchor="sub_id=302" w:history="1">
        <w:r>
          <w:rPr>
            <w:rStyle w:val="a3"/>
            <w:i/>
            <w:iCs/>
            <w:bdr w:val="none" w:sz="0" w:space="0" w:color="auto" w:frame="1"/>
          </w:rPr>
          <w:t>За</w:t>
        </w:r>
        <w:r>
          <w:rPr>
            <w:rStyle w:val="a3"/>
            <w:i/>
            <w:iCs/>
            <w:bdr w:val="none" w:sz="0" w:space="0" w:color="auto" w:frame="1"/>
          </w:rPr>
          <w:t>кона</w:t>
        </w:r>
      </w:hyperlink>
      <w:r>
        <w:rPr>
          <w:rStyle w:val="s3"/>
        </w:rPr>
        <w:t xml:space="preserve"> РК от 04.07.09 г. № 167-IV (введено в действие со дня первого официального </w:t>
      </w:r>
      <w:hyperlink r:id="rId385" w:history="1">
        <w:r>
          <w:rPr>
            <w:rStyle w:val="a3"/>
            <w:i/>
            <w:iCs/>
            <w:bdr w:val="none" w:sz="0" w:space="0" w:color="auto" w:frame="1"/>
          </w:rPr>
          <w:t>опубликования</w:t>
        </w:r>
      </w:hyperlink>
      <w:r>
        <w:rPr>
          <w:rStyle w:val="s3"/>
        </w:rPr>
        <w:t>) (</w:t>
      </w:r>
      <w:hyperlink r:id="rId386" w:anchor="sub_id=390000" w:history="1">
        <w:r>
          <w:rPr>
            <w:rStyle w:val="a3"/>
            <w:i/>
            <w:iCs/>
            <w:bdr w:val="none" w:sz="0" w:space="0" w:color="auto" w:frame="1"/>
          </w:rPr>
          <w:t>см. стар. р</w:t>
        </w:r>
        <w:r>
          <w:rPr>
            <w:rStyle w:val="a3"/>
            <w:i/>
            <w:iCs/>
            <w:bdr w:val="none" w:sz="0" w:space="0" w:color="auto" w:frame="1"/>
          </w:rPr>
          <w:t>ед.</w:t>
        </w:r>
      </w:hyperlink>
      <w:r>
        <w:rPr>
          <w:rStyle w:val="s3"/>
        </w:rPr>
        <w:t xml:space="preserve">); внесены изменения в соответствии с </w:t>
      </w:r>
      <w:hyperlink r:id="rId387"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88" w:anchor="sub_id=390102" w:history="1">
        <w:r>
          <w:rPr>
            <w:rStyle w:val="a3"/>
            <w:i/>
            <w:iCs/>
            <w:bdr w:val="none" w:sz="0" w:space="0" w:color="auto" w:frame="1"/>
          </w:rPr>
          <w:t>см. стар. ред.</w:t>
        </w:r>
      </w:hyperlink>
      <w:r>
        <w:rPr>
          <w:rStyle w:val="s3"/>
        </w:rPr>
        <w:t xml:space="preserve">); </w:t>
      </w:r>
      <w:hyperlink r:id="rId389"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0" w:anchor="sub_id=39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2003B3">
      <w:pPr>
        <w:ind w:firstLine="400"/>
        <w:jc w:val="both"/>
      </w:pPr>
      <w:r>
        <w:rPr>
          <w:rStyle w:val="s0"/>
        </w:rPr>
        <w:t>В течение трех рабо</w:t>
      </w:r>
      <w:r>
        <w:rPr>
          <w:rStyle w:val="s0"/>
        </w:rPr>
        <w:t>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2003B3">
      <w:pPr>
        <w:ind w:firstLine="400"/>
        <w:jc w:val="both"/>
      </w:pPr>
      <w:r>
        <w:rPr>
          <w:rStyle w:val="s0"/>
        </w:rPr>
        <w:t>1) ликвидационную налоговую отчетность;</w:t>
      </w:r>
    </w:p>
    <w:p w:rsidR="00000000" w:rsidRDefault="002003B3">
      <w:pPr>
        <w:jc w:val="both"/>
      </w:pPr>
      <w:r>
        <w:rPr>
          <w:rStyle w:val="s3"/>
        </w:rPr>
        <w:t>В подпункт 2 внесены изменения в с</w:t>
      </w:r>
      <w:r>
        <w:rPr>
          <w:rStyle w:val="s3"/>
        </w:rPr>
        <w:t xml:space="preserve">оответствии с </w:t>
      </w:r>
      <w:hyperlink r:id="rId391"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2" w:anchor="sub_id=39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2003B3">
      <w:pPr>
        <w:jc w:val="both"/>
      </w:pPr>
      <w:r>
        <w:rPr>
          <w:rStyle w:val="s3"/>
        </w:rPr>
        <w:t xml:space="preserve">Пункт дополнен подпунктом 3 в соответствии с </w:t>
      </w:r>
      <w:hyperlink r:id="rId393"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ind w:firstLine="400"/>
        <w:jc w:val="both"/>
      </w:pPr>
      <w:r>
        <w:rPr>
          <w:rStyle w:val="s0"/>
        </w:rPr>
        <w:t>3) налоговое заявление для снятия с регистрационного учета по налогу на добавленную стоимость;</w:t>
      </w:r>
    </w:p>
    <w:p w:rsidR="00000000" w:rsidRDefault="002003B3">
      <w:pPr>
        <w:jc w:val="both"/>
      </w:pPr>
      <w:r>
        <w:rPr>
          <w:rStyle w:val="s3"/>
        </w:rPr>
        <w:t xml:space="preserve">Пункт дополнен подпунктом 4 в соответствии с </w:t>
      </w:r>
      <w:hyperlink r:id="rId394" w:anchor="sub_id=39" w:history="1">
        <w:r>
          <w:rPr>
            <w:rStyle w:val="a3"/>
            <w:i/>
            <w:iCs/>
            <w:bdr w:val="none" w:sz="0" w:space="0" w:color="auto" w:frame="1"/>
          </w:rPr>
          <w:t>Законом</w:t>
        </w:r>
      </w:hyperlink>
      <w:r>
        <w:rPr>
          <w:rStyle w:val="s3"/>
        </w:rPr>
        <w:t xml:space="preserve"> РК от 21.07.11 г. № 467-IV </w:t>
      </w:r>
      <w:hyperlink r:id="rId39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4) передаточный акт.</w:t>
      </w:r>
    </w:p>
    <w:p w:rsidR="00000000" w:rsidRDefault="002003B3">
      <w:pPr>
        <w:ind w:firstLine="400"/>
        <w:jc w:val="both"/>
      </w:pPr>
      <w:r>
        <w:rPr>
          <w:rStyle w:val="s0"/>
        </w:rPr>
        <w:t>Документы, у</w:t>
      </w:r>
      <w:r>
        <w:rPr>
          <w:rStyle w:val="s0"/>
        </w:rPr>
        <w:t>казанные в подпунктах 2) и 3) части второй настоящего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стоимость.</w:t>
      </w:r>
    </w:p>
    <w:p w:rsidR="00000000" w:rsidRDefault="002003B3">
      <w:pPr>
        <w:ind w:firstLine="400"/>
        <w:jc w:val="both"/>
      </w:pPr>
      <w:r>
        <w:rPr>
          <w:rStyle w:val="s0"/>
        </w:rPr>
        <w:t>Ликвидационная налоговая отчетность составляет</w:t>
      </w:r>
      <w:r>
        <w:rPr>
          <w:rStyle w:val="s0"/>
        </w:rPr>
        <w:t>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реорганизуемое путем слияния, присоединения, является плате</w:t>
      </w:r>
      <w:r>
        <w:rPr>
          <w:rStyle w:val="s0"/>
        </w:rPr>
        <w:t>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2003B3">
      <w:pPr>
        <w:jc w:val="both"/>
      </w:pPr>
      <w:hyperlink r:id="rId396" w:history="1">
        <w:r>
          <w:rPr>
            <w:rStyle w:val="a3"/>
            <w:rFonts w:ascii="Wingdings" w:hAnsi="Wingdings"/>
            <w:i/>
            <w:iCs/>
            <w:bdr w:val="none" w:sz="0" w:space="0" w:color="auto" w:frame="1"/>
          </w:rPr>
          <w:t>*</w:t>
        </w:r>
      </w:hyperlink>
    </w:p>
    <w:p w:rsidR="00000000" w:rsidRDefault="002003B3">
      <w:pPr>
        <w:ind w:firstLine="400"/>
        <w:jc w:val="both"/>
      </w:pPr>
      <w:r>
        <w:rPr>
          <w:rStyle w:val="s0"/>
        </w:rPr>
        <w:t>Обя</w:t>
      </w:r>
      <w:r>
        <w:rPr>
          <w:rStyle w:val="s0"/>
        </w:rPr>
        <w:t>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w:t>
      </w:r>
      <w:r>
        <w:rPr>
          <w:rStyle w:val="s0"/>
        </w:rPr>
        <w:t>еское лицо.</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w:t>
      </w:r>
      <w:r>
        <w:rPr>
          <w:rStyle w:val="s0"/>
        </w:rPr>
        <w:t>оговой отчетности.</w:t>
      </w:r>
    </w:p>
    <w:p w:rsidR="00000000" w:rsidRDefault="002003B3">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2003B3">
      <w:pPr>
        <w:jc w:val="both"/>
      </w:pPr>
      <w:r>
        <w:rPr>
          <w:rStyle w:val="s3"/>
        </w:rPr>
        <w:t>Статья дополнена пунктом 1-</w:t>
      </w:r>
      <w:r>
        <w:rPr>
          <w:rStyle w:val="s3"/>
        </w:rPr>
        <w:t xml:space="preserve">1 в соответствии с </w:t>
      </w:r>
      <w:hyperlink r:id="rId397"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jc w:val="both"/>
      </w:pPr>
      <w:r>
        <w:rPr>
          <w:rStyle w:val="s3"/>
        </w:rPr>
        <w:t xml:space="preserve">См. изменения в пункт 1-1 - </w:t>
      </w:r>
      <w:hyperlink r:id="rId398" w:anchor="sub_id=39"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2003B3">
      <w:pPr>
        <w:ind w:firstLine="400"/>
        <w:jc w:val="both"/>
      </w:pPr>
      <w:r>
        <w:rPr>
          <w:rStyle w:val="s0"/>
        </w:rPr>
        <w:t xml:space="preserve">1-1. Исполнение налогового обязательства реорганизованного юридического лица возлагается на его правопреемника (правопреемников). </w:t>
      </w:r>
      <w:hyperlink r:id="rId399" w:anchor="sub_id=1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1-2 в соответствии с </w:t>
      </w:r>
      <w:hyperlink r:id="rId400"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401" w:anchor="sub_id=480300" w:history="1">
        <w:r>
          <w:rPr>
            <w:rStyle w:val="a3"/>
          </w:rPr>
          <w:t>гражданским законодательством</w:t>
        </w:r>
      </w:hyperlink>
      <w:r>
        <w:rPr>
          <w:rStyle w:val="s0"/>
        </w:rPr>
        <w:t xml:space="preserve"> Республики Казахстан.</w:t>
      </w:r>
    </w:p>
    <w:p w:rsidR="00000000" w:rsidRDefault="002003B3">
      <w:pPr>
        <w:ind w:firstLine="400"/>
        <w:jc w:val="both"/>
      </w:pPr>
      <w:r>
        <w:rPr>
          <w:rStyle w:val="s0"/>
        </w:rPr>
        <w:t xml:space="preserve">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2003B3">
      <w:pPr>
        <w:ind w:firstLine="400"/>
        <w:jc w:val="both"/>
      </w:pPr>
      <w:r>
        <w:rPr>
          <w:rStyle w:val="s0"/>
        </w:rPr>
        <w:t xml:space="preserve">3. Если реорганизуемое </w:t>
      </w:r>
      <w:r>
        <w:rPr>
          <w:rStyle w:val="s0"/>
        </w:rPr>
        <w:t xml:space="preserve">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w:t>
        </w:r>
        <w:r>
          <w:rPr>
            <w:rStyle w:val="a3"/>
          </w:rPr>
          <w:t>9</w:t>
        </w:r>
      </w:hyperlink>
      <w:r>
        <w:t xml:space="preserve"> настоящего Кодекса.</w:t>
      </w:r>
    </w:p>
    <w:p w:rsidR="00000000" w:rsidRDefault="002003B3">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r>
        <w:t>.</w:t>
      </w:r>
    </w:p>
    <w:p w:rsidR="00000000" w:rsidRDefault="002003B3">
      <w:pPr>
        <w:ind w:firstLine="400"/>
        <w:jc w:val="both"/>
      </w:pPr>
      <w:r>
        <w:t>4. При отсутствии у реорганизуемого юридического лица налоговой задолженности:</w:t>
      </w:r>
    </w:p>
    <w:p w:rsidR="00000000" w:rsidRDefault="002003B3">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w:t>
      </w:r>
      <w:r>
        <w:t xml:space="preserve">м им (ими) при реорганизации, в порядке, установленном </w:t>
      </w:r>
      <w:hyperlink w:anchor="sub6010000" w:history="1">
        <w:r>
          <w:rPr>
            <w:rStyle w:val="a3"/>
          </w:rPr>
          <w:t>статьей 601</w:t>
        </w:r>
      </w:hyperlink>
      <w:r>
        <w:t xml:space="preserve"> настоящего Кодекса;</w:t>
      </w:r>
    </w:p>
    <w:p w:rsidR="00000000" w:rsidRDefault="002003B3">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w:t>
      </w:r>
      <w:r>
        <w:t xml:space="preserve">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2003B3">
      <w:pPr>
        <w:ind w:firstLine="400"/>
        <w:jc w:val="both"/>
      </w:pPr>
      <w:r>
        <w:t>3) уплаченные суммы других обязательных платежей в бюджет подлежат возврату его правопреемнику (правопреемникам) п</w:t>
      </w:r>
      <w:r>
        <w:t xml:space="preserve">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2003B3">
      <w:pPr>
        <w:jc w:val="both"/>
      </w:pPr>
      <w:r>
        <w:rPr>
          <w:rStyle w:val="s3"/>
        </w:rPr>
        <w:t xml:space="preserve">Пункт 5 изложен в редакции </w:t>
      </w:r>
      <w:hyperlink r:id="rId402"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03" w:history="1">
        <w:r>
          <w:rPr>
            <w:rStyle w:val="a3"/>
            <w:i/>
            <w:iCs/>
            <w:bdr w:val="none" w:sz="0" w:space="0" w:color="auto" w:frame="1"/>
          </w:rPr>
          <w:t>опубликования</w:t>
        </w:r>
      </w:hyperlink>
      <w:r>
        <w:rPr>
          <w:rStyle w:val="s3"/>
        </w:rPr>
        <w:t>) (</w:t>
      </w:r>
      <w:hyperlink r:id="rId404" w:anchor="sub_id=3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Исключен в соответствии с </w:t>
      </w:r>
      <w:hyperlink r:id="rId405"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406" w:anchor="sub_id=3905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пункт 6 внесены изменения в соответствии </w:t>
      </w:r>
      <w:hyperlink r:id="rId40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w:t>
      </w:r>
      <w:r>
        <w:rPr>
          <w:rStyle w:val="s3"/>
        </w:rPr>
        <w:t xml:space="preserve">о </w:t>
      </w:r>
      <w:hyperlink r:id="rId408" w:history="1">
        <w:r>
          <w:rPr>
            <w:rStyle w:val="a3"/>
            <w:i/>
            <w:iCs/>
            <w:bdr w:val="none" w:sz="0" w:space="0" w:color="auto" w:frame="1"/>
          </w:rPr>
          <w:t>опубликования</w:t>
        </w:r>
      </w:hyperlink>
      <w:r>
        <w:rPr>
          <w:rStyle w:val="s3"/>
        </w:rPr>
        <w:t>) (</w:t>
      </w:r>
      <w:hyperlink r:id="rId409" w:anchor="sub_id=390600" w:history="1">
        <w:r>
          <w:rPr>
            <w:rStyle w:val="a3"/>
            <w:i/>
            <w:iCs/>
            <w:bdr w:val="none" w:sz="0" w:space="0" w:color="auto" w:frame="1"/>
          </w:rPr>
          <w:t>см. стар. ред.</w:t>
        </w:r>
      </w:hyperlink>
      <w:r>
        <w:rPr>
          <w:rStyle w:val="s3"/>
        </w:rPr>
        <w:t xml:space="preserve">); </w:t>
      </w:r>
      <w:hyperlink r:id="rId410"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1" w:anchor="sub_id=390600" w:history="1">
        <w:r>
          <w:rPr>
            <w:rStyle w:val="a3"/>
            <w:i/>
            <w:iCs/>
            <w:bdr w:val="none" w:sz="0" w:space="0" w:color="auto" w:frame="1"/>
          </w:rPr>
          <w:t>см. стар. ред.</w:t>
        </w:r>
      </w:hyperlink>
      <w:r>
        <w:rPr>
          <w:rStyle w:val="s3"/>
        </w:rPr>
        <w:t>)</w:t>
      </w:r>
      <w:r>
        <w:rPr>
          <w:rStyle w:val="s3"/>
        </w:rPr>
        <w:t xml:space="preserve">; </w:t>
      </w:r>
      <w:hyperlink r:id="rId412" w:anchor="sub_id=39"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13" w:anchor="sub_id=390600" w:history="1">
        <w:r>
          <w:rPr>
            <w:rStyle w:val="a3"/>
            <w:i/>
            <w:iCs/>
            <w:bdr w:val="none" w:sz="0" w:space="0" w:color="auto" w:frame="1"/>
          </w:rPr>
          <w:t>см. стар. ред.</w:t>
        </w:r>
      </w:hyperlink>
      <w:r>
        <w:rPr>
          <w:rStyle w:val="s3"/>
        </w:rPr>
        <w:t>)</w:t>
      </w:r>
    </w:p>
    <w:p w:rsidR="00000000" w:rsidRDefault="002003B3">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2003B3">
      <w:pPr>
        <w:ind w:firstLine="400"/>
        <w:jc w:val="both"/>
      </w:pPr>
      <w:r>
        <w:t>1) слияния - передает сальдо по лицевым счетам юридических лиц, вошедших в состав вновь воз</w:t>
      </w:r>
      <w:r>
        <w:t>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2003B3">
      <w:pPr>
        <w:ind w:firstLine="400"/>
        <w:jc w:val="both"/>
      </w:pPr>
      <w:r>
        <w:t>2) присоединения - передает сальдо по лицевому счету присоединившегося юридического лица в налоговый орган по месту нахожде</w:t>
      </w:r>
      <w:r>
        <w:t xml:space="preserve">ния юридического лица, к которому присоединилось указанное юридическое лицо, на основании передаточного акта; </w:t>
      </w:r>
    </w:p>
    <w:p w:rsidR="00000000" w:rsidRDefault="002003B3">
      <w:pPr>
        <w:ind w:firstLine="400"/>
        <w:jc w:val="both"/>
      </w:pPr>
      <w:r>
        <w:t xml:space="preserve">3) </w:t>
      </w:r>
      <w:r>
        <w:rPr>
          <w:rStyle w:val="s0"/>
        </w:rPr>
        <w:t xml:space="preserve">Исключен в соответствии </w:t>
      </w:r>
      <w:hyperlink r:id="rId414" w:anchor="sub_id=302" w:history="1">
        <w:r>
          <w:rPr>
            <w:rStyle w:val="a3"/>
          </w:rPr>
          <w:t>Законом</w:t>
        </w:r>
      </w:hyperlink>
      <w:r>
        <w:rPr>
          <w:rStyle w:val="s0"/>
        </w:rPr>
        <w:t xml:space="preserve"> РК от 04.07.09 г. № 167-IV </w:t>
      </w:r>
      <w:r>
        <w:rPr>
          <w:rStyle w:val="s3"/>
        </w:rPr>
        <w:t>(в</w:t>
      </w:r>
      <w:r>
        <w:rPr>
          <w:rStyle w:val="s3"/>
        </w:rPr>
        <w:t xml:space="preserve">ведено в действие со дня первого официального </w:t>
      </w:r>
      <w:hyperlink r:id="rId415" w:history="1">
        <w:r>
          <w:rPr>
            <w:rStyle w:val="a3"/>
            <w:i/>
            <w:iCs/>
            <w:bdr w:val="none" w:sz="0" w:space="0" w:color="auto" w:frame="1"/>
          </w:rPr>
          <w:t>опубликования</w:t>
        </w:r>
      </w:hyperlink>
      <w:r>
        <w:rPr>
          <w:rStyle w:val="s3"/>
        </w:rPr>
        <w:t>) (</w:t>
      </w:r>
      <w:hyperlink r:id="rId416" w:anchor="sub_id=390603"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подпункт 4 внесены изменения в соответствии </w:t>
      </w:r>
      <w:hyperlink r:id="rId41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18" w:history="1">
        <w:r>
          <w:rPr>
            <w:rStyle w:val="a3"/>
            <w:i/>
            <w:iCs/>
            <w:bdr w:val="none" w:sz="0" w:space="0" w:color="auto" w:frame="1"/>
          </w:rPr>
          <w:t>опубликования</w:t>
        </w:r>
      </w:hyperlink>
      <w:r>
        <w:rPr>
          <w:rStyle w:val="s3"/>
        </w:rPr>
        <w:t>) (</w:t>
      </w:r>
      <w:hyperlink r:id="rId419" w:anchor="sub_id=390604" w:history="1">
        <w:r>
          <w:rPr>
            <w:rStyle w:val="a3"/>
            <w:i/>
            <w:iCs/>
            <w:bdr w:val="none" w:sz="0" w:space="0" w:color="auto" w:frame="1"/>
          </w:rPr>
          <w:t>см. стар. ред.</w:t>
        </w:r>
      </w:hyperlink>
      <w:r>
        <w:rPr>
          <w:rStyle w:val="s3"/>
        </w:rPr>
        <w:t>)</w:t>
      </w:r>
    </w:p>
    <w:p w:rsidR="00000000" w:rsidRDefault="002003B3">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w:t>
      </w:r>
      <w:r>
        <w:t xml:space="preserve">овый орган по месту нахождения вновь </w:t>
      </w:r>
      <w:r>
        <w:rPr>
          <w:rStyle w:val="s0"/>
        </w:rPr>
        <w:t>возникшего юридического лица на основании разделительного баланса.</w:t>
      </w:r>
    </w:p>
    <w:p w:rsidR="00000000" w:rsidRDefault="002003B3">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w:t>
      </w:r>
      <w:r>
        <w:rPr>
          <w:rStyle w:val="s0"/>
        </w:rPr>
        <w:t xml:space="preserve">настоящего Кодекса. </w:t>
      </w:r>
    </w:p>
    <w:p w:rsidR="00000000" w:rsidRDefault="002003B3">
      <w:pPr>
        <w:ind w:firstLine="400"/>
        <w:jc w:val="both"/>
      </w:pPr>
      <w:r>
        <w:t> </w:t>
      </w:r>
    </w:p>
    <w:p w:rsidR="00000000" w:rsidRDefault="002003B3">
      <w:pPr>
        <w:jc w:val="both"/>
      </w:pPr>
      <w:bookmarkStart w:id="51" w:name="SUB39010000"/>
      <w:bookmarkEnd w:id="51"/>
      <w:r>
        <w:rPr>
          <w:rStyle w:val="s3"/>
        </w:rPr>
        <w:t xml:space="preserve">Кодекс дополнен статьей 39-1 в соответствии с </w:t>
      </w:r>
      <w:hyperlink r:id="rId420" w:anchor="sub_id=39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left="1200" w:hanging="800"/>
        <w:jc w:val="both"/>
      </w:pPr>
      <w:r>
        <w:rPr>
          <w:rStyle w:val="s1"/>
        </w:rPr>
        <w:t>Статья 39-1. Исполнение налог</w:t>
      </w:r>
      <w:r>
        <w:rPr>
          <w:rStyle w:val="s1"/>
        </w:rPr>
        <w:t>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w:t>
      </w:r>
      <w:r>
        <w:rPr>
          <w:rStyle w:val="s1"/>
        </w:rPr>
        <w:t>блике Казахстан</w:t>
      </w:r>
    </w:p>
    <w:p w:rsidR="00000000" w:rsidRDefault="002003B3">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w:t>
      </w:r>
      <w:r>
        <w:rPr>
          <w:rStyle w:val="s0"/>
        </w:rPr>
        <w:t xml:space="preserve">ления) из иностранного государства в Республику Казахстан обязано в течение трех рабочих дней после подачи налогового заявления о постановке на регистрационный учет в качестве налогоплательщика в соответствии с </w:t>
      </w:r>
      <w:hyperlink w:anchor="sub5620000" w:history="1">
        <w:r>
          <w:rPr>
            <w:rStyle w:val="a3"/>
          </w:rPr>
          <w:t xml:space="preserve">пунктом 1-1 </w:t>
        </w:r>
        <w:r>
          <w:rPr>
            <w:rStyle w:val="a3"/>
          </w:rPr>
          <w:t>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нахождения фактического</w:t>
      </w:r>
      <w:r>
        <w:rPr>
          <w:rStyle w:val="s0"/>
        </w:rPr>
        <w:t xml:space="preserve"> органа управления) которого находится в Республике Казахстан.</w:t>
      </w:r>
    </w:p>
    <w:p w:rsidR="00000000" w:rsidRDefault="002003B3">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лица-нерезидента обязано представить в</w:t>
      </w:r>
      <w:r>
        <w:rPr>
          <w:rStyle w:val="s0"/>
        </w:rPr>
        <w:t xml:space="preserve"> налоговый орган:</w:t>
      </w:r>
    </w:p>
    <w:p w:rsidR="00000000" w:rsidRDefault="002003B3">
      <w:pPr>
        <w:ind w:firstLine="400"/>
        <w:jc w:val="both"/>
      </w:pPr>
      <w:r>
        <w:rPr>
          <w:rStyle w:val="s0"/>
        </w:rPr>
        <w:t>1) налоговое заявление о снятии с регистрационного учета;</w:t>
      </w:r>
    </w:p>
    <w:p w:rsidR="00000000" w:rsidRDefault="002003B3">
      <w:pPr>
        <w:ind w:firstLine="400"/>
        <w:jc w:val="both"/>
      </w:pPr>
      <w:r>
        <w:rPr>
          <w:rStyle w:val="s0"/>
        </w:rPr>
        <w:t>2) ликвидационную налоговую отчетность;</w:t>
      </w:r>
    </w:p>
    <w:p w:rsidR="00000000" w:rsidRDefault="002003B3">
      <w:pPr>
        <w:ind w:firstLine="400"/>
        <w:jc w:val="both"/>
      </w:pPr>
      <w:r>
        <w:rPr>
          <w:rStyle w:val="s0"/>
        </w:rPr>
        <w:t>3) передаточный акт.</w:t>
      </w:r>
    </w:p>
    <w:p w:rsidR="00000000" w:rsidRDefault="002003B3">
      <w:pPr>
        <w:ind w:firstLine="400"/>
        <w:jc w:val="both"/>
      </w:pPr>
      <w:r>
        <w:rPr>
          <w:rStyle w:val="s0"/>
        </w:rPr>
        <w:t xml:space="preserve">Ликвидационная налоговая отчетность составляется по видам налогов, других обязательных платежей в бюджет, обязательным </w:t>
      </w:r>
      <w:r>
        <w:rPr>
          <w:rStyle w:val="s0"/>
        </w:rPr>
        <w:t>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начала налогового периода, в котор</w:t>
      </w:r>
      <w:r>
        <w:rPr>
          <w:rStyle w:val="s0"/>
        </w:rPr>
        <w:t>ом возникло обязательство по представлению такой отчетности, до даты ее представления в налоговый орган.</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w:t>
      </w:r>
      <w:r>
        <w:rPr>
          <w:rStyle w:val="s0"/>
        </w:rPr>
        <w:t xml:space="preserve"> очередной налоговой отчетности производится не позднее даты представления ликвидационной налоговой отчетности.</w:t>
      </w:r>
    </w:p>
    <w:p w:rsidR="00000000" w:rsidRDefault="002003B3">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w:t>
      </w:r>
      <w:r>
        <w:rPr>
          <w:rStyle w:val="s0"/>
        </w:rPr>
        <w:t>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2003B3">
      <w:pPr>
        <w:ind w:firstLine="400"/>
        <w:jc w:val="both"/>
      </w:pPr>
      <w:r>
        <w:rPr>
          <w:rStyle w:val="s0"/>
        </w:rPr>
        <w:t>3. Передача прав и обязанностей постоянным учрежден</w:t>
      </w:r>
      <w:r>
        <w:rPr>
          <w:rStyle w:val="s0"/>
        </w:rPr>
        <w:t>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 государства, место эффективного</w:t>
      </w:r>
      <w:r>
        <w:rPr>
          <w:rStyle w:val="s0"/>
        </w:rPr>
        <w:t xml:space="preserve"> управления (место нахождения фактического органа управления) которого находится в Республике Казахстан.</w:t>
      </w:r>
    </w:p>
    <w:p w:rsidR="00000000" w:rsidRDefault="002003B3">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(ошибочно) уплаченные су</w:t>
      </w:r>
      <w:r>
        <w:rPr>
          <w:rStyle w:val="s0"/>
        </w:rPr>
        <w:t>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2003B3">
      <w:pPr>
        <w:ind w:firstLine="400"/>
        <w:jc w:val="both"/>
      </w:pPr>
      <w:r>
        <w:rPr>
          <w:rStyle w:val="s0"/>
        </w:rPr>
        <w:t xml:space="preserve">5. </w:t>
      </w:r>
      <w:r>
        <w:rPr>
          <w:rStyle w:val="s0"/>
        </w:rPr>
        <w:t>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w:t>
      </w:r>
      <w:r>
        <w:rPr>
          <w:rStyle w:val="s0"/>
        </w:rPr>
        <w:t xml:space="preserve">ения юридического лица, которому переданы права и обязанности постоянного учреждения, на основании передаточного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52" w:name="SUB400000"/>
      <w:bookmarkEnd w:id="52"/>
      <w:r>
        <w:rPr>
          <w:rStyle w:val="s3"/>
        </w:rPr>
        <w:t>В заголовок статьи 40 внесены изменения в соот</w:t>
      </w:r>
      <w:r>
        <w:rPr>
          <w:rStyle w:val="s3"/>
        </w:rPr>
        <w:t xml:space="preserve">ветствии </w:t>
      </w:r>
      <w:hyperlink r:id="rId421"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22" w:history="1">
        <w:r>
          <w:rPr>
            <w:rStyle w:val="a3"/>
            <w:i/>
            <w:iCs/>
            <w:bdr w:val="none" w:sz="0" w:space="0" w:color="auto" w:frame="1"/>
          </w:rPr>
          <w:t>опубликования</w:t>
        </w:r>
      </w:hyperlink>
      <w:r>
        <w:rPr>
          <w:rStyle w:val="s3"/>
        </w:rPr>
        <w:t>) (</w:t>
      </w:r>
      <w:hyperlink r:id="rId423" w:anchor="sub_id=4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2003B3">
      <w:pPr>
        <w:jc w:val="both"/>
      </w:pPr>
      <w:r>
        <w:rPr>
          <w:rStyle w:val="s3"/>
        </w:rPr>
        <w:t xml:space="preserve">Пункт 1 изложен в редакции </w:t>
      </w:r>
      <w:hyperlink r:id="rId424"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25" w:history="1">
        <w:r>
          <w:rPr>
            <w:rStyle w:val="a3"/>
            <w:i/>
            <w:iCs/>
            <w:bdr w:val="none" w:sz="0" w:space="0" w:color="auto" w:frame="1"/>
          </w:rPr>
          <w:t>опубликования</w:t>
        </w:r>
      </w:hyperlink>
      <w:r>
        <w:rPr>
          <w:rStyle w:val="s3"/>
        </w:rPr>
        <w:t>) (</w:t>
      </w:r>
      <w:hyperlink r:id="rId426"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427"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8" w:anchor="sub_id=40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w:t>
      </w:r>
      <w:r>
        <w:rPr>
          <w:rStyle w:val="s0"/>
        </w:rPr>
        <w:t>ту нахождения.</w:t>
      </w:r>
    </w:p>
    <w:p w:rsidR="00000000" w:rsidRDefault="002003B3">
      <w:pPr>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2003B3">
      <w:pPr>
        <w:ind w:firstLine="400"/>
        <w:jc w:val="both"/>
      </w:pPr>
      <w:r>
        <w:rPr>
          <w:rStyle w:val="s0"/>
        </w:rPr>
        <w:t xml:space="preserve">1) </w:t>
      </w:r>
      <w:hyperlink r:id="rId429" w:anchor="sub_id=1" w:history="1">
        <w:r>
          <w:rPr>
            <w:rStyle w:val="a3"/>
          </w:rPr>
          <w:t>налоговое заявление о проведении документальной проверки</w:t>
        </w:r>
      </w:hyperlink>
      <w:r>
        <w:rPr>
          <w:rStyle w:val="s0"/>
        </w:rPr>
        <w:t>;</w:t>
      </w:r>
    </w:p>
    <w:p w:rsidR="00000000" w:rsidRDefault="002003B3">
      <w:pPr>
        <w:ind w:firstLine="400"/>
        <w:jc w:val="both"/>
      </w:pPr>
      <w:r>
        <w:rPr>
          <w:rStyle w:val="s0"/>
        </w:rPr>
        <w:t>2) ликвидационную налоговую отчетность;</w:t>
      </w:r>
    </w:p>
    <w:p w:rsidR="00000000" w:rsidRDefault="002003B3">
      <w:pPr>
        <w:jc w:val="both"/>
      </w:pPr>
      <w:r>
        <w:rPr>
          <w:rStyle w:val="s3"/>
        </w:rPr>
        <w:t xml:space="preserve">В подпункт 3 внесены изменения в соответствии с </w:t>
      </w:r>
      <w:hyperlink r:id="rId430"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1" w:anchor="sub_id=40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2003B3">
      <w:pPr>
        <w:jc w:val="both"/>
      </w:pPr>
      <w:r>
        <w:rPr>
          <w:rStyle w:val="s3"/>
        </w:rPr>
        <w:t xml:space="preserve">Пункт дополнен подпунктом 4 в соответствии с </w:t>
      </w:r>
      <w:hyperlink r:id="rId432"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2003B3">
      <w:pPr>
        <w:ind w:firstLine="400"/>
        <w:jc w:val="both"/>
      </w:pPr>
      <w:r>
        <w:rPr>
          <w:rStyle w:val="s0"/>
        </w:rPr>
        <w:t>Документы, указанные в подпунктах 3) и 4) части второй настоящего п</w:t>
      </w:r>
      <w:r>
        <w:rPr>
          <w:rStyle w:val="s0"/>
        </w:rPr>
        <w:t>ункта, представляются в случае, если юридическое лицо, реорганизуемое путем разделения, является плательщиком налога на добавленную стоимость.</w:t>
      </w:r>
    </w:p>
    <w:p w:rsidR="00000000" w:rsidRDefault="002003B3">
      <w:pPr>
        <w:jc w:val="both"/>
      </w:pPr>
      <w:r>
        <w:rPr>
          <w:rStyle w:val="s3"/>
        </w:rPr>
        <w:t xml:space="preserve">Пункт 2 изложен в редакции </w:t>
      </w:r>
      <w:hyperlink r:id="rId433"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34" w:anchor="sub_id=400200" w:history="1">
        <w:r>
          <w:rPr>
            <w:rStyle w:val="a3"/>
            <w:i/>
            <w:iCs/>
            <w:bdr w:val="none" w:sz="0" w:space="0" w:color="auto" w:frame="1"/>
          </w:rPr>
          <w:t>см. стар. ред.</w:t>
        </w:r>
      </w:hyperlink>
      <w:r>
        <w:rPr>
          <w:rStyle w:val="s3"/>
        </w:rPr>
        <w:t xml:space="preserve">); внесены изменения в соответствии с </w:t>
      </w:r>
      <w:hyperlink r:id="rId435" w:anchor="sub_id=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6" w:anchor="sub_id=4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Ликвидационная налоговая отчетность составляется</w:t>
      </w:r>
      <w:r>
        <w:rPr>
          <w:rStyle w:val="s0"/>
        </w:rPr>
        <w:t xml:space="preserve">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w:t>
      </w:r>
      <w:r>
        <w:rPr>
          <w:rStyle w:val="s0"/>
        </w:rPr>
        <w:t>,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2003B3">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w:t>
      </w:r>
      <w:r>
        <w:rPr>
          <w:rStyle w:val="s0"/>
        </w:rPr>
        <w:t>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2003B3">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w:t>
      </w:r>
      <w:r>
        <w:rPr>
          <w:rStyle w:val="s0"/>
        </w:rPr>
        <w:t>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w:t>
      </w:r>
      <w:r>
        <w:rPr>
          <w:rStyle w:val="s0"/>
        </w:rPr>
        <w:t>сление) производится не позднее десяти календарных дней со дня представления ликвидационной налоговой отчетности.</w:t>
      </w:r>
    </w:p>
    <w:p w:rsidR="00000000" w:rsidRDefault="002003B3">
      <w:pPr>
        <w:ind w:firstLine="400"/>
        <w:jc w:val="both"/>
      </w:pPr>
      <w:r>
        <w:t>4. Документальная проверка должна быть начата налоговым органом не позднее двадцати рабочих дней после получения им налогового заявления реорг</w:t>
      </w:r>
      <w:r>
        <w:t xml:space="preserve">анизуемого юридического лица. </w:t>
      </w:r>
    </w:p>
    <w:p w:rsidR="00000000" w:rsidRDefault="002003B3">
      <w:pPr>
        <w:jc w:val="both"/>
      </w:pPr>
      <w:r>
        <w:rPr>
          <w:rStyle w:val="s3"/>
        </w:rPr>
        <w:t xml:space="preserve">Пункт 5 изложен в редакции </w:t>
      </w:r>
      <w:hyperlink r:id="rId437"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38" w:history="1">
        <w:r>
          <w:rPr>
            <w:rStyle w:val="a3"/>
            <w:i/>
            <w:iCs/>
            <w:bdr w:val="none" w:sz="0" w:space="0" w:color="auto" w:frame="1"/>
          </w:rPr>
          <w:t>опубликования</w:t>
        </w:r>
      </w:hyperlink>
      <w:r>
        <w:rPr>
          <w:rStyle w:val="s3"/>
        </w:rPr>
        <w:t>) (</w:t>
      </w:r>
      <w:hyperlink r:id="rId439"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440"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41" w:anchor="sub_id=40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После завершения документальной проверки при реорганизации путем разделен</w:t>
      </w:r>
      <w:r>
        <w:rPr>
          <w:rStyle w:val="s0"/>
        </w:rPr>
        <w:t>ия реорганизуемое юридическое лицо одновременно представляет в налоговый орган по месту нахождения:</w:t>
      </w:r>
    </w:p>
    <w:p w:rsidR="00000000" w:rsidRDefault="002003B3">
      <w:pPr>
        <w:ind w:firstLine="400"/>
        <w:jc w:val="both"/>
      </w:pPr>
      <w:r>
        <w:rPr>
          <w:rStyle w:val="s0"/>
        </w:rPr>
        <w:t>1) разделительный баланс;</w:t>
      </w:r>
    </w:p>
    <w:p w:rsidR="00000000" w:rsidRDefault="002003B3">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2003B3">
      <w:pPr>
        <w:jc w:val="both"/>
      </w:pPr>
      <w:r>
        <w:rPr>
          <w:rStyle w:val="s3"/>
        </w:rPr>
        <w:t>П</w:t>
      </w:r>
      <w:r>
        <w:rPr>
          <w:rStyle w:val="s3"/>
        </w:rPr>
        <w:t xml:space="preserve">ункт дополнен подпунктом 3 в соответствии с </w:t>
      </w:r>
      <w:hyperlink r:id="rId442" w:anchor="sub_id=40" w:history="1">
        <w:r>
          <w:rPr>
            <w:rStyle w:val="a3"/>
            <w:i/>
            <w:iCs/>
            <w:bdr w:val="none" w:sz="0" w:space="0" w:color="auto" w:frame="1"/>
          </w:rPr>
          <w:t>Законом</w:t>
        </w:r>
      </w:hyperlink>
      <w:r>
        <w:rPr>
          <w:rStyle w:val="s3"/>
        </w:rPr>
        <w:t xml:space="preserve"> РК от 21.07.11 г. № 467-IV (введено в действие с 1 июля 2011 г.); </w:t>
      </w:r>
    </w:p>
    <w:p w:rsidR="00000000" w:rsidRDefault="002003B3">
      <w:pPr>
        <w:ind w:firstLine="400"/>
        <w:jc w:val="both"/>
      </w:pPr>
      <w:r>
        <w:rPr>
          <w:rStyle w:val="s0"/>
        </w:rPr>
        <w:t xml:space="preserve">3) Исключен в соответствии с </w:t>
      </w:r>
      <w:hyperlink r:id="rId443" w:anchor="sub_id=740" w:history="1">
        <w:r>
          <w:rPr>
            <w:rStyle w:val="a3"/>
          </w:rPr>
          <w:t>Законом</w:t>
        </w:r>
      </w:hyperlink>
      <w:r>
        <w:rPr>
          <w:rStyle w:val="s0"/>
        </w:rPr>
        <w:t xml:space="preserve"> РК от 24.12.12 г. № 60-V </w:t>
      </w:r>
      <w:r>
        <w:rPr>
          <w:rStyle w:val="s3"/>
        </w:rPr>
        <w:t>(</w:t>
      </w:r>
      <w:hyperlink r:id="rId444" w:anchor="sub_id=40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Если реорганизуемое юридическое лицо имеет излишне уплаченные суммы н</w:t>
      </w:r>
      <w:r>
        <w:rPr>
          <w:rStyle w:val="s0"/>
        </w:rPr>
        <w:t xml:space="preserve">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2003B3">
      <w:pPr>
        <w:ind w:firstLine="400"/>
        <w:jc w:val="both"/>
      </w:pPr>
      <w:r>
        <w:rPr>
          <w:rStyle w:val="s0"/>
        </w:rPr>
        <w:t>В случае если реорганизуемо</w:t>
      </w:r>
      <w:r>
        <w:rPr>
          <w:rStyle w:val="s0"/>
        </w:rPr>
        <w:t xml:space="preserve">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2003B3">
      <w:pPr>
        <w:ind w:firstLine="400"/>
        <w:jc w:val="both"/>
      </w:pPr>
      <w:r>
        <w:rPr>
          <w:rStyle w:val="s0"/>
        </w:rPr>
        <w:t>При отсутствии у реорганизуемого юридического лица налоговой задолженности:</w:t>
      </w:r>
    </w:p>
    <w:p w:rsidR="00000000" w:rsidRDefault="002003B3">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w:t>
      </w:r>
      <w:r>
        <w:rPr>
          <w:rStyle w:val="s0"/>
        </w:rPr>
        <w:t xml:space="preserve">(ими)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2003B3">
      <w:pPr>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пропорционально доле в иму</w:t>
      </w:r>
      <w:r>
        <w:rPr>
          <w:rStyle w:val="s0"/>
        </w:rPr>
        <w:t xml:space="preserve">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2003B3">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w:t>
      </w:r>
      <w:r>
        <w:rPr>
          <w:rStyle w:val="s0"/>
        </w:rPr>
        <w:t xml:space="preserve">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2003B3">
      <w:pPr>
        <w:jc w:val="both"/>
      </w:pPr>
      <w:r>
        <w:rPr>
          <w:rStyle w:val="s3"/>
        </w:rPr>
        <w:t xml:space="preserve">Пункт дополнен подпунктом 4 в соответствии с </w:t>
      </w:r>
      <w:hyperlink r:id="rId445" w:anchor="sub_id=40" w:history="1">
        <w:r>
          <w:rPr>
            <w:rStyle w:val="a3"/>
            <w:i/>
            <w:iCs/>
            <w:bdr w:val="none" w:sz="0" w:space="0" w:color="auto" w:frame="1"/>
          </w:rPr>
          <w:t>Законом</w:t>
        </w:r>
      </w:hyperlink>
      <w:r>
        <w:rPr>
          <w:rStyle w:val="s3"/>
        </w:rPr>
        <w:t xml:space="preserve"> РК от 30.06.10 г. № 297-IV (введено в действие с 1 января 2010 г.); внесены изменения в соответствии с </w:t>
      </w:r>
      <w:hyperlink r:id="rId446" w:anchor="sub_id=40"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447" w:anchor="sub_id=40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w:t>
      </w:r>
      <w:r>
        <w:rPr>
          <w:rStyle w:val="s0"/>
        </w:rPr>
        <w:t xml:space="preserve">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448" w:anchor="sub_id=1530000" w:history="1">
        <w:r>
          <w:rPr>
            <w:rStyle w:val="a3"/>
          </w:rPr>
          <w:t>тамо</w:t>
        </w:r>
        <w:r>
          <w:rPr>
            <w:rStyle w:val="a3"/>
          </w:rPr>
          <w:t>женным законодательством</w:t>
        </w:r>
      </w:hyperlink>
      <w:r>
        <w:rPr>
          <w:rStyle w:val="s0"/>
        </w:rPr>
        <w:t xml:space="preserve"> Республики Казахстан;</w:t>
      </w:r>
    </w:p>
    <w:p w:rsidR="00000000" w:rsidRDefault="002003B3">
      <w:pPr>
        <w:jc w:val="both"/>
      </w:pPr>
      <w:r>
        <w:rPr>
          <w:rStyle w:val="s3"/>
        </w:rPr>
        <w:t xml:space="preserve">Пункт дополнен подпунктом 5 в соответствии с </w:t>
      </w:r>
      <w:hyperlink r:id="rId449" w:anchor="sub_id=40" w:history="1">
        <w:r>
          <w:rPr>
            <w:rStyle w:val="a3"/>
            <w:i/>
            <w:iCs/>
            <w:bdr w:val="none" w:sz="0" w:space="0" w:color="auto" w:frame="1"/>
          </w:rPr>
          <w:t>Законом</w:t>
        </w:r>
      </w:hyperlink>
      <w:r>
        <w:rPr>
          <w:rStyle w:val="s3"/>
        </w:rPr>
        <w:t xml:space="preserve"> РК от 21.07.11 г. № 467-IV </w:t>
      </w:r>
      <w:hyperlink r:id="rId450"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2003B3">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2003B3">
      <w:pPr>
        <w:ind w:firstLine="400"/>
        <w:jc w:val="both"/>
      </w:pPr>
      <w:r>
        <w:rPr>
          <w:rStyle w:val="s0"/>
        </w:rPr>
        <w:t xml:space="preserve">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w:t>
      </w:r>
      <w:r>
        <w:rPr>
          <w:rStyle w:val="s0"/>
        </w:rPr>
        <w:t>следующих условий:</w:t>
      </w:r>
    </w:p>
    <w:p w:rsidR="00000000" w:rsidRDefault="002003B3">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 xml:space="preserve">2) отсутствие излишне уплаченных сумм налогов, платы и пеней; </w:t>
      </w:r>
    </w:p>
    <w:p w:rsidR="00000000" w:rsidRDefault="002003B3">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2003B3">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w:t>
      </w:r>
      <w:r>
        <w:rPr>
          <w:rStyle w:val="s0"/>
        </w:rPr>
        <w:t>аможенных сборов и пеней, взимаемых таможенными органами.</w:t>
      </w:r>
    </w:p>
    <w:p w:rsidR="00000000" w:rsidRDefault="002003B3">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w:t>
      </w:r>
      <w:r>
        <w:rPr>
          <w:rStyle w:val="s0"/>
        </w:rPr>
        <w:t xml:space="preserve"> платы и пеней, ошибочно уплаченных сумм налогов, других обязательных платежей в бюджет, пеней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2003B3">
      <w:pPr>
        <w:ind w:firstLine="400"/>
        <w:jc w:val="both"/>
      </w:pPr>
      <w:r>
        <w:rPr>
          <w:rStyle w:val="s0"/>
        </w:rPr>
        <w:t>1</w:t>
      </w:r>
      <w:r>
        <w:rPr>
          <w:rStyle w:val="s0"/>
        </w:rPr>
        <w:t>)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2) с даты возврата излишне уплаченных сумм налогов, плат, пеней;</w:t>
      </w:r>
    </w:p>
    <w:p w:rsidR="00000000" w:rsidRDefault="002003B3">
      <w:pPr>
        <w:ind w:firstLine="400"/>
        <w:jc w:val="both"/>
      </w:pPr>
      <w:r>
        <w:rPr>
          <w:rStyle w:val="s0"/>
        </w:rPr>
        <w:t>3) с даты возврата оши</w:t>
      </w:r>
      <w:r>
        <w:rPr>
          <w:rStyle w:val="s0"/>
        </w:rPr>
        <w:t>бочно уплаченных сумм налогов, других обязательных платежей в бюджет, пеней и штрафов;</w:t>
      </w:r>
    </w:p>
    <w:p w:rsidR="00000000" w:rsidRDefault="002003B3">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2003B3">
      <w:pPr>
        <w:jc w:val="both"/>
      </w:pPr>
      <w:r>
        <w:rPr>
          <w:rStyle w:val="s3"/>
        </w:rPr>
        <w:t>Статья дополнена пунктом 6 в</w:t>
      </w:r>
      <w:r>
        <w:rPr>
          <w:rStyle w:val="s3"/>
        </w:rPr>
        <w:t xml:space="preserve"> соответствии </w:t>
      </w:r>
      <w:hyperlink r:id="rId451"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52" w:history="1">
        <w:r>
          <w:rPr>
            <w:rStyle w:val="a3"/>
            <w:i/>
            <w:iCs/>
            <w:bdr w:val="none" w:sz="0" w:space="0" w:color="auto" w:frame="1"/>
          </w:rPr>
          <w:t>опубликования</w:t>
        </w:r>
      </w:hyperlink>
      <w:r>
        <w:rPr>
          <w:rStyle w:val="s3"/>
        </w:rPr>
        <w:t xml:space="preserve">); внесены изменения в соответствии с </w:t>
      </w:r>
      <w:hyperlink r:id="rId453"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4" w:anchor="sub_id=400600" w:history="1">
        <w:r>
          <w:rPr>
            <w:rStyle w:val="a3"/>
            <w:i/>
            <w:iCs/>
            <w:bdr w:val="none" w:sz="0" w:space="0" w:color="auto" w:frame="1"/>
          </w:rPr>
          <w:t>см. стар. ред.</w:t>
        </w:r>
      </w:hyperlink>
      <w:r>
        <w:rPr>
          <w:rStyle w:val="s3"/>
        </w:rPr>
        <w:t xml:space="preserve">); </w:t>
      </w:r>
      <w:hyperlink r:id="rId455" w:anchor="sub_id=740" w:history="1">
        <w:r>
          <w:rPr>
            <w:rStyle w:val="a3"/>
            <w:i/>
            <w:iCs/>
            <w:bdr w:val="none" w:sz="0" w:space="0" w:color="auto" w:frame="1"/>
          </w:rPr>
          <w:t>Законом</w:t>
        </w:r>
      </w:hyperlink>
      <w:r>
        <w:rPr>
          <w:rStyle w:val="s3"/>
        </w:rPr>
        <w:t xml:space="preserve"> РК от 24.12.12 г. № 60-V (</w:t>
      </w:r>
      <w:hyperlink r:id="rId456" w:anchor="sub_id=40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w:t>
      </w:r>
      <w:r>
        <w:rPr>
          <w:rStyle w:val="s0"/>
        </w:rPr>
        <w:t xml:space="preserve">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w:t>
      </w:r>
      <w:r>
        <w:rPr>
          <w:rStyle w:val="s0"/>
        </w:rPr>
        <w:t xml:space="preserve">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2003B3">
      <w:pPr>
        <w:jc w:val="both"/>
      </w:pPr>
      <w:r>
        <w:rPr>
          <w:rStyle w:val="s3"/>
        </w:rPr>
        <w:t xml:space="preserve">Статья дополнена пунктом 6-1 в соответствии с </w:t>
      </w:r>
      <w:hyperlink r:id="rId457" w:anchor="sub_id=40" w:history="1">
        <w:r>
          <w:rPr>
            <w:rStyle w:val="a3"/>
            <w:i/>
            <w:iCs/>
            <w:bdr w:val="none" w:sz="0" w:space="0" w:color="auto" w:frame="1"/>
          </w:rPr>
          <w:t>Законом</w:t>
        </w:r>
      </w:hyperlink>
      <w:r>
        <w:rPr>
          <w:rStyle w:val="s3"/>
        </w:rPr>
        <w:t xml:space="preserve"> РК</w:t>
      </w:r>
      <w:r>
        <w:rPr>
          <w:rStyle w:val="s3"/>
        </w:rPr>
        <w:t xml:space="preserve"> от 30.12.09 г. № 234-IV (введено в действие с 1 января 2009 г.)</w:t>
      </w:r>
    </w:p>
    <w:p w:rsidR="00000000" w:rsidRDefault="002003B3">
      <w:pPr>
        <w:jc w:val="both"/>
      </w:pPr>
      <w:r>
        <w:rPr>
          <w:rStyle w:val="s3"/>
        </w:rPr>
        <w:t xml:space="preserve">См. изменения в пункт 6-1 - </w:t>
      </w:r>
      <w:hyperlink r:id="rId458" w:anchor="sub_id=40"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2003B3">
      <w:pPr>
        <w:ind w:firstLine="400"/>
        <w:jc w:val="both"/>
      </w:pPr>
      <w:r>
        <w:rPr>
          <w:rStyle w:val="s0"/>
        </w:rPr>
        <w:t>6-1. Испо</w:t>
      </w:r>
      <w:r>
        <w:rPr>
          <w:rStyle w:val="s0"/>
        </w:rPr>
        <w:t>лнение налогового обязательства реорганизованного юридического лица возлагается на его правопреемника (правопреемников).</w:t>
      </w:r>
    </w:p>
    <w:p w:rsidR="00000000" w:rsidRDefault="002003B3">
      <w:pPr>
        <w:jc w:val="both"/>
      </w:pPr>
      <w:r>
        <w:rPr>
          <w:rStyle w:val="s3"/>
        </w:rPr>
        <w:t xml:space="preserve">Статья дополнена пунктом 6-2 в соответствии с </w:t>
      </w:r>
      <w:hyperlink r:id="rId459" w:anchor="sub_id=40"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2003B3">
      <w:pPr>
        <w:ind w:firstLine="400"/>
        <w:jc w:val="both"/>
      </w:pPr>
      <w:r>
        <w:rPr>
          <w:rStyle w:val="s0"/>
        </w:rPr>
        <w:t>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w:t>
      </w:r>
      <w:r>
        <w:rPr>
          <w:rStyle w:val="s0"/>
        </w:rPr>
        <w:t xml:space="preserve">тся в соответствии с </w:t>
      </w:r>
      <w:hyperlink r:id="rId460" w:anchor="sub_id=480300" w:history="1">
        <w:r>
          <w:rPr>
            <w:rStyle w:val="a3"/>
          </w:rPr>
          <w:t>гражданским законодательством</w:t>
        </w:r>
      </w:hyperlink>
      <w:r>
        <w:rPr>
          <w:rStyle w:val="s0"/>
        </w:rPr>
        <w:t xml:space="preserve"> Республики Казахстан.</w:t>
      </w:r>
    </w:p>
    <w:p w:rsidR="00000000" w:rsidRDefault="002003B3">
      <w:pPr>
        <w:jc w:val="both"/>
      </w:pPr>
      <w:r>
        <w:rPr>
          <w:rStyle w:val="s3"/>
        </w:rPr>
        <w:t xml:space="preserve">Статья дополнена пунктом 7 в соответствии </w:t>
      </w:r>
      <w:hyperlink r:id="rId461"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62" w:history="1">
        <w:r>
          <w:rPr>
            <w:rStyle w:val="a3"/>
            <w:i/>
            <w:iCs/>
            <w:bdr w:val="none" w:sz="0" w:space="0" w:color="auto" w:frame="1"/>
          </w:rPr>
          <w:t>опубликования</w:t>
        </w:r>
      </w:hyperlink>
      <w:r>
        <w:rPr>
          <w:rStyle w:val="s3"/>
        </w:rPr>
        <w:t>)</w:t>
      </w:r>
    </w:p>
    <w:p w:rsidR="00000000" w:rsidRDefault="002003B3">
      <w:pPr>
        <w:ind w:firstLine="400"/>
        <w:jc w:val="both"/>
      </w:pPr>
      <w:r>
        <w:rPr>
          <w:rStyle w:val="s0"/>
        </w:rPr>
        <w:t>7. Реорганизация юридического лица не является основанием изменения ср</w:t>
      </w:r>
      <w:r>
        <w:rPr>
          <w:rStyle w:val="s0"/>
        </w:rPr>
        <w:t>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2003B3">
      <w:pPr>
        <w:ind w:firstLine="400"/>
        <w:jc w:val="both"/>
      </w:pPr>
      <w:r>
        <w:t> </w:t>
      </w:r>
    </w:p>
    <w:p w:rsidR="00000000" w:rsidRDefault="002003B3">
      <w:pPr>
        <w:ind w:left="1200" w:hanging="800"/>
        <w:jc w:val="both"/>
      </w:pPr>
      <w:bookmarkStart w:id="53" w:name="SUB410000"/>
      <w:bookmarkEnd w:id="53"/>
      <w:r>
        <w:rPr>
          <w:rStyle w:val="s1"/>
        </w:rPr>
        <w:t>Статья 41. Исполнение налогового обязательства индивидуального предпринимателя, прекращающег</w:t>
      </w:r>
      <w:r>
        <w:rPr>
          <w:rStyle w:val="s1"/>
        </w:rPr>
        <w:t>о деятельность</w:t>
      </w:r>
    </w:p>
    <w:p w:rsidR="00000000" w:rsidRDefault="002003B3">
      <w:pPr>
        <w:jc w:val="both"/>
      </w:pPr>
      <w:r>
        <w:rPr>
          <w:rStyle w:val="s3"/>
        </w:rPr>
        <w:t xml:space="preserve">В пункт 1 внесены изменения в соответствии с </w:t>
      </w:r>
      <w:hyperlink r:id="rId463"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4" w:anchor="sub_id=41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2003B3">
      <w:pPr>
        <w:ind w:firstLine="400"/>
        <w:jc w:val="both"/>
      </w:pPr>
      <w:r>
        <w:rPr>
          <w:rStyle w:val="s0"/>
        </w:rPr>
        <w:t xml:space="preserve">1) </w:t>
      </w:r>
      <w:hyperlink r:id="rId465" w:anchor="sub_id=1" w:history="1">
        <w:r>
          <w:rPr>
            <w:rStyle w:val="a3"/>
          </w:rPr>
          <w:t>налоговое заявление о проведении документальной проверки</w:t>
        </w:r>
      </w:hyperlink>
      <w:r>
        <w:rPr>
          <w:rStyle w:val="s0"/>
        </w:rPr>
        <w:t xml:space="preserve">; </w:t>
      </w:r>
    </w:p>
    <w:p w:rsidR="00000000" w:rsidRDefault="002003B3">
      <w:pPr>
        <w:ind w:firstLine="400"/>
        <w:jc w:val="both"/>
      </w:pPr>
      <w:r>
        <w:rPr>
          <w:rStyle w:val="s0"/>
        </w:rPr>
        <w:t xml:space="preserve">2) ликвидационную налоговую </w:t>
      </w:r>
      <w:r>
        <w:t xml:space="preserve">отчетность; </w:t>
      </w:r>
    </w:p>
    <w:p w:rsidR="00000000" w:rsidRDefault="002003B3">
      <w:pPr>
        <w:jc w:val="both"/>
      </w:pPr>
      <w:r>
        <w:rPr>
          <w:rStyle w:val="s3"/>
        </w:rPr>
        <w:t xml:space="preserve">Подпункт 3 изложен в редакции </w:t>
      </w:r>
      <w:hyperlink r:id="rId466" w:anchor="sub_id=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7" w:anchor="sub_id=4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свидетельство о регистрации в качестве индивидуального предприним</w:t>
      </w:r>
      <w:r>
        <w:rPr>
          <w:rStyle w:val="s0"/>
        </w:rPr>
        <w:t>ателя или пояснение на бумажном носителе при его утере или порче - в случае выдачи такого свидетельства до 1 января 2013 года;</w:t>
      </w:r>
    </w:p>
    <w:p w:rsidR="00000000" w:rsidRDefault="002003B3">
      <w:pPr>
        <w:jc w:val="both"/>
      </w:pPr>
      <w:r>
        <w:rPr>
          <w:rStyle w:val="s3"/>
        </w:rPr>
        <w:t xml:space="preserve">В подпункт 4 внесены изменения в соответствии с </w:t>
      </w:r>
      <w:hyperlink r:id="rId468"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9" w:anchor="sub_id=410104" w:history="1">
        <w:r>
          <w:rPr>
            <w:rStyle w:val="a3"/>
            <w:i/>
            <w:iCs/>
            <w:bdr w:val="none" w:sz="0" w:space="0" w:color="auto" w:frame="1"/>
          </w:rPr>
          <w:t>см. стар. ред.</w:t>
        </w:r>
      </w:hyperlink>
      <w:r>
        <w:rPr>
          <w:rStyle w:val="s3"/>
        </w:rPr>
        <w:t>)</w:t>
      </w:r>
    </w:p>
    <w:p w:rsidR="00000000" w:rsidRDefault="002003B3">
      <w:pPr>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2003B3">
      <w:pPr>
        <w:ind w:firstLine="400"/>
        <w:jc w:val="both"/>
      </w:pPr>
      <w:r>
        <w:t>5) документ, подтверждающий публикацию в периодическом печатном издании информации о прекращении деятельнос</w:t>
      </w:r>
      <w:r>
        <w:t>ти индивидуального предпринимателя;</w:t>
      </w:r>
    </w:p>
    <w:p w:rsidR="00000000" w:rsidRDefault="002003B3">
      <w:pPr>
        <w:jc w:val="both"/>
      </w:pPr>
      <w:r>
        <w:rPr>
          <w:rStyle w:val="s3"/>
        </w:rPr>
        <w:t xml:space="preserve">Пункт дополнен подпунктом 6 в соответствии с </w:t>
      </w:r>
      <w:hyperlink r:id="rId470"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ind w:firstLine="400"/>
        <w:jc w:val="both"/>
      </w:pPr>
      <w:r>
        <w:rPr>
          <w:rStyle w:val="s0"/>
        </w:rPr>
        <w:t>6) налоговое заявле</w:t>
      </w:r>
      <w:r>
        <w:rPr>
          <w:rStyle w:val="s0"/>
        </w:rPr>
        <w:t>ние для снятия с регистрационного учета по налогу на добавленную стоимость.</w:t>
      </w:r>
    </w:p>
    <w:p w:rsidR="00000000" w:rsidRDefault="002003B3">
      <w:pPr>
        <w:ind w:firstLine="400"/>
        <w:jc w:val="both"/>
      </w:pPr>
      <w:r>
        <w:rPr>
          <w:rStyle w:val="s0"/>
        </w:rPr>
        <w:t>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w:t>
      </w:r>
      <w:r>
        <w:rPr>
          <w:rStyle w:val="s0"/>
        </w:rPr>
        <w:t>иком налога на добавленную стоимость.</w:t>
      </w:r>
    </w:p>
    <w:p w:rsidR="00000000" w:rsidRDefault="002003B3">
      <w:pPr>
        <w:jc w:val="both"/>
      </w:pPr>
      <w:r>
        <w:rPr>
          <w:rStyle w:val="s3"/>
        </w:rPr>
        <w:t xml:space="preserve">В пункт 2 внесены изменения в соответствии с </w:t>
      </w:r>
      <w:hyperlink r:id="rId471" w:anchor="sub_id=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2" w:anchor="sub_id=4102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w:t>
      </w:r>
      <w:r>
        <w:rPr>
          <w:rStyle w:val="s0"/>
        </w:rPr>
        <w:t>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w:t>
      </w:r>
      <w:r>
        <w:t>и документальной проверки, до даты представления такого заявления.</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w:t>
      </w:r>
      <w:r>
        <w:rPr>
          <w:rStyle w:val="s0"/>
        </w:rPr>
        <w:t>одится не позднее даты представления ликвидационной налоговой отчетности.</w:t>
      </w:r>
    </w:p>
    <w:p w:rsidR="00000000" w:rsidRDefault="002003B3">
      <w:pPr>
        <w:ind w:firstLine="400"/>
        <w:jc w:val="both"/>
      </w:pPr>
      <w:r>
        <w:t>3. Уплата налогов и других обязательных платежей в бюджет,</w:t>
      </w:r>
      <w:r>
        <w:rPr>
          <w:i/>
          <w:iCs/>
        </w:rPr>
        <w:t xml:space="preserve">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 отра</w:t>
      </w:r>
      <w:r>
        <w:t xml:space="preserve">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2003B3">
      <w:pPr>
        <w:ind w:firstLine="400"/>
        <w:jc w:val="both"/>
      </w:pPr>
      <w:r>
        <w:t>В случае, если срок уплат</w:t>
      </w:r>
      <w:r>
        <w:t xml:space="preserve">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 отчет</w:t>
      </w:r>
      <w:r>
        <w:t>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2003B3">
      <w:pPr>
        <w:ind w:firstLine="400"/>
        <w:jc w:val="both"/>
      </w:pPr>
      <w:r>
        <w:t>4. Документальная проверка должна быть нач</w:t>
      </w:r>
      <w:r>
        <w:t xml:space="preserve">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2003B3">
      <w:pPr>
        <w:ind w:firstLine="400"/>
        <w:jc w:val="both"/>
      </w:pPr>
      <w:r>
        <w:rPr>
          <w:rStyle w:val="s0"/>
        </w:rPr>
        <w:t xml:space="preserve">5. </w:t>
      </w:r>
      <w:r>
        <w:t xml:space="preserve">Налоговая задолженность индивидуального предпринимателя, прекращающего деятельность, погашается за </w:t>
      </w:r>
      <w:r>
        <w:t xml:space="preserve">счет его денег, </w:t>
      </w:r>
      <w:r>
        <w:rPr>
          <w:rStyle w:val="s0"/>
        </w:rPr>
        <w:t xml:space="preserve">в том числе полученных от реализации его имущества, в порядке очередности, установленной </w:t>
      </w:r>
      <w:hyperlink r:id="rId473" w:anchor="sub_id=210000" w:history="1">
        <w:r>
          <w:rPr>
            <w:rStyle w:val="a3"/>
          </w:rPr>
          <w:t>законодательными актами</w:t>
        </w:r>
      </w:hyperlink>
      <w:r>
        <w:rPr>
          <w:rStyle w:val="s0"/>
        </w:rPr>
        <w:t xml:space="preserve"> Республики Казахстан.</w:t>
      </w:r>
    </w:p>
    <w:p w:rsidR="00000000" w:rsidRDefault="002003B3">
      <w:pPr>
        <w:ind w:firstLine="400"/>
        <w:jc w:val="both"/>
      </w:pPr>
      <w:r>
        <w:t>6. Если индивидуальный</w:t>
      </w:r>
      <w:r>
        <w:t xml:space="preserve">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w:t>
      </w:r>
      <w:r>
        <w:t xml:space="preserve">енном </w:t>
      </w:r>
      <w:hyperlink w:anchor="sub5990000" w:history="1">
        <w:r>
          <w:rPr>
            <w:rStyle w:val="a3"/>
          </w:rPr>
          <w:t>статьей 599</w:t>
        </w:r>
      </w:hyperlink>
      <w:r>
        <w:t xml:space="preserve"> настоящего Кодекса.</w:t>
      </w:r>
    </w:p>
    <w:p w:rsidR="00000000" w:rsidRDefault="002003B3">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w:t>
      </w:r>
      <w:r>
        <w:t xml:space="preserve">становленном </w:t>
      </w:r>
      <w:hyperlink w:anchor="sub6010000" w:history="1">
        <w:r>
          <w:rPr>
            <w:rStyle w:val="a3"/>
          </w:rPr>
          <w:t>статьей 601</w:t>
        </w:r>
      </w:hyperlink>
      <w:r>
        <w:t xml:space="preserve"> настоящего Кодекса. </w:t>
      </w:r>
    </w:p>
    <w:p w:rsidR="00000000" w:rsidRDefault="002003B3">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2003B3">
      <w:pPr>
        <w:ind w:firstLine="400"/>
        <w:jc w:val="both"/>
      </w:pPr>
      <w:r>
        <w:t>1) ошибочно уплаченные суммы налогов и других обязательных платежей в б</w:t>
      </w:r>
      <w:r>
        <w:t xml:space="preserve">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2003B3">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w:t>
      </w:r>
      <w:r>
        <w:rPr>
          <w:rStyle w:val="s0"/>
        </w:rPr>
        <w:t>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2003B3">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2003B3">
      <w:pPr>
        <w:jc w:val="both"/>
      </w:pPr>
      <w:r>
        <w:rPr>
          <w:rStyle w:val="s3"/>
        </w:rPr>
        <w:t xml:space="preserve">Пункт 7 дополнен подпунктами 4 и 5 в соответствии с </w:t>
      </w:r>
      <w:hyperlink r:id="rId474"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2003B3">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2003B3">
      <w:pPr>
        <w:jc w:val="both"/>
      </w:pPr>
      <w:r>
        <w:rPr>
          <w:rStyle w:val="s3"/>
        </w:rPr>
        <w:t xml:space="preserve">В подпункт 5 внесены изменения в соответствии с </w:t>
      </w:r>
      <w:hyperlink r:id="rId475"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6" w:anchor="sub_id=41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излишне (ошибочно) уплаченные в </w:t>
      </w:r>
      <w:r>
        <w:rPr>
          <w:rStyle w:val="s0"/>
        </w:rPr>
        <w:t xml:space="preserve">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477" w:anchor="sub_id=1530000" w:history="1">
        <w:r>
          <w:rPr>
            <w:rStyle w:val="a3"/>
          </w:rPr>
          <w:t>таможенным законодательством</w:t>
        </w:r>
      </w:hyperlink>
      <w:r>
        <w:rPr>
          <w:rStyle w:val="s0"/>
        </w:rPr>
        <w:t xml:space="preserve"> Республики Казахстан.</w:t>
      </w:r>
    </w:p>
    <w:p w:rsidR="00000000" w:rsidRDefault="002003B3">
      <w:pPr>
        <w:ind w:firstLine="400"/>
        <w:jc w:val="both"/>
      </w:pPr>
      <w: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при условии погашения налоговой задолженност</w:t>
      </w:r>
      <w:r>
        <w:t xml:space="preserve">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w:t>
      </w:r>
    </w:p>
    <w:p w:rsidR="00000000" w:rsidRDefault="002003B3">
      <w:pPr>
        <w:ind w:firstLine="400"/>
        <w:jc w:val="both"/>
      </w:pPr>
      <w:r>
        <w:t>9. Датой снятия индивидуального предпринимателя с регистрационного учета в налоговом органе является дата испол</w:t>
      </w:r>
      <w:r>
        <w:t xml:space="preserve">нения налогового обязательства в соответствии с пунктом 8 настоящей статьи. </w:t>
      </w:r>
    </w:p>
    <w:p w:rsidR="00000000" w:rsidRDefault="002003B3">
      <w:pPr>
        <w:jc w:val="both"/>
      </w:pPr>
      <w:r>
        <w:rPr>
          <w:rStyle w:val="s3"/>
        </w:rPr>
        <w:t xml:space="preserve">В пункт 10 внесены изменения в соответствии с </w:t>
      </w:r>
      <w:hyperlink r:id="rId478" w:anchor="sub_id=41" w:history="1">
        <w:r>
          <w:rPr>
            <w:rStyle w:val="a3"/>
            <w:i/>
            <w:iCs/>
            <w:bdr w:val="none" w:sz="0" w:space="0" w:color="auto" w:frame="1"/>
          </w:rPr>
          <w:t>Законом</w:t>
        </w:r>
      </w:hyperlink>
      <w:r>
        <w:rPr>
          <w:rStyle w:val="s3"/>
        </w:rPr>
        <w:t xml:space="preserve"> РК от 21.07.11 г. № 467-IV </w:t>
      </w:r>
      <w:hyperlink r:id="rId47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80" w:anchor="sub_id=411000" w:history="1">
        <w:r>
          <w:rPr>
            <w:rStyle w:val="a3"/>
            <w:i/>
            <w:iCs/>
            <w:bdr w:val="none" w:sz="0" w:space="0" w:color="auto" w:frame="1"/>
          </w:rPr>
          <w:t>см. стар. ред.</w:t>
        </w:r>
      </w:hyperlink>
      <w:r>
        <w:rPr>
          <w:rStyle w:val="s3"/>
        </w:rPr>
        <w:t>)</w:t>
      </w:r>
    </w:p>
    <w:p w:rsidR="00000000" w:rsidRDefault="002003B3">
      <w:pPr>
        <w:ind w:firstLine="400"/>
        <w:jc w:val="both"/>
      </w:pPr>
      <w:r>
        <w:t>10. Индивидуальный предприниматель, прекративший деятельность, обяза</w:t>
      </w:r>
      <w:r>
        <w:t>н представить в налоговый орган по месту нахождения:</w:t>
      </w:r>
    </w:p>
    <w:p w:rsidR="00000000" w:rsidRDefault="002003B3">
      <w:pPr>
        <w:ind w:firstLine="400"/>
        <w:jc w:val="both"/>
      </w:pPr>
      <w:r>
        <w:t xml:space="preserve">1) справку банка и (или) организации, осуществляющей отдельные виды банковских операций, о закрытии имеющихся банковских счетов; </w:t>
      </w:r>
    </w:p>
    <w:p w:rsidR="00000000" w:rsidRDefault="002003B3">
      <w:pPr>
        <w:jc w:val="both"/>
      </w:pPr>
      <w:r>
        <w:rPr>
          <w:rStyle w:val="s3"/>
        </w:rPr>
        <w:t xml:space="preserve">В подпункт 2 внесены изменения в соответствии с </w:t>
      </w:r>
      <w:hyperlink r:id="rId481"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82" w:anchor="sub_id=411000" w:history="1">
        <w:r>
          <w:rPr>
            <w:rStyle w:val="a3"/>
            <w:i/>
            <w:iCs/>
            <w:bdr w:val="none" w:sz="0" w:space="0" w:color="auto" w:frame="1"/>
          </w:rPr>
          <w:t>см. стар. ред.</w:t>
        </w:r>
      </w:hyperlink>
      <w:r>
        <w:rPr>
          <w:rStyle w:val="s3"/>
        </w:rPr>
        <w:t>)</w:t>
      </w:r>
    </w:p>
    <w:p w:rsidR="00000000" w:rsidRDefault="002003B3">
      <w:pPr>
        <w:ind w:firstLine="400"/>
        <w:jc w:val="both"/>
      </w:pPr>
      <w:r>
        <w:t>2) документ об уничтожении печати индивидуального предпринимателя (при ее наличии).</w:t>
      </w:r>
    </w:p>
    <w:p w:rsidR="00000000" w:rsidRDefault="002003B3">
      <w:pPr>
        <w:ind w:firstLine="400"/>
        <w:jc w:val="both"/>
      </w:pPr>
      <w:r>
        <w:rPr>
          <w:rStyle w:val="s0"/>
        </w:rPr>
        <w:t>Документы, указанные в настоящем пункте, индивидуальный предприниматель, прекративший деятельность, представляет в течение трех рабочих дней со дня завершения документально</w:t>
      </w:r>
      <w:r>
        <w:rPr>
          <w:rStyle w:val="s0"/>
        </w:rPr>
        <w:t>й проверки в случае одновременного соблюдения следующих условий:</w:t>
      </w:r>
    </w:p>
    <w:p w:rsidR="00000000" w:rsidRDefault="002003B3">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2) отсутствие излишне уплач</w:t>
      </w:r>
      <w:r>
        <w:rPr>
          <w:rStyle w:val="s0"/>
        </w:rPr>
        <w:t>енных сумм налогов, платы и пеней;</w:t>
      </w:r>
    </w:p>
    <w:p w:rsidR="00000000" w:rsidRDefault="002003B3">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2003B3">
      <w:pPr>
        <w:ind w:firstLine="400"/>
        <w:jc w:val="both"/>
      </w:pPr>
      <w:r>
        <w:rPr>
          <w:rStyle w:val="s0"/>
        </w:rPr>
        <w:t>4) отсутствие превышения налога на добавленную стоимость, относимого в зачет, над суммой начисленного налога, подлежа</w:t>
      </w:r>
      <w:r>
        <w:rPr>
          <w:rStyle w:val="s0"/>
        </w:rPr>
        <w:t xml:space="preserve">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2003B3">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2003B3">
      <w:pPr>
        <w:ind w:firstLine="400"/>
        <w:jc w:val="both"/>
      </w:pPr>
      <w:r>
        <w:rPr>
          <w:rStyle w:val="s0"/>
        </w:rPr>
        <w:t>В случае наличия налоговой задолженности, задо</w:t>
      </w:r>
      <w:r>
        <w:rPr>
          <w:rStyle w:val="s0"/>
        </w:rPr>
        <w:t>лженности по обязательным пенсионным взносам,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w:t>
      </w:r>
      <w:r>
        <w:rPr>
          <w:rStyle w:val="s0"/>
        </w:rPr>
        <w:t xml:space="preserve">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предприниматель, прекрати</w:t>
      </w:r>
      <w:r>
        <w:rPr>
          <w:rStyle w:val="s0"/>
        </w:rPr>
        <w:t>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2003B3">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w:t>
      </w:r>
      <w:r>
        <w:rPr>
          <w:rStyle w:val="s0"/>
        </w:rPr>
        <w:t>льным пенсионным взносам и социальным отчислениям;</w:t>
      </w:r>
    </w:p>
    <w:p w:rsidR="00000000" w:rsidRDefault="002003B3">
      <w:pPr>
        <w:ind w:firstLine="400"/>
        <w:jc w:val="both"/>
      </w:pPr>
      <w:r>
        <w:rPr>
          <w:rStyle w:val="s0"/>
        </w:rPr>
        <w:t>2) с даты возврата излишне уплаченных сумм налогов, плат, пеней;</w:t>
      </w:r>
    </w:p>
    <w:p w:rsidR="00000000" w:rsidRDefault="002003B3">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2003B3">
      <w:pPr>
        <w:ind w:firstLine="400"/>
        <w:jc w:val="both"/>
      </w:pPr>
      <w:r>
        <w:rPr>
          <w:rStyle w:val="s0"/>
        </w:rPr>
        <w:t>4) с даты возврата превышения н</w:t>
      </w:r>
      <w:r>
        <w:rPr>
          <w:rStyle w:val="s0"/>
        </w:rPr>
        <w:t xml:space="preserve">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2003B3">
      <w:pPr>
        <w:ind w:firstLine="400"/>
        <w:jc w:val="both"/>
      </w:pPr>
      <w:r>
        <w:rPr>
          <w:rStyle w:val="s0"/>
        </w:rPr>
        <w:t>5) с даты возврата излишне (ошибочно) уплаченных сумм таможен</w:t>
      </w:r>
      <w:r>
        <w:rPr>
          <w:rStyle w:val="s0"/>
        </w:rPr>
        <w:t xml:space="preserve">ных пошлин, налогов, таможенных сборов и пеней, взимаемых таможенными органами. </w:t>
      </w:r>
    </w:p>
    <w:p w:rsidR="00000000" w:rsidRDefault="002003B3">
      <w:pPr>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исполнения налогового обязательства при пр</w:t>
      </w:r>
      <w:r>
        <w:rPr>
          <w:rStyle w:val="s0"/>
        </w:rPr>
        <w:t xml:space="preserve">екращении деятельности в соответствии со </w:t>
      </w:r>
      <w:hyperlink w:anchor="sub430000" w:history="1">
        <w:r>
          <w:rPr>
            <w:rStyle w:val="a3"/>
          </w:rPr>
          <w:t>статьей 43</w:t>
        </w:r>
      </w:hyperlink>
      <w:r>
        <w:rPr>
          <w:rStyle w:val="s0"/>
        </w:rPr>
        <w:t xml:space="preserve"> настоящего Кодекса. </w:t>
      </w:r>
    </w:p>
    <w:p w:rsidR="00000000" w:rsidRDefault="002003B3">
      <w:pPr>
        <w:ind w:firstLine="400"/>
        <w:jc w:val="both"/>
      </w:pPr>
      <w:r>
        <w:t> </w:t>
      </w:r>
    </w:p>
    <w:p w:rsidR="00000000" w:rsidRDefault="002003B3">
      <w:pPr>
        <w:jc w:val="both"/>
      </w:pPr>
      <w:bookmarkStart w:id="54" w:name="SUB420000"/>
      <w:bookmarkEnd w:id="54"/>
      <w:r>
        <w:rPr>
          <w:rStyle w:val="s3"/>
        </w:rPr>
        <w:t xml:space="preserve">В заголовок внесены изменения в соответствии с </w:t>
      </w:r>
      <w:hyperlink r:id="rId483" w:anchor="sub_id=42" w:history="1">
        <w:r>
          <w:rPr>
            <w:rStyle w:val="a3"/>
            <w:i/>
            <w:iCs/>
            <w:bdr w:val="none" w:sz="0" w:space="0" w:color="auto" w:frame="1"/>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484" w:history="1">
        <w:r>
          <w:rPr>
            <w:rStyle w:val="a3"/>
            <w:i/>
            <w:iCs/>
            <w:bdr w:val="none" w:sz="0" w:space="0" w:color="auto" w:frame="1"/>
          </w:rPr>
          <w:t>опубликования</w:t>
        </w:r>
      </w:hyperlink>
      <w:r>
        <w:rPr>
          <w:rStyle w:val="s3"/>
        </w:rPr>
        <w:t>) (</w:t>
      </w:r>
      <w:hyperlink r:id="rId485" w:anchor="sub_id=42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2003B3">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2003B3">
      <w:pPr>
        <w:jc w:val="both"/>
      </w:pPr>
      <w:r>
        <w:rPr>
          <w:rStyle w:val="s3"/>
        </w:rPr>
        <w:t xml:space="preserve">В пункт 1 внесены изменения в соответствии с </w:t>
      </w:r>
      <w:hyperlink r:id="rId48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87" w:history="1">
        <w:r>
          <w:rPr>
            <w:rStyle w:val="a3"/>
            <w:i/>
            <w:iCs/>
            <w:bdr w:val="none" w:sz="0" w:space="0" w:color="auto" w:frame="1"/>
          </w:rPr>
          <w:t>опубликования</w:t>
        </w:r>
      </w:hyperlink>
      <w:r>
        <w:rPr>
          <w:rStyle w:val="s3"/>
        </w:rPr>
        <w:t>) (</w:t>
      </w:r>
      <w:hyperlink r:id="rId488" w:anchor="sub_id=4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 деятельности одновременно представляет в налоговый орган по</w:t>
      </w:r>
      <w:r>
        <w:rPr>
          <w:rStyle w:val="s0"/>
        </w:rPr>
        <w:t xml:space="preserve"> месту своего нахождения:</w:t>
      </w:r>
    </w:p>
    <w:p w:rsidR="00000000" w:rsidRDefault="002003B3">
      <w:pPr>
        <w:ind w:firstLine="400"/>
        <w:jc w:val="both"/>
      </w:pPr>
      <w:r>
        <w:rPr>
          <w:rStyle w:val="s0"/>
        </w:rPr>
        <w:t xml:space="preserve">1) </w:t>
      </w:r>
      <w:hyperlink r:id="rId489" w:anchor="sub_id=1" w:history="1">
        <w:r>
          <w:rPr>
            <w:rStyle w:val="a3"/>
          </w:rPr>
          <w:t>налоговое заявление о проведении документальной проверки</w:t>
        </w:r>
      </w:hyperlink>
      <w:r>
        <w:rPr>
          <w:rStyle w:val="s0"/>
        </w:rPr>
        <w:t xml:space="preserve">; </w:t>
      </w:r>
    </w:p>
    <w:p w:rsidR="00000000" w:rsidRDefault="002003B3">
      <w:pPr>
        <w:ind w:firstLine="400"/>
        <w:jc w:val="both"/>
      </w:pPr>
      <w:r>
        <w:rPr>
          <w:rStyle w:val="s0"/>
        </w:rPr>
        <w:t xml:space="preserve">2) ликвидационную налоговую отчетность; </w:t>
      </w:r>
    </w:p>
    <w:p w:rsidR="00000000" w:rsidRDefault="002003B3">
      <w:pPr>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частного судебного исполнителя, адвоката.</w:t>
      </w:r>
    </w:p>
    <w:p w:rsidR="00000000" w:rsidRDefault="002003B3">
      <w:pPr>
        <w:jc w:val="both"/>
      </w:pPr>
      <w:r>
        <w:rPr>
          <w:rStyle w:val="s3"/>
        </w:rPr>
        <w:t xml:space="preserve">В пункт 2 внесены изменения в соответствии с </w:t>
      </w:r>
      <w:hyperlink r:id="rId49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1" w:history="1">
        <w:r>
          <w:rPr>
            <w:rStyle w:val="a3"/>
            <w:i/>
            <w:iCs/>
            <w:bdr w:val="none" w:sz="0" w:space="0" w:color="auto" w:frame="1"/>
          </w:rPr>
          <w:t>опубликования</w:t>
        </w:r>
      </w:hyperlink>
      <w:r>
        <w:rPr>
          <w:rStyle w:val="s3"/>
        </w:rPr>
        <w:t>) (</w:t>
      </w:r>
      <w:hyperlink r:id="rId492" w:anchor="sub_id=420200" w:history="1">
        <w:r>
          <w:rPr>
            <w:rStyle w:val="a3"/>
            <w:i/>
            <w:iCs/>
            <w:bdr w:val="none" w:sz="0" w:space="0" w:color="auto" w:frame="1"/>
          </w:rPr>
          <w:t>см. стар. ред.</w:t>
        </w:r>
      </w:hyperlink>
      <w:r>
        <w:rPr>
          <w:rStyle w:val="s3"/>
        </w:rPr>
        <w:t xml:space="preserve">); </w:t>
      </w:r>
      <w:hyperlink r:id="rId493" w:anchor="sub_id=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4" w:anchor="sub_id=4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частный нотар</w:t>
      </w:r>
      <w:r>
        <w:rPr>
          <w:rStyle w:val="s0"/>
        </w:rPr>
        <w:t xml:space="preserve">иус, частный судебный исполнитель,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проведении документальной проверки, до даты представ</w:t>
      </w:r>
      <w:r>
        <w:t xml:space="preserve">ления такого заявления. </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w:t>
      </w:r>
      <w:r>
        <w:rPr>
          <w:rStyle w:val="s0"/>
        </w:rPr>
        <w:t>дационной налоговой отчетности.</w:t>
      </w:r>
    </w:p>
    <w:p w:rsidR="00000000" w:rsidRDefault="002003B3">
      <w:pPr>
        <w:jc w:val="both"/>
      </w:pPr>
      <w:r>
        <w:rPr>
          <w:rStyle w:val="s3"/>
        </w:rPr>
        <w:t xml:space="preserve">В пункт 3 внесены изменения в соответствии с </w:t>
      </w:r>
      <w:hyperlink r:id="rId49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w:t>
      </w:r>
      <w:r>
        <w:rPr>
          <w:rStyle w:val="s3"/>
        </w:rPr>
        <w:t xml:space="preserve">официального </w:t>
      </w:r>
      <w:hyperlink r:id="rId496" w:history="1">
        <w:r>
          <w:rPr>
            <w:rStyle w:val="a3"/>
            <w:i/>
            <w:iCs/>
            <w:bdr w:val="none" w:sz="0" w:space="0" w:color="auto" w:frame="1"/>
          </w:rPr>
          <w:t>опубликования</w:t>
        </w:r>
      </w:hyperlink>
      <w:r>
        <w:rPr>
          <w:rStyle w:val="s3"/>
        </w:rPr>
        <w:t>) (</w:t>
      </w:r>
      <w:hyperlink r:id="rId497" w:anchor="sub_id=420300" w:history="1">
        <w:r>
          <w:rPr>
            <w:rStyle w:val="a3"/>
            <w:i/>
            <w:iCs/>
            <w:bdr w:val="none" w:sz="0" w:space="0" w:color="auto" w:frame="1"/>
          </w:rPr>
          <w:t>см. стар. ред.</w:t>
        </w:r>
      </w:hyperlink>
      <w:r>
        <w:rPr>
          <w:rStyle w:val="s3"/>
        </w:rPr>
        <w:t>)</w:t>
      </w:r>
    </w:p>
    <w:p w:rsidR="00000000" w:rsidRDefault="002003B3">
      <w:pPr>
        <w:ind w:firstLine="400"/>
        <w:jc w:val="both"/>
      </w:pPr>
      <w:r>
        <w:t xml:space="preserve">3. Уплата налогов и других обязательных платежей в бюджет, отраженных в ликвидационной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десяти календарных дней со дня пре</w:t>
      </w:r>
      <w:r>
        <w:t>дставления в налоговый орган ликвидационной налоговой отчетности.</w:t>
      </w:r>
    </w:p>
    <w:p w:rsidR="00000000" w:rsidRDefault="002003B3">
      <w:pPr>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w:t>
      </w:r>
      <w:r>
        <w:t>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2003B3">
      <w:pPr>
        <w:jc w:val="both"/>
      </w:pPr>
      <w:r>
        <w:rPr>
          <w:rStyle w:val="s3"/>
        </w:rPr>
        <w:t xml:space="preserve">В пункт 4 внесены изменения в соответствии с </w:t>
      </w:r>
      <w:hyperlink r:id="rId49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9" w:history="1">
        <w:r>
          <w:rPr>
            <w:rStyle w:val="a3"/>
            <w:i/>
            <w:iCs/>
            <w:bdr w:val="none" w:sz="0" w:space="0" w:color="auto" w:frame="1"/>
          </w:rPr>
          <w:t>опубликования</w:t>
        </w:r>
      </w:hyperlink>
      <w:r>
        <w:rPr>
          <w:rStyle w:val="s3"/>
        </w:rPr>
        <w:t>) (</w:t>
      </w:r>
      <w:hyperlink r:id="rId500" w:anchor="sub_id=420400" w:history="1">
        <w:r>
          <w:rPr>
            <w:rStyle w:val="a3"/>
            <w:i/>
            <w:iCs/>
            <w:bdr w:val="none" w:sz="0" w:space="0" w:color="auto" w:frame="1"/>
          </w:rPr>
          <w:t>см. стар. ред.</w:t>
        </w:r>
      </w:hyperlink>
      <w:r>
        <w:rPr>
          <w:rStyle w:val="s3"/>
        </w:rPr>
        <w:t>)</w:t>
      </w:r>
    </w:p>
    <w:p w:rsidR="00000000" w:rsidRDefault="002003B3">
      <w:pPr>
        <w:ind w:firstLine="400"/>
        <w:jc w:val="both"/>
      </w:pPr>
      <w:r>
        <w:t>4. Документальная проверка должна быть начата не позднее двадцати рабочих дней после получени</w:t>
      </w:r>
      <w:r>
        <w:t xml:space="preserve">я налоговым органом налогового заявления частного нотариуса, </w:t>
      </w:r>
      <w:r>
        <w:rPr>
          <w:rStyle w:val="s0"/>
        </w:rPr>
        <w:t>частного судебного исполнителя,</w:t>
      </w:r>
      <w:r>
        <w:t xml:space="preserve"> адвоката, прекращающего деятельность. </w:t>
      </w:r>
    </w:p>
    <w:p w:rsidR="00000000" w:rsidRDefault="002003B3">
      <w:pPr>
        <w:jc w:val="both"/>
      </w:pPr>
      <w:r>
        <w:rPr>
          <w:rStyle w:val="s3"/>
        </w:rPr>
        <w:t xml:space="preserve">В пункт 5 внесены изменения в соответствии с </w:t>
      </w:r>
      <w:hyperlink r:id="rId50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2" w:history="1">
        <w:r>
          <w:rPr>
            <w:rStyle w:val="a3"/>
            <w:i/>
            <w:iCs/>
            <w:bdr w:val="none" w:sz="0" w:space="0" w:color="auto" w:frame="1"/>
          </w:rPr>
          <w:t>опубликования</w:t>
        </w:r>
      </w:hyperlink>
      <w:r>
        <w:rPr>
          <w:rStyle w:val="s3"/>
        </w:rPr>
        <w:t>) (</w:t>
      </w:r>
      <w:hyperlink r:id="rId503" w:anchor="sub_id=420500" w:history="1">
        <w:r>
          <w:rPr>
            <w:rStyle w:val="a3"/>
            <w:i/>
            <w:iCs/>
            <w:bdr w:val="none" w:sz="0" w:space="0" w:color="auto" w:frame="1"/>
          </w:rPr>
          <w:t>см. стар. ред.</w:t>
        </w:r>
      </w:hyperlink>
      <w:r>
        <w:rPr>
          <w:rStyle w:val="s3"/>
        </w:rPr>
        <w:t>)</w:t>
      </w:r>
    </w:p>
    <w:p w:rsidR="00000000" w:rsidRDefault="002003B3">
      <w:pPr>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w:t>
      </w:r>
      <w:r>
        <w:t xml:space="preserve">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Кодекса. </w:t>
      </w:r>
    </w:p>
    <w:p w:rsidR="00000000" w:rsidRDefault="002003B3">
      <w:pPr>
        <w:ind w:firstLine="400"/>
        <w:jc w:val="both"/>
      </w:pPr>
      <w:r>
        <w:t xml:space="preserve">В случае если частный нотариус, </w:t>
      </w:r>
      <w:r>
        <w:rPr>
          <w:rStyle w:val="s0"/>
        </w:rPr>
        <w:t>частный судебный исполнитель,</w:t>
      </w:r>
      <w:r>
        <w:t xml:space="preserve"> адвокат, прекращающий деятельность, имее</w:t>
      </w:r>
      <w:r>
        <w:t xml:space="preserve">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2003B3">
      <w:pPr>
        <w:jc w:val="both"/>
      </w:pPr>
      <w:r>
        <w:rPr>
          <w:rStyle w:val="s3"/>
        </w:rPr>
        <w:t xml:space="preserve">В пункт 6 внесены изменения в соответствии с </w:t>
      </w:r>
      <w:hyperlink r:id="rId50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5" w:history="1">
        <w:r>
          <w:rPr>
            <w:rStyle w:val="a3"/>
            <w:i/>
            <w:iCs/>
            <w:bdr w:val="none" w:sz="0" w:space="0" w:color="auto" w:frame="1"/>
          </w:rPr>
          <w:t>опубликования</w:t>
        </w:r>
      </w:hyperlink>
      <w:r>
        <w:rPr>
          <w:rStyle w:val="s3"/>
        </w:rPr>
        <w:t>) (</w:t>
      </w:r>
      <w:hyperlink r:id="rId506" w:anchor="sub_id=420600" w:history="1">
        <w:r>
          <w:rPr>
            <w:rStyle w:val="a3"/>
            <w:i/>
            <w:iCs/>
            <w:bdr w:val="none" w:sz="0" w:space="0" w:color="auto" w:frame="1"/>
          </w:rPr>
          <w:t>см. стар. ред.</w:t>
        </w:r>
      </w:hyperlink>
      <w:r>
        <w:rPr>
          <w:rStyle w:val="s3"/>
        </w:rPr>
        <w:t>)</w:t>
      </w:r>
    </w:p>
    <w:p w:rsidR="00000000" w:rsidRDefault="002003B3">
      <w:pPr>
        <w:ind w:firstLine="400"/>
        <w:jc w:val="both"/>
      </w:pPr>
      <w:r>
        <w:t xml:space="preserve">6. При отсутствии у частного нотариуса, </w:t>
      </w:r>
      <w:r>
        <w:rPr>
          <w:rStyle w:val="s0"/>
        </w:rPr>
        <w:t xml:space="preserve">частного судебного исполнителя, </w:t>
      </w:r>
      <w:r>
        <w:t>адвоката, прекращающего деятельность, налоговой задолженности:</w:t>
      </w:r>
    </w:p>
    <w:p w:rsidR="00000000" w:rsidRDefault="002003B3">
      <w:pPr>
        <w:jc w:val="both"/>
      </w:pPr>
      <w:r>
        <w:rPr>
          <w:rStyle w:val="s3"/>
        </w:rPr>
        <w:t>В подпункт 1 внесены изменени</w:t>
      </w:r>
      <w:r>
        <w:rPr>
          <w:rStyle w:val="s3"/>
        </w:rPr>
        <w:t xml:space="preserve">я в соответствии с </w:t>
      </w:r>
      <w:hyperlink r:id="rId50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8" w:history="1">
        <w:r>
          <w:rPr>
            <w:rStyle w:val="a3"/>
            <w:i/>
            <w:iCs/>
            <w:bdr w:val="none" w:sz="0" w:space="0" w:color="auto" w:frame="1"/>
          </w:rPr>
          <w:t>опубликования</w:t>
        </w:r>
      </w:hyperlink>
      <w:r>
        <w:rPr>
          <w:rStyle w:val="s3"/>
        </w:rPr>
        <w:t>) (</w:t>
      </w:r>
      <w:hyperlink r:id="rId509" w:anchor="sub_id=420600" w:history="1">
        <w:r>
          <w:rPr>
            <w:rStyle w:val="a3"/>
            <w:i/>
            <w:iCs/>
            <w:bdr w:val="none" w:sz="0" w:space="0" w:color="auto" w:frame="1"/>
          </w:rPr>
          <w:t>см. стар. ред.</w:t>
        </w:r>
      </w:hyperlink>
      <w:r>
        <w:rPr>
          <w:rStyle w:val="s3"/>
        </w:rPr>
        <w:t>)</w:t>
      </w:r>
    </w:p>
    <w:p w:rsidR="00000000" w:rsidRDefault="002003B3">
      <w:pPr>
        <w:ind w:firstLine="400"/>
        <w:jc w:val="both"/>
      </w:pPr>
      <w:r>
        <w:t>1) ошибочно уплаченные суммы налогов и других обязательных платежей в бюджет подлежат возврату этому частному нотариусу,</w:t>
      </w:r>
      <w:r>
        <w:t xml:space="preserve"> </w:t>
      </w:r>
      <w:r>
        <w:rPr>
          <w:rStyle w:val="s0"/>
        </w:rPr>
        <w:t xml:space="preserve">частному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настоящего Кодекса;</w:t>
      </w:r>
    </w:p>
    <w:p w:rsidR="00000000" w:rsidRDefault="002003B3">
      <w:pPr>
        <w:jc w:val="both"/>
      </w:pPr>
      <w:r>
        <w:rPr>
          <w:rStyle w:val="s3"/>
        </w:rPr>
        <w:t xml:space="preserve">В подпункт 2 внесены изменения в соответствии с </w:t>
      </w:r>
      <w:hyperlink r:id="rId51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1" w:history="1">
        <w:r>
          <w:rPr>
            <w:rStyle w:val="a3"/>
            <w:i/>
            <w:iCs/>
            <w:bdr w:val="none" w:sz="0" w:space="0" w:color="auto" w:frame="1"/>
          </w:rPr>
          <w:t>опубликования</w:t>
        </w:r>
      </w:hyperlink>
      <w:r>
        <w:rPr>
          <w:rStyle w:val="s3"/>
        </w:rPr>
        <w:t>) (</w:t>
      </w:r>
      <w:hyperlink r:id="rId512" w:anchor="sub_id=4206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излишне уплаченные суммы налогов, платы и пеней в бюджет подлежат возврату этому частному нотариусу, </w:t>
      </w:r>
      <w:r>
        <w:rPr>
          <w:rStyle w:val="s0"/>
        </w:rPr>
        <w:t>частному судебному исполнителю,</w:t>
      </w:r>
      <w:r>
        <w:t xml:space="preserve"> адвокату в порядке, </w:t>
      </w:r>
      <w:r>
        <w:t xml:space="preserve">установленном </w:t>
      </w:r>
      <w:hyperlink w:anchor="sub6020000" w:history="1">
        <w:r>
          <w:rPr>
            <w:rStyle w:val="a3"/>
          </w:rPr>
          <w:t>статьей 602</w:t>
        </w:r>
      </w:hyperlink>
      <w:r>
        <w:t xml:space="preserve"> настоящего Кодекса;</w:t>
      </w:r>
    </w:p>
    <w:p w:rsidR="00000000" w:rsidRDefault="002003B3">
      <w:pPr>
        <w:jc w:val="both"/>
      </w:pPr>
      <w:r>
        <w:rPr>
          <w:rStyle w:val="s3"/>
        </w:rPr>
        <w:t xml:space="preserve">В подпункт 3 внесены изменения в соответствии с </w:t>
      </w:r>
      <w:hyperlink r:id="rId513" w:anchor="sub_id=42" w:history="1">
        <w:r>
          <w:rPr>
            <w:rStyle w:val="a3"/>
            <w:i/>
            <w:iCs/>
            <w:bdr w:val="none" w:sz="0" w:space="0" w:color="auto" w:frame="1"/>
          </w:rPr>
          <w:t>Законом</w:t>
        </w:r>
      </w:hyperlink>
      <w:r>
        <w:rPr>
          <w:rStyle w:val="s3"/>
        </w:rPr>
        <w:t xml:space="preserve"> РК от 02.04.10 г. № 262-IV (введен в дейс</w:t>
      </w:r>
      <w:r>
        <w:rPr>
          <w:rStyle w:val="s3"/>
        </w:rPr>
        <w:t xml:space="preserve">твие по истечении шести месяцев после его первого официального </w:t>
      </w:r>
      <w:hyperlink r:id="rId514" w:history="1">
        <w:r>
          <w:rPr>
            <w:rStyle w:val="a3"/>
            <w:i/>
            <w:iCs/>
            <w:bdr w:val="none" w:sz="0" w:space="0" w:color="auto" w:frame="1"/>
          </w:rPr>
          <w:t>опубликования</w:t>
        </w:r>
      </w:hyperlink>
      <w:r>
        <w:rPr>
          <w:rStyle w:val="s3"/>
        </w:rPr>
        <w:t>) (</w:t>
      </w:r>
      <w:hyperlink r:id="rId515" w:anchor="sub_id=420600" w:history="1">
        <w:r>
          <w:rPr>
            <w:rStyle w:val="a3"/>
            <w:i/>
            <w:iCs/>
            <w:bdr w:val="none" w:sz="0" w:space="0" w:color="auto" w:frame="1"/>
          </w:rPr>
          <w:t>см. стар. ред.</w:t>
        </w:r>
      </w:hyperlink>
      <w:r>
        <w:rPr>
          <w:rStyle w:val="s3"/>
        </w:rPr>
        <w:t>)</w:t>
      </w:r>
    </w:p>
    <w:p w:rsidR="00000000" w:rsidRDefault="002003B3">
      <w:pPr>
        <w:ind w:firstLine="400"/>
        <w:jc w:val="both"/>
      </w:pPr>
      <w:r>
        <w:t>3) уплаченны</w:t>
      </w:r>
      <w:r>
        <w:t xml:space="preserve">е суммы других обязательных платежей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60000" w:history="1">
        <w:r>
          <w:rPr>
            <w:rStyle w:val="a3"/>
          </w:rPr>
          <w:t>статьей 606</w:t>
        </w:r>
      </w:hyperlink>
      <w:r>
        <w:t xml:space="preserve"> настоящего Кодекса;</w:t>
      </w:r>
    </w:p>
    <w:p w:rsidR="00000000" w:rsidRDefault="002003B3">
      <w:pPr>
        <w:jc w:val="both"/>
      </w:pPr>
      <w:r>
        <w:rPr>
          <w:rStyle w:val="s3"/>
        </w:rPr>
        <w:t xml:space="preserve">Пункт 6 дополнен подпунктами 4 и 5 </w:t>
      </w:r>
      <w:r>
        <w:rPr>
          <w:rStyle w:val="s3"/>
        </w:rPr>
        <w:t xml:space="preserve">в соответствии с </w:t>
      </w:r>
      <w:hyperlink r:id="rId516"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2003B3">
      <w:pPr>
        <w:ind w:firstLine="400"/>
        <w:jc w:val="both"/>
      </w:pPr>
      <w:r>
        <w:rPr>
          <w:rStyle w:val="s0"/>
        </w:rPr>
        <w:t>4) уплаченные суммы штрафов подлежат возврату этому частному нотариусу, адвокату, пр</w:t>
      </w:r>
      <w:r>
        <w:rPr>
          <w:rStyle w:val="s0"/>
        </w:rPr>
        <w:t xml:space="preserve">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2003B3">
      <w:pPr>
        <w:jc w:val="both"/>
      </w:pPr>
      <w:r>
        <w:rPr>
          <w:rStyle w:val="s3"/>
        </w:rPr>
        <w:t xml:space="preserve">В подпункт 5 внесены изменения в соответствии с </w:t>
      </w:r>
      <w:hyperlink r:id="rId517" w:anchor="sub_id=42" w:history="1">
        <w:r>
          <w:rPr>
            <w:rStyle w:val="a3"/>
            <w:i/>
            <w:iCs/>
            <w:bdr w:val="none" w:sz="0" w:space="0" w:color="auto" w:frame="1"/>
          </w:rPr>
          <w:t>Законом</w:t>
        </w:r>
      </w:hyperlink>
      <w:r>
        <w:rPr>
          <w:rStyle w:val="s3"/>
        </w:rPr>
        <w:t xml:space="preserve"> РК о</w:t>
      </w:r>
      <w:r>
        <w:rPr>
          <w:rStyle w:val="s3"/>
        </w:rPr>
        <w:t>т 21.07.11 г. № 467-IV (введены в действие с 1 июля 2011 г.) (</w:t>
      </w:r>
      <w:hyperlink r:id="rId518" w:anchor="sub_id=42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излишне (ошибочно) уплаченные в бюджет суммы таможенных пошлин, налогов, таможенных сборов </w:t>
      </w:r>
      <w:r>
        <w:rPr>
          <w:rStyle w:val="s0"/>
        </w:rPr>
        <w:t xml:space="preserve">и пеней, взимаемых таможенными органами, подлежат возврату этому частному нотариусу, адвокату, прекращающему деятельность, в порядке, установленном </w:t>
      </w:r>
      <w:hyperlink r:id="rId519" w:anchor="sub_id=1530000" w:history="1">
        <w:r>
          <w:rPr>
            <w:rStyle w:val="a3"/>
          </w:rPr>
          <w:t>таможенным законодатель</w:t>
        </w:r>
        <w:r>
          <w:rPr>
            <w:rStyle w:val="a3"/>
          </w:rPr>
          <w:t>ством</w:t>
        </w:r>
      </w:hyperlink>
      <w:r>
        <w:rPr>
          <w:rStyle w:val="s0"/>
        </w:rPr>
        <w:t xml:space="preserve"> Республики Казахстан.</w:t>
      </w:r>
    </w:p>
    <w:p w:rsidR="00000000" w:rsidRDefault="002003B3">
      <w:pPr>
        <w:jc w:val="both"/>
      </w:pPr>
      <w:r>
        <w:rPr>
          <w:rStyle w:val="s3"/>
        </w:rPr>
        <w:t xml:space="preserve">В пункт 7 внесены изменения в соответствии с </w:t>
      </w:r>
      <w:hyperlink r:id="rId520"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21" w:history="1">
        <w:r>
          <w:rPr>
            <w:rStyle w:val="a3"/>
            <w:i/>
            <w:iCs/>
            <w:bdr w:val="none" w:sz="0" w:space="0" w:color="auto" w:frame="1"/>
          </w:rPr>
          <w:t>опубликования</w:t>
        </w:r>
      </w:hyperlink>
      <w:r>
        <w:rPr>
          <w:rStyle w:val="s3"/>
        </w:rPr>
        <w:t>) (</w:t>
      </w:r>
      <w:hyperlink r:id="rId522" w:anchor="sub_id=420700" w:history="1">
        <w:r>
          <w:rPr>
            <w:rStyle w:val="a3"/>
            <w:i/>
            <w:iCs/>
            <w:bdr w:val="none" w:sz="0" w:space="0" w:color="auto" w:frame="1"/>
          </w:rPr>
          <w:t>см. стар. ред.</w:t>
        </w:r>
      </w:hyperlink>
      <w:r>
        <w:rPr>
          <w:rStyle w:val="s3"/>
        </w:rPr>
        <w:t>)</w:t>
      </w:r>
    </w:p>
    <w:p w:rsidR="00000000" w:rsidRDefault="002003B3">
      <w:pPr>
        <w:ind w:firstLine="400"/>
        <w:jc w:val="both"/>
      </w:pPr>
      <w:r>
        <w:t xml:space="preserve">7. Налоговое обязательство частного нотариуса, </w:t>
      </w:r>
      <w:r>
        <w:rPr>
          <w:rStyle w:val="s0"/>
        </w:rPr>
        <w:t xml:space="preserve">частного судебного исполнителя, </w:t>
      </w:r>
      <w:r>
        <w:t xml:space="preserve">адвоката, прекратившего деятельность, считается исполненным после завершения документальной проверки при условии отсутствия или погашения налоговой </w:t>
      </w:r>
      <w:r>
        <w:t xml:space="preserve">задолженности, задолженности по обязательным пенсионным взносам и социальным отчислениям в полном объеме. </w:t>
      </w:r>
    </w:p>
    <w:p w:rsidR="00000000" w:rsidRDefault="002003B3">
      <w:pPr>
        <w:jc w:val="both"/>
      </w:pPr>
      <w:r>
        <w:rPr>
          <w:rStyle w:val="s3"/>
        </w:rPr>
        <w:t xml:space="preserve">В пункт 8 внесены изменения в соответствии с </w:t>
      </w:r>
      <w:hyperlink r:id="rId523" w:anchor="sub_id=42"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524" w:history="1">
        <w:r>
          <w:rPr>
            <w:rStyle w:val="a3"/>
            <w:i/>
            <w:iCs/>
            <w:bdr w:val="none" w:sz="0" w:space="0" w:color="auto" w:frame="1"/>
          </w:rPr>
          <w:t>опубликования</w:t>
        </w:r>
      </w:hyperlink>
      <w:r>
        <w:rPr>
          <w:rStyle w:val="s3"/>
        </w:rPr>
        <w:t>) (</w:t>
      </w:r>
      <w:hyperlink r:id="rId525" w:anchor="sub_id=4208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2003B3">
      <w:pPr>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2003B3">
      <w:pPr>
        <w:jc w:val="both"/>
      </w:pPr>
      <w:r>
        <w:rPr>
          <w:rStyle w:val="s3"/>
        </w:rPr>
        <w:t>В пункт 9 внесены изменени</w:t>
      </w:r>
      <w:r>
        <w:rPr>
          <w:rStyle w:val="s3"/>
        </w:rPr>
        <w:t xml:space="preserve">я в соответствии с </w:t>
      </w:r>
      <w:hyperlink r:id="rId52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7" w:history="1">
        <w:r>
          <w:rPr>
            <w:rStyle w:val="a3"/>
            <w:i/>
            <w:iCs/>
            <w:bdr w:val="none" w:sz="0" w:space="0" w:color="auto" w:frame="1"/>
          </w:rPr>
          <w:t>опубликования</w:t>
        </w:r>
      </w:hyperlink>
      <w:r>
        <w:rPr>
          <w:rStyle w:val="s3"/>
        </w:rPr>
        <w:t>) (</w:t>
      </w:r>
      <w:hyperlink r:id="rId528" w:anchor="sub_id=420900" w:history="1">
        <w:r>
          <w:rPr>
            <w:rStyle w:val="a3"/>
            <w:i/>
            <w:iCs/>
            <w:bdr w:val="none" w:sz="0" w:space="0" w:color="auto" w:frame="1"/>
          </w:rPr>
          <w:t>см. стар. ред.</w:t>
        </w:r>
      </w:hyperlink>
      <w:r>
        <w:rPr>
          <w:rStyle w:val="s3"/>
        </w:rPr>
        <w:t xml:space="preserve">); </w:t>
      </w:r>
      <w:hyperlink r:id="rId529" w:anchor="sub_id=42" w:history="1">
        <w:r>
          <w:rPr>
            <w:rStyle w:val="a3"/>
            <w:i/>
            <w:iCs/>
            <w:bdr w:val="none" w:sz="0" w:space="0" w:color="auto" w:frame="1"/>
          </w:rPr>
          <w:t>Законом</w:t>
        </w:r>
      </w:hyperlink>
      <w:r>
        <w:rPr>
          <w:rStyle w:val="s3"/>
        </w:rPr>
        <w:t xml:space="preserve"> РК от 21.07.11 г. № 467-IV </w:t>
      </w:r>
      <w:hyperlink r:id="rId53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31" w:anchor="sub_id=420900" w:history="1">
        <w:r>
          <w:rPr>
            <w:rStyle w:val="a3"/>
            <w:i/>
            <w:iCs/>
            <w:bdr w:val="none" w:sz="0" w:space="0" w:color="auto" w:frame="1"/>
          </w:rPr>
          <w:t>см. стар. ред.</w:t>
        </w:r>
      </w:hyperlink>
      <w:r>
        <w:rPr>
          <w:rStyle w:val="s3"/>
        </w:rPr>
        <w:t>)</w:t>
      </w:r>
    </w:p>
    <w:p w:rsidR="00000000" w:rsidRDefault="002003B3">
      <w:pPr>
        <w:ind w:firstLine="400"/>
        <w:jc w:val="both"/>
      </w:pPr>
      <w:r>
        <w:t xml:space="preserve">9. </w:t>
      </w:r>
      <w:r>
        <w:rPr>
          <w:rStyle w:val="s0"/>
        </w:rPr>
        <w:t>Частный нотариус, частный судебный исполнитель, адвокат, прекративший деятельность, обязан представить в налоговый орган по месту нахождения:</w:t>
      </w:r>
    </w:p>
    <w:p w:rsidR="00000000" w:rsidRDefault="002003B3">
      <w:pPr>
        <w:jc w:val="both"/>
      </w:pPr>
      <w:r>
        <w:rPr>
          <w:rStyle w:val="s3"/>
        </w:rPr>
        <w:t xml:space="preserve">В подпункт 1 внесены изменения в соответствии с </w:t>
      </w:r>
      <w:hyperlink r:id="rId532" w:history="1">
        <w:r>
          <w:rPr>
            <w:rStyle w:val="a3"/>
            <w:i/>
            <w:iCs/>
            <w:bdr w:val="none" w:sz="0" w:space="0" w:color="auto" w:frame="1"/>
          </w:rPr>
          <w:t>З</w:t>
        </w:r>
        <w:r>
          <w:rPr>
            <w:rStyle w:val="a3"/>
            <w:i/>
            <w:iCs/>
            <w:bdr w:val="none" w:sz="0" w:space="0" w:color="auto" w:frame="1"/>
          </w:rPr>
          <w:t>аконом</w:t>
        </w:r>
      </w:hyperlink>
      <w:r>
        <w:rPr>
          <w:rStyle w:val="s3"/>
        </w:rPr>
        <w:t xml:space="preserve"> РК от 28.12.10 г. № 368-IV (</w:t>
      </w:r>
      <w:hyperlink r:id="rId533" w:anchor="sub_id=420901" w:history="1">
        <w:r>
          <w:rPr>
            <w:rStyle w:val="a3"/>
            <w:i/>
            <w:iCs/>
            <w:bdr w:val="none" w:sz="0" w:space="0" w:color="auto" w:frame="1"/>
          </w:rPr>
          <w:t>см. стар. ред.</w:t>
        </w:r>
      </w:hyperlink>
      <w:r>
        <w:rPr>
          <w:rStyle w:val="s3"/>
        </w:rPr>
        <w:t>)</w:t>
      </w:r>
    </w:p>
    <w:p w:rsidR="00000000" w:rsidRDefault="002003B3">
      <w:pPr>
        <w:ind w:firstLine="400"/>
        <w:jc w:val="both"/>
      </w:pPr>
      <w:r>
        <w:t xml:space="preserve">1) справку банка и </w:t>
      </w:r>
      <w:r>
        <w:rPr>
          <w:rStyle w:val="s0"/>
        </w:rPr>
        <w:t xml:space="preserve">(или) организации, осуществляющей отдельные виды банковских операций, о закрытии имеющихся банковских </w:t>
      </w:r>
      <w:r>
        <w:rPr>
          <w:rStyle w:val="s0"/>
        </w:rPr>
        <w:t>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2003B3">
      <w:pPr>
        <w:jc w:val="both"/>
      </w:pPr>
      <w:r>
        <w:rPr>
          <w:rStyle w:val="s3"/>
        </w:rPr>
        <w:t xml:space="preserve">В подпункт 2 внесены изменения в соответствии с </w:t>
      </w:r>
      <w:hyperlink r:id="rId534"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35" w:anchor="sub_id=4209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документ об уничтожении печати частного нотариуса, частного судебного исполнителя, адвоката (при ее наличии).</w:t>
      </w:r>
    </w:p>
    <w:p w:rsidR="00000000" w:rsidRDefault="002003B3">
      <w:pPr>
        <w:ind w:firstLine="400"/>
        <w:jc w:val="both"/>
      </w:pPr>
      <w:r>
        <w:rPr>
          <w:rStyle w:val="s0"/>
        </w:rPr>
        <w:t>Частный нотариус, частный судебный исполнитель, адвокат, прекративший деятельность, представляет документы, указанные в настоящем пункте, в теч</w:t>
      </w:r>
      <w:r>
        <w:rPr>
          <w:rStyle w:val="s0"/>
        </w:rPr>
        <w:t>ение трех рабочих дней со дня завершения документальной проверки в случае одновременного соблюдения следующих условий:</w:t>
      </w:r>
    </w:p>
    <w:p w:rsidR="00000000" w:rsidRDefault="002003B3">
      <w:pPr>
        <w:ind w:firstLine="400"/>
        <w:jc w:val="both"/>
      </w:pPr>
      <w:r>
        <w:rPr>
          <w:rStyle w:val="s0"/>
        </w:rPr>
        <w:t>1) отсутствие налоговой задолженности, задолженности по обязательным пенсионным взносам и социальным отчислениям;</w:t>
      </w:r>
    </w:p>
    <w:p w:rsidR="00000000" w:rsidRDefault="002003B3">
      <w:pPr>
        <w:ind w:firstLine="400"/>
        <w:jc w:val="both"/>
      </w:pPr>
      <w:r>
        <w:rPr>
          <w:rStyle w:val="s0"/>
        </w:rPr>
        <w:t>2) отсутствие излишне у</w:t>
      </w:r>
      <w:r>
        <w:rPr>
          <w:rStyle w:val="s0"/>
        </w:rPr>
        <w:t>плаченных сумм налогов, платы и пеней;</w:t>
      </w:r>
    </w:p>
    <w:p w:rsidR="00000000" w:rsidRDefault="002003B3">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2003B3">
      <w:pPr>
        <w:ind w:firstLine="400"/>
        <w:jc w:val="both"/>
      </w:pPr>
      <w:r>
        <w:rPr>
          <w:rStyle w:val="s0"/>
        </w:rPr>
        <w:t>4) отсутствие неисполненного налогового заявления на проведение зачета и (или) возврата излишне (ошибочно) уплаче</w:t>
      </w:r>
      <w:r>
        <w:rPr>
          <w:rStyle w:val="s0"/>
        </w:rPr>
        <w:t>нных сумм таможенных пошлин, налогов, таможенных сборов и пеней, взимаемых таможенными органами.</w:t>
      </w:r>
    </w:p>
    <w:p w:rsidR="00000000" w:rsidRDefault="002003B3">
      <w:pPr>
        <w:ind w:firstLine="400"/>
        <w:jc w:val="both"/>
      </w:pPr>
      <w:r>
        <w:rPr>
          <w:rStyle w:val="s0"/>
        </w:rPr>
        <w:t>В случае наличия налоговой задолженности, задолженности по обязательным пенсионным взносам, социальным отчислениям, излишне уплаченных сумм налогов, платы и пе</w:t>
      </w:r>
      <w:r>
        <w:rPr>
          <w:rStyle w:val="s0"/>
        </w:rPr>
        <w:t>ней, ошибочно уплаченных сумм налогов, других обязательных платежей в бюджет, пеней и штрафов частный нотариус, частный судебный исполнитель, адвокат, прекративший деятельность, представляет документы, указанные в настоящем пункте, в течение трех рабочих д</w:t>
      </w:r>
      <w:r>
        <w:rPr>
          <w:rStyle w:val="s0"/>
        </w:rPr>
        <w:t>ней с даты, которая наступит последней:</w:t>
      </w:r>
    </w:p>
    <w:p w:rsidR="00000000" w:rsidRDefault="002003B3">
      <w:pPr>
        <w:ind w:firstLine="400"/>
        <w:jc w:val="both"/>
      </w:pPr>
      <w:r>
        <w:rPr>
          <w:rStyle w:val="s0"/>
        </w:rPr>
        <w:t>1) с даты погашения налоговой задолженности, задолженности по обязательным пенсионным взносам и социальным отчислениям;</w:t>
      </w:r>
    </w:p>
    <w:p w:rsidR="00000000" w:rsidRDefault="002003B3">
      <w:pPr>
        <w:ind w:firstLine="400"/>
        <w:jc w:val="both"/>
      </w:pPr>
      <w:r>
        <w:rPr>
          <w:rStyle w:val="s0"/>
        </w:rPr>
        <w:t>2) с даты возврата излишне уплаченных сумм налогов, плат, пеней;</w:t>
      </w:r>
    </w:p>
    <w:p w:rsidR="00000000" w:rsidRDefault="002003B3">
      <w:pPr>
        <w:ind w:firstLine="400"/>
        <w:jc w:val="both"/>
      </w:pPr>
      <w:r>
        <w:rPr>
          <w:rStyle w:val="s0"/>
        </w:rPr>
        <w:t>3) с даты возврата ошибочно упл</w:t>
      </w:r>
      <w:r>
        <w:rPr>
          <w:rStyle w:val="s0"/>
        </w:rPr>
        <w:t>аченных сумм налогов, других обязательных платежей в бюджет, пеней и штрафов;</w:t>
      </w:r>
    </w:p>
    <w:p w:rsidR="00000000" w:rsidRDefault="002003B3">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2003B3">
      <w:pPr>
        <w:ind w:firstLine="400"/>
        <w:jc w:val="both"/>
      </w:pPr>
      <w:r>
        <w:t> </w:t>
      </w:r>
    </w:p>
    <w:p w:rsidR="00000000" w:rsidRDefault="002003B3">
      <w:pPr>
        <w:jc w:val="both"/>
      </w:pPr>
      <w:bookmarkStart w:id="55" w:name="SUB430000"/>
      <w:bookmarkEnd w:id="55"/>
      <w:r>
        <w:rPr>
          <w:rStyle w:val="s3"/>
        </w:rPr>
        <w:t>В статью 43 внесены изменения в соо</w:t>
      </w:r>
      <w:r>
        <w:rPr>
          <w:rStyle w:val="s3"/>
        </w:rPr>
        <w:t xml:space="preserve">тветствии с </w:t>
      </w:r>
      <w:hyperlink r:id="rId536"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37" w:anchor="sub_id=43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 в редакции </w:t>
      </w:r>
      <w:hyperlink r:id="rId538" w:anchor="sub_id=43" w:history="1">
        <w:r>
          <w:rPr>
            <w:rStyle w:val="a3"/>
            <w:i/>
            <w:iCs/>
            <w:bdr w:val="none" w:sz="0" w:space="0" w:color="auto" w:frame="1"/>
          </w:rPr>
          <w:t>Закона</w:t>
        </w:r>
      </w:hyperlink>
      <w:r>
        <w:rPr>
          <w:rStyle w:val="s3"/>
        </w:rPr>
        <w:t xml:space="preserve"> РК от 30.12.09 г. № 234-IV (введены в действие с 1 января 2010 г.) (</w:t>
      </w:r>
      <w:hyperlink r:id="rId539" w:anchor="sub_id=430000" w:history="1">
        <w:r>
          <w:rPr>
            <w:rStyle w:val="a3"/>
            <w:i/>
            <w:iCs/>
            <w:bdr w:val="none" w:sz="0" w:space="0" w:color="auto" w:frame="1"/>
          </w:rPr>
          <w:t>см. стар. ред.</w:t>
        </w:r>
      </w:hyperlink>
      <w:r>
        <w:rPr>
          <w:rStyle w:val="s3"/>
        </w:rPr>
        <w:t xml:space="preserve">); </w:t>
      </w:r>
      <w:hyperlink r:id="rId540" w:anchor="sub_id=43"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541" w:anchor="sub_id=560000" w:history="1">
        <w:r>
          <w:rPr>
            <w:rStyle w:val="a3"/>
            <w:i/>
            <w:iCs/>
            <w:bdr w:val="none" w:sz="0" w:space="0" w:color="auto" w:frame="1"/>
          </w:rPr>
          <w:t>см. стар. ред.</w:t>
        </w:r>
      </w:hyperlink>
      <w:r>
        <w:rPr>
          <w:rStyle w:val="s3"/>
        </w:rPr>
        <w:t xml:space="preserve">); </w:t>
      </w:r>
      <w:hyperlink r:id="rId542" w:anchor="sub_id=43" w:history="1">
        <w:r>
          <w:rPr>
            <w:rStyle w:val="a3"/>
            <w:i/>
            <w:iCs/>
            <w:bdr w:val="none" w:sz="0" w:space="0" w:color="auto" w:frame="1"/>
          </w:rPr>
          <w:t>Законом</w:t>
        </w:r>
      </w:hyperlink>
      <w:r>
        <w:rPr>
          <w:rStyle w:val="s3"/>
        </w:rPr>
        <w:t xml:space="preserve"> РК от 21.07.11 г. № 467-IV (</w:t>
      </w:r>
      <w:hyperlink r:id="rId543" w:anchor="sub_id=430000" w:history="1">
        <w:r>
          <w:rPr>
            <w:rStyle w:val="a3"/>
            <w:i/>
            <w:iCs/>
            <w:bdr w:val="none" w:sz="0" w:space="0" w:color="auto" w:frame="1"/>
          </w:rPr>
          <w:t>см. стар. ред.</w:t>
        </w:r>
      </w:hyperlink>
      <w:r>
        <w:rPr>
          <w:rStyle w:val="s3"/>
        </w:rPr>
        <w:t xml:space="preserve">); изложена в редакции </w:t>
      </w:r>
      <w:hyperlink r:id="rId544" w:anchor="sub_id=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5" w:history="1">
        <w:r>
          <w:rPr>
            <w:rStyle w:val="a3"/>
            <w:rFonts w:ascii="Wingdings" w:hAnsi="Wingdings"/>
            <w:i/>
            <w:iCs/>
            <w:bdr w:val="none" w:sz="0" w:space="0" w:color="auto" w:frame="1"/>
          </w:rPr>
          <w:t>+</w:t>
        </w:r>
      </w:hyperlink>
      <w:r>
        <w:rPr>
          <w:rStyle w:val="s3"/>
        </w:rPr>
        <w:t xml:space="preserve"> (</w:t>
      </w:r>
      <w:hyperlink r:id="rId546" w:anchor="sub_id=4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2003B3">
      <w:pPr>
        <w:ind w:firstLine="400"/>
        <w:jc w:val="both"/>
      </w:pPr>
      <w:r>
        <w:rPr>
          <w:rStyle w:val="s0"/>
        </w:rPr>
        <w:t>1. Настоящая статья устана</w:t>
      </w:r>
      <w:r>
        <w:rPr>
          <w:rStyle w:val="s0"/>
        </w:rPr>
        <w:t>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2003B3">
      <w:pPr>
        <w:ind w:firstLine="400"/>
        <w:jc w:val="both"/>
      </w:pPr>
      <w:r>
        <w:rPr>
          <w:rStyle w:val="s0"/>
        </w:rPr>
        <w:t>1) не является плательщиком налога на добавленную стоимость;</w:t>
      </w:r>
    </w:p>
    <w:p w:rsidR="00000000" w:rsidRDefault="002003B3">
      <w:pPr>
        <w:ind w:firstLine="400"/>
        <w:jc w:val="both"/>
      </w:pPr>
      <w:r>
        <w:rPr>
          <w:rStyle w:val="s0"/>
        </w:rPr>
        <w:t>2) не является плательщ</w:t>
      </w:r>
      <w:r>
        <w:rPr>
          <w:rStyle w:val="s0"/>
        </w:rPr>
        <w:t>иком единого земельного налога, применяющим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2003B3">
      <w:pPr>
        <w:ind w:firstLine="400"/>
        <w:jc w:val="both"/>
      </w:pPr>
      <w:r>
        <w:rPr>
          <w:rStyle w:val="s0"/>
        </w:rPr>
        <w:t xml:space="preserve">3) не включен в </w:t>
      </w:r>
      <w:hyperlink r:id="rId547"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2003B3">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настоящим пунктом, в</w:t>
      </w:r>
      <w:r>
        <w:rPr>
          <w:rStyle w:val="s0"/>
        </w:rPr>
        <w:t xml:space="preserve">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w:t>
      </w:r>
      <w:r>
        <w:rPr>
          <w:rStyle w:val="s0"/>
        </w:rPr>
        <w:t xml:space="preserve">х в качестве индивидуальных предпринимателей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2003B3">
      <w:pPr>
        <w:ind w:firstLine="400"/>
        <w:jc w:val="both"/>
      </w:pPr>
      <w:r>
        <w:rPr>
          <w:rStyle w:val="s0"/>
        </w:rPr>
        <w:t>2. Индивидуальный предприниматель в случае принятия решения о прекращении деятельности одновременно п</w:t>
      </w:r>
      <w:r>
        <w:rPr>
          <w:rStyle w:val="s0"/>
        </w:rPr>
        <w:t>редставляет в налоговый орган по месту нахождения:</w:t>
      </w:r>
    </w:p>
    <w:p w:rsidR="00000000" w:rsidRDefault="002003B3">
      <w:pPr>
        <w:ind w:firstLine="400"/>
        <w:jc w:val="both"/>
      </w:pPr>
      <w:r>
        <w:rPr>
          <w:rStyle w:val="s0"/>
        </w:rPr>
        <w:t xml:space="preserve">1) </w:t>
      </w:r>
      <w:hyperlink r:id="rId548" w:anchor="sub_id=2" w:history="1">
        <w:r>
          <w:rPr>
            <w:rStyle w:val="a3"/>
          </w:rPr>
          <w:t>налоговое заявление</w:t>
        </w:r>
      </w:hyperlink>
      <w:r>
        <w:rPr>
          <w:rStyle w:val="s0"/>
        </w:rPr>
        <w:t xml:space="preserve"> о прекращении деятельности;</w:t>
      </w:r>
    </w:p>
    <w:p w:rsidR="00000000" w:rsidRDefault="002003B3">
      <w:pPr>
        <w:ind w:firstLine="400"/>
        <w:jc w:val="both"/>
      </w:pPr>
      <w:r>
        <w:rPr>
          <w:rStyle w:val="s0"/>
        </w:rPr>
        <w:t xml:space="preserve">2) </w:t>
      </w:r>
      <w:hyperlink r:id="rId549" w:anchor="sub_id=18"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2003B3">
      <w:pPr>
        <w:ind w:firstLine="400"/>
        <w:jc w:val="both"/>
      </w:pPr>
      <w:r>
        <w:rPr>
          <w:rStyle w:val="s0"/>
        </w:rPr>
        <w:t>3) ликвидационную налоговую отчетность;</w:t>
      </w:r>
    </w:p>
    <w:p w:rsidR="00000000" w:rsidRDefault="002003B3">
      <w:pPr>
        <w:ind w:firstLine="400"/>
        <w:jc w:val="both"/>
      </w:pPr>
      <w:r>
        <w:rPr>
          <w:rStyle w:val="s0"/>
        </w:rPr>
        <w:t>4) свидетельство о государственной регистрации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2003B3">
      <w:pPr>
        <w:ind w:firstLine="400"/>
        <w:jc w:val="both"/>
      </w:pPr>
      <w:r>
        <w:rPr>
          <w:rStyle w:val="s0"/>
        </w:rPr>
        <w:t>5) документ, подтверждающий публикацию в периодическом п</w:t>
      </w:r>
      <w:r>
        <w:rPr>
          <w:rStyle w:val="s0"/>
        </w:rPr>
        <w:t>ечатном издании информации о прекращении деятельности индивидуального предпринимателя;</w:t>
      </w:r>
    </w:p>
    <w:p w:rsidR="00000000" w:rsidRDefault="002003B3">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2003B3">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2003B3">
      <w:pPr>
        <w:ind w:firstLine="400"/>
        <w:jc w:val="both"/>
      </w:pPr>
      <w:r>
        <w:rPr>
          <w:rStyle w:val="s0"/>
        </w:rPr>
        <w:t xml:space="preserve">3. Ликвидационная налоговая отчетность составляется </w:t>
      </w:r>
      <w:r>
        <w:rPr>
          <w:rStyle w:val="s0"/>
        </w:rPr>
        <w:t>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w:t>
      </w:r>
      <w:r>
        <w:rPr>
          <w:rStyle w:val="s0"/>
        </w:rPr>
        <w:t>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2003B3">
      <w:pPr>
        <w:ind w:firstLine="400"/>
        <w:jc w:val="both"/>
      </w:pPr>
      <w:r>
        <w:rPr>
          <w:rStyle w:val="s0"/>
        </w:rPr>
        <w:t>В случае, если срок представления очередной налоговой отчетности наступает пос</w:t>
      </w:r>
      <w:r>
        <w:rPr>
          <w:rStyle w:val="s0"/>
        </w:rPr>
        <w:t>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2003B3">
      <w:pPr>
        <w:ind w:firstLine="400"/>
        <w:jc w:val="both"/>
      </w:pPr>
      <w:r>
        <w:rPr>
          <w:rStyle w:val="s0"/>
        </w:rPr>
        <w:t>4. Уплата налогов, других обязательных платежей в бюджет, социальных от</w:t>
      </w:r>
      <w:r>
        <w:rPr>
          <w:rStyle w:val="s0"/>
        </w:rPr>
        <w:t>числений,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w:t>
      </w:r>
      <w:r>
        <w:rPr>
          <w:rStyle w:val="s0"/>
        </w:rPr>
        <w:t>ых дней со дня представления в налоговый орган ликвидационной налоговой отчетности.</w:t>
      </w:r>
    </w:p>
    <w:p w:rsidR="00000000" w:rsidRDefault="002003B3">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w:t>
      </w:r>
      <w:r>
        <w:rPr>
          <w:rStyle w:val="s0"/>
        </w:rPr>
        <w:t xml:space="preserve">х пенсионных взносов,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w:t>
      </w:r>
      <w:r>
        <w:rPr>
          <w:rStyle w:val="s0"/>
        </w:rPr>
        <w:t>дней со дня представления в налоговый орган ликвидационной налоговой отчетности.</w:t>
      </w:r>
    </w:p>
    <w:p w:rsidR="00000000" w:rsidRDefault="002003B3">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2003B3">
      <w:pPr>
        <w:ind w:firstLine="400"/>
        <w:jc w:val="both"/>
      </w:pPr>
      <w:r>
        <w:rPr>
          <w:rStyle w:val="s0"/>
        </w:rPr>
        <w:t>1) в у</w:t>
      </w:r>
      <w:r>
        <w:rPr>
          <w:rStyle w:val="s0"/>
        </w:rPr>
        <w:t xml:space="preserve">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w:t>
      </w:r>
      <w:r>
        <w:rPr>
          <w:rStyle w:val="s0"/>
        </w:rPr>
        <w:t>состоянию на дату получения налогового заявления о прекращении деятельности;</w:t>
      </w:r>
    </w:p>
    <w:p w:rsidR="00000000" w:rsidRDefault="002003B3">
      <w:pPr>
        <w:ind w:firstLine="400"/>
        <w:jc w:val="both"/>
      </w:pPr>
      <w:r>
        <w:rPr>
          <w:rStyle w:val="s0"/>
        </w:rPr>
        <w:t xml:space="preserve">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w:t>
      </w:r>
      <w:r>
        <w:rPr>
          <w:rStyle w:val="s0"/>
        </w:rPr>
        <w:t>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2003B3">
      <w:pPr>
        <w:ind w:firstLine="400"/>
        <w:jc w:val="both"/>
      </w:pPr>
      <w:r>
        <w:rPr>
          <w:rStyle w:val="s0"/>
        </w:rPr>
        <w:t>3) в банки и (или) организации, осуществляющие отдельные виды банковских операций, - о представлении сведений об о</w:t>
      </w:r>
      <w:r>
        <w:rPr>
          <w:rStyle w:val="s0"/>
        </w:rPr>
        <w:t>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2003B3">
      <w:pPr>
        <w:ind w:firstLine="400"/>
        <w:jc w:val="both"/>
      </w:pPr>
      <w:r>
        <w:rPr>
          <w:rStyle w:val="s0"/>
        </w:rPr>
        <w:t>Сведения о сделках, предусмотренные подпунктами 1) и 2) настоящего пункта, а также</w:t>
      </w:r>
      <w:r>
        <w:rPr>
          <w:rStyle w:val="s0"/>
        </w:rPr>
        <w:t xml:space="preserve">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2003B3">
      <w:pPr>
        <w:ind w:firstLine="400"/>
        <w:jc w:val="both"/>
      </w:pPr>
      <w:r>
        <w:rPr>
          <w:rStyle w:val="s0"/>
        </w:rPr>
        <w:t>6. Сведения по запросам налогового органа, указанные в пункте 5 настоящей статьи, должны быть представлены не позднее двадца</w:t>
      </w:r>
      <w:r>
        <w:rPr>
          <w:rStyle w:val="s0"/>
        </w:rPr>
        <w:t xml:space="preserve">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2003B3">
      <w:pPr>
        <w:ind w:firstLine="400"/>
        <w:jc w:val="both"/>
      </w:pPr>
      <w:bookmarkStart w:id="56" w:name="SUB430700"/>
      <w:bookmarkEnd w:id="56"/>
      <w:r>
        <w:rPr>
          <w:rStyle w:val="s0"/>
        </w:rPr>
        <w:t>7. Налоговый орган в течение десяти рабочих дней со дня получения всех сведений обязан осуществить камеральный кон</w:t>
      </w:r>
      <w:r>
        <w:rPr>
          <w:rStyle w:val="s0"/>
        </w:rPr>
        <w:t xml:space="preserve">троль и составить </w:t>
      </w:r>
      <w:hyperlink r:id="rId550" w:anchor="sub_id=14" w:history="1">
        <w:r>
          <w:rPr>
            <w:rStyle w:val="a3"/>
          </w:rPr>
          <w:t>заключение</w:t>
        </w:r>
      </w:hyperlink>
      <w:r>
        <w:rPr>
          <w:rStyle w:val="s0"/>
        </w:rPr>
        <w:t xml:space="preserve"> в порядке, установленном настоящим Кодексом.</w:t>
      </w:r>
    </w:p>
    <w:p w:rsidR="00000000" w:rsidRDefault="002003B3">
      <w:pPr>
        <w:ind w:firstLine="400"/>
        <w:jc w:val="both"/>
      </w:pPr>
      <w:r>
        <w:rPr>
          <w:rStyle w:val="s0"/>
        </w:rPr>
        <w:t>В заключении отражаются результаты камерального контроля и состояние расчетов по налогам и другим обяз</w:t>
      </w:r>
      <w:r>
        <w:rPr>
          <w:rStyle w:val="s0"/>
        </w:rPr>
        <w:t>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w:t>
      </w:r>
      <w:r>
        <w:rPr>
          <w:rStyle w:val="s0"/>
        </w:rPr>
        <w:t>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2003B3">
      <w:pPr>
        <w:ind w:firstLine="400"/>
        <w:jc w:val="both"/>
      </w:pPr>
      <w:r>
        <w:rPr>
          <w:rStyle w:val="s0"/>
        </w:rPr>
        <w:t>В случае возврата почтовой или иной организацией связи заключения</w:t>
      </w:r>
      <w:r>
        <w:rPr>
          <w:rStyle w:val="s0"/>
        </w:rPr>
        <w:t>, направленного органом налоговой службы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r>
        <w:rPr>
          <w:rStyle w:val="s0"/>
        </w:rPr>
        <w:t>.</w:t>
      </w:r>
    </w:p>
    <w:p w:rsidR="00000000" w:rsidRDefault="002003B3">
      <w:pPr>
        <w:ind w:firstLine="400"/>
        <w:jc w:val="both"/>
      </w:pPr>
      <w:bookmarkStart w:id="57" w:name="SUB430800"/>
      <w:bookmarkEnd w:id="57"/>
      <w:r>
        <w:rPr>
          <w:rStyle w:val="s0"/>
        </w:rPr>
        <w:t xml:space="preserve">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w:t>
      </w:r>
      <w:r>
        <w:rPr>
          <w:rStyle w:val="s0"/>
        </w:rPr>
        <w:t xml:space="preserve">в порядке, установленном </w:t>
      </w:r>
      <w:hyperlink w:anchor="sub6070000" w:history="1">
        <w:r>
          <w:rPr>
            <w:rStyle w:val="a3"/>
          </w:rPr>
          <w:t>главой 84</w:t>
        </w:r>
      </w:hyperlink>
      <w:r>
        <w:rPr>
          <w:rStyle w:val="s0"/>
        </w:rPr>
        <w:t xml:space="preserve"> настоящего Кодекса.</w:t>
      </w:r>
    </w:p>
    <w:p w:rsidR="00000000" w:rsidRDefault="002003B3">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w:t>
      </w:r>
      <w:r>
        <w:rPr>
          <w:rStyle w:val="s0"/>
        </w:rPr>
        <w:t xml:space="preserve"> </w:t>
      </w:r>
      <w:hyperlink w:anchor="sub5870000" w:history="1">
        <w:r>
          <w:rPr>
            <w:rStyle w:val="a3"/>
          </w:rPr>
          <w:t>статьей 587</w:t>
        </w:r>
      </w:hyperlink>
      <w:r>
        <w:rPr>
          <w:rStyle w:val="s0"/>
        </w:rPr>
        <w:t xml:space="preserve"> настоящего Кодекса.</w:t>
      </w:r>
    </w:p>
    <w:p w:rsidR="00000000" w:rsidRDefault="002003B3">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w:t>
      </w:r>
      <w:r>
        <w:rPr>
          <w:rStyle w:val="s0"/>
        </w:rPr>
        <w:t>сть,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w:t>
      </w:r>
      <w:r>
        <w:rPr>
          <w:rStyle w:val="s0"/>
        </w:rPr>
        <w:t>ениям.</w:t>
      </w:r>
    </w:p>
    <w:p w:rsidR="00000000" w:rsidRDefault="002003B3">
      <w:pPr>
        <w:ind w:firstLine="400"/>
        <w:jc w:val="both"/>
      </w:pPr>
      <w:r>
        <w:rPr>
          <w:rStyle w:val="s0"/>
        </w:rPr>
        <w:t xml:space="preserve">9. Налоговая задолженность индивидуального предпринимателя,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551" w:anchor="sub_id=510000" w:history="1">
        <w:r>
          <w:rPr>
            <w:rStyle w:val="a3"/>
          </w:rPr>
          <w:t>законодательными актами</w:t>
        </w:r>
      </w:hyperlink>
      <w:r>
        <w:rPr>
          <w:rStyle w:val="s0"/>
        </w:rPr>
        <w:t xml:space="preserve"> Республики Казахстан.</w:t>
      </w:r>
    </w:p>
    <w:p w:rsidR="00000000" w:rsidRDefault="002003B3">
      <w:pPr>
        <w:ind w:firstLine="400"/>
        <w:jc w:val="both"/>
      </w:pPr>
      <w:bookmarkStart w:id="58" w:name="SUB431000"/>
      <w:bookmarkEnd w:id="58"/>
      <w:r>
        <w:rPr>
          <w:rStyle w:val="s0"/>
        </w:rPr>
        <w:t>10. Если индивидуальный предприниматель, прекращающий деятельность, имеет излишне уплаченные суммы налогов, платы и пеней в бюджет</w:t>
      </w:r>
      <w:r>
        <w:rPr>
          <w:rStyle w:val="s0"/>
        </w:rPr>
        <w:t xml:space="preserve">,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2003B3">
      <w:pPr>
        <w:ind w:firstLine="400"/>
        <w:jc w:val="both"/>
      </w:pPr>
      <w:r>
        <w:rPr>
          <w:rStyle w:val="s0"/>
        </w:rPr>
        <w:t>В случае если индивидуальный предприниматель, прек</w:t>
      </w:r>
      <w:r>
        <w:rPr>
          <w:rStyle w:val="s0"/>
        </w:rPr>
        <w:t xml:space="preserve">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2003B3">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2003B3">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2003B3">
      <w:pPr>
        <w:ind w:firstLine="400"/>
        <w:jc w:val="both"/>
      </w:pPr>
      <w:r>
        <w:rPr>
          <w:rStyle w:val="s0"/>
        </w:rPr>
        <w:t xml:space="preserve">2) излишне уплаченные суммы налогов, платы, сбора и пеней в бюджет подлежат возврату этому налогоплательщику в порядке, установленном </w:t>
      </w:r>
      <w:hyperlink w:anchor="sub6020000" w:history="1">
        <w:r>
          <w:rPr>
            <w:rStyle w:val="a3"/>
          </w:rPr>
          <w:t>статьей 602</w:t>
        </w:r>
      </w:hyperlink>
      <w:r>
        <w:rPr>
          <w:rStyle w:val="s0"/>
        </w:rPr>
        <w:t xml:space="preserve"> настоящего Кодекс</w:t>
      </w:r>
      <w:r>
        <w:rPr>
          <w:rStyle w:val="s0"/>
        </w:rPr>
        <w:t>а;</w:t>
      </w:r>
    </w:p>
    <w:p w:rsidR="00000000" w:rsidRDefault="002003B3">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2003B3">
      <w:pPr>
        <w:ind w:firstLine="400"/>
        <w:jc w:val="both"/>
      </w:pPr>
      <w:r>
        <w:rPr>
          <w:rStyle w:val="s0"/>
        </w:rPr>
        <w:t>4) уплаченные суммы штрафов подлежат возврату этому налогоплате</w:t>
      </w:r>
      <w:r>
        <w:rPr>
          <w:rStyle w:val="s0"/>
        </w:rPr>
        <w:t xml:space="preserve">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2003B3">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w:t>
      </w:r>
      <w:r>
        <w:rPr>
          <w:rStyle w:val="s0"/>
        </w:rPr>
        <w:t xml:space="preserve">налогоплательщику в порядке, установленном </w:t>
      </w:r>
      <w:hyperlink r:id="rId552" w:history="1">
        <w:r>
          <w:rPr>
            <w:rStyle w:val="a3"/>
          </w:rPr>
          <w:t>таможенным законодательством</w:t>
        </w:r>
      </w:hyperlink>
      <w:r>
        <w:rPr>
          <w:rStyle w:val="s0"/>
        </w:rPr>
        <w:t xml:space="preserve"> Республики Казахстан.</w:t>
      </w:r>
    </w:p>
    <w:p w:rsidR="00000000" w:rsidRDefault="002003B3">
      <w:pPr>
        <w:ind w:firstLine="400"/>
        <w:jc w:val="both"/>
      </w:pPr>
      <w:r>
        <w:rPr>
          <w:rStyle w:val="s0"/>
        </w:rPr>
        <w:t>12. Индивидуальный предприниматель, прекращающий деятельность, в случае отсутствия нарушений п</w:t>
      </w:r>
      <w:r>
        <w:rPr>
          <w:rStyle w:val="s0"/>
        </w:rPr>
        <w:t>о результатам камерального контроля обязан представить одновременно в налоговый орган по месту нахождения:</w:t>
      </w:r>
    </w:p>
    <w:p w:rsidR="00000000" w:rsidRDefault="002003B3">
      <w:pPr>
        <w:ind w:firstLine="400"/>
        <w:jc w:val="both"/>
      </w:pPr>
      <w:r>
        <w:rPr>
          <w:rStyle w:val="s0"/>
        </w:rPr>
        <w:t>1) справку банка и (или) организации, осуществляющей отдельные виды банковских операций, о закрытии имеющихся банковских счетов, использованных в предпринимательской деятельности;</w:t>
      </w:r>
    </w:p>
    <w:p w:rsidR="00000000" w:rsidRDefault="002003B3">
      <w:pPr>
        <w:jc w:val="both"/>
      </w:pPr>
      <w:r>
        <w:rPr>
          <w:rStyle w:val="s3"/>
        </w:rPr>
        <w:t xml:space="preserve">В подпункт 2 внесены изменения в соответствии с </w:t>
      </w:r>
      <w:hyperlink r:id="rId553"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54" w:anchor="sub_id=431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документ об уничтожении пе</w:t>
      </w:r>
      <w:r>
        <w:rPr>
          <w:rStyle w:val="s0"/>
        </w:rPr>
        <w:t>чати индивидуального предпринимателя (при ее наличии);</w:t>
      </w:r>
    </w:p>
    <w:p w:rsidR="00000000" w:rsidRDefault="002003B3">
      <w:pPr>
        <w:ind w:firstLine="400"/>
        <w:jc w:val="both"/>
      </w:pPr>
      <w:r>
        <w:rPr>
          <w:rStyle w:val="s0"/>
        </w:rPr>
        <w:t>3) налоговое заявление о снятии с регистрационного учета. Индивидуальный предприниматель, прекращающий деятельность, представляет документы, указанные в настоящем пункте, в течение трех рабочих дней со</w:t>
      </w:r>
      <w:r>
        <w:rPr>
          <w:rStyle w:val="s0"/>
        </w:rPr>
        <w:t xml:space="preserve"> дня получения заключения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13. В случае наличия нарушений, выявленных по результатам ка</w:t>
      </w:r>
      <w:r>
        <w:rPr>
          <w:rStyle w:val="s0"/>
        </w:rPr>
        <w:t>мерального контроля,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индивидуальный предприниматель, прекращающий деятельность, представляет документы, ука</w:t>
      </w:r>
      <w:r>
        <w:rPr>
          <w:rStyle w:val="s0"/>
        </w:rPr>
        <w:t>занные в пункте 12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при условии устранения нар</w:t>
      </w:r>
      <w:r>
        <w:rPr>
          <w:rStyle w:val="s0"/>
        </w:rPr>
        <w:t>ушений, выявленных по результатам камерального контроля, в полном объеме.</w:t>
      </w:r>
    </w:p>
    <w:p w:rsidR="00000000" w:rsidRDefault="002003B3">
      <w:pPr>
        <w:ind w:firstLine="400"/>
        <w:jc w:val="both"/>
      </w:pPr>
      <w:r>
        <w:rPr>
          <w:rStyle w:val="s0"/>
        </w:rPr>
        <w:t>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w:t>
      </w:r>
    </w:p>
    <w:p w:rsidR="00000000" w:rsidRDefault="002003B3">
      <w:pPr>
        <w:ind w:firstLine="400"/>
        <w:jc w:val="both"/>
      </w:pPr>
      <w:r>
        <w:rPr>
          <w:rStyle w:val="s0"/>
        </w:rPr>
        <w:t>15. Налог</w:t>
      </w:r>
      <w:r>
        <w:rPr>
          <w:rStyle w:val="s0"/>
        </w:rPr>
        <w:t>овый орган не позднее пяти рабочих дней со дня представления документов, указанных в пункте 12 настоящей статьи, выдает документ, подтверждающий снятие налогоплательщика с регистрационного учета, по форме, установленной уполномоченным органом, или отказыва</w:t>
      </w:r>
      <w:r>
        <w:rPr>
          <w:rStyle w:val="s0"/>
        </w:rPr>
        <w:t>ет в письменной форме в снятии с регистрационного учета с указанием причин такого отказа.</w:t>
      </w:r>
    </w:p>
    <w:p w:rsidR="00000000" w:rsidRDefault="002003B3">
      <w:pPr>
        <w:ind w:firstLine="400"/>
        <w:jc w:val="both"/>
      </w:pPr>
      <w:r>
        <w:rPr>
          <w:rStyle w:val="s0"/>
        </w:rPr>
        <w:t>Основанием для отказа в снятии с регистрационного учета является несоблюдение положений, предусмотренных пунктами 12 и 13 настоящей статьи.</w:t>
      </w:r>
    </w:p>
    <w:p w:rsidR="00000000" w:rsidRDefault="002003B3">
      <w:pPr>
        <w:ind w:firstLine="400"/>
        <w:jc w:val="both"/>
      </w:pPr>
      <w:r>
        <w:t> </w:t>
      </w:r>
    </w:p>
    <w:p w:rsidR="00000000" w:rsidRDefault="002003B3">
      <w:pPr>
        <w:ind w:left="1200" w:hanging="800"/>
        <w:jc w:val="both"/>
      </w:pPr>
      <w:bookmarkStart w:id="59" w:name="SUB440000"/>
      <w:bookmarkEnd w:id="59"/>
      <w:r>
        <w:rPr>
          <w:rStyle w:val="s1"/>
        </w:rPr>
        <w:t>Статья 44. Исполнение на</w:t>
      </w:r>
      <w:r>
        <w:rPr>
          <w:rStyle w:val="s1"/>
        </w:rPr>
        <w:t xml:space="preserve">логового обязательства физического лица, признанного безвестно отсутствующим </w:t>
      </w:r>
    </w:p>
    <w:p w:rsidR="00000000" w:rsidRDefault="002003B3">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2003B3">
      <w:pPr>
        <w:ind w:firstLine="400"/>
        <w:jc w:val="both"/>
      </w:pPr>
      <w:r>
        <w:rPr>
          <w:rStyle w:val="s0"/>
        </w:rPr>
        <w:t>2. Налоговая задолже</w:t>
      </w:r>
      <w:r>
        <w:rPr>
          <w:rStyle w:val="s0"/>
        </w:rPr>
        <w:t>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2003B3">
      <w:pPr>
        <w:ind w:firstLine="400"/>
        <w:jc w:val="both"/>
      </w:pPr>
      <w:r>
        <w:rPr>
          <w:rStyle w:val="s0"/>
        </w:rPr>
        <w:t>3. Если имущества физического лица, признанного безвестно</w:t>
      </w:r>
      <w:r>
        <w:rPr>
          <w:rStyle w:val="s0"/>
        </w:rPr>
        <w:t xml:space="preserve">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2003B3">
      <w:pPr>
        <w:ind w:firstLine="400"/>
        <w:jc w:val="both"/>
      </w:pPr>
      <w:r>
        <w:rPr>
          <w:rStyle w:val="s0"/>
        </w:rPr>
        <w:t>4. При отмене судом решения о признании лица безвест</w:t>
      </w:r>
      <w:r>
        <w:rPr>
          <w:rStyle w:val="s0"/>
        </w:rPr>
        <w:t xml:space="preserve">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2003B3">
      <w:pPr>
        <w:jc w:val="both"/>
      </w:pPr>
      <w:r>
        <w:rPr>
          <w:rStyle w:val="s3"/>
        </w:rPr>
        <w:t xml:space="preserve">См. </w:t>
      </w:r>
      <w:hyperlink r:id="rId555" w:anchor="sub_id=14"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60" w:name="SUB450000"/>
      <w:bookmarkEnd w:id="60"/>
      <w:r>
        <w:rPr>
          <w:rStyle w:val="s1"/>
        </w:rPr>
        <w:t xml:space="preserve">Статья 45. Погашение налоговой задолженности умершего физического лица </w:t>
      </w:r>
    </w:p>
    <w:p w:rsidR="00000000" w:rsidRDefault="002003B3">
      <w:pPr>
        <w:ind w:firstLine="400"/>
        <w:jc w:val="both"/>
      </w:pPr>
      <w:r>
        <w:rPr>
          <w:rStyle w:val="s0"/>
        </w:rPr>
        <w:t>1. Налоговая задолженность, образовавшаяся на день смерти физич</w:t>
      </w:r>
      <w:r>
        <w:rPr>
          <w:rStyle w:val="s0"/>
        </w:rPr>
        <w:t>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2003B3">
      <w:pPr>
        <w:ind w:firstLine="400"/>
        <w:jc w:val="both"/>
      </w:pPr>
      <w:r>
        <w:t>Если имущества умерше</w:t>
      </w:r>
      <w:r>
        <w:t>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w:t>
      </w:r>
      <w:r>
        <w:t>ешения суда о недостаточности имущества.</w:t>
      </w:r>
    </w:p>
    <w:p w:rsidR="00000000" w:rsidRDefault="002003B3">
      <w:pPr>
        <w:jc w:val="both"/>
      </w:pPr>
      <w:hyperlink r:id="rId556" w:history="1">
        <w:r>
          <w:rPr>
            <w:rStyle w:val="a3"/>
            <w:rFonts w:ascii="Wingdings" w:hAnsi="Wingdings"/>
            <w:i/>
            <w:iCs/>
            <w:bdr w:val="none" w:sz="0" w:space="0" w:color="auto" w:frame="1"/>
          </w:rPr>
          <w:t>*</w:t>
        </w:r>
      </w:hyperlink>
    </w:p>
    <w:p w:rsidR="00000000" w:rsidRDefault="002003B3">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w:t>
      </w:r>
      <w:r>
        <w:t>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тол</w:t>
      </w:r>
      <w:r>
        <w:t>ько на основании вступившего в силу решения суда.</w:t>
      </w:r>
    </w:p>
    <w:p w:rsidR="00000000" w:rsidRDefault="002003B3">
      <w:pPr>
        <w:jc w:val="both"/>
      </w:pPr>
      <w:r>
        <w:rPr>
          <w:rStyle w:val="s3"/>
        </w:rPr>
        <w:t xml:space="preserve">См. </w:t>
      </w:r>
      <w:hyperlink r:id="rId557"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xml:space="preserve">3. Налоговая задолженность физического лица, образовавшаяся на день его смерти или </w:t>
      </w:r>
      <w:r>
        <w:t>на дату объявления его умершим на основании вступившего в силу решения суда, считается погашенной в случаях, если:</w:t>
      </w:r>
    </w:p>
    <w:p w:rsidR="00000000" w:rsidRDefault="002003B3">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погашени</w:t>
      </w:r>
      <w:r>
        <w:t>ю такой задолженности на основании вступившего в силу решения суда;</w:t>
      </w:r>
    </w:p>
    <w:p w:rsidR="00000000" w:rsidRDefault="002003B3">
      <w:pPr>
        <w:jc w:val="both"/>
      </w:pPr>
      <w:r>
        <w:rPr>
          <w:rStyle w:val="s3"/>
        </w:rPr>
        <w:t xml:space="preserve">См. </w:t>
      </w:r>
      <w:hyperlink r:id="rId558"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2) отсутствует наследник (наследники).</w:t>
      </w:r>
    </w:p>
    <w:p w:rsidR="00000000" w:rsidRDefault="002003B3">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w:t>
        </w:r>
        <w:r>
          <w:rPr>
            <w:rStyle w:val="a3"/>
          </w:rPr>
          <w:t>й 46</w:t>
        </w:r>
      </w:hyperlink>
      <w:r>
        <w:rPr>
          <w:rStyle w:val="s0"/>
        </w:rPr>
        <w:t xml:space="preserve"> настоящего Кодекса.</w:t>
      </w:r>
    </w:p>
    <w:p w:rsidR="00000000" w:rsidRDefault="002003B3">
      <w:pPr>
        <w:jc w:val="both"/>
      </w:pPr>
      <w:r>
        <w:rPr>
          <w:rStyle w:val="s3"/>
        </w:rPr>
        <w:t xml:space="preserve">См. </w:t>
      </w:r>
      <w:hyperlink r:id="rId559"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В пункт 4 внесены изменения в соответствии с </w:t>
      </w:r>
      <w:hyperlink r:id="rId560"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1" w:history="1">
        <w:r>
          <w:rPr>
            <w:rStyle w:val="a3"/>
            <w:i/>
            <w:iCs/>
            <w:bdr w:val="none" w:sz="0" w:space="0" w:color="auto" w:frame="1"/>
          </w:rPr>
          <w:t>опубликования</w:t>
        </w:r>
      </w:hyperlink>
      <w:r>
        <w:rPr>
          <w:rStyle w:val="s3"/>
        </w:rPr>
        <w:t>) (</w:t>
      </w:r>
      <w:hyperlink r:id="rId562" w:anchor="sub_id=4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Положения настоящей статьи распространяются также на умершего или объявленного умершим на основании вступившего в силу решения суда индивидуального предпринимателя, частного нотариуса, частного судеб</w:t>
      </w:r>
      <w:r>
        <w:rPr>
          <w:rStyle w:val="s0"/>
        </w:rPr>
        <w:t>ного исполнителя, адвоката.</w:t>
      </w:r>
    </w:p>
    <w:p w:rsidR="00000000" w:rsidRDefault="002003B3">
      <w:pPr>
        <w:ind w:firstLine="400"/>
        <w:jc w:val="both"/>
      </w:pPr>
      <w:r>
        <w:t> </w:t>
      </w:r>
    </w:p>
    <w:p w:rsidR="00000000" w:rsidRDefault="002003B3">
      <w:pPr>
        <w:ind w:left="1200" w:hanging="800"/>
        <w:jc w:val="both"/>
      </w:pPr>
      <w:bookmarkStart w:id="61" w:name="SUB460000"/>
      <w:bookmarkEnd w:id="61"/>
      <w:r>
        <w:rPr>
          <w:rStyle w:val="s1"/>
        </w:rPr>
        <w:t>Статья 46. Сроки исковой давности по налоговому обязательству и требованию</w:t>
      </w:r>
    </w:p>
    <w:p w:rsidR="00000000" w:rsidRDefault="002003B3">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2003B3">
      <w:pPr>
        <w:ind w:firstLine="400"/>
        <w:jc w:val="both"/>
      </w:pPr>
      <w:r>
        <w:rPr>
          <w:rStyle w:val="s0"/>
        </w:rPr>
        <w:t>1) орган налоговой службы вправе начислить или перес</w:t>
      </w:r>
      <w:r>
        <w:rPr>
          <w:rStyle w:val="s0"/>
        </w:rPr>
        <w:t>мотреть исчисленную, начисленную сумму налогов и других обязательных платежей в бюджет;</w:t>
      </w:r>
    </w:p>
    <w:p w:rsidR="00000000" w:rsidRDefault="002003B3">
      <w:pPr>
        <w:ind w:firstLine="400"/>
        <w:jc w:val="both"/>
      </w:pPr>
      <w:r>
        <w:rPr>
          <w:rStyle w:val="s0"/>
        </w:rPr>
        <w:t>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w:t>
      </w:r>
      <w:r>
        <w:rPr>
          <w:rStyle w:val="s0"/>
        </w:rPr>
        <w:t xml:space="preserve">ь; </w:t>
      </w:r>
      <w:hyperlink r:id="rId56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2003B3">
      <w:pPr>
        <w:ind w:firstLine="400"/>
        <w:jc w:val="both"/>
      </w:pPr>
      <w:r>
        <w:t>4) орган налоговой службы обязан провести зачет и (или) возврат налогов и других обязательных платежей в бюджет, пеней.</w:t>
      </w:r>
    </w:p>
    <w:p w:rsidR="00000000" w:rsidRDefault="002003B3">
      <w:pPr>
        <w:jc w:val="both"/>
      </w:pPr>
      <w:hyperlink r:id="rId564" w:history="1">
        <w:r>
          <w:rPr>
            <w:rStyle w:val="a3"/>
            <w:rFonts w:ascii="Wingdings" w:hAnsi="Wingdings"/>
            <w:i/>
            <w:iCs/>
            <w:bdr w:val="none" w:sz="0" w:space="0" w:color="auto" w:frame="1"/>
          </w:rPr>
          <w:t>*</w:t>
        </w:r>
      </w:hyperlink>
    </w:p>
    <w:p w:rsidR="00000000" w:rsidRDefault="002003B3">
      <w:pPr>
        <w:jc w:val="both"/>
      </w:pPr>
      <w:r>
        <w:rPr>
          <w:rStyle w:val="s3"/>
        </w:rPr>
        <w:t xml:space="preserve">Пункт 2 изложен в редакции </w:t>
      </w:r>
      <w:hyperlink r:id="rId565"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66" w:anchor="sub_id=4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иное не предусмотрено настоящей стать</w:t>
      </w:r>
      <w:r>
        <w:rPr>
          <w:rStyle w:val="s0"/>
        </w:rPr>
        <w:t>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2003B3">
      <w:pPr>
        <w:jc w:val="both"/>
      </w:pPr>
      <w:hyperlink r:id="rId567"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568" w:anchor="sub_id=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w:t>
      </w:r>
      <w:r>
        <w:rPr>
          <w:rStyle w:val="s3"/>
        </w:rPr>
        <w:t>ьства»</w:t>
      </w:r>
    </w:p>
    <w:p w:rsidR="00000000" w:rsidRDefault="002003B3">
      <w:pPr>
        <w:jc w:val="both"/>
      </w:pPr>
      <w:r>
        <w:rPr>
          <w:rStyle w:val="s3"/>
        </w:rPr>
        <w:t xml:space="preserve">Пункт 3 изложен в редакции </w:t>
      </w:r>
      <w:hyperlink r:id="rId569"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70" w:history="1">
        <w:r>
          <w:rPr>
            <w:rStyle w:val="a3"/>
            <w:rFonts w:ascii="Wingdings" w:hAnsi="Wingdings"/>
            <w:i/>
            <w:iCs/>
            <w:bdr w:val="none" w:sz="0" w:space="0" w:color="auto" w:frame="1"/>
          </w:rPr>
          <w:t>+</w:t>
        </w:r>
      </w:hyperlink>
      <w:r>
        <w:rPr>
          <w:rStyle w:val="s3"/>
        </w:rPr>
        <w:t xml:space="preserve"> (</w:t>
      </w:r>
      <w:hyperlink r:id="rId571" w:anchor="sub_id=4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w:t>
      </w:r>
      <w:r>
        <w:rPr>
          <w:rStyle w:val="s0"/>
        </w:rPr>
        <w:t>ь исчисленную, начисленную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w:t>
      </w:r>
      <w:r>
        <w:rPr>
          <w:rStyle w:val="s0"/>
        </w:rPr>
        <w:t xml:space="preserve"> (показатель доходности),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2003B3">
      <w:pPr>
        <w:ind w:firstLine="400"/>
        <w:jc w:val="both"/>
      </w:pPr>
      <w:r>
        <w:t>4. Начисление или пересмотр исчисленной суммы налог</w:t>
      </w:r>
      <w:r>
        <w:t xml:space="preserve">ов и других обязательных платежей в бюджет по операциям с налогоплательщиком, признанным лжепредприятием, или сделке (сделкам), совершенной (совершенным) с субъектом частного предпринимательства без намерения осуществлять предпринимательскую деятельность, </w:t>
      </w:r>
      <w:r>
        <w:t>производится органом налоговой службы 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2003B3">
      <w:pPr>
        <w:jc w:val="both"/>
      </w:pPr>
      <w:r>
        <w:rPr>
          <w:rStyle w:val="s3"/>
        </w:rPr>
        <w:t xml:space="preserve">Пункт 5 изложен в редакции </w:t>
      </w:r>
      <w:hyperlink r:id="rId572" w:anchor="sub_id=46" w:history="1">
        <w:r>
          <w:rPr>
            <w:rStyle w:val="a3"/>
            <w:i/>
            <w:iCs/>
            <w:bdr w:val="none" w:sz="0" w:space="0" w:color="auto" w:frame="1"/>
          </w:rPr>
          <w:t>Закона</w:t>
        </w:r>
      </w:hyperlink>
      <w:r>
        <w:rPr>
          <w:rStyle w:val="s3"/>
        </w:rPr>
        <w:t xml:space="preserve"> РК от 05.12.13 г. № 152-V (введены в действие с 1 января 2014 г.) </w:t>
      </w:r>
      <w:hyperlink r:id="rId573" w:history="1">
        <w:r>
          <w:rPr>
            <w:rStyle w:val="a3"/>
            <w:rFonts w:ascii="Wingdings" w:hAnsi="Wingdings"/>
            <w:i/>
            <w:iCs/>
            <w:bdr w:val="none" w:sz="0" w:space="0" w:color="auto" w:frame="1"/>
          </w:rPr>
          <w:t>+</w:t>
        </w:r>
      </w:hyperlink>
      <w:r>
        <w:rPr>
          <w:rStyle w:val="s3"/>
        </w:rPr>
        <w:t xml:space="preserve"> (</w:t>
      </w:r>
      <w:hyperlink r:id="rId574" w:anchor="sub_id=46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w:t>
      </w:r>
      <w:r>
        <w:rPr>
          <w:rStyle w:val="s0"/>
        </w:rPr>
        <w:t>т менее чем через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2003B3">
      <w:pPr>
        <w:ind w:firstLine="400"/>
        <w:jc w:val="both"/>
      </w:pPr>
      <w:r>
        <w:rPr>
          <w:rStyle w:val="s0"/>
        </w:rPr>
        <w:t xml:space="preserve">В случае представления налогоплательщиком </w:t>
      </w:r>
      <w:r>
        <w:rPr>
          <w:rStyle w:val="s0"/>
        </w:rPr>
        <w:t>(налоговым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w:t>
      </w:r>
      <w:r>
        <w:rPr>
          <w:rStyle w:val="s0"/>
        </w:rPr>
        <w:t>рок исковой давности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2003B3">
      <w:pPr>
        <w:jc w:val="both"/>
      </w:pPr>
      <w:hyperlink r:id="rId575" w:history="1">
        <w:r>
          <w:rPr>
            <w:rStyle w:val="a3"/>
            <w:rFonts w:ascii="Wingdings" w:hAnsi="Wingdings"/>
            <w:i/>
            <w:iCs/>
            <w:bdr w:val="none" w:sz="0" w:space="0" w:color="auto" w:frame="1"/>
          </w:rPr>
          <w:t>*</w:t>
        </w:r>
      </w:hyperlink>
    </w:p>
    <w:p w:rsidR="00000000" w:rsidRDefault="002003B3">
      <w:pPr>
        <w:ind w:firstLine="400"/>
        <w:jc w:val="both"/>
      </w:pPr>
      <w:r>
        <w:t>6. По налогам и другим обязател</w:t>
      </w:r>
      <w:r>
        <w:t>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w:t>
      </w:r>
      <w:r>
        <w:t xml:space="preserve">чением случая, установленного </w:t>
      </w:r>
      <w:hyperlink w:anchor="sub5480000" w:history="1">
        <w:r>
          <w:rPr>
            <w:rStyle w:val="a3"/>
          </w:rPr>
          <w:t>статьей 548</w:t>
        </w:r>
      </w:hyperlink>
      <w:r>
        <w:t xml:space="preserve"> настоящего Кодекса. </w:t>
      </w:r>
      <w:hyperlink r:id="rId576"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6-1 в соответствии с </w:t>
      </w:r>
      <w:hyperlink r:id="rId577"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орган налоговой службы вправ</w:t>
      </w:r>
      <w:r>
        <w:rPr>
          <w:rStyle w:val="s0"/>
        </w:rPr>
        <w:t>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дня завершения обучения</w:t>
      </w:r>
      <w:r>
        <w:rPr>
          <w:rStyle w:val="s0"/>
        </w:rPr>
        <w:t xml:space="preserve"> физического лица.</w:t>
      </w:r>
    </w:p>
    <w:p w:rsidR="00000000" w:rsidRDefault="002003B3">
      <w:pPr>
        <w:jc w:val="both"/>
      </w:pPr>
      <w:r>
        <w:rPr>
          <w:rStyle w:val="s3"/>
        </w:rPr>
        <w:t xml:space="preserve">В пункт 7 внесены изменения в соответствии с </w:t>
      </w:r>
      <w:hyperlink r:id="rId578" w:anchor="sub_id=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9" w:anchor="sub_id=460700" w:history="1">
        <w:r>
          <w:rPr>
            <w:rStyle w:val="a3"/>
            <w:i/>
            <w:iCs/>
            <w:bdr w:val="none" w:sz="0" w:space="0" w:color="auto" w:frame="1"/>
          </w:rPr>
          <w:t>см. стар. ред.</w:t>
        </w:r>
      </w:hyperlink>
      <w:r>
        <w:rPr>
          <w:rStyle w:val="s3"/>
        </w:rPr>
        <w:t>)</w:t>
      </w:r>
    </w:p>
    <w:p w:rsidR="00000000" w:rsidRDefault="002003B3">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w:t>
      </w:r>
      <w:r>
        <w:t>вленном законодательством Республики Казахстан порядке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а также действия (бездействие) должност</w:t>
      </w:r>
      <w:r>
        <w:t xml:space="preserve">ных лиц органов налоговой службы,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w:t>
      </w:r>
    </w:p>
    <w:p w:rsidR="00000000" w:rsidRDefault="002003B3">
      <w:pPr>
        <w:jc w:val="both"/>
      </w:pPr>
      <w:hyperlink r:id="rId580"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8 в соответствии с </w:t>
      </w:r>
      <w:hyperlink r:id="rId581" w:anchor="sub_id=46" w:history="1">
        <w:r>
          <w:rPr>
            <w:rStyle w:val="a3"/>
            <w:i/>
            <w:iCs/>
            <w:bdr w:val="none" w:sz="0" w:space="0" w:color="auto" w:frame="1"/>
          </w:rPr>
          <w:t>Законом</w:t>
        </w:r>
      </w:hyperlink>
      <w:r>
        <w:rPr>
          <w:rStyle w:val="s3"/>
        </w:rPr>
        <w:t xml:space="preserve"> РК от 21.07.11 г. № 467-IV </w:t>
      </w:r>
      <w:hyperlink r:id="rId582" w:history="1">
        <w:r>
          <w:rPr>
            <w:rStyle w:val="a3"/>
            <w:rFonts w:ascii="Wingdings" w:hAnsi="Wingdings"/>
            <w:i/>
            <w:iCs/>
            <w:bdr w:val="none" w:sz="0" w:space="0" w:color="auto" w:frame="1"/>
          </w:rPr>
          <w:t>+</w:t>
        </w:r>
      </w:hyperlink>
      <w:r>
        <w:rPr>
          <w:rStyle w:val="s3"/>
        </w:rPr>
        <w:t xml:space="preserve"> (введены в действие с 1 января</w:t>
      </w:r>
      <w:r>
        <w:rPr>
          <w:rStyle w:val="s3"/>
        </w:rPr>
        <w:t xml:space="preserve"> 2012 г.) </w:t>
      </w:r>
    </w:p>
    <w:p w:rsidR="00000000" w:rsidRDefault="002003B3">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w:t>
      </w:r>
      <w:r>
        <w:rPr>
          <w:rStyle w:val="s0"/>
        </w:rPr>
        <w:t xml:space="preserve">оговора, или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w:t>
      </w:r>
      <w:r>
        <w:rPr>
          <w:rStyle w:val="s0"/>
        </w:rPr>
        <w:t>вклада на основании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w:t>
      </w:r>
      <w:r>
        <w:rPr>
          <w:rStyle w:val="s0"/>
        </w:rPr>
        <w:t>ся до исполнения решения, вынесенного по результатам рассмотрения заявления (жалобы).</w:t>
      </w:r>
    </w:p>
    <w:p w:rsidR="00000000" w:rsidRDefault="002003B3">
      <w:pPr>
        <w:jc w:val="both"/>
      </w:pPr>
      <w:r>
        <w:rPr>
          <w:rStyle w:val="s3"/>
        </w:rPr>
        <w:t xml:space="preserve">Статья дополнена пунктом 9 в соответствии с </w:t>
      </w:r>
      <w:hyperlink r:id="rId583" w:anchor="sub_id=46" w:history="1">
        <w:r>
          <w:rPr>
            <w:rStyle w:val="a3"/>
            <w:i/>
            <w:iCs/>
            <w:bdr w:val="none" w:sz="0" w:space="0" w:color="auto" w:frame="1"/>
          </w:rPr>
          <w:t>Законом</w:t>
        </w:r>
      </w:hyperlink>
      <w:r>
        <w:rPr>
          <w:rStyle w:val="s3"/>
        </w:rPr>
        <w:t xml:space="preserve"> РК от 21.07.11 г. № 467-IV </w:t>
      </w:r>
      <w:hyperlink r:id="rId58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w:t>
      </w:r>
      <w:r>
        <w:rPr>
          <w:rStyle w:val="s0"/>
        </w:rPr>
        <w:t xml:space="preserve">ния в соответствии со </w:t>
      </w:r>
      <w:hyperlink w:anchor="sub2260000" w:history="1">
        <w:r>
          <w:rPr>
            <w:rStyle w:val="a3"/>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w:t>
      </w:r>
      <w:r>
        <w:rPr>
          <w:rStyle w:val="s0"/>
        </w:rPr>
        <w:t>ного согласования.</w:t>
      </w:r>
    </w:p>
    <w:p w:rsidR="00000000" w:rsidRDefault="002003B3">
      <w:pPr>
        <w:jc w:val="both"/>
      </w:pPr>
      <w:r>
        <w:rPr>
          <w:rStyle w:val="s3"/>
        </w:rPr>
        <w:t xml:space="preserve">Статья дополнена пунктом 10 в соответствии с </w:t>
      </w:r>
      <w:hyperlink r:id="rId585"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10. В случае направления во время прове</w:t>
      </w:r>
      <w:r>
        <w:rPr>
          <w:rStyle w:val="s0"/>
        </w:rPr>
        <w:t xml:space="preserve">дения налоговой проверки запросов в соответствии с </w:t>
      </w:r>
      <w:hyperlink r:id="rId586"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w:t>
      </w:r>
      <w:r>
        <w:rPr>
          <w:rStyle w:val="s0"/>
        </w:rPr>
        <w:t>ы налогов и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2003B3">
      <w:pPr>
        <w:ind w:firstLine="400"/>
        <w:jc w:val="both"/>
      </w:pPr>
      <w:r>
        <w:rPr>
          <w:rStyle w:val="s0"/>
        </w:rPr>
        <w:t>При этом общий срок исковой давности в части пересмотра исчисленной, начисленной суммы налогов и других об</w:t>
      </w:r>
      <w:r>
        <w:rPr>
          <w:rStyle w:val="s0"/>
        </w:rPr>
        <w:t>язательных платежей в бюджет с учетом его приостановления не может превышать семь лет.</w:t>
      </w:r>
    </w:p>
    <w:p w:rsidR="00000000" w:rsidRDefault="002003B3">
      <w:pPr>
        <w:ind w:firstLine="400"/>
        <w:jc w:val="both"/>
      </w:pPr>
      <w:r>
        <w:t> </w:t>
      </w:r>
    </w:p>
    <w:p w:rsidR="00000000" w:rsidRDefault="002003B3">
      <w:pPr>
        <w:ind w:firstLine="400"/>
        <w:jc w:val="both"/>
      </w:pPr>
      <w:r>
        <w:t> </w:t>
      </w:r>
    </w:p>
    <w:p w:rsidR="00000000" w:rsidRDefault="002003B3">
      <w:pPr>
        <w:jc w:val="both"/>
      </w:pPr>
      <w:bookmarkStart w:id="62" w:name="SUB470000"/>
      <w:bookmarkEnd w:id="62"/>
      <w:r>
        <w:rPr>
          <w:rStyle w:val="s3"/>
        </w:rPr>
        <w:t xml:space="preserve">В заголовок внесены изменения в соответствии с </w:t>
      </w:r>
      <w:hyperlink r:id="rId587" w:anchor="sub_id=314"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2009 г.) (</w:t>
      </w:r>
      <w:hyperlink r:id="rId588" w:anchor="sub_id=470000" w:history="1">
        <w:r>
          <w:rPr>
            <w:rStyle w:val="a3"/>
            <w:i/>
            <w:iCs/>
            <w:bdr w:val="none" w:sz="0" w:space="0" w:color="auto" w:frame="1"/>
          </w:rPr>
          <w:t>см. стар. ред.</w:t>
        </w:r>
      </w:hyperlink>
      <w:r>
        <w:rPr>
          <w:rStyle w:val="s3"/>
        </w:rPr>
        <w:t xml:space="preserve">); изложен в редакции </w:t>
      </w:r>
      <w:hyperlink r:id="rId589" w:anchor="sub_id=4047"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2014 г.) (</w:t>
      </w:r>
      <w:hyperlink r:id="rId590" w:anchor="sub_id=470000" w:history="1">
        <w:r>
          <w:rPr>
            <w:rStyle w:val="a3"/>
            <w:i/>
            <w:iCs/>
            <w:bdr w:val="none" w:sz="0" w:space="0" w:color="auto" w:frame="1"/>
          </w:rPr>
          <w:t>см. стар. стар.</w:t>
        </w:r>
      </w:hyperlink>
      <w:r>
        <w:rPr>
          <w:rStyle w:val="s3"/>
        </w:rPr>
        <w:t>)</w:t>
      </w:r>
    </w:p>
    <w:p w:rsidR="00000000" w:rsidRDefault="002003B3">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2003B3">
      <w:pPr>
        <w:ind w:firstLine="400"/>
        <w:jc w:val="center"/>
      </w:pPr>
      <w:r>
        <w:t> </w:t>
      </w:r>
    </w:p>
    <w:p w:rsidR="00000000" w:rsidRDefault="002003B3">
      <w:pPr>
        <w:ind w:left="1200" w:hanging="800"/>
        <w:jc w:val="both"/>
      </w:pPr>
      <w:r>
        <w:rPr>
          <w:rStyle w:val="s1"/>
        </w:rPr>
        <w:t>Статья 47. Общие положения</w:t>
      </w:r>
    </w:p>
    <w:p w:rsidR="00000000" w:rsidRDefault="002003B3">
      <w:pPr>
        <w:jc w:val="both"/>
      </w:pPr>
      <w:r>
        <w:rPr>
          <w:rStyle w:val="s3"/>
        </w:rPr>
        <w:t xml:space="preserve">В пункт 1 внесены изменения в соответствии с </w:t>
      </w:r>
      <w:hyperlink r:id="rId591" w:anchor="sub_id=315" w:history="1">
        <w:r>
          <w:rPr>
            <w:rStyle w:val="a3"/>
            <w:i/>
            <w:iCs/>
            <w:bdr w:val="none" w:sz="0" w:space="0" w:color="auto" w:frame="1"/>
          </w:rPr>
          <w:t>Законом</w:t>
        </w:r>
      </w:hyperlink>
      <w:r>
        <w:rPr>
          <w:rStyle w:val="s3"/>
        </w:rPr>
        <w:t xml:space="preserve"> РК от 16.11.09 г. № 200-IV(</w:t>
      </w:r>
      <w:hyperlink r:id="rId592" w:anchor="sub_id=470000" w:history="1">
        <w:r>
          <w:rPr>
            <w:rStyle w:val="a3"/>
            <w:i/>
            <w:iCs/>
            <w:bdr w:val="none" w:sz="0" w:space="0" w:color="auto" w:frame="1"/>
          </w:rPr>
          <w:t>см. стар. ред.</w:t>
        </w:r>
      </w:hyperlink>
      <w:r>
        <w:rPr>
          <w:rStyle w:val="s3"/>
        </w:rPr>
        <w:t xml:space="preserve">); изложен в редакции </w:t>
      </w:r>
      <w:hyperlink r:id="rId593" w:anchor="sub_id=47" w:history="1">
        <w:r>
          <w:rPr>
            <w:rStyle w:val="a3"/>
            <w:i/>
            <w:iCs/>
            <w:bdr w:val="none" w:sz="0" w:space="0" w:color="auto" w:frame="1"/>
          </w:rPr>
          <w:t>За</w:t>
        </w:r>
        <w:r>
          <w:rPr>
            <w:rStyle w:val="a3"/>
            <w:i/>
            <w:iCs/>
            <w:bdr w:val="none" w:sz="0" w:space="0" w:color="auto" w:frame="1"/>
          </w:rPr>
          <w:t>кона</w:t>
        </w:r>
      </w:hyperlink>
      <w:r>
        <w:rPr>
          <w:rStyle w:val="s3"/>
        </w:rPr>
        <w:t xml:space="preserve"> РК от 26.12.12 г. № 61-V (введено в действие с 1 января 2014 г.) (</w:t>
      </w:r>
      <w:hyperlink r:id="rId594" w:anchor="sub_id=470000" w:history="1">
        <w:r>
          <w:rPr>
            <w:rStyle w:val="a3"/>
            <w:i/>
            <w:iCs/>
            <w:bdr w:val="none" w:sz="0" w:space="0" w:color="auto" w:frame="1"/>
          </w:rPr>
          <w:t>см. стар. ред.</w:t>
        </w:r>
      </w:hyperlink>
      <w:r>
        <w:rPr>
          <w:rStyle w:val="s3"/>
        </w:rPr>
        <w:t xml:space="preserve">); </w:t>
      </w:r>
      <w:hyperlink r:id="rId595" w:anchor="sub_id=47" w:history="1">
        <w:r>
          <w:rPr>
            <w:rStyle w:val="a3"/>
            <w:i/>
            <w:iCs/>
            <w:bdr w:val="none" w:sz="0" w:space="0" w:color="auto" w:frame="1"/>
          </w:rPr>
          <w:t>Зако</w:t>
        </w:r>
        <w:r>
          <w:rPr>
            <w:rStyle w:val="a3"/>
            <w:i/>
            <w:iCs/>
            <w:bdr w:val="none" w:sz="0" w:space="0" w:color="auto" w:frame="1"/>
          </w:rPr>
          <w:t>на</w:t>
        </w:r>
      </w:hyperlink>
      <w:r>
        <w:rPr>
          <w:rStyle w:val="s3"/>
        </w:rPr>
        <w:t xml:space="preserve"> РК от 05.12.13 г. № 152-V (введено в действие с 1 января 2013 г.) (</w:t>
      </w:r>
      <w:hyperlink r:id="rId596" w:anchor="sub_id=4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Под изменением сроков исполнения налогового обязательства по уплате налогов, других</w:t>
      </w:r>
      <w:r>
        <w:rPr>
          <w:rStyle w:val="s0"/>
        </w:rPr>
        <w:t xml:space="preserve"> обязательных платежей в бюджет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других обязательны</w:t>
      </w:r>
      <w:r>
        <w:rPr>
          <w:rStyle w:val="s0"/>
        </w:rPr>
        <w:t>х платежей в бюджет и (или) пеней на более поздний срок, но не более чем на сроки, установленные настоящей главой.</w:t>
      </w:r>
    </w:p>
    <w:p w:rsidR="00000000" w:rsidRDefault="002003B3">
      <w:pPr>
        <w:ind w:firstLine="400"/>
        <w:jc w:val="both"/>
      </w:pPr>
      <w:r>
        <w:rPr>
          <w:rStyle w:val="s0"/>
        </w:rPr>
        <w:t>Изменение сроков исполнения налогового обязательства по уплате налогов и (или) пеней производится на основании заявления налогоплательщика, с</w:t>
      </w:r>
      <w:r>
        <w:rPr>
          <w:rStyle w:val="s0"/>
        </w:rPr>
        <w:t xml:space="preserve">одержащего причины переноса срока уплаты налогов и (или) пеней, за исключением случая, установленного </w:t>
      </w:r>
      <w:hyperlink w:anchor="sub51020000" w:history="1">
        <w:r>
          <w:rPr>
            <w:rStyle w:val="a3"/>
          </w:rPr>
          <w:t>статьей 51-2</w:t>
        </w:r>
      </w:hyperlink>
      <w:r>
        <w:rPr>
          <w:rStyle w:val="s0"/>
        </w:rPr>
        <w:t xml:space="preserve"> настоящего Кодекса.</w:t>
      </w:r>
    </w:p>
    <w:p w:rsidR="00000000" w:rsidRDefault="002003B3">
      <w:pPr>
        <w:jc w:val="both"/>
      </w:pPr>
      <w:hyperlink r:id="rId597" w:history="1">
        <w:r>
          <w:rPr>
            <w:rStyle w:val="a3"/>
            <w:rFonts w:ascii="Wingdings" w:hAnsi="Wingdings"/>
            <w:i/>
            <w:iCs/>
            <w:bdr w:val="none" w:sz="0" w:space="0" w:color="auto" w:frame="1"/>
          </w:rPr>
          <w:t>*</w:t>
        </w:r>
      </w:hyperlink>
    </w:p>
    <w:p w:rsidR="00000000" w:rsidRDefault="002003B3">
      <w:pPr>
        <w:ind w:firstLine="400"/>
        <w:jc w:val="both"/>
      </w:pPr>
      <w:r>
        <w:rPr>
          <w:rStyle w:val="s0"/>
        </w:rPr>
        <w:t>2. Право на исполнен</w:t>
      </w:r>
      <w:r>
        <w:rPr>
          <w:rStyle w:val="s0"/>
        </w:rPr>
        <w:t xml:space="preserve">ие налогового обязательства по измененным срокам не подлежит переуступке. </w:t>
      </w:r>
    </w:p>
    <w:p w:rsidR="00000000" w:rsidRDefault="002003B3">
      <w:pPr>
        <w:jc w:val="both"/>
      </w:pPr>
      <w:r>
        <w:rPr>
          <w:rStyle w:val="s3"/>
        </w:rPr>
        <w:t xml:space="preserve">Пункт 3 изложен в редакции </w:t>
      </w:r>
      <w:hyperlink r:id="rId598"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99" w:anchor="sub_id=4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Если иное не установлено </w:t>
      </w:r>
      <w:hyperlink w:anchor="sub51020000" w:history="1">
        <w:r>
          <w:rPr>
            <w:rStyle w:val="a3"/>
          </w:rPr>
          <w:t>статьей 51-2</w:t>
        </w:r>
      </w:hyperlink>
      <w:r>
        <w:rPr>
          <w:rStyle w:val="s0"/>
        </w:rPr>
        <w:t xml:space="preserve"> </w:t>
      </w:r>
      <w:r>
        <w:rPr>
          <w:rStyle w:val="s0"/>
        </w:rPr>
        <w:t xml:space="preserve">настоящего Кодекса, изменение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настоящего Код</w:t>
      </w:r>
      <w:r>
        <w:rPr>
          <w:rStyle w:val="s0"/>
        </w:rPr>
        <w:t>екса.</w:t>
      </w:r>
    </w:p>
    <w:p w:rsidR="00000000" w:rsidRDefault="002003B3">
      <w:pPr>
        <w:jc w:val="both"/>
      </w:pPr>
      <w:r>
        <w:rPr>
          <w:rStyle w:val="s3"/>
        </w:rPr>
        <w:t xml:space="preserve">В пункт 4 внесены изменения в соответствии с </w:t>
      </w:r>
      <w:hyperlink r:id="rId600" w:anchor="sub_id=315" w:history="1">
        <w:r>
          <w:rPr>
            <w:rStyle w:val="a3"/>
            <w:i/>
            <w:iCs/>
            <w:bdr w:val="none" w:sz="0" w:space="0" w:color="auto" w:frame="1"/>
          </w:rPr>
          <w:t>Законом</w:t>
        </w:r>
      </w:hyperlink>
      <w:r>
        <w:rPr>
          <w:rStyle w:val="s3"/>
        </w:rPr>
        <w:t xml:space="preserve"> РК от 16.11.09 г. № 200-IV(</w:t>
      </w:r>
      <w:hyperlink r:id="rId601" w:anchor="sub_id=470400" w:history="1">
        <w:r>
          <w:rPr>
            <w:rStyle w:val="a3"/>
            <w:i/>
            <w:iCs/>
            <w:bdr w:val="none" w:sz="0" w:space="0" w:color="auto" w:frame="1"/>
          </w:rPr>
          <w:t>см. с</w:t>
        </w:r>
        <w:r>
          <w:rPr>
            <w:rStyle w:val="a3"/>
            <w:i/>
            <w:iCs/>
            <w:bdr w:val="none" w:sz="0" w:space="0" w:color="auto" w:frame="1"/>
          </w:rPr>
          <w:t>тар. ред.</w:t>
        </w:r>
      </w:hyperlink>
      <w:r>
        <w:rPr>
          <w:rStyle w:val="s3"/>
        </w:rPr>
        <w:t xml:space="preserve">); изложен в редакции </w:t>
      </w:r>
      <w:hyperlink r:id="rId602" w:anchor="sub_id=47"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03" w:anchor="sub_id=470200" w:history="1">
        <w:r>
          <w:rPr>
            <w:rStyle w:val="a3"/>
            <w:i/>
            <w:iCs/>
            <w:bdr w:val="none" w:sz="0" w:space="0" w:color="auto" w:frame="1"/>
          </w:rPr>
          <w:t>см. стар. ред.</w:t>
        </w:r>
      </w:hyperlink>
      <w:r>
        <w:rPr>
          <w:rStyle w:val="s3"/>
        </w:rPr>
        <w:t xml:space="preserve">); </w:t>
      </w:r>
      <w:hyperlink r:id="rId604"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05" w:anchor="sub_id=4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и </w:t>
      </w:r>
      <w:hyperlink w:anchor="sub51010000" w:history="1">
        <w:r>
          <w:rPr>
            <w:rStyle w:val="a3"/>
          </w:rPr>
          <w:t>статьями 51-1, 51-2</w:t>
        </w:r>
      </w:hyperlink>
      <w:r>
        <w:rPr>
          <w:rStyle w:val="s0"/>
        </w:rPr>
        <w:t xml:space="preserve"> </w:t>
      </w:r>
      <w:r>
        <w:rPr>
          <w:rStyle w:val="s0"/>
        </w:rPr>
        <w:t>настоящего Кодекса, под залог имущества налогоплательщика и (или) третьего лица, и (или) под гарантию банка в порядке, установленном настоящей главой.</w:t>
      </w:r>
    </w:p>
    <w:p w:rsidR="00000000" w:rsidRDefault="002003B3">
      <w:pPr>
        <w:jc w:val="both"/>
      </w:pPr>
      <w:r>
        <w:rPr>
          <w:rStyle w:val="s3"/>
        </w:rPr>
        <w:t>См. Стандарт государственной услуги «</w:t>
      </w:r>
      <w:hyperlink r:id="rId606" w:history="1">
        <w:r>
          <w:rPr>
            <w:rStyle w:val="a3"/>
            <w:i/>
            <w:iCs/>
            <w:bdr w:val="none" w:sz="0" w:space="0" w:color="auto" w:frame="1"/>
          </w:rPr>
          <w:t>Изм</w:t>
        </w:r>
        <w:r>
          <w:rPr>
            <w:rStyle w:val="a3"/>
            <w:i/>
            <w:iCs/>
            <w:bdr w:val="none" w:sz="0" w:space="0" w:color="auto" w:frame="1"/>
          </w:rPr>
          <w:t>енение сроков исполнения налогового обязательства по уплате налогов и (или) пеней</w:t>
        </w:r>
      </w:hyperlink>
      <w:r>
        <w:rPr>
          <w:rStyle w:val="s3"/>
        </w:rPr>
        <w:t>»</w:t>
      </w:r>
    </w:p>
    <w:p w:rsidR="00000000" w:rsidRDefault="002003B3">
      <w:pPr>
        <w:jc w:val="both"/>
      </w:pPr>
      <w:hyperlink r:id="rId607" w:history="1">
        <w:r>
          <w:rPr>
            <w:rStyle w:val="a3"/>
            <w:rFonts w:ascii="Wingdings" w:hAnsi="Wingdings"/>
            <w:i/>
            <w:iCs/>
            <w:bdr w:val="none" w:sz="0" w:space="0" w:color="auto" w:frame="1"/>
          </w:rPr>
          <w:t>*</w:t>
        </w:r>
      </w:hyperlink>
      <w:r>
        <w:t>       </w:t>
      </w:r>
      <w:hyperlink r:id="rId60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63" w:name="SUB480000"/>
      <w:bookmarkEnd w:id="63"/>
      <w:r>
        <w:rPr>
          <w:rStyle w:val="s3"/>
        </w:rPr>
        <w:t xml:space="preserve">В статью 48 внесены изменения в соответствии с </w:t>
      </w:r>
      <w:hyperlink r:id="rId609" w:anchor="sub_id=316" w:history="1">
        <w:r>
          <w:rPr>
            <w:rStyle w:val="a3"/>
            <w:i/>
            <w:iCs/>
            <w:bdr w:val="none" w:sz="0" w:space="0" w:color="auto" w:frame="1"/>
          </w:rPr>
          <w:t>Законом</w:t>
        </w:r>
      </w:hyperlink>
      <w:r>
        <w:rPr>
          <w:rStyle w:val="s3"/>
        </w:rPr>
        <w:t xml:space="preserve"> РК от 16.11.09 г. № 200-IV (</w:t>
      </w:r>
      <w:hyperlink r:id="rId610" w:anchor="sub_id=48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611" w:anchor="sub_id=48"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612" w:anchor="sub_id=4800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изложена в редакции </w:t>
      </w:r>
      <w:hyperlink r:id="rId613" w:anchor="sub_id=48"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14" w:history="1">
        <w:r>
          <w:rPr>
            <w:rStyle w:val="a3"/>
            <w:rFonts w:ascii="Wingdings" w:hAnsi="Wingdings"/>
            <w:i/>
            <w:iCs/>
            <w:bdr w:val="none" w:sz="0" w:space="0" w:color="auto" w:frame="1"/>
          </w:rPr>
          <w:t>+</w:t>
        </w:r>
      </w:hyperlink>
      <w:r>
        <w:rPr>
          <w:rStyle w:val="s3"/>
        </w:rPr>
        <w:t xml:space="preserve"> (</w:t>
      </w:r>
      <w:hyperlink r:id="rId615" w:anchor="sub_id=4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48. 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w:t>
      </w:r>
      <w:r>
        <w:rPr>
          <w:rStyle w:val="s1"/>
        </w:rPr>
        <w:t>и (или) пеней</w:t>
      </w:r>
    </w:p>
    <w:p w:rsidR="00000000" w:rsidRDefault="002003B3">
      <w:pPr>
        <w:ind w:firstLine="400"/>
        <w:jc w:val="both"/>
      </w:pPr>
      <w:r>
        <w:rPr>
          <w:rStyle w:val="s0"/>
        </w:rPr>
        <w:t>1. Решение об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w:t>
      </w:r>
      <w:r>
        <w:rPr>
          <w:rStyle w:val="s0"/>
        </w:rPr>
        <w:t xml:space="preserve">сли иное не установлено законодательными актами Республики Казахстан, пунктом 3 настоящей статьи и </w:t>
      </w:r>
      <w:hyperlink w:anchor="sub51020000" w:history="1">
        <w:r>
          <w:rPr>
            <w:rStyle w:val="a3"/>
          </w:rPr>
          <w:t>статьей 51-2</w:t>
        </w:r>
      </w:hyperlink>
      <w:r>
        <w:rPr>
          <w:rStyle w:val="s0"/>
        </w:rPr>
        <w:t xml:space="preserve"> настоящего Кодекса.</w:t>
      </w:r>
    </w:p>
    <w:p w:rsidR="00000000" w:rsidRDefault="002003B3">
      <w:pPr>
        <w:jc w:val="both"/>
      </w:pPr>
      <w:hyperlink r:id="rId616" w:anchor="sub_id=1" w:history="1">
        <w:r>
          <w:rPr>
            <w:rStyle w:val="a3"/>
            <w:rFonts w:ascii="Wingdings" w:hAnsi="Wingdings"/>
            <w:i/>
            <w:iCs/>
            <w:bdr w:val="none" w:sz="0" w:space="0" w:color="auto" w:frame="1"/>
          </w:rPr>
          <w:t>*</w:t>
        </w:r>
      </w:hyperlink>
    </w:p>
    <w:p w:rsidR="00000000" w:rsidRDefault="002003B3">
      <w:pPr>
        <w:ind w:firstLine="400"/>
        <w:jc w:val="both"/>
      </w:pPr>
      <w:r>
        <w:rPr>
          <w:rStyle w:val="s0"/>
        </w:rPr>
        <w:t>2. Решени</w:t>
      </w:r>
      <w:r>
        <w:rPr>
          <w:rStyle w:val="s0"/>
        </w:rPr>
        <w:t>е об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 если иное не установлено пунктом 3 на</w:t>
      </w:r>
      <w:r>
        <w:rPr>
          <w:rStyle w:val="s0"/>
        </w:rPr>
        <w:t>стоящей статьи.</w:t>
      </w:r>
    </w:p>
    <w:p w:rsidR="00000000" w:rsidRDefault="002003B3">
      <w:pPr>
        <w:ind w:firstLine="400"/>
        <w:jc w:val="both"/>
      </w:pPr>
      <w:bookmarkStart w:id="64" w:name="SUB480300"/>
      <w:bookmarkEnd w:id="64"/>
      <w:r>
        <w:rPr>
          <w:rStyle w:val="s0"/>
        </w:rPr>
        <w:t>3.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порядке, уст</w:t>
      </w:r>
      <w:r>
        <w:rPr>
          <w:rStyle w:val="s0"/>
        </w:rPr>
        <w:t xml:space="preserve">ановленном </w:t>
      </w:r>
      <w:hyperlink w:anchor="sub51010000" w:history="1">
        <w:r>
          <w:rPr>
            <w:rStyle w:val="a3"/>
          </w:rPr>
          <w:t>статьей 51-1</w:t>
        </w:r>
      </w:hyperlink>
      <w:r>
        <w:rPr>
          <w:rStyle w:val="s0"/>
        </w:rPr>
        <w:t xml:space="preserve">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2003B3">
      <w:pPr>
        <w:ind w:firstLine="400"/>
        <w:jc w:val="both"/>
      </w:pPr>
      <w:r>
        <w:rPr>
          <w:rStyle w:val="s0"/>
        </w:rPr>
        <w:t xml:space="preserve">В случае если налогоплательщик зарегистрирован по </w:t>
      </w:r>
      <w:r>
        <w:rPr>
          <w:rStyle w:val="s0"/>
        </w:rPr>
        <w:t>месту нахождения в вышестоящем налоговом органе, то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w:t>
      </w:r>
      <w:r>
        <w:rPr>
          <w:rStyle w:val="s0"/>
        </w:rPr>
        <w:t>верки, принимается непосредственно указанным налоговым органом.</w:t>
      </w:r>
    </w:p>
    <w:p w:rsidR="00000000" w:rsidRDefault="002003B3">
      <w:pPr>
        <w:jc w:val="both"/>
      </w:pPr>
      <w:r>
        <w:rPr>
          <w:rStyle w:val="s3"/>
        </w:rPr>
        <w:t xml:space="preserve">См. </w:t>
      </w:r>
      <w:hyperlink r:id="rId617"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both"/>
      </w:pPr>
      <w:bookmarkStart w:id="65" w:name="SUB490000"/>
      <w:bookmarkEnd w:id="65"/>
      <w:r>
        <w:rPr>
          <w:rStyle w:val="s3"/>
        </w:rPr>
        <w:t xml:space="preserve">В заголовок внесены изменения в соответствии с </w:t>
      </w:r>
      <w:hyperlink r:id="rId618" w:anchor="sub_id=317" w:history="1">
        <w:r>
          <w:rPr>
            <w:rStyle w:val="a3"/>
            <w:i/>
            <w:iCs/>
            <w:bdr w:val="none" w:sz="0" w:space="0" w:color="auto" w:frame="1"/>
          </w:rPr>
          <w:t>Законом</w:t>
        </w:r>
      </w:hyperlink>
      <w:r>
        <w:rPr>
          <w:rStyle w:val="s3"/>
        </w:rPr>
        <w:t xml:space="preserve"> РК от 16.11.09 г. № 200-IV (</w:t>
      </w:r>
      <w:hyperlink r:id="rId619" w:anchor="sub_id=4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49. Порядок изменения сроков исп</w:t>
      </w:r>
      <w:r>
        <w:rPr>
          <w:rStyle w:val="s1"/>
        </w:rPr>
        <w:t>олнения налогового обязательства по уплате налогов и (или) пеней под гарантию банка</w:t>
      </w:r>
    </w:p>
    <w:p w:rsidR="00000000" w:rsidRDefault="002003B3">
      <w:pPr>
        <w:jc w:val="both"/>
      </w:pPr>
      <w:r>
        <w:rPr>
          <w:rStyle w:val="s3"/>
        </w:rPr>
        <w:t xml:space="preserve">В пункт 1 внесены изменения в соответствии с </w:t>
      </w:r>
      <w:hyperlink r:id="rId620" w:anchor="sub_id=317" w:history="1">
        <w:r>
          <w:rPr>
            <w:rStyle w:val="a3"/>
            <w:i/>
            <w:iCs/>
            <w:bdr w:val="none" w:sz="0" w:space="0" w:color="auto" w:frame="1"/>
          </w:rPr>
          <w:t>Законом</w:t>
        </w:r>
      </w:hyperlink>
      <w:r>
        <w:rPr>
          <w:rStyle w:val="s3"/>
        </w:rPr>
        <w:t xml:space="preserve"> РК от 16.11.09 г. № 200-IV (</w:t>
      </w:r>
      <w:hyperlink r:id="rId621" w:anchor="sub_id=490100" w:history="1">
        <w:r>
          <w:rPr>
            <w:rStyle w:val="a3"/>
            <w:i/>
            <w:iCs/>
            <w:bdr w:val="none" w:sz="0" w:space="0" w:color="auto" w:frame="1"/>
          </w:rPr>
          <w:t>см. стар. ред.</w:t>
        </w:r>
      </w:hyperlink>
      <w:r>
        <w:rPr>
          <w:rStyle w:val="s3"/>
        </w:rPr>
        <w:t xml:space="preserve">); </w:t>
      </w:r>
      <w:hyperlink r:id="rId622" w:anchor="sub_id=4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23" w:anchor="sub_id=4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w:t>
      </w:r>
      <w:r>
        <w:rPr>
          <w:rStyle w:val="s0"/>
        </w:rPr>
        <w:t>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w:t>
      </w:r>
      <w:r>
        <w:rPr>
          <w:rStyle w:val="s0"/>
        </w:rPr>
        <w:t>ка, заключенный между банком - гарантом и налогоплательщиком, и банковская гарантия.</w:t>
      </w:r>
    </w:p>
    <w:p w:rsidR="00000000" w:rsidRDefault="002003B3">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w:t>
      </w:r>
      <w:r>
        <w:rPr>
          <w:rStyle w:val="s0"/>
        </w:rPr>
        <w:t xml:space="preserve"> на импортируемые товары) производится на срок не более чем двенадцать календарных месяцев.</w:t>
      </w:r>
    </w:p>
    <w:p w:rsidR="00000000" w:rsidRDefault="002003B3">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624" w:history="1">
        <w:r>
          <w:rPr>
            <w:rStyle w:val="a3"/>
          </w:rPr>
          <w:t>законодательством</w:t>
        </w:r>
      </w:hyperlink>
      <w:r>
        <w:rPr>
          <w:rStyle w:val="s0"/>
        </w:rPr>
        <w:t xml:space="preserve"> Республики Казахстан. </w:t>
      </w:r>
    </w:p>
    <w:p w:rsidR="00000000" w:rsidRDefault="002003B3">
      <w:pPr>
        <w:ind w:firstLine="400"/>
        <w:jc w:val="both"/>
      </w:pPr>
      <w:r>
        <w:rPr>
          <w:rStyle w:val="s0"/>
        </w:rPr>
        <w:t>3.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2003B3">
      <w:pPr>
        <w:jc w:val="both"/>
      </w:pPr>
      <w:r>
        <w:rPr>
          <w:rStyle w:val="s3"/>
        </w:rPr>
        <w:t xml:space="preserve">В подпункт 1 внесены изменения в соответствии с </w:t>
      </w:r>
      <w:hyperlink r:id="rId625" w:anchor="sub_id=317" w:history="1">
        <w:r>
          <w:rPr>
            <w:rStyle w:val="a3"/>
            <w:i/>
            <w:iCs/>
            <w:bdr w:val="none" w:sz="0" w:space="0" w:color="auto" w:frame="1"/>
          </w:rPr>
          <w:t>Законом</w:t>
        </w:r>
      </w:hyperlink>
      <w:r>
        <w:rPr>
          <w:rStyle w:val="s3"/>
        </w:rPr>
        <w:t xml:space="preserve"> РК от 16.11.09 г. № 200-IV (</w:t>
      </w:r>
      <w:hyperlink r:id="rId626" w:anchor="sub_id=49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2003B3">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w:t>
      </w:r>
      <w:r>
        <w:t>вляется неотъемлемой частью данного решения;</w:t>
      </w:r>
    </w:p>
    <w:p w:rsidR="00000000" w:rsidRDefault="002003B3">
      <w:pPr>
        <w:jc w:val="both"/>
      </w:pPr>
      <w:r>
        <w:rPr>
          <w:rStyle w:val="s3"/>
        </w:rPr>
        <w:t xml:space="preserve">В подпункт 2 внесены изменения в соответствии с </w:t>
      </w:r>
      <w:hyperlink r:id="rId627" w:anchor="sub_id=317" w:history="1">
        <w:r>
          <w:rPr>
            <w:rStyle w:val="a3"/>
            <w:i/>
            <w:iCs/>
            <w:bdr w:val="none" w:sz="0" w:space="0" w:color="auto" w:frame="1"/>
          </w:rPr>
          <w:t>Законом</w:t>
        </w:r>
      </w:hyperlink>
      <w:r>
        <w:rPr>
          <w:rStyle w:val="s3"/>
        </w:rPr>
        <w:t xml:space="preserve"> РК от 16.11.09 г. № 200-IV (</w:t>
      </w:r>
      <w:hyperlink r:id="rId628" w:anchor="sub_id=4903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2003B3">
      <w:pPr>
        <w:jc w:val="both"/>
      </w:pPr>
      <w:r>
        <w:rPr>
          <w:rStyle w:val="s3"/>
        </w:rPr>
        <w:t xml:space="preserve">В пункт 4 внесены изменения в соответствии с </w:t>
      </w:r>
      <w:hyperlink r:id="rId629" w:anchor="sub_id=317" w:history="1">
        <w:r>
          <w:rPr>
            <w:rStyle w:val="a3"/>
            <w:i/>
            <w:iCs/>
            <w:bdr w:val="none" w:sz="0" w:space="0" w:color="auto" w:frame="1"/>
          </w:rPr>
          <w:t>Законом</w:t>
        </w:r>
      </w:hyperlink>
      <w:r>
        <w:rPr>
          <w:rStyle w:val="s3"/>
        </w:rPr>
        <w:t xml:space="preserve"> РК от 16.11.09 г. № 200-IV (</w:t>
      </w:r>
      <w:hyperlink r:id="rId630" w:anchor="sub_id=490400" w:history="1">
        <w:r>
          <w:rPr>
            <w:rStyle w:val="a3"/>
            <w:i/>
            <w:iCs/>
            <w:bdr w:val="none" w:sz="0" w:space="0" w:color="auto" w:frame="1"/>
          </w:rPr>
          <w:t>см. стар. ред.</w:t>
        </w:r>
      </w:hyperlink>
      <w:r>
        <w:rPr>
          <w:rStyle w:val="s3"/>
        </w:rPr>
        <w:t>)</w:t>
      </w:r>
    </w:p>
    <w:p w:rsidR="00000000" w:rsidRDefault="002003B3">
      <w:pPr>
        <w:ind w:firstLine="400"/>
        <w:jc w:val="both"/>
      </w:pPr>
      <w:r>
        <w:t xml:space="preserve">4. В решении об </w:t>
      </w:r>
      <w:r>
        <w:rPr>
          <w:rStyle w:val="s0"/>
        </w:rPr>
        <w:t>изменении сроков исполнения налог</w:t>
      </w:r>
      <w:r>
        <w:rPr>
          <w:rStyle w:val="s0"/>
        </w:rPr>
        <w:t>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w:t>
      </w:r>
      <w:r>
        <w:rPr>
          <w:rStyle w:val="s0"/>
        </w:rPr>
        <w:t>ия.</w:t>
      </w:r>
    </w:p>
    <w:p w:rsidR="00000000" w:rsidRDefault="002003B3">
      <w:pPr>
        <w:jc w:val="both"/>
      </w:pPr>
      <w:r>
        <w:rPr>
          <w:rStyle w:val="s3"/>
        </w:rPr>
        <w:t xml:space="preserve">В пункт 5 внесены изменения в соответствии с </w:t>
      </w:r>
      <w:hyperlink r:id="rId631" w:anchor="sub_id=317" w:history="1">
        <w:r>
          <w:rPr>
            <w:rStyle w:val="a3"/>
            <w:i/>
            <w:iCs/>
            <w:bdr w:val="none" w:sz="0" w:space="0" w:color="auto" w:frame="1"/>
          </w:rPr>
          <w:t>Законом</w:t>
        </w:r>
      </w:hyperlink>
      <w:r>
        <w:rPr>
          <w:rStyle w:val="s3"/>
        </w:rPr>
        <w:t xml:space="preserve"> РК от 16.11.09 г. № 200-IV (</w:t>
      </w:r>
      <w:hyperlink r:id="rId632" w:anchor="sub_id=4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2003B3">
      <w:pPr>
        <w:jc w:val="both"/>
      </w:pPr>
      <w:r>
        <w:rPr>
          <w:rStyle w:val="s3"/>
        </w:rPr>
        <w:t xml:space="preserve">См. </w:t>
      </w:r>
      <w:hyperlink r:id="rId633"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both"/>
      </w:pPr>
      <w:bookmarkStart w:id="66" w:name="SUB500000"/>
      <w:bookmarkEnd w:id="66"/>
      <w:r>
        <w:rPr>
          <w:rStyle w:val="s3"/>
        </w:rPr>
        <w:t xml:space="preserve">В заголовок внесены изменения в соответствии с </w:t>
      </w:r>
      <w:hyperlink r:id="rId634" w:anchor="sub_id=318" w:history="1">
        <w:r>
          <w:rPr>
            <w:rStyle w:val="a3"/>
            <w:i/>
            <w:iCs/>
            <w:bdr w:val="none" w:sz="0" w:space="0" w:color="auto" w:frame="1"/>
          </w:rPr>
          <w:t>Законом</w:t>
        </w:r>
      </w:hyperlink>
      <w:r>
        <w:rPr>
          <w:rStyle w:val="s3"/>
        </w:rPr>
        <w:t xml:space="preserve"> РК от 16.11.09 г. № 200-IV (</w:t>
      </w:r>
      <w:hyperlink r:id="rId635" w:anchor="sub_id=5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2003B3">
      <w:pPr>
        <w:jc w:val="both"/>
      </w:pPr>
      <w:r>
        <w:rPr>
          <w:rStyle w:val="s3"/>
        </w:rPr>
        <w:t xml:space="preserve">В пункт 1 внесены изменения в соответствии с </w:t>
      </w:r>
      <w:hyperlink r:id="rId636" w:anchor="sub_id=318" w:history="1">
        <w:r>
          <w:rPr>
            <w:rStyle w:val="a3"/>
            <w:i/>
            <w:iCs/>
            <w:bdr w:val="none" w:sz="0" w:space="0" w:color="auto" w:frame="1"/>
          </w:rPr>
          <w:t>Законом</w:t>
        </w:r>
      </w:hyperlink>
      <w:r>
        <w:rPr>
          <w:rStyle w:val="s3"/>
        </w:rPr>
        <w:t xml:space="preserve"> РК от 16.11.09 г. № 200-IV (</w:t>
      </w:r>
      <w:hyperlink r:id="rId637" w:anchor="sub_id=500000" w:history="1">
        <w:r>
          <w:rPr>
            <w:rStyle w:val="a3"/>
            <w:i/>
            <w:iCs/>
            <w:bdr w:val="none" w:sz="0" w:space="0" w:color="auto" w:frame="1"/>
          </w:rPr>
          <w:t>см. стар. ред.</w:t>
        </w:r>
      </w:hyperlink>
      <w:r>
        <w:rPr>
          <w:rStyle w:val="s3"/>
        </w:rPr>
        <w:t xml:space="preserve">); </w:t>
      </w:r>
      <w:hyperlink r:id="rId638" w:anchor="sub_id=5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39" w:anchor="sub_id=5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орган налоговой службы, уполномоченный принимать решение об</w:t>
      </w:r>
      <w:r>
        <w:rPr>
          <w:rStyle w:val="s0"/>
        </w:rPr>
        <w:t xml:space="preserve">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w:t>
      </w:r>
      <w:r>
        <w:rPr>
          <w:rStyle w:val="s0"/>
        </w:rPr>
        <w:t>ества.</w:t>
      </w:r>
    </w:p>
    <w:p w:rsidR="00000000" w:rsidRDefault="002003B3">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w:t>
      </w:r>
      <w:r>
        <w:rPr>
          <w:rStyle w:val="s0"/>
        </w:rPr>
        <w:t>рных месяцев.</w:t>
      </w:r>
    </w:p>
    <w:p w:rsidR="00000000" w:rsidRDefault="002003B3">
      <w:pPr>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2003B3">
      <w:pPr>
        <w:jc w:val="both"/>
      </w:pPr>
      <w:r>
        <w:rPr>
          <w:rStyle w:val="s3"/>
        </w:rPr>
        <w:t xml:space="preserve">В подпункт 1 внесены изменения в соответствии с </w:t>
      </w:r>
      <w:hyperlink r:id="rId640" w:anchor="sub_id=318" w:history="1">
        <w:r>
          <w:rPr>
            <w:rStyle w:val="a3"/>
            <w:i/>
            <w:iCs/>
            <w:bdr w:val="none" w:sz="0" w:space="0" w:color="auto" w:frame="1"/>
          </w:rPr>
          <w:t>Законом</w:t>
        </w:r>
      </w:hyperlink>
      <w:r>
        <w:rPr>
          <w:rStyle w:val="s3"/>
        </w:rPr>
        <w:t xml:space="preserve"> РК от 16.11.09 г. № 200-IV (</w:t>
      </w:r>
      <w:hyperlink r:id="rId641" w:anchor="sub_id=5002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об изменении сроков исполнения налогового обяз</w:t>
      </w:r>
      <w:r>
        <w:rPr>
          <w:rStyle w:val="s0"/>
        </w:rPr>
        <w:t>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2003B3">
      <w:pPr>
        <w:jc w:val="both"/>
      </w:pPr>
      <w:r>
        <w:rPr>
          <w:rStyle w:val="s3"/>
        </w:rPr>
        <w:t>В подпункт 2 в</w:t>
      </w:r>
      <w:r>
        <w:rPr>
          <w:rStyle w:val="s3"/>
        </w:rPr>
        <w:t xml:space="preserve">несены изменения в соответствии с </w:t>
      </w:r>
      <w:hyperlink r:id="rId642" w:anchor="sub_id=318" w:history="1">
        <w:r>
          <w:rPr>
            <w:rStyle w:val="a3"/>
            <w:i/>
            <w:iCs/>
            <w:bdr w:val="none" w:sz="0" w:space="0" w:color="auto" w:frame="1"/>
          </w:rPr>
          <w:t>Законом</w:t>
        </w:r>
      </w:hyperlink>
      <w:r>
        <w:rPr>
          <w:rStyle w:val="s3"/>
        </w:rPr>
        <w:t xml:space="preserve"> РК от 16.11.09 г. № 200-IV (</w:t>
      </w:r>
      <w:hyperlink r:id="rId643" w:anchor="sub_id=50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об</w:t>
      </w:r>
      <w:r>
        <w:rPr>
          <w:rStyle w:val="s0"/>
        </w:rPr>
        <w:t xml:space="preserve">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2003B3">
      <w:pPr>
        <w:jc w:val="both"/>
      </w:pPr>
      <w:r>
        <w:rPr>
          <w:rStyle w:val="s3"/>
        </w:rPr>
        <w:t xml:space="preserve">В пункт 3 внесены изменения в соответствии с </w:t>
      </w:r>
      <w:hyperlink r:id="rId644" w:anchor="sub_id=318" w:history="1">
        <w:r>
          <w:rPr>
            <w:rStyle w:val="a3"/>
            <w:i/>
            <w:iCs/>
            <w:bdr w:val="none" w:sz="0" w:space="0" w:color="auto" w:frame="1"/>
          </w:rPr>
          <w:t>Законом</w:t>
        </w:r>
      </w:hyperlink>
      <w:r>
        <w:rPr>
          <w:rStyle w:val="s3"/>
        </w:rPr>
        <w:t xml:space="preserve"> РК от 16.11.09 г. № 200-IV</w:t>
      </w:r>
      <w:r>
        <w:rPr>
          <w:rStyle w:val="s3"/>
        </w:rPr>
        <w:t xml:space="preserve"> (</w:t>
      </w:r>
      <w:hyperlink r:id="rId645" w:anchor="sub_id=500300" w:history="1">
        <w:r>
          <w:rPr>
            <w:rStyle w:val="a3"/>
            <w:i/>
            <w:iCs/>
            <w:bdr w:val="none" w:sz="0" w:space="0" w:color="auto" w:frame="1"/>
          </w:rPr>
          <w:t>см. стар. ред.</w:t>
        </w:r>
      </w:hyperlink>
      <w:r>
        <w:rPr>
          <w:rStyle w:val="s3"/>
        </w:rPr>
        <w:t>)</w:t>
      </w:r>
    </w:p>
    <w:p w:rsidR="00000000" w:rsidRDefault="002003B3">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w:t>
      </w:r>
      <w:r>
        <w:t>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2003B3">
      <w:pPr>
        <w:jc w:val="both"/>
      </w:pPr>
      <w:r>
        <w:rPr>
          <w:rStyle w:val="s3"/>
        </w:rPr>
        <w:t xml:space="preserve">В пункт 4 внесены изменения в соответствии с </w:t>
      </w:r>
      <w:hyperlink r:id="rId646" w:anchor="sub_id=318" w:history="1">
        <w:r>
          <w:rPr>
            <w:rStyle w:val="a3"/>
            <w:i/>
            <w:iCs/>
            <w:bdr w:val="none" w:sz="0" w:space="0" w:color="auto" w:frame="1"/>
          </w:rPr>
          <w:t>Законом</w:t>
        </w:r>
      </w:hyperlink>
      <w:r>
        <w:rPr>
          <w:rStyle w:val="s3"/>
        </w:rPr>
        <w:t xml:space="preserve"> РК от 16.11.09 г. № 200-IV (</w:t>
      </w:r>
      <w:hyperlink r:id="rId647" w:anchor="sub_id=50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Решение об отказе в изменении сроков исполнения налогового обязательства по уплате налогов и</w:t>
      </w:r>
      <w:r>
        <w:rPr>
          <w:rStyle w:val="s0"/>
        </w:rPr>
        <w:t xml:space="preserve"> (или) пеней принимается в случае несоблюдения налогоплательщиком положений настоящей главы.</w:t>
      </w:r>
    </w:p>
    <w:p w:rsidR="00000000" w:rsidRDefault="002003B3">
      <w:pPr>
        <w:jc w:val="both"/>
      </w:pPr>
      <w:r>
        <w:rPr>
          <w:rStyle w:val="s3"/>
        </w:rPr>
        <w:t xml:space="preserve">См. </w:t>
      </w:r>
      <w:hyperlink r:id="rId648"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67" w:name="SUB510000"/>
      <w:bookmarkEnd w:id="67"/>
      <w:r>
        <w:rPr>
          <w:rStyle w:val="s1"/>
        </w:rPr>
        <w:t>Статья 51. Порядок заключения договора залога имущества</w:t>
      </w:r>
    </w:p>
    <w:p w:rsidR="00000000" w:rsidRDefault="002003B3">
      <w:pPr>
        <w:ind w:firstLine="400"/>
        <w:jc w:val="both"/>
      </w:pPr>
      <w:r>
        <w:rPr>
          <w:rStyle w:val="s0"/>
        </w:rPr>
        <w:t>1. Договор залога имущества заключается между налогоплательщиком и (или) третьим лицом и налоговым органом по месту регистрационного учета налогоплательщика в течение пятнадцати календарных дней со дн</w:t>
      </w:r>
      <w:r>
        <w:rPr>
          <w:rStyle w:val="s0"/>
        </w:rPr>
        <w:t>я поступления письменного обращения налогоплательщика о заключении договора залога с приложением отчета оценщика об оценке рыночной стоимости имущества, предоставляемого в залог.</w:t>
      </w:r>
    </w:p>
    <w:p w:rsidR="00000000" w:rsidRDefault="002003B3">
      <w:pPr>
        <w:ind w:firstLine="400"/>
        <w:jc w:val="both"/>
      </w:pPr>
      <w:r>
        <w:rPr>
          <w:rStyle w:val="s0"/>
        </w:rPr>
        <w:t xml:space="preserve">Отчет оценщика об оценке рыночной стоимости залогового имущества должен быть </w:t>
      </w:r>
      <w:r>
        <w:rPr>
          <w:rStyle w:val="s0"/>
        </w:rPr>
        <w:t>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2003B3">
      <w:pPr>
        <w:ind w:firstLine="400"/>
        <w:jc w:val="both"/>
      </w:pPr>
      <w:r>
        <w:rPr>
          <w:rStyle w:val="s0"/>
        </w:rPr>
        <w:t xml:space="preserve">2. Договор залога имущества </w:t>
      </w:r>
      <w:r>
        <w:t>заключается при соблюдении следующих условий:</w:t>
      </w:r>
    </w:p>
    <w:p w:rsidR="00000000" w:rsidRDefault="002003B3">
      <w:pPr>
        <w:ind w:firstLine="400"/>
        <w:jc w:val="both"/>
      </w:pPr>
      <w:r>
        <w:t>1) содержание договора залога соответствует требо</w:t>
      </w:r>
      <w:r>
        <w:t xml:space="preserve">ваниям, установленным </w:t>
      </w:r>
      <w:hyperlink r:id="rId649" w:anchor="sub_id=3070000" w:history="1">
        <w:r>
          <w:rPr>
            <w:rStyle w:val="a3"/>
          </w:rPr>
          <w:t>законодательством</w:t>
        </w:r>
      </w:hyperlink>
      <w:r>
        <w:t xml:space="preserve"> Республики Казахстан;</w:t>
      </w:r>
    </w:p>
    <w:p w:rsidR="00000000" w:rsidRDefault="002003B3">
      <w:pPr>
        <w:jc w:val="both"/>
      </w:pPr>
      <w:r>
        <w:rPr>
          <w:rStyle w:val="s3"/>
        </w:rPr>
        <w:t xml:space="preserve">В подпункт 2 внесены изменения в соответствии с </w:t>
      </w:r>
      <w:hyperlink r:id="rId650" w:anchor="sub_id=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1" w:anchor="sub_id=510202" w:history="1">
        <w:r>
          <w:rPr>
            <w:rStyle w:val="a3"/>
            <w:i/>
            <w:iCs/>
            <w:bdr w:val="none" w:sz="0" w:space="0" w:color="auto" w:frame="1"/>
          </w:rPr>
          <w:t>см. стар. ред.</w:t>
        </w:r>
      </w:hyperlink>
      <w:r>
        <w:rPr>
          <w:rStyle w:val="s3"/>
        </w:rPr>
        <w:t>)</w:t>
      </w:r>
    </w:p>
    <w:p w:rsidR="00000000" w:rsidRDefault="002003B3">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2003B3">
      <w:pPr>
        <w:ind w:firstLine="400"/>
        <w:jc w:val="both"/>
      </w:pPr>
      <w:r>
        <w:rPr>
          <w:rStyle w:val="s0"/>
        </w:rPr>
        <w:t>объекты жизнеобеспече</w:t>
      </w:r>
      <w:r>
        <w:rPr>
          <w:rStyle w:val="s0"/>
        </w:rPr>
        <w:t>ния;</w:t>
      </w:r>
    </w:p>
    <w:p w:rsidR="00000000" w:rsidRDefault="002003B3">
      <w:pPr>
        <w:ind w:firstLine="400"/>
        <w:jc w:val="both"/>
      </w:pPr>
      <w:r>
        <w:rPr>
          <w:rStyle w:val="s0"/>
        </w:rPr>
        <w:t>электрическая, тепловая и иные виды энергии;</w:t>
      </w:r>
    </w:p>
    <w:p w:rsidR="00000000" w:rsidRDefault="002003B3">
      <w:pPr>
        <w:ind w:firstLine="400"/>
        <w:jc w:val="both"/>
      </w:pPr>
      <w:r>
        <w:rPr>
          <w:rStyle w:val="s0"/>
        </w:rPr>
        <w:t>арестованное имущество;</w:t>
      </w:r>
    </w:p>
    <w:p w:rsidR="00000000" w:rsidRDefault="002003B3">
      <w:pPr>
        <w:ind w:firstLine="400"/>
        <w:jc w:val="both"/>
      </w:pPr>
      <w:r>
        <w:t>имущество, на которое имеются ограничения, наложенные государственными органами;</w:t>
      </w:r>
    </w:p>
    <w:p w:rsidR="00000000" w:rsidRDefault="002003B3">
      <w:pPr>
        <w:ind w:firstLine="400"/>
        <w:jc w:val="both"/>
      </w:pPr>
      <w:r>
        <w:t>имущество, обремененное правами третьих лиц;</w:t>
      </w:r>
    </w:p>
    <w:p w:rsidR="00000000" w:rsidRDefault="002003B3">
      <w:pPr>
        <w:ind w:firstLine="400"/>
        <w:jc w:val="both"/>
      </w:pPr>
      <w:r>
        <w:t>скоропортящееся сырье, продукты питания;</w:t>
      </w:r>
    </w:p>
    <w:p w:rsidR="00000000" w:rsidRDefault="002003B3">
      <w:pPr>
        <w:ind w:firstLine="400"/>
        <w:jc w:val="both"/>
      </w:pPr>
      <w:r>
        <w:t>имущественные п</w:t>
      </w:r>
      <w:r>
        <w:t>рава;</w:t>
      </w:r>
    </w:p>
    <w:p w:rsidR="00000000" w:rsidRDefault="002003B3">
      <w:pPr>
        <w:ind w:firstLine="400"/>
        <w:jc w:val="both"/>
      </w:pPr>
      <w:r>
        <w:t>3) перезалог имущества, предоставляемого в залог, не допускается;</w:t>
      </w:r>
    </w:p>
    <w:p w:rsidR="00000000" w:rsidRDefault="002003B3">
      <w:pPr>
        <w:jc w:val="both"/>
      </w:pPr>
      <w:r>
        <w:rPr>
          <w:rStyle w:val="s3"/>
        </w:rPr>
        <w:t xml:space="preserve">В подпункт 4 внесены изменения в соответствии с </w:t>
      </w:r>
      <w:hyperlink r:id="rId652" w:anchor="sub_id=319" w:history="1">
        <w:r>
          <w:rPr>
            <w:rStyle w:val="a3"/>
            <w:i/>
            <w:iCs/>
            <w:bdr w:val="none" w:sz="0" w:space="0" w:color="auto" w:frame="1"/>
          </w:rPr>
          <w:t>Законом</w:t>
        </w:r>
      </w:hyperlink>
      <w:r>
        <w:rPr>
          <w:rStyle w:val="s3"/>
        </w:rPr>
        <w:t xml:space="preserve"> РК от 16.11.09 г. № 200-IV (</w:t>
      </w:r>
      <w:hyperlink r:id="rId653" w:anchor="sub_id=510204" w:history="1">
        <w:r>
          <w:rPr>
            <w:rStyle w:val="a3"/>
            <w:i/>
            <w:iCs/>
            <w:bdr w:val="none" w:sz="0" w:space="0" w:color="auto" w:frame="1"/>
          </w:rPr>
          <w:t>см. стар. ред.</w:t>
        </w:r>
      </w:hyperlink>
      <w:r>
        <w:rPr>
          <w:rStyle w:val="s3"/>
        </w:rPr>
        <w:t>)</w:t>
      </w:r>
    </w:p>
    <w:p w:rsidR="00000000" w:rsidRDefault="002003B3">
      <w:pPr>
        <w:ind w:firstLine="400"/>
        <w:jc w:val="both"/>
      </w:pPr>
      <w:r>
        <w:t xml:space="preserve">4) в случаях, когда </w:t>
      </w:r>
      <w:hyperlink r:id="rId654" w:anchor="sub_id=3080000" w:history="1">
        <w:r>
          <w:rPr>
            <w:rStyle w:val="a3"/>
          </w:rPr>
          <w:t>законодательными актами</w:t>
        </w:r>
      </w:hyperlink>
      <w:r>
        <w:t xml:space="preserve"> Республики Казахстан предусмотрена обязательная</w:t>
      </w:r>
      <w:r>
        <w:t xml:space="preserve">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органу налоговой службы, принимающему решение об и</w:t>
      </w:r>
      <w:r>
        <w:rPr>
          <w:rStyle w:val="s0"/>
        </w:rPr>
        <w:t>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2003B3">
      <w:pPr>
        <w:jc w:val="both"/>
      </w:pPr>
      <w:r>
        <w:rPr>
          <w:rStyle w:val="s3"/>
        </w:rPr>
        <w:t xml:space="preserve">См. </w:t>
      </w:r>
      <w:hyperlink r:id="rId655" w:anchor="sub_id=17" w:history="1">
        <w:r>
          <w:rPr>
            <w:rStyle w:val="a3"/>
            <w:i/>
            <w:iCs/>
            <w:bdr w:val="none" w:sz="0" w:space="0" w:color="auto" w:frame="1"/>
          </w:rPr>
          <w:t>Материалы</w:t>
        </w:r>
      </w:hyperlink>
      <w:r>
        <w:rPr>
          <w:rStyle w:val="s3"/>
        </w:rPr>
        <w:t xml:space="preserve"> антикоррупционной экспер</w:t>
      </w:r>
      <w:r>
        <w:rPr>
          <w:rStyle w:val="s3"/>
        </w:rPr>
        <w:t>тизы</w:t>
      </w:r>
    </w:p>
    <w:p w:rsidR="00000000" w:rsidRDefault="002003B3">
      <w:pPr>
        <w:ind w:firstLine="400"/>
        <w:jc w:val="both"/>
      </w:pPr>
      <w:r>
        <w:t> </w:t>
      </w:r>
    </w:p>
    <w:p w:rsidR="00000000" w:rsidRDefault="002003B3">
      <w:pPr>
        <w:jc w:val="both"/>
      </w:pPr>
      <w:bookmarkStart w:id="68" w:name="SUB51010000"/>
      <w:bookmarkEnd w:id="68"/>
      <w:r>
        <w:rPr>
          <w:rStyle w:val="s3"/>
        </w:rPr>
        <w:t xml:space="preserve">Кодекс дополнен статьей 51-1 в соответствии с </w:t>
      </w:r>
      <w:hyperlink r:id="rId656" w:anchor="sub_id=5101" w:history="1">
        <w:r>
          <w:rPr>
            <w:rStyle w:val="a3"/>
            <w:i/>
            <w:iCs/>
            <w:bdr w:val="none" w:sz="0" w:space="0" w:color="auto" w:frame="1"/>
          </w:rPr>
          <w:t>Законом</w:t>
        </w:r>
      </w:hyperlink>
      <w:r>
        <w:rPr>
          <w:rStyle w:val="s3"/>
        </w:rPr>
        <w:t xml:space="preserve"> РК от 26.12.12 г. № 61-V </w:t>
      </w:r>
      <w:hyperlink r:id="rId657"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2014 г.)</w:t>
      </w:r>
    </w:p>
    <w:p w:rsidR="00000000" w:rsidRDefault="002003B3">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w:t>
      </w:r>
      <w:r>
        <w:rPr>
          <w:rStyle w:val="s1"/>
        </w:rPr>
        <w:t>рки</w:t>
      </w:r>
    </w:p>
    <w:p w:rsidR="00000000" w:rsidRDefault="002003B3">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представляется налогоплательщиком (н</w:t>
      </w:r>
      <w:r>
        <w:rPr>
          <w:rStyle w:val="s0"/>
        </w:rPr>
        <w:t xml:space="preserve">алоговым агентом) в орган налоговой службы, указанный в </w:t>
      </w:r>
      <w:hyperlink w:anchor="sub480300" w:history="1">
        <w:r>
          <w:rPr>
            <w:rStyle w:val="a3"/>
          </w:rPr>
          <w:t>пункте 3 статьи 48</w:t>
        </w:r>
      </w:hyperlink>
      <w:r>
        <w:rPr>
          <w:rStyle w:val="s0"/>
        </w:rPr>
        <w:t xml:space="preserve"> настоящего Кодекса, не позднее тридцати рабочих дней со дня вручения уведомления о результатах налоговой проверки в случае согласия налогоплательщика</w:t>
      </w:r>
      <w:r>
        <w:rPr>
          <w:rStyle w:val="s0"/>
        </w:rPr>
        <w:t xml:space="preserve">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2003B3">
      <w:pPr>
        <w:ind w:firstLine="400"/>
        <w:jc w:val="both"/>
      </w:pPr>
      <w:r>
        <w:rPr>
          <w:rStyle w:val="s0"/>
        </w:rPr>
        <w:t>график исполнения налогового обязательства, предусматривающий уплату начисленных сумм налогов, других обязательных пл</w:t>
      </w:r>
      <w:r>
        <w:rPr>
          <w:rStyle w:val="s0"/>
        </w:rPr>
        <w:t>атежей в бюджет и (или) пеней, указанных в уведомлении о результатах налоговой проверки;</w:t>
      </w:r>
    </w:p>
    <w:p w:rsidR="00000000" w:rsidRDefault="002003B3">
      <w:pPr>
        <w:ind w:firstLine="400"/>
        <w:jc w:val="both"/>
      </w:pPr>
      <w:r>
        <w:rPr>
          <w:rStyle w:val="s0"/>
        </w:rPr>
        <w:t>письменное подтверждение принадлежности налогоплательщика к одной из категорий субъектов частного предпринимательства, установленных законодательством Республики Казах</w:t>
      </w:r>
      <w:r>
        <w:rPr>
          <w:rStyle w:val="s0"/>
        </w:rPr>
        <w:t>стан о частном предпринимательстве, выданное уполномоченным органом по предпринимательству.</w:t>
      </w:r>
    </w:p>
    <w:p w:rsidR="00000000" w:rsidRDefault="002003B3">
      <w:pPr>
        <w:ind w:firstLine="400"/>
        <w:jc w:val="both"/>
      </w:pPr>
      <w:r>
        <w:rPr>
          <w:rStyle w:val="s0"/>
        </w:rPr>
        <w:t xml:space="preserve">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w:t>
      </w:r>
      <w:r>
        <w:rPr>
          <w:rStyle w:val="s0"/>
        </w:rPr>
        <w:t>сумм налогов, других обязательных платежей в бюджет и (или) пеней, указанных в уведомлении о результатах налоговой проверки, то такой налогоплательщик (налоговый агент) вправе представить заявление об изменении сроков исполнения налогового обязательства по</w:t>
      </w:r>
      <w:r>
        <w:rPr>
          <w:rStyle w:val="s0"/>
        </w:rPr>
        <w:t xml:space="preserve"> уплате оставшейся части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2003B3">
      <w:pPr>
        <w:ind w:firstLine="400"/>
        <w:jc w:val="both"/>
      </w:pPr>
      <w:r>
        <w:rPr>
          <w:rStyle w:val="s0"/>
        </w:rPr>
        <w:t>2. Изменение сроков исполнения налогового обязательства по уплате начисленных сумм налогов, др</w:t>
      </w:r>
      <w:r>
        <w:rPr>
          <w:rStyle w:val="s0"/>
        </w:rPr>
        <w:t>угих обязательных платежей в бюджет и (или) пеней, указанных в уведомлении о результатах налоговой проверки, производится в порядке, установленном настоящей статьей, если такие суммы в совокупности не менее:</w:t>
      </w:r>
    </w:p>
    <w:p w:rsidR="00000000" w:rsidRDefault="002003B3">
      <w:pPr>
        <w:ind w:firstLine="400"/>
        <w:jc w:val="both"/>
      </w:pPr>
      <w:r>
        <w:rPr>
          <w:rStyle w:val="s0"/>
        </w:rPr>
        <w:t xml:space="preserve">3000-кратного размера </w:t>
      </w:r>
      <w:hyperlink r:id="rId65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w:t>
      </w:r>
      <w:r>
        <w:rPr>
          <w:rStyle w:val="s0"/>
        </w:rPr>
        <w:t>ельства;</w:t>
      </w:r>
    </w:p>
    <w:p w:rsidR="00000000" w:rsidRDefault="002003B3">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w:t>
      </w:r>
      <w:r>
        <w:rPr>
          <w:rStyle w:val="s0"/>
        </w:rPr>
        <w:t>ства;</w:t>
      </w:r>
    </w:p>
    <w:p w:rsidR="00000000" w:rsidRDefault="002003B3">
      <w:pPr>
        <w:ind w:firstLine="400"/>
        <w:jc w:val="both"/>
      </w:pPr>
      <w:r>
        <w:rPr>
          <w:rStyle w:val="s0"/>
        </w:rPr>
        <w:t>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w:t>
      </w:r>
      <w:r>
        <w:rPr>
          <w:rStyle w:val="s0"/>
        </w:rPr>
        <w:t>а.</w:t>
      </w:r>
    </w:p>
    <w:p w:rsidR="00000000" w:rsidRDefault="002003B3">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2003B3">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w:t>
      </w:r>
      <w:r>
        <w:rPr>
          <w:rStyle w:val="s0"/>
        </w:rPr>
        <w:t>т менее пяти лет;</w:t>
      </w:r>
    </w:p>
    <w:p w:rsidR="00000000" w:rsidRDefault="002003B3">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w:t>
      </w:r>
      <w:r>
        <w:rPr>
          <w:rStyle w:val="s0"/>
        </w:rPr>
        <w:t>чета корректировок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w:t>
      </w:r>
      <w:r>
        <w:rPr>
          <w:rStyle w:val="s0"/>
        </w:rPr>
        <w:t>ах налоговой проверки, ниже среднеотраслевого значения, установленного уполномоченным органом.</w:t>
      </w:r>
    </w:p>
    <w:p w:rsidR="00000000" w:rsidRDefault="002003B3">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к</w:t>
      </w:r>
      <w:r>
        <w:rPr>
          <w:rStyle w:val="s0"/>
        </w:rPr>
        <w:t>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w:t>
      </w:r>
      <w:r>
        <w:rPr>
          <w:rStyle w:val="s0"/>
        </w:rPr>
        <w:t>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2003B3">
      <w:pPr>
        <w:ind w:firstLine="400"/>
        <w:jc w:val="both"/>
      </w:pPr>
      <w:r>
        <w:rPr>
          <w:rStyle w:val="s0"/>
        </w:rPr>
        <w:t>4. В случае если налогоплательщиком (налоговым агентом) пропущен срок подачи заявления, установ</w:t>
      </w:r>
      <w:r>
        <w:rPr>
          <w:rStyle w:val="s0"/>
        </w:rPr>
        <w:t>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w:t>
      </w:r>
      <w:r>
        <w:rPr>
          <w:rStyle w:val="s0"/>
        </w:rPr>
        <w:t>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орган налоговой сл</w:t>
      </w:r>
      <w:r>
        <w:rPr>
          <w:rStyle w:val="s0"/>
        </w:rPr>
        <w:t>ужбы, указанный в пункте 3 статьи 48 настоящего Кодекса, заявление и ходатайство.</w:t>
      </w:r>
    </w:p>
    <w:p w:rsidR="00000000" w:rsidRDefault="002003B3">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w:t>
      </w:r>
      <w:r>
        <w:rPr>
          <w:rStyle w:val="s0"/>
        </w:rPr>
        <w:t>иц во время их отсутствия.</w:t>
      </w:r>
    </w:p>
    <w:p w:rsidR="00000000" w:rsidRDefault="002003B3">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2003B3">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2003B3">
      <w:pPr>
        <w:ind w:firstLine="400"/>
        <w:jc w:val="both"/>
      </w:pPr>
      <w:r>
        <w:rPr>
          <w:rStyle w:val="s0"/>
        </w:rPr>
        <w:t>устанавливающий организационную структур</w:t>
      </w:r>
      <w:r>
        <w:rPr>
          <w:rStyle w:val="s0"/>
        </w:rPr>
        <w:t>у такого налогоплательщика (налогового агента).</w:t>
      </w:r>
    </w:p>
    <w:p w:rsidR="00000000" w:rsidRDefault="002003B3">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налоговой проверки, производит</w:t>
      </w:r>
      <w:r>
        <w:rPr>
          <w:rStyle w:val="s0"/>
        </w:rPr>
        <w:t>ся на срок не более чем тридцать шесть календарных месяцев.</w:t>
      </w:r>
    </w:p>
    <w:p w:rsidR="00000000" w:rsidRDefault="002003B3">
      <w:pPr>
        <w:ind w:firstLine="400"/>
        <w:jc w:val="both"/>
      </w:pPr>
      <w:bookmarkStart w:id="69" w:name="SUB51010600"/>
      <w:bookmarkEnd w:id="69"/>
      <w:r>
        <w:rPr>
          <w:rStyle w:val="s0"/>
        </w:rPr>
        <w:t>6. Не позднее пятнадцати календарных дней со дня получения заявления налогоплательщика (налогового агента) орган налоговой службы принимает одно из следующих решений, вступающих в силу со дня подп</w:t>
      </w:r>
      <w:r>
        <w:rPr>
          <w:rStyle w:val="s0"/>
        </w:rPr>
        <w:t>исания:</w:t>
      </w:r>
    </w:p>
    <w:p w:rsidR="00000000" w:rsidRDefault="002003B3">
      <w:pPr>
        <w:ind w:firstLine="400"/>
        <w:jc w:val="both"/>
      </w:pPr>
      <w:r>
        <w:rPr>
          <w:rStyle w:val="s0"/>
        </w:rPr>
        <w:t>1)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с приложением согласованного с налогоплате</w:t>
      </w:r>
      <w:r>
        <w:rPr>
          <w:rStyle w:val="s0"/>
        </w:rPr>
        <w:t>льщиком графика исполнения налогового обязательства, который устанавливает сроки уплаты налогов, других обязательных платежей в бюджет и (или) пеней и является неотъемлемой частью данного решения;</w:t>
      </w:r>
    </w:p>
    <w:p w:rsidR="00000000" w:rsidRDefault="002003B3">
      <w:pPr>
        <w:ind w:firstLine="400"/>
        <w:jc w:val="both"/>
      </w:pPr>
      <w:r>
        <w:rPr>
          <w:rStyle w:val="s0"/>
        </w:rPr>
        <w:t>2) об отказе в изменении сроков исполнения налогового обяза</w:t>
      </w:r>
      <w:r>
        <w:rPr>
          <w:rStyle w:val="s0"/>
        </w:rPr>
        <w:t>тельства по начисленным суммам налогов, других обязательных платежей в бюджет и (или) пеней, указанным в уведомлении о результатах налоговой проверки, с указанием оснований отказа.</w:t>
      </w:r>
    </w:p>
    <w:p w:rsidR="00000000" w:rsidRDefault="002003B3">
      <w:pPr>
        <w:ind w:firstLine="400"/>
        <w:jc w:val="both"/>
      </w:pPr>
      <w:r>
        <w:rPr>
          <w:rStyle w:val="s0"/>
        </w:rPr>
        <w:t>7. В случае принятия органом налоговой службы решения, указанного в подпунк</w:t>
      </w:r>
      <w:r>
        <w:rPr>
          <w:rStyle w:val="s0"/>
        </w:rPr>
        <w:t>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(или) пеней, указанных в уведомлении о результатах налоговой проверки, ежемесячно равными долями</w:t>
      </w:r>
      <w:r>
        <w:rPr>
          <w:rStyle w:val="s0"/>
        </w:rPr>
        <w:t xml:space="preserve"> в течение срока действия такого решения согласно утвержденному графику.</w:t>
      </w:r>
    </w:p>
    <w:p w:rsidR="00000000" w:rsidRDefault="002003B3">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w:t>
      </w:r>
      <w:r>
        <w:rPr>
          <w:rStyle w:val="s0"/>
        </w:rPr>
        <w:t xml:space="preserve"> результатах налоговой проверки, указываются вид и сумма налога, других обязательных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w:t>
      </w:r>
      <w:r>
        <w:rPr>
          <w:rStyle w:val="s0"/>
        </w:rPr>
        <w:t>ификационный номер и срок действия решения.</w:t>
      </w:r>
    </w:p>
    <w:p w:rsidR="00000000" w:rsidRDefault="002003B3">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w:t>
      </w:r>
      <w:r>
        <w:rPr>
          <w:rStyle w:val="s0"/>
        </w:rPr>
        <w:t xml:space="preserve">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2003B3">
      <w:pPr>
        <w:ind w:firstLine="400"/>
        <w:jc w:val="both"/>
      </w:pPr>
      <w:r>
        <w:t> </w:t>
      </w:r>
    </w:p>
    <w:p w:rsidR="00000000" w:rsidRDefault="002003B3">
      <w:pPr>
        <w:jc w:val="both"/>
      </w:pPr>
      <w:bookmarkStart w:id="70" w:name="SUB51020000"/>
      <w:bookmarkEnd w:id="70"/>
      <w:r>
        <w:rPr>
          <w:rStyle w:val="s3"/>
        </w:rPr>
        <w:t xml:space="preserve">Кодекс дополнен статьей 51-2 в соответствии с </w:t>
      </w:r>
      <w:hyperlink r:id="rId659" w:anchor="sub_id=512" w:history="1">
        <w:r>
          <w:rPr>
            <w:rStyle w:val="a3"/>
            <w:i/>
            <w:iCs/>
            <w:bdr w:val="none" w:sz="0" w:space="0" w:color="auto" w:frame="1"/>
          </w:rPr>
          <w:t>Законом</w:t>
        </w:r>
      </w:hyperlink>
      <w:r>
        <w:rPr>
          <w:rStyle w:val="s3"/>
        </w:rPr>
        <w:t xml:space="preserve"> РК от 05.12.13 г. № 152-V (введено в действие с 1 января 2013 г.)</w:t>
      </w:r>
    </w:p>
    <w:p w:rsidR="00000000" w:rsidRDefault="002003B3">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организации</w:t>
      </w:r>
    </w:p>
    <w:p w:rsidR="00000000" w:rsidRDefault="002003B3">
      <w:pPr>
        <w:ind w:firstLine="400"/>
        <w:jc w:val="both"/>
      </w:pPr>
      <w:r>
        <w:rPr>
          <w:rStyle w:val="s0"/>
        </w:rPr>
        <w:t>1. Положения настоящей статьи применяются р</w:t>
      </w:r>
      <w:r>
        <w:rPr>
          <w:rStyle w:val="s0"/>
        </w:rPr>
        <w:t>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кредиторами в соответствии с планом реструктуризации, ут</w:t>
      </w:r>
      <w:r>
        <w:rPr>
          <w:rStyle w:val="s0"/>
        </w:rPr>
        <w:t>вержденным судом.</w:t>
      </w:r>
    </w:p>
    <w:p w:rsidR="00000000" w:rsidRDefault="002003B3">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2003B3">
      <w:pPr>
        <w:ind w:firstLine="400"/>
        <w:jc w:val="both"/>
      </w:pPr>
      <w:r>
        <w:rPr>
          <w:rStyle w:val="s0"/>
        </w:rPr>
        <w:t>1) является юридическим лицом-резидентом с участием государства в уставном капитале;</w:t>
      </w:r>
    </w:p>
    <w:p w:rsidR="00000000" w:rsidRDefault="002003B3">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660"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2003B3">
      <w:pPr>
        <w:ind w:firstLine="400"/>
        <w:jc w:val="both"/>
      </w:pPr>
      <w:r>
        <w:rPr>
          <w:rStyle w:val="s0"/>
        </w:rPr>
        <w:t>3) на дату принятия судом решения о проведении реструктуризации для исполнения таким юридическим лицо</w:t>
      </w:r>
      <w:r>
        <w:rPr>
          <w:rStyle w:val="s0"/>
        </w:rPr>
        <w:t>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2003B3">
      <w:pPr>
        <w:ind w:firstLine="400"/>
        <w:jc w:val="both"/>
      </w:pPr>
      <w:r>
        <w:rPr>
          <w:rStyle w:val="s0"/>
        </w:rPr>
        <w:t>2. Под изменением срока исполнения налогового обязательства по уплате корпоративного подоходного налога ре</w:t>
      </w:r>
      <w:r>
        <w:rPr>
          <w:rStyle w:val="s0"/>
        </w:rPr>
        <w:t>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w:t>
      </w:r>
      <w:r>
        <w:rPr>
          <w:rStyle w:val="s0"/>
        </w:rPr>
        <w:t xml:space="preserve">го </w:t>
      </w:r>
      <w:hyperlink w:anchor="sub142000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 настоящей статьи.</w:t>
      </w:r>
    </w:p>
    <w:p w:rsidR="00000000" w:rsidRDefault="002003B3">
      <w:pPr>
        <w:ind w:firstLine="400"/>
        <w:jc w:val="both"/>
      </w:pPr>
      <w:r>
        <w:rPr>
          <w:rStyle w:val="s0"/>
        </w:rPr>
        <w:t>При этом изменение сроков исполнения налогового</w:t>
      </w:r>
      <w:r>
        <w:rPr>
          <w:rStyle w:val="s0"/>
        </w:rPr>
        <w:t xml:space="preserve">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2003B3">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2003B3">
      <w:pPr>
        <w:ind w:firstLine="400"/>
        <w:jc w:val="both"/>
      </w:pPr>
      <w:r>
        <w:rPr>
          <w:rStyle w:val="s0"/>
        </w:rPr>
        <w:t>3. Реструктур</w:t>
      </w:r>
      <w:r>
        <w:rPr>
          <w:rStyle w:val="s0"/>
        </w:rPr>
        <w:t>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сроков исполне</w:t>
      </w:r>
      <w:r>
        <w:rPr>
          <w:rStyle w:val="s0"/>
        </w:rPr>
        <w:t>ния налогового обязательства по уплате корпоративного подоходного налога в соответствии с настоящей статьей.</w:t>
      </w:r>
    </w:p>
    <w:p w:rsidR="00000000" w:rsidRDefault="002003B3">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2003B3">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2003B3">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2003B3">
      <w:pPr>
        <w:ind w:firstLine="400"/>
        <w:jc w:val="both"/>
      </w:pPr>
      <w:r>
        <w:rPr>
          <w:rStyle w:val="s0"/>
        </w:rPr>
        <w:t>3) копию вступившего в законную силу</w:t>
      </w:r>
      <w:r>
        <w:rPr>
          <w:rStyle w:val="s0"/>
        </w:rPr>
        <w:t xml:space="preserve"> определения суда об утверждении плана реструктуризации, заверенную судом.</w:t>
      </w:r>
    </w:p>
    <w:p w:rsidR="00000000" w:rsidRDefault="002003B3">
      <w:pPr>
        <w:ind w:firstLine="400"/>
        <w:jc w:val="both"/>
      </w:pPr>
      <w:r>
        <w:rPr>
          <w:rStyle w:val="s0"/>
        </w:rPr>
        <w:t xml:space="preserve">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w:t>
      </w:r>
      <w:r>
        <w:rPr>
          <w:rStyle w:val="s0"/>
        </w:rPr>
        <w:t>уплату такого налога, а также без залога имущества налогоплательщика и (или) третьего лица, и (или) гарантии банка.</w:t>
      </w:r>
    </w:p>
    <w:p w:rsidR="00000000" w:rsidRDefault="002003B3">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w:t>
      </w:r>
      <w:r>
        <w:rPr>
          <w:rStyle w:val="s0"/>
        </w:rPr>
        <w:t>тся при несоблюдении налогоплательщиком положений настоящей статьи.</w:t>
      </w:r>
    </w:p>
    <w:p w:rsidR="00000000" w:rsidRDefault="002003B3">
      <w:pPr>
        <w:ind w:firstLine="400"/>
        <w:jc w:val="both"/>
      </w:pPr>
      <w:r>
        <w:t> </w:t>
      </w:r>
    </w:p>
    <w:p w:rsidR="00000000" w:rsidRDefault="002003B3">
      <w:pPr>
        <w:jc w:val="both"/>
      </w:pPr>
      <w:bookmarkStart w:id="71" w:name="SUB520000"/>
      <w:bookmarkEnd w:id="71"/>
      <w:r>
        <w:rPr>
          <w:rStyle w:val="s3"/>
        </w:rPr>
        <w:t xml:space="preserve">В заголовок внесены изменения в соответствии с </w:t>
      </w:r>
      <w:hyperlink r:id="rId661" w:anchor="sub_id=320" w:history="1">
        <w:r>
          <w:rPr>
            <w:rStyle w:val="a3"/>
            <w:i/>
            <w:iCs/>
            <w:bdr w:val="none" w:sz="0" w:space="0" w:color="auto" w:frame="1"/>
          </w:rPr>
          <w:t>Законом</w:t>
        </w:r>
      </w:hyperlink>
      <w:r>
        <w:rPr>
          <w:rStyle w:val="s3"/>
        </w:rPr>
        <w:t xml:space="preserve"> РК от 16.11.09 г. № 200-IV (</w:t>
      </w:r>
      <w:hyperlink r:id="rId662" w:anchor="sub_id=520000" w:history="1">
        <w:r>
          <w:rPr>
            <w:rStyle w:val="a3"/>
            <w:i/>
            <w:iCs/>
            <w:bdr w:val="none" w:sz="0" w:space="0" w:color="auto" w:frame="1"/>
          </w:rPr>
          <w:t>см. стар. ред.</w:t>
        </w:r>
      </w:hyperlink>
      <w:r>
        <w:rPr>
          <w:rStyle w:val="s3"/>
        </w:rPr>
        <w:t xml:space="preserve">); изложен в редакции </w:t>
      </w:r>
      <w:hyperlink r:id="rId663" w:anchor="sub_id=52" w:history="1">
        <w:r>
          <w:rPr>
            <w:rStyle w:val="a3"/>
            <w:i/>
            <w:iCs/>
            <w:bdr w:val="none" w:sz="0" w:space="0" w:color="auto" w:frame="1"/>
          </w:rPr>
          <w:t>Закона</w:t>
        </w:r>
      </w:hyperlink>
      <w:r>
        <w:rPr>
          <w:rStyle w:val="s3"/>
        </w:rPr>
        <w:t xml:space="preserve"> РК от 26.12.12 г. № 61-V </w:t>
      </w:r>
      <w:hyperlink r:id="rId66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665" w:anchor="sub_id=5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52. Прекращение действия решения об изменении сроков исполнения налогового обязательств</w:t>
      </w:r>
      <w:r>
        <w:rPr>
          <w:rStyle w:val="s1"/>
        </w:rPr>
        <w:t>а по уплате налогов, других обязательных платежей в бюджет и (или) пеней</w:t>
      </w:r>
    </w:p>
    <w:p w:rsidR="00000000" w:rsidRDefault="002003B3">
      <w:pPr>
        <w:jc w:val="both"/>
      </w:pPr>
      <w:r>
        <w:rPr>
          <w:rStyle w:val="s3"/>
        </w:rPr>
        <w:t xml:space="preserve">В пункт 1 внесены изменения в соответствии с </w:t>
      </w:r>
      <w:hyperlink r:id="rId666" w:anchor="sub_id=320" w:history="1">
        <w:r>
          <w:rPr>
            <w:rStyle w:val="a3"/>
            <w:i/>
            <w:iCs/>
            <w:bdr w:val="none" w:sz="0" w:space="0" w:color="auto" w:frame="1"/>
          </w:rPr>
          <w:t>Законом</w:t>
        </w:r>
      </w:hyperlink>
      <w:r>
        <w:rPr>
          <w:rStyle w:val="s3"/>
        </w:rPr>
        <w:t xml:space="preserve"> РК от 16.11.09 г. № 200-IV (</w:t>
      </w:r>
      <w:hyperlink r:id="rId667" w:anchor="sub_id=5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w:t>
      </w:r>
      <w:r>
        <w:rPr>
          <w:rStyle w:val="s0"/>
        </w:rPr>
        <w:t xml:space="preserve">рока действия. </w:t>
      </w:r>
    </w:p>
    <w:p w:rsidR="00000000" w:rsidRDefault="002003B3">
      <w:pPr>
        <w:jc w:val="both"/>
      </w:pPr>
      <w:r>
        <w:rPr>
          <w:rStyle w:val="s3"/>
        </w:rPr>
        <w:t xml:space="preserve">В пункт 2 внесены изменения в соответствии с </w:t>
      </w:r>
      <w:hyperlink r:id="rId668" w:anchor="sub_id=320" w:history="1">
        <w:r>
          <w:rPr>
            <w:rStyle w:val="a3"/>
            <w:i/>
            <w:iCs/>
            <w:bdr w:val="none" w:sz="0" w:space="0" w:color="auto" w:frame="1"/>
          </w:rPr>
          <w:t>Законом</w:t>
        </w:r>
      </w:hyperlink>
      <w:r>
        <w:rPr>
          <w:rStyle w:val="s3"/>
        </w:rPr>
        <w:t xml:space="preserve"> РК от 16.11.09 г. № 200-IV (</w:t>
      </w:r>
      <w:hyperlink r:id="rId669" w:anchor="sub_id=520200" w:history="1">
        <w:r>
          <w:rPr>
            <w:rStyle w:val="a3"/>
            <w:i/>
            <w:iCs/>
            <w:bdr w:val="none" w:sz="0" w:space="0" w:color="auto" w:frame="1"/>
          </w:rPr>
          <w:t>см. стар. ред.</w:t>
        </w:r>
      </w:hyperlink>
      <w:r>
        <w:rPr>
          <w:rStyle w:val="s3"/>
        </w:rPr>
        <w:t xml:space="preserve">); изложен в редакции </w:t>
      </w:r>
      <w:hyperlink r:id="rId670" w:anchor="sub_id=52"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71" w:anchor="sub_id=5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2003B3">
      <w:pPr>
        <w:ind w:firstLine="400"/>
        <w:jc w:val="both"/>
      </w:pPr>
      <w:r>
        <w:rPr>
          <w:rStyle w:val="s0"/>
        </w:rPr>
        <w:t>1) уплаты налогоплатель</w:t>
      </w:r>
      <w:r>
        <w:rPr>
          <w:rStyle w:val="s0"/>
        </w:rPr>
        <w:t>щиком всей суммы налогов, других обязательных платежей в бюджет и (или) пеней до истечения установленного в решении срока;</w:t>
      </w:r>
    </w:p>
    <w:p w:rsidR="00000000" w:rsidRDefault="002003B3">
      <w:pPr>
        <w:ind w:firstLine="400"/>
        <w:jc w:val="both"/>
      </w:pPr>
      <w:r>
        <w:rPr>
          <w:rStyle w:val="s0"/>
        </w:rPr>
        <w:t xml:space="preserve">2) нарушения налогоплательщиком графика исполнения налогового обязательства по уплате налогов, других обязательных платежей в бюджет </w:t>
      </w:r>
      <w:r>
        <w:rPr>
          <w:rStyle w:val="s0"/>
        </w:rPr>
        <w:t>и (или) пеней;</w:t>
      </w:r>
    </w:p>
    <w:p w:rsidR="00000000" w:rsidRDefault="002003B3">
      <w:pPr>
        <w:ind w:firstLine="400"/>
        <w:jc w:val="both"/>
      </w:pPr>
      <w:r>
        <w:rPr>
          <w:rStyle w:val="s0"/>
        </w:rPr>
        <w:t xml:space="preserve">3) подачи жалобы на уведомление о результатах налоговой проверки в течение срока, указанного в решении органа налоговой службы об изменении исполнения налогового обязательства по уплате начисленных сумм налогов, других обязательных платежей </w:t>
      </w:r>
      <w:r>
        <w:rPr>
          <w:rStyle w:val="s0"/>
        </w:rPr>
        <w:t>в бюджет и (или) пеней, указанных в уведомлении о результатах налоговой проверки.</w:t>
      </w:r>
    </w:p>
    <w:p w:rsidR="00000000" w:rsidRDefault="002003B3">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w:t>
      </w:r>
      <w:r>
        <w:rPr>
          <w:rStyle w:val="s0"/>
        </w:rPr>
        <w:t xml:space="preserve">ельных платежей в бюджет и (или) пеней прекращается со дня принятия органом налоговой службы решения, указанного в </w:t>
      </w:r>
      <w:hyperlink w:anchor="sub51010600" w:history="1">
        <w:r>
          <w:rPr>
            <w:rStyle w:val="a3"/>
          </w:rPr>
          <w:t>подпункте 1) пункта 6 статьи 51-1</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72" w:name="SUB530000"/>
      <w:bookmarkEnd w:id="72"/>
      <w:r>
        <w:rPr>
          <w:rStyle w:val="s1"/>
        </w:rPr>
        <w:t>Статья 53. Порядок обращения взыскания и реализации</w:t>
      </w:r>
      <w:r>
        <w:rPr>
          <w:rStyle w:val="s1"/>
        </w:rPr>
        <w:t xml:space="preserve"> заложенного имущества, а также требования исполнения банковской гарантии</w:t>
      </w:r>
    </w:p>
    <w:p w:rsidR="00000000" w:rsidRDefault="002003B3">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w:t>
      </w:r>
      <w:r>
        <w:rPr>
          <w:rStyle w:val="s0"/>
        </w:rPr>
        <w:t xml:space="preserve">ращает взыскание на заложенное имущество налогоплательщика и (или) третьего лица либо требует исполнения банковской гарантии. </w:t>
      </w:r>
    </w:p>
    <w:p w:rsidR="00000000" w:rsidRDefault="002003B3">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w:t>
      </w:r>
      <w:r>
        <w:rPr>
          <w:rStyle w:val="s0"/>
        </w:rPr>
        <w:t xml:space="preserve">в соответствии с </w:t>
      </w:r>
      <w:hyperlink r:id="rId672" w:anchor="sub_id=3200000" w:history="1">
        <w:r>
          <w:rPr>
            <w:rStyle w:val="a3"/>
          </w:rPr>
          <w:t>гражданским законодательством</w:t>
        </w:r>
      </w:hyperlink>
      <w:r>
        <w:rPr>
          <w:rStyle w:val="s0"/>
        </w:rPr>
        <w:t xml:space="preserve"> Республики Казахстан.</w:t>
      </w:r>
    </w:p>
    <w:p w:rsidR="00000000" w:rsidRDefault="002003B3">
      <w:pPr>
        <w:jc w:val="both"/>
      </w:pPr>
      <w:r>
        <w:rPr>
          <w:rStyle w:val="s3"/>
        </w:rPr>
        <w:t xml:space="preserve">См. </w:t>
      </w:r>
      <w:hyperlink r:id="rId673" w:anchor="sub_id=18" w:history="1">
        <w:r>
          <w:rPr>
            <w:rStyle w:val="a3"/>
            <w:i/>
            <w:iCs/>
            <w:bdr w:val="none" w:sz="0" w:space="0" w:color="auto" w:frame="1"/>
          </w:rPr>
          <w:t>Материалы</w:t>
        </w:r>
      </w:hyperlink>
      <w:r>
        <w:rPr>
          <w:rStyle w:val="s3"/>
        </w:rPr>
        <w:t xml:space="preserve"> антикорру</w:t>
      </w:r>
      <w:r>
        <w:rPr>
          <w:rStyle w:val="s3"/>
        </w:rPr>
        <w:t>пционной экспертизы</w:t>
      </w:r>
    </w:p>
    <w:p w:rsidR="00000000" w:rsidRDefault="002003B3">
      <w:pPr>
        <w:ind w:firstLine="400"/>
        <w:jc w:val="both"/>
      </w:pPr>
      <w:r>
        <w:t> </w:t>
      </w:r>
    </w:p>
    <w:p w:rsidR="00000000" w:rsidRDefault="002003B3">
      <w:pPr>
        <w:ind w:left="1200" w:hanging="800"/>
        <w:jc w:val="both"/>
      </w:pPr>
      <w:bookmarkStart w:id="73" w:name="SUB540000"/>
      <w:bookmarkEnd w:id="73"/>
      <w:r>
        <w:rPr>
          <w:rStyle w:val="s1"/>
        </w:rPr>
        <w:t xml:space="preserve">Статья 54. Прекращение налогового обязательства </w:t>
      </w:r>
    </w:p>
    <w:p w:rsidR="00000000" w:rsidRDefault="002003B3">
      <w:pPr>
        <w:ind w:firstLine="400"/>
        <w:jc w:val="both"/>
      </w:pPr>
      <w:r>
        <w:rPr>
          <w:rStyle w:val="s0"/>
        </w:rPr>
        <w:t xml:space="preserve">1. Налоговое обязательство физического лица прекращается: </w:t>
      </w:r>
    </w:p>
    <w:p w:rsidR="00000000" w:rsidRDefault="002003B3">
      <w:pPr>
        <w:ind w:firstLine="400"/>
        <w:jc w:val="both"/>
      </w:pPr>
      <w:r>
        <w:rPr>
          <w:rStyle w:val="s0"/>
        </w:rPr>
        <w:t xml:space="preserve">1) со смертью; </w:t>
      </w:r>
    </w:p>
    <w:p w:rsidR="00000000" w:rsidRDefault="002003B3">
      <w:pPr>
        <w:ind w:firstLine="400"/>
        <w:jc w:val="both"/>
      </w:pPr>
      <w:r>
        <w:rPr>
          <w:rStyle w:val="s0"/>
        </w:rPr>
        <w:t>2) с объявлением его умершим на основании вступившего в силу решения суда.</w:t>
      </w:r>
    </w:p>
    <w:p w:rsidR="00000000" w:rsidRDefault="002003B3">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674" w:anchor="sub_id=280300" w:history="1">
        <w:r>
          <w:rPr>
            <w:rStyle w:val="a3"/>
          </w:rPr>
          <w:t>порядке</w:t>
        </w:r>
      </w:hyperlink>
      <w:r>
        <w:rPr>
          <w:rStyle w:val="s0"/>
        </w:rPr>
        <w:t>, установленном законодатель</w:t>
      </w:r>
      <w:r>
        <w:rPr>
          <w:rStyle w:val="s0"/>
        </w:rPr>
        <w:t>ством Республики Казахстан.</w:t>
      </w:r>
    </w:p>
    <w:p w:rsidR="00000000" w:rsidRDefault="002003B3">
      <w:pPr>
        <w:ind w:firstLine="400"/>
        <w:jc w:val="both"/>
      </w:pPr>
      <w:r>
        <w:rPr>
          <w:rStyle w:val="s0"/>
        </w:rPr>
        <w:t xml:space="preserve">3. Налоговое обязательство юридического лица прекращается: </w:t>
      </w:r>
    </w:p>
    <w:p w:rsidR="00000000" w:rsidRDefault="002003B3">
      <w:pPr>
        <w:ind w:firstLine="400"/>
        <w:jc w:val="both"/>
      </w:pPr>
      <w:r>
        <w:rPr>
          <w:rStyle w:val="s0"/>
        </w:rPr>
        <w:t>1) после ликвидации;</w:t>
      </w:r>
    </w:p>
    <w:p w:rsidR="00000000" w:rsidRDefault="002003B3">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2003B3">
      <w:pPr>
        <w:jc w:val="both"/>
      </w:pPr>
      <w:hyperlink r:id="rId675"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76" w:anchor="sub_id=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w:t>
      </w:r>
      <w:r>
        <w:rPr>
          <w:rStyle w:val="s3"/>
        </w:rPr>
        <w:t xml:space="preserve">законодательства», </w:t>
      </w:r>
      <w:hyperlink r:id="rId677"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spacing w:line="320" w:lineRule="atLeast"/>
        <w:ind w:firstLine="709"/>
        <w:jc w:val="both"/>
      </w:pPr>
      <w:r>
        <w:t> </w:t>
      </w:r>
    </w:p>
    <w:p w:rsidR="00000000" w:rsidRDefault="002003B3">
      <w:pPr>
        <w:spacing w:line="320" w:lineRule="atLeast"/>
        <w:ind w:firstLine="709"/>
        <w:jc w:val="both"/>
      </w:pPr>
      <w:r>
        <w:t> </w:t>
      </w:r>
    </w:p>
    <w:p w:rsidR="00000000" w:rsidRDefault="002003B3">
      <w:pPr>
        <w:jc w:val="center"/>
      </w:pPr>
      <w:bookmarkStart w:id="74" w:name="SUB550000"/>
      <w:bookmarkEnd w:id="74"/>
      <w:r>
        <w:rPr>
          <w:rStyle w:val="s1"/>
        </w:rPr>
        <w:t>2. ОСОБЕННАЯ ЧАСТЬ</w:t>
      </w:r>
    </w:p>
    <w:p w:rsidR="00000000" w:rsidRDefault="002003B3">
      <w:pPr>
        <w:jc w:val="center"/>
      </w:pPr>
      <w:r>
        <w:t> </w:t>
      </w:r>
    </w:p>
    <w:p w:rsidR="00000000" w:rsidRDefault="002003B3">
      <w:pPr>
        <w:jc w:val="center"/>
      </w:pPr>
      <w:r>
        <w:rPr>
          <w:rStyle w:val="s1"/>
        </w:rPr>
        <w:t>РАЗДЕЛ 3. ОСНОВНЫЕ ПОЛОЖЕНИЯ</w:t>
      </w:r>
    </w:p>
    <w:p w:rsidR="00000000" w:rsidRDefault="002003B3">
      <w:pPr>
        <w:ind w:firstLine="400"/>
        <w:jc w:val="both"/>
      </w:pPr>
      <w:r>
        <w:t> </w:t>
      </w:r>
    </w:p>
    <w:p w:rsidR="00000000" w:rsidRDefault="002003B3">
      <w:pPr>
        <w:ind w:left="1200" w:hanging="800"/>
        <w:jc w:val="both"/>
      </w:pPr>
      <w:r>
        <w:rPr>
          <w:rStyle w:val="s1"/>
        </w:rPr>
        <w:t>Статья 55. Виды налогов, других обязательных платежей в бюджет</w:t>
      </w:r>
    </w:p>
    <w:p w:rsidR="00000000" w:rsidRDefault="002003B3">
      <w:pPr>
        <w:ind w:firstLine="400"/>
        <w:jc w:val="both"/>
      </w:pPr>
      <w:r>
        <w:rPr>
          <w:rStyle w:val="s0"/>
        </w:rPr>
        <w:t>1. В Республике Казахстан действуют:</w:t>
      </w:r>
    </w:p>
    <w:p w:rsidR="00000000" w:rsidRDefault="002003B3">
      <w:pPr>
        <w:ind w:firstLine="400"/>
        <w:jc w:val="both"/>
      </w:pPr>
      <w:r>
        <w:rPr>
          <w:rStyle w:val="s0"/>
        </w:rPr>
        <w:t>1) налоги:</w:t>
      </w:r>
    </w:p>
    <w:p w:rsidR="00000000" w:rsidRDefault="002003B3">
      <w:pPr>
        <w:ind w:firstLine="400"/>
        <w:jc w:val="both"/>
      </w:pPr>
      <w:r>
        <w:rPr>
          <w:rStyle w:val="s0"/>
        </w:rPr>
        <w:t>корпоративный подоходный налог;</w:t>
      </w:r>
    </w:p>
    <w:p w:rsidR="00000000" w:rsidRDefault="002003B3">
      <w:pPr>
        <w:ind w:firstLine="400"/>
        <w:jc w:val="both"/>
      </w:pPr>
      <w:r>
        <w:rPr>
          <w:rStyle w:val="s0"/>
        </w:rPr>
        <w:t>индивидуальный подоходный налог;</w:t>
      </w:r>
    </w:p>
    <w:p w:rsidR="00000000" w:rsidRDefault="002003B3">
      <w:pPr>
        <w:ind w:firstLine="400"/>
        <w:jc w:val="both"/>
      </w:pPr>
      <w:r>
        <w:rPr>
          <w:rStyle w:val="s0"/>
        </w:rPr>
        <w:t>налог на добавленную стоимость;</w:t>
      </w:r>
    </w:p>
    <w:p w:rsidR="00000000" w:rsidRDefault="002003B3">
      <w:pPr>
        <w:ind w:firstLine="400"/>
        <w:jc w:val="both"/>
      </w:pPr>
      <w:r>
        <w:rPr>
          <w:rStyle w:val="s0"/>
        </w:rPr>
        <w:t>акцизы;</w:t>
      </w:r>
    </w:p>
    <w:p w:rsidR="00000000" w:rsidRDefault="002003B3">
      <w:pPr>
        <w:ind w:firstLine="400"/>
        <w:jc w:val="both"/>
      </w:pPr>
      <w:r>
        <w:rPr>
          <w:rStyle w:val="s0"/>
        </w:rPr>
        <w:t>рентный налог на экспорт;</w:t>
      </w:r>
    </w:p>
    <w:p w:rsidR="00000000" w:rsidRDefault="002003B3">
      <w:pPr>
        <w:ind w:firstLine="400"/>
        <w:jc w:val="both"/>
      </w:pPr>
      <w:r>
        <w:rPr>
          <w:rStyle w:val="s0"/>
        </w:rPr>
        <w:t>специальные платежи и налоги недропользователей;</w:t>
      </w:r>
    </w:p>
    <w:p w:rsidR="00000000" w:rsidRDefault="002003B3">
      <w:pPr>
        <w:ind w:firstLine="400"/>
        <w:jc w:val="both"/>
      </w:pPr>
      <w:r>
        <w:rPr>
          <w:rStyle w:val="s0"/>
        </w:rPr>
        <w:t>социальный налог;</w:t>
      </w:r>
    </w:p>
    <w:p w:rsidR="00000000" w:rsidRDefault="002003B3">
      <w:pPr>
        <w:ind w:firstLine="400"/>
        <w:jc w:val="both"/>
      </w:pPr>
      <w:r>
        <w:rPr>
          <w:rStyle w:val="s0"/>
        </w:rPr>
        <w:t xml:space="preserve">налог на </w:t>
      </w:r>
      <w:r>
        <w:rPr>
          <w:rStyle w:val="s0"/>
        </w:rPr>
        <w:t>транспортные средства;</w:t>
      </w:r>
    </w:p>
    <w:p w:rsidR="00000000" w:rsidRDefault="002003B3">
      <w:pPr>
        <w:ind w:firstLine="400"/>
        <w:jc w:val="both"/>
      </w:pPr>
      <w:r>
        <w:rPr>
          <w:rStyle w:val="s0"/>
        </w:rPr>
        <w:t>земельный налог;</w:t>
      </w:r>
    </w:p>
    <w:p w:rsidR="00000000" w:rsidRDefault="002003B3">
      <w:pPr>
        <w:ind w:firstLine="400"/>
        <w:jc w:val="both"/>
      </w:pPr>
      <w:r>
        <w:rPr>
          <w:rStyle w:val="s0"/>
        </w:rPr>
        <w:t>налог на имущество;</w:t>
      </w:r>
    </w:p>
    <w:p w:rsidR="00000000" w:rsidRDefault="002003B3">
      <w:pPr>
        <w:ind w:firstLine="400"/>
        <w:jc w:val="both"/>
      </w:pPr>
      <w:r>
        <w:rPr>
          <w:rStyle w:val="s0"/>
        </w:rPr>
        <w:t>налог на игорный бизнес;</w:t>
      </w:r>
    </w:p>
    <w:p w:rsidR="00000000" w:rsidRDefault="002003B3">
      <w:pPr>
        <w:ind w:firstLine="400"/>
        <w:jc w:val="both"/>
      </w:pPr>
      <w:r>
        <w:rPr>
          <w:rStyle w:val="s0"/>
        </w:rPr>
        <w:t>фиксированный налог;</w:t>
      </w:r>
    </w:p>
    <w:p w:rsidR="00000000" w:rsidRDefault="002003B3">
      <w:pPr>
        <w:ind w:firstLine="400"/>
        <w:jc w:val="both"/>
      </w:pPr>
      <w:r>
        <w:rPr>
          <w:rStyle w:val="s0"/>
        </w:rPr>
        <w:t>единый земельный налог;</w:t>
      </w:r>
    </w:p>
    <w:p w:rsidR="00000000" w:rsidRDefault="002003B3">
      <w:pPr>
        <w:jc w:val="both"/>
      </w:pPr>
      <w:r>
        <w:rPr>
          <w:rStyle w:val="s3"/>
        </w:rPr>
        <w:t xml:space="preserve">В подпункт 2 внесены изменения в соответствии с </w:t>
      </w:r>
      <w:hyperlink r:id="rId678" w:anchor="sub_id=55"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679" w:anchor="sub_id=55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другие обязательные платежи в бюджет:</w:t>
      </w:r>
    </w:p>
    <w:p w:rsidR="00000000" w:rsidRDefault="002003B3">
      <w:pPr>
        <w:ind w:firstLine="400"/>
        <w:jc w:val="both"/>
      </w:pPr>
      <w:r>
        <w:rPr>
          <w:rStyle w:val="s0"/>
        </w:rPr>
        <w:t>государственная пошлина;</w:t>
      </w:r>
    </w:p>
    <w:p w:rsidR="00000000" w:rsidRDefault="002003B3">
      <w:pPr>
        <w:ind w:firstLine="400"/>
        <w:jc w:val="both"/>
      </w:pPr>
      <w:r>
        <w:rPr>
          <w:rStyle w:val="s0"/>
        </w:rPr>
        <w:t>сборы:</w:t>
      </w:r>
    </w:p>
    <w:p w:rsidR="00000000" w:rsidRDefault="002003B3">
      <w:pPr>
        <w:ind w:firstLine="400"/>
        <w:jc w:val="both"/>
      </w:pPr>
      <w:r>
        <w:rPr>
          <w:rStyle w:val="s0"/>
        </w:rPr>
        <w:t>регистрационные сборы;</w:t>
      </w:r>
    </w:p>
    <w:p w:rsidR="00000000" w:rsidRDefault="002003B3">
      <w:pPr>
        <w:ind w:firstLine="400"/>
        <w:jc w:val="both"/>
      </w:pPr>
      <w:r>
        <w:rPr>
          <w:rStyle w:val="s0"/>
        </w:rPr>
        <w:t>сбор за проезд автотранспортных средств по территории Республики Казахстан;</w:t>
      </w:r>
    </w:p>
    <w:p w:rsidR="00000000" w:rsidRDefault="002003B3">
      <w:pPr>
        <w:ind w:firstLine="400"/>
        <w:jc w:val="both"/>
      </w:pPr>
      <w:r>
        <w:rPr>
          <w:rStyle w:val="s0"/>
        </w:rPr>
        <w:t>сбор с аукционов;</w:t>
      </w:r>
    </w:p>
    <w:p w:rsidR="00000000" w:rsidRDefault="002003B3">
      <w:pPr>
        <w:ind w:firstLine="400"/>
        <w:jc w:val="both"/>
      </w:pPr>
      <w:r>
        <w:rPr>
          <w:rStyle w:val="s0"/>
        </w:rPr>
        <w:t>лицензионный сбор за право занятия отдельными видами деятельности;</w:t>
      </w:r>
    </w:p>
    <w:p w:rsidR="00000000" w:rsidRDefault="002003B3">
      <w:pPr>
        <w:ind w:firstLine="400"/>
        <w:jc w:val="both"/>
      </w:pPr>
      <w:r>
        <w:rPr>
          <w:rStyle w:val="s0"/>
        </w:rPr>
        <w:t>сбор за выдачу разрешения на использование радиочастотного спектра телев</w:t>
      </w:r>
      <w:r>
        <w:rPr>
          <w:rStyle w:val="s0"/>
        </w:rPr>
        <w:t>изионным и радиовещательным организациям;</w:t>
      </w:r>
    </w:p>
    <w:p w:rsidR="00000000" w:rsidRDefault="002003B3">
      <w:pPr>
        <w:ind w:firstLine="400"/>
        <w:jc w:val="both"/>
      </w:pPr>
      <w:r>
        <w:rPr>
          <w:rStyle w:val="s0"/>
        </w:rPr>
        <w:t>сбор за сертификацию в сфере гражданской авиации;</w:t>
      </w:r>
    </w:p>
    <w:p w:rsidR="00000000" w:rsidRDefault="002003B3">
      <w:pPr>
        <w:ind w:firstLine="400"/>
        <w:jc w:val="both"/>
      </w:pPr>
      <w:r>
        <w:rPr>
          <w:rStyle w:val="s0"/>
        </w:rPr>
        <w:t>плата:</w:t>
      </w:r>
    </w:p>
    <w:p w:rsidR="00000000" w:rsidRDefault="002003B3">
      <w:pPr>
        <w:ind w:firstLine="400"/>
        <w:jc w:val="both"/>
      </w:pPr>
      <w:r>
        <w:rPr>
          <w:rStyle w:val="s0"/>
        </w:rPr>
        <w:t xml:space="preserve">за пользование земельными участками; </w:t>
      </w:r>
    </w:p>
    <w:p w:rsidR="00000000" w:rsidRDefault="002003B3">
      <w:pPr>
        <w:ind w:firstLine="400"/>
        <w:jc w:val="both"/>
      </w:pPr>
      <w:r>
        <w:rPr>
          <w:rStyle w:val="s0"/>
        </w:rPr>
        <w:t xml:space="preserve">за пользование водными ресурсами поверхностных источников; </w:t>
      </w:r>
    </w:p>
    <w:p w:rsidR="00000000" w:rsidRDefault="002003B3">
      <w:pPr>
        <w:ind w:firstLine="400"/>
        <w:jc w:val="both"/>
      </w:pPr>
      <w:r>
        <w:rPr>
          <w:rStyle w:val="s0"/>
        </w:rPr>
        <w:t>за эмиссии в окружающую среду;</w:t>
      </w:r>
    </w:p>
    <w:p w:rsidR="00000000" w:rsidRDefault="002003B3">
      <w:pPr>
        <w:ind w:firstLine="400"/>
        <w:jc w:val="both"/>
      </w:pPr>
      <w:r>
        <w:rPr>
          <w:rStyle w:val="s0"/>
        </w:rPr>
        <w:t>за пользование животным миро</w:t>
      </w:r>
      <w:r>
        <w:rPr>
          <w:rStyle w:val="s0"/>
        </w:rPr>
        <w:t xml:space="preserve">м; </w:t>
      </w:r>
    </w:p>
    <w:p w:rsidR="00000000" w:rsidRDefault="002003B3">
      <w:pPr>
        <w:ind w:firstLine="400"/>
        <w:jc w:val="both"/>
      </w:pPr>
      <w:r>
        <w:rPr>
          <w:rStyle w:val="s0"/>
        </w:rPr>
        <w:t xml:space="preserve">за лесные пользования; </w:t>
      </w:r>
    </w:p>
    <w:p w:rsidR="00000000" w:rsidRDefault="002003B3">
      <w:pPr>
        <w:ind w:firstLine="400"/>
        <w:jc w:val="both"/>
      </w:pPr>
      <w:r>
        <w:rPr>
          <w:rStyle w:val="s0"/>
        </w:rPr>
        <w:t>за использование особо охраняемых природных территорий;</w:t>
      </w:r>
    </w:p>
    <w:p w:rsidR="00000000" w:rsidRDefault="002003B3">
      <w:pPr>
        <w:ind w:firstLine="400"/>
        <w:jc w:val="both"/>
      </w:pPr>
      <w:r>
        <w:rPr>
          <w:rStyle w:val="s0"/>
        </w:rPr>
        <w:t xml:space="preserve">за использование радиочастотного спектра; </w:t>
      </w:r>
    </w:p>
    <w:p w:rsidR="00000000" w:rsidRDefault="002003B3">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2003B3">
      <w:pPr>
        <w:ind w:firstLine="400"/>
        <w:jc w:val="both"/>
      </w:pPr>
      <w:r>
        <w:rPr>
          <w:rStyle w:val="s0"/>
        </w:rPr>
        <w:t>за пользование судоходными водными</w:t>
      </w:r>
      <w:r>
        <w:rPr>
          <w:rStyle w:val="s0"/>
        </w:rPr>
        <w:t xml:space="preserve"> путями; </w:t>
      </w:r>
    </w:p>
    <w:p w:rsidR="00000000" w:rsidRDefault="002003B3">
      <w:pPr>
        <w:ind w:firstLine="400"/>
        <w:jc w:val="both"/>
      </w:pPr>
      <w:r>
        <w:rPr>
          <w:rStyle w:val="s0"/>
        </w:rPr>
        <w:t>за размещение наружной (визуальной) рекламы.</w:t>
      </w:r>
    </w:p>
    <w:p w:rsidR="00000000" w:rsidRDefault="002003B3">
      <w:pPr>
        <w:jc w:val="both"/>
      </w:pPr>
      <w:r>
        <w:rPr>
          <w:rStyle w:val="s3"/>
        </w:rPr>
        <w:t xml:space="preserve">Статья дополнена пунктом 1-1 в соответствии с </w:t>
      </w:r>
      <w:hyperlink r:id="rId680"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2003B3">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681" w:history="1">
        <w:r>
          <w:rPr>
            <w:rStyle w:val="a3"/>
          </w:rPr>
          <w:t>Бюджетным кодексом</w:t>
        </w:r>
      </w:hyperlink>
      <w:r>
        <w:rPr>
          <w:rStyle w:val="s0"/>
        </w:rPr>
        <w:t xml:space="preserve"> Республики Казахстан и </w:t>
      </w:r>
      <w:hyperlink r:id="rId682" w:history="1">
        <w:r>
          <w:rPr>
            <w:rStyle w:val="a3"/>
          </w:rPr>
          <w:t>законом</w:t>
        </w:r>
      </w:hyperlink>
      <w:r>
        <w:rPr>
          <w:rStyle w:val="s0"/>
        </w:rPr>
        <w:t xml:space="preserve"> о республиканском бюджете.</w:t>
      </w:r>
    </w:p>
    <w:p w:rsidR="00000000" w:rsidRDefault="002003B3">
      <w:pPr>
        <w:pStyle w:val="a5"/>
        <w:spacing w:before="0" w:beforeAutospacing="0" w:after="0" w:afterAutospacing="0"/>
        <w:ind w:firstLine="400"/>
        <w:jc w:val="both"/>
      </w:pPr>
      <w:r>
        <w:t> </w:t>
      </w:r>
    </w:p>
    <w:p w:rsidR="00000000" w:rsidRDefault="002003B3">
      <w:pPr>
        <w:pStyle w:val="a5"/>
        <w:spacing w:before="0" w:beforeAutospacing="0" w:after="0" w:afterAutospacing="0"/>
        <w:ind w:firstLine="400"/>
        <w:jc w:val="both"/>
      </w:pPr>
      <w:r>
        <w:t> </w:t>
      </w:r>
    </w:p>
    <w:p w:rsidR="00000000" w:rsidRDefault="002003B3">
      <w:pPr>
        <w:jc w:val="center"/>
      </w:pPr>
      <w:bookmarkStart w:id="75" w:name="SUB560000"/>
      <w:bookmarkEnd w:id="75"/>
      <w:r>
        <w:rPr>
          <w:rStyle w:val="s1"/>
        </w:rPr>
        <w:t>Глава 7. НАЛОГОВЫЙ УЧЕТ</w:t>
      </w:r>
    </w:p>
    <w:p w:rsidR="00000000" w:rsidRDefault="002003B3">
      <w:pPr>
        <w:ind w:firstLine="400"/>
        <w:jc w:val="thaiDistribute"/>
      </w:pPr>
      <w:r>
        <w:t> </w:t>
      </w:r>
    </w:p>
    <w:p w:rsidR="00000000" w:rsidRDefault="002003B3">
      <w:pPr>
        <w:ind w:left="1200" w:hanging="800"/>
        <w:jc w:val="both"/>
      </w:pPr>
      <w:r>
        <w:rPr>
          <w:rStyle w:val="s1"/>
        </w:rPr>
        <w:t>Статья 56. Налоговый учет и учетная документация</w:t>
      </w:r>
    </w:p>
    <w:p w:rsidR="00000000" w:rsidRDefault="002003B3">
      <w:pPr>
        <w:jc w:val="both"/>
      </w:pPr>
      <w:r>
        <w:rPr>
          <w:rStyle w:val="s3"/>
        </w:rPr>
        <w:t xml:space="preserve">В пункт 1 внесены изменения в соответствии с </w:t>
      </w:r>
      <w:hyperlink r:id="rId683"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84" w:anchor="sub_id=5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w:t>
      </w:r>
      <w:r>
        <w:rPr>
          <w:rStyle w:val="s0"/>
        </w:rPr>
        <w:t xml:space="preserve">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2003B3">
      <w:pPr>
        <w:ind w:firstLine="400"/>
        <w:jc w:val="both"/>
      </w:pPr>
      <w:r>
        <w:rPr>
          <w:rStyle w:val="s0"/>
        </w:rPr>
        <w:t>Сводный налоговый учет - налоговый учет, осущест</w:t>
      </w:r>
      <w:r>
        <w:rPr>
          <w:rStyle w:val="s0"/>
        </w:rPr>
        <w:t>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2003B3">
      <w:pPr>
        <w:jc w:val="both"/>
      </w:pPr>
      <w:r>
        <w:rPr>
          <w:rStyle w:val="s3"/>
        </w:rPr>
        <w:t xml:space="preserve">Пункт 2 изложен в редакции </w:t>
      </w:r>
      <w:hyperlink r:id="rId685" w:anchor="sub_id=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86" w:anchor="sub_id=5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687"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2003B3">
      <w:pPr>
        <w:jc w:val="both"/>
      </w:pPr>
      <w:r>
        <w:rPr>
          <w:rStyle w:val="s3"/>
        </w:rPr>
        <w:t xml:space="preserve">См.: </w:t>
      </w:r>
      <w:hyperlink r:id="rId688" w:anchor="sub_id=25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w:t>
      </w:r>
      <w:r>
        <w:rPr>
          <w:rStyle w:val="s3"/>
        </w:rPr>
        <w:t>е применения налогового законодательства»</w:t>
      </w:r>
    </w:p>
    <w:p w:rsidR="00000000" w:rsidRDefault="002003B3">
      <w:pPr>
        <w:jc w:val="both"/>
      </w:pPr>
      <w:r>
        <w:rPr>
          <w:rStyle w:val="s3"/>
        </w:rPr>
        <w:t xml:space="preserve">Статья дополнена пунктом 2-1 в соответствии с </w:t>
      </w:r>
      <w:hyperlink r:id="rId689" w:anchor="sub_id=56" w:history="1">
        <w:r>
          <w:rPr>
            <w:rStyle w:val="a3"/>
            <w:i/>
            <w:iCs/>
            <w:bdr w:val="none" w:sz="0" w:space="0" w:color="auto" w:frame="1"/>
          </w:rPr>
          <w:t>Законом</w:t>
        </w:r>
      </w:hyperlink>
      <w:r>
        <w:rPr>
          <w:rStyle w:val="s3"/>
        </w:rPr>
        <w:t xml:space="preserve"> РК от 26.12.12 г. № 61-V </w:t>
      </w:r>
      <w:hyperlink r:id="rId690"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2003B3">
      <w:pPr>
        <w:ind w:firstLine="400"/>
        <w:jc w:val="both"/>
      </w:pPr>
      <w:r>
        <w:rPr>
          <w:rStyle w:val="s0"/>
        </w:rPr>
        <w:t xml:space="preserve">2-1. Индивидуальные предприниматели, которые в соответствии с </w:t>
      </w:r>
      <w:hyperlink r:id="rId691" w:anchor="sub_id=20200" w:history="1">
        <w:r>
          <w:rPr>
            <w:rStyle w:val="a3"/>
          </w:rPr>
          <w:t>законодательным актом</w:t>
        </w:r>
      </w:hyperlink>
      <w:r>
        <w:rPr>
          <w:rStyle w:val="s0"/>
        </w:rPr>
        <w:t xml:space="preserve"> Республики Казахстан о бухгалтерском </w:t>
      </w:r>
      <w:r>
        <w:rPr>
          <w:rStyle w:val="s0"/>
        </w:rPr>
        <w:t xml:space="preserve">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692" w:history="1">
        <w:r>
          <w:rPr>
            <w:rStyle w:val="a3"/>
          </w:rPr>
          <w:t>правилами</w:t>
        </w:r>
      </w:hyperlink>
      <w:r>
        <w:rPr>
          <w:rStyle w:val="s0"/>
        </w:rPr>
        <w:t>, утвержденными упо</w:t>
      </w:r>
      <w:r>
        <w:rPr>
          <w:rStyle w:val="s0"/>
        </w:rPr>
        <w:t xml:space="preserve">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2003B3">
      <w:pPr>
        <w:jc w:val="both"/>
      </w:pPr>
      <w:bookmarkStart w:id="76" w:name="SUB560300"/>
      <w:bookmarkEnd w:id="76"/>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693" w:anchor="sub_id=540000" w:history="1">
        <w:r>
          <w:rPr>
            <w:rStyle w:val="a3"/>
            <w:i/>
            <w:iCs/>
            <w:bdr w:val="none" w:sz="0" w:space="0" w:color="auto" w:frame="1"/>
          </w:rPr>
          <w:t>статьи 54</w:t>
        </w:r>
      </w:hyperlink>
      <w:r>
        <w:rPr>
          <w:rStyle w:val="s3"/>
        </w:rPr>
        <w:t xml:space="preserve"> Закона от 10.12.08 г. № 100-IV</w:t>
      </w:r>
    </w:p>
    <w:p w:rsidR="00000000" w:rsidRDefault="002003B3">
      <w:pPr>
        <w:jc w:val="both"/>
      </w:pPr>
      <w:r>
        <w:rPr>
          <w:rStyle w:val="s3"/>
        </w:rPr>
        <w:t xml:space="preserve">В пункт 3 внесены изменения в соответствии с </w:t>
      </w:r>
      <w:hyperlink r:id="rId694" w:anchor="sub_id=56" w:history="1">
        <w:r>
          <w:rPr>
            <w:rStyle w:val="a3"/>
            <w:i/>
            <w:iCs/>
            <w:bdr w:val="none" w:sz="0" w:space="0" w:color="auto" w:frame="1"/>
          </w:rPr>
          <w:t>Законом</w:t>
        </w:r>
      </w:hyperlink>
      <w:r>
        <w:rPr>
          <w:rStyle w:val="s3"/>
        </w:rPr>
        <w:t xml:space="preserve"> РК от 30.06.10 г. </w:t>
      </w:r>
      <w:r>
        <w:rPr>
          <w:rStyle w:val="s3"/>
        </w:rPr>
        <w:t>№ 297-IV (введены в действие с 1 января 2011 г.) (</w:t>
      </w:r>
      <w:hyperlink r:id="rId695" w:anchor="sub_id=5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Налогоплательщик (налоговый агент) самостоятельно и (или) через уполномоченного представителя участнико</w:t>
      </w:r>
      <w:r>
        <w:rPr>
          <w:rStyle w:val="s0"/>
        </w:rPr>
        <w:t>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2003B3">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2003B3">
      <w:pPr>
        <w:ind w:firstLine="400"/>
        <w:jc w:val="both"/>
      </w:pPr>
      <w:r>
        <w:rPr>
          <w:rStyle w:val="s0"/>
        </w:rPr>
        <w:t xml:space="preserve">2) расшифровку каждой строки форм налоговой отчетности; </w:t>
      </w:r>
    </w:p>
    <w:p w:rsidR="00000000" w:rsidRDefault="002003B3">
      <w:pPr>
        <w:ind w:firstLine="400"/>
        <w:jc w:val="both"/>
      </w:pPr>
      <w:r>
        <w:rPr>
          <w:rStyle w:val="s0"/>
        </w:rPr>
        <w:t xml:space="preserve">3) достоверное </w:t>
      </w:r>
      <w:r>
        <w:rPr>
          <w:rStyle w:val="s0"/>
        </w:rPr>
        <w:t>составление налоговой отчетности;</w:t>
      </w:r>
    </w:p>
    <w:p w:rsidR="00000000" w:rsidRDefault="002003B3">
      <w:pPr>
        <w:ind w:firstLine="400"/>
        <w:jc w:val="both"/>
      </w:pPr>
      <w:r>
        <w:rPr>
          <w:rStyle w:val="s0"/>
        </w:rPr>
        <w:t>4) предоставление информации органам налоговой службы для налогового контроля.</w:t>
      </w:r>
    </w:p>
    <w:p w:rsidR="00000000" w:rsidRDefault="002003B3">
      <w:pPr>
        <w:jc w:val="both"/>
      </w:pPr>
      <w:r>
        <w:rPr>
          <w:rStyle w:val="s3"/>
        </w:rPr>
        <w:t xml:space="preserve">В пункт 4 внесены изменения в соответствии с </w:t>
      </w:r>
      <w:hyperlink r:id="rId696" w:anchor="sub_id=801" w:history="1">
        <w:r>
          <w:rPr>
            <w:rStyle w:val="a3"/>
            <w:i/>
            <w:iCs/>
            <w:bdr w:val="none" w:sz="0" w:space="0" w:color="auto" w:frame="1"/>
          </w:rPr>
          <w:t>Законом</w:t>
        </w:r>
      </w:hyperlink>
      <w:r>
        <w:rPr>
          <w:rStyle w:val="s3"/>
        </w:rPr>
        <w:t xml:space="preserve"> РК от 05.</w:t>
      </w:r>
      <w:r>
        <w:rPr>
          <w:rStyle w:val="s3"/>
        </w:rPr>
        <w:t>07.11 г. № 452-IV (введены в действие с 1 января 2012 г.) (</w:t>
      </w:r>
      <w:hyperlink r:id="rId697" w:anchor="sub_id=560400" w:history="1">
        <w:r>
          <w:rPr>
            <w:rStyle w:val="a3"/>
            <w:i/>
            <w:iCs/>
            <w:bdr w:val="none" w:sz="0" w:space="0" w:color="auto" w:frame="1"/>
          </w:rPr>
          <w:t>см. стар. ред.</w:t>
        </w:r>
      </w:hyperlink>
      <w:r>
        <w:rPr>
          <w:rStyle w:val="s3"/>
        </w:rPr>
        <w:t xml:space="preserve">); </w:t>
      </w:r>
      <w:hyperlink r:id="rId698" w:anchor="sub_id=56" w:history="1">
        <w:r>
          <w:rPr>
            <w:rStyle w:val="a3"/>
            <w:i/>
            <w:iCs/>
            <w:bdr w:val="none" w:sz="0" w:space="0" w:color="auto" w:frame="1"/>
          </w:rPr>
          <w:t>Законом</w:t>
        </w:r>
      </w:hyperlink>
      <w:r>
        <w:rPr>
          <w:rStyle w:val="s3"/>
        </w:rPr>
        <w:t xml:space="preserve"> РК от 26</w:t>
      </w:r>
      <w:r>
        <w:rPr>
          <w:rStyle w:val="s3"/>
        </w:rPr>
        <w:t>.12.12 г. № 61-V (введены в действие с 1 января 2013 г.) (</w:t>
      </w:r>
      <w:hyperlink r:id="rId699" w:anchor="sub_id=5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Налогоплательщик (налоговый агент) самостоятельно разрабатывает и утверждает налоговую учетную </w:t>
      </w:r>
      <w:r>
        <w:rPr>
          <w:rStyle w:val="s0"/>
        </w:rPr>
        <w:t>политику, если иное не установлено настоящим пунктом.</w:t>
      </w:r>
    </w:p>
    <w:p w:rsidR="00000000" w:rsidRDefault="002003B3">
      <w:pPr>
        <w:ind w:firstLine="400"/>
        <w:jc w:val="both"/>
      </w:pPr>
      <w:r>
        <w:rPr>
          <w:rStyle w:val="s0"/>
        </w:rPr>
        <w:t>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w:t>
      </w:r>
      <w:r>
        <w:rPr>
          <w:rStyle w:val="s0"/>
        </w:rPr>
        <w:t xml:space="preserve">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700" w:history="1">
        <w:r>
          <w:rPr>
            <w:rStyle w:val="a3"/>
          </w:rPr>
          <w:t>форме</w:t>
        </w:r>
      </w:hyperlink>
      <w:r>
        <w:rPr>
          <w:rStyle w:val="s0"/>
        </w:rPr>
        <w:t>, установленной Правите</w:t>
      </w:r>
      <w:r>
        <w:rPr>
          <w:rStyle w:val="s0"/>
        </w:rPr>
        <w:t>льством Республики Казахстан.</w:t>
      </w:r>
    </w:p>
    <w:p w:rsidR="00000000" w:rsidRDefault="002003B3">
      <w:pPr>
        <w:jc w:val="both"/>
      </w:pPr>
      <w:r>
        <w:rPr>
          <w:rStyle w:val="s3"/>
        </w:rPr>
        <w:t xml:space="preserve">В пункт 5 внесены изменения в соответствии с </w:t>
      </w:r>
      <w:hyperlink r:id="rId701"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02" w:anchor="sub_id=56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w:t>
      </w:r>
      <w:r>
        <w:rPr>
          <w:rStyle w:val="s0"/>
        </w:rPr>
        <w:t xml:space="preserve">бований настоящего Кодекса. </w:t>
      </w:r>
    </w:p>
    <w:p w:rsidR="00000000" w:rsidRDefault="002003B3">
      <w:pPr>
        <w:ind w:firstLine="400"/>
        <w:jc w:val="both"/>
      </w:pPr>
      <w:r>
        <w:rPr>
          <w:rStyle w:val="s0"/>
        </w:rPr>
        <w:t>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w:t>
      </w:r>
      <w:r>
        <w:rPr>
          <w:rStyle w:val="s0"/>
        </w:rPr>
        <w:t>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2003B3">
      <w:pPr>
        <w:ind w:firstLine="400"/>
        <w:jc w:val="both"/>
      </w:pPr>
      <w:r>
        <w:rPr>
          <w:rStyle w:val="s0"/>
        </w:rPr>
        <w:t xml:space="preserve">6. Учетная документация включает в себя: </w:t>
      </w:r>
    </w:p>
    <w:p w:rsidR="00000000" w:rsidRDefault="002003B3">
      <w:pPr>
        <w:jc w:val="both"/>
      </w:pPr>
      <w:r>
        <w:rPr>
          <w:rStyle w:val="s3"/>
        </w:rPr>
        <w:t xml:space="preserve">Подпункт 1 изложен в редакции </w:t>
      </w:r>
      <w:hyperlink r:id="rId703"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704" w:anchor="sub_id=56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hyperlink r:id="rId705"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2003B3">
      <w:pPr>
        <w:jc w:val="both"/>
      </w:pPr>
      <w:r>
        <w:rPr>
          <w:rStyle w:val="s3"/>
        </w:rPr>
        <w:t xml:space="preserve">Пункт дополнен подпунктом 1-1 в соответствии с </w:t>
      </w:r>
      <w:hyperlink r:id="rId706" w:anchor="sub_id=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 первичные учетные документы - для индивидуальных пр</w:t>
      </w:r>
      <w:r>
        <w:rPr>
          <w:rStyle w:val="s0"/>
        </w:rPr>
        <w:t>едпринимателей, указанных в пункте 2-1 настоящей статьи;</w:t>
      </w:r>
    </w:p>
    <w:p w:rsidR="00000000" w:rsidRDefault="002003B3">
      <w:pPr>
        <w:ind w:firstLine="400"/>
        <w:jc w:val="both"/>
      </w:pPr>
      <w:r>
        <w:rPr>
          <w:rStyle w:val="s0"/>
        </w:rPr>
        <w:t xml:space="preserve">2) </w:t>
      </w:r>
      <w:hyperlink r:id="rId707" w:history="1">
        <w:r>
          <w:rPr>
            <w:rStyle w:val="a3"/>
          </w:rPr>
          <w:t>налоговые формы</w:t>
        </w:r>
      </w:hyperlink>
      <w:r>
        <w:rPr>
          <w:rStyle w:val="s0"/>
        </w:rPr>
        <w:t>;</w:t>
      </w:r>
    </w:p>
    <w:p w:rsidR="00000000" w:rsidRDefault="002003B3">
      <w:pPr>
        <w:jc w:val="both"/>
      </w:pPr>
      <w:hyperlink r:id="rId708" w:history="1">
        <w:r>
          <w:rPr>
            <w:rStyle w:val="a3"/>
            <w:rFonts w:ascii="Wingdings" w:hAnsi="Wingdings"/>
            <w:i/>
            <w:iCs/>
            <w:bdr w:val="none" w:sz="0" w:space="0" w:color="auto" w:frame="1"/>
          </w:rPr>
          <w:t>*</w:t>
        </w:r>
      </w:hyperlink>
    </w:p>
    <w:p w:rsidR="00000000" w:rsidRDefault="002003B3">
      <w:pPr>
        <w:ind w:firstLine="400"/>
        <w:jc w:val="both"/>
      </w:pPr>
      <w:r>
        <w:t>3) налоговую учетную политику;</w:t>
      </w:r>
    </w:p>
    <w:p w:rsidR="00000000" w:rsidRDefault="002003B3">
      <w:pPr>
        <w:ind w:firstLine="400"/>
        <w:jc w:val="both"/>
      </w:pPr>
      <w:r>
        <w:t xml:space="preserve">4) иные </w:t>
      </w:r>
      <w:r>
        <w:rPr>
          <w:rStyle w:val="s0"/>
        </w:rPr>
        <w:t>докум</w:t>
      </w:r>
      <w:r>
        <w:rPr>
          <w:rStyle w:val="s0"/>
        </w:rPr>
        <w:t>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2003B3">
      <w:pPr>
        <w:jc w:val="both"/>
      </w:pPr>
      <w:hyperlink r:id="rId709"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left="1200" w:hanging="800"/>
        <w:jc w:val="both"/>
      </w:pPr>
      <w:bookmarkStart w:id="77" w:name="SUB570000"/>
      <w:bookmarkEnd w:id="77"/>
      <w:r>
        <w:rPr>
          <w:rStyle w:val="s1"/>
        </w:rPr>
        <w:t>Статья 57. Правила</w:t>
      </w:r>
      <w:r>
        <w:rPr>
          <w:rStyle w:val="s1"/>
        </w:rPr>
        <w:t xml:space="preserve"> налогового учета</w:t>
      </w:r>
    </w:p>
    <w:p w:rsidR="00000000" w:rsidRDefault="002003B3">
      <w:pPr>
        <w:jc w:val="both"/>
      </w:pPr>
      <w:r>
        <w:rPr>
          <w:rStyle w:val="s3"/>
        </w:rPr>
        <w:t xml:space="preserve">В пункт 1 внесены изменения в соответствии с </w:t>
      </w:r>
      <w:hyperlink r:id="rId710" w:anchor="sub_id=5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11" w:anchor="sub_id=570000" w:history="1">
        <w:r>
          <w:rPr>
            <w:rStyle w:val="a3"/>
            <w:i/>
            <w:iCs/>
            <w:bdr w:val="none" w:sz="0" w:space="0" w:color="auto" w:frame="1"/>
          </w:rPr>
          <w:t>см. стар. ред.</w:t>
        </w:r>
      </w:hyperlink>
      <w:r>
        <w:rPr>
          <w:rStyle w:val="s3"/>
        </w:rPr>
        <w:t xml:space="preserve">); изложен в редакции </w:t>
      </w:r>
      <w:hyperlink r:id="rId712" w:anchor="sub_id=57" w:history="1">
        <w:r>
          <w:rPr>
            <w:rStyle w:val="a3"/>
            <w:i/>
            <w:iCs/>
            <w:bdr w:val="none" w:sz="0" w:space="0" w:color="auto" w:frame="1"/>
          </w:rPr>
          <w:t>Закона</w:t>
        </w:r>
      </w:hyperlink>
      <w:r>
        <w:rPr>
          <w:rStyle w:val="s3"/>
        </w:rPr>
        <w:t xml:space="preserve"> РК от 05.12.13 г. № 152-V </w:t>
      </w:r>
      <w:hyperlink r:id="rId71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714" w:anchor="sub_id=5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установлено настоящим Кодексом, налогоплательщик (налоговый агент) осуществляет ведение нало</w:t>
      </w:r>
      <w:r>
        <w:rPr>
          <w:rStyle w:val="s0"/>
        </w:rPr>
        <w:t>гового учета в тенге по методу начисления в порядке и на условиях, установленных настоящим Кодексом.</w:t>
      </w:r>
    </w:p>
    <w:p w:rsidR="00000000" w:rsidRDefault="002003B3">
      <w:pPr>
        <w:jc w:val="both"/>
      </w:pPr>
      <w:r>
        <w:rPr>
          <w:rStyle w:val="s3"/>
        </w:rPr>
        <w:t xml:space="preserve">Пункт 2 изложен в редакции </w:t>
      </w:r>
      <w:hyperlink r:id="rId715" w:anchor="sub_id=57" w:history="1">
        <w:r>
          <w:rPr>
            <w:rStyle w:val="a3"/>
            <w:i/>
            <w:iCs/>
            <w:bdr w:val="none" w:sz="0" w:space="0" w:color="auto" w:frame="1"/>
          </w:rPr>
          <w:t>Закона</w:t>
        </w:r>
      </w:hyperlink>
      <w:r>
        <w:rPr>
          <w:rStyle w:val="s3"/>
        </w:rPr>
        <w:t xml:space="preserve"> РК от 26.12.12 г. № 61-V (введено в дейст</w:t>
      </w:r>
      <w:r>
        <w:rPr>
          <w:rStyle w:val="s3"/>
        </w:rPr>
        <w:t>вие с 1 января 2013 г.) (</w:t>
      </w:r>
      <w:hyperlink r:id="rId716" w:anchor="sub_id=5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w:t>
      </w:r>
      <w:r>
        <w:rPr>
          <w:rStyle w:val="s0"/>
        </w:rPr>
        <w:t xml:space="preserve">реализации или оприходования имущества, а не со дня получения или выплаты денег или их эквивалентов. </w:t>
      </w:r>
    </w:p>
    <w:p w:rsidR="00000000" w:rsidRDefault="002003B3">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w:t>
      </w:r>
      <w:r>
        <w:rPr>
          <w:rStyle w:val="s0"/>
        </w:rPr>
        <w:t xml:space="preserve">е с налогообложением, и исчисляет налоги и другие обязательные платежи в бюджет. </w:t>
      </w:r>
      <w:hyperlink r:id="rId717" w:history="1">
        <w:r>
          <w:rPr>
            <w:rStyle w:val="a3"/>
            <w:rFonts w:ascii="Wingdings" w:hAnsi="Wingdings"/>
            <w:i/>
            <w:iCs/>
            <w:bdr w:val="none" w:sz="0" w:space="0" w:color="auto" w:frame="1"/>
          </w:rPr>
          <w:t>*</w:t>
        </w:r>
      </w:hyperlink>
    </w:p>
    <w:p w:rsidR="00000000" w:rsidRDefault="002003B3">
      <w:pPr>
        <w:jc w:val="both"/>
      </w:pPr>
      <w:r>
        <w:rPr>
          <w:rStyle w:val="s3"/>
        </w:rPr>
        <w:t xml:space="preserve">В пункт 4 внесены изменения в соответствии с </w:t>
      </w:r>
      <w:hyperlink r:id="rId718"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19" w:anchor="sub_id=570400" w:history="1">
        <w:r>
          <w:rPr>
            <w:rStyle w:val="a3"/>
            <w:i/>
            <w:iCs/>
            <w:bdr w:val="none" w:sz="0" w:space="0" w:color="auto" w:frame="1"/>
          </w:rPr>
          <w:t>см. стар. ред.</w:t>
        </w:r>
      </w:hyperlink>
      <w:r>
        <w:rPr>
          <w:rStyle w:val="s3"/>
        </w:rPr>
        <w:t xml:space="preserve">); </w:t>
      </w:r>
      <w:hyperlink r:id="rId720"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21" w:anchor="sub_id=5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Если иное не предусмотрено настоящим Кодексом, учет курсов</w:t>
      </w:r>
      <w:r>
        <w:rPr>
          <w:rStyle w:val="s0"/>
        </w:rPr>
        <w:t xml:space="preserve">ой разницы в целях налогообложения осуществляется в соответствии с международными стандартами финансовой отчетности и требованиями </w:t>
      </w:r>
      <w:hyperlink r:id="rId722" w:anchor="sub_id=190200" w:history="1">
        <w:r>
          <w:rPr>
            <w:rStyle w:val="a3"/>
          </w:rPr>
          <w:t>законодательства</w:t>
        </w:r>
      </w:hyperlink>
      <w:r>
        <w:rPr>
          <w:rStyle w:val="s0"/>
        </w:rPr>
        <w:t xml:space="preserve"> Республики Казахстан о б</w:t>
      </w:r>
      <w:r>
        <w:rPr>
          <w:rStyle w:val="s0"/>
        </w:rPr>
        <w:t xml:space="preserve">ухгалтерском учете и финансовой отчетности с применением рыночного курса обмена валюты. </w:t>
      </w:r>
      <w:hyperlink r:id="rId723" w:history="1">
        <w:r>
          <w:rPr>
            <w:rStyle w:val="a3"/>
            <w:rFonts w:ascii="Wingdings" w:hAnsi="Wingdings"/>
            <w:i/>
            <w:iCs/>
            <w:bdr w:val="none" w:sz="0" w:space="0" w:color="auto" w:frame="1"/>
          </w:rPr>
          <w:t>*</w:t>
        </w:r>
      </w:hyperlink>
    </w:p>
    <w:p w:rsidR="00000000" w:rsidRDefault="002003B3">
      <w:pPr>
        <w:ind w:firstLine="400"/>
        <w:jc w:val="both"/>
      </w:pPr>
      <w:r>
        <w:rPr>
          <w:rStyle w:val="s0"/>
        </w:rPr>
        <w:t>5. Учет товарно-материальных запасов в целях налогообложения осуществляется в соответствии с между</w:t>
      </w:r>
      <w:r>
        <w:rPr>
          <w:rStyle w:val="s0"/>
        </w:rPr>
        <w:t>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2003B3">
      <w:pPr>
        <w:ind w:firstLine="400"/>
        <w:jc w:val="both"/>
      </w:pPr>
      <w:r>
        <w:rPr>
          <w:rStyle w:val="s0"/>
        </w:rPr>
        <w:t>6. Операция по договору мены, передача залогодержателю предмета з</w:t>
      </w:r>
      <w:r>
        <w:rPr>
          <w:rStyle w:val="s0"/>
        </w:rPr>
        <w:t xml:space="preserve">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2003B3">
      <w:pPr>
        <w:ind w:firstLine="400"/>
        <w:jc w:val="both"/>
      </w:pPr>
      <w:r>
        <w:t> </w:t>
      </w:r>
    </w:p>
    <w:p w:rsidR="00000000" w:rsidRDefault="002003B3">
      <w:pPr>
        <w:ind w:left="1200" w:hanging="800"/>
        <w:jc w:val="both"/>
      </w:pPr>
      <w:bookmarkStart w:id="78" w:name="SUB580000"/>
      <w:bookmarkEnd w:id="78"/>
      <w:r>
        <w:rPr>
          <w:rStyle w:val="s1"/>
        </w:rPr>
        <w:t>Статья 58. Правила ведения раздельного налогового учета</w:t>
      </w:r>
    </w:p>
    <w:p w:rsidR="00000000" w:rsidRDefault="002003B3">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w:t>
      </w:r>
      <w:r>
        <w:rPr>
          <w:rStyle w:val="s0"/>
        </w:rPr>
        <w:t xml:space="preserve">алоговых обязательств </w:t>
      </w:r>
      <w:r>
        <w:t xml:space="preserve">по таким видам деятельности. </w:t>
      </w:r>
    </w:p>
    <w:p w:rsidR="00000000" w:rsidRDefault="002003B3">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w:t>
      </w:r>
      <w:r>
        <w:t xml:space="preserve">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2003B3">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2003B3">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w:t>
      </w:r>
      <w:r>
        <w:t>в, связанных с налогообложением, по совместной деятельности и иной деятельности.</w:t>
      </w:r>
    </w:p>
    <w:p w:rsidR="00000000" w:rsidRDefault="002003B3">
      <w:pPr>
        <w:ind w:firstLine="400"/>
        <w:jc w:val="both"/>
      </w:pPr>
      <w:bookmarkStart w:id="79" w:name="SUB580500"/>
      <w:bookmarkEnd w:id="79"/>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w:t>
      </w:r>
      <w:r>
        <w:t xml:space="preserve">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2003B3">
      <w:pPr>
        <w:jc w:val="both"/>
      </w:pPr>
      <w:r>
        <w:rPr>
          <w:rStyle w:val="s3"/>
        </w:rPr>
        <w:t>Статья дополнена пунктом 5-1 в с</w:t>
      </w:r>
      <w:r>
        <w:rPr>
          <w:rStyle w:val="s3"/>
        </w:rPr>
        <w:t xml:space="preserve">оответствии с </w:t>
      </w:r>
      <w:hyperlink r:id="rId724" w:anchor="sub_id=5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w:t>
      </w:r>
      <w:r>
        <w:rPr>
          <w:rStyle w:val="s0"/>
        </w:rPr>
        <w:t>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2003B3">
      <w:pPr>
        <w:jc w:val="both"/>
      </w:pPr>
      <w:r>
        <w:rPr>
          <w:rStyle w:val="s3"/>
        </w:rPr>
        <w:t xml:space="preserve">Статья дополнена пунктом 5-2 в соответствии с </w:t>
      </w:r>
      <w:hyperlink r:id="rId725" w:anchor="sub_id=58" w:history="1">
        <w:r>
          <w:rPr>
            <w:rStyle w:val="a3"/>
            <w:i/>
            <w:iCs/>
            <w:bdr w:val="none" w:sz="0" w:space="0" w:color="auto" w:frame="1"/>
          </w:rPr>
          <w:t>Законом</w:t>
        </w:r>
      </w:hyperlink>
      <w:r>
        <w:rPr>
          <w:rStyle w:val="s3"/>
        </w:rPr>
        <w:t xml:space="preserve"> РК от 03.12.13 г. № 151-V </w:t>
      </w:r>
      <w:hyperlink r:id="rId726" w:history="1">
        <w:r>
          <w:rPr>
            <w:rStyle w:val="a3"/>
            <w:rFonts w:ascii="Wingdings" w:hAnsi="Wingdings"/>
            <w:i/>
            <w:iCs/>
            <w:bdr w:val="none" w:sz="0" w:space="0" w:color="auto" w:frame="1"/>
          </w:rPr>
          <w:t>+</w:t>
        </w:r>
      </w:hyperlink>
      <w:r>
        <w:rPr>
          <w:rStyle w:val="s3"/>
        </w:rPr>
        <w:t xml:space="preserve"> (введено в действие с 1 января 2014 г.) </w:t>
      </w:r>
    </w:p>
    <w:p w:rsidR="00000000" w:rsidRDefault="002003B3">
      <w:pPr>
        <w:ind w:firstLine="400"/>
        <w:jc w:val="both"/>
      </w:pPr>
      <w:r>
        <w:rPr>
          <w:rStyle w:val="s0"/>
        </w:rPr>
        <w:t>5-2. Организация, осуществляющая деятельность</w:t>
      </w:r>
      <w:r>
        <w:rPr>
          <w:rStyle w:val="s0"/>
        </w:rPr>
        <w:t xml:space="preserve"> по организации и проведению международной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w:t>
      </w:r>
      <w:r>
        <w:rPr>
          <w:rStyle w:val="s0"/>
        </w:rPr>
        <w:t xml:space="preserve">льств по соответствующим видам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2003B3">
      <w:pPr>
        <w:ind w:firstLine="400"/>
        <w:jc w:val="both"/>
      </w:pPr>
      <w:r>
        <w:t>6. Раздельный налоговый учет ведется налогоплательщиком на основании учетной документации с соблюдени</w:t>
      </w:r>
      <w:r>
        <w:t xml:space="preserve">ем требований, установленных настоящим Кодексом. </w:t>
      </w:r>
    </w:p>
    <w:p w:rsidR="00000000" w:rsidRDefault="002003B3">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w:t>
      </w:r>
      <w:r>
        <w:t>тановлены требования по ведению раздельного налогового учета.</w:t>
      </w:r>
    </w:p>
    <w:p w:rsidR="00000000" w:rsidRDefault="002003B3">
      <w:pPr>
        <w:ind w:firstLine="400"/>
        <w:jc w:val="both"/>
      </w:pPr>
      <w:r>
        <w:t xml:space="preserve">7. Налогоплательщик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w:t>
      </w:r>
      <w:r>
        <w:rPr>
          <w:rStyle w:val="s0"/>
        </w:rPr>
        <w:t xml:space="preserve">ния таких доходов и расходов между видами деятельности, для которых настоящим Кодексом установлены различные условия налогообложения. </w:t>
      </w:r>
    </w:p>
    <w:p w:rsidR="00000000" w:rsidRDefault="002003B3">
      <w:pPr>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w:t>
      </w:r>
      <w:r>
        <w:rPr>
          <w:rStyle w:val="s0"/>
        </w:rPr>
        <w:t>м числе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w:t>
      </w:r>
      <w:r>
        <w:rPr>
          <w:rStyle w:val="s0"/>
        </w:rPr>
        <w:t xml:space="preserve">ексом установлены различные условия налогообложения. </w:t>
      </w:r>
    </w:p>
    <w:p w:rsidR="00000000" w:rsidRDefault="002003B3">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органы налого</w:t>
      </w:r>
      <w:r>
        <w:rPr>
          <w:rStyle w:val="s0"/>
        </w:rPr>
        <w:t xml:space="preserve">вой службы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2003B3">
      <w:pPr>
        <w:ind w:firstLine="400"/>
        <w:jc w:val="both"/>
      </w:pPr>
      <w:r>
        <w:t> </w:t>
      </w:r>
    </w:p>
    <w:p w:rsidR="00000000" w:rsidRDefault="002003B3">
      <w:pPr>
        <w:ind w:left="1200" w:hanging="800"/>
        <w:jc w:val="both"/>
      </w:pPr>
      <w:bookmarkStart w:id="80" w:name="SUB590000"/>
      <w:bookmarkEnd w:id="80"/>
      <w:r>
        <w:rPr>
          <w:rStyle w:val="s1"/>
        </w:rPr>
        <w:t>Статья 59. Требования к составлению и хра</w:t>
      </w:r>
      <w:r>
        <w:rPr>
          <w:rStyle w:val="s1"/>
        </w:rPr>
        <w:t>нению учетной документации</w:t>
      </w:r>
    </w:p>
    <w:p w:rsidR="00000000" w:rsidRDefault="002003B3">
      <w:pPr>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при проведении налоговой проверки. </w:t>
      </w:r>
    </w:p>
    <w:p w:rsidR="00000000" w:rsidRDefault="002003B3">
      <w:pPr>
        <w:ind w:firstLine="400"/>
        <w:jc w:val="both"/>
      </w:pPr>
      <w:r>
        <w:rPr>
          <w:rStyle w:val="s0"/>
        </w:rPr>
        <w:t>2. Учетная документация составляется налогоплательщиком (налоговым агент</w:t>
      </w:r>
      <w:r>
        <w:rPr>
          <w:rStyle w:val="s0"/>
        </w:rPr>
        <w:t xml:space="preserve">ом) на казахском и (или) русском языках. </w:t>
      </w:r>
    </w:p>
    <w:p w:rsidR="00000000" w:rsidRDefault="002003B3">
      <w:pPr>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2003B3">
      <w:pPr>
        <w:jc w:val="both"/>
      </w:pPr>
      <w:r>
        <w:rPr>
          <w:rStyle w:val="s3"/>
        </w:rPr>
        <w:t xml:space="preserve">См. изменения в пункт 3 - </w:t>
      </w:r>
      <w:hyperlink r:id="rId727" w:anchor="sub_id=59"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2003B3">
      <w:pPr>
        <w:ind w:firstLine="400"/>
        <w:jc w:val="both"/>
      </w:pPr>
      <w:r>
        <w:rPr>
          <w:rStyle w:val="s0"/>
        </w:rPr>
        <w:t>3. При составлении учетной документации в электронном виде налогоплательщик (налоговый агент) обязан в ходе налоговой проверки по требовани</w:t>
      </w:r>
      <w:r>
        <w:rPr>
          <w:rStyle w:val="s0"/>
        </w:rPr>
        <w:t>ю должностных лиц органов налоговой службы представить копии такой документации на бумажных носителях.</w:t>
      </w:r>
    </w:p>
    <w:p w:rsidR="00000000" w:rsidRDefault="002003B3">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w:t>
      </w:r>
      <w:r>
        <w:rPr>
          <w:rStyle w:val="s0"/>
        </w:rPr>
        <w:t xml:space="preserve">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w:t>
      </w:r>
      <w:r>
        <w:rPr>
          <w:rStyle w:val="s0"/>
        </w:rPr>
        <w:t>статьи.</w:t>
      </w:r>
    </w:p>
    <w:p w:rsidR="00000000" w:rsidRDefault="002003B3">
      <w:pPr>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w:t>
      </w:r>
      <w:r>
        <w:rPr>
          <w:rStyle w:val="s0"/>
        </w:rPr>
        <w:t>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2003B3">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w:t>
      </w:r>
      <w:r>
        <w:rPr>
          <w:rStyle w:val="s0"/>
        </w:rPr>
        <w:t xml:space="preserve">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2003B3">
      <w:pPr>
        <w:ind w:firstLine="400"/>
        <w:jc w:val="both"/>
      </w:pPr>
      <w:r>
        <w:rPr>
          <w:rStyle w:val="s0"/>
        </w:rPr>
        <w:t xml:space="preserve">7. При реорганизации </w:t>
      </w:r>
      <w:r>
        <w:rPr>
          <w:rStyle w:val="s0"/>
        </w:rPr>
        <w:t>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2003B3">
      <w:pPr>
        <w:ind w:firstLine="400"/>
        <w:jc w:val="both"/>
      </w:pPr>
      <w:r>
        <w:t> </w:t>
      </w:r>
    </w:p>
    <w:p w:rsidR="00000000" w:rsidRDefault="002003B3">
      <w:pPr>
        <w:ind w:left="1200" w:hanging="800"/>
        <w:jc w:val="both"/>
      </w:pPr>
      <w:bookmarkStart w:id="81" w:name="SUB600000"/>
      <w:bookmarkEnd w:id="81"/>
      <w:r>
        <w:rPr>
          <w:rStyle w:val="s1"/>
        </w:rPr>
        <w:t>Статья 60. Требования к налоговой учетной политике</w:t>
      </w:r>
    </w:p>
    <w:p w:rsidR="00000000" w:rsidRDefault="002003B3">
      <w:pPr>
        <w:jc w:val="both"/>
      </w:pPr>
      <w:r>
        <w:rPr>
          <w:rStyle w:val="s3"/>
        </w:rPr>
        <w:t xml:space="preserve">В пункт 1 внесены изменения в соответствии с </w:t>
      </w:r>
      <w:hyperlink r:id="rId728" w:anchor="sub_id=6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29" w:anchor="sub_id=6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налоговой учетной политике должны быть установлены следующие положения:</w:t>
      </w:r>
    </w:p>
    <w:p w:rsidR="00000000" w:rsidRDefault="002003B3">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2003B3">
      <w:pPr>
        <w:ind w:firstLine="400"/>
        <w:jc w:val="both"/>
      </w:pPr>
      <w:r>
        <w:t>2) перечень осу</w:t>
      </w:r>
      <w:r>
        <w:t>ществляемых 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2003B3">
      <w:pPr>
        <w:jc w:val="both"/>
      </w:pPr>
      <w:r>
        <w:rPr>
          <w:rStyle w:val="s3"/>
        </w:rPr>
        <w:t xml:space="preserve">В подпункт 3 внесены изменения в соответствии с </w:t>
      </w:r>
      <w:hyperlink r:id="rId730"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31" w:anchor="sub_id=600000" w:history="1">
        <w:r>
          <w:rPr>
            <w:rStyle w:val="a3"/>
            <w:i/>
            <w:iCs/>
            <w:bdr w:val="none" w:sz="0" w:space="0" w:color="auto" w:frame="1"/>
          </w:rPr>
          <w:t>см. стар. ред.</w:t>
        </w:r>
      </w:hyperlink>
      <w:r>
        <w:rPr>
          <w:rStyle w:val="s3"/>
        </w:rPr>
        <w:t>)</w:t>
      </w:r>
    </w:p>
    <w:p w:rsidR="00000000" w:rsidRDefault="002003B3">
      <w:pPr>
        <w:ind w:firstLine="400"/>
        <w:jc w:val="both"/>
      </w:pPr>
      <w:r>
        <w:t>3) наименование должностей лиц, ответств</w:t>
      </w:r>
      <w:r>
        <w:t xml:space="preserve">енных за соблюдение </w:t>
      </w:r>
      <w:r>
        <w:rPr>
          <w:rStyle w:val="s0"/>
        </w:rPr>
        <w:t xml:space="preserve">налоговой учетной </w:t>
      </w:r>
      <w:r>
        <w:t>политики;</w:t>
      </w:r>
    </w:p>
    <w:p w:rsidR="00000000" w:rsidRDefault="002003B3">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2003B3">
      <w:pPr>
        <w:ind w:firstLine="400"/>
        <w:jc w:val="both"/>
      </w:pPr>
      <w:r>
        <w:t>5) порядок ведения раздельного налогового учета в случае осуществления операций по недропользованию;</w:t>
      </w:r>
    </w:p>
    <w:p w:rsidR="00000000" w:rsidRDefault="002003B3">
      <w:pPr>
        <w:ind w:firstLine="400"/>
        <w:jc w:val="both"/>
      </w:pPr>
      <w:r>
        <w:t>6) выбранные налогоплательщиком методы отнесения на вычеты расходов в целях исчисления корпор</w:t>
      </w:r>
      <w:r>
        <w:t>ативного подоходного налога, а также отнесения в зачет налога на добавленную стоимость, предусмотренные настоящим Кодексом;</w:t>
      </w:r>
    </w:p>
    <w:p w:rsidR="00000000" w:rsidRDefault="002003B3">
      <w:pPr>
        <w:jc w:val="both"/>
      </w:pPr>
      <w:r>
        <w:rPr>
          <w:rStyle w:val="s3"/>
        </w:rPr>
        <w:t xml:space="preserve">В подпункт 7 внесены изменения в соответствии с </w:t>
      </w:r>
      <w:hyperlink r:id="rId732" w:anchor="sub_id=60"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2012 г.) (</w:t>
      </w:r>
      <w:hyperlink r:id="rId733" w:anchor="sub_id=600000" w:history="1">
        <w:r>
          <w:rPr>
            <w:rStyle w:val="a3"/>
            <w:i/>
            <w:iCs/>
            <w:bdr w:val="none" w:sz="0" w:space="0" w:color="auto" w:frame="1"/>
          </w:rPr>
          <w:t>см. стар. ред.</w:t>
        </w:r>
      </w:hyperlink>
      <w:r>
        <w:rPr>
          <w:rStyle w:val="s3"/>
        </w:rPr>
        <w:t>)</w:t>
      </w:r>
    </w:p>
    <w:p w:rsidR="00000000" w:rsidRDefault="002003B3">
      <w:pPr>
        <w:ind w:firstLine="400"/>
        <w:jc w:val="both"/>
      </w:pPr>
      <w:r>
        <w:t>7) политика определения хеджируемых рисков, хеджируемые статьи и используемые в их о</w:t>
      </w:r>
      <w:r>
        <w:t xml:space="preserve">тношении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2003B3">
      <w:pPr>
        <w:jc w:val="both"/>
      </w:pPr>
      <w:r>
        <w:rPr>
          <w:rStyle w:val="s3"/>
        </w:rPr>
        <w:t xml:space="preserve">Пункт дополнен подпунктом 8 в соответствии с </w:t>
      </w:r>
      <w:hyperlink r:id="rId734" w:anchor="sub_id=36"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735"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36" w:anchor="sub_id=6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2003B3">
      <w:pPr>
        <w:jc w:val="both"/>
      </w:pPr>
      <w:r>
        <w:rPr>
          <w:rStyle w:val="s3"/>
        </w:rPr>
        <w:t xml:space="preserve">Пункт дополнен подпунктом 9 в соответствии с </w:t>
      </w:r>
      <w:hyperlink r:id="rId737"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2003B3">
      <w:pPr>
        <w:jc w:val="both"/>
      </w:pPr>
      <w:r>
        <w:rPr>
          <w:rStyle w:val="s3"/>
        </w:rPr>
        <w:t xml:space="preserve">Пункт дополнен подпунктом 10 в соответствии с </w:t>
      </w:r>
      <w:hyperlink r:id="rId738"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10) в случае в</w:t>
      </w:r>
      <w:r>
        <w:rPr>
          <w:rStyle w:val="s0"/>
        </w:rPr>
        <w:t>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2003B3">
      <w:pPr>
        <w:ind w:firstLine="400"/>
        <w:jc w:val="both"/>
      </w:pPr>
      <w:r>
        <w:rPr>
          <w:rStyle w:val="s0"/>
        </w:rPr>
        <w:t>код каждого из т</w:t>
      </w:r>
      <w:r>
        <w:rPr>
          <w:rStyle w:val="s0"/>
        </w:rPr>
        <w:t>аких структурных подразделений, используемый в нумерации счетов-фактур для идентификации таких структурных подразделений;</w:t>
      </w:r>
    </w:p>
    <w:p w:rsidR="00000000" w:rsidRDefault="002003B3">
      <w:pPr>
        <w:ind w:firstLine="400"/>
        <w:jc w:val="both"/>
      </w:pPr>
      <w:r>
        <w:rPr>
          <w:rStyle w:val="s0"/>
        </w:rPr>
        <w:t>максимальное количество цифр, применяемое в нумерации счетов-фактур при их выписке;</w:t>
      </w:r>
    </w:p>
    <w:p w:rsidR="00000000" w:rsidRDefault="002003B3">
      <w:pPr>
        <w:jc w:val="both"/>
      </w:pPr>
      <w:r>
        <w:rPr>
          <w:rStyle w:val="s3"/>
        </w:rPr>
        <w:t xml:space="preserve">Пункт дополнен подпунктом 11 в соответствии с </w:t>
      </w:r>
      <w:hyperlink r:id="rId739" w:anchor="sub_id=6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 максимальное количество цифр, применяемое в нумерации счетов-фактур при их выписке.</w:t>
      </w:r>
    </w:p>
    <w:p w:rsidR="00000000" w:rsidRDefault="002003B3">
      <w:pPr>
        <w:ind w:firstLine="400"/>
        <w:jc w:val="both"/>
      </w:pPr>
      <w:r>
        <w:rPr>
          <w:rStyle w:val="s0"/>
        </w:rPr>
        <w:t>Положения подпункто</w:t>
      </w:r>
      <w:r>
        <w:rPr>
          <w:rStyle w:val="s0"/>
        </w:rPr>
        <w:t xml:space="preserve">в 5), 9), 10) и 11) настоящего пункта не распространяются на индивидуальных предпринимателей, которые в соответствии с </w:t>
      </w:r>
      <w:hyperlink r:id="rId740" w:anchor="sub_id=20200" w:history="1">
        <w:r>
          <w:rPr>
            <w:rStyle w:val="a3"/>
          </w:rPr>
          <w:t>законодательным актом</w:t>
        </w:r>
      </w:hyperlink>
      <w:r>
        <w:rPr>
          <w:rStyle w:val="s0"/>
        </w:rPr>
        <w:t xml:space="preserve"> Республики Казахстан о бухгалтер</w:t>
      </w:r>
      <w:r>
        <w:rPr>
          <w:rStyle w:val="s0"/>
        </w:rPr>
        <w:t>ском учете и финансовой отчетности не осуществляют ведение бухгалтерского учета и составление финансовой отчетности.</w:t>
      </w:r>
    </w:p>
    <w:p w:rsidR="00000000" w:rsidRDefault="002003B3">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w:t>
      </w:r>
      <w:r>
        <w:t>рядке и по основаниям, которые установлены настоящим Кодексом.</w:t>
      </w:r>
    </w:p>
    <w:p w:rsidR="00000000" w:rsidRDefault="002003B3">
      <w:pPr>
        <w:jc w:val="both"/>
      </w:pPr>
      <w:r>
        <w:rPr>
          <w:rStyle w:val="s3"/>
        </w:rPr>
        <w:t xml:space="preserve">Статья дополнена пунктом 2-1 в соответствии с </w:t>
      </w:r>
      <w:hyperlink r:id="rId741" w:anchor="sub_id=60" w:history="1">
        <w:r>
          <w:rPr>
            <w:rStyle w:val="a3"/>
            <w:i/>
            <w:iCs/>
            <w:bdr w:val="none" w:sz="0" w:space="0" w:color="auto" w:frame="1"/>
          </w:rPr>
          <w:t>Законом</w:t>
        </w:r>
      </w:hyperlink>
      <w:r>
        <w:rPr>
          <w:rStyle w:val="s3"/>
        </w:rPr>
        <w:t xml:space="preserve"> РК от 30.06.10 г. № 297-IV (введено в действие с 1 января 2</w:t>
      </w:r>
      <w:r>
        <w:rPr>
          <w:rStyle w:val="s3"/>
        </w:rPr>
        <w:t>009 г.)</w:t>
      </w:r>
    </w:p>
    <w:p w:rsidR="00000000" w:rsidRDefault="002003B3">
      <w:pPr>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w:t>
      </w:r>
      <w:r>
        <w:rPr>
          <w:rStyle w:val="s0"/>
        </w:rPr>
        <w:t xml:space="preserve">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w:t>
      </w:r>
      <w:r>
        <w:rPr>
          <w:rStyle w:val="s0"/>
        </w:rPr>
        <w:t>юджет, предусмотренных налоговым законодательством Республики Казахстан.</w:t>
      </w:r>
    </w:p>
    <w:p w:rsidR="00000000" w:rsidRDefault="002003B3">
      <w:pPr>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2003B3">
      <w:pPr>
        <w:ind w:firstLine="400"/>
        <w:jc w:val="both"/>
      </w:pPr>
      <w:r>
        <w:t xml:space="preserve">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2003B3">
      <w:pPr>
        <w:ind w:firstLine="400"/>
        <w:jc w:val="both"/>
      </w:pPr>
      <w:r>
        <w:t>5. Изменение и (или) дополнение налоговой</w:t>
      </w:r>
      <w:r>
        <w:t xml:space="preserve"> учетной политики осуществляются налогоплательщиком (налоговым агентом) одним из следующих способов:</w:t>
      </w:r>
    </w:p>
    <w:p w:rsidR="00000000" w:rsidRDefault="002003B3">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w:t>
      </w:r>
      <w:r>
        <w:t xml:space="preserve">тчетности и требованиями </w:t>
      </w:r>
      <w:hyperlink r:id="rId742"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2003B3">
      <w:pPr>
        <w:ind w:firstLine="400"/>
        <w:jc w:val="both"/>
      </w:pPr>
      <w:r>
        <w:t>2) внесение изменений и (или) дополнений в действующую налогову</w:t>
      </w:r>
      <w:r>
        <w:t xml:space="preserve">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w:t>
      </w:r>
      <w:hyperlink r:id="rId743"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2003B3">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2003B3">
      <w:pPr>
        <w:ind w:firstLine="400"/>
        <w:jc w:val="both"/>
      </w:pPr>
      <w:r>
        <w:t>1) проверяемого налогового периода - в период проведения компл</w:t>
      </w:r>
      <w:r>
        <w:t>ексных и тематических проверок;</w:t>
      </w:r>
    </w:p>
    <w:p w:rsidR="00000000" w:rsidRDefault="002003B3">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w:t>
      </w:r>
      <w:r>
        <w:t xml:space="preserve">обы на уведомление, с учетом восстановленного срока подачи жалобы. </w:t>
      </w:r>
    </w:p>
    <w:p w:rsidR="00000000" w:rsidRDefault="002003B3">
      <w:pPr>
        <w:ind w:firstLine="400"/>
        <w:jc w:val="both"/>
      </w:pPr>
      <w:r>
        <w:t> </w:t>
      </w:r>
    </w:p>
    <w:p w:rsidR="00000000" w:rsidRDefault="002003B3">
      <w:pPr>
        <w:ind w:firstLine="400"/>
        <w:jc w:val="both"/>
      </w:pPr>
      <w:r>
        <w:t> </w:t>
      </w:r>
    </w:p>
    <w:p w:rsidR="00000000" w:rsidRDefault="002003B3">
      <w:pPr>
        <w:jc w:val="both"/>
      </w:pPr>
      <w:bookmarkStart w:id="82" w:name="SUB60010000"/>
      <w:bookmarkEnd w:id="82"/>
      <w:r>
        <w:rPr>
          <w:rStyle w:val="s3"/>
        </w:rPr>
        <w:t xml:space="preserve">Кодекс дополнен главой 7-1 в соответствии с </w:t>
      </w:r>
      <w:hyperlink r:id="rId744" w:anchor="sub_id=6001" w:history="1">
        <w:r>
          <w:rPr>
            <w:rStyle w:val="a3"/>
            <w:i/>
            <w:iCs/>
            <w:bdr w:val="none" w:sz="0" w:space="0" w:color="auto" w:frame="1"/>
          </w:rPr>
          <w:t>Законом</w:t>
        </w:r>
      </w:hyperlink>
      <w:r>
        <w:rPr>
          <w:rStyle w:val="s3"/>
        </w:rPr>
        <w:t xml:space="preserve"> РК от 26.12.12 г. № 61-V (введено в действие с 1 я</w:t>
      </w:r>
      <w:r>
        <w:rPr>
          <w:rStyle w:val="s3"/>
        </w:rPr>
        <w:t xml:space="preserve">нваря 2013 г.) </w:t>
      </w:r>
    </w:p>
    <w:p w:rsidR="00000000" w:rsidRDefault="002003B3">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w:t>
      </w:r>
      <w:r>
        <w:rPr>
          <w:rStyle w:val="s1"/>
          <w:caps/>
        </w:rPr>
        <w:t>ом учете и финансовой отчетности</w:t>
      </w:r>
    </w:p>
    <w:p w:rsidR="00000000" w:rsidRDefault="002003B3">
      <w:pPr>
        <w:ind w:firstLine="400"/>
        <w:jc w:val="both"/>
      </w:pPr>
      <w:r>
        <w:rPr>
          <w:rStyle w:val="s0"/>
        </w:rPr>
        <w:t> </w:t>
      </w:r>
    </w:p>
    <w:p w:rsidR="00000000" w:rsidRDefault="002003B3">
      <w:pPr>
        <w:ind w:left="1200" w:hanging="800"/>
        <w:jc w:val="both"/>
      </w:pPr>
      <w:r>
        <w:rPr>
          <w:rStyle w:val="s1"/>
        </w:rPr>
        <w:t>Статья 60-1. Общие положения</w:t>
      </w:r>
    </w:p>
    <w:p w:rsidR="00000000" w:rsidRDefault="002003B3">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w:t>
      </w:r>
      <w:r>
        <w:rPr>
          <w:rStyle w:val="s0"/>
        </w:rPr>
        <w:t xml:space="preserve">оответствии с </w:t>
      </w:r>
      <w:hyperlink r:id="rId745"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2003B3">
      <w:pPr>
        <w:ind w:firstLine="400"/>
        <w:jc w:val="both"/>
      </w:pPr>
      <w:r>
        <w:rPr>
          <w:rStyle w:val="s0"/>
        </w:rPr>
        <w:t xml:space="preserve">1) активы - имущество, контролируемое </w:t>
      </w:r>
      <w:r>
        <w:rPr>
          <w:rStyle w:val="s0"/>
        </w:rPr>
        <w:t>индивидуальным предпринимателем, от которого ожидается получение будущих экономических выгод;</w:t>
      </w:r>
    </w:p>
    <w:p w:rsidR="00000000" w:rsidRDefault="002003B3">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w:t>
      </w:r>
      <w:r>
        <w:rPr>
          <w:rStyle w:val="s0"/>
        </w:rPr>
        <w:t>овершение, на основании которого ведется налоговый учет;</w:t>
      </w:r>
    </w:p>
    <w:p w:rsidR="00000000" w:rsidRDefault="002003B3">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2003B3">
      <w:pPr>
        <w:ind w:firstLine="400"/>
        <w:jc w:val="both"/>
      </w:pPr>
      <w:r>
        <w:rPr>
          <w:rStyle w:val="s0"/>
        </w:rPr>
        <w:t>4) капитал - доля в активах индивидуального предпринимателя, остающаяся после вы</w:t>
      </w:r>
      <w:r>
        <w:rPr>
          <w:rStyle w:val="s0"/>
        </w:rPr>
        <w:t>чета всех обязательств;</w:t>
      </w:r>
    </w:p>
    <w:p w:rsidR="00000000" w:rsidRDefault="002003B3">
      <w:pPr>
        <w:ind w:firstLine="400"/>
        <w:jc w:val="both"/>
      </w:pPr>
      <w:r>
        <w:rPr>
          <w:rStyle w:val="s0"/>
        </w:rPr>
        <w:t>5) нематериальный актив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другим лицам;</w:t>
      </w:r>
    </w:p>
    <w:p w:rsidR="00000000" w:rsidRDefault="002003B3">
      <w:pPr>
        <w:ind w:firstLine="400"/>
        <w:jc w:val="both"/>
      </w:pPr>
      <w:r>
        <w:rPr>
          <w:rStyle w:val="s0"/>
        </w:rPr>
        <w:t xml:space="preserve">6) обязательство </w:t>
      </w:r>
      <w:r>
        <w:rPr>
          <w:rStyle w:val="s0"/>
        </w:rPr>
        <w:t>-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2003B3">
      <w:pPr>
        <w:ind w:firstLine="400"/>
        <w:jc w:val="both"/>
      </w:pPr>
      <w:bookmarkStart w:id="83" w:name="SUB60010007"/>
      <w:bookmarkEnd w:id="83"/>
      <w:r>
        <w:rPr>
          <w:rStyle w:val="s0"/>
        </w:rPr>
        <w:t>7) основные средства - материальные активы, которые: предназначены для использования в производстве или для адм</w:t>
      </w:r>
      <w:r>
        <w:rPr>
          <w:rStyle w:val="s0"/>
        </w:rPr>
        <w:t>инистративных целей, при реализации товаров, выполнении работ, оказании услуг, в том числе для сдачи в аренду другим лицам;</w:t>
      </w:r>
    </w:p>
    <w:p w:rsidR="00000000" w:rsidRDefault="002003B3">
      <w:pPr>
        <w:ind w:firstLine="400"/>
        <w:jc w:val="both"/>
      </w:pPr>
      <w:r>
        <w:rPr>
          <w:rStyle w:val="s0"/>
        </w:rPr>
        <w:t>предполагается использовать в течение более чем одного года;</w:t>
      </w:r>
    </w:p>
    <w:p w:rsidR="00000000" w:rsidRDefault="002003B3">
      <w:pPr>
        <w:ind w:firstLine="400"/>
        <w:jc w:val="both"/>
      </w:pPr>
      <w:r>
        <w:rPr>
          <w:rStyle w:val="s0"/>
        </w:rPr>
        <w:t xml:space="preserve">8) доходы - увеличение экономических выгод в течение отчетного периода </w:t>
      </w:r>
      <w:r>
        <w:rPr>
          <w:rStyle w:val="s0"/>
        </w:rPr>
        <w:t>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2003B3">
      <w:pPr>
        <w:ind w:firstLine="400"/>
        <w:jc w:val="both"/>
      </w:pPr>
      <w:r>
        <w:rPr>
          <w:rStyle w:val="s0"/>
        </w:rPr>
        <w:t xml:space="preserve">9) товарно-материальные запасы - активы, предназначенные для продажи, а </w:t>
      </w:r>
      <w:r>
        <w:rPr>
          <w:rStyle w:val="s0"/>
        </w:rPr>
        <w:t>также для использования в производственном процессе, для административных целей или при выполнении работ, оказании услуг.</w:t>
      </w:r>
    </w:p>
    <w:p w:rsidR="00000000" w:rsidRDefault="002003B3">
      <w:pPr>
        <w:ind w:firstLine="400"/>
        <w:jc w:val="both"/>
      </w:pPr>
      <w:r>
        <w:t> </w:t>
      </w:r>
    </w:p>
    <w:p w:rsidR="00000000" w:rsidRDefault="002003B3">
      <w:pPr>
        <w:ind w:left="1200" w:hanging="800"/>
        <w:jc w:val="both"/>
      </w:pPr>
      <w:bookmarkStart w:id="84" w:name="SUB60020000"/>
      <w:bookmarkEnd w:id="84"/>
      <w:r>
        <w:rPr>
          <w:rStyle w:val="s1"/>
        </w:rPr>
        <w:t>Статья 60-2. Формы первичных учетных документов и требования по их составлению</w:t>
      </w:r>
    </w:p>
    <w:p w:rsidR="00000000" w:rsidRDefault="002003B3">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746" w:anchor="sub_id=20200" w:history="1">
        <w:r>
          <w:rPr>
            <w:rStyle w:val="a3"/>
          </w:rPr>
          <w:t>законодательным актом</w:t>
        </w:r>
      </w:hyperlink>
      <w:r>
        <w:rPr>
          <w:rStyle w:val="s0"/>
        </w:rPr>
        <w:t xml:space="preserve"> Республики Казахстан о бухга</w:t>
      </w:r>
      <w:r>
        <w:rPr>
          <w:rStyle w:val="s0"/>
        </w:rPr>
        <w:t xml:space="preserve">лтерском учете и финансовой отчетности, применяют первичные учетные документы, </w:t>
      </w:r>
      <w:hyperlink r:id="rId747"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2003B3">
      <w:pPr>
        <w:ind w:firstLine="400"/>
        <w:jc w:val="both"/>
      </w:pPr>
      <w:r>
        <w:rPr>
          <w:rStyle w:val="s0"/>
        </w:rPr>
        <w:t>2. Записи в налоговых регистра</w:t>
      </w:r>
      <w:r>
        <w:rPr>
          <w:rStyle w:val="s0"/>
        </w:rPr>
        <w:t>х производятся на основании первичных документов.</w:t>
      </w:r>
    </w:p>
    <w:p w:rsidR="00000000" w:rsidRDefault="002003B3">
      <w:pPr>
        <w:ind w:firstLine="400"/>
        <w:jc w:val="both"/>
      </w:pPr>
      <w:r>
        <w:t> </w:t>
      </w:r>
    </w:p>
    <w:p w:rsidR="00000000" w:rsidRDefault="002003B3">
      <w:pPr>
        <w:ind w:left="1200" w:hanging="800"/>
        <w:jc w:val="both"/>
      </w:pPr>
      <w:bookmarkStart w:id="85" w:name="SUB60030000"/>
      <w:bookmarkEnd w:id="85"/>
      <w:r>
        <w:rPr>
          <w:rStyle w:val="s1"/>
        </w:rPr>
        <w:t>Статья 60-3. Особенности ведения налогового учета</w:t>
      </w:r>
    </w:p>
    <w:p w:rsidR="00000000" w:rsidRDefault="002003B3">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w:t>
      </w:r>
      <w:r>
        <w:rPr>
          <w:rStyle w:val="s0"/>
        </w:rPr>
        <w:t>ту совершения операции. Курсовая разница в целях налогообложения не учитывается.</w:t>
      </w:r>
    </w:p>
    <w:p w:rsidR="00000000" w:rsidRDefault="002003B3">
      <w:pPr>
        <w:ind w:firstLine="400"/>
        <w:jc w:val="both"/>
      </w:pPr>
      <w:r>
        <w:rPr>
          <w:rStyle w:val="s0"/>
        </w:rPr>
        <w:t xml:space="preserve">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w:t>
      </w:r>
      <w:r>
        <w:rPr>
          <w:rStyle w:val="s0"/>
        </w:rPr>
        <w:t>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2003B3">
      <w:pPr>
        <w:ind w:firstLine="400"/>
        <w:jc w:val="both"/>
      </w:pPr>
      <w:r>
        <w:rPr>
          <w:rStyle w:val="s0"/>
        </w:rPr>
        <w:t>Себестоимость запасов включает затраты на приобретение, переработку, прочие затраты, произведенные в целях д</w:t>
      </w:r>
      <w:r>
        <w:rPr>
          <w:rStyle w:val="s0"/>
        </w:rPr>
        <w:t>оведения запасов до их текущего состояния и доставки до места их текущего расположения.</w:t>
      </w:r>
    </w:p>
    <w:p w:rsidR="00000000" w:rsidRDefault="002003B3">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w:t>
      </w:r>
      <w:r>
        <w:rPr>
          <w:rStyle w:val="s0"/>
        </w:rPr>
        <w:t>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2003B3">
      <w:pPr>
        <w:ind w:firstLine="400"/>
        <w:jc w:val="both"/>
      </w:pPr>
      <w:r>
        <w:rPr>
          <w:rStyle w:val="s0"/>
        </w:rPr>
        <w:t>Затраты на переработку запасов включают затраты, непосредственно связанные с переработкой сырья</w:t>
      </w:r>
      <w:r>
        <w:rPr>
          <w:rStyle w:val="s0"/>
        </w:rPr>
        <w:t xml:space="preserve"> в готовую продукцию, в том числе прямые затраты на оплату труда, а также производственные накладные расходы.</w:t>
      </w:r>
    </w:p>
    <w:p w:rsidR="00000000" w:rsidRDefault="002003B3">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w:t>
      </w:r>
      <w:r>
        <w:rPr>
          <w:rStyle w:val="s0"/>
        </w:rPr>
        <w:t xml:space="preserve"> такую единицу запасов.</w:t>
      </w:r>
    </w:p>
    <w:p w:rsidR="00000000" w:rsidRDefault="002003B3">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w:t>
      </w:r>
      <w:r>
        <w:rPr>
          <w:rStyle w:val="s0"/>
        </w:rPr>
        <w:t>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2003B3">
      <w:pPr>
        <w:ind w:firstLine="400"/>
        <w:jc w:val="both"/>
      </w:pPr>
      <w:r>
        <w:rPr>
          <w:rStyle w:val="s0"/>
        </w:rPr>
        <w:t>Индивидуальные предпринима</w:t>
      </w:r>
      <w:r>
        <w:rPr>
          <w:rStyle w:val="s0"/>
        </w:rPr>
        <w:t>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w:t>
      </w:r>
      <w:r>
        <w:rPr>
          <w:rStyle w:val="s0"/>
        </w:rPr>
        <w:t>ями самостоятельно.</w:t>
      </w:r>
    </w:p>
    <w:p w:rsidR="00000000" w:rsidRDefault="002003B3">
      <w:pPr>
        <w:ind w:firstLine="400"/>
        <w:jc w:val="both"/>
      </w:pPr>
      <w:r>
        <w:rPr>
          <w:rStyle w:val="s0"/>
        </w:rPr>
        <w:t xml:space="preserve">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w:t>
      </w:r>
      <w:r>
        <w:rPr>
          <w:rStyle w:val="s0"/>
        </w:rPr>
        <w:t>предпринимателем, к другому материально ответственному лицу, назначенному этим же индивидуальным предпринимателем.</w:t>
      </w:r>
    </w:p>
    <w:p w:rsidR="00000000" w:rsidRDefault="002003B3">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w:t>
      </w:r>
      <w:r>
        <w:rPr>
          <w:rStyle w:val="s0"/>
        </w:rPr>
        <w:t>ем запасов.</w:t>
      </w:r>
    </w:p>
    <w:p w:rsidR="00000000" w:rsidRDefault="002003B3">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основаниях от</w:t>
      </w:r>
      <w:r>
        <w:rPr>
          <w:rStyle w:val="s0"/>
        </w:rPr>
        <w:t>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2003B3">
      <w:pPr>
        <w:ind w:firstLine="400"/>
        <w:jc w:val="both"/>
      </w:pPr>
      <w:r>
        <w:rPr>
          <w:rStyle w:val="s0"/>
        </w:rPr>
        <w:t>Выбытием запасов является:</w:t>
      </w:r>
    </w:p>
    <w:p w:rsidR="00000000" w:rsidRDefault="002003B3">
      <w:pPr>
        <w:ind w:firstLine="400"/>
        <w:jc w:val="both"/>
      </w:pPr>
      <w:r>
        <w:rPr>
          <w:rStyle w:val="s0"/>
        </w:rPr>
        <w:t>1) прекращение признания в качестве актива, в том числе при реализа</w:t>
      </w:r>
      <w:r>
        <w:rPr>
          <w:rStyle w:val="s0"/>
        </w:rPr>
        <w:t>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w:t>
      </w:r>
      <w:r>
        <w:rPr>
          <w:rStyle w:val="s0"/>
        </w:rPr>
        <w:t>и, порче имущества, истечении сроков хранения, моральном устаревании и иных случаях утраты потребительских свойств;</w:t>
      </w:r>
    </w:p>
    <w:p w:rsidR="00000000" w:rsidRDefault="002003B3">
      <w:pPr>
        <w:ind w:firstLine="400"/>
        <w:jc w:val="both"/>
      </w:pPr>
      <w:r>
        <w:rPr>
          <w:rStyle w:val="s0"/>
        </w:rPr>
        <w:t>2) переклассификация актива, в том числе перевод в состав основных средств, прочих активов.</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6" w:name="SUB610000"/>
      <w:bookmarkEnd w:id="86"/>
      <w:r>
        <w:rPr>
          <w:rStyle w:val="s1"/>
        </w:rPr>
        <w:t>Глава 8. НАЛОГОВЫЕ ФОРМЫ</w:t>
      </w:r>
    </w:p>
    <w:p w:rsidR="00000000" w:rsidRDefault="002003B3">
      <w:pPr>
        <w:ind w:firstLine="400"/>
        <w:jc w:val="thaiDistribute"/>
      </w:pPr>
      <w:r>
        <w:t> </w:t>
      </w:r>
    </w:p>
    <w:p w:rsidR="00000000" w:rsidRDefault="002003B3">
      <w:pPr>
        <w:ind w:left="1200" w:hanging="800"/>
        <w:jc w:val="both"/>
      </w:pPr>
      <w:r>
        <w:rPr>
          <w:rStyle w:val="s1"/>
        </w:rPr>
        <w:t>Статья 61. Налого</w:t>
      </w:r>
      <w:r>
        <w:rPr>
          <w:rStyle w:val="s1"/>
        </w:rPr>
        <w:t>вые формы и порядок их составления</w:t>
      </w:r>
    </w:p>
    <w:p w:rsidR="00000000" w:rsidRDefault="002003B3">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2003B3">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2003B3">
      <w:pPr>
        <w:ind w:firstLine="400"/>
        <w:jc w:val="both"/>
      </w:pPr>
      <w:r>
        <w:rPr>
          <w:rStyle w:val="s0"/>
        </w:rPr>
        <w:t>3. Налоговые формы, составленные на бумажном носителе, должны быть подписаны налогоплательщиком (налоговым</w:t>
      </w:r>
      <w:r>
        <w:rPr>
          <w:rStyle w:val="s0"/>
        </w:rPr>
        <w:t xml:space="preserve"> агентом) либо его представителем, а также заверены печатью налогоплательщика (налогового агента) либо его представителя, имеющих в </w:t>
      </w:r>
      <w:hyperlink r:id="rId748" w:history="1">
        <w:r>
          <w:rPr>
            <w:rStyle w:val="a3"/>
          </w:rPr>
          <w:t>установленных законодательством Республики Казахстан слу</w:t>
        </w:r>
        <w:r>
          <w:rPr>
            <w:rStyle w:val="a3"/>
          </w:rPr>
          <w:t>чаях</w:t>
        </w:r>
      </w:hyperlink>
      <w:r>
        <w:rPr>
          <w:rStyle w:val="s0"/>
        </w:rPr>
        <w:t xml:space="preserve"> печать со своим наименованием. </w:t>
      </w:r>
    </w:p>
    <w:p w:rsidR="00000000" w:rsidRDefault="002003B3">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2003B3">
      <w:pPr>
        <w:ind w:firstLine="400"/>
        <w:jc w:val="both"/>
      </w:pPr>
      <w:r>
        <w:t> </w:t>
      </w:r>
    </w:p>
    <w:p w:rsidR="00000000" w:rsidRDefault="002003B3">
      <w:pPr>
        <w:ind w:left="1200" w:hanging="800"/>
        <w:jc w:val="both"/>
      </w:pPr>
      <w:bookmarkStart w:id="87" w:name="SUB620000"/>
      <w:bookmarkEnd w:id="87"/>
      <w:r>
        <w:rPr>
          <w:rStyle w:val="s1"/>
        </w:rPr>
        <w:t>Статья 62. Срок хранения налоговых форм</w:t>
      </w:r>
    </w:p>
    <w:p w:rsidR="00000000" w:rsidRDefault="002003B3">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749" w:history="1">
        <w:r>
          <w:rPr>
            <w:rStyle w:val="a3"/>
            <w:rFonts w:ascii="Wingdings" w:hAnsi="Wingdings"/>
            <w:i/>
            <w:iCs/>
            <w:bdr w:val="none" w:sz="0" w:space="0" w:color="auto" w:frame="1"/>
          </w:rPr>
          <w:t>*</w:t>
        </w:r>
      </w:hyperlink>
    </w:p>
    <w:p w:rsidR="00000000" w:rsidRDefault="002003B3">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8" w:name="SUB630000"/>
      <w:bookmarkEnd w:id="88"/>
      <w:r>
        <w:rPr>
          <w:rStyle w:val="s1"/>
        </w:rPr>
        <w:t>§ 1. Налоговая отчетност</w:t>
      </w:r>
      <w:r>
        <w:rPr>
          <w:rStyle w:val="s1"/>
        </w:rPr>
        <w:t>ь</w:t>
      </w:r>
    </w:p>
    <w:p w:rsidR="00000000" w:rsidRDefault="002003B3">
      <w:pPr>
        <w:ind w:firstLine="400"/>
        <w:jc w:val="center"/>
      </w:pPr>
      <w:r>
        <w:t> </w:t>
      </w:r>
    </w:p>
    <w:p w:rsidR="00000000" w:rsidRDefault="002003B3">
      <w:pPr>
        <w:ind w:left="1200" w:hanging="800"/>
        <w:jc w:val="both"/>
      </w:pPr>
      <w:r>
        <w:rPr>
          <w:rStyle w:val="s1"/>
        </w:rPr>
        <w:t>Статья 63. Общие положения</w:t>
      </w:r>
    </w:p>
    <w:p w:rsidR="00000000" w:rsidRDefault="002003B3">
      <w:pPr>
        <w:jc w:val="both"/>
      </w:pPr>
      <w:r>
        <w:rPr>
          <w:rStyle w:val="s3"/>
        </w:rPr>
        <w:t xml:space="preserve">См. изменения в пункт 1  - </w:t>
      </w:r>
      <w:hyperlink r:id="rId750" w:anchor="sub_id=63" w:history="1">
        <w:r>
          <w:rPr>
            <w:rStyle w:val="a3"/>
            <w:i/>
            <w:iCs/>
            <w:bdr w:val="none" w:sz="0" w:space="0" w:color="auto" w:frame="1"/>
          </w:rPr>
          <w:t>Закон</w:t>
        </w:r>
      </w:hyperlink>
      <w:r>
        <w:rPr>
          <w:rStyle w:val="s3"/>
        </w:rPr>
        <w:t xml:space="preserve"> РК от 05.12.13 г. № 152-V (вводятся в действие с 1 января 2015 г.) </w:t>
      </w:r>
    </w:p>
    <w:p w:rsidR="00000000" w:rsidRDefault="002003B3">
      <w:pPr>
        <w:ind w:firstLine="400"/>
        <w:jc w:val="both"/>
      </w:pPr>
      <w:r>
        <w:rPr>
          <w:rStyle w:val="s0"/>
        </w:rPr>
        <w:t>1. Налоговая отчетность - документ налогопла</w:t>
      </w:r>
      <w:r>
        <w:rPr>
          <w:rStyle w:val="s0"/>
        </w:rPr>
        <w:t>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связанных с налогообложением, а</w:t>
      </w:r>
      <w:r>
        <w:rPr>
          <w:rStyle w:val="s0"/>
        </w:rPr>
        <w:t xml:space="preserve">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2003B3">
      <w:pPr>
        <w:jc w:val="both"/>
      </w:pPr>
      <w:r>
        <w:rPr>
          <w:rStyle w:val="s3"/>
        </w:rPr>
        <w:t xml:space="preserve">Действие пункта 2 статьи 63 было приостановлено до 1 января 2013 года в соответствии с </w:t>
      </w:r>
      <w:hyperlink r:id="rId751" w:anchor="sub_id=11010000" w:history="1">
        <w:r>
          <w:rPr>
            <w:rStyle w:val="a3"/>
            <w:i/>
            <w:iCs/>
            <w:bdr w:val="none" w:sz="0" w:space="0" w:color="auto" w:frame="1"/>
          </w:rPr>
          <w:t>Законом</w:t>
        </w:r>
      </w:hyperlink>
      <w:r>
        <w:rPr>
          <w:rStyle w:val="s3"/>
        </w:rPr>
        <w:t xml:space="preserve"> РК от 10.12.08 г. № 100-IV</w:t>
      </w:r>
    </w:p>
    <w:p w:rsidR="00000000" w:rsidRDefault="002003B3">
      <w:pPr>
        <w:jc w:val="both"/>
      </w:pPr>
      <w:r>
        <w:rPr>
          <w:rStyle w:val="s3"/>
        </w:rPr>
        <w:t xml:space="preserve">В пункт 2 внесены изменения в соответствии с </w:t>
      </w:r>
      <w:hyperlink r:id="rId752" w:anchor="sub_id=63"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753" w:anchor="sub_id=630200" w:history="1">
        <w:r>
          <w:rPr>
            <w:rStyle w:val="a3"/>
            <w:i/>
            <w:iCs/>
            <w:bdr w:val="none" w:sz="0" w:space="0" w:color="auto" w:frame="1"/>
          </w:rPr>
          <w:t>см. стар. ред.</w:t>
        </w:r>
      </w:hyperlink>
      <w:r>
        <w:rPr>
          <w:rStyle w:val="s3"/>
        </w:rPr>
        <w:t xml:space="preserve">); </w:t>
      </w:r>
      <w:hyperlink r:id="rId754" w:anchor="sub_id=801" w:history="1">
        <w:r>
          <w:rPr>
            <w:rStyle w:val="a3"/>
            <w:i/>
            <w:iCs/>
            <w:bdr w:val="none" w:sz="0" w:space="0" w:color="auto" w:frame="1"/>
          </w:rPr>
          <w:t>Законом</w:t>
        </w:r>
      </w:hyperlink>
      <w:r>
        <w:rPr>
          <w:rStyle w:val="s3"/>
        </w:rPr>
        <w:t xml:space="preserve"> РК от 05.07.11 г. № </w:t>
      </w:r>
      <w:r>
        <w:rPr>
          <w:rStyle w:val="s3"/>
        </w:rPr>
        <w:t>452-IV (введены в действие с 1 января 2012 г.) (</w:t>
      </w:r>
      <w:hyperlink r:id="rId755" w:anchor="sub_id=630200" w:history="1">
        <w:r>
          <w:rPr>
            <w:rStyle w:val="a3"/>
            <w:i/>
            <w:iCs/>
            <w:bdr w:val="none" w:sz="0" w:space="0" w:color="auto" w:frame="1"/>
          </w:rPr>
          <w:t>см. стар. ред.</w:t>
        </w:r>
      </w:hyperlink>
      <w:r>
        <w:rPr>
          <w:rStyle w:val="s3"/>
        </w:rPr>
        <w:t xml:space="preserve">); изложен в редакции </w:t>
      </w:r>
      <w:hyperlink r:id="rId756" w:anchor="sub_id=63" w:history="1">
        <w:r>
          <w:rPr>
            <w:rStyle w:val="a3"/>
            <w:i/>
            <w:iCs/>
          </w:rPr>
          <w:t>Закона</w:t>
        </w:r>
      </w:hyperlink>
      <w:r>
        <w:rPr>
          <w:rStyle w:val="s3"/>
        </w:rPr>
        <w:t xml:space="preserve"> Р</w:t>
      </w:r>
      <w:r>
        <w:rPr>
          <w:rStyle w:val="s3"/>
        </w:rPr>
        <w:t>К от 05.12.13 г. № 152-V (введено в действие с 1 декабря 2013 г.) (</w:t>
      </w:r>
      <w:hyperlink r:id="rId757" w:anchor="sub_id=630200" w:history="1">
        <w:r>
          <w:rPr>
            <w:rStyle w:val="a3"/>
            <w:i/>
            <w:iCs/>
          </w:rPr>
          <w:t>см. стар. ред.</w:t>
        </w:r>
      </w:hyperlink>
      <w:r>
        <w:rPr>
          <w:rStyle w:val="s3"/>
        </w:rPr>
        <w:t>)</w:t>
      </w:r>
    </w:p>
    <w:p w:rsidR="00000000" w:rsidRDefault="002003B3">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w:t>
      </w:r>
      <w:hyperlink r:id="rId758" w:history="1">
        <w:r>
          <w:rPr>
            <w:rStyle w:val="a3"/>
          </w:rPr>
          <w:t>крупными налогоплательщиками</w:t>
        </w:r>
      </w:hyperlink>
      <w:r>
        <w:rPr>
          <w:rStyle w:val="s0"/>
        </w:rPr>
        <w:t xml:space="preserve">, подлежащими мониторингу, </w:t>
      </w:r>
      <w:hyperlink r:id="rId759" w:history="1">
        <w:r>
          <w:rPr>
            <w:rStyle w:val="a3"/>
          </w:rPr>
          <w:t>декларации</w:t>
        </w:r>
      </w:hyperlink>
      <w:r>
        <w:rPr>
          <w:rStyle w:val="s0"/>
        </w:rPr>
        <w:t xml:space="preserve"> по косвенным налогам по импортированным товарам, </w:t>
      </w:r>
      <w:hyperlink r:id="rId760" w:history="1">
        <w:r>
          <w:rPr>
            <w:rStyle w:val="a3"/>
          </w:rPr>
          <w:t>заявления</w:t>
        </w:r>
      </w:hyperlink>
      <w:r>
        <w:rPr>
          <w:rStyle w:val="s0"/>
        </w:rPr>
        <w:t xml:space="preserve"> о ввозе товаров и уплате косвенных налогов. Формы налоговой </w:t>
      </w:r>
      <w:r>
        <w:rPr>
          <w:rStyle w:val="s0"/>
        </w:rPr>
        <w:t xml:space="preserve">отчетности и </w:t>
      </w:r>
      <w:hyperlink r:id="rId761"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762" w:history="1">
        <w:r>
          <w:rPr>
            <w:rStyle w:val="a3"/>
            <w:rFonts w:ascii="Wingdings" w:hAnsi="Wingdings"/>
            <w:i/>
            <w:iCs/>
            <w:bdr w:val="none" w:sz="0" w:space="0" w:color="auto" w:frame="1"/>
          </w:rPr>
          <w:t>*</w:t>
        </w:r>
      </w:hyperlink>
    </w:p>
    <w:p w:rsidR="00000000" w:rsidRDefault="002003B3">
      <w:pPr>
        <w:jc w:val="both"/>
      </w:pPr>
      <w:r>
        <w:rPr>
          <w:rStyle w:val="s3"/>
        </w:rPr>
        <w:t xml:space="preserve">Действие пункта 3 статьи 63 было приостановлено до 1 января 2013 года в соответствии с </w:t>
      </w:r>
      <w:hyperlink r:id="rId763" w:anchor="sub_id=11010000" w:history="1">
        <w:r>
          <w:rPr>
            <w:rStyle w:val="a3"/>
            <w:i/>
            <w:iCs/>
            <w:bdr w:val="none" w:sz="0" w:space="0" w:color="auto" w:frame="1"/>
          </w:rPr>
          <w:t>Законом</w:t>
        </w:r>
      </w:hyperlink>
      <w:r>
        <w:rPr>
          <w:rStyle w:val="s3"/>
        </w:rPr>
        <w:t xml:space="preserve"> РК от 10.12.08 г. № 100-IV</w:t>
      </w:r>
    </w:p>
    <w:p w:rsidR="00000000" w:rsidRDefault="002003B3">
      <w:pPr>
        <w:jc w:val="both"/>
      </w:pPr>
      <w:r>
        <w:rPr>
          <w:rStyle w:val="s3"/>
        </w:rPr>
        <w:t>В пункт 3 в</w:t>
      </w:r>
      <w:r>
        <w:rPr>
          <w:rStyle w:val="s3"/>
        </w:rPr>
        <w:t xml:space="preserve">несены изменения в соответствии с </w:t>
      </w:r>
      <w:hyperlink r:id="rId764"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65" w:anchor="sub_id=6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2003B3">
      <w:pPr>
        <w:jc w:val="both"/>
      </w:pPr>
      <w:r>
        <w:rPr>
          <w:rStyle w:val="s3"/>
        </w:rPr>
        <w:t xml:space="preserve">Подпункт 1 изложен в редакции </w:t>
      </w:r>
      <w:hyperlink r:id="rId766" w:anchor="sub_id=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67" w:anchor="sub_id=6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w:t>
      </w:r>
      <w:r>
        <w:rPr>
          <w:rStyle w:val="s0"/>
        </w:rPr>
        <w:t>ных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w:t>
      </w:r>
      <w:r>
        <w:rPr>
          <w:rStyle w:val="s0"/>
        </w:rPr>
        <w:t>иком (налоговым агентом);</w:t>
      </w:r>
    </w:p>
    <w:p w:rsidR="00000000" w:rsidRDefault="002003B3">
      <w:pPr>
        <w:jc w:val="both"/>
      </w:pPr>
      <w:r>
        <w:rPr>
          <w:rStyle w:val="s3"/>
        </w:rPr>
        <w:t xml:space="preserve">В подпункт 2 внесены изменения в соответствии с </w:t>
      </w:r>
      <w:hyperlink r:id="rId768"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69" w:anchor="sub_id=6303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учет налогоплате</w:t>
      </w:r>
      <w:r>
        <w:rPr>
          <w:rStyle w:val="s0"/>
        </w:rPr>
        <w:t>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профессиональных пенсионных взно</w:t>
      </w:r>
      <w:r>
        <w:rPr>
          <w:rStyle w:val="s0"/>
        </w:rPr>
        <w:t xml:space="preserve">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 </w:t>
      </w:r>
      <w:hyperlink r:id="rId770" w:history="1">
        <w:r>
          <w:rPr>
            <w:rStyle w:val="a3"/>
            <w:rFonts w:ascii="Wingdings" w:hAnsi="Wingdings"/>
            <w:i/>
            <w:iCs/>
            <w:bdr w:val="none" w:sz="0" w:space="0" w:color="auto" w:frame="1"/>
          </w:rPr>
          <w:t>*</w:t>
        </w:r>
      </w:hyperlink>
    </w:p>
    <w:p w:rsidR="00000000" w:rsidRDefault="002003B3">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других обя</w:t>
      </w:r>
      <w:r>
        <w:rPr>
          <w:rStyle w:val="s0"/>
        </w:rPr>
        <w:t>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771"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w:t>
      </w:r>
      <w:r>
        <w:rPr>
          <w:rStyle w:val="s0"/>
        </w:rPr>
        <w:t>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w:t>
      </w:r>
      <w:r>
        <w:rPr>
          <w:rStyle w:val="s0"/>
        </w:rPr>
        <w:t xml:space="preserve"> налогоплательщиком (налоговым агентом);</w:t>
      </w:r>
    </w:p>
    <w:p w:rsidR="00000000" w:rsidRDefault="002003B3">
      <w:pPr>
        <w:jc w:val="both"/>
      </w:pPr>
      <w:r>
        <w:rPr>
          <w:rStyle w:val="s3"/>
        </w:rPr>
        <w:t xml:space="preserve">В подпункт 5 внесены изменения в соответствии с </w:t>
      </w:r>
      <w:hyperlink r:id="rId772"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73" w:anchor="sub_id=6303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w:t>
      </w:r>
      <w:r>
        <w:rPr>
          <w:rStyle w:val="s0"/>
        </w:rPr>
        <w:t xml:space="preserve"> платежей в бюджет,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w:t>
      </w:r>
      <w:r>
        <w:rPr>
          <w:rStyle w:val="s0"/>
        </w:rPr>
        <w:t xml:space="preserve"> на добавленную стоимость. </w:t>
      </w:r>
      <w:hyperlink r:id="rId77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9" w:name="SUB640000"/>
      <w:bookmarkEnd w:id="89"/>
      <w:r>
        <w:rPr>
          <w:rStyle w:val="s1"/>
        </w:rPr>
        <w:t>Статья 64. Особенности составления налоговой отчетности</w:t>
      </w:r>
    </w:p>
    <w:p w:rsidR="00000000" w:rsidRDefault="002003B3">
      <w:pPr>
        <w:jc w:val="both"/>
      </w:pPr>
      <w:r>
        <w:rPr>
          <w:rStyle w:val="s3"/>
        </w:rPr>
        <w:t xml:space="preserve">Пункт 1 изложен в редакции </w:t>
      </w:r>
      <w:hyperlink r:id="rId775"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76" w:anchor="sub_id=6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случаях, предусмотренных настоящим Кодексом, налогоплательщики, осуще</w:t>
      </w:r>
      <w:r>
        <w:rPr>
          <w:rStyle w:val="s0"/>
        </w:rPr>
        <w:t>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2003B3">
      <w:pPr>
        <w:ind w:firstLine="400"/>
        <w:jc w:val="both"/>
      </w:pPr>
      <w:r>
        <w:rPr>
          <w:rStyle w:val="s0"/>
        </w:rPr>
        <w:t xml:space="preserve">Налогоплательщики, перешедшие в течение календарного года со специального налогового режима для </w:t>
      </w:r>
      <w:r>
        <w:rPr>
          <w:rStyle w:val="s0"/>
        </w:rPr>
        <w:t>юридических лиц - производителей сельскохозяйственной продукции и сельских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2003B3">
      <w:pPr>
        <w:ind w:firstLine="400"/>
        <w:jc w:val="both"/>
      </w:pPr>
      <w:r>
        <w:rPr>
          <w:rStyle w:val="s0"/>
        </w:rPr>
        <w:t>специального налогового режима;</w:t>
      </w:r>
    </w:p>
    <w:p w:rsidR="00000000" w:rsidRDefault="002003B3">
      <w:pPr>
        <w:ind w:firstLine="400"/>
        <w:jc w:val="both"/>
      </w:pPr>
      <w:r>
        <w:rPr>
          <w:rStyle w:val="s0"/>
        </w:rPr>
        <w:t>общеустановленного порядка.</w:t>
      </w:r>
    </w:p>
    <w:p w:rsidR="00000000" w:rsidRDefault="002003B3">
      <w:pPr>
        <w:ind w:firstLine="400"/>
        <w:jc w:val="both"/>
      </w:pPr>
      <w:r>
        <w:rPr>
          <w:rStyle w:val="s0"/>
        </w:rP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w:t>
      </w:r>
      <w:r>
        <w:rPr>
          <w:rStyle w:val="s0"/>
        </w:rPr>
        <w:t xml:space="preserve">. </w:t>
      </w:r>
    </w:p>
    <w:p w:rsidR="00000000" w:rsidRDefault="002003B3">
      <w:pPr>
        <w:jc w:val="both"/>
      </w:pPr>
      <w:r>
        <w:rPr>
          <w:rStyle w:val="s3"/>
        </w:rPr>
        <w:t xml:space="preserve">В пункт 3 внесены изменения в соответствии с </w:t>
      </w:r>
      <w:hyperlink r:id="rId77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78" w:anchor="sub_id=640300" w:history="1">
        <w:r>
          <w:rPr>
            <w:rStyle w:val="a3"/>
            <w:i/>
            <w:iCs/>
            <w:bdr w:val="none" w:sz="0" w:space="0" w:color="auto" w:frame="1"/>
          </w:rPr>
          <w:t>см. стар. ред.</w:t>
        </w:r>
      </w:hyperlink>
      <w:r>
        <w:rPr>
          <w:rStyle w:val="s3"/>
        </w:rPr>
        <w:t xml:space="preserve">); изложен в редакции </w:t>
      </w:r>
      <w:hyperlink r:id="rId779" w:anchor="sub_id=6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780" w:anchor="sub_id=6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Если налогоплательщик относится к категориям налогоплательщиков, для которых уполномоченным органом установлены различные </w:t>
      </w:r>
      <w:hyperlink r:id="rId781" w:history="1">
        <w:r>
          <w:rPr>
            <w:rStyle w:val="a3"/>
          </w:rPr>
          <w:t>налоговые формы</w:t>
        </w:r>
      </w:hyperlink>
      <w:r>
        <w:rPr>
          <w:rStyle w:val="s0"/>
        </w:rPr>
        <w:t>, то такой налогоплательщик должен составлять налоговые формы, предусмотренные для каждой категории налогоплательщиков, к которой он относится.</w:t>
      </w:r>
    </w:p>
    <w:p w:rsidR="00000000" w:rsidRDefault="002003B3">
      <w:pPr>
        <w:ind w:firstLine="400"/>
        <w:jc w:val="both"/>
      </w:pPr>
      <w:r>
        <w:t> </w:t>
      </w:r>
    </w:p>
    <w:p w:rsidR="00000000" w:rsidRDefault="002003B3">
      <w:pPr>
        <w:jc w:val="both"/>
      </w:pPr>
      <w:bookmarkStart w:id="90" w:name="SUB650000"/>
      <w:bookmarkEnd w:id="90"/>
      <w:r>
        <w:rPr>
          <w:rStyle w:val="s3"/>
        </w:rPr>
        <w:t xml:space="preserve">Действие статьи 65 было приостановлено до 1 января 2012 года в соответствии со </w:t>
      </w:r>
      <w:hyperlink r:id="rId782" w:anchor="sub_id=220000" w:history="1">
        <w:r>
          <w:rPr>
            <w:rStyle w:val="a3"/>
            <w:i/>
            <w:iCs/>
            <w:bdr w:val="none" w:sz="0" w:space="0" w:color="auto" w:frame="1"/>
          </w:rPr>
          <w:t>статьей 22</w:t>
        </w:r>
      </w:hyperlink>
      <w:r>
        <w:rPr>
          <w:rStyle w:val="s3"/>
        </w:rPr>
        <w:t xml:space="preserve"> Закона РК от 10.12.08 г. № 100-IV</w:t>
      </w:r>
    </w:p>
    <w:p w:rsidR="00000000" w:rsidRDefault="002003B3">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2003B3">
      <w:pPr>
        <w:jc w:val="both"/>
      </w:pPr>
      <w:r>
        <w:rPr>
          <w:rStyle w:val="s3"/>
        </w:rPr>
        <w:t xml:space="preserve">В пункт 1 внесены изменения в соответствии с </w:t>
      </w:r>
      <w:hyperlink r:id="rId783" w:anchor="sub_id=65" w:history="1">
        <w:r>
          <w:rPr>
            <w:rStyle w:val="a3"/>
            <w:i/>
            <w:iCs/>
            <w:bdr w:val="none" w:sz="0" w:space="0" w:color="auto" w:frame="1"/>
          </w:rPr>
          <w:t>Законом</w:t>
        </w:r>
      </w:hyperlink>
      <w:r>
        <w:rPr>
          <w:rStyle w:val="s3"/>
        </w:rPr>
        <w:t xml:space="preserve"> РК от 30.12.09 г. № 234-IV (введены в действие с 1 января 2012 г.) (</w:t>
      </w:r>
      <w:hyperlink r:id="rId784" w:anchor="sub_id=650000" w:history="1">
        <w:r>
          <w:rPr>
            <w:rStyle w:val="a3"/>
            <w:i/>
            <w:iCs/>
            <w:bdr w:val="none" w:sz="0" w:space="0" w:color="auto" w:frame="1"/>
          </w:rPr>
          <w:t>см. стар. ред.</w:t>
        </w:r>
      </w:hyperlink>
      <w:r>
        <w:rPr>
          <w:rStyle w:val="s3"/>
        </w:rPr>
        <w:t xml:space="preserve">); </w:t>
      </w:r>
      <w:hyperlink r:id="rId78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86" w:anchor="sub_id=650000" w:history="1">
        <w:r>
          <w:rPr>
            <w:rStyle w:val="a3"/>
            <w:i/>
            <w:iCs/>
            <w:bdr w:val="none" w:sz="0" w:space="0" w:color="auto" w:frame="1"/>
          </w:rPr>
          <w:t>см. стар. ред.</w:t>
        </w:r>
      </w:hyperlink>
      <w:r>
        <w:rPr>
          <w:rStyle w:val="s3"/>
        </w:rPr>
        <w:t>);</w:t>
      </w:r>
      <w:r>
        <w:rPr>
          <w:rStyle w:val="s3"/>
        </w:rPr>
        <w:t xml:space="preserve"> </w:t>
      </w:r>
      <w:hyperlink r:id="rId787" w:anchor="sub_id=65" w:history="1">
        <w:r>
          <w:rPr>
            <w:rStyle w:val="a3"/>
            <w:i/>
            <w:iCs/>
            <w:bdr w:val="none" w:sz="0" w:space="0" w:color="auto" w:frame="1"/>
          </w:rPr>
          <w:t>Законом</w:t>
        </w:r>
      </w:hyperlink>
      <w:r>
        <w:rPr>
          <w:rStyle w:val="s3"/>
        </w:rPr>
        <w:t xml:space="preserve"> РК от 05.12.13 г. № 152-V </w:t>
      </w:r>
      <w:hyperlink r:id="rId788" w:history="1">
        <w:r>
          <w:rPr>
            <w:rStyle w:val="a3"/>
            <w:rFonts w:ascii="Wingdings" w:hAnsi="Wingdings"/>
            <w:i/>
            <w:iCs/>
            <w:bdr w:val="none" w:sz="0" w:space="0" w:color="auto" w:frame="1"/>
          </w:rPr>
          <w:t>+</w:t>
        </w:r>
      </w:hyperlink>
      <w:r>
        <w:rPr>
          <w:rStyle w:val="s3"/>
        </w:rPr>
        <w:t xml:space="preserve"> (введено в действие с 1 декабря 2013 г.) (</w:t>
      </w:r>
      <w:hyperlink r:id="rId789" w:anchor="sub_id=6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w:t>
      </w:r>
      <w:r>
        <w:rPr>
          <w:rStyle w:val="s0"/>
        </w:rPr>
        <w:t xml:space="preserve"> категорий налогоплательщиков:</w:t>
      </w:r>
    </w:p>
    <w:p w:rsidR="00000000" w:rsidRDefault="002003B3">
      <w:pPr>
        <w:ind w:firstLine="400"/>
        <w:jc w:val="both"/>
      </w:pPr>
      <w:r>
        <w:rPr>
          <w:rStyle w:val="s0"/>
        </w:rPr>
        <w:t xml:space="preserve">1) страховых, перестраховочных организаций, обществ взаимного страхования; </w:t>
      </w:r>
    </w:p>
    <w:p w:rsidR="00000000" w:rsidRDefault="002003B3">
      <w:pPr>
        <w:ind w:firstLine="400"/>
        <w:jc w:val="both"/>
      </w:pPr>
      <w:r>
        <w:rPr>
          <w:rStyle w:val="s0"/>
        </w:rPr>
        <w:t>2) некоммерческих организаций;</w:t>
      </w:r>
    </w:p>
    <w:p w:rsidR="00000000" w:rsidRDefault="002003B3">
      <w:pPr>
        <w:ind w:firstLine="400"/>
        <w:jc w:val="both"/>
      </w:pPr>
      <w:r>
        <w:rPr>
          <w:rStyle w:val="s0"/>
        </w:rPr>
        <w:t xml:space="preserve">3) организаций, осуществляющих деятельность в социальной сфере; </w:t>
      </w:r>
    </w:p>
    <w:p w:rsidR="00000000" w:rsidRDefault="002003B3">
      <w:pPr>
        <w:ind w:firstLine="400"/>
        <w:jc w:val="both"/>
      </w:pPr>
      <w:r>
        <w:rPr>
          <w:rStyle w:val="s0"/>
        </w:rPr>
        <w:t>4) недропользователей, осуществляющих деятельность по</w:t>
      </w:r>
      <w:r>
        <w:rPr>
          <w:rStyle w:val="s0"/>
        </w:rPr>
        <w:t xml:space="preserve"> соглашению (контракту)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2003B3">
      <w:pPr>
        <w:jc w:val="both"/>
      </w:pPr>
      <w:r>
        <w:rPr>
          <w:rStyle w:val="s3"/>
        </w:rPr>
        <w:t xml:space="preserve">Пункт 1 дополнен подпунктом 4-1 в соответствии с </w:t>
      </w:r>
      <w:hyperlink r:id="rId790"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2003B3">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2003B3">
      <w:pPr>
        <w:ind w:firstLine="400"/>
        <w:jc w:val="both"/>
      </w:pPr>
      <w:r>
        <w:rPr>
          <w:rStyle w:val="s0"/>
        </w:rPr>
        <w:t>осу</w:t>
      </w:r>
      <w:r>
        <w:rPr>
          <w:rStyle w:val="s0"/>
        </w:rPr>
        <w:t>ществляющих операции по недропользованию по общераспространенным полезным ископаемым, подземным водам и лечебным грязям;</w:t>
      </w:r>
    </w:p>
    <w:p w:rsidR="00000000" w:rsidRDefault="002003B3">
      <w:pPr>
        <w:ind w:firstLine="400"/>
        <w:jc w:val="both"/>
      </w:pPr>
      <w:r>
        <w:rPr>
          <w:rStyle w:val="s0"/>
        </w:rPr>
        <w:t>указанных в подпункте 4) настоящего пункта;</w:t>
      </w:r>
    </w:p>
    <w:p w:rsidR="00000000" w:rsidRDefault="002003B3">
      <w:pPr>
        <w:ind w:firstLine="400"/>
        <w:jc w:val="both"/>
      </w:pPr>
      <w:r>
        <w:rPr>
          <w:rStyle w:val="s0"/>
        </w:rPr>
        <w:t xml:space="preserve">5) прочих плательщиков корпоративного подоходного </w:t>
      </w:r>
      <w:r>
        <w:t xml:space="preserve">налога, не указанных </w:t>
      </w:r>
      <w:r>
        <w:rPr>
          <w:rStyle w:val="s0"/>
        </w:rPr>
        <w:t>в подпунктах 1) - 4) настоящего пункта</w:t>
      </w:r>
      <w:r>
        <w:t>, для которых установлена обязанность по составлению и представлению декларации.</w:t>
      </w:r>
    </w:p>
    <w:p w:rsidR="00000000" w:rsidRDefault="002003B3">
      <w:pPr>
        <w:ind w:firstLine="400"/>
        <w:jc w:val="both"/>
      </w:pPr>
      <w:bookmarkStart w:id="91" w:name="SUB650200"/>
      <w:bookmarkEnd w:id="91"/>
      <w:r>
        <w:t>2. Декларация по корпоративному подоходному налогу предназначена для декларирования налогоплательщиками корпоративного подоходного налога</w:t>
      </w:r>
      <w:r>
        <w:t xml:space="preserve">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w:t>
      </w:r>
      <w:r>
        <w:t xml:space="preserve"> сумм налогов, уменьшающих сумму исчисленного налога за налоговый период.</w:t>
      </w:r>
    </w:p>
    <w:p w:rsidR="00000000" w:rsidRDefault="002003B3">
      <w:pPr>
        <w:ind w:firstLine="400"/>
        <w:jc w:val="both"/>
      </w:pPr>
      <w:r>
        <w:t>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органами налоговой</w:t>
      </w:r>
      <w:r>
        <w:t xml:space="preserve"> службы для целей налогового контроля. </w:t>
      </w:r>
    </w:p>
    <w:p w:rsidR="00000000" w:rsidRDefault="002003B3">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2003B3">
      <w:pPr>
        <w:ind w:firstLine="400"/>
        <w:jc w:val="both"/>
      </w:pPr>
      <w:r>
        <w:t>1) по доходам (убыткам) от прироста стоимости;</w:t>
      </w:r>
    </w:p>
    <w:p w:rsidR="00000000" w:rsidRDefault="002003B3">
      <w:pPr>
        <w:ind w:firstLine="400"/>
        <w:jc w:val="both"/>
      </w:pPr>
      <w:r>
        <w:t>2) по доходам и расходам по сомнительным обязательствам, сомните</w:t>
      </w:r>
      <w:r>
        <w:t>льным требованиям, списанию обязательств и требований, в том числе в разрезе кредиторов и дебиторов;</w:t>
      </w:r>
    </w:p>
    <w:p w:rsidR="00000000" w:rsidRDefault="002003B3">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w:t>
      </w:r>
      <w:r>
        <w:t>дения;</w:t>
      </w:r>
    </w:p>
    <w:p w:rsidR="00000000" w:rsidRDefault="002003B3">
      <w:pPr>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2003B3">
      <w:pPr>
        <w:ind w:firstLine="400"/>
        <w:jc w:val="both"/>
      </w:pPr>
      <w:r>
        <w:t>5) по доходам (убыткам) по п</w:t>
      </w:r>
      <w:r>
        <w:t xml:space="preserve">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2003B3">
      <w:pPr>
        <w:jc w:val="both"/>
      </w:pPr>
      <w:r>
        <w:rPr>
          <w:rStyle w:val="s3"/>
        </w:rPr>
        <w:t xml:space="preserve">Подпункт 6 изложен в редакции </w:t>
      </w:r>
      <w:hyperlink r:id="rId791" w:anchor="sub_id=65"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2013 г.) (</w:t>
      </w:r>
      <w:hyperlink r:id="rId792" w:anchor="sub_id=6502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по относимым на вычеты управленческим и общеадминистративным расходам юридического лица-нерезид</w:t>
      </w:r>
      <w:r>
        <w:rPr>
          <w:rStyle w:val="s0"/>
        </w:rPr>
        <w:t>ента, связанным с осуществлением деятельности в Республике Казахстан через постоянное учреждение;</w:t>
      </w:r>
    </w:p>
    <w:p w:rsidR="00000000" w:rsidRDefault="002003B3">
      <w:pPr>
        <w:ind w:firstLine="400"/>
        <w:jc w:val="both"/>
      </w:pPr>
      <w:r>
        <w:t>7) по инвестиционным налоговым преференциям;</w:t>
      </w:r>
    </w:p>
    <w:p w:rsidR="00000000" w:rsidRDefault="002003B3">
      <w:pPr>
        <w:ind w:firstLine="400"/>
        <w:jc w:val="both"/>
      </w:pPr>
      <w:r>
        <w:t>8) по доходам и расходам, уменьшающим налогооблагаемый доход. Форма данного приложения может быть установлена в р</w:t>
      </w:r>
      <w:r>
        <w:t>азрезе получателей безвозмездно переданного имущества, спонсорской помощи;</w:t>
      </w:r>
    </w:p>
    <w:p w:rsidR="00000000" w:rsidRDefault="002003B3">
      <w:pPr>
        <w:ind w:firstLine="400"/>
        <w:jc w:val="both"/>
      </w:pPr>
      <w:r>
        <w:t>9) по амортизационным отчислениям, расходам на ремонт и другим вычетам по фиксированным активам;</w:t>
      </w:r>
    </w:p>
    <w:p w:rsidR="00000000" w:rsidRDefault="002003B3">
      <w:pPr>
        <w:ind w:firstLine="400"/>
        <w:jc w:val="both"/>
      </w:pPr>
      <w:r>
        <w:t>10) по доходам из иностранных источников, по суммам прибыли или части прибыли компан</w:t>
      </w:r>
      <w:r>
        <w:t>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2003B3">
      <w:pPr>
        <w:ind w:firstLine="400"/>
        <w:jc w:val="both"/>
      </w:pPr>
      <w:r>
        <w:t>11) по исчислению на</w:t>
      </w:r>
      <w:r>
        <w:t>логового обязательства по полученным стандартным налоговым льготам;</w:t>
      </w:r>
    </w:p>
    <w:p w:rsidR="00000000" w:rsidRDefault="002003B3">
      <w:pPr>
        <w:ind w:firstLine="400"/>
        <w:jc w:val="both"/>
      </w:pPr>
      <w:r>
        <w:t>12) по доходам, подлежащим освобождению от налогообложения в соответствии с международными договорами;</w:t>
      </w:r>
    </w:p>
    <w:p w:rsidR="00000000" w:rsidRDefault="002003B3">
      <w:pPr>
        <w:ind w:firstLine="400"/>
        <w:jc w:val="both"/>
      </w:pPr>
      <w:r>
        <w:t>13) сверку отчета о доходах и расходах с декларацией по корпоративному подоходному на</w:t>
      </w:r>
      <w:r>
        <w:t>логу;</w:t>
      </w:r>
    </w:p>
    <w:p w:rsidR="00000000" w:rsidRDefault="002003B3">
      <w:pPr>
        <w:ind w:firstLine="400"/>
        <w:jc w:val="both"/>
      </w:pPr>
      <w:r>
        <w:t>14) по доходам (убыткам) по свопу. Форма данного приложения может быть установлена в разрезе контрагентов;</w:t>
      </w:r>
    </w:p>
    <w:p w:rsidR="00000000" w:rsidRDefault="002003B3">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доверительного уп</w:t>
      </w:r>
      <w:r>
        <w:t xml:space="preserve">равления имуществом и (или) выгодоприобретателей в иных случаях возникновения доверительного управления; </w:t>
      </w:r>
    </w:p>
    <w:p w:rsidR="00000000" w:rsidRDefault="002003B3">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w:t>
      </w:r>
      <w:r>
        <w:t>еспублики Казахстан;</w:t>
      </w:r>
    </w:p>
    <w:p w:rsidR="00000000" w:rsidRDefault="002003B3">
      <w:pPr>
        <w:jc w:val="both"/>
      </w:pPr>
      <w:r>
        <w:rPr>
          <w:rStyle w:val="s3"/>
        </w:rPr>
        <w:t xml:space="preserve">Пункт 2 дополнен подпунктом 17 в соответствии с </w:t>
      </w:r>
      <w:hyperlink r:id="rId793"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2003B3">
      <w:pPr>
        <w:ind w:firstLine="400"/>
        <w:jc w:val="both"/>
      </w:pPr>
      <w:r>
        <w:rPr>
          <w:rStyle w:val="s0"/>
        </w:rPr>
        <w:t>17) об объектах налогообложения</w:t>
      </w:r>
      <w:r>
        <w:rPr>
          <w:rStyle w:val="s0"/>
        </w:rPr>
        <w:t xml:space="preserve">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2003B3">
      <w:pPr>
        <w:jc w:val="both"/>
      </w:pPr>
      <w:r>
        <w:rPr>
          <w:rStyle w:val="s3"/>
        </w:rPr>
        <w:t xml:space="preserve">Пункт 2 дополнен подпунктом 18 в соответствии с </w:t>
      </w:r>
      <w:hyperlink r:id="rId794" w:anchor="sub_id=65"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2003B3">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 международными стандартами финансовой отчетн</w:t>
      </w:r>
      <w:r>
        <w:rPr>
          <w:rStyle w:val="s0"/>
        </w:rPr>
        <w:t xml:space="preserve">ости и требованиями </w:t>
      </w:r>
      <w:hyperlink r:id="rId79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2003B3">
      <w:pPr>
        <w:ind w:firstLine="400"/>
        <w:jc w:val="both"/>
      </w:pPr>
      <w:r>
        <w:t>3. По отдельным категориям налогоплательщиков в дополнение к информации, указанной в п</w:t>
      </w:r>
      <w:r>
        <w:t>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2003B3">
      <w:pPr>
        <w:ind w:firstLine="400"/>
        <w:jc w:val="both"/>
      </w:pPr>
      <w:r>
        <w:t>1) для страховых, перестраховочных организаций, обществ взаимного страхования - по доходам от снижения размеров созданных про</w:t>
      </w:r>
      <w:r>
        <w:t>визий (резервов) и расходам по созданию провизий (резервов);</w:t>
      </w:r>
    </w:p>
    <w:p w:rsidR="00000000" w:rsidRDefault="002003B3">
      <w:pPr>
        <w:ind w:firstLine="400"/>
        <w:jc w:val="both"/>
      </w:pPr>
      <w:r>
        <w:t>2) для некоммерческих организаций:</w:t>
      </w:r>
    </w:p>
    <w:p w:rsidR="00000000" w:rsidRDefault="002003B3">
      <w:pPr>
        <w:ind w:firstLine="400"/>
        <w:jc w:val="both"/>
      </w:pPr>
      <w:r>
        <w:t>по доходам и расходам по безвозмездно полученному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w:t>
      </w:r>
      <w:r>
        <w:t xml:space="preserve"> и получивших вступительные взносы, членские взносы;</w:t>
      </w:r>
    </w:p>
    <w:p w:rsidR="00000000" w:rsidRDefault="002003B3">
      <w:pPr>
        <w:ind w:firstLine="400"/>
        <w:jc w:val="both"/>
      </w:pPr>
      <w:r>
        <w:t>по расходам на содержание некоммерческой организации;</w:t>
      </w:r>
    </w:p>
    <w:p w:rsidR="00000000" w:rsidRDefault="002003B3">
      <w:pPr>
        <w:ind w:firstLine="400"/>
        <w:jc w:val="both"/>
      </w:pPr>
      <w:r>
        <w:t>по расходам на организацию и проведение мероприятий;</w:t>
      </w:r>
    </w:p>
    <w:p w:rsidR="00000000" w:rsidRDefault="002003B3">
      <w:pPr>
        <w:jc w:val="both"/>
      </w:pPr>
      <w:r>
        <w:rPr>
          <w:rStyle w:val="s3"/>
        </w:rPr>
        <w:t xml:space="preserve">В подпункт 3 внесены изменения в соответствии с </w:t>
      </w:r>
      <w:hyperlink r:id="rId796"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97" w:anchor="sub_id=650303" w:history="1">
        <w:r>
          <w:rPr>
            <w:rStyle w:val="a3"/>
            <w:i/>
            <w:iCs/>
            <w:bdr w:val="none" w:sz="0" w:space="0" w:color="auto" w:frame="1"/>
          </w:rPr>
          <w:t>см. стар. ред.</w:t>
        </w:r>
      </w:hyperlink>
      <w:r>
        <w:rPr>
          <w:rStyle w:val="s3"/>
        </w:rPr>
        <w:t>)</w:t>
      </w:r>
    </w:p>
    <w:p w:rsidR="00000000" w:rsidRDefault="002003B3">
      <w:pPr>
        <w:ind w:firstLine="400"/>
        <w:jc w:val="both"/>
      </w:pPr>
      <w:r>
        <w:t>3) для недропользователей, осуществляющих деятел</w:t>
      </w:r>
      <w:r>
        <w:t>ьность по контрактам на недропользование или контрактам о разделе продукции:</w:t>
      </w:r>
    </w:p>
    <w:p w:rsidR="00000000" w:rsidRDefault="002003B3">
      <w:pPr>
        <w:ind w:firstLine="400"/>
        <w:jc w:val="both"/>
      </w:pPr>
      <w:r>
        <w:rPr>
          <w:rStyle w:val="s0"/>
        </w:rPr>
        <w:t>по отчислениям в Фонд ликвидации последствий разработки месторождений;</w:t>
      </w:r>
    </w:p>
    <w:p w:rsidR="00000000" w:rsidRDefault="002003B3">
      <w:pPr>
        <w:ind w:firstLine="400"/>
        <w:jc w:val="both"/>
      </w:pPr>
      <w:r>
        <w:t>по распределению чистого дохода и чистому доходу, направленному на увеличение уставного капитала юридическог</w:t>
      </w:r>
      <w:r>
        <w:t>о лица-резидента с сохранением доли участия каждого учредителя, участника;</w:t>
      </w:r>
    </w:p>
    <w:p w:rsidR="00000000" w:rsidRDefault="002003B3">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2003B3">
      <w:pPr>
        <w:ind w:firstLine="400"/>
        <w:jc w:val="both"/>
      </w:pPr>
      <w:r>
        <w:t>по осо</w:t>
      </w:r>
      <w:r>
        <w:t xml:space="preserve">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rPr>
          <w:t>статьей 308-1</w:t>
        </w:r>
      </w:hyperlink>
      <w:r>
        <w:t xml:space="preserve"> настоящего Кодекса;</w:t>
      </w:r>
    </w:p>
    <w:p w:rsidR="00000000" w:rsidRDefault="002003B3">
      <w:pPr>
        <w:ind w:firstLine="400"/>
        <w:jc w:val="both"/>
      </w:pPr>
      <w:r>
        <w:t xml:space="preserve">по расходам на геологическое </w:t>
      </w:r>
      <w:r>
        <w:t>изучение, разведку и подготовительные работы к добыче природных ресурсов и другим расходам недропользователей;</w:t>
      </w:r>
    </w:p>
    <w:p w:rsidR="00000000" w:rsidRDefault="002003B3">
      <w:pPr>
        <w:ind w:firstLine="400"/>
        <w:jc w:val="both"/>
      </w:pPr>
      <w:r>
        <w:t xml:space="preserve">4) для банков и организаций, осуществляющих отдельные виды банковских операций на основании лицензии, а также лиц, осуществляющих такие операции </w:t>
      </w:r>
      <w:r>
        <w:t>без лицензии в пределах полномочий, установленных законодательными актами Республики Казахстан:</w:t>
      </w:r>
    </w:p>
    <w:p w:rsidR="00000000" w:rsidRDefault="002003B3">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2003B3">
      <w:pPr>
        <w:ind w:firstLine="400"/>
        <w:jc w:val="both"/>
      </w:pPr>
      <w:r>
        <w:t>по доходам от снижения размеров созданных провизий (р</w:t>
      </w:r>
      <w:r>
        <w:t xml:space="preserve">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2003B3">
      <w:pPr>
        <w:ind w:firstLine="400"/>
        <w:jc w:val="both"/>
      </w:pPr>
      <w:r>
        <w:t>по взносам по гарантированию депозитов физических лиц.</w:t>
      </w:r>
    </w:p>
    <w:p w:rsidR="00000000" w:rsidRDefault="002003B3">
      <w:pPr>
        <w:jc w:val="both"/>
      </w:pPr>
      <w:r>
        <w:rPr>
          <w:rStyle w:val="s3"/>
        </w:rPr>
        <w:t>В пункт 4 внесены изменения в с</w:t>
      </w:r>
      <w:r>
        <w:rPr>
          <w:rStyle w:val="s3"/>
        </w:rPr>
        <w:t xml:space="preserve">оответствии с </w:t>
      </w:r>
      <w:hyperlink r:id="rId79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99" w:anchor="sub_id=650400" w:history="1">
        <w:r>
          <w:rPr>
            <w:rStyle w:val="a3"/>
            <w:i/>
            <w:iCs/>
            <w:bdr w:val="none" w:sz="0" w:space="0" w:color="auto" w:frame="1"/>
          </w:rPr>
          <w:t>с</w:t>
        </w:r>
        <w:r>
          <w:rPr>
            <w:rStyle w:val="a3"/>
            <w:i/>
            <w:iCs/>
            <w:bdr w:val="none" w:sz="0" w:space="0" w:color="auto" w:frame="1"/>
          </w:rPr>
          <w:t>м. стар. ред.</w:t>
        </w:r>
      </w:hyperlink>
      <w:r>
        <w:rPr>
          <w:rStyle w:val="s3"/>
        </w:rPr>
        <w:t xml:space="preserve">); </w:t>
      </w:r>
      <w:hyperlink r:id="rId800" w:anchor="sub_id=65"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801" w:anchor="sub_id=6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2003B3">
      <w:pPr>
        <w:ind w:firstLine="400"/>
        <w:jc w:val="both"/>
      </w:pPr>
      <w:r>
        <w:t xml:space="preserve">1) </w:t>
      </w:r>
      <w:hyperlink r:id="rId802" w:history="1">
        <w:r>
          <w:rPr>
            <w:rStyle w:val="a3"/>
          </w:rPr>
          <w:t>расчет</w:t>
        </w:r>
      </w:hyperlink>
      <w:r>
        <w:t xml:space="preserve"> суммы авансовых платежей по корпоративному подоходному налогу,</w:t>
      </w:r>
      <w:r>
        <w:t xml:space="preserve"> подлежащей уплате за период до сдачи декларации;</w:t>
      </w:r>
    </w:p>
    <w:p w:rsidR="00000000" w:rsidRDefault="002003B3">
      <w:pPr>
        <w:ind w:firstLine="400"/>
        <w:jc w:val="both"/>
      </w:pPr>
      <w:r>
        <w:t xml:space="preserve">2) </w:t>
      </w:r>
      <w:hyperlink r:id="rId803"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2003B3">
      <w:pPr>
        <w:ind w:firstLine="400"/>
        <w:jc w:val="both"/>
      </w:pPr>
      <w:r>
        <w:t xml:space="preserve">3) </w:t>
      </w:r>
      <w:hyperlink r:id="rId804"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2003B3">
      <w:pPr>
        <w:ind w:firstLine="400"/>
        <w:jc w:val="both"/>
      </w:pPr>
      <w:r>
        <w:t xml:space="preserve">4) </w:t>
      </w:r>
      <w:hyperlink r:id="rId805" w:history="1">
        <w:r>
          <w:rPr>
            <w:rStyle w:val="a3"/>
          </w:rPr>
          <w:t>расчет</w:t>
        </w:r>
      </w:hyperlink>
      <w:r>
        <w:t xml:space="preserve"> </w:t>
      </w:r>
      <w:r>
        <w:t>по корпоративному подоходному налогу, удерживаемому у источника выплаты с дохода нерезидента.</w:t>
      </w:r>
    </w:p>
    <w:p w:rsidR="00000000" w:rsidRDefault="002003B3">
      <w:pPr>
        <w:ind w:firstLine="400"/>
        <w:jc w:val="both"/>
      </w:pPr>
      <w:r>
        <w:t xml:space="preserve">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w:t>
      </w:r>
      <w:r>
        <w:t>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2003B3">
      <w:pPr>
        <w:ind w:firstLine="400"/>
        <w:jc w:val="both"/>
      </w:pPr>
      <w:r>
        <w:t xml:space="preserve">6. Расчеты, указанные в подпунктах 3), 4) пункта 4 </w:t>
      </w:r>
      <w:r>
        <w:t>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2003B3">
      <w:pPr>
        <w:ind w:firstLine="400"/>
        <w:jc w:val="both"/>
      </w:pPr>
      <w:r>
        <w:t>Форма приложения к расчету по корпоративному подоходному налогу, удерживаемому у источника вып</w:t>
      </w:r>
      <w:r>
        <w:t>латы с дохода резидента, может содержать следующую информацию в разрезе получателей доходов о:</w:t>
      </w:r>
    </w:p>
    <w:p w:rsidR="00000000" w:rsidRDefault="002003B3">
      <w:pPr>
        <w:ind w:firstLine="400"/>
        <w:jc w:val="both"/>
      </w:pPr>
      <w:r>
        <w:rPr>
          <w:rStyle w:val="s0"/>
        </w:rPr>
        <w:t>1) сумме выплачиваемого дохода;</w:t>
      </w:r>
    </w:p>
    <w:p w:rsidR="00000000" w:rsidRDefault="002003B3">
      <w:pPr>
        <w:ind w:firstLine="400"/>
        <w:jc w:val="both"/>
      </w:pPr>
      <w:r>
        <w:rPr>
          <w:rStyle w:val="s0"/>
        </w:rPr>
        <w:t>2) сумме выплаченного дохода;</w:t>
      </w:r>
    </w:p>
    <w:p w:rsidR="00000000" w:rsidRDefault="002003B3">
      <w:pPr>
        <w:ind w:firstLine="400"/>
        <w:jc w:val="both"/>
      </w:pPr>
      <w:r>
        <w:rPr>
          <w:rStyle w:val="s0"/>
        </w:rPr>
        <w:t>3) ставке корпоративного подоходного налога;</w:t>
      </w:r>
    </w:p>
    <w:p w:rsidR="00000000" w:rsidRDefault="002003B3">
      <w:pPr>
        <w:ind w:firstLine="400"/>
        <w:jc w:val="both"/>
      </w:pPr>
      <w:r>
        <w:rPr>
          <w:rStyle w:val="s0"/>
        </w:rPr>
        <w:t>4) сумме налога, удержанного у источника выплаты;</w:t>
      </w:r>
    </w:p>
    <w:p w:rsidR="00000000" w:rsidRDefault="002003B3">
      <w:pPr>
        <w:ind w:firstLine="400"/>
        <w:jc w:val="both"/>
      </w:pPr>
      <w:r>
        <w:rPr>
          <w:rStyle w:val="s0"/>
        </w:rPr>
        <w:t>5) сумме фактически уплаченного налога.</w:t>
      </w:r>
    </w:p>
    <w:p w:rsidR="00000000" w:rsidRDefault="002003B3">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2003B3">
      <w:pPr>
        <w:ind w:firstLine="400"/>
        <w:jc w:val="both"/>
      </w:pPr>
      <w:r>
        <w:t xml:space="preserve">1) </w:t>
      </w:r>
      <w:r>
        <w:rPr>
          <w:rStyle w:val="s0"/>
        </w:rPr>
        <w:t xml:space="preserve">общие идентификационные </w:t>
      </w:r>
      <w:r>
        <w:rPr>
          <w:rStyle w:val="s0"/>
        </w:rPr>
        <w:t xml:space="preserve">данные о налогоплательщике; </w:t>
      </w:r>
    </w:p>
    <w:p w:rsidR="00000000" w:rsidRDefault="002003B3">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2003B3">
      <w:pPr>
        <w:ind w:firstLine="400"/>
        <w:jc w:val="both"/>
      </w:pPr>
      <w:r>
        <w:rPr>
          <w:rStyle w:val="s0"/>
        </w:rPr>
        <w:t xml:space="preserve">3) о ставках налога; </w:t>
      </w:r>
    </w:p>
    <w:p w:rsidR="00000000" w:rsidRDefault="002003B3">
      <w:pPr>
        <w:ind w:firstLine="400"/>
        <w:jc w:val="both"/>
      </w:pPr>
      <w:r>
        <w:rPr>
          <w:rStyle w:val="s0"/>
        </w:rPr>
        <w:t>4) о применении международных договоров;</w:t>
      </w:r>
    </w:p>
    <w:p w:rsidR="00000000" w:rsidRDefault="002003B3">
      <w:pPr>
        <w:ind w:firstLine="400"/>
        <w:jc w:val="both"/>
      </w:pPr>
      <w:r>
        <w:rPr>
          <w:rStyle w:val="s0"/>
        </w:rPr>
        <w:t>5) о периоде осуществления деятельности в Рес</w:t>
      </w:r>
      <w:r>
        <w:rPr>
          <w:rStyle w:val="s0"/>
        </w:rPr>
        <w:t>публике Казахстан;</w:t>
      </w:r>
    </w:p>
    <w:p w:rsidR="00000000" w:rsidRDefault="002003B3">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2003B3">
      <w:pPr>
        <w:ind w:firstLine="400"/>
        <w:jc w:val="both"/>
      </w:pPr>
      <w:r>
        <w:t> </w:t>
      </w:r>
    </w:p>
    <w:p w:rsidR="00000000" w:rsidRDefault="002003B3">
      <w:pPr>
        <w:jc w:val="both"/>
      </w:pPr>
      <w:bookmarkStart w:id="92" w:name="SUB660000"/>
      <w:bookmarkEnd w:id="92"/>
      <w:r>
        <w:rPr>
          <w:rStyle w:val="s3"/>
        </w:rPr>
        <w:t xml:space="preserve">Действие статьи 66 приостановлено до 1 января 2016 года в соответствии со </w:t>
      </w:r>
      <w:hyperlink r:id="rId806" w:anchor="sub_id=120000" w:history="1">
        <w:r>
          <w:rPr>
            <w:rStyle w:val="a3"/>
            <w:i/>
            <w:iCs/>
            <w:bdr w:val="none" w:sz="0" w:space="0" w:color="auto" w:frame="1"/>
          </w:rPr>
          <w:t>статьей 12</w:t>
        </w:r>
      </w:hyperlink>
      <w:r>
        <w:rPr>
          <w:rStyle w:val="s3"/>
        </w:rPr>
        <w:t xml:space="preserve"> Закона РК от 10.12.08 г. № 100-IV</w:t>
      </w:r>
    </w:p>
    <w:p w:rsidR="00000000" w:rsidRDefault="002003B3">
      <w:pPr>
        <w:ind w:firstLine="400"/>
        <w:jc w:val="both"/>
      </w:pPr>
      <w:r>
        <w:rPr>
          <w:rStyle w:val="s19"/>
        </w:rPr>
        <w:t>Статья 66. Особенности установления налоговой отчетности по налогу на добавленную стоимость</w:t>
      </w:r>
    </w:p>
    <w:p w:rsidR="00000000" w:rsidRDefault="002003B3">
      <w:pPr>
        <w:jc w:val="both"/>
      </w:pPr>
      <w:r>
        <w:rPr>
          <w:rStyle w:val="s3"/>
        </w:rPr>
        <w:t xml:space="preserve">См. изменения в пункт 1 - </w:t>
      </w:r>
      <w:hyperlink r:id="rId807" w:anchor="sub_id=66" w:history="1">
        <w:r>
          <w:rPr>
            <w:rStyle w:val="a3"/>
            <w:i/>
            <w:iCs/>
            <w:bdr w:val="none" w:sz="0" w:space="0" w:color="auto" w:frame="1"/>
          </w:rPr>
          <w:t>Закон</w:t>
        </w:r>
      </w:hyperlink>
      <w:r>
        <w:rPr>
          <w:rStyle w:val="s3"/>
        </w:rPr>
        <w:t xml:space="preserve"> РК от 26.12.12 г. № 61-V (вводятся в действие с 1 января 2016 г.)</w:t>
      </w:r>
    </w:p>
    <w:p w:rsidR="00000000" w:rsidRDefault="002003B3">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w:t>
      </w:r>
      <w:r>
        <w:rPr>
          <w:rStyle w:val="s19"/>
        </w:rPr>
        <w:t>ормации о:</w:t>
      </w:r>
    </w:p>
    <w:p w:rsidR="00000000" w:rsidRDefault="002003B3">
      <w:pPr>
        <w:ind w:firstLine="400"/>
        <w:jc w:val="both"/>
      </w:pPr>
      <w:r>
        <w:rPr>
          <w:rStyle w:val="s19"/>
        </w:rPr>
        <w:t>1) сумме облагаемого и необлагаемого оборота;</w:t>
      </w:r>
    </w:p>
    <w:p w:rsidR="00000000" w:rsidRDefault="002003B3">
      <w:pPr>
        <w:ind w:firstLine="400"/>
        <w:jc w:val="both"/>
      </w:pPr>
      <w:r>
        <w:rPr>
          <w:rStyle w:val="s19"/>
        </w:rPr>
        <w:t>2) сумме облагаемого импорта;</w:t>
      </w:r>
    </w:p>
    <w:p w:rsidR="00000000" w:rsidRDefault="002003B3">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2003B3">
      <w:pPr>
        <w:ind w:firstLine="400"/>
        <w:jc w:val="both"/>
      </w:pPr>
      <w:r>
        <w:rPr>
          <w:rStyle w:val="s19"/>
        </w:rPr>
        <w:t>4) сумме налога на добавленную стоимость, подлежащего отнесению в зач</w:t>
      </w:r>
      <w:r>
        <w:rPr>
          <w:rStyle w:val="s19"/>
        </w:rPr>
        <w:t>ет;</w:t>
      </w:r>
    </w:p>
    <w:p w:rsidR="00000000" w:rsidRDefault="002003B3">
      <w:pPr>
        <w:ind w:firstLine="400"/>
        <w:jc w:val="both"/>
      </w:pPr>
      <w:r>
        <w:rPr>
          <w:rStyle w:val="s19"/>
        </w:rPr>
        <w:t xml:space="preserve">5) выбранном методе отнесения суммы налога на добавленную стоимость в зачет и результатах его применения; </w:t>
      </w:r>
    </w:p>
    <w:p w:rsidR="00000000" w:rsidRDefault="002003B3">
      <w:pPr>
        <w:ind w:firstLine="400"/>
        <w:jc w:val="both"/>
      </w:pPr>
      <w:r>
        <w:rPr>
          <w:rStyle w:val="s19"/>
        </w:rPr>
        <w:t xml:space="preserve">6) превышении суммы налога на добавленную стоимость, относимого в зачет, над суммой начисленного налога на добавленную стоимость, в том числе на </w:t>
      </w:r>
      <w:r>
        <w:rPr>
          <w:rStyle w:val="s19"/>
        </w:rPr>
        <w:t>конец налогового периода;</w:t>
      </w:r>
    </w:p>
    <w:p w:rsidR="00000000" w:rsidRDefault="002003B3">
      <w:pPr>
        <w:ind w:firstLine="400"/>
        <w:jc w:val="both"/>
      </w:pPr>
      <w:r>
        <w:rPr>
          <w:rStyle w:val="s19"/>
        </w:rPr>
        <w:t>7) об исчислении суммы налога на добавленную стоимость.</w:t>
      </w:r>
    </w:p>
    <w:p w:rsidR="00000000" w:rsidRDefault="002003B3">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w:t>
      </w:r>
      <w:r>
        <w:rPr>
          <w:rStyle w:val="s19"/>
        </w:rPr>
        <w:t>ного налога на добавленную стоимость.</w:t>
      </w:r>
    </w:p>
    <w:p w:rsidR="00000000" w:rsidRDefault="002003B3">
      <w:pPr>
        <w:ind w:firstLine="400"/>
        <w:jc w:val="both"/>
      </w:pPr>
      <w:r>
        <w:rPr>
          <w:rStyle w:val="s19"/>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w:t>
      </w:r>
      <w:r>
        <w:rPr>
          <w:rStyle w:val="s19"/>
        </w:rPr>
        <w:t>идационной декларациях по налогу на добавленную стоимость.</w:t>
      </w:r>
    </w:p>
    <w:p w:rsidR="00000000" w:rsidRDefault="002003B3">
      <w:pPr>
        <w:ind w:firstLine="400"/>
        <w:jc w:val="both"/>
      </w:pPr>
      <w:r>
        <w:rPr>
          <w:rStyle w:val="s19"/>
        </w:rPr>
        <w:t xml:space="preserve">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w:t>
      </w:r>
      <w:r>
        <w:rPr>
          <w:rStyle w:val="s19"/>
        </w:rPr>
        <w:t>для целей налогового контроля.</w:t>
      </w:r>
    </w:p>
    <w:p w:rsidR="00000000" w:rsidRDefault="002003B3">
      <w:pPr>
        <w:ind w:firstLine="400"/>
        <w:jc w:val="both"/>
      </w:pPr>
      <w:r>
        <w:rPr>
          <w:rStyle w:val="s19"/>
        </w:rPr>
        <w:t>Формы приложений к декларации по налогу на добавленную стоимость могут содержать следующую информацию по:</w:t>
      </w:r>
    </w:p>
    <w:p w:rsidR="00000000" w:rsidRDefault="002003B3">
      <w:pPr>
        <w:ind w:firstLine="400"/>
        <w:jc w:val="both"/>
      </w:pPr>
      <w:r>
        <w:rPr>
          <w:rStyle w:val="s19"/>
        </w:rPr>
        <w:t>1) оборотам по реализации, облагаемым по нулевой ставке;</w:t>
      </w:r>
    </w:p>
    <w:p w:rsidR="00000000" w:rsidRDefault="002003B3">
      <w:pPr>
        <w:ind w:firstLine="400"/>
        <w:jc w:val="both"/>
      </w:pPr>
      <w:r>
        <w:rPr>
          <w:rStyle w:val="s19"/>
        </w:rPr>
        <w:t>2) оборотам по реализации, освобожденным от налога на добавлен</w:t>
      </w:r>
      <w:r>
        <w:rPr>
          <w:rStyle w:val="s19"/>
        </w:rPr>
        <w:t xml:space="preserve">ную стоимость; </w:t>
      </w:r>
    </w:p>
    <w:p w:rsidR="00000000" w:rsidRDefault="002003B3">
      <w:pPr>
        <w:ind w:firstLine="400"/>
        <w:jc w:val="both"/>
      </w:pPr>
      <w:r>
        <w:rPr>
          <w:rStyle w:val="s19"/>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2003B3">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2003B3">
      <w:pPr>
        <w:ind w:firstLine="400"/>
        <w:jc w:val="both"/>
      </w:pPr>
      <w:r>
        <w:rPr>
          <w:rStyle w:val="s19"/>
        </w:rPr>
        <w:t>5) документам на выпуск товаров из государственного материального резерва, выписанным уполномоченным государственным органом по государственным материальным резервам, в разрезе покупателей.</w:t>
      </w:r>
    </w:p>
    <w:p w:rsidR="00000000" w:rsidRDefault="002003B3">
      <w:pPr>
        <w:ind w:firstLine="400"/>
        <w:jc w:val="both"/>
      </w:pPr>
      <w:r>
        <w:t> </w:t>
      </w:r>
    </w:p>
    <w:p w:rsidR="00000000" w:rsidRDefault="002003B3">
      <w:pPr>
        <w:ind w:left="1200" w:hanging="800"/>
        <w:jc w:val="both"/>
      </w:pPr>
      <w:bookmarkStart w:id="93" w:name="SUB670000"/>
      <w:bookmarkEnd w:id="93"/>
      <w:r>
        <w:rPr>
          <w:rStyle w:val="s1"/>
        </w:rPr>
        <w:t>Статья 67. Особенности установления налоговой отчетности по инди</w:t>
      </w:r>
      <w:r>
        <w:rPr>
          <w:rStyle w:val="s1"/>
        </w:rPr>
        <w:t>видуальному подоходному налогу и социальному налогу</w:t>
      </w:r>
    </w:p>
    <w:p w:rsidR="00000000" w:rsidRDefault="002003B3">
      <w:pPr>
        <w:jc w:val="both"/>
      </w:pPr>
      <w:r>
        <w:rPr>
          <w:rStyle w:val="s3"/>
        </w:rPr>
        <w:t xml:space="preserve">В пункт 1 внесены изменения в соответствии с </w:t>
      </w:r>
      <w:hyperlink r:id="rId808"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09" w:anchor="sub_id=670000" w:history="1">
        <w:r>
          <w:rPr>
            <w:rStyle w:val="a3"/>
            <w:i/>
            <w:iCs/>
            <w:bdr w:val="none" w:sz="0" w:space="0" w:color="auto" w:frame="1"/>
          </w:rPr>
          <w:t>см. стар. ред.</w:t>
        </w:r>
      </w:hyperlink>
      <w:r>
        <w:rPr>
          <w:rStyle w:val="s3"/>
        </w:rPr>
        <w:t xml:space="preserve">); </w:t>
      </w:r>
      <w:hyperlink r:id="rId810" w:anchor="sub_id=801" w:history="1">
        <w:r>
          <w:rPr>
            <w:rStyle w:val="a3"/>
            <w:i/>
            <w:iCs/>
            <w:bdr w:val="none" w:sz="0" w:space="0" w:color="auto" w:frame="1"/>
          </w:rPr>
          <w:t>Законом</w:t>
        </w:r>
      </w:hyperlink>
      <w:r>
        <w:rPr>
          <w:rStyle w:val="s3"/>
        </w:rPr>
        <w:t xml:space="preserve"> РК от 05.07.11 г. № 452-IV (введены в действие с 1 января 2012 г.)</w:t>
      </w:r>
      <w:r>
        <w:rPr>
          <w:rStyle w:val="s3"/>
        </w:rPr>
        <w:t xml:space="preserve"> (</w:t>
      </w:r>
      <w:hyperlink r:id="rId811" w:anchor="sub_id=670000" w:history="1">
        <w:r>
          <w:rPr>
            <w:rStyle w:val="a3"/>
            <w:i/>
            <w:iCs/>
            <w:bdr w:val="none" w:sz="0" w:space="0" w:color="auto" w:frame="1"/>
          </w:rPr>
          <w:t>см. стар. ред.</w:t>
        </w:r>
      </w:hyperlink>
      <w:r>
        <w:rPr>
          <w:rStyle w:val="s3"/>
        </w:rPr>
        <w:t xml:space="preserve">); </w:t>
      </w:r>
      <w:hyperlink r:id="rId812" w:anchor="sub_id=67" w:history="1">
        <w:r>
          <w:rPr>
            <w:rStyle w:val="a3"/>
            <w:i/>
            <w:iCs/>
            <w:bdr w:val="none" w:sz="0" w:space="0" w:color="auto" w:frame="1"/>
          </w:rPr>
          <w:t>Законом</w:t>
        </w:r>
      </w:hyperlink>
      <w:r>
        <w:rPr>
          <w:rStyle w:val="s3"/>
        </w:rPr>
        <w:t xml:space="preserve"> РК от 05.12.13 г. № 152-V (введены в действие с 1 декабря 2013 г.</w:t>
      </w:r>
      <w:r>
        <w:rPr>
          <w:rStyle w:val="s3"/>
        </w:rPr>
        <w:t>) (</w:t>
      </w:r>
      <w:hyperlink r:id="rId813" w:anchor="sub_id=6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w:t>
      </w:r>
      <w:r>
        <w:rPr>
          <w:rStyle w:val="s0"/>
        </w:rPr>
        <w:t>ии:</w:t>
      </w:r>
    </w:p>
    <w:p w:rsidR="00000000" w:rsidRDefault="002003B3">
      <w:pPr>
        <w:jc w:val="both"/>
      </w:pPr>
      <w:r>
        <w:rPr>
          <w:rStyle w:val="s3"/>
        </w:rPr>
        <w:t xml:space="preserve">В подпункт 1 внесены изменения в соответствии с </w:t>
      </w:r>
      <w:hyperlink r:id="rId814"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15" w:anchor="sub_id=670000" w:history="1">
        <w:r>
          <w:rPr>
            <w:rStyle w:val="a3"/>
            <w:i/>
            <w:iCs/>
            <w:bdr w:val="none" w:sz="0" w:space="0" w:color="auto" w:frame="1"/>
          </w:rPr>
          <w:t>см. стар. ред.</w:t>
        </w:r>
      </w:hyperlink>
      <w:r>
        <w:rPr>
          <w:rStyle w:val="s3"/>
        </w:rPr>
        <w:t xml:space="preserve">); </w:t>
      </w:r>
      <w:hyperlink r:id="rId816"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817" w:history="1">
        <w:r>
          <w:rPr>
            <w:rStyle w:val="a3"/>
            <w:i/>
            <w:iCs/>
            <w:bdr w:val="none" w:sz="0" w:space="0" w:color="auto" w:frame="1"/>
          </w:rPr>
          <w:t>опубликования</w:t>
        </w:r>
      </w:hyperlink>
      <w:r>
        <w:rPr>
          <w:rStyle w:val="s3"/>
        </w:rPr>
        <w:t>) (</w:t>
      </w:r>
      <w:hyperlink r:id="rId818" w:anchor="sub_id=6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hyperlink r:id="rId819" w:history="1">
        <w:r>
          <w:rPr>
            <w:rStyle w:val="a3"/>
          </w:rPr>
          <w:t>декларация</w:t>
        </w:r>
      </w:hyperlink>
      <w:r>
        <w:rPr>
          <w:rStyle w:val="s0"/>
        </w:rPr>
        <w:t xml:space="preserve"> по </w:t>
      </w:r>
      <w:r>
        <w:rPr>
          <w:rStyle w:val="s0"/>
        </w:rPr>
        <w:t>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2003B3">
      <w:pPr>
        <w:ind w:firstLine="400"/>
        <w:jc w:val="both"/>
      </w:pPr>
      <w:r>
        <w:rPr>
          <w:rStyle w:val="s0"/>
        </w:rPr>
        <w:t>юридических лиц-резидентов Республики Казахстан, за исключением юридических лиц, применяющ</w:t>
      </w:r>
      <w:r>
        <w:rPr>
          <w:rStyle w:val="s0"/>
        </w:rPr>
        <w:t>их специальный налоговый режим для субъектов малого бизнеса на основе упрощенной декларации;</w:t>
      </w:r>
    </w:p>
    <w:p w:rsidR="00000000" w:rsidRDefault="002003B3">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2003B3">
      <w:pPr>
        <w:ind w:firstLine="400"/>
        <w:jc w:val="both"/>
      </w:pPr>
      <w:r>
        <w:rPr>
          <w:rStyle w:val="s0"/>
        </w:rPr>
        <w:t>индивидуальных предпринимателей, за исключением прим</w:t>
      </w:r>
      <w:r>
        <w:rPr>
          <w:rStyle w:val="s0"/>
        </w:rPr>
        <w:t>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2003B3">
      <w:pPr>
        <w:ind w:firstLine="400"/>
        <w:jc w:val="both"/>
      </w:pPr>
      <w:r>
        <w:rPr>
          <w:rStyle w:val="s0"/>
        </w:rPr>
        <w:t>частных нотариусов;</w:t>
      </w:r>
    </w:p>
    <w:p w:rsidR="00000000" w:rsidRDefault="002003B3">
      <w:pPr>
        <w:ind w:firstLine="400"/>
        <w:jc w:val="both"/>
      </w:pPr>
      <w:r>
        <w:rPr>
          <w:rStyle w:val="s0"/>
        </w:rPr>
        <w:t>адвокатов;</w:t>
      </w:r>
    </w:p>
    <w:p w:rsidR="00000000" w:rsidRDefault="002003B3">
      <w:pPr>
        <w:ind w:firstLine="400"/>
        <w:jc w:val="both"/>
      </w:pPr>
      <w:r>
        <w:rPr>
          <w:rStyle w:val="s0"/>
        </w:rPr>
        <w:t>частных судебных исполнителей;</w:t>
      </w:r>
    </w:p>
    <w:p w:rsidR="00000000" w:rsidRDefault="002003B3">
      <w:pPr>
        <w:jc w:val="both"/>
      </w:pPr>
      <w:r>
        <w:rPr>
          <w:rStyle w:val="s3"/>
        </w:rPr>
        <w:t xml:space="preserve">В подпункт 2 внесены изменения в соответствии с </w:t>
      </w:r>
      <w:hyperlink r:id="rId820"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21" w:anchor="sub_id=67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w:t>
      </w:r>
      <w:hyperlink r:id="rId822"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2003B3">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2003B3">
      <w:pPr>
        <w:ind w:firstLine="400"/>
        <w:jc w:val="both"/>
      </w:pPr>
      <w:r>
        <w:rPr>
          <w:rStyle w:val="s0"/>
        </w:rPr>
        <w:t>юридических лиц-нерезидентов, осуществляющих деятельность в Республике К</w:t>
      </w:r>
      <w:r>
        <w:rPr>
          <w:rStyle w:val="s0"/>
        </w:rPr>
        <w:t xml:space="preserve">азахстан через постоянное учреждение; </w:t>
      </w:r>
    </w:p>
    <w:p w:rsidR="00000000" w:rsidRDefault="002003B3">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82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w:t>
      </w:r>
      <w:hyperlink r:id="rId824"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2003B3">
      <w:pPr>
        <w:ind w:firstLine="400"/>
        <w:jc w:val="both"/>
      </w:pPr>
      <w:r>
        <w:rPr>
          <w:rStyle w:val="s0"/>
        </w:rPr>
        <w:t>индивиду</w:t>
      </w:r>
      <w:r>
        <w:rPr>
          <w:rStyle w:val="s0"/>
        </w:rPr>
        <w:t>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2003B3">
      <w:pPr>
        <w:ind w:firstLine="400"/>
        <w:jc w:val="both"/>
      </w:pPr>
      <w:r>
        <w:rPr>
          <w:rStyle w:val="s0"/>
        </w:rPr>
        <w:t>физически</w:t>
      </w:r>
      <w:r>
        <w:rPr>
          <w:rStyle w:val="s0"/>
        </w:rPr>
        <w:t xml:space="preserve">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2003B3">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w:t>
      </w:r>
      <w:r>
        <w:rPr>
          <w:rStyle w:val="s0"/>
        </w:rPr>
        <w:t>елами 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2003B3">
      <w:pPr>
        <w:jc w:val="both"/>
      </w:pPr>
      <w:bookmarkStart w:id="94" w:name="SUB670200"/>
      <w:bookmarkEnd w:id="94"/>
      <w:r>
        <w:rPr>
          <w:rStyle w:val="s3"/>
        </w:rPr>
        <w:t xml:space="preserve">В пункт 2 внесены изменения в соответствии с </w:t>
      </w:r>
      <w:hyperlink r:id="rId825"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26" w:anchor="sub_id=670200" w:history="1">
        <w:r>
          <w:rPr>
            <w:rStyle w:val="a3"/>
            <w:i/>
            <w:iCs/>
            <w:bdr w:val="none" w:sz="0" w:space="0" w:color="auto" w:frame="1"/>
          </w:rPr>
          <w:t>см. стар. ред.</w:t>
        </w:r>
      </w:hyperlink>
      <w:r>
        <w:rPr>
          <w:rStyle w:val="s3"/>
        </w:rPr>
        <w:t xml:space="preserve">); </w:t>
      </w:r>
      <w:hyperlink r:id="rId827" w:anchor="sub_id=67" w:history="1">
        <w:r>
          <w:rPr>
            <w:rStyle w:val="a3"/>
            <w:i/>
            <w:iCs/>
            <w:bdr w:val="none" w:sz="0" w:space="0" w:color="auto" w:frame="1"/>
          </w:rPr>
          <w:t>Законом</w:t>
        </w:r>
      </w:hyperlink>
      <w:r>
        <w:rPr>
          <w:rStyle w:val="s3"/>
        </w:rPr>
        <w:t xml:space="preserve"> РК от 26.12.12 г. № 61-V </w:t>
      </w:r>
      <w:hyperlink r:id="rId828"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829" w:anchor="sub_id=6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w:t>
      </w:r>
      <w:hyperlink r:id="rId830"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w:t>
      </w:r>
      <w:r>
        <w:rPr>
          <w:rStyle w:val="s0"/>
        </w:rPr>
        <w:t xml:space="preserve">ых профессиональных пенсионных взносов в соответствии с законодательством Республики Казахстан о пенсионном обеспечении и плательщиков социальных отчислений в соответствии с </w:t>
      </w:r>
      <w:hyperlink r:id="rId831" w:anchor="sub_id=140000" w:history="1">
        <w:r>
          <w:rPr>
            <w:rStyle w:val="a3"/>
          </w:rPr>
          <w:t>законодательством</w:t>
        </w:r>
      </w:hyperlink>
      <w:r>
        <w:rPr>
          <w:rStyle w:val="s0"/>
        </w:rPr>
        <w:t xml:space="preserve"> 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w:t>
      </w:r>
      <w:r>
        <w:rPr>
          <w:rStyle w:val="s0"/>
        </w:rPr>
        <w:t>ции о:</w:t>
      </w:r>
    </w:p>
    <w:p w:rsidR="00000000" w:rsidRDefault="002003B3">
      <w:pPr>
        <w:jc w:val="both"/>
      </w:pPr>
      <w:r>
        <w:rPr>
          <w:rStyle w:val="s3"/>
        </w:rPr>
        <w:t xml:space="preserve">Подпункт 1 изложен в редакции </w:t>
      </w:r>
      <w:hyperlink r:id="rId832" w:anchor="sub_id=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33" w:anchor="sub_id=6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w:t>
      </w:r>
      <w:r>
        <w:rPr>
          <w:rStyle w:val="s0"/>
        </w:rPr>
        <w:t>ся социальный налог, социальные отчисления, в том числе в свою пользу;</w:t>
      </w:r>
    </w:p>
    <w:p w:rsidR="00000000" w:rsidRDefault="002003B3">
      <w:pPr>
        <w:ind w:firstLine="400"/>
        <w:jc w:val="both"/>
      </w:pPr>
      <w:r>
        <w:rPr>
          <w:rStyle w:val="s0"/>
        </w:rPr>
        <w:t xml:space="preserve">2) Исключен в соответствии с </w:t>
      </w:r>
      <w:hyperlink r:id="rId834"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835" w:anchor="sub_id=6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Исключен в соответствии с </w:t>
      </w:r>
      <w:hyperlink r:id="rId836" w:anchor="sub_id=67" w:history="1">
        <w:r>
          <w:rPr>
            <w:rStyle w:val="a3"/>
          </w:rPr>
          <w:t>Законом</w:t>
        </w:r>
      </w:hyperlink>
      <w:r>
        <w:rPr>
          <w:rStyle w:val="s0"/>
        </w:rPr>
        <w:t xml:space="preserve"> РК от 26.12.12 г. № 61-V </w:t>
      </w:r>
      <w:r>
        <w:rPr>
          <w:rStyle w:val="s3"/>
        </w:rPr>
        <w:t>(введено в дей</w:t>
      </w:r>
      <w:r>
        <w:rPr>
          <w:rStyle w:val="s3"/>
        </w:rPr>
        <w:t>ствие с 1 января 2013 г.) (</w:t>
      </w:r>
      <w:hyperlink r:id="rId837" w:anchor="sub_id=6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суммах исчисленных налоговых обязательств, обязательных пенсионных взносов, обязательных профессиональных пенсионных взносов, </w:t>
      </w:r>
      <w:r>
        <w:rPr>
          <w:rStyle w:val="s0"/>
        </w:rPr>
        <w:t>социальных отчислений.</w:t>
      </w:r>
    </w:p>
    <w:p w:rsidR="00000000" w:rsidRDefault="002003B3">
      <w:pPr>
        <w:ind w:firstLine="400"/>
        <w:jc w:val="both"/>
      </w:pPr>
      <w:r>
        <w:rPr>
          <w:rStyle w:val="s0"/>
        </w:rPr>
        <w:t xml:space="preserve">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w:t>
      </w:r>
      <w:r>
        <w:rPr>
          <w:rStyle w:val="s0"/>
        </w:rPr>
        <w:t>контроля.</w:t>
      </w:r>
    </w:p>
    <w:p w:rsidR="00000000" w:rsidRDefault="002003B3">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исчислению социального</w:t>
      </w:r>
      <w:r>
        <w:rPr>
          <w:rStyle w:val="s0"/>
        </w:rPr>
        <w:t xml:space="preserve"> налога налогоплательщиками по деятельности, осуществляемой в рамках каждого контракта на недропользование.</w:t>
      </w:r>
    </w:p>
    <w:p w:rsidR="00000000" w:rsidRDefault="002003B3">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w:t>
      </w:r>
      <w:r>
        <w:rPr>
          <w:rStyle w:val="s0"/>
        </w:rPr>
        <w:t xml:space="preserve"> отношению к гражданам Республики Казахстан, представляемую за структурные подразделения юридического лица.</w:t>
      </w:r>
    </w:p>
    <w:p w:rsidR="00000000" w:rsidRDefault="002003B3">
      <w:pPr>
        <w:jc w:val="both"/>
      </w:pPr>
      <w:r>
        <w:rPr>
          <w:rStyle w:val="s3"/>
        </w:rPr>
        <w:t xml:space="preserve">В пункт 3 внесены изменения в соответствии с </w:t>
      </w:r>
      <w:hyperlink r:id="rId838" w:anchor="sub_id=326"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2009 г.) (</w:t>
      </w:r>
      <w:hyperlink r:id="rId839" w:anchor="sub_id=6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w:t>
      </w:r>
      <w:hyperlink r:id="rId840" w:history="1">
        <w:r>
          <w:rPr>
            <w:rStyle w:val="a3"/>
          </w:rPr>
          <w:t>Декларация</w:t>
        </w:r>
      </w:hyperlink>
      <w:r>
        <w:rPr>
          <w:rStyle w:val="s0"/>
        </w:rPr>
        <w:t xml:space="preserve"> </w:t>
      </w:r>
      <w:r>
        <w:rPr>
          <w:rStyle w:val="s0"/>
        </w:rPr>
        <w:t>по индивидуальному подоходному налогу и социальному налогу по иностранцам и лицам без гражданства для налоговых агентов предназначена для отражения информации о:</w:t>
      </w:r>
    </w:p>
    <w:p w:rsidR="00000000" w:rsidRDefault="002003B3">
      <w:pPr>
        <w:jc w:val="both"/>
      </w:pPr>
      <w:r>
        <w:rPr>
          <w:rStyle w:val="s3"/>
        </w:rPr>
        <w:t xml:space="preserve">В подпункт 1 внесены изменения в соответствии с </w:t>
      </w:r>
      <w:hyperlink r:id="rId841" w:anchor="sub_id=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42" w:anchor="sub_id=6703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доходах иностранцев и лиц без гражданства, </w:t>
      </w:r>
      <w:r>
        <w:rPr>
          <w:rStyle w:val="s0"/>
        </w:rPr>
        <w:t>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2003B3">
      <w:pPr>
        <w:jc w:val="both"/>
      </w:pPr>
      <w:r>
        <w:rPr>
          <w:rStyle w:val="s3"/>
        </w:rPr>
        <w:t>Пункт дополнен подпунктом 1-1 в соответствии</w:t>
      </w:r>
      <w:r>
        <w:rPr>
          <w:rStyle w:val="s3"/>
        </w:rPr>
        <w:t xml:space="preserve"> с </w:t>
      </w:r>
      <w:hyperlink r:id="rId843" w:anchor="sub_id=67" w:history="1">
        <w:r>
          <w:rPr>
            <w:rStyle w:val="a3"/>
            <w:i/>
            <w:iCs/>
            <w:bdr w:val="none" w:sz="0" w:space="0" w:color="auto" w:frame="1"/>
          </w:rPr>
          <w:t>Законом</w:t>
        </w:r>
      </w:hyperlink>
      <w:r>
        <w:rPr>
          <w:rStyle w:val="s3"/>
        </w:rPr>
        <w:t xml:space="preserve"> РК от 21.07.11 г. № 467-IV </w:t>
      </w:r>
      <w:hyperlink r:id="rId844" w:history="1">
        <w:r>
          <w:rPr>
            <w:rStyle w:val="a3"/>
            <w:rFonts w:ascii="Wingdings" w:hAnsi="Wingdings"/>
            <w:i/>
            <w:iCs/>
            <w:bdr w:val="none" w:sz="0" w:space="0" w:color="auto" w:frame="1"/>
          </w:rPr>
          <w:t>+</w:t>
        </w:r>
      </w:hyperlink>
      <w:r>
        <w:rPr>
          <w:rStyle w:val="s3"/>
        </w:rPr>
        <w:t xml:space="preserve"> (введено в действие с 1 января 2012 г.) </w:t>
      </w:r>
    </w:p>
    <w:p w:rsidR="00000000" w:rsidRDefault="002003B3">
      <w:pPr>
        <w:ind w:firstLine="400"/>
        <w:jc w:val="both"/>
      </w:pPr>
      <w:r>
        <w:rPr>
          <w:rStyle w:val="s0"/>
        </w:rPr>
        <w:t>1-1) суммах превышения начисле</w:t>
      </w:r>
      <w:r>
        <w:rPr>
          <w:rStyle w:val="s0"/>
        </w:rPr>
        <w:t>нных социальных пособий над начисленной суммой отчислений в Государственный фонд социального страхования;</w:t>
      </w:r>
    </w:p>
    <w:p w:rsidR="00000000" w:rsidRDefault="002003B3">
      <w:pPr>
        <w:jc w:val="both"/>
      </w:pPr>
      <w:r>
        <w:rPr>
          <w:rStyle w:val="s3"/>
        </w:rPr>
        <w:t xml:space="preserve">В подпункт 2 внесены изменения в соответствии с </w:t>
      </w:r>
      <w:hyperlink r:id="rId845" w:anchor="sub_id=67"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846" w:anchor="sub_id=6703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суммах начисленных, но невыплаченных доходов иностранцев и лиц без гражданства, отнесенных налоговы</w:t>
      </w:r>
      <w:r>
        <w:rPr>
          <w:rStyle w:val="s0"/>
        </w:rPr>
        <w:t>м агентом на вычеты, с которых исчисляется индивидуальный подоходный налог;</w:t>
      </w:r>
    </w:p>
    <w:p w:rsidR="00000000" w:rsidRDefault="002003B3">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профессиональных пенсионных взносов</w:t>
      </w:r>
      <w:r>
        <w:rPr>
          <w:rStyle w:val="s0"/>
        </w:rPr>
        <w:t>, социальных отчислений в соответствии с настоящим Кодексом или международным договором.</w:t>
      </w:r>
    </w:p>
    <w:p w:rsidR="00000000" w:rsidRDefault="002003B3">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w:t>
      </w:r>
      <w:r>
        <w:rPr>
          <w:rStyle w:val="s0"/>
        </w:rPr>
        <w:t>ства, используемой органами налоговой службы для целей налогового контроля.</w:t>
      </w:r>
    </w:p>
    <w:p w:rsidR="00000000" w:rsidRDefault="002003B3">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деятельн</w:t>
      </w:r>
      <w:r>
        <w:rPr>
          <w:rStyle w:val="s0"/>
        </w:rPr>
        <w:t>ости, осуществленной в рамках каждого контракта на недропользование, об исчислении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социаль</w:t>
      </w:r>
      <w:r>
        <w:rPr>
          <w:rStyle w:val="s0"/>
        </w:rPr>
        <w:t>ного налогов, в том числе по структурным подразделениям.</w:t>
      </w:r>
    </w:p>
    <w:p w:rsidR="00000000" w:rsidRDefault="002003B3">
      <w:pPr>
        <w:ind w:firstLine="400"/>
        <w:jc w:val="both"/>
      </w:pPr>
      <w:r>
        <w:rPr>
          <w:rStyle w:val="s0"/>
        </w:rPr>
        <w:t>При этом в приложениях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получателей до</w:t>
      </w:r>
      <w:r>
        <w:rPr>
          <w:rStyle w:val="s0"/>
        </w:rPr>
        <w:t>ходов следующие сведения:</w:t>
      </w:r>
    </w:p>
    <w:p w:rsidR="00000000" w:rsidRDefault="002003B3">
      <w:pPr>
        <w:ind w:firstLine="400"/>
        <w:jc w:val="both"/>
      </w:pPr>
      <w:r>
        <w:rPr>
          <w:rStyle w:val="s0"/>
        </w:rPr>
        <w:t xml:space="preserve">1) общие идентификационные данные о налогоплательщике; </w:t>
      </w:r>
    </w:p>
    <w:p w:rsidR="00000000" w:rsidRDefault="002003B3">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2003B3">
      <w:pPr>
        <w:ind w:firstLine="400"/>
        <w:jc w:val="both"/>
      </w:pPr>
      <w:r>
        <w:rPr>
          <w:rStyle w:val="s0"/>
        </w:rPr>
        <w:t xml:space="preserve">3) о ставках налога; </w:t>
      </w:r>
    </w:p>
    <w:p w:rsidR="00000000" w:rsidRDefault="002003B3">
      <w:pPr>
        <w:ind w:firstLine="400"/>
        <w:jc w:val="both"/>
      </w:pPr>
      <w:r>
        <w:rPr>
          <w:rStyle w:val="s0"/>
        </w:rPr>
        <w:t>4) о применении международных дог</w:t>
      </w:r>
      <w:r>
        <w:rPr>
          <w:rStyle w:val="s0"/>
        </w:rPr>
        <w:t>оворов;</w:t>
      </w:r>
    </w:p>
    <w:p w:rsidR="00000000" w:rsidRDefault="002003B3">
      <w:pPr>
        <w:ind w:firstLine="400"/>
        <w:jc w:val="both"/>
      </w:pPr>
      <w:r>
        <w:rPr>
          <w:rStyle w:val="s0"/>
        </w:rPr>
        <w:t>5) о периоде осуществления деятельности в Республике Казахстан;</w:t>
      </w:r>
    </w:p>
    <w:p w:rsidR="00000000" w:rsidRDefault="002003B3">
      <w:pPr>
        <w:ind w:firstLine="400"/>
        <w:jc w:val="both"/>
      </w:pPr>
      <w:r>
        <w:rPr>
          <w:rStyle w:val="s0"/>
        </w:rPr>
        <w:t>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w:t>
      </w:r>
      <w:r>
        <w:rPr>
          <w:rStyle w:val="s0"/>
        </w:rPr>
        <w:t xml:space="preserve">ом; </w:t>
      </w:r>
    </w:p>
    <w:p w:rsidR="00000000" w:rsidRDefault="002003B3">
      <w:pPr>
        <w:ind w:firstLine="400"/>
        <w:jc w:val="both"/>
      </w:pPr>
      <w:r>
        <w:rPr>
          <w:rStyle w:val="s0"/>
        </w:rPr>
        <w:t>7) о налоговых вычетах.</w:t>
      </w:r>
    </w:p>
    <w:p w:rsidR="00000000" w:rsidRDefault="002003B3">
      <w:pPr>
        <w:ind w:firstLine="400"/>
        <w:jc w:val="both"/>
      </w:pPr>
      <w:r>
        <w:rPr>
          <w:rStyle w:val="s0"/>
        </w:rPr>
        <w:t>Положения настоящего пункта распространяются так</w:t>
      </w:r>
      <w:r>
        <w:rPr>
          <w:rStyle w:val="s0"/>
        </w:rPr>
        <w:t>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2003B3">
      <w:pPr>
        <w:ind w:firstLine="400"/>
        <w:jc w:val="both"/>
      </w:pPr>
      <w:r>
        <w:rPr>
          <w:rStyle w:val="s0"/>
        </w:rPr>
        <w:t xml:space="preserve">4. </w:t>
      </w:r>
      <w:hyperlink r:id="rId847"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w:t>
      </w:r>
      <w:r>
        <w:rPr>
          <w:rStyle w:val="s0"/>
        </w:rPr>
        <w:t xml:space="preserve">ств, для субъектов малого бизнеса на основе патента или упрощенной декларации. </w:t>
      </w:r>
    </w:p>
    <w:p w:rsidR="00000000" w:rsidRDefault="002003B3">
      <w:pPr>
        <w:ind w:firstLine="400"/>
        <w:jc w:val="both"/>
      </w:pPr>
      <w:r>
        <w:rPr>
          <w:rStyle w:val="s0"/>
        </w:rPr>
        <w:t xml:space="preserve">Данная декларация предназначена для декларирования налогоплательщиками: </w:t>
      </w:r>
    </w:p>
    <w:p w:rsidR="00000000" w:rsidRDefault="002003B3">
      <w:pPr>
        <w:ind w:firstLine="400"/>
        <w:jc w:val="both"/>
      </w:pPr>
      <w:r>
        <w:rPr>
          <w:rStyle w:val="s0"/>
        </w:rPr>
        <w:t>доходов, включенных в совокупный годовой доход;</w:t>
      </w:r>
    </w:p>
    <w:p w:rsidR="00000000" w:rsidRDefault="002003B3">
      <w:pPr>
        <w:ind w:firstLine="400"/>
        <w:jc w:val="both"/>
      </w:pPr>
      <w:r>
        <w:rPr>
          <w:rStyle w:val="s0"/>
        </w:rPr>
        <w:t>расходов, отнесенных на вычеты;</w:t>
      </w:r>
    </w:p>
    <w:p w:rsidR="00000000" w:rsidRDefault="002003B3">
      <w:pPr>
        <w:ind w:firstLine="400"/>
        <w:jc w:val="both"/>
      </w:pPr>
      <w:r>
        <w:rPr>
          <w:rStyle w:val="s0"/>
        </w:rPr>
        <w:t>корректировок доходов и вычетов;</w:t>
      </w:r>
    </w:p>
    <w:p w:rsidR="00000000" w:rsidRDefault="002003B3">
      <w:pPr>
        <w:ind w:firstLine="400"/>
        <w:jc w:val="both"/>
      </w:pPr>
      <w:r>
        <w:rPr>
          <w:rStyle w:val="s0"/>
        </w:rPr>
        <w:t>налогооблагаемого дохода (убытка);</w:t>
      </w:r>
    </w:p>
    <w:p w:rsidR="00000000" w:rsidRDefault="002003B3">
      <w:pPr>
        <w:ind w:firstLine="400"/>
        <w:jc w:val="both"/>
      </w:pPr>
      <w:r>
        <w:rPr>
          <w:rStyle w:val="s0"/>
        </w:rPr>
        <w:t>доходов и расходов, уменьшающих налогооблагаемый доход;</w:t>
      </w:r>
    </w:p>
    <w:p w:rsidR="00000000" w:rsidRDefault="002003B3">
      <w:pPr>
        <w:ind w:firstLine="400"/>
        <w:jc w:val="both"/>
      </w:pPr>
      <w:r>
        <w:rPr>
          <w:rStyle w:val="s0"/>
        </w:rPr>
        <w:t>переносимых убытков, исчисленной суммы налога.</w:t>
      </w:r>
    </w:p>
    <w:p w:rsidR="00000000" w:rsidRDefault="002003B3">
      <w:pPr>
        <w:ind w:firstLine="400"/>
        <w:jc w:val="both"/>
      </w:pPr>
      <w:r>
        <w:rPr>
          <w:rStyle w:val="s0"/>
        </w:rPr>
        <w:t>Приложения к декларации по индивидуальному подоходному налогу предназначены для детал</w:t>
      </w:r>
      <w:r>
        <w:rPr>
          <w:rStyle w:val="s0"/>
        </w:rPr>
        <w:t>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2003B3">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2003B3">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2003B3">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2003B3">
      <w:pPr>
        <w:ind w:firstLine="400"/>
        <w:jc w:val="both"/>
      </w:pPr>
      <w:r>
        <w:rPr>
          <w:rStyle w:val="s0"/>
        </w:rPr>
        <w:t xml:space="preserve">5. </w:t>
      </w:r>
      <w:hyperlink r:id="rId848"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2003B3">
      <w:pPr>
        <w:ind w:firstLine="400"/>
        <w:jc w:val="both"/>
      </w:pPr>
      <w:r>
        <w:rPr>
          <w:rStyle w:val="s0"/>
        </w:rPr>
        <w:t xml:space="preserve">Данная декларация предназначена для </w:t>
      </w:r>
      <w:r>
        <w:rPr>
          <w:rStyle w:val="s0"/>
        </w:rPr>
        <w:t xml:space="preserve">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 по доходам, облагаемым у источника </w:t>
      </w:r>
      <w:r>
        <w:rPr>
          <w:rStyle w:val="s0"/>
        </w:rPr>
        <w:t>выплаты.</w:t>
      </w:r>
    </w:p>
    <w:p w:rsidR="00000000" w:rsidRDefault="002003B3">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w:t>
      </w:r>
      <w:r>
        <w:rPr>
          <w:rStyle w:val="s0"/>
        </w:rPr>
        <w:t>ахстан и (или) за ее пределами, используемой органами налоговой службы для целей налогового контроля.</w:t>
      </w:r>
    </w:p>
    <w:p w:rsidR="00000000" w:rsidRDefault="002003B3">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2003B3">
      <w:pPr>
        <w:ind w:firstLine="400"/>
        <w:jc w:val="both"/>
      </w:pPr>
      <w:r>
        <w:rPr>
          <w:rStyle w:val="s0"/>
        </w:rPr>
        <w:t>1) о доходах, облагаемых у источника выплаты;</w:t>
      </w:r>
    </w:p>
    <w:p w:rsidR="00000000" w:rsidRDefault="002003B3">
      <w:pPr>
        <w:ind w:firstLine="400"/>
        <w:jc w:val="both"/>
      </w:pPr>
      <w:r>
        <w:rPr>
          <w:rStyle w:val="s0"/>
        </w:rPr>
        <w:t>2) об имущественном и прочих доходах;</w:t>
      </w:r>
    </w:p>
    <w:p w:rsidR="00000000" w:rsidRDefault="002003B3">
      <w:pPr>
        <w:ind w:firstLine="400"/>
        <w:jc w:val="both"/>
      </w:pPr>
      <w:r>
        <w:rPr>
          <w:rStyle w:val="s0"/>
        </w:rPr>
        <w:t>3) об имуществе, находящемся на праве собственности.</w:t>
      </w:r>
    </w:p>
    <w:p w:rsidR="00000000" w:rsidRDefault="002003B3">
      <w:pPr>
        <w:jc w:val="both"/>
      </w:pPr>
      <w:hyperlink r:id="rId849"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6. </w:t>
      </w:r>
      <w:hyperlink r:id="rId850" w:history="1">
        <w:r>
          <w:rPr>
            <w:rStyle w:val="a3"/>
          </w:rPr>
          <w:t>Декларация по индивидуально</w:t>
        </w:r>
        <w:r>
          <w:rPr>
            <w:rStyle w:val="a3"/>
          </w:rPr>
          <w:t>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w:t>
      </w:r>
      <w:r>
        <w:rPr>
          <w:rStyle w:val="s0"/>
        </w:rPr>
        <w:t xml:space="preserve"> а также физическими лицами, имеющими деньги на счетах в иностранных банках, находящихся за пределами Республики Казахстан.</w:t>
      </w:r>
    </w:p>
    <w:p w:rsidR="00000000" w:rsidRDefault="002003B3">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w:t>
      </w:r>
      <w:r>
        <w:rPr>
          <w:rStyle w:val="s0"/>
        </w:rPr>
        <w:t>одного налога.</w:t>
      </w:r>
    </w:p>
    <w:p w:rsidR="00000000" w:rsidRDefault="002003B3">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контроля.</w:t>
      </w:r>
    </w:p>
    <w:p w:rsidR="00000000" w:rsidRDefault="002003B3">
      <w:pPr>
        <w:ind w:firstLine="400"/>
        <w:jc w:val="both"/>
      </w:pPr>
      <w:r>
        <w:rPr>
          <w:rStyle w:val="s0"/>
        </w:rPr>
        <w:t>Формы приложений к декларации м</w:t>
      </w:r>
      <w:r>
        <w:rPr>
          <w:rStyle w:val="s0"/>
        </w:rPr>
        <w:t>огут содержать следующую информацию:</w:t>
      </w:r>
    </w:p>
    <w:p w:rsidR="00000000" w:rsidRDefault="002003B3">
      <w:pPr>
        <w:ind w:firstLine="400"/>
        <w:jc w:val="both"/>
      </w:pPr>
      <w:r>
        <w:rPr>
          <w:rStyle w:val="s0"/>
        </w:rPr>
        <w:t>1) по имущественному и прочим доходам;</w:t>
      </w:r>
    </w:p>
    <w:p w:rsidR="00000000" w:rsidRDefault="002003B3">
      <w:pPr>
        <w:jc w:val="both"/>
      </w:pPr>
      <w:r>
        <w:rPr>
          <w:rStyle w:val="s3"/>
        </w:rPr>
        <w:t xml:space="preserve">В подпункт 2 внесены изменения в соответствии с </w:t>
      </w:r>
      <w:hyperlink r:id="rId851" w:anchor="sub_id=6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852" w:history="1">
        <w:r>
          <w:rPr>
            <w:rStyle w:val="a3"/>
            <w:i/>
            <w:iCs/>
            <w:bdr w:val="none" w:sz="0" w:space="0" w:color="auto" w:frame="1"/>
          </w:rPr>
          <w:t>опубликования</w:t>
        </w:r>
      </w:hyperlink>
      <w:r>
        <w:rPr>
          <w:rStyle w:val="s3"/>
        </w:rPr>
        <w:t>) (</w:t>
      </w:r>
      <w:hyperlink r:id="rId853" w:anchor="sub_id=6706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по доходу частного нотариуса, частного судебного исполнителя, адвоката;</w:t>
      </w:r>
    </w:p>
    <w:p w:rsidR="00000000" w:rsidRDefault="002003B3">
      <w:pPr>
        <w:ind w:firstLine="400"/>
        <w:jc w:val="both"/>
      </w:pPr>
      <w:r>
        <w:rPr>
          <w:rStyle w:val="s0"/>
        </w:rPr>
        <w:t xml:space="preserve">3) по доходам, полученным из источников в иностранных государствах, в том числе по доходам, полученным в стране с льготным налогообложением, а также по </w:t>
      </w:r>
      <w:r>
        <w:rPr>
          <w:rStyle w:val="s0"/>
        </w:rPr>
        <w:t>суммам уплаченного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2003B3">
      <w:pPr>
        <w:ind w:firstLine="400"/>
        <w:jc w:val="both"/>
      </w:pPr>
      <w:r>
        <w:rPr>
          <w:rStyle w:val="s0"/>
        </w:rPr>
        <w:t xml:space="preserve">4) по доходам, подлежащим освобождению от налогообложения в соответствии с международными </w:t>
      </w:r>
      <w:r>
        <w:rPr>
          <w:rStyle w:val="s0"/>
        </w:rPr>
        <w:t>договорами;</w:t>
      </w:r>
    </w:p>
    <w:p w:rsidR="00000000" w:rsidRDefault="002003B3">
      <w:pPr>
        <w:ind w:firstLine="400"/>
        <w:jc w:val="both"/>
      </w:pPr>
      <w:r>
        <w:rPr>
          <w:rStyle w:val="s0"/>
        </w:rPr>
        <w:t>5)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2003B3">
      <w:pPr>
        <w:ind w:firstLine="400"/>
        <w:jc w:val="both"/>
      </w:pPr>
      <w:r>
        <w:t> </w:t>
      </w:r>
    </w:p>
    <w:p w:rsidR="00000000" w:rsidRDefault="002003B3">
      <w:pPr>
        <w:ind w:left="1200" w:hanging="800"/>
        <w:jc w:val="both"/>
      </w:pPr>
      <w:bookmarkStart w:id="95" w:name="SUB680000"/>
      <w:bookmarkEnd w:id="95"/>
      <w:r>
        <w:rPr>
          <w:rStyle w:val="s1"/>
        </w:rPr>
        <w:t>Статья 68. Порядок представления налоговой отчетности</w:t>
      </w:r>
    </w:p>
    <w:p w:rsidR="00000000" w:rsidRDefault="002003B3">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2003B3">
      <w:pPr>
        <w:jc w:val="both"/>
      </w:pPr>
      <w:bookmarkStart w:id="96" w:name="SUB680200"/>
      <w:bookmarkEnd w:id="96"/>
      <w:r>
        <w:rPr>
          <w:rStyle w:val="s3"/>
        </w:rPr>
        <w:t xml:space="preserve">В пункт 2 внесены изменения в соответствии с </w:t>
      </w:r>
      <w:hyperlink r:id="rId85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55" w:anchor="sub_id=680200" w:history="1">
        <w:r>
          <w:rPr>
            <w:rStyle w:val="a3"/>
            <w:i/>
            <w:iCs/>
            <w:bdr w:val="none" w:sz="0" w:space="0" w:color="auto" w:frame="1"/>
          </w:rPr>
          <w:t>см. стар. ред.</w:t>
        </w:r>
      </w:hyperlink>
      <w:r>
        <w:rPr>
          <w:rStyle w:val="s3"/>
        </w:rPr>
        <w:t xml:space="preserve">); изложен в редакции </w:t>
      </w:r>
      <w:hyperlink r:id="rId856" w:anchor="sub_id=68"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857" w:anchor="sub_id=6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налогоплательщик относится к категориям налогоплате</w:t>
      </w:r>
      <w:r>
        <w:rPr>
          <w:rStyle w:val="s0"/>
        </w:rPr>
        <w:t xml:space="preserve">льщиков, для которых уполномоченным органом установлены различные </w:t>
      </w:r>
      <w:hyperlink r:id="rId858"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w:t>
      </w:r>
      <w:r>
        <w:rPr>
          <w:rStyle w:val="s0"/>
        </w:rPr>
        <w:t xml:space="preserve"> каждой категории налогоплательщиков, к которой он относится.</w:t>
      </w:r>
    </w:p>
    <w:p w:rsidR="00000000" w:rsidRDefault="002003B3">
      <w:pPr>
        <w:jc w:val="both"/>
      </w:pPr>
      <w:r>
        <w:rPr>
          <w:rStyle w:val="s3"/>
        </w:rPr>
        <w:t xml:space="preserve">В пункт 3 внесены изменения в соответствии с </w:t>
      </w:r>
      <w:hyperlink r:id="rId859" w:anchor="sub_id=68" w:history="1">
        <w:r>
          <w:rPr>
            <w:rStyle w:val="a3"/>
            <w:i/>
            <w:iCs/>
            <w:bdr w:val="none" w:sz="0" w:space="0" w:color="auto" w:frame="1"/>
          </w:rPr>
          <w:t>Законом</w:t>
        </w:r>
      </w:hyperlink>
      <w:r>
        <w:rPr>
          <w:rStyle w:val="s3"/>
        </w:rPr>
        <w:t xml:space="preserve"> РК от 30.06.10 г. № 297-IV (введены в действие с 1 июля 2010 </w:t>
      </w:r>
      <w:r>
        <w:rPr>
          <w:rStyle w:val="s3"/>
        </w:rPr>
        <w:t>г.) (</w:t>
      </w:r>
      <w:hyperlink r:id="rId860" w:anchor="sub_id=680300" w:history="1">
        <w:r>
          <w:rPr>
            <w:rStyle w:val="a3"/>
            <w:i/>
            <w:iCs/>
            <w:bdr w:val="none" w:sz="0" w:space="0" w:color="auto" w:frame="1"/>
          </w:rPr>
          <w:t>см. стар. ред.</w:t>
        </w:r>
      </w:hyperlink>
      <w:r>
        <w:rPr>
          <w:rStyle w:val="s3"/>
        </w:rPr>
        <w:t>)</w:t>
      </w:r>
    </w:p>
    <w:p w:rsidR="00000000" w:rsidRDefault="002003B3">
      <w:pPr>
        <w:ind w:firstLine="400"/>
        <w:jc w:val="both"/>
      </w:pPr>
      <w:r>
        <w:t>3. Налогоплательщики (налоговые агенты) вправе представлять налоговую отчетность, если иное не установлено настоящей статьей, в соответствующие налогов</w:t>
      </w:r>
      <w:r>
        <w:t xml:space="preserve">ые органы по выбору: </w:t>
      </w:r>
    </w:p>
    <w:p w:rsidR="00000000" w:rsidRDefault="002003B3">
      <w:pPr>
        <w:ind w:firstLine="400"/>
        <w:jc w:val="both"/>
      </w:pPr>
      <w:r>
        <w:t>1) в явочном порядке:</w:t>
      </w:r>
    </w:p>
    <w:p w:rsidR="00000000" w:rsidRDefault="002003B3">
      <w:pPr>
        <w:ind w:firstLine="400"/>
        <w:jc w:val="both"/>
      </w:pPr>
      <w:r>
        <w:rPr>
          <w:rStyle w:val="s0"/>
        </w:rPr>
        <w:t>для налоговой отчетности - на бумажном носителе;</w:t>
      </w:r>
    </w:p>
    <w:p w:rsidR="00000000" w:rsidRDefault="002003B3">
      <w:pPr>
        <w:ind w:firstLine="400"/>
        <w:jc w:val="both"/>
      </w:pPr>
      <w:r>
        <w:t xml:space="preserve">для отчетности по мониторингу - в электронном виде, допускающем компьютерную обработку информации; </w:t>
      </w:r>
    </w:p>
    <w:p w:rsidR="00000000" w:rsidRDefault="002003B3">
      <w:pPr>
        <w:ind w:firstLine="400"/>
        <w:jc w:val="both"/>
      </w:pPr>
      <w:r>
        <w:t>2) по почте заказным письмом с уведомлением - на бумажном носит</w:t>
      </w:r>
      <w:r>
        <w:t xml:space="preserve">еле; </w:t>
      </w:r>
    </w:p>
    <w:p w:rsidR="00000000" w:rsidRDefault="002003B3">
      <w:pPr>
        <w:jc w:val="both"/>
      </w:pPr>
      <w:r>
        <w:rPr>
          <w:rStyle w:val="s3"/>
        </w:rPr>
        <w:t xml:space="preserve">В подпункт 3 внесены изменения в соответствии с </w:t>
      </w:r>
      <w:hyperlink r:id="rId861"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62" w:anchor="sub_id=680300" w:history="1">
        <w:r>
          <w:rPr>
            <w:rStyle w:val="a3"/>
            <w:i/>
            <w:iCs/>
            <w:bdr w:val="none" w:sz="0" w:space="0" w:color="auto" w:frame="1"/>
          </w:rPr>
          <w:t>см. стар. ред.</w:t>
        </w:r>
      </w:hyperlink>
      <w:r>
        <w:rPr>
          <w:rStyle w:val="s3"/>
        </w:rPr>
        <w:t>)</w:t>
      </w:r>
    </w:p>
    <w:p w:rsidR="00000000" w:rsidRDefault="002003B3">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2003B3">
      <w:pPr>
        <w:ind w:firstLine="400"/>
        <w:jc w:val="both"/>
      </w:pPr>
      <w:r>
        <w:rPr>
          <w:rStyle w:val="s0"/>
        </w:rPr>
        <w:t xml:space="preserve">Положения подпункта 2) </w:t>
      </w:r>
      <w:r>
        <w:rPr>
          <w:rStyle w:val="s0"/>
        </w:rPr>
        <w:t>настоящего пункта не распространяются на отчетность:</w:t>
      </w:r>
    </w:p>
    <w:p w:rsidR="00000000" w:rsidRDefault="002003B3">
      <w:pPr>
        <w:ind w:firstLine="400"/>
        <w:jc w:val="both"/>
      </w:pPr>
      <w:r>
        <w:rPr>
          <w:rStyle w:val="s0"/>
        </w:rPr>
        <w:t xml:space="preserve">по мониторингу, представляемую </w:t>
      </w:r>
      <w:hyperlink r:id="rId863" w:history="1">
        <w:r>
          <w:rPr>
            <w:rStyle w:val="a3"/>
          </w:rPr>
          <w:t>крупными налогоплательщиками</w:t>
        </w:r>
      </w:hyperlink>
      <w:r>
        <w:rPr>
          <w:rStyle w:val="s0"/>
        </w:rPr>
        <w:t>, подлежащими мониторингу;</w:t>
      </w:r>
    </w:p>
    <w:p w:rsidR="00000000" w:rsidRDefault="002003B3">
      <w:pPr>
        <w:ind w:firstLine="400"/>
        <w:jc w:val="both"/>
      </w:pPr>
      <w:r>
        <w:rPr>
          <w:rStyle w:val="s0"/>
        </w:rPr>
        <w:t>по налогу на добавленную стоимость, представляемую н</w:t>
      </w:r>
      <w:r>
        <w:rPr>
          <w:rStyle w:val="s0"/>
        </w:rPr>
        <w:t xml:space="preserve">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w:t>
        </w:r>
        <w:r>
          <w:rPr>
            <w:rStyle w:val="a3"/>
          </w:rPr>
          <w:t>1</w:t>
        </w:r>
      </w:hyperlink>
      <w:r>
        <w:rPr>
          <w:rStyle w:val="s0"/>
        </w:rPr>
        <w:t xml:space="preserve"> настоящего Кодекса.</w:t>
      </w:r>
    </w:p>
    <w:p w:rsidR="00000000" w:rsidRDefault="002003B3">
      <w:pPr>
        <w:ind w:firstLine="400"/>
        <w:jc w:val="both"/>
      </w:pPr>
      <w:r>
        <w:rPr>
          <w:rStyle w:val="s0"/>
        </w:rPr>
        <w:t>Положения подпункта 3)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w:t>
      </w:r>
      <w:r>
        <w:rPr>
          <w:rStyle w:val="s0"/>
        </w:rPr>
        <w:t xml:space="preserve">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2003B3">
      <w:pPr>
        <w:jc w:val="both"/>
      </w:pPr>
      <w:hyperlink r:id="rId864" w:history="1">
        <w:r>
          <w:rPr>
            <w:rStyle w:val="a3"/>
            <w:rFonts w:ascii="Wingdings" w:hAnsi="Wingdings"/>
            <w:i/>
            <w:iCs/>
            <w:bdr w:val="none" w:sz="0" w:space="0" w:color="auto" w:frame="1"/>
          </w:rPr>
          <w:t>*</w:t>
        </w:r>
      </w:hyperlink>
    </w:p>
    <w:p w:rsidR="00000000" w:rsidRDefault="002003B3">
      <w:pPr>
        <w:ind w:firstLine="400"/>
        <w:jc w:val="both"/>
      </w:pPr>
      <w:r>
        <w:t>4. В случае пре</w:t>
      </w:r>
      <w:r>
        <w:t>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2003B3">
      <w:pPr>
        <w:jc w:val="both"/>
      </w:pPr>
      <w:r>
        <w:rPr>
          <w:rStyle w:val="s3"/>
        </w:rPr>
        <w:t xml:space="preserve">См. изменения в пункт 5  - </w:t>
      </w:r>
      <w:hyperlink r:id="rId865" w:anchor="sub_id=68" w:history="1">
        <w:r>
          <w:rPr>
            <w:rStyle w:val="a3"/>
            <w:i/>
            <w:iCs/>
            <w:bdr w:val="none" w:sz="0" w:space="0" w:color="auto" w:frame="1"/>
          </w:rPr>
          <w:t>Закон</w:t>
        </w:r>
      </w:hyperlink>
      <w:r>
        <w:rPr>
          <w:rStyle w:val="s3"/>
        </w:rPr>
        <w:t xml:space="preserve"> РК от 05.12.13 г. № 152-V (вводятся в действие с 1 января 2015 г.) </w:t>
      </w:r>
    </w:p>
    <w:p w:rsidR="00000000" w:rsidRDefault="002003B3">
      <w:pPr>
        <w:ind w:firstLine="400"/>
        <w:jc w:val="both"/>
      </w:pPr>
      <w:r>
        <w:t>5. Структура электронного формата налоговой отчетности, программное обеспечение для составления и представле</w:t>
      </w:r>
      <w:r>
        <w:t>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представления налоговой отче</w:t>
      </w:r>
      <w:r>
        <w:t xml:space="preserve">тности. </w:t>
      </w:r>
    </w:p>
    <w:p w:rsidR="00000000" w:rsidRDefault="002003B3">
      <w:pPr>
        <w:jc w:val="both"/>
      </w:pPr>
      <w:r>
        <w:rPr>
          <w:rStyle w:val="s3"/>
        </w:rPr>
        <w:t xml:space="preserve">В пункт 6 внесены изменения в соответствии с </w:t>
      </w:r>
      <w:hyperlink r:id="rId866"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67" w:anchor="sub_id=680600" w:history="1">
        <w:r>
          <w:rPr>
            <w:rStyle w:val="a3"/>
            <w:i/>
            <w:iCs/>
            <w:bdr w:val="none" w:sz="0" w:space="0" w:color="auto" w:frame="1"/>
          </w:rPr>
          <w:t>см. стар. ред.</w:t>
        </w:r>
      </w:hyperlink>
      <w:r>
        <w:rPr>
          <w:rStyle w:val="s3"/>
        </w:rPr>
        <w:t xml:space="preserve">); </w:t>
      </w:r>
      <w:hyperlink r:id="rId868" w:anchor="sub_id=68" w:history="1">
        <w:r>
          <w:rPr>
            <w:rStyle w:val="a3"/>
            <w:i/>
            <w:iCs/>
            <w:bdr w:val="none" w:sz="0" w:space="0" w:color="auto" w:frame="1"/>
          </w:rPr>
          <w:t>Законом</w:t>
        </w:r>
      </w:hyperlink>
      <w:r>
        <w:rPr>
          <w:rStyle w:val="s3"/>
        </w:rPr>
        <w:t xml:space="preserve"> РК от 05.12.13 г. № 152-V </w:t>
      </w:r>
      <w:hyperlink r:id="rId869" w:history="1">
        <w:r>
          <w:rPr>
            <w:rStyle w:val="a3"/>
            <w:rFonts w:ascii="Wingdings" w:hAnsi="Wingdings"/>
            <w:i/>
            <w:iCs/>
            <w:bdr w:val="none" w:sz="0" w:space="0" w:color="auto" w:frame="1"/>
          </w:rPr>
          <w:t>+</w:t>
        </w:r>
      </w:hyperlink>
      <w:r>
        <w:rPr>
          <w:rStyle w:val="s3"/>
        </w:rPr>
        <w:t xml:space="preserve"> (введено в действие</w:t>
      </w:r>
      <w:r>
        <w:rPr>
          <w:rStyle w:val="s3"/>
        </w:rPr>
        <w:t xml:space="preserve"> с 1 января 2014 г.) (</w:t>
      </w:r>
      <w:hyperlink r:id="rId870" w:anchor="sub_id=680600" w:history="1">
        <w:r>
          <w:rPr>
            <w:rStyle w:val="a3"/>
            <w:i/>
            <w:iCs/>
            <w:bdr w:val="none" w:sz="0" w:space="0" w:color="auto" w:frame="1"/>
          </w:rPr>
          <w:t>см. стар. ред.</w:t>
        </w:r>
      </w:hyperlink>
      <w:r>
        <w:rPr>
          <w:rStyle w:val="s3"/>
        </w:rPr>
        <w:t>)</w:t>
      </w:r>
    </w:p>
    <w:p w:rsidR="00000000" w:rsidRDefault="002003B3">
      <w:pPr>
        <w:ind w:firstLine="400"/>
        <w:jc w:val="both"/>
      </w:pPr>
      <w: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w:t>
      </w:r>
      <w:r>
        <w:t>смотрено настоящим пунктом.</w:t>
      </w:r>
    </w:p>
    <w:p w:rsidR="00000000" w:rsidRDefault="002003B3">
      <w:pPr>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представленная за незавершенный налоговый пе</w:t>
      </w:r>
      <w:r>
        <w:t>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w:t>
      </w:r>
      <w:r>
        <w:t xml:space="preserve">ы в порядке и сроки, которые установлены настоящим Кодексом. </w:t>
      </w:r>
      <w:hyperlink r:id="rId871"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В случае если налогоплательщик применил </w:t>
      </w:r>
      <w:hyperlink w:anchor="sub1001300" w:history="1">
        <w:r>
          <w:rPr>
            <w:rStyle w:val="a3"/>
          </w:rPr>
          <w:t>пункт 13 статьи 100</w:t>
        </w:r>
      </w:hyperlink>
      <w:r>
        <w:rPr>
          <w:rStyle w:val="s0"/>
        </w:rPr>
        <w:t xml:space="preserve"> настоящего Кодекса, то для целей вы</w:t>
      </w:r>
      <w:r>
        <w:rPr>
          <w:rStyle w:val="s0"/>
        </w:rPr>
        <w:t xml:space="preserve">полнения требования, указанного в </w:t>
      </w:r>
      <w:hyperlink w:anchor="sub2560600" w:history="1">
        <w:r>
          <w:rPr>
            <w:rStyle w:val="a3"/>
          </w:rPr>
          <w:t>пункте 6 статьи 256</w:t>
        </w:r>
      </w:hyperlink>
      <w:r>
        <w:rPr>
          <w:rStyle w:val="s0"/>
        </w:rPr>
        <w:t xml:space="preserve"> настоящего Кодекса, налогоплательщик обязан представить дополнительную ликвидационную налоговую отчетность по налогу на добавленную стоимость.</w:t>
      </w:r>
    </w:p>
    <w:p w:rsidR="00000000" w:rsidRDefault="002003B3">
      <w:pPr>
        <w:jc w:val="both"/>
      </w:pPr>
      <w:r>
        <w:rPr>
          <w:rStyle w:val="s3"/>
        </w:rPr>
        <w:t>В пункт 7 внесены изменени</w:t>
      </w:r>
      <w:r>
        <w:rPr>
          <w:rStyle w:val="s3"/>
        </w:rPr>
        <w:t xml:space="preserve">я в соответствии с </w:t>
      </w:r>
      <w:hyperlink r:id="rId872"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73" w:anchor="sub_id=680700" w:history="1">
        <w:r>
          <w:rPr>
            <w:rStyle w:val="a3"/>
            <w:i/>
            <w:iCs/>
            <w:bdr w:val="none" w:sz="0" w:space="0" w:color="auto" w:frame="1"/>
          </w:rPr>
          <w:t>см. стар. ред.</w:t>
        </w:r>
      </w:hyperlink>
      <w:r>
        <w:rPr>
          <w:rStyle w:val="s3"/>
        </w:rPr>
        <w:t xml:space="preserve">); </w:t>
      </w:r>
      <w:hyperlink r:id="rId874"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 2011 г.) (</w:t>
      </w:r>
      <w:hyperlink r:id="rId875" w:anchor="sub_id=680700" w:history="1">
        <w:r>
          <w:rPr>
            <w:rStyle w:val="a3"/>
            <w:i/>
            <w:iCs/>
            <w:bdr w:val="none" w:sz="0" w:space="0" w:color="auto" w:frame="1"/>
          </w:rPr>
          <w:t>см. стар. ред.</w:t>
        </w:r>
      </w:hyperlink>
      <w:r>
        <w:rPr>
          <w:rStyle w:val="s3"/>
        </w:rPr>
        <w:t xml:space="preserve">); </w:t>
      </w:r>
      <w:hyperlink r:id="rId876" w:anchor="sub_id=68" w:history="1">
        <w:r>
          <w:rPr>
            <w:rStyle w:val="a3"/>
            <w:i/>
            <w:iCs/>
            <w:bdr w:val="none" w:sz="0" w:space="0" w:color="auto" w:frame="1"/>
          </w:rPr>
          <w:t>Законом</w:t>
        </w:r>
      </w:hyperlink>
      <w:r>
        <w:rPr>
          <w:rStyle w:val="s3"/>
        </w:rPr>
        <w:t xml:space="preserve"> РК от 21.07.11 г. № 467-IV </w:t>
      </w:r>
      <w:hyperlink r:id="rId877" w:history="1">
        <w:r>
          <w:rPr>
            <w:rStyle w:val="a3"/>
            <w:rFonts w:ascii="Wingdings" w:hAnsi="Wingdings"/>
            <w:i/>
            <w:iCs/>
            <w:bdr w:val="none" w:sz="0" w:space="0" w:color="auto" w:frame="1"/>
          </w:rPr>
          <w:t>+</w:t>
        </w:r>
      </w:hyperlink>
      <w:r>
        <w:rPr>
          <w:rStyle w:val="s3"/>
        </w:rPr>
        <w:t xml:space="preserve"> (введены в действ</w:t>
      </w:r>
      <w:r>
        <w:rPr>
          <w:rStyle w:val="s3"/>
        </w:rPr>
        <w:t>ие с 1 января 2012 г.) (</w:t>
      </w:r>
      <w:hyperlink r:id="rId878" w:anchor="sub_id=680700" w:history="1">
        <w:r>
          <w:rPr>
            <w:rStyle w:val="a3"/>
            <w:i/>
            <w:iCs/>
            <w:bdr w:val="none" w:sz="0" w:space="0" w:color="auto" w:frame="1"/>
          </w:rPr>
          <w:t>см. стар. ред.</w:t>
        </w:r>
      </w:hyperlink>
      <w:r>
        <w:rPr>
          <w:rStyle w:val="s3"/>
        </w:rPr>
        <w:t>)</w:t>
      </w:r>
    </w:p>
    <w:p w:rsidR="00000000" w:rsidRDefault="002003B3">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2003B3">
      <w:pPr>
        <w:ind w:firstLine="400"/>
        <w:jc w:val="both"/>
      </w:pPr>
      <w:r>
        <w:rPr>
          <w:rStyle w:val="s0"/>
        </w:rPr>
        <w:t>Обязательство по представлению налого</w:t>
      </w:r>
      <w:r>
        <w:rPr>
          <w:rStyle w:val="s0"/>
        </w:rPr>
        <w:t xml:space="preserve">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2003B3">
      <w:pPr>
        <w:ind w:firstLine="400"/>
        <w:jc w:val="both"/>
      </w:pPr>
      <w:r>
        <w:rPr>
          <w:rStyle w:val="s0"/>
        </w:rPr>
        <w:t>Обязательство по представлению налоговой отчетности по акцизу распространяется на налогоплательщиков, со</w:t>
      </w:r>
      <w:r>
        <w:rPr>
          <w:rStyle w:val="s0"/>
        </w:rPr>
        <w:t xml:space="preserve">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879" w:history="1">
        <w:r>
          <w:rPr>
            <w:rStyle w:val="a3"/>
            <w:rFonts w:ascii="Wingdings" w:hAnsi="Wingdings"/>
            <w:i/>
            <w:iCs/>
            <w:bdr w:val="none" w:sz="0" w:space="0" w:color="auto" w:frame="1"/>
          </w:rPr>
          <w:t>*</w:t>
        </w:r>
      </w:hyperlink>
    </w:p>
    <w:p w:rsidR="00000000" w:rsidRDefault="002003B3">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2003B3">
      <w:pPr>
        <w:jc w:val="both"/>
      </w:pPr>
      <w:hyperlink r:id="rId88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97" w:name="SUB690000"/>
      <w:bookmarkEnd w:id="97"/>
      <w:r>
        <w:rPr>
          <w:rStyle w:val="s3"/>
        </w:rPr>
        <w:t xml:space="preserve">Статья 69 изложена в редакции </w:t>
      </w:r>
      <w:hyperlink r:id="rId881"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82" w:anchor="sub_id=6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69. Поряд</w:t>
      </w:r>
      <w:r>
        <w:rPr>
          <w:rStyle w:val="s1"/>
        </w:rPr>
        <w:t>ок отзыва налоговой отчетности</w:t>
      </w:r>
    </w:p>
    <w:p w:rsidR="00000000" w:rsidRDefault="002003B3">
      <w:pPr>
        <w:jc w:val="both"/>
      </w:pPr>
      <w:r>
        <w:rPr>
          <w:rStyle w:val="s3"/>
        </w:rPr>
        <w:t xml:space="preserve">В пункт 1 внесены изменения в соответствии с </w:t>
      </w:r>
      <w:hyperlink r:id="rId883"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84" w:anchor="sub_id=690000" w:history="1">
        <w:r>
          <w:rPr>
            <w:rStyle w:val="a3"/>
            <w:i/>
            <w:iCs/>
            <w:bdr w:val="none" w:sz="0" w:space="0" w:color="auto" w:frame="1"/>
          </w:rPr>
          <w:t>см. стар. ред.</w:t>
        </w:r>
      </w:hyperlink>
      <w:r>
        <w:rPr>
          <w:rStyle w:val="s3"/>
        </w:rPr>
        <w:t xml:space="preserve">); </w:t>
      </w:r>
      <w:hyperlink r:id="rId885"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886" w:anchor="sub_id=6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887"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2003B3">
      <w:pPr>
        <w:ind w:firstLine="400"/>
        <w:jc w:val="both"/>
      </w:pPr>
      <w:r>
        <w:rPr>
          <w:rStyle w:val="s0"/>
        </w:rPr>
        <w:t>В случае отзыва налоговой отчетности в соответствии с</w:t>
      </w:r>
      <w:r>
        <w:rPr>
          <w:rStyle w:val="s0"/>
        </w:rPr>
        <w:t xml:space="preserve">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2003B3">
      <w:pPr>
        <w:ind w:firstLine="400"/>
        <w:jc w:val="both"/>
      </w:pPr>
      <w:r>
        <w:rPr>
          <w:rStyle w:val="s0"/>
        </w:rPr>
        <w:t xml:space="preserve">Налоговая отчетность подлежит отзыву органом налоговой </w:t>
      </w:r>
      <w:r>
        <w:rPr>
          <w:rStyle w:val="s0"/>
        </w:rPr>
        <w:t>службы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w:t>
      </w:r>
      <w:r>
        <w:rPr>
          <w:rStyle w:val="s0"/>
        </w:rPr>
        <w:t xml:space="preserve"> отчетности, представленных за указанный налоговый период.</w:t>
      </w:r>
    </w:p>
    <w:p w:rsidR="00000000" w:rsidRDefault="002003B3">
      <w:pPr>
        <w:ind w:firstLine="400"/>
        <w:jc w:val="both"/>
      </w:pPr>
      <w:r>
        <w:rPr>
          <w:rStyle w:val="s0"/>
        </w:rPr>
        <w:t>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w:t>
      </w:r>
      <w:r>
        <w:rPr>
          <w:rStyle w:val="s0"/>
        </w:rPr>
        <w:t xml:space="preserve">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2003B3">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2003B3">
      <w:pPr>
        <w:ind w:firstLine="400"/>
        <w:jc w:val="both"/>
      </w:pPr>
      <w:r>
        <w:rPr>
          <w:rStyle w:val="s0"/>
        </w:rPr>
        <w:t>1) методом удал</w:t>
      </w:r>
      <w:r>
        <w:rPr>
          <w:rStyle w:val="s0"/>
        </w:rPr>
        <w:t>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2003B3">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w:t>
      </w:r>
      <w:r>
        <w:rPr>
          <w:rStyle w:val="s0"/>
        </w:rPr>
        <w:t>м агентом) изменения и (или) дополнения.</w:t>
      </w:r>
    </w:p>
    <w:p w:rsidR="00000000" w:rsidRDefault="002003B3">
      <w:pPr>
        <w:jc w:val="both"/>
      </w:pPr>
      <w:bookmarkStart w:id="98" w:name="SUB690200"/>
      <w:bookmarkEnd w:id="98"/>
      <w:r>
        <w:rPr>
          <w:rStyle w:val="s3"/>
        </w:rPr>
        <w:t xml:space="preserve">В пункт 2 внесены изменения в соответствии с </w:t>
      </w:r>
      <w:hyperlink r:id="rId888"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89" w:anchor="sub_id=690200" w:history="1">
        <w:r>
          <w:rPr>
            <w:rStyle w:val="a3"/>
            <w:i/>
            <w:iCs/>
            <w:bdr w:val="none" w:sz="0" w:space="0" w:color="auto" w:frame="1"/>
          </w:rPr>
          <w:t>см. стар. ред.</w:t>
        </w:r>
      </w:hyperlink>
      <w:r>
        <w:rPr>
          <w:rStyle w:val="s3"/>
        </w:rPr>
        <w:t xml:space="preserve">); </w:t>
      </w:r>
      <w:hyperlink r:id="rId890" w:anchor="sub_id=69"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891" w:anchor="sub_id=690200" w:history="1">
        <w:r>
          <w:rPr>
            <w:rStyle w:val="a3"/>
            <w:i/>
            <w:iCs/>
            <w:bdr w:val="none" w:sz="0" w:space="0" w:color="auto" w:frame="1"/>
          </w:rPr>
          <w:t>см. стар. ред.</w:t>
        </w:r>
      </w:hyperlink>
      <w:r>
        <w:rPr>
          <w:rStyle w:val="s3"/>
        </w:rPr>
        <w:t xml:space="preserve">); изложен в редакции </w:t>
      </w:r>
      <w:hyperlink r:id="rId892" w:anchor="sub_id=69" w:history="1">
        <w:r>
          <w:rPr>
            <w:rStyle w:val="a3"/>
            <w:i/>
            <w:iCs/>
            <w:bdr w:val="none" w:sz="0" w:space="0" w:color="auto" w:frame="1"/>
          </w:rPr>
          <w:t>Закона</w:t>
        </w:r>
      </w:hyperlink>
      <w:r>
        <w:rPr>
          <w:rStyle w:val="s3"/>
        </w:rPr>
        <w:t xml:space="preserve"> РК от 05.12.13 г. № 152-V </w:t>
      </w:r>
      <w:hyperlink r:id="rId89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894" w:anchor="sub_id=6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Методом удаления производится отзыв следующей налоговой отчетности:</w:t>
      </w:r>
    </w:p>
    <w:p w:rsidR="00000000" w:rsidRDefault="002003B3">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w:t>
      </w:r>
      <w:r>
        <w:rPr>
          <w:rStyle w:val="s0"/>
        </w:rPr>
        <w:t>ведения налоговой проверки;</w:t>
      </w:r>
    </w:p>
    <w:p w:rsidR="00000000" w:rsidRDefault="002003B3">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2003B3">
      <w:pPr>
        <w:ind w:firstLine="400"/>
        <w:jc w:val="both"/>
      </w:pPr>
      <w:r>
        <w:rPr>
          <w:rStyle w:val="s0"/>
        </w:rPr>
        <w:t>3) представленной налогоплательщиком, у которо</w:t>
      </w:r>
      <w:r>
        <w:rPr>
          <w:rStyle w:val="s0"/>
        </w:rPr>
        <w:t>го в соответствии с настоящим Кодексом отсутствует обязательство по представлению такой налоговой отчетности;</w:t>
      </w:r>
    </w:p>
    <w:p w:rsidR="00000000" w:rsidRDefault="002003B3">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2003B3">
      <w:pPr>
        <w:ind w:firstLine="400"/>
        <w:jc w:val="both"/>
      </w:pPr>
      <w:r>
        <w:rPr>
          <w:rStyle w:val="s0"/>
        </w:rPr>
        <w:t>5) представленной</w:t>
      </w:r>
      <w:r>
        <w:rPr>
          <w:rStyle w:val="s0"/>
        </w:rPr>
        <w:t xml:space="preserve"> налогоплательщиком после истечения срока исковой давности.</w:t>
      </w:r>
    </w:p>
    <w:p w:rsidR="00000000" w:rsidRDefault="002003B3">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w:t>
      </w:r>
      <w:r>
        <w:rPr>
          <w:rStyle w:val="s0"/>
        </w:rPr>
        <w:t>а осуществляется сторнирование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2003B3">
      <w:pPr>
        <w:ind w:firstLine="400"/>
        <w:jc w:val="both"/>
      </w:pPr>
      <w:r>
        <w:rPr>
          <w:rStyle w:val="s0"/>
        </w:rPr>
        <w:t>В сл</w:t>
      </w:r>
      <w:r>
        <w:rPr>
          <w:rStyle w:val="s0"/>
        </w:rPr>
        <w:t xml:space="preserve">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w:t>
      </w:r>
      <w:r>
        <w:rPr>
          <w:rStyle w:val="s0"/>
        </w:rPr>
        <w:t xml:space="preserve"> органом по месту представления такой налоговой отчетности.</w:t>
      </w:r>
    </w:p>
    <w:p w:rsidR="00000000" w:rsidRDefault="002003B3">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w:t>
      </w:r>
      <w:r>
        <w:rPr>
          <w:rStyle w:val="s0"/>
        </w:rPr>
        <w:t xml:space="preserve"> статьи. Отзыв производится на основании решения налогового органа на отзыв налоговой отчетности по форме, установленной уполномоченным органом.</w:t>
      </w:r>
    </w:p>
    <w:p w:rsidR="00000000" w:rsidRDefault="002003B3">
      <w:pPr>
        <w:jc w:val="both"/>
      </w:pPr>
      <w:hyperlink r:id="rId895" w:anchor="sub_id=1200"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896"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97" w:anchor="sub_id=690300" w:history="1">
        <w:r>
          <w:rPr>
            <w:rStyle w:val="a3"/>
            <w:i/>
            <w:iCs/>
            <w:bdr w:val="none" w:sz="0" w:space="0" w:color="auto" w:frame="1"/>
          </w:rPr>
          <w:t>см. стар. ред.</w:t>
        </w:r>
      </w:hyperlink>
      <w:r>
        <w:rPr>
          <w:rStyle w:val="s3"/>
        </w:rPr>
        <w:t xml:space="preserve">); </w:t>
      </w:r>
      <w:hyperlink r:id="rId898" w:anchor="sub_id=6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99" w:anchor="sub_id=6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Методом изменения производится отзыв следующей налоговой отчетности:</w:t>
      </w:r>
    </w:p>
    <w:p w:rsidR="00000000" w:rsidRDefault="002003B3">
      <w:pPr>
        <w:ind w:firstLine="400"/>
        <w:jc w:val="both"/>
      </w:pPr>
      <w:r>
        <w:rPr>
          <w:rStyle w:val="s0"/>
        </w:rPr>
        <w:t>1) в которой не указан или неверно указан код валюты;</w:t>
      </w:r>
    </w:p>
    <w:p w:rsidR="00000000" w:rsidRDefault="002003B3">
      <w:pPr>
        <w:jc w:val="both"/>
      </w:pPr>
      <w:hyperlink r:id="rId900" w:history="1">
        <w:r>
          <w:rPr>
            <w:rStyle w:val="a3"/>
            <w:rFonts w:ascii="Wingdings" w:hAnsi="Wingdings"/>
            <w:i/>
            <w:iCs/>
            <w:bdr w:val="none" w:sz="0" w:space="0" w:color="auto" w:frame="1"/>
          </w:rPr>
          <w:t>*</w:t>
        </w:r>
      </w:hyperlink>
    </w:p>
    <w:p w:rsidR="00000000" w:rsidRDefault="002003B3">
      <w:pPr>
        <w:ind w:firstLine="400"/>
        <w:jc w:val="both"/>
      </w:pPr>
      <w:r>
        <w:rPr>
          <w:rStyle w:val="s0"/>
        </w:rPr>
        <w:t>2) в которой не указаны или неверно указаны номер и (или) дата контракта на недропользование;</w:t>
      </w:r>
    </w:p>
    <w:p w:rsidR="00000000" w:rsidRDefault="002003B3">
      <w:pPr>
        <w:ind w:firstLine="400"/>
        <w:jc w:val="both"/>
      </w:pPr>
      <w:r>
        <w:rPr>
          <w:rStyle w:val="s0"/>
        </w:rPr>
        <w:t>3) в которой не указан или неверно указан статус резидентства;</w:t>
      </w:r>
    </w:p>
    <w:p w:rsidR="00000000" w:rsidRDefault="002003B3">
      <w:pPr>
        <w:ind w:firstLine="400"/>
        <w:jc w:val="both"/>
      </w:pPr>
      <w:r>
        <w:rPr>
          <w:rStyle w:val="s0"/>
        </w:rPr>
        <w:t>3-1) в которой неверно указан код органа налоговой службы;</w:t>
      </w:r>
    </w:p>
    <w:p w:rsidR="00000000" w:rsidRDefault="002003B3">
      <w:pPr>
        <w:ind w:firstLine="400"/>
        <w:jc w:val="both"/>
      </w:pPr>
      <w:r>
        <w:rPr>
          <w:rStyle w:val="s0"/>
        </w:rPr>
        <w:t>3-2) в которой неверно указан налоговый период;</w:t>
      </w:r>
    </w:p>
    <w:p w:rsidR="00000000" w:rsidRDefault="002003B3">
      <w:pPr>
        <w:jc w:val="both"/>
      </w:pPr>
      <w:hyperlink r:id="rId901" w:history="1">
        <w:r>
          <w:rPr>
            <w:rStyle w:val="a3"/>
            <w:rFonts w:ascii="Wingdings" w:hAnsi="Wingdings"/>
            <w:i/>
            <w:iCs/>
            <w:bdr w:val="none" w:sz="0" w:space="0" w:color="auto" w:frame="1"/>
          </w:rPr>
          <w:t>*</w:t>
        </w:r>
      </w:hyperlink>
    </w:p>
    <w:p w:rsidR="00000000" w:rsidRDefault="002003B3">
      <w:pPr>
        <w:ind w:firstLine="400"/>
        <w:jc w:val="both"/>
      </w:pPr>
      <w:r>
        <w:rPr>
          <w:rStyle w:val="s0"/>
        </w:rPr>
        <w:t>3-3) в которой неверно указан вид налоговой отчетности;</w:t>
      </w:r>
    </w:p>
    <w:p w:rsidR="00000000" w:rsidRDefault="002003B3">
      <w:pPr>
        <w:jc w:val="both"/>
      </w:pPr>
      <w:hyperlink r:id="rId902" w:history="1">
        <w:r>
          <w:rPr>
            <w:rStyle w:val="a3"/>
            <w:rFonts w:ascii="Wingdings" w:hAnsi="Wingdings"/>
            <w:i/>
            <w:iCs/>
            <w:bdr w:val="none" w:sz="0" w:space="0" w:color="auto" w:frame="1"/>
          </w:rPr>
          <w:t>*</w:t>
        </w:r>
      </w:hyperlink>
    </w:p>
    <w:p w:rsidR="00000000" w:rsidRDefault="002003B3">
      <w:pPr>
        <w:jc w:val="both"/>
      </w:pPr>
      <w:r>
        <w:rPr>
          <w:rStyle w:val="s3"/>
        </w:rPr>
        <w:t>Подпункт 4 изложен</w:t>
      </w:r>
      <w:r>
        <w:rPr>
          <w:rStyle w:val="s3"/>
        </w:rPr>
        <w:t xml:space="preserve"> в редакции </w:t>
      </w:r>
      <w:hyperlink r:id="rId903"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04" w:anchor="sub_id=6904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2003B3">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w:t>
      </w:r>
      <w:r>
        <w:rPr>
          <w:rStyle w:val="s0"/>
        </w:rPr>
        <w:t xml:space="preserve"> о возобновлении деятельности после проведения налоговой проверки или завершения камерального контроля.</w:t>
      </w:r>
    </w:p>
    <w:p w:rsidR="00000000" w:rsidRDefault="002003B3">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w:t>
      </w:r>
      <w:r>
        <w:rPr>
          <w:rStyle w:val="s0"/>
        </w:rPr>
        <w:t xml:space="preserve">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2003B3">
      <w:pPr>
        <w:jc w:val="both"/>
      </w:pPr>
      <w:r>
        <w:rPr>
          <w:rStyle w:val="s3"/>
        </w:rPr>
        <w:t xml:space="preserve">В пункт 4 внесены изменения в соответствии с </w:t>
      </w:r>
      <w:hyperlink r:id="rId905"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06" w:anchor="sub_id=690400" w:history="1">
        <w:r>
          <w:rPr>
            <w:rStyle w:val="a3"/>
            <w:i/>
            <w:iCs/>
            <w:bdr w:val="none" w:sz="0" w:space="0" w:color="auto" w:frame="1"/>
          </w:rPr>
          <w:t>см. стар. ред.</w:t>
        </w:r>
      </w:hyperlink>
      <w:r>
        <w:rPr>
          <w:rStyle w:val="s3"/>
        </w:rPr>
        <w:t xml:space="preserve">); изложен в редакции </w:t>
      </w:r>
      <w:hyperlink r:id="rId907" w:anchor="sub_id=69" w:history="1">
        <w:r>
          <w:rPr>
            <w:rStyle w:val="a3"/>
            <w:i/>
            <w:iCs/>
            <w:bdr w:val="none" w:sz="0" w:space="0" w:color="auto" w:frame="1"/>
          </w:rPr>
          <w:t>Закона</w:t>
        </w:r>
      </w:hyperlink>
      <w:r>
        <w:rPr>
          <w:rStyle w:val="s3"/>
        </w:rPr>
        <w:t xml:space="preserve"> РК от 05.12.13 г. № 152-V </w:t>
      </w:r>
      <w:hyperlink r:id="rId908"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09" w:anchor="sub_id=69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В случае, если налогоплательщиком (налоговым агентом) не представлено налоговое заявление об отзыве налоговой отчетности, указанной в подпунктах 2) - 5) части первой </w:t>
      </w:r>
      <w:r>
        <w:rPr>
          <w:rStyle w:val="s0"/>
        </w:rPr>
        <w:t xml:space="preserve">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2003B3">
      <w:pPr>
        <w:jc w:val="both"/>
      </w:pPr>
      <w:r>
        <w:rPr>
          <w:rStyle w:val="s3"/>
        </w:rPr>
        <w:t>В пункт 5 внесены изменени</w:t>
      </w:r>
      <w:r>
        <w:rPr>
          <w:rStyle w:val="s3"/>
        </w:rPr>
        <w:t xml:space="preserve">я в соответствии с </w:t>
      </w:r>
      <w:hyperlink r:id="rId910"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11" w:anchor="sub_id=6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2003B3">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w:t>
      </w:r>
      <w:r>
        <w:rPr>
          <w:rStyle w:val="s0"/>
        </w:rPr>
        <w:t>й в бюджет, обязательным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2003B3">
      <w:pPr>
        <w:ind w:firstLine="400"/>
        <w:jc w:val="both"/>
      </w:pPr>
      <w:r>
        <w:rPr>
          <w:rStyle w:val="s0"/>
        </w:rPr>
        <w:t>2) обжалуемого налогового периода - в период срока подачи и рассмотрения жалобы на уведо</w:t>
      </w:r>
      <w:r>
        <w:rPr>
          <w:rStyle w:val="s0"/>
        </w:rPr>
        <w:t>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w:t>
      </w:r>
    </w:p>
    <w:p w:rsidR="00000000" w:rsidRDefault="002003B3">
      <w:pPr>
        <w:jc w:val="both"/>
      </w:pPr>
      <w:r>
        <w:rPr>
          <w:rStyle w:val="s3"/>
        </w:rPr>
        <w:t xml:space="preserve">Пункт 6 изложен в редакции </w:t>
      </w:r>
      <w:hyperlink r:id="rId912"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13" w:anchor="sub_id=69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Налоговые органы обязаны п</w:t>
      </w:r>
      <w:r>
        <w:rPr>
          <w:rStyle w:val="s0"/>
        </w:rPr>
        <w:t xml:space="preserve">ровести </w:t>
      </w:r>
      <w:hyperlink r:id="rId914" w:history="1">
        <w:r>
          <w:rPr>
            <w:rStyle w:val="a3"/>
          </w:rPr>
          <w:t>отзыв</w:t>
        </w:r>
      </w:hyperlink>
      <w:r>
        <w:rPr>
          <w:rStyle w:val="s0"/>
        </w:rPr>
        <w:t xml:space="preserve"> налоговой отчетности и направить налогоплательщику (налоговому агенту) извещение об отзыве налоговой отчетности по </w:t>
      </w:r>
      <w:hyperlink r:id="rId915" w:anchor="sub_id=11" w:history="1">
        <w:r>
          <w:rPr>
            <w:rStyle w:val="a3"/>
          </w:rPr>
          <w:t>форме</w:t>
        </w:r>
      </w:hyperlink>
      <w:r>
        <w:rPr>
          <w:rStyle w:val="s0"/>
        </w:rPr>
        <w:t>, установленной уполномоченным органом, в следующие сроки:</w:t>
      </w:r>
    </w:p>
    <w:p w:rsidR="00000000" w:rsidRDefault="002003B3">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2003B3">
      <w:pPr>
        <w:ind w:firstLine="400"/>
        <w:jc w:val="both"/>
      </w:pPr>
      <w:r>
        <w:rPr>
          <w:rStyle w:val="s0"/>
        </w:rPr>
        <w:t>2) в случае отзыва налоговой отчет</w:t>
      </w:r>
      <w:r>
        <w:rPr>
          <w:rStyle w:val="s0"/>
        </w:rPr>
        <w:t>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статьи.</w:t>
      </w:r>
    </w:p>
    <w:p w:rsidR="00000000" w:rsidRDefault="002003B3">
      <w:pPr>
        <w:jc w:val="both"/>
      </w:pPr>
      <w:r>
        <w:rPr>
          <w:rStyle w:val="s3"/>
        </w:rPr>
        <w:t>Статья дополнена пунктом 7 в со</w:t>
      </w:r>
      <w:r>
        <w:rPr>
          <w:rStyle w:val="s3"/>
        </w:rPr>
        <w:t xml:space="preserve">ответствии с </w:t>
      </w:r>
      <w:hyperlink r:id="rId916" w:anchor="sub_id=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2003B3">
      <w:pPr>
        <w:jc w:val="both"/>
      </w:pPr>
      <w:hyperlink r:id="rId91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9" w:name="SUB700000"/>
      <w:bookmarkEnd w:id="99"/>
      <w:r>
        <w:rPr>
          <w:rStyle w:val="s1"/>
        </w:rPr>
        <w:t>Статья 70. Внесение изменений и дополнений в налоговую отчетность</w:t>
      </w:r>
    </w:p>
    <w:p w:rsidR="00000000" w:rsidRDefault="002003B3">
      <w:pPr>
        <w:jc w:val="both"/>
      </w:pPr>
      <w:r>
        <w:rPr>
          <w:rStyle w:val="s3"/>
        </w:rPr>
        <w:t xml:space="preserve">В пункт 1 внесены изменения в соответствии с </w:t>
      </w:r>
      <w:hyperlink r:id="rId918" w:anchor="sub_id=7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19" w:history="1">
        <w:r>
          <w:rPr>
            <w:rStyle w:val="a3"/>
            <w:rFonts w:ascii="Wingdings" w:hAnsi="Wingdings"/>
            <w:i/>
            <w:iCs/>
            <w:bdr w:val="none" w:sz="0" w:space="0" w:color="auto" w:frame="1"/>
          </w:rPr>
          <w:t>+</w:t>
        </w:r>
      </w:hyperlink>
      <w:r>
        <w:rPr>
          <w:rStyle w:val="s3"/>
        </w:rPr>
        <w:t xml:space="preserve"> (</w:t>
      </w:r>
      <w:hyperlink r:id="rId920" w:anchor="sub_id=7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w:t>
      </w:r>
      <w:r>
        <w:rPr>
          <w:rStyle w:val="s0"/>
        </w:rPr>
        <w:t>рому относятся данные изменения и дополнения.</w:t>
      </w:r>
    </w:p>
    <w:p w:rsidR="00000000" w:rsidRDefault="002003B3">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w:t>
      </w:r>
      <w:r>
        <w:rPr>
          <w:rStyle w:val="s0"/>
        </w:rPr>
        <w:t xml:space="preserve">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921" w:history="1">
        <w:r>
          <w:rPr>
            <w:rStyle w:val="a3"/>
          </w:rPr>
          <w:t>законодательством</w:t>
        </w:r>
      </w:hyperlink>
      <w:r>
        <w:rPr>
          <w:rStyle w:val="s0"/>
        </w:rPr>
        <w:t xml:space="preserve"> Республики Казахстан о национ</w:t>
      </w:r>
      <w:r>
        <w:rPr>
          <w:rStyle w:val="s0"/>
        </w:rPr>
        <w:t>альных реестрах идентификационных номеров, обязательно указывается регистрационный номер налогоплательщика.</w:t>
      </w:r>
    </w:p>
    <w:p w:rsidR="00000000" w:rsidRDefault="002003B3">
      <w:pPr>
        <w:jc w:val="both"/>
      </w:pPr>
      <w:hyperlink r:id="rId922" w:history="1">
        <w:r>
          <w:rPr>
            <w:rStyle w:val="a3"/>
            <w:rFonts w:ascii="Wingdings" w:hAnsi="Wingdings"/>
            <w:i/>
            <w:iCs/>
            <w:bdr w:val="none" w:sz="0" w:space="0" w:color="auto" w:frame="1"/>
          </w:rPr>
          <w:t>*</w:t>
        </w:r>
      </w:hyperlink>
    </w:p>
    <w:p w:rsidR="00000000" w:rsidRDefault="002003B3">
      <w:pPr>
        <w:ind w:firstLine="400"/>
        <w:jc w:val="both"/>
      </w:pPr>
      <w:r>
        <w:rPr>
          <w:rStyle w:val="s0"/>
        </w:rPr>
        <w:t>2. В дополнительной налоговой отчетности по соответствующим строкам указывается:</w:t>
      </w:r>
    </w:p>
    <w:p w:rsidR="00000000" w:rsidRDefault="002003B3">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2003B3">
      <w:pPr>
        <w:ind w:firstLine="400"/>
        <w:jc w:val="both"/>
      </w:pPr>
      <w:r>
        <w:t>2) новое значение - при изменении остальных данн</w:t>
      </w:r>
      <w:r>
        <w:t>ых в ранее представленной налоговой отчетности.</w:t>
      </w:r>
    </w:p>
    <w:p w:rsidR="00000000" w:rsidRDefault="002003B3">
      <w:pPr>
        <w:jc w:val="both"/>
      </w:pPr>
      <w:r>
        <w:rPr>
          <w:rStyle w:val="s3"/>
        </w:rPr>
        <w:t xml:space="preserve">Пункт 3 изложен в редакции </w:t>
      </w:r>
      <w:hyperlink r:id="rId923"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24"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925" w:anchor="sub_id=70"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926" w:anchor="sub_id=7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 представлении дополнительной и (или) дополнительной по уведомлению налоговой отчетн</w:t>
      </w:r>
      <w:r>
        <w:rPr>
          <w:rStyle w:val="s0"/>
        </w:rPr>
        <w:t xml:space="preserve">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статьями 586, 587</w:t>
        </w:r>
      </w:hyperlink>
      <w:r>
        <w:rPr>
          <w:rStyle w:val="s0"/>
        </w:rPr>
        <w:t xml:space="preserve"> настоящего Кодекса суммы налогов, других обязательных платежей, обязатель</w:t>
      </w:r>
      <w:r>
        <w:rPr>
          <w:rStyle w:val="s0"/>
        </w:rPr>
        <w:t xml:space="preserve">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законами Республики Казахстан. </w:t>
      </w:r>
    </w:p>
    <w:p w:rsidR="00000000" w:rsidRDefault="002003B3">
      <w:pPr>
        <w:jc w:val="both"/>
      </w:pPr>
      <w:hyperlink r:id="rId927" w:history="1">
        <w:r>
          <w:rPr>
            <w:rStyle w:val="a3"/>
            <w:rFonts w:ascii="Wingdings" w:hAnsi="Wingdings"/>
            <w:i/>
            <w:iCs/>
            <w:bdr w:val="none" w:sz="0" w:space="0" w:color="auto" w:frame="1"/>
          </w:rPr>
          <w:t>*</w:t>
        </w:r>
      </w:hyperlink>
    </w:p>
    <w:p w:rsidR="00000000" w:rsidRDefault="002003B3">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w:t>
      </w:r>
      <w:r>
        <w:t>ательщика о ликвидации, реорганизации путем разделения или прекращении деятельности.</w:t>
      </w:r>
    </w:p>
    <w:p w:rsidR="00000000" w:rsidRDefault="002003B3">
      <w:pPr>
        <w:ind w:firstLine="400"/>
        <w:jc w:val="both"/>
      </w:pPr>
      <w:bookmarkStart w:id="100" w:name="SUB700500"/>
      <w:bookmarkEnd w:id="100"/>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2003B3">
      <w:pPr>
        <w:jc w:val="both"/>
      </w:pPr>
      <w:r>
        <w:rPr>
          <w:rStyle w:val="s3"/>
        </w:rPr>
        <w:t>В подпункт 1 внесены изменения в соответст</w:t>
      </w:r>
      <w:r>
        <w:rPr>
          <w:rStyle w:val="s3"/>
        </w:rPr>
        <w:t xml:space="preserve">вии с </w:t>
      </w:r>
      <w:hyperlink r:id="rId928"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29" w:anchor="sub_id=7005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w:t>
      </w:r>
      <w:r>
        <w:rPr>
          <w:rStyle w:val="s0"/>
        </w:rPr>
        <w:t>ым пенсионным взносам</w:t>
      </w:r>
      <w:r>
        <w:t xml:space="preserve"> и социальным отчислениям, указанным в предписании на проведение налоговой проверки; </w:t>
      </w:r>
      <w:hyperlink r:id="rId930" w:history="1">
        <w:r>
          <w:rPr>
            <w:rStyle w:val="a3"/>
            <w:rFonts w:ascii="Wingdings" w:hAnsi="Wingdings"/>
            <w:i/>
            <w:iCs/>
            <w:bdr w:val="none" w:sz="0" w:space="0" w:color="auto" w:frame="1"/>
          </w:rPr>
          <w:t>*</w:t>
        </w:r>
      </w:hyperlink>
    </w:p>
    <w:p w:rsidR="00000000" w:rsidRDefault="002003B3">
      <w:pPr>
        <w:ind w:firstLine="400"/>
        <w:jc w:val="both"/>
      </w:pPr>
      <w:r>
        <w:t xml:space="preserve">2) обжалуемого налогового периода - в период срока подачи и рассмотрения жалобы на </w:t>
      </w:r>
      <w:r>
        <w:t>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w:t>
      </w:r>
      <w:r>
        <w:t xml:space="preserve">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2003B3">
      <w:pPr>
        <w:ind w:firstLine="400"/>
        <w:jc w:val="both"/>
      </w:pPr>
      <w:r>
        <w:t xml:space="preserve">3) в части требования о </w:t>
      </w:r>
      <w:r>
        <w:rPr>
          <w:rStyle w:val="s0"/>
        </w:rPr>
        <w:t>возврате налога на добавленную стоимость;</w:t>
      </w:r>
    </w:p>
    <w:p w:rsidR="00000000" w:rsidRDefault="002003B3">
      <w:pPr>
        <w:jc w:val="both"/>
      </w:pPr>
      <w:r>
        <w:rPr>
          <w:rStyle w:val="s3"/>
        </w:rPr>
        <w:t xml:space="preserve">Пункт дополнен </w:t>
      </w:r>
      <w:r>
        <w:rPr>
          <w:rStyle w:val="s3"/>
        </w:rPr>
        <w:t xml:space="preserve">подпунктами 4 - 7 в соответствии с </w:t>
      </w:r>
      <w:hyperlink r:id="rId931" w:anchor="sub_id=70" w:history="1">
        <w:r>
          <w:rPr>
            <w:rStyle w:val="a3"/>
            <w:i/>
            <w:iCs/>
            <w:bdr w:val="none" w:sz="0" w:space="0" w:color="auto" w:frame="1"/>
          </w:rPr>
          <w:t>Законом</w:t>
        </w:r>
      </w:hyperlink>
      <w:r>
        <w:rPr>
          <w:rStyle w:val="s3"/>
        </w:rPr>
        <w:t xml:space="preserve"> РК от 26.12.12 г. № 61-V </w:t>
      </w:r>
      <w:hyperlink r:id="rId932"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2003B3">
      <w:pPr>
        <w:ind w:firstLine="400"/>
        <w:jc w:val="both"/>
      </w:pPr>
      <w:r>
        <w:rPr>
          <w:rStyle w:val="s0"/>
        </w:rPr>
        <w:t>4</w:t>
      </w:r>
      <w:r>
        <w:rPr>
          <w:rStyle w:val="s0"/>
        </w:rPr>
        <w:t>)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2003B3">
      <w:pPr>
        <w:ind w:firstLine="400"/>
        <w:jc w:val="both"/>
      </w:pPr>
      <w:r>
        <w:rPr>
          <w:rStyle w:val="s0"/>
        </w:rPr>
        <w:t xml:space="preserve">5) позднее 20 января текущего налогового периода - по авансовым платежам по корпоративному подоходному налогу, </w:t>
      </w:r>
      <w:r>
        <w:rPr>
          <w:rStyle w:val="s0"/>
        </w:rPr>
        <w:t>подлежащим уплате за период до сдачи декларации по корпоративному подоходному налогу за предыдущий налоговый период;</w:t>
      </w:r>
    </w:p>
    <w:p w:rsidR="00000000" w:rsidRDefault="002003B3">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w:t>
      </w:r>
      <w:r>
        <w:rPr>
          <w:rStyle w:val="s0"/>
        </w:rPr>
        <w:t xml:space="preserve"> после сдачи декларации по корпоративному подоходному налогу за предыдущий налоговый период;</w:t>
      </w:r>
    </w:p>
    <w:p w:rsidR="00000000" w:rsidRDefault="002003B3">
      <w:pPr>
        <w:ind w:firstLine="400"/>
        <w:jc w:val="both"/>
      </w:pPr>
      <w:r>
        <w:rPr>
          <w:rStyle w:val="s0"/>
        </w:rPr>
        <w:t>7) в части изменения метода отнесения на вычеты управленческих и общеадминистративных расходов юридического лица-нерезидента.</w:t>
      </w:r>
    </w:p>
    <w:p w:rsidR="00000000" w:rsidRDefault="002003B3">
      <w:pPr>
        <w:jc w:val="both"/>
      </w:pPr>
      <w:hyperlink r:id="rId933"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934"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2003B3">
      <w:pPr>
        <w:ind w:firstLine="400"/>
        <w:jc w:val="both"/>
      </w:pPr>
      <w:r>
        <w:t> </w:t>
      </w:r>
    </w:p>
    <w:p w:rsidR="00000000" w:rsidRDefault="002003B3">
      <w:pPr>
        <w:jc w:val="both"/>
      </w:pPr>
      <w:bookmarkStart w:id="101" w:name="SUB710000"/>
      <w:bookmarkEnd w:id="101"/>
      <w:r>
        <w:rPr>
          <w:rStyle w:val="s3"/>
        </w:rPr>
        <w:t xml:space="preserve">В статью 71 внесены изменения в соответствии с </w:t>
      </w:r>
      <w:hyperlink r:id="rId935"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36" w:anchor="sub_id=710600" w:history="1">
        <w:r>
          <w:rPr>
            <w:rStyle w:val="a3"/>
            <w:i/>
            <w:iCs/>
            <w:bdr w:val="none" w:sz="0" w:space="0" w:color="auto" w:frame="1"/>
          </w:rPr>
          <w:t>см. стар. ред.</w:t>
        </w:r>
      </w:hyperlink>
      <w:r>
        <w:rPr>
          <w:rStyle w:val="s3"/>
        </w:rPr>
        <w:t xml:space="preserve">); </w:t>
      </w:r>
      <w:hyperlink r:id="rId937" w:anchor="sub_id=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38" w:anchor="sub_id=710300" w:history="1">
        <w:r>
          <w:rPr>
            <w:rStyle w:val="a3"/>
            <w:i/>
            <w:iCs/>
            <w:bdr w:val="none" w:sz="0" w:space="0" w:color="auto" w:frame="1"/>
          </w:rPr>
          <w:t>см. стар. ред.</w:t>
        </w:r>
      </w:hyperlink>
      <w:r>
        <w:rPr>
          <w:rStyle w:val="s3"/>
        </w:rPr>
        <w:t xml:space="preserve">); изложена в редакции </w:t>
      </w:r>
      <w:hyperlink r:id="rId939" w:anchor="sub_id=71" w:history="1">
        <w:r>
          <w:rPr>
            <w:rStyle w:val="a3"/>
            <w:i/>
            <w:iCs/>
            <w:bdr w:val="none" w:sz="0" w:space="0" w:color="auto" w:frame="1"/>
          </w:rPr>
          <w:t>Закона</w:t>
        </w:r>
      </w:hyperlink>
      <w:r>
        <w:rPr>
          <w:rStyle w:val="s3"/>
        </w:rPr>
        <w:t xml:space="preserve"> РК от 05.12.13 г. № 152-V </w:t>
      </w:r>
      <w:hyperlink r:id="rId940" w:history="1">
        <w:r>
          <w:rPr>
            <w:rStyle w:val="a3"/>
            <w:rFonts w:ascii="Wingdings" w:hAnsi="Wingdings"/>
            <w:i/>
            <w:iCs/>
            <w:bdr w:val="none" w:sz="0" w:space="0" w:color="auto" w:frame="1"/>
          </w:rPr>
          <w:t>+</w:t>
        </w:r>
      </w:hyperlink>
      <w:r>
        <w:rPr>
          <w:rStyle w:val="s3"/>
        </w:rPr>
        <w:t xml:space="preserve"> (введено</w:t>
      </w:r>
      <w:r>
        <w:rPr>
          <w:rStyle w:val="s3"/>
        </w:rPr>
        <w:t xml:space="preserve"> в действие с 1 января 2014 г.) (</w:t>
      </w:r>
      <w:hyperlink r:id="rId941" w:anchor="sub_id=7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71. Продление сроков представления налоговой отчетности по мониторингу</w:t>
      </w:r>
    </w:p>
    <w:p w:rsidR="00000000" w:rsidRDefault="002003B3">
      <w:pPr>
        <w:ind w:firstLine="400"/>
        <w:jc w:val="both"/>
      </w:pPr>
      <w:hyperlink r:id="rId942" w:history="1">
        <w:r>
          <w:rPr>
            <w:rStyle w:val="a3"/>
          </w:rPr>
          <w:t>Крупный налогоплательщик</w:t>
        </w:r>
      </w:hyperlink>
      <w:r>
        <w:rPr>
          <w:rStyle w:val="s0"/>
        </w:rPr>
        <w:t xml:space="preserve">, подлежащий мониторингу, вправе продлить срок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2003B3">
      <w:pPr>
        <w:ind w:firstLine="400"/>
        <w:jc w:val="both"/>
      </w:pPr>
      <w:r>
        <w:rPr>
          <w:rStyle w:val="s0"/>
        </w:rPr>
        <w:t>В случае принят</w:t>
      </w:r>
      <w:r>
        <w:rPr>
          <w:rStyle w:val="s0"/>
        </w:rPr>
        <w:t>ия решения о продлении срока представления отчетности по мониторингу крупный налогоплательщик, подлежащий мониторингу, обязан не позднее чем за десять рабочих дней до истечения срока представления отчетности по мониторингу уведомить налоговый орган по мест</w:t>
      </w:r>
      <w:r>
        <w:rPr>
          <w:rStyle w:val="s0"/>
        </w:rPr>
        <w:t>у регистрации. Уведомление представляется по форме, установленной уполномоченным органом.</w:t>
      </w:r>
    </w:p>
    <w:p w:rsidR="00000000" w:rsidRDefault="002003B3">
      <w:pPr>
        <w:jc w:val="both"/>
      </w:pPr>
      <w:hyperlink r:id="rId943" w:anchor="sub_id=120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102" w:name="SUB720000"/>
      <w:bookmarkEnd w:id="102"/>
      <w:r>
        <w:rPr>
          <w:rStyle w:val="s3"/>
        </w:rPr>
        <w:t xml:space="preserve">В статью 72 внесены изменения в соответствии с </w:t>
      </w:r>
      <w:hyperlink r:id="rId944"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45" w:anchor="sub_id=720200" w:history="1">
        <w:r>
          <w:rPr>
            <w:rStyle w:val="a3"/>
            <w:i/>
            <w:iCs/>
            <w:bdr w:val="none" w:sz="0" w:space="0" w:color="auto" w:frame="1"/>
          </w:rPr>
          <w:t>см. стар. ред.</w:t>
        </w:r>
      </w:hyperlink>
      <w:r>
        <w:rPr>
          <w:rStyle w:val="s3"/>
        </w:rPr>
        <w:t>)</w:t>
      </w:r>
      <w:r>
        <w:rPr>
          <w:rStyle w:val="s3"/>
        </w:rPr>
        <w:t xml:space="preserve">; </w:t>
      </w:r>
      <w:hyperlink r:id="rId946" w:anchor="sub_id=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47" w:anchor="sub_id=720000" w:history="1">
        <w:r>
          <w:rPr>
            <w:rStyle w:val="a3"/>
            <w:i/>
            <w:iCs/>
            <w:bdr w:val="none" w:sz="0" w:space="0" w:color="auto" w:frame="1"/>
          </w:rPr>
          <w:t>см. стар. ред.</w:t>
        </w:r>
      </w:hyperlink>
      <w:r>
        <w:rPr>
          <w:rStyle w:val="s3"/>
        </w:rPr>
        <w:t>);</w:t>
      </w:r>
      <w:r>
        <w:rPr>
          <w:rStyle w:val="s3"/>
        </w:rPr>
        <w:t xml:space="preserve"> </w:t>
      </w:r>
      <w:hyperlink r:id="rId948" w:anchor="sub_id=72"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949" w:anchor="sub_id=720200" w:history="1">
        <w:r>
          <w:rPr>
            <w:rStyle w:val="a3"/>
            <w:i/>
            <w:iCs/>
            <w:bdr w:val="none" w:sz="0" w:space="0" w:color="auto" w:frame="1"/>
          </w:rPr>
          <w:t>см. стар. ред.</w:t>
        </w:r>
      </w:hyperlink>
      <w:r>
        <w:rPr>
          <w:rStyle w:val="s3"/>
        </w:rPr>
        <w:t xml:space="preserve">); </w:t>
      </w:r>
      <w:r>
        <w:rPr>
          <w:rStyle w:val="s3"/>
        </w:rPr>
        <w:t xml:space="preserve">изложена в редакции </w:t>
      </w:r>
      <w:hyperlink r:id="rId950" w:anchor="sub_id=71" w:history="1">
        <w:r>
          <w:rPr>
            <w:rStyle w:val="a3"/>
            <w:i/>
            <w:iCs/>
            <w:bdr w:val="none" w:sz="0" w:space="0" w:color="auto" w:frame="1"/>
          </w:rPr>
          <w:t>Закона</w:t>
        </w:r>
      </w:hyperlink>
      <w:r>
        <w:rPr>
          <w:rStyle w:val="s3"/>
        </w:rPr>
        <w:t xml:space="preserve"> РК от 05.12.13 г. № 152-V </w:t>
      </w:r>
      <w:hyperlink r:id="rId95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52" w:anchor="sub_id=7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2003B3">
      <w:pPr>
        <w:ind w:firstLine="400"/>
        <w:jc w:val="both"/>
      </w:pPr>
      <w:r>
        <w:rPr>
          <w:rStyle w:val="s0"/>
        </w:rPr>
        <w:t>1. Налогоплательщик (налоговый агент) вправе продлить ср</w:t>
      </w:r>
      <w:r>
        <w:rPr>
          <w:rStyle w:val="s0"/>
        </w:rPr>
        <w:t>ок представления налоговой отчетности при условии ее представления в электронном виде, за 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w:t>
      </w:r>
      <w:r>
        <w:rPr>
          <w:rStyle w:val="s0"/>
        </w:rPr>
        <w:t>в Таможенного союза.</w:t>
      </w:r>
    </w:p>
    <w:p w:rsidR="00000000" w:rsidRDefault="002003B3">
      <w:pPr>
        <w:ind w:firstLine="400"/>
        <w:jc w:val="both"/>
      </w:pPr>
      <w:r>
        <w:rPr>
          <w:rStyle w:val="s0"/>
        </w:rPr>
        <w:t>2. Для продления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уведомление о продлении срока представления на</w:t>
      </w:r>
      <w:r>
        <w:rPr>
          <w:rStyle w:val="s0"/>
        </w:rPr>
        <w:t>логовой отчетности по форме, установленной уполномоченным органом.</w:t>
      </w:r>
    </w:p>
    <w:p w:rsidR="00000000" w:rsidRDefault="002003B3">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электронном виде, допускающем компьютерную об</w:t>
      </w:r>
      <w:r>
        <w:rPr>
          <w:rStyle w:val="s0"/>
        </w:rPr>
        <w:t>работку информации посредством системы приема и обработки налоговой отчетности, до истечения срока, установленного настоящим Кодексом, для представления налоговой отчетности.</w:t>
      </w:r>
    </w:p>
    <w:p w:rsidR="00000000" w:rsidRDefault="002003B3">
      <w:pPr>
        <w:ind w:firstLine="400"/>
        <w:jc w:val="both"/>
      </w:pPr>
      <w:r>
        <w:rPr>
          <w:rStyle w:val="s0"/>
        </w:rPr>
        <w:t xml:space="preserve">Продление срока представления налоговой отчетности распространяется на налоговую </w:t>
      </w:r>
      <w:r>
        <w:rPr>
          <w:rStyle w:val="s0"/>
        </w:rPr>
        <w:t>отчетность,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2003B3">
      <w:pPr>
        <w:jc w:val="both"/>
      </w:pPr>
      <w:hyperlink r:id="rId953" w:anchor="sub_id=1203" w:history="1">
        <w:r>
          <w:rPr>
            <w:rStyle w:val="a3"/>
            <w:rFonts w:ascii="Wingdings" w:hAnsi="Wingdings"/>
            <w:i/>
            <w:iCs/>
            <w:bdr w:val="none" w:sz="0" w:space="0" w:color="auto" w:frame="1"/>
          </w:rPr>
          <w:t>*</w:t>
        </w:r>
      </w:hyperlink>
    </w:p>
    <w:p w:rsidR="00000000" w:rsidRDefault="002003B3">
      <w:pPr>
        <w:ind w:firstLine="400"/>
        <w:jc w:val="both"/>
      </w:pPr>
      <w:r>
        <w:rPr>
          <w:rStyle w:val="s0"/>
        </w:rPr>
        <w:t>3. Срок представления налоговой отчетности продлевается на период:</w:t>
      </w:r>
    </w:p>
    <w:p w:rsidR="00000000" w:rsidRDefault="002003B3">
      <w:pPr>
        <w:ind w:firstLine="400"/>
        <w:jc w:val="both"/>
      </w:pPr>
      <w:r>
        <w:rPr>
          <w:rStyle w:val="s0"/>
        </w:rPr>
        <w:t>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w:t>
      </w:r>
      <w:r>
        <w:rPr>
          <w:rStyle w:val="s0"/>
        </w:rPr>
        <w:t>екларации;</w:t>
      </w:r>
    </w:p>
    <w:p w:rsidR="00000000" w:rsidRDefault="002003B3">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пенсионным взносам и социальным отчислениям - не более пятнадцати календарных дней со срока, установленного для представления де</w:t>
      </w:r>
      <w:r>
        <w:rPr>
          <w:rStyle w:val="s0"/>
        </w:rPr>
        <w:t>кларации и (или) расчета.</w:t>
      </w:r>
    </w:p>
    <w:p w:rsidR="00000000" w:rsidRDefault="002003B3">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2003B3">
      <w:pPr>
        <w:ind w:firstLine="400"/>
        <w:jc w:val="both"/>
      </w:pPr>
      <w:hyperlink r:id="rId95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w:t>
      </w:r>
      <w:r>
        <w:rPr>
          <w:rStyle w:val="s0"/>
        </w:rPr>
        <w:t>социальных отчислений.</w:t>
      </w:r>
    </w:p>
    <w:p w:rsidR="00000000" w:rsidRDefault="002003B3">
      <w:pPr>
        <w:ind w:firstLine="400"/>
        <w:jc w:val="both"/>
      </w:pPr>
      <w:r>
        <w:t> </w:t>
      </w:r>
    </w:p>
    <w:p w:rsidR="00000000" w:rsidRDefault="002003B3">
      <w:pPr>
        <w:ind w:left="1200" w:hanging="800"/>
        <w:jc w:val="both"/>
      </w:pPr>
      <w:bookmarkStart w:id="103" w:name="SUB730000"/>
      <w:bookmarkEnd w:id="103"/>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2003B3">
      <w:pPr>
        <w:jc w:val="both"/>
      </w:pPr>
      <w:r>
        <w:rPr>
          <w:rStyle w:val="s3"/>
        </w:rPr>
        <w:t xml:space="preserve">В пункт 1 внесены изменения в соответствии с </w:t>
      </w:r>
      <w:hyperlink r:id="rId955"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56" w:anchor="sub_id=7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Налогоплательщик (налоговый агент) в порядке, у</w:t>
      </w:r>
      <w:r>
        <w:rPr>
          <w:rStyle w:val="s0"/>
        </w:rPr>
        <w:t xml:space="preserve">становленном настоящей статьей, имеет право на основании </w:t>
      </w:r>
      <w:hyperlink r:id="rId957" w:anchor="sub_id=5" w:history="1">
        <w:r>
          <w:rPr>
            <w:rStyle w:val="a3"/>
          </w:rPr>
          <w:t>налогового заявления</w:t>
        </w:r>
      </w:hyperlink>
      <w:r>
        <w:rPr>
          <w:rStyle w:val="s0"/>
        </w:rPr>
        <w:t xml:space="preserve"> о </w:t>
      </w:r>
      <w:hyperlink r:id="rId958" w:history="1">
        <w:r>
          <w:rPr>
            <w:rStyle w:val="a3"/>
          </w:rPr>
          <w:t>приостановлении (продлении, возо</w:t>
        </w:r>
        <w:r>
          <w:rPr>
            <w:rStyle w:val="a3"/>
          </w:rPr>
          <w:t>бновлении)</w:t>
        </w:r>
      </w:hyperlink>
      <w:r>
        <w:rPr>
          <w:rStyle w:val="s0"/>
        </w:rPr>
        <w:t xml:space="preserve"> представления налоговой отчетности:</w:t>
      </w:r>
    </w:p>
    <w:p w:rsidR="00000000" w:rsidRDefault="002003B3">
      <w:pPr>
        <w:ind w:firstLine="400"/>
        <w:jc w:val="both"/>
      </w:pPr>
      <w:r>
        <w:rPr>
          <w:rStyle w:val="s0"/>
        </w:rPr>
        <w:t>1) приостановить представление налоговой отчетности;</w:t>
      </w:r>
    </w:p>
    <w:p w:rsidR="00000000" w:rsidRDefault="002003B3">
      <w:pPr>
        <w:ind w:firstLine="400"/>
        <w:jc w:val="both"/>
      </w:pPr>
      <w:r>
        <w:rPr>
          <w:rStyle w:val="s0"/>
        </w:rPr>
        <w:t>2) продлить срок приостановления представления налоговой отчетности;</w:t>
      </w:r>
    </w:p>
    <w:p w:rsidR="00000000" w:rsidRDefault="002003B3">
      <w:pPr>
        <w:ind w:firstLine="400"/>
        <w:jc w:val="both"/>
      </w:pPr>
      <w:r>
        <w:rPr>
          <w:rStyle w:val="s0"/>
        </w:rPr>
        <w:t>3) возобновить представление налоговой отчетности, если иное не предусмотрено настоящей</w:t>
      </w:r>
      <w:r>
        <w:rPr>
          <w:rStyle w:val="s0"/>
        </w:rPr>
        <w:t xml:space="preserve"> статьей.</w:t>
      </w:r>
    </w:p>
    <w:p w:rsidR="00000000" w:rsidRDefault="002003B3">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w:t>
      </w:r>
      <w:r>
        <w:rPr>
          <w:rStyle w:val="s0"/>
        </w:rPr>
        <w:t xml:space="preserve">дстоящий период.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2003B3">
      <w:pPr>
        <w:ind w:firstLine="400"/>
        <w:jc w:val="both"/>
      </w:pPr>
      <w:r>
        <w:rPr>
          <w:rStyle w:val="s0"/>
        </w:rPr>
        <w:t xml:space="preserve">Одновременно с налоговым </w:t>
      </w:r>
      <w:r>
        <w:t>заявлением о приостановлении (п</w:t>
      </w:r>
      <w:r>
        <w:t xml:space="preserve">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 </w:t>
      </w:r>
      <w:r>
        <w:rPr>
          <w:rStyle w:val="s0"/>
        </w:rPr>
        <w:t>обязательным пенсионным взносам, обязательным профессиональным пенсион</w:t>
      </w:r>
      <w:r>
        <w:rPr>
          <w:rStyle w:val="s0"/>
        </w:rPr>
        <w:t>ным взносам</w:t>
      </w:r>
      <w:r>
        <w:t xml:space="preserve"> и социальным отчислениям с начала налогового периода до даты приостановления деятельности, указанной в таком заявлении.</w:t>
      </w:r>
    </w:p>
    <w:p w:rsidR="00000000" w:rsidRDefault="002003B3">
      <w:pPr>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 предс</w:t>
      </w:r>
      <w:r>
        <w:rPr>
          <w:rStyle w:val="s0"/>
        </w:rPr>
        <w:t>тавление такой очередной налоговой отчетности производится до даты представления налогового заявления.</w:t>
      </w:r>
    </w:p>
    <w:p w:rsidR="00000000" w:rsidRDefault="002003B3">
      <w:pPr>
        <w:jc w:val="both"/>
      </w:pPr>
      <w:hyperlink r:id="rId959"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960"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61" w:anchor="sub_id=7302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В течение трех 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962" w:anchor="sub_id=15" w:history="1">
        <w:r>
          <w:rPr>
            <w:rStyle w:val="a3"/>
          </w:rPr>
          <w:t>р</w:t>
        </w:r>
        <w:r>
          <w:rPr>
            <w:rStyle w:val="a3"/>
          </w:rPr>
          <w:t>ешение</w:t>
        </w:r>
      </w:hyperlink>
      <w:r>
        <w:t xml:space="preserve"> 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2003B3">
      <w:pPr>
        <w:ind w:firstLine="400"/>
        <w:jc w:val="both"/>
      </w:pPr>
      <w:r>
        <w:t xml:space="preserve">3. Решение о приостановлении представления налоговой отчетности или об отказе в </w:t>
      </w:r>
      <w:r>
        <w:t xml:space="preserve">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2003B3">
      <w:pPr>
        <w:jc w:val="both"/>
      </w:pPr>
      <w:r>
        <w:rPr>
          <w:rStyle w:val="s3"/>
        </w:rPr>
        <w:t xml:space="preserve">В пункт 4 внесены изменения в соответствии с </w:t>
      </w:r>
      <w:hyperlink r:id="rId963"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64" w:anchor="sub_id=730400" w:history="1">
        <w:r>
          <w:rPr>
            <w:rStyle w:val="a3"/>
            <w:i/>
            <w:iCs/>
            <w:bdr w:val="none" w:sz="0" w:space="0" w:color="auto" w:frame="1"/>
          </w:rPr>
          <w:t>см. стар. ред.</w:t>
        </w:r>
      </w:hyperlink>
      <w:r>
        <w:rPr>
          <w:rStyle w:val="s3"/>
        </w:rPr>
        <w:t xml:space="preserve">); изложен в редакции </w:t>
      </w:r>
      <w:hyperlink r:id="rId965" w:anchor="sub_id=7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966" w:anchor="sub_id=7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Решение об </w:t>
      </w:r>
      <w:r>
        <w:rPr>
          <w:rStyle w:val="s0"/>
        </w:rPr>
        <w:t>отказе в приостановлении представления налоговой отчетности принимается в случаях:</w:t>
      </w:r>
    </w:p>
    <w:p w:rsidR="00000000" w:rsidRDefault="002003B3">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w:t>
      </w:r>
      <w:r>
        <w:rPr>
          <w:rStyle w:val="s0"/>
        </w:rPr>
        <w:t>м, социальным отчислениям на дату подачи заявления;</w:t>
      </w:r>
    </w:p>
    <w:p w:rsidR="00000000" w:rsidRDefault="002003B3">
      <w:pPr>
        <w:ind w:firstLine="400"/>
        <w:jc w:val="both"/>
      </w:pPr>
      <w:r>
        <w:rPr>
          <w:rStyle w:val="s0"/>
        </w:rPr>
        <w:t>2) непредставления налогоплательщиком (налоговым агентом) налоговой отчетности, указанной в пункте 1 настоящей статьи;</w:t>
      </w:r>
    </w:p>
    <w:p w:rsidR="00000000" w:rsidRDefault="002003B3">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2003B3">
      <w:pPr>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w:t>
      </w:r>
      <w:r>
        <w:t>новленном настоящим Кодексом.</w:t>
      </w:r>
    </w:p>
    <w:p w:rsidR="00000000" w:rsidRDefault="002003B3">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w:t>
      </w:r>
      <w:r>
        <w:t xml:space="preserve"> отчетности, указанный в налоговом заявлении о приостановлении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w:t>
      </w:r>
      <w:r>
        <w:t xml:space="preserve">редставлению налоговой отчетности с нулевыми показателями. </w:t>
      </w:r>
    </w:p>
    <w:p w:rsidR="00000000" w:rsidRDefault="002003B3">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w:t>
      </w:r>
      <w:r>
        <w:t>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w:t>
      </w:r>
      <w:r>
        <w:t>м Кодексом.</w:t>
      </w:r>
    </w:p>
    <w:p w:rsidR="00000000" w:rsidRDefault="002003B3">
      <w:pPr>
        <w:jc w:val="both"/>
      </w:pPr>
      <w:r>
        <w:rPr>
          <w:rStyle w:val="s3"/>
        </w:rPr>
        <w:t xml:space="preserve">Пункт 8 изложен в редакции </w:t>
      </w:r>
      <w:hyperlink r:id="rId967"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68" w:anchor="sub_id=73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w:t>
      </w:r>
      <w:r>
        <w:rPr>
          <w:rStyle w:val="s0"/>
        </w:rPr>
        <w:t>ность в порядке, установленном настоящим Кодексом, если иное не установлено пунктом 9 настоящей статьи.</w:t>
      </w:r>
    </w:p>
    <w:p w:rsidR="00000000" w:rsidRDefault="002003B3">
      <w:pPr>
        <w:jc w:val="both"/>
      </w:pPr>
      <w:r>
        <w:rPr>
          <w:rStyle w:val="s3"/>
        </w:rPr>
        <w:t xml:space="preserve">В пункт 9 внесены изменения в соответствии с </w:t>
      </w:r>
      <w:hyperlink r:id="rId969" w:anchor="sub_id=331" w:history="1">
        <w:r>
          <w:rPr>
            <w:rStyle w:val="a3"/>
            <w:i/>
            <w:iCs/>
            <w:bdr w:val="none" w:sz="0" w:space="0" w:color="auto" w:frame="1"/>
          </w:rPr>
          <w:t>Законом</w:t>
        </w:r>
      </w:hyperlink>
      <w:r>
        <w:rPr>
          <w:rStyle w:val="s3"/>
        </w:rPr>
        <w:t xml:space="preserve"> РК от 16.11.09 г. </w:t>
      </w:r>
      <w:r>
        <w:rPr>
          <w:rStyle w:val="s3"/>
        </w:rPr>
        <w:t>№ 200-IV (введен в действие с 1 января 2010 г.) (</w:t>
      </w:r>
      <w:hyperlink r:id="rId970" w:anchor="sub_id=73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 заявление о приостановлении (продлении, возобновлении) представления налоговой отчетности.</w:t>
      </w:r>
    </w:p>
    <w:p w:rsidR="00000000" w:rsidRDefault="002003B3">
      <w:pPr>
        <w:ind w:firstLine="400"/>
        <w:jc w:val="both"/>
      </w:pPr>
      <w:r>
        <w:t>При подач</w:t>
      </w:r>
      <w:r>
        <w:t>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w:t>
      </w:r>
      <w:r>
        <w:t>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2003B3">
      <w:pPr>
        <w:jc w:val="both"/>
      </w:pPr>
      <w:r>
        <w:rPr>
          <w:rStyle w:val="s3"/>
        </w:rPr>
        <w:t xml:space="preserve">В пункт 10 внесены изменения в соответствии с </w:t>
      </w:r>
      <w:hyperlink r:id="rId971" w:anchor="sub_id=73" w:history="1">
        <w:r>
          <w:rPr>
            <w:rStyle w:val="a3"/>
            <w:i/>
            <w:iCs/>
            <w:bdr w:val="none" w:sz="0" w:space="0" w:color="auto" w:frame="1"/>
          </w:rPr>
          <w:t>Законом</w:t>
        </w:r>
      </w:hyperlink>
      <w:r>
        <w:rPr>
          <w:rStyle w:val="s3"/>
        </w:rPr>
        <w:t xml:space="preserve"> РК от 21.07.11 г. № 467-IV </w:t>
      </w:r>
      <w:hyperlink r:id="rId97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973" w:anchor="sub_id=731000" w:history="1">
        <w:r>
          <w:rPr>
            <w:rStyle w:val="a3"/>
            <w:i/>
            <w:iCs/>
            <w:bdr w:val="none" w:sz="0" w:space="0" w:color="auto" w:frame="1"/>
          </w:rPr>
          <w:t>см. стар. ред.</w:t>
        </w:r>
      </w:hyperlink>
      <w:r>
        <w:rPr>
          <w:rStyle w:val="s3"/>
        </w:rPr>
        <w:t>)</w:t>
      </w:r>
    </w:p>
    <w:p w:rsidR="00000000" w:rsidRDefault="002003B3">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w:t>
      </w:r>
      <w:r>
        <w:t xml:space="preserve">остановления представления налоговой отчетности </w:t>
      </w:r>
      <w:r>
        <w:rPr>
          <w:rStyle w:val="s0"/>
        </w:rPr>
        <w:t>с даты возобновления деятельности</w:t>
      </w:r>
      <w:r>
        <w:t xml:space="preserve">. </w:t>
      </w:r>
    </w:p>
    <w:p w:rsidR="00000000" w:rsidRDefault="002003B3">
      <w:pPr>
        <w:ind w:firstLine="400"/>
        <w:jc w:val="both"/>
      </w:pPr>
      <w:r>
        <w:rPr>
          <w:rStyle w:val="s0"/>
        </w:rPr>
        <w:t xml:space="preserve">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w:t>
      </w:r>
      <w:r>
        <w:rPr>
          <w:rStyle w:val="s0"/>
        </w:rPr>
        <w:t>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2003B3">
      <w:pPr>
        <w:ind w:firstLine="400"/>
        <w:jc w:val="both"/>
      </w:pPr>
      <w:r>
        <w:t>11. Положения настоящей статьи не распространяются на с</w:t>
      </w:r>
      <w:r>
        <w:t>ледующих налогоплательщиков:</w:t>
      </w:r>
    </w:p>
    <w:p w:rsidR="00000000" w:rsidRDefault="002003B3">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2003B3">
      <w:pPr>
        <w:ind w:firstLine="400"/>
        <w:jc w:val="both"/>
      </w:pPr>
      <w:r>
        <w:t>2) индивидуальных предпринимателей или юридических лиц, явл</w:t>
      </w:r>
      <w:r>
        <w:t xml:space="preserve">яющихся плательщиками налога на игорный бизнес и (или) фиксированного налога; </w:t>
      </w:r>
    </w:p>
    <w:p w:rsidR="00000000" w:rsidRDefault="002003B3">
      <w:pPr>
        <w:jc w:val="both"/>
      </w:pPr>
      <w:r>
        <w:rPr>
          <w:rStyle w:val="s3"/>
        </w:rPr>
        <w:t xml:space="preserve">В подпункт 3 внесены изменения в соответствии с </w:t>
      </w:r>
      <w:hyperlink r:id="rId974" w:anchor="sub_id=500" w:history="1">
        <w:r>
          <w:rPr>
            <w:rStyle w:val="a3"/>
            <w:i/>
            <w:iCs/>
            <w:bdr w:val="none" w:sz="0" w:space="0" w:color="auto" w:frame="1"/>
          </w:rPr>
          <w:t>Законом</w:t>
        </w:r>
      </w:hyperlink>
      <w:r>
        <w:rPr>
          <w:rStyle w:val="s3"/>
        </w:rPr>
        <w:t xml:space="preserve"> РК от 21.01.10 г. № 242-IV (введены в де</w:t>
      </w:r>
      <w:r>
        <w:rPr>
          <w:rStyle w:val="s3"/>
        </w:rPr>
        <w:t>йствие с 1 января 2011 г.) (</w:t>
      </w:r>
      <w:hyperlink r:id="rId975" w:anchor="sub_id=731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юридических лиц, применяющих специальный налоговый режим для юридических лиц - производителей сельскохозяйственной продукции,</w:t>
      </w:r>
      <w:r>
        <w:rPr>
          <w:rStyle w:val="s0"/>
        </w:rPr>
        <w:t xml:space="preserve"> продукции аквакультуры (рыбоводства) и сельских потребительских кооперативов. </w:t>
      </w:r>
    </w:p>
    <w:p w:rsidR="00000000" w:rsidRDefault="002003B3">
      <w:pPr>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2003B3">
      <w:pPr>
        <w:ind w:firstLine="400"/>
        <w:jc w:val="both"/>
      </w:pPr>
      <w:r>
        <w:t> </w:t>
      </w:r>
    </w:p>
    <w:p w:rsidR="00000000" w:rsidRDefault="002003B3">
      <w:pPr>
        <w:ind w:left="1200" w:hanging="800"/>
        <w:jc w:val="both"/>
      </w:pPr>
      <w:bookmarkStart w:id="104" w:name="SUB740000"/>
      <w:bookmarkEnd w:id="104"/>
      <w:r>
        <w:rPr>
          <w:rStyle w:val="s1"/>
        </w:rPr>
        <w:t xml:space="preserve">Статья 74. Порядок приостановления </w:t>
      </w:r>
      <w:r>
        <w:rPr>
          <w:rStyle w:val="s1"/>
        </w:rPr>
        <w:t>(продления,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2003B3">
      <w:pPr>
        <w:jc w:val="both"/>
      </w:pPr>
      <w:r>
        <w:rPr>
          <w:rStyle w:val="s3"/>
        </w:rPr>
        <w:t xml:space="preserve">В пункт 1 внесены изменения в соответствии с </w:t>
      </w:r>
      <w:hyperlink r:id="rId976"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77" w:anchor="sub_id=7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Налогоплательщик (налоговы</w:t>
      </w:r>
      <w:r>
        <w:rPr>
          <w:rStyle w:val="s0"/>
        </w:rPr>
        <w:t xml:space="preserve">й агент) в порядке, установленном настоящей статьей, имеет право на основании </w:t>
      </w:r>
      <w:hyperlink r:id="rId978" w:anchor="sub_id=5" w:history="1">
        <w:r>
          <w:rPr>
            <w:rStyle w:val="a3"/>
          </w:rPr>
          <w:t>налогового заявления</w:t>
        </w:r>
      </w:hyperlink>
      <w:r>
        <w:rPr>
          <w:rStyle w:val="s0"/>
        </w:rPr>
        <w:t xml:space="preserve"> о </w:t>
      </w:r>
      <w:hyperlink r:id="rId979" w:history="1">
        <w:r>
          <w:rPr>
            <w:rStyle w:val="a3"/>
          </w:rPr>
          <w:t>приостановл</w:t>
        </w:r>
        <w:r>
          <w:rPr>
            <w:rStyle w:val="a3"/>
          </w:rPr>
          <w:t>ении (продлении, возобновлении)</w:t>
        </w:r>
      </w:hyperlink>
      <w:r>
        <w:rPr>
          <w:rStyle w:val="s0"/>
        </w:rPr>
        <w:t xml:space="preserve"> представления налоговой отчетности:</w:t>
      </w:r>
    </w:p>
    <w:p w:rsidR="00000000" w:rsidRDefault="002003B3">
      <w:pPr>
        <w:ind w:firstLine="400"/>
        <w:jc w:val="both"/>
      </w:pPr>
      <w:r>
        <w:rPr>
          <w:rStyle w:val="s0"/>
        </w:rPr>
        <w:t>1) приостановить представление налоговой отчетности;</w:t>
      </w:r>
    </w:p>
    <w:p w:rsidR="00000000" w:rsidRDefault="002003B3">
      <w:pPr>
        <w:ind w:firstLine="400"/>
        <w:jc w:val="both"/>
      </w:pPr>
      <w:r>
        <w:rPr>
          <w:rStyle w:val="s0"/>
        </w:rPr>
        <w:t>2) продлить срок приостановления представления налоговой отчетности.</w:t>
      </w:r>
    </w:p>
    <w:p w:rsidR="00000000" w:rsidRDefault="002003B3">
      <w:pPr>
        <w:ind w:firstLine="400"/>
        <w:jc w:val="both"/>
      </w:pPr>
      <w:r>
        <w:rPr>
          <w:rStyle w:val="s0"/>
        </w:rPr>
        <w:t xml:space="preserve">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налоговое заявление о приостановлении (продлении, возобновлении) представления </w:t>
      </w:r>
      <w:r>
        <w:rPr>
          <w:rStyle w:val="s0"/>
        </w:rPr>
        <w:t xml:space="preserve">налоговой отчетности на предстоящий период до истечения срока действия патента.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w:t>
      </w:r>
      <w:r>
        <w:rPr>
          <w:rStyle w:val="s0"/>
        </w:rPr>
        <w:t>екса.</w:t>
      </w:r>
    </w:p>
    <w:p w:rsidR="00000000" w:rsidRDefault="002003B3">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980" w:anchor="sub_id=15" w:history="1">
        <w:r>
          <w:rPr>
            <w:rStyle w:val="a3"/>
          </w:rPr>
          <w:t>форме</w:t>
        </w:r>
      </w:hyperlink>
      <w:r>
        <w:rPr>
          <w:rStyle w:val="s0"/>
        </w:rPr>
        <w:t>, установленной уполномоченным органом, в день подачи налогового заявл</w:t>
      </w:r>
      <w:r>
        <w:rPr>
          <w:rStyle w:val="s0"/>
        </w:rPr>
        <w:t>ения.</w:t>
      </w:r>
    </w:p>
    <w:p w:rsidR="00000000" w:rsidRDefault="002003B3">
      <w:pPr>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2003B3">
      <w:pPr>
        <w:jc w:val="both"/>
      </w:pPr>
      <w:r>
        <w:rPr>
          <w:rStyle w:val="s3"/>
        </w:rPr>
        <w:t xml:space="preserve">Статья дополнена пунктом 3-1 в соответствии с </w:t>
      </w:r>
      <w:hyperlink r:id="rId981" w:anchor="sub_id=74" w:history="1">
        <w:r>
          <w:rPr>
            <w:rStyle w:val="a3"/>
            <w:i/>
            <w:iCs/>
            <w:bdr w:val="none" w:sz="0" w:space="0" w:color="auto" w:frame="1"/>
          </w:rPr>
          <w:t>Законом</w:t>
        </w:r>
      </w:hyperlink>
      <w:r>
        <w:rPr>
          <w:rStyle w:val="s3"/>
        </w:rPr>
        <w:t xml:space="preserve"> РК от 21.07.11 г. № 467-IV </w:t>
      </w:r>
      <w:hyperlink r:id="rId98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3-1. Решение об отказе в приостановлении пр</w:t>
      </w:r>
      <w:r>
        <w:rPr>
          <w:rStyle w:val="s0"/>
        </w:rPr>
        <w:t>едставления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w:t>
      </w:r>
      <w:r>
        <w:rPr>
          <w:rStyle w:val="s0"/>
        </w:rPr>
        <w:t>у подачи заявления или непредставления налогоплательщиком (налоговым агентом) налоговой отчетности, указанной в пункте 1 настоящей статьи.</w:t>
      </w:r>
    </w:p>
    <w:p w:rsidR="00000000" w:rsidRDefault="002003B3">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для п</w:t>
      </w:r>
      <w:r>
        <w:rPr>
          <w:rStyle w:val="s0"/>
        </w:rPr>
        <w:t>олучения патента за период с даты, указанной в налоговом заявлении о приостановлении представления налоговой отчетности, до даты возобновления деятельности.</w:t>
      </w:r>
    </w:p>
    <w:p w:rsidR="00000000" w:rsidRDefault="002003B3">
      <w:pPr>
        <w:ind w:firstLine="400"/>
        <w:jc w:val="both"/>
      </w:pPr>
      <w:r>
        <w:rPr>
          <w:rStyle w:val="s0"/>
        </w:rPr>
        <w:t>5. Налогоплательщик признается возобновившим деятельность после истечения срока приостановления дея</w:t>
      </w:r>
      <w:r>
        <w:rPr>
          <w:rStyle w:val="s0"/>
        </w:rPr>
        <w:t xml:space="preserve">тельности, если иное не установлено настоящей статьей. </w:t>
      </w:r>
    </w:p>
    <w:p w:rsidR="00000000" w:rsidRDefault="002003B3">
      <w:pPr>
        <w:jc w:val="both"/>
      </w:pPr>
      <w:r>
        <w:rPr>
          <w:rStyle w:val="s3"/>
        </w:rPr>
        <w:t xml:space="preserve">Пункт 6 изложен в редакции </w:t>
      </w:r>
      <w:hyperlink r:id="rId983"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984" w:anchor="sub_id=74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985"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w:t>
      </w:r>
      <w:r>
        <w:rPr>
          <w:rStyle w:val="s0"/>
        </w:rPr>
        <w:t xml:space="preserve"> даты возобновления деятельности.</w:t>
      </w:r>
    </w:p>
    <w:p w:rsidR="00000000" w:rsidRDefault="002003B3">
      <w:pPr>
        <w:jc w:val="both"/>
      </w:pPr>
      <w:r>
        <w:rPr>
          <w:rStyle w:val="s3"/>
        </w:rPr>
        <w:t xml:space="preserve">Пункт 7 изложен в редакции </w:t>
      </w:r>
      <w:hyperlink r:id="rId986"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987" w:anchor="sub_id=74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w:t>
      </w:r>
      <w:r>
        <w:rPr>
          <w:rStyle w:val="s0"/>
        </w:rPr>
        <w:t>ия деятельности.</w:t>
      </w:r>
    </w:p>
    <w:p w:rsidR="00000000" w:rsidRDefault="002003B3">
      <w:pPr>
        <w:jc w:val="both"/>
      </w:pPr>
      <w:r>
        <w:rPr>
          <w:rStyle w:val="s3"/>
        </w:rPr>
        <w:t xml:space="preserve">Пункт 8 изложен в редакции </w:t>
      </w:r>
      <w:hyperlink r:id="rId988"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989" w:anchor="sub_id=74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w:t>
      </w:r>
      <w:r>
        <w:rPr>
          <w:rStyle w:val="s0"/>
        </w:rPr>
        <w:t>ность со дня начала деятельности, указанного в данном расчете.</w:t>
      </w:r>
    </w:p>
    <w:p w:rsidR="00000000" w:rsidRDefault="002003B3">
      <w:pPr>
        <w:jc w:val="both"/>
      </w:pPr>
      <w:r>
        <w:rPr>
          <w:rStyle w:val="s3"/>
        </w:rPr>
        <w:t xml:space="preserve">Пункт 9 изложен в редакции </w:t>
      </w:r>
      <w:hyperlink r:id="rId990"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991" w:anchor="sub_id=74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При непредставлении налогоплательщиком налогового заявления или расчета стоимости патента, указанных в пунктах 6 и 7 настоящей статьи, деятельность налогоплательщика </w:t>
      </w:r>
      <w:r>
        <w:rPr>
          <w:rStyle w:val="s0"/>
        </w:rPr>
        <w:t>признается возобновленной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2003B3">
      <w:pPr>
        <w:jc w:val="both"/>
      </w:pPr>
      <w:r>
        <w:rPr>
          <w:rStyle w:val="s3"/>
        </w:rPr>
        <w:t xml:space="preserve">Статья дополнена пунктом 9-1 в соответствии с </w:t>
      </w:r>
      <w:hyperlink r:id="rId992" w:anchor="sub_id=74" w:history="1">
        <w:r>
          <w:rPr>
            <w:rStyle w:val="a3"/>
            <w:i/>
            <w:iCs/>
            <w:bdr w:val="none" w:sz="0" w:space="0" w:color="auto" w:frame="1"/>
          </w:rPr>
          <w:t>Законом</w:t>
        </w:r>
      </w:hyperlink>
      <w:r>
        <w:rPr>
          <w:rStyle w:val="s3"/>
        </w:rPr>
        <w:t xml:space="preserve"> РК от 21.07.11 г. № 467-IV </w:t>
      </w:r>
      <w:hyperlink r:id="rId993"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 xml:space="preserve">9-1. В случае обнаружения налоговым </w:t>
      </w:r>
      <w:r>
        <w:rPr>
          <w:rStyle w:val="s0"/>
        </w:rPr>
        <w:t>органом фактов возобновления налогоплательщиком (налоговым агентом) деятельности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w:t>
      </w:r>
      <w:r>
        <w:rPr>
          <w:rStyle w:val="s0"/>
        </w:rPr>
        <w:t>ением такого налогоплательщика (налогового агента).</w:t>
      </w:r>
    </w:p>
    <w:p w:rsidR="00000000" w:rsidRDefault="002003B3">
      <w:pPr>
        <w:ind w:firstLine="400"/>
        <w:jc w:val="both"/>
      </w:pPr>
      <w:r>
        <w:rPr>
          <w:rStyle w:val="s0"/>
        </w:rPr>
        <w:t>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w:t>
      </w:r>
      <w:r>
        <w:rPr>
          <w:rStyle w:val="s0"/>
        </w:rPr>
        <w:t>и, приводящей к возникновению обязательства по исчислению и уплате налогов и других обязательных платежей в бюджет в соответствии с особенной частью настоящего Кодекса.</w:t>
      </w:r>
    </w:p>
    <w:p w:rsidR="00000000" w:rsidRDefault="002003B3">
      <w:pPr>
        <w:ind w:firstLine="400"/>
        <w:jc w:val="both"/>
      </w:pPr>
      <w:r>
        <w:rPr>
          <w:rStyle w:val="s0"/>
        </w:rPr>
        <w:t>10. Положения настоящей статьи не распространяются на порядок и сроки представления нал</w:t>
      </w:r>
      <w:r>
        <w:rPr>
          <w:rStyle w:val="s0"/>
        </w:rPr>
        <w:t>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2003B3">
      <w:pPr>
        <w:ind w:firstLine="400"/>
        <w:jc w:val="center"/>
      </w:pPr>
      <w:r>
        <w:t> </w:t>
      </w:r>
    </w:p>
    <w:p w:rsidR="00000000" w:rsidRDefault="002003B3">
      <w:pPr>
        <w:ind w:firstLine="400"/>
        <w:jc w:val="center"/>
      </w:pPr>
      <w:r>
        <w:t> </w:t>
      </w:r>
    </w:p>
    <w:p w:rsidR="00000000" w:rsidRDefault="002003B3">
      <w:pPr>
        <w:jc w:val="center"/>
      </w:pPr>
      <w:bookmarkStart w:id="105" w:name="SUB750000"/>
      <w:bookmarkEnd w:id="105"/>
      <w:r>
        <w:rPr>
          <w:rStyle w:val="s1"/>
        </w:rPr>
        <w:t>§ 2. Налоговое заявление</w:t>
      </w:r>
    </w:p>
    <w:p w:rsidR="00000000" w:rsidRDefault="002003B3">
      <w:pPr>
        <w:ind w:firstLine="400"/>
        <w:jc w:val="center"/>
      </w:pPr>
      <w:r>
        <w:t> </w:t>
      </w:r>
    </w:p>
    <w:p w:rsidR="00000000" w:rsidRDefault="002003B3">
      <w:pPr>
        <w:ind w:left="1200" w:hanging="800"/>
        <w:jc w:val="both"/>
      </w:pPr>
      <w:r>
        <w:rPr>
          <w:rStyle w:val="s1"/>
        </w:rPr>
        <w:t>Статья 75. Общие положения</w:t>
      </w:r>
    </w:p>
    <w:p w:rsidR="00000000" w:rsidRDefault="002003B3">
      <w:pPr>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 в случаях, установленных настоящим Кодексом.</w:t>
      </w:r>
    </w:p>
    <w:p w:rsidR="00000000" w:rsidRDefault="002003B3">
      <w:pPr>
        <w:jc w:val="both"/>
      </w:pPr>
      <w:r>
        <w:rPr>
          <w:rStyle w:val="s3"/>
        </w:rPr>
        <w:t>В пункт 2 внесены изменения в соответствии с</w:t>
      </w:r>
      <w:r>
        <w:rPr>
          <w:rStyle w:val="s3"/>
        </w:rPr>
        <w:t xml:space="preserve"> </w:t>
      </w:r>
      <w:hyperlink r:id="rId994" w:anchor="sub_id=801" w:history="1">
        <w:r>
          <w:rPr>
            <w:rStyle w:val="s9"/>
          </w:rPr>
          <w:t>Законом</w:t>
        </w:r>
      </w:hyperlink>
      <w:r>
        <w:rPr>
          <w:rStyle w:val="s3"/>
        </w:rPr>
        <w:t xml:space="preserve"> РК от 05.07.11 г. № 452-IV (введены в действие с 1 января 2012 г.) (</w:t>
      </w:r>
      <w:hyperlink r:id="rId995" w:anchor="sub_id=750200" w:history="1">
        <w:r>
          <w:rPr>
            <w:rStyle w:val="s9"/>
          </w:rPr>
          <w:t>см. стар. ред.</w:t>
        </w:r>
      </w:hyperlink>
      <w:r>
        <w:rPr>
          <w:rStyle w:val="s3"/>
        </w:rPr>
        <w:t>)</w:t>
      </w:r>
    </w:p>
    <w:p w:rsidR="00000000" w:rsidRDefault="002003B3">
      <w:pPr>
        <w:ind w:firstLine="400"/>
        <w:jc w:val="both"/>
      </w:pPr>
      <w:r>
        <w:rPr>
          <w:rStyle w:val="s0"/>
        </w:rPr>
        <w:t xml:space="preserve">2. </w:t>
      </w:r>
      <w:hyperlink r:id="rId996" w:history="1">
        <w:r>
          <w:rPr>
            <w:rStyle w:val="a3"/>
          </w:rPr>
          <w:t>Формы налоговых заявлений</w:t>
        </w:r>
      </w:hyperlink>
      <w:r>
        <w:rPr>
          <w:rStyle w:val="s0"/>
        </w:rPr>
        <w:t xml:space="preserve"> утверждаются Правительством Республики Казахстан. </w:t>
      </w:r>
    </w:p>
    <w:p w:rsidR="00000000" w:rsidRDefault="002003B3">
      <w:pPr>
        <w:ind w:firstLine="400"/>
        <w:jc w:val="both"/>
      </w:pPr>
      <w:r>
        <w:t> </w:t>
      </w:r>
    </w:p>
    <w:p w:rsidR="00000000" w:rsidRDefault="002003B3">
      <w:pPr>
        <w:ind w:left="1200" w:hanging="800"/>
        <w:jc w:val="both"/>
      </w:pPr>
      <w:bookmarkStart w:id="106" w:name="SUB760000"/>
      <w:bookmarkEnd w:id="106"/>
      <w:r>
        <w:rPr>
          <w:rStyle w:val="s1"/>
        </w:rPr>
        <w:t>Статья 76. Порядок представления налогового заявления</w:t>
      </w:r>
    </w:p>
    <w:p w:rsidR="00000000" w:rsidRDefault="002003B3">
      <w:pPr>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2003B3">
      <w:pPr>
        <w:ind w:firstLine="400"/>
        <w:jc w:val="both"/>
      </w:pPr>
      <w:r>
        <w:rPr>
          <w:rStyle w:val="s0"/>
        </w:rPr>
        <w:t>2. Налогоплательщики (налоговые агенты) вправе представить налоговое заявление, если иное не у</w:t>
      </w:r>
      <w:r>
        <w:rPr>
          <w:rStyle w:val="s0"/>
        </w:rPr>
        <w:t>становлено настоящим Кодексом, в соответствующие органы налоговой службы по выбору</w:t>
      </w:r>
      <w:r>
        <w:t>:</w:t>
      </w:r>
    </w:p>
    <w:p w:rsidR="00000000" w:rsidRDefault="002003B3">
      <w:pPr>
        <w:ind w:firstLine="400"/>
        <w:jc w:val="both"/>
      </w:pPr>
      <w:r>
        <w:t>1) в явочном порядке - на бумажном носителе;</w:t>
      </w:r>
    </w:p>
    <w:p w:rsidR="00000000" w:rsidRDefault="002003B3">
      <w:pPr>
        <w:ind w:firstLine="400"/>
        <w:jc w:val="both"/>
      </w:pPr>
      <w:r>
        <w:t xml:space="preserve">2) по почте заказным письмом с уведомлением - на бумажном носителе; </w:t>
      </w:r>
    </w:p>
    <w:p w:rsidR="00000000" w:rsidRDefault="002003B3">
      <w:pPr>
        <w:jc w:val="both"/>
      </w:pPr>
      <w:r>
        <w:rPr>
          <w:rStyle w:val="s3"/>
        </w:rPr>
        <w:t xml:space="preserve">В подпункт 3 внесены изменения в соответствии с </w:t>
      </w:r>
      <w:hyperlink r:id="rId997"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98" w:anchor="sub_id=760200" w:history="1">
        <w:r>
          <w:rPr>
            <w:rStyle w:val="a3"/>
            <w:i/>
            <w:iCs/>
            <w:bdr w:val="none" w:sz="0" w:space="0" w:color="auto" w:frame="1"/>
          </w:rPr>
          <w:t>см. стар. ред.</w:t>
        </w:r>
      </w:hyperlink>
      <w:r>
        <w:rPr>
          <w:rStyle w:val="s3"/>
        </w:rPr>
        <w:t>)</w:t>
      </w:r>
    </w:p>
    <w:p w:rsidR="00000000" w:rsidRDefault="002003B3">
      <w:pPr>
        <w:ind w:firstLine="400"/>
        <w:jc w:val="both"/>
      </w:pPr>
      <w:r>
        <w:t>3) в элект</w:t>
      </w:r>
      <w:r>
        <w:t xml:space="preserve">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2003B3">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w:t>
      </w:r>
      <w:r>
        <w:t xml:space="preserve">плярах, один экземпляр возвращается налогоплательщику (налоговому агенту) с отметкой налогового органа. </w:t>
      </w:r>
    </w:p>
    <w:p w:rsidR="00000000" w:rsidRDefault="002003B3">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электронном виде</w:t>
      </w:r>
      <w:r>
        <w:t xml:space="preserve">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2003B3">
      <w:pPr>
        <w:ind w:firstLine="400"/>
        <w:jc w:val="both"/>
      </w:pPr>
      <w:r>
        <w:t>5. Внесение изменений и (или) дополнений в налоговое заявление осуществляется в случаях и порядке, которые установлены</w:t>
      </w:r>
      <w:r>
        <w:t xml:space="preserve"> настоящим Кодексом.</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107" w:name="SUB770000"/>
      <w:bookmarkEnd w:id="107"/>
      <w:r>
        <w:rPr>
          <w:rStyle w:val="s1"/>
        </w:rPr>
        <w:t>§ 3. Налоговые регистры</w:t>
      </w:r>
    </w:p>
    <w:p w:rsidR="00000000" w:rsidRDefault="002003B3">
      <w:pPr>
        <w:ind w:firstLine="400"/>
        <w:jc w:val="both"/>
      </w:pPr>
      <w:r>
        <w:t> </w:t>
      </w:r>
    </w:p>
    <w:p w:rsidR="00000000" w:rsidRDefault="002003B3">
      <w:pPr>
        <w:ind w:left="1200" w:hanging="800"/>
        <w:jc w:val="both"/>
      </w:pPr>
      <w:r>
        <w:rPr>
          <w:rStyle w:val="s1"/>
        </w:rPr>
        <w:t>Статья 77. Налоговые регистры</w:t>
      </w:r>
    </w:p>
    <w:p w:rsidR="00000000" w:rsidRDefault="002003B3">
      <w:pPr>
        <w:jc w:val="both"/>
      </w:pPr>
      <w:r>
        <w:rPr>
          <w:rStyle w:val="s3"/>
        </w:rPr>
        <w:t xml:space="preserve">В пункт 1 внесены изменения в соответствии с </w:t>
      </w:r>
      <w:hyperlink r:id="rId999"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1000" w:anchor="sub_id=7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Налоговый регистр - документ налогоплательщика (налогового агента), содержащий сведен</w:t>
      </w:r>
      <w:r>
        <w:rPr>
          <w:rStyle w:val="s0"/>
        </w:rPr>
        <w:t>ия об объектах налогообложения и (или) объектах, связанных с налогообложением.</w:t>
      </w:r>
    </w:p>
    <w:p w:rsidR="00000000" w:rsidRDefault="002003B3">
      <w:pPr>
        <w:ind w:firstLine="400"/>
        <w:jc w:val="both"/>
      </w:pPr>
      <w:r>
        <w:rPr>
          <w:rStyle w:val="s0"/>
        </w:rP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2003B3">
      <w:pPr>
        <w:ind w:firstLine="400"/>
        <w:jc w:val="both"/>
      </w:pPr>
      <w:r>
        <w:rPr>
          <w:rStyle w:val="s0"/>
        </w:rPr>
        <w:t xml:space="preserve">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w:t>
      </w:r>
      <w:r>
        <w:rPr>
          <w:rStyle w:val="s0"/>
        </w:rPr>
        <w:t xml:space="preserve">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2003B3">
      <w:pPr>
        <w:ind w:firstLine="400"/>
        <w:jc w:val="both"/>
      </w:pPr>
      <w:r>
        <w:t>Налоговые регистры ведутся в виде специальных форм. Формы на</w:t>
      </w:r>
      <w:r>
        <w:t xml:space="preserve">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001" w:anchor="sub_id=100" w:history="1">
        <w:r>
          <w:rPr>
            <w:rStyle w:val="a3"/>
          </w:rPr>
          <w:t>форм налоговых регист</w:t>
        </w:r>
        <w:r>
          <w:rPr>
            <w:rStyle w:val="a3"/>
          </w:rPr>
          <w:t>ров</w:t>
        </w:r>
      </w:hyperlink>
      <w:r>
        <w:t xml:space="preserve">, установленных </w:t>
      </w:r>
      <w:r>
        <w:rPr>
          <w:rStyle w:val="s0"/>
        </w:rPr>
        <w:t>Правительством Республики Казахстан</w:t>
      </w:r>
      <w:r>
        <w:t xml:space="preserve">, и утверждаются в налоговой учетной политике. </w:t>
      </w:r>
    </w:p>
    <w:p w:rsidR="00000000" w:rsidRDefault="002003B3">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2003B3">
      <w:pPr>
        <w:ind w:firstLine="400"/>
        <w:jc w:val="both"/>
      </w:pPr>
      <w:r>
        <w:t>2. Налоговые регистры включают в себя:</w:t>
      </w:r>
    </w:p>
    <w:p w:rsidR="00000000" w:rsidRDefault="002003B3">
      <w:pPr>
        <w:ind w:firstLine="400"/>
        <w:jc w:val="both"/>
      </w:pPr>
      <w:r>
        <w:t>1) налоговые</w:t>
      </w:r>
      <w:r>
        <w:t xml:space="preserve">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2003B3">
      <w:pPr>
        <w:jc w:val="both"/>
      </w:pPr>
      <w:r>
        <w:rPr>
          <w:rStyle w:val="s3"/>
        </w:rPr>
        <w:t>В п</w:t>
      </w:r>
      <w:r>
        <w:rPr>
          <w:rStyle w:val="s3"/>
        </w:rPr>
        <w:t xml:space="preserve">одпункт 2 внесены изменения в соответствии с </w:t>
      </w:r>
      <w:hyperlink r:id="rId100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03" w:anchor="sub_id=770202" w:history="1">
        <w:r>
          <w:rPr>
            <w:rStyle w:val="a3"/>
            <w:i/>
            <w:iCs/>
            <w:bdr w:val="none" w:sz="0" w:space="0" w:color="auto" w:frame="1"/>
          </w:rPr>
          <w:t>см. стар. ред.</w:t>
        </w:r>
      </w:hyperlink>
      <w:r>
        <w:rPr>
          <w:rStyle w:val="s3"/>
        </w:rPr>
        <w:t>)</w:t>
      </w:r>
    </w:p>
    <w:p w:rsidR="00000000" w:rsidRDefault="002003B3">
      <w:pPr>
        <w:ind w:firstLine="400"/>
        <w:jc w:val="both"/>
      </w:pPr>
      <w:r>
        <w:t xml:space="preserve">2) </w:t>
      </w:r>
      <w:hyperlink r:id="rId1004" w:history="1">
        <w:r>
          <w:rPr>
            <w:rStyle w:val="a3"/>
          </w:rPr>
          <w:t>налоговые регистры, составляемые налогоплательщиком (налоговым агентом), формы и правила составления</w:t>
        </w:r>
      </w:hyperlink>
      <w:r>
        <w:t xml:space="preserve"> которых устанавливаются </w:t>
      </w:r>
      <w:r>
        <w:rPr>
          <w:rStyle w:val="s0"/>
        </w:rPr>
        <w:t>Правительством Республики Казахстан</w:t>
      </w:r>
      <w:r>
        <w:t xml:space="preserve">. </w:t>
      </w:r>
    </w:p>
    <w:p w:rsidR="00000000" w:rsidRDefault="002003B3">
      <w:pPr>
        <w:ind w:firstLine="400"/>
        <w:jc w:val="both"/>
      </w:pPr>
      <w:r>
        <w:t>3. Налоговые регистры должны содержать следующие обязательные реквизиты:</w:t>
      </w:r>
    </w:p>
    <w:p w:rsidR="00000000" w:rsidRDefault="002003B3">
      <w:pPr>
        <w:ind w:firstLine="400"/>
        <w:jc w:val="both"/>
      </w:pPr>
      <w:r>
        <w:t>1) наименование регистра;</w:t>
      </w:r>
    </w:p>
    <w:p w:rsidR="00000000" w:rsidRDefault="002003B3">
      <w:pPr>
        <w:ind w:firstLine="400"/>
        <w:jc w:val="both"/>
      </w:pPr>
      <w:r>
        <w:t>2) идентификационный номер налогоплательщика (налогового агента);</w:t>
      </w:r>
    </w:p>
    <w:p w:rsidR="00000000" w:rsidRDefault="002003B3">
      <w:pPr>
        <w:ind w:firstLine="400"/>
        <w:jc w:val="both"/>
      </w:pPr>
      <w:r>
        <w:t>3) период, за который составлен регистр;</w:t>
      </w:r>
    </w:p>
    <w:p w:rsidR="00000000" w:rsidRDefault="002003B3">
      <w:pPr>
        <w:ind w:firstLine="400"/>
        <w:jc w:val="both"/>
      </w:pPr>
      <w:r>
        <w:t xml:space="preserve">4) фамилия, </w:t>
      </w:r>
      <w:r>
        <w:t>имя, отчество (при его наличии) лица, ответственного за составление регистра.</w:t>
      </w:r>
    </w:p>
    <w:p w:rsidR="00000000" w:rsidRDefault="002003B3">
      <w:pPr>
        <w:jc w:val="both"/>
      </w:pPr>
      <w:r>
        <w:rPr>
          <w:rStyle w:val="s3"/>
        </w:rPr>
        <w:t xml:space="preserve">В пункт 4 внесены изменения в соответствии с </w:t>
      </w:r>
      <w:hyperlink r:id="rId1005" w:anchor="sub_id=77" w:history="1">
        <w:r>
          <w:rPr>
            <w:rStyle w:val="a3"/>
            <w:i/>
            <w:iCs/>
            <w:bdr w:val="none" w:sz="0" w:space="0" w:color="auto" w:frame="1"/>
          </w:rPr>
          <w:t>Законом</w:t>
        </w:r>
      </w:hyperlink>
      <w:r>
        <w:rPr>
          <w:rStyle w:val="s3"/>
        </w:rPr>
        <w:t xml:space="preserve"> РК от 30.06.10 г. № 297-IV (введены в действи</w:t>
      </w:r>
      <w:r>
        <w:rPr>
          <w:rStyle w:val="s3"/>
        </w:rPr>
        <w:t>е с 1 января 2012 г.) (</w:t>
      </w:r>
      <w:hyperlink r:id="rId1006" w:anchor="sub_id=770400" w:history="1">
        <w:r>
          <w:rPr>
            <w:rStyle w:val="a3"/>
            <w:i/>
            <w:iCs/>
            <w:bdr w:val="none" w:sz="0" w:space="0" w:color="auto" w:frame="1"/>
          </w:rPr>
          <w:t>см. стар. ред.</w:t>
        </w:r>
      </w:hyperlink>
      <w:r>
        <w:rPr>
          <w:rStyle w:val="s3"/>
        </w:rPr>
        <w:t xml:space="preserve">); </w:t>
      </w:r>
      <w:hyperlink r:id="rId1007" w:anchor="sub_id=801" w:history="1">
        <w:r>
          <w:rPr>
            <w:rStyle w:val="a3"/>
            <w:i/>
            <w:iCs/>
            <w:bdr w:val="none" w:sz="0" w:space="0" w:color="auto" w:frame="1"/>
          </w:rPr>
          <w:t>Законом</w:t>
        </w:r>
      </w:hyperlink>
      <w:r>
        <w:rPr>
          <w:rStyle w:val="s3"/>
        </w:rPr>
        <w:t xml:space="preserve"> РК от 05.07.11 г. № 452-IV (введены в дейст</w:t>
      </w:r>
      <w:r>
        <w:rPr>
          <w:rStyle w:val="s3"/>
        </w:rPr>
        <w:t>вие с 1 января 2012 г.) (</w:t>
      </w:r>
      <w:hyperlink r:id="rId1008" w:anchor="sub_id=770400" w:history="1">
        <w:r>
          <w:rPr>
            <w:rStyle w:val="a3"/>
            <w:i/>
            <w:iCs/>
            <w:bdr w:val="none" w:sz="0" w:space="0" w:color="auto" w:frame="1"/>
          </w:rPr>
          <w:t>см. стар. ред.</w:t>
        </w:r>
      </w:hyperlink>
      <w:r>
        <w:rPr>
          <w:rStyle w:val="s3"/>
        </w:rPr>
        <w:t xml:space="preserve">); </w:t>
      </w:r>
      <w:hyperlink r:id="rId1009" w:anchor="sub_id=77" w:history="1">
        <w:r>
          <w:rPr>
            <w:rStyle w:val="a3"/>
            <w:i/>
            <w:iCs/>
            <w:bdr w:val="none" w:sz="0" w:space="0" w:color="auto" w:frame="1"/>
          </w:rPr>
          <w:t>Законом</w:t>
        </w:r>
      </w:hyperlink>
      <w:r>
        <w:rPr>
          <w:rStyle w:val="s3"/>
        </w:rPr>
        <w:t xml:space="preserve"> РК от 26.12.12 г. № 61-V (введено в действ</w:t>
      </w:r>
      <w:r>
        <w:rPr>
          <w:rStyle w:val="s3"/>
        </w:rPr>
        <w:t>ие с 1 января 2013 г.) (</w:t>
      </w:r>
      <w:hyperlink r:id="rId1010" w:anchor="sub_id=770400" w:history="1">
        <w:r>
          <w:rPr>
            <w:rStyle w:val="a3"/>
            <w:i/>
            <w:iCs/>
            <w:bdr w:val="none" w:sz="0" w:space="0" w:color="auto" w:frame="1"/>
          </w:rPr>
          <w:t>см. стар. ред.</w:t>
        </w:r>
      </w:hyperlink>
      <w:r>
        <w:rPr>
          <w:rStyle w:val="s3"/>
        </w:rPr>
        <w:t>)</w:t>
      </w:r>
    </w:p>
    <w:p w:rsidR="00000000" w:rsidRDefault="002003B3">
      <w:pPr>
        <w:ind w:firstLine="400"/>
        <w:jc w:val="both"/>
      </w:pPr>
      <w:r>
        <w:t xml:space="preserve">4. </w:t>
      </w:r>
      <w:r>
        <w:rPr>
          <w:rStyle w:val="s0"/>
        </w:rPr>
        <w:t>Правительство Республики Казахстан</w:t>
      </w:r>
      <w:r>
        <w:t xml:space="preserve"> вправе устанавливать </w:t>
      </w:r>
      <w:hyperlink r:id="rId1011" w:history="1">
        <w:r>
          <w:rPr>
            <w:rStyle w:val="a3"/>
          </w:rPr>
          <w:t>формы на</w:t>
        </w:r>
        <w:r>
          <w:rPr>
            <w:rStyle w:val="a3"/>
          </w:rPr>
          <w:t>логовых регистров</w:t>
        </w:r>
      </w:hyperlink>
      <w:r>
        <w:t xml:space="preserve"> для отражения информации по:</w:t>
      </w:r>
    </w:p>
    <w:p w:rsidR="00000000" w:rsidRDefault="002003B3">
      <w:pPr>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2003B3">
      <w:pPr>
        <w:ind w:firstLine="400"/>
        <w:jc w:val="both"/>
      </w:pPr>
      <w:r>
        <w:t>2) определению стоимостных балансов групп (подгру</w:t>
      </w:r>
      <w:r>
        <w:t>пп) фиксированных активов и последующим расходам по фиксированным активам;</w:t>
      </w:r>
    </w:p>
    <w:p w:rsidR="00000000" w:rsidRDefault="002003B3">
      <w:pPr>
        <w:ind w:firstLine="400"/>
        <w:jc w:val="both"/>
      </w:pPr>
      <w:r>
        <w:t>3) производным финансовым инструментам;</w:t>
      </w:r>
    </w:p>
    <w:p w:rsidR="00000000" w:rsidRDefault="002003B3">
      <w:pPr>
        <w:jc w:val="both"/>
      </w:pPr>
      <w:r>
        <w:rPr>
          <w:rStyle w:val="s3"/>
        </w:rPr>
        <w:t xml:space="preserve">Пункт дополнен подпунктом 3-1 в соответствии с </w:t>
      </w:r>
      <w:hyperlink r:id="rId1012" w:anchor="sub_id=332" w:history="1">
        <w:r>
          <w:rPr>
            <w:rStyle w:val="a3"/>
            <w:i/>
            <w:iCs/>
            <w:bdr w:val="none" w:sz="0" w:space="0" w:color="auto" w:frame="1"/>
          </w:rPr>
          <w:t>Законом</w:t>
        </w:r>
      </w:hyperlink>
      <w:r>
        <w:rPr>
          <w:rStyle w:val="s3"/>
        </w:rPr>
        <w:t xml:space="preserve"> РК от</w:t>
      </w:r>
      <w:r>
        <w:rPr>
          <w:rStyle w:val="s3"/>
        </w:rPr>
        <w:t xml:space="preserve"> 16.11.09 г. № 200-IV (введено в действие с 1 января 2010 г.)</w:t>
      </w:r>
    </w:p>
    <w:p w:rsidR="00000000" w:rsidRDefault="002003B3">
      <w:pPr>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2003B3">
      <w:pPr>
        <w:jc w:val="both"/>
      </w:pPr>
      <w:r>
        <w:rPr>
          <w:rStyle w:val="s3"/>
        </w:rPr>
        <w:t xml:space="preserve">Пункт дополнен подпунктом 3-2 в </w:t>
      </w:r>
      <w:r>
        <w:rPr>
          <w:rStyle w:val="s3"/>
        </w:rPr>
        <w:t xml:space="preserve">соответствии с </w:t>
      </w:r>
      <w:hyperlink r:id="rId1013"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2003B3">
      <w:pPr>
        <w:ind w:firstLine="400"/>
        <w:jc w:val="both"/>
      </w:pPr>
      <w:r>
        <w:rPr>
          <w:rStyle w:val="s0"/>
        </w:rPr>
        <w:t>3-2) имуществу, переданному в финансовый лизинг;</w:t>
      </w:r>
    </w:p>
    <w:p w:rsidR="00000000" w:rsidRDefault="002003B3">
      <w:pPr>
        <w:jc w:val="both"/>
      </w:pPr>
      <w:r>
        <w:rPr>
          <w:rStyle w:val="s3"/>
        </w:rPr>
        <w:t>Действие подпункта 4) пункта 4 статьи</w:t>
      </w:r>
      <w:r>
        <w:rPr>
          <w:rStyle w:val="s3"/>
        </w:rPr>
        <w:t xml:space="preserve"> 77 было приостановлено до 1 января 2012 года в соответствии со </w:t>
      </w:r>
      <w:hyperlink r:id="rId1014"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jc w:val="both"/>
      </w:pPr>
      <w:r>
        <w:rPr>
          <w:rStyle w:val="s3"/>
        </w:rPr>
        <w:t xml:space="preserve">В подпункт 4 внесены изменения в соответствии с </w:t>
      </w:r>
      <w:hyperlink r:id="rId1015"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16" w:anchor="sub_id=770404" w:history="1">
        <w:r>
          <w:rPr>
            <w:rStyle w:val="a3"/>
            <w:i/>
            <w:iCs/>
            <w:bdr w:val="none" w:sz="0" w:space="0" w:color="auto" w:frame="1"/>
          </w:rPr>
          <w:t>см. стар. ред.</w:t>
        </w:r>
      </w:hyperlink>
      <w:r>
        <w:rPr>
          <w:rStyle w:val="s3"/>
        </w:rPr>
        <w:t>)</w:t>
      </w:r>
    </w:p>
    <w:p w:rsidR="00000000" w:rsidRDefault="002003B3">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2003B3">
      <w:pPr>
        <w:jc w:val="both"/>
      </w:pPr>
      <w:r>
        <w:rPr>
          <w:rStyle w:val="s3"/>
        </w:rPr>
        <w:t xml:space="preserve">Пункт дополнен подпунктом 5 в соответствии с </w:t>
      </w:r>
      <w:hyperlink r:id="rId1017" w:anchor="sub_id=77" w:history="1">
        <w:r>
          <w:rPr>
            <w:rStyle w:val="a3"/>
            <w:i/>
            <w:iCs/>
            <w:bdr w:val="none" w:sz="0" w:space="0" w:color="auto" w:frame="1"/>
          </w:rPr>
          <w:t>Законом</w:t>
        </w:r>
      </w:hyperlink>
      <w:r>
        <w:rPr>
          <w:rStyle w:val="s3"/>
        </w:rPr>
        <w:t xml:space="preserve"> РК от 30.06.10 г. № 297-IV </w:t>
      </w:r>
      <w:hyperlink r:id="rId1018"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2003B3">
      <w:pPr>
        <w:ind w:firstLine="400"/>
        <w:jc w:val="both"/>
      </w:pPr>
      <w:r>
        <w:rPr>
          <w:rStyle w:val="s0"/>
        </w:rPr>
        <w:t xml:space="preserve">5) Исключен в соответствии с </w:t>
      </w:r>
      <w:hyperlink r:id="rId1019" w:anchor="sub_id=77" w:history="1">
        <w:r>
          <w:rPr>
            <w:rStyle w:val="a3"/>
          </w:rPr>
          <w:t>Законом</w:t>
        </w:r>
      </w:hyperlink>
      <w:r>
        <w:rPr>
          <w:rStyle w:val="s0"/>
        </w:rPr>
        <w:t xml:space="preserve"> РК от 26.12.12 г. № 61-V </w:t>
      </w:r>
      <w:r>
        <w:rPr>
          <w:rStyle w:val="s3"/>
        </w:rPr>
        <w:t>(введено в де</w:t>
      </w:r>
      <w:r>
        <w:rPr>
          <w:rStyle w:val="s3"/>
        </w:rPr>
        <w:t>йствие с 1 января 2013 г.) (</w:t>
      </w:r>
      <w:hyperlink r:id="rId1020" w:anchor="sub_id=7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021"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2003B3">
      <w:pPr>
        <w:jc w:val="both"/>
      </w:pPr>
      <w:r>
        <w:rPr>
          <w:rStyle w:val="s3"/>
        </w:rPr>
        <w:t>Статья дополнена пунк</w:t>
      </w:r>
      <w:r>
        <w:rPr>
          <w:rStyle w:val="s3"/>
        </w:rPr>
        <w:t xml:space="preserve">том 4-1 в соответствии с </w:t>
      </w:r>
      <w:hyperlink r:id="rId1022" w:anchor="sub_id=77" w:history="1">
        <w:r>
          <w:rPr>
            <w:rStyle w:val="a3"/>
            <w:i/>
            <w:iCs/>
            <w:bdr w:val="none" w:sz="0" w:space="0" w:color="auto" w:frame="1"/>
          </w:rPr>
          <w:t>Законом</w:t>
        </w:r>
      </w:hyperlink>
      <w:r>
        <w:rPr>
          <w:rStyle w:val="s3"/>
        </w:rPr>
        <w:t xml:space="preserve"> РК от 26.12.12 г. № 61-V </w:t>
      </w:r>
      <w:hyperlink r:id="rId102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2003B3">
      <w:pPr>
        <w:ind w:firstLine="400"/>
        <w:jc w:val="both"/>
      </w:pPr>
      <w:r>
        <w:rPr>
          <w:rStyle w:val="s0"/>
        </w:rPr>
        <w:t>4-1. Для ин</w:t>
      </w:r>
      <w:r>
        <w:rPr>
          <w:rStyle w:val="s0"/>
        </w:rPr>
        <w:t xml:space="preserve">дивидуальных предпринимателей, которые в соответствии с </w:t>
      </w:r>
      <w:hyperlink r:id="rId102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w:t>
      </w:r>
      <w:r>
        <w:rPr>
          <w:rStyle w:val="s0"/>
        </w:rPr>
        <w:t>алтерского учета и составление финансовой отчетности, Правительство Республики Казахстан вправе устанавливать формы налоговых регистров для отражения информации по:</w:t>
      </w:r>
    </w:p>
    <w:p w:rsidR="00000000" w:rsidRDefault="002003B3">
      <w:pPr>
        <w:ind w:firstLine="400"/>
        <w:jc w:val="both"/>
      </w:pPr>
      <w:r>
        <w:rPr>
          <w:rStyle w:val="s0"/>
        </w:rPr>
        <w:t xml:space="preserve">1) </w:t>
      </w:r>
      <w:hyperlink r:id="rId1025" w:anchor="sub_id=6" w:history="1">
        <w:r>
          <w:rPr>
            <w:rStyle w:val="a3"/>
          </w:rPr>
          <w:t>учету дох</w:t>
        </w:r>
        <w:r>
          <w:rPr>
            <w:rStyle w:val="a3"/>
          </w:rPr>
          <w:t>одов</w:t>
        </w:r>
      </w:hyperlink>
      <w:r>
        <w:rPr>
          <w:rStyle w:val="s0"/>
        </w:rPr>
        <w:t>;</w:t>
      </w:r>
    </w:p>
    <w:p w:rsidR="00000000" w:rsidRDefault="002003B3">
      <w:pPr>
        <w:ind w:firstLine="400"/>
        <w:jc w:val="both"/>
      </w:pPr>
      <w:r>
        <w:rPr>
          <w:rStyle w:val="s0"/>
        </w:rPr>
        <w:t xml:space="preserve">2) </w:t>
      </w:r>
      <w:hyperlink r:id="rId1026" w:anchor="sub_id=7" w:history="1">
        <w:r>
          <w:rPr>
            <w:rStyle w:val="a3"/>
          </w:rPr>
          <w:t>учету приобретенных товаров, работ и услуг</w:t>
        </w:r>
      </w:hyperlink>
      <w:r>
        <w:rPr>
          <w:rStyle w:val="s0"/>
        </w:rPr>
        <w:t>;</w:t>
      </w:r>
    </w:p>
    <w:p w:rsidR="00000000" w:rsidRDefault="002003B3">
      <w:pPr>
        <w:ind w:firstLine="400"/>
        <w:jc w:val="both"/>
      </w:pPr>
      <w:r>
        <w:rPr>
          <w:rStyle w:val="s0"/>
        </w:rPr>
        <w:t xml:space="preserve">3) </w:t>
      </w:r>
      <w:hyperlink r:id="rId1027" w:anchor="sub_id=8"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2003B3">
      <w:pPr>
        <w:ind w:firstLine="400"/>
        <w:jc w:val="both"/>
      </w:pPr>
      <w:r>
        <w:rPr>
          <w:rStyle w:val="s0"/>
        </w:rPr>
        <w:t xml:space="preserve">4) </w:t>
      </w:r>
      <w:hyperlink r:id="rId1028" w:anchor="sub_id=9" w:history="1">
        <w:r>
          <w:rPr>
            <w:rStyle w:val="a3"/>
          </w:rPr>
          <w:t>учету налоговых обязательств</w:t>
        </w:r>
      </w:hyperlink>
      <w:r>
        <w:rPr>
          <w:rStyle w:val="s0"/>
        </w:rPr>
        <w:t xml:space="preserve"> по:</w:t>
      </w:r>
    </w:p>
    <w:p w:rsidR="00000000" w:rsidRDefault="002003B3">
      <w:pPr>
        <w:ind w:firstLine="400"/>
        <w:jc w:val="both"/>
      </w:pPr>
      <w:r>
        <w:rPr>
          <w:rStyle w:val="s0"/>
        </w:rPr>
        <w:t>плате за эмиссии в окружающую среду;</w:t>
      </w:r>
    </w:p>
    <w:p w:rsidR="00000000" w:rsidRDefault="002003B3">
      <w:pPr>
        <w:ind w:firstLine="400"/>
        <w:jc w:val="both"/>
      </w:pPr>
      <w:r>
        <w:rPr>
          <w:rStyle w:val="s0"/>
        </w:rPr>
        <w:t>плате за пользование водными ресурсами поверхностных источников.</w:t>
      </w:r>
    </w:p>
    <w:p w:rsidR="00000000" w:rsidRDefault="002003B3">
      <w:pPr>
        <w:ind w:firstLine="400"/>
        <w:jc w:val="both"/>
      </w:pPr>
      <w:r>
        <w:t>5. В случае ведения налоговых регистров на бумажных носите</w:t>
      </w:r>
      <w:r>
        <w:t>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2003B3">
      <w:pPr>
        <w:jc w:val="both"/>
      </w:pPr>
      <w:r>
        <w:rPr>
          <w:rStyle w:val="s3"/>
        </w:rPr>
        <w:t xml:space="preserve">В пункт 6 внесены изменения в соответствии с </w:t>
      </w:r>
      <w:hyperlink r:id="rId1029"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030" w:anchor="sub_id=770600" w:history="1">
        <w:r>
          <w:rPr>
            <w:rStyle w:val="a3"/>
            <w:i/>
            <w:iCs/>
            <w:bdr w:val="none" w:sz="0" w:space="0" w:color="auto" w:frame="1"/>
          </w:rPr>
          <w:t>см. стар. ред.</w:t>
        </w:r>
      </w:hyperlink>
      <w:r>
        <w:rPr>
          <w:rStyle w:val="s3"/>
        </w:rPr>
        <w:t>)</w:t>
      </w:r>
    </w:p>
    <w:p w:rsidR="00000000" w:rsidRDefault="002003B3">
      <w:pPr>
        <w:ind w:firstLine="400"/>
        <w:jc w:val="both"/>
      </w:pPr>
      <w:r>
        <w:t>6. Налоговые реги</w:t>
      </w:r>
      <w:r>
        <w:t>стры представляются должностным лицам органов налоговой службы при проведении документальных налоговых проверок на бумажных носителях и (или) на электронных носителях - по требованию должностных лиц органов налоговой службы, осуществляющих проверку.</w:t>
      </w:r>
    </w:p>
    <w:p w:rsidR="00000000" w:rsidRDefault="002003B3">
      <w:pPr>
        <w:ind w:firstLine="400"/>
        <w:jc w:val="both"/>
      </w:pPr>
      <w:r>
        <w:rPr>
          <w:rStyle w:val="s0"/>
        </w:rPr>
        <w:t>При со</w:t>
      </w:r>
      <w:r>
        <w:rPr>
          <w:rStyle w:val="s0"/>
        </w:rPr>
        <w:t>ставлении налоговых регистров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налоговые регистры на электронных носителях и копии таких налоговых реги</w:t>
      </w:r>
      <w:r>
        <w:rPr>
          <w:rStyle w:val="s0"/>
        </w:rPr>
        <w:t>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w:t>
      </w:r>
      <w:r>
        <w:rPr>
          <w:rStyle w:val="s0"/>
        </w:rPr>
        <w:t>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2003B3">
      <w:pPr>
        <w:ind w:firstLine="400"/>
        <w:jc w:val="thaiDistribute"/>
      </w:pPr>
      <w:r>
        <w:t> </w:t>
      </w:r>
    </w:p>
    <w:p w:rsidR="00000000" w:rsidRDefault="002003B3">
      <w:pPr>
        <w:ind w:firstLine="400"/>
        <w:jc w:val="thaiDistribute"/>
      </w:pPr>
      <w:r>
        <w:t> </w:t>
      </w:r>
    </w:p>
    <w:p w:rsidR="00000000" w:rsidRDefault="002003B3">
      <w:pPr>
        <w:jc w:val="center"/>
      </w:pPr>
      <w:bookmarkStart w:id="108" w:name="SUB780000"/>
      <w:bookmarkEnd w:id="108"/>
      <w:r>
        <w:rPr>
          <w:rStyle w:val="s1"/>
        </w:rPr>
        <w:t>Глава 9. ОСОБЕННОСТИ НАЛОГОВОГО УЧЕТА</w:t>
      </w:r>
    </w:p>
    <w:p w:rsidR="00000000" w:rsidRDefault="002003B3">
      <w:pPr>
        <w:ind w:firstLine="400"/>
        <w:jc w:val="thaiDistribute"/>
      </w:pPr>
      <w:r>
        <w:t> </w:t>
      </w:r>
    </w:p>
    <w:p w:rsidR="00000000" w:rsidRDefault="002003B3">
      <w:pPr>
        <w:ind w:left="1200" w:hanging="800"/>
        <w:jc w:val="both"/>
      </w:pPr>
      <w:r>
        <w:rPr>
          <w:rStyle w:val="s1"/>
        </w:rPr>
        <w:t xml:space="preserve">Статья 78. Финансовый лизинг </w:t>
      </w:r>
    </w:p>
    <w:p w:rsidR="00000000" w:rsidRDefault="002003B3">
      <w:pPr>
        <w:jc w:val="both"/>
      </w:pPr>
      <w:r>
        <w:rPr>
          <w:rStyle w:val="s3"/>
        </w:rPr>
        <w:t xml:space="preserve">Пункт 1 изложен в редакции </w:t>
      </w:r>
      <w:hyperlink r:id="rId1031"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1032" w:anchor="sub_id=780000" w:history="1">
        <w:r>
          <w:rPr>
            <w:rStyle w:val="a3"/>
            <w:i/>
            <w:iCs/>
            <w:bdr w:val="none" w:sz="0" w:space="0" w:color="auto" w:frame="1"/>
          </w:rPr>
          <w:t>см. стар. ред.</w:t>
        </w:r>
      </w:hyperlink>
      <w:r>
        <w:rPr>
          <w:rStyle w:val="s3"/>
        </w:rPr>
        <w:t>); внесены</w:t>
      </w:r>
      <w:r>
        <w:rPr>
          <w:rStyle w:val="s3"/>
        </w:rPr>
        <w:t xml:space="preserve"> изменения в соответствии с </w:t>
      </w:r>
      <w:hyperlink r:id="rId1033"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34" w:anchor="sub_id=780000" w:history="1">
        <w:r>
          <w:rPr>
            <w:rStyle w:val="a3"/>
            <w:i/>
            <w:iCs/>
            <w:bdr w:val="none" w:sz="0" w:space="0" w:color="auto" w:frame="1"/>
          </w:rPr>
          <w:t>см. стар. ред.</w:t>
        </w:r>
      </w:hyperlink>
      <w:r>
        <w:rPr>
          <w:rStyle w:val="s3"/>
        </w:rPr>
        <w:t xml:space="preserve">); </w:t>
      </w:r>
      <w:hyperlink r:id="rId1035" w:anchor="sub_id=7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1036" w:anchor="sub_id=7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037" w:history="1">
        <w:r>
          <w:rPr>
            <w:rStyle w:val="a3"/>
          </w:rPr>
          <w:t>законодательством</w:t>
        </w:r>
      </w:hyperlink>
      <w:r>
        <w:rPr>
          <w:rStyle w:val="s0"/>
        </w:rPr>
        <w:t xml:space="preserve"> Ре</w:t>
      </w:r>
      <w:r>
        <w:rPr>
          <w:rStyle w:val="s0"/>
        </w:rPr>
        <w:t>спублики Казахстан, на срок свыше трех лет, если она отвечает одному из следующих условий:</w:t>
      </w:r>
    </w:p>
    <w:p w:rsidR="00000000" w:rsidRDefault="002003B3">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w:t>
      </w:r>
      <w:r>
        <w:rPr>
          <w:rStyle w:val="s0"/>
        </w:rPr>
        <w:t>овором лизинга;</w:t>
      </w:r>
    </w:p>
    <w:p w:rsidR="00000000" w:rsidRDefault="002003B3">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2003B3">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2003B3">
      <w:pPr>
        <w:ind w:firstLine="400"/>
        <w:jc w:val="both"/>
      </w:pPr>
      <w:r>
        <w:rPr>
          <w:rStyle w:val="s0"/>
        </w:rPr>
        <w:t>Финансовым лизингом также является предоставление во вторичный лизинг предм</w:t>
      </w:r>
      <w:r>
        <w:rPr>
          <w:rStyle w:val="s0"/>
        </w:rPr>
        <w:t>етов лизинга.</w:t>
      </w:r>
    </w:p>
    <w:p w:rsidR="00000000" w:rsidRDefault="002003B3">
      <w:pPr>
        <w:ind w:firstLine="400"/>
        <w:jc w:val="both"/>
      </w:pPr>
      <w:r>
        <w:rPr>
          <w:rStyle w:val="s0"/>
        </w:rPr>
        <w:t xml:space="preserve">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w:t>
      </w:r>
      <w:r>
        <w:rPr>
          <w:rStyle w:val="s0"/>
        </w:rPr>
        <w:t>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2003B3">
      <w:pPr>
        <w:ind w:firstLine="400"/>
        <w:jc w:val="both"/>
      </w:pPr>
      <w:r>
        <w:rPr>
          <w:rStyle w:val="s0"/>
        </w:rPr>
        <w:t>дата расторжения, прекращения либо изменения договора первичного лизинга и дата заключения договор</w:t>
      </w:r>
      <w:r>
        <w:rPr>
          <w:rStyle w:val="s0"/>
        </w:rPr>
        <w:t xml:space="preserve">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2003B3">
      <w:pPr>
        <w:ind w:firstLine="400"/>
        <w:jc w:val="both"/>
      </w:pPr>
      <w:r>
        <w:rPr>
          <w:rStyle w:val="s0"/>
        </w:rPr>
        <w:t>в договоре (договорах) вторичного лизинга сохранены условия, предусмотренные в договоре первичного лизинга,</w:t>
      </w:r>
      <w:r>
        <w:rPr>
          <w:rStyle w:val="s0"/>
        </w:rPr>
        <w:t xml:space="preserve"> за исключением условий для количества предметов лизинга, лизинговых платежей и срока лизинга;</w:t>
      </w:r>
    </w:p>
    <w:p w:rsidR="00000000" w:rsidRDefault="002003B3">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2003B3">
      <w:pPr>
        <w:ind w:firstLine="400"/>
        <w:jc w:val="both"/>
      </w:pPr>
      <w:r>
        <w:rPr>
          <w:rStyle w:val="s0"/>
        </w:rPr>
        <w:t xml:space="preserve">в случае, если по договору </w:t>
      </w:r>
      <w:r>
        <w:rPr>
          <w:rStyle w:val="s0"/>
        </w:rPr>
        <w:t>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w:t>
      </w:r>
      <w:r>
        <w:rPr>
          <w:rStyle w:val="s0"/>
        </w:rPr>
        <w:t>ачисленную на дату расторжения договора лизинга;</w:t>
      </w:r>
    </w:p>
    <w:p w:rsidR="00000000" w:rsidRDefault="002003B3">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w:t>
      </w:r>
      <w:r>
        <w:rPr>
          <w:rStyle w:val="s0"/>
        </w:rPr>
        <w:t>вичного лизинга,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2003B3">
      <w:pPr>
        <w:ind w:firstLine="400"/>
        <w:jc w:val="both"/>
      </w:pPr>
      <w:r>
        <w:rPr>
          <w:rStyle w:val="s0"/>
        </w:rPr>
        <w:t>п</w:t>
      </w:r>
      <w:r>
        <w:rPr>
          <w:rStyle w:val="s0"/>
        </w:rPr>
        <w:t>редметы лизинга предоставлены во вторичный лизинг на срок не менее трех лет.</w:t>
      </w:r>
    </w:p>
    <w:p w:rsidR="00000000" w:rsidRDefault="002003B3">
      <w:pPr>
        <w:ind w:firstLine="400"/>
        <w:jc w:val="both"/>
      </w:pPr>
      <w:r>
        <w:rPr>
          <w:rStyle w:val="s0"/>
        </w:rPr>
        <w:t xml:space="preserve">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w:t>
      </w:r>
      <w:r>
        <w:rPr>
          <w:rStyle w:val="s0"/>
        </w:rPr>
        <w:t>лизинга, а лизинговые платежи - как платежи по кредиту, предоставленному лизингополучателю.</w:t>
      </w:r>
    </w:p>
    <w:p w:rsidR="00000000" w:rsidRDefault="002003B3">
      <w:pPr>
        <w:ind w:firstLine="400"/>
        <w:jc w:val="both"/>
      </w:pPr>
      <w:r>
        <w:rPr>
          <w:rStyle w:val="s0"/>
        </w:rPr>
        <w:t>В целях настоящей статьи:</w:t>
      </w:r>
    </w:p>
    <w:p w:rsidR="00000000" w:rsidRDefault="002003B3">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w:t>
      </w:r>
      <w:r>
        <w:rPr>
          <w:rStyle w:val="s0"/>
        </w:rPr>
        <w:t>е промежутки времени;</w:t>
      </w:r>
    </w:p>
    <w:p w:rsidR="00000000" w:rsidRDefault="002003B3">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2003B3">
      <w:pPr>
        <w:jc w:val="both"/>
      </w:pPr>
      <w:hyperlink r:id="rId1038"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2003B3">
      <w:pPr>
        <w:ind w:firstLine="400"/>
        <w:jc w:val="both"/>
      </w:pPr>
      <w:r>
        <w:t>3. Стоимость имущества, переданного (полученно</w:t>
      </w:r>
      <w:r>
        <w:t xml:space="preserve">го) в финансовый лизинг (по лизингу), определяется на дату заключения договора лизинга. </w:t>
      </w:r>
    </w:p>
    <w:p w:rsidR="00000000" w:rsidRDefault="002003B3">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w:t>
      </w:r>
      <w:r>
        <w:t>мость, биологических активов.</w:t>
      </w:r>
    </w:p>
    <w:p w:rsidR="00000000" w:rsidRDefault="002003B3">
      <w:pPr>
        <w:jc w:val="both"/>
      </w:pPr>
      <w:r>
        <w:rPr>
          <w:rStyle w:val="s3"/>
        </w:rPr>
        <w:t xml:space="preserve">В пункт 4 внесены изменения в соответствии с </w:t>
      </w:r>
      <w:hyperlink r:id="rId1039"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40" w:anchor="sub_id=7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Не являются финансовым лизингом:</w:t>
      </w:r>
    </w:p>
    <w:p w:rsidR="00000000" w:rsidRDefault="002003B3">
      <w:pPr>
        <w:jc w:val="both"/>
      </w:pPr>
      <w:r>
        <w:rPr>
          <w:rStyle w:val="s3"/>
        </w:rPr>
        <w:t xml:space="preserve">В подпункт 1 внесены изменения в соответствии с </w:t>
      </w:r>
      <w:hyperlink r:id="rId1041" w:anchor="sub_id=78" w:history="1">
        <w:r>
          <w:rPr>
            <w:rStyle w:val="a3"/>
            <w:i/>
            <w:iCs/>
            <w:bdr w:val="none" w:sz="0" w:space="0" w:color="auto" w:frame="1"/>
          </w:rPr>
          <w:t>Законом</w:t>
        </w:r>
      </w:hyperlink>
      <w:r>
        <w:rPr>
          <w:rStyle w:val="s3"/>
        </w:rPr>
        <w:t xml:space="preserve"> РК от 30.12</w:t>
      </w:r>
      <w:r>
        <w:rPr>
          <w:rStyle w:val="s3"/>
        </w:rPr>
        <w:t>.09 г. № 234-IV (введены в действие с 1 января 2009 г.) (</w:t>
      </w:r>
      <w:hyperlink r:id="rId1042" w:anchor="sub_id=780400" w:history="1">
        <w:r>
          <w:rPr>
            <w:rStyle w:val="a3"/>
            <w:i/>
            <w:iCs/>
            <w:bdr w:val="none" w:sz="0" w:space="0" w:color="auto" w:frame="1"/>
          </w:rPr>
          <w:t>см. стар. ред.</w:t>
        </w:r>
      </w:hyperlink>
      <w:r>
        <w:rPr>
          <w:rStyle w:val="s3"/>
        </w:rPr>
        <w:t xml:space="preserve">); </w:t>
      </w:r>
      <w:hyperlink r:id="rId1043" w:anchor="sub_id=78" w:history="1">
        <w:r>
          <w:rPr>
            <w:rStyle w:val="a3"/>
            <w:i/>
            <w:iCs/>
            <w:bdr w:val="none" w:sz="0" w:space="0" w:color="auto" w:frame="1"/>
          </w:rPr>
          <w:t>Законом</w:t>
        </w:r>
      </w:hyperlink>
      <w:r>
        <w:rPr>
          <w:rStyle w:val="s3"/>
        </w:rPr>
        <w:t xml:space="preserve"> РК от 09.0</w:t>
      </w:r>
      <w:r>
        <w:rPr>
          <w:rStyle w:val="s3"/>
        </w:rPr>
        <w:t>6.10 г. № 288-IV (введено в действие с 1 января 2011 г.) (</w:t>
      </w:r>
      <w:hyperlink r:id="rId1044" w:anchor="sub_id=780400" w:history="1">
        <w:r>
          <w:rPr>
            <w:rStyle w:val="a3"/>
            <w:i/>
            <w:iCs/>
            <w:bdr w:val="none" w:sz="0" w:space="0" w:color="auto" w:frame="1"/>
          </w:rPr>
          <w:t>см. стар. ред.</w:t>
        </w:r>
      </w:hyperlink>
      <w:r>
        <w:rPr>
          <w:rStyle w:val="s3"/>
        </w:rPr>
        <w:t xml:space="preserve">); </w:t>
      </w:r>
      <w:hyperlink r:id="rId1045" w:anchor="sub_id=778" w:history="1">
        <w:r>
          <w:rPr>
            <w:rStyle w:val="a3"/>
            <w:i/>
            <w:iCs/>
            <w:bdr w:val="none" w:sz="0" w:space="0" w:color="auto" w:frame="1"/>
          </w:rPr>
          <w:t>Законом</w:t>
        </w:r>
      </w:hyperlink>
      <w:r>
        <w:rPr>
          <w:rStyle w:val="s3"/>
        </w:rPr>
        <w:t xml:space="preserve"> </w:t>
      </w:r>
      <w:r>
        <w:rPr>
          <w:rStyle w:val="s3"/>
        </w:rPr>
        <w:t>РК от 24.12.12 г. № 60-V (</w:t>
      </w:r>
      <w:hyperlink r:id="rId1046" w:anchor="sub_id=780400" w:history="1">
        <w:r>
          <w:rPr>
            <w:rStyle w:val="a3"/>
            <w:i/>
            <w:iCs/>
            <w:bdr w:val="none" w:sz="0" w:space="0" w:color="auto" w:frame="1"/>
          </w:rPr>
          <w:t>см. стар. ред.</w:t>
        </w:r>
      </w:hyperlink>
      <w:r>
        <w:rPr>
          <w:rStyle w:val="s3"/>
        </w:rPr>
        <w:t>)</w:t>
      </w:r>
    </w:p>
    <w:p w:rsidR="00000000" w:rsidRDefault="002003B3">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w:t>
      </w:r>
      <w:r>
        <w:t>х лет с даты заключения таких договоров, кроме следующих случаев:</w:t>
      </w:r>
    </w:p>
    <w:p w:rsidR="00000000" w:rsidRDefault="002003B3">
      <w:pPr>
        <w:ind w:firstLine="400"/>
        <w:jc w:val="both"/>
      </w:pPr>
      <w:r>
        <w:rPr>
          <w:rStyle w:val="s0"/>
        </w:rPr>
        <w:t>признания лизингополучателя банкротом в соответствии с законодательством Республики Казахстан о банкротстве и исключения его из Национального реестра бизнес-идентификационных номеров;</w:t>
      </w:r>
    </w:p>
    <w:p w:rsidR="00000000" w:rsidRDefault="002003B3">
      <w:pPr>
        <w:ind w:firstLine="400"/>
        <w:jc w:val="both"/>
      </w:pPr>
      <w:r>
        <w:t>призна</w:t>
      </w:r>
      <w:r>
        <w:t>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w:t>
      </w:r>
      <w:r>
        <w:t>еского лица - лизингополучателя;</w:t>
      </w:r>
    </w:p>
    <w:p w:rsidR="00000000" w:rsidRDefault="002003B3">
      <w:pPr>
        <w:ind w:firstLine="400"/>
        <w:jc w:val="both"/>
      </w:pPr>
      <w:r>
        <w:t xml:space="preserve">вступления в законную силу постановления судебного исполнителя </w:t>
      </w:r>
      <w:hyperlink r:id="rId1047" w:anchor="sub_id=480000" w:history="1">
        <w:r>
          <w:rPr>
            <w:rStyle w:val="a3"/>
          </w:rPr>
          <w:t>о возврате исполнительного документа</w:t>
        </w:r>
      </w:hyperlink>
      <w:r>
        <w:t xml:space="preserve"> лизингодателю в связи с отсутствием у л</w:t>
      </w:r>
      <w:r>
        <w:t xml:space="preserve">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048" w:anchor="sub_id=320000" w:history="1">
        <w:r>
          <w:rPr>
            <w:rStyle w:val="a3"/>
          </w:rPr>
          <w:t>за</w:t>
        </w:r>
        <w:r>
          <w:rPr>
            <w:rStyle w:val="a3"/>
          </w:rPr>
          <w:t>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2003B3">
      <w:pPr>
        <w:ind w:firstLine="400"/>
        <w:jc w:val="both"/>
      </w:pPr>
      <w:r>
        <w:t>вступления в законную силу решения суда об отказе</w:t>
      </w:r>
      <w:r>
        <w:t xml:space="preserve"> лизингодателю в обращении взыскания на имущество лизингополучателя, в том числе на деньги, ценные бумаги или доходы;</w:t>
      </w:r>
    </w:p>
    <w:p w:rsidR="00000000" w:rsidRDefault="002003B3">
      <w:pPr>
        <w:ind w:firstLine="400"/>
        <w:jc w:val="both"/>
      </w:pPr>
      <w:r>
        <w:rPr>
          <w:rStyle w:val="s0"/>
        </w:rPr>
        <w:t>предоставление предметов лизинга во вторичный лизинг;</w:t>
      </w:r>
    </w:p>
    <w:p w:rsidR="00000000" w:rsidRDefault="002003B3">
      <w:pPr>
        <w:jc w:val="both"/>
      </w:pPr>
      <w:hyperlink r:id="rId1049" w:history="1">
        <w:r>
          <w:rPr>
            <w:rStyle w:val="a3"/>
            <w:rFonts w:ascii="Wingdings" w:hAnsi="Wingdings"/>
            <w:i/>
            <w:iCs/>
            <w:bdr w:val="none" w:sz="0" w:space="0" w:color="auto" w:frame="1"/>
          </w:rPr>
          <w:t>*</w:t>
        </w:r>
      </w:hyperlink>
    </w:p>
    <w:p w:rsidR="00000000" w:rsidRDefault="002003B3">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2003B3">
      <w:pPr>
        <w:jc w:val="both"/>
      </w:pPr>
      <w:r>
        <w:rPr>
          <w:rStyle w:val="s3"/>
        </w:rPr>
        <w:t xml:space="preserve">Подпункт 3 изложен в редакции </w:t>
      </w:r>
      <w:hyperlink r:id="rId1050"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51" w:anchor="sub_id=7804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лизинговые сделки, по которым до</w:t>
      </w:r>
      <w:r>
        <w:rPr>
          <w:rStyle w:val="s0"/>
        </w:rPr>
        <w:t xml:space="preserve">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2003B3">
      <w:pPr>
        <w:jc w:val="both"/>
      </w:pPr>
      <w:r>
        <w:rPr>
          <w:rStyle w:val="s3"/>
        </w:rPr>
        <w:t xml:space="preserve">Пункт дополнен подпунктом 3-1 в соответствии с </w:t>
      </w:r>
      <w:hyperlink r:id="rId1052" w:anchor="sub_id=78" w:history="1">
        <w:r>
          <w:rPr>
            <w:rStyle w:val="a3"/>
            <w:i/>
            <w:iCs/>
            <w:bdr w:val="none" w:sz="0" w:space="0" w:color="auto" w:frame="1"/>
          </w:rPr>
          <w:t>Законом</w:t>
        </w:r>
      </w:hyperlink>
      <w:r>
        <w:rPr>
          <w:rStyle w:val="s3"/>
        </w:rPr>
        <w:t xml:space="preserve"> РК от 09.06.10 г. № 288-IV (введено в действие с 1 января 2011 г.); изложен в редакции </w:t>
      </w:r>
      <w:hyperlink r:id="rId1053" w:anchor="sub_id=78" w:history="1">
        <w:r>
          <w:rPr>
            <w:rStyle w:val="a3"/>
            <w:i/>
            <w:iCs/>
            <w:bdr w:val="none" w:sz="0" w:space="0" w:color="auto" w:frame="1"/>
          </w:rPr>
          <w:t>Закона</w:t>
        </w:r>
      </w:hyperlink>
      <w:r>
        <w:rPr>
          <w:rStyle w:val="s3"/>
        </w:rPr>
        <w:t xml:space="preserve"> РК от 26.12.12 г. № 61-V (введено в действие </w:t>
      </w:r>
      <w:r>
        <w:rPr>
          <w:rStyle w:val="s3"/>
        </w:rPr>
        <w:t>с 1 января 2013 г.) (</w:t>
      </w:r>
      <w:hyperlink r:id="rId1054" w:anchor="sub_id=7804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путем преобразования;</w:t>
      </w:r>
    </w:p>
    <w:p w:rsidR="00000000" w:rsidRDefault="002003B3">
      <w:pPr>
        <w:ind w:firstLine="400"/>
        <w:jc w:val="both"/>
      </w:pPr>
      <w:r>
        <w:rPr>
          <w:rStyle w:val="s0"/>
        </w:rPr>
        <w:t xml:space="preserve">4) сделки по передаче имущества в сублизинг. </w:t>
      </w:r>
    </w:p>
    <w:p w:rsidR="00000000" w:rsidRDefault="002003B3">
      <w:pPr>
        <w:ind w:firstLine="400"/>
        <w:jc w:val="both"/>
      </w:pPr>
      <w:r>
        <w:t> </w:t>
      </w:r>
    </w:p>
    <w:p w:rsidR="00000000" w:rsidRDefault="002003B3">
      <w:pPr>
        <w:ind w:firstLine="400"/>
        <w:jc w:val="both"/>
      </w:pPr>
      <w:bookmarkStart w:id="109" w:name="SUB790000"/>
      <w:bookmarkEnd w:id="109"/>
      <w:r>
        <w:rPr>
          <w:rStyle w:val="s1"/>
        </w:rPr>
        <w:t xml:space="preserve">Статья 79. </w:t>
      </w:r>
      <w:r>
        <w:rPr>
          <w:rStyle w:val="s0"/>
        </w:rPr>
        <w:t xml:space="preserve">Исключена в соответствии с </w:t>
      </w:r>
      <w:hyperlink r:id="rId1055" w:anchor="sub_id=79" w:history="1">
        <w:r>
          <w:rPr>
            <w:rStyle w:val="a3"/>
          </w:rPr>
          <w:t>Законом</w:t>
        </w:r>
      </w:hyperlink>
      <w:r>
        <w:rPr>
          <w:rStyle w:val="s0"/>
        </w:rPr>
        <w:t xml:space="preserve"> РК от 05.12.13 г. № 152-V </w:t>
      </w:r>
      <w:r>
        <w:rPr>
          <w:rStyle w:val="s3"/>
        </w:rPr>
        <w:t>(введено в действие с 1 января 2014 г.) (</w:t>
      </w:r>
      <w:hyperlink r:id="rId1056" w:anchor="sub_id=790000" w:history="1">
        <w:r>
          <w:rPr>
            <w:rStyle w:val="a3"/>
            <w:i/>
            <w:iCs/>
            <w:bdr w:val="none" w:sz="0" w:space="0" w:color="auto" w:frame="1"/>
          </w:rPr>
          <w:t>см. стар. ред.</w:t>
        </w:r>
      </w:hyperlink>
      <w:r>
        <w:rPr>
          <w:rStyle w:val="s3"/>
        </w:rPr>
        <w:t>)</w:t>
      </w:r>
    </w:p>
    <w:p w:rsidR="00000000" w:rsidRDefault="002003B3">
      <w:pPr>
        <w:jc w:val="both"/>
      </w:pPr>
      <w:hyperlink r:id="rId1057" w:anchor="sub_id=10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10" w:name="SUB800000"/>
      <w:bookmarkEnd w:id="110"/>
      <w:r>
        <w:rPr>
          <w:rStyle w:val="s1"/>
        </w:rPr>
        <w:t>Статья 80. Осуществление совместной деятельности</w:t>
      </w:r>
    </w:p>
    <w:p w:rsidR="00000000" w:rsidRDefault="002003B3">
      <w:pPr>
        <w:jc w:val="both"/>
      </w:pPr>
      <w:r>
        <w:rPr>
          <w:rStyle w:val="s3"/>
        </w:rPr>
        <w:t xml:space="preserve">В пункт 1 внесены изменения в соответствии с </w:t>
      </w:r>
      <w:hyperlink r:id="rId1058" w:anchor="sub_id=80"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января 2009 г.) (</w:t>
      </w:r>
      <w:hyperlink r:id="rId1059" w:anchor="sub_id=8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настоящим Кодексом, в случае договоренности о ведении совместной </w:t>
      </w:r>
      <w:r>
        <w:rPr>
          <w:rStyle w:val="s0"/>
        </w:rPr>
        <w:t>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w:t>
      </w:r>
      <w:r>
        <w:rPr>
          <w:rStyle w:val="s0"/>
        </w:rPr>
        <w:t>ложением, учитываются и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2003B3">
      <w:pPr>
        <w:jc w:val="both"/>
      </w:pPr>
      <w:r>
        <w:rPr>
          <w:rStyle w:val="s3"/>
        </w:rPr>
        <w:t xml:space="preserve">В пункт 2 внесены изменения в соответствии с </w:t>
      </w:r>
      <w:hyperlink r:id="rId1060"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61" w:anchor="sub_id=8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Каждый участник договора о совместной деятельност</w:t>
      </w:r>
      <w:r>
        <w:rPr>
          <w:rStyle w:val="s0"/>
        </w:rPr>
        <w:t>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w:t>
      </w:r>
      <w:r>
        <w:rPr>
          <w:rStyle w:val="s0"/>
        </w:rPr>
        <w:t>ексом.</w:t>
      </w:r>
    </w:p>
    <w:p w:rsidR="00000000" w:rsidRDefault="002003B3">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w:t>
      </w:r>
      <w:r>
        <w:rPr>
          <w:rStyle w:val="s0"/>
        </w:rPr>
        <w:t xml:space="preserve">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w:t>
      </w:r>
      <w:r>
        <w:rPr>
          <w:rStyle w:val="s0"/>
        </w:rPr>
        <w:t xml:space="preserve"> деятельности. </w:t>
      </w:r>
    </w:p>
    <w:p w:rsidR="00000000" w:rsidRDefault="002003B3">
      <w:pPr>
        <w:jc w:val="both"/>
      </w:pPr>
      <w:bookmarkStart w:id="111" w:name="SUB800400"/>
      <w:bookmarkEnd w:id="111"/>
      <w:r>
        <w:rPr>
          <w:rStyle w:val="s3"/>
        </w:rPr>
        <w:t xml:space="preserve">В пункт 4 внесены изменения в соответствии с </w:t>
      </w:r>
      <w:hyperlink r:id="rId1062"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63" w:anchor="sub_id=80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w:t>
      </w:r>
      <w:r>
        <w:rPr>
          <w:rStyle w:val="s0"/>
        </w:rPr>
        <w:t>ости или ее части, если иное не установлено настоящим Кодексом.</w:t>
      </w:r>
    </w:p>
    <w:p w:rsidR="00000000" w:rsidRDefault="002003B3">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расходов по иной деяте</w:t>
      </w:r>
      <w:r>
        <w:t xml:space="preserve">льности данного уполномоченного представителя. </w:t>
      </w:r>
    </w:p>
    <w:p w:rsidR="00000000" w:rsidRDefault="002003B3">
      <w:pPr>
        <w:jc w:val="both"/>
      </w:pPr>
      <w:r>
        <w:rPr>
          <w:rStyle w:val="s3"/>
        </w:rPr>
        <w:t xml:space="preserve">В пункт 6 внесены изменения в соответствии с </w:t>
      </w:r>
      <w:hyperlink r:id="rId1064"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65" w:anchor="sub_id=80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w:t>
      </w:r>
      <w:r>
        <w:rPr>
          <w:rStyle w:val="s0"/>
        </w:rPr>
        <w:t>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предусмотренном договором о совместной д</w:t>
      </w:r>
      <w:r>
        <w:rPr>
          <w:rStyle w:val="s0"/>
        </w:rPr>
        <w:t xml:space="preserve">еятельности. </w:t>
      </w:r>
    </w:p>
    <w:p w:rsidR="00000000" w:rsidRDefault="002003B3">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налогообложения и (или) объектов, связан</w:t>
      </w:r>
      <w:r>
        <w:rPr>
          <w:rStyle w:val="s0"/>
        </w:rPr>
        <w:t xml:space="preserve">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2003B3">
      <w:pPr>
        <w:ind w:firstLine="400"/>
        <w:jc w:val="both"/>
      </w:pPr>
      <w:r>
        <w:t>Резул</w:t>
      </w:r>
      <w:r>
        <w:t xml:space="preserve">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между участниками договора о совместной деятельности должны быть оформлены в письменном виде, подписаны в</w:t>
      </w:r>
      <w:r>
        <w:t xml:space="preserve">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2003B3">
      <w:pPr>
        <w:ind w:firstLine="400"/>
        <w:jc w:val="both"/>
      </w:pPr>
      <w:r>
        <w:t>Уполномоченный представитель участников договора о совместной деятельн</w:t>
      </w:r>
      <w:r>
        <w:t xml:space="preserve">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2003B3">
      <w:pPr>
        <w:jc w:val="both"/>
      </w:pPr>
      <w:hyperlink r:id="rId1066" w:history="1">
        <w:r>
          <w:rPr>
            <w:rStyle w:val="a3"/>
            <w:rFonts w:ascii="Wingdings" w:hAnsi="Wingdings"/>
            <w:i/>
            <w:iCs/>
            <w:bdr w:val="none" w:sz="0" w:space="0" w:color="auto" w:frame="1"/>
          </w:rPr>
          <w:t>*</w:t>
        </w:r>
      </w:hyperlink>
    </w:p>
    <w:p w:rsidR="00000000" w:rsidRDefault="002003B3">
      <w:pPr>
        <w:jc w:val="center"/>
      </w:pPr>
      <w:r>
        <w:rPr>
          <w:rStyle w:val="s1"/>
        </w:rPr>
        <w:t> </w:t>
      </w:r>
    </w:p>
    <w:p w:rsidR="00000000" w:rsidRDefault="002003B3">
      <w:pPr>
        <w:jc w:val="center"/>
      </w:pPr>
      <w:bookmarkStart w:id="112" w:name="SUB810000"/>
      <w:bookmarkEnd w:id="112"/>
      <w:r>
        <w:rPr>
          <w:rStyle w:val="s1"/>
        </w:rPr>
        <w:t>РАЗДЕЛ 4. КОРПОРАТИВНЫЙ ПОДОХОДНЫЙ НАЛОГ</w:t>
      </w:r>
    </w:p>
    <w:p w:rsidR="00000000" w:rsidRDefault="002003B3">
      <w:pPr>
        <w:jc w:val="center"/>
      </w:pPr>
      <w:r>
        <w:rPr>
          <w:rStyle w:val="s1"/>
        </w:rPr>
        <w:t> </w:t>
      </w:r>
    </w:p>
    <w:p w:rsidR="00000000" w:rsidRDefault="002003B3">
      <w:pPr>
        <w:jc w:val="center"/>
      </w:pPr>
      <w:r>
        <w:rPr>
          <w:rStyle w:val="s1"/>
        </w:rPr>
        <w:t>Глава 10. ОБЩИЕ ПОЛОЖЕНИЯ</w:t>
      </w:r>
    </w:p>
    <w:p w:rsidR="00000000" w:rsidRDefault="002003B3">
      <w:pPr>
        <w:jc w:val="center"/>
      </w:pPr>
      <w:r>
        <w:rPr>
          <w:rStyle w:val="s1"/>
        </w:rPr>
        <w:t> </w:t>
      </w:r>
    </w:p>
    <w:p w:rsidR="00000000" w:rsidRDefault="002003B3">
      <w:pPr>
        <w:jc w:val="center"/>
      </w:pPr>
      <w:r>
        <w:rPr>
          <w:rStyle w:val="s1"/>
        </w:rPr>
        <w:t> </w:t>
      </w:r>
    </w:p>
    <w:p w:rsidR="00000000" w:rsidRDefault="002003B3">
      <w:pPr>
        <w:ind w:left="1200" w:hanging="800"/>
        <w:jc w:val="both"/>
      </w:pPr>
      <w:r>
        <w:rPr>
          <w:rStyle w:val="s1"/>
        </w:rPr>
        <w:t>Статья 81. Плательщики</w:t>
      </w:r>
    </w:p>
    <w:p w:rsidR="00000000" w:rsidRDefault="002003B3">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w:t>
      </w:r>
      <w:r>
        <w:rPr>
          <w:rStyle w:val="s0"/>
        </w:rPr>
        <w:t xml:space="preserve">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 </w:t>
      </w:r>
      <w:hyperlink r:id="rId1067" w:history="1">
        <w:r>
          <w:rPr>
            <w:rStyle w:val="a3"/>
            <w:rFonts w:ascii="Wingdings" w:hAnsi="Wingdings"/>
            <w:i/>
            <w:iCs/>
            <w:bdr w:val="none" w:sz="0" w:space="0" w:color="auto" w:frame="1"/>
          </w:rPr>
          <w:t>*</w:t>
        </w:r>
      </w:hyperlink>
    </w:p>
    <w:p w:rsidR="00000000" w:rsidRDefault="002003B3">
      <w:pPr>
        <w:ind w:firstLine="400"/>
        <w:jc w:val="both"/>
      </w:pPr>
      <w:r>
        <w:rPr>
          <w:rStyle w:val="s0"/>
        </w:rPr>
        <w:t>2. Юридические лиц</w:t>
      </w:r>
      <w:r>
        <w:rPr>
          <w:rStyle w:val="s0"/>
        </w:rPr>
        <w:t xml:space="preserve">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главой 61</w:t>
        </w:r>
      </w:hyperlink>
      <w:r>
        <w:rPr>
          <w:rStyle w:val="s0"/>
        </w:rPr>
        <w:t xml:space="preserve"> настоящего Коде</w:t>
      </w:r>
      <w:r>
        <w:rPr>
          <w:rStyle w:val="s0"/>
        </w:rPr>
        <w:t>кса.</w:t>
      </w:r>
    </w:p>
    <w:p w:rsidR="00000000" w:rsidRDefault="002003B3">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113" w:name="SUB820000"/>
      <w:bookmarkEnd w:id="113"/>
      <w:r>
        <w:rPr>
          <w:rStyle w:val="s1"/>
        </w:rPr>
        <w:t xml:space="preserve">Статья 82. Объекты налогообложения </w:t>
      </w:r>
    </w:p>
    <w:p w:rsidR="00000000" w:rsidRDefault="002003B3">
      <w:pPr>
        <w:ind w:firstLine="400"/>
        <w:jc w:val="both"/>
      </w:pPr>
      <w:r>
        <w:rPr>
          <w:rStyle w:val="s0"/>
        </w:rPr>
        <w:t xml:space="preserve">Объектами обложения корпоративным подоходным налогом являются: </w:t>
      </w:r>
    </w:p>
    <w:p w:rsidR="00000000" w:rsidRDefault="002003B3">
      <w:pPr>
        <w:ind w:firstLine="400"/>
        <w:jc w:val="both"/>
      </w:pPr>
      <w:r>
        <w:rPr>
          <w:rStyle w:val="s0"/>
        </w:rPr>
        <w:t xml:space="preserve">1) налогооблагаемый доход; </w:t>
      </w:r>
    </w:p>
    <w:p w:rsidR="00000000" w:rsidRDefault="002003B3">
      <w:pPr>
        <w:ind w:firstLine="400"/>
        <w:jc w:val="both"/>
      </w:pPr>
      <w:r>
        <w:t xml:space="preserve">2) доход, облагаемый у источника выплаты; </w:t>
      </w:r>
    </w:p>
    <w:p w:rsidR="00000000" w:rsidRDefault="002003B3">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114" w:name="SUB830000"/>
      <w:bookmarkEnd w:id="114"/>
      <w:r>
        <w:rPr>
          <w:rStyle w:val="s1"/>
        </w:rPr>
        <w:t>Глава 11. НАЛОГООБЛАГАЕМЫЙ ДОХОД</w:t>
      </w:r>
    </w:p>
    <w:p w:rsidR="00000000" w:rsidRDefault="002003B3">
      <w:pPr>
        <w:ind w:firstLine="400"/>
        <w:jc w:val="thaiDistribute"/>
      </w:pPr>
      <w:r>
        <w:t> </w:t>
      </w:r>
    </w:p>
    <w:p w:rsidR="00000000" w:rsidRDefault="002003B3">
      <w:pPr>
        <w:jc w:val="both"/>
      </w:pPr>
      <w:r>
        <w:rPr>
          <w:rStyle w:val="s3"/>
        </w:rPr>
        <w:t>Действие статьи 83 было приостановлено до 1 января 2012 года для страховых, перестрахово</w:t>
      </w:r>
      <w:r>
        <w:rPr>
          <w:rStyle w:val="s3"/>
        </w:rPr>
        <w:t xml:space="preserve">чных организаций в части осуществления ими деятельности по страхованию, перестрахованию в соответствии со </w:t>
      </w:r>
      <w:hyperlink r:id="rId1068" w:anchor="sub_id=230000" w:history="1">
        <w:r>
          <w:rPr>
            <w:rStyle w:val="a3"/>
            <w:i/>
            <w:iCs/>
            <w:bdr w:val="none" w:sz="0" w:space="0" w:color="auto" w:frame="1"/>
          </w:rPr>
          <w:t>статьей 23</w:t>
        </w:r>
      </w:hyperlink>
      <w:r>
        <w:rPr>
          <w:rStyle w:val="s3"/>
        </w:rPr>
        <w:t xml:space="preserve"> Закона РК от 10.12.08 г. № 100-IV</w:t>
      </w:r>
    </w:p>
    <w:p w:rsidR="00000000" w:rsidRDefault="002003B3">
      <w:pPr>
        <w:ind w:left="1200" w:hanging="800"/>
        <w:jc w:val="both"/>
      </w:pPr>
      <w:r>
        <w:rPr>
          <w:rStyle w:val="s1"/>
        </w:rPr>
        <w:t>Статья 83. Налогообла</w:t>
      </w:r>
      <w:r>
        <w:rPr>
          <w:rStyle w:val="s1"/>
        </w:rPr>
        <w:t xml:space="preserve">гаемый доход </w:t>
      </w:r>
    </w:p>
    <w:p w:rsidR="00000000" w:rsidRDefault="002003B3">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115" w:name="SUB840000"/>
      <w:bookmarkEnd w:id="115"/>
      <w:r>
        <w:rPr>
          <w:rStyle w:val="s1"/>
        </w:rPr>
        <w:t>§ 1. Совокупный годовой доход</w:t>
      </w:r>
    </w:p>
    <w:p w:rsidR="00000000" w:rsidRDefault="002003B3">
      <w:pPr>
        <w:ind w:firstLine="400"/>
        <w:jc w:val="center"/>
      </w:pPr>
      <w:r>
        <w:t> </w:t>
      </w:r>
    </w:p>
    <w:p w:rsidR="00000000" w:rsidRDefault="002003B3">
      <w:pPr>
        <w:ind w:left="1200" w:hanging="800"/>
        <w:jc w:val="both"/>
      </w:pPr>
      <w:r>
        <w:rPr>
          <w:rStyle w:val="s1"/>
        </w:rPr>
        <w:t xml:space="preserve">Статья 84. Совокупный годовой доход </w:t>
      </w:r>
    </w:p>
    <w:p w:rsidR="00000000" w:rsidRDefault="002003B3">
      <w:pPr>
        <w:ind w:firstLine="400"/>
        <w:jc w:val="both"/>
      </w:pPr>
      <w:r>
        <w:rPr>
          <w:rStyle w:val="s0"/>
        </w:rPr>
        <w:t>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w:t>
      </w:r>
      <w:r>
        <w:rPr>
          <w:rStyle w:val="s0"/>
        </w:rPr>
        <w:t xml:space="preserve">риода. </w:t>
      </w:r>
    </w:p>
    <w:p w:rsidR="00000000" w:rsidRDefault="002003B3">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2003B3">
      <w:pPr>
        <w:ind w:firstLine="400"/>
        <w:jc w:val="both"/>
      </w:pPr>
      <w:r>
        <w:rPr>
          <w:rStyle w:val="s0"/>
        </w:rPr>
        <w:t>Доходы из исто</w:t>
      </w:r>
      <w:r>
        <w:rPr>
          <w:rStyle w:val="s0"/>
        </w:rPr>
        <w:t xml:space="preserve">чников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2003B3">
      <w:pPr>
        <w:jc w:val="both"/>
      </w:pPr>
      <w:hyperlink r:id="rId1069"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В целях налогообложения в качестве </w:t>
      </w:r>
      <w:r>
        <w:t>дохода не рассматриваются:</w:t>
      </w:r>
    </w:p>
    <w:p w:rsidR="00000000" w:rsidRDefault="002003B3">
      <w:pPr>
        <w:ind w:firstLine="400"/>
        <w:jc w:val="both"/>
      </w:pPr>
      <w:r>
        <w:t>1) стоимость имущества, полученного в качестве вклада в уставный капитал;</w:t>
      </w:r>
    </w:p>
    <w:p w:rsidR="00000000" w:rsidRDefault="002003B3">
      <w:pPr>
        <w:ind w:firstLine="400"/>
        <w:jc w:val="both"/>
      </w:pPr>
      <w:r>
        <w:t>2) сумма денег, полученных эмитентом от размещения выпущенных им акций;</w:t>
      </w:r>
    </w:p>
    <w:p w:rsidR="00000000" w:rsidRDefault="002003B3">
      <w:pPr>
        <w:ind w:firstLine="400"/>
        <w:jc w:val="both"/>
      </w:pPr>
      <w:r>
        <w:rPr>
          <w:rStyle w:val="s0"/>
        </w:rPr>
        <w:t xml:space="preserve">3) </w:t>
      </w:r>
      <w:r>
        <w:t>если иное не п</w:t>
      </w:r>
      <w:r>
        <w:t>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w:t>
      </w:r>
      <w:r>
        <w:t>вязи с таким выполнением работ, оказанием услуг;</w:t>
      </w:r>
    </w:p>
    <w:p w:rsidR="00000000" w:rsidRDefault="002003B3">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2003B3">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стоимости активов</w:t>
      </w:r>
      <w:r>
        <w:rPr>
          <w:rStyle w:val="s0"/>
        </w:rPr>
        <w:t xml:space="preserve"> и (или) обязательств, признаваемый </w:t>
      </w:r>
      <w:hyperlink r:id="rId1070"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законодательства Республи</w:t>
      </w:r>
      <w:r>
        <w:t>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2003B3">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w:t>
      </w:r>
      <w:r>
        <w:rPr>
          <w:rStyle w:val="s0"/>
        </w:rPr>
        <w:t>нсовой отчетности и требованиями законодательства Республики Казахстан о бухгалтерском учете и финансовой отчетности;</w:t>
      </w:r>
    </w:p>
    <w:p w:rsidR="00000000" w:rsidRDefault="002003B3">
      <w:pPr>
        <w:jc w:val="both"/>
      </w:pPr>
      <w:r>
        <w:rPr>
          <w:rStyle w:val="s3"/>
        </w:rPr>
        <w:t xml:space="preserve">Пункт дополнен подпунктом 7 в соответствии с </w:t>
      </w:r>
      <w:hyperlink r:id="rId1071" w:anchor="sub_id=37" w:history="1">
        <w:r>
          <w:rPr>
            <w:rStyle w:val="a3"/>
            <w:i/>
            <w:iCs/>
            <w:bdr w:val="none" w:sz="0" w:space="0" w:color="auto" w:frame="1"/>
          </w:rPr>
          <w:t>Законом</w:t>
        </w:r>
      </w:hyperlink>
      <w:r>
        <w:rPr>
          <w:rStyle w:val="s3"/>
        </w:rPr>
        <w:t xml:space="preserve"> РК от</w:t>
      </w:r>
      <w:r>
        <w:rPr>
          <w:rStyle w:val="s3"/>
        </w:rPr>
        <w:t xml:space="preserve"> 12.02.09 г. № 133-IV (введен в действие с 1 января 2009 г.)</w:t>
      </w:r>
    </w:p>
    <w:p w:rsidR="00000000" w:rsidRDefault="002003B3">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072" w:anchor="sub_id=130000" w:history="1">
        <w:r>
          <w:rPr>
            <w:rStyle w:val="a3"/>
          </w:rPr>
          <w:t>законодательства</w:t>
        </w:r>
      </w:hyperlink>
      <w:r>
        <w:rPr>
          <w:rStyle w:val="s0"/>
        </w:rPr>
        <w:t xml:space="preserve"> </w:t>
      </w:r>
      <w:r>
        <w:rPr>
          <w:rStyle w:val="s0"/>
        </w:rPr>
        <w:t xml:space="preserve">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1073"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8 в соответствии </w:t>
      </w:r>
      <w:hyperlink r:id="rId1074" w:anchor="sub_id=303" w:history="1">
        <w:r>
          <w:rPr>
            <w:rStyle w:val="a3"/>
            <w:i/>
            <w:iCs/>
            <w:bdr w:val="none" w:sz="0" w:space="0" w:color="auto" w:frame="1"/>
          </w:rPr>
          <w:t>Законом</w:t>
        </w:r>
      </w:hyperlink>
      <w:r>
        <w:rPr>
          <w:rStyle w:val="s3"/>
        </w:rPr>
        <w:t xml:space="preserve"> РК от 09.01.12 г. № 535-IV (введены в действие с 1 января 2012 г.) </w:t>
      </w:r>
    </w:p>
    <w:p w:rsidR="00000000" w:rsidRDefault="002003B3">
      <w:pPr>
        <w:ind w:firstLine="400"/>
        <w:jc w:val="both"/>
      </w:pPr>
      <w:r>
        <w:rPr>
          <w:rStyle w:val="s0"/>
        </w:rPr>
        <w:t>8) для управл</w:t>
      </w:r>
      <w:r>
        <w:rPr>
          <w:rStyle w:val="s0"/>
        </w:rPr>
        <w:t xml:space="preserve">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075" w:history="1">
        <w:r>
          <w:rPr>
            <w:rStyle w:val="a3"/>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2003B3">
      <w:pPr>
        <w:jc w:val="both"/>
      </w:pPr>
      <w:r>
        <w:rPr>
          <w:rStyle w:val="s3"/>
        </w:rPr>
        <w:t>Пункт дополнен подп</w:t>
      </w:r>
      <w:r>
        <w:rPr>
          <w:rStyle w:val="s3"/>
        </w:rPr>
        <w:t xml:space="preserve">унктом 9 в соответствии с </w:t>
      </w:r>
      <w:hyperlink r:id="rId1076" w:anchor="sub_id=84"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2003B3">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w:t>
      </w:r>
      <w:r>
        <w:rPr>
          <w:rStyle w:val="s0"/>
        </w:rPr>
        <w:t xml:space="preserve"> переработки давальческого сырья;</w:t>
      </w:r>
    </w:p>
    <w:p w:rsidR="00000000" w:rsidRDefault="002003B3">
      <w:pPr>
        <w:jc w:val="both"/>
      </w:pPr>
      <w:hyperlink r:id="rId1077" w:anchor="sub_id=700"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10 в соответствии с </w:t>
      </w:r>
      <w:hyperlink r:id="rId1078" w:anchor="sub_id=84" w:history="1">
        <w:r>
          <w:rPr>
            <w:rStyle w:val="a3"/>
            <w:i/>
            <w:iCs/>
            <w:bdr w:val="none" w:sz="0" w:space="0" w:color="auto" w:frame="1"/>
          </w:rPr>
          <w:t>Законом</w:t>
        </w:r>
      </w:hyperlink>
      <w:r>
        <w:rPr>
          <w:rStyle w:val="s3"/>
        </w:rPr>
        <w:t xml:space="preserve"> РК от</w:t>
      </w:r>
      <w:r>
        <w:rPr>
          <w:rStyle w:val="s3"/>
        </w:rPr>
        <w:t xml:space="preserve"> 05.12.13 г. № 152-V (введено в действие с 1 января 2009 г.)</w:t>
      </w:r>
    </w:p>
    <w:p w:rsidR="00000000" w:rsidRDefault="002003B3">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2003B3">
      <w:pPr>
        <w:ind w:firstLine="400"/>
        <w:jc w:val="both"/>
      </w:pPr>
      <w:r>
        <w:rPr>
          <w:rStyle w:val="s0"/>
        </w:rPr>
        <w:t>основных средств, закрепленных на праве хозяйственного ведения или оперативного управлени</w:t>
      </w:r>
      <w:r>
        <w:rPr>
          <w:rStyle w:val="s0"/>
        </w:rPr>
        <w:t>я за таким предприятием;</w:t>
      </w:r>
    </w:p>
    <w:p w:rsidR="00000000" w:rsidRDefault="002003B3">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2003B3">
      <w:pPr>
        <w:ind w:firstLine="400"/>
        <w:jc w:val="both"/>
      </w:pPr>
      <w:r>
        <w:t> </w:t>
      </w:r>
    </w:p>
    <w:p w:rsidR="00000000" w:rsidRDefault="002003B3">
      <w:pPr>
        <w:ind w:left="1200" w:hanging="800"/>
        <w:jc w:val="both"/>
      </w:pPr>
      <w:bookmarkStart w:id="116" w:name="SUB850000"/>
      <w:bookmarkEnd w:id="116"/>
      <w:r>
        <w:rPr>
          <w:rStyle w:val="s1"/>
        </w:rPr>
        <w:t xml:space="preserve">Статья 85. Доходы, включаемые в совокупный годовой доход </w:t>
      </w:r>
    </w:p>
    <w:p w:rsidR="00000000" w:rsidRDefault="002003B3">
      <w:pPr>
        <w:ind w:firstLine="400"/>
        <w:jc w:val="both"/>
      </w:pPr>
      <w:r>
        <w:rPr>
          <w:rStyle w:val="s0"/>
        </w:rPr>
        <w:t xml:space="preserve">1. В совокупный годовой доход включаются все виды доходов налогоплательщика: </w:t>
      </w:r>
    </w:p>
    <w:p w:rsidR="00000000" w:rsidRDefault="002003B3">
      <w:pPr>
        <w:ind w:firstLine="400"/>
        <w:jc w:val="both"/>
      </w:pPr>
      <w:r>
        <w:rPr>
          <w:rStyle w:val="s0"/>
        </w:rPr>
        <w:t xml:space="preserve">1) доход от реализации; </w:t>
      </w:r>
    </w:p>
    <w:p w:rsidR="00000000" w:rsidRDefault="002003B3">
      <w:pPr>
        <w:jc w:val="both"/>
      </w:pPr>
      <w:r>
        <w:rPr>
          <w:rStyle w:val="s3"/>
        </w:rPr>
        <w:t xml:space="preserve">Пункт дополнен подпунктом 1-1 в соответствии с </w:t>
      </w:r>
      <w:hyperlink r:id="rId1079" w:anchor="sub_id=85" w:history="1">
        <w:r>
          <w:rPr>
            <w:rStyle w:val="a3"/>
            <w:i/>
            <w:iCs/>
            <w:bdr w:val="none" w:sz="0" w:space="0" w:color="auto" w:frame="1"/>
          </w:rPr>
          <w:t>Законом</w:t>
        </w:r>
      </w:hyperlink>
      <w:r>
        <w:rPr>
          <w:rStyle w:val="s3"/>
        </w:rPr>
        <w:t xml:space="preserve"> РК от 05.12.13 г. </w:t>
      </w:r>
      <w:r>
        <w:rPr>
          <w:rStyle w:val="s3"/>
        </w:rPr>
        <w:t>№ 152-V (введено в действие с 1 января 2012 г.)</w:t>
      </w:r>
    </w:p>
    <w:p w:rsidR="00000000" w:rsidRDefault="002003B3">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2003B3">
      <w:pPr>
        <w:ind w:firstLine="400"/>
        <w:jc w:val="both"/>
      </w:pPr>
      <w:r>
        <w:rPr>
          <w:rStyle w:val="s0"/>
        </w:rPr>
        <w:t>2) доход от прироста стоимости;</w:t>
      </w:r>
    </w:p>
    <w:p w:rsidR="00000000" w:rsidRDefault="002003B3">
      <w:pPr>
        <w:ind w:firstLine="400"/>
        <w:jc w:val="both"/>
      </w:pPr>
      <w:r>
        <w:rPr>
          <w:rStyle w:val="s0"/>
        </w:rPr>
        <w:t xml:space="preserve">3) доход по производным </w:t>
      </w:r>
      <w:r>
        <w:t>финансовым инструментам;</w:t>
      </w:r>
    </w:p>
    <w:p w:rsidR="00000000" w:rsidRDefault="002003B3">
      <w:pPr>
        <w:ind w:firstLine="400"/>
        <w:jc w:val="both"/>
      </w:pPr>
      <w:r>
        <w:t xml:space="preserve">4) доход от списания обязательств; </w:t>
      </w:r>
    </w:p>
    <w:p w:rsidR="00000000" w:rsidRDefault="002003B3">
      <w:pPr>
        <w:ind w:firstLine="400"/>
        <w:jc w:val="both"/>
      </w:pPr>
      <w:r>
        <w:t xml:space="preserve">5) доход по сомнительным обязательствам; </w:t>
      </w:r>
    </w:p>
    <w:p w:rsidR="00000000" w:rsidRDefault="002003B3">
      <w:pPr>
        <w:jc w:val="both"/>
      </w:pPr>
      <w:r>
        <w:rPr>
          <w:rStyle w:val="s3"/>
        </w:rPr>
        <w:t xml:space="preserve">Подпункт 6 изложен в редакции </w:t>
      </w:r>
      <w:hyperlink r:id="rId1080" w:anchor="sub_id=85" w:history="1">
        <w:r>
          <w:rPr>
            <w:rStyle w:val="a3"/>
            <w:i/>
            <w:iCs/>
            <w:bdr w:val="none" w:sz="0" w:space="0" w:color="auto" w:frame="1"/>
          </w:rPr>
          <w:t>Закона</w:t>
        </w:r>
      </w:hyperlink>
      <w:r>
        <w:rPr>
          <w:rStyle w:val="s3"/>
        </w:rPr>
        <w:t xml:space="preserve"> РК от 26.11.12 г. № 57-V (введено в действие с 1 января 2013 </w:t>
      </w:r>
      <w:r>
        <w:rPr>
          <w:rStyle w:val="s3"/>
        </w:rPr>
        <w:t>г.) (</w:t>
      </w:r>
      <w:hyperlink r:id="rId1081" w:anchor="sub_id=8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2003B3">
      <w:pPr>
        <w:jc w:val="both"/>
      </w:pPr>
      <w:r>
        <w:rPr>
          <w:rStyle w:val="s3"/>
        </w:rPr>
        <w:t xml:space="preserve">Действие подпункта 7) пункта 1 статьи 85 было приостановлено до 1 января 2012 года в соответствии со </w:t>
      </w:r>
      <w:hyperlink r:id="rId1082" w:anchor="sub_id=230000" w:history="1">
        <w:r>
          <w:rPr>
            <w:rStyle w:val="a3"/>
            <w:i/>
            <w:iCs/>
            <w:bdr w:val="none" w:sz="0" w:space="0" w:color="auto" w:frame="1"/>
          </w:rPr>
          <w:t>статьей 23</w:t>
        </w:r>
      </w:hyperlink>
      <w:r>
        <w:rPr>
          <w:rStyle w:val="s3"/>
        </w:rPr>
        <w:t xml:space="preserve"> Закона РК от 10.12.08 г. № 100-IV</w:t>
      </w:r>
    </w:p>
    <w:p w:rsidR="00000000" w:rsidRDefault="002003B3">
      <w:pPr>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2003B3">
      <w:pPr>
        <w:ind w:firstLine="400"/>
        <w:jc w:val="both"/>
      </w:pPr>
      <w:r>
        <w:t xml:space="preserve">8) доход от уступки права требования; </w:t>
      </w:r>
    </w:p>
    <w:p w:rsidR="00000000" w:rsidRDefault="002003B3">
      <w:pPr>
        <w:ind w:firstLine="400"/>
        <w:jc w:val="both"/>
      </w:pPr>
      <w:r>
        <w:t>9) доход, полученный за согласие ограничить или прекратить предпринимательскую деятельность;</w:t>
      </w:r>
    </w:p>
    <w:p w:rsidR="00000000" w:rsidRDefault="002003B3">
      <w:pPr>
        <w:ind w:firstLine="400"/>
        <w:jc w:val="both"/>
      </w:pPr>
      <w:r>
        <w:t xml:space="preserve">10) доход от выбытия фиксированных активов; </w:t>
      </w:r>
    </w:p>
    <w:p w:rsidR="00000000" w:rsidRDefault="002003B3">
      <w:pPr>
        <w:ind w:firstLine="400"/>
        <w:jc w:val="both"/>
      </w:pPr>
      <w:r>
        <w:t>11) доход от корректировки расходов на геологическое изучение и подготовительные работы к добыче природных ресурсов, а</w:t>
      </w:r>
      <w:r>
        <w:t xml:space="preserve"> также других расходов недропользователей; </w:t>
      </w:r>
    </w:p>
    <w:p w:rsidR="00000000" w:rsidRDefault="002003B3">
      <w:pPr>
        <w:ind w:firstLine="400"/>
        <w:jc w:val="both"/>
      </w:pPr>
      <w:r>
        <w:t xml:space="preserve">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2003B3">
      <w:pPr>
        <w:ind w:firstLine="400"/>
        <w:jc w:val="both"/>
      </w:pPr>
      <w:r>
        <w:t>13) доход от осуществления совм</w:t>
      </w:r>
      <w:r>
        <w:t xml:space="preserve">естной деятельности; </w:t>
      </w:r>
    </w:p>
    <w:p w:rsidR="00000000" w:rsidRDefault="002003B3">
      <w:pPr>
        <w:ind w:firstLine="400"/>
        <w:jc w:val="both"/>
      </w:pPr>
      <w:r>
        <w:t xml:space="preserve">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w:t>
      </w:r>
      <w:hyperlink r:id="rId1083" w:history="1">
        <w:r>
          <w:rPr>
            <w:rStyle w:val="a3"/>
            <w:rFonts w:ascii="Wingdings" w:hAnsi="Wingdings"/>
            <w:i/>
            <w:iCs/>
            <w:bdr w:val="none" w:sz="0" w:space="0" w:color="auto" w:frame="1"/>
          </w:rPr>
          <w:t>*</w:t>
        </w:r>
      </w:hyperlink>
    </w:p>
    <w:p w:rsidR="00000000" w:rsidRDefault="002003B3">
      <w:pPr>
        <w:ind w:firstLine="400"/>
        <w:jc w:val="both"/>
      </w:pPr>
      <w:r>
        <w:t xml:space="preserve">15) полученные компенсации по ранее произведенным вычетам; </w:t>
      </w:r>
    </w:p>
    <w:p w:rsidR="00000000" w:rsidRDefault="002003B3">
      <w:pPr>
        <w:ind w:firstLine="400"/>
        <w:jc w:val="both"/>
      </w:pPr>
      <w:r>
        <w:t xml:space="preserve">16) доход в виде безвозмездно полученного имущества; </w:t>
      </w:r>
      <w:hyperlink r:id="rId1084" w:history="1">
        <w:r>
          <w:rPr>
            <w:rStyle w:val="a3"/>
            <w:rFonts w:ascii="Wingdings" w:hAnsi="Wingdings"/>
            <w:i/>
            <w:iCs/>
            <w:bdr w:val="none" w:sz="0" w:space="0" w:color="auto" w:frame="1"/>
          </w:rPr>
          <w:t>*</w:t>
        </w:r>
      </w:hyperlink>
    </w:p>
    <w:p w:rsidR="00000000" w:rsidRDefault="002003B3">
      <w:pPr>
        <w:ind w:firstLine="400"/>
        <w:jc w:val="both"/>
      </w:pPr>
      <w:r>
        <w:t xml:space="preserve">17) дивиденды; </w:t>
      </w:r>
      <w:hyperlink r:id="rId1085"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18 внесены изменения в соответствии с </w:t>
      </w:r>
      <w:hyperlink r:id="rId1086" w:anchor="sub_id=38" w:history="1">
        <w:r>
          <w:rPr>
            <w:rStyle w:val="a3"/>
            <w:i/>
            <w:iCs/>
            <w:bdr w:val="none" w:sz="0" w:space="0" w:color="auto" w:frame="1"/>
          </w:rPr>
          <w:t>Законом</w:t>
        </w:r>
      </w:hyperlink>
      <w:r>
        <w:rPr>
          <w:rStyle w:val="s3"/>
        </w:rPr>
        <w:t xml:space="preserve"> РК от 12.02.09 № 133-IV (</w:t>
      </w:r>
      <w:hyperlink r:id="rId1087" w:anchor="sub_id=850118" w:history="1">
        <w:r>
          <w:rPr>
            <w:rStyle w:val="a3"/>
            <w:i/>
            <w:iCs/>
            <w:bdr w:val="none" w:sz="0" w:space="0" w:color="auto" w:frame="1"/>
          </w:rPr>
          <w:t>см. стар. ред.</w:t>
        </w:r>
      </w:hyperlink>
      <w:r>
        <w:rPr>
          <w:rStyle w:val="s3"/>
        </w:rPr>
        <w:t>)</w:t>
      </w:r>
    </w:p>
    <w:p w:rsidR="00000000" w:rsidRDefault="002003B3">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088"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19 изложен в редакции </w:t>
      </w:r>
      <w:hyperlink r:id="rId1089" w:anchor="sub_id=8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090" w:anchor="sub_id=85011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w:t>
      </w:r>
      <w:r>
        <w:rPr>
          <w:rStyle w:val="s0"/>
        </w:rPr>
        <w:t>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w:t>
      </w:r>
      <w:r>
        <w:rPr>
          <w:rStyle w:val="s0"/>
        </w:rPr>
        <w:t xml:space="preserve">лтерском учете и финансовой отчетности; </w:t>
      </w:r>
      <w:hyperlink r:id="rId1091" w:history="1">
        <w:r>
          <w:rPr>
            <w:rStyle w:val="a3"/>
            <w:rFonts w:ascii="Wingdings" w:hAnsi="Wingdings"/>
            <w:i/>
            <w:iCs/>
            <w:bdr w:val="none" w:sz="0" w:space="0" w:color="auto" w:frame="1"/>
          </w:rPr>
          <w:t>*</w:t>
        </w:r>
      </w:hyperlink>
    </w:p>
    <w:p w:rsidR="00000000" w:rsidRDefault="002003B3">
      <w:pPr>
        <w:ind w:firstLine="400"/>
        <w:jc w:val="both"/>
      </w:pPr>
      <w:r>
        <w:t xml:space="preserve">20) выигрыши; </w:t>
      </w:r>
    </w:p>
    <w:p w:rsidR="00000000" w:rsidRDefault="002003B3">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2003B3">
      <w:pPr>
        <w:ind w:firstLine="400"/>
        <w:jc w:val="both"/>
      </w:pPr>
      <w:r>
        <w:t>22) доход от продажи предприятия как имущественного комплекса;</w:t>
      </w:r>
    </w:p>
    <w:p w:rsidR="00000000" w:rsidRDefault="002003B3">
      <w:pPr>
        <w:jc w:val="both"/>
      </w:pPr>
      <w:r>
        <w:rPr>
          <w:rStyle w:val="s3"/>
        </w:rPr>
        <w:t>Пункт</w:t>
      </w:r>
      <w:r>
        <w:rPr>
          <w:rStyle w:val="s3"/>
        </w:rPr>
        <w:t xml:space="preserve"> дополнен подпунктом 22-1 в соответствии с </w:t>
      </w:r>
      <w:hyperlink r:id="rId1092" w:anchor="sub_id=38" w:history="1">
        <w:r>
          <w:rPr>
            <w:rStyle w:val="a3"/>
            <w:i/>
            <w:iCs/>
            <w:bdr w:val="none" w:sz="0" w:space="0" w:color="auto" w:frame="1"/>
          </w:rPr>
          <w:t>Законом</w:t>
        </w:r>
      </w:hyperlink>
      <w:r>
        <w:rPr>
          <w:rStyle w:val="s3"/>
        </w:rPr>
        <w:t xml:space="preserve"> РК от 12.02.09 г. № 133-IV</w:t>
      </w:r>
    </w:p>
    <w:p w:rsidR="00000000" w:rsidRDefault="002003B3">
      <w:pPr>
        <w:ind w:firstLine="400"/>
        <w:jc w:val="both"/>
      </w:pPr>
      <w:r>
        <w:rPr>
          <w:rStyle w:val="s0"/>
        </w:rPr>
        <w:t>22-1) доход по инвестиционному депозиту, размещенному в исламском банке;</w:t>
      </w:r>
    </w:p>
    <w:p w:rsidR="00000000" w:rsidRDefault="002003B3">
      <w:pPr>
        <w:ind w:firstLine="400"/>
        <w:jc w:val="both"/>
      </w:pPr>
      <w:r>
        <w:t>23) чистый доход от довер</w:t>
      </w:r>
      <w:r>
        <w:t>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2003B3">
      <w:pPr>
        <w:jc w:val="both"/>
      </w:pPr>
      <w:r>
        <w:rPr>
          <w:rStyle w:val="s3"/>
        </w:rPr>
        <w:t xml:space="preserve">Пункт дополнен подпунктом 23-1 </w:t>
      </w:r>
      <w:r>
        <w:rPr>
          <w:rStyle w:val="s3"/>
        </w:rPr>
        <w:t xml:space="preserve">в соответствии с </w:t>
      </w:r>
      <w:hyperlink r:id="rId1093" w:anchor="sub_id=85"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2003B3">
      <w:pPr>
        <w:ind w:firstLine="400"/>
        <w:jc w:val="both"/>
      </w:pPr>
      <w:r>
        <w:rPr>
          <w:rStyle w:val="s0"/>
        </w:rPr>
        <w:t>23-1) доход государственного предприятия, возникающий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2003B3">
      <w:pPr>
        <w:ind w:firstLine="400"/>
        <w:jc w:val="both"/>
      </w:pPr>
      <w:r>
        <w:rPr>
          <w:rStyle w:val="s0"/>
        </w:rPr>
        <w:t>24) другие доходы, не указанные</w:t>
      </w:r>
      <w:r>
        <w:rPr>
          <w:rStyle w:val="s0"/>
        </w:rPr>
        <w:t xml:space="preserve"> в подпунктах 1) - 23) настоящего пункта.</w:t>
      </w:r>
    </w:p>
    <w:p w:rsidR="00000000" w:rsidRDefault="002003B3">
      <w:pPr>
        <w:jc w:val="both"/>
      </w:pPr>
      <w:hyperlink r:id="rId1094" w:history="1">
        <w:r>
          <w:rPr>
            <w:rStyle w:val="a3"/>
            <w:rFonts w:ascii="Wingdings" w:hAnsi="Wingdings"/>
            <w:i/>
            <w:iCs/>
            <w:bdr w:val="none" w:sz="0" w:space="0" w:color="auto" w:frame="1"/>
          </w:rPr>
          <w:t>*</w:t>
        </w:r>
      </w:hyperlink>
    </w:p>
    <w:p w:rsidR="00000000" w:rsidRDefault="002003B3">
      <w:pPr>
        <w:jc w:val="both"/>
      </w:pPr>
      <w:r>
        <w:rPr>
          <w:rStyle w:val="s3"/>
        </w:rPr>
        <w:t xml:space="preserve">Пункт 2 изложен в редакции </w:t>
      </w:r>
      <w:hyperlink r:id="rId1095" w:anchor="sub_id=85" w:history="1">
        <w:r>
          <w:rPr>
            <w:rStyle w:val="a3"/>
            <w:i/>
            <w:iCs/>
            <w:bdr w:val="none" w:sz="0" w:space="0" w:color="auto" w:frame="1"/>
          </w:rPr>
          <w:t>Закона</w:t>
        </w:r>
      </w:hyperlink>
      <w:r>
        <w:rPr>
          <w:rStyle w:val="s3"/>
        </w:rPr>
        <w:t xml:space="preserve"> РК от 26.12.12 г. № 61-V (введено</w:t>
      </w:r>
      <w:r>
        <w:rPr>
          <w:rStyle w:val="s3"/>
        </w:rPr>
        <w:t xml:space="preserve"> в действие с 1 января 2013 г.) (</w:t>
      </w:r>
      <w:hyperlink r:id="rId1096" w:anchor="sub_id=8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w:t>
      </w:r>
      <w:r>
        <w:rPr>
          <w:rStyle w:val="s0"/>
        </w:rPr>
        <w:t>упный годовой доход один раз.</w:t>
      </w:r>
    </w:p>
    <w:p w:rsidR="00000000" w:rsidRDefault="002003B3">
      <w:pPr>
        <w:ind w:firstLine="400"/>
        <w:jc w:val="both"/>
      </w:pPr>
      <w:r>
        <w:rPr>
          <w:rStyle w:val="s0"/>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w:t>
      </w:r>
      <w:r>
        <w:rPr>
          <w:rStyle w:val="s0"/>
        </w:rPr>
        <w:t>льства Республики Казахстан о бухгалтерском учете и финансовой отчетности.</w:t>
      </w:r>
    </w:p>
    <w:p w:rsidR="00000000" w:rsidRDefault="002003B3">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w:t>
      </w:r>
      <w:r>
        <w:rPr>
          <w:rStyle w:val="s0"/>
        </w:rPr>
        <w:t>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2003B3">
      <w:pPr>
        <w:jc w:val="both"/>
      </w:pPr>
      <w:hyperlink r:id="rId1097" w:history="1">
        <w:r>
          <w:rPr>
            <w:rStyle w:val="a3"/>
            <w:rFonts w:ascii="Wingdings" w:hAnsi="Wingdings"/>
            <w:i/>
            <w:iCs/>
            <w:bdr w:val="none" w:sz="0" w:space="0" w:color="auto" w:frame="1"/>
          </w:rPr>
          <w:t>*</w:t>
        </w:r>
      </w:hyperlink>
    </w:p>
    <w:p w:rsidR="00000000" w:rsidRDefault="002003B3">
      <w:pPr>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w:t>
      </w:r>
      <w:r>
        <w:rPr>
          <w:rStyle w:val="s0"/>
        </w:rPr>
        <w:t>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w:t>
      </w:r>
      <w:r>
        <w:rPr>
          <w:rStyle w:val="s0"/>
        </w:rPr>
        <w:t>кновения доверительного управления.</w:t>
      </w:r>
    </w:p>
    <w:p w:rsidR="00000000" w:rsidRDefault="002003B3">
      <w:pPr>
        <w:jc w:val="both"/>
      </w:pPr>
      <w:r>
        <w:rPr>
          <w:rStyle w:val="s3"/>
        </w:rPr>
        <w:t xml:space="preserve">Пункт 4 изложен в редакции </w:t>
      </w:r>
      <w:hyperlink r:id="rId1098" w:anchor="sub_id=8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099" w:anchor="sub_id=8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настоящего Кодекса. При этом </w:t>
      </w:r>
      <w:r>
        <w:rPr>
          <w:rStyle w:val="s0"/>
        </w:rPr>
        <w:t>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2003B3">
      <w:pPr>
        <w:ind w:firstLine="400"/>
        <w:jc w:val="both"/>
      </w:pPr>
      <w:r>
        <w:t> </w:t>
      </w:r>
    </w:p>
    <w:p w:rsidR="00000000" w:rsidRDefault="002003B3">
      <w:pPr>
        <w:ind w:left="1200" w:hanging="800"/>
        <w:jc w:val="both"/>
      </w:pPr>
      <w:bookmarkStart w:id="117" w:name="SUB860000"/>
      <w:bookmarkEnd w:id="117"/>
      <w:r>
        <w:rPr>
          <w:rStyle w:val="s1"/>
        </w:rPr>
        <w:t xml:space="preserve">Статья 86. Доход от реализации </w:t>
      </w:r>
    </w:p>
    <w:p w:rsidR="00000000" w:rsidRDefault="002003B3">
      <w:pPr>
        <w:jc w:val="both"/>
      </w:pPr>
      <w:r>
        <w:rPr>
          <w:rStyle w:val="s3"/>
        </w:rPr>
        <w:t xml:space="preserve">Пункт 1 изложен в редакции </w:t>
      </w:r>
      <w:hyperlink r:id="rId1100"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01" w:anchor="sub_id=8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Доходом от реализации является стоимость реализованн</w:t>
      </w:r>
      <w:r>
        <w:rPr>
          <w:rStyle w:val="s0"/>
        </w:rPr>
        <w:t xml:space="preserve">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w:t>
      </w:r>
      <w:r>
        <w:rPr>
          <w:rStyle w:val="s0"/>
        </w:rPr>
        <w:t xml:space="preserve">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102" w:anchor="sub_id=100000" w:history="1">
        <w:r>
          <w:rPr>
            <w:rStyle w:val="a3"/>
          </w:rPr>
          <w:t>законодате</w:t>
        </w:r>
        <w:r>
          <w:rPr>
            <w:rStyle w:val="a3"/>
          </w:rPr>
          <w:t>льством</w:t>
        </w:r>
      </w:hyperlink>
      <w:r>
        <w:rPr>
          <w:rStyle w:val="s0"/>
        </w:rPr>
        <w:t xml:space="preserve"> Республики Казахстан о трансфертном ценообразовании.</w:t>
      </w:r>
    </w:p>
    <w:p w:rsidR="00000000" w:rsidRDefault="002003B3">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2003B3">
      <w:pPr>
        <w:jc w:val="both"/>
      </w:pPr>
      <w:hyperlink r:id="rId1103" w:history="1">
        <w:r>
          <w:rPr>
            <w:rStyle w:val="a3"/>
            <w:rFonts w:ascii="Wingdings" w:hAnsi="Wingdings"/>
            <w:i/>
            <w:iCs/>
            <w:bdr w:val="none" w:sz="0" w:space="0" w:color="auto" w:frame="1"/>
          </w:rPr>
          <w:t>*</w:t>
        </w:r>
      </w:hyperlink>
    </w:p>
    <w:p w:rsidR="00000000" w:rsidRDefault="002003B3">
      <w:pPr>
        <w:ind w:firstLine="400"/>
        <w:jc w:val="both"/>
      </w:pPr>
      <w:r>
        <w:rPr>
          <w:rStyle w:val="s0"/>
        </w:rPr>
        <w:t>2. В целях настоящего раздела к доходу от оказания услуг относятся также:</w:t>
      </w:r>
    </w:p>
    <w:p w:rsidR="00000000" w:rsidRDefault="002003B3">
      <w:pPr>
        <w:ind w:firstLine="400"/>
        <w:jc w:val="both"/>
      </w:pPr>
      <w:r>
        <w:rPr>
          <w:rStyle w:val="s0"/>
        </w:rPr>
        <w:t>1) доход в виде вознаграждения по кредиту (займу, микрокредиту), по операциям репо;</w:t>
      </w:r>
    </w:p>
    <w:p w:rsidR="00000000" w:rsidRDefault="002003B3">
      <w:pPr>
        <w:ind w:firstLine="400"/>
        <w:jc w:val="both"/>
      </w:pPr>
      <w:r>
        <w:rPr>
          <w:rStyle w:val="s0"/>
        </w:rPr>
        <w:t>2) доход в виде вознаграждения по передаче имущества в финансовый лизинг;</w:t>
      </w:r>
    </w:p>
    <w:p w:rsidR="00000000" w:rsidRDefault="002003B3">
      <w:pPr>
        <w:ind w:firstLine="400"/>
        <w:jc w:val="both"/>
      </w:pPr>
      <w:r>
        <w:rPr>
          <w:rStyle w:val="s0"/>
        </w:rPr>
        <w:t>3) роялти;</w:t>
      </w:r>
    </w:p>
    <w:p w:rsidR="00000000" w:rsidRDefault="002003B3">
      <w:pPr>
        <w:ind w:firstLine="400"/>
        <w:jc w:val="both"/>
      </w:pPr>
      <w:r>
        <w:rPr>
          <w:rStyle w:val="s0"/>
        </w:rPr>
        <w:t>4) доход от с</w:t>
      </w:r>
      <w:r>
        <w:rPr>
          <w:rStyle w:val="s0"/>
        </w:rPr>
        <w:t>дачи в аренду имущества.</w:t>
      </w:r>
    </w:p>
    <w:p w:rsidR="00000000" w:rsidRDefault="002003B3">
      <w:pPr>
        <w:ind w:firstLine="400"/>
        <w:jc w:val="both"/>
      </w:pPr>
      <w:r>
        <w:t> </w:t>
      </w:r>
    </w:p>
    <w:p w:rsidR="00000000" w:rsidRDefault="002003B3">
      <w:pPr>
        <w:jc w:val="both"/>
      </w:pPr>
      <w:bookmarkStart w:id="118" w:name="SUB870000"/>
      <w:bookmarkEnd w:id="118"/>
      <w:r>
        <w:rPr>
          <w:rStyle w:val="s3"/>
        </w:rPr>
        <w:t xml:space="preserve">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редакции </w:t>
      </w:r>
      <w:hyperlink r:id="rId1104" w:anchor="sub_id=3040000" w:history="1">
        <w:r>
          <w:rPr>
            <w:rStyle w:val="a3"/>
            <w:i/>
            <w:iCs/>
            <w:bdr w:val="none" w:sz="0" w:space="0" w:color="auto" w:frame="1"/>
          </w:rPr>
          <w:t>статьи 3-4</w:t>
        </w:r>
      </w:hyperlink>
      <w:r>
        <w:rPr>
          <w:rStyle w:val="s3"/>
        </w:rPr>
        <w:t xml:space="preserve"> Закона от 10.12.08 г. № 100-IV</w:t>
      </w:r>
    </w:p>
    <w:p w:rsidR="00000000" w:rsidRDefault="002003B3">
      <w:pPr>
        <w:jc w:val="both"/>
      </w:pPr>
      <w:r>
        <w:rPr>
          <w:rStyle w:val="s3"/>
        </w:rPr>
        <w:t xml:space="preserve">Статья 87 изложена в редакции </w:t>
      </w:r>
      <w:hyperlink r:id="rId1105"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06" w:anchor="sub_id=8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87. Доход от прироста стоимости</w:t>
      </w:r>
    </w:p>
    <w:p w:rsidR="00000000" w:rsidRDefault="002003B3">
      <w:pPr>
        <w:jc w:val="both"/>
      </w:pPr>
      <w:r>
        <w:rPr>
          <w:rStyle w:val="s3"/>
        </w:rPr>
        <w:t xml:space="preserve">Пункт 1 изложен в редакции </w:t>
      </w:r>
      <w:hyperlink r:id="rId1107" w:anchor="sub_id=87"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1108" w:anchor="sub_id=8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Доход от прироста стоимости образуется при:</w:t>
      </w:r>
    </w:p>
    <w:p w:rsidR="00000000" w:rsidRDefault="002003B3">
      <w:pPr>
        <w:ind w:firstLine="400"/>
        <w:jc w:val="both"/>
      </w:pPr>
      <w:bookmarkStart w:id="119" w:name="SUB870101"/>
      <w:bookmarkEnd w:id="119"/>
      <w:r>
        <w:rPr>
          <w:rStyle w:val="s0"/>
        </w:rPr>
        <w:t>1) реализации активов, не подлежащих амортизац</w:t>
      </w:r>
      <w:r>
        <w:rPr>
          <w:rStyle w:val="s0"/>
        </w:rPr>
        <w:t>ии, за исключением активов, выкупленных для государственных нужд в соответствии с законодательными актами Республики Казахстан;</w:t>
      </w:r>
    </w:p>
    <w:p w:rsidR="00000000" w:rsidRDefault="002003B3">
      <w:pPr>
        <w:ind w:firstLine="400"/>
        <w:jc w:val="both"/>
      </w:pPr>
      <w:bookmarkStart w:id="120" w:name="SUB870102"/>
      <w:bookmarkEnd w:id="120"/>
      <w:r>
        <w:rPr>
          <w:rStyle w:val="s0"/>
        </w:rPr>
        <w:t>2) передаче активов, не подлежащих амортизации, в качестве вклада в уставный капитал;</w:t>
      </w:r>
    </w:p>
    <w:p w:rsidR="00000000" w:rsidRDefault="002003B3">
      <w:pPr>
        <w:ind w:firstLine="400"/>
        <w:jc w:val="both"/>
      </w:pPr>
      <w:bookmarkStart w:id="121" w:name="SUB870103"/>
      <w:bookmarkEnd w:id="121"/>
      <w:r>
        <w:rPr>
          <w:rStyle w:val="s0"/>
        </w:rPr>
        <w:t>3) выбытии активов, не подлежащих амортиза</w:t>
      </w:r>
      <w:r>
        <w:rPr>
          <w:rStyle w:val="s0"/>
        </w:rPr>
        <w:t>ции, в результате реорганизации путем слияния, присоединения, разделения или выделения.</w:t>
      </w:r>
    </w:p>
    <w:p w:rsidR="00000000" w:rsidRDefault="002003B3">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актива, не подлежаще</w:t>
      </w:r>
      <w:r>
        <w:rPr>
          <w:rStyle w:val="s0"/>
        </w:rPr>
        <w:t>го амортизации.</w:t>
      </w:r>
    </w:p>
    <w:p w:rsidR="00000000" w:rsidRDefault="002003B3">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2003B3">
      <w:pPr>
        <w:ind w:firstLine="400"/>
        <w:jc w:val="both"/>
      </w:pPr>
      <w:r>
        <w:rPr>
          <w:rStyle w:val="s0"/>
        </w:rPr>
        <w:t xml:space="preserve">В случае, указанном </w:t>
      </w:r>
      <w:r>
        <w:rPr>
          <w:rStyle w:val="s0"/>
        </w:rPr>
        <w:t>в подпункте 3) настоящего пункта, доход от прироста стоимости признается:</w:t>
      </w:r>
    </w:p>
    <w:p w:rsidR="00000000" w:rsidRDefault="002003B3">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2003B3">
      <w:pPr>
        <w:ind w:firstLine="400"/>
        <w:jc w:val="both"/>
      </w:pPr>
      <w:r>
        <w:rPr>
          <w:rStyle w:val="s0"/>
        </w:rPr>
        <w:t>при реорганизации путем выделения - в н</w:t>
      </w:r>
      <w:r>
        <w:rPr>
          <w:rStyle w:val="s0"/>
        </w:rPr>
        <w:t>алоговом периоде, в котором утвержден разделительный баланс.</w:t>
      </w:r>
    </w:p>
    <w:p w:rsidR="00000000" w:rsidRDefault="002003B3">
      <w:pPr>
        <w:ind w:firstLine="400"/>
        <w:jc w:val="both"/>
      </w:pPr>
      <w:bookmarkStart w:id="122" w:name="SUB870200"/>
      <w:bookmarkEnd w:id="122"/>
      <w:r>
        <w:rPr>
          <w:rStyle w:val="s0"/>
        </w:rPr>
        <w:t>2. В целях настоящей статьи к активам, не подлежащим амортизации, относятся:</w:t>
      </w:r>
    </w:p>
    <w:p w:rsidR="00000000" w:rsidRDefault="002003B3">
      <w:pPr>
        <w:ind w:firstLine="400"/>
        <w:jc w:val="both"/>
      </w:pPr>
      <w:bookmarkStart w:id="123" w:name="SUB870201"/>
      <w:bookmarkEnd w:id="123"/>
      <w:r>
        <w:rPr>
          <w:rStyle w:val="s0"/>
        </w:rPr>
        <w:t>1) земельные участки;</w:t>
      </w:r>
    </w:p>
    <w:p w:rsidR="00000000" w:rsidRDefault="002003B3">
      <w:pPr>
        <w:ind w:firstLine="400"/>
        <w:jc w:val="both"/>
      </w:pPr>
      <w:r>
        <w:rPr>
          <w:rStyle w:val="s0"/>
        </w:rPr>
        <w:t>2) объекты незавершенного строительства;</w:t>
      </w:r>
    </w:p>
    <w:p w:rsidR="00000000" w:rsidRDefault="002003B3">
      <w:pPr>
        <w:ind w:firstLine="400"/>
        <w:jc w:val="both"/>
      </w:pPr>
      <w:r>
        <w:rPr>
          <w:rStyle w:val="s0"/>
        </w:rPr>
        <w:t>3) неустановленное оборудование;</w:t>
      </w:r>
    </w:p>
    <w:p w:rsidR="00000000" w:rsidRDefault="002003B3">
      <w:pPr>
        <w:ind w:firstLine="400"/>
        <w:jc w:val="both"/>
      </w:pPr>
      <w:r>
        <w:rPr>
          <w:rStyle w:val="s0"/>
        </w:rPr>
        <w:t>4) активы со сроком сл</w:t>
      </w:r>
      <w:r>
        <w:rPr>
          <w:rStyle w:val="s0"/>
        </w:rPr>
        <w:t>ужбы более одного года, не используемые в деятельности, направленной на получение дохода;</w:t>
      </w:r>
    </w:p>
    <w:p w:rsidR="00000000" w:rsidRDefault="002003B3">
      <w:pPr>
        <w:jc w:val="both"/>
      </w:pPr>
      <w:r>
        <w:rPr>
          <w:rStyle w:val="s3"/>
        </w:rPr>
        <w:t xml:space="preserve">Пункт дополнен подпунктом 4-1 в соответствии с </w:t>
      </w:r>
      <w:hyperlink r:id="rId1109" w:anchor="sub_id=87" w:history="1">
        <w:r>
          <w:rPr>
            <w:rStyle w:val="a3"/>
            <w:i/>
            <w:iCs/>
            <w:bdr w:val="none" w:sz="0" w:space="0" w:color="auto" w:frame="1"/>
          </w:rPr>
          <w:t>Законом</w:t>
        </w:r>
      </w:hyperlink>
      <w:r>
        <w:rPr>
          <w:rStyle w:val="s3"/>
        </w:rPr>
        <w:t xml:space="preserve"> РК от 26.12.12 г. № 61-V (введе</w:t>
      </w:r>
      <w:r>
        <w:rPr>
          <w:rStyle w:val="s3"/>
        </w:rPr>
        <w:t>но в действие с 1 января 2013 г.)</w:t>
      </w:r>
    </w:p>
    <w:p w:rsidR="00000000" w:rsidRDefault="002003B3">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2003B3">
      <w:pPr>
        <w:ind w:firstLine="400"/>
        <w:jc w:val="both"/>
      </w:pPr>
      <w:r>
        <w:rPr>
          <w:rStyle w:val="s0"/>
        </w:rPr>
        <w:t xml:space="preserve">5) ценные бумаги; </w:t>
      </w:r>
    </w:p>
    <w:p w:rsidR="00000000" w:rsidRDefault="002003B3">
      <w:pPr>
        <w:ind w:firstLine="400"/>
        <w:jc w:val="both"/>
      </w:pPr>
      <w:r>
        <w:rPr>
          <w:rStyle w:val="s0"/>
        </w:rPr>
        <w:t>6) доля участия;</w:t>
      </w:r>
    </w:p>
    <w:p w:rsidR="00000000" w:rsidRDefault="002003B3">
      <w:pPr>
        <w:jc w:val="both"/>
      </w:pPr>
      <w:r>
        <w:rPr>
          <w:rStyle w:val="s3"/>
        </w:rPr>
        <w:t xml:space="preserve">Пункт дополнен подпунктом 6-1 в соответствии с </w:t>
      </w:r>
      <w:hyperlink r:id="rId1110" w:anchor="sub_id=8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6-1) инвестиционное золото;</w:t>
      </w:r>
    </w:p>
    <w:p w:rsidR="00000000" w:rsidRDefault="002003B3">
      <w:pPr>
        <w:ind w:firstLine="400"/>
        <w:jc w:val="both"/>
      </w:pPr>
      <w:bookmarkStart w:id="124" w:name="SUB870207"/>
      <w:bookmarkEnd w:id="124"/>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2003B3">
      <w:pPr>
        <w:ind w:firstLine="400"/>
        <w:jc w:val="both"/>
      </w:pPr>
      <w:r>
        <w:rPr>
          <w:rStyle w:val="s0"/>
        </w:rPr>
        <w:t>8) активы, введенные в эксплуатацию в рамках инвестиционного проекта по контрактам,</w:t>
      </w:r>
      <w:r>
        <w:rPr>
          <w:rStyle w:val="s0"/>
        </w:rPr>
        <w:t xml:space="preserve"> заключенным до 1 января 2009 года в соответствии с </w:t>
      </w:r>
      <w:hyperlink r:id="rId1111"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2003B3">
      <w:pPr>
        <w:ind w:firstLine="400"/>
        <w:jc w:val="both"/>
      </w:pPr>
      <w:r>
        <w:rPr>
          <w:rStyle w:val="s0"/>
        </w:rPr>
        <w:t>9) имущество, отнесенное к объектам с</w:t>
      </w:r>
      <w:r>
        <w:rPr>
          <w:rStyle w:val="s0"/>
        </w:rPr>
        <w:t xml:space="preserve">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2003B3">
      <w:pPr>
        <w:jc w:val="both"/>
      </w:pPr>
      <w:r>
        <w:rPr>
          <w:rStyle w:val="s3"/>
        </w:rPr>
        <w:t xml:space="preserve">В пункт 3 внесены изменения в соответствии с </w:t>
      </w:r>
      <w:hyperlink r:id="rId1112" w:anchor="sub_id=87" w:history="1">
        <w:r>
          <w:rPr>
            <w:rStyle w:val="a3"/>
            <w:i/>
            <w:iCs/>
            <w:bdr w:val="none" w:sz="0" w:space="0" w:color="auto" w:frame="1"/>
          </w:rPr>
          <w:t>Законом</w:t>
        </w:r>
      </w:hyperlink>
      <w:r>
        <w:rPr>
          <w:rStyle w:val="s3"/>
        </w:rPr>
        <w:t xml:space="preserve"> РК от 21.07.11 г. </w:t>
      </w:r>
      <w:r>
        <w:rPr>
          <w:rStyle w:val="s3"/>
        </w:rPr>
        <w:t xml:space="preserve">№ 467-IV </w:t>
      </w:r>
      <w:hyperlink r:id="rId111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14" w:anchor="sub_id=8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w:t>
      </w:r>
      <w:r>
        <w:rPr>
          <w:rStyle w:val="s0"/>
        </w:rPr>
        <w:t>между стоимостью реализации и первоначальной стоимостью.</w:t>
      </w:r>
    </w:p>
    <w:p w:rsidR="00000000" w:rsidRDefault="002003B3">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2003B3">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w:t>
      </w:r>
      <w:r>
        <w:rPr>
          <w:rStyle w:val="s0"/>
        </w:rPr>
        <w:t>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2003B3">
      <w:pPr>
        <w:jc w:val="both"/>
      </w:pPr>
      <w:bookmarkStart w:id="125" w:name="SUB870400"/>
      <w:bookmarkEnd w:id="125"/>
      <w:r>
        <w:rPr>
          <w:rStyle w:val="s3"/>
        </w:rPr>
        <w:t xml:space="preserve">В пункт 4 внесены изменения в соответствии с </w:t>
      </w:r>
      <w:hyperlink r:id="rId1115" w:anchor="sub_id=87" w:history="1">
        <w:r>
          <w:rPr>
            <w:rStyle w:val="a3"/>
            <w:i/>
            <w:iCs/>
            <w:bdr w:val="none" w:sz="0" w:space="0" w:color="auto" w:frame="1"/>
          </w:rPr>
          <w:t>Законом</w:t>
        </w:r>
      </w:hyperlink>
      <w:r>
        <w:rPr>
          <w:rStyle w:val="s3"/>
        </w:rPr>
        <w:t xml:space="preserve"> РК от 21.07.11 г. № 467-IV </w:t>
      </w:r>
      <w:hyperlink r:id="rId11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17" w:anchor="sub_id=870400" w:history="1">
        <w:r>
          <w:rPr>
            <w:rStyle w:val="a3"/>
            <w:i/>
            <w:iCs/>
            <w:bdr w:val="none" w:sz="0" w:space="0" w:color="auto" w:frame="1"/>
          </w:rPr>
          <w:t>см. стар. ред.</w:t>
        </w:r>
      </w:hyperlink>
      <w:r>
        <w:rPr>
          <w:rStyle w:val="s3"/>
        </w:rPr>
        <w:t xml:space="preserve">); </w:t>
      </w:r>
      <w:hyperlink r:id="rId1118" w:anchor="sub_id=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19" w:anchor="sub_id=8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w:t>
      </w:r>
      <w:r>
        <w:rPr>
          <w:rStyle w:val="s0"/>
        </w:rPr>
        <w:t>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производство, строительство, а также других затра</w:t>
      </w:r>
      <w:r>
        <w:rPr>
          <w:rStyle w:val="s0"/>
        </w:rPr>
        <w:t xml:space="preserve">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120" w:history="1">
        <w:r>
          <w:rPr>
            <w:rStyle w:val="a3"/>
          </w:rPr>
          <w:t>законодательства</w:t>
        </w:r>
      </w:hyperlink>
      <w:r>
        <w:rPr>
          <w:rStyle w:val="s0"/>
        </w:rPr>
        <w:t xml:space="preserve"> Республики Казахстан о бухг</w:t>
      </w:r>
      <w:r>
        <w:rPr>
          <w:rStyle w:val="s0"/>
        </w:rPr>
        <w:t>алтерском учете и финансовой отчетности, кроме:</w:t>
      </w:r>
    </w:p>
    <w:p w:rsidR="00000000" w:rsidRDefault="002003B3">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2003B3">
      <w:pPr>
        <w:ind w:firstLine="400"/>
        <w:jc w:val="both"/>
      </w:pPr>
      <w:r>
        <w:rPr>
          <w:rStyle w:val="s0"/>
        </w:rPr>
        <w:t>затра</w:t>
      </w:r>
      <w:r>
        <w:rPr>
          <w:rStyle w:val="s0"/>
        </w:rPr>
        <w:t xml:space="preserve">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2003B3">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w:t>
        </w:r>
        <w:r>
          <w:rPr>
            <w:rStyle w:val="a3"/>
          </w:rPr>
          <w:t>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2003B3">
      <w:pPr>
        <w:ind w:firstLine="400"/>
        <w:jc w:val="both"/>
      </w:pPr>
      <w:r>
        <w:rPr>
          <w:rStyle w:val="s0"/>
        </w:rPr>
        <w:t>амортизационных отчислений.</w:t>
      </w:r>
    </w:p>
    <w:p w:rsidR="00000000" w:rsidRDefault="002003B3">
      <w:pPr>
        <w:jc w:val="both"/>
      </w:pPr>
      <w:r>
        <w:rPr>
          <w:rStyle w:val="s3"/>
        </w:rPr>
        <w:t xml:space="preserve">Статья дополнена пунктом 4-1 в соответствии с </w:t>
      </w:r>
      <w:hyperlink r:id="rId1121" w:anchor="sub_id=87" w:history="1">
        <w:r>
          <w:rPr>
            <w:rStyle w:val="a3"/>
            <w:i/>
            <w:iCs/>
            <w:bdr w:val="none" w:sz="0" w:space="0" w:color="auto" w:frame="1"/>
          </w:rPr>
          <w:t>Законом</w:t>
        </w:r>
      </w:hyperlink>
      <w:r>
        <w:rPr>
          <w:rStyle w:val="s3"/>
        </w:rPr>
        <w:t xml:space="preserve"> РК от 26.12.12 г. № 61-V </w:t>
      </w:r>
      <w:hyperlink r:id="rId1122"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2003B3">
      <w:pPr>
        <w:ind w:firstLine="400"/>
        <w:jc w:val="both"/>
      </w:pPr>
      <w:r>
        <w:rPr>
          <w:rStyle w:val="s0"/>
        </w:rPr>
        <w:t>4-1. Первоначальная стоимость активов, указанных в подпунктах 7) и 8) пункта 2 настоящей статьи, признается равной н</w:t>
      </w:r>
      <w:r>
        <w:rPr>
          <w:rStyle w:val="s0"/>
        </w:rPr>
        <w:t>улю.</w:t>
      </w:r>
    </w:p>
    <w:p w:rsidR="00000000" w:rsidRDefault="002003B3">
      <w:pPr>
        <w:jc w:val="both"/>
      </w:pPr>
      <w:r>
        <w:rPr>
          <w:rStyle w:val="s3"/>
        </w:rPr>
        <w:t xml:space="preserve">Статья дополнена пунктом 4-2 в соответствии с </w:t>
      </w:r>
      <w:hyperlink r:id="rId1123" w:anchor="sub_id=87" w:history="1">
        <w:r>
          <w:rPr>
            <w:rStyle w:val="a3"/>
            <w:i/>
            <w:iCs/>
            <w:bdr w:val="none" w:sz="0" w:space="0" w:color="auto" w:frame="1"/>
          </w:rPr>
          <w:t>Законом</w:t>
        </w:r>
      </w:hyperlink>
      <w:r>
        <w:rPr>
          <w:rStyle w:val="s3"/>
        </w:rPr>
        <w:t xml:space="preserve"> РК от 26.12.12 г. № 61-V </w:t>
      </w:r>
      <w:hyperlink r:id="rId1124" w:history="1">
        <w:r>
          <w:rPr>
            <w:rStyle w:val="a3"/>
            <w:rFonts w:ascii="Wingdings" w:hAnsi="Wingdings"/>
            <w:i/>
            <w:iCs/>
            <w:bdr w:val="none" w:sz="0" w:space="0" w:color="auto" w:frame="1"/>
          </w:rPr>
          <w:t>+</w:t>
        </w:r>
      </w:hyperlink>
      <w:r>
        <w:rPr>
          <w:rStyle w:val="s3"/>
        </w:rPr>
        <w:t xml:space="preserve"> (введено в действие с 1 я</w:t>
      </w:r>
      <w:r>
        <w:rPr>
          <w:rStyle w:val="s3"/>
        </w:rPr>
        <w:t>нваря 2013 г.)</w:t>
      </w:r>
    </w:p>
    <w:p w:rsidR="00000000" w:rsidRDefault="002003B3">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2003B3">
      <w:pPr>
        <w:ind w:firstLine="400"/>
        <w:jc w:val="both"/>
      </w:pPr>
      <w:bookmarkStart w:id="126" w:name="SUB870500"/>
      <w:bookmarkEnd w:id="126"/>
      <w:r>
        <w:rPr>
          <w:rStyle w:val="s0"/>
        </w:rPr>
        <w:t>5. По ценным бумагам, за исключением долговых ценны</w:t>
      </w:r>
      <w:r>
        <w:rPr>
          <w:rStyle w:val="s0"/>
        </w:rPr>
        <w:t>х бумаг, а также доле участия приростом стоимости по каждой ценной бумаге, доле участия признается:</w:t>
      </w:r>
    </w:p>
    <w:p w:rsidR="00000000" w:rsidRDefault="002003B3">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2003B3">
      <w:pPr>
        <w:jc w:val="both"/>
      </w:pPr>
      <w:r>
        <w:rPr>
          <w:rStyle w:val="s3"/>
        </w:rPr>
        <w:t xml:space="preserve">Подпункт 2 изложен в редакции </w:t>
      </w:r>
      <w:hyperlink r:id="rId1125" w:anchor="sub_id=87" w:history="1">
        <w:r>
          <w:rPr>
            <w:rStyle w:val="a3"/>
            <w:i/>
            <w:iCs/>
            <w:bdr w:val="none" w:sz="0" w:space="0" w:color="auto" w:frame="1"/>
          </w:rPr>
          <w:t>Закона</w:t>
        </w:r>
      </w:hyperlink>
      <w:r>
        <w:rPr>
          <w:rStyle w:val="s3"/>
        </w:rPr>
        <w:t xml:space="preserve"> РК от 21.07.11 г. № 467-IV </w:t>
      </w:r>
      <w:hyperlink r:id="rId112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27" w:anchor="sub_id=8705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w:t>
      </w:r>
      <w:r>
        <w:rPr>
          <w:rStyle w:val="s0"/>
        </w:rPr>
        <w:t>еского лица, и первоначальной стоимостью ценных бумаг, доли участия;</w:t>
      </w:r>
    </w:p>
    <w:p w:rsidR="00000000" w:rsidRDefault="002003B3">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w:t>
      </w:r>
      <w:r>
        <w:rPr>
          <w:rStyle w:val="s0"/>
        </w:rPr>
        <w:t xml:space="preserve"> или разделительном балансе, и первоначальной стоимостью (вкладом).</w:t>
      </w:r>
    </w:p>
    <w:p w:rsidR="00000000" w:rsidRDefault="002003B3">
      <w:pPr>
        <w:ind w:firstLine="400"/>
        <w:jc w:val="both"/>
      </w:pPr>
      <w:r>
        <w:rPr>
          <w:rStyle w:val="s0"/>
        </w:rPr>
        <w:t>6. По долговым ценным бумагам приростом стоимости признается по каждой ценной бумаге:</w:t>
      </w:r>
    </w:p>
    <w:p w:rsidR="00000000" w:rsidRDefault="002003B3">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2003B3">
      <w:pPr>
        <w:jc w:val="both"/>
      </w:pPr>
      <w:r>
        <w:rPr>
          <w:rStyle w:val="s3"/>
        </w:rPr>
        <w:t xml:space="preserve">В подпункт 2 внесены изменения в соответствии с </w:t>
      </w:r>
      <w:hyperlink r:id="rId1128" w:anchor="sub_id=87" w:history="1">
        <w:r>
          <w:rPr>
            <w:rStyle w:val="a3"/>
            <w:i/>
            <w:iCs/>
            <w:bdr w:val="none" w:sz="0" w:space="0" w:color="auto" w:frame="1"/>
          </w:rPr>
          <w:t>Законом</w:t>
        </w:r>
      </w:hyperlink>
      <w:r>
        <w:rPr>
          <w:rStyle w:val="s3"/>
        </w:rPr>
        <w:t xml:space="preserve"> РК от 21.07.11 г. № 467-IV </w:t>
      </w:r>
      <w:hyperlink r:id="rId112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30" w:anchor="sub_id=8706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w:t>
      </w:r>
      <w:r>
        <w:rPr>
          <w:rStyle w:val="s0"/>
        </w:rPr>
        <w:t>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2003B3">
      <w:pPr>
        <w:ind w:firstLine="400"/>
        <w:jc w:val="both"/>
      </w:pPr>
      <w:r>
        <w:rPr>
          <w:rStyle w:val="s0"/>
        </w:rPr>
        <w:t>3) при выбытии в результате реорганизации юридического лица путем слияния, присоединения,</w:t>
      </w:r>
      <w:r>
        <w:rPr>
          <w:rStyle w:val="s0"/>
        </w:rPr>
        <w:t xml:space="preserve">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2003B3">
      <w:pPr>
        <w:ind w:firstLine="400"/>
        <w:jc w:val="both"/>
      </w:pPr>
      <w:r>
        <w:rPr>
          <w:rStyle w:val="s0"/>
        </w:rPr>
        <w:t>7. В целях настоящей с</w:t>
      </w:r>
      <w:r>
        <w:rPr>
          <w:rStyle w:val="s0"/>
        </w:rPr>
        <w:t>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предусмотренных международными станд</w:t>
      </w:r>
      <w:r>
        <w:rPr>
          <w:rStyle w:val="s0"/>
        </w:rPr>
        <w:t xml:space="preserve">артами финансовой отчетности и требованиями </w:t>
      </w:r>
      <w:hyperlink r:id="rId1131"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2003B3">
      <w:pPr>
        <w:jc w:val="both"/>
      </w:pPr>
      <w:r>
        <w:rPr>
          <w:rStyle w:val="s3"/>
        </w:rPr>
        <w:t>В пункт 8 внесены</w:t>
      </w:r>
      <w:r>
        <w:rPr>
          <w:rStyle w:val="s3"/>
        </w:rPr>
        <w:t xml:space="preserve"> изменения в соответствии с </w:t>
      </w:r>
      <w:hyperlink r:id="rId1132" w:anchor="sub_id=87" w:history="1">
        <w:r>
          <w:rPr>
            <w:rStyle w:val="a3"/>
            <w:i/>
            <w:iCs/>
            <w:bdr w:val="none" w:sz="0" w:space="0" w:color="auto" w:frame="1"/>
          </w:rPr>
          <w:t>Законом</w:t>
        </w:r>
      </w:hyperlink>
      <w:r>
        <w:rPr>
          <w:rStyle w:val="s3"/>
        </w:rPr>
        <w:t xml:space="preserve"> РК от 21.07.11 г. № 467-IV </w:t>
      </w:r>
      <w:hyperlink r:id="rId113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34" w:anchor="sub_id=870800" w:history="1">
        <w:r>
          <w:rPr>
            <w:rStyle w:val="a3"/>
            <w:i/>
            <w:iCs/>
            <w:bdr w:val="none" w:sz="0" w:space="0" w:color="auto" w:frame="1"/>
          </w:rPr>
          <w:t>см. стар. ред.</w:t>
        </w:r>
      </w:hyperlink>
      <w:r>
        <w:rPr>
          <w:rStyle w:val="s3"/>
        </w:rPr>
        <w:t xml:space="preserve">); изложен в редакции </w:t>
      </w:r>
      <w:hyperlink r:id="rId1135" w:anchor="sub_id=87" w:history="1">
        <w:r>
          <w:rPr>
            <w:rStyle w:val="a3"/>
            <w:i/>
            <w:iCs/>
            <w:bdr w:val="none" w:sz="0" w:space="0" w:color="auto" w:frame="1"/>
          </w:rPr>
          <w:t>Закона</w:t>
        </w:r>
      </w:hyperlink>
      <w:r>
        <w:rPr>
          <w:rStyle w:val="s3"/>
        </w:rPr>
        <w:t xml:space="preserve"> РК от 26.12.12 г. № 61-V (введено в действие с 1 январ</w:t>
      </w:r>
      <w:r>
        <w:rPr>
          <w:rStyle w:val="s3"/>
        </w:rPr>
        <w:t>я 2013 г.) (</w:t>
      </w:r>
      <w:hyperlink r:id="rId1136" w:anchor="sub_id=87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w:t>
      </w:r>
      <w:r>
        <w:rPr>
          <w:rStyle w:val="s0"/>
        </w:rPr>
        <w:t>дического лица, но не более размера фактически внесенного вклада.</w:t>
      </w:r>
    </w:p>
    <w:p w:rsidR="00000000" w:rsidRDefault="002003B3">
      <w:pPr>
        <w:jc w:val="both"/>
      </w:pPr>
      <w:r>
        <w:rPr>
          <w:rStyle w:val="s3"/>
        </w:rPr>
        <w:t xml:space="preserve">Статья дополнена пунктом 8-1 в соответствии с </w:t>
      </w:r>
      <w:hyperlink r:id="rId1137" w:anchor="sub_id=87" w:history="1">
        <w:r>
          <w:rPr>
            <w:rStyle w:val="a3"/>
            <w:i/>
            <w:iCs/>
            <w:bdr w:val="none" w:sz="0" w:space="0" w:color="auto" w:frame="1"/>
          </w:rPr>
          <w:t>Законом</w:t>
        </w:r>
      </w:hyperlink>
      <w:r>
        <w:rPr>
          <w:rStyle w:val="s3"/>
        </w:rPr>
        <w:t xml:space="preserve"> РК от 21.07.11 г. № 467-IV </w:t>
      </w:r>
      <w:hyperlink r:id="rId113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w:t>
        </w:r>
        <w:r>
          <w:rPr>
            <w:rStyle w:val="a3"/>
          </w:rPr>
          <w:t>2 статьи 137</w:t>
        </w:r>
      </w:hyperlink>
      <w:r>
        <w:rPr>
          <w:rStyle w:val="s0"/>
        </w:rPr>
        <w:t xml:space="preserve"> настоящего Кодекса.</w:t>
      </w:r>
    </w:p>
    <w:p w:rsidR="00000000" w:rsidRDefault="002003B3">
      <w:pPr>
        <w:ind w:firstLine="400"/>
        <w:jc w:val="both"/>
      </w:pPr>
      <w:r>
        <w:rPr>
          <w:rStyle w:val="s0"/>
        </w:rPr>
        <w:t xml:space="preserve">9. Исключен в соответствии с </w:t>
      </w:r>
      <w:hyperlink r:id="rId1139"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140" w:history="1">
        <w:r>
          <w:rPr>
            <w:rStyle w:val="a3"/>
            <w:rFonts w:ascii="Wingdings" w:hAnsi="Wingdings"/>
            <w:i/>
            <w:iCs/>
            <w:bdr w:val="none" w:sz="0" w:space="0" w:color="auto" w:frame="1"/>
          </w:rPr>
          <w:t>+</w:t>
        </w:r>
      </w:hyperlink>
      <w:r>
        <w:rPr>
          <w:rStyle w:val="s3"/>
        </w:rPr>
        <w:t xml:space="preserve"> (</w:t>
      </w:r>
      <w:hyperlink r:id="rId1141" w:anchor="sub_id=8709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пункт 10 внесены изменения в соответствии с </w:t>
      </w:r>
      <w:hyperlink r:id="rId1142" w:anchor="sub_id=87" w:history="1">
        <w:r>
          <w:rPr>
            <w:rStyle w:val="a3"/>
            <w:i/>
            <w:iCs/>
            <w:bdr w:val="none" w:sz="0" w:space="0" w:color="auto" w:frame="1"/>
          </w:rPr>
          <w:t>Законом</w:t>
        </w:r>
      </w:hyperlink>
      <w:r>
        <w:rPr>
          <w:rStyle w:val="s3"/>
        </w:rPr>
        <w:t xml:space="preserve"> РК от 21.07.11 г. № 467-IV </w:t>
      </w:r>
      <w:hyperlink r:id="rId1143"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144" w:anchor="sub_id=87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10. Исключен в соответствии с </w:t>
      </w:r>
      <w:hyperlink r:id="rId1145"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146" w:history="1">
        <w:r>
          <w:rPr>
            <w:rStyle w:val="a3"/>
            <w:rFonts w:ascii="Wingdings" w:hAnsi="Wingdings"/>
            <w:i/>
            <w:iCs/>
            <w:bdr w:val="none" w:sz="0" w:space="0" w:color="auto" w:frame="1"/>
          </w:rPr>
          <w:t>+</w:t>
        </w:r>
      </w:hyperlink>
      <w:r>
        <w:rPr>
          <w:rStyle w:val="s3"/>
        </w:rPr>
        <w:t xml:space="preserve"> (</w:t>
      </w:r>
      <w:hyperlink r:id="rId1147" w:anchor="sub_id=871000" w:history="1">
        <w:r>
          <w:rPr>
            <w:rStyle w:val="a3"/>
            <w:i/>
            <w:iCs/>
            <w:bdr w:val="none" w:sz="0" w:space="0" w:color="auto" w:frame="1"/>
          </w:rPr>
          <w:t>см. стар. ред.</w:t>
        </w:r>
      </w:hyperlink>
      <w:r>
        <w:rPr>
          <w:rStyle w:val="s3"/>
        </w:rPr>
        <w:t>)</w:t>
      </w:r>
    </w:p>
    <w:p w:rsidR="00000000" w:rsidRDefault="002003B3">
      <w:pPr>
        <w:ind w:firstLine="400"/>
        <w:jc w:val="both"/>
      </w:pPr>
      <w:bookmarkStart w:id="127" w:name="SUB871100"/>
      <w:bookmarkEnd w:id="127"/>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настоящей статьи, прирост стоимост</w:t>
      </w:r>
      <w:r>
        <w:rPr>
          <w:rStyle w:val="s0"/>
        </w:rPr>
        <w:t>и определяется по каждому активу:</w:t>
      </w:r>
    </w:p>
    <w:p w:rsidR="00000000" w:rsidRDefault="002003B3">
      <w:pPr>
        <w:ind w:firstLine="400"/>
        <w:jc w:val="both"/>
      </w:pPr>
      <w:r>
        <w:rPr>
          <w:rStyle w:val="s0"/>
        </w:rPr>
        <w:t>1) при реализации - в размере стоимости реализации;</w:t>
      </w:r>
    </w:p>
    <w:p w:rsidR="00000000" w:rsidRDefault="002003B3">
      <w:pPr>
        <w:jc w:val="both"/>
      </w:pPr>
      <w:r>
        <w:rPr>
          <w:rStyle w:val="s3"/>
        </w:rPr>
        <w:t xml:space="preserve">В подпункт 2 внесены изменения в соответствии с </w:t>
      </w:r>
      <w:hyperlink r:id="rId1148" w:anchor="sub_id=87" w:history="1">
        <w:r>
          <w:rPr>
            <w:rStyle w:val="a3"/>
            <w:i/>
            <w:iCs/>
            <w:bdr w:val="none" w:sz="0" w:space="0" w:color="auto" w:frame="1"/>
          </w:rPr>
          <w:t>Законом</w:t>
        </w:r>
      </w:hyperlink>
      <w:r>
        <w:rPr>
          <w:rStyle w:val="s3"/>
        </w:rPr>
        <w:t xml:space="preserve"> РК от 21.07.11 г. № 467-IV </w:t>
      </w:r>
      <w:hyperlink r:id="rId114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50" w:anchor="sub_id=871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передаче в качестве вклада в уставный кап</w:t>
      </w:r>
      <w:r>
        <w:rPr>
          <w:rStyle w:val="s0"/>
        </w:rPr>
        <w:t>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2003B3">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в разме</w:t>
      </w:r>
      <w:r>
        <w:rPr>
          <w:rStyle w:val="s0"/>
        </w:rPr>
        <w:t>ре стоимости, отраженной в передаточном акте или разделительном балансе.</w:t>
      </w:r>
    </w:p>
    <w:p w:rsidR="00000000" w:rsidRDefault="002003B3">
      <w:pPr>
        <w:jc w:val="both"/>
      </w:pPr>
      <w:r>
        <w:rPr>
          <w:rStyle w:val="s3"/>
        </w:rPr>
        <w:t xml:space="preserve">Пункт 12 изложен в редакции </w:t>
      </w:r>
      <w:hyperlink r:id="rId1151"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52" w:anchor="sub_id=871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таких активов является стоимость, в</w:t>
      </w:r>
      <w:r>
        <w:rPr>
          <w:rStyle w:val="s0"/>
        </w:rPr>
        <w:t xml:space="preserve">ключенная в совокупный годовой доход в виде стоимости безвозмездно полученного имущества в соответствии с настоящим Кодексом, с учетом затрат, указанных в пунктах 4 и 7 настоящей статьи, которые относятся на увеличение первоначальной стоимости активов, не </w:t>
      </w:r>
      <w:r>
        <w:rPr>
          <w:rStyle w:val="s0"/>
        </w:rPr>
        <w:t>подлежащих амортизации.</w:t>
      </w:r>
    </w:p>
    <w:p w:rsidR="00000000" w:rsidRDefault="002003B3">
      <w:pPr>
        <w:ind w:firstLine="400"/>
        <w:jc w:val="both"/>
      </w:pPr>
      <w:r>
        <w:t> </w:t>
      </w:r>
    </w:p>
    <w:p w:rsidR="00000000" w:rsidRDefault="002003B3">
      <w:pPr>
        <w:ind w:left="1200" w:hanging="800"/>
        <w:jc w:val="both"/>
      </w:pPr>
      <w:bookmarkStart w:id="128" w:name="SUB880000"/>
      <w:bookmarkEnd w:id="128"/>
      <w:r>
        <w:rPr>
          <w:rStyle w:val="s1"/>
        </w:rPr>
        <w:t>Статья 88. Доход от списания обязательств</w:t>
      </w:r>
    </w:p>
    <w:p w:rsidR="00000000" w:rsidRDefault="002003B3">
      <w:pPr>
        <w:ind w:firstLine="400"/>
        <w:jc w:val="both"/>
      </w:pPr>
      <w:r>
        <w:rPr>
          <w:rStyle w:val="s0"/>
        </w:rPr>
        <w:t xml:space="preserve">1. К доходу от списания обязательств относятся: </w:t>
      </w:r>
    </w:p>
    <w:p w:rsidR="00000000" w:rsidRDefault="002003B3">
      <w:pPr>
        <w:ind w:firstLine="400"/>
        <w:jc w:val="both"/>
      </w:pPr>
      <w:r>
        <w:rPr>
          <w:rStyle w:val="s0"/>
        </w:rPr>
        <w:t>1) списание обязательств с налогоплательщика его кредитором;</w:t>
      </w:r>
    </w:p>
    <w:p w:rsidR="00000000" w:rsidRDefault="002003B3">
      <w:pPr>
        <w:ind w:firstLine="400"/>
        <w:jc w:val="both"/>
      </w:pPr>
      <w:r>
        <w:rPr>
          <w:rStyle w:val="s0"/>
        </w:rPr>
        <w:t>2) обязательства, не востребованные кредитором на момент утверждения ликвидаци</w:t>
      </w:r>
      <w:r>
        <w:rPr>
          <w:rStyle w:val="s0"/>
        </w:rPr>
        <w:t xml:space="preserve">онного баланса при ликвидации налогоплательщика; </w:t>
      </w:r>
    </w:p>
    <w:p w:rsidR="00000000" w:rsidRDefault="002003B3">
      <w:pPr>
        <w:ind w:firstLine="400"/>
        <w:jc w:val="both"/>
      </w:pPr>
      <w:r>
        <w:rPr>
          <w:rStyle w:val="s0"/>
        </w:rPr>
        <w:t xml:space="preserve">3) списание обязательств в связи с истечением срока исковой давности, установленного </w:t>
      </w:r>
      <w:hyperlink r:id="rId1153" w:anchor="sub_id=1780000" w:history="1">
        <w:r>
          <w:rPr>
            <w:rStyle w:val="a3"/>
          </w:rPr>
          <w:t>законодательными актами</w:t>
        </w:r>
      </w:hyperlink>
      <w:r>
        <w:rPr>
          <w:rStyle w:val="s0"/>
        </w:rPr>
        <w:t xml:space="preserve"> Республики Ка</w:t>
      </w:r>
      <w:r>
        <w:rPr>
          <w:rStyle w:val="s0"/>
        </w:rPr>
        <w:t xml:space="preserve">захстан; </w:t>
      </w:r>
      <w:hyperlink r:id="rId115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списание обязательств по вступившему в законную силу решению суда. </w:t>
      </w:r>
    </w:p>
    <w:p w:rsidR="00000000" w:rsidRDefault="002003B3">
      <w:pPr>
        <w:jc w:val="both"/>
      </w:pPr>
      <w:r>
        <w:rPr>
          <w:rStyle w:val="s3"/>
        </w:rPr>
        <w:t xml:space="preserve">Пункт 2 изложен в редакции </w:t>
      </w:r>
      <w:hyperlink r:id="rId1155"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56" w:anchor="sub_id=8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Сумма дохода от списания обязательств равна сумме обязательств (за исключением</w:t>
      </w:r>
      <w:r>
        <w:rPr>
          <w:rStyle w:val="s0"/>
        </w:rPr>
        <w:t xml:space="preserve"> суммы налога на добавленную стоимость), подлежавших выплате в соответствии с первичными документами налогоплательщика на день:</w:t>
      </w:r>
    </w:p>
    <w:p w:rsidR="00000000" w:rsidRDefault="002003B3">
      <w:pPr>
        <w:ind w:firstLine="400"/>
        <w:jc w:val="both"/>
      </w:pPr>
      <w:r>
        <w:rPr>
          <w:rStyle w:val="s0"/>
        </w:rPr>
        <w:t>списания в случаях, указанных в подпунктах 1), 3) и 4) пункта 1 настоящей статьи;</w:t>
      </w:r>
    </w:p>
    <w:p w:rsidR="00000000" w:rsidRDefault="002003B3">
      <w:pPr>
        <w:ind w:firstLine="400"/>
        <w:jc w:val="both"/>
      </w:pPr>
      <w:r>
        <w:rPr>
          <w:rStyle w:val="s0"/>
        </w:rPr>
        <w:t xml:space="preserve">утверждения ликвидационного баланса в случае, </w:t>
      </w:r>
      <w:r>
        <w:rPr>
          <w:rStyle w:val="s0"/>
        </w:rPr>
        <w:t>указанном в подпункте 2) пункта 1 настоящей статьи.</w:t>
      </w:r>
    </w:p>
    <w:p w:rsidR="00000000" w:rsidRDefault="002003B3">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2003B3">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2003B3">
      <w:pPr>
        <w:ind w:firstLine="400"/>
        <w:jc w:val="both"/>
      </w:pPr>
      <w:r>
        <w:t> </w:t>
      </w:r>
    </w:p>
    <w:p w:rsidR="00000000" w:rsidRDefault="002003B3">
      <w:pPr>
        <w:jc w:val="both"/>
      </w:pPr>
      <w:bookmarkStart w:id="129" w:name="SUB890000"/>
      <w:bookmarkEnd w:id="129"/>
      <w:r>
        <w:rPr>
          <w:rStyle w:val="s3"/>
        </w:rPr>
        <w:t xml:space="preserve">Статья 89 изложена в редакции </w:t>
      </w:r>
      <w:hyperlink r:id="rId1157" w:anchor="sub_id=8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58" w:history="1">
        <w:r>
          <w:rPr>
            <w:rStyle w:val="a3"/>
            <w:rFonts w:ascii="Wingdings" w:hAnsi="Wingdings"/>
            <w:i/>
            <w:iCs/>
            <w:bdr w:val="none" w:sz="0" w:space="0" w:color="auto" w:frame="1"/>
          </w:rPr>
          <w:t>+</w:t>
        </w:r>
      </w:hyperlink>
      <w:r>
        <w:rPr>
          <w:rStyle w:val="s3"/>
        </w:rPr>
        <w:t xml:space="preserve"> (</w:t>
      </w:r>
      <w:hyperlink r:id="rId1159" w:anchor="sub_id=89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2003B3">
      <w:pPr>
        <w:ind w:left="1200" w:hanging="800"/>
        <w:jc w:val="both"/>
      </w:pPr>
      <w:r>
        <w:rPr>
          <w:rStyle w:val="s1"/>
        </w:rPr>
        <w:t>Статья 89. Доход по сомнительным обязательствам</w:t>
      </w:r>
    </w:p>
    <w:p w:rsidR="00000000" w:rsidRDefault="002003B3">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пунктом 2 стать</w:t>
        </w:r>
        <w:r>
          <w:rPr>
            <w:rStyle w:val="a3"/>
          </w:rPr>
          <w:t>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микрокредитам)</w:t>
      </w:r>
      <w:r>
        <w:rPr>
          <w:rStyle w:val="s0"/>
        </w:rPr>
        <w:t xml:space="preserve"> не включается сумма полученного кредита (займа, микрокредита).</w:t>
      </w:r>
    </w:p>
    <w:p w:rsidR="00000000" w:rsidRDefault="002003B3">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w:t>
      </w:r>
      <w:r>
        <w:rPr>
          <w:rStyle w:val="s0"/>
        </w:rPr>
        <w:t xml:space="preserve">рядке, установленном </w:t>
      </w:r>
      <w:hyperlink w:anchor="sub2280000" w:history="1">
        <w:r>
          <w:rPr>
            <w:rStyle w:val="a3"/>
          </w:rPr>
          <w:t>разделом 8</w:t>
        </w:r>
      </w:hyperlink>
      <w:r>
        <w:rPr>
          <w:rStyle w:val="s0"/>
        </w:rPr>
        <w:t xml:space="preserve"> настоящего Кодекса.</w:t>
      </w:r>
    </w:p>
    <w:p w:rsidR="00000000" w:rsidRDefault="002003B3">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2003B3">
      <w:pPr>
        <w:ind w:firstLine="400"/>
        <w:jc w:val="both"/>
      </w:pPr>
      <w:r>
        <w:rPr>
          <w:rStyle w:val="s0"/>
        </w:rPr>
        <w:t>1) по сомнительным обязательствам, возникшим по дог</w:t>
      </w:r>
      <w:r>
        <w:rPr>
          <w:rStyle w:val="s0"/>
        </w:rPr>
        <w:t>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2003B3">
      <w:pPr>
        <w:ind w:firstLine="400"/>
        <w:jc w:val="both"/>
      </w:pPr>
      <w:r>
        <w:rPr>
          <w:rStyle w:val="s0"/>
        </w:rPr>
        <w:t>2) по сомнительным обязательствам, возникшим по договорам лизинга, - со дня, следу</w:t>
      </w:r>
      <w:r>
        <w:rPr>
          <w:rStyle w:val="s0"/>
        </w:rPr>
        <w:t>ющего за днем наступления срока уплаты лизингового платежа в соответствии с условиями договора лизинга;</w:t>
      </w:r>
    </w:p>
    <w:p w:rsidR="00000000" w:rsidRDefault="002003B3">
      <w:pPr>
        <w:ind w:firstLine="400"/>
        <w:jc w:val="both"/>
      </w:pPr>
      <w:r>
        <w:rPr>
          <w:rStyle w:val="s0"/>
        </w:rP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2003B3">
      <w:pPr>
        <w:ind w:firstLine="400"/>
        <w:jc w:val="both"/>
      </w:pPr>
      <w:r>
        <w:rPr>
          <w:rStyle w:val="s0"/>
        </w:rPr>
        <w:t>4) по сомнительным обязательствам, не указанным в подпунктах 1) - 3) настоящего пункта:</w:t>
      </w:r>
    </w:p>
    <w:p w:rsidR="00000000" w:rsidRDefault="002003B3">
      <w:pPr>
        <w:ind w:firstLine="400"/>
        <w:jc w:val="both"/>
      </w:pPr>
      <w:r>
        <w:rPr>
          <w:rStyle w:val="s0"/>
        </w:rPr>
        <w:t>со дня, следующего за днем окончания срока исполнения обязательства по приобретенным товарам (работам, услугам</w:t>
      </w:r>
      <w:r>
        <w:rPr>
          <w:rStyle w:val="s0"/>
        </w:rPr>
        <w:t>), срок исполнения которого определен;</w:t>
      </w:r>
    </w:p>
    <w:p w:rsidR="00000000" w:rsidRDefault="002003B3">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2003B3">
      <w:pPr>
        <w:ind w:firstLine="400"/>
        <w:jc w:val="both"/>
      </w:pPr>
      <w:r>
        <w:t> </w:t>
      </w:r>
    </w:p>
    <w:p w:rsidR="00000000" w:rsidRDefault="002003B3">
      <w:pPr>
        <w:jc w:val="both"/>
      </w:pPr>
      <w:bookmarkStart w:id="130" w:name="SUB89010000"/>
      <w:bookmarkEnd w:id="130"/>
      <w:r>
        <w:rPr>
          <w:rStyle w:val="s3"/>
        </w:rPr>
        <w:t xml:space="preserve">Кодекс дополнен статьей 89-1 в соответствии с </w:t>
      </w:r>
      <w:hyperlink r:id="rId1160" w:anchor="sub_id=89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2003B3">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2003B3">
      <w:pPr>
        <w:ind w:firstLine="400"/>
        <w:jc w:val="both"/>
      </w:pPr>
      <w:r>
        <w:rPr>
          <w:rStyle w:val="s0"/>
        </w:rPr>
        <w:t>1. Доходом</w:t>
      </w:r>
      <w:r>
        <w:rPr>
          <w:rStyle w:val="s0"/>
        </w:rPr>
        <w:t xml:space="preserve">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2003B3">
      <w:pPr>
        <w:ind w:firstLine="400"/>
        <w:jc w:val="both"/>
      </w:pPr>
      <w:r>
        <w:rPr>
          <w:rStyle w:val="s0"/>
        </w:rPr>
        <w:t>1) страховых премий (взносов);</w:t>
      </w:r>
    </w:p>
    <w:p w:rsidR="00000000" w:rsidRDefault="002003B3">
      <w:pPr>
        <w:ind w:firstLine="400"/>
        <w:jc w:val="both"/>
      </w:pPr>
      <w:r>
        <w:rPr>
          <w:rStyle w:val="s0"/>
        </w:rPr>
        <w:t>2) активов перестрахования, созданных по незаработанным премиям, непроизошед</w:t>
      </w:r>
      <w:r>
        <w:rPr>
          <w:rStyle w:val="s0"/>
        </w:rPr>
        <w:t>шим убыткам, заявленным, но неурегулированным убыткам;</w:t>
      </w:r>
    </w:p>
    <w:p w:rsidR="00000000" w:rsidRDefault="002003B3">
      <w:pPr>
        <w:ind w:firstLine="400"/>
        <w:jc w:val="both"/>
      </w:pPr>
      <w:r>
        <w:rPr>
          <w:rStyle w:val="s0"/>
        </w:rPr>
        <w:t>3) возмещения расходов по страховым выплатам;</w:t>
      </w:r>
    </w:p>
    <w:p w:rsidR="00000000" w:rsidRDefault="002003B3">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2003B3">
      <w:pPr>
        <w:ind w:firstLine="400"/>
        <w:jc w:val="both"/>
      </w:pPr>
      <w:r>
        <w:rPr>
          <w:rStyle w:val="s0"/>
        </w:rPr>
        <w:t>2. Положения настоящей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признан в полном размере до 1 января 2012 года.</w:t>
      </w:r>
    </w:p>
    <w:p w:rsidR="00000000" w:rsidRDefault="002003B3">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w:t>
      </w:r>
      <w:r>
        <w:rPr>
          <w:rStyle w:val="s0"/>
        </w:rPr>
        <w:t>лированным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w:t>
      </w:r>
      <w:r>
        <w:rPr>
          <w:rStyle w:val="s0"/>
        </w:rPr>
        <w:t>ным, но неурегулированным убыткам, на конец отчетного налогового периода и размером таких активов на конец предыдущего налогового периода.</w:t>
      </w:r>
    </w:p>
    <w:p w:rsidR="00000000" w:rsidRDefault="002003B3">
      <w:pPr>
        <w:ind w:firstLine="400"/>
        <w:jc w:val="both"/>
      </w:pPr>
      <w:r>
        <w:rPr>
          <w:rStyle w:val="s0"/>
        </w:rPr>
        <w:t>4. Доходом страховой, перестраховочной организации в виде возмещения расходов по страховым выплатам признается возмещ</w:t>
      </w:r>
      <w:r>
        <w:rPr>
          <w:rStyle w:val="s0"/>
        </w:rPr>
        <w:t>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перестрахования.</w:t>
      </w:r>
    </w:p>
    <w:p w:rsidR="00000000" w:rsidRDefault="002003B3">
      <w:pPr>
        <w:ind w:firstLine="400"/>
        <w:jc w:val="both"/>
      </w:pPr>
      <w:r>
        <w:rPr>
          <w:rStyle w:val="s0"/>
        </w:rPr>
        <w:t>При этом по вступивше</w:t>
      </w:r>
      <w:r>
        <w:rPr>
          <w:rStyle w:val="s0"/>
        </w:rPr>
        <w:t>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w:t>
      </w:r>
      <w:r>
        <w:rPr>
          <w:rStyle w:val="s0"/>
        </w:rPr>
        <w:t xml:space="preserve">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расходов по страховым выплатам определяе</w:t>
      </w:r>
      <w:r>
        <w:rPr>
          <w:rStyle w:val="s0"/>
        </w:rPr>
        <w:t>тся по следующей формуле:</w:t>
      </w:r>
    </w:p>
    <w:p w:rsidR="00000000" w:rsidRDefault="002003B3">
      <w:pPr>
        <w:ind w:firstLine="400"/>
        <w:jc w:val="both"/>
      </w:pPr>
      <w:r>
        <w:rPr>
          <w:rStyle w:val="s0"/>
        </w:rPr>
        <w:t>Д * (А/Б), где:</w:t>
      </w:r>
    </w:p>
    <w:p w:rsidR="00000000" w:rsidRDefault="002003B3">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2003B3">
      <w:pPr>
        <w:ind w:firstLine="400"/>
        <w:jc w:val="both"/>
      </w:pPr>
      <w:r>
        <w:rPr>
          <w:rStyle w:val="s0"/>
        </w:rPr>
        <w:t xml:space="preserve">А - страховые взносы, подлежащие получению (полученные) после 31 декабря 2011 года по день </w:t>
      </w:r>
      <w:r>
        <w:rPr>
          <w:rStyle w:val="s0"/>
        </w:rPr>
        <w:t>признания в отчетном налоговом периоде дохода в виде возмещения расходов по страховым выплатам;</w:t>
      </w:r>
    </w:p>
    <w:p w:rsidR="00000000" w:rsidRDefault="002003B3">
      <w:pPr>
        <w:ind w:firstLine="400"/>
        <w:jc w:val="both"/>
      </w:pPr>
      <w:r>
        <w:rPr>
          <w:rStyle w:val="s0"/>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w:t>
      </w:r>
      <w:r>
        <w:rPr>
          <w:rStyle w:val="s0"/>
        </w:rPr>
        <w:t>я расходов по страховым выплатам.</w:t>
      </w:r>
    </w:p>
    <w:p w:rsidR="00000000" w:rsidRDefault="002003B3">
      <w:pPr>
        <w:ind w:firstLine="400"/>
        <w:jc w:val="both"/>
      </w:pPr>
      <w:r>
        <w:t> </w:t>
      </w:r>
    </w:p>
    <w:p w:rsidR="00000000" w:rsidRDefault="002003B3">
      <w:pPr>
        <w:jc w:val="both"/>
      </w:pPr>
      <w:bookmarkStart w:id="131" w:name="SUB900000"/>
      <w:bookmarkEnd w:id="131"/>
      <w:r>
        <w:rPr>
          <w:rStyle w:val="s3"/>
        </w:rPr>
        <w:t xml:space="preserve">В статью 90 внесены изменения в соответствии с </w:t>
      </w:r>
      <w:hyperlink r:id="rId1161" w:anchor="sub_id=300" w:history="1">
        <w:r>
          <w:rPr>
            <w:rStyle w:val="a3"/>
            <w:i/>
            <w:iCs/>
            <w:bdr w:val="none" w:sz="0" w:space="0" w:color="auto" w:frame="1"/>
          </w:rPr>
          <w:t>Законом</w:t>
        </w:r>
      </w:hyperlink>
      <w:r>
        <w:rPr>
          <w:rStyle w:val="s3"/>
        </w:rPr>
        <w:t xml:space="preserve"> РК от 13.02.09 № 135-IV (</w:t>
      </w:r>
      <w:hyperlink r:id="rId1162" w:anchor="sub_id=9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90. Доход от снижения размеров созданных провизий (резервов)</w:t>
      </w:r>
    </w:p>
    <w:p w:rsidR="00000000" w:rsidRDefault="002003B3">
      <w:pPr>
        <w:jc w:val="both"/>
      </w:pPr>
      <w:r>
        <w:rPr>
          <w:rStyle w:val="s3"/>
        </w:rPr>
        <w:t xml:space="preserve">Действие пункта 1 было приостановлено с 1 января 2009 г. до 1 января 2013 г. в соответствии </w:t>
      </w:r>
      <w:hyperlink r:id="rId1163" w:anchor="sub_id=20000" w:history="1">
        <w:r>
          <w:rPr>
            <w:rStyle w:val="a3"/>
            <w:i/>
            <w:iCs/>
            <w:bdr w:val="none" w:sz="0" w:space="0" w:color="auto" w:frame="1"/>
          </w:rPr>
          <w:t>Законом</w:t>
        </w:r>
      </w:hyperlink>
      <w:r>
        <w:rPr>
          <w:rStyle w:val="s3"/>
        </w:rPr>
        <w:t xml:space="preserve"> РК от 21.07.11 г. № 467-IV. </w:t>
      </w:r>
    </w:p>
    <w:p w:rsidR="00000000" w:rsidRDefault="002003B3">
      <w:pPr>
        <w:jc w:val="both"/>
      </w:pPr>
      <w:r>
        <w:rPr>
          <w:rStyle w:val="s3"/>
        </w:rPr>
        <w:t xml:space="preserve">Действие пункта 1 было приостановлено с 1 января 2013 г. до 1 января 2014 г., в период приостановления данный пункт действовал в редакции </w:t>
      </w:r>
      <w:hyperlink r:id="rId1164" w:anchor="sub_id=70000" w:history="1">
        <w:r>
          <w:rPr>
            <w:rStyle w:val="a3"/>
            <w:i/>
            <w:iCs/>
            <w:bdr w:val="none" w:sz="0" w:space="0" w:color="auto" w:frame="1"/>
          </w:rPr>
          <w:t>статьи 7</w:t>
        </w:r>
      </w:hyperlink>
      <w:r>
        <w:rPr>
          <w:rStyle w:val="s3"/>
        </w:rPr>
        <w:t xml:space="preserve"> Закона РК от 21.07.11 г. № 467-IV - см. </w:t>
      </w:r>
      <w:hyperlink r:id="rId1165" w:anchor="sub_id=70000" w:history="1">
        <w:r>
          <w:rPr>
            <w:rStyle w:val="a3"/>
            <w:i/>
            <w:iCs/>
            <w:bdr w:val="none" w:sz="0" w:space="0" w:color="auto" w:frame="1"/>
          </w:rPr>
          <w:t>актуальную редакцию</w:t>
        </w:r>
      </w:hyperlink>
    </w:p>
    <w:p w:rsidR="00000000" w:rsidRDefault="002003B3">
      <w:pPr>
        <w:jc w:val="both"/>
      </w:pPr>
      <w:r>
        <w:rPr>
          <w:rStyle w:val="s3"/>
        </w:rPr>
        <w:t xml:space="preserve">В пункт 1 внесены изменения в соответствии с </w:t>
      </w:r>
      <w:hyperlink r:id="rId1166"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67" w:anchor="sub_id=900102" w:history="1">
        <w:r>
          <w:rPr>
            <w:rStyle w:val="a3"/>
            <w:i/>
            <w:iCs/>
            <w:bdr w:val="none" w:sz="0" w:space="0" w:color="auto" w:frame="1"/>
          </w:rPr>
          <w:t>см. стар. ред.</w:t>
        </w:r>
      </w:hyperlink>
      <w:r>
        <w:rPr>
          <w:rStyle w:val="s3"/>
        </w:rPr>
        <w:t xml:space="preserve">); изложен в редакции </w:t>
      </w:r>
      <w:hyperlink r:id="rId1168" w:anchor="sub_id=901" w:history="1">
        <w:r>
          <w:rPr>
            <w:rStyle w:val="a3"/>
            <w:i/>
            <w:iCs/>
            <w:bdr w:val="none" w:sz="0" w:space="0" w:color="auto" w:frame="1"/>
          </w:rPr>
          <w:t>Закона</w:t>
        </w:r>
      </w:hyperlink>
      <w:r>
        <w:rPr>
          <w:rStyle w:val="s3"/>
        </w:rPr>
        <w:t xml:space="preserve"> РК от 26.11.12 г. № 57-V (введено в действие с 1 января 2014 г.) (</w:t>
      </w:r>
      <w:hyperlink r:id="rId1169" w:anchor="sub_id=900000" w:history="1">
        <w:r>
          <w:rPr>
            <w:rStyle w:val="a3"/>
            <w:i/>
            <w:iCs/>
            <w:bdr w:val="none" w:sz="0" w:space="0" w:color="auto" w:frame="1"/>
          </w:rPr>
          <w:t>см. стар. ред.</w:t>
        </w:r>
      </w:hyperlink>
      <w:r>
        <w:rPr>
          <w:rStyle w:val="s3"/>
        </w:rPr>
        <w:t xml:space="preserve">); внесены изменения в соответствии с </w:t>
      </w:r>
      <w:hyperlink r:id="rId1170" w:anchor="sub_id=9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1171" w:anchor="sub_id=9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2003B3">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2003B3">
      <w:pPr>
        <w:ind w:firstLine="400"/>
        <w:jc w:val="both"/>
      </w:pPr>
      <w:r>
        <w:rPr>
          <w:rStyle w:val="s0"/>
        </w:rPr>
        <w:t>2) суммы провизии (рез</w:t>
      </w:r>
      <w:r>
        <w:rPr>
          <w:rStyle w:val="s0"/>
        </w:rPr>
        <w:t>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w:t>
      </w:r>
      <w:r>
        <w:rPr>
          <w:rStyle w:val="s0"/>
        </w:rPr>
        <w:t>ом Республики Казахстан, в размере, пропорциональном сумме уменьшения размера требований;</w:t>
      </w:r>
    </w:p>
    <w:p w:rsidR="00000000" w:rsidRDefault="002003B3">
      <w:pPr>
        <w:jc w:val="both"/>
      </w:pPr>
      <w:hyperlink r:id="rId1172" w:history="1">
        <w:r>
          <w:rPr>
            <w:rStyle w:val="a3"/>
            <w:rFonts w:ascii="Wingdings" w:hAnsi="Wingdings"/>
            <w:i/>
            <w:iCs/>
            <w:bdr w:val="none" w:sz="0" w:space="0" w:color="auto" w:frame="1"/>
          </w:rPr>
          <w:t>*</w:t>
        </w:r>
      </w:hyperlink>
    </w:p>
    <w:p w:rsidR="00000000" w:rsidRDefault="002003B3">
      <w:pPr>
        <w:ind w:firstLine="400"/>
        <w:jc w:val="both"/>
      </w:pPr>
      <w:r>
        <w:rPr>
          <w:rStyle w:val="s0"/>
        </w:rPr>
        <w:t>3) суммы уменьшения ранее отнесенных на вычеты провизии (резервов) в размере, пропорциональном сумм</w:t>
      </w:r>
      <w:r>
        <w:rPr>
          <w:rStyle w:val="s0"/>
        </w:rPr>
        <w:t>е переклассифицированного требования, при переклассификации требований.</w:t>
      </w:r>
    </w:p>
    <w:p w:rsidR="00000000" w:rsidRDefault="002003B3">
      <w:pPr>
        <w:jc w:val="both"/>
      </w:pPr>
      <w:r>
        <w:rPr>
          <w:rStyle w:val="s3"/>
        </w:rPr>
        <w:t xml:space="preserve">Статья дополнена пунктом 1-1 в соответствии с </w:t>
      </w:r>
      <w:hyperlink r:id="rId1173" w:anchor="sub_id=90" w:history="1">
        <w:r>
          <w:rPr>
            <w:rStyle w:val="a3"/>
            <w:i/>
            <w:iCs/>
            <w:bdr w:val="none" w:sz="0" w:space="0" w:color="auto" w:frame="1"/>
          </w:rPr>
          <w:t>Законом</w:t>
        </w:r>
      </w:hyperlink>
      <w:r>
        <w:rPr>
          <w:rStyle w:val="s3"/>
        </w:rPr>
        <w:t xml:space="preserve"> РК от 26.12.12 г. № 61-V (введен в действие с 1 ян</w:t>
      </w:r>
      <w:r>
        <w:rPr>
          <w:rStyle w:val="s3"/>
        </w:rPr>
        <w:t>варя 2012 г. и действует до 1 января 2018 г.)</w:t>
      </w:r>
    </w:p>
    <w:p w:rsidR="00000000" w:rsidRDefault="002003B3">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w:t>
        </w:r>
        <w:r>
          <w:rPr>
            <w:rStyle w:val="a3"/>
          </w:rPr>
          <w:t>том 1-1 статьи 106</w:t>
        </w:r>
      </w:hyperlink>
      <w:r>
        <w:rPr>
          <w:rStyle w:val="s0"/>
        </w:rPr>
        <w:t xml:space="preserve"> настоящего Кодекса, признаются:</w:t>
      </w:r>
    </w:p>
    <w:p w:rsidR="00000000" w:rsidRDefault="002003B3">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2003B3">
      <w:pPr>
        <w:ind w:firstLine="400"/>
        <w:jc w:val="both"/>
      </w:pPr>
      <w:r>
        <w:rPr>
          <w:rStyle w:val="s0"/>
        </w:rPr>
        <w:t>2) суммы провизий (резервов), ранее отнесенные на вычеты, при ум</w:t>
      </w:r>
      <w:r>
        <w:rPr>
          <w:rStyle w:val="s0"/>
        </w:rPr>
        <w:t>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w:t>
      </w:r>
      <w:r>
        <w:rPr>
          <w:rStyle w:val="s0"/>
        </w:rPr>
        <w:t>циональном сумме уменьшения размера требований;</w:t>
      </w:r>
    </w:p>
    <w:p w:rsidR="00000000" w:rsidRDefault="002003B3">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2003B3">
      <w:pPr>
        <w:ind w:firstLine="400"/>
        <w:jc w:val="both"/>
      </w:pPr>
      <w:r>
        <w:rPr>
          <w:rStyle w:val="s0"/>
        </w:rPr>
        <w:t>4) отраженные в бухгалтерском учете п</w:t>
      </w:r>
      <w:r>
        <w:rPr>
          <w:rStyle w:val="s0"/>
        </w:rPr>
        <w:t>о состоянию на 31 декабря 2017 года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w:t>
      </w:r>
      <w:r>
        <w:rPr>
          <w:rStyle w:val="s0"/>
        </w:rPr>
        <w:t>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w:t>
      </w:r>
      <w:r>
        <w:rPr>
          <w:rStyle w:val="s0"/>
        </w:rPr>
        <w:t>й период, приходящийся на 2017 год.</w:t>
      </w:r>
    </w:p>
    <w:p w:rsidR="00000000" w:rsidRDefault="002003B3">
      <w:pPr>
        <w:jc w:val="both"/>
      </w:pPr>
      <w:r>
        <w:rPr>
          <w:rStyle w:val="s3"/>
        </w:rPr>
        <w:t xml:space="preserve">Статья дополнена пунктом 1-2 в соответствии с </w:t>
      </w:r>
      <w:hyperlink r:id="rId1174" w:anchor="sub_id=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w:t>
      </w:r>
      <w:r>
        <w:rPr>
          <w:rStyle w:val="s0"/>
        </w:rPr>
        <w:t>о периода.</w:t>
      </w:r>
    </w:p>
    <w:p w:rsidR="00000000" w:rsidRDefault="002003B3">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2003B3">
      <w:pPr>
        <w:jc w:val="both"/>
      </w:pPr>
      <w:r>
        <w:rPr>
          <w:rStyle w:val="s3"/>
        </w:rPr>
        <w:t xml:space="preserve">Действие пункта 2 статьи 90 было приостановлено до 1 января 2012 года в соответствии со </w:t>
      </w:r>
      <w:hyperlink r:id="rId1175" w:anchor="sub_id=130000" w:history="1">
        <w:r>
          <w:rPr>
            <w:rStyle w:val="a3"/>
            <w:i/>
            <w:iCs/>
            <w:bdr w:val="none" w:sz="0" w:space="0" w:color="auto" w:frame="1"/>
          </w:rPr>
          <w:t>статьей 13</w:t>
        </w:r>
      </w:hyperlink>
      <w:r>
        <w:rPr>
          <w:rStyle w:val="s3"/>
        </w:rPr>
        <w:t xml:space="preserve"> Закона РК от 10.12.08 г. № 100-IV</w:t>
      </w:r>
    </w:p>
    <w:p w:rsidR="00000000" w:rsidRDefault="002003B3">
      <w:pPr>
        <w:jc w:val="both"/>
      </w:pPr>
      <w:r>
        <w:rPr>
          <w:rStyle w:val="s3"/>
        </w:rPr>
        <w:t>В пункт 2 внесены изменения в соответст</w:t>
      </w:r>
      <w:r>
        <w:rPr>
          <w:rStyle w:val="s3"/>
        </w:rPr>
        <w:t xml:space="preserve">вии со </w:t>
      </w:r>
      <w:hyperlink r:id="rId1176"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 до 1 января 2013 г.) (</w:t>
      </w:r>
      <w:hyperlink r:id="rId1177" w:anchor="sub_id=900200" w:history="1">
        <w:r>
          <w:rPr>
            <w:rStyle w:val="a3"/>
            <w:i/>
            <w:iCs/>
            <w:bdr w:val="none" w:sz="0" w:space="0" w:color="auto" w:frame="1"/>
          </w:rPr>
          <w:t>см. стар. ред.</w:t>
        </w:r>
      </w:hyperlink>
      <w:r>
        <w:rPr>
          <w:rStyle w:val="s3"/>
        </w:rPr>
        <w:t>); (на период с 1 января 2013 г. до 1 января 2014 г.) (</w:t>
      </w:r>
      <w:hyperlink r:id="rId1178" w:anchor="sub_id=900200" w:history="1">
        <w:r>
          <w:rPr>
            <w:rStyle w:val="a3"/>
            <w:i/>
            <w:iCs/>
            <w:bdr w:val="none" w:sz="0" w:space="0" w:color="auto" w:frame="1"/>
          </w:rPr>
          <w:t>см. стар. ред.</w:t>
        </w:r>
      </w:hyperlink>
      <w:r>
        <w:rPr>
          <w:rStyle w:val="s3"/>
        </w:rPr>
        <w:t xml:space="preserve">); </w:t>
      </w:r>
      <w:hyperlink r:id="rId1179" w:anchor="sub_id=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80" w:anchor="sub_id=9002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См. изменения в пункт 2 - </w:t>
      </w:r>
      <w:hyperlink r:id="rId1181" w:anchor="sub_id=906"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2003B3">
      <w:pPr>
        <w:ind w:firstLine="400"/>
        <w:jc w:val="both"/>
      </w:pPr>
      <w:r>
        <w:rPr>
          <w:rStyle w:val="s0"/>
        </w:rPr>
        <w:t>2. Не признаются доходом от снижения размеров провизий (резервов), созданных налогоплательщиком, имеющим право на вычет суммы расходов по созданию пр</w:t>
      </w:r>
      <w:r>
        <w:rPr>
          <w:rStyle w:val="s0"/>
        </w:rPr>
        <w:t xml:space="preserve">овизий (резервов) в соответствии с </w:t>
      </w:r>
      <w:hyperlink w:anchor="sub1060000" w:history="1">
        <w:r>
          <w:rPr>
            <w:rStyle w:val="a3"/>
          </w:rPr>
          <w:t>пунктами 1, 1-3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2003B3">
      <w:pPr>
        <w:jc w:val="both"/>
      </w:pPr>
      <w:r>
        <w:rPr>
          <w:rStyle w:val="s3"/>
        </w:rPr>
        <w:t>Подпункт 1 излож</w:t>
      </w:r>
      <w:r>
        <w:rPr>
          <w:rStyle w:val="s3"/>
        </w:rPr>
        <w:t xml:space="preserve">ен в редакции </w:t>
      </w:r>
      <w:hyperlink r:id="rId1182" w:anchor="sub_id=790" w:history="1">
        <w:r>
          <w:rPr>
            <w:rStyle w:val="a3"/>
            <w:i/>
            <w:iCs/>
            <w:bdr w:val="none" w:sz="0" w:space="0" w:color="auto" w:frame="1"/>
          </w:rPr>
          <w:t>Закона</w:t>
        </w:r>
      </w:hyperlink>
      <w:r>
        <w:rPr>
          <w:rStyle w:val="s3"/>
        </w:rPr>
        <w:t xml:space="preserve"> РК от 24.12.12 г. № 60-V (</w:t>
      </w:r>
      <w:hyperlink r:id="rId1183" w:anchor="sub_id=9002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исключения из Национально</w:t>
      </w:r>
      <w:r>
        <w:rPr>
          <w:rStyle w:val="s0"/>
        </w:rPr>
        <w:t xml:space="preserve">го реестра бизнес-идентификационных номеров в связи с ликвидацией юридического лица-должника по решению суда по основаниям, установленным </w:t>
      </w:r>
      <w:hyperlink r:id="rId1184" w:anchor="sub_id=490200" w:history="1">
        <w:r>
          <w:rPr>
            <w:rStyle w:val="a3"/>
          </w:rPr>
          <w:t>законодательными актами</w:t>
        </w:r>
      </w:hyperlink>
      <w:r>
        <w:rPr>
          <w:rStyle w:val="s0"/>
        </w:rPr>
        <w:t xml:space="preserve"> Республики </w:t>
      </w:r>
      <w:r>
        <w:rPr>
          <w:rStyle w:val="s0"/>
        </w:rPr>
        <w:t>Казахстан;</w:t>
      </w:r>
    </w:p>
    <w:p w:rsidR="00000000" w:rsidRDefault="002003B3">
      <w:pPr>
        <w:ind w:firstLine="400"/>
        <w:jc w:val="both"/>
      </w:pPr>
      <w:r>
        <w:t>2) признания физического лица - должника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I, II группы, а также в случае с</w:t>
      </w:r>
      <w:r>
        <w:t>мерти физического лица - должника;</w:t>
      </w:r>
    </w:p>
    <w:p w:rsidR="00000000" w:rsidRDefault="002003B3">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1 </w:t>
      </w:r>
      <w:r>
        <w:rPr>
          <w:rStyle w:val="s0"/>
        </w:rPr>
        <w:t xml:space="preserve">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налогоплательщиком, имеющим право на вычет суммы расходов по созда</w:t>
      </w:r>
      <w:r>
        <w:rPr>
          <w:rStyle w:val="s0"/>
        </w:rPr>
        <w:t>нию провизии (резервов) в соответствии с пунктами 1 и 4 статьи 106 настоящего Кодекса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185"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r>
        <w:t>;</w:t>
      </w:r>
    </w:p>
    <w:p w:rsidR="00000000" w:rsidRDefault="002003B3">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в обращении взы</w:t>
      </w:r>
      <w:r>
        <w:t xml:space="preserve">скания на имущество, в том числе деньги, ценные бумаги или доходы должника; </w:t>
      </w:r>
    </w:p>
    <w:p w:rsidR="00000000" w:rsidRDefault="002003B3">
      <w:pPr>
        <w:ind w:firstLine="400"/>
        <w:jc w:val="both"/>
      </w:pPr>
      <w:r>
        <w:rPr>
          <w:rStyle w:val="s0"/>
        </w:rPr>
        <w:t xml:space="preserve">4-1) Исключен с 1 января 2014 г. в соответствии с </w:t>
      </w:r>
      <w:hyperlink r:id="rId1186" w:anchor="sub_id=9016" w:history="1">
        <w:r>
          <w:rPr>
            <w:rStyle w:val="a3"/>
          </w:rPr>
          <w:t>Законом</w:t>
        </w:r>
      </w:hyperlink>
      <w:r>
        <w:rPr>
          <w:rStyle w:val="s0"/>
        </w:rPr>
        <w:t xml:space="preserve"> РК от 26.12.12 г. № 61-V </w:t>
      </w:r>
      <w:r>
        <w:rPr>
          <w:rStyle w:val="s3"/>
        </w:rPr>
        <w:t>(</w:t>
      </w:r>
      <w:hyperlink r:id="rId1187" w:anchor="sub_id=9002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Пункт 2 дополнен подпунктом 5 в соответствии с </w:t>
      </w:r>
      <w:hyperlink r:id="rId1188" w:anchor="sub_id=33508" w:history="1">
        <w:r>
          <w:rPr>
            <w:rStyle w:val="a3"/>
            <w:i/>
            <w:iCs/>
            <w:bdr w:val="none" w:sz="0" w:space="0" w:color="auto" w:frame="1"/>
          </w:rPr>
          <w:t>Законом</w:t>
        </w:r>
      </w:hyperlink>
      <w:r>
        <w:rPr>
          <w:rStyle w:val="s3"/>
        </w:rPr>
        <w:t xml:space="preserve"> РК от 16.11.09 г. № 200-IV (вве</w:t>
      </w:r>
      <w:r>
        <w:rPr>
          <w:rStyle w:val="s3"/>
        </w:rPr>
        <w:t>дены в действие с 1 января 2012 г.)</w:t>
      </w:r>
    </w:p>
    <w:p w:rsidR="00000000" w:rsidRDefault="002003B3">
      <w:pPr>
        <w:ind w:firstLine="400"/>
        <w:jc w:val="both"/>
      </w:pPr>
      <w:r>
        <w:rPr>
          <w:rStyle w:val="s0"/>
        </w:rPr>
        <w:t xml:space="preserve">5) снятия с регистрационного учета в качестве индивидуального предпринимателя в связи с признанием индивидуального предпринимателя-должника банкротом в соответствии с </w:t>
      </w:r>
      <w:hyperlink r:id="rId1189" w:history="1">
        <w:r>
          <w:rPr>
            <w:rStyle w:val="a3"/>
          </w:rPr>
          <w:t>законодательством</w:t>
        </w:r>
      </w:hyperlink>
      <w:r>
        <w:rPr>
          <w:rStyle w:val="s0"/>
        </w:rPr>
        <w:t xml:space="preserve"> Республики Казахстан о банкротстве;</w:t>
      </w:r>
    </w:p>
    <w:p w:rsidR="00000000" w:rsidRDefault="002003B3">
      <w:pPr>
        <w:jc w:val="both"/>
      </w:pPr>
      <w:r>
        <w:rPr>
          <w:rStyle w:val="s3"/>
        </w:rPr>
        <w:t xml:space="preserve">На период с 1 января 2012 года до 1 января 2018 года пункт 2 дополнен подпунктом 6 в соответствии со </w:t>
      </w:r>
      <w:hyperlink r:id="rId1190" w:anchor="sub_id=610000" w:history="1">
        <w:r>
          <w:rPr>
            <w:rStyle w:val="a3"/>
            <w:i/>
            <w:iCs/>
            <w:bdr w:val="none" w:sz="0" w:space="0" w:color="auto" w:frame="1"/>
          </w:rPr>
          <w:t>статье</w:t>
        </w:r>
        <w:r>
          <w:rPr>
            <w:rStyle w:val="a3"/>
            <w:i/>
            <w:iCs/>
            <w:bdr w:val="none" w:sz="0" w:space="0" w:color="auto" w:frame="1"/>
          </w:rPr>
          <w:t>й 61</w:t>
        </w:r>
      </w:hyperlink>
      <w:r>
        <w:rPr>
          <w:rStyle w:val="s3"/>
        </w:rPr>
        <w:t xml:space="preserve"> Закона РК от 10.12.08 г. № 100-IV</w:t>
      </w:r>
    </w:p>
    <w:p w:rsidR="00000000" w:rsidRDefault="002003B3">
      <w:pPr>
        <w:ind w:firstLine="400"/>
        <w:jc w:val="both"/>
      </w:pPr>
      <w:r>
        <w:rPr>
          <w:rStyle w:val="s0"/>
        </w:rPr>
        <w:t>6) уступки банком прав требования по кредиту (займу)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w:t>
      </w:r>
      <w:r>
        <w:rPr>
          <w:rStyle w:val="s0"/>
        </w:rPr>
        <w:t>нку Республики Казахстан, - в части отрицательной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w:t>
      </w:r>
      <w:r>
        <w:rPr>
          <w:rStyle w:val="s0"/>
        </w:rPr>
        <w:t>а требования по кредиту (займу) согласно первичным документам банка.</w:t>
      </w:r>
    </w:p>
    <w:p w:rsidR="00000000" w:rsidRDefault="002003B3">
      <w:pPr>
        <w:jc w:val="both"/>
      </w:pPr>
      <w:bookmarkStart w:id="132" w:name="SUB900300"/>
      <w:bookmarkEnd w:id="132"/>
      <w:r>
        <w:rPr>
          <w:rStyle w:val="s3"/>
        </w:rPr>
        <w:t xml:space="preserve">Действие пункта 3 статьи 90 было приостановлено до 1 января 2012 года в соответствии со </w:t>
      </w:r>
      <w:hyperlink r:id="rId1191" w:anchor="sub_id=230000" w:history="1">
        <w:r>
          <w:rPr>
            <w:rStyle w:val="a3"/>
            <w:i/>
            <w:iCs/>
            <w:bdr w:val="none" w:sz="0" w:space="0" w:color="auto" w:frame="1"/>
          </w:rPr>
          <w:t>статьей 23</w:t>
        </w:r>
      </w:hyperlink>
      <w:r>
        <w:rPr>
          <w:rStyle w:val="s3"/>
        </w:rPr>
        <w:t xml:space="preserve"> Зако</w:t>
      </w:r>
      <w:r>
        <w:rPr>
          <w:rStyle w:val="s3"/>
        </w:rPr>
        <w:t>на РК от 10.12.08 г. № 100-IV</w:t>
      </w:r>
    </w:p>
    <w:p w:rsidR="00000000" w:rsidRDefault="002003B3">
      <w:pPr>
        <w:jc w:val="both"/>
      </w:pPr>
      <w:r>
        <w:rPr>
          <w:rStyle w:val="s3"/>
        </w:rPr>
        <w:t xml:space="preserve">Пункт 3 изложен в редакции </w:t>
      </w:r>
      <w:hyperlink r:id="rId1192" w:anchor="sub_id=90"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193" w:anchor="sub_id=9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w:t>
      </w:r>
      <w:r>
        <w:rPr>
          <w:rStyle w:val="s0"/>
        </w:rPr>
        <w:t xml:space="preserve">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на конец отчетного налогового периода и размером таких резервов на конец предыдуще</w:t>
      </w:r>
      <w:r>
        <w:rPr>
          <w:rStyle w:val="s0"/>
        </w:rPr>
        <w:t>го налогового периода.</w:t>
      </w:r>
    </w:p>
    <w:p w:rsidR="00000000" w:rsidRDefault="002003B3">
      <w:pPr>
        <w:ind w:firstLine="400"/>
        <w:jc w:val="both"/>
      </w:pPr>
      <w:r>
        <w:t> </w:t>
      </w:r>
    </w:p>
    <w:p w:rsidR="00000000" w:rsidRDefault="002003B3">
      <w:pPr>
        <w:jc w:val="both"/>
      </w:pPr>
      <w:bookmarkStart w:id="133" w:name="SUB910000"/>
      <w:bookmarkEnd w:id="133"/>
      <w:r>
        <w:rPr>
          <w:rStyle w:val="s3"/>
        </w:rPr>
        <w:t xml:space="preserve">В статью 91 внесены изменения в соответствии с </w:t>
      </w:r>
      <w:hyperlink r:id="rId1194" w:anchor="sub_id=9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195" w:anchor="sub_id=9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91. Доход от уступки права требования</w:t>
      </w:r>
    </w:p>
    <w:p w:rsidR="00000000" w:rsidRDefault="002003B3">
      <w:pPr>
        <w:ind w:firstLine="400"/>
        <w:jc w:val="both"/>
      </w:pPr>
      <w:r>
        <w:rPr>
          <w:rStyle w:val="s0"/>
        </w:rPr>
        <w:t>Доходом от уступки права требования является:</w:t>
      </w:r>
    </w:p>
    <w:p w:rsidR="00000000" w:rsidRDefault="002003B3">
      <w:pPr>
        <w:ind w:firstLine="400"/>
        <w:jc w:val="both"/>
      </w:pPr>
      <w:r>
        <w:rPr>
          <w:rStyle w:val="s0"/>
        </w:rPr>
        <w:t>1) для налогоплательщика, приобретающего право требования, - поло</w:t>
      </w:r>
      <w:r>
        <w:rPr>
          <w:rStyle w:val="s0"/>
        </w:rPr>
        <w:t>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2003B3">
      <w:pPr>
        <w:ind w:firstLine="400"/>
        <w:jc w:val="both"/>
      </w:pPr>
      <w:r>
        <w:rPr>
          <w:rStyle w:val="s0"/>
        </w:rPr>
        <w:t>2) для налогоплательщика, уступившего прав</w:t>
      </w:r>
      <w:r>
        <w:rPr>
          <w:rStyle w:val="s0"/>
        </w:rPr>
        <w:t>о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2003B3">
      <w:pPr>
        <w:ind w:firstLine="400"/>
        <w:jc w:val="both"/>
      </w:pPr>
      <w:r>
        <w:rPr>
          <w:rStyle w:val="s0"/>
        </w:rPr>
        <w:t>Доход от ус</w:t>
      </w:r>
      <w:r>
        <w:rPr>
          <w:rStyle w:val="s0"/>
        </w:rPr>
        <w:t>тупки права требования признается в налоговом периоде, в котором произведена уступка права требования.</w:t>
      </w:r>
    </w:p>
    <w:p w:rsidR="00000000" w:rsidRDefault="002003B3">
      <w:pPr>
        <w:ind w:firstLine="400"/>
        <w:jc w:val="both"/>
      </w:pPr>
      <w:r>
        <w:t> </w:t>
      </w:r>
    </w:p>
    <w:p w:rsidR="00000000" w:rsidRDefault="002003B3">
      <w:pPr>
        <w:jc w:val="both"/>
      </w:pPr>
      <w:bookmarkStart w:id="134" w:name="SUB920000"/>
      <w:bookmarkEnd w:id="134"/>
      <w:r>
        <w:rPr>
          <w:rStyle w:val="s3"/>
        </w:rPr>
        <w:t xml:space="preserve">В статью 92 внесены изменения в соответствии с </w:t>
      </w:r>
      <w:hyperlink r:id="rId1196" w:anchor="sub_id=39"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1197" w:anchor="sub_id=920000" w:history="1">
        <w:r>
          <w:rPr>
            <w:rStyle w:val="a3"/>
            <w:i/>
            <w:iCs/>
            <w:bdr w:val="none" w:sz="0" w:space="0" w:color="auto" w:frame="1"/>
          </w:rPr>
          <w:t>см. стар. ред.</w:t>
        </w:r>
      </w:hyperlink>
      <w:r>
        <w:rPr>
          <w:rStyle w:val="s3"/>
        </w:rPr>
        <w:t xml:space="preserve">); </w:t>
      </w:r>
      <w:hyperlink r:id="rId1198" w:anchor="sub_id=92"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1199" w:anchor="sub_id=9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92. Доход от выбытия фиксированных активов </w:t>
      </w:r>
    </w:p>
    <w:p w:rsidR="00000000" w:rsidRDefault="002003B3">
      <w:pPr>
        <w:ind w:firstLine="400"/>
        <w:jc w:val="both"/>
      </w:pPr>
      <w:r>
        <w:rPr>
          <w:rStyle w:val="s0"/>
        </w:rPr>
        <w:t>Если стоимость выбывших фиксированных а</w:t>
      </w:r>
      <w:r>
        <w:rPr>
          <w:rStyle w:val="s0"/>
        </w:rPr>
        <w:t xml:space="preserve">ктивов подгруппы (по I группе) или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w:t>
      </w:r>
      <w:r>
        <w:rPr>
          <w:rStyle w:val="s0"/>
        </w:rPr>
        <w:t>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пунктом 3 статьи 122</w:t>
        </w:r>
      </w:hyperlink>
      <w:r>
        <w:rPr>
          <w:rStyle w:val="s0"/>
        </w:rPr>
        <w:t xml:space="preserve"> насто</w:t>
      </w:r>
      <w:r>
        <w:rPr>
          <w:rStyle w:val="s0"/>
        </w:rPr>
        <w:t>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2003B3">
      <w:pPr>
        <w:ind w:firstLine="400"/>
        <w:jc w:val="both"/>
      </w:pPr>
      <w:r>
        <w:rPr>
          <w:rStyle w:val="s0"/>
        </w:rPr>
        <w:t>Доход от выбытия фиксированных акти</w:t>
      </w:r>
      <w:r>
        <w:rPr>
          <w:rStyle w:val="s0"/>
        </w:rPr>
        <w:t xml:space="preserve">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135" w:name="SUB930000"/>
      <w:bookmarkEnd w:id="135"/>
      <w:r>
        <w:rPr>
          <w:rStyle w:val="s1"/>
        </w:rPr>
        <w:t>Статья 93. Доход от корректировки расходов на геологическое изучение и подготовительные работ</w:t>
      </w:r>
      <w:r>
        <w:rPr>
          <w:rStyle w:val="s1"/>
        </w:rPr>
        <w:t>ы к добыче природных ресурсов, а также других расходов недропользователей</w:t>
      </w:r>
    </w:p>
    <w:p w:rsidR="00000000" w:rsidRDefault="002003B3">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w:t>
      </w:r>
      <w:r>
        <w:rPr>
          <w:rStyle w:val="s0"/>
        </w:rPr>
        <w:t>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2003B3">
      <w:pPr>
        <w:ind w:firstLine="400"/>
        <w:jc w:val="both"/>
      </w:pPr>
      <w:r>
        <w:t> </w:t>
      </w:r>
    </w:p>
    <w:p w:rsidR="00000000" w:rsidRDefault="002003B3">
      <w:pPr>
        <w:jc w:val="both"/>
      </w:pPr>
      <w:bookmarkStart w:id="136" w:name="SUB940000"/>
      <w:bookmarkEnd w:id="136"/>
      <w:r>
        <w:rPr>
          <w:rStyle w:val="s3"/>
        </w:rPr>
        <w:t>Статья 94 изложена в реда</w:t>
      </w:r>
      <w:r>
        <w:rPr>
          <w:rStyle w:val="s3"/>
        </w:rPr>
        <w:t xml:space="preserve">кции </w:t>
      </w:r>
      <w:hyperlink r:id="rId1200" w:anchor="sub_id=94"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201" w:anchor="sub_id=9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2003B3">
      <w:pPr>
        <w:ind w:firstLine="400"/>
        <w:jc w:val="both"/>
      </w:pPr>
      <w:r>
        <w:rPr>
          <w:rStyle w:val="s0"/>
        </w:rPr>
        <w:t>Если фактические расходы недропользователя по ликвидации последствий</w:t>
      </w:r>
      <w:r>
        <w:rPr>
          <w:rStyle w:val="s0"/>
        </w:rPr>
        <w:t xml:space="preserve">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w:t>
      </w:r>
      <w:r>
        <w:rPr>
          <w:rStyle w:val="s0"/>
        </w:rPr>
        <w:t>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2003B3">
      <w:pPr>
        <w:ind w:firstLine="400"/>
        <w:jc w:val="both"/>
      </w:pPr>
      <w:r>
        <w:rPr>
          <w:rStyle w:val="s0"/>
        </w:rPr>
        <w:t>При этом сумма такой разницы, подлежащей включению в совокупный годовой доход, уменьшается на сумму корр</w:t>
      </w:r>
      <w:r>
        <w:rPr>
          <w:rStyle w:val="s0"/>
        </w:rPr>
        <w:t xml:space="preserve">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w:t>
      </w:r>
      <w:r>
        <w:rPr>
          <w:rStyle w:val="s0"/>
        </w:rPr>
        <w:t>ователем средств ликвидационного фонда.</w:t>
      </w:r>
    </w:p>
    <w:p w:rsidR="00000000" w:rsidRDefault="002003B3">
      <w:pPr>
        <w:ind w:firstLine="400"/>
        <w:jc w:val="both"/>
      </w:pPr>
      <w:r>
        <w:t> </w:t>
      </w:r>
    </w:p>
    <w:p w:rsidR="00000000" w:rsidRDefault="002003B3">
      <w:pPr>
        <w:ind w:left="1200" w:hanging="800"/>
        <w:jc w:val="both"/>
      </w:pPr>
      <w:bookmarkStart w:id="137" w:name="SUB950000"/>
      <w:bookmarkEnd w:id="137"/>
      <w:r>
        <w:rPr>
          <w:rStyle w:val="s1"/>
        </w:rPr>
        <w:t>Статья 95. Полученные компенсации по ранее произведенным вычетам</w:t>
      </w:r>
    </w:p>
    <w:p w:rsidR="00000000" w:rsidRDefault="002003B3">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2003B3">
      <w:pPr>
        <w:ind w:firstLine="400"/>
        <w:jc w:val="both"/>
      </w:pPr>
      <w:r>
        <w:rPr>
          <w:rStyle w:val="s0"/>
        </w:rPr>
        <w:t>1) суммы требований, признанных сомнительными, ранее отнесенн</w:t>
      </w:r>
      <w:r>
        <w:rPr>
          <w:rStyle w:val="s0"/>
        </w:rPr>
        <w:t xml:space="preserve">ые на вычеты и возмещенные в последующие налоговые периоды; </w:t>
      </w:r>
    </w:p>
    <w:p w:rsidR="00000000" w:rsidRDefault="002003B3">
      <w:pPr>
        <w:ind w:firstLine="400"/>
        <w:jc w:val="both"/>
      </w:pPr>
      <w:r>
        <w:rPr>
          <w:rStyle w:val="s0"/>
        </w:rPr>
        <w:t xml:space="preserve">2) суммы, полученные из средств государственного бюджета на покрытие затрат (расходов); </w:t>
      </w:r>
      <w:hyperlink r:id="rId1202" w:history="1">
        <w:r>
          <w:rPr>
            <w:rStyle w:val="a3"/>
            <w:rFonts w:ascii="Wingdings" w:hAnsi="Wingdings"/>
            <w:i/>
            <w:iCs/>
            <w:bdr w:val="none" w:sz="0" w:space="0" w:color="auto" w:frame="1"/>
          </w:rPr>
          <w:t>*</w:t>
        </w:r>
      </w:hyperlink>
    </w:p>
    <w:p w:rsidR="00000000" w:rsidRDefault="002003B3">
      <w:pPr>
        <w:ind w:firstLine="400"/>
        <w:jc w:val="both"/>
      </w:pPr>
      <w:r>
        <w:rPr>
          <w:rStyle w:val="s0"/>
        </w:rPr>
        <w:t>3) суммы компенсации ущерба, выплачен</w:t>
      </w:r>
      <w:r>
        <w:rPr>
          <w:rStyle w:val="s0"/>
        </w:rPr>
        <w:t xml:space="preserve">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2003B3">
      <w:pPr>
        <w:ind w:firstLine="400"/>
        <w:jc w:val="both"/>
      </w:pPr>
      <w:r>
        <w:rPr>
          <w:rStyle w:val="s0"/>
        </w:rPr>
        <w:t xml:space="preserve">4) другие компенсации, полученные по возмещению </w:t>
      </w:r>
      <w:r>
        <w:t>затрат, которые ранее были отнесены на вычеты</w:t>
      </w:r>
      <w:r>
        <w:t xml:space="preserve">. </w:t>
      </w:r>
    </w:p>
    <w:p w:rsidR="00000000" w:rsidRDefault="002003B3">
      <w:pPr>
        <w:ind w:firstLine="400"/>
        <w:jc w:val="both"/>
      </w:pPr>
      <w:r>
        <w:t xml:space="preserve">Полученная компенсация является доходом того налогового периода, в котором она была получена. </w:t>
      </w:r>
    </w:p>
    <w:p w:rsidR="00000000" w:rsidRDefault="002003B3">
      <w:pPr>
        <w:jc w:val="both"/>
      </w:pPr>
      <w:hyperlink r:id="rId1203"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1-1 в соответствии с </w:t>
      </w:r>
      <w:hyperlink r:id="rId1204" w:anchor="sub_id=9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налогооблагаемого дохода предыдущих налоговых периодов, при усло</w:t>
      </w:r>
      <w:r>
        <w:rPr>
          <w:rStyle w:val="s0"/>
        </w:rPr>
        <w:t>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истечения трех лет с даты его заключения), а также последующий нало</w:t>
      </w:r>
      <w:r>
        <w:rPr>
          <w:rStyle w:val="s0"/>
        </w:rPr>
        <w:t>говый период.</w:t>
      </w:r>
    </w:p>
    <w:p w:rsidR="00000000" w:rsidRDefault="002003B3">
      <w:pPr>
        <w:jc w:val="both"/>
      </w:pPr>
      <w:r>
        <w:rPr>
          <w:rStyle w:val="s3"/>
        </w:rPr>
        <w:t xml:space="preserve">Пункт 2 изложен в редакции </w:t>
      </w:r>
      <w:hyperlink r:id="rId1205" w:anchor="sub_id=95"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206" w:anchor="sub_id=9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w:t>
      </w:r>
      <w:r>
        <w:rPr>
          <w:rStyle w:val="s0"/>
        </w:rPr>
        <w:t>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2003B3">
      <w:pPr>
        <w:ind w:firstLine="400"/>
        <w:jc w:val="both"/>
      </w:pPr>
      <w:r>
        <w:t> </w:t>
      </w:r>
    </w:p>
    <w:p w:rsidR="00000000" w:rsidRDefault="002003B3">
      <w:pPr>
        <w:jc w:val="both"/>
      </w:pPr>
      <w:bookmarkStart w:id="138" w:name="SUB960000"/>
      <w:bookmarkEnd w:id="138"/>
      <w:r>
        <w:rPr>
          <w:rStyle w:val="s3"/>
        </w:rPr>
        <w:t xml:space="preserve">В статью 96 внесены изменения в соответствии с </w:t>
      </w:r>
      <w:hyperlink r:id="rId1207"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08" w:anchor="sub_id=960000" w:history="1">
        <w:r>
          <w:rPr>
            <w:rStyle w:val="a3"/>
            <w:i/>
            <w:iCs/>
            <w:bdr w:val="none" w:sz="0" w:space="0" w:color="auto" w:frame="1"/>
          </w:rPr>
          <w:t>см. стар. ред.</w:t>
        </w:r>
      </w:hyperlink>
      <w:r>
        <w:rPr>
          <w:rStyle w:val="s3"/>
        </w:rPr>
        <w:t xml:space="preserve">); </w:t>
      </w:r>
      <w:hyperlink r:id="rId1209" w:anchor="sub_id=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10" w:anchor="sub_id=9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96. Безвозмездно полученное имущество</w:t>
      </w:r>
    </w:p>
    <w:p w:rsidR="00000000" w:rsidRDefault="002003B3">
      <w:pPr>
        <w:ind w:firstLine="400"/>
        <w:jc w:val="both"/>
      </w:pPr>
      <w:r>
        <w:rPr>
          <w:rStyle w:val="s0"/>
        </w:rPr>
        <w:t>Если иное не установлено настоящи</w:t>
      </w:r>
      <w:r>
        <w:rPr>
          <w:rStyle w:val="s0"/>
        </w:rPr>
        <w:t>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2003B3">
      <w:pPr>
        <w:ind w:firstLine="400"/>
        <w:jc w:val="both"/>
      </w:pPr>
      <w:r>
        <w:rPr>
          <w:rStyle w:val="s0"/>
        </w:rPr>
        <w:t>Стоимость безвозмездно полученного имущества, в том числе работ и услуг, определяется по данным бухгалтерского учета в соо</w:t>
      </w:r>
      <w:r>
        <w:rPr>
          <w:rStyle w:val="s0"/>
        </w:rPr>
        <w:t xml:space="preserve">тветствии с международными стандартами финансовой отчетности и требованиями </w:t>
      </w:r>
      <w:hyperlink r:id="rId1211"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2003B3">
      <w:pPr>
        <w:ind w:firstLine="400"/>
        <w:jc w:val="both"/>
      </w:pPr>
      <w:r>
        <w:rPr>
          <w:rStyle w:val="s0"/>
        </w:rPr>
        <w:t>Доход в виде безвозмездно полу</w:t>
      </w:r>
      <w:r>
        <w:rPr>
          <w:rStyle w:val="s0"/>
        </w:rPr>
        <w:t>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2003B3">
      <w:pPr>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2003B3">
      <w:pPr>
        <w:jc w:val="both"/>
      </w:pPr>
      <w:hyperlink r:id="rId121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39" w:name="SUB970000"/>
      <w:bookmarkEnd w:id="139"/>
      <w:r>
        <w:rPr>
          <w:rStyle w:val="s1"/>
        </w:rPr>
        <w:t>Статья 97. Доход, полученный при эксплуатации объектов социальной сферы</w:t>
      </w:r>
    </w:p>
    <w:p w:rsidR="00000000" w:rsidRDefault="002003B3">
      <w:pPr>
        <w:ind w:firstLine="400"/>
        <w:jc w:val="both"/>
      </w:pPr>
      <w:r>
        <w:rPr>
          <w:rStyle w:val="s0"/>
        </w:rPr>
        <w:t>1. К объектам социа</w:t>
      </w:r>
      <w:r>
        <w:rPr>
          <w:rStyle w:val="s0"/>
        </w:rPr>
        <w:t>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2003B3">
      <w:pPr>
        <w:ind w:firstLine="400"/>
        <w:jc w:val="both"/>
      </w:pPr>
      <w:bookmarkStart w:id="140" w:name="SUB970200"/>
      <w:bookmarkEnd w:id="140"/>
      <w:r>
        <w:rPr>
          <w:rStyle w:val="s0"/>
        </w:rPr>
        <w:t xml:space="preserve">2. В совокупный годовой доход налогоплательщика включается превышение подлежащих </w:t>
      </w:r>
      <w:r>
        <w:rPr>
          <w:rStyle w:val="s0"/>
        </w:rPr>
        <w:t>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2003B3">
      <w:pPr>
        <w:ind w:firstLine="400"/>
        <w:jc w:val="both"/>
      </w:pPr>
      <w:r>
        <w:t xml:space="preserve">1) </w:t>
      </w:r>
      <w:r>
        <w:rPr>
          <w:rStyle w:val="s0"/>
        </w:rPr>
        <w:t>медицинская деятельность;</w:t>
      </w:r>
    </w:p>
    <w:p w:rsidR="00000000" w:rsidRDefault="002003B3">
      <w:pPr>
        <w:ind w:firstLine="400"/>
        <w:jc w:val="both"/>
      </w:pPr>
      <w:r>
        <w:t xml:space="preserve">2) </w:t>
      </w:r>
      <w:r>
        <w:rPr>
          <w:rStyle w:val="s0"/>
        </w:rPr>
        <w:t>деятельность в сфере начального, основного среднего</w:t>
      </w:r>
      <w:r>
        <w:rPr>
          <w:rStyle w:val="s0"/>
        </w:rPr>
        <w:t>,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2003B3">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историко-культурного</w:t>
      </w:r>
      <w:r>
        <w:rPr>
          <w:rStyle w:val="s0"/>
        </w:rPr>
        <w:t xml:space="preserve"> наследия, архивных ценностей;</w:t>
      </w:r>
    </w:p>
    <w:p w:rsidR="00000000" w:rsidRDefault="002003B3">
      <w:pPr>
        <w:jc w:val="both"/>
      </w:pPr>
      <w:r>
        <w:rPr>
          <w:rStyle w:val="s3"/>
        </w:rPr>
        <w:t xml:space="preserve">В подпункт 4 внесены изменения в соответствии с </w:t>
      </w:r>
      <w:hyperlink r:id="rId1213" w:anchor="sub_id=9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14" w:anchor="sub_id=9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2003B3">
      <w:pPr>
        <w:ind w:firstLine="400"/>
        <w:jc w:val="both"/>
      </w:pPr>
      <w:bookmarkStart w:id="141" w:name="SUB970300"/>
      <w:bookmarkEnd w:id="141"/>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w:t>
      </w:r>
      <w:r>
        <w:rPr>
          <w:rStyle w:val="s0"/>
        </w:rPr>
        <w:t xml:space="preserve"> и инвалидов, подлежат включению в совокупный годовой доход.</w:t>
      </w:r>
    </w:p>
    <w:p w:rsidR="00000000" w:rsidRDefault="002003B3">
      <w:pPr>
        <w:ind w:firstLine="400"/>
        <w:jc w:val="both"/>
      </w:pPr>
      <w:r>
        <w:t> </w:t>
      </w:r>
    </w:p>
    <w:p w:rsidR="00000000" w:rsidRDefault="002003B3">
      <w:pPr>
        <w:ind w:left="1200" w:hanging="800"/>
        <w:jc w:val="both"/>
      </w:pPr>
      <w:bookmarkStart w:id="142" w:name="SUB980000"/>
      <w:bookmarkEnd w:id="142"/>
      <w:r>
        <w:rPr>
          <w:rStyle w:val="s1"/>
        </w:rPr>
        <w:t>Статья 98. Доход (убыток) от продажи предприятия как имущественного комплекса</w:t>
      </w:r>
    </w:p>
    <w:p w:rsidR="00000000" w:rsidRDefault="002003B3">
      <w:pPr>
        <w:ind w:firstLine="400"/>
        <w:jc w:val="both"/>
      </w:pPr>
      <w:r>
        <w:rPr>
          <w:rStyle w:val="s0"/>
        </w:rPr>
        <w:t xml:space="preserve">1. Доход от продажи </w:t>
      </w:r>
      <w:hyperlink r:id="rId1215" w:anchor="sub_id=1190000" w:history="1">
        <w:r>
          <w:rPr>
            <w:rStyle w:val="a3"/>
          </w:rPr>
          <w:t>предприятия</w:t>
        </w:r>
        <w:r>
          <w:rPr>
            <w:rStyle w:val="a3"/>
          </w:rPr>
          <w:t xml:space="preserve">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w:t>
      </w:r>
      <w:r>
        <w:rPr>
          <w:rStyle w:val="s0"/>
        </w:rPr>
        <w:t xml:space="preserve">ых обязательств, по данным бухгалтерского учета на дату реализации. </w:t>
      </w:r>
    </w:p>
    <w:p w:rsidR="00000000" w:rsidRDefault="002003B3">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w:t>
      </w:r>
      <w:r>
        <w:rPr>
          <w:rStyle w:val="s0"/>
        </w:rPr>
        <w:t>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2003B3">
      <w:pPr>
        <w:ind w:firstLine="400"/>
        <w:jc w:val="both"/>
      </w:pPr>
      <w:r>
        <w:rPr>
          <w:rStyle w:val="s0"/>
        </w:rPr>
        <w:t>Перенос убытка от продажи предприятия как имущественного комплекса осуществляется в пор</w:t>
      </w:r>
      <w:r>
        <w:rPr>
          <w:rStyle w:val="s0"/>
        </w:rPr>
        <w:t xml:space="preserve">ядке, установленном </w:t>
      </w:r>
      <w:hyperlink w:anchor="sub1370000" w:history="1">
        <w:r>
          <w:rPr>
            <w:rStyle w:val="a3"/>
          </w:rPr>
          <w:t>статьей 137</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143" w:name="SUB990000"/>
      <w:bookmarkEnd w:id="143"/>
      <w:r>
        <w:rPr>
          <w:rStyle w:val="s1"/>
        </w:rPr>
        <w:t>Статья 99. Корректировка совокупного годового дохода</w:t>
      </w:r>
    </w:p>
    <w:p w:rsidR="00000000" w:rsidRDefault="002003B3">
      <w:pPr>
        <w:jc w:val="both"/>
      </w:pPr>
      <w:r>
        <w:rPr>
          <w:rStyle w:val="s3"/>
        </w:rPr>
        <w:t>Действие пункта 1 статьи 99 было приостановлено до 1 января 2011 года, в период приостановления данный пункт действо</w:t>
      </w:r>
      <w:r>
        <w:rPr>
          <w:rStyle w:val="s3"/>
        </w:rPr>
        <w:t xml:space="preserve">вал в редакции </w:t>
      </w:r>
      <w:hyperlink r:id="rId1216" w:anchor="sub_id=3010000" w:history="1">
        <w:r>
          <w:rPr>
            <w:rStyle w:val="a3"/>
            <w:i/>
            <w:iCs/>
            <w:bdr w:val="none" w:sz="0" w:space="0" w:color="auto" w:frame="1"/>
          </w:rPr>
          <w:t>статьи 3-1</w:t>
        </w:r>
      </w:hyperlink>
      <w:r>
        <w:rPr>
          <w:rStyle w:val="s3"/>
        </w:rPr>
        <w:t xml:space="preserve"> Закона РК от 10.12.08 г. № 100-IV</w:t>
      </w:r>
    </w:p>
    <w:p w:rsidR="00000000" w:rsidRDefault="002003B3">
      <w:pPr>
        <w:ind w:firstLine="400"/>
        <w:jc w:val="both"/>
      </w:pPr>
      <w:r>
        <w:rPr>
          <w:rStyle w:val="s0"/>
        </w:rPr>
        <w:t>1. Из совокупного годового дохода налогоплательщиков подлежат исключению:</w:t>
      </w:r>
    </w:p>
    <w:p w:rsidR="00000000" w:rsidRDefault="002003B3">
      <w:pPr>
        <w:jc w:val="both"/>
      </w:pPr>
      <w:r>
        <w:rPr>
          <w:rStyle w:val="s3"/>
        </w:rPr>
        <w:t xml:space="preserve">Подпункт 1 изложен в редакции </w:t>
      </w:r>
      <w:hyperlink r:id="rId1217" w:anchor="sub_id=304" w:history="1">
        <w:r>
          <w:rPr>
            <w:rStyle w:val="a3"/>
            <w:i/>
            <w:iCs/>
            <w:bdr w:val="none" w:sz="0" w:space="0" w:color="auto" w:frame="1"/>
          </w:rPr>
          <w:t>Закона</w:t>
        </w:r>
      </w:hyperlink>
      <w:r>
        <w:rPr>
          <w:rStyle w:val="s3"/>
        </w:rPr>
        <w:t xml:space="preserve"> РК от 09.01.12 г. № 535-IV (введено в действие с 1 января 2013 г.) (</w:t>
      </w:r>
      <w:hyperlink r:id="rId1218" w:anchor="sub_id=9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дивиденды, за исключением 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2003B3">
      <w:pPr>
        <w:ind w:firstLine="400"/>
        <w:jc w:val="both"/>
      </w:pPr>
      <w:r>
        <w:rPr>
          <w:rStyle w:val="s0"/>
        </w:rPr>
        <w:t>1-1) дивиденды, выпла</w:t>
      </w:r>
      <w:r>
        <w:rPr>
          <w:rStyle w:val="s0"/>
        </w:rPr>
        <w:t>чиваемые акционерными инвестиционными фондами рискового инвестирования при одновременном выполнении следующих условий:</w:t>
      </w:r>
    </w:p>
    <w:p w:rsidR="00000000" w:rsidRDefault="002003B3">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рискового инв</w:t>
      </w:r>
      <w:r>
        <w:rPr>
          <w:rStyle w:val="s0"/>
        </w:rPr>
        <w:t>естирования более трех лет;</w:t>
      </w:r>
    </w:p>
    <w:p w:rsidR="00000000" w:rsidRDefault="002003B3">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2003B3">
      <w:pPr>
        <w:ind w:firstLine="400"/>
        <w:jc w:val="both"/>
      </w:pPr>
      <w:r>
        <w:t xml:space="preserve">2) сумма обязательных </w:t>
      </w:r>
      <w:r>
        <w:t>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2003B3">
      <w:pPr>
        <w:ind w:firstLine="400"/>
        <w:jc w:val="both"/>
      </w:pPr>
      <w:r>
        <w:t>3) сумма обязательных, дополнительных и чрезвычайных взносов страховых организаций, полученная Фондом г</w:t>
      </w:r>
      <w:r>
        <w:t xml:space="preserve">арантирования страховых выплат; </w:t>
      </w:r>
    </w:p>
    <w:p w:rsidR="00000000" w:rsidRDefault="002003B3">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w:t>
      </w:r>
      <w:r>
        <w:t>ствленным гарантийным и компенсационным выплатам;</w:t>
      </w:r>
    </w:p>
    <w:p w:rsidR="00000000" w:rsidRDefault="002003B3">
      <w:pPr>
        <w:ind w:firstLine="400"/>
        <w:jc w:val="both"/>
      </w:pPr>
      <w:r>
        <w:rPr>
          <w:rStyle w:val="s0"/>
        </w:rPr>
        <w:t xml:space="preserve">5) </w:t>
      </w:r>
      <w:r>
        <w:t xml:space="preserve">инвестиционные доходы, полученные в соответствии с </w:t>
      </w:r>
      <w:hyperlink r:id="rId1219" w:history="1">
        <w:r>
          <w:rPr>
            <w:rStyle w:val="a3"/>
          </w:rPr>
          <w:t>законодательством Республики Казахстан о пенсионном обеспечении</w:t>
        </w:r>
      </w:hyperlink>
      <w:r>
        <w:rPr>
          <w:rStyle w:val="s0"/>
        </w:rPr>
        <w:t xml:space="preserve"> и направленные на индив</w:t>
      </w:r>
      <w:r>
        <w:rPr>
          <w:rStyle w:val="s0"/>
        </w:rPr>
        <w:t xml:space="preserve">идуальные пенсионные счета; </w:t>
      </w:r>
    </w:p>
    <w:p w:rsidR="00000000" w:rsidRDefault="002003B3">
      <w:pPr>
        <w:ind w:firstLine="400"/>
        <w:jc w:val="both"/>
      </w:pPr>
      <w:r>
        <w:rPr>
          <w:rStyle w:val="s0"/>
        </w:rPr>
        <w:t xml:space="preserve">6) инвестиционные доходы, полученные в соответствии с </w:t>
      </w:r>
      <w:hyperlink r:id="rId1220"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w:t>
      </w:r>
      <w:r>
        <w:rPr>
          <w:rStyle w:val="s0"/>
        </w:rPr>
        <w:t>тивов Государственного фонда социального страхования;</w:t>
      </w:r>
    </w:p>
    <w:p w:rsidR="00000000" w:rsidRDefault="002003B3">
      <w:pPr>
        <w:jc w:val="both"/>
      </w:pPr>
      <w:r>
        <w:rPr>
          <w:rStyle w:val="s3"/>
        </w:rPr>
        <w:t xml:space="preserve">Подпункт 7 изложен в редакции </w:t>
      </w:r>
      <w:hyperlink r:id="rId1221" w:anchor="sub_id=304"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1222" w:anchor="sub_id=9901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223"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2003B3">
      <w:pPr>
        <w:jc w:val="both"/>
      </w:pPr>
      <w:hyperlink r:id="rId1224" w:history="1">
        <w:r>
          <w:rPr>
            <w:rStyle w:val="a3"/>
            <w:rFonts w:ascii="Wingdings" w:hAnsi="Wingdings"/>
            <w:i/>
            <w:iCs/>
            <w:bdr w:val="none" w:sz="0" w:space="0" w:color="auto" w:frame="1"/>
          </w:rPr>
          <w:t>*</w:t>
        </w:r>
      </w:hyperlink>
    </w:p>
    <w:p w:rsidR="00000000" w:rsidRDefault="002003B3">
      <w:pPr>
        <w:jc w:val="both"/>
      </w:pPr>
      <w:r>
        <w:rPr>
          <w:rStyle w:val="s3"/>
        </w:rPr>
        <w:t>В</w:t>
      </w:r>
      <w:r>
        <w:rPr>
          <w:rStyle w:val="s3"/>
        </w:rPr>
        <w:t xml:space="preserve"> подпункт 8 внесены изменения в соответствии с </w:t>
      </w:r>
      <w:hyperlink r:id="rId1225" w:anchor="sub_id=300" w:history="1">
        <w:r>
          <w:rPr>
            <w:rStyle w:val="a3"/>
            <w:i/>
            <w:iCs/>
            <w:bdr w:val="none" w:sz="0" w:space="0" w:color="auto" w:frame="1"/>
          </w:rPr>
          <w:t>Законом</w:t>
        </w:r>
      </w:hyperlink>
      <w:r>
        <w:rPr>
          <w:rStyle w:val="s3"/>
        </w:rPr>
        <w:t xml:space="preserve"> РК от 12.01.12 г. № 539-IV (</w:t>
      </w:r>
      <w:hyperlink r:id="rId1226" w:anchor="sub_id=990108"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2003B3">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227" w:history="1">
        <w:r>
          <w:rPr>
            <w:rStyle w:val="a3"/>
          </w:rPr>
          <w:t>законодательством Республики Казахстан о проектном фи</w:t>
        </w:r>
        <w:r>
          <w:rPr>
            <w:rStyle w:val="a3"/>
          </w:rPr>
          <w:t>нансировании и секьюритизации</w:t>
        </w:r>
      </w:hyperlink>
      <w:r>
        <w:rPr>
          <w:rStyle w:val="s0"/>
        </w:rPr>
        <w:t>;</w:t>
      </w:r>
    </w:p>
    <w:p w:rsidR="00000000" w:rsidRDefault="002003B3">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w:t>
      </w:r>
      <w:r>
        <w:t>овения доверительного управления;</w:t>
      </w:r>
    </w:p>
    <w:p w:rsidR="00000000" w:rsidRDefault="002003B3">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2003B3">
      <w:pPr>
        <w:ind w:firstLine="400"/>
        <w:jc w:val="both"/>
      </w:pPr>
      <w:r>
        <w:t>11) сумма ежегодных обязательных взносов, полученных фондом г</w:t>
      </w:r>
      <w:r>
        <w:t>арантирования исполнения обязательств по зерновым распискам от хлебоприемных предприятий;</w:t>
      </w:r>
    </w:p>
    <w:p w:rsidR="00000000" w:rsidRDefault="002003B3">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w:t>
      </w:r>
      <w:r>
        <w:t>нтийным выплатам;</w:t>
      </w:r>
    </w:p>
    <w:p w:rsidR="00000000" w:rsidRDefault="002003B3">
      <w:pPr>
        <w:jc w:val="both"/>
      </w:pPr>
      <w:r>
        <w:rPr>
          <w:rStyle w:val="s3"/>
        </w:rPr>
        <w:t xml:space="preserve">Пункт дополнен подпунктом 13 в соответствии с </w:t>
      </w:r>
      <w:hyperlink r:id="rId1228" w:anchor="sub_id=40" w:history="1">
        <w:r>
          <w:rPr>
            <w:rStyle w:val="a3"/>
            <w:i/>
            <w:iCs/>
            <w:bdr w:val="none" w:sz="0" w:space="0" w:color="auto" w:frame="1"/>
          </w:rPr>
          <w:t>Законом</w:t>
        </w:r>
      </w:hyperlink>
      <w:r>
        <w:rPr>
          <w:rStyle w:val="s3"/>
        </w:rPr>
        <w:t xml:space="preserve"> РК от 12.02.09 г. № 133-IV </w:t>
      </w:r>
    </w:p>
    <w:p w:rsidR="00000000" w:rsidRDefault="002003B3">
      <w:pPr>
        <w:ind w:firstLine="400"/>
        <w:jc w:val="both"/>
      </w:pPr>
      <w:r>
        <w:rPr>
          <w:rStyle w:val="s0"/>
        </w:rPr>
        <w:t>13) доходы, полученные исламским банком в процессе управления деньгами, полу</w:t>
      </w:r>
      <w:r>
        <w:rPr>
          <w:rStyle w:val="s0"/>
        </w:rPr>
        <w:t>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2003B3">
      <w:pPr>
        <w:jc w:val="both"/>
      </w:pPr>
      <w:r>
        <w:rPr>
          <w:rStyle w:val="s3"/>
        </w:rPr>
        <w:t xml:space="preserve">Пункт дополнен подпунктом 14 в соответствии с </w:t>
      </w:r>
      <w:hyperlink r:id="rId1229" w:anchor="sub_id=40" w:history="1">
        <w:r>
          <w:rPr>
            <w:rStyle w:val="a3"/>
            <w:i/>
            <w:iCs/>
            <w:bdr w:val="none" w:sz="0" w:space="0" w:color="auto" w:frame="1"/>
          </w:rPr>
          <w:t>Законом</w:t>
        </w:r>
      </w:hyperlink>
      <w:r>
        <w:rPr>
          <w:rStyle w:val="s3"/>
        </w:rPr>
        <w:t xml:space="preserve"> РК от 12.02.09 г. № 133-IV </w:t>
      </w:r>
    </w:p>
    <w:p w:rsidR="00000000" w:rsidRDefault="002003B3">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230" w:history="1">
        <w:r>
          <w:rPr>
            <w:rStyle w:val="a3"/>
          </w:rPr>
          <w:t>законодательством</w:t>
        </w:r>
      </w:hyperlink>
      <w:r>
        <w:rPr>
          <w:rStyle w:val="s0"/>
        </w:rPr>
        <w:t xml:space="preserve"> Республики Казахстан о рынке ценных бумаг;</w:t>
      </w:r>
    </w:p>
    <w:p w:rsidR="00000000" w:rsidRDefault="002003B3">
      <w:pPr>
        <w:ind w:firstLine="400"/>
        <w:jc w:val="both"/>
      </w:pPr>
      <w:r>
        <w:rPr>
          <w:rStyle w:val="s0"/>
        </w:rPr>
        <w:t xml:space="preserve">14-1) Исключен с 1 января 2014 г. в соответствии с </w:t>
      </w:r>
      <w:hyperlink r:id="rId1231" w:anchor="sub_id=99" w:history="1">
        <w:r>
          <w:rPr>
            <w:rStyle w:val="a3"/>
          </w:rPr>
          <w:t>Законом</w:t>
        </w:r>
      </w:hyperlink>
      <w:r>
        <w:rPr>
          <w:rStyle w:val="s0"/>
        </w:rPr>
        <w:t xml:space="preserve"> РК от 26.12.12 г. № 61-V </w:t>
      </w:r>
      <w:r>
        <w:rPr>
          <w:rStyle w:val="s3"/>
        </w:rPr>
        <w:t>(</w:t>
      </w:r>
      <w:hyperlink r:id="rId1232" w:anchor="sub_id=9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14-2) Исключен с 1 января 2014 г. в соответствии с </w:t>
      </w:r>
      <w:hyperlink r:id="rId1233" w:anchor="sub_id=9016" w:history="1">
        <w:r>
          <w:rPr>
            <w:rStyle w:val="a3"/>
          </w:rPr>
          <w:t>Законом</w:t>
        </w:r>
      </w:hyperlink>
      <w:r>
        <w:rPr>
          <w:rStyle w:val="s0"/>
        </w:rPr>
        <w:t xml:space="preserve"> </w:t>
      </w:r>
      <w:r>
        <w:rPr>
          <w:rStyle w:val="s0"/>
        </w:rPr>
        <w:t xml:space="preserve">РК от 26.12.12 г. № 61-V </w:t>
      </w:r>
      <w:r>
        <w:rPr>
          <w:rStyle w:val="s3"/>
        </w:rPr>
        <w:t>(</w:t>
      </w:r>
      <w:hyperlink r:id="rId1234" w:anchor="sub_id=9002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Пункт дополнен подпунктом 15 в соответствии с </w:t>
      </w:r>
      <w:hyperlink r:id="rId1235" w:anchor="sub_id=99" w:history="1">
        <w:r>
          <w:rPr>
            <w:rStyle w:val="a3"/>
            <w:i/>
            <w:iCs/>
            <w:bdr w:val="none" w:sz="0" w:space="0" w:color="auto" w:frame="1"/>
          </w:rPr>
          <w:t>Зако</w:t>
        </w:r>
        <w:r>
          <w:rPr>
            <w:rStyle w:val="a3"/>
            <w:i/>
            <w:iCs/>
            <w:bdr w:val="none" w:sz="0" w:space="0" w:color="auto" w:frame="1"/>
          </w:rPr>
          <w:t>ном</w:t>
        </w:r>
      </w:hyperlink>
      <w:r>
        <w:rPr>
          <w:rStyle w:val="s3"/>
        </w:rPr>
        <w:t xml:space="preserve"> РК от 19.03.10 г. № 258-IV (введено в действие с 1 января 2011 г., действует до 1 января 2016 г.)</w:t>
      </w:r>
    </w:p>
    <w:p w:rsidR="00000000" w:rsidRDefault="002003B3">
      <w:pPr>
        <w:ind w:firstLine="400"/>
        <w:jc w:val="both"/>
      </w:pPr>
      <w:r>
        <w:rPr>
          <w:rStyle w:val="s0"/>
        </w:rPr>
        <w:t xml:space="preserve">15) доход от реализации, полученный (подлежащий получению) за счет средств гранта в рамках межправительственного соглашения, участником которого является </w:t>
      </w:r>
      <w:r>
        <w:rPr>
          <w:rStyle w:val="s0"/>
        </w:rPr>
        <w:t>Республика Казахстан, направленного на поддержку (оказание помощи) малообеспеченным гражданам в Республике Казахстан, юридическим лицом-нерезидентом, осуществляющим деятельность в Республике Казахстан через постоянное учреждение;</w:t>
      </w:r>
    </w:p>
    <w:p w:rsidR="00000000" w:rsidRDefault="002003B3">
      <w:pPr>
        <w:jc w:val="both"/>
      </w:pPr>
      <w:r>
        <w:rPr>
          <w:rStyle w:val="s3"/>
        </w:rPr>
        <w:t xml:space="preserve">Пункт дополнен подпунктом 16 в соответствии с </w:t>
      </w:r>
      <w:hyperlink r:id="rId1236" w:anchor="sub_id=99"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16) инвестиционные доходы организации, осуществляющей об</w:t>
      </w:r>
      <w:r>
        <w:rPr>
          <w:rStyle w:val="s0"/>
        </w:rPr>
        <w:t>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2003B3">
      <w:pPr>
        <w:jc w:val="both"/>
      </w:pPr>
      <w:r>
        <w:rPr>
          <w:rStyle w:val="s3"/>
        </w:rPr>
        <w:t>На период с 1 января 2012 года до 1 января 2018 года пункт 1 статьи 99 дополнен частями второй, третьей и четвер</w:t>
      </w:r>
      <w:r>
        <w:rPr>
          <w:rStyle w:val="s3"/>
        </w:rPr>
        <w:t xml:space="preserve">той в соответствии со </w:t>
      </w:r>
      <w:hyperlink r:id="rId1237" w:anchor="sub_id=620000" w:history="1">
        <w:r>
          <w:rPr>
            <w:rStyle w:val="a3"/>
            <w:i/>
            <w:iCs/>
            <w:bdr w:val="none" w:sz="0" w:space="0" w:color="auto" w:frame="1"/>
          </w:rPr>
          <w:t>статьей 62</w:t>
        </w:r>
      </w:hyperlink>
      <w:r>
        <w:rPr>
          <w:rStyle w:val="s3"/>
        </w:rPr>
        <w:t xml:space="preserve"> Закона РК от 10.12.08 г. № 100-IV</w:t>
      </w:r>
    </w:p>
    <w:p w:rsidR="00000000" w:rsidRDefault="002003B3">
      <w:pPr>
        <w:ind w:firstLine="400"/>
        <w:jc w:val="both"/>
      </w:pPr>
      <w:r>
        <w:rPr>
          <w:rStyle w:val="s0"/>
        </w:rPr>
        <w:t>Из совокупного годового дохода дочерней организации банка, приобретающей сомнительные и безнадежные актив</w:t>
      </w:r>
      <w:r>
        <w:rPr>
          <w:rStyle w:val="s0"/>
        </w:rPr>
        <w:t xml:space="preserve">ы родительского банка, исключаются доходы от осуществления видов деятельности, предусмотренных </w:t>
      </w:r>
      <w:hyperlink r:id="rId1238" w:anchor="sub_id=80900" w:history="1">
        <w:r>
          <w:rPr>
            <w:rStyle w:val="a3"/>
          </w:rPr>
          <w:t>законодательством</w:t>
        </w:r>
      </w:hyperlink>
      <w:r>
        <w:rPr>
          <w:rStyle w:val="s0"/>
        </w:rPr>
        <w:t xml:space="preserve"> Республики Казахстан о банках и банковской деятельности, вклю</w:t>
      </w:r>
      <w:r>
        <w:rPr>
          <w:rStyle w:val="s0"/>
        </w:rPr>
        <w:t>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2003B3">
      <w:pPr>
        <w:ind w:firstLine="400"/>
        <w:jc w:val="both"/>
      </w:pPr>
      <w:r>
        <w:rPr>
          <w:rStyle w:val="s0"/>
        </w:rPr>
        <w:t>При этом отнесение подлежащих к получению доходов к доходам от осуществления видов деятельност</w:t>
      </w:r>
      <w:r>
        <w:rPr>
          <w:rStyle w:val="s0"/>
        </w:rPr>
        <w:t xml:space="preserve">и, предусмотренных законодательством Республики Казахстан о банках и банковской деятельности, производится в </w:t>
      </w:r>
      <w:hyperlink r:id="rId1239" w:history="1">
        <w:r>
          <w:rPr>
            <w:rStyle w:val="a3"/>
          </w:rPr>
          <w:t>порядке</w:t>
        </w:r>
      </w:hyperlink>
      <w:r>
        <w:rPr>
          <w:rStyle w:val="s0"/>
        </w:rPr>
        <w:t xml:space="preserve">, установленном Национальным Банком Республики Казахстан по согласованию с </w:t>
      </w:r>
      <w:r>
        <w:rPr>
          <w:rStyle w:val="s0"/>
        </w:rPr>
        <w:t>уполномоченным органом.</w:t>
      </w:r>
    </w:p>
    <w:p w:rsidR="00000000" w:rsidRDefault="002003B3">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уровня, сто процентов голос</w:t>
      </w:r>
      <w:r>
        <w:rPr>
          <w:rStyle w:val="s0"/>
        </w:rPr>
        <w:t>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2003B3">
      <w:pPr>
        <w:ind w:firstLine="400"/>
        <w:jc w:val="both"/>
      </w:pPr>
      <w:r>
        <w:t xml:space="preserve">2. </w:t>
      </w:r>
      <w:r>
        <w:rPr>
          <w:rStyle w:val="s0"/>
        </w:rPr>
        <w:t>При переходе на иной метод оценки товарно-материальных запасов, чем тот, который применялся налогоплатель</w:t>
      </w:r>
      <w:r>
        <w:rPr>
          <w:rStyle w:val="s0"/>
        </w:rPr>
        <w:t xml:space="preserve">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2003B3">
      <w:pPr>
        <w:ind w:firstLine="400"/>
        <w:jc w:val="both"/>
      </w:pPr>
      <w:r>
        <w:rPr>
          <w:rStyle w:val="s0"/>
        </w:rPr>
        <w:t>Переход на иной м</w:t>
      </w:r>
      <w:r>
        <w:rPr>
          <w:rStyle w:val="s0"/>
        </w:rPr>
        <w:t xml:space="preserve">етод оценки товарно-материальных запасов производится налогоплательщиком с начала налогового периода. </w:t>
      </w:r>
    </w:p>
    <w:p w:rsidR="00000000" w:rsidRDefault="002003B3">
      <w:pPr>
        <w:ind w:firstLine="400"/>
        <w:jc w:val="center"/>
      </w:pPr>
      <w:r>
        <w:t> </w:t>
      </w:r>
    </w:p>
    <w:p w:rsidR="00000000" w:rsidRDefault="002003B3">
      <w:pPr>
        <w:ind w:firstLine="400"/>
        <w:jc w:val="center"/>
      </w:pPr>
      <w:r>
        <w:t> </w:t>
      </w:r>
    </w:p>
    <w:p w:rsidR="00000000" w:rsidRDefault="002003B3">
      <w:pPr>
        <w:jc w:val="center"/>
      </w:pPr>
      <w:bookmarkStart w:id="144" w:name="SUB1000000"/>
      <w:bookmarkEnd w:id="144"/>
      <w:r>
        <w:rPr>
          <w:rStyle w:val="s1"/>
        </w:rPr>
        <w:t>§ 2. Вычеты</w:t>
      </w:r>
    </w:p>
    <w:p w:rsidR="00000000" w:rsidRDefault="002003B3">
      <w:pPr>
        <w:ind w:firstLine="400"/>
        <w:jc w:val="both"/>
      </w:pPr>
      <w:r>
        <w:t> </w:t>
      </w:r>
    </w:p>
    <w:p w:rsidR="00000000" w:rsidRDefault="002003B3">
      <w:pPr>
        <w:ind w:left="1200" w:hanging="800"/>
        <w:jc w:val="both"/>
      </w:pPr>
      <w:r>
        <w:rPr>
          <w:rStyle w:val="s1"/>
        </w:rPr>
        <w:t xml:space="preserve">Статья 100. Вычеты </w:t>
      </w:r>
    </w:p>
    <w:p w:rsidR="00000000" w:rsidRDefault="002003B3">
      <w:pPr>
        <w:ind w:firstLine="400"/>
        <w:jc w:val="both"/>
      </w:pPr>
      <w:r>
        <w:rPr>
          <w:rStyle w:val="s0"/>
        </w:rPr>
        <w:t>1. Расходы налогоплательщика в связи с осуществлением деятельности, направленной на получение дохода, подлежат выче</w:t>
      </w:r>
      <w:r>
        <w:rPr>
          <w:rStyle w:val="s0"/>
        </w:rPr>
        <w:t xml:space="preserve">ту при определении налогооблагаемого дохода, за исключением расходов, не подлежащих вычету в соответствии с настоящим Кодексом. </w:t>
      </w:r>
    </w:p>
    <w:p w:rsidR="00000000" w:rsidRDefault="002003B3">
      <w:pPr>
        <w:jc w:val="both"/>
      </w:pPr>
      <w:hyperlink r:id="rId1240" w:history="1">
        <w:r>
          <w:rPr>
            <w:rStyle w:val="a3"/>
            <w:rFonts w:ascii="Wingdings" w:hAnsi="Wingdings"/>
            <w:i/>
            <w:iCs/>
            <w:bdr w:val="none" w:sz="0" w:space="0" w:color="auto" w:frame="1"/>
          </w:rPr>
          <w:t>*</w:t>
        </w:r>
      </w:hyperlink>
    </w:p>
    <w:p w:rsidR="00000000" w:rsidRDefault="002003B3">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2003B3">
      <w:pPr>
        <w:ind w:firstLine="400"/>
        <w:jc w:val="both"/>
      </w:pPr>
      <w:r>
        <w:rPr>
          <w:rStyle w:val="s0"/>
        </w:rPr>
        <w:t>3. Вычеты производятся налогоплательщиком при наличии документов, подтверждающих расходы, связанные с его деятельностью, направле</w:t>
      </w:r>
      <w:r>
        <w:rPr>
          <w:rStyle w:val="s0"/>
        </w:rPr>
        <w:t>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w:t>
      </w:r>
      <w:r>
        <w:rPr>
          <w:rStyle w:val="s0"/>
        </w:rPr>
        <w:t xml:space="preserve">иями законодательства Республики Казахстан о бухгалтерском учете и финансовой отчетности. </w:t>
      </w:r>
    </w:p>
    <w:p w:rsidR="00000000" w:rsidRDefault="002003B3">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2003B3">
      <w:pPr>
        <w:jc w:val="both"/>
      </w:pPr>
      <w:hyperlink r:id="rId1241" w:history="1">
        <w:r>
          <w:rPr>
            <w:rStyle w:val="a3"/>
            <w:rFonts w:ascii="Wingdings" w:hAnsi="Wingdings"/>
            <w:i/>
            <w:iCs/>
            <w:bdr w:val="none" w:sz="0" w:space="0" w:color="auto" w:frame="1"/>
          </w:rPr>
          <w:t>*</w:t>
        </w:r>
      </w:hyperlink>
    </w:p>
    <w:p w:rsidR="00000000" w:rsidRDefault="002003B3">
      <w:pPr>
        <w:ind w:firstLine="400"/>
        <w:jc w:val="both"/>
      </w:pPr>
      <w:r>
        <w:rPr>
          <w:rStyle w:val="s0"/>
        </w:rPr>
        <w:t>4.</w:t>
      </w:r>
      <w:r>
        <w:rPr>
          <w:rStyle w:val="s0"/>
        </w:rPr>
        <w:t xml:space="preserve">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2003B3">
      <w:pPr>
        <w:ind w:firstLine="400"/>
        <w:jc w:val="both"/>
      </w:pPr>
      <w:r>
        <w:t>5. В случае если одни и те же виды расходов предусмотрены в нескольких статьях расходов, то при расчете налогообла</w:t>
      </w:r>
      <w:r>
        <w:t xml:space="preserve">гаемого дохода указанные расходы вычитаются только один раз. </w:t>
      </w:r>
    </w:p>
    <w:p w:rsidR="00000000" w:rsidRDefault="002003B3">
      <w:pPr>
        <w:ind w:firstLine="400"/>
        <w:jc w:val="both"/>
      </w:pPr>
      <w:bookmarkStart w:id="145" w:name="SUB1000600"/>
      <w:bookmarkEnd w:id="145"/>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w:t>
      </w:r>
      <w:r>
        <w:t xml:space="preserve">декса. </w:t>
      </w:r>
    </w:p>
    <w:p w:rsidR="00000000" w:rsidRDefault="002003B3">
      <w:pPr>
        <w:jc w:val="both"/>
      </w:pPr>
      <w:hyperlink r:id="rId1242" w:history="1">
        <w:r>
          <w:rPr>
            <w:rStyle w:val="a3"/>
            <w:rFonts w:ascii="Wingdings" w:hAnsi="Wingdings"/>
            <w:i/>
            <w:iCs/>
            <w:bdr w:val="none" w:sz="0" w:space="0" w:color="auto" w:frame="1"/>
          </w:rPr>
          <w:t>*</w:t>
        </w:r>
      </w:hyperlink>
    </w:p>
    <w:p w:rsidR="00000000" w:rsidRDefault="002003B3">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2003B3">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2003B3">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2003B3">
      <w:pPr>
        <w:ind w:firstLine="400"/>
        <w:jc w:val="both"/>
      </w:pPr>
      <w:r>
        <w:rPr>
          <w:rStyle w:val="s0"/>
        </w:rPr>
        <w:t>10. Расходы, понесенные</w:t>
      </w:r>
      <w:r>
        <w:rPr>
          <w:rStyle w:val="s0"/>
        </w:rPr>
        <w:t xml:space="preserve">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2003B3">
      <w:pPr>
        <w:ind w:firstLine="400"/>
        <w:jc w:val="both"/>
      </w:pPr>
      <w:bookmarkStart w:id="146" w:name="SUB1001100"/>
      <w:bookmarkEnd w:id="146"/>
      <w:r>
        <w:rPr>
          <w:rStyle w:val="s0"/>
        </w:rPr>
        <w:t>11. В случае если условиями сделки предусмотрено предоставление налогоплательщиком гарантии качест</w:t>
      </w:r>
      <w:r>
        <w:rPr>
          <w:rStyle w:val="s0"/>
        </w:rPr>
        <w:t>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произведенных в течение установленного сделкой гарантийного с</w:t>
      </w:r>
      <w:r>
        <w:rPr>
          <w:rStyle w:val="s0"/>
        </w:rPr>
        <w:t>рока, подлежит отнесению на вычеты в соответствии с настоящим Кодексом.</w:t>
      </w:r>
    </w:p>
    <w:p w:rsidR="00000000" w:rsidRDefault="002003B3">
      <w:pPr>
        <w:jc w:val="both"/>
      </w:pPr>
      <w:bookmarkStart w:id="147" w:name="SUB1001200"/>
      <w:bookmarkEnd w:id="147"/>
      <w:r>
        <w:rPr>
          <w:rStyle w:val="s3"/>
        </w:rPr>
        <w:t xml:space="preserve">Пункт 12 изложен в редакции </w:t>
      </w:r>
      <w:hyperlink r:id="rId1243"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44"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245" w:anchor="sub_id=6100" w:history="1">
        <w:r>
          <w:rPr>
            <w:rStyle w:val="a3"/>
            <w:i/>
            <w:iCs/>
            <w:bdr w:val="none" w:sz="0" w:space="0" w:color="auto" w:frame="1"/>
          </w:rPr>
          <w:t>Законом</w:t>
        </w:r>
      </w:hyperlink>
      <w:r>
        <w:rPr>
          <w:rStyle w:val="s3"/>
        </w:rPr>
        <w:t xml:space="preserve"> РК от 30.06.10 г. № 297-IV (в</w:t>
      </w:r>
      <w:r>
        <w:rPr>
          <w:rStyle w:val="s3"/>
        </w:rPr>
        <w:t>ведены в действие с 1 января 2009 г.) (</w:t>
      </w:r>
      <w:hyperlink r:id="rId1246" w:anchor="sub_id=1001200" w:history="1">
        <w:r>
          <w:rPr>
            <w:rStyle w:val="a3"/>
            <w:i/>
            <w:iCs/>
            <w:bdr w:val="none" w:sz="0" w:space="0" w:color="auto" w:frame="1"/>
          </w:rPr>
          <w:t>см. стар. ред.</w:t>
        </w:r>
      </w:hyperlink>
      <w:r>
        <w:rPr>
          <w:rStyle w:val="s3"/>
        </w:rPr>
        <w:t xml:space="preserve">); </w:t>
      </w:r>
      <w:hyperlink r:id="rId1247" w:anchor="sub_id=100" w:history="1">
        <w:r>
          <w:rPr>
            <w:rStyle w:val="a3"/>
            <w:i/>
            <w:iCs/>
            <w:bdr w:val="none" w:sz="0" w:space="0" w:color="auto" w:frame="1"/>
          </w:rPr>
          <w:t>Законом</w:t>
        </w:r>
      </w:hyperlink>
      <w:r>
        <w:rPr>
          <w:rStyle w:val="s3"/>
        </w:rPr>
        <w:t xml:space="preserve"> РК от 21.07.11 г. № 467-IV</w:t>
      </w:r>
      <w:r>
        <w:rPr>
          <w:rStyle w:val="s3"/>
        </w:rPr>
        <w:t xml:space="preserve"> </w:t>
      </w:r>
      <w:hyperlink r:id="rId1248" w:anchor="sub_id=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249" w:anchor="sub_id=1001200" w:history="1">
        <w:r>
          <w:rPr>
            <w:rStyle w:val="a3"/>
            <w:i/>
            <w:iCs/>
            <w:bdr w:val="none" w:sz="0" w:space="0" w:color="auto" w:frame="1"/>
          </w:rPr>
          <w:t>см. стар. ред.</w:t>
        </w:r>
      </w:hyperlink>
      <w:r>
        <w:rPr>
          <w:rStyle w:val="s3"/>
        </w:rPr>
        <w:t xml:space="preserve">) </w:t>
      </w:r>
    </w:p>
    <w:p w:rsidR="00000000" w:rsidRDefault="002003B3">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2003B3">
      <w:pPr>
        <w:ind w:firstLine="400"/>
        <w:jc w:val="both"/>
      </w:pPr>
      <w:r>
        <w:rPr>
          <w:rStyle w:val="s0"/>
        </w:rPr>
        <w:t>Плательщик налога на добав</w:t>
      </w:r>
      <w:r>
        <w:rPr>
          <w:rStyle w:val="s0"/>
        </w:rPr>
        <w:t>ленную стоимость вправе отнести на вычеты налог на добавленную стоимость:</w:t>
      </w:r>
    </w:p>
    <w:p w:rsidR="00000000" w:rsidRDefault="002003B3">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r>
        <w:rPr>
          <w:rStyle w:val="s0"/>
        </w:rPr>
        <w:t>;</w:t>
      </w:r>
    </w:p>
    <w:p w:rsidR="00000000" w:rsidRDefault="002003B3">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w:t>
      </w:r>
      <w:r>
        <w:rPr>
          <w:rStyle w:val="s0"/>
        </w:rPr>
        <w:t>тельности, направленной на получение дохода;</w:t>
      </w:r>
    </w:p>
    <w:p w:rsidR="00000000" w:rsidRDefault="002003B3">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w:t>
      </w:r>
      <w:r>
        <w:rPr>
          <w:rStyle w:val="s0"/>
        </w:rPr>
        <w:t>мортизации.</w:t>
      </w:r>
    </w:p>
    <w:p w:rsidR="00000000" w:rsidRDefault="002003B3">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w:t>
      </w:r>
      <w:r>
        <w:rPr>
          <w:rStyle w:val="s0"/>
        </w:rPr>
        <w:t xml:space="preserve"> в соответствии со </w:t>
      </w:r>
      <w:hyperlink w:anchor="sub2610000" w:history="1">
        <w:r>
          <w:rPr>
            <w:rStyle w:val="a3"/>
          </w:rPr>
          <w:t>статьями 261 и 262</w:t>
        </w:r>
      </w:hyperlink>
      <w:r>
        <w:rPr>
          <w:rStyle w:val="s0"/>
        </w:rPr>
        <w:t xml:space="preserve"> настоящего Кодекса.</w:t>
      </w:r>
    </w:p>
    <w:p w:rsidR="00000000" w:rsidRDefault="002003B3">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w:t>
      </w:r>
      <w:r>
        <w:rPr>
          <w:rStyle w:val="s0"/>
        </w:rPr>
        <w:t>чению из зачета.</w:t>
      </w:r>
    </w:p>
    <w:p w:rsidR="00000000" w:rsidRDefault="002003B3">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w:t>
      </w:r>
      <w:r>
        <w:rPr>
          <w:rStyle w:val="s0"/>
        </w:rPr>
        <w:t xml:space="preserve">тствии с </w:t>
      </w:r>
      <w:hyperlink w:anchor="sub870400" w:history="1">
        <w:r>
          <w:rPr>
            <w:rStyle w:val="a3"/>
          </w:rPr>
          <w:t>пунктом 4 статьи 87</w:t>
        </w:r>
      </w:hyperlink>
      <w:r>
        <w:rPr>
          <w:rStyle w:val="s0"/>
        </w:rPr>
        <w:t xml:space="preserve"> настоящего Кодекса.</w:t>
      </w:r>
    </w:p>
    <w:p w:rsidR="00000000" w:rsidRDefault="002003B3">
      <w:pPr>
        <w:ind w:firstLine="400"/>
        <w:jc w:val="both"/>
      </w:pPr>
      <w:r>
        <w:rPr>
          <w:rStyle w:val="s0"/>
        </w:rPr>
        <w:t>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w:t>
      </w:r>
      <w:r>
        <w:rPr>
          <w:rStyle w:val="s0"/>
        </w:rPr>
        <w:t xml:space="preserve">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w:t>
      </w:r>
      <w:r>
        <w:rPr>
          <w:rStyle w:val="s0"/>
        </w:rPr>
        <w:t>ую стоимость, предусмотренный частью второй настоящего пункта, в размере, приходящемся на долю указанного недропользователя по данным декларации по налогу на добавленную стоимость оператора.</w:t>
      </w:r>
    </w:p>
    <w:p w:rsidR="00000000" w:rsidRDefault="002003B3">
      <w:pPr>
        <w:jc w:val="both"/>
      </w:pPr>
      <w:bookmarkStart w:id="148" w:name="SUB1001300"/>
      <w:bookmarkEnd w:id="148"/>
      <w:r>
        <w:rPr>
          <w:rStyle w:val="s3"/>
        </w:rPr>
        <w:t xml:space="preserve">Пункт 13 изложен в редакции </w:t>
      </w:r>
      <w:hyperlink r:id="rId1250"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51" w:anchor="sub_id=1001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и снятия с регистрационного учета по налогу на добавленную стоимость превышение суммы налога на добавленную стоимость, относимого в зачет,</w:t>
      </w:r>
      <w:r>
        <w:rPr>
          <w:rStyle w:val="s0"/>
        </w:rPr>
        <w:t xml:space="preserve">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подлежит от</w:t>
      </w:r>
      <w:r>
        <w:rPr>
          <w:rStyle w:val="s0"/>
        </w:rPr>
        <w:t>несению на вычеты.</w:t>
      </w:r>
    </w:p>
    <w:p w:rsidR="00000000" w:rsidRDefault="002003B3">
      <w:pPr>
        <w:jc w:val="both"/>
      </w:pPr>
      <w:hyperlink r:id="rId1252" w:history="1">
        <w:r>
          <w:rPr>
            <w:rStyle w:val="a3"/>
            <w:rFonts w:ascii="Wingdings" w:hAnsi="Wingdings"/>
            <w:i/>
            <w:iCs/>
            <w:bdr w:val="none" w:sz="0" w:space="0" w:color="auto" w:frame="1"/>
          </w:rPr>
          <w:t>*</w:t>
        </w:r>
      </w:hyperlink>
    </w:p>
    <w:p w:rsidR="00000000" w:rsidRDefault="002003B3">
      <w:pPr>
        <w:jc w:val="both"/>
      </w:pPr>
      <w:r>
        <w:rPr>
          <w:rStyle w:val="s3"/>
        </w:rPr>
        <w:t xml:space="preserve">В пункт 14 внесены изменения в соответствии с </w:t>
      </w:r>
      <w:hyperlink r:id="rId1253" w:anchor="sub_id=33606" w:history="1">
        <w:r>
          <w:rPr>
            <w:rStyle w:val="a3"/>
            <w:i/>
            <w:iCs/>
            <w:bdr w:val="none" w:sz="0" w:space="0" w:color="auto" w:frame="1"/>
          </w:rPr>
          <w:t>Законом</w:t>
        </w:r>
      </w:hyperlink>
      <w:r>
        <w:rPr>
          <w:rStyle w:val="s3"/>
        </w:rPr>
        <w:t xml:space="preserve"> РК от 16.11.09 г. № 200-IV (введе</w:t>
      </w:r>
      <w:r>
        <w:rPr>
          <w:rStyle w:val="s3"/>
        </w:rPr>
        <w:t>ны в действие с 1 января 2010 г.) (</w:t>
      </w:r>
      <w:hyperlink r:id="rId1254" w:anchor="sub_id=1001400" w:history="1">
        <w:r>
          <w:rPr>
            <w:rStyle w:val="a3"/>
            <w:i/>
            <w:iCs/>
            <w:bdr w:val="none" w:sz="0" w:space="0" w:color="auto" w:frame="1"/>
          </w:rPr>
          <w:t>см. стар. ред.</w:t>
        </w:r>
      </w:hyperlink>
      <w:r>
        <w:rPr>
          <w:rStyle w:val="s3"/>
        </w:rPr>
        <w:t xml:space="preserve">); изложен в редакции </w:t>
      </w:r>
      <w:hyperlink r:id="rId1255" w:anchor="sub_id=500" w:history="1">
        <w:r>
          <w:rPr>
            <w:rStyle w:val="a3"/>
            <w:i/>
            <w:iCs/>
            <w:bdr w:val="none" w:sz="0" w:space="0" w:color="auto" w:frame="1"/>
          </w:rPr>
          <w:t>Закона</w:t>
        </w:r>
      </w:hyperlink>
      <w:r>
        <w:rPr>
          <w:rStyle w:val="s3"/>
        </w:rPr>
        <w:t xml:space="preserve"> РК от 04.07.</w:t>
      </w:r>
      <w:r>
        <w:rPr>
          <w:rStyle w:val="s3"/>
        </w:rPr>
        <w:t xml:space="preserve">13 г. № 130-V (введено в действие с 1 января 2014 г.); </w:t>
      </w:r>
      <w:hyperlink r:id="rId1256"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57" w:anchor="sub_id=1001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2003B3">
      <w:pPr>
        <w:ind w:firstLine="400"/>
        <w:jc w:val="both"/>
      </w:pPr>
      <w:r>
        <w:rPr>
          <w:rStyle w:val="s0"/>
        </w:rPr>
        <w:t>1) объединениям субъектов частного предпринимательства в соответствии с законодательством Респ</w:t>
      </w:r>
      <w:r>
        <w:rPr>
          <w:rStyle w:val="s0"/>
        </w:rPr>
        <w:t xml:space="preserve">ублики Казахстан о частном предпринимательстве в размере, не превышающем </w:t>
      </w:r>
      <w:hyperlink r:id="rId1258"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w:t>
      </w:r>
      <w:r>
        <w:rPr>
          <w:rStyle w:val="s0"/>
        </w:rPr>
        <w:t>го финансового года, на одного работника исходя из среднесписочной численности работников за год;</w:t>
      </w:r>
    </w:p>
    <w:p w:rsidR="00000000" w:rsidRDefault="002003B3">
      <w:pPr>
        <w:ind w:firstLine="400"/>
        <w:jc w:val="both"/>
      </w:pPr>
      <w:r>
        <w:rPr>
          <w:rStyle w:val="s0"/>
        </w:rPr>
        <w:t>2) Национальной палате предпринимателей Республики Казахстан в размере, не превышающем предельный размер обязательных членских взносов, утвержденный Правитель</w:t>
      </w:r>
      <w:r>
        <w:rPr>
          <w:rStyle w:val="s0"/>
        </w:rPr>
        <w:t>ством Республики Казахстан.</w:t>
      </w:r>
    </w:p>
    <w:p w:rsidR="00000000" w:rsidRDefault="002003B3">
      <w:pPr>
        <w:jc w:val="both"/>
      </w:pPr>
      <w:hyperlink r:id="rId1259"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14-1 в соответствии с </w:t>
      </w:r>
      <w:hyperlink r:id="rId1260" w:anchor="sub_id=33607" w:history="1">
        <w:r>
          <w:rPr>
            <w:rStyle w:val="a3"/>
            <w:i/>
            <w:iCs/>
            <w:bdr w:val="none" w:sz="0" w:space="0" w:color="auto" w:frame="1"/>
          </w:rPr>
          <w:t>Законом</w:t>
        </w:r>
      </w:hyperlink>
      <w:r>
        <w:rPr>
          <w:rStyle w:val="s3"/>
        </w:rPr>
        <w:t xml:space="preserve"> РК от 16.11.09 г. № 200</w:t>
      </w:r>
      <w:r>
        <w:rPr>
          <w:rStyle w:val="s3"/>
        </w:rPr>
        <w:t>-IV (введено в действие с 1 января 2009 г.)</w:t>
      </w:r>
    </w:p>
    <w:p w:rsidR="00000000" w:rsidRDefault="002003B3">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261" w:anchor="sub_id=140000" w:history="1">
        <w:r>
          <w:rPr>
            <w:rStyle w:val="a3"/>
          </w:rPr>
          <w:t>размере</w:t>
        </w:r>
      </w:hyperlink>
      <w:r>
        <w:rPr>
          <w:rStyle w:val="s0"/>
        </w:rPr>
        <w:t xml:space="preserve">, определяемом законодательством Республики Казахстан. </w:t>
      </w:r>
      <w:hyperlink r:id="rId1262" w:history="1">
        <w:r>
          <w:rPr>
            <w:rStyle w:val="a3"/>
            <w:rFonts w:ascii="Wingdings" w:hAnsi="Wingdings"/>
            <w:i/>
            <w:iCs/>
            <w:bdr w:val="none" w:sz="0" w:space="0" w:color="auto" w:frame="1"/>
          </w:rPr>
          <w:t>*</w:t>
        </w:r>
      </w:hyperlink>
    </w:p>
    <w:p w:rsidR="00000000" w:rsidRDefault="002003B3">
      <w:pPr>
        <w:ind w:firstLine="400"/>
        <w:jc w:val="both"/>
      </w:pPr>
      <w:bookmarkStart w:id="149" w:name="SUB1001500"/>
      <w:bookmarkEnd w:id="149"/>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w:t>
      </w:r>
      <w:r>
        <w:t>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2003B3">
      <w:pPr>
        <w:ind w:firstLine="400"/>
        <w:jc w:val="both"/>
      </w:pPr>
      <w:r>
        <w:t>16. Расходы по производным финансовым инструментам учитываются в соответствии с положениями настоящего Код</w:t>
      </w:r>
      <w:r>
        <w:t>екса.</w:t>
      </w:r>
    </w:p>
    <w:p w:rsidR="00000000" w:rsidRDefault="002003B3">
      <w:pPr>
        <w:jc w:val="both"/>
      </w:pPr>
      <w:r>
        <w:rPr>
          <w:rStyle w:val="s3"/>
        </w:rPr>
        <w:t xml:space="preserve">Статья дополнена пунктом 16-1 в соответствии с </w:t>
      </w:r>
      <w:hyperlink r:id="rId1263"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264" w:anchor="sub_id=10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65" w:anchor="sub_id=10016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16-1. Стоимость безвозме</w:t>
      </w:r>
      <w:r>
        <w:rPr>
          <w:rStyle w:val="s0"/>
        </w:rPr>
        <w:t xml:space="preserve">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266"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2003B3">
      <w:pPr>
        <w:ind w:firstLine="400"/>
        <w:jc w:val="both"/>
      </w:pPr>
      <w:r>
        <w:t xml:space="preserve">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w:t>
      </w:r>
      <w:r>
        <w:t xml:space="preserve">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2003B3">
      <w:pPr>
        <w:jc w:val="both"/>
      </w:pPr>
      <w:r>
        <w:rPr>
          <w:rStyle w:val="s3"/>
        </w:rPr>
        <w:t>Пункт 18 изложен в редакц</w:t>
      </w:r>
      <w:r>
        <w:rPr>
          <w:rStyle w:val="s3"/>
        </w:rPr>
        <w:t xml:space="preserve">ии </w:t>
      </w:r>
      <w:hyperlink r:id="rId1267"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68" w:anchor="sub_id=10018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w:t>
      </w:r>
      <w:r>
        <w:rPr>
          <w:rStyle w:val="s0"/>
        </w:rPr>
        <w:t>ет иметь отрицательное значение.</w:t>
      </w:r>
    </w:p>
    <w:p w:rsidR="00000000" w:rsidRDefault="002003B3">
      <w:pPr>
        <w:jc w:val="both"/>
      </w:pPr>
      <w:hyperlink r:id="rId126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50" w:name="SUB1010000"/>
      <w:bookmarkEnd w:id="150"/>
      <w:r>
        <w:rPr>
          <w:rStyle w:val="s1"/>
        </w:rPr>
        <w:t>Статья 101. Вычет сумм компенсаций при служебных командировках</w:t>
      </w:r>
    </w:p>
    <w:p w:rsidR="00000000" w:rsidRDefault="002003B3">
      <w:pPr>
        <w:ind w:firstLine="400"/>
        <w:jc w:val="both"/>
      </w:pPr>
      <w:r>
        <w:rPr>
          <w:rStyle w:val="s0"/>
        </w:rPr>
        <w:t xml:space="preserve">К компенсациям при служебных командировках, подлежащим вычету, относятся: </w:t>
      </w:r>
    </w:p>
    <w:p w:rsidR="00000000" w:rsidRDefault="002003B3">
      <w:pPr>
        <w:ind w:firstLine="400"/>
        <w:jc w:val="both"/>
      </w:pPr>
      <w:r>
        <w:rPr>
          <w:rStyle w:val="s0"/>
        </w:rPr>
        <w:t>1) фактически пр</w:t>
      </w:r>
      <w:r>
        <w:rPr>
          <w:rStyle w:val="s0"/>
        </w:rPr>
        <w:t>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w:t>
      </w:r>
      <w:r>
        <w:rPr>
          <w:rStyle w:val="s0"/>
        </w:rPr>
        <w:t xml:space="preserve">имости); </w:t>
      </w:r>
      <w:hyperlink r:id="rId1270" w:history="1">
        <w:r>
          <w:rPr>
            <w:rStyle w:val="a3"/>
            <w:rFonts w:ascii="Wingdings" w:hAnsi="Wingdings"/>
            <w:i/>
            <w:iCs/>
            <w:bdr w:val="none" w:sz="0" w:space="0" w:color="auto" w:frame="1"/>
          </w:rPr>
          <w:t>*</w:t>
        </w:r>
      </w:hyperlink>
    </w:p>
    <w:p w:rsidR="00000000" w:rsidRDefault="002003B3">
      <w:pPr>
        <w:ind w:firstLine="400"/>
        <w:jc w:val="both"/>
      </w:pPr>
      <w:r>
        <w:rPr>
          <w:rStyle w:val="s0"/>
        </w:rPr>
        <w:t>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w:t>
      </w:r>
      <w:r>
        <w:rPr>
          <w:rStyle w:val="s0"/>
        </w:rPr>
        <w:t xml:space="preserve">нь; </w:t>
      </w:r>
    </w:p>
    <w:p w:rsidR="00000000" w:rsidRDefault="002003B3">
      <w:pPr>
        <w:jc w:val="both"/>
      </w:pPr>
      <w:r>
        <w:rPr>
          <w:rStyle w:val="s3"/>
        </w:rPr>
        <w:t xml:space="preserve">В подпункт 3 внесены изменения в соответствии с </w:t>
      </w:r>
      <w:hyperlink r:id="rId1271" w:anchor="sub_id=101" w:history="1">
        <w:r>
          <w:rPr>
            <w:rStyle w:val="a3"/>
            <w:i/>
            <w:iCs/>
            <w:bdr w:val="none" w:sz="0" w:space="0" w:color="auto" w:frame="1"/>
          </w:rPr>
          <w:t>Законом</w:t>
        </w:r>
      </w:hyperlink>
      <w:r>
        <w:rPr>
          <w:rStyle w:val="s3"/>
        </w:rPr>
        <w:t xml:space="preserve"> РК от 21.07.11 г. № 467-IV </w:t>
      </w:r>
      <w:hyperlink r:id="rId1272"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2009 г.) (</w:t>
      </w:r>
      <w:hyperlink r:id="rId1273" w:anchor="sub_id=10100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суточные, выплачиваемые работнику за время нахождения в командировке, в размере, установленном по решению налог</w:t>
      </w:r>
      <w:r>
        <w:rPr>
          <w:rStyle w:val="s0"/>
        </w:rPr>
        <w:t>оплательщика.</w:t>
      </w:r>
    </w:p>
    <w:p w:rsidR="00000000" w:rsidRDefault="002003B3">
      <w:pPr>
        <w:ind w:firstLine="400"/>
        <w:jc w:val="both"/>
      </w:pPr>
      <w:r>
        <w:rPr>
          <w:rStyle w:val="s0"/>
        </w:rPr>
        <w:t>Время нахождения в командировке определяется на основании:</w:t>
      </w:r>
    </w:p>
    <w:p w:rsidR="00000000" w:rsidRDefault="002003B3">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2003B3">
      <w:pPr>
        <w:ind w:firstLine="400"/>
        <w:jc w:val="both"/>
      </w:pPr>
      <w:r>
        <w:rPr>
          <w:rStyle w:val="s0"/>
        </w:rPr>
        <w:t>количества дней командировки исходя из дат выбытия к месту командировки и прибытия обратно, у</w:t>
      </w:r>
      <w:r>
        <w:rPr>
          <w:rStyle w:val="s0"/>
        </w:rPr>
        <w:t xml:space="preserve">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w:t>
      </w:r>
      <w:r>
        <w:t xml:space="preserve">четной политикой налогоплательщика; </w:t>
      </w:r>
    </w:p>
    <w:p w:rsidR="00000000" w:rsidRDefault="002003B3">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w:t>
      </w:r>
      <w:r>
        <w:rPr>
          <w:rStyle w:val="s0"/>
        </w:rPr>
        <w:t>ой визы (стоимость визы, консульских услуг, обязательного медицинского страхования).</w:t>
      </w:r>
    </w:p>
    <w:p w:rsidR="00000000" w:rsidRDefault="002003B3">
      <w:pPr>
        <w:jc w:val="both"/>
      </w:pPr>
      <w:hyperlink r:id="rId127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151" w:name="SUB1020000"/>
      <w:bookmarkEnd w:id="151"/>
      <w:r>
        <w:rPr>
          <w:rStyle w:val="s3"/>
        </w:rPr>
        <w:t xml:space="preserve">В статью 102 внесены изменения в соответствии с </w:t>
      </w:r>
      <w:hyperlink r:id="rId1275"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76" w:anchor="sub_id=1020000" w:history="1">
        <w:r>
          <w:rPr>
            <w:rStyle w:val="a3"/>
            <w:i/>
            <w:iCs/>
            <w:bdr w:val="none" w:sz="0" w:space="0" w:color="auto" w:frame="1"/>
          </w:rPr>
          <w:t>см. стар. ред.</w:t>
        </w:r>
      </w:hyperlink>
      <w:r>
        <w:rPr>
          <w:rStyle w:val="s3"/>
        </w:rPr>
        <w:t xml:space="preserve">); </w:t>
      </w:r>
      <w:hyperlink r:id="rId1277" w:anchor="sub_id=10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278" w:anchor="sub_id=1020000" w:history="1">
        <w:r>
          <w:rPr>
            <w:rStyle w:val="a3"/>
            <w:i/>
            <w:iCs/>
            <w:bdr w:val="none" w:sz="0" w:space="0" w:color="auto" w:frame="1"/>
          </w:rPr>
          <w:t>см. стар. ред.</w:t>
        </w:r>
      </w:hyperlink>
      <w:r>
        <w:rPr>
          <w:rStyle w:val="s3"/>
        </w:rPr>
        <w:t xml:space="preserve">); изложена в редакции </w:t>
      </w:r>
      <w:hyperlink r:id="rId1279" w:anchor="sub_id=102" w:history="1">
        <w:r>
          <w:rPr>
            <w:rStyle w:val="a3"/>
            <w:i/>
            <w:iCs/>
            <w:bdr w:val="none" w:sz="0" w:space="0" w:color="auto" w:frame="1"/>
          </w:rPr>
          <w:t>Закона</w:t>
        </w:r>
      </w:hyperlink>
      <w:r>
        <w:rPr>
          <w:rStyle w:val="s3"/>
        </w:rPr>
        <w:t xml:space="preserve"> РК от 26.12.12 г. № 61-V </w:t>
      </w:r>
      <w:hyperlink r:id="rId1280"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281" w:anchor="sub_id=10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102. Вычет сумм представительских расходов</w:t>
      </w:r>
    </w:p>
    <w:p w:rsidR="00000000" w:rsidRDefault="002003B3">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w:t>
      </w:r>
      <w:r>
        <w:rPr>
          <w:rStyle w:val="s0"/>
        </w:rPr>
        <w:t>дении следующих представительских мероприятий, независимо от места их проведения:</w:t>
      </w:r>
    </w:p>
    <w:p w:rsidR="00000000" w:rsidRDefault="002003B3">
      <w:pPr>
        <w:ind w:firstLine="400"/>
        <w:jc w:val="both"/>
      </w:pPr>
      <w:r>
        <w:rPr>
          <w:rStyle w:val="s0"/>
        </w:rPr>
        <w:t>1) по установлению или поддержанию взаимного сотрудничества;</w:t>
      </w:r>
    </w:p>
    <w:p w:rsidR="00000000" w:rsidRDefault="002003B3">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2003B3">
      <w:pPr>
        <w:ind w:firstLine="400"/>
        <w:jc w:val="both"/>
      </w:pPr>
      <w:r>
        <w:rPr>
          <w:rStyle w:val="s0"/>
        </w:rPr>
        <w:t>К представительским расходам в том числе относятся расходы на:</w:t>
      </w:r>
    </w:p>
    <w:p w:rsidR="00000000" w:rsidRDefault="002003B3">
      <w:pPr>
        <w:ind w:firstLine="400"/>
        <w:jc w:val="both"/>
      </w:pPr>
      <w:r>
        <w:rPr>
          <w:rStyle w:val="s0"/>
        </w:rPr>
        <w:t>1) транспортное обеспечение лиц, участвующих в предста</w:t>
      </w:r>
      <w:r>
        <w:rPr>
          <w:rStyle w:val="s0"/>
        </w:rPr>
        <w:t xml:space="preserve">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2003B3">
      <w:pPr>
        <w:ind w:firstLine="400"/>
        <w:jc w:val="both"/>
      </w:pPr>
      <w:r>
        <w:rPr>
          <w:rStyle w:val="s0"/>
        </w:rPr>
        <w:t>2) питание таких лиц в ходе проведения представительских м</w:t>
      </w:r>
      <w:r>
        <w:rPr>
          <w:rStyle w:val="s0"/>
        </w:rPr>
        <w:t>ероприятий;</w:t>
      </w:r>
    </w:p>
    <w:p w:rsidR="00000000" w:rsidRDefault="002003B3">
      <w:pPr>
        <w:ind w:firstLine="400"/>
        <w:jc w:val="both"/>
      </w:pPr>
      <w:r>
        <w:rPr>
          <w:rStyle w:val="s0"/>
        </w:rPr>
        <w:t>3) оплату услуг переводчиков, не состоящих в штате организации;</w:t>
      </w:r>
    </w:p>
    <w:p w:rsidR="00000000" w:rsidRDefault="002003B3">
      <w:pPr>
        <w:ind w:firstLine="400"/>
        <w:jc w:val="both"/>
      </w:pPr>
      <w:r>
        <w:rPr>
          <w:rStyle w:val="s0"/>
        </w:rPr>
        <w:t>4) аренду и (или) оформление помещения для проведения представительских мероприятий.</w:t>
      </w:r>
    </w:p>
    <w:p w:rsidR="00000000" w:rsidRDefault="002003B3">
      <w:pPr>
        <w:ind w:firstLine="400"/>
        <w:jc w:val="both"/>
      </w:pPr>
      <w:r>
        <w:rPr>
          <w:rStyle w:val="s0"/>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w:t>
      </w:r>
      <w:r>
        <w:rPr>
          <w:rStyle w:val="s0"/>
        </w:rPr>
        <w:t>транспортное обеспечение лиц, участвующих в представительских мероприятиях.</w:t>
      </w:r>
    </w:p>
    <w:p w:rsidR="00000000" w:rsidRDefault="002003B3">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2003B3">
      <w:pPr>
        <w:ind w:firstLine="400"/>
        <w:jc w:val="both"/>
      </w:pPr>
      <w:r>
        <w:rPr>
          <w:rStyle w:val="s0"/>
        </w:rPr>
        <w:t>3. Основаниями для</w:t>
      </w:r>
      <w:r>
        <w:rPr>
          <w:rStyle w:val="s0"/>
        </w:rPr>
        <w:t xml:space="preserve"> осуществления вычета представительских расходов являются:</w:t>
      </w:r>
    </w:p>
    <w:p w:rsidR="00000000" w:rsidRDefault="002003B3">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2003B3">
      <w:pPr>
        <w:ind w:firstLine="400"/>
        <w:jc w:val="both"/>
      </w:pPr>
      <w:r>
        <w:rPr>
          <w:rStyle w:val="s0"/>
        </w:rPr>
        <w:t>2) утвержденна</w:t>
      </w:r>
      <w:r>
        <w:rPr>
          <w:rStyle w:val="s0"/>
        </w:rPr>
        <w:t>я налогоплательщиком смета расходов такого мероприятия;</w:t>
      </w:r>
    </w:p>
    <w:p w:rsidR="00000000" w:rsidRDefault="002003B3">
      <w:pPr>
        <w:ind w:firstLine="400"/>
        <w:jc w:val="both"/>
      </w:pPr>
      <w:r>
        <w:rPr>
          <w:rStyle w:val="s0"/>
        </w:rP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w:t>
      </w:r>
      <w:r>
        <w:rPr>
          <w:rStyle w:val="s0"/>
        </w:rPr>
        <w:t>произведенных расходах;</w:t>
      </w:r>
    </w:p>
    <w:p w:rsidR="00000000" w:rsidRDefault="002003B3">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2003B3">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работодателя по доходам работ</w:t>
      </w:r>
      <w:r>
        <w:rPr>
          <w:rStyle w:val="s0"/>
        </w:rPr>
        <w:t xml:space="preserve">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налоговый период.</w:t>
      </w:r>
    </w:p>
    <w:p w:rsidR="00000000" w:rsidRDefault="002003B3">
      <w:pPr>
        <w:ind w:firstLine="400"/>
        <w:jc w:val="both"/>
      </w:pPr>
      <w:r>
        <w:t> </w:t>
      </w:r>
    </w:p>
    <w:p w:rsidR="00000000" w:rsidRDefault="002003B3">
      <w:pPr>
        <w:ind w:left="1200" w:hanging="800"/>
        <w:jc w:val="both"/>
      </w:pPr>
      <w:bookmarkStart w:id="152" w:name="SUB1030000"/>
      <w:bookmarkEnd w:id="152"/>
      <w:r>
        <w:rPr>
          <w:rStyle w:val="s1"/>
        </w:rPr>
        <w:t xml:space="preserve">Статья 103. Вычет по вознаграждению </w:t>
      </w:r>
    </w:p>
    <w:p w:rsidR="00000000" w:rsidRDefault="002003B3">
      <w:pPr>
        <w:jc w:val="both"/>
      </w:pPr>
      <w:r>
        <w:rPr>
          <w:rStyle w:val="s3"/>
        </w:rPr>
        <w:t xml:space="preserve">Пункт 1 изложен в редакции </w:t>
      </w:r>
      <w:hyperlink r:id="rId1282" w:anchor="sub_id=1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283" w:history="1">
        <w:r>
          <w:rPr>
            <w:rStyle w:val="a3"/>
            <w:rFonts w:ascii="Wingdings" w:hAnsi="Wingdings"/>
            <w:i/>
            <w:iCs/>
            <w:bdr w:val="none" w:sz="0" w:space="0" w:color="auto" w:frame="1"/>
          </w:rPr>
          <w:t>+</w:t>
        </w:r>
      </w:hyperlink>
      <w:r>
        <w:rPr>
          <w:rStyle w:val="s3"/>
        </w:rPr>
        <w:t xml:space="preserve"> (</w:t>
      </w:r>
      <w:hyperlink r:id="rId1284" w:anchor="sub_id=10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Вычет вознаграждения производится в соответствии с положениями настоящей статьи.</w:t>
      </w:r>
    </w:p>
    <w:p w:rsidR="00000000" w:rsidRDefault="002003B3">
      <w:pPr>
        <w:ind w:firstLine="400"/>
        <w:jc w:val="both"/>
      </w:pPr>
      <w:r>
        <w:rPr>
          <w:rStyle w:val="s0"/>
        </w:rPr>
        <w:t>В целях настоящей статьи вознаграждениями признаются:</w:t>
      </w:r>
    </w:p>
    <w:p w:rsidR="00000000" w:rsidRDefault="002003B3">
      <w:pPr>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2003B3">
      <w:pPr>
        <w:ind w:firstLine="400"/>
        <w:jc w:val="both"/>
      </w:pPr>
      <w:r>
        <w:rPr>
          <w:rStyle w:val="s0"/>
        </w:rPr>
        <w:t>2) неу</w:t>
      </w:r>
      <w:r>
        <w:rPr>
          <w:rStyle w:val="s0"/>
        </w:rPr>
        <w:t>стойка (штраф, пеня) по договору кредита (займа) между взаимосвязанными сторонами;</w:t>
      </w:r>
    </w:p>
    <w:p w:rsidR="00000000" w:rsidRDefault="002003B3">
      <w:pPr>
        <w:ind w:firstLine="400"/>
        <w:jc w:val="both"/>
      </w:pPr>
      <w:r>
        <w:rPr>
          <w:rStyle w:val="s0"/>
        </w:rPr>
        <w:t>3) плата за гарантию взаимосвязанной стороне.</w:t>
      </w:r>
    </w:p>
    <w:p w:rsidR="00000000" w:rsidRDefault="002003B3">
      <w:pPr>
        <w:ind w:firstLine="400"/>
        <w:jc w:val="both"/>
      </w:pPr>
      <w:r>
        <w:rPr>
          <w:rStyle w:val="s0"/>
        </w:rPr>
        <w:t>Сумма вознаграждения определяется в размере признанного в соответствии с настоящим пунктом вознаграждения, которое выплачено:</w:t>
      </w:r>
    </w:p>
    <w:p w:rsidR="00000000" w:rsidRDefault="002003B3">
      <w:pPr>
        <w:ind w:firstLine="400"/>
        <w:jc w:val="both"/>
      </w:pPr>
      <w:r>
        <w:rPr>
          <w:rStyle w:val="s0"/>
        </w:rPr>
        <w:t>1) в отчетном налоговом периоде в пределах суммы вознаграждения, признанной расходом в отчетном налоговом периоде и (или) в налоговых периодах, предшествующих отчетному налоговому периоду;</w:t>
      </w:r>
    </w:p>
    <w:p w:rsidR="00000000" w:rsidRDefault="002003B3">
      <w:pPr>
        <w:ind w:firstLine="400"/>
        <w:jc w:val="both"/>
      </w:pPr>
      <w:r>
        <w:rPr>
          <w:rStyle w:val="s0"/>
        </w:rPr>
        <w:t>2) в налоговых периодах, предшествующих отчетному налоговому период</w:t>
      </w:r>
      <w:r>
        <w:rPr>
          <w:rStyle w:val="s0"/>
        </w:rPr>
        <w:t>у, в пределах суммы вознаграждения, признанной расходом в отчетном налоговом периоде.</w:t>
      </w:r>
    </w:p>
    <w:p w:rsidR="00000000" w:rsidRDefault="002003B3">
      <w:pPr>
        <w:ind w:firstLine="400"/>
        <w:jc w:val="both"/>
      </w:pPr>
      <w:r>
        <w:t>2. Вычет вознаграждения производится в пределах суммы, исчисляемой по следующей формуле:</w:t>
      </w:r>
    </w:p>
    <w:p w:rsidR="00000000" w:rsidRDefault="002003B3">
      <w:pPr>
        <w:ind w:firstLine="400"/>
        <w:jc w:val="both"/>
      </w:pPr>
      <w:r>
        <w:t>(А + Д) + (СК/СО) * (ПК) * (Б + В + Г),</w:t>
      </w:r>
    </w:p>
    <w:p w:rsidR="00000000" w:rsidRDefault="002003B3">
      <w:pPr>
        <w:ind w:firstLine="400"/>
        <w:jc w:val="both"/>
      </w:pPr>
      <w:r>
        <w:t xml:space="preserve">где: </w:t>
      </w:r>
    </w:p>
    <w:p w:rsidR="00000000" w:rsidRDefault="002003B3">
      <w:pPr>
        <w:ind w:firstLine="400"/>
        <w:jc w:val="both"/>
      </w:pPr>
      <w:r>
        <w:t>А - сумма вознаграждения, определен</w:t>
      </w:r>
      <w:r>
        <w:t>ного пунктом 1 настоящей статьи, за исключением сумм, включенных в показатели Б, В, Г, Д;</w:t>
      </w:r>
    </w:p>
    <w:p w:rsidR="00000000" w:rsidRDefault="002003B3">
      <w:pPr>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2003B3">
      <w:pPr>
        <w:ind w:firstLine="400"/>
        <w:jc w:val="both"/>
      </w:pPr>
      <w:r>
        <w:t>В - сумма вознаграждения, выплачиваемого лицам, заре</w:t>
      </w:r>
      <w:r>
        <w:t xml:space="preserve">гистрированным в </w:t>
      </w:r>
      <w:hyperlink r:id="rId1285" w:anchor="sub_id=1" w:history="1">
        <w:r>
          <w:rPr>
            <w:rStyle w:val="a3"/>
          </w:rPr>
          <w:t>государстве с льготным налогообложением</w:t>
        </w:r>
      </w:hyperlink>
      <w:r>
        <w:t xml:space="preserve">, определяемом в соответствии со </w:t>
      </w:r>
      <w:hyperlink w:anchor="sub2240000" w:history="1">
        <w:r>
          <w:rPr>
            <w:rStyle w:val="a3"/>
          </w:rPr>
          <w:t>статьей 224</w:t>
        </w:r>
      </w:hyperlink>
      <w:r>
        <w:t xml:space="preserve"> настоящего Кодекса, за исключением сумм, вк</w:t>
      </w:r>
      <w:r>
        <w:t>люченных в показатель Б;</w:t>
      </w:r>
    </w:p>
    <w:p w:rsidR="00000000" w:rsidRDefault="002003B3">
      <w:pPr>
        <w:ind w:firstLine="400"/>
        <w:jc w:val="both"/>
      </w:pPr>
      <w:r>
        <w:t>Г - сумма вознаграждения, выплачиваемого независимой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w:t>
      </w:r>
      <w:r>
        <w:t>спечения, за исключением сумм, включенных в показатель В;</w:t>
      </w:r>
    </w:p>
    <w:p w:rsidR="00000000" w:rsidRDefault="002003B3">
      <w:pPr>
        <w:ind w:firstLine="400"/>
        <w:jc w:val="both"/>
      </w:pPr>
      <w:r>
        <w:t xml:space="preserve">Д - сумма вознаграждения за кредиты (займы), выдаваемые кредитным товариществом, созданным в Республике Казахстан; </w:t>
      </w:r>
    </w:p>
    <w:p w:rsidR="00000000" w:rsidRDefault="002003B3">
      <w:pPr>
        <w:ind w:firstLine="400"/>
        <w:jc w:val="both"/>
      </w:pPr>
      <w:r>
        <w:t>ПК - предельный коэффициент;</w:t>
      </w:r>
    </w:p>
    <w:p w:rsidR="00000000" w:rsidRDefault="002003B3">
      <w:pPr>
        <w:ind w:firstLine="400"/>
        <w:jc w:val="both"/>
      </w:pPr>
      <w:r>
        <w:t>СК - среднегодовая сумма собственного капитала;</w:t>
      </w:r>
    </w:p>
    <w:p w:rsidR="00000000" w:rsidRDefault="002003B3">
      <w:pPr>
        <w:ind w:firstLine="400"/>
        <w:jc w:val="both"/>
      </w:pPr>
      <w:r>
        <w:t xml:space="preserve">СО - </w:t>
      </w:r>
      <w:r>
        <w:t>среднегодовая сумма обязательств.</w:t>
      </w:r>
    </w:p>
    <w:p w:rsidR="00000000" w:rsidRDefault="002003B3">
      <w:pPr>
        <w:ind w:firstLine="400"/>
        <w:jc w:val="both"/>
      </w:pPr>
      <w: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2003B3">
      <w:pPr>
        <w:ind w:firstLine="400"/>
        <w:jc w:val="both"/>
      </w:pPr>
      <w:r>
        <w:t>Для целей настоящей статьи независимой стороной признается сторона, не явля</w:t>
      </w:r>
      <w:r>
        <w:t>ющаяся взаимосвязанной.</w:t>
      </w:r>
    </w:p>
    <w:p w:rsidR="00000000" w:rsidRDefault="002003B3">
      <w:pPr>
        <w:ind w:firstLine="400"/>
        <w:jc w:val="both"/>
      </w:pPr>
      <w:r>
        <w:t xml:space="preserve">3. Для целей пункта 2 настоящей статьи: </w:t>
      </w:r>
    </w:p>
    <w:p w:rsidR="00000000" w:rsidRDefault="002003B3">
      <w:pPr>
        <w:jc w:val="both"/>
      </w:pPr>
      <w:r>
        <w:rPr>
          <w:rStyle w:val="s3"/>
        </w:rPr>
        <w:t xml:space="preserve">В подпункт 1 внесены изменения в соответствии с </w:t>
      </w:r>
      <w:hyperlink r:id="rId1286" w:anchor="sub_id=103" w:history="1">
        <w:r>
          <w:rPr>
            <w:rStyle w:val="a3"/>
            <w:i/>
            <w:iCs/>
            <w:bdr w:val="none" w:sz="0" w:space="0" w:color="auto" w:frame="1"/>
          </w:rPr>
          <w:t>Законом</w:t>
        </w:r>
      </w:hyperlink>
      <w:r>
        <w:rPr>
          <w:rStyle w:val="s3"/>
        </w:rPr>
        <w:t xml:space="preserve"> РК от 21.07.11 г. № 467-IV </w:t>
      </w:r>
      <w:hyperlink r:id="rId1287"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288" w:anchor="sub_id=1030300" w:history="1">
        <w:r>
          <w:rPr>
            <w:rStyle w:val="a3"/>
            <w:i/>
            <w:iCs/>
            <w:bdr w:val="none" w:sz="0" w:space="0" w:color="auto" w:frame="1"/>
          </w:rPr>
          <w:t>см. стар. ред.</w:t>
        </w:r>
      </w:hyperlink>
      <w:r>
        <w:rPr>
          <w:rStyle w:val="s3"/>
        </w:rPr>
        <w:t>)</w:t>
      </w:r>
    </w:p>
    <w:p w:rsidR="00000000" w:rsidRDefault="002003B3">
      <w:pPr>
        <w:ind w:firstLine="400"/>
        <w:jc w:val="both"/>
      </w:pPr>
      <w:r>
        <w:t xml:space="preserve">1) среднегодовая сумма собственного капитала равна средней арифметической </w:t>
      </w:r>
      <w:r>
        <w:t xml:space="preserve">сумм собственного капитала на конец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2003B3">
      <w:pPr>
        <w:jc w:val="both"/>
      </w:pPr>
      <w:hyperlink r:id="rId1289" w:anchor="sub_id=202" w:history="1">
        <w:r>
          <w:rPr>
            <w:rStyle w:val="a3"/>
            <w:rFonts w:ascii="Wingdings" w:hAnsi="Wingdings"/>
            <w:i/>
            <w:iCs/>
            <w:bdr w:val="none" w:sz="0" w:space="0" w:color="auto" w:frame="1"/>
          </w:rPr>
          <w:t>*</w:t>
        </w:r>
      </w:hyperlink>
    </w:p>
    <w:p w:rsidR="00000000" w:rsidRDefault="002003B3">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w:t>
      </w:r>
      <w:r>
        <w:t>е обязательства по:</w:t>
      </w:r>
    </w:p>
    <w:p w:rsidR="00000000" w:rsidRDefault="002003B3">
      <w:pPr>
        <w:ind w:firstLine="400"/>
        <w:jc w:val="both"/>
      </w:pPr>
      <w:r>
        <w:t>налогам, сборам и другим обязательным платежам в бюджет;</w:t>
      </w:r>
    </w:p>
    <w:p w:rsidR="00000000" w:rsidRDefault="002003B3">
      <w:pPr>
        <w:ind w:firstLine="400"/>
        <w:jc w:val="both"/>
      </w:pPr>
      <w:r>
        <w:t>заработной плате и иным доходам работников;</w:t>
      </w:r>
    </w:p>
    <w:p w:rsidR="00000000" w:rsidRDefault="002003B3">
      <w:pPr>
        <w:ind w:firstLine="400"/>
        <w:jc w:val="both"/>
      </w:pPr>
      <w:r>
        <w:t>доходам будущих периодов, за исключением доходов от взаимосвязанной стороны;</w:t>
      </w:r>
    </w:p>
    <w:p w:rsidR="00000000" w:rsidRDefault="002003B3">
      <w:pPr>
        <w:ind w:firstLine="400"/>
        <w:jc w:val="both"/>
      </w:pPr>
      <w:r>
        <w:t>вознаграждениям и комиссиям;</w:t>
      </w:r>
    </w:p>
    <w:p w:rsidR="00000000" w:rsidRDefault="002003B3">
      <w:pPr>
        <w:ind w:firstLine="400"/>
        <w:jc w:val="both"/>
      </w:pPr>
      <w:r>
        <w:t>дивидендам;</w:t>
      </w:r>
    </w:p>
    <w:p w:rsidR="00000000" w:rsidRDefault="002003B3">
      <w:pPr>
        <w:jc w:val="both"/>
      </w:pPr>
      <w:r>
        <w:rPr>
          <w:rStyle w:val="s3"/>
        </w:rPr>
        <w:t>Действие подпункт</w:t>
      </w:r>
      <w:r>
        <w:rPr>
          <w:rStyle w:val="s3"/>
        </w:rPr>
        <w:t xml:space="preserve">а 3) пункта 3 статьи 103 было приостановлено до 1 января 2012 года в соответствии с </w:t>
      </w:r>
      <w:hyperlink r:id="rId1290" w:anchor="sub_id=140000" w:history="1">
        <w:r>
          <w:rPr>
            <w:rStyle w:val="a3"/>
            <w:i/>
            <w:iCs/>
            <w:bdr w:val="none" w:sz="0" w:space="0" w:color="auto" w:frame="1"/>
          </w:rPr>
          <w:t>Законом</w:t>
        </w:r>
      </w:hyperlink>
      <w:r>
        <w:rPr>
          <w:rStyle w:val="s3"/>
        </w:rPr>
        <w:t xml:space="preserve"> РК от 10.12.08 г. № 100-IV, в период приостановления подпункт 3 действовал в ред</w:t>
      </w:r>
      <w:r>
        <w:rPr>
          <w:rStyle w:val="s3"/>
        </w:rPr>
        <w:t>акции статьи 14 указанного Закона</w:t>
      </w:r>
    </w:p>
    <w:p w:rsidR="00000000" w:rsidRDefault="002003B3">
      <w:pPr>
        <w:ind w:firstLine="400"/>
        <w:jc w:val="both"/>
      </w:pPr>
      <w:r>
        <w:t>3) предельный коэффициент для финансовых организаций равен 7, для иных юридических лиц - 4.</w:t>
      </w:r>
    </w:p>
    <w:p w:rsidR="00000000" w:rsidRDefault="002003B3">
      <w:pPr>
        <w:jc w:val="both"/>
      </w:pPr>
      <w:hyperlink r:id="rId1291" w:history="1">
        <w:r>
          <w:rPr>
            <w:rStyle w:val="a3"/>
            <w:rFonts w:ascii="Wingdings" w:hAnsi="Wingdings"/>
            <w:i/>
            <w:iCs/>
            <w:bdr w:val="none" w:sz="0" w:space="0" w:color="auto" w:frame="1"/>
          </w:rPr>
          <w:t>*</w:t>
        </w:r>
      </w:hyperlink>
    </w:p>
    <w:p w:rsidR="00000000" w:rsidRDefault="002003B3">
      <w:pPr>
        <w:ind w:firstLine="400"/>
        <w:jc w:val="both"/>
      </w:pPr>
      <w:r>
        <w:t>4. Для целей пункта 2 настоящей статьи сумма собственного капит</w:t>
      </w:r>
      <w:r>
        <w:t xml:space="preserve">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2003B3">
      <w:pPr>
        <w:ind w:firstLine="400"/>
        <w:jc w:val="both"/>
      </w:pPr>
      <w:r>
        <w:rPr>
          <w:rStyle w:val="s0"/>
        </w:rPr>
        <w:t>При этом в целях применения настоящего пункта сумма собственного капитала постоянного у</w:t>
      </w:r>
      <w:r>
        <w:rPr>
          <w:rStyle w:val="s0"/>
        </w:rPr>
        <w:t>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w:t>
      </w:r>
      <w:r>
        <w:rPr>
          <w:rStyle w:val="s0"/>
        </w:rPr>
        <w:t xml:space="preserve"> оно является.</w:t>
      </w:r>
    </w:p>
    <w:p w:rsidR="00000000" w:rsidRDefault="002003B3">
      <w:pPr>
        <w:ind w:firstLine="400"/>
        <w:jc w:val="both"/>
      </w:pPr>
      <w:r>
        <w:t> </w:t>
      </w:r>
    </w:p>
    <w:p w:rsidR="00000000" w:rsidRDefault="002003B3">
      <w:pPr>
        <w:ind w:left="1200" w:hanging="800"/>
        <w:jc w:val="both"/>
      </w:pPr>
      <w:bookmarkStart w:id="153" w:name="SUB1040000"/>
      <w:bookmarkEnd w:id="153"/>
      <w:r>
        <w:rPr>
          <w:rStyle w:val="s1"/>
        </w:rPr>
        <w:t>Статья 104. Вычет по выплаченным сомнительным обязательствам</w:t>
      </w:r>
    </w:p>
    <w:p w:rsidR="00000000" w:rsidRDefault="002003B3">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w:t>
      </w:r>
      <w:r>
        <w:rPr>
          <w:rStyle w:val="s0"/>
        </w:rPr>
        <w:t xml:space="preserve"> производится в пределах величины, ранее отнесенной на доходы, в том налоговом периоде, в котором была произведена выплата. </w:t>
      </w:r>
    </w:p>
    <w:p w:rsidR="00000000" w:rsidRDefault="002003B3">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ранее признанных д</w:t>
      </w:r>
      <w:r>
        <w:rPr>
          <w:rStyle w:val="s0"/>
        </w:rPr>
        <w:t xml:space="preserve">оходом в соответствии со </w:t>
      </w:r>
      <w:hyperlink w:anchor="sub880000" w:history="1">
        <w:r>
          <w:rPr>
            <w:rStyle w:val="a3"/>
          </w:rPr>
          <w:t>статьей 88</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154" w:name="SUB1050000"/>
      <w:bookmarkEnd w:id="154"/>
      <w:r>
        <w:rPr>
          <w:rStyle w:val="s1"/>
        </w:rPr>
        <w:t>Статья 105. Вычет по сомнительным требованиям</w:t>
      </w:r>
    </w:p>
    <w:p w:rsidR="00000000" w:rsidRDefault="002003B3">
      <w:pPr>
        <w:jc w:val="both"/>
      </w:pPr>
      <w:r>
        <w:rPr>
          <w:rStyle w:val="s3"/>
        </w:rPr>
        <w:t xml:space="preserve">Пункт 1 изложен в редакции </w:t>
      </w:r>
      <w:hyperlink r:id="rId1292" w:anchor="sub_id=105"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293" w:anchor="sub_id=10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установлено настоящим пунктом, сомнительными требованиями признаются треб</w:t>
      </w:r>
      <w:r>
        <w:rPr>
          <w:rStyle w:val="s0"/>
        </w:rPr>
        <w:t>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w:t>
      </w:r>
      <w:r>
        <w:rPr>
          <w:rStyle w:val="s0"/>
        </w:rPr>
        <w:t xml:space="preserve">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w:t>
      </w:r>
      <w:r>
        <w:rPr>
          <w:rStyle w:val="s0"/>
        </w:rPr>
        <w:t>знанием налогоплательщика-дебитора банкротом в соответствии с законодательством Республики Казахстан.</w:t>
      </w:r>
    </w:p>
    <w:p w:rsidR="00000000" w:rsidRDefault="002003B3">
      <w:pPr>
        <w:ind w:firstLine="400"/>
        <w:jc w:val="both"/>
      </w:pPr>
      <w:r>
        <w:rPr>
          <w:rStyle w:val="s0"/>
        </w:rPr>
        <w:t>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w:t>
      </w:r>
      <w:r>
        <w:rPr>
          <w:rStyle w:val="s0"/>
        </w:rPr>
        <w:t>ии с пунктом 1 статьи 106 настоящего Кодекса, по выплате начисленных после 31 декабря 2012 года:</w:t>
      </w:r>
    </w:p>
    <w:p w:rsidR="00000000" w:rsidRDefault="002003B3">
      <w:pPr>
        <w:ind w:firstLine="400"/>
        <w:jc w:val="both"/>
      </w:pPr>
      <w:r>
        <w:rPr>
          <w:rStyle w:val="s0"/>
        </w:rPr>
        <w:t>1) вознаграждений по депозитам, включая остатки на корреспондентских счетах, размещенным в других банках;</w:t>
      </w:r>
    </w:p>
    <w:p w:rsidR="00000000" w:rsidRDefault="002003B3">
      <w:pPr>
        <w:ind w:firstLine="400"/>
        <w:jc w:val="both"/>
      </w:pPr>
      <w:r>
        <w:rPr>
          <w:rStyle w:val="s0"/>
        </w:rPr>
        <w:t>2) вознаграждений по кредитам (за исключением финансо</w:t>
      </w:r>
      <w:r>
        <w:rPr>
          <w:rStyle w:val="s0"/>
        </w:rPr>
        <w:t>вого лизинга), предоставленным другим банкам и клиентам;</w:t>
      </w:r>
    </w:p>
    <w:p w:rsidR="00000000" w:rsidRDefault="002003B3">
      <w:pPr>
        <w:ind w:firstLine="400"/>
        <w:jc w:val="both"/>
      </w:pPr>
      <w:r>
        <w:rPr>
          <w:rStyle w:val="s0"/>
        </w:rPr>
        <w:t>3) дебиторской задолженности по документарным расчетам и гарантиям;</w:t>
      </w:r>
    </w:p>
    <w:p w:rsidR="00000000" w:rsidRDefault="002003B3">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2003B3">
      <w:pPr>
        <w:ind w:firstLine="400"/>
        <w:jc w:val="both"/>
      </w:pPr>
      <w:r>
        <w:rPr>
          <w:rStyle w:val="s0"/>
        </w:rPr>
        <w:t>2. Вычету подлежат требования, призна</w:t>
      </w:r>
      <w:r>
        <w:rPr>
          <w:rStyle w:val="s0"/>
        </w:rPr>
        <w:t>нные сомнительными в соответствии с настоящим Кодексом.</w:t>
      </w:r>
    </w:p>
    <w:p w:rsidR="00000000" w:rsidRDefault="002003B3">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следующих условий:</w:t>
      </w:r>
    </w:p>
    <w:p w:rsidR="00000000" w:rsidRDefault="002003B3">
      <w:pPr>
        <w:ind w:firstLine="400"/>
        <w:jc w:val="both"/>
      </w:pPr>
      <w:r>
        <w:rPr>
          <w:rStyle w:val="s0"/>
        </w:rPr>
        <w:t>1) наличие документов, подтверждающих возникновение требований;</w:t>
      </w:r>
    </w:p>
    <w:p w:rsidR="00000000" w:rsidRDefault="002003B3">
      <w:pPr>
        <w:ind w:firstLine="400"/>
        <w:jc w:val="both"/>
      </w:pPr>
      <w:r>
        <w:rPr>
          <w:rStyle w:val="s0"/>
        </w:rPr>
        <w:t xml:space="preserve">2) отражение </w:t>
      </w:r>
      <w:r>
        <w:rPr>
          <w:rStyle w:val="s0"/>
        </w:rPr>
        <w:t>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2003B3">
      <w:pPr>
        <w:jc w:val="both"/>
      </w:pPr>
      <w:hyperlink r:id="rId1294" w:history="1">
        <w:r>
          <w:rPr>
            <w:rStyle w:val="a3"/>
            <w:rFonts w:ascii="Wingdings" w:hAnsi="Wingdings"/>
            <w:i/>
            <w:iCs/>
            <w:bdr w:val="none" w:sz="0" w:space="0" w:color="auto" w:frame="1"/>
          </w:rPr>
          <w:t>*</w:t>
        </w:r>
      </w:hyperlink>
    </w:p>
    <w:p w:rsidR="00000000" w:rsidRDefault="002003B3">
      <w:pPr>
        <w:ind w:firstLine="400"/>
        <w:jc w:val="both"/>
      </w:pPr>
      <w:r>
        <w:t>3. В случае признания дебит</w:t>
      </w:r>
      <w:r>
        <w:t xml:space="preserve">ора банкротом, помимо указанных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отнести на </w:t>
      </w:r>
      <w:r>
        <w:rPr>
          <w:rStyle w:val="s0"/>
        </w:rPr>
        <w:t>вычеты сумму сомн</w:t>
      </w:r>
      <w:r>
        <w:rPr>
          <w:rStyle w:val="s0"/>
        </w:rPr>
        <w:t>ительного требования по итогам того налогового периода, в котором вступило в законную силу определение суда о завершении конкурсного производства.</w:t>
      </w:r>
    </w:p>
    <w:p w:rsidR="00000000" w:rsidRDefault="002003B3">
      <w:pPr>
        <w:ind w:firstLine="400"/>
        <w:jc w:val="both"/>
      </w:pPr>
      <w:r>
        <w:rPr>
          <w:rStyle w:val="s0"/>
        </w:rPr>
        <w:t>4. Сомнительные требования относятся на вычеты в пределах размера ранее признанного дохода от реализации това</w:t>
      </w:r>
      <w:r>
        <w:rPr>
          <w:rStyle w:val="s0"/>
        </w:rPr>
        <w:t>ров, выполнения работ, оказания услуг.</w:t>
      </w:r>
    </w:p>
    <w:p w:rsidR="00000000" w:rsidRDefault="002003B3">
      <w:pPr>
        <w:ind w:firstLine="400"/>
        <w:jc w:val="both"/>
      </w:pPr>
      <w:r>
        <w:t> </w:t>
      </w:r>
    </w:p>
    <w:p w:rsidR="00000000" w:rsidRDefault="002003B3">
      <w:pPr>
        <w:jc w:val="both"/>
      </w:pPr>
      <w:bookmarkStart w:id="155" w:name="SUB105010000"/>
      <w:bookmarkEnd w:id="155"/>
      <w:r>
        <w:rPr>
          <w:rStyle w:val="s3"/>
        </w:rPr>
        <w:t xml:space="preserve">Кодекс дополнен статьей 105-1 в соответствии с </w:t>
      </w:r>
      <w:hyperlink r:id="rId1295" w:anchor="sub_id=105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2003B3">
      <w:pPr>
        <w:ind w:left="1200" w:hanging="800"/>
        <w:jc w:val="both"/>
      </w:pPr>
      <w:r>
        <w:rPr>
          <w:rStyle w:val="s1"/>
        </w:rPr>
        <w:t>Статья 105-1</w:t>
      </w:r>
      <w:r>
        <w:rPr>
          <w:rStyle w:val="s1"/>
        </w:rPr>
        <w:t>. Вычеты страховой, перестраховочной организации</w:t>
      </w:r>
    </w:p>
    <w:p w:rsidR="00000000" w:rsidRDefault="002003B3">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2003B3">
      <w:pPr>
        <w:ind w:firstLine="400"/>
        <w:jc w:val="both"/>
      </w:pPr>
      <w:r>
        <w:rPr>
          <w:rStyle w:val="s0"/>
        </w:rPr>
        <w:t>1) страховые выплаты по договорам страхования, перестрахования;</w:t>
      </w:r>
    </w:p>
    <w:p w:rsidR="00000000" w:rsidRDefault="002003B3">
      <w:pPr>
        <w:ind w:firstLine="400"/>
        <w:jc w:val="both"/>
      </w:pPr>
      <w:r>
        <w:rPr>
          <w:rStyle w:val="s0"/>
        </w:rPr>
        <w:t>2) выкупные суммы и страховые премии (взносы</w:t>
      </w:r>
      <w:r>
        <w:rPr>
          <w:rStyle w:val="s0"/>
        </w:rPr>
        <w:t>), подлежащие возврату (возвращенные) в соответствии с гражданским законодательством Республики Казахстан;</w:t>
      </w:r>
    </w:p>
    <w:p w:rsidR="00000000" w:rsidRDefault="002003B3">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2003B3">
      <w:pPr>
        <w:ind w:firstLine="400"/>
        <w:jc w:val="both"/>
      </w:pPr>
      <w:r>
        <w:rPr>
          <w:rStyle w:val="s0"/>
        </w:rPr>
        <w:t xml:space="preserve">4) расходы по созданию страховых резервов </w:t>
      </w:r>
      <w:r>
        <w:rPr>
          <w:rStyle w:val="s0"/>
        </w:rPr>
        <w:t xml:space="preserve">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2003B3">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2003B3">
      <w:pPr>
        <w:ind w:firstLine="400"/>
        <w:jc w:val="both"/>
      </w:pPr>
      <w:r>
        <w:rPr>
          <w:rStyle w:val="s0"/>
        </w:rPr>
        <w:t>6) прочие расходы страховой, п</w:t>
      </w:r>
      <w:r>
        <w:rPr>
          <w:rStyle w:val="s0"/>
        </w:rPr>
        <w:t>ерестраховочной организации, связанные с деятельностью, направленной на получение дохода.</w:t>
      </w:r>
    </w:p>
    <w:p w:rsidR="00000000" w:rsidRDefault="002003B3">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 до 1 января 2012 года.</w:t>
      </w:r>
    </w:p>
    <w:p w:rsidR="00000000" w:rsidRDefault="002003B3">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w:t>
      </w:r>
      <w:r>
        <w:rPr>
          <w:rStyle w:val="s0"/>
        </w:rPr>
        <w:t>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2003B3">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2003B3">
      <w:pPr>
        <w:ind w:firstLine="400"/>
        <w:jc w:val="both"/>
      </w:pPr>
      <w:r>
        <w:rPr>
          <w:rStyle w:val="s0"/>
        </w:rPr>
        <w:t>Р * (А/Б), где:</w:t>
      </w:r>
    </w:p>
    <w:p w:rsidR="00000000" w:rsidRDefault="002003B3">
      <w:pPr>
        <w:ind w:firstLine="400"/>
        <w:jc w:val="both"/>
      </w:pPr>
      <w:r>
        <w:rPr>
          <w:rStyle w:val="s0"/>
        </w:rPr>
        <w:t>Р - подлежащие выплате (выплаченные) в отчетном налоговом периоде расходы;</w:t>
      </w:r>
    </w:p>
    <w:p w:rsidR="00000000" w:rsidRDefault="002003B3">
      <w:pPr>
        <w:ind w:firstLine="400"/>
        <w:jc w:val="both"/>
      </w:pPr>
      <w:r>
        <w:rPr>
          <w:rStyle w:val="s0"/>
        </w:rPr>
        <w:t>А - страховые взносы, подлежащие получению (полученн</w:t>
      </w:r>
      <w:r>
        <w:rPr>
          <w:rStyle w:val="s0"/>
        </w:rPr>
        <w:t>ые) после 31 декабря 2011 года по день начисления расходов в отчетном налоговом периоде;</w:t>
      </w:r>
    </w:p>
    <w:p w:rsidR="00000000" w:rsidRDefault="002003B3">
      <w:pPr>
        <w:ind w:firstLine="400"/>
        <w:jc w:val="both"/>
      </w:pPr>
      <w:r>
        <w:rPr>
          <w:rStyle w:val="s0"/>
        </w:rP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2003B3">
      <w:pPr>
        <w:ind w:firstLine="400"/>
        <w:jc w:val="both"/>
      </w:pPr>
      <w:r>
        <w:rPr>
          <w:rStyle w:val="s0"/>
        </w:rPr>
        <w:t xml:space="preserve">2) вычет расходов, </w:t>
      </w:r>
      <w:r>
        <w:rPr>
          <w:rStyle w:val="s0"/>
        </w:rPr>
        <w:t>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с 1 января 2012 года.</w:t>
      </w:r>
    </w:p>
    <w:p w:rsidR="00000000" w:rsidRDefault="002003B3">
      <w:pPr>
        <w:ind w:firstLine="400"/>
        <w:jc w:val="both"/>
      </w:pPr>
      <w:r>
        <w:t> </w:t>
      </w:r>
    </w:p>
    <w:p w:rsidR="00000000" w:rsidRDefault="002003B3">
      <w:pPr>
        <w:jc w:val="both"/>
      </w:pPr>
      <w:bookmarkStart w:id="156" w:name="SUB1060000"/>
      <w:bookmarkEnd w:id="156"/>
      <w:r>
        <w:rPr>
          <w:rStyle w:val="s3"/>
        </w:rPr>
        <w:t xml:space="preserve">Статья 106 изложена в редакции </w:t>
      </w:r>
      <w:hyperlink r:id="rId1296" w:anchor="sub_id=302" w:history="1">
        <w:r>
          <w:rPr>
            <w:rStyle w:val="a3"/>
            <w:i/>
            <w:iCs/>
            <w:bdr w:val="none" w:sz="0" w:space="0" w:color="auto" w:frame="1"/>
          </w:rPr>
          <w:t>Закона</w:t>
        </w:r>
      </w:hyperlink>
      <w:r>
        <w:rPr>
          <w:rStyle w:val="s3"/>
        </w:rPr>
        <w:t xml:space="preserve"> РК от 13.02.09 № 135-IV (</w:t>
      </w:r>
      <w:hyperlink r:id="rId1297" w:anchor="sub_id=10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106. Вычет по отчислениям в резервные фонды</w:t>
      </w:r>
    </w:p>
    <w:p w:rsidR="00000000" w:rsidRDefault="002003B3">
      <w:pPr>
        <w:jc w:val="both"/>
      </w:pPr>
      <w:r>
        <w:rPr>
          <w:rStyle w:val="s3"/>
        </w:rPr>
        <w:t xml:space="preserve">Действие пункта 1 было приостановлено с 1 января 2009 года до 1 января 2013 в соответствии с </w:t>
      </w:r>
      <w:hyperlink r:id="rId1298" w:anchor="sub_id=20000" w:history="1">
        <w:r>
          <w:rPr>
            <w:rStyle w:val="a3"/>
            <w:i/>
            <w:iCs/>
            <w:bdr w:val="none" w:sz="0" w:space="0" w:color="auto" w:frame="1"/>
          </w:rPr>
          <w:t>Законом</w:t>
        </w:r>
      </w:hyperlink>
      <w:r>
        <w:rPr>
          <w:rStyle w:val="s3"/>
        </w:rPr>
        <w:t xml:space="preserve"> РК от 21.07.11 г. № 467-IV</w:t>
      </w:r>
    </w:p>
    <w:p w:rsidR="00000000" w:rsidRDefault="002003B3">
      <w:pPr>
        <w:jc w:val="both"/>
      </w:pPr>
      <w:r>
        <w:rPr>
          <w:rStyle w:val="s3"/>
        </w:rPr>
        <w:t xml:space="preserve">В пункт 1 внесены изменения в соответствии с </w:t>
      </w:r>
      <w:hyperlink r:id="rId1299" w:anchor="sub_id=106" w:history="1">
        <w:r>
          <w:rPr>
            <w:rStyle w:val="a3"/>
            <w:i/>
            <w:iCs/>
            <w:bdr w:val="none" w:sz="0" w:space="0" w:color="auto" w:frame="1"/>
          </w:rPr>
          <w:t>Законом</w:t>
        </w:r>
      </w:hyperlink>
      <w:r>
        <w:rPr>
          <w:rStyle w:val="s3"/>
        </w:rPr>
        <w:t xml:space="preserve"> РК от 30.12.09 г. № 234-IV (введены в действие с 1 января 2009 </w:t>
      </w:r>
      <w:r>
        <w:rPr>
          <w:rStyle w:val="s3"/>
        </w:rPr>
        <w:t>г.) (</w:t>
      </w:r>
      <w:hyperlink r:id="rId1300" w:anchor="sub_id=1060000" w:history="1">
        <w:r>
          <w:rPr>
            <w:rStyle w:val="a3"/>
            <w:i/>
            <w:iCs/>
            <w:bdr w:val="none" w:sz="0" w:space="0" w:color="auto" w:frame="1"/>
          </w:rPr>
          <w:t>см. стар. ред.</w:t>
        </w:r>
      </w:hyperlink>
      <w:r>
        <w:rPr>
          <w:rStyle w:val="s3"/>
        </w:rPr>
        <w:t xml:space="preserve">); </w:t>
      </w:r>
      <w:hyperlink r:id="rId1301" w:anchor="sub_id=6106" w:history="1">
        <w:r>
          <w:rPr>
            <w:rStyle w:val="a3"/>
            <w:i/>
            <w:iCs/>
            <w:bdr w:val="none" w:sz="0" w:space="0" w:color="auto" w:frame="1"/>
          </w:rPr>
          <w:t>Законом</w:t>
        </w:r>
      </w:hyperlink>
      <w:r>
        <w:rPr>
          <w:rStyle w:val="s3"/>
        </w:rPr>
        <w:t xml:space="preserve"> РК от 05.07.12 г. № 30-V (</w:t>
      </w:r>
      <w:hyperlink r:id="rId1302" w:anchor="sub_id=1060000" w:history="1">
        <w:r>
          <w:rPr>
            <w:rStyle w:val="a3"/>
            <w:i/>
            <w:iCs/>
            <w:bdr w:val="none" w:sz="0" w:space="0" w:color="auto" w:frame="1"/>
          </w:rPr>
          <w:t>см. стар. ред.</w:t>
        </w:r>
      </w:hyperlink>
      <w:r>
        <w:rPr>
          <w:rStyle w:val="s3"/>
        </w:rPr>
        <w:t xml:space="preserve">); изложен в редакции </w:t>
      </w:r>
      <w:hyperlink r:id="rId1303" w:anchor="sub_id=1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04" w:history="1">
        <w:r>
          <w:rPr>
            <w:rStyle w:val="a3"/>
            <w:rFonts w:ascii="Wingdings" w:hAnsi="Wingdings"/>
            <w:i/>
            <w:iCs/>
            <w:bdr w:val="none" w:sz="0" w:space="0" w:color="auto" w:frame="1"/>
          </w:rPr>
          <w:t>+</w:t>
        </w:r>
      </w:hyperlink>
      <w:r>
        <w:rPr>
          <w:rStyle w:val="s3"/>
        </w:rPr>
        <w:t xml:space="preserve"> (</w:t>
      </w:r>
      <w:hyperlink r:id="rId1305" w:anchor="sub_id=10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w:t>
      </w:r>
      <w:r>
        <w:rPr>
          <w:rStyle w:val="s0"/>
        </w:rPr>
        <w:t xml:space="preserve">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306" w:history="1">
        <w:r>
          <w:rPr>
            <w:rStyle w:val="a3"/>
          </w:rPr>
          <w:t>порядке</w:t>
        </w:r>
      </w:hyperlink>
      <w:r>
        <w:rPr>
          <w:rStyle w:val="s0"/>
        </w:rPr>
        <w:t>, установленном Национальным Банком Респ</w:t>
      </w:r>
      <w:r>
        <w:rPr>
          <w:rStyle w:val="s0"/>
        </w:rPr>
        <w:t>ублики Казахстан по согласованию с уполномоченным органом.</w:t>
      </w:r>
    </w:p>
    <w:p w:rsidR="00000000" w:rsidRDefault="002003B3">
      <w:pPr>
        <w:ind w:firstLine="400"/>
        <w:jc w:val="both"/>
      </w:pPr>
      <w:r>
        <w:rPr>
          <w:rStyle w:val="s0"/>
        </w:rPr>
        <w:t>При определении суммы провизий (резервов) стоимость залога и другого обеспечения уменьшает размер актива, условного обязательства, против которых создается провизия (резерв).</w:t>
      </w:r>
    </w:p>
    <w:p w:rsidR="00000000" w:rsidRDefault="002003B3">
      <w:pPr>
        <w:ind w:firstLine="400"/>
        <w:jc w:val="both"/>
      </w:pPr>
      <w:hyperlink r:id="rId1307"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2003B3">
      <w:pPr>
        <w:ind w:firstLine="400"/>
        <w:jc w:val="both"/>
      </w:pPr>
      <w:r>
        <w:rPr>
          <w:rStyle w:val="s0"/>
        </w:rPr>
        <w:t>Положения настоящего пункта применяются по провизиям (р</w:t>
      </w:r>
      <w:r>
        <w:rPr>
          <w:rStyle w:val="s0"/>
        </w:rPr>
        <w:t>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2003B3">
      <w:pPr>
        <w:ind w:firstLine="400"/>
        <w:jc w:val="both"/>
      </w:pPr>
      <w:r>
        <w:rPr>
          <w:rStyle w:val="s0"/>
        </w:rPr>
        <w:t>1) депозитов, включая остатки на корреспо</w:t>
      </w:r>
      <w:r>
        <w:rPr>
          <w:rStyle w:val="s0"/>
        </w:rPr>
        <w:t>ндентских счетах, размещенных в других банках, а также вознаграждений по таким депозитам, начисленным после 31 декабря 2012 года;</w:t>
      </w:r>
    </w:p>
    <w:p w:rsidR="00000000" w:rsidRDefault="002003B3">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w:t>
      </w:r>
      <w:r>
        <w:rPr>
          <w:rStyle w:val="s0"/>
        </w:rPr>
        <w:t>едитам, начисленным после 31 декабря 2012 года;</w:t>
      </w:r>
    </w:p>
    <w:p w:rsidR="00000000" w:rsidRDefault="002003B3">
      <w:pPr>
        <w:ind w:firstLine="400"/>
        <w:jc w:val="both"/>
      </w:pPr>
      <w:r>
        <w:rPr>
          <w:rStyle w:val="s0"/>
        </w:rPr>
        <w:t>3) дебиторской задолженности по документарным расчетам и гарантиям;</w:t>
      </w:r>
    </w:p>
    <w:p w:rsidR="00000000" w:rsidRDefault="002003B3">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2003B3">
      <w:pPr>
        <w:jc w:val="both"/>
      </w:pPr>
      <w:r>
        <w:rPr>
          <w:rStyle w:val="s3"/>
        </w:rPr>
        <w:t xml:space="preserve">Статья дополнена пунктом 1-1 в соответствии с </w:t>
      </w:r>
      <w:hyperlink r:id="rId1308" w:anchor="sub_id=106" w:history="1">
        <w:r>
          <w:rPr>
            <w:rStyle w:val="a3"/>
            <w:i/>
            <w:iCs/>
            <w:bdr w:val="none" w:sz="0" w:space="0" w:color="auto" w:frame="1"/>
          </w:rPr>
          <w:t>Законом</w:t>
        </w:r>
      </w:hyperlink>
      <w:r>
        <w:rPr>
          <w:rStyle w:val="s3"/>
        </w:rPr>
        <w:t xml:space="preserve"> РК от 26.12.12 г. № 61-V (введен в действие с 1 января 2012 г. действует до 1 января 2018 г.)</w:t>
      </w:r>
    </w:p>
    <w:p w:rsidR="00000000" w:rsidRDefault="002003B3">
      <w:pPr>
        <w:ind w:firstLine="400"/>
        <w:jc w:val="both"/>
      </w:pPr>
      <w:r>
        <w:rPr>
          <w:rStyle w:val="s0"/>
        </w:rPr>
        <w:t>1-1. Банки имеют право на вычет суммы расходов по созданию провизий (резе</w:t>
      </w:r>
      <w:r>
        <w:rPr>
          <w:rStyle w:val="s0"/>
        </w:rPr>
        <w:t>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 и признанным сомнительными и безнадежными активами.</w:t>
      </w:r>
    </w:p>
    <w:p w:rsidR="00000000" w:rsidRDefault="002003B3">
      <w:pPr>
        <w:ind w:firstLine="400"/>
        <w:jc w:val="both"/>
      </w:pPr>
      <w:r>
        <w:rPr>
          <w:rStyle w:val="s0"/>
        </w:rPr>
        <w:t>Перечень выданных ра</w:t>
      </w:r>
      <w:r>
        <w:rPr>
          <w:rStyle w:val="s0"/>
        </w:rPr>
        <w:t xml:space="preserve">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309" w:history="1">
        <w:r>
          <w:rPr>
            <w:rStyle w:val="a3"/>
          </w:rPr>
          <w:t>нормативным правовым актом</w:t>
        </w:r>
      </w:hyperlink>
      <w:r>
        <w:rPr>
          <w:rStyle w:val="s0"/>
        </w:rPr>
        <w:t xml:space="preserve"> Национального Банка Ре</w:t>
      </w:r>
      <w:r>
        <w:rPr>
          <w:rStyle w:val="s0"/>
        </w:rPr>
        <w:t>спублики Казахстан.</w:t>
      </w:r>
    </w:p>
    <w:p w:rsidR="00000000" w:rsidRDefault="002003B3">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отчетности по созданию провизий (резервов) против сом</w:t>
      </w:r>
      <w:r>
        <w:rPr>
          <w:rStyle w:val="s0"/>
        </w:rPr>
        <w:t>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активами.</w:t>
      </w:r>
    </w:p>
    <w:p w:rsidR="00000000" w:rsidRDefault="002003B3">
      <w:pPr>
        <w:ind w:firstLine="400"/>
        <w:jc w:val="both"/>
      </w:pPr>
      <w:hyperlink r:id="rId1310"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 и безнадежных, а также поря</w:t>
      </w:r>
      <w:r>
        <w:rPr>
          <w:rStyle w:val="s0"/>
        </w:rPr>
        <w:t>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2003B3">
      <w:pPr>
        <w:ind w:firstLine="400"/>
        <w:jc w:val="both"/>
      </w:pPr>
      <w:r>
        <w:rPr>
          <w:rStyle w:val="s0"/>
        </w:rPr>
        <w:t>Банки не вправе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w:t>
      </w:r>
      <w:r>
        <w:rPr>
          <w:rStyle w:val="s0"/>
        </w:rPr>
        <w:t>щих акций которой принадлежат Национальному Банку Республики Казахстан.</w:t>
      </w:r>
    </w:p>
    <w:p w:rsidR="00000000" w:rsidRDefault="002003B3">
      <w:pPr>
        <w:jc w:val="both"/>
      </w:pPr>
      <w:r>
        <w:rPr>
          <w:rStyle w:val="s3"/>
        </w:rPr>
        <w:t xml:space="preserve">Статья дополнена пунктом 1-2 в соответствии с </w:t>
      </w:r>
      <w:hyperlink r:id="rId1311" w:anchor="sub_id=106" w:history="1">
        <w:r>
          <w:rPr>
            <w:rStyle w:val="a3"/>
            <w:i/>
            <w:iCs/>
            <w:bdr w:val="none" w:sz="0" w:space="0" w:color="auto" w:frame="1"/>
          </w:rPr>
          <w:t>Законом</w:t>
        </w:r>
      </w:hyperlink>
      <w:r>
        <w:rPr>
          <w:rStyle w:val="s3"/>
        </w:rPr>
        <w:t xml:space="preserve"> РК от 26.12.12 г. № 61-V (введено в действие с 1 </w:t>
      </w:r>
      <w:r>
        <w:rPr>
          <w:rStyle w:val="s3"/>
        </w:rPr>
        <w:t>января 2013 г.)</w:t>
      </w:r>
    </w:p>
    <w:p w:rsidR="00000000" w:rsidRDefault="002003B3">
      <w:pPr>
        <w:ind w:firstLine="400"/>
        <w:jc w:val="both"/>
      </w:pPr>
      <w:r>
        <w:rPr>
          <w:rStyle w:val="s0"/>
        </w:rPr>
        <w:t xml:space="preserve">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w:t>
      </w:r>
      <w:r>
        <w:rPr>
          <w:rStyle w:val="s0"/>
        </w:rPr>
        <w:t>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2003B3">
      <w:pPr>
        <w:ind w:firstLine="400"/>
        <w:jc w:val="both"/>
      </w:pPr>
      <w:r>
        <w:rPr>
          <w:rStyle w:val="s0"/>
        </w:rPr>
        <w:t xml:space="preserve">Размер динамического резерва определяется как разница между размером ожидаемых потерь, определенным в </w:t>
      </w:r>
      <w:hyperlink r:id="rId1312" w:history="1">
        <w:r>
          <w:rPr>
            <w:rStyle w:val="a3"/>
          </w:rPr>
          <w:t>порядке, установленном</w:t>
        </w:r>
      </w:hyperlink>
      <w:r>
        <w:rPr>
          <w:rStyle w:val="s0"/>
        </w:rPr>
        <w:t xml:space="preserve"> Национальным Банком Республики Казахстан по согласованию с уполномоченным органом, и суммой провизий (резервов), отнесенных на вычеты в соответствии с пунктом 1 настоящей </w:t>
      </w:r>
      <w:r>
        <w:rPr>
          <w:rStyle w:val="s0"/>
        </w:rPr>
        <w:t>статьи.</w:t>
      </w:r>
    </w:p>
    <w:p w:rsidR="00000000" w:rsidRDefault="002003B3">
      <w:pPr>
        <w:jc w:val="both"/>
      </w:pPr>
      <w:r>
        <w:rPr>
          <w:rStyle w:val="s3"/>
        </w:rPr>
        <w:t xml:space="preserve">Статья дополнена пунктом 1-3 в соответствии с </w:t>
      </w:r>
      <w:hyperlink r:id="rId1313" w:anchor="sub_id=10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1-3. Организации, осуществляющие отдельные виды </w:t>
      </w:r>
      <w:r>
        <w:rPr>
          <w:rStyle w:val="s0"/>
        </w:rPr>
        <w:t>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требованиями законодател</w:t>
      </w:r>
      <w:r>
        <w:rPr>
          <w:rStyle w:val="s0"/>
        </w:rPr>
        <w:t>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2003B3">
      <w:pPr>
        <w:ind w:firstLine="400"/>
        <w:jc w:val="both"/>
      </w:pPr>
      <w:r>
        <w:rPr>
          <w:rStyle w:val="s0"/>
        </w:rPr>
        <w:t>1) финансового лизинга;</w:t>
      </w:r>
    </w:p>
    <w:p w:rsidR="00000000" w:rsidRDefault="002003B3">
      <w:pPr>
        <w:ind w:firstLine="400"/>
        <w:jc w:val="both"/>
      </w:pPr>
      <w:r>
        <w:rPr>
          <w:rStyle w:val="s0"/>
        </w:rPr>
        <w:t>2) кред</w:t>
      </w:r>
      <w:r>
        <w:rPr>
          <w:rStyle w:val="s0"/>
        </w:rPr>
        <w:t>итов (займов), предоставленных в пользу взаимосвязанных сторон либо третьим лицам по обязательствам взаимосвязанных сторон.</w:t>
      </w:r>
    </w:p>
    <w:p w:rsidR="00000000" w:rsidRDefault="002003B3">
      <w:pPr>
        <w:ind w:firstLine="400"/>
        <w:jc w:val="both"/>
      </w:pPr>
      <w:r>
        <w:rPr>
          <w:rStyle w:val="s0"/>
        </w:rPr>
        <w:t>При определении суммы провизий (резервов) стоимость залога и другого обеспечения уменьшает размер актива, против которого создается провизия (резерв).</w:t>
      </w:r>
    </w:p>
    <w:p w:rsidR="00000000" w:rsidRDefault="002003B3">
      <w:pPr>
        <w:ind w:firstLine="400"/>
        <w:jc w:val="both"/>
      </w:pPr>
      <w:r>
        <w:rPr>
          <w:rStyle w:val="s0"/>
        </w:rPr>
        <w:t>Порядок определения стоимости залога и другого обеспечения определяется Национальным Банком Республики Ка</w:t>
      </w:r>
      <w:r>
        <w:rPr>
          <w:rStyle w:val="s0"/>
        </w:rPr>
        <w:t>захстан по согласованию с уполномоченным органом.</w:t>
      </w:r>
    </w:p>
    <w:p w:rsidR="00000000" w:rsidRDefault="002003B3">
      <w:pPr>
        <w:jc w:val="both"/>
      </w:pPr>
      <w:bookmarkStart w:id="157" w:name="SUB106010200"/>
      <w:bookmarkStart w:id="158" w:name="SUB1060200"/>
      <w:bookmarkEnd w:id="157"/>
      <w:bookmarkEnd w:id="158"/>
      <w:r>
        <w:rPr>
          <w:rStyle w:val="s3"/>
        </w:rPr>
        <w:t xml:space="preserve">Действие пункта 2 статьи 106 было приостановлено до 1 января 2012 года в соответствии со </w:t>
      </w:r>
      <w:hyperlink r:id="rId1314" w:anchor="sub_id=230000" w:history="1">
        <w:r>
          <w:rPr>
            <w:rStyle w:val="a3"/>
            <w:i/>
            <w:iCs/>
            <w:bdr w:val="none" w:sz="0" w:space="0" w:color="auto" w:frame="1"/>
          </w:rPr>
          <w:t>статьей 23</w:t>
        </w:r>
      </w:hyperlink>
      <w:r>
        <w:rPr>
          <w:rStyle w:val="s3"/>
        </w:rPr>
        <w:t xml:space="preserve"> Закона РК от 10.12.08 </w:t>
      </w:r>
      <w:r>
        <w:rPr>
          <w:rStyle w:val="s3"/>
        </w:rPr>
        <w:t>г. № 100-IV</w:t>
      </w:r>
    </w:p>
    <w:p w:rsidR="00000000" w:rsidRDefault="002003B3">
      <w:pPr>
        <w:jc w:val="both"/>
      </w:pPr>
      <w:r>
        <w:rPr>
          <w:rStyle w:val="s3"/>
        </w:rPr>
        <w:t xml:space="preserve">Пункт 2 изложен в редакции </w:t>
      </w:r>
      <w:hyperlink r:id="rId1315" w:anchor="sub_id=6106" w:history="1">
        <w:r>
          <w:rPr>
            <w:rStyle w:val="a3"/>
            <w:i/>
            <w:iCs/>
            <w:bdr w:val="none" w:sz="0" w:space="0" w:color="auto" w:frame="1"/>
          </w:rPr>
          <w:t>Закона</w:t>
        </w:r>
      </w:hyperlink>
      <w:r>
        <w:rPr>
          <w:rStyle w:val="s3"/>
        </w:rPr>
        <w:t xml:space="preserve"> РК от 05.07.12 г. № 30-V (</w:t>
      </w:r>
      <w:hyperlink r:id="rId1316" w:anchor="sub_id=1060200" w:history="1">
        <w:r>
          <w:rPr>
            <w:rStyle w:val="a3"/>
            <w:i/>
            <w:iCs/>
            <w:bdr w:val="none" w:sz="0" w:space="0" w:color="auto" w:frame="1"/>
          </w:rPr>
          <w:t>см. стар. ред.</w:t>
        </w:r>
      </w:hyperlink>
      <w:r>
        <w:rPr>
          <w:rStyle w:val="s3"/>
        </w:rPr>
        <w:t xml:space="preserve">); </w:t>
      </w:r>
      <w:hyperlink r:id="rId1317" w:anchor="sub_id=10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318" w:anchor="sub_id=10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в размере, определенном как положительная разница межд</w:t>
      </w:r>
      <w:r>
        <w:rPr>
          <w:rStyle w:val="s0"/>
        </w:rPr>
        <w:t xml:space="preserve">у размером страховых резервов, созданных в соответствии с </w:t>
      </w:r>
      <w:hyperlink r:id="rId1319" w:history="1">
        <w:r>
          <w:rPr>
            <w:rStyle w:val="a3"/>
          </w:rPr>
          <w:t>законодательством</w:t>
        </w:r>
      </w:hyperlink>
      <w:r>
        <w:rPr>
          <w:rStyle w:val="s0"/>
        </w:rPr>
        <w:t xml:space="preserve"> Республики Казахстан по незаработанным премиям, непроизошедшим убыткам, заявленным, но неурегулированным убыткам, н</w:t>
      </w:r>
      <w:r>
        <w:rPr>
          <w:rStyle w:val="s0"/>
        </w:rPr>
        <w:t>а конец отчетного налогового периода и размером таких резервов на конец предыдущего налогового периода.</w:t>
      </w:r>
    </w:p>
    <w:p w:rsidR="00000000" w:rsidRDefault="002003B3">
      <w:pPr>
        <w:ind w:firstLine="400"/>
        <w:jc w:val="both"/>
      </w:pPr>
      <w:r>
        <w:rPr>
          <w:rStyle w:val="s0"/>
        </w:rPr>
        <w:t>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w:t>
      </w:r>
      <w:r>
        <w:rPr>
          <w:rStyle w:val="s0"/>
        </w:rPr>
        <w:t>ународными стандартами финансовой отчетности 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2003B3">
      <w:pPr>
        <w:jc w:val="both"/>
      </w:pPr>
      <w:bookmarkStart w:id="159" w:name="SUB1060300"/>
      <w:bookmarkEnd w:id="159"/>
      <w:r>
        <w:rPr>
          <w:rStyle w:val="s3"/>
        </w:rPr>
        <w:t xml:space="preserve">Пункт 3 изложен в редакции </w:t>
      </w:r>
      <w:hyperlink r:id="rId1320" w:anchor="sub_id=106"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321" w:anchor="sub_id=10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Микрофинансовые организации имеют п</w:t>
      </w:r>
      <w:r>
        <w:rPr>
          <w:rStyle w:val="s0"/>
        </w:rPr>
        <w:t>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 по обязательствам взаимосвязанной ст</w:t>
      </w:r>
      <w:r>
        <w:rPr>
          <w:rStyle w:val="s0"/>
        </w:rPr>
        <w:t>ороны.</w:t>
      </w:r>
    </w:p>
    <w:p w:rsidR="00000000" w:rsidRDefault="002003B3">
      <w:pPr>
        <w:ind w:firstLine="400"/>
        <w:jc w:val="both"/>
      </w:pPr>
      <w:hyperlink r:id="rId1322"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w:t>
      </w:r>
      <w:r>
        <w:rPr>
          <w:rStyle w:val="s0"/>
        </w:rPr>
        <w:t>лики Казахстан по согласованию с уполномоченным органом.</w:t>
      </w:r>
    </w:p>
    <w:p w:rsidR="00000000" w:rsidRDefault="002003B3">
      <w:pPr>
        <w:jc w:val="both"/>
      </w:pPr>
      <w:r>
        <w:rPr>
          <w:rStyle w:val="s3"/>
        </w:rPr>
        <w:t xml:space="preserve">Действие пункта 4 было приостановлено с 1 января 2009 года до 1 января 2013 в соответствии с </w:t>
      </w:r>
      <w:hyperlink r:id="rId1323" w:anchor="sub_id=20000" w:history="1">
        <w:r>
          <w:rPr>
            <w:rStyle w:val="a3"/>
            <w:i/>
            <w:iCs/>
            <w:bdr w:val="none" w:sz="0" w:space="0" w:color="auto" w:frame="1"/>
          </w:rPr>
          <w:t>Законом</w:t>
        </w:r>
      </w:hyperlink>
      <w:r>
        <w:rPr>
          <w:rStyle w:val="s3"/>
        </w:rPr>
        <w:t xml:space="preserve"> РК от 21.07.11 </w:t>
      </w:r>
      <w:r>
        <w:rPr>
          <w:rStyle w:val="s3"/>
        </w:rPr>
        <w:t>г. № 467-IV, в период приостановления пункт 4 действовал в редакции статьи 2 указанного Закона</w:t>
      </w:r>
    </w:p>
    <w:p w:rsidR="00000000" w:rsidRDefault="002003B3">
      <w:pPr>
        <w:jc w:val="both"/>
      </w:pPr>
      <w:r>
        <w:rPr>
          <w:rStyle w:val="s3"/>
        </w:rPr>
        <w:t xml:space="preserve">В пункт 4 внесены изменения в соответствии с </w:t>
      </w:r>
      <w:hyperlink r:id="rId1324" w:anchor="sub_id=106" w:history="1">
        <w:r>
          <w:rPr>
            <w:rStyle w:val="a3"/>
            <w:i/>
            <w:iCs/>
            <w:bdr w:val="none" w:sz="0" w:space="0" w:color="auto" w:frame="1"/>
          </w:rPr>
          <w:t>Законом</w:t>
        </w:r>
      </w:hyperlink>
      <w:r>
        <w:rPr>
          <w:rStyle w:val="s3"/>
        </w:rPr>
        <w:t xml:space="preserve"> РК от 30.12.09 г. № 234-IV </w:t>
      </w:r>
      <w:r>
        <w:rPr>
          <w:rStyle w:val="s3"/>
        </w:rPr>
        <w:t>(введены в действие с 1 января 2009 г.) (</w:t>
      </w:r>
      <w:hyperlink r:id="rId1325" w:anchor="sub_id=1060400" w:history="1">
        <w:r>
          <w:rPr>
            <w:rStyle w:val="a3"/>
            <w:i/>
            <w:iCs/>
            <w:bdr w:val="none" w:sz="0" w:space="0" w:color="auto" w:frame="1"/>
          </w:rPr>
          <w:t>см. стар. ред.</w:t>
        </w:r>
      </w:hyperlink>
      <w:r>
        <w:rPr>
          <w:rStyle w:val="s3"/>
        </w:rPr>
        <w:t xml:space="preserve">); </w:t>
      </w:r>
      <w:hyperlink r:id="rId1326" w:anchor="sub_id=106"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2013 г.) (</w:t>
      </w:r>
      <w:hyperlink r:id="rId1327" w:anchor="sub_id=10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Национальный управляющий холдинг, а также юридические лица, основным видом деятельно</w:t>
      </w:r>
      <w:r>
        <w:rPr>
          <w:rStyle w:val="s0"/>
        </w:rPr>
        <w:t>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(резервов) прот</w:t>
      </w:r>
      <w:r>
        <w:rPr>
          <w:rStyle w:val="s0"/>
        </w:rPr>
        <w:t>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w:t>
      </w:r>
      <w:r>
        <w:rPr>
          <w:rStyle w:val="s0"/>
        </w:rPr>
        <w:t>язательств кредитных товариществ):</w:t>
      </w:r>
    </w:p>
    <w:p w:rsidR="00000000" w:rsidRDefault="002003B3">
      <w:pPr>
        <w:ind w:firstLine="400"/>
        <w:jc w:val="both"/>
      </w:pPr>
      <w:r>
        <w:rPr>
          <w:rStyle w:val="s0"/>
        </w:rPr>
        <w:t>депозитов, включая остатки на корреспондентских счетах, размещенных в банках;</w:t>
      </w:r>
    </w:p>
    <w:p w:rsidR="00000000" w:rsidRDefault="002003B3">
      <w:pPr>
        <w:ind w:firstLine="400"/>
        <w:jc w:val="both"/>
      </w:pPr>
      <w:r>
        <w:rPr>
          <w:rStyle w:val="s0"/>
        </w:rPr>
        <w:t>кредитов (за исключением финансового лизинга), предоставленных банкам и клиентам;</w:t>
      </w:r>
    </w:p>
    <w:p w:rsidR="00000000" w:rsidRDefault="002003B3">
      <w:pPr>
        <w:ind w:firstLine="400"/>
        <w:jc w:val="both"/>
      </w:pPr>
      <w:r>
        <w:rPr>
          <w:rStyle w:val="s0"/>
        </w:rPr>
        <w:t>дебиторской задолженности по документарным расчетам и гаранти</w:t>
      </w:r>
      <w:r>
        <w:rPr>
          <w:rStyle w:val="s0"/>
        </w:rPr>
        <w:t>ям;</w:t>
      </w:r>
    </w:p>
    <w:p w:rsidR="00000000" w:rsidRDefault="002003B3">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2003B3">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w:t>
      </w:r>
      <w:r>
        <w:rPr>
          <w:rStyle w:val="s0"/>
        </w:rPr>
        <w:t>лики Казахстан.</w:t>
      </w:r>
    </w:p>
    <w:p w:rsidR="00000000" w:rsidRDefault="002003B3">
      <w:pPr>
        <w:ind w:firstLine="400"/>
        <w:jc w:val="both"/>
      </w:pPr>
      <w:hyperlink r:id="rId1328" w:anchor="sub_id=100" w:history="1">
        <w:r>
          <w:rPr>
            <w:rStyle w:val="a3"/>
          </w:rPr>
          <w:t>Перечень</w:t>
        </w:r>
      </w:hyperlink>
      <w:r>
        <w:rPr>
          <w:rStyle w:val="s0"/>
        </w:rPr>
        <w:t xml:space="preserve"> юридических лиц, указанных в настоящем пункте, и </w:t>
      </w:r>
      <w:hyperlink r:id="rId1329" w:anchor="sub_id=200" w:history="1">
        <w:r>
          <w:rPr>
            <w:rStyle w:val="a3"/>
          </w:rPr>
          <w:t>порядок</w:t>
        </w:r>
      </w:hyperlink>
      <w:r>
        <w:rPr>
          <w:rStyle w:val="s0"/>
        </w:rPr>
        <w:t xml:space="preserve"> формирования</w:t>
      </w:r>
      <w:r>
        <w:rPr>
          <w:rStyle w:val="s0"/>
        </w:rPr>
        <w:t xml:space="preserve"> такого перечня утверждаются Правительством Республики Казахстан.</w:t>
      </w:r>
    </w:p>
    <w:p w:rsidR="00000000" w:rsidRDefault="002003B3">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2003B3">
      <w:pPr>
        <w:ind w:firstLine="400"/>
        <w:jc w:val="both"/>
      </w:pPr>
      <w:r>
        <w:t> </w:t>
      </w:r>
    </w:p>
    <w:p w:rsidR="00000000" w:rsidRDefault="002003B3">
      <w:pPr>
        <w:jc w:val="both"/>
      </w:pPr>
      <w:bookmarkStart w:id="160" w:name="SUB106010000"/>
      <w:bookmarkEnd w:id="160"/>
      <w:r>
        <w:rPr>
          <w:rStyle w:val="s3"/>
        </w:rPr>
        <w:t xml:space="preserve">Кодекс дополнен статьей 106-1 в соответствии с </w:t>
      </w:r>
      <w:hyperlink r:id="rId1330" w:anchor="sub_id=106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2003B3">
      <w:pPr>
        <w:ind w:left="1200" w:hanging="800"/>
        <w:jc w:val="both"/>
      </w:pPr>
      <w:r>
        <w:rPr>
          <w:rStyle w:val="s1"/>
        </w:rPr>
        <w:t>Статья 106-1. Вычет по уменьшению активов перестрахования по незаработанным премиям и непроизошедшим</w:t>
      </w:r>
      <w:r>
        <w:rPr>
          <w:rStyle w:val="s1"/>
        </w:rPr>
        <w:t xml:space="preserve"> убыткам</w:t>
      </w:r>
    </w:p>
    <w:p w:rsidR="00000000" w:rsidRDefault="002003B3">
      <w:pPr>
        <w:ind w:firstLine="400"/>
        <w:jc w:val="both"/>
      </w:pPr>
      <w:r>
        <w:rPr>
          <w:rStyle w:val="s0"/>
        </w:rPr>
        <w:t>Страховые, перестраховочные организации имеют право отнести на вычет сумму уменьшения ранее признанных доходом в соответствии со статьей 90-1 настоящего Кодекса активов перестрахования по незаработанным премиям, непроизошедшим убыткам, заявленным,</w:t>
      </w:r>
      <w:r>
        <w:rPr>
          <w:rStyle w:val="s0"/>
        </w:rPr>
        <w:t xml:space="preserve"> но неурегулированным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w:t>
      </w:r>
      <w:r>
        <w:rPr>
          <w:rStyle w:val="s0"/>
        </w:rPr>
        <w:t>оизошедшим убыткам, заявленным, но неурегулированным убыткам, на конец отчетного налогового периода и размером таких активов на конец предыдущего налогового периода.</w:t>
      </w:r>
    </w:p>
    <w:p w:rsidR="00000000" w:rsidRDefault="002003B3">
      <w:pPr>
        <w:ind w:firstLine="400"/>
        <w:jc w:val="both"/>
      </w:pPr>
      <w:r>
        <w:t> </w:t>
      </w:r>
    </w:p>
    <w:p w:rsidR="00000000" w:rsidRDefault="002003B3">
      <w:pPr>
        <w:ind w:left="1200" w:hanging="800"/>
        <w:jc w:val="both"/>
      </w:pPr>
      <w:bookmarkStart w:id="161" w:name="SUB1070000"/>
      <w:bookmarkEnd w:id="161"/>
      <w:r>
        <w:rPr>
          <w:rStyle w:val="s1"/>
        </w:rPr>
        <w:t>Статья 107. Вычеты по расходам на ликвидацию последствий разработки месторождений и сумм</w:t>
      </w:r>
      <w:r>
        <w:rPr>
          <w:rStyle w:val="s1"/>
        </w:rPr>
        <w:t xml:space="preserve"> отчислений в ликвидационные фонды</w:t>
      </w:r>
    </w:p>
    <w:p w:rsidR="00000000" w:rsidRDefault="002003B3">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331" w:anchor="sub_id=680000" w:history="1">
        <w:r>
          <w:rPr>
            <w:rStyle w:val="a3"/>
          </w:rPr>
          <w:t>порядке</w:t>
        </w:r>
      </w:hyperlink>
      <w:r>
        <w:rPr>
          <w:rStyle w:val="s0"/>
        </w:rPr>
        <w:t>, установленном закон</w:t>
      </w:r>
      <w:r>
        <w:rPr>
          <w:rStyle w:val="s0"/>
        </w:rPr>
        <w:t>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w:t>
      </w:r>
      <w:r>
        <w:rPr>
          <w:rStyle w:val="s0"/>
        </w:rPr>
        <w:t>позитный счет в любом банке на территории Республики Казахстан.</w:t>
      </w:r>
    </w:p>
    <w:p w:rsidR="00000000" w:rsidRDefault="002003B3">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332" w:history="1">
        <w:r>
          <w:rPr>
            <w:rStyle w:val="a3"/>
            <w:rFonts w:ascii="Wingdings" w:hAnsi="Wingdings"/>
            <w:i/>
            <w:iCs/>
            <w:bdr w:val="none" w:sz="0" w:space="0" w:color="auto" w:frame="1"/>
          </w:rPr>
          <w:t>*</w:t>
        </w:r>
      </w:hyperlink>
    </w:p>
    <w:p w:rsidR="00000000" w:rsidRDefault="002003B3">
      <w:pPr>
        <w:snapToGrid w:val="0"/>
        <w:ind w:firstLine="400"/>
        <w:jc w:val="both"/>
      </w:pPr>
      <w:r>
        <w:rPr>
          <w:rStyle w:val="s0"/>
        </w:rPr>
        <w:t>В случае установления уполн</w:t>
      </w:r>
      <w:r>
        <w:rPr>
          <w:rStyle w:val="s0"/>
        </w:rPr>
        <w:t>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 xml:space="preserve">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2003B3">
      <w:pPr>
        <w:jc w:val="both"/>
      </w:pPr>
      <w:r>
        <w:rPr>
          <w:rStyle w:val="s3"/>
        </w:rPr>
        <w:t xml:space="preserve">В пункт 2 внесены изменения в соответствии с </w:t>
      </w:r>
      <w:hyperlink r:id="rId1333"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34" w:anchor="sub_id=1070200" w:history="1">
        <w:r>
          <w:rPr>
            <w:rStyle w:val="a3"/>
            <w:i/>
            <w:iCs/>
            <w:bdr w:val="none" w:sz="0" w:space="0" w:color="auto" w:frame="1"/>
          </w:rPr>
          <w:t>см. стар. ред.</w:t>
        </w:r>
      </w:hyperlink>
      <w:r>
        <w:rPr>
          <w:rStyle w:val="s3"/>
        </w:rPr>
        <w:t>)</w:t>
      </w:r>
    </w:p>
    <w:p w:rsidR="00000000" w:rsidRDefault="002003B3">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w:t>
      </w:r>
      <w:r>
        <w:rPr>
          <w:rStyle w:val="s0"/>
        </w:rPr>
        <w:t>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2003B3">
      <w:pPr>
        <w:ind w:firstLine="400"/>
        <w:jc w:val="both"/>
      </w:pPr>
      <w:r>
        <w:t>3. Налогоплательщик имеет право на вычет из совокупного годового дохода сумм отчислен</w:t>
      </w:r>
      <w:r>
        <w:t>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2003B3">
      <w:pPr>
        <w:ind w:firstLine="400"/>
        <w:jc w:val="both"/>
      </w:pPr>
      <w:r>
        <w:t>Размер и порядок отчислений в ликвидационный фонд полигонов размещения отходов, а также пор</w:t>
      </w:r>
      <w:r>
        <w:t xml:space="preserve">ядок использования средств фонда устанавливаются в соответствии с </w:t>
      </w:r>
      <w:hyperlink r:id="rId1335" w:anchor="sub_id=3031000" w:history="1">
        <w:r>
          <w:rPr>
            <w:rStyle w:val="a3"/>
          </w:rPr>
          <w:t>законодательством</w:t>
        </w:r>
      </w:hyperlink>
      <w:r>
        <w:t xml:space="preserve"> Республики Казахстан.</w:t>
      </w:r>
    </w:p>
    <w:p w:rsidR="00000000" w:rsidRDefault="002003B3">
      <w:pPr>
        <w:ind w:firstLine="400"/>
        <w:jc w:val="both"/>
      </w:pPr>
      <w:r>
        <w:rPr>
          <w:rStyle w:val="s0"/>
        </w:rPr>
        <w:t>В случае установления уполномоченным для этих целей государственн</w:t>
      </w:r>
      <w:r>
        <w:rPr>
          <w:rStyle w:val="s0"/>
        </w:rPr>
        <w:t>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w:t>
      </w:r>
      <w:r>
        <w:rPr>
          <w:rStyle w:val="s0"/>
        </w:rPr>
        <w:t>м оно было допущено.</w:t>
      </w:r>
    </w:p>
    <w:p w:rsidR="00000000" w:rsidRDefault="002003B3">
      <w:pPr>
        <w:ind w:firstLine="400"/>
        <w:jc w:val="both"/>
      </w:pPr>
      <w:r>
        <w:t> </w:t>
      </w:r>
    </w:p>
    <w:p w:rsidR="00000000" w:rsidRDefault="002003B3">
      <w:pPr>
        <w:ind w:left="1200" w:hanging="800"/>
        <w:jc w:val="both"/>
      </w:pPr>
      <w:bookmarkStart w:id="162" w:name="SUB1080000"/>
      <w:bookmarkEnd w:id="162"/>
      <w:r>
        <w:rPr>
          <w:rStyle w:val="s1"/>
        </w:rPr>
        <w:t>Статья 108. Вычет по расходам на научно-исследовательские и научно-технические работы</w:t>
      </w:r>
    </w:p>
    <w:p w:rsidR="00000000" w:rsidRDefault="002003B3">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w:t>
      </w:r>
      <w:r>
        <w:rPr>
          <w:rStyle w:val="s0"/>
        </w:rPr>
        <w:t xml:space="preserve">ов капитального характера,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2003B3">
      <w:pPr>
        <w:ind w:firstLine="400"/>
        <w:jc w:val="both"/>
      </w:pPr>
      <w:r>
        <w:t> </w:t>
      </w:r>
    </w:p>
    <w:p w:rsidR="00000000" w:rsidRDefault="002003B3">
      <w:pPr>
        <w:ind w:left="1200" w:hanging="800"/>
        <w:jc w:val="both"/>
      </w:pPr>
      <w:bookmarkStart w:id="163" w:name="SUB1090000"/>
      <w:bookmarkEnd w:id="163"/>
      <w:r>
        <w:rPr>
          <w:rStyle w:val="s1"/>
        </w:rPr>
        <w:t>Статья 109. Вычет расхо</w:t>
      </w:r>
      <w:r>
        <w:rPr>
          <w:rStyle w:val="s1"/>
        </w:rPr>
        <w:t>дов по страховым премиям и взносам участников систем гарантирования</w:t>
      </w:r>
    </w:p>
    <w:p w:rsidR="00000000" w:rsidRDefault="002003B3">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2003B3">
      <w:pPr>
        <w:ind w:firstLine="400"/>
        <w:jc w:val="both"/>
      </w:pPr>
      <w:r>
        <w:rPr>
          <w:rStyle w:val="s0"/>
        </w:rPr>
        <w:t xml:space="preserve">2. </w:t>
      </w:r>
      <w:r>
        <w:rPr>
          <w:rStyle w:val="s0"/>
        </w:rPr>
        <w:t>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2003B3">
      <w:pPr>
        <w:jc w:val="both"/>
      </w:pPr>
      <w:r>
        <w:rPr>
          <w:rStyle w:val="s3"/>
        </w:rPr>
        <w:t>Действие пунк</w:t>
      </w:r>
      <w:r>
        <w:rPr>
          <w:rStyle w:val="s3"/>
        </w:rPr>
        <w:t xml:space="preserve">та 3 статьи 109 было приостановлено до 1 января 2012 года в соответствии со </w:t>
      </w:r>
      <w:hyperlink r:id="rId1336" w:anchor="sub_id=230000" w:history="1">
        <w:r>
          <w:rPr>
            <w:rStyle w:val="a3"/>
            <w:i/>
            <w:iCs/>
            <w:bdr w:val="none" w:sz="0" w:space="0" w:color="auto" w:frame="1"/>
          </w:rPr>
          <w:t>статьей 23</w:t>
        </w:r>
      </w:hyperlink>
      <w:r>
        <w:rPr>
          <w:rStyle w:val="s3"/>
        </w:rPr>
        <w:t xml:space="preserve"> Закона РК от 10.12.08 г. № 100-IV</w:t>
      </w:r>
    </w:p>
    <w:p w:rsidR="00000000" w:rsidRDefault="002003B3">
      <w:pPr>
        <w:ind w:firstLine="400"/>
        <w:jc w:val="both"/>
      </w:pPr>
      <w:r>
        <w:rPr>
          <w:rStyle w:val="s0"/>
        </w:rPr>
        <w:t>3. Страховые, перестраховочные организации, являющи</w:t>
      </w:r>
      <w:r>
        <w:rPr>
          <w:rStyle w:val="s0"/>
        </w:rPr>
        <w:t>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2003B3">
      <w:pPr>
        <w:ind w:firstLine="400"/>
        <w:jc w:val="both"/>
      </w:pPr>
      <w:r>
        <w:rPr>
          <w:rStyle w:val="s0"/>
        </w:rPr>
        <w:t>4. Хлопкоперерабатывающие организации - участники систем</w:t>
      </w:r>
      <w:r>
        <w:rPr>
          <w:rStyle w:val="s0"/>
        </w:rPr>
        <w:t>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2003B3">
      <w:pPr>
        <w:ind w:firstLine="400"/>
        <w:jc w:val="both"/>
      </w:pPr>
      <w:r>
        <w:rPr>
          <w:rStyle w:val="s0"/>
        </w:rPr>
        <w:t>5. Хлебоприемные предприятия - участники</w:t>
      </w:r>
      <w:r>
        <w:rPr>
          <w:rStyle w:val="s0"/>
        </w:rPr>
        <w:t xml:space="preserve">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2003B3">
      <w:pPr>
        <w:ind w:firstLine="400"/>
        <w:jc w:val="both"/>
      </w:pPr>
      <w:r>
        <w:t> </w:t>
      </w:r>
    </w:p>
    <w:p w:rsidR="00000000" w:rsidRDefault="002003B3">
      <w:pPr>
        <w:ind w:left="1200" w:hanging="800"/>
        <w:jc w:val="both"/>
      </w:pPr>
      <w:bookmarkStart w:id="164" w:name="SUB1100000"/>
      <w:bookmarkEnd w:id="164"/>
      <w:r>
        <w:rPr>
          <w:rStyle w:val="s1"/>
        </w:rPr>
        <w:t>Статья 110. Вычет расходов по начисленным доходам работников и иным выплатам физическим лицам</w:t>
      </w:r>
    </w:p>
    <w:p w:rsidR="00000000" w:rsidRDefault="002003B3">
      <w:pPr>
        <w:jc w:val="both"/>
      </w:pPr>
      <w:r>
        <w:rPr>
          <w:rStyle w:val="s3"/>
        </w:rPr>
        <w:t xml:space="preserve">В пункт 1 внесены изменения в соответствии с </w:t>
      </w:r>
      <w:hyperlink r:id="rId1337" w:anchor="sub_id=42" w:history="1">
        <w:r>
          <w:rPr>
            <w:rStyle w:val="a3"/>
            <w:i/>
            <w:iCs/>
            <w:bdr w:val="none" w:sz="0" w:space="0" w:color="auto" w:frame="1"/>
          </w:rPr>
          <w:t>Законом</w:t>
        </w:r>
      </w:hyperlink>
      <w:r>
        <w:rPr>
          <w:rStyle w:val="s3"/>
        </w:rPr>
        <w:t xml:space="preserve"> РК от 12.02.09 г. № 133-IV (в</w:t>
      </w:r>
      <w:r>
        <w:rPr>
          <w:rStyle w:val="s3"/>
        </w:rPr>
        <w:t>веден в действие с 1 января 2009 г.) (</w:t>
      </w:r>
      <w:hyperlink r:id="rId1338" w:anchor="sub_id=1100000" w:history="1">
        <w:r>
          <w:rPr>
            <w:rStyle w:val="a3"/>
            <w:i/>
            <w:iCs/>
            <w:bdr w:val="none" w:sz="0" w:space="0" w:color="auto" w:frame="1"/>
          </w:rPr>
          <w:t>см. стар. ред.</w:t>
        </w:r>
      </w:hyperlink>
      <w:r>
        <w:rPr>
          <w:rStyle w:val="s3"/>
        </w:rPr>
        <w:t xml:space="preserve">); </w:t>
      </w:r>
      <w:hyperlink r:id="rId1339" w:anchor="sub_id=110" w:history="1">
        <w:r>
          <w:rPr>
            <w:rStyle w:val="a3"/>
            <w:i/>
            <w:iCs/>
            <w:bdr w:val="none" w:sz="0" w:space="0" w:color="auto" w:frame="1"/>
          </w:rPr>
          <w:t>Законом</w:t>
        </w:r>
      </w:hyperlink>
      <w:r>
        <w:rPr>
          <w:rStyle w:val="s3"/>
        </w:rPr>
        <w:t xml:space="preserve"> РК от 26.12.12 г. № 61-V (в</w:t>
      </w:r>
      <w:r>
        <w:rPr>
          <w:rStyle w:val="s3"/>
        </w:rPr>
        <w:t>ведены в действие с 1 января 2013 г.) (</w:t>
      </w:r>
      <w:hyperlink r:id="rId1340" w:anchor="sub_id=11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w:t>
      </w:r>
      <w:r>
        <w:rPr>
          <w:rStyle w:val="s0"/>
        </w:rPr>
        <w:t>ием:</w:t>
      </w:r>
    </w:p>
    <w:p w:rsidR="00000000" w:rsidRDefault="002003B3">
      <w:pPr>
        <w:ind w:firstLine="400"/>
        <w:jc w:val="both"/>
      </w:pPr>
      <w:r>
        <w:rPr>
          <w:rStyle w:val="s0"/>
        </w:rPr>
        <w:t>1) включаемых в первоначальную стоимость:</w:t>
      </w:r>
    </w:p>
    <w:p w:rsidR="00000000" w:rsidRDefault="002003B3">
      <w:pPr>
        <w:ind w:firstLine="400"/>
        <w:jc w:val="both"/>
      </w:pPr>
      <w:r>
        <w:rPr>
          <w:rStyle w:val="s0"/>
        </w:rPr>
        <w:t>фиксированных активов;</w:t>
      </w:r>
    </w:p>
    <w:p w:rsidR="00000000" w:rsidRDefault="002003B3">
      <w:pPr>
        <w:ind w:firstLine="400"/>
        <w:jc w:val="both"/>
      </w:pPr>
      <w:r>
        <w:rPr>
          <w:rStyle w:val="s0"/>
        </w:rPr>
        <w:t>объектов преференций;</w:t>
      </w:r>
    </w:p>
    <w:p w:rsidR="00000000" w:rsidRDefault="002003B3">
      <w:pPr>
        <w:ind w:firstLine="400"/>
        <w:jc w:val="both"/>
      </w:pPr>
      <w:r>
        <w:rPr>
          <w:rStyle w:val="s0"/>
        </w:rPr>
        <w:t>активов, не подлежащих амортизации;</w:t>
      </w:r>
    </w:p>
    <w:p w:rsidR="00000000" w:rsidRDefault="002003B3">
      <w:pPr>
        <w:ind w:firstLine="400"/>
        <w:jc w:val="both"/>
      </w:pPr>
      <w:r>
        <w:rPr>
          <w:rStyle w:val="s0"/>
        </w:rPr>
        <w:t>2) включаемых в себестоимость товарно-материальных запасов;</w:t>
      </w:r>
    </w:p>
    <w:p w:rsidR="00000000" w:rsidRDefault="002003B3">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2003B3">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341" w:anchor="sub_id=1390000" w:history="1">
        <w:r>
          <w:rPr>
            <w:rStyle w:val="a3"/>
          </w:rPr>
          <w:t>зак</w:t>
        </w:r>
        <w:r>
          <w:rPr>
            <w:rStyle w:val="a3"/>
          </w:rPr>
          <w:t>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342"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Вычету </w:t>
      </w:r>
      <w:r>
        <w:rPr>
          <w:rStyle w:val="s0"/>
        </w:rPr>
        <w:t xml:space="preserve">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2003B3">
      <w:pPr>
        <w:jc w:val="both"/>
      </w:pPr>
      <w:r>
        <w:rPr>
          <w:rStyle w:val="s3"/>
        </w:rPr>
        <w:t xml:space="preserve">Пункт 3 изложен в редакции </w:t>
      </w:r>
      <w:hyperlink r:id="rId1343" w:anchor="sub_id=804"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1344" w:anchor="sub_id=11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Обязательные профессиональные </w:t>
      </w:r>
      <w:r>
        <w:rPr>
          <w:rStyle w:val="s0"/>
        </w:rPr>
        <w:t xml:space="preserve">пенсионные взносы, уплаченные налогоплательщиком по пенсионным правилам единого накопительного пенсионного фонда, подлежат вычету в </w:t>
      </w:r>
      <w:hyperlink r:id="rId1345" w:anchor="sub_id=260000" w:history="1">
        <w:r>
          <w:rPr>
            <w:rStyle w:val="a3"/>
          </w:rPr>
          <w:t>пределах</w:t>
        </w:r>
      </w:hyperlink>
      <w:r>
        <w:rPr>
          <w:rStyle w:val="s0"/>
        </w:rPr>
        <w:t>, установленных законодательство</w:t>
      </w:r>
      <w:r>
        <w:rPr>
          <w:rStyle w:val="s0"/>
        </w:rPr>
        <w:t>м Республики Казахстан о пенсионном обеспечении.</w:t>
      </w:r>
    </w:p>
    <w:p w:rsidR="00000000" w:rsidRDefault="002003B3">
      <w:pPr>
        <w:ind w:firstLine="400"/>
        <w:jc w:val="both"/>
      </w:pPr>
      <w:r>
        <w:t> </w:t>
      </w:r>
    </w:p>
    <w:p w:rsidR="00000000" w:rsidRDefault="002003B3">
      <w:pPr>
        <w:ind w:left="1200" w:hanging="800"/>
        <w:jc w:val="both"/>
      </w:pPr>
      <w:bookmarkStart w:id="165" w:name="SUB1110000"/>
      <w:bookmarkEnd w:id="165"/>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2003B3">
      <w:pPr>
        <w:jc w:val="both"/>
      </w:pPr>
      <w:r>
        <w:rPr>
          <w:rStyle w:val="s3"/>
        </w:rPr>
        <w:t xml:space="preserve">В пункт 1 внесены изменения в соответствии с </w:t>
      </w:r>
      <w:hyperlink r:id="rId1346"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47" w:anchor="sub_id=1110000" w:history="1">
        <w:r>
          <w:rPr>
            <w:rStyle w:val="a3"/>
            <w:i/>
            <w:iCs/>
            <w:bdr w:val="none" w:sz="0" w:space="0" w:color="auto" w:frame="1"/>
          </w:rPr>
          <w:t>см. стар. ред.</w:t>
        </w:r>
      </w:hyperlink>
      <w:r>
        <w:rPr>
          <w:rStyle w:val="s3"/>
        </w:rPr>
        <w:t xml:space="preserve">); изложен в редакции </w:t>
      </w:r>
      <w:hyperlink r:id="rId1348" w:anchor="sub_id=111"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349" w:anchor="sub_id=11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w:t>
      </w:r>
      <w:r>
        <w:rPr>
          <w:rStyle w:val="s0"/>
        </w:rPr>
        <w:t xml:space="preserve">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w:t>
      </w:r>
      <w:r>
        <w:rPr>
          <w:rStyle w:val="s0"/>
        </w:rPr>
        <w:t xml:space="preserve">- 5),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w:t>
      </w:r>
      <w:r>
        <w:rPr>
          <w:rStyle w:val="s0"/>
        </w:rPr>
        <w:t>м в настоящем пункте, относятся:</w:t>
      </w:r>
    </w:p>
    <w:p w:rsidR="00000000" w:rsidRDefault="002003B3">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w:t>
        </w:r>
        <w:r>
          <w:rPr>
            <w:rStyle w:val="a3"/>
          </w:rPr>
          <w:t>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настоящего Кодекса, а также последующие расходы по таким активам, пр</w:t>
      </w:r>
      <w:r>
        <w:rPr>
          <w:rStyle w:val="s0"/>
        </w:rPr>
        <w:t xml:space="preserve">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2003B3">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w:t>
      </w:r>
      <w:r>
        <w:rPr>
          <w:rStyle w:val="s0"/>
        </w:rPr>
        <w:t>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2003B3">
      <w:pPr>
        <w:jc w:val="both"/>
      </w:pPr>
      <w:r>
        <w:rPr>
          <w:rStyle w:val="s3"/>
        </w:rPr>
        <w:t xml:space="preserve">Статья дополнена пунктом 1-1 в соответствии с </w:t>
      </w:r>
      <w:hyperlink r:id="rId1350"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2003B3">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w:t>
      </w:r>
      <w:r>
        <w:rPr>
          <w:rStyle w:val="s0"/>
        </w:rPr>
        <w:t>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w:t>
      </w:r>
      <w:r>
        <w:rPr>
          <w:rStyle w:val="s0"/>
        </w:rPr>
        <w:t>мотренной настоящим пунктом, на конец налогового периода.</w:t>
      </w:r>
    </w:p>
    <w:p w:rsidR="00000000" w:rsidRDefault="002003B3">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w:t>
      </w:r>
      <w:r>
        <w:rPr>
          <w:rStyle w:val="s0"/>
        </w:rPr>
        <w:t>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w:t>
      </w:r>
      <w:r>
        <w:rPr>
          <w:rStyle w:val="s0"/>
        </w:rPr>
        <w:t>занного контракта на добычу.</w:t>
      </w:r>
    </w:p>
    <w:p w:rsidR="00000000" w:rsidRDefault="002003B3">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w:t>
      </w:r>
      <w:r>
        <w:rPr>
          <w:rStyle w:val="s0"/>
        </w:rPr>
        <w:t xml:space="preserve">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351" w:history="1">
        <w:r>
          <w:rPr>
            <w:rStyle w:val="a3"/>
            <w:rFonts w:ascii="Wingdings" w:hAnsi="Wingdings"/>
            <w:i/>
            <w:iCs/>
            <w:bdr w:val="none" w:sz="0" w:space="0" w:color="auto" w:frame="1"/>
          </w:rPr>
          <w:t>*</w:t>
        </w:r>
      </w:hyperlink>
    </w:p>
    <w:p w:rsidR="00000000" w:rsidRDefault="002003B3">
      <w:pPr>
        <w:ind w:firstLine="400"/>
        <w:jc w:val="both"/>
      </w:pPr>
      <w:r>
        <w:rPr>
          <w:rStyle w:val="s0"/>
        </w:rPr>
        <w:t>Для це</w:t>
      </w:r>
      <w:r>
        <w:rPr>
          <w:rStyle w:val="s0"/>
        </w:rPr>
        <w:t xml:space="preserve">лей настоящей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2003B3">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w:t>
      </w:r>
      <w:r>
        <w:rPr>
          <w:rStyle w:val="s0"/>
        </w:rPr>
        <w:t xml:space="preserve">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2003B3">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w:t>
      </w:r>
      <w:r>
        <w:rPr>
          <w:rStyle w:val="s0"/>
        </w:rPr>
        <w:t>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w:t>
      </w:r>
      <w:r>
        <w:rPr>
          <w:rStyle w:val="s0"/>
        </w:rPr>
        <w:t>учению и использованию недр.</w:t>
      </w:r>
    </w:p>
    <w:p w:rsidR="00000000" w:rsidRDefault="002003B3">
      <w:pPr>
        <w:jc w:val="both"/>
      </w:pPr>
      <w:r>
        <w:rPr>
          <w:rStyle w:val="s3"/>
        </w:rPr>
        <w:t xml:space="preserve">Статья дополнена пунктом 1-1 в соответствии с </w:t>
      </w:r>
      <w:hyperlink r:id="rId1352"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2003B3">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-непродуктивная с</w:t>
      </w:r>
      <w:r>
        <w:rPr>
          <w:rStyle w:val="s0"/>
        </w:rPr>
        <w:t>кважина), то фактически произведенные расходы на строительство и ликвидацию такой скважины относятся на вычеты в следующем порядке:</w:t>
      </w:r>
    </w:p>
    <w:p w:rsidR="00000000" w:rsidRDefault="002003B3">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w:t>
      </w:r>
      <w:r>
        <w:rPr>
          <w:rStyle w:val="s0"/>
        </w:rPr>
        <w:t>а добычи после коммерческого обнаружения, подлежат вычету в порядке, установленном пунктом 1 настоящей статьи;</w:t>
      </w:r>
    </w:p>
    <w:p w:rsidR="00000000" w:rsidRDefault="002003B3">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w:t>
      </w:r>
      <w:r>
        <w:rPr>
          <w:rStyle w:val="s0"/>
        </w:rPr>
        <w:t>мерческого обнаружения, относятся на вычеты в том налоговом периоде, в котором такая скважина ликвидирована.</w:t>
      </w:r>
    </w:p>
    <w:p w:rsidR="00000000" w:rsidRDefault="002003B3">
      <w:pPr>
        <w:ind w:firstLine="400"/>
        <w:jc w:val="both"/>
      </w:pPr>
      <w:r>
        <w:rPr>
          <w:rStyle w:val="s0"/>
        </w:rPr>
        <w:t xml:space="preserve">При этом расходы на строительство и (или) ликвидацию непродуктивной скважины, понесенные до момента начала добычи после коммерческого обнаружения, </w:t>
      </w:r>
      <w:r>
        <w:rPr>
          <w:rStyle w:val="s0"/>
        </w:rPr>
        <w:t>из отдельной группы амортизируемых активов, образованной в соответствии с пунктом 1 настоящей статьи, не исключаются.</w:t>
      </w:r>
    </w:p>
    <w:p w:rsidR="00000000" w:rsidRDefault="002003B3">
      <w:pPr>
        <w:ind w:firstLine="400"/>
        <w:jc w:val="both"/>
      </w:pPr>
      <w:bookmarkStart w:id="166" w:name="SUB1110200"/>
      <w:bookmarkEnd w:id="166"/>
      <w:r>
        <w:t>2. Расходы, указанные в пункте 1 настоящей статьи, уменьшаются на сумму следующих доходов недропользователя по деятельности, осуществляемо</w:t>
      </w:r>
      <w:r>
        <w:t xml:space="preserve">й в рамках </w:t>
      </w:r>
      <w:r>
        <w:rPr>
          <w:rStyle w:val="s0"/>
        </w:rPr>
        <w:t>заключенного контракта на недропользование:</w:t>
      </w:r>
    </w:p>
    <w:p w:rsidR="00000000" w:rsidRDefault="002003B3">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2003B3">
      <w:pPr>
        <w:ind w:firstLine="400"/>
        <w:jc w:val="both"/>
      </w:pPr>
      <w:r>
        <w:rPr>
          <w:rStyle w:val="s0"/>
        </w:rPr>
        <w:t>2) полученных от реализации полезных ископаемых, добытых до момента начала добычи после коммерческого обнаружения;</w:t>
      </w:r>
    </w:p>
    <w:p w:rsidR="00000000" w:rsidRDefault="002003B3">
      <w:r>
        <w:rPr>
          <w:rStyle w:val="s3"/>
        </w:rPr>
        <w:t xml:space="preserve">Подпункт 3 изложен в редакции </w:t>
      </w:r>
      <w:hyperlink r:id="rId1353" w:anchor="sub_id=1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54" w:anchor="sub_id=11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полученных от реализации права недропользования или его час</w:t>
      </w:r>
      <w:r>
        <w:rPr>
          <w:rStyle w:val="s0"/>
        </w:rPr>
        <w:t>ти.</w:t>
      </w:r>
    </w:p>
    <w:p w:rsidR="00000000" w:rsidRDefault="002003B3">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2003B3">
      <w:pPr>
        <w:ind w:firstLine="400"/>
        <w:jc w:val="both"/>
      </w:pPr>
      <w:r>
        <w:t> </w:t>
      </w:r>
    </w:p>
    <w:p w:rsidR="00000000" w:rsidRDefault="002003B3">
      <w:pPr>
        <w:jc w:val="both"/>
      </w:pPr>
      <w:bookmarkStart w:id="167" w:name="SUB111010000"/>
      <w:bookmarkEnd w:id="167"/>
      <w:r>
        <w:rPr>
          <w:rStyle w:val="s3"/>
        </w:rPr>
        <w:t xml:space="preserve">Кодекс дополнен статьей 111-1 в соответствии с </w:t>
      </w:r>
      <w:hyperlink r:id="rId1355" w:anchor="sub_id=1111" w:history="1">
        <w:r>
          <w:rPr>
            <w:rStyle w:val="a3"/>
            <w:i/>
            <w:iCs/>
            <w:bdr w:val="none" w:sz="0" w:space="0" w:color="auto" w:frame="1"/>
          </w:rPr>
          <w:t>Законом</w:t>
        </w:r>
      </w:hyperlink>
      <w:r>
        <w:rPr>
          <w:rStyle w:val="s3"/>
        </w:rPr>
        <w:t xml:space="preserve"> РК от 26.12.12 г. № 61-V (введено в действие с 1 января 2009 г.) </w:t>
      </w:r>
    </w:p>
    <w:p w:rsidR="00000000" w:rsidRDefault="002003B3">
      <w:pPr>
        <w:ind w:left="1200" w:hanging="800"/>
        <w:jc w:val="both"/>
      </w:pPr>
      <w:r>
        <w:rPr>
          <w:rStyle w:val="s1"/>
        </w:rPr>
        <w:t>Статья 111-1. Вычеты по расходам на подготовительные работы к добыче урана методом подземного скважинн</w:t>
      </w:r>
      <w:r>
        <w:rPr>
          <w:rStyle w:val="s1"/>
        </w:rPr>
        <w:t>ого выщелачивания после начала добычи после коммерческого обнаружения</w:t>
      </w:r>
    </w:p>
    <w:p w:rsidR="00000000" w:rsidRDefault="002003B3">
      <w:pPr>
        <w:ind w:firstLine="400"/>
        <w:jc w:val="both"/>
      </w:pPr>
      <w:r>
        <w:rPr>
          <w:rStyle w:val="s0"/>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w:t>
      </w:r>
      <w:r>
        <w:rPr>
          <w:rStyle w:val="s0"/>
        </w:rPr>
        <w:t>та начала добычи после коммерческого обнаружения, образуют отдельную группу амортизируемых активов. Перечень таких расходов устанавливается контрактом на недропользование.</w:t>
      </w:r>
    </w:p>
    <w:p w:rsidR="00000000" w:rsidRDefault="002003B3">
      <w:pPr>
        <w:ind w:firstLine="400"/>
        <w:jc w:val="both"/>
      </w:pPr>
      <w:r>
        <w:rPr>
          <w:rStyle w:val="s0"/>
        </w:rPr>
        <w:t>2. Расходы, указанные в пункте 1 настоящей статьи, вычитаются из совокупного годовог</w:t>
      </w:r>
      <w:r>
        <w:rPr>
          <w:rStyle w:val="s0"/>
        </w:rPr>
        <w:t>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2003B3">
      <w:pPr>
        <w:ind w:firstLine="6840"/>
        <w:jc w:val="both"/>
      </w:pPr>
      <w:r>
        <w:rPr>
          <w:rStyle w:val="s0"/>
        </w:rPr>
        <w:t>С1 + С2</w:t>
      </w:r>
    </w:p>
    <w:p w:rsidR="00000000" w:rsidRDefault="002003B3">
      <w:pPr>
        <w:ind w:firstLine="400"/>
        <w:jc w:val="center"/>
      </w:pPr>
      <w:r>
        <w:rPr>
          <w:rStyle w:val="s0"/>
        </w:rPr>
        <w:t>S = ─────── * V3, где:</w:t>
      </w:r>
    </w:p>
    <w:p w:rsidR="00000000" w:rsidRDefault="002003B3">
      <w:pPr>
        <w:ind w:firstLine="6660"/>
        <w:jc w:val="both"/>
      </w:pPr>
      <w:r>
        <w:rPr>
          <w:rStyle w:val="s0"/>
        </w:rPr>
        <w:t>   V1 + V2</w:t>
      </w:r>
    </w:p>
    <w:p w:rsidR="00000000" w:rsidRDefault="002003B3">
      <w:pPr>
        <w:ind w:firstLine="400"/>
        <w:jc w:val="both"/>
      </w:pPr>
      <w:r>
        <w:rPr>
          <w:rStyle w:val="s0"/>
        </w:rPr>
        <w:t xml:space="preserve">S - сумма амортизационных </w:t>
      </w:r>
      <w:r>
        <w:rPr>
          <w:rStyle w:val="s0"/>
        </w:rPr>
        <w:t>отчислений;</w:t>
      </w:r>
    </w:p>
    <w:p w:rsidR="00000000" w:rsidRDefault="002003B3">
      <w:pPr>
        <w:ind w:firstLine="400"/>
        <w:jc w:val="both"/>
      </w:pPr>
      <w:r>
        <w:rPr>
          <w:rStyle w:val="s0"/>
        </w:rPr>
        <w:t>C1 - стоимость отдельной группы амортизируемых активов на начало налогового периода;</w:t>
      </w:r>
    </w:p>
    <w:p w:rsidR="00000000" w:rsidRDefault="002003B3">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2003B3">
      <w:pPr>
        <w:ind w:firstLine="400"/>
        <w:jc w:val="both"/>
      </w:pPr>
      <w:r>
        <w:rPr>
          <w:rStyle w:val="s0"/>
        </w:rPr>
        <w:t>V1 - физический объем готов</w:t>
      </w:r>
      <w:r>
        <w:rPr>
          <w:rStyle w:val="s0"/>
        </w:rPr>
        <w:t>ых к добыче запасов урана на начало налогового периода;</w:t>
      </w:r>
    </w:p>
    <w:p w:rsidR="00000000" w:rsidRDefault="002003B3">
      <w:pPr>
        <w:ind w:firstLine="400"/>
        <w:jc w:val="both"/>
      </w:pPr>
      <w:r>
        <w:rPr>
          <w:rStyle w:val="s0"/>
        </w:rPr>
        <w:t>V2 - физический объем запасов урана, по которым в налоговом периоде завершены все объемы подготовительных работ к добыче;</w:t>
      </w:r>
    </w:p>
    <w:p w:rsidR="00000000" w:rsidRDefault="002003B3">
      <w:pPr>
        <w:ind w:firstLine="400"/>
        <w:jc w:val="both"/>
      </w:pPr>
      <w:r>
        <w:rPr>
          <w:rStyle w:val="s0"/>
        </w:rPr>
        <w:t>V3 - физический объем погашенных запасов урана за налоговый период.</w:t>
      </w:r>
    </w:p>
    <w:p w:rsidR="00000000" w:rsidRDefault="002003B3">
      <w:pPr>
        <w:ind w:firstLine="400"/>
        <w:jc w:val="both"/>
      </w:pPr>
      <w:r>
        <w:rPr>
          <w:rStyle w:val="s0"/>
        </w:rPr>
        <w:t xml:space="preserve">Для налогового периода 2009 года стоимостью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w:t>
      </w:r>
      <w:r>
        <w:rPr>
          <w:rStyle w:val="s0"/>
        </w:rPr>
        <w:t>января 2009 года.</w:t>
      </w:r>
    </w:p>
    <w:p w:rsidR="00000000" w:rsidRDefault="002003B3">
      <w:pPr>
        <w:ind w:firstLine="400"/>
        <w:jc w:val="both"/>
      </w:pPr>
      <w:r>
        <w:rPr>
          <w:rStyle w:val="s0"/>
        </w:rPr>
        <w:t xml:space="preserve">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w:t>
      </w:r>
      <w:r>
        <w:rPr>
          <w:rStyle w:val="s0"/>
        </w:rPr>
        <w:t>порядке:</w:t>
      </w:r>
    </w:p>
    <w:p w:rsidR="00000000" w:rsidRDefault="002003B3">
      <w:pPr>
        <w:ind w:firstLine="400"/>
        <w:jc w:val="both"/>
      </w:pPr>
      <w:r>
        <w:rPr>
          <w:rStyle w:val="s0"/>
        </w:rPr>
        <w:t>стоимость отдельной группы амортизируемых активов на начало налогового периода</w:t>
      </w:r>
    </w:p>
    <w:p w:rsidR="00000000" w:rsidRDefault="002003B3">
      <w:pPr>
        <w:ind w:firstLine="400"/>
        <w:jc w:val="both"/>
      </w:pPr>
      <w:r>
        <w:rPr>
          <w:rStyle w:val="s0"/>
        </w:rPr>
        <w:t>плюс</w:t>
      </w:r>
    </w:p>
    <w:p w:rsidR="00000000" w:rsidRDefault="002003B3">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2003B3">
      <w:pPr>
        <w:ind w:firstLine="400"/>
        <w:jc w:val="both"/>
      </w:pPr>
      <w:r>
        <w:rPr>
          <w:rStyle w:val="s0"/>
        </w:rPr>
        <w:t>минус</w:t>
      </w:r>
    </w:p>
    <w:p w:rsidR="00000000" w:rsidRDefault="002003B3">
      <w:pPr>
        <w:ind w:firstLine="400"/>
        <w:jc w:val="both"/>
      </w:pPr>
      <w:r>
        <w:rPr>
          <w:rStyle w:val="s0"/>
        </w:rPr>
        <w:t>сумма амортизационных отчислений за налоговый период.</w:t>
      </w:r>
    </w:p>
    <w:p w:rsidR="00000000" w:rsidRDefault="002003B3">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w:t>
      </w:r>
      <w:r>
        <w:rPr>
          <w:rStyle w:val="s0"/>
        </w:rPr>
        <w:t>ода.</w:t>
      </w:r>
    </w:p>
    <w:p w:rsidR="00000000" w:rsidRDefault="002003B3">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2003B3">
      <w:pPr>
        <w:ind w:firstLine="400"/>
        <w:jc w:val="both"/>
      </w:pPr>
      <w:r>
        <w:rPr>
          <w:rStyle w:val="s0"/>
        </w:rPr>
        <w:t>физически</w:t>
      </w:r>
      <w:r>
        <w:rPr>
          <w:rStyle w:val="s0"/>
        </w:rPr>
        <w:t>й объем готовых к добыче запасов урана на начало налогового периода</w:t>
      </w:r>
    </w:p>
    <w:p w:rsidR="00000000" w:rsidRDefault="002003B3">
      <w:pPr>
        <w:ind w:firstLine="400"/>
        <w:jc w:val="both"/>
      </w:pPr>
      <w:r>
        <w:rPr>
          <w:rStyle w:val="s0"/>
        </w:rPr>
        <w:t>плюс</w:t>
      </w:r>
    </w:p>
    <w:p w:rsidR="00000000" w:rsidRDefault="002003B3">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2003B3">
      <w:pPr>
        <w:ind w:firstLine="400"/>
        <w:jc w:val="both"/>
      </w:pPr>
      <w:r>
        <w:rPr>
          <w:rStyle w:val="s0"/>
        </w:rPr>
        <w:t>минус</w:t>
      </w:r>
    </w:p>
    <w:p w:rsidR="00000000" w:rsidRDefault="002003B3">
      <w:pPr>
        <w:ind w:firstLine="400"/>
        <w:jc w:val="both"/>
      </w:pPr>
      <w:r>
        <w:rPr>
          <w:rStyle w:val="s0"/>
        </w:rPr>
        <w:t>объем погашенных запасов урана в течение налогового периода.</w:t>
      </w:r>
    </w:p>
    <w:p w:rsidR="00000000" w:rsidRDefault="002003B3">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w:t>
      </w:r>
      <w:r>
        <w:rPr>
          <w:rStyle w:val="s0"/>
        </w:rPr>
        <w:t>,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2003B3">
      <w:pPr>
        <w:ind w:firstLine="400"/>
        <w:jc w:val="both"/>
      </w:pPr>
      <w:r>
        <w:t> </w:t>
      </w:r>
    </w:p>
    <w:p w:rsidR="00000000" w:rsidRDefault="002003B3">
      <w:pPr>
        <w:ind w:left="1200" w:hanging="800"/>
        <w:jc w:val="both"/>
      </w:pPr>
      <w:bookmarkStart w:id="168" w:name="SUB1120000"/>
      <w:bookmarkEnd w:id="168"/>
      <w:r>
        <w:rPr>
          <w:rStyle w:val="s1"/>
        </w:rPr>
        <w:t>Статья 112. Вычет по расходам недропользователя на обучение казахстанских кадров и развитие социа</w:t>
      </w:r>
      <w:r>
        <w:rPr>
          <w:rStyle w:val="s1"/>
        </w:rPr>
        <w:t>льной сферы регионов</w:t>
      </w:r>
    </w:p>
    <w:p w:rsidR="00000000" w:rsidRDefault="002003B3">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2003B3">
      <w:pPr>
        <w:ind w:firstLine="400"/>
        <w:jc w:val="both"/>
      </w:pPr>
      <w:r>
        <w:t>2. Указанные в пункте 1 наст</w:t>
      </w:r>
      <w:r>
        <w:t xml:space="preserve">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w:t>
      </w:r>
      <w:r>
        <w:t>нтрактом на недропользование.</w:t>
      </w:r>
    </w:p>
    <w:p w:rsidR="00000000" w:rsidRDefault="002003B3">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2003B3">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w:t>
      </w:r>
      <w:r>
        <w:rPr>
          <w:rStyle w:val="s0"/>
        </w:rPr>
        <w:t>захстан, а также средства, перечисленные на эти цели в государственный бюджет;</w:t>
      </w:r>
    </w:p>
    <w:p w:rsidR="00000000" w:rsidRDefault="002003B3">
      <w:pPr>
        <w:ind w:firstLine="400"/>
        <w:jc w:val="both"/>
      </w:pPr>
      <w:r>
        <w:rPr>
          <w:rStyle w:val="s0"/>
        </w:rPr>
        <w:t>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w:t>
      </w:r>
      <w:r>
        <w:rPr>
          <w:rStyle w:val="s0"/>
        </w:rPr>
        <w:t xml:space="preserve">осударственный бюджет. </w:t>
      </w:r>
    </w:p>
    <w:p w:rsidR="00000000" w:rsidRDefault="002003B3">
      <w:pPr>
        <w:ind w:firstLine="400"/>
        <w:jc w:val="both"/>
      </w:pPr>
      <w:r>
        <w:t> </w:t>
      </w:r>
    </w:p>
    <w:p w:rsidR="00000000" w:rsidRDefault="002003B3">
      <w:pPr>
        <w:ind w:left="1200" w:hanging="800"/>
        <w:jc w:val="both"/>
      </w:pPr>
      <w:bookmarkStart w:id="169" w:name="SUB1130000"/>
      <w:bookmarkEnd w:id="169"/>
      <w:r>
        <w:rPr>
          <w:rStyle w:val="s1"/>
        </w:rPr>
        <w:t>Статья 113. Вычет превышения суммы отрицательной курсовой разницы над суммой положительной курсовой разницы</w:t>
      </w:r>
    </w:p>
    <w:p w:rsidR="00000000" w:rsidRDefault="002003B3">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w:t>
      </w:r>
      <w:r>
        <w:rPr>
          <w:rStyle w:val="s0"/>
        </w:rPr>
        <w:t>длежит вычету.</w:t>
      </w:r>
    </w:p>
    <w:p w:rsidR="00000000" w:rsidRDefault="002003B3">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356" w:anchor="sub_id=5100" w:history="1">
        <w:r>
          <w:rPr>
            <w:rStyle w:val="a3"/>
          </w:rPr>
          <w:t>законодательства</w:t>
        </w:r>
      </w:hyperlink>
      <w:r>
        <w:rPr>
          <w:rStyle w:val="s0"/>
        </w:rPr>
        <w:t xml:space="preserve"> </w:t>
      </w:r>
      <w:r>
        <w:rPr>
          <w:rStyle w:val="s0"/>
        </w:rPr>
        <w:t xml:space="preserve">Республики Казахстан о бухгалтерском учете и финансовой отчетности. </w:t>
      </w:r>
    </w:p>
    <w:p w:rsidR="00000000" w:rsidRDefault="002003B3">
      <w:pPr>
        <w:jc w:val="both"/>
      </w:pPr>
      <w:hyperlink r:id="rId135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170" w:name="SUB1140000"/>
      <w:bookmarkEnd w:id="170"/>
      <w:r>
        <w:rPr>
          <w:rStyle w:val="s3"/>
        </w:rPr>
        <w:t xml:space="preserve">В статью 114 внесены изменения в соответствии с </w:t>
      </w:r>
      <w:hyperlink r:id="rId1358" w:anchor="sub_id=33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59" w:anchor="sub_id=1140000" w:history="1">
        <w:r>
          <w:rPr>
            <w:rStyle w:val="a3"/>
            <w:i/>
            <w:iCs/>
            <w:bdr w:val="none" w:sz="0" w:space="0" w:color="auto" w:frame="1"/>
          </w:rPr>
          <w:t>см. стар. ред.</w:t>
        </w:r>
      </w:hyperlink>
      <w:r>
        <w:rPr>
          <w:rStyle w:val="s3"/>
        </w:rPr>
        <w:t xml:space="preserve">); изложена в редакции </w:t>
      </w:r>
      <w:hyperlink r:id="rId1360" w:anchor="sub_id=114" w:history="1">
        <w:r>
          <w:rPr>
            <w:rStyle w:val="a3"/>
            <w:i/>
            <w:iCs/>
            <w:bdr w:val="none" w:sz="0" w:space="0" w:color="auto" w:frame="1"/>
          </w:rPr>
          <w:t>Закона</w:t>
        </w:r>
      </w:hyperlink>
      <w:r>
        <w:rPr>
          <w:rStyle w:val="s3"/>
        </w:rPr>
        <w:t xml:space="preserve"> РК от 21.07.11 г. № 467-IV </w:t>
      </w:r>
      <w:hyperlink r:id="rId136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62" w:anchor="sub_id=11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114. Вычет налогов и других обязательных платежей в бюджет</w:t>
      </w:r>
    </w:p>
    <w:p w:rsidR="00000000" w:rsidRDefault="002003B3">
      <w:pPr>
        <w:ind w:firstLine="400"/>
        <w:jc w:val="both"/>
      </w:pPr>
      <w:r>
        <w:rPr>
          <w:rStyle w:val="s0"/>
        </w:rPr>
        <w:t>1. Если иное не установлено настоящей статьей, в отчетном налоговом периоде вычету подлеж</w:t>
      </w:r>
      <w:r>
        <w:rPr>
          <w:rStyle w:val="s0"/>
        </w:rPr>
        <w:t>ат налоги и другие обязательные платежи в бюджет, уплаченные в бюджет Республики Казахстан или иного государства:</w:t>
      </w:r>
    </w:p>
    <w:p w:rsidR="00000000" w:rsidRDefault="002003B3">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w:t>
      </w:r>
      <w:r>
        <w:rPr>
          <w:rStyle w:val="s0"/>
        </w:rPr>
        <w:t>ющие отчетному налоговому периоду;</w:t>
      </w:r>
    </w:p>
    <w:p w:rsidR="00000000" w:rsidRDefault="002003B3">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налоговый период.</w:t>
      </w:r>
    </w:p>
    <w:p w:rsidR="00000000" w:rsidRDefault="002003B3">
      <w:pPr>
        <w:ind w:firstLine="400"/>
        <w:jc w:val="both"/>
      </w:pPr>
      <w:r>
        <w:rPr>
          <w:rStyle w:val="s0"/>
        </w:rPr>
        <w:t>При этом уплаченные суммы налогов и других обязательных платежей в бюджет опре</w:t>
      </w:r>
      <w:r>
        <w:rPr>
          <w:rStyle w:val="s0"/>
        </w:rPr>
        <w:t xml:space="preserve">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2003B3">
      <w:pPr>
        <w:ind w:firstLine="400"/>
        <w:jc w:val="both"/>
      </w:pPr>
      <w:r>
        <w:rPr>
          <w:rStyle w:val="s0"/>
        </w:rPr>
        <w:t>Исчисление и начисление налогов и других обязательных платежей в бюджет производятся в со</w:t>
      </w:r>
      <w:r>
        <w:rPr>
          <w:rStyle w:val="s0"/>
        </w:rPr>
        <w:t>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p>
    <w:p w:rsidR="00000000" w:rsidRDefault="002003B3">
      <w:pPr>
        <w:jc w:val="both"/>
      </w:pPr>
      <w:hyperlink r:id="rId1363" w:history="1">
        <w:r>
          <w:rPr>
            <w:rStyle w:val="a3"/>
            <w:rFonts w:ascii="Wingdings" w:hAnsi="Wingdings"/>
            <w:i/>
            <w:iCs/>
            <w:bdr w:val="none" w:sz="0" w:space="0" w:color="auto" w:frame="1"/>
          </w:rPr>
          <w:t>*</w:t>
        </w:r>
      </w:hyperlink>
    </w:p>
    <w:p w:rsidR="00000000" w:rsidRDefault="002003B3">
      <w:pPr>
        <w:ind w:firstLine="400"/>
        <w:jc w:val="both"/>
      </w:pPr>
      <w:r>
        <w:rPr>
          <w:rStyle w:val="s0"/>
        </w:rPr>
        <w:t>2. Вычету не подлежа</w:t>
      </w:r>
      <w:r>
        <w:rPr>
          <w:rStyle w:val="s0"/>
        </w:rPr>
        <w:t>т:</w:t>
      </w:r>
    </w:p>
    <w:p w:rsidR="00000000" w:rsidRDefault="002003B3">
      <w:pPr>
        <w:ind w:firstLine="400"/>
        <w:jc w:val="both"/>
      </w:pPr>
      <w:r>
        <w:rPr>
          <w:rStyle w:val="s0"/>
        </w:rPr>
        <w:t>1) налоги, исключаемые до определения совокупного годового дохода;</w:t>
      </w:r>
    </w:p>
    <w:p w:rsidR="00000000" w:rsidRDefault="002003B3">
      <w:pPr>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2003B3">
      <w:pPr>
        <w:ind w:firstLine="400"/>
        <w:jc w:val="both"/>
      </w:pPr>
      <w:r>
        <w:rPr>
          <w:rStyle w:val="s0"/>
        </w:rPr>
        <w:t>3) налоги, уплаченные в странах с льготным на</w:t>
      </w:r>
      <w:r>
        <w:rPr>
          <w:rStyle w:val="s0"/>
        </w:rPr>
        <w:t>логообложением;</w:t>
      </w:r>
    </w:p>
    <w:p w:rsidR="00000000" w:rsidRDefault="002003B3">
      <w:pPr>
        <w:ind w:left="1200" w:hanging="800"/>
        <w:jc w:val="both"/>
      </w:pPr>
      <w:r>
        <w:rPr>
          <w:rStyle w:val="s0"/>
        </w:rPr>
        <w:t>4) налог на сверхприбыль.</w:t>
      </w:r>
      <w:r>
        <w:t xml:space="preserve"> </w:t>
      </w:r>
    </w:p>
    <w:p w:rsidR="00000000" w:rsidRDefault="002003B3">
      <w:pPr>
        <w:ind w:firstLine="400"/>
        <w:jc w:val="both"/>
      </w:pPr>
      <w:r>
        <w:t> </w:t>
      </w:r>
    </w:p>
    <w:p w:rsidR="00000000" w:rsidRDefault="002003B3">
      <w:pPr>
        <w:ind w:left="1200" w:hanging="800"/>
        <w:jc w:val="both"/>
      </w:pPr>
      <w:bookmarkStart w:id="171" w:name="SUB1150000"/>
      <w:bookmarkEnd w:id="171"/>
      <w:r>
        <w:rPr>
          <w:rStyle w:val="s1"/>
        </w:rPr>
        <w:t>Статья 115. Затраты, не подлежащие вычету</w:t>
      </w:r>
    </w:p>
    <w:p w:rsidR="00000000" w:rsidRDefault="002003B3">
      <w:pPr>
        <w:ind w:firstLine="400"/>
        <w:jc w:val="both"/>
      </w:pPr>
      <w:r>
        <w:rPr>
          <w:rStyle w:val="s0"/>
        </w:rPr>
        <w:t xml:space="preserve">Вычету не подлежат: </w:t>
      </w:r>
    </w:p>
    <w:p w:rsidR="00000000" w:rsidRDefault="002003B3">
      <w:pPr>
        <w:ind w:firstLine="400"/>
        <w:jc w:val="both"/>
      </w:pPr>
      <w:r>
        <w:rPr>
          <w:rStyle w:val="s0"/>
        </w:rPr>
        <w:t xml:space="preserve">1) затраты, не связанные с деятельностью, направленной на получение дохода; </w:t>
      </w:r>
    </w:p>
    <w:p w:rsidR="00000000" w:rsidRDefault="002003B3">
      <w:pPr>
        <w:jc w:val="both"/>
      </w:pPr>
      <w:hyperlink r:id="rId1364" w:history="1">
        <w:r>
          <w:rPr>
            <w:rStyle w:val="a3"/>
            <w:rFonts w:ascii="Wingdings" w:hAnsi="Wingdings"/>
            <w:i/>
            <w:iCs/>
            <w:bdr w:val="none" w:sz="0" w:space="0" w:color="auto" w:frame="1"/>
          </w:rPr>
          <w:t>*</w:t>
        </w:r>
      </w:hyperlink>
    </w:p>
    <w:p w:rsidR="00000000" w:rsidRDefault="002003B3">
      <w:pPr>
        <w:jc w:val="both"/>
      </w:pPr>
      <w:r>
        <w:rPr>
          <w:rStyle w:val="s3"/>
        </w:rPr>
        <w:t>В по</w:t>
      </w:r>
      <w:r>
        <w:rPr>
          <w:rStyle w:val="s3"/>
        </w:rPr>
        <w:t xml:space="preserve">дпункт 2 внесены изменения в соответствии с </w:t>
      </w:r>
      <w:hyperlink r:id="rId1365" w:anchor="sub_id=115" w:history="1">
        <w:r>
          <w:rPr>
            <w:rStyle w:val="a3"/>
            <w:i/>
            <w:iCs/>
            <w:bdr w:val="none" w:sz="0" w:space="0" w:color="auto" w:frame="1"/>
          </w:rPr>
          <w:t>Законом</w:t>
        </w:r>
      </w:hyperlink>
      <w:r>
        <w:rPr>
          <w:rStyle w:val="s3"/>
        </w:rPr>
        <w:t xml:space="preserve"> РК от 21.07.11 г. № 467-IV </w:t>
      </w:r>
      <w:hyperlink r:id="rId1366"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2009 г.) (</w:t>
      </w:r>
      <w:hyperlink r:id="rId1367" w:anchor="sub_id=11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расходы по операциям с налогоплательщиком, признанным лжепредприятием на основании вступившего в законную силу </w:t>
      </w:r>
      <w:r>
        <w:rPr>
          <w:rStyle w:val="s0"/>
        </w:rPr>
        <w:t>приговора или постановления суда, произведенные с даты начала преступной деятельности, установленной судом, за исключением расходов по сделкам, признанным судом действительными;</w:t>
      </w:r>
    </w:p>
    <w:p w:rsidR="00000000" w:rsidRDefault="002003B3">
      <w:pPr>
        <w:jc w:val="both"/>
      </w:pPr>
      <w:hyperlink r:id="rId1368"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1369"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1370" w:anchor="sub_id=100" w:history="1">
        <w:r>
          <w:rPr>
            <w:rStyle w:val="a3"/>
            <w:i/>
            <w:iCs/>
            <w:bdr w:val="none" w:sz="0" w:space="0" w:color="auto" w:frame="1"/>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2003B3">
      <w:pPr>
        <w:ind w:firstLine="400"/>
        <w:jc w:val="both"/>
      </w:pPr>
      <w:r>
        <w:rPr>
          <w:rStyle w:val="s0"/>
        </w:rPr>
        <w:t>3) расходы по операциям с налогоплательщиком, признанн</w:t>
      </w:r>
      <w:r>
        <w:rPr>
          <w:rStyle w:val="s0"/>
        </w:rPr>
        <w:t xml:space="preserve">ым бездействующим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2003B3">
      <w:pPr>
        <w:ind w:firstLine="400"/>
        <w:jc w:val="both"/>
      </w:pPr>
      <w:r>
        <w:rPr>
          <w:rStyle w:val="s0"/>
        </w:rPr>
        <w:t xml:space="preserve">4) </w:t>
      </w:r>
      <w:r>
        <w:t>расходы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2003B3">
      <w:pPr>
        <w:jc w:val="both"/>
      </w:pPr>
      <w:hyperlink r:id="rId1371" w:history="1">
        <w:r>
          <w:rPr>
            <w:rStyle w:val="a3"/>
            <w:rFonts w:ascii="Wingdings" w:hAnsi="Wingdings"/>
            <w:i/>
            <w:iCs/>
            <w:bdr w:val="none" w:sz="0" w:space="0" w:color="auto" w:frame="1"/>
          </w:rPr>
          <w:t>*</w:t>
        </w:r>
      </w:hyperlink>
    </w:p>
    <w:p w:rsidR="00000000" w:rsidRDefault="002003B3">
      <w:pPr>
        <w:jc w:val="both"/>
      </w:pPr>
      <w:r>
        <w:rPr>
          <w:rStyle w:val="s3"/>
        </w:rPr>
        <w:t>Стат</w:t>
      </w:r>
      <w:r>
        <w:rPr>
          <w:rStyle w:val="s3"/>
        </w:rPr>
        <w:t xml:space="preserve">ья дополнена подпунктом 4-1 в соответствии с </w:t>
      </w:r>
      <w:hyperlink r:id="rId1372" w:anchor="sub_id=115" w:history="1">
        <w:r>
          <w:rPr>
            <w:rStyle w:val="a3"/>
            <w:i/>
            <w:iCs/>
            <w:bdr w:val="none" w:sz="0" w:space="0" w:color="auto" w:frame="1"/>
          </w:rPr>
          <w:t>Законом</w:t>
        </w:r>
      </w:hyperlink>
      <w:r>
        <w:rPr>
          <w:rStyle w:val="s3"/>
        </w:rPr>
        <w:t xml:space="preserve"> РК от 05.12.13 г. № 152-V </w:t>
      </w:r>
      <w:hyperlink r:id="rId1373" w:history="1">
        <w:r>
          <w:rPr>
            <w:rStyle w:val="a3"/>
            <w:rFonts w:ascii="Wingdings" w:hAnsi="Wingdings"/>
            <w:i/>
            <w:iCs/>
            <w:bdr w:val="none" w:sz="0" w:space="0" w:color="auto" w:frame="1"/>
          </w:rPr>
          <w:t>+</w:t>
        </w:r>
      </w:hyperlink>
      <w:r>
        <w:rPr>
          <w:rStyle w:val="s3"/>
        </w:rPr>
        <w:t xml:space="preserve"> (введено в действие с 1 январ</w:t>
      </w:r>
      <w:r>
        <w:rPr>
          <w:rStyle w:val="s3"/>
        </w:rPr>
        <w:t>я 2014 г.)</w:t>
      </w:r>
    </w:p>
    <w:p w:rsidR="00000000" w:rsidRDefault="002003B3">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2003B3">
      <w:pPr>
        <w:jc w:val="both"/>
      </w:pPr>
      <w:hyperlink r:id="rId1374" w:anchor="sub_id=1300" w:history="1">
        <w:r>
          <w:rPr>
            <w:rStyle w:val="a3"/>
            <w:rFonts w:ascii="Wingdings" w:hAnsi="Wingdings"/>
            <w:i/>
            <w:iCs/>
            <w:bdr w:val="none" w:sz="0" w:space="0" w:color="auto" w:frame="1"/>
          </w:rPr>
          <w:t>*</w:t>
        </w:r>
      </w:hyperlink>
    </w:p>
    <w:p w:rsidR="00000000" w:rsidRDefault="002003B3">
      <w:pPr>
        <w:ind w:firstLine="400"/>
        <w:jc w:val="both"/>
      </w:pPr>
      <w:r>
        <w:t>5) неустойки (штрафы, пени), подлежащие внесению (внес</w:t>
      </w:r>
      <w:r>
        <w:t>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2003B3">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w:t>
      </w:r>
      <w:r>
        <w:t xml:space="preserve">суммой вычета, исчисленной с применением указанных норм; </w:t>
      </w:r>
    </w:p>
    <w:p w:rsidR="00000000" w:rsidRDefault="002003B3">
      <w:pPr>
        <w:jc w:val="both"/>
      </w:pPr>
      <w:r>
        <w:rPr>
          <w:rStyle w:val="s3"/>
        </w:rPr>
        <w:t xml:space="preserve">В подпункт 7 внесены изменения в соответствии с </w:t>
      </w:r>
      <w:hyperlink r:id="rId1375" w:anchor="sub_id=115"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1376" w:anchor="sub_id=1150007" w:history="1">
        <w:r>
          <w:rPr>
            <w:rStyle w:val="a3"/>
            <w:i/>
            <w:iCs/>
            <w:bdr w:val="none" w:sz="0" w:space="0" w:color="auto" w:frame="1"/>
          </w:rPr>
          <w:t>см. стар. ред.</w:t>
        </w:r>
      </w:hyperlink>
      <w:r>
        <w:rPr>
          <w:rStyle w:val="s3"/>
        </w:rPr>
        <w:t>)</w:t>
      </w:r>
    </w:p>
    <w:p w:rsidR="00000000" w:rsidRDefault="002003B3">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2003B3">
      <w:pPr>
        <w:ind w:firstLine="400"/>
        <w:jc w:val="both"/>
      </w:pPr>
      <w:r>
        <w:t xml:space="preserve">8) </w:t>
      </w:r>
      <w:r>
        <w:rPr>
          <w:rStyle w:val="s0"/>
        </w:rPr>
        <w:t>затраты по приобретению, производству, строительству, монтажу, установке и другие затраты, включаемые в ст</w:t>
      </w:r>
      <w:r>
        <w:rPr>
          <w:rStyle w:val="s0"/>
        </w:rPr>
        <w:t xml:space="preserve">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2003B3">
      <w:pPr>
        <w:ind w:firstLine="400"/>
        <w:jc w:val="both"/>
      </w:pPr>
      <w:r>
        <w:t>9) стоимость имущества, переданного налогоплательщиком на безвозмездной основе, если иное не пре</w:t>
      </w:r>
      <w:r>
        <w:t>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2003B3">
      <w:pPr>
        <w:ind w:firstLine="400"/>
        <w:jc w:val="both"/>
      </w:pPr>
      <w:r>
        <w:t>10) превышение суммы налога на добавленную стоимость, относимого в заче</w:t>
      </w:r>
      <w:r>
        <w:t xml:space="preserve">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2003B3">
      <w:pPr>
        <w:ind w:firstLine="400"/>
        <w:jc w:val="both"/>
      </w:pPr>
      <w:r>
        <w:t>11) отчисления в резервные фонды, за исключением вычетов, предусмотр</w:t>
      </w:r>
      <w:r>
        <w:t xml:space="preserve">енных </w:t>
      </w:r>
      <w:hyperlink w:anchor="sub1060000" w:history="1">
        <w:r>
          <w:rPr>
            <w:rStyle w:val="a3"/>
          </w:rPr>
          <w:t>статьями 106, 107</w:t>
        </w:r>
      </w:hyperlink>
      <w:r>
        <w:t xml:space="preserve"> настоящего Кодекса;</w:t>
      </w:r>
    </w:p>
    <w:p w:rsidR="00000000" w:rsidRDefault="002003B3">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2003B3">
      <w:pPr>
        <w:ind w:firstLine="400"/>
        <w:jc w:val="both"/>
      </w:pPr>
      <w:r>
        <w:t xml:space="preserve">13) </w:t>
      </w:r>
      <w:r>
        <w:rPr>
          <w:rStyle w:val="s0"/>
        </w:rPr>
        <w:t>сумма уплаченного дополнительного платежа недропо</w:t>
      </w:r>
      <w:r>
        <w:rPr>
          <w:rStyle w:val="s0"/>
        </w:rPr>
        <w:t>льзователя, осуществляющег</w:t>
      </w:r>
      <w:r>
        <w:t>о деятельность по контракту о разделе продукции;</w:t>
      </w:r>
    </w:p>
    <w:p w:rsidR="00000000" w:rsidRDefault="002003B3">
      <w:pPr>
        <w:ind w:firstLine="400"/>
        <w:jc w:val="both"/>
      </w:pPr>
      <w:bookmarkStart w:id="172" w:name="SUB1150014"/>
      <w:bookmarkEnd w:id="172"/>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w:t>
      </w:r>
      <w:r>
        <w:t>ии.</w:t>
      </w:r>
    </w:p>
    <w:p w:rsidR="00000000" w:rsidRDefault="002003B3">
      <w:pPr>
        <w:jc w:val="both"/>
      </w:pPr>
      <w:r>
        <w:rPr>
          <w:rStyle w:val="s3"/>
        </w:rPr>
        <w:t xml:space="preserve">На период с 1 января 2012 года до 1 января 2018 года статья 115 дополнена частью второй в соответствии со </w:t>
      </w:r>
      <w:hyperlink r:id="rId1377" w:anchor="sub_id=640000" w:history="1">
        <w:r>
          <w:rPr>
            <w:rStyle w:val="a3"/>
            <w:i/>
            <w:iCs/>
            <w:bdr w:val="none" w:sz="0" w:space="0" w:color="auto" w:frame="1"/>
          </w:rPr>
          <w:t>статьей 64</w:t>
        </w:r>
      </w:hyperlink>
      <w:r>
        <w:rPr>
          <w:rStyle w:val="s3"/>
        </w:rPr>
        <w:t xml:space="preserve"> Закона РК от 10.12.08 г. № 100-IV</w:t>
      </w:r>
    </w:p>
    <w:p w:rsidR="00000000" w:rsidRDefault="002003B3">
      <w:pPr>
        <w:ind w:firstLine="400"/>
        <w:jc w:val="both"/>
      </w:pPr>
      <w:r>
        <w:rPr>
          <w:rStyle w:val="s0"/>
        </w:rPr>
        <w:t>Дочерняя организа</w:t>
      </w:r>
      <w:r>
        <w:rPr>
          <w:rStyle w:val="s0"/>
        </w:rPr>
        <w:t>ция банка, приобретающая сомнительные и безнадежные активы родительского банка, не вправе относить на вычеты следующие расходы:</w:t>
      </w:r>
    </w:p>
    <w:p w:rsidR="00000000" w:rsidRDefault="002003B3">
      <w:pPr>
        <w:ind w:firstLine="400"/>
        <w:jc w:val="both"/>
      </w:pPr>
      <w:r>
        <w:rPr>
          <w:rStyle w:val="s0"/>
        </w:rPr>
        <w:t xml:space="preserve">в виде денег, полученных данной организацией в соответствии с </w:t>
      </w:r>
      <w:hyperlink r:id="rId1378" w:history="1">
        <w:r>
          <w:rPr>
            <w:rStyle w:val="a3"/>
          </w:rPr>
          <w:t>за</w:t>
        </w:r>
        <w:r>
          <w:rPr>
            <w:rStyle w:val="a3"/>
          </w:rPr>
          <w:t>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2003B3">
      <w:pPr>
        <w:ind w:firstLine="400"/>
        <w:jc w:val="both"/>
      </w:pPr>
      <w:r>
        <w:rPr>
          <w:rStyle w:val="s0"/>
        </w:rPr>
        <w:t>не связанные с осуществлением видов деятельности, предусмотренных законодат</w:t>
      </w:r>
      <w:r>
        <w:rPr>
          <w:rStyle w:val="s0"/>
        </w:rPr>
        <w:t>ельством Республики Казахстан о банках и банковской деятельности.</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173" w:name="SUB1160000"/>
      <w:bookmarkEnd w:id="173"/>
      <w:r>
        <w:rPr>
          <w:rStyle w:val="s1"/>
        </w:rPr>
        <w:t>§ 3. Вычеты по фиксированным активам</w:t>
      </w:r>
    </w:p>
    <w:p w:rsidR="00000000" w:rsidRDefault="002003B3">
      <w:pPr>
        <w:ind w:firstLine="400"/>
        <w:jc w:val="both"/>
      </w:pPr>
      <w:r>
        <w:t> </w:t>
      </w:r>
    </w:p>
    <w:p w:rsidR="00000000" w:rsidRDefault="002003B3">
      <w:pPr>
        <w:ind w:left="1200" w:hanging="800"/>
        <w:jc w:val="both"/>
      </w:pPr>
      <w:r>
        <w:rPr>
          <w:rStyle w:val="s1"/>
        </w:rPr>
        <w:t>Статья 116. Фиксированные активы</w:t>
      </w:r>
    </w:p>
    <w:p w:rsidR="00000000" w:rsidRDefault="002003B3">
      <w:pPr>
        <w:ind w:firstLine="400"/>
        <w:jc w:val="both"/>
      </w:pPr>
      <w:r>
        <w:rPr>
          <w:rStyle w:val="s0"/>
        </w:rPr>
        <w:t>1. Если иное не предусмотрено настоящей статьей, к фиксированным активам относятся:</w:t>
      </w:r>
    </w:p>
    <w:p w:rsidR="00000000" w:rsidRDefault="002003B3">
      <w:pPr>
        <w:jc w:val="both"/>
      </w:pPr>
      <w:r>
        <w:rPr>
          <w:rStyle w:val="s3"/>
        </w:rPr>
        <w:t xml:space="preserve">Подпункт 1 изложен в редакции </w:t>
      </w:r>
      <w:hyperlink r:id="rId1379"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380" w:anchor="sub_id=11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1381" w:anchor="sub_id=13020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w:t>
      </w:r>
      <w:r>
        <w:rPr>
          <w:rStyle w:val="s0"/>
        </w:rPr>
        <w:t>указанных в подпунктах 2) и 3) настоящего пункта;</w:t>
      </w:r>
    </w:p>
    <w:p w:rsidR="00000000" w:rsidRDefault="002003B3">
      <w:pPr>
        <w:jc w:val="both"/>
      </w:pPr>
      <w:r>
        <w:rPr>
          <w:rStyle w:val="s3"/>
        </w:rPr>
        <w:t xml:space="preserve">Подпункт 2 изложен в редакции </w:t>
      </w:r>
      <w:hyperlink r:id="rId1382"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383" w:anchor="sub_id=11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w:t>
      </w:r>
      <w:r>
        <w:rPr>
          <w:rStyle w:val="s0"/>
        </w:rPr>
        <w:t xml:space="preserve"> созданному исключительно концессионером для реализации договора концессии) в рамках договора концессии;</w:t>
      </w:r>
    </w:p>
    <w:p w:rsidR="00000000" w:rsidRDefault="002003B3">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w:t>
      </w:r>
      <w:r>
        <w:rPr>
          <w:rStyle w:val="s0"/>
        </w:rPr>
        <w:t>ящего Кодекса;</w:t>
      </w:r>
    </w:p>
    <w:p w:rsidR="00000000" w:rsidRDefault="002003B3">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договору дове</w:t>
      </w:r>
      <w:r>
        <w:t>рительного управления либо по иному акту об учреждении доверительного управления имуществом</w:t>
      </w:r>
      <w:r>
        <w:rPr>
          <w:rStyle w:val="s0"/>
        </w:rPr>
        <w:t>.</w:t>
      </w:r>
    </w:p>
    <w:p w:rsidR="00000000" w:rsidRDefault="002003B3">
      <w:pPr>
        <w:ind w:firstLine="400"/>
        <w:jc w:val="both"/>
      </w:pPr>
      <w:bookmarkStart w:id="174" w:name="SUB1160200"/>
      <w:bookmarkEnd w:id="174"/>
      <w:r>
        <w:rPr>
          <w:rStyle w:val="s0"/>
        </w:rPr>
        <w:t xml:space="preserve">2. К фиксированным активам не относятся: </w:t>
      </w:r>
    </w:p>
    <w:p w:rsidR="00000000" w:rsidRDefault="002003B3">
      <w:pPr>
        <w:ind w:firstLine="400"/>
        <w:jc w:val="both"/>
      </w:pPr>
      <w:bookmarkStart w:id="175" w:name="SUB1160201"/>
      <w:bookmarkEnd w:id="175"/>
      <w:r>
        <w:rPr>
          <w:rStyle w:val="s0"/>
        </w:rPr>
        <w:t>1) основные средства и нематериальные активы, вводимые в эксплуатацию недропользователем до момента начала добычи после к</w:t>
      </w:r>
      <w:r>
        <w:rPr>
          <w:rStyle w:val="s0"/>
        </w:rPr>
        <w:t xml:space="preserve">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2003B3">
      <w:pPr>
        <w:jc w:val="both"/>
      </w:pPr>
      <w:r>
        <w:rPr>
          <w:rStyle w:val="s3"/>
        </w:rPr>
        <w:t xml:space="preserve">Пункт дополнен подпунктом 1-1 в соответствии с </w:t>
      </w:r>
      <w:hyperlink r:id="rId1384" w:anchor="sub_id=339"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385" w:anchor="sub_id=116" w:history="1">
        <w:r>
          <w:rPr>
            <w:rStyle w:val="a3"/>
            <w:i/>
            <w:iCs/>
            <w:bdr w:val="none" w:sz="0" w:space="0" w:color="auto" w:frame="1"/>
          </w:rPr>
          <w:t>Законом</w:t>
        </w:r>
      </w:hyperlink>
      <w:r>
        <w:rPr>
          <w:rStyle w:val="s3"/>
        </w:rPr>
        <w:t xml:space="preserve"> РК от 21.07.11 г. № 467-IV </w:t>
      </w:r>
      <w:hyperlink r:id="rId1386" w:history="1">
        <w:r>
          <w:rPr>
            <w:rStyle w:val="a3"/>
            <w:rFonts w:ascii="Wingdings" w:hAnsi="Wingdings"/>
            <w:b/>
            <w:bCs/>
            <w:i/>
            <w:iCs/>
            <w:bdr w:val="none" w:sz="0" w:space="0" w:color="auto" w:frame="1"/>
          </w:rPr>
          <w:t>+</w:t>
        </w:r>
      </w:hyperlink>
      <w:r>
        <w:rPr>
          <w:rStyle w:val="s3"/>
        </w:rPr>
        <w:t xml:space="preserve"> (введены в действие с 1 января 2011 г.) (</w:t>
      </w:r>
      <w:hyperlink r:id="rId1387" w:anchor="sub_id=1160200" w:history="1">
        <w:r>
          <w:rPr>
            <w:rStyle w:val="a3"/>
            <w:i/>
            <w:iCs/>
            <w:bdr w:val="none" w:sz="0" w:space="0" w:color="auto" w:frame="1"/>
          </w:rPr>
          <w:t>см. стар. ред.</w:t>
        </w:r>
      </w:hyperlink>
      <w:r>
        <w:rPr>
          <w:rStyle w:val="s3"/>
        </w:rPr>
        <w:t xml:space="preserve">); изложен в редакции </w:t>
      </w:r>
      <w:hyperlink r:id="rId1388" w:anchor="sub_id=116" w:history="1">
        <w:r>
          <w:rPr>
            <w:rStyle w:val="a3"/>
            <w:i/>
            <w:iCs/>
            <w:bdr w:val="none" w:sz="0" w:space="0" w:color="auto" w:frame="1"/>
          </w:rPr>
          <w:t>Закона</w:t>
        </w:r>
      </w:hyperlink>
      <w:r>
        <w:rPr>
          <w:rStyle w:val="s3"/>
        </w:rPr>
        <w:t xml:space="preserve"> РК от 26.12.12 г. № 61-V </w:t>
      </w:r>
      <w:hyperlink r:id="rId1389"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390" w:anchor="sub_id=11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не производится, за исключением:</w:t>
      </w:r>
    </w:p>
    <w:p w:rsidR="00000000" w:rsidRDefault="002003B3">
      <w:pPr>
        <w:ind w:firstLine="400"/>
        <w:jc w:val="both"/>
      </w:pPr>
      <w:r>
        <w:rPr>
          <w:rStyle w:val="s0"/>
        </w:rPr>
        <w:t>активов, указанных в подпунктах 2), 3) и 4) пункта 1 настоящей статьи;</w:t>
      </w:r>
    </w:p>
    <w:p w:rsidR="00000000" w:rsidRDefault="002003B3">
      <w:pPr>
        <w:ind w:firstLine="400"/>
        <w:jc w:val="both"/>
      </w:pPr>
      <w:r>
        <w:rPr>
          <w:rStyle w:val="s0"/>
        </w:rPr>
        <w:t>биологических активов, инвестиций в недвижимость, по которым исчисление амортиза</w:t>
      </w:r>
      <w:r>
        <w:rPr>
          <w:rStyle w:val="s0"/>
        </w:rPr>
        <w:t>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w:t>
      </w:r>
    </w:p>
    <w:p w:rsidR="00000000" w:rsidRDefault="002003B3">
      <w:pPr>
        <w:ind w:firstLine="400"/>
        <w:jc w:val="both"/>
      </w:pPr>
      <w:r>
        <w:t xml:space="preserve">2) земля; </w:t>
      </w:r>
    </w:p>
    <w:p w:rsidR="00000000" w:rsidRDefault="002003B3">
      <w:pPr>
        <w:ind w:firstLine="400"/>
        <w:jc w:val="both"/>
      </w:pPr>
      <w:r>
        <w:t xml:space="preserve">3) музейные ценности; </w:t>
      </w:r>
    </w:p>
    <w:p w:rsidR="00000000" w:rsidRDefault="002003B3">
      <w:pPr>
        <w:ind w:firstLine="400"/>
        <w:jc w:val="both"/>
      </w:pPr>
      <w:r>
        <w:t xml:space="preserve">4) памятники архитектуры и искусства; </w:t>
      </w:r>
    </w:p>
    <w:p w:rsidR="00000000" w:rsidRDefault="002003B3">
      <w:pPr>
        <w:jc w:val="both"/>
      </w:pPr>
      <w:r>
        <w:rPr>
          <w:rStyle w:val="s3"/>
        </w:rPr>
        <w:t xml:space="preserve">Подпункт 5 изложен в редакции </w:t>
      </w:r>
      <w:hyperlink r:id="rId1391" w:anchor="sub_id=500" w:history="1">
        <w:r>
          <w:rPr>
            <w:rStyle w:val="a3"/>
            <w:i/>
            <w:iCs/>
            <w:bdr w:val="none" w:sz="0" w:space="0" w:color="auto" w:frame="1"/>
          </w:rPr>
          <w:t>Закона</w:t>
        </w:r>
      </w:hyperlink>
      <w:r>
        <w:rPr>
          <w:rStyle w:val="s3"/>
        </w:rPr>
        <w:t xml:space="preserve"> РК от 04.07.13 г. № 131-V (введено в действие с 1 января 2014 г</w:t>
      </w:r>
      <w:r>
        <w:rPr>
          <w:rStyle w:val="s3"/>
        </w:rPr>
        <w:t>.) (</w:t>
      </w:r>
      <w:hyperlink r:id="rId1392" w:anchor="sub_id=11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w:t>
      </w:r>
      <w:r>
        <w:rPr>
          <w:rStyle w:val="s0"/>
        </w:rPr>
        <w:t>ыми концессионером в рамках договора концессии, тротуары, бульвары, скверы;</w:t>
      </w:r>
    </w:p>
    <w:p w:rsidR="00000000" w:rsidRDefault="002003B3">
      <w:pPr>
        <w:ind w:firstLine="400"/>
        <w:jc w:val="both"/>
      </w:pPr>
      <w:bookmarkStart w:id="176" w:name="SUB1160206"/>
      <w:bookmarkEnd w:id="176"/>
      <w:r>
        <w:t xml:space="preserve">6) незавершенное капитальное строительство; </w:t>
      </w:r>
    </w:p>
    <w:p w:rsidR="00000000" w:rsidRDefault="002003B3">
      <w:pPr>
        <w:ind w:firstLine="400"/>
        <w:jc w:val="both"/>
      </w:pPr>
      <w:r>
        <w:t xml:space="preserve">7) объекты, относящиеся к фильмофонду; </w:t>
      </w:r>
    </w:p>
    <w:p w:rsidR="00000000" w:rsidRDefault="002003B3">
      <w:pPr>
        <w:ind w:firstLine="400"/>
        <w:jc w:val="both"/>
      </w:pPr>
      <w:r>
        <w:rPr>
          <w:rStyle w:val="s0"/>
        </w:rPr>
        <w:t>8) государственные эталоны единиц величин Республики Казахстан;</w:t>
      </w:r>
      <w:r>
        <w:t xml:space="preserve"> </w:t>
      </w:r>
    </w:p>
    <w:p w:rsidR="00000000" w:rsidRDefault="002003B3">
      <w:pPr>
        <w:ind w:firstLine="400"/>
        <w:jc w:val="both"/>
      </w:pPr>
      <w:r>
        <w:t>9) основные средства, стоимост</w:t>
      </w:r>
      <w:r>
        <w:t xml:space="preserve">ь которых ранее полностью отнесена на вычеты в соответствии с </w:t>
      </w:r>
      <w:hyperlink r:id="rId1393"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2003B3">
      <w:pPr>
        <w:ind w:firstLine="400"/>
        <w:jc w:val="both"/>
      </w:pPr>
      <w:r>
        <w:t>10) нематериальные акти</w:t>
      </w:r>
      <w:r>
        <w:t xml:space="preserve">вы с неопределенным сроком полезной службы, признанные таковыми и учитываемые в бухгалтерском балансе налогоплательщика в соответствии с </w:t>
      </w:r>
      <w:hyperlink r:id="rId1394" w:history="1">
        <w:r>
          <w:rPr>
            <w:rStyle w:val="a3"/>
          </w:rPr>
          <w:t>международными стандартами финансовой отчетности</w:t>
        </w:r>
      </w:hyperlink>
      <w:r>
        <w:t xml:space="preserve"> и </w:t>
      </w:r>
      <w:r>
        <w:t xml:space="preserve">требованиями </w:t>
      </w:r>
      <w:hyperlink r:id="rId1395" w:anchor="sub_id=1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2003B3">
      <w:pPr>
        <w:jc w:val="both"/>
      </w:pPr>
      <w:r>
        <w:rPr>
          <w:rStyle w:val="s3"/>
        </w:rPr>
        <w:t xml:space="preserve">В подпункт 11 внесены изменения в соответствии с </w:t>
      </w:r>
      <w:hyperlink r:id="rId1396"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97" w:anchor="sub_id=1160211" w:history="1">
        <w:r>
          <w:rPr>
            <w:rStyle w:val="a3"/>
            <w:i/>
            <w:iCs/>
            <w:bdr w:val="none" w:sz="0" w:space="0" w:color="auto" w:frame="1"/>
          </w:rPr>
          <w:t>см. стар. ред.</w:t>
        </w:r>
      </w:hyperlink>
      <w:r>
        <w:rPr>
          <w:rStyle w:val="s3"/>
        </w:rPr>
        <w:t>)</w:t>
      </w:r>
    </w:p>
    <w:p w:rsidR="00000000" w:rsidRDefault="002003B3">
      <w:pPr>
        <w:ind w:firstLine="400"/>
        <w:jc w:val="both"/>
      </w:pPr>
      <w:r>
        <w:t>11) активы, введенные в э</w:t>
      </w:r>
      <w:r>
        <w:t xml:space="preserve">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2003B3">
      <w:pPr>
        <w:jc w:val="both"/>
      </w:pPr>
      <w:r>
        <w:rPr>
          <w:rStyle w:val="s3"/>
        </w:rPr>
        <w:t>Пункт дополн</w:t>
      </w:r>
      <w:r>
        <w:rPr>
          <w:rStyle w:val="s3"/>
        </w:rPr>
        <w:t xml:space="preserve">ен подпунктом 11-1 в соответствии с </w:t>
      </w:r>
      <w:hyperlink r:id="rId1398"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 xml:space="preserve">11-1) активы, введенные в эксплуатацию в рамках инвестиционного </w:t>
      </w:r>
      <w:r>
        <w:rPr>
          <w:rStyle w:val="s0"/>
        </w:rPr>
        <w:t xml:space="preserve">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399" w:history="1">
        <w:r>
          <w:rPr>
            <w:rStyle w:val="a3"/>
          </w:rPr>
          <w:t>законодательством</w:t>
        </w:r>
      </w:hyperlink>
      <w:r>
        <w:rPr>
          <w:rStyle w:val="s0"/>
        </w:rPr>
        <w:t xml:space="preserve"> </w:t>
      </w:r>
      <w:r>
        <w:rPr>
          <w:rStyle w:val="s0"/>
        </w:rPr>
        <w:t>Республики Казахстан об инвестициях, в части стоимости, отнесенной на вычеты до 1 января 2009 года;</w:t>
      </w:r>
    </w:p>
    <w:p w:rsidR="00000000" w:rsidRDefault="002003B3">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случаев, предусмотренн</w:t>
      </w:r>
      <w:r>
        <w:rPr>
          <w:rStyle w:val="s0"/>
        </w:rPr>
        <w:t xml:space="preserve">ых </w:t>
      </w:r>
      <w:hyperlink w:anchor="sub1181300" w:history="1">
        <w:r>
          <w:rPr>
            <w:rStyle w:val="a3"/>
          </w:rPr>
          <w:t>пунктом 13 статьи 118</w:t>
        </w:r>
      </w:hyperlink>
      <w:r>
        <w:rPr>
          <w:rStyle w:val="s0"/>
        </w:rPr>
        <w:t xml:space="preserve"> настоящего Кодекса;</w:t>
      </w:r>
    </w:p>
    <w:p w:rsidR="00000000" w:rsidRDefault="002003B3">
      <w:pPr>
        <w:ind w:firstLine="400"/>
        <w:jc w:val="both"/>
      </w:pPr>
      <w:bookmarkStart w:id="177" w:name="SUB1160213"/>
      <w:bookmarkEnd w:id="177"/>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2003B3">
      <w:pPr>
        <w:jc w:val="both"/>
      </w:pPr>
      <w:r>
        <w:rPr>
          <w:rStyle w:val="s3"/>
        </w:rPr>
        <w:t xml:space="preserve">Пункт дополнен подпунктом 14 в соответствии с </w:t>
      </w:r>
      <w:hyperlink r:id="rId1400" w:anchor="sub_id=11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2003B3">
      <w:pPr>
        <w:ind w:firstLine="400"/>
        <w:jc w:val="both"/>
      </w:pPr>
      <w:r>
        <w:rPr>
          <w:rStyle w:val="s0"/>
        </w:rPr>
        <w:t xml:space="preserve">14) активы, указанные в </w:t>
      </w:r>
      <w:hyperlink w:anchor="sub111010000" w:history="1">
        <w:r>
          <w:rPr>
            <w:rStyle w:val="a3"/>
          </w:rPr>
          <w:t>статье 111-1</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178" w:name="SUB1170000"/>
      <w:bookmarkEnd w:id="178"/>
      <w:r>
        <w:rPr>
          <w:rStyle w:val="s1"/>
        </w:rPr>
        <w:t>Статья 117. Определение стоимостного баланса</w:t>
      </w:r>
    </w:p>
    <w:p w:rsidR="00000000" w:rsidRDefault="002003B3">
      <w:pPr>
        <w:jc w:val="both"/>
      </w:pPr>
      <w:r>
        <w:rPr>
          <w:rStyle w:val="s3"/>
        </w:rPr>
        <w:t xml:space="preserve">В пункт 1 внесены изменения в соответствии с </w:t>
      </w:r>
      <w:hyperlink r:id="rId1401" w:anchor="sub_id=117" w:history="1">
        <w:r>
          <w:rPr>
            <w:rStyle w:val="a3"/>
            <w:i/>
            <w:iCs/>
            <w:bdr w:val="none" w:sz="0" w:space="0" w:color="auto" w:frame="1"/>
          </w:rPr>
          <w:t>Законом</w:t>
        </w:r>
      </w:hyperlink>
      <w:r>
        <w:rPr>
          <w:rStyle w:val="s3"/>
        </w:rPr>
        <w:t xml:space="preserve"> РК от 21.07.11 г. № 470-IV </w:t>
      </w:r>
      <w:hyperlink r:id="rId140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03" w:anchor="sub_id=11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Учет фиксированных активов осуществляется по группам, фо</w:t>
      </w:r>
      <w:r>
        <w:rPr>
          <w:rStyle w:val="s0"/>
        </w:rPr>
        <w:t xml:space="preserve">рмируемым в соответствии с </w:t>
      </w:r>
      <w:hyperlink r:id="rId1404"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2003B3">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2003B3">
            <w:pPr>
              <w:jc w:val="center"/>
            </w:pPr>
            <w:r>
              <w:rPr>
                <w:rStyle w:val="s0"/>
              </w:rPr>
              <w:t>№</w:t>
            </w:r>
          </w:p>
          <w:p w:rsidR="00000000" w:rsidRDefault="002003B3">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2003B3">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2003B3">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both"/>
            </w:pPr>
            <w:r>
              <w:rPr>
                <w:rStyle w:val="s0"/>
              </w:rPr>
              <w:t>Здания, сооружения, за исключением нефтяных, газовых скважин и передаточных устройств</w:t>
            </w:r>
          </w:p>
          <w:p w:rsidR="00000000" w:rsidRDefault="002003B3">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2003B3">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2003B3">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2003B3">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both"/>
            </w:pPr>
            <w:r>
              <w:rPr>
                <w:rStyle w:val="s0"/>
              </w:rPr>
              <w:t>Компьютеры, программное обеспечение и оборудование для обработки информации</w:t>
            </w:r>
          </w:p>
          <w:p w:rsidR="00000000" w:rsidRDefault="002003B3">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2003B3">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2003B3">
      <w:pPr>
        <w:ind w:firstLine="709"/>
        <w:jc w:val="both"/>
      </w:pPr>
      <w:r>
        <w:rPr>
          <w:rStyle w:val="s0"/>
          <w:color w:val="auto"/>
        </w:rPr>
        <w:t> </w:t>
      </w:r>
    </w:p>
    <w:p w:rsidR="00000000" w:rsidRDefault="002003B3">
      <w:pPr>
        <w:ind w:firstLine="400"/>
        <w:jc w:val="both"/>
      </w:pPr>
      <w:r>
        <w:rPr>
          <w:rStyle w:val="s0"/>
        </w:rPr>
        <w:t>Каждый объект I группы приравнивается к подгруппе.</w:t>
      </w:r>
    </w:p>
    <w:p w:rsidR="00000000" w:rsidRDefault="002003B3">
      <w:pPr>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2003B3">
      <w:pPr>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2003B3">
      <w:pPr>
        <w:jc w:val="both"/>
      </w:pPr>
      <w:bookmarkStart w:id="179" w:name="SUB1170300"/>
      <w:bookmarkEnd w:id="179"/>
      <w:r>
        <w:rPr>
          <w:rStyle w:val="s3"/>
        </w:rPr>
        <w:t xml:space="preserve">Пункт 3 изложен в редакции </w:t>
      </w:r>
      <w:hyperlink r:id="rId1405" w:anchor="sub_id=43" w:history="1">
        <w:r>
          <w:rPr>
            <w:rStyle w:val="a3"/>
            <w:i/>
            <w:iCs/>
            <w:bdr w:val="none" w:sz="0" w:space="0" w:color="auto" w:frame="1"/>
          </w:rPr>
          <w:t>Закона</w:t>
        </w:r>
      </w:hyperlink>
      <w:r>
        <w:rPr>
          <w:rStyle w:val="s3"/>
        </w:rPr>
        <w:t xml:space="preserve"> РК от 12</w:t>
      </w:r>
      <w:r>
        <w:rPr>
          <w:rStyle w:val="s3"/>
        </w:rPr>
        <w:t>.02.09 г. № 133-IV (введен в действие с 1 января 2009 г.) (</w:t>
      </w:r>
      <w:hyperlink r:id="rId1406" w:anchor="sub_id=11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Остаточной стоимостью фиксированных активов I группы является стоимостный баланс подгрупп на </w:t>
      </w:r>
      <w:r>
        <w:rPr>
          <w:rStyle w:val="s0"/>
        </w:rPr>
        <w:t xml:space="preserve">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2003B3">
      <w:pPr>
        <w:ind w:firstLine="400"/>
        <w:jc w:val="both"/>
      </w:pPr>
      <w:r>
        <w:rPr>
          <w:rStyle w:val="s0"/>
        </w:rPr>
        <w:t>4. Фиксированные активы учитываются:</w:t>
      </w:r>
    </w:p>
    <w:p w:rsidR="00000000" w:rsidRDefault="002003B3">
      <w:pPr>
        <w:ind w:firstLine="400"/>
        <w:jc w:val="both"/>
      </w:pPr>
      <w:r>
        <w:t xml:space="preserve">1) </w:t>
      </w:r>
      <w:r>
        <w:rPr>
          <w:rStyle w:val="s0"/>
        </w:rPr>
        <w:t>по I группе - в разрезе объектов фиксированных активов,</w:t>
      </w:r>
      <w:r>
        <w:rPr>
          <w:rStyle w:val="s0"/>
        </w:rPr>
        <w:t xml:space="preserve"> каждый из которых образует отдельную подгруппу стоимостного баланса группы;</w:t>
      </w:r>
    </w:p>
    <w:p w:rsidR="00000000" w:rsidRDefault="002003B3">
      <w:pPr>
        <w:ind w:firstLine="400"/>
        <w:jc w:val="both"/>
      </w:pPr>
      <w:r>
        <w:t xml:space="preserve">2) </w:t>
      </w:r>
      <w:r>
        <w:rPr>
          <w:rStyle w:val="s0"/>
        </w:rPr>
        <w:t>по II, III и IV группам - в разрезе стоимостных балансов групп.</w:t>
      </w:r>
    </w:p>
    <w:p w:rsidR="00000000" w:rsidRDefault="002003B3">
      <w:pPr>
        <w:ind w:firstLine="400"/>
        <w:jc w:val="both"/>
      </w:pPr>
      <w:r>
        <w:rPr>
          <w:rStyle w:val="s0"/>
        </w:rPr>
        <w:t>5. Поступившие фиксированные активы увеличивают соответствующие балансы подгрупп (по I группе), групп (по осталь</w:t>
      </w:r>
      <w:r>
        <w:rPr>
          <w:rStyle w:val="s0"/>
        </w:rPr>
        <w:t xml:space="preserve">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2003B3">
      <w:pPr>
        <w:ind w:firstLine="400"/>
        <w:jc w:val="both"/>
      </w:pPr>
      <w:r>
        <w:rPr>
          <w:rStyle w:val="s0"/>
        </w:rPr>
        <w:t>6. Выбывшие фиксированные активы уменьшают соответствующие балансы подгрупп (по I группе)</w:t>
      </w:r>
      <w:r>
        <w:rPr>
          <w:rStyle w:val="s0"/>
        </w:rPr>
        <w:t xml:space="preserve">,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2003B3">
      <w:pPr>
        <w:jc w:val="both"/>
      </w:pPr>
      <w:r>
        <w:rPr>
          <w:rStyle w:val="s3"/>
        </w:rPr>
        <w:t xml:space="preserve">В пункт 7 внесены изменения в соответствии с </w:t>
      </w:r>
      <w:hyperlink r:id="rId1407"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08" w:anchor="sub_id=117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Стоимостный баланс подг</w:t>
      </w:r>
      <w:r>
        <w:rPr>
          <w:rStyle w:val="s0"/>
        </w:rPr>
        <w:t>руппы (группы I), группы на начало налогового периода определяется как:</w:t>
      </w:r>
    </w:p>
    <w:p w:rsidR="00000000" w:rsidRDefault="002003B3">
      <w:pPr>
        <w:ind w:firstLine="400"/>
        <w:jc w:val="both"/>
      </w:pPr>
      <w:r>
        <w:rPr>
          <w:rStyle w:val="s0"/>
        </w:rPr>
        <w:t>стоимостный баланс подгруппы (группы I), группы на конец предыдущего налогового периода</w:t>
      </w:r>
    </w:p>
    <w:p w:rsidR="00000000" w:rsidRDefault="002003B3">
      <w:pPr>
        <w:ind w:firstLine="400"/>
        <w:jc w:val="both"/>
      </w:pPr>
      <w:r>
        <w:rPr>
          <w:rStyle w:val="s0"/>
        </w:rPr>
        <w:t>минус</w:t>
      </w:r>
    </w:p>
    <w:p w:rsidR="00000000" w:rsidRDefault="002003B3">
      <w:pPr>
        <w:ind w:firstLine="400"/>
        <w:jc w:val="both"/>
      </w:pPr>
      <w:r>
        <w:rPr>
          <w:rStyle w:val="s0"/>
        </w:rPr>
        <w:t xml:space="preserve">сумма амортизационных отчислений, исчисленных в предыдущем налоговом периоде, </w:t>
      </w:r>
    </w:p>
    <w:p w:rsidR="00000000" w:rsidRDefault="002003B3">
      <w:pPr>
        <w:ind w:firstLine="400"/>
        <w:jc w:val="both"/>
      </w:pPr>
      <w:r>
        <w:rPr>
          <w:rStyle w:val="s0"/>
        </w:rPr>
        <w:t>минус</w:t>
      </w:r>
    </w:p>
    <w:p w:rsidR="00000000" w:rsidRDefault="002003B3">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2003B3">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2003B3">
      <w:pPr>
        <w:jc w:val="both"/>
      </w:pPr>
      <w:bookmarkStart w:id="180" w:name="SUB1170800"/>
      <w:bookmarkEnd w:id="180"/>
      <w:r>
        <w:rPr>
          <w:rStyle w:val="s3"/>
        </w:rPr>
        <w:t>В пункт 8 внесены изменения в соотве</w:t>
      </w:r>
      <w:r>
        <w:rPr>
          <w:rStyle w:val="s3"/>
        </w:rPr>
        <w:t xml:space="preserve">тствии с </w:t>
      </w:r>
      <w:hyperlink r:id="rId1409"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10" w:anchor="sub_id=11708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2003B3">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2003B3">
      <w:pPr>
        <w:ind w:firstLine="400"/>
        <w:jc w:val="both"/>
      </w:pPr>
      <w:r>
        <w:rPr>
          <w:rStyle w:val="s0"/>
        </w:rPr>
        <w:t xml:space="preserve">стоимостный баланс подгруппы (группы I), группы на начало налогового периода </w:t>
      </w:r>
    </w:p>
    <w:p w:rsidR="00000000" w:rsidRDefault="002003B3">
      <w:pPr>
        <w:ind w:firstLine="400"/>
        <w:jc w:val="both"/>
      </w:pPr>
      <w:r>
        <w:rPr>
          <w:rStyle w:val="s0"/>
        </w:rPr>
        <w:t>плюс</w:t>
      </w:r>
    </w:p>
    <w:p w:rsidR="00000000" w:rsidRDefault="002003B3">
      <w:pPr>
        <w:ind w:firstLine="400"/>
        <w:jc w:val="both"/>
      </w:pPr>
      <w:r>
        <w:rPr>
          <w:rStyle w:val="s0"/>
        </w:rPr>
        <w:t>поступившие в налоговом периоде фиксированные активы</w:t>
      </w:r>
    </w:p>
    <w:p w:rsidR="00000000" w:rsidRDefault="002003B3">
      <w:pPr>
        <w:ind w:firstLine="400"/>
        <w:jc w:val="both"/>
      </w:pPr>
      <w:r>
        <w:rPr>
          <w:rStyle w:val="s0"/>
        </w:rPr>
        <w:t>минус</w:t>
      </w:r>
    </w:p>
    <w:p w:rsidR="00000000" w:rsidRDefault="002003B3">
      <w:pPr>
        <w:ind w:firstLine="400"/>
        <w:jc w:val="both"/>
      </w:pPr>
      <w:r>
        <w:rPr>
          <w:rStyle w:val="s0"/>
        </w:rPr>
        <w:t>выбывшие в налоговом периоде фиксированные активы</w:t>
      </w:r>
    </w:p>
    <w:p w:rsidR="00000000" w:rsidRDefault="002003B3">
      <w:pPr>
        <w:ind w:firstLine="400"/>
        <w:jc w:val="both"/>
      </w:pPr>
      <w:r>
        <w:rPr>
          <w:rStyle w:val="s0"/>
        </w:rPr>
        <w:t xml:space="preserve">плюс </w:t>
      </w:r>
    </w:p>
    <w:p w:rsidR="00000000" w:rsidRDefault="002003B3">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2003B3">
      <w:pPr>
        <w:ind w:firstLine="400"/>
        <w:jc w:val="both"/>
      </w:pPr>
      <w:r>
        <w:rPr>
          <w:rStyle w:val="s0"/>
        </w:rPr>
        <w:t>9. Доверительный управляющий обязан формировать отдельные стоимостные балансы групп (подгр</w:t>
      </w:r>
      <w:r>
        <w:rPr>
          <w:rStyle w:val="s0"/>
        </w:rPr>
        <w:t xml:space="preserve">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w:t>
      </w:r>
      <w:r>
        <w:rPr>
          <w:rStyle w:val="s0"/>
        </w:rPr>
        <w:t>одекса.</w:t>
      </w:r>
    </w:p>
    <w:p w:rsidR="00000000" w:rsidRDefault="002003B3">
      <w:pPr>
        <w:jc w:val="both"/>
      </w:pPr>
      <w:bookmarkStart w:id="181" w:name="SUB1171000"/>
      <w:bookmarkEnd w:id="181"/>
      <w:r>
        <w:rPr>
          <w:rStyle w:val="s3"/>
        </w:rPr>
        <w:t xml:space="preserve">Статья дополнена пунктом 10 в соответствии с </w:t>
      </w:r>
      <w:hyperlink r:id="rId1411"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10. Налогоплательщик обязан формировать отдельн</w:t>
      </w:r>
      <w:r>
        <w:rPr>
          <w:rStyle w:val="s0"/>
        </w:rPr>
        <w:t>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w:t>
      </w:r>
      <w:r>
        <w:rPr>
          <w:rStyle w:val="s0"/>
        </w:rPr>
        <w:t xml:space="preserve">м освобождения от уплаты корпоративного подоходного налога, заключенным до 1 января 2009 года в соответствии с </w:t>
      </w:r>
      <w:hyperlink r:id="rId1412" w:history="1">
        <w:r>
          <w:rPr>
            <w:rStyle w:val="a3"/>
          </w:rPr>
          <w:t>законодательством</w:t>
        </w:r>
      </w:hyperlink>
      <w:r>
        <w:rPr>
          <w:rStyle w:val="s0"/>
        </w:rPr>
        <w:t xml:space="preserve"> Республики Казахстан об инвестициях.</w:t>
      </w:r>
    </w:p>
    <w:p w:rsidR="00000000" w:rsidRDefault="002003B3">
      <w:pPr>
        <w:ind w:firstLine="400"/>
        <w:jc w:val="both"/>
      </w:pPr>
      <w:r>
        <w:t> </w:t>
      </w:r>
    </w:p>
    <w:p w:rsidR="00000000" w:rsidRDefault="002003B3">
      <w:pPr>
        <w:ind w:left="1200" w:hanging="800"/>
        <w:jc w:val="both"/>
      </w:pPr>
      <w:bookmarkStart w:id="182" w:name="SUB1180000"/>
      <w:bookmarkEnd w:id="182"/>
      <w:r>
        <w:rPr>
          <w:rStyle w:val="s1"/>
        </w:rPr>
        <w:t xml:space="preserve">Статья 118. Поступление </w:t>
      </w:r>
      <w:r>
        <w:rPr>
          <w:rStyle w:val="s1"/>
        </w:rPr>
        <w:t>фиксированных активов</w:t>
      </w:r>
    </w:p>
    <w:p w:rsidR="00000000" w:rsidRDefault="002003B3">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w:t>
      </w:r>
      <w:r>
        <w:rPr>
          <w:rStyle w:val="s0"/>
        </w:rPr>
        <w:t>ов.</w:t>
      </w:r>
    </w:p>
    <w:p w:rsidR="00000000" w:rsidRDefault="002003B3">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2003B3">
      <w:pPr>
        <w:jc w:val="both"/>
      </w:pPr>
      <w:bookmarkStart w:id="183" w:name="SUB1180200"/>
      <w:bookmarkEnd w:id="183"/>
      <w:r>
        <w:rPr>
          <w:rStyle w:val="s3"/>
        </w:rPr>
        <w:t xml:space="preserve">В пункт 2 внесены изменения в соответствии с </w:t>
      </w:r>
      <w:hyperlink r:id="rId1413"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14" w:anchor="sub_id=1180200" w:history="1">
        <w:r>
          <w:rPr>
            <w:rStyle w:val="a3"/>
            <w:i/>
            <w:iCs/>
            <w:bdr w:val="none" w:sz="0" w:space="0" w:color="auto" w:frame="1"/>
          </w:rPr>
          <w:t>см. стар. ред.</w:t>
        </w:r>
      </w:hyperlink>
      <w:r>
        <w:rPr>
          <w:rStyle w:val="s3"/>
        </w:rPr>
        <w:t xml:space="preserve">); </w:t>
      </w:r>
      <w:hyperlink r:id="rId1415" w:anchor="sub_id=118" w:history="1">
        <w:r>
          <w:rPr>
            <w:rStyle w:val="a3"/>
            <w:i/>
            <w:iCs/>
            <w:bdr w:val="none" w:sz="0" w:space="0" w:color="auto" w:frame="1"/>
          </w:rPr>
          <w:t>Законом</w:t>
        </w:r>
      </w:hyperlink>
      <w:r>
        <w:rPr>
          <w:rStyle w:val="s3"/>
        </w:rPr>
        <w:t xml:space="preserve"> РК от 21.07.11 г. № 467-IV </w:t>
      </w:r>
      <w:hyperlink r:id="rId14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17" w:anchor="sub_id=11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w:t>
      </w:r>
      <w:r>
        <w:rPr>
          <w:rStyle w:val="s0"/>
        </w:rPr>
        <w:t>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w:t>
      </w:r>
      <w:r>
        <w:rPr>
          <w:rStyle w:val="s0"/>
        </w:rPr>
        <w:t xml:space="preserve"> о бухгалтерском учете и финансовой отчетности, кроме:</w:t>
      </w:r>
    </w:p>
    <w:p w:rsidR="00000000" w:rsidRDefault="002003B3">
      <w:pPr>
        <w:ind w:firstLine="400"/>
        <w:jc w:val="both"/>
      </w:pPr>
      <w:r>
        <w:rPr>
          <w:rStyle w:val="s0"/>
        </w:rPr>
        <w:t>затрат (расходов), не подлежащих отнесению на вычеты в соответствии с настоящим Кодексом;</w:t>
      </w:r>
    </w:p>
    <w:p w:rsidR="00000000" w:rsidRDefault="002003B3">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 xml:space="preserve">пункта </w:t>
        </w:r>
        <w:r>
          <w:rPr>
            <w:rStyle w:val="a3"/>
          </w:rPr>
          <w:t>12 статьи 100</w:t>
        </w:r>
      </w:hyperlink>
      <w:r>
        <w:rPr>
          <w:rStyle w:val="s0"/>
        </w:rPr>
        <w:t xml:space="preserve"> настоящего Кодекса;</w:t>
      </w:r>
    </w:p>
    <w:p w:rsidR="00000000" w:rsidRDefault="002003B3">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w:t>
      </w:r>
      <w:r>
        <w:rPr>
          <w:rStyle w:val="s0"/>
        </w:rPr>
        <w:t>ящего Кодекса;</w:t>
      </w:r>
    </w:p>
    <w:p w:rsidR="00000000" w:rsidRDefault="002003B3">
      <w:pPr>
        <w:ind w:firstLine="400"/>
        <w:jc w:val="both"/>
      </w:pPr>
      <w:r>
        <w:rPr>
          <w:rStyle w:val="s0"/>
        </w:rPr>
        <w:t>амортизационных отчислений;</w:t>
      </w:r>
    </w:p>
    <w:p w:rsidR="00000000" w:rsidRDefault="002003B3">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2003B3">
      <w:pPr>
        <w:jc w:val="both"/>
      </w:pPr>
      <w:r>
        <w:rPr>
          <w:rStyle w:val="s3"/>
        </w:rPr>
        <w:t>Пункт 3 изло</w:t>
      </w:r>
      <w:r>
        <w:rPr>
          <w:rStyle w:val="s3"/>
        </w:rPr>
        <w:t xml:space="preserve">жен в редакции </w:t>
      </w:r>
      <w:hyperlink r:id="rId1418" w:anchor="sub_id=118" w:history="1">
        <w:r>
          <w:rPr>
            <w:rStyle w:val="a3"/>
            <w:i/>
            <w:iCs/>
            <w:bdr w:val="none" w:sz="0" w:space="0" w:color="auto" w:frame="1"/>
          </w:rPr>
          <w:t>Закона</w:t>
        </w:r>
      </w:hyperlink>
      <w:r>
        <w:rPr>
          <w:rStyle w:val="s3"/>
        </w:rPr>
        <w:t xml:space="preserve"> РК от 21.07.11 г. № 467-IV </w:t>
      </w:r>
      <w:hyperlink r:id="rId1419"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20" w:anchor="sub_id=11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w:t>
      </w:r>
      <w:r>
        <w:rPr>
          <w:rStyle w:val="s0"/>
        </w:rPr>
        <w:t>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2003B3">
      <w:pPr>
        <w:ind w:firstLine="400"/>
        <w:jc w:val="both"/>
      </w:pPr>
      <w:r>
        <w:rPr>
          <w:rStyle w:val="s0"/>
        </w:rPr>
        <w:t>Первоначальной стоимостью фиксированного актива, поступившего п</w:t>
      </w:r>
      <w:r>
        <w:rPr>
          <w:rStyle w:val="s0"/>
        </w:rPr>
        <w:t>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w:t>
      </w:r>
      <w:r>
        <w:rPr>
          <w:rStyle w:val="s0"/>
        </w:rPr>
        <w:t xml:space="preserve">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w:t>
      </w:r>
      <w:r>
        <w:rPr>
          <w:rStyle w:val="s0"/>
        </w:rPr>
        <w:t>щего Кодекса.</w:t>
      </w:r>
    </w:p>
    <w:p w:rsidR="00000000" w:rsidRDefault="002003B3">
      <w:pPr>
        <w:jc w:val="both"/>
      </w:pPr>
      <w:r>
        <w:rPr>
          <w:rStyle w:val="s3"/>
        </w:rPr>
        <w:t xml:space="preserve">В пункт 4 внесены изменения в соответствии </w:t>
      </w:r>
      <w:hyperlink r:id="rId1421"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422" w:anchor="sub_id=1180400" w:history="1">
        <w:r>
          <w:rPr>
            <w:rStyle w:val="a3"/>
            <w:i/>
            <w:iCs/>
            <w:bdr w:val="none" w:sz="0" w:space="0" w:color="auto" w:frame="1"/>
          </w:rPr>
          <w:t>см. стар. ред.</w:t>
        </w:r>
      </w:hyperlink>
      <w:r>
        <w:rPr>
          <w:rStyle w:val="s3"/>
        </w:rPr>
        <w:t xml:space="preserve">); изложен в редакции </w:t>
      </w:r>
      <w:hyperlink r:id="rId1423" w:anchor="sub_id=118" w:history="1">
        <w:r>
          <w:rPr>
            <w:rStyle w:val="a3"/>
            <w:i/>
            <w:iCs/>
            <w:bdr w:val="none" w:sz="0" w:space="0" w:color="auto" w:frame="1"/>
          </w:rPr>
          <w:t>Закона</w:t>
        </w:r>
      </w:hyperlink>
      <w:r>
        <w:rPr>
          <w:rStyle w:val="s3"/>
        </w:rPr>
        <w:t xml:space="preserve"> РК от 21.07.11 г. № 467-IV </w:t>
      </w:r>
      <w:hyperlink r:id="rId1424" w:anchor="sub_id=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25" w:anchor="sub_id=11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При безвозмездном получении ф</w:t>
      </w:r>
      <w:r>
        <w:rPr>
          <w:rStyle w:val="s0"/>
        </w:rPr>
        <w:t xml:space="preserve">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w:t>
      </w:r>
      <w:r>
        <w:rPr>
          <w:rStyle w:val="s0"/>
        </w:rPr>
        <w:t>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w:t>
      </w:r>
      <w:r>
        <w:rPr>
          <w:rStyle w:val="s0"/>
        </w:rPr>
        <w:t>рованных активов на основании пункта 2 настоящей статьи.</w:t>
      </w:r>
    </w:p>
    <w:p w:rsidR="00000000" w:rsidRDefault="002003B3">
      <w:pPr>
        <w:jc w:val="both"/>
      </w:pPr>
      <w:r>
        <w:rPr>
          <w:rStyle w:val="s3"/>
        </w:rPr>
        <w:t xml:space="preserve">Статья дополнена пунктом 4-1 в соответствии с </w:t>
      </w:r>
      <w:hyperlink r:id="rId1426" w:anchor="sub_id=118" w:history="1">
        <w:r>
          <w:rPr>
            <w:rStyle w:val="a3"/>
            <w:i/>
            <w:iCs/>
            <w:bdr w:val="none" w:sz="0" w:space="0" w:color="auto" w:frame="1"/>
          </w:rPr>
          <w:t>Законом</w:t>
        </w:r>
      </w:hyperlink>
      <w:r>
        <w:rPr>
          <w:rStyle w:val="s3"/>
        </w:rPr>
        <w:t xml:space="preserve"> РК от 05.12.13 г. № 152-V </w:t>
      </w:r>
      <w:hyperlink r:id="rId1427"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2003B3">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w:t>
      </w:r>
      <w:r>
        <w:rPr>
          <w:rStyle w:val="s0"/>
        </w:rPr>
        <w:t>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w:t>
      </w:r>
      <w:r>
        <w:rPr>
          <w:rStyle w:val="s0"/>
        </w:rPr>
        <w:t xml:space="preserve">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w:t>
      </w:r>
      <w:r>
        <w:rPr>
          <w:rStyle w:val="s0"/>
        </w:rPr>
        <w:t>активов на основании пункта 2 настоящей статьи.</w:t>
      </w:r>
    </w:p>
    <w:p w:rsidR="00000000" w:rsidRDefault="002003B3">
      <w:pPr>
        <w:jc w:val="both"/>
      </w:pPr>
      <w:r>
        <w:rPr>
          <w:rStyle w:val="s3"/>
        </w:rPr>
        <w:t xml:space="preserve">Пункт 5 изложен в редакции </w:t>
      </w:r>
      <w:hyperlink r:id="rId1428" w:anchor="sub_id=118" w:history="1">
        <w:r>
          <w:rPr>
            <w:rStyle w:val="a3"/>
            <w:i/>
            <w:iCs/>
            <w:bdr w:val="none" w:sz="0" w:space="0" w:color="auto" w:frame="1"/>
          </w:rPr>
          <w:t>Закона</w:t>
        </w:r>
      </w:hyperlink>
      <w:r>
        <w:rPr>
          <w:rStyle w:val="s3"/>
        </w:rPr>
        <w:t xml:space="preserve"> РК от 21.07.11 г. № 467-IV </w:t>
      </w:r>
      <w:hyperlink r:id="rId1429"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30" w:anchor="sub_id=118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 получении в качестве вклада в уставный капитал первоначальной стоимостью фиксированных актив</w:t>
      </w:r>
      <w:r>
        <w:rPr>
          <w:rStyle w:val="s0"/>
        </w:rPr>
        <w:t>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w:t>
      </w:r>
      <w:r>
        <w:rPr>
          <w:rStyle w:val="s0"/>
        </w:rPr>
        <w:t>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2003B3">
      <w:pPr>
        <w:jc w:val="both"/>
      </w:pPr>
      <w:r>
        <w:rPr>
          <w:rStyle w:val="s3"/>
        </w:rPr>
        <w:t xml:space="preserve">Пункт 6 изложен в редакции </w:t>
      </w:r>
      <w:hyperlink r:id="rId1431"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432" w:anchor="sub_id=1180600" w:history="1">
        <w:r>
          <w:rPr>
            <w:rStyle w:val="a3"/>
            <w:i/>
            <w:iCs/>
            <w:bdr w:val="none" w:sz="0" w:space="0" w:color="auto" w:frame="1"/>
          </w:rPr>
          <w:t>см. стар. ред.</w:t>
        </w:r>
      </w:hyperlink>
      <w:r>
        <w:rPr>
          <w:rStyle w:val="s3"/>
        </w:rPr>
        <w:t>);</w:t>
      </w:r>
      <w:r>
        <w:rPr>
          <w:rStyle w:val="s3"/>
        </w:rPr>
        <w:t xml:space="preserve"> </w:t>
      </w:r>
      <w:hyperlink r:id="rId1433" w:anchor="sub_id=118" w:history="1">
        <w:r>
          <w:rPr>
            <w:rStyle w:val="a3"/>
            <w:i/>
            <w:iCs/>
            <w:bdr w:val="none" w:sz="0" w:space="0" w:color="auto" w:frame="1"/>
          </w:rPr>
          <w:t>Закона</w:t>
        </w:r>
      </w:hyperlink>
      <w:r>
        <w:rPr>
          <w:rStyle w:val="s3"/>
        </w:rPr>
        <w:t xml:space="preserve"> РК от 21.07.11 г. № 467-IV </w:t>
      </w:r>
      <w:hyperlink r:id="rId1434"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35" w:anchor="sub_id=118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w:t>
      </w:r>
      <w:r>
        <w:rPr>
          <w:rStyle w:val="s0"/>
        </w:rPr>
        <w:t>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w:t>
      </w:r>
      <w:r>
        <w:rPr>
          <w:rStyle w:val="s0"/>
        </w:rPr>
        <w:t xml:space="preserve">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w:t>
      </w:r>
      <w:r>
        <w:rPr>
          <w:rStyle w:val="s0"/>
        </w:rPr>
        <w:t>не включаемых в первоначальную стоимость фиксированных активов на основании пункта 2 настоящей статьи.</w:t>
      </w:r>
    </w:p>
    <w:p w:rsidR="00000000" w:rsidRDefault="002003B3">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w:t>
      </w:r>
      <w:r>
        <w:rPr>
          <w:rStyle w:val="s0"/>
        </w:rPr>
        <w:t xml:space="preserve">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w:t>
      </w:r>
      <w:r>
        <w:rPr>
          <w:rStyle w:val="s0"/>
        </w:rPr>
        <w:t>его Кодекса.</w:t>
      </w:r>
    </w:p>
    <w:p w:rsidR="00000000" w:rsidRDefault="002003B3">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2003B3">
      <w:pPr>
        <w:ind w:firstLine="400"/>
        <w:jc w:val="both"/>
      </w:pPr>
      <w:r>
        <w:rPr>
          <w:rStyle w:val="s0"/>
        </w:rPr>
        <w:t>1) в случае, если у передающего лица данные активы являлись фиксированными, - стоимость</w:t>
      </w:r>
      <w:r>
        <w:rPr>
          <w:rStyle w:val="s0"/>
        </w:rPr>
        <w:t xml:space="preserve">,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2003B3">
      <w:pPr>
        <w:ind w:firstLine="400"/>
        <w:jc w:val="both"/>
      </w:pPr>
      <w:r>
        <w:rPr>
          <w:rStyle w:val="s0"/>
        </w:rPr>
        <w:t>2) в иных случаях - стоимость, определенная по данным акта приема-передачи названных активов.</w:t>
      </w:r>
    </w:p>
    <w:p w:rsidR="00000000" w:rsidRDefault="002003B3">
      <w:pPr>
        <w:ind w:firstLine="400"/>
        <w:jc w:val="both"/>
      </w:pPr>
      <w:r>
        <w:rPr>
          <w:rStyle w:val="s0"/>
        </w:rPr>
        <w:t>8. При получении фиксированных активов от доверительно</w:t>
      </w:r>
      <w:r>
        <w:rPr>
          <w:rStyle w:val="s0"/>
        </w:rPr>
        <w:t xml:space="preserve">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2003B3">
      <w:pPr>
        <w:ind w:firstLine="400"/>
        <w:jc w:val="both"/>
      </w:pPr>
      <w:r>
        <w:rPr>
          <w:rStyle w:val="s0"/>
        </w:rPr>
        <w:t>1) в случае, если у доверительного управляющего данные активы являлись фиксированными, - стоимость, определенн</w:t>
      </w:r>
      <w:r>
        <w:rPr>
          <w:rStyle w:val="s0"/>
        </w:rPr>
        <w:t xml:space="preserve">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2003B3">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на сумму амор</w:t>
      </w:r>
      <w:r>
        <w:rPr>
          <w:rStyle w:val="s0"/>
        </w:rPr>
        <w:t>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w:t>
      </w:r>
      <w:r>
        <w:rPr>
          <w:rStyle w:val="s0"/>
        </w:rPr>
        <w:t>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2003B3">
      <w:pPr>
        <w:jc w:val="both"/>
      </w:pPr>
      <w:bookmarkStart w:id="184" w:name="SUB1180900"/>
      <w:bookmarkEnd w:id="184"/>
      <w:r>
        <w:rPr>
          <w:rStyle w:val="s3"/>
        </w:rPr>
        <w:t xml:space="preserve">В пункт 9 внесены изменения в соответствии с </w:t>
      </w:r>
      <w:hyperlink r:id="rId1436"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437" w:anchor="sub_id=118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При получении фиксированных активов концессионером (п</w:t>
      </w:r>
      <w:r>
        <w:rPr>
          <w:rStyle w:val="s0"/>
        </w:rPr>
        <w:t>равопреемником или юридическим лицом, специально созданным исключительно концессионером для реализации договора концессии</w:t>
      </w:r>
      <w: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пунктом 12 статьи 119</w:t>
        </w:r>
      </w:hyperlink>
      <w:r>
        <w:t xml:space="preserve"> настоящего Кодекса, а в случае отсутствия такой стоимости - стоимость, определенная в </w:t>
      </w:r>
      <w:hyperlink r:id="rId1438" w:history="1">
        <w:r>
          <w:rPr>
            <w:rStyle w:val="a3"/>
          </w:rPr>
          <w:t>порядке</w:t>
        </w:r>
      </w:hyperlink>
      <w:r>
        <w:t xml:space="preserve">, установленном </w:t>
      </w:r>
      <w:r>
        <w:rPr>
          <w:rStyle w:val="s0"/>
        </w:rPr>
        <w:t>Правительством Республики Казахста</w:t>
      </w:r>
      <w:r>
        <w:rPr>
          <w:rStyle w:val="s0"/>
        </w:rPr>
        <w:t>н</w:t>
      </w:r>
      <w:r>
        <w:t>.</w:t>
      </w:r>
    </w:p>
    <w:p w:rsidR="00000000" w:rsidRDefault="002003B3">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w:t>
      </w:r>
      <w:r>
        <w:t>настоящего Кодекса.</w:t>
      </w:r>
    </w:p>
    <w:p w:rsidR="00000000" w:rsidRDefault="002003B3">
      <w:pPr>
        <w:jc w:val="both"/>
      </w:pPr>
      <w:r>
        <w:rPr>
          <w:rStyle w:val="s3"/>
        </w:rPr>
        <w:t xml:space="preserve">В пункт 11 внесены изменения в соответствии с </w:t>
      </w:r>
      <w:hyperlink r:id="rId1439" w:anchor="sub_id=118" w:history="1">
        <w:r>
          <w:rPr>
            <w:rStyle w:val="a3"/>
            <w:i/>
            <w:iCs/>
            <w:bdr w:val="none" w:sz="0" w:space="0" w:color="auto" w:frame="1"/>
          </w:rPr>
          <w:t>Законом</w:t>
        </w:r>
      </w:hyperlink>
      <w:r>
        <w:rPr>
          <w:rStyle w:val="s3"/>
        </w:rPr>
        <w:t xml:space="preserve"> РК от 21.07.11 г. № 467-IV </w:t>
      </w:r>
      <w:hyperlink r:id="rId1440"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41" w:anchor="sub_id=1181100" w:history="1">
        <w:r>
          <w:rPr>
            <w:rStyle w:val="a3"/>
            <w:i/>
            <w:iCs/>
            <w:bdr w:val="none" w:sz="0" w:space="0" w:color="auto" w:frame="1"/>
          </w:rPr>
          <w:t>см. стар. ред.</w:t>
        </w:r>
      </w:hyperlink>
      <w:r>
        <w:rPr>
          <w:rStyle w:val="s3"/>
        </w:rPr>
        <w:t xml:space="preserve">); изложен в редакции </w:t>
      </w:r>
      <w:hyperlink r:id="rId1442" w:anchor="sub_id=11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43" w:anchor="sub_id=1181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При переходе налогоплательщика, применяющего специальный налоговый режим для субъект</w:t>
      </w:r>
      <w:r>
        <w:rPr>
          <w:rStyle w:val="s0"/>
        </w:rPr>
        <w:t>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w:t>
      </w:r>
      <w:r>
        <w:rPr>
          <w:rStyle w:val="s0"/>
        </w:rPr>
        <w:t xml:space="preserve">м режиме, определенная в соответствии с международными стандартами финансовой отчетности и требованиями </w:t>
      </w:r>
      <w:hyperlink r:id="rId1444" w:history="1">
        <w:r>
          <w:rPr>
            <w:rStyle w:val="a3"/>
          </w:rPr>
          <w:t>законодательства</w:t>
        </w:r>
      </w:hyperlink>
      <w:r>
        <w:rPr>
          <w:rStyle w:val="s0"/>
        </w:rPr>
        <w:t xml:space="preserve"> Республики Казахстан о бухгалтерском учете и финансовой отчетности без</w:t>
      </w:r>
      <w:r>
        <w:rPr>
          <w:rStyle w:val="s0"/>
        </w:rPr>
        <w:t xml:space="preserve"> учета обесценений и переоценок на дату перехода на общеустановленный порядок исчисления налогов.</w:t>
      </w:r>
    </w:p>
    <w:p w:rsidR="00000000" w:rsidRDefault="002003B3">
      <w:pPr>
        <w:ind w:firstLine="400"/>
        <w:jc w:val="both"/>
      </w:pPr>
      <w:r>
        <w:rPr>
          <w:rStyle w:val="s0"/>
        </w:rPr>
        <w:t>Положения настоящего пункта не применяются налогоплательщиками, указанными в пункте 11-1 настоящей статьи.</w:t>
      </w:r>
    </w:p>
    <w:p w:rsidR="00000000" w:rsidRDefault="002003B3">
      <w:pPr>
        <w:jc w:val="both"/>
      </w:pPr>
      <w:bookmarkStart w:id="185" w:name="SUB118110100"/>
      <w:bookmarkEnd w:id="185"/>
      <w:r>
        <w:rPr>
          <w:rStyle w:val="s3"/>
        </w:rPr>
        <w:t xml:space="preserve">Статья дополнена пунктом 11-1 в соответствии с </w:t>
      </w:r>
      <w:hyperlink r:id="rId1445" w:anchor="sub_id=11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11-1. При переходе на общеустановленный порядок налогоплательщика, не осуществляющего ведение бухгалтерско</w:t>
      </w:r>
      <w:r>
        <w:rPr>
          <w:rStyle w:val="s0"/>
        </w:rPr>
        <w:t>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налогоплательщика, применяющего специальный налоговый режим для субъектов малого бизнеса, которы</w:t>
      </w:r>
      <w:r>
        <w:rPr>
          <w:rStyle w:val="s0"/>
        </w:rPr>
        <w:t xml:space="preserve">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бюджетом в общеустановленном порядке, первоначальной стоимостью фиксированных активов на д</w:t>
      </w:r>
      <w:r>
        <w:rPr>
          <w:rStyle w:val="s0"/>
        </w:rPr>
        <w:t>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является совокупность затрат на приобретение, производство, строительство, монтаж, установку,</w:t>
      </w:r>
      <w:r>
        <w:rPr>
          <w:rStyle w:val="s0"/>
        </w:rPr>
        <w:t xml:space="preserve">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2003B3">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 статьи 397</w:t>
        </w:r>
      </w:hyperlink>
      <w:r>
        <w:rPr>
          <w:rStyle w:val="s0"/>
        </w:rPr>
        <w:t xml:space="preserve"> </w:t>
      </w:r>
      <w:r>
        <w:rPr>
          <w:rStyle w:val="s0"/>
        </w:rPr>
        <w:t>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2003B3">
      <w:pPr>
        <w:ind w:firstLine="400"/>
        <w:jc w:val="both"/>
      </w:pPr>
      <w:r>
        <w:rPr>
          <w:rStyle w:val="s0"/>
        </w:rPr>
        <w:t>изменение, в том числе обновление, конструкции основного средства;</w:t>
      </w:r>
    </w:p>
    <w:p w:rsidR="00000000" w:rsidRDefault="002003B3">
      <w:pPr>
        <w:ind w:firstLine="400"/>
        <w:jc w:val="both"/>
      </w:pPr>
      <w:r>
        <w:rPr>
          <w:rStyle w:val="s0"/>
        </w:rPr>
        <w:t>увеличение срока службы основного средства более чем н</w:t>
      </w:r>
      <w:r>
        <w:rPr>
          <w:rStyle w:val="s0"/>
        </w:rPr>
        <w:t>а три года;</w:t>
      </w:r>
    </w:p>
    <w:p w:rsidR="00000000" w:rsidRDefault="002003B3">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2003B3">
      <w:pPr>
        <w:ind w:firstLine="400"/>
        <w:jc w:val="both"/>
      </w:pPr>
      <w:r>
        <w:rPr>
          <w:rStyle w:val="s0"/>
        </w:rPr>
        <w:t>В слу</w:t>
      </w:r>
      <w:r>
        <w:rPr>
          <w:rStyle w:val="s0"/>
        </w:rPr>
        <w:t xml:space="preserve">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w:t>
      </w:r>
      <w:r>
        <w:rPr>
          <w:rStyle w:val="s0"/>
        </w:rPr>
        <w:t>екса в виде безвозмездно полученного имущества.</w:t>
      </w:r>
    </w:p>
    <w:p w:rsidR="00000000" w:rsidRDefault="002003B3">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w:t>
      </w:r>
      <w:r>
        <w:rPr>
          <w:rStyle w:val="s0"/>
        </w:rPr>
        <w:t xml:space="preserve">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2003B3">
      <w:pPr>
        <w:ind w:firstLine="400"/>
        <w:jc w:val="both"/>
      </w:pPr>
      <w:r>
        <w:rPr>
          <w:rStyle w:val="s0"/>
        </w:rPr>
        <w:t>При этом рыночная с</w:t>
      </w:r>
      <w:r>
        <w:rPr>
          <w:rStyle w:val="s0"/>
        </w:rPr>
        <w:t>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2003B3">
      <w:pPr>
        <w:ind w:firstLine="400"/>
        <w:jc w:val="both"/>
      </w:pPr>
      <w:r>
        <w:rPr>
          <w:rStyle w:val="s0"/>
        </w:rPr>
        <w:t>Расчетная сумма амортизации определяе</w:t>
      </w:r>
      <w:r>
        <w:rPr>
          <w:rStyle w:val="s0"/>
        </w:rPr>
        <w:t>тся в следующем порядке:</w:t>
      </w:r>
    </w:p>
    <w:p w:rsidR="00000000" w:rsidRDefault="002003B3">
      <w:pPr>
        <w:ind w:firstLine="400"/>
        <w:jc w:val="both"/>
      </w:pPr>
      <w:r>
        <w:rPr>
          <w:rStyle w:val="s0"/>
        </w:rPr>
        <w:t>стоимость приобретения актива, определенная в соответствии с настоящим пунктом,</w:t>
      </w:r>
    </w:p>
    <w:p w:rsidR="00000000" w:rsidRDefault="002003B3">
      <w:pPr>
        <w:ind w:firstLine="400"/>
        <w:jc w:val="both"/>
      </w:pPr>
      <w:r>
        <w:rPr>
          <w:rStyle w:val="s0"/>
        </w:rPr>
        <w:t>умножить на</w:t>
      </w:r>
    </w:p>
    <w:p w:rsidR="00000000" w:rsidRDefault="002003B3">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Кодекса для группы фиксирова</w:t>
      </w:r>
      <w:r>
        <w:rPr>
          <w:rStyle w:val="s0"/>
        </w:rPr>
        <w:t>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2003B3">
      <w:pPr>
        <w:ind w:firstLine="400"/>
        <w:jc w:val="both"/>
      </w:pPr>
      <w:r>
        <w:rPr>
          <w:rStyle w:val="s0"/>
        </w:rPr>
        <w:t>умножить на</w:t>
      </w:r>
    </w:p>
    <w:p w:rsidR="00000000" w:rsidRDefault="002003B3">
      <w:pPr>
        <w:ind w:firstLine="400"/>
        <w:jc w:val="both"/>
      </w:pPr>
      <w:r>
        <w:rPr>
          <w:rStyle w:val="s0"/>
        </w:rPr>
        <w:t>количество полных лет эксплуатации актива таким налогоплательщиком.</w:t>
      </w:r>
    </w:p>
    <w:p w:rsidR="00000000" w:rsidRDefault="002003B3">
      <w:pPr>
        <w:ind w:firstLine="400"/>
        <w:jc w:val="both"/>
      </w:pPr>
      <w:r>
        <w:rPr>
          <w:rStyle w:val="s0"/>
        </w:rPr>
        <w:t>При эт</w:t>
      </w:r>
      <w:r>
        <w:rPr>
          <w:rStyle w:val="s0"/>
        </w:rPr>
        <w:t>ом расчетная сумма амортизации не должна превышать стоимость приобретения актива.</w:t>
      </w:r>
    </w:p>
    <w:p w:rsidR="00000000" w:rsidRDefault="002003B3">
      <w:pPr>
        <w:jc w:val="both"/>
      </w:pPr>
      <w:r>
        <w:rPr>
          <w:rStyle w:val="s3"/>
        </w:rPr>
        <w:t xml:space="preserve">Статья дополнена пунктом 11-2 в соответствии с </w:t>
      </w:r>
      <w:hyperlink r:id="rId1446" w:anchor="sub_id=118" w:history="1">
        <w:r>
          <w:rPr>
            <w:rStyle w:val="a3"/>
            <w:i/>
            <w:iCs/>
            <w:bdr w:val="none" w:sz="0" w:space="0" w:color="auto" w:frame="1"/>
          </w:rPr>
          <w:t>Законом</w:t>
        </w:r>
      </w:hyperlink>
      <w:r>
        <w:rPr>
          <w:rStyle w:val="s3"/>
        </w:rPr>
        <w:t xml:space="preserve"> РК от 05.12.13 г. № 152-V (введено в д</w:t>
      </w:r>
      <w:r>
        <w:rPr>
          <w:rStyle w:val="s3"/>
        </w:rPr>
        <w:t>ействие с 1 января 2012 г.)</w:t>
      </w:r>
    </w:p>
    <w:p w:rsidR="00000000" w:rsidRDefault="002003B3">
      <w:pPr>
        <w:ind w:firstLine="400"/>
        <w:jc w:val="both"/>
      </w:pPr>
      <w:r>
        <w:rPr>
          <w:rStyle w:val="s0"/>
        </w:rPr>
        <w:t xml:space="preserve">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нематериальных активов, определенная </w:t>
      </w:r>
      <w:r>
        <w:rPr>
          <w:rStyle w:val="s0"/>
        </w:rPr>
        <w:t>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2003B3">
      <w:pPr>
        <w:ind w:firstLine="400"/>
        <w:jc w:val="both"/>
      </w:pPr>
      <w:bookmarkStart w:id="186" w:name="SUB1181200"/>
      <w:bookmarkEnd w:id="186"/>
      <w:r>
        <w:rPr>
          <w:rStyle w:val="s0"/>
        </w:rPr>
        <w:t xml:space="preserve">12. Фиксированные активы I группы, ранее выбывшие в связи </w:t>
      </w:r>
      <w:r>
        <w:rPr>
          <w:rStyle w:val="s0"/>
        </w:rPr>
        <w:t>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w:t>
      </w:r>
      <w:r>
        <w:rPr>
          <w:rStyle w:val="s0"/>
        </w:rPr>
        <w:t xml:space="preserve">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2003B3">
      <w:pPr>
        <w:ind w:firstLine="400"/>
        <w:jc w:val="both"/>
      </w:pPr>
      <w:bookmarkStart w:id="187" w:name="SUB1181300"/>
      <w:bookmarkEnd w:id="187"/>
      <w:r>
        <w:rPr>
          <w:rStyle w:val="s0"/>
        </w:rPr>
        <w:t xml:space="preserve">13. </w:t>
      </w:r>
      <w:r>
        <w:t>Активы,</w:t>
      </w:r>
      <w:r>
        <w:t xml:space="preserve">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w:t>
      </w:r>
      <w:r>
        <w:rPr>
          <w:rStyle w:val="s0"/>
        </w:rPr>
        <w:t xml:space="preserve">ном пунктом 2 настоящей статьи. </w:t>
      </w:r>
    </w:p>
    <w:p w:rsidR="00000000" w:rsidRDefault="002003B3">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w:t>
      </w:r>
      <w:r>
        <w:rPr>
          <w:rStyle w:val="s0"/>
        </w:rPr>
        <w:t xml:space="preserve">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2003B3">
      <w:pPr>
        <w:ind w:firstLine="400"/>
        <w:jc w:val="both"/>
      </w:pPr>
      <w:r>
        <w:t> </w:t>
      </w:r>
    </w:p>
    <w:p w:rsidR="00000000" w:rsidRDefault="002003B3">
      <w:pPr>
        <w:ind w:left="1200" w:hanging="800"/>
        <w:jc w:val="both"/>
      </w:pPr>
      <w:bookmarkStart w:id="188" w:name="SUB1190000"/>
      <w:bookmarkEnd w:id="188"/>
      <w:r>
        <w:rPr>
          <w:rStyle w:val="s1"/>
        </w:rPr>
        <w:t>Статья 119. Выбытие фиксированных активов</w:t>
      </w:r>
    </w:p>
    <w:p w:rsidR="00000000" w:rsidRDefault="002003B3">
      <w:pPr>
        <w:ind w:firstLine="400"/>
        <w:jc w:val="both"/>
      </w:pPr>
      <w:r>
        <w:rPr>
          <w:rStyle w:val="s0"/>
        </w:rPr>
        <w:t>1. Если иное не установлено настоящей статьей, выбытием фиксированных акт</w:t>
      </w:r>
      <w:r>
        <w:rPr>
          <w:rStyle w:val="s0"/>
        </w:rPr>
        <w:t>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w:t>
      </w:r>
      <w:r>
        <w:rPr>
          <w:rStyle w:val="s0"/>
        </w:rPr>
        <w:t>есценения, а также перевод в состав активов, предназначенных для продажи.</w:t>
      </w:r>
    </w:p>
    <w:p w:rsidR="00000000" w:rsidRDefault="002003B3">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2003B3">
      <w:pPr>
        <w:jc w:val="both"/>
      </w:pPr>
      <w:hyperlink r:id="rId1447" w:anchor="sub_id=200" w:history="1">
        <w:r>
          <w:rPr>
            <w:rStyle w:val="a3"/>
            <w:rFonts w:ascii="Wingdings" w:hAnsi="Wingdings"/>
            <w:i/>
            <w:iCs/>
            <w:bdr w:val="none" w:sz="0" w:space="0" w:color="auto" w:frame="1"/>
          </w:rPr>
          <w:t>*</w:t>
        </w:r>
      </w:hyperlink>
    </w:p>
    <w:p w:rsidR="00000000" w:rsidRDefault="002003B3">
      <w:pPr>
        <w:ind w:firstLine="400"/>
        <w:jc w:val="both"/>
      </w:pPr>
      <w:bookmarkStart w:id="189" w:name="SUB1190200"/>
      <w:bookmarkEnd w:id="189"/>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2003B3">
      <w:pPr>
        <w:jc w:val="both"/>
      </w:pPr>
      <w:hyperlink r:id="rId1448" w:history="1">
        <w:r>
          <w:rPr>
            <w:rStyle w:val="a3"/>
            <w:rFonts w:ascii="Wingdings" w:hAnsi="Wingdings"/>
            <w:i/>
            <w:iCs/>
            <w:bdr w:val="none" w:sz="0" w:space="0" w:color="auto" w:frame="1"/>
          </w:rPr>
          <w:t>*</w:t>
        </w:r>
      </w:hyperlink>
    </w:p>
    <w:p w:rsidR="00000000" w:rsidRDefault="002003B3">
      <w:pPr>
        <w:ind w:firstLine="400"/>
        <w:jc w:val="both"/>
      </w:pPr>
      <w:r>
        <w:rPr>
          <w:rStyle w:val="s0"/>
        </w:rPr>
        <w:t>3. При реализации фиксир</w:t>
      </w:r>
      <w:r>
        <w:rPr>
          <w:rStyle w:val="s0"/>
        </w:rPr>
        <w:t xml:space="preserve">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2003B3">
      <w:pPr>
        <w:ind w:firstLine="400"/>
        <w:jc w:val="both"/>
      </w:pPr>
      <w:r>
        <w:rPr>
          <w:rStyle w:val="s0"/>
        </w:rPr>
        <w:t>Если договором к</w:t>
      </w:r>
      <w:r>
        <w:rPr>
          <w:rStyle w:val="s0"/>
        </w:rPr>
        <w:t>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w:t>
      </w:r>
      <w:r>
        <w:rPr>
          <w:rStyle w:val="s0"/>
        </w:rPr>
        <w:t xml:space="preserve">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2003B3">
      <w:pPr>
        <w:jc w:val="both"/>
      </w:pPr>
      <w:r>
        <w:rPr>
          <w:rStyle w:val="s3"/>
        </w:rPr>
        <w:t xml:space="preserve">Пункт 4 изложен в редакции </w:t>
      </w:r>
      <w:hyperlink r:id="rId1449"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450" w:anchor="sub_id=119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2003B3">
      <w:pPr>
        <w:ind w:firstLine="400"/>
        <w:jc w:val="both"/>
      </w:pPr>
      <w:r>
        <w:rPr>
          <w:rStyle w:val="s0"/>
        </w:rPr>
        <w:t>5. При передаче фиксированн</w:t>
      </w:r>
      <w:r>
        <w:rPr>
          <w:rStyle w:val="s0"/>
        </w:rPr>
        <w:t xml:space="preserve">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1451" w:anchor="sub_id=590000" w:history="1">
        <w:r>
          <w:rPr>
            <w:rStyle w:val="a3"/>
          </w:rPr>
          <w:t>гражданским законодательством</w:t>
        </w:r>
      </w:hyperlink>
      <w:r>
        <w:rPr>
          <w:rStyle w:val="s0"/>
        </w:rPr>
        <w:t xml:space="preserve"> Р</w:t>
      </w:r>
      <w:r>
        <w:rPr>
          <w:rStyle w:val="s0"/>
        </w:rPr>
        <w:t>еспублики Казахстан.</w:t>
      </w:r>
    </w:p>
    <w:p w:rsidR="00000000" w:rsidRDefault="002003B3">
      <w:pPr>
        <w:jc w:val="both"/>
      </w:pPr>
      <w:r>
        <w:rPr>
          <w:rStyle w:val="s3"/>
        </w:rPr>
        <w:t xml:space="preserve">Пункт 6 изложен в редакции </w:t>
      </w:r>
      <w:hyperlink r:id="rId1452"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453" w:anchor="sub_id=119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w:t>
      </w:r>
      <w:r>
        <w:rPr>
          <w:rStyle w:val="s0"/>
        </w:rPr>
        <w:t>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2003B3">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w:t>
      </w:r>
      <w:r>
        <w:rPr>
          <w:rStyle w:val="s0"/>
        </w:rPr>
        <w:t>едаточном акте стоимость передаваемых фиксированных активов по данным налогового учета реорганизуемого юридического лица:</w:t>
      </w:r>
    </w:p>
    <w:p w:rsidR="00000000" w:rsidRDefault="002003B3">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2003B3">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2003B3">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w:t>
      </w:r>
      <w:r>
        <w:rPr>
          <w:rStyle w:val="s0"/>
        </w:rPr>
        <w:t>енную в передаточном акте в соответствии с настоящим пунктом.</w:t>
      </w:r>
    </w:p>
    <w:p w:rsidR="00000000" w:rsidRDefault="002003B3">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2003B3">
      <w:pPr>
        <w:ind w:firstLine="400"/>
        <w:jc w:val="both"/>
      </w:pPr>
      <w:r>
        <w:rPr>
          <w:rStyle w:val="s0"/>
        </w:rPr>
        <w:t xml:space="preserve">8. При утрате, уничтожении, </w:t>
      </w:r>
      <w:r>
        <w:rPr>
          <w:rStyle w:val="s0"/>
        </w:rPr>
        <w:t>порче, потере фиксированных активов:</w:t>
      </w:r>
    </w:p>
    <w:p w:rsidR="00000000" w:rsidRDefault="002003B3">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2003B3">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w:t>
        </w:r>
        <w:r>
          <w:rPr>
            <w:rStyle w:val="a3"/>
          </w:rPr>
          <w:t>17</w:t>
        </w:r>
      </w:hyperlink>
      <w:r>
        <w:t xml:space="preserve"> настоящего Кодекса</w:t>
      </w:r>
      <w:r>
        <w:rPr>
          <w:rStyle w:val="s0"/>
        </w:rPr>
        <w:t xml:space="preserve">; </w:t>
      </w:r>
      <w:hyperlink r:id="rId145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2003B3">
      <w:pPr>
        <w:ind w:firstLine="400"/>
        <w:jc w:val="both"/>
      </w:pPr>
      <w:r>
        <w:t>9. При возврате лизингополучателем предмета финансо</w:t>
      </w:r>
      <w:r>
        <w:t xml:space="preserve">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w:t>
      </w:r>
      <w:r>
        <w:t>ьшенной на сумму вознаграждения по финансовому лизингу.</w:t>
      </w:r>
    </w:p>
    <w:p w:rsidR="00000000" w:rsidRDefault="002003B3">
      <w:pPr>
        <w:ind w:firstLine="400"/>
        <w:jc w:val="both"/>
      </w:pPr>
      <w:bookmarkStart w:id="190" w:name="SUB1191000"/>
      <w:bookmarkEnd w:id="190"/>
      <w:r>
        <w:t>10. При передаче фиксированных активов в доверительное управление стоимостный баланс группы (подгруппы) уменьшается:</w:t>
      </w:r>
    </w:p>
    <w:p w:rsidR="00000000" w:rsidRDefault="002003B3">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2003B3">
      <w:pPr>
        <w:ind w:firstLine="400"/>
        <w:jc w:val="both"/>
      </w:pPr>
      <w:r>
        <w:rPr>
          <w:rStyle w:val="s0"/>
        </w:rPr>
        <w:t xml:space="preserve">2) по II, III и IV </w:t>
      </w:r>
      <w:r>
        <w:rPr>
          <w:rStyle w:val="s0"/>
        </w:rPr>
        <w:t>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2003B3">
      <w:pPr>
        <w:ind w:firstLine="400"/>
        <w:jc w:val="both"/>
      </w:pPr>
      <w:bookmarkStart w:id="191" w:name="SUB1191100"/>
      <w:bookmarkEnd w:id="191"/>
      <w:r>
        <w:rPr>
          <w:rStyle w:val="s0"/>
        </w:rPr>
        <w:t>11. Доверительный управля</w:t>
      </w:r>
      <w:r>
        <w:rPr>
          <w:rStyle w:val="s0"/>
        </w:rPr>
        <w:t xml:space="preserve">ющий при прекращении обязательств </w:t>
      </w:r>
      <w:r>
        <w:t>по доверительному управлению уменьшает стоимостный баланс группы (подгруппы):</w:t>
      </w:r>
    </w:p>
    <w:p w:rsidR="00000000" w:rsidRDefault="002003B3">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 xml:space="preserve">пунктом </w:t>
        </w:r>
        <w:r>
          <w:rPr>
            <w:rStyle w:val="a3"/>
          </w:rPr>
          <w:t>3 статьи 117</w:t>
        </w:r>
      </w:hyperlink>
      <w:r>
        <w:t xml:space="preserve"> настоящего Кодекса</w:t>
      </w:r>
      <w:r>
        <w:rPr>
          <w:rStyle w:val="s0"/>
        </w:rPr>
        <w:t>;</w:t>
      </w:r>
    </w:p>
    <w:p w:rsidR="00000000" w:rsidRDefault="002003B3">
      <w:pPr>
        <w:ind w:firstLine="400"/>
        <w:jc w:val="both"/>
      </w:pPr>
      <w:r>
        <w:rPr>
          <w:rStyle w:val="s0"/>
        </w:rPr>
        <w:t>2) по II, III и IV группам:</w:t>
      </w:r>
    </w:p>
    <w:p w:rsidR="00000000" w:rsidRDefault="002003B3">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2003B3">
      <w:pPr>
        <w:ind w:firstLine="400"/>
        <w:jc w:val="both"/>
      </w:pPr>
      <w:r>
        <w:t>в оста</w:t>
      </w:r>
      <w:r>
        <w:t xml:space="preserve">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w:t>
      </w:r>
      <w:r>
        <w:t>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w:t>
      </w:r>
      <w:r>
        <w:t>й стоимости, уменьшенной на сумму амортизационных отчислений за предыдущие периоды.</w:t>
      </w:r>
    </w:p>
    <w:p w:rsidR="00000000" w:rsidRDefault="002003B3">
      <w:pPr>
        <w:ind w:firstLine="400"/>
        <w:jc w:val="both"/>
      </w:pPr>
      <w:bookmarkStart w:id="192" w:name="SUB1191200"/>
      <w:bookmarkEnd w:id="192"/>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2003B3">
      <w:pPr>
        <w:ind w:firstLine="400"/>
        <w:jc w:val="both"/>
      </w:pPr>
      <w:r>
        <w:rPr>
          <w:rStyle w:val="s0"/>
        </w:rPr>
        <w:t xml:space="preserve">1) </w:t>
      </w:r>
      <w:r>
        <w:t xml:space="preserve">по </w:t>
      </w:r>
      <w:r>
        <w:rPr>
          <w:rStyle w:val="s0"/>
        </w:rPr>
        <w:t>I группе - на остаточную сто</w:t>
      </w:r>
      <w:r>
        <w:rPr>
          <w:rStyle w:val="s0"/>
        </w:rPr>
        <w:t xml:space="preserve">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2003B3">
      <w:pPr>
        <w:jc w:val="both"/>
      </w:pPr>
      <w:r>
        <w:rPr>
          <w:rStyle w:val="s3"/>
        </w:rPr>
        <w:t xml:space="preserve">В подпункт 2 внесены изменения в соответствии с </w:t>
      </w:r>
      <w:hyperlink r:id="rId1455"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456" w:anchor="sub_id=1191202" w:history="1">
        <w:r>
          <w:rPr>
            <w:rStyle w:val="a3"/>
            <w:i/>
            <w:iCs/>
            <w:bdr w:val="none" w:sz="0" w:space="0" w:color="auto" w:frame="1"/>
          </w:rPr>
          <w:t>см. стар. ред.</w:t>
        </w:r>
      </w:hyperlink>
      <w:r>
        <w:rPr>
          <w:rStyle w:val="s3"/>
        </w:rPr>
        <w:t>)</w:t>
      </w:r>
    </w:p>
    <w:p w:rsidR="00000000" w:rsidRDefault="002003B3">
      <w:pPr>
        <w:ind w:firstLine="400"/>
        <w:jc w:val="both"/>
      </w:pPr>
      <w:r>
        <w:t xml:space="preserve">2) </w:t>
      </w:r>
      <w:r>
        <w:rPr>
          <w:rStyle w:val="s0"/>
        </w:rPr>
        <w:t xml:space="preserve">по II, III и IV группам - </w:t>
      </w:r>
      <w:r>
        <w:t xml:space="preserve">на стоимость, определенную в порядке, установленном </w:t>
      </w:r>
      <w:r>
        <w:rPr>
          <w:rStyle w:val="s0"/>
        </w:rPr>
        <w:t>Правительством Республики Казахстан</w:t>
      </w:r>
      <w:r>
        <w:t xml:space="preserve">. </w:t>
      </w:r>
    </w:p>
    <w:p w:rsidR="00000000" w:rsidRDefault="002003B3">
      <w:pPr>
        <w:ind w:firstLine="400"/>
        <w:jc w:val="both"/>
      </w:pPr>
      <w:bookmarkStart w:id="193" w:name="SUB1191300"/>
      <w:bookmarkEnd w:id="193"/>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2003B3">
      <w:pPr>
        <w:ind w:firstLine="400"/>
        <w:jc w:val="both"/>
      </w:pPr>
      <w:r>
        <w:rPr>
          <w:rStyle w:val="s0"/>
        </w:rPr>
        <w:t xml:space="preserve">1) </w:t>
      </w:r>
      <w:r>
        <w:t xml:space="preserve">по </w:t>
      </w:r>
      <w:r>
        <w:rPr>
          <w:rStyle w:val="s0"/>
        </w:rPr>
        <w:t xml:space="preserve">I группе </w:t>
      </w:r>
      <w:r>
        <w:rPr>
          <w:rStyle w:val="s0"/>
        </w:rPr>
        <w:t xml:space="preserve">-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2003B3">
      <w:pPr>
        <w:jc w:val="both"/>
      </w:pPr>
      <w:r>
        <w:rPr>
          <w:rStyle w:val="s3"/>
        </w:rPr>
        <w:t xml:space="preserve">В подпункт 2 внесены изменения в соответствии с </w:t>
      </w:r>
      <w:hyperlink r:id="rId1457"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458" w:anchor="sub_id=1191300" w:history="1">
        <w:r>
          <w:rPr>
            <w:rStyle w:val="a3"/>
            <w:i/>
            <w:iCs/>
            <w:bdr w:val="none" w:sz="0" w:space="0" w:color="auto" w:frame="1"/>
          </w:rPr>
          <w:t>см. стар. ред.</w:t>
        </w:r>
      </w:hyperlink>
      <w:r>
        <w:rPr>
          <w:rStyle w:val="s3"/>
        </w:rPr>
        <w:t>)</w:t>
      </w:r>
    </w:p>
    <w:p w:rsidR="00000000" w:rsidRDefault="002003B3">
      <w:pPr>
        <w:ind w:firstLine="400"/>
        <w:jc w:val="both"/>
      </w:pPr>
      <w:r>
        <w:t xml:space="preserve">2) </w:t>
      </w:r>
      <w:r>
        <w:rPr>
          <w:rStyle w:val="s0"/>
        </w:rPr>
        <w:t xml:space="preserve">по II, III и IV группам - </w:t>
      </w:r>
      <w:r>
        <w:t xml:space="preserve">на стоимость, определенную в </w:t>
      </w:r>
      <w:hyperlink r:id="rId1459" w:history="1">
        <w:r>
          <w:rPr>
            <w:rStyle w:val="a3"/>
          </w:rPr>
          <w:t>порядке</w:t>
        </w:r>
      </w:hyperlink>
      <w:r>
        <w:t xml:space="preserve">, установленном </w:t>
      </w:r>
      <w:r>
        <w:rPr>
          <w:rStyle w:val="s0"/>
        </w:rPr>
        <w:t>Правительством Республики Казахстан</w:t>
      </w:r>
      <w:r>
        <w:t xml:space="preserve">. </w:t>
      </w:r>
    </w:p>
    <w:p w:rsidR="00000000" w:rsidRDefault="002003B3">
      <w:pPr>
        <w:jc w:val="both"/>
      </w:pPr>
      <w:r>
        <w:rPr>
          <w:rStyle w:val="s3"/>
        </w:rPr>
        <w:t xml:space="preserve">Пункт 14 изложен в редакции </w:t>
      </w:r>
      <w:hyperlink r:id="rId1460" w:anchor="sub_id=118" w:history="1">
        <w:r>
          <w:rPr>
            <w:rStyle w:val="a3"/>
            <w:i/>
            <w:iCs/>
            <w:bdr w:val="none" w:sz="0" w:space="0" w:color="auto" w:frame="1"/>
          </w:rPr>
          <w:t>Закона</w:t>
        </w:r>
      </w:hyperlink>
      <w:r>
        <w:rPr>
          <w:rStyle w:val="s3"/>
        </w:rPr>
        <w:t xml:space="preserve"> РК от 05.12.13 г. № 152-V </w:t>
      </w:r>
      <w:hyperlink r:id="rId146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462" w:anchor="sub_id=11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p>
    <w:p w:rsidR="00000000" w:rsidRDefault="002003B3">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2003B3">
      <w:pPr>
        <w:ind w:firstLine="400"/>
        <w:jc w:val="both"/>
      </w:pPr>
      <w:r>
        <w:rPr>
          <w:rStyle w:val="s0"/>
        </w:rPr>
        <w:t>2) по прочим ф</w:t>
      </w:r>
      <w:r>
        <w:rPr>
          <w:rStyle w:val="s0"/>
        </w:rPr>
        <w:t xml:space="preserve">иксированным активам I группы - стоимостный баланс соответствующих подгрупп уменьшается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 Уменьшен</w:t>
      </w:r>
      <w:r>
        <w:rPr>
          <w:rStyle w:val="s0"/>
        </w:rPr>
        <w:t>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2003B3">
      <w:pPr>
        <w:ind w:firstLine="400"/>
        <w:jc w:val="both"/>
      </w:pPr>
      <w:r>
        <w:rPr>
          <w:rStyle w:val="s0"/>
        </w:rPr>
        <w:t>3) по II, III и IV группам выбытие не отражается.</w:t>
      </w:r>
    </w:p>
    <w:p w:rsidR="00000000" w:rsidRDefault="002003B3">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w:t>
      </w:r>
      <w:r>
        <w:rPr>
          <w:rStyle w:val="s0"/>
        </w:rPr>
        <w:t>х и биологических активов.</w:t>
      </w:r>
    </w:p>
    <w:p w:rsidR="00000000" w:rsidRDefault="002003B3">
      <w:pPr>
        <w:ind w:firstLine="400"/>
        <w:jc w:val="both"/>
      </w:pPr>
      <w:r>
        <w:rPr>
          <w:rStyle w:val="s0"/>
        </w:rP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2003B3">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2003B3">
      <w:pPr>
        <w:ind w:firstLine="400"/>
        <w:jc w:val="both"/>
      </w:pPr>
      <w:r>
        <w:rPr>
          <w:rStyle w:val="s0"/>
        </w:rPr>
        <w:t>участвуют в производственном процессе в связи с климатическими, природными или тех</w:t>
      </w:r>
      <w:r>
        <w:rPr>
          <w:rStyle w:val="s0"/>
        </w:rPr>
        <w:t>нологическими условиями в течение определенного периода календарного года, но не менее трех месяцев;</w:t>
      </w:r>
    </w:p>
    <w:p w:rsidR="00000000" w:rsidRDefault="002003B3">
      <w:pPr>
        <w:ind w:firstLine="400"/>
        <w:jc w:val="both"/>
      </w:pPr>
      <w:r>
        <w:rPr>
          <w:rStyle w:val="s0"/>
        </w:rPr>
        <w:t>в отчетном налоговом периоде использовались в деятельности, направленной на получение дохода.</w:t>
      </w:r>
    </w:p>
    <w:p w:rsidR="00000000" w:rsidRDefault="002003B3">
      <w:pPr>
        <w:jc w:val="both"/>
      </w:pPr>
      <w:hyperlink r:id="rId1463" w:anchor="sub_id=10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94" w:name="SUB1200000"/>
      <w:bookmarkEnd w:id="194"/>
      <w:r>
        <w:rPr>
          <w:rStyle w:val="s1"/>
        </w:rPr>
        <w:t>Статья 120. Исчисление амортизационных отчислений</w:t>
      </w:r>
    </w:p>
    <w:p w:rsidR="00000000" w:rsidRDefault="002003B3">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464" w:history="1">
        <w:r>
          <w:rPr>
            <w:rStyle w:val="a3"/>
            <w:rFonts w:ascii="Wingdings" w:hAnsi="Wingdings"/>
            <w:i/>
            <w:iCs/>
            <w:bdr w:val="none" w:sz="0" w:space="0" w:color="auto" w:frame="1"/>
          </w:rPr>
          <w:t>*</w:t>
        </w:r>
      </w:hyperlink>
    </w:p>
    <w:p w:rsidR="00000000" w:rsidRDefault="002003B3">
      <w:pPr>
        <w:jc w:val="both"/>
      </w:pPr>
      <w:bookmarkStart w:id="195" w:name="SUB1200200"/>
      <w:bookmarkEnd w:id="195"/>
      <w:r>
        <w:rPr>
          <w:rStyle w:val="s3"/>
        </w:rPr>
        <w:t xml:space="preserve">В пункт 2 внесены изменения в соответствии с </w:t>
      </w:r>
      <w:hyperlink r:id="rId1465"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66" w:anchor="sub_id=1200200" w:history="1">
        <w:r>
          <w:rPr>
            <w:rStyle w:val="a3"/>
            <w:i/>
            <w:iCs/>
            <w:bdr w:val="none" w:sz="0" w:space="0" w:color="auto" w:frame="1"/>
          </w:rPr>
          <w:t>см. стар. ред.</w:t>
        </w:r>
      </w:hyperlink>
      <w:r>
        <w:rPr>
          <w:rStyle w:val="s3"/>
        </w:rPr>
        <w:t xml:space="preserve">); </w:t>
      </w:r>
      <w:hyperlink r:id="rId1467" w:anchor="sub_id=12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68" w:anchor="sub_id=1200200" w:history="1">
        <w:r>
          <w:rPr>
            <w:rStyle w:val="a3"/>
            <w:i/>
            <w:iCs/>
            <w:bdr w:val="none" w:sz="0" w:space="0" w:color="auto" w:frame="1"/>
          </w:rPr>
          <w:t>см. стар. ред.</w:t>
        </w:r>
      </w:hyperlink>
      <w:r>
        <w:rPr>
          <w:rStyle w:val="s3"/>
        </w:rPr>
        <w:t xml:space="preserve">); </w:t>
      </w:r>
      <w:hyperlink r:id="rId1469" w:anchor="sub_id=120" w:history="1">
        <w:r>
          <w:rPr>
            <w:rStyle w:val="a3"/>
            <w:i/>
            <w:iCs/>
            <w:bdr w:val="none" w:sz="0" w:space="0" w:color="auto" w:frame="1"/>
          </w:rPr>
          <w:t>Законом</w:t>
        </w:r>
      </w:hyperlink>
      <w:r>
        <w:rPr>
          <w:rStyle w:val="s3"/>
        </w:rPr>
        <w:t xml:space="preserve"> РК от 21.07.11 г. № 467-IV </w:t>
      </w:r>
      <w:hyperlink r:id="rId147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71" w:anchor="sub_id=1200200" w:history="1">
        <w:r>
          <w:rPr>
            <w:rStyle w:val="a3"/>
            <w:i/>
            <w:iCs/>
            <w:bdr w:val="none" w:sz="0" w:space="0" w:color="auto" w:frame="1"/>
          </w:rPr>
          <w:t>см. стар. ред.</w:t>
        </w:r>
      </w:hyperlink>
      <w:r>
        <w:rPr>
          <w:rStyle w:val="s3"/>
        </w:rPr>
        <w:t xml:space="preserve">); </w:t>
      </w:r>
      <w:hyperlink r:id="rId1472" w:anchor="sub_id=120"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470-IV </w:t>
      </w:r>
      <w:hyperlink r:id="rId147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74" w:anchor="sub_id=12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w:t>
      </w:r>
      <w:r>
        <w:rPr>
          <w:rStyle w:val="s0"/>
        </w:rPr>
        <w:t xml:space="preserve">им пунктом, к стоимостному балансу подгруппы, группы на конец налогового периода: </w:t>
      </w:r>
    </w:p>
    <w:p w:rsidR="00000000" w:rsidRDefault="002003B3">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2" w:lineRule="atLeast"/>
              <w:jc w:val="center"/>
            </w:pPr>
            <w:r>
              <w:rPr>
                <w:rStyle w:val="s0"/>
              </w:rPr>
              <w:t>15</w:t>
            </w:r>
          </w:p>
        </w:tc>
      </w:tr>
    </w:tbl>
    <w:p w:rsidR="00000000" w:rsidRDefault="002003B3">
      <w:pPr>
        <w:jc w:val="both"/>
      </w:pPr>
      <w:hyperlink r:id="rId1475"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2-1 в соответствии с </w:t>
      </w:r>
      <w:hyperlink r:id="rId1476" w:anchor="sub_id=342" w:history="1">
        <w:r>
          <w:rPr>
            <w:rStyle w:val="a3"/>
            <w:i/>
            <w:iCs/>
            <w:bdr w:val="none" w:sz="0" w:space="0" w:color="auto" w:frame="1"/>
          </w:rPr>
          <w:t>Законом</w:t>
        </w:r>
      </w:hyperlink>
      <w:r>
        <w:rPr>
          <w:rStyle w:val="s3"/>
        </w:rPr>
        <w:t xml:space="preserve"> РК от 16.11.09 г. № 200-IV (введено в действие с 1 </w:t>
      </w:r>
      <w:r>
        <w:rPr>
          <w:rStyle w:val="s3"/>
        </w:rPr>
        <w:t>января 2009 г.)</w:t>
      </w:r>
    </w:p>
    <w:p w:rsidR="00000000" w:rsidRDefault="002003B3">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w:t>
      </w:r>
      <w:r>
        <w:rPr>
          <w:rStyle w:val="s0"/>
        </w:rPr>
        <w:t>ей статьей, к таким стоимостным балансам групп (подгрупп) на конец налогового периода.</w:t>
      </w:r>
    </w:p>
    <w:p w:rsidR="00000000" w:rsidRDefault="002003B3">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2003B3">
      <w:pPr>
        <w:jc w:val="both"/>
      </w:pPr>
      <w:r>
        <w:rPr>
          <w:rStyle w:val="s3"/>
        </w:rPr>
        <w:t>В пу</w:t>
      </w:r>
      <w:r>
        <w:rPr>
          <w:rStyle w:val="s3"/>
        </w:rPr>
        <w:t xml:space="preserve">нкт 4 внесены изменения в соответствии с </w:t>
      </w:r>
      <w:hyperlink r:id="rId1477" w:anchor="sub_id=50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478" w:anchor="sub_id=1200400" w:history="1">
        <w:r>
          <w:rPr>
            <w:rStyle w:val="a3"/>
            <w:i/>
            <w:iCs/>
            <w:bdr w:val="none" w:sz="0" w:space="0" w:color="auto" w:frame="1"/>
          </w:rPr>
          <w:t>см. стар. ред.</w:t>
        </w:r>
      </w:hyperlink>
      <w:r>
        <w:rPr>
          <w:rStyle w:val="s3"/>
        </w:rPr>
        <w:t>)</w:t>
      </w:r>
    </w:p>
    <w:p w:rsidR="00000000" w:rsidRDefault="002003B3">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w:t>
      </w:r>
      <w:r>
        <w:t xml:space="preserve">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специального налогового режима для юридических лиц - производителей сельскохозяйственной продукции</w:t>
      </w:r>
      <w:r>
        <w:rPr>
          <w:rStyle w:val="s0"/>
        </w:rPr>
        <w:t>, продукц</w:t>
      </w:r>
      <w:r>
        <w:rPr>
          <w:rStyle w:val="s0"/>
        </w:rPr>
        <w:t>ии аквакультуры (рыбоводства)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1479" w:history="1">
        <w:r>
          <w:rPr>
            <w:rStyle w:val="a3"/>
            <w:rFonts w:ascii="Wingdings" w:hAnsi="Wingdings"/>
            <w:i/>
            <w:iCs/>
            <w:bdr w:val="none" w:sz="0" w:space="0" w:color="auto" w:frame="1"/>
          </w:rPr>
          <w:t>*</w:t>
        </w:r>
      </w:hyperlink>
    </w:p>
    <w:p w:rsidR="00000000" w:rsidRDefault="002003B3">
      <w:pPr>
        <w:ind w:firstLine="400"/>
        <w:jc w:val="both"/>
      </w:pPr>
      <w:r>
        <w:t xml:space="preserve">5. </w:t>
      </w:r>
      <w:r>
        <w:rPr>
          <w:rStyle w:val="s0"/>
        </w:rPr>
        <w:t>Налогоплательщик вправе призна</w:t>
      </w:r>
      <w:r>
        <w:rPr>
          <w:rStyle w:val="s0"/>
        </w:rPr>
        <w:t xml:space="preserve">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2003B3">
      <w:pPr>
        <w:ind w:firstLine="400"/>
        <w:jc w:val="both"/>
      </w:pPr>
      <w:r>
        <w:rPr>
          <w:rStyle w:val="s0"/>
        </w:rPr>
        <w:t>фиксированн</w:t>
      </w:r>
      <w:r>
        <w:rPr>
          <w:rStyle w:val="s0"/>
        </w:rPr>
        <w:t xml:space="preserve">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2003B3">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2003B3">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2003B3">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2003B3">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2003B3">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w:t>
      </w:r>
      <w:r>
        <w:rPr>
          <w:rStyle w:val="s0"/>
        </w:rPr>
        <w:t>ду деятельностью по контракту (контрактам) на недропользование и внеконтрактной деятельностью.</w:t>
      </w:r>
    </w:p>
    <w:p w:rsidR="00000000" w:rsidRDefault="002003B3">
      <w:pPr>
        <w:ind w:firstLine="400"/>
        <w:jc w:val="both"/>
      </w:pPr>
      <w:r>
        <w:t> </w:t>
      </w:r>
    </w:p>
    <w:p w:rsidR="00000000" w:rsidRDefault="002003B3">
      <w:pPr>
        <w:ind w:left="1200" w:hanging="800"/>
        <w:jc w:val="both"/>
      </w:pPr>
      <w:bookmarkStart w:id="196" w:name="SUB1210000"/>
      <w:bookmarkEnd w:id="196"/>
      <w:r>
        <w:rPr>
          <w:rStyle w:val="s1"/>
        </w:rPr>
        <w:t>Статья 121. Другие вычеты по фиксированным активам</w:t>
      </w:r>
    </w:p>
    <w:p w:rsidR="00000000" w:rsidRDefault="002003B3">
      <w:pPr>
        <w:ind w:firstLine="400"/>
        <w:jc w:val="both"/>
      </w:pPr>
      <w:r>
        <w:rPr>
          <w:rStyle w:val="s0"/>
        </w:rPr>
        <w:t>1. После выбытия, за исключением безвозмездной передачи, фиксированного актива подгруппы (по I группе) сумма</w:t>
      </w:r>
      <w:r>
        <w:rPr>
          <w:rStyle w:val="s0"/>
        </w:rPr>
        <w:t xml:space="preserve">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2003B3">
      <w:pPr>
        <w:ind w:firstLine="400"/>
        <w:jc w:val="both"/>
      </w:pPr>
      <w:r>
        <w:rPr>
          <w:rStyle w:val="s0"/>
        </w:rPr>
        <w:t xml:space="preserve">Стоимостный баланс данной подгруппы приравнивается к нулю и не подлежит вычету. </w:t>
      </w:r>
    </w:p>
    <w:p w:rsidR="00000000" w:rsidRDefault="002003B3">
      <w:pPr>
        <w:jc w:val="both"/>
      </w:pPr>
      <w:r>
        <w:rPr>
          <w:rStyle w:val="s3"/>
        </w:rPr>
        <w:t>В пункт 2 внесены изменения в соответствии</w:t>
      </w:r>
      <w:r>
        <w:rPr>
          <w:rStyle w:val="s3"/>
        </w:rPr>
        <w:t xml:space="preserve"> с </w:t>
      </w:r>
      <w:hyperlink r:id="rId1480"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81" w:anchor="sub_id=121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2003B3">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2003B3">
      <w:pPr>
        <w:ind w:firstLine="400"/>
        <w:jc w:val="both"/>
      </w:pPr>
      <w:r>
        <w:rPr>
          <w:rStyle w:val="s0"/>
        </w:rPr>
        <w:t>3. При безвозмездной передаче всех фикси</w:t>
      </w:r>
      <w:r>
        <w:rPr>
          <w:rStyle w:val="s0"/>
        </w:rPr>
        <w:t xml:space="preserve">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2003B3">
      <w:pPr>
        <w:jc w:val="both"/>
      </w:pPr>
      <w:r>
        <w:rPr>
          <w:rStyle w:val="s3"/>
        </w:rPr>
        <w:t xml:space="preserve">В пункт 4 внесены изменения в соответствии с </w:t>
      </w:r>
      <w:hyperlink r:id="rId1482"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83" w:anchor="sub_id=12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484" w:history="1">
        <w:r>
          <w:rPr>
            <w:rStyle w:val="a3"/>
          </w:rPr>
          <w:t>месячного рас</w:t>
        </w:r>
        <w:r>
          <w:rPr>
            <w:rStyle w:val="a3"/>
          </w:rPr>
          <w:t>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2003B3">
      <w:pPr>
        <w:ind w:firstLine="400"/>
        <w:jc w:val="both"/>
      </w:pPr>
      <w:r>
        <w:rPr>
          <w:rStyle w:val="s0"/>
        </w:rPr>
        <w:t> </w:t>
      </w:r>
    </w:p>
    <w:p w:rsidR="00000000" w:rsidRDefault="002003B3">
      <w:pPr>
        <w:ind w:left="1200" w:hanging="800"/>
        <w:jc w:val="both"/>
      </w:pPr>
      <w:bookmarkStart w:id="197" w:name="SUB1220000"/>
      <w:bookmarkEnd w:id="197"/>
      <w:r>
        <w:rPr>
          <w:rStyle w:val="s1"/>
        </w:rPr>
        <w:t>Статья 122. Вычет последующих расходов</w:t>
      </w:r>
    </w:p>
    <w:p w:rsidR="00000000" w:rsidRDefault="002003B3">
      <w:pPr>
        <w:jc w:val="both"/>
      </w:pPr>
      <w:r>
        <w:rPr>
          <w:rStyle w:val="s3"/>
        </w:rPr>
        <w:t xml:space="preserve">В пункт 1 внесены изменения в соответствии с </w:t>
      </w:r>
      <w:hyperlink r:id="rId1485"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486" w:anchor="sub_id=12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Последующими расходами признаются фактичес</w:t>
      </w:r>
      <w:r>
        <w:rPr>
          <w:rStyle w:val="s0"/>
        </w:rPr>
        <w:t>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недропользо</w:t>
      </w:r>
      <w:r>
        <w:rPr>
          <w:rStyle w:val="s0"/>
        </w:rPr>
        <w:t xml:space="preserve">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2003B3">
      <w:pPr>
        <w:jc w:val="both"/>
      </w:pPr>
      <w:r>
        <w:rPr>
          <w:rStyle w:val="s3"/>
        </w:rPr>
        <w:t xml:space="preserve">В пункт 2 внесены изменения в соответствии с </w:t>
      </w:r>
      <w:hyperlink r:id="rId1487"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88" w:anchor="sub_id=1220200" w:history="1">
        <w:r>
          <w:rPr>
            <w:rStyle w:val="a3"/>
            <w:i/>
            <w:iCs/>
            <w:bdr w:val="none" w:sz="0" w:space="0" w:color="auto" w:frame="1"/>
          </w:rPr>
          <w:t>см. стар. ред.</w:t>
        </w:r>
      </w:hyperlink>
      <w:r>
        <w:rPr>
          <w:rStyle w:val="s3"/>
        </w:rPr>
        <w:t xml:space="preserve">); </w:t>
      </w:r>
      <w:hyperlink r:id="rId1489"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490" w:anchor="sub_id=12202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491" w:anchor="sub_id=122"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492" w:anchor="sub_id=122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2003B3">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w:t>
      </w:r>
      <w:r>
        <w:rPr>
          <w:rStyle w:val="s0"/>
        </w:rPr>
        <w:t>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2003B3">
      <w:pPr>
        <w:ind w:firstLine="400"/>
        <w:jc w:val="both"/>
      </w:pPr>
      <w:r>
        <w:rPr>
          <w:rStyle w:val="s0"/>
        </w:rPr>
        <w:t>Положения настоящего пункта применяются в отношении следующих активов:</w:t>
      </w:r>
    </w:p>
    <w:p w:rsidR="00000000" w:rsidRDefault="002003B3">
      <w:pPr>
        <w:ind w:firstLine="400"/>
        <w:jc w:val="both"/>
      </w:pPr>
      <w:r>
        <w:rPr>
          <w:rStyle w:val="s0"/>
        </w:rPr>
        <w:t>1) фиксированных активов и (или)</w:t>
      </w:r>
      <w:r>
        <w:rPr>
          <w:rStyle w:val="s0"/>
        </w:rPr>
        <w:t xml:space="preserve"> </w:t>
      </w:r>
    </w:p>
    <w:p w:rsidR="00000000" w:rsidRDefault="002003B3">
      <w:pPr>
        <w:jc w:val="both"/>
      </w:pPr>
      <w:r>
        <w:rPr>
          <w:rStyle w:val="s3"/>
        </w:rPr>
        <w:t xml:space="preserve">Подпункт 2 изложен в редакции </w:t>
      </w:r>
      <w:hyperlink r:id="rId1493"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94" w:anchor="sub_id=122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1495"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w:t>
      </w:r>
      <w:r>
        <w:rPr>
          <w:rStyle w:val="s0"/>
        </w:rPr>
        <w:t xml:space="preserve"> указанных:</w:t>
      </w:r>
    </w:p>
    <w:p w:rsidR="00000000" w:rsidRDefault="002003B3">
      <w:pPr>
        <w:ind w:firstLine="400"/>
        <w:jc w:val="both"/>
      </w:pPr>
      <w:r>
        <w:rPr>
          <w:rStyle w:val="s0"/>
        </w:rPr>
        <w:t>в подпункте 1) настоящего пункта;</w:t>
      </w:r>
    </w:p>
    <w:p w:rsidR="00000000" w:rsidRDefault="002003B3">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2003B3">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2003B3">
      <w:pPr>
        <w:jc w:val="both"/>
      </w:pPr>
      <w:r>
        <w:rPr>
          <w:rStyle w:val="s3"/>
        </w:rPr>
        <w:t xml:space="preserve">Пункт дополнен подпунктом 3 в соответствии с </w:t>
      </w:r>
      <w:hyperlink r:id="rId1496" w:anchor="sub_id=122"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2009 г.)</w:t>
      </w:r>
    </w:p>
    <w:p w:rsidR="00000000" w:rsidRDefault="002003B3">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2003B3">
      <w:pPr>
        <w:jc w:val="both"/>
      </w:pPr>
      <w:bookmarkStart w:id="198" w:name="SUB1220300"/>
      <w:bookmarkEnd w:id="198"/>
      <w:r>
        <w:rPr>
          <w:rStyle w:val="s3"/>
        </w:rPr>
        <w:t xml:space="preserve">В пункт 3 внесены изменения в соответствии с </w:t>
      </w:r>
      <w:hyperlink r:id="rId1497"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98" w:anchor="sub_id=12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Если иное не предусмотрено настоящей статьей, сум</w:t>
      </w:r>
      <w:r>
        <w:rPr>
          <w:rStyle w:val="s0"/>
        </w:rPr>
        <w:t xml:space="preserve">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 2 настоящей статьи, а так</w:t>
      </w:r>
      <w:r>
        <w:rPr>
          <w:rStyle w:val="s0"/>
        </w:rPr>
        <w:t xml:space="preserve">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2003B3">
      <w:pPr>
        <w:ind w:firstLine="400"/>
        <w:jc w:val="both"/>
      </w:pPr>
      <w:r>
        <w:rPr>
          <w:rStyle w:val="s0"/>
        </w:rPr>
        <w:t>1) увеличивает соответствующий виду актива стоимостный баланс группы (</w:t>
      </w:r>
      <w:r>
        <w:t>подгруппы);</w:t>
      </w:r>
    </w:p>
    <w:p w:rsidR="00000000" w:rsidRDefault="002003B3">
      <w:pPr>
        <w:snapToGrid w:val="0"/>
        <w:ind w:firstLine="400"/>
        <w:jc w:val="both"/>
      </w:pPr>
      <w:r>
        <w:t>2) при отсутствии соответствующего виду актива стоимостного бала</w:t>
      </w:r>
      <w:r>
        <w:t>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2003B3">
      <w:pPr>
        <w:snapToGrid w:val="0"/>
        <w:ind w:firstLine="400"/>
        <w:jc w:val="both"/>
      </w:pPr>
      <w:r>
        <w:t>Последующие расходы, предусмотренные настоящим пунктом, признаются в целях налогообложения в том налоговом периоде, в к</w:t>
      </w:r>
      <w:r>
        <w:t xml:space="preserve">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2003B3">
      <w:pPr>
        <w:snapToGrid w:val="0"/>
        <w:ind w:firstLine="400"/>
        <w:jc w:val="both"/>
      </w:pPr>
      <w:r>
        <w:t>4. Сумма последующих расходов, произведенных арендаторо</w:t>
      </w:r>
      <w:r>
        <w:t>м в отношении арендуемых основных средств, относится на вычеты.</w:t>
      </w:r>
    </w:p>
    <w:p w:rsidR="00000000" w:rsidRDefault="002003B3">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одлежат отнесению на вычеты по выбору налогоплательщика, и</w:t>
      </w:r>
      <w:r>
        <w:t xml:space="preserve">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2003B3">
      <w:pPr>
        <w:jc w:val="both"/>
      </w:pPr>
      <w:r>
        <w:rPr>
          <w:rStyle w:val="s3"/>
        </w:rPr>
        <w:t xml:space="preserve">Статья дополнена пунктом 6 в соответствии с </w:t>
      </w:r>
      <w:hyperlink r:id="rId1499"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w:t>
      </w:r>
      <w:r>
        <w:rPr>
          <w:rStyle w:val="s0"/>
        </w:rPr>
        <w:t>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w:t>
      </w:r>
      <w:r>
        <w:rPr>
          <w:rStyle w:val="s0"/>
        </w:rPr>
        <w:t xml:space="preserve">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2003B3">
      <w:pPr>
        <w:ind w:firstLine="400"/>
        <w:jc w:val="both"/>
      </w:pPr>
      <w:r>
        <w:rPr>
          <w:rStyle w:val="s0"/>
        </w:rPr>
        <w:t>Последующие</w:t>
      </w:r>
      <w:r>
        <w:rPr>
          <w:rStyle w:val="s0"/>
        </w:rPr>
        <w:t xml:space="preserve">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2003B3">
      <w:pPr>
        <w:ind w:firstLine="400"/>
        <w:jc w:val="both"/>
      </w:pPr>
      <w:r>
        <w:rPr>
          <w:rStyle w:val="s1"/>
        </w:rPr>
        <w:t> </w:t>
      </w:r>
    </w:p>
    <w:p w:rsidR="00000000" w:rsidRDefault="002003B3">
      <w:pPr>
        <w:jc w:val="center"/>
      </w:pPr>
      <w:r>
        <w:rPr>
          <w:rStyle w:val="s1"/>
        </w:rPr>
        <w:t> </w:t>
      </w:r>
    </w:p>
    <w:p w:rsidR="00000000" w:rsidRDefault="002003B3">
      <w:pPr>
        <w:jc w:val="center"/>
      </w:pPr>
      <w:bookmarkStart w:id="199" w:name="SUB1230000"/>
      <w:bookmarkEnd w:id="199"/>
      <w:r>
        <w:rPr>
          <w:rStyle w:val="s1"/>
        </w:rPr>
        <w:t>§ 4. Инвестиционные налоговые преференции</w:t>
      </w:r>
    </w:p>
    <w:p w:rsidR="00000000" w:rsidRDefault="002003B3">
      <w:pPr>
        <w:jc w:val="center"/>
      </w:pPr>
      <w:r>
        <w:rPr>
          <w:rStyle w:val="s1"/>
        </w:rPr>
        <w:t> </w:t>
      </w:r>
    </w:p>
    <w:p w:rsidR="00000000" w:rsidRDefault="002003B3">
      <w:pPr>
        <w:jc w:val="both"/>
      </w:pPr>
      <w:r>
        <w:rPr>
          <w:rStyle w:val="s3"/>
        </w:rPr>
        <w:t>Действие стать</w:t>
      </w:r>
      <w:r>
        <w:rPr>
          <w:rStyle w:val="s3"/>
        </w:rPr>
        <w:t xml:space="preserve">и 123 было приостановлено до 1 января 2012 года в соответствии с </w:t>
      </w:r>
      <w:hyperlink r:id="rId1500" w:anchor="sub_id=150000" w:history="1">
        <w:r>
          <w:rPr>
            <w:rStyle w:val="a3"/>
            <w:i/>
            <w:iCs/>
            <w:bdr w:val="none" w:sz="0" w:space="0" w:color="auto" w:frame="1"/>
          </w:rPr>
          <w:t>Законом</w:t>
        </w:r>
      </w:hyperlink>
      <w:r>
        <w:rPr>
          <w:rStyle w:val="s3"/>
        </w:rPr>
        <w:t xml:space="preserve"> РК от 10.12.08 г. № 100-IV, в период приостановления статья 123 действовала в редакции статьи 15 ук</w:t>
      </w:r>
      <w:r>
        <w:rPr>
          <w:rStyle w:val="s3"/>
        </w:rPr>
        <w:t>азанного Закона</w:t>
      </w:r>
    </w:p>
    <w:p w:rsidR="00000000" w:rsidRDefault="002003B3">
      <w:pPr>
        <w:ind w:left="1200" w:hanging="800"/>
        <w:jc w:val="both"/>
      </w:pPr>
      <w:r>
        <w:rPr>
          <w:rStyle w:val="s1"/>
        </w:rPr>
        <w:t xml:space="preserve">Статья 123. Инвестиционные налоговые преференции </w:t>
      </w:r>
    </w:p>
    <w:p w:rsidR="00000000" w:rsidRDefault="002003B3">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w:t>
      </w:r>
      <w:r>
        <w:rPr>
          <w:rStyle w:val="s0"/>
        </w:rPr>
        <w:t>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2003B3">
      <w:pPr>
        <w:ind w:firstLine="400"/>
        <w:jc w:val="both"/>
      </w:pPr>
      <w:r>
        <w:rPr>
          <w:rStyle w:val="s0"/>
        </w:rPr>
        <w:t>Право на применение преференций имеют юридические лица Республики Казахстан, за исключением указанных в пункт</w:t>
      </w:r>
      <w:r>
        <w:rPr>
          <w:rStyle w:val="s0"/>
        </w:rPr>
        <w:t xml:space="preserve">е 6 настоящей статьи. </w:t>
      </w:r>
      <w:hyperlink r:id="rId1501" w:history="1">
        <w:r>
          <w:rPr>
            <w:rStyle w:val="a3"/>
            <w:rFonts w:ascii="Wingdings" w:hAnsi="Wingdings"/>
            <w:i/>
            <w:iCs/>
            <w:bdr w:val="none" w:sz="0" w:space="0" w:color="auto" w:frame="1"/>
          </w:rPr>
          <w:t>*</w:t>
        </w:r>
      </w:hyperlink>
    </w:p>
    <w:p w:rsidR="00000000" w:rsidRDefault="002003B3">
      <w:pPr>
        <w:ind w:firstLine="400"/>
        <w:jc w:val="both"/>
      </w:pPr>
      <w:bookmarkStart w:id="200" w:name="SUB1230200"/>
      <w:bookmarkEnd w:id="200"/>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w:t>
      </w:r>
      <w:r>
        <w:rPr>
          <w:rStyle w:val="s0"/>
        </w:rPr>
        <w:t>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2003B3">
      <w:pPr>
        <w:ind w:firstLine="400"/>
        <w:jc w:val="both"/>
      </w:pPr>
      <w:r>
        <w:rPr>
          <w:rStyle w:val="s0"/>
        </w:rPr>
        <w:t xml:space="preserve">1) являются активами, указанными в </w:t>
      </w:r>
      <w:hyperlink w:anchor="sub1160000" w:history="1">
        <w:r>
          <w:rPr>
            <w:rStyle w:val="a3"/>
          </w:rPr>
          <w:t>подпункте 2) пункта 1 стат</w:t>
        </w:r>
        <w:r>
          <w:rPr>
            <w:rStyle w:val="a3"/>
          </w:rPr>
          <w:t>ьи 116</w:t>
        </w:r>
      </w:hyperlink>
      <w:r>
        <w:rPr>
          <w:rStyle w:val="s0"/>
        </w:rPr>
        <w:t xml:space="preserve"> настоящего Кодекса, или основными средствами; </w:t>
      </w:r>
    </w:p>
    <w:p w:rsidR="00000000" w:rsidRDefault="002003B3">
      <w:pPr>
        <w:jc w:val="both"/>
      </w:pPr>
      <w:hyperlink r:id="rId1502" w:history="1">
        <w:r>
          <w:rPr>
            <w:rStyle w:val="a3"/>
            <w:rFonts w:ascii="Wingdings" w:hAnsi="Wingdings"/>
            <w:i/>
            <w:iCs/>
            <w:bdr w:val="none" w:sz="0" w:space="0" w:color="auto" w:frame="1"/>
          </w:rPr>
          <w:t>*</w:t>
        </w:r>
      </w:hyperlink>
    </w:p>
    <w:p w:rsidR="00000000" w:rsidRDefault="002003B3">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2003B3">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2003B3">
      <w:pPr>
        <w:ind w:firstLine="400"/>
        <w:jc w:val="both"/>
      </w:pPr>
      <w:r>
        <w:rPr>
          <w:rStyle w:val="s0"/>
        </w:rPr>
        <w:t xml:space="preserve">4) в налоговом учете последующие </w:t>
      </w:r>
      <w:r>
        <w:t>расходы, понесенные недропользователем</w:t>
      </w:r>
      <w:r>
        <w:t xml:space="preserve">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2003B3">
      <w:pPr>
        <w:jc w:val="both"/>
      </w:pPr>
      <w:r>
        <w:rPr>
          <w:rStyle w:val="s3"/>
        </w:rPr>
        <w:t xml:space="preserve">Пункт 2 дополнен подпунктом 5 в соответствии с </w:t>
      </w:r>
      <w:hyperlink r:id="rId1503"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2003B3">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1504" w:history="1">
        <w:r>
          <w:rPr>
            <w:rStyle w:val="a3"/>
          </w:rPr>
          <w:t>законодательством</w:t>
        </w:r>
      </w:hyperlink>
      <w:r>
        <w:rPr>
          <w:rStyle w:val="s0"/>
        </w:rPr>
        <w:t xml:space="preserve"> Республики Казахстан об инвестициях. </w:t>
      </w:r>
      <w:hyperlink r:id="rId1505" w:history="1">
        <w:r>
          <w:rPr>
            <w:rStyle w:val="a3"/>
            <w:rFonts w:ascii="Wingdings" w:hAnsi="Wingdings"/>
            <w:i/>
            <w:iCs/>
            <w:bdr w:val="none" w:sz="0" w:space="0" w:color="auto" w:frame="1"/>
          </w:rPr>
          <w:t>*</w:t>
        </w:r>
      </w:hyperlink>
    </w:p>
    <w:p w:rsidR="00000000" w:rsidRDefault="002003B3">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w:t>
      </w:r>
      <w:r>
        <w:t xml:space="preserve">ний, машин и оборудования одновременно следующим условиям: </w:t>
      </w:r>
    </w:p>
    <w:p w:rsidR="00000000" w:rsidRDefault="002003B3">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w:t>
      </w:r>
      <w:r>
        <w:t>хстан о бухгалтерском учете и финансовой отчетности;</w:t>
      </w:r>
    </w:p>
    <w:p w:rsidR="00000000" w:rsidRDefault="002003B3">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w:t>
      </w:r>
      <w:r>
        <w:rPr>
          <w:rStyle w:val="s0"/>
        </w:rPr>
        <w:t>еконструкции, модернизации;</w:t>
      </w:r>
    </w:p>
    <w:p w:rsidR="00000000" w:rsidRDefault="002003B3">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2003B3">
      <w:pPr>
        <w:jc w:val="both"/>
      </w:pPr>
      <w:hyperlink r:id="rId1506" w:history="1">
        <w:r>
          <w:rPr>
            <w:rStyle w:val="a3"/>
            <w:rFonts w:ascii="Wingdings" w:hAnsi="Wingdings"/>
            <w:i/>
            <w:iCs/>
            <w:bdr w:val="none" w:sz="0" w:space="0" w:color="auto" w:frame="1"/>
          </w:rPr>
          <w:t>*</w:t>
        </w:r>
      </w:hyperlink>
    </w:p>
    <w:p w:rsidR="00000000" w:rsidRDefault="002003B3">
      <w:pPr>
        <w:ind w:firstLine="400"/>
        <w:jc w:val="both"/>
      </w:pPr>
      <w:r>
        <w:t>4) не являются активами, которые в силу специфики их использования имею</w:t>
      </w:r>
      <w:r>
        <w:t>т прямую причинно-следственную связь с осуществлением деятельности по контракту (контрактам) на недропользование;</w:t>
      </w:r>
    </w:p>
    <w:p w:rsidR="00000000" w:rsidRDefault="002003B3">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w:t>
      </w:r>
      <w:r>
        <w:t>нтракту (контрактам) на недропользование и внеконтрактной деятельностью.</w:t>
      </w:r>
    </w:p>
    <w:p w:rsidR="00000000" w:rsidRDefault="002003B3">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2003B3">
      <w:pPr>
        <w:snapToGrid w:val="0"/>
        <w:ind w:firstLine="400"/>
        <w:jc w:val="both"/>
      </w:pPr>
      <w:r>
        <w:t>изменение, в том числе обновлен</w:t>
      </w:r>
      <w:r>
        <w:t>ие, конструкции основного средства;</w:t>
      </w:r>
    </w:p>
    <w:p w:rsidR="00000000" w:rsidRDefault="002003B3">
      <w:pPr>
        <w:snapToGrid w:val="0"/>
        <w:ind w:firstLine="400"/>
        <w:jc w:val="both"/>
      </w:pPr>
      <w:r>
        <w:t>увеличение срока службы основного средства более чем на три года;</w:t>
      </w:r>
    </w:p>
    <w:p w:rsidR="00000000" w:rsidRDefault="002003B3">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w:t>
      </w:r>
      <w:r>
        <w:t>новное средство временно выведено из эксплуатации для осуществления реконструкции, модернизации.</w:t>
      </w:r>
    </w:p>
    <w:p w:rsidR="00000000" w:rsidRDefault="002003B3">
      <w:pPr>
        <w:jc w:val="both"/>
      </w:pPr>
      <w:hyperlink r:id="rId1507" w:history="1">
        <w:r>
          <w:rPr>
            <w:rStyle w:val="a3"/>
            <w:rFonts w:ascii="Wingdings" w:hAnsi="Wingdings"/>
            <w:i/>
            <w:iCs/>
            <w:bdr w:val="none" w:sz="0" w:space="0" w:color="auto" w:frame="1"/>
          </w:rPr>
          <w:t>*</w:t>
        </w:r>
      </w:hyperlink>
    </w:p>
    <w:p w:rsidR="00000000" w:rsidRDefault="002003B3">
      <w:pPr>
        <w:snapToGrid w:val="0"/>
        <w:ind w:firstLine="400"/>
        <w:jc w:val="both"/>
      </w:pPr>
      <w:r>
        <w:t>4. Для целей применения преференций к зданиям производственного назначения относятся нежилые</w:t>
      </w:r>
      <w:r>
        <w:t xml:space="preserve"> здания (части нежилых зданий), кроме:</w:t>
      </w:r>
    </w:p>
    <w:p w:rsidR="00000000" w:rsidRDefault="002003B3">
      <w:pPr>
        <w:snapToGrid w:val="0"/>
        <w:ind w:firstLine="400"/>
        <w:jc w:val="both"/>
      </w:pPr>
      <w:r>
        <w:t xml:space="preserve">торговых зданий (части таких зданий); </w:t>
      </w:r>
    </w:p>
    <w:p w:rsidR="00000000" w:rsidRDefault="002003B3">
      <w:pPr>
        <w:snapToGrid w:val="0"/>
        <w:ind w:firstLine="400"/>
        <w:jc w:val="both"/>
      </w:pPr>
      <w:r>
        <w:t xml:space="preserve">зданий культурно-развлекательного назначения (части таких зданий); </w:t>
      </w:r>
    </w:p>
    <w:p w:rsidR="00000000" w:rsidRDefault="002003B3">
      <w:pPr>
        <w:ind w:firstLine="400"/>
        <w:jc w:val="both"/>
      </w:pPr>
      <w:r>
        <w:t xml:space="preserve">зданий гостиниц, ресторанов и других зданий для краткосрочного проживания, общественного питания (части таких </w:t>
      </w:r>
      <w:r>
        <w:t xml:space="preserve">зданий); </w:t>
      </w:r>
    </w:p>
    <w:p w:rsidR="00000000" w:rsidRDefault="002003B3">
      <w:pPr>
        <w:ind w:firstLine="400"/>
        <w:jc w:val="both"/>
      </w:pPr>
      <w:r>
        <w:t xml:space="preserve">офисных зданий (части таких зданий); </w:t>
      </w:r>
    </w:p>
    <w:p w:rsidR="00000000" w:rsidRDefault="002003B3">
      <w:pPr>
        <w:ind w:firstLine="400"/>
        <w:jc w:val="both"/>
      </w:pPr>
      <w:r>
        <w:t xml:space="preserve">гаражей для автомобилей (части таких зданий); </w:t>
      </w:r>
    </w:p>
    <w:p w:rsidR="00000000" w:rsidRDefault="002003B3">
      <w:pPr>
        <w:ind w:firstLine="400"/>
        <w:jc w:val="both"/>
      </w:pPr>
      <w:r>
        <w:t>автостоянок (части таких зданий).</w:t>
      </w:r>
    </w:p>
    <w:p w:rsidR="00000000" w:rsidRDefault="002003B3">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w:t>
      </w:r>
      <w:r>
        <w:t xml:space="preserve">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2003B3">
      <w:pPr>
        <w:jc w:val="both"/>
      </w:pPr>
      <w:r>
        <w:rPr>
          <w:rStyle w:val="s3"/>
        </w:rPr>
        <w:t xml:space="preserve">Пункт 5 изложен в редакции </w:t>
      </w:r>
      <w:hyperlink r:id="rId1508" w:anchor="sub_id=123"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1509" w:anchor="sub_id=12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Для целей применения преференций первым вводом в эксплуатацию вновь </w:t>
      </w:r>
      <w:r>
        <w:rPr>
          <w:rStyle w:val="s0"/>
        </w:rPr>
        <w:t>возведенного на территории Республики Казахстан здания (части здания) являются:</w:t>
      </w:r>
    </w:p>
    <w:p w:rsidR="00000000" w:rsidRDefault="002003B3">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2003B3">
      <w:pPr>
        <w:ind w:firstLine="400"/>
        <w:jc w:val="both"/>
      </w:pPr>
      <w:r>
        <w:rPr>
          <w:rStyle w:val="s0"/>
        </w:rPr>
        <w:t>2) в остальны</w:t>
      </w:r>
      <w:r>
        <w:rPr>
          <w:rStyle w:val="s0"/>
        </w:rPr>
        <w:t>х случаях - подписание государственной приемочной или приемочной комиссией акта ввода в эксплуатацию здания (части здания).</w:t>
      </w:r>
    </w:p>
    <w:p w:rsidR="00000000" w:rsidRDefault="002003B3">
      <w:pPr>
        <w:jc w:val="both"/>
      </w:pPr>
      <w:hyperlink r:id="rId1510" w:anchor="sub_id=105" w:history="1">
        <w:r>
          <w:rPr>
            <w:rStyle w:val="a3"/>
            <w:rFonts w:ascii="Wingdings" w:hAnsi="Wingdings"/>
            <w:i/>
            <w:iCs/>
            <w:bdr w:val="none" w:sz="0" w:space="0" w:color="auto" w:frame="1"/>
          </w:rPr>
          <w:t>*</w:t>
        </w:r>
      </w:hyperlink>
    </w:p>
    <w:p w:rsidR="00000000" w:rsidRDefault="002003B3">
      <w:pPr>
        <w:ind w:firstLine="400"/>
        <w:jc w:val="both"/>
      </w:pPr>
      <w:bookmarkStart w:id="201" w:name="SUB1230600"/>
      <w:bookmarkEnd w:id="201"/>
      <w:r>
        <w:t>6. Не имеют права на применение преференций налог</w:t>
      </w:r>
      <w:r>
        <w:t>оплательщики, соответствующие одному или более чем одному из следующих условий:</w:t>
      </w:r>
    </w:p>
    <w:p w:rsidR="00000000" w:rsidRDefault="002003B3">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2003B3">
      <w:pPr>
        <w:ind w:firstLine="400"/>
        <w:jc w:val="both"/>
      </w:pPr>
      <w:r>
        <w:t>2) налогоплательщик осуществляет производс</w:t>
      </w:r>
      <w:r>
        <w:t xml:space="preserve">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2003B3">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202" w:name="SUB1240000"/>
      <w:bookmarkEnd w:id="202"/>
      <w:r>
        <w:rPr>
          <w:rStyle w:val="s1"/>
        </w:rPr>
        <w:t>Статья 124. Применение преференций</w:t>
      </w:r>
    </w:p>
    <w:p w:rsidR="00000000" w:rsidRDefault="002003B3">
      <w:pPr>
        <w:ind w:firstLine="400"/>
        <w:jc w:val="both"/>
      </w:pPr>
      <w:r>
        <w:rPr>
          <w:rStyle w:val="s0"/>
        </w:rPr>
        <w:t>1. Применение преференций осуществляется по одному из следующих методов:</w:t>
      </w:r>
    </w:p>
    <w:p w:rsidR="00000000" w:rsidRDefault="002003B3">
      <w:pPr>
        <w:ind w:firstLine="400"/>
        <w:jc w:val="both"/>
      </w:pPr>
      <w:r>
        <w:rPr>
          <w:rStyle w:val="s0"/>
        </w:rPr>
        <w:t>1) методу вычета после ввода объекта в эксплуатацию;</w:t>
      </w:r>
    </w:p>
    <w:p w:rsidR="00000000" w:rsidRDefault="002003B3">
      <w:pPr>
        <w:ind w:firstLine="400"/>
        <w:jc w:val="both"/>
      </w:pPr>
      <w:r>
        <w:rPr>
          <w:rStyle w:val="s0"/>
        </w:rPr>
        <w:t>2) методу вычета до ввода объекта в эксплуатацию.</w:t>
      </w:r>
    </w:p>
    <w:p w:rsidR="00000000" w:rsidRDefault="002003B3">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w:t>
      </w:r>
      <w:r>
        <w:rPr>
          <w:rStyle w:val="s0"/>
        </w:rPr>
        <w:t>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2003B3">
      <w:pPr>
        <w:ind w:firstLine="400"/>
        <w:jc w:val="both"/>
      </w:pPr>
      <w:r>
        <w:rPr>
          <w:rStyle w:val="s0"/>
        </w:rPr>
        <w:t>3. Применение метода вычета до ввода объекта в эксплуатацию заключается в отнесении на вычеты затрат на стро</w:t>
      </w:r>
      <w:r>
        <w:rPr>
          <w:rStyle w:val="s0"/>
        </w:rPr>
        <w:t>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w:t>
      </w:r>
      <w:r>
        <w:rPr>
          <w:rStyle w:val="s0"/>
        </w:rPr>
        <w:t>е, в котором фактически произведены такие затраты.</w:t>
      </w:r>
    </w:p>
    <w:p w:rsidR="00000000" w:rsidRDefault="002003B3">
      <w:pPr>
        <w:jc w:val="both"/>
      </w:pPr>
      <w:hyperlink r:id="rId1511" w:history="1">
        <w:r>
          <w:rPr>
            <w:rStyle w:val="a3"/>
            <w:rFonts w:ascii="Wingdings" w:hAnsi="Wingdings"/>
            <w:i/>
            <w:iCs/>
            <w:bdr w:val="none" w:sz="0" w:space="0" w:color="auto" w:frame="1"/>
          </w:rPr>
          <w:t>*</w:t>
        </w:r>
      </w:hyperlink>
    </w:p>
    <w:p w:rsidR="00000000" w:rsidRDefault="002003B3">
      <w:pPr>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w:t>
      </w:r>
      <w:r>
        <w:rPr>
          <w:rStyle w:val="s0"/>
        </w:rPr>
        <w:t xml:space="preserve">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w:t>
      </w:r>
      <w:r>
        <w:rPr>
          <w:rStyle w:val="s0"/>
        </w:rPr>
        <w:t>их случаев:</w:t>
      </w:r>
    </w:p>
    <w:p w:rsidR="00000000" w:rsidRDefault="002003B3">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2003B3">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w:t>
      </w:r>
      <w:r>
        <w:rPr>
          <w:rStyle w:val="s0"/>
        </w:rPr>
        <w:t xml:space="preserve">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203" w:name="SUB1250000"/>
      <w:bookmarkEnd w:id="203"/>
      <w:r>
        <w:rPr>
          <w:rStyle w:val="s1"/>
        </w:rPr>
        <w:t xml:space="preserve">Статья 125. Особенности налогового учета объектов преференций </w:t>
      </w:r>
    </w:p>
    <w:p w:rsidR="00000000" w:rsidRDefault="002003B3">
      <w:pPr>
        <w:ind w:firstLine="400"/>
        <w:jc w:val="both"/>
      </w:pPr>
      <w:r>
        <w:rPr>
          <w:rStyle w:val="s0"/>
        </w:rPr>
        <w:t>1. Налогоплательщик осуществляет учет объектов преференций</w:t>
      </w:r>
      <w:r>
        <w:rPr>
          <w:rStyle w:val="s0"/>
        </w:rPr>
        <w:t>,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w:t>
      </w:r>
      <w:r>
        <w:rPr>
          <w:rStyle w:val="s0"/>
        </w:rPr>
        <w:t>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2003B3">
      <w:pPr>
        <w:ind w:firstLine="400"/>
        <w:jc w:val="both"/>
      </w:pPr>
      <w:r>
        <w:rPr>
          <w:rStyle w:val="s0"/>
        </w:rPr>
        <w:t>Объекты преференций и последующие расходы на реконструкцию, модернизацию зданий и сооружений производственн</w:t>
      </w:r>
      <w:r>
        <w:rPr>
          <w:rStyle w:val="s0"/>
        </w:rPr>
        <w:t>ого назначения, машин и оборудования учитываются в разрезе каждого объекта, по которому применена преференция.</w:t>
      </w:r>
    </w:p>
    <w:p w:rsidR="00000000" w:rsidRDefault="002003B3">
      <w:pPr>
        <w:jc w:val="both"/>
      </w:pPr>
      <w:bookmarkStart w:id="204" w:name="SUB1250200"/>
      <w:bookmarkEnd w:id="204"/>
      <w:r>
        <w:rPr>
          <w:rStyle w:val="s3"/>
        </w:rPr>
        <w:t xml:space="preserve">В пункт 2 внесены изменения в соответствии с </w:t>
      </w:r>
      <w:hyperlink r:id="rId1512" w:anchor="sub_id=346"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2009 г.) (</w:t>
      </w:r>
      <w:hyperlink r:id="rId1513" w:anchor="sub_id=1250200" w:history="1">
        <w:r>
          <w:rPr>
            <w:rStyle w:val="a3"/>
            <w:i/>
            <w:iCs/>
            <w:bdr w:val="none" w:sz="0" w:space="0" w:color="auto" w:frame="1"/>
          </w:rPr>
          <w:t>см. стар. ред.</w:t>
        </w:r>
      </w:hyperlink>
      <w:r>
        <w:rPr>
          <w:rStyle w:val="s3"/>
        </w:rPr>
        <w:t xml:space="preserve">); </w:t>
      </w:r>
      <w:hyperlink r:id="rId1514" w:anchor="sub_id=125" w:history="1">
        <w:r>
          <w:rPr>
            <w:rStyle w:val="a3"/>
            <w:i/>
            <w:iCs/>
            <w:bdr w:val="none" w:sz="0" w:space="0" w:color="auto" w:frame="1"/>
          </w:rPr>
          <w:t>Законом</w:t>
        </w:r>
      </w:hyperlink>
      <w:r>
        <w:rPr>
          <w:rStyle w:val="s3"/>
        </w:rPr>
        <w:t xml:space="preserve"> РК от 21</w:t>
      </w:r>
      <w:r>
        <w:rPr>
          <w:rStyle w:val="s3"/>
        </w:rPr>
        <w:t xml:space="preserve">.07.11 г. № 467-IV </w:t>
      </w:r>
      <w:hyperlink r:id="rId151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16" w:anchor="sub_id=12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первоначальную стоимост</w:t>
      </w:r>
      <w:r>
        <w:rPr>
          <w:rStyle w:val="s0"/>
        </w:rPr>
        <w:t>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w:t>
      </w:r>
      <w:r>
        <w:rPr>
          <w:rStyle w:val="s0"/>
        </w:rPr>
        <w:t>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2003B3">
      <w:pPr>
        <w:ind w:firstLine="400"/>
        <w:jc w:val="both"/>
      </w:pPr>
      <w:r>
        <w:rPr>
          <w:rStyle w:val="s0"/>
        </w:rPr>
        <w:t>затрат (расходов), не по</w:t>
      </w:r>
      <w:r>
        <w:rPr>
          <w:rStyle w:val="s0"/>
        </w:rPr>
        <w:t>длежащих отнесению на вычеты в соответствии с настоящим Кодексом;</w:t>
      </w:r>
    </w:p>
    <w:p w:rsidR="00000000" w:rsidRDefault="002003B3">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2003B3">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2003B3">
      <w:pPr>
        <w:ind w:firstLine="400"/>
        <w:jc w:val="both"/>
      </w:pPr>
      <w:r>
        <w:rPr>
          <w:rStyle w:val="s0"/>
        </w:rPr>
        <w:t>амортизационных отч</w:t>
      </w:r>
      <w:r>
        <w:rPr>
          <w:rStyle w:val="s0"/>
        </w:rPr>
        <w:t>ислений;</w:t>
      </w:r>
    </w:p>
    <w:p w:rsidR="00000000" w:rsidRDefault="002003B3">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2003B3">
      <w:pPr>
        <w:ind w:firstLine="400"/>
        <w:jc w:val="both"/>
      </w:pPr>
      <w:r>
        <w:rPr>
          <w:rStyle w:val="s0"/>
        </w:rPr>
        <w:t>3. Первоначальная стоимость объекта преференци</w:t>
      </w:r>
      <w:r>
        <w:rPr>
          <w:rStyle w:val="s0"/>
        </w:rPr>
        <w:t xml:space="preserve">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2003B3">
      <w:pPr>
        <w:ind w:firstLine="400"/>
        <w:jc w:val="both"/>
      </w:pPr>
      <w:bookmarkStart w:id="205" w:name="SUB1250400"/>
      <w:bookmarkEnd w:id="205"/>
      <w:r>
        <w:t>4. Активы, по которы</w:t>
      </w:r>
      <w:r>
        <w:t xml:space="preserve">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статьи 116</w:t>
        </w:r>
      </w:hyperlink>
      <w:r>
        <w:t xml:space="preserve"> настоящего Кодекса и включаются в соответствующий виду такого актива стоимостный </w:t>
      </w:r>
      <w:r>
        <w:t xml:space="preserve">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2003B3">
      <w:pPr>
        <w:ind w:firstLine="400"/>
        <w:jc w:val="both"/>
      </w:pPr>
      <w:bookmarkStart w:id="206" w:name="SUB1250500"/>
      <w:bookmarkEnd w:id="206"/>
      <w:r>
        <w:t>5. При аннулировании преференций по последующим расходам на реконструкцию, модернизацию зданий и сооружений производственного назн</w:t>
      </w:r>
      <w:r>
        <w:t xml:space="preserve">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2003B3">
      <w:pPr>
        <w:ind w:firstLine="400"/>
        <w:jc w:val="both"/>
      </w:pPr>
      <w:bookmarkStart w:id="207" w:name="SUB1250600"/>
      <w:bookmarkEnd w:id="207"/>
      <w:r>
        <w:t>6. Объект преференций по истечении трех налоговых периодов, следующих за налоговым периодом ввода об</w:t>
      </w:r>
      <w:r>
        <w:t xml:space="preserve">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w:t>
      </w:r>
      <w:r>
        <w:t xml:space="preserve">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2003B3">
      <w:pPr>
        <w:jc w:val="center"/>
      </w:pPr>
      <w:r>
        <w:rPr>
          <w:rStyle w:val="s1"/>
        </w:rPr>
        <w:t> </w:t>
      </w:r>
    </w:p>
    <w:p w:rsidR="00000000" w:rsidRDefault="002003B3">
      <w:pPr>
        <w:jc w:val="center"/>
      </w:pPr>
      <w:r>
        <w:rPr>
          <w:rStyle w:val="s1"/>
        </w:rPr>
        <w:t> </w:t>
      </w:r>
    </w:p>
    <w:p w:rsidR="00000000" w:rsidRDefault="002003B3">
      <w:pPr>
        <w:jc w:val="center"/>
      </w:pPr>
      <w:bookmarkStart w:id="208" w:name="SUB1260000"/>
      <w:bookmarkEnd w:id="208"/>
      <w:r>
        <w:rPr>
          <w:rStyle w:val="s1"/>
        </w:rPr>
        <w:t>§ 5. Производные финансовые инструменты</w:t>
      </w:r>
    </w:p>
    <w:p w:rsidR="00000000" w:rsidRDefault="002003B3">
      <w:pPr>
        <w:jc w:val="center"/>
      </w:pPr>
      <w:r>
        <w:rPr>
          <w:rStyle w:val="s1"/>
        </w:rPr>
        <w:t> </w:t>
      </w:r>
    </w:p>
    <w:p w:rsidR="00000000" w:rsidRDefault="002003B3">
      <w:r>
        <w:rPr>
          <w:rStyle w:val="s3"/>
        </w:rPr>
        <w:t xml:space="preserve">Статья 126 изложена в редакции </w:t>
      </w:r>
      <w:hyperlink r:id="rId1517"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18" w:anchor="sub_id=12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126. Общие положения</w:t>
      </w:r>
    </w:p>
    <w:p w:rsidR="00000000" w:rsidRDefault="002003B3">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2003B3">
      <w:pPr>
        <w:ind w:firstLine="400"/>
        <w:jc w:val="both"/>
      </w:pPr>
      <w:r>
        <w:rPr>
          <w:rStyle w:val="s0"/>
        </w:rPr>
        <w:t>1) в целях хеджирования;</w:t>
      </w:r>
    </w:p>
    <w:p w:rsidR="00000000" w:rsidRDefault="002003B3">
      <w:pPr>
        <w:ind w:firstLine="400"/>
        <w:jc w:val="both"/>
      </w:pPr>
      <w:r>
        <w:rPr>
          <w:rStyle w:val="s0"/>
        </w:rPr>
        <w:t>2) в целях поставки базового актива;</w:t>
      </w:r>
    </w:p>
    <w:p w:rsidR="00000000" w:rsidRDefault="002003B3">
      <w:pPr>
        <w:ind w:firstLine="400"/>
        <w:jc w:val="both"/>
      </w:pPr>
      <w:r>
        <w:rPr>
          <w:rStyle w:val="s0"/>
        </w:rPr>
        <w:t>3) в иных целях.</w:t>
      </w:r>
    </w:p>
    <w:p w:rsidR="00000000" w:rsidRDefault="002003B3">
      <w:pPr>
        <w:ind w:firstLine="400"/>
        <w:jc w:val="both"/>
      </w:pPr>
      <w:r>
        <w:rPr>
          <w:rStyle w:val="s0"/>
        </w:rPr>
        <w:t>2. По каждому производному финансовому инструме</w:t>
      </w:r>
      <w:r>
        <w:rPr>
          <w:rStyle w:val="s0"/>
        </w:rPr>
        <w:t xml:space="preserve">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Кодекса.</w:t>
      </w:r>
    </w:p>
    <w:p w:rsidR="00000000" w:rsidRDefault="002003B3">
      <w:pPr>
        <w:ind w:firstLine="400"/>
        <w:jc w:val="both"/>
      </w:pPr>
      <w:r>
        <w:rPr>
          <w:rStyle w:val="s0"/>
        </w:rPr>
        <w:t>3. В случае применения производного финансового инструмента в целях хеджирова</w:t>
      </w:r>
      <w:r>
        <w:rPr>
          <w:rStyle w:val="s0"/>
        </w:rPr>
        <w:t xml:space="preserve">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настоящего Кодекса.</w:t>
      </w:r>
    </w:p>
    <w:p w:rsidR="00000000" w:rsidRDefault="002003B3">
      <w:pPr>
        <w:ind w:firstLine="400"/>
        <w:jc w:val="both"/>
      </w:pPr>
      <w:r>
        <w:rPr>
          <w:rStyle w:val="s0"/>
        </w:rPr>
        <w:t xml:space="preserve">4. Доход, установленный </w:t>
      </w:r>
      <w:hyperlink w:anchor="sub850000" w:history="1">
        <w:r>
          <w:rPr>
            <w:rStyle w:val="a3"/>
          </w:rPr>
          <w:t>подпунктом</w:t>
        </w:r>
        <w:r>
          <w:rPr>
            <w:rStyle w:val="a3"/>
          </w:rPr>
          <w:t xml:space="preserve">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2003B3">
      <w:pPr>
        <w:ind w:firstLine="400"/>
        <w:jc w:val="both"/>
      </w:pPr>
      <w:r>
        <w:rPr>
          <w:rStyle w:val="s0"/>
        </w:rPr>
        <w:t>общая сумма доходов по производным финанс</w:t>
      </w:r>
      <w:r>
        <w:rPr>
          <w:rStyle w:val="s0"/>
        </w:rPr>
        <w:t xml:space="preserve">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статьями 127 и 128</w:t>
        </w:r>
      </w:hyperlink>
      <w:r>
        <w:rPr>
          <w:rStyle w:val="s0"/>
        </w:rPr>
        <w:t xml:space="preserve"> настоящего Кодекса,</w:t>
      </w:r>
    </w:p>
    <w:p w:rsidR="00000000" w:rsidRDefault="002003B3">
      <w:pPr>
        <w:ind w:firstLine="400"/>
        <w:jc w:val="both"/>
      </w:pPr>
      <w:r>
        <w:rPr>
          <w:rStyle w:val="s0"/>
        </w:rPr>
        <w:t>минус</w:t>
      </w:r>
    </w:p>
    <w:p w:rsidR="00000000" w:rsidRDefault="002003B3">
      <w:pPr>
        <w:ind w:firstLine="400"/>
        <w:jc w:val="both"/>
      </w:pPr>
      <w:r>
        <w:rPr>
          <w:rStyle w:val="s0"/>
        </w:rPr>
        <w:t xml:space="preserve">общая сумма убытков по производным финансовым </w:t>
      </w:r>
      <w:r>
        <w:rPr>
          <w:rStyle w:val="s0"/>
        </w:rPr>
        <w:t>инструментам, используемым в целях, указанных в подпункте 3) пункта 1 настоящей статьи, за отчетный налоговый период</w:t>
      </w:r>
    </w:p>
    <w:p w:rsidR="00000000" w:rsidRDefault="002003B3">
      <w:pPr>
        <w:ind w:firstLine="400"/>
        <w:jc w:val="both"/>
      </w:pPr>
      <w:r>
        <w:rPr>
          <w:rStyle w:val="s0"/>
        </w:rPr>
        <w:t>минус</w:t>
      </w:r>
    </w:p>
    <w:p w:rsidR="00000000" w:rsidRDefault="002003B3">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2003B3">
      <w:pPr>
        <w:ind w:firstLine="400"/>
        <w:jc w:val="both"/>
      </w:pPr>
      <w:r>
        <w:rPr>
          <w:rStyle w:val="s0"/>
        </w:rPr>
        <w:t> </w:t>
      </w:r>
    </w:p>
    <w:p w:rsidR="00000000" w:rsidRDefault="002003B3">
      <w:bookmarkStart w:id="209" w:name="SUB1270000"/>
      <w:bookmarkEnd w:id="209"/>
      <w:r>
        <w:rPr>
          <w:rStyle w:val="s3"/>
        </w:rPr>
        <w:t xml:space="preserve">Статья 127 изложена в редакции </w:t>
      </w:r>
      <w:hyperlink r:id="rId1519"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20" w:anchor="sub_id=12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w:t>
      </w:r>
      <w:r>
        <w:rPr>
          <w:rStyle w:val="s1"/>
        </w:rPr>
        <w:t>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2003B3">
      <w:pPr>
        <w:ind w:firstLine="400"/>
        <w:jc w:val="both"/>
      </w:pPr>
      <w:r>
        <w:rPr>
          <w:rStyle w:val="s0"/>
        </w:rPr>
        <w:t>1. Доход по производному финансовому инструменту, за исключением производного финансового инструмента, доход по кот</w:t>
      </w:r>
      <w:r>
        <w:rPr>
          <w:rStyle w:val="s0"/>
        </w:rPr>
        <w:t xml:space="preserve">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расходами по производному финансовому инструменту.</w:t>
      </w:r>
    </w:p>
    <w:p w:rsidR="00000000" w:rsidRDefault="002003B3">
      <w:pPr>
        <w:ind w:firstLine="400"/>
        <w:jc w:val="both"/>
      </w:pPr>
      <w:r>
        <w:rPr>
          <w:rStyle w:val="s0"/>
        </w:rPr>
        <w:t>В целях налогового учета такой доход признается на день исп</w:t>
      </w:r>
      <w:r>
        <w:rPr>
          <w:rStyle w:val="s0"/>
        </w:rPr>
        <w:t>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w:t>
      </w:r>
      <w:r>
        <w:rPr>
          <w:rStyle w:val="s0"/>
        </w:rPr>
        <w:t>бязательства по ранее совершенной сделке с производным финансовым инструментом.</w:t>
      </w:r>
    </w:p>
    <w:p w:rsidR="00000000" w:rsidRDefault="002003B3">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w:t>
      </w:r>
      <w:r>
        <w:rPr>
          <w:rStyle w:val="s0"/>
        </w:rPr>
        <w:t>щения.</w:t>
      </w:r>
    </w:p>
    <w:p w:rsidR="00000000" w:rsidRDefault="002003B3">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w:t>
      </w:r>
      <w:r>
        <w:rPr>
          <w:rStyle w:val="s0"/>
        </w:rPr>
        <w:t>ращения.</w:t>
      </w:r>
    </w:p>
    <w:p w:rsidR="00000000" w:rsidRDefault="002003B3">
      <w:pPr>
        <w:jc w:val="both"/>
      </w:pPr>
      <w:hyperlink r:id="rId1521"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bookmarkStart w:id="210" w:name="SUB1280000"/>
      <w:bookmarkEnd w:id="210"/>
      <w:r>
        <w:rPr>
          <w:rStyle w:val="s3"/>
        </w:rPr>
        <w:t xml:space="preserve">Статья 128 изложена в редакции </w:t>
      </w:r>
      <w:hyperlink r:id="rId1522" w:anchor="sub_id=126" w:history="1">
        <w:r>
          <w:rPr>
            <w:rStyle w:val="a3"/>
            <w:i/>
            <w:iCs/>
            <w:bdr w:val="none" w:sz="0" w:space="0" w:color="auto" w:frame="1"/>
          </w:rPr>
          <w:t>Закона</w:t>
        </w:r>
      </w:hyperlink>
      <w:r>
        <w:rPr>
          <w:rStyle w:val="s3"/>
        </w:rPr>
        <w:t xml:space="preserve"> РК от 26.12.12 г. № 61-V (введено в действие с 1 января 201</w:t>
      </w:r>
      <w:r>
        <w:rPr>
          <w:rStyle w:val="s3"/>
        </w:rPr>
        <w:t>3 г.) (</w:t>
      </w:r>
      <w:hyperlink r:id="rId1523" w:anchor="sub_id=12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2003B3">
      <w:pPr>
        <w:ind w:firstLine="400"/>
        <w:jc w:val="both"/>
      </w:pPr>
      <w:r>
        <w:rPr>
          <w:rStyle w:val="s0"/>
        </w:rPr>
        <w:t>1. Доход по свопу, а также иному производному финансовому и</w:t>
      </w:r>
      <w:r>
        <w:rPr>
          <w:rStyle w:val="s0"/>
        </w:rPr>
        <w:t xml:space="preserve">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w:t>
      </w:r>
      <w:r>
        <w:rPr>
          <w:rStyle w:val="s0"/>
        </w:rPr>
        <w:t>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2003B3">
      <w:pPr>
        <w:ind w:firstLine="400"/>
        <w:jc w:val="both"/>
      </w:pPr>
      <w:r>
        <w:rPr>
          <w:rStyle w:val="s0"/>
        </w:rPr>
        <w:t>В целях налогового учета доход п</w:t>
      </w:r>
      <w:r>
        <w:rPr>
          <w:rStyle w:val="s0"/>
        </w:rPr>
        <w:t>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2003B3">
      <w:pPr>
        <w:ind w:firstLine="400"/>
        <w:jc w:val="both"/>
      </w:pPr>
      <w:r>
        <w:rPr>
          <w:rStyle w:val="s0"/>
        </w:rPr>
        <w:t>2. Поступлениями по производному финансовому инструменту, указанному в пункте 1 наст</w:t>
      </w:r>
      <w:r>
        <w:rPr>
          <w:rStyle w:val="s0"/>
        </w:rPr>
        <w:t>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2003B3">
      <w:pPr>
        <w:ind w:firstLine="400"/>
        <w:jc w:val="both"/>
      </w:pPr>
      <w:r>
        <w:rPr>
          <w:rStyle w:val="s0"/>
        </w:rPr>
        <w:t>3. Расходами по производному финансовому инструменту, указанному в пункте 1 настоящей статьи, являются</w:t>
      </w:r>
      <w:r>
        <w:rPr>
          <w:rStyle w:val="s0"/>
        </w:rPr>
        <w:t xml:space="preserve"> подлежащие выплате (уплаченные) в течение отчетного налогового периода платежи по данному производному финансовому инструменту.</w:t>
      </w:r>
    </w:p>
    <w:p w:rsidR="00000000" w:rsidRDefault="002003B3">
      <w:pPr>
        <w:ind w:firstLine="400"/>
        <w:jc w:val="both"/>
      </w:pPr>
      <w:r>
        <w:t> </w:t>
      </w:r>
    </w:p>
    <w:p w:rsidR="00000000" w:rsidRDefault="002003B3">
      <w:bookmarkStart w:id="211" w:name="SUB1290000"/>
      <w:bookmarkEnd w:id="211"/>
      <w:r>
        <w:rPr>
          <w:rStyle w:val="s3"/>
        </w:rPr>
        <w:t xml:space="preserve">Статья 129 изложена в редакции </w:t>
      </w:r>
      <w:hyperlink r:id="rId1524" w:anchor="sub_id=126"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1525" w:anchor="sub_id=12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129. Особенности налогового учета по операциям хеджирования</w:t>
      </w:r>
    </w:p>
    <w:p w:rsidR="00000000" w:rsidRDefault="002003B3">
      <w:pPr>
        <w:ind w:firstLine="400"/>
        <w:jc w:val="both"/>
      </w:pPr>
      <w:r>
        <w:rPr>
          <w:rStyle w:val="s0"/>
        </w:rPr>
        <w:t>1. Хеджирование - операции с</w:t>
      </w:r>
      <w:r>
        <w:rPr>
          <w:rStyle w:val="s0"/>
        </w:rPr>
        <w:t xml:space="preserve">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w:t>
      </w:r>
      <w:r>
        <w:rPr>
          <w:rStyle w:val="s0"/>
        </w:rPr>
        <w:t xml:space="preserve">галтерском учете налогоплательщика в соответствии с международными стандартами финансовой отчетности и требованиями </w:t>
      </w:r>
      <w:hyperlink r:id="rId1526" w:history="1">
        <w:r>
          <w:rPr>
            <w:rStyle w:val="a3"/>
          </w:rPr>
          <w:t>законодательства</w:t>
        </w:r>
      </w:hyperlink>
      <w:r>
        <w:rPr>
          <w:rStyle w:val="s0"/>
        </w:rPr>
        <w:t xml:space="preserve"> Республики Казахстан о бухгалтерском учете и финансовой от</w:t>
      </w:r>
      <w:r>
        <w:rPr>
          <w:rStyle w:val="s0"/>
        </w:rPr>
        <w:t>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2003B3">
      <w:pPr>
        <w:ind w:firstLine="400"/>
        <w:jc w:val="both"/>
      </w:pPr>
      <w:r>
        <w:rPr>
          <w:rStyle w:val="s0"/>
        </w:rPr>
        <w:t>2. Для подтверждения обоснованности отнесения операций с производными финансо</w:t>
      </w:r>
      <w:r>
        <w:rPr>
          <w:rStyle w:val="s0"/>
        </w:rPr>
        <w:t>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2003B3">
      <w:pPr>
        <w:ind w:firstLine="400"/>
        <w:jc w:val="both"/>
      </w:pPr>
      <w:r>
        <w:rPr>
          <w:rStyle w:val="s0"/>
        </w:rPr>
        <w:t>3. Дох</w:t>
      </w:r>
      <w:r>
        <w:rPr>
          <w:rStyle w:val="s0"/>
        </w:rPr>
        <w:t>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w:t>
      </w:r>
      <w:r>
        <w:rPr>
          <w:rStyle w:val="s0"/>
        </w:rPr>
        <w:t>ьтата хеджируемой сделки.</w:t>
      </w:r>
    </w:p>
    <w:p w:rsidR="00000000" w:rsidRDefault="002003B3">
      <w:pPr>
        <w:ind w:firstLine="400"/>
        <w:jc w:val="both"/>
      </w:pPr>
      <w:r>
        <w:rPr>
          <w:rStyle w:val="s0"/>
        </w:rPr>
        <w:t xml:space="preserve">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w:t>
      </w:r>
      <w:r>
        <w:rPr>
          <w:rStyle w:val="s0"/>
        </w:rPr>
        <w:t xml:space="preserve">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2003B3">
      <w:pPr>
        <w:ind w:firstLine="400"/>
        <w:jc w:val="both"/>
      </w:pPr>
      <w:r>
        <w:rPr>
          <w:rStyle w:val="s0"/>
        </w:rPr>
        <w:t> </w:t>
      </w:r>
    </w:p>
    <w:p w:rsidR="00000000" w:rsidRDefault="002003B3">
      <w:pPr>
        <w:jc w:val="both"/>
      </w:pPr>
      <w:bookmarkStart w:id="212" w:name="SUB1300000"/>
      <w:bookmarkEnd w:id="212"/>
      <w:r>
        <w:rPr>
          <w:rStyle w:val="s3"/>
        </w:rPr>
        <w:t xml:space="preserve">В статью 130 внесены изменения в соответствии с </w:t>
      </w:r>
      <w:hyperlink r:id="rId1527"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28" w:anchor="sub_id=1300000" w:history="1">
        <w:r>
          <w:rPr>
            <w:rStyle w:val="a3"/>
            <w:i/>
            <w:iCs/>
            <w:bdr w:val="none" w:sz="0" w:space="0" w:color="auto" w:frame="1"/>
          </w:rPr>
          <w:t>см. стар. ред.</w:t>
        </w:r>
      </w:hyperlink>
      <w:r>
        <w:rPr>
          <w:rStyle w:val="s3"/>
        </w:rPr>
        <w:t xml:space="preserve">); изложена в редакции </w:t>
      </w:r>
      <w:hyperlink r:id="rId1529"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30" w:anchor="sub_id=13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w:t>
      </w:r>
      <w:r>
        <w:rPr>
          <w:rStyle w:val="s1"/>
        </w:rPr>
        <w:t>татья 130. Особенности налогового учета при исполнении путем поставки базового актива</w:t>
      </w:r>
    </w:p>
    <w:p w:rsidR="00000000" w:rsidRDefault="002003B3">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w:t>
      </w:r>
      <w:r>
        <w:rPr>
          <w:rStyle w:val="s0"/>
        </w:rPr>
        <w:t>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2003B3">
      <w:pPr>
        <w:ind w:firstLine="400"/>
        <w:jc w:val="both"/>
      </w:pPr>
      <w:r>
        <w:rPr>
          <w:rStyle w:val="s0"/>
        </w:rPr>
        <w:t>2. Поступления и расходы от операций, указанных в пункте 1 настоящей статьи, учит</w:t>
      </w:r>
      <w:r>
        <w:rPr>
          <w:rStyle w:val="s0"/>
        </w:rPr>
        <w:t>ываются в целях налогового учета в соответствии с нормами настоящего Кодекса, установленными для базового актива.</w:t>
      </w:r>
    </w:p>
    <w:p w:rsidR="00000000" w:rsidRDefault="002003B3">
      <w:pPr>
        <w:jc w:val="both"/>
      </w:pPr>
      <w:hyperlink r:id="rId153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both"/>
      </w:pPr>
      <w:bookmarkStart w:id="213" w:name="SUB130010000"/>
      <w:bookmarkEnd w:id="213"/>
      <w:r>
        <w:rPr>
          <w:rStyle w:val="s3"/>
        </w:rPr>
        <w:t xml:space="preserve">Кодекс дополнен параграфом 5-1 в соответствии с </w:t>
      </w:r>
      <w:hyperlink r:id="rId1532" w:anchor="sub_id=130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jc w:val="center"/>
      </w:pPr>
      <w:r>
        <w:rPr>
          <w:rStyle w:val="s1"/>
        </w:rPr>
        <w:t>§ 5-1. Долгосрочные контракты</w:t>
      </w:r>
    </w:p>
    <w:p w:rsidR="00000000" w:rsidRDefault="002003B3">
      <w:pPr>
        <w:ind w:left="1200" w:hanging="800"/>
        <w:jc w:val="both"/>
      </w:pPr>
      <w:r>
        <w:rPr>
          <w:rStyle w:val="s1"/>
        </w:rPr>
        <w:t>Статья 130-1. Общие положения</w:t>
      </w:r>
    </w:p>
    <w:p w:rsidR="00000000" w:rsidRDefault="002003B3">
      <w:pPr>
        <w:ind w:firstLine="400"/>
        <w:jc w:val="both"/>
      </w:pPr>
      <w:r>
        <w:rPr>
          <w:rStyle w:val="s0"/>
        </w:rPr>
        <w:t>1. Долгосрочным контрактом является конт</w:t>
      </w:r>
      <w:r>
        <w:rPr>
          <w:rStyle w:val="s0"/>
        </w:rPr>
        <w:t>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2003B3">
      <w:pPr>
        <w:ind w:firstLine="400"/>
        <w:jc w:val="both"/>
      </w:pPr>
      <w:r>
        <w:rPr>
          <w:rStyle w:val="s0"/>
        </w:rPr>
        <w:t>2. Сумма понесенных за налоговый период расходов по долгосроч</w:t>
      </w:r>
      <w:r>
        <w:rPr>
          <w:rStyle w:val="s0"/>
        </w:rPr>
        <w:t xml:space="preserve">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2003B3">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2003B3">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2003B3">
      <w:pPr>
        <w:ind w:firstLine="400"/>
        <w:jc w:val="both"/>
      </w:pPr>
      <w:r>
        <w:rPr>
          <w:rStyle w:val="s0"/>
        </w:rPr>
        <w:t xml:space="preserve">4. Налоговый учет ведется по каждому долгосрочному контракту. </w:t>
      </w:r>
    </w:p>
    <w:p w:rsidR="00000000" w:rsidRDefault="002003B3">
      <w:pPr>
        <w:ind w:firstLine="400"/>
        <w:jc w:val="both"/>
      </w:pPr>
      <w:r>
        <w:t> </w:t>
      </w:r>
    </w:p>
    <w:p w:rsidR="00000000" w:rsidRDefault="002003B3">
      <w:pPr>
        <w:ind w:left="1200" w:hanging="800"/>
        <w:jc w:val="both"/>
      </w:pPr>
      <w:bookmarkStart w:id="214" w:name="SUB130020000"/>
      <w:bookmarkEnd w:id="214"/>
      <w:r>
        <w:rPr>
          <w:rStyle w:val="s1"/>
        </w:rPr>
        <w:t>Статья 130-2. Порядок определения дохода по долгосрочном</w:t>
      </w:r>
      <w:r>
        <w:rPr>
          <w:rStyle w:val="s1"/>
        </w:rPr>
        <w:t>у контракту при применении фактического метода</w:t>
      </w:r>
    </w:p>
    <w:p w:rsidR="00000000" w:rsidRDefault="002003B3">
      <w:pPr>
        <w:ind w:firstLine="400"/>
        <w:jc w:val="both"/>
      </w:pPr>
      <w:r>
        <w:rPr>
          <w:rStyle w:val="s0"/>
        </w:rPr>
        <w:t xml:space="preserve">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отчетный налоговый период является доход, подлежащий получению </w:t>
      </w:r>
      <w:r>
        <w:rPr>
          <w:rStyle w:val="s0"/>
        </w:rPr>
        <w:t>(полученный) за отчетный налоговый период, но не менее суммы расходов, понесенных за такой период по долгосрочному контракту.</w:t>
      </w:r>
    </w:p>
    <w:p w:rsidR="00000000" w:rsidRDefault="002003B3">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w:t>
      </w:r>
      <w:r>
        <w:rPr>
          <w:rStyle w:val="s0"/>
        </w:rPr>
        <w:t>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одновременном соблюдении следующих условий:</w:t>
      </w:r>
    </w:p>
    <w:p w:rsidR="00000000" w:rsidRDefault="002003B3">
      <w:pPr>
        <w:ind w:firstLine="400"/>
        <w:jc w:val="both"/>
      </w:pPr>
      <w:r>
        <w:rPr>
          <w:rStyle w:val="s0"/>
        </w:rPr>
        <w:t>1) доход по долгосрочно</w:t>
      </w:r>
      <w:r>
        <w:rPr>
          <w:rStyle w:val="s0"/>
        </w:rPr>
        <w:t>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превышает сумму расходов, относиму</w:t>
      </w:r>
      <w:r>
        <w:rPr>
          <w:rStyle w:val="s0"/>
        </w:rPr>
        <w:t>ю на вычеты по такому контракту за отчетный налоговый период;</w:t>
      </w:r>
    </w:p>
    <w:p w:rsidR="00000000" w:rsidRDefault="002003B3">
      <w:pPr>
        <w:ind w:firstLine="400"/>
        <w:jc w:val="both"/>
      </w:pPr>
      <w:r>
        <w:rPr>
          <w:rStyle w:val="s0"/>
        </w:rPr>
        <w:t xml:space="preserve">2) доход по долгосрочному контракту для целей налогообложения за предыдущие налоговые периоды превышает доход по такому контракту за предыдущие налоговые периоды в соответствии с международными </w:t>
      </w:r>
      <w:r>
        <w:rPr>
          <w:rStyle w:val="s0"/>
        </w:rPr>
        <w:t>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2003B3">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w:t>
      </w:r>
      <w:r>
        <w:rPr>
          <w:rStyle w:val="s0"/>
        </w:rPr>
        <w:t>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2003B3">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w:t>
      </w:r>
      <w:r>
        <w:rPr>
          <w:rStyle w:val="s0"/>
        </w:rPr>
        <w:t>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предыдущие налоговые периоды;</w:t>
      </w:r>
    </w:p>
    <w:p w:rsidR="00000000" w:rsidRDefault="002003B3">
      <w:pPr>
        <w:ind w:firstLine="400"/>
        <w:jc w:val="both"/>
      </w:pPr>
      <w:r>
        <w:rPr>
          <w:rStyle w:val="s0"/>
        </w:rPr>
        <w:t>2) положит</w:t>
      </w:r>
      <w:r>
        <w:rPr>
          <w:rStyle w:val="s0"/>
        </w:rPr>
        <w:t>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отчетный налоговый</w:t>
      </w:r>
      <w:r>
        <w:rPr>
          <w:rStyle w:val="s0"/>
        </w:rPr>
        <w:t xml:space="preserve"> период, и суммой расходов по такому контракту, относимой на вычеты за отчетный налоговый период.</w:t>
      </w:r>
    </w:p>
    <w:p w:rsidR="00000000" w:rsidRDefault="002003B3">
      <w:pPr>
        <w:ind w:firstLine="400"/>
        <w:jc w:val="both"/>
      </w:pPr>
      <w:r>
        <w:rPr>
          <w:rStyle w:val="s0"/>
        </w:rPr>
        <w:t xml:space="preserve">4. В случае если в течение срока действия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w:t>
      </w:r>
      <w:r>
        <w:rPr>
          <w:rStyle w:val="s0"/>
        </w:rPr>
        <w:t xml:space="preserve">законодательства Республики Казахстан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rPr>
          <w:t>подпунк</w:t>
        </w:r>
        <w:r>
          <w:rPr>
            <w:rStyle w:val="a3"/>
          </w:rPr>
          <w:t>том 7) пункта 1 статьи 132</w:t>
        </w:r>
      </w:hyperlink>
      <w:r>
        <w:rPr>
          <w:rStyle w:val="s0"/>
        </w:rPr>
        <w:t xml:space="preserve"> настоящего Кодекса в размере такого превышения.</w:t>
      </w:r>
    </w:p>
    <w:p w:rsidR="00000000" w:rsidRDefault="002003B3">
      <w:pPr>
        <w:ind w:firstLine="400"/>
        <w:jc w:val="both"/>
      </w:pPr>
      <w:r>
        <w:t> </w:t>
      </w:r>
    </w:p>
    <w:p w:rsidR="00000000" w:rsidRDefault="002003B3">
      <w:pPr>
        <w:ind w:left="1200" w:hanging="800"/>
        <w:jc w:val="both"/>
      </w:pPr>
      <w:bookmarkStart w:id="215" w:name="SUB130030000"/>
      <w:bookmarkEnd w:id="215"/>
      <w:r>
        <w:rPr>
          <w:rStyle w:val="s1"/>
        </w:rPr>
        <w:t>Статья 130-3. Порядок определения дохода по долгосрочному контракту при применении метода завершения</w:t>
      </w:r>
    </w:p>
    <w:p w:rsidR="00000000" w:rsidRDefault="002003B3">
      <w:pPr>
        <w:ind w:firstLine="400"/>
        <w:jc w:val="both"/>
      </w:pPr>
      <w:r>
        <w:rPr>
          <w:rStyle w:val="s0"/>
        </w:rPr>
        <w:t>1. При применении метода завершения доход по долгосрочному контракту в целях н</w:t>
      </w:r>
      <w:r>
        <w:rPr>
          <w:rStyle w:val="s0"/>
        </w:rPr>
        <w:t>алогообложения за отчетный налоговый период определяется в следующем порядке:</w:t>
      </w:r>
    </w:p>
    <w:p w:rsidR="00000000" w:rsidRDefault="002003B3">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w:t>
      </w:r>
      <w:r>
        <w:rPr>
          <w:rStyle w:val="s0"/>
        </w:rPr>
        <w:t>алоговый период</w:t>
      </w:r>
    </w:p>
    <w:p w:rsidR="00000000" w:rsidRDefault="002003B3">
      <w:pPr>
        <w:ind w:firstLine="400"/>
        <w:jc w:val="both"/>
      </w:pPr>
      <w:r>
        <w:rPr>
          <w:rStyle w:val="s0"/>
        </w:rPr>
        <w:t>минус</w:t>
      </w:r>
    </w:p>
    <w:p w:rsidR="00000000" w:rsidRDefault="002003B3">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2003B3">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2003B3">
      <w:pPr>
        <w:ind w:firstLine="400"/>
        <w:jc w:val="both"/>
      </w:pPr>
      <w:r>
        <w:rPr>
          <w:rStyle w:val="s0"/>
        </w:rPr>
        <w:t>А/(А+Б), где:</w:t>
      </w:r>
    </w:p>
    <w:p w:rsidR="00000000" w:rsidRDefault="002003B3">
      <w:pPr>
        <w:ind w:firstLine="400"/>
        <w:jc w:val="both"/>
      </w:pPr>
      <w:r>
        <w:rPr>
          <w:rStyle w:val="s0"/>
        </w:rPr>
        <w:t>А - расходы по долгосрочному контракту, отнесенные на вычеты в соответствии с настоящим Кодексом за предыдущие и отчетный налоговый период;</w:t>
      </w:r>
    </w:p>
    <w:p w:rsidR="00000000" w:rsidRDefault="002003B3">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w:t>
      </w:r>
      <w:r>
        <w:rPr>
          <w:rStyle w:val="s0"/>
        </w:rPr>
        <w:t>ией в последующих налоговых периодах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2003B3">
      <w:pPr>
        <w:ind w:firstLine="400"/>
        <w:jc w:val="both"/>
      </w:pPr>
      <w:r>
        <w:rPr>
          <w:rStyle w:val="s0"/>
        </w:rPr>
        <w:t>3. В налоговом периоде, в котором заканчивается срок действия долгосрочно</w:t>
      </w:r>
      <w:r>
        <w:rPr>
          <w:rStyle w:val="s0"/>
        </w:rPr>
        <w:t>го контракта, доля исполнения такого долгосрочного контракта равна единице.</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16" w:name="SUB1310000"/>
      <w:bookmarkEnd w:id="216"/>
      <w:r>
        <w:rPr>
          <w:rStyle w:val="s1"/>
        </w:rPr>
        <w:t>§ 6. Корректировка доходов и вычетов</w:t>
      </w:r>
    </w:p>
    <w:p w:rsidR="00000000" w:rsidRDefault="002003B3">
      <w:pPr>
        <w:ind w:firstLine="400"/>
        <w:jc w:val="both"/>
      </w:pPr>
      <w:r>
        <w:t> </w:t>
      </w:r>
    </w:p>
    <w:p w:rsidR="00000000" w:rsidRDefault="002003B3">
      <w:pPr>
        <w:ind w:left="1200" w:hanging="800"/>
        <w:jc w:val="both"/>
      </w:pPr>
      <w:r>
        <w:rPr>
          <w:rStyle w:val="s1"/>
        </w:rPr>
        <w:t>Статья 131. Общие положения</w:t>
      </w:r>
    </w:p>
    <w:p w:rsidR="00000000" w:rsidRDefault="002003B3">
      <w:pPr>
        <w:ind w:firstLine="400"/>
        <w:jc w:val="both"/>
      </w:pPr>
      <w:r>
        <w:rPr>
          <w:rStyle w:val="s0"/>
        </w:rPr>
        <w:t>Корректировка - увеличение или уменьшение размера дохода или вычета отчетного налогового периода в пределах с</w:t>
      </w:r>
      <w:r>
        <w:rPr>
          <w:rStyle w:val="s0"/>
        </w:rPr>
        <w:t>уммы ранее признанного дохода или вычета в случаях, установленных статьей 132 настоящего Кодекса.</w:t>
      </w:r>
    </w:p>
    <w:p w:rsidR="00000000" w:rsidRDefault="002003B3">
      <w:pPr>
        <w:ind w:firstLine="400"/>
        <w:jc w:val="both"/>
      </w:pPr>
      <w:r>
        <w:t> </w:t>
      </w:r>
    </w:p>
    <w:p w:rsidR="00000000" w:rsidRDefault="002003B3">
      <w:pPr>
        <w:ind w:left="1200" w:hanging="800"/>
        <w:jc w:val="both"/>
      </w:pPr>
      <w:bookmarkStart w:id="217" w:name="SUB1320000"/>
      <w:bookmarkEnd w:id="217"/>
      <w:r>
        <w:rPr>
          <w:rStyle w:val="s1"/>
        </w:rPr>
        <w:t>Статья 132. Корректировка доходов и вычетов</w:t>
      </w:r>
    </w:p>
    <w:p w:rsidR="00000000" w:rsidRDefault="002003B3">
      <w:pPr>
        <w:ind w:firstLine="400"/>
        <w:jc w:val="both"/>
      </w:pPr>
      <w:r>
        <w:rPr>
          <w:rStyle w:val="s0"/>
        </w:rPr>
        <w:t xml:space="preserve">1. Доходы или вычеты подлежат корректировке в случаях: </w:t>
      </w:r>
    </w:p>
    <w:p w:rsidR="00000000" w:rsidRDefault="002003B3">
      <w:pPr>
        <w:ind w:firstLine="400"/>
        <w:jc w:val="both"/>
      </w:pPr>
      <w:r>
        <w:rPr>
          <w:rStyle w:val="s0"/>
        </w:rPr>
        <w:t xml:space="preserve">1) полного или частичного возврата товаров; </w:t>
      </w:r>
    </w:p>
    <w:p w:rsidR="00000000" w:rsidRDefault="002003B3">
      <w:pPr>
        <w:ind w:firstLine="400"/>
        <w:jc w:val="both"/>
      </w:pPr>
      <w:r>
        <w:rPr>
          <w:rStyle w:val="s0"/>
        </w:rPr>
        <w:t>2) изменени</w:t>
      </w:r>
      <w:r>
        <w:rPr>
          <w:rStyle w:val="s0"/>
        </w:rPr>
        <w:t xml:space="preserve">я условий сделки; </w:t>
      </w:r>
    </w:p>
    <w:p w:rsidR="00000000" w:rsidRDefault="002003B3">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2003B3">
      <w:pPr>
        <w:ind w:firstLine="400"/>
        <w:jc w:val="both"/>
      </w:pPr>
      <w:r>
        <w:rPr>
          <w:rStyle w:val="s0"/>
        </w:rPr>
        <w:t>4) скидки с цены, скидки с продаж;</w:t>
      </w:r>
    </w:p>
    <w:p w:rsidR="00000000" w:rsidRDefault="002003B3">
      <w:pPr>
        <w:ind w:firstLine="400"/>
        <w:jc w:val="both"/>
      </w:pPr>
      <w:r>
        <w:rPr>
          <w:rStyle w:val="s0"/>
        </w:rPr>
        <w:t xml:space="preserve">5) изменения суммы, </w:t>
      </w:r>
      <w:r>
        <w:t>подлежащей оплате в национальной валюте за реализованные или приобрете</w:t>
      </w:r>
      <w:r>
        <w:t>нные товары, выполненные работы, оказанные услуги, исходя из условий договора</w:t>
      </w:r>
      <w:r>
        <w:rPr>
          <w:rStyle w:val="s0"/>
        </w:rPr>
        <w:t>;</w:t>
      </w:r>
    </w:p>
    <w:p w:rsidR="00000000" w:rsidRDefault="002003B3">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2003B3">
      <w:pPr>
        <w:jc w:val="both"/>
      </w:pPr>
      <w:r>
        <w:rPr>
          <w:rStyle w:val="s3"/>
        </w:rPr>
        <w:t xml:space="preserve">Пункт дополнен подпунктом 7 в соответствии с </w:t>
      </w:r>
      <w:hyperlink r:id="rId1533" w:anchor="sub_id=13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w:t>
      </w:r>
      <w:r>
        <w:rPr>
          <w:rStyle w:val="s0"/>
        </w:rPr>
        <w:t>чному контракту в целях налогообложения в течение срока действия контракта над доходами по такому контракту, определенными в бухгалтерском учете налогоплательщика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При этом корректировка производится путем уменьшения дохода в размере такого превышения.</w:t>
      </w:r>
    </w:p>
    <w:p w:rsidR="00000000" w:rsidRDefault="002003B3">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r>
        <w:rPr>
          <w:rStyle w:val="s0"/>
        </w:rPr>
        <w:t>:</w:t>
      </w:r>
    </w:p>
    <w:p w:rsidR="00000000" w:rsidRDefault="002003B3">
      <w:pPr>
        <w:ind w:firstLine="400"/>
        <w:jc w:val="both"/>
      </w:pPr>
      <w:r>
        <w:rPr>
          <w:rStyle w:val="s0"/>
        </w:rPr>
        <w:t>юридического лица;</w:t>
      </w:r>
    </w:p>
    <w:p w:rsidR="00000000" w:rsidRDefault="002003B3">
      <w:pPr>
        <w:ind w:firstLine="400"/>
        <w:jc w:val="both"/>
      </w:pPr>
      <w:r>
        <w:rPr>
          <w:rStyle w:val="s0"/>
        </w:rPr>
        <w:t>индивидуального предпринимателя;</w:t>
      </w:r>
    </w:p>
    <w:p w:rsidR="00000000" w:rsidRDefault="002003B3">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2003B3">
      <w:pPr>
        <w:ind w:firstLine="400"/>
        <w:jc w:val="both"/>
      </w:pPr>
      <w:r>
        <w:t>Корректировка дохода, предусмотренная настоящим пунктом, осуществляется в случаях:</w:t>
      </w:r>
    </w:p>
    <w:p w:rsidR="00000000" w:rsidRDefault="002003B3">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2003B3">
      <w:pPr>
        <w:ind w:firstLine="400"/>
        <w:jc w:val="both"/>
      </w:pPr>
      <w:r>
        <w:t>2) списания требовани</w:t>
      </w:r>
      <w:r>
        <w:t xml:space="preserve">я по вступившему в законную силу решению суда. </w:t>
      </w:r>
    </w:p>
    <w:p w:rsidR="00000000" w:rsidRDefault="002003B3">
      <w:pPr>
        <w:ind w:firstLine="400"/>
        <w:jc w:val="both"/>
      </w:pPr>
      <w:r>
        <w:rPr>
          <w:rStyle w:val="s0"/>
        </w:rPr>
        <w:t>Корректировка производится при соблюдении одновременно следующих условий:</w:t>
      </w:r>
    </w:p>
    <w:p w:rsidR="00000000" w:rsidRDefault="002003B3">
      <w:pPr>
        <w:ind w:firstLine="400"/>
        <w:jc w:val="both"/>
      </w:pPr>
      <w:r>
        <w:rPr>
          <w:rStyle w:val="s0"/>
        </w:rPr>
        <w:t>1) наличие первичных документов, подтверждающих возникновение требования;</w:t>
      </w:r>
    </w:p>
    <w:p w:rsidR="00000000" w:rsidRDefault="002003B3">
      <w:pPr>
        <w:ind w:firstLine="400"/>
        <w:jc w:val="both"/>
      </w:pPr>
      <w:r>
        <w:rPr>
          <w:rStyle w:val="s0"/>
        </w:rPr>
        <w:t>2) отражение требования в бухгалтерском учете на дату коррек</w:t>
      </w:r>
      <w:r>
        <w:rPr>
          <w:rStyle w:val="s0"/>
        </w:rPr>
        <w:t xml:space="preserve">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2003B3">
      <w:pPr>
        <w:ind w:firstLine="400"/>
        <w:jc w:val="both"/>
      </w:pPr>
      <w:r>
        <w:rPr>
          <w:rStyle w:val="s0"/>
        </w:rPr>
        <w:t>К требованиям, признанным сомнительн</w:t>
      </w:r>
      <w:r>
        <w:rPr>
          <w:rStyle w:val="s0"/>
        </w:rPr>
        <w:t>ыми в соответствии с настоящим Кодексом, положения настоящего пункта не применяются.</w:t>
      </w:r>
    </w:p>
    <w:p w:rsidR="00000000" w:rsidRDefault="002003B3">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2003B3">
      <w:pPr>
        <w:jc w:val="both"/>
      </w:pPr>
      <w:r>
        <w:rPr>
          <w:rStyle w:val="s3"/>
        </w:rPr>
        <w:t>Стать</w:t>
      </w:r>
      <w:r>
        <w:rPr>
          <w:rStyle w:val="s3"/>
        </w:rPr>
        <w:t xml:space="preserve">я дополнена пунктом 4 в соответствии с </w:t>
      </w:r>
      <w:hyperlink r:id="rId1534" w:anchor="sub_id=348"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535" w:anchor="sub_id=13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536" w:anchor="sub_id=13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2003B3">
      <w:pPr>
        <w:ind w:firstLine="400"/>
        <w:jc w:val="both"/>
      </w:pPr>
      <w:r>
        <w:rPr>
          <w:rStyle w:val="s0"/>
        </w:rPr>
        <w:t xml:space="preserve">Корректировка доходов и вычетов в соответствии с подпунктом 7) пункта 1 </w:t>
      </w:r>
      <w:r>
        <w:rPr>
          <w:rStyle w:val="s0"/>
        </w:rPr>
        <w:t>настоящей статьи производится в налоговом периоде, в котором истекает срок действия долгосрочного контракта.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18" w:name="SUB1330000"/>
      <w:bookmarkEnd w:id="218"/>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2003B3">
      <w:pPr>
        <w:jc w:val="center"/>
      </w:pPr>
      <w:r>
        <w:rPr>
          <w:rStyle w:val="s1"/>
        </w:rPr>
        <w:t> </w:t>
      </w:r>
    </w:p>
    <w:p w:rsidR="00000000" w:rsidRDefault="002003B3">
      <w:pPr>
        <w:ind w:left="1200" w:hanging="800"/>
        <w:jc w:val="both"/>
      </w:pPr>
      <w:r>
        <w:rPr>
          <w:rStyle w:val="s1"/>
        </w:rPr>
        <w:t>Статья 133. Уменьшение</w:t>
      </w:r>
      <w:r>
        <w:rPr>
          <w:rStyle w:val="s1"/>
        </w:rPr>
        <w:t xml:space="preserve"> налогооблагаемого дохода</w:t>
      </w:r>
    </w:p>
    <w:p w:rsidR="00000000" w:rsidRDefault="002003B3">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2003B3">
      <w:pPr>
        <w:jc w:val="both"/>
      </w:pPr>
      <w:r>
        <w:rPr>
          <w:rStyle w:val="s3"/>
        </w:rPr>
        <w:t xml:space="preserve">В подпункт 1 внесены изменения в соответствии с </w:t>
      </w:r>
      <w:hyperlink r:id="rId1537" w:anchor="sub_id=133"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w:t>
      </w:r>
      <w:hyperlink r:id="rId153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39" w:anchor="sub_id=13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размере о</w:t>
      </w:r>
      <w:r>
        <w:rPr>
          <w:rStyle w:val="s0"/>
        </w:rPr>
        <w:t xml:space="preserve">бщей суммы, не превышающей 3 процентов от налогооблагаемого дохода: </w:t>
      </w:r>
    </w:p>
    <w:p w:rsidR="00000000" w:rsidRDefault="002003B3">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2003B3">
      <w:pPr>
        <w:ind w:firstLine="400"/>
        <w:jc w:val="both"/>
      </w:pPr>
      <w:r>
        <w:rPr>
          <w:rStyle w:val="s0"/>
        </w:rPr>
        <w:t xml:space="preserve">стоимость имущества, переданного некоммерческим организациям и </w:t>
      </w:r>
      <w:r>
        <w:t>организациям, осуществляющим деятельность в социальной сфере, на безвозмездной основе. Стоимость безвозмездно выполненных работ, оказанных услуг опреде</w:t>
      </w:r>
      <w:r>
        <w:t xml:space="preserve">ляется в размере расходов, понесенных в связи с таким выполнением работ, оказанием услуг. </w:t>
      </w:r>
      <w:r>
        <w:rPr>
          <w:rStyle w:val="s0"/>
        </w:rPr>
        <w:t>Стоимость иного безвозмездно переданного имущества определяется в размере балансовой стоимости переданного имущества, указанной в акте приема-передачи названного имущ</w:t>
      </w:r>
      <w:r>
        <w:rPr>
          <w:rStyle w:val="s0"/>
        </w:rPr>
        <w:t>ества;</w:t>
      </w:r>
    </w:p>
    <w:p w:rsidR="00000000" w:rsidRDefault="002003B3">
      <w:pPr>
        <w:ind w:firstLine="400"/>
        <w:jc w:val="both"/>
      </w:pPr>
      <w:r>
        <w:t xml:space="preserve">спонсорскую и благотворительную помощь при наличии решения налогоплательщика на основании обращения со стороны лица, получающего помощь; </w:t>
      </w:r>
    </w:p>
    <w:p w:rsidR="00000000" w:rsidRDefault="002003B3">
      <w:pPr>
        <w:jc w:val="both"/>
      </w:pPr>
      <w:hyperlink r:id="rId1540" w:history="1">
        <w:r>
          <w:rPr>
            <w:rStyle w:val="a3"/>
            <w:rFonts w:ascii="Wingdings" w:hAnsi="Wingdings"/>
            <w:i/>
            <w:iCs/>
            <w:bdr w:val="none" w:sz="0" w:space="0" w:color="auto" w:frame="1"/>
          </w:rPr>
          <w:t>*</w:t>
        </w:r>
      </w:hyperlink>
    </w:p>
    <w:p w:rsidR="00000000" w:rsidRDefault="002003B3">
      <w:pPr>
        <w:ind w:firstLine="400"/>
        <w:jc w:val="both"/>
      </w:pPr>
      <w:r>
        <w:t>2) 2-кратный размер произведенных расходов н</w:t>
      </w:r>
      <w:r>
        <w:t>а оплату труда инвалидов и на 50 процентов от суммы исчисленного социального налога от заработной платы и других выплат инвалидам;</w:t>
      </w:r>
    </w:p>
    <w:p w:rsidR="00000000" w:rsidRDefault="002003B3">
      <w:pPr>
        <w:jc w:val="both"/>
      </w:pPr>
      <w:r>
        <w:rPr>
          <w:rStyle w:val="s3"/>
        </w:rPr>
        <w:t xml:space="preserve">В подпункт 3 внесены изменения в соответствии с </w:t>
      </w:r>
      <w:hyperlink r:id="rId1541"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542" w:history="1">
        <w:r>
          <w:rPr>
            <w:rStyle w:val="a3"/>
            <w:rFonts w:ascii="Wingdings" w:hAnsi="Wingdings"/>
            <w:i/>
            <w:iCs/>
            <w:bdr w:val="none" w:sz="0" w:space="0" w:color="auto" w:frame="1"/>
          </w:rPr>
          <w:t>+</w:t>
        </w:r>
      </w:hyperlink>
      <w:r>
        <w:rPr>
          <w:rStyle w:val="s3"/>
        </w:rPr>
        <w:t xml:space="preserve"> (</w:t>
      </w:r>
      <w:hyperlink r:id="rId1543" w:anchor="sub_id=1330000" w:history="1">
        <w:r>
          <w:rPr>
            <w:rStyle w:val="a3"/>
            <w:i/>
            <w:iCs/>
            <w:bdr w:val="none" w:sz="0" w:space="0" w:color="auto" w:frame="1"/>
          </w:rPr>
          <w:t>см. стар. ред.</w:t>
        </w:r>
      </w:hyperlink>
      <w:r>
        <w:rPr>
          <w:rStyle w:val="s3"/>
        </w:rPr>
        <w:t>)</w:t>
      </w:r>
    </w:p>
    <w:p w:rsidR="00000000" w:rsidRDefault="002003B3">
      <w:pPr>
        <w:ind w:firstLine="400"/>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2003B3">
      <w:pPr>
        <w:ind w:firstLine="400"/>
        <w:jc w:val="both"/>
      </w:pPr>
      <w:r>
        <w:t>В целях настоящего подпункта расходы на</w:t>
      </w:r>
      <w:r>
        <w:t xml:space="preserve"> обучение включают:</w:t>
      </w:r>
    </w:p>
    <w:p w:rsidR="00000000" w:rsidRDefault="002003B3">
      <w:pPr>
        <w:ind w:firstLine="400"/>
        <w:jc w:val="both"/>
      </w:pPr>
      <w:r>
        <w:t>фактически произведенные расходы на оплату обучения;</w:t>
      </w:r>
    </w:p>
    <w:p w:rsidR="00000000" w:rsidRDefault="002003B3">
      <w:pPr>
        <w:ind w:firstLine="400"/>
        <w:jc w:val="both"/>
      </w:pPr>
      <w:r>
        <w:t xml:space="preserve">фактически произведенные расходы на проживание в пределах </w:t>
      </w:r>
      <w:hyperlink r:id="rId1544" w:history="1">
        <w:r>
          <w:rPr>
            <w:rStyle w:val="a3"/>
          </w:rPr>
          <w:t>норм</w:t>
        </w:r>
      </w:hyperlink>
      <w:r>
        <w:t>, установленных Правительством Республики Казахстан;</w:t>
      </w:r>
    </w:p>
    <w:p w:rsidR="00000000" w:rsidRDefault="002003B3">
      <w:pPr>
        <w:ind w:firstLine="400"/>
        <w:jc w:val="both"/>
      </w:pPr>
      <w:r>
        <w:t>рас</w:t>
      </w:r>
      <w:r>
        <w:t xml:space="preserve">ходы на выплату обучаемому лицу суммы денег в размерах, определенных налогоплательщиком, но не превышающих </w:t>
      </w:r>
      <w:hyperlink r:id="rId1545" w:history="1">
        <w:r>
          <w:rPr>
            <w:rStyle w:val="a3"/>
          </w:rPr>
          <w:t>норм</w:t>
        </w:r>
      </w:hyperlink>
      <w:r>
        <w:t>, установленных Правительством Республики Казахстан;</w:t>
      </w:r>
    </w:p>
    <w:p w:rsidR="00000000" w:rsidRDefault="002003B3">
      <w:pPr>
        <w:ind w:firstLine="400"/>
        <w:jc w:val="both"/>
      </w:pPr>
      <w:r>
        <w:t>фактически произведенные ра</w:t>
      </w:r>
      <w:r>
        <w:t>сходы на проезд к месту учебы при поступлении и обратно после завершения обучения;</w:t>
      </w:r>
    </w:p>
    <w:p w:rsidR="00000000" w:rsidRDefault="002003B3">
      <w:pPr>
        <w:ind w:firstLine="400"/>
        <w:jc w:val="both"/>
      </w:pPr>
      <w:r>
        <w:rPr>
          <w:rStyle w:val="s0"/>
        </w:rPr>
        <w:t>Положения настоящего подпункта не применяются в случаях:</w:t>
      </w:r>
    </w:p>
    <w:p w:rsidR="00000000" w:rsidRDefault="002003B3">
      <w:pPr>
        <w:ind w:firstLine="400"/>
        <w:jc w:val="both"/>
      </w:pPr>
      <w:r>
        <w:rPr>
          <w:rStyle w:val="s0"/>
        </w:rPr>
        <w:t xml:space="preserve">незаключения трудового договора с физическим лицом, по расходам на обучение которого применены положения настоящего </w:t>
      </w:r>
      <w:r>
        <w:rPr>
          <w:rStyle w:val="s0"/>
        </w:rPr>
        <w:t>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w:t>
      </w:r>
      <w:r>
        <w:rPr>
          <w:rStyle w:val="s0"/>
        </w:rPr>
        <w:t xml:space="preserve">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2003B3">
      <w:pPr>
        <w:ind w:firstLine="400"/>
        <w:jc w:val="both"/>
      </w:pPr>
      <w:r>
        <w:rPr>
          <w:rStyle w:val="s0"/>
        </w:rPr>
        <w:t>расторжения трудового договора с физическим лицом, по р</w:t>
      </w:r>
      <w:r>
        <w:rPr>
          <w:rStyle w:val="s0"/>
        </w:rPr>
        <w:t>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w:t>
      </w:r>
      <w:r>
        <w:rPr>
          <w:rStyle w:val="s0"/>
        </w:rPr>
        <w:t xml:space="preserve">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w:t>
      </w:r>
      <w:r>
        <w:rPr>
          <w:rStyle w:val="s0"/>
        </w:rPr>
        <w:t>й физическим лицом;</w:t>
      </w:r>
    </w:p>
    <w:p w:rsidR="00000000" w:rsidRDefault="002003B3">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2003B3">
      <w:pPr>
        <w:jc w:val="both"/>
      </w:pPr>
      <w:r>
        <w:rPr>
          <w:rStyle w:val="s3"/>
        </w:rPr>
        <w:t xml:space="preserve">Пункт дополнен подпунктом 4 в соответствии с </w:t>
      </w:r>
      <w:hyperlink r:id="rId1546"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2003B3">
      <w:pPr>
        <w:ind w:firstLine="400"/>
        <w:jc w:val="both"/>
      </w:pPr>
      <w:r>
        <w:t xml:space="preserve">4) стоимость имущества, переданного на безвозмездной основе автономным организациям образования, определенным </w:t>
      </w:r>
      <w:hyperlink w:anchor="sub135010000" w:history="1">
        <w:r>
          <w:rPr>
            <w:rStyle w:val="a3"/>
          </w:rPr>
          <w:t>п</w:t>
        </w:r>
        <w:r>
          <w:rPr>
            <w:rStyle w:val="a3"/>
          </w:rPr>
          <w:t>унктом 1 статьи 135-1</w:t>
        </w:r>
      </w:hyperlink>
      <w:r>
        <w:t xml:space="preserve"> настоящего Кодекса;</w:t>
      </w:r>
    </w:p>
    <w:p w:rsidR="00000000" w:rsidRDefault="002003B3">
      <w:pPr>
        <w:jc w:val="both"/>
      </w:pPr>
      <w:r>
        <w:rPr>
          <w:rStyle w:val="s3"/>
        </w:rPr>
        <w:t xml:space="preserve">Пункт дополнен подпунктом 5 в соответствии с </w:t>
      </w:r>
      <w:hyperlink r:id="rId1547" w:anchor="sub_id=305" w:history="1">
        <w:r>
          <w:rPr>
            <w:rStyle w:val="a3"/>
            <w:i/>
            <w:iCs/>
            <w:bdr w:val="none" w:sz="0" w:space="0" w:color="auto" w:frame="1"/>
          </w:rPr>
          <w:t>Законом</w:t>
        </w:r>
      </w:hyperlink>
      <w:r>
        <w:rPr>
          <w:rStyle w:val="s3"/>
        </w:rPr>
        <w:t xml:space="preserve"> РК от 09.01.12 г. № 535-IV (введено в действие с 1 января 2013 г.); изложен в ре</w:t>
      </w:r>
      <w:r>
        <w:rPr>
          <w:rStyle w:val="s3"/>
        </w:rPr>
        <w:t xml:space="preserve">дакции </w:t>
      </w:r>
      <w:hyperlink r:id="rId1548"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549" w:anchor="sub_id=133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 xml:space="preserve">5) в размере 50 процентов от суммы отнесенных на вычеты в соответствии со </w:t>
      </w:r>
      <w:hyperlink w:anchor="sub1080000" w:history="1">
        <w:r>
          <w:rPr>
            <w:rStyle w:val="a3"/>
          </w:rPr>
          <w:t>статьей 108</w:t>
        </w:r>
      </w:hyperlink>
      <w:r>
        <w:rPr>
          <w:rStyle w:val="s0"/>
        </w:rPr>
        <w:t xml:space="preserve"> </w:t>
      </w:r>
      <w:r>
        <w:rPr>
          <w:rStyle w:val="s0"/>
        </w:rPr>
        <w:t>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которому имеется выданный уполномоченным государственным органом в сфере охраны изобретений, полезных мо</w:t>
      </w:r>
      <w:r>
        <w:rPr>
          <w:rStyle w:val="s0"/>
        </w:rPr>
        <w:t>делей, промышленных образцов охранный документ на объекты промышленной собственности, при условии наличия заключения уполномоченного органа в области науки о подтверждении суммы таких расходов (затрат).</w:t>
      </w:r>
    </w:p>
    <w:p w:rsidR="00000000" w:rsidRDefault="002003B3">
      <w:pPr>
        <w:ind w:firstLine="400"/>
        <w:jc w:val="both"/>
      </w:pPr>
      <w:r>
        <w:rPr>
          <w:rStyle w:val="s0"/>
        </w:rPr>
        <w:t>Положения настоящего подпункта применяются в случае в</w:t>
      </w:r>
      <w:r>
        <w:rPr>
          <w:rStyle w:val="s0"/>
        </w:rPr>
        <w:t xml:space="preserve">недрения результата указанных работ на территории Республики Казахстан, подтвержденного </w:t>
      </w:r>
      <w:hyperlink r:id="rId1550" w:history="1">
        <w:r>
          <w:rPr>
            <w:rStyle w:val="a3"/>
          </w:rPr>
          <w:t>заключением</w:t>
        </w:r>
      </w:hyperlink>
      <w:r>
        <w:rPr>
          <w:rStyle w:val="s0"/>
        </w:rPr>
        <w:t xml:space="preserve"> уполномоченного органа в области государственной поддержки индустриально-инновационной деят</w:t>
      </w:r>
      <w:r>
        <w:rPr>
          <w:rStyle w:val="s0"/>
        </w:rPr>
        <w:t>ельности о внедрении результата научно-исследовательских, научно-технических и (или) опытно-конструкторских работ на территории Республики Казахстан, в налоговом периоде, в котором осуществлена государственная регистрация охранного документа. При этом расх</w:t>
      </w:r>
      <w:r>
        <w:rPr>
          <w:rStyle w:val="s0"/>
        </w:rPr>
        <w:t>оды налогоплательщика на получение охранного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2003B3">
      <w:pPr>
        <w:jc w:val="both"/>
      </w:pPr>
      <w:r>
        <w:rPr>
          <w:rStyle w:val="s3"/>
        </w:rPr>
        <w:t>Действие пункта 2 статьи 133 было приостановлено до 1 января 2011 года, в период</w:t>
      </w:r>
      <w:r>
        <w:rPr>
          <w:rStyle w:val="s3"/>
        </w:rPr>
        <w:t xml:space="preserve"> приостановления данный пункт действовал в редакции </w:t>
      </w:r>
      <w:hyperlink r:id="rId1551" w:anchor="sub_id=3020000" w:history="1">
        <w:r>
          <w:rPr>
            <w:rStyle w:val="a3"/>
            <w:i/>
            <w:iCs/>
            <w:bdr w:val="none" w:sz="0" w:space="0" w:color="auto" w:frame="1"/>
          </w:rPr>
          <w:t>статьи 3-2</w:t>
        </w:r>
      </w:hyperlink>
      <w:r>
        <w:rPr>
          <w:rStyle w:val="s3"/>
        </w:rPr>
        <w:t xml:space="preserve"> Закона от 10.12.08 г. № 100-IV</w:t>
      </w:r>
    </w:p>
    <w:p w:rsidR="00000000" w:rsidRDefault="002003B3">
      <w:pPr>
        <w:ind w:firstLine="400"/>
        <w:jc w:val="both"/>
      </w:pPr>
      <w:r>
        <w:t xml:space="preserve">2. </w:t>
      </w:r>
      <w:r>
        <w:rPr>
          <w:rStyle w:val="s0"/>
        </w:rPr>
        <w:t>Налогоплательщик</w:t>
      </w:r>
      <w:r>
        <w:t xml:space="preserve"> имеет право на уменьшение налогооблагаемого дохода на сле</w:t>
      </w:r>
      <w:r>
        <w:t>дующие виды доходов:</w:t>
      </w:r>
    </w:p>
    <w:p w:rsidR="00000000" w:rsidRDefault="002003B3">
      <w:pPr>
        <w:jc w:val="both"/>
      </w:pPr>
      <w:r>
        <w:rPr>
          <w:rStyle w:val="s3"/>
        </w:rPr>
        <w:t xml:space="preserve">Подпункт 1 изложен в редакции </w:t>
      </w:r>
      <w:hyperlink r:id="rId1552"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553" w:anchor="sub_id=13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2003B3">
      <w:pPr>
        <w:jc w:val="both"/>
      </w:pPr>
      <w:hyperlink r:id="rId1554" w:history="1">
        <w:r>
          <w:rPr>
            <w:rStyle w:val="a3"/>
            <w:rFonts w:ascii="Wingdings" w:hAnsi="Wingdings"/>
            <w:i/>
            <w:iCs/>
            <w:bdr w:val="none" w:sz="0" w:space="0" w:color="auto" w:frame="1"/>
          </w:rPr>
          <w:t>*</w:t>
        </w:r>
      </w:hyperlink>
    </w:p>
    <w:p w:rsidR="00000000" w:rsidRDefault="002003B3">
      <w:pPr>
        <w:ind w:firstLine="400"/>
        <w:jc w:val="both"/>
      </w:pPr>
      <w:bookmarkStart w:id="219" w:name="SUB1330202"/>
      <w:bookmarkEnd w:id="219"/>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2003B3">
      <w:pPr>
        <w:jc w:val="both"/>
      </w:pPr>
      <w:r>
        <w:rPr>
          <w:rStyle w:val="s3"/>
        </w:rPr>
        <w:t xml:space="preserve">Подпункт 3 изложен в редакции </w:t>
      </w:r>
      <w:hyperlink r:id="rId1555" w:anchor="sub_id=133" w:history="1">
        <w:r>
          <w:rPr>
            <w:rStyle w:val="a3"/>
            <w:i/>
            <w:iCs/>
            <w:bdr w:val="none" w:sz="0" w:space="0" w:color="auto" w:frame="1"/>
          </w:rPr>
          <w:t>Закона</w:t>
        </w:r>
      </w:hyperlink>
      <w:r>
        <w:rPr>
          <w:rStyle w:val="s3"/>
        </w:rPr>
        <w:t xml:space="preserve"> РК от 21.07.11 г. № 467-IV </w:t>
      </w:r>
      <w:hyperlink r:id="rId155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57" w:anchor="sub_id=13302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вознаграждение по государственным эмиссионным ценным бумагам, агентским облигациям;</w:t>
      </w:r>
    </w:p>
    <w:p w:rsidR="00000000" w:rsidRDefault="002003B3">
      <w:pPr>
        <w:jc w:val="both"/>
      </w:pPr>
      <w:r>
        <w:rPr>
          <w:rStyle w:val="s3"/>
        </w:rPr>
        <w:t xml:space="preserve">Пункт дополнен подпунктом 3-1 в соответствии с </w:t>
      </w:r>
      <w:hyperlink r:id="rId1558"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2003B3">
      <w:pPr>
        <w:jc w:val="both"/>
      </w:pPr>
      <w:r>
        <w:rPr>
          <w:rStyle w:val="s3"/>
        </w:rPr>
        <w:t xml:space="preserve">Пункт дополнен подпунктом 3-2 в соответствии с </w:t>
      </w:r>
      <w:hyperlink r:id="rId1559"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3-2) доходы от прироста стоимости при реализации аге</w:t>
      </w:r>
      <w:r>
        <w:rPr>
          <w:rStyle w:val="s0"/>
        </w:rPr>
        <w:t>нтских облигаций, уменьшенные на убытки, возникшие от реализации агентских облигаций;</w:t>
      </w:r>
    </w:p>
    <w:p w:rsidR="00000000" w:rsidRDefault="002003B3">
      <w:pPr>
        <w:ind w:firstLine="400"/>
        <w:jc w:val="both"/>
      </w:pPr>
      <w:r>
        <w:rPr>
          <w:rStyle w:val="s0"/>
        </w:rPr>
        <w:t>4) стоимость имущества, полученного в виде гуманитарной помощи в случае возникновения чрезвычайных ситуаций природного и техногенного характера и использованного по назна</w:t>
      </w:r>
      <w:r>
        <w:rPr>
          <w:rStyle w:val="s0"/>
        </w:rPr>
        <w:t xml:space="preserve">чению; </w:t>
      </w:r>
    </w:p>
    <w:p w:rsidR="00000000" w:rsidRDefault="002003B3">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2003B3">
      <w:pPr>
        <w:jc w:val="both"/>
      </w:pPr>
      <w:r>
        <w:rPr>
          <w:rStyle w:val="s3"/>
        </w:rPr>
        <w:t xml:space="preserve">Подпункт 6 изложен в редакции </w:t>
      </w:r>
      <w:hyperlink r:id="rId1560" w:anchor="sub_id=133" w:history="1">
        <w:r>
          <w:rPr>
            <w:rStyle w:val="a3"/>
            <w:i/>
            <w:iCs/>
            <w:bdr w:val="none" w:sz="0" w:space="0" w:color="auto" w:frame="1"/>
          </w:rPr>
          <w:t>Закона</w:t>
        </w:r>
      </w:hyperlink>
      <w:r>
        <w:rPr>
          <w:rStyle w:val="s3"/>
        </w:rPr>
        <w:t xml:space="preserve"> РК от 21.07.11 г. № 467-IV </w:t>
      </w:r>
      <w:hyperlink r:id="rId156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62" w:anchor="sub_id=1330206" w:history="1">
        <w:r>
          <w:rPr>
            <w:rStyle w:val="a3"/>
            <w:i/>
            <w:iCs/>
            <w:bdr w:val="none" w:sz="0" w:space="0" w:color="auto" w:frame="1"/>
          </w:rPr>
          <w:t>см. стар. ред.</w:t>
        </w:r>
      </w:hyperlink>
      <w:r>
        <w:rPr>
          <w:rStyle w:val="s3"/>
        </w:rPr>
        <w:t xml:space="preserve">); внесены изменения в соответствии с </w:t>
      </w:r>
      <w:hyperlink r:id="rId1563" w:anchor="sub_id=133" w:history="1">
        <w:r>
          <w:rPr>
            <w:rStyle w:val="a3"/>
            <w:i/>
            <w:iCs/>
            <w:bdr w:val="none" w:sz="0" w:space="0" w:color="auto" w:frame="1"/>
          </w:rPr>
          <w:t>Законом</w:t>
        </w:r>
      </w:hyperlink>
      <w:r>
        <w:rPr>
          <w:rStyle w:val="s3"/>
        </w:rPr>
        <w:t xml:space="preserve"> РК от 26.12.12 г. № 61-V (введены</w:t>
      </w:r>
      <w:r>
        <w:rPr>
          <w:rStyle w:val="s3"/>
        </w:rPr>
        <w:t xml:space="preserve"> в действие с 1 января 2013 г.) (</w:t>
      </w:r>
      <w:hyperlink r:id="rId1564" w:anchor="sub_id=13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w:t>
      </w:r>
      <w:r>
        <w:rPr>
          <w:rStyle w:val="s0"/>
        </w:rPr>
        <w:t>тки, возникшие от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2003B3">
      <w:pPr>
        <w:ind w:firstLine="400"/>
        <w:jc w:val="both"/>
      </w:pPr>
      <w:r>
        <w:rPr>
          <w:rStyle w:val="s0"/>
        </w:rPr>
        <w:t>на день реализации акций или долей участия налогоплательщик владеет данными акциями или дол</w:t>
      </w:r>
      <w:r>
        <w:rPr>
          <w:rStyle w:val="s0"/>
        </w:rPr>
        <w:t>ями участия более трех лет;</w:t>
      </w:r>
    </w:p>
    <w:p w:rsidR="00000000" w:rsidRDefault="002003B3">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2003B3">
      <w:pPr>
        <w:ind w:firstLine="400"/>
        <w:jc w:val="both"/>
      </w:pPr>
      <w:r>
        <w:rPr>
          <w:rStyle w:val="s0"/>
        </w:rPr>
        <w:t xml:space="preserve">имущество лиц (лица), являющихся </w:t>
      </w:r>
      <w:r>
        <w:rPr>
          <w:rStyle w:val="s0"/>
        </w:rPr>
        <w:t>(являющегося)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w:t>
      </w:r>
      <w:r>
        <w:rPr>
          <w:rStyle w:val="s0"/>
        </w:rPr>
        <w:t xml:space="preserve">ень такой реализации составляет не более 50 процентов. </w:t>
      </w:r>
      <w:hyperlink r:id="rId1565" w:history="1">
        <w:r>
          <w:rPr>
            <w:rStyle w:val="a3"/>
            <w:rFonts w:ascii="Wingdings" w:hAnsi="Wingdings"/>
            <w:i/>
            <w:iCs/>
            <w:bdr w:val="none" w:sz="0" w:space="0" w:color="auto" w:frame="1"/>
          </w:rPr>
          <w:t>*</w:t>
        </w:r>
      </w:hyperlink>
    </w:p>
    <w:p w:rsidR="00000000" w:rsidRDefault="002003B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w:t>
      </w:r>
      <w:r>
        <w:rPr>
          <w:rStyle w:val="s0"/>
        </w:rPr>
        <w:t>ом на добычу подземных вод для собственных нужд;</w:t>
      </w:r>
    </w:p>
    <w:p w:rsidR="00000000" w:rsidRDefault="002003B3">
      <w:pPr>
        <w:jc w:val="both"/>
      </w:pPr>
      <w:r>
        <w:rPr>
          <w:rStyle w:val="s3"/>
        </w:rPr>
        <w:t xml:space="preserve">Подпункт 7 изложен в редакции </w:t>
      </w:r>
      <w:hyperlink r:id="rId1566" w:anchor="sub_id=13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567" w:anchor="sub_id=13302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w:t>
      </w:r>
      <w:r>
        <w:rPr>
          <w:rStyle w:val="s0"/>
        </w:rPr>
        <w:t>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w:t>
      </w:r>
      <w:r>
        <w:rPr>
          <w:rStyle w:val="s0"/>
        </w:rPr>
        <w:t xml:space="preserve"> списках данной фондовой биржи.</w:t>
      </w:r>
    </w:p>
    <w:p w:rsidR="00000000" w:rsidRDefault="002003B3">
      <w:pPr>
        <w:jc w:val="both"/>
      </w:pPr>
      <w:r>
        <w:rPr>
          <w:rStyle w:val="s3"/>
        </w:rPr>
        <w:t xml:space="preserve">Статья дополнена пунктом 3 в соответствии с </w:t>
      </w:r>
      <w:hyperlink r:id="rId1568"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 xml:space="preserve">3. Исключен в соответствии с </w:t>
      </w:r>
      <w:hyperlink r:id="rId1569"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570" w:anchor="sub_id=13303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220" w:name="SUB1340000"/>
      <w:bookmarkEnd w:id="220"/>
      <w:r>
        <w:rPr>
          <w:rStyle w:val="s1"/>
        </w:rPr>
        <w:t>Статья 134. Налогообложение некоммерческих организаций</w:t>
      </w:r>
    </w:p>
    <w:p w:rsidR="00000000" w:rsidRDefault="002003B3">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1571" w:anchor="sub_id=1050000" w:history="1">
        <w:r>
          <w:rPr>
            <w:rStyle w:val="a3"/>
          </w:rPr>
          <w:t>гражданским законодательством</w:t>
        </w:r>
      </w:hyperlink>
      <w:r>
        <w:rPr>
          <w:rStyle w:val="s0"/>
        </w:rPr>
        <w:t xml:space="preserve">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w:t>
      </w:r>
      <w:r>
        <w:rPr>
          <w:rStyle w:val="s0"/>
        </w:rPr>
        <w:t xml:space="preserve"> которая осуществляет деятельность в общественных интересах и соответствует следующим условиям: </w:t>
      </w:r>
    </w:p>
    <w:p w:rsidR="00000000" w:rsidRDefault="002003B3">
      <w:pPr>
        <w:ind w:firstLine="400"/>
        <w:jc w:val="both"/>
      </w:pPr>
      <w:r>
        <w:rPr>
          <w:rStyle w:val="s0"/>
        </w:rPr>
        <w:t xml:space="preserve">1) не имеет цели извлечения дохода в качестве такового; </w:t>
      </w:r>
    </w:p>
    <w:p w:rsidR="00000000" w:rsidRDefault="002003B3">
      <w:pPr>
        <w:ind w:firstLine="400"/>
        <w:jc w:val="both"/>
      </w:pPr>
      <w:r>
        <w:rPr>
          <w:rStyle w:val="s0"/>
        </w:rPr>
        <w:t xml:space="preserve">2) не распределяет полученный чистый доход или имущество между участниками. </w:t>
      </w:r>
    </w:p>
    <w:p w:rsidR="00000000" w:rsidRDefault="002003B3">
      <w:pPr>
        <w:jc w:val="both"/>
      </w:pPr>
      <w:hyperlink r:id="rId1572"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1573"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574" w:anchor="sub_id=1340200" w:history="1">
        <w:r>
          <w:rPr>
            <w:rStyle w:val="a3"/>
            <w:i/>
            <w:iCs/>
            <w:bdr w:val="none" w:sz="0" w:space="0" w:color="auto" w:frame="1"/>
          </w:rPr>
          <w:t>см. стар. ред.</w:t>
        </w:r>
      </w:hyperlink>
      <w:r>
        <w:rPr>
          <w:rStyle w:val="s3"/>
        </w:rPr>
        <w:t xml:space="preserve">); изложен в редакции </w:t>
      </w:r>
      <w:hyperlink r:id="rId1575" w:anchor="sub_id=134" w:history="1">
        <w:r>
          <w:rPr>
            <w:rStyle w:val="a3"/>
            <w:i/>
            <w:iCs/>
            <w:bdr w:val="none" w:sz="0" w:space="0" w:color="auto" w:frame="1"/>
          </w:rPr>
          <w:t>Закона</w:t>
        </w:r>
      </w:hyperlink>
      <w:r>
        <w:rPr>
          <w:rStyle w:val="s3"/>
        </w:rPr>
        <w:t xml:space="preserve"> РК от 30.12.09 г. № 234-IV (введено в действие с 1 января </w:t>
      </w:r>
      <w:r>
        <w:rPr>
          <w:rStyle w:val="s3"/>
        </w:rPr>
        <w:t>2010 г.) (</w:t>
      </w:r>
      <w:hyperlink r:id="rId1576" w:anchor="sub_id=13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Доход некоммерческой организации по договору на осуществление государственного социального заказа, в виде вознаграждения по депозитам, гранта,</w:t>
      </w:r>
      <w:r>
        <w:rPr>
          <w:rStyle w:val="s0"/>
        </w:rPr>
        <w:t xml:space="preserve"> вступительных и членских взносов, взносов участников кондоминиума, благотворительной и спонсорской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w:t>
      </w:r>
      <w:r>
        <w:rPr>
          <w:rStyle w:val="s0"/>
        </w:rPr>
        <w:t xml:space="preserve"> в пункте 1 настоящей статьи.</w:t>
      </w:r>
    </w:p>
    <w:p w:rsidR="00000000" w:rsidRDefault="002003B3">
      <w:pPr>
        <w:ind w:firstLine="400"/>
        <w:jc w:val="both"/>
      </w:pPr>
      <w:r>
        <w:rPr>
          <w:rStyle w:val="s0"/>
        </w:rPr>
        <w:t>Для целей настоящего пункта взносами участников кондоминиума признаются:</w:t>
      </w:r>
    </w:p>
    <w:p w:rsidR="00000000" w:rsidRDefault="002003B3">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2003B3">
      <w:pPr>
        <w:ind w:firstLine="400"/>
        <w:jc w:val="both"/>
      </w:pPr>
      <w:r>
        <w:rPr>
          <w:rStyle w:val="s0"/>
        </w:rPr>
        <w:t>платежи с</w:t>
      </w:r>
      <w:r>
        <w:rPr>
          <w:rStyle w:val="s0"/>
        </w:rPr>
        <w:t>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2003B3">
      <w:pPr>
        <w:ind w:firstLine="400"/>
        <w:jc w:val="both"/>
      </w:pPr>
      <w:r>
        <w:rPr>
          <w:rStyle w:val="s0"/>
        </w:rPr>
        <w:t>пеня в размере</w:t>
      </w:r>
      <w:r>
        <w:rPr>
          <w:rStyle w:val="s0"/>
        </w:rPr>
        <w:t xml:space="preserve">, установленном </w:t>
      </w:r>
      <w:hyperlink r:id="rId1577"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2003B3">
      <w:pPr>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1578" w:history="1">
        <w:r>
          <w:rPr>
            <w:rStyle w:val="a3"/>
          </w:rPr>
          <w:t>законодательным актом</w:t>
        </w:r>
      </w:hyperlink>
      <w:r>
        <w:rPr>
          <w:rStyle w:val="s0"/>
        </w:rPr>
        <w:t xml:space="preserve"> Респ</w:t>
      </w:r>
      <w:r>
        <w:rPr>
          <w:rStyle w:val="s0"/>
        </w:rPr>
        <w:t xml:space="preserve">ублики Казахстан о жилищных отношениях. </w:t>
      </w:r>
      <w:hyperlink r:id="rId1579" w:history="1">
        <w:r>
          <w:rPr>
            <w:rStyle w:val="a3"/>
            <w:rFonts w:ascii="Wingdings" w:hAnsi="Wingdings"/>
            <w:i/>
            <w:iCs/>
            <w:bdr w:val="none" w:sz="0" w:space="0" w:color="auto" w:frame="1"/>
          </w:rPr>
          <w:t>*</w:t>
        </w:r>
      </w:hyperlink>
    </w:p>
    <w:p w:rsidR="00000000" w:rsidRDefault="002003B3">
      <w:pPr>
        <w:ind w:firstLine="400"/>
        <w:jc w:val="both"/>
      </w:pPr>
      <w:r>
        <w:t>3. В случае несоблюдения условий, указанных в пункте 1 настоящей статьи, доходы некоммерческой организации подлежат налогообложению в общеустановл</w:t>
      </w:r>
      <w:r>
        <w:t xml:space="preserve">енном порядке. </w:t>
      </w:r>
      <w:hyperlink r:id="rId1580" w:history="1">
        <w:r>
          <w:rPr>
            <w:rStyle w:val="a3"/>
            <w:rFonts w:ascii="Wingdings" w:hAnsi="Wingdings"/>
            <w:i/>
            <w:iCs/>
            <w:bdr w:val="none" w:sz="0" w:space="0" w:color="auto" w:frame="1"/>
          </w:rPr>
          <w:t>*</w:t>
        </w:r>
      </w:hyperlink>
    </w:p>
    <w:p w:rsidR="00000000" w:rsidRDefault="002003B3">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2003B3">
      <w:pPr>
        <w:ind w:firstLine="400"/>
        <w:jc w:val="both"/>
      </w:pPr>
      <w:r>
        <w:t xml:space="preserve">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581" w:history="1">
        <w:r>
          <w:rPr>
            <w:rStyle w:val="a3"/>
            <w:rFonts w:ascii="Wingdings" w:hAnsi="Wingdings"/>
            <w:i/>
            <w:iCs/>
            <w:bdr w:val="none" w:sz="0" w:space="0" w:color="auto" w:frame="1"/>
          </w:rPr>
          <w:t>*</w:t>
        </w:r>
      </w:hyperlink>
    </w:p>
    <w:p w:rsidR="00000000" w:rsidRDefault="002003B3">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w:t>
      </w:r>
      <w:r>
        <w:rPr>
          <w:rStyle w:val="s0"/>
        </w:rPr>
        <w:t>ому методу.</w:t>
      </w:r>
    </w:p>
    <w:p w:rsidR="00000000" w:rsidRDefault="002003B3">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2003B3">
      <w:pPr>
        <w:ind w:firstLine="400"/>
        <w:jc w:val="both"/>
      </w:pPr>
      <w:r>
        <w:rPr>
          <w:rStyle w:val="s0"/>
        </w:rPr>
        <w:t xml:space="preserve">7. </w:t>
      </w:r>
      <w:r>
        <w:rPr>
          <w:rStyle w:val="s0"/>
        </w:rPr>
        <w:t>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2003B3">
      <w:pPr>
        <w:jc w:val="both"/>
      </w:pPr>
      <w:r>
        <w:rPr>
          <w:rStyle w:val="s3"/>
        </w:rPr>
        <w:t xml:space="preserve">Статья дополнена пунктом 8 в </w:t>
      </w:r>
      <w:r>
        <w:rPr>
          <w:rStyle w:val="s3"/>
        </w:rPr>
        <w:t xml:space="preserve">соответствии с </w:t>
      </w:r>
      <w:hyperlink r:id="rId1582" w:anchor="sub_id=134" w:history="1">
        <w:r>
          <w:rPr>
            <w:rStyle w:val="a3"/>
            <w:i/>
            <w:iCs/>
            <w:bdr w:val="none" w:sz="0" w:space="0" w:color="auto" w:frame="1"/>
          </w:rPr>
          <w:t>Законом</w:t>
        </w:r>
      </w:hyperlink>
      <w:r>
        <w:rPr>
          <w:rStyle w:val="s3"/>
        </w:rPr>
        <w:t xml:space="preserve"> РК от 26.12.12 г. № 61-V </w:t>
      </w:r>
      <w:hyperlink r:id="rId1583"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2003B3">
      <w:pPr>
        <w:ind w:firstLine="400"/>
        <w:jc w:val="both"/>
      </w:pPr>
      <w:r>
        <w:rPr>
          <w:rStyle w:val="s0"/>
        </w:rPr>
        <w:t>8. Положения настоящ</w:t>
      </w:r>
      <w:r>
        <w:rPr>
          <w:rStyle w:val="s0"/>
        </w:rPr>
        <w:t>ей статьи не распространяются на некоммерческие организации, которые признаются:</w:t>
      </w:r>
    </w:p>
    <w:p w:rsidR="00000000" w:rsidRDefault="002003B3">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2003B3">
      <w:pPr>
        <w:ind w:firstLine="400"/>
        <w:jc w:val="both"/>
      </w:pPr>
      <w:r>
        <w:rPr>
          <w:rStyle w:val="s0"/>
        </w:rPr>
        <w:t xml:space="preserve">2) организациями, осуществляющими деятельность </w:t>
      </w:r>
      <w:r>
        <w:rPr>
          <w:rStyle w:val="s0"/>
        </w:rPr>
        <w:t>в социальной сфере в соответствии со статьей 135 настоящего Кодекса.</w:t>
      </w:r>
    </w:p>
    <w:p w:rsidR="00000000" w:rsidRDefault="002003B3">
      <w:pPr>
        <w:ind w:firstLine="400"/>
        <w:jc w:val="both"/>
      </w:pPr>
      <w:r>
        <w:t> </w:t>
      </w:r>
    </w:p>
    <w:p w:rsidR="00000000" w:rsidRDefault="002003B3">
      <w:pPr>
        <w:ind w:left="1200" w:hanging="800"/>
        <w:jc w:val="both"/>
      </w:pPr>
      <w:bookmarkStart w:id="221" w:name="SUB1350000"/>
      <w:bookmarkEnd w:id="221"/>
      <w:r>
        <w:rPr>
          <w:rStyle w:val="s1"/>
        </w:rPr>
        <w:t>Статья 135. Налогообложение организаций, осуществляющих деятельность в социальной сфере</w:t>
      </w:r>
    </w:p>
    <w:p w:rsidR="00000000" w:rsidRDefault="002003B3">
      <w:pPr>
        <w:jc w:val="both"/>
      </w:pPr>
      <w:r>
        <w:rPr>
          <w:rStyle w:val="s3"/>
        </w:rPr>
        <w:t xml:space="preserve">Пункт 1 изложен в редакции </w:t>
      </w:r>
      <w:hyperlink r:id="rId1584" w:anchor="sub_id=135" w:history="1">
        <w:r>
          <w:rPr>
            <w:rStyle w:val="a3"/>
            <w:i/>
            <w:iCs/>
            <w:bdr w:val="none" w:sz="0" w:space="0" w:color="auto" w:frame="1"/>
          </w:rPr>
          <w:t>Закона</w:t>
        </w:r>
      </w:hyperlink>
      <w:r>
        <w:rPr>
          <w:rStyle w:val="s3"/>
        </w:rPr>
        <w:t xml:space="preserve"> РК от 05.12.13 г. № 152-V </w:t>
      </w:r>
      <w:hyperlink r:id="rId1585"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586" w:anchor="sub_id=13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1587" w:history="1">
        <w:r>
          <w:rPr>
            <w:rStyle w:val="a3"/>
          </w:rPr>
          <w:t>корпоративного подоходного налога</w:t>
        </w:r>
      </w:hyperlink>
      <w:r>
        <w:rPr>
          <w:rStyle w:val="s0"/>
        </w:rPr>
        <w:t>, по</w:t>
      </w:r>
      <w:r>
        <w:rPr>
          <w:rStyle w:val="s0"/>
        </w:rPr>
        <w:t xml:space="preserve">длежащей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2003B3">
      <w:pPr>
        <w:ind w:firstLine="400"/>
        <w:jc w:val="both"/>
      </w:pPr>
      <w:bookmarkStart w:id="222" w:name="SUB1350200"/>
      <w:bookmarkEnd w:id="222"/>
      <w:r>
        <w:rPr>
          <w:rStyle w:val="s0"/>
        </w:rPr>
        <w:t>2. Для целей настоящего Кодекса к организациям, осуществляющим деят</w:t>
      </w:r>
      <w:r>
        <w:rPr>
          <w:rStyle w:val="s0"/>
        </w:rPr>
        <w:t xml:space="preserve">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w:t>
      </w:r>
      <w:r>
        <w:rPr>
          <w:rStyle w:val="s0"/>
        </w:rPr>
        <w:t xml:space="preserve">совокупного годового дохода таких организаций. </w:t>
      </w:r>
    </w:p>
    <w:p w:rsidR="00000000" w:rsidRDefault="002003B3">
      <w:pPr>
        <w:ind w:firstLine="400"/>
        <w:jc w:val="both"/>
      </w:pPr>
      <w:r>
        <w:rPr>
          <w:rStyle w:val="s0"/>
        </w:rPr>
        <w:t xml:space="preserve">К деятельности в социальной сфере относятся следующие виды деятельности: </w:t>
      </w:r>
    </w:p>
    <w:p w:rsidR="00000000" w:rsidRDefault="002003B3">
      <w:pPr>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2003B3">
      <w:pPr>
        <w:jc w:val="both"/>
      </w:pPr>
      <w:hyperlink r:id="rId1588"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2 изложен в редакции </w:t>
      </w:r>
      <w:hyperlink r:id="rId1589"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1590" w:history="1">
        <w:r>
          <w:rPr>
            <w:rStyle w:val="a3"/>
            <w:i/>
            <w:iCs/>
            <w:bdr w:val="none" w:sz="0" w:space="0" w:color="auto" w:frame="1"/>
          </w:rPr>
          <w:t>опубликования</w:t>
        </w:r>
      </w:hyperlink>
      <w:r>
        <w:rPr>
          <w:rStyle w:val="s3"/>
        </w:rPr>
        <w:t>) (</w:t>
      </w:r>
      <w:hyperlink r:id="rId1591" w:anchor="sub_id=135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оказание услуг по начальному, основному среднему, общему среднему образованию, технич</w:t>
      </w:r>
      <w:r>
        <w:rPr>
          <w:rStyle w:val="s0"/>
        </w:rPr>
        <w:t>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hyperlink r:id="rId1592"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3 внесены изменения в соответствии с </w:t>
      </w:r>
      <w:hyperlink r:id="rId1593" w:anchor="sub_id=300" w:history="1">
        <w:r>
          <w:rPr>
            <w:rStyle w:val="a3"/>
            <w:i/>
            <w:iCs/>
            <w:bdr w:val="none" w:sz="0" w:space="0" w:color="auto" w:frame="1"/>
          </w:rPr>
          <w:t>Законом</w:t>
        </w:r>
      </w:hyperlink>
      <w:r>
        <w:rPr>
          <w:rStyle w:val="s3"/>
        </w:rPr>
        <w:t xml:space="preserve"> РК от 18.02.11 г. № 408-IV (</w:t>
      </w:r>
      <w:hyperlink r:id="rId1594" w:anchor="sub_id=1350203" w:history="1">
        <w:r>
          <w:rPr>
            <w:rStyle w:val="a3"/>
            <w:i/>
            <w:iCs/>
            <w:bdr w:val="none" w:sz="0" w:space="0" w:color="auto" w:frame="1"/>
          </w:rPr>
          <w:t>см. стар. ред.</w:t>
        </w:r>
      </w:hyperlink>
      <w:r>
        <w:rPr>
          <w:rStyle w:val="s3"/>
        </w:rPr>
        <w:t>)</w:t>
      </w:r>
    </w:p>
    <w:p w:rsidR="00000000" w:rsidRDefault="002003B3">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w:t>
      </w:r>
      <w:r>
        <w:rPr>
          <w:rStyle w:val="s0"/>
        </w:rPr>
        <w:t>ой и (или) научно-технической деятельности, аккредитованными уполномоченным органом в области науки,</w:t>
      </w:r>
      <w:r>
        <w:t xml:space="preserve"> </w:t>
      </w:r>
      <w:r>
        <w:t>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w:t>
      </w:r>
      <w:r>
        <w:t xml:space="preserve">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1595" w:anchor="sub_id=270000" w:history="1">
        <w:r>
          <w:rPr>
            <w:rStyle w:val="a3"/>
          </w:rPr>
          <w:t>законодательством</w:t>
        </w:r>
      </w:hyperlink>
      <w:r>
        <w:t xml:space="preserve"> Респ</w:t>
      </w:r>
      <w:r>
        <w:t xml:space="preserve">ублики Казахстан, а также в области социальной защиты и социального обеспечения детей, престарелых и инвалидов; </w:t>
      </w:r>
    </w:p>
    <w:p w:rsidR="00000000" w:rsidRDefault="002003B3">
      <w:pPr>
        <w:ind w:firstLine="400"/>
        <w:jc w:val="both"/>
      </w:pPr>
      <w:r>
        <w:t xml:space="preserve">4) библиотечное обслуживание. </w:t>
      </w:r>
    </w:p>
    <w:p w:rsidR="00000000" w:rsidRDefault="002003B3">
      <w:pPr>
        <w:ind w:firstLine="400"/>
        <w:jc w:val="both"/>
      </w:pPr>
      <w:r>
        <w:t>Доходы организаций, предусмотренных настоящим пунктом, не подлежат налогообложению при направлении их на осущест</w:t>
      </w:r>
      <w:r>
        <w:t>вление указанных видов деятельности.</w:t>
      </w:r>
    </w:p>
    <w:p w:rsidR="00000000" w:rsidRDefault="002003B3">
      <w:pPr>
        <w:jc w:val="both"/>
      </w:pPr>
      <w:hyperlink r:id="rId1596" w:history="1">
        <w:r>
          <w:rPr>
            <w:rStyle w:val="a3"/>
            <w:rFonts w:ascii="Wingdings" w:hAnsi="Wingdings"/>
            <w:i/>
            <w:iCs/>
            <w:bdr w:val="none" w:sz="0" w:space="0" w:color="auto" w:frame="1"/>
          </w:rPr>
          <w:t>*</w:t>
        </w:r>
      </w:hyperlink>
    </w:p>
    <w:p w:rsidR="00000000" w:rsidRDefault="002003B3">
      <w:pPr>
        <w:ind w:firstLine="400"/>
        <w:jc w:val="both"/>
      </w:pPr>
      <w:bookmarkStart w:id="223" w:name="SUB1350300"/>
      <w:bookmarkEnd w:id="223"/>
      <w:r>
        <w:t>3. Для целей настоящего Кодекса к организациям, осуществляющим деятельность в социальной сфере, также относятся организации, которые соответствуют сл</w:t>
      </w:r>
      <w:r>
        <w:t xml:space="preserve">едующим условиям: </w:t>
      </w:r>
    </w:p>
    <w:p w:rsidR="00000000" w:rsidRDefault="002003B3">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2003B3">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w:t>
      </w:r>
      <w:r>
        <w:t xml:space="preserve">рых работают инвалиды по потере слуха, речи, а также зрения, - не менее 35 процентов) от общих расходов по оплате труда. </w:t>
      </w:r>
    </w:p>
    <w:p w:rsidR="00000000" w:rsidRDefault="002003B3">
      <w:pPr>
        <w:jc w:val="both"/>
      </w:pPr>
      <w:r>
        <w:rPr>
          <w:rStyle w:val="s3"/>
        </w:rPr>
        <w:t xml:space="preserve">В пункт 4 внесены изменения в соответствии с </w:t>
      </w:r>
      <w:hyperlink r:id="rId1597" w:anchor="sub_id=135"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w:t>
      </w:r>
      <w:hyperlink r:id="rId1598" w:anchor="sub_id=1350400" w:history="1">
        <w:r>
          <w:rPr>
            <w:rStyle w:val="a3"/>
            <w:i/>
            <w:iCs/>
            <w:bdr w:val="none" w:sz="0" w:space="0" w:color="auto" w:frame="1"/>
          </w:rPr>
          <w:t>см. стар. ред.</w:t>
        </w:r>
      </w:hyperlink>
      <w:r>
        <w:rPr>
          <w:rStyle w:val="s3"/>
        </w:rPr>
        <w:t>)</w:t>
      </w:r>
    </w:p>
    <w:p w:rsidR="00000000" w:rsidRDefault="002003B3">
      <w:pPr>
        <w:ind w:firstLine="400"/>
        <w:jc w:val="both"/>
      </w:pPr>
      <w:r>
        <w:t>4. К организациям, осуществляющим деятельность в социальной сфере, не относятся организ</w:t>
      </w:r>
      <w:r>
        <w:t xml:space="preserve">ации, получающие доходы от деятельности по производству и реализации подакцизных товаров. </w:t>
      </w:r>
    </w:p>
    <w:p w:rsidR="00000000" w:rsidRDefault="002003B3">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2003B3">
      <w:pPr>
        <w:jc w:val="both"/>
      </w:pPr>
      <w:r>
        <w:rPr>
          <w:rStyle w:val="s3"/>
        </w:rPr>
        <w:t>Статья дополнен</w:t>
      </w:r>
      <w:r>
        <w:rPr>
          <w:rStyle w:val="s3"/>
        </w:rPr>
        <w:t xml:space="preserve">а пунктом 6 в соответствии с </w:t>
      </w:r>
      <w:hyperlink r:id="rId1599" w:anchor="sub_id=13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6. Положения настоящей статьи не распространяются на организации, которы</w:t>
      </w:r>
      <w:r>
        <w:rPr>
          <w:rStyle w:val="s0"/>
        </w:rPr>
        <w:t>е признаются автономными организациями образования в соответствии со статьей 135-1 настоящего Кодекса.</w:t>
      </w:r>
    </w:p>
    <w:p w:rsidR="00000000" w:rsidRDefault="002003B3">
      <w:pPr>
        <w:ind w:firstLine="400"/>
        <w:jc w:val="both"/>
      </w:pPr>
      <w:r>
        <w:t> </w:t>
      </w:r>
    </w:p>
    <w:p w:rsidR="00000000" w:rsidRDefault="002003B3">
      <w:pPr>
        <w:jc w:val="both"/>
      </w:pPr>
      <w:bookmarkStart w:id="224" w:name="SUB135010000"/>
      <w:bookmarkEnd w:id="224"/>
      <w:r>
        <w:rPr>
          <w:rStyle w:val="s3"/>
        </w:rPr>
        <w:t xml:space="preserve">Глава 12 дополнена статьей 135-1 в соответствии с </w:t>
      </w:r>
      <w:hyperlink r:id="rId1600" w:anchor="sub_id=304" w:history="1">
        <w:r>
          <w:rPr>
            <w:rStyle w:val="a3"/>
            <w:i/>
            <w:iCs/>
            <w:bdr w:val="none" w:sz="0" w:space="0" w:color="auto" w:frame="1"/>
          </w:rPr>
          <w:t>Законом</w:t>
        </w:r>
      </w:hyperlink>
      <w:r>
        <w:rPr>
          <w:rStyle w:val="s3"/>
        </w:rPr>
        <w:t xml:space="preserve"> РК от 19.01.</w:t>
      </w:r>
      <w:r>
        <w:rPr>
          <w:rStyle w:val="s3"/>
        </w:rPr>
        <w:t>11 г. № 395-IV (введены в действие с 1 января 2011 года)</w:t>
      </w:r>
    </w:p>
    <w:p w:rsidR="00000000" w:rsidRDefault="002003B3">
      <w:pPr>
        <w:ind w:left="1200" w:hanging="800"/>
        <w:jc w:val="both"/>
      </w:pPr>
      <w:r>
        <w:rPr>
          <w:rStyle w:val="s1"/>
        </w:rPr>
        <w:t>Статья 135-1. Налогообложение автономных организаций образования</w:t>
      </w:r>
    </w:p>
    <w:p w:rsidR="00000000" w:rsidRDefault="002003B3">
      <w:pPr>
        <w:ind w:firstLine="426"/>
        <w:jc w:val="both"/>
      </w:pPr>
      <w:r>
        <w:t>1. Для целей настоящего Кодекса автономной организацией образования признается:</w:t>
      </w:r>
    </w:p>
    <w:p w:rsidR="00000000" w:rsidRDefault="002003B3">
      <w:pPr>
        <w:jc w:val="both"/>
      </w:pPr>
      <w:r>
        <w:rPr>
          <w:rStyle w:val="s3"/>
        </w:rPr>
        <w:t xml:space="preserve">В подпункт 1 внесены изменения в соответствии с </w:t>
      </w:r>
      <w:hyperlink r:id="rId1601" w:anchor="sub_id=135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602" w:anchor="sub_id=135010000" w:history="1">
        <w:r>
          <w:rPr>
            <w:rStyle w:val="a3"/>
            <w:i/>
            <w:iCs/>
            <w:bdr w:val="none" w:sz="0" w:space="0" w:color="auto" w:frame="1"/>
          </w:rPr>
          <w:t>см. стар. ред.</w:t>
        </w:r>
      </w:hyperlink>
      <w:r>
        <w:rPr>
          <w:rStyle w:val="s3"/>
        </w:rPr>
        <w:t>)</w:t>
      </w:r>
    </w:p>
    <w:p w:rsidR="00000000" w:rsidRDefault="002003B3">
      <w:pPr>
        <w:ind w:firstLine="426"/>
        <w:jc w:val="both"/>
      </w:pPr>
      <w:r>
        <w:t>1</w:t>
      </w:r>
      <w:r>
        <w:t>)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кото</w:t>
      </w:r>
      <w:r>
        <w:t>рой является Высший попечительский совет;</w:t>
      </w:r>
    </w:p>
    <w:p w:rsidR="00000000" w:rsidRDefault="002003B3">
      <w:bookmarkStart w:id="225" w:name="SUB135010102"/>
      <w:bookmarkEnd w:id="225"/>
      <w:r>
        <w:rPr>
          <w:rStyle w:val="s3"/>
        </w:rPr>
        <w:t xml:space="preserve">Подпункт 2 изложен в редакции </w:t>
      </w:r>
      <w:hyperlink r:id="rId1603"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04" w:anchor="sub_id=135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некоммерческая организация образования при соблюдении одновременно следующих условий:</w:t>
      </w:r>
    </w:p>
    <w:p w:rsidR="00000000" w:rsidRDefault="002003B3">
      <w:pPr>
        <w:ind w:firstLine="400"/>
        <w:jc w:val="both"/>
      </w:pPr>
      <w:r>
        <w:rPr>
          <w:rStyle w:val="s0"/>
        </w:rPr>
        <w:t>создана Правительством Республики Казахстан;</w:t>
      </w:r>
    </w:p>
    <w:p w:rsidR="00000000" w:rsidRDefault="002003B3">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2003B3">
      <w:pPr>
        <w:ind w:firstLine="400"/>
        <w:jc w:val="both"/>
      </w:pPr>
      <w:r>
        <w:rPr>
          <w:rStyle w:val="s0"/>
        </w:rPr>
        <w:t>осуществляет один или несколько видов деятельности:</w:t>
      </w:r>
    </w:p>
    <w:p w:rsidR="00000000" w:rsidRDefault="002003B3">
      <w:pPr>
        <w:ind w:firstLine="400"/>
        <w:jc w:val="both"/>
      </w:pPr>
      <w:r>
        <w:rPr>
          <w:rStyle w:val="s0"/>
        </w:rPr>
        <w:t>дополнительное образование;</w:t>
      </w:r>
    </w:p>
    <w:p w:rsidR="00000000" w:rsidRDefault="002003B3">
      <w:pPr>
        <w:ind w:firstLine="400"/>
        <w:jc w:val="both"/>
      </w:pPr>
      <w:r>
        <w:rPr>
          <w:rStyle w:val="s0"/>
        </w:rPr>
        <w:t>образовательная деятельность по установленным законами</w:t>
      </w:r>
      <w:r>
        <w:rPr>
          <w:rStyle w:val="s0"/>
        </w:rPr>
        <w:t xml:space="preserve"> Республики Казахстан следующим уровням образования:</w:t>
      </w:r>
    </w:p>
    <w:p w:rsidR="00000000" w:rsidRDefault="002003B3">
      <w:pPr>
        <w:ind w:firstLine="400"/>
        <w:jc w:val="both"/>
      </w:pPr>
      <w:r>
        <w:rPr>
          <w:rStyle w:val="s0"/>
        </w:rPr>
        <w:t>начальная школа, включающая дошкольное воспитание и обучение;</w:t>
      </w:r>
    </w:p>
    <w:p w:rsidR="00000000" w:rsidRDefault="002003B3">
      <w:pPr>
        <w:ind w:firstLine="400"/>
        <w:jc w:val="both"/>
      </w:pPr>
      <w:r>
        <w:rPr>
          <w:rStyle w:val="s0"/>
        </w:rPr>
        <w:t>основная школа;</w:t>
      </w:r>
    </w:p>
    <w:p w:rsidR="00000000" w:rsidRDefault="002003B3">
      <w:pPr>
        <w:ind w:firstLine="400"/>
        <w:jc w:val="both"/>
      </w:pPr>
      <w:r>
        <w:rPr>
          <w:rStyle w:val="s0"/>
        </w:rPr>
        <w:t>старшая школа;</w:t>
      </w:r>
    </w:p>
    <w:p w:rsidR="00000000" w:rsidRDefault="002003B3">
      <w:pPr>
        <w:ind w:firstLine="400"/>
        <w:jc w:val="both"/>
      </w:pPr>
      <w:r>
        <w:rPr>
          <w:rStyle w:val="s0"/>
        </w:rPr>
        <w:t>послесреднее образование;</w:t>
      </w:r>
    </w:p>
    <w:p w:rsidR="00000000" w:rsidRDefault="002003B3">
      <w:pPr>
        <w:ind w:firstLine="400"/>
        <w:jc w:val="both"/>
      </w:pPr>
      <w:r>
        <w:rPr>
          <w:rStyle w:val="s0"/>
        </w:rPr>
        <w:t>высшее образование;</w:t>
      </w:r>
    </w:p>
    <w:p w:rsidR="00000000" w:rsidRDefault="002003B3">
      <w:pPr>
        <w:ind w:firstLine="400"/>
        <w:jc w:val="both"/>
      </w:pPr>
      <w:r>
        <w:rPr>
          <w:rStyle w:val="s0"/>
        </w:rPr>
        <w:t>послевузовское образование;</w:t>
      </w:r>
    </w:p>
    <w:p w:rsidR="00000000" w:rsidRDefault="002003B3">
      <w:pPr>
        <w:jc w:val="both"/>
      </w:pPr>
      <w:r>
        <w:rPr>
          <w:rStyle w:val="s3"/>
        </w:rPr>
        <w:t>В подпункт 3 внесены изменения в соо</w:t>
      </w:r>
      <w:r>
        <w:rPr>
          <w:rStyle w:val="s3"/>
        </w:rPr>
        <w:t xml:space="preserve">тветствии с </w:t>
      </w:r>
      <w:hyperlink r:id="rId1605" w:anchor="sub_id=135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06" w:anchor="sub_id=135010103"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2003B3">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2003B3">
      <w:pPr>
        <w:ind w:firstLine="426"/>
        <w:jc w:val="both"/>
      </w:pPr>
      <w:r>
        <w:t>является акционерным обществом, созданным по решению Правительства Республики Казахстан;</w:t>
      </w:r>
    </w:p>
    <w:p w:rsidR="00000000" w:rsidRDefault="002003B3">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2003B3">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2003B3">
      <w:r>
        <w:rPr>
          <w:rStyle w:val="s3"/>
        </w:rPr>
        <w:t>Подпункт 4 изложен в ред</w:t>
      </w:r>
      <w:r>
        <w:rPr>
          <w:rStyle w:val="s3"/>
        </w:rPr>
        <w:t xml:space="preserve">акции </w:t>
      </w:r>
      <w:hyperlink r:id="rId1607"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08" w:anchor="sub_id=135015004"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2003B3">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2003B3">
      <w:pPr>
        <w:ind w:firstLine="400"/>
        <w:jc w:val="both"/>
      </w:pPr>
      <w:r>
        <w:rPr>
          <w:rStyle w:val="s0"/>
        </w:rPr>
        <w:t xml:space="preserve">50 и более процентов голосующих акций (долей участия) такой организации принадлежат лицам, указанным в подпунктах 2) </w:t>
      </w:r>
      <w:r>
        <w:rPr>
          <w:rStyle w:val="s0"/>
        </w:rPr>
        <w:t>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2003B3">
      <w:pPr>
        <w:ind w:firstLine="400"/>
        <w:jc w:val="both"/>
      </w:pPr>
      <w:r>
        <w:rPr>
          <w:rStyle w:val="s0"/>
        </w:rPr>
        <w:t>не менее 90 процентов полученных доходов в совокупном годовом доходе с учетом доходов в виде безвозмездно полу</w:t>
      </w:r>
      <w:r>
        <w:rPr>
          <w:rStyle w:val="s0"/>
        </w:rPr>
        <w:t>ченного имущества и вознаграждения по депозитам такой организации составляют доходы, полученные от осуществления одного или нескольких из следующих видов деятельности:</w:t>
      </w:r>
    </w:p>
    <w:p w:rsidR="00000000" w:rsidRDefault="002003B3">
      <w:pPr>
        <w:ind w:firstLine="400"/>
        <w:jc w:val="both"/>
      </w:pPr>
      <w:r>
        <w:rPr>
          <w:rStyle w:val="s0"/>
        </w:rPr>
        <w:t>оказание медицинских услуг (за исключением косметологических, санаторно-курортных);</w:t>
      </w:r>
    </w:p>
    <w:p w:rsidR="00000000" w:rsidRDefault="002003B3">
      <w:pPr>
        <w:ind w:firstLine="400"/>
        <w:jc w:val="both"/>
      </w:pPr>
      <w:r>
        <w:rPr>
          <w:rStyle w:val="s0"/>
        </w:rPr>
        <w:t>допо</w:t>
      </w:r>
      <w:r>
        <w:rPr>
          <w:rStyle w:val="s0"/>
        </w:rPr>
        <w:t>лнительное образование;</w:t>
      </w:r>
    </w:p>
    <w:p w:rsidR="00000000" w:rsidRDefault="002003B3">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2003B3">
      <w:pPr>
        <w:ind w:firstLine="400"/>
        <w:jc w:val="both"/>
      </w:pPr>
      <w:r>
        <w:rPr>
          <w:rStyle w:val="s0"/>
        </w:rPr>
        <w:t>начальная школа, включающая дошкольное воспитание и обучение;</w:t>
      </w:r>
    </w:p>
    <w:p w:rsidR="00000000" w:rsidRDefault="002003B3">
      <w:pPr>
        <w:ind w:firstLine="400"/>
        <w:jc w:val="both"/>
      </w:pPr>
      <w:r>
        <w:rPr>
          <w:rStyle w:val="s0"/>
        </w:rPr>
        <w:t>основная школа;</w:t>
      </w:r>
    </w:p>
    <w:p w:rsidR="00000000" w:rsidRDefault="002003B3">
      <w:pPr>
        <w:ind w:firstLine="400"/>
        <w:jc w:val="both"/>
      </w:pPr>
      <w:r>
        <w:rPr>
          <w:rStyle w:val="s0"/>
        </w:rPr>
        <w:t>старшая школа;</w:t>
      </w:r>
    </w:p>
    <w:p w:rsidR="00000000" w:rsidRDefault="002003B3">
      <w:pPr>
        <w:ind w:firstLine="400"/>
        <w:jc w:val="both"/>
      </w:pPr>
      <w:r>
        <w:rPr>
          <w:rStyle w:val="s0"/>
        </w:rPr>
        <w:t>послесреднее образование;</w:t>
      </w:r>
    </w:p>
    <w:p w:rsidR="00000000" w:rsidRDefault="002003B3">
      <w:pPr>
        <w:ind w:firstLine="400"/>
        <w:jc w:val="both"/>
      </w:pPr>
      <w:r>
        <w:rPr>
          <w:rStyle w:val="s0"/>
        </w:rPr>
        <w:t>высшее</w:t>
      </w:r>
      <w:r>
        <w:rPr>
          <w:rStyle w:val="s0"/>
        </w:rPr>
        <w:t xml:space="preserve"> образование;</w:t>
      </w:r>
    </w:p>
    <w:p w:rsidR="00000000" w:rsidRDefault="002003B3">
      <w:pPr>
        <w:ind w:firstLine="400"/>
        <w:jc w:val="both"/>
      </w:pPr>
      <w:r>
        <w:rPr>
          <w:rStyle w:val="s0"/>
        </w:rPr>
        <w:t>послевузовское образование;</w:t>
      </w:r>
    </w:p>
    <w:p w:rsidR="00000000" w:rsidRDefault="002003B3">
      <w:pPr>
        <w:ind w:firstLine="400"/>
        <w:jc w:val="both"/>
      </w:pPr>
      <w:r>
        <w:rPr>
          <w:rStyle w:val="s0"/>
        </w:rPr>
        <w:t>деятельность в сфере науки, а именно:</w:t>
      </w:r>
    </w:p>
    <w:p w:rsidR="00000000" w:rsidRDefault="002003B3">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2003B3">
      <w:pPr>
        <w:ind w:firstLine="400"/>
        <w:jc w:val="both"/>
      </w:pPr>
      <w:r>
        <w:rPr>
          <w:rStyle w:val="s0"/>
        </w:rPr>
        <w:t>оказание консультационных услуг по в</w:t>
      </w:r>
      <w:r>
        <w:rPr>
          <w:rStyle w:val="s0"/>
        </w:rPr>
        <w:t>идам деятельности, указанным в настоящем подпункте.</w:t>
      </w:r>
    </w:p>
    <w:p w:rsidR="00000000" w:rsidRDefault="002003B3">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w:t>
      </w:r>
      <w:r>
        <w:rPr>
          <w:rStyle w:val="s0"/>
        </w:rPr>
        <w:t>ности, указанных в настоящем подпункте;</w:t>
      </w:r>
    </w:p>
    <w:p w:rsidR="00000000" w:rsidRDefault="002003B3">
      <w:r>
        <w:rPr>
          <w:rStyle w:val="s3"/>
        </w:rPr>
        <w:t xml:space="preserve">Подпункт 5 изложен в редакции </w:t>
      </w:r>
      <w:hyperlink r:id="rId1609"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10" w:anchor="sub_id=1350150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2003B3">
      <w:pPr>
        <w:ind w:firstLine="400"/>
        <w:jc w:val="both"/>
      </w:pPr>
      <w:r>
        <w:rPr>
          <w:rStyle w:val="s0"/>
        </w:rPr>
        <w:t>50 и более процентов голосу</w:t>
      </w:r>
      <w:r>
        <w:rPr>
          <w:rStyle w:val="s0"/>
        </w:rPr>
        <w:t>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2003B3">
      <w:pPr>
        <w:ind w:firstLine="400"/>
        <w:jc w:val="both"/>
      </w:pPr>
      <w:r>
        <w:rPr>
          <w:rStyle w:val="s0"/>
        </w:rPr>
        <w:t>доход такой организа</w:t>
      </w:r>
      <w:r>
        <w:rPr>
          <w:rStyle w:val="s0"/>
        </w:rPr>
        <w:t>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2003B3">
      <w:pPr>
        <w:ind w:firstLine="400"/>
        <w:jc w:val="both"/>
      </w:pPr>
      <w:r>
        <w:rPr>
          <w:rStyle w:val="s0"/>
        </w:rPr>
        <w:t>научно-технической;</w:t>
      </w:r>
    </w:p>
    <w:p w:rsidR="00000000" w:rsidRDefault="002003B3">
      <w:pPr>
        <w:ind w:firstLine="400"/>
        <w:jc w:val="both"/>
      </w:pPr>
      <w:r>
        <w:rPr>
          <w:rStyle w:val="s0"/>
        </w:rPr>
        <w:t>инновационной;</w:t>
      </w:r>
    </w:p>
    <w:p w:rsidR="00000000" w:rsidRDefault="002003B3">
      <w:pPr>
        <w:ind w:firstLine="400"/>
        <w:jc w:val="both"/>
      </w:pPr>
      <w:r>
        <w:rPr>
          <w:rStyle w:val="s0"/>
        </w:rPr>
        <w:t>научно-исследовательской, включая фундаментальные и прикладные научные исследования.</w:t>
      </w:r>
    </w:p>
    <w:p w:rsidR="00000000" w:rsidRDefault="002003B3">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w:t>
      </w:r>
      <w:r>
        <w:rPr>
          <w:rStyle w:val="s0"/>
        </w:rPr>
        <w:t>и науки.</w:t>
      </w:r>
    </w:p>
    <w:p w:rsidR="00000000" w:rsidRDefault="002003B3">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2003B3">
      <w:pPr>
        <w:ind w:firstLine="400"/>
        <w:jc w:val="both"/>
      </w:pPr>
      <w:r>
        <w:rPr>
          <w:rStyle w:val="s0"/>
        </w:rPr>
        <w:t>оказание медицинских услуг (за исключением косметологических, санаторно-курортных);</w:t>
      </w:r>
    </w:p>
    <w:p w:rsidR="00000000" w:rsidRDefault="002003B3">
      <w:pPr>
        <w:ind w:firstLine="400"/>
        <w:jc w:val="both"/>
      </w:pPr>
      <w:r>
        <w:rPr>
          <w:rStyle w:val="s0"/>
        </w:rPr>
        <w:t>дополнительное образование;</w:t>
      </w:r>
    </w:p>
    <w:p w:rsidR="00000000" w:rsidRDefault="002003B3">
      <w:pPr>
        <w:ind w:firstLine="400"/>
        <w:jc w:val="both"/>
      </w:pPr>
      <w:r>
        <w:rPr>
          <w:rStyle w:val="s0"/>
        </w:rPr>
        <w:t>образо</w:t>
      </w:r>
      <w:r>
        <w:rPr>
          <w:rStyle w:val="s0"/>
        </w:rPr>
        <w:t>вательная деятельность по установленным законами Республики Казахстан следующим уровням образования:</w:t>
      </w:r>
    </w:p>
    <w:p w:rsidR="00000000" w:rsidRDefault="002003B3">
      <w:pPr>
        <w:ind w:firstLine="400"/>
        <w:jc w:val="both"/>
      </w:pPr>
      <w:r>
        <w:rPr>
          <w:rStyle w:val="s0"/>
        </w:rPr>
        <w:t>начальная школа, включающая дошкольное воспитание и обучение;</w:t>
      </w:r>
    </w:p>
    <w:p w:rsidR="00000000" w:rsidRDefault="002003B3">
      <w:pPr>
        <w:ind w:firstLine="400"/>
        <w:jc w:val="both"/>
      </w:pPr>
      <w:r>
        <w:rPr>
          <w:rStyle w:val="s0"/>
        </w:rPr>
        <w:t>основная школа;</w:t>
      </w:r>
    </w:p>
    <w:p w:rsidR="00000000" w:rsidRDefault="002003B3">
      <w:pPr>
        <w:ind w:firstLine="400"/>
        <w:jc w:val="both"/>
      </w:pPr>
      <w:r>
        <w:rPr>
          <w:rStyle w:val="s0"/>
        </w:rPr>
        <w:t>старшая школа;</w:t>
      </w:r>
    </w:p>
    <w:p w:rsidR="00000000" w:rsidRDefault="002003B3">
      <w:pPr>
        <w:ind w:firstLine="400"/>
        <w:jc w:val="both"/>
      </w:pPr>
      <w:r>
        <w:rPr>
          <w:rStyle w:val="s0"/>
        </w:rPr>
        <w:t>послесреднее образование;</w:t>
      </w:r>
    </w:p>
    <w:p w:rsidR="00000000" w:rsidRDefault="002003B3">
      <w:pPr>
        <w:ind w:firstLine="400"/>
        <w:jc w:val="both"/>
      </w:pPr>
      <w:r>
        <w:rPr>
          <w:rStyle w:val="s0"/>
        </w:rPr>
        <w:t>высшее образование;</w:t>
      </w:r>
    </w:p>
    <w:p w:rsidR="00000000" w:rsidRDefault="002003B3">
      <w:pPr>
        <w:ind w:firstLine="400"/>
        <w:jc w:val="both"/>
      </w:pPr>
      <w:r>
        <w:rPr>
          <w:rStyle w:val="s0"/>
        </w:rPr>
        <w:t>послевузовское о</w:t>
      </w:r>
      <w:r>
        <w:rPr>
          <w:rStyle w:val="s0"/>
        </w:rPr>
        <w:t>бразование;</w:t>
      </w:r>
    </w:p>
    <w:p w:rsidR="00000000" w:rsidRDefault="002003B3">
      <w:pPr>
        <w:ind w:firstLine="400"/>
        <w:jc w:val="both"/>
      </w:pPr>
      <w:r>
        <w:rPr>
          <w:rStyle w:val="s0"/>
        </w:rPr>
        <w:t>оказание консультационных услуг по данным видам деятельности;</w:t>
      </w:r>
    </w:p>
    <w:p w:rsidR="00000000" w:rsidRDefault="002003B3">
      <w:pPr>
        <w:jc w:val="both"/>
      </w:pPr>
      <w:r>
        <w:rPr>
          <w:rStyle w:val="s3"/>
        </w:rPr>
        <w:t xml:space="preserve">Пункт дополнен подпунктом 6 в соответствии с </w:t>
      </w:r>
      <w:hyperlink r:id="rId1611" w:anchor="sub_id=1351" w:history="1">
        <w:r>
          <w:rPr>
            <w:rStyle w:val="a3"/>
            <w:i/>
            <w:iCs/>
            <w:bdr w:val="none" w:sz="0" w:space="0" w:color="auto" w:frame="1"/>
          </w:rPr>
          <w:t>Законом</w:t>
        </w:r>
      </w:hyperlink>
      <w:r>
        <w:rPr>
          <w:rStyle w:val="s3"/>
        </w:rPr>
        <w:t xml:space="preserve"> РК от 26.12.12 г. № 61-V (введено в действие с </w:t>
      </w:r>
      <w:r>
        <w:rPr>
          <w:rStyle w:val="s3"/>
        </w:rPr>
        <w:t>1 января 2013 г.)</w:t>
      </w:r>
    </w:p>
    <w:p w:rsidR="00000000" w:rsidRDefault="002003B3">
      <w:pPr>
        <w:ind w:firstLine="400"/>
        <w:jc w:val="both"/>
      </w:pPr>
      <w:r>
        <w:rPr>
          <w:rStyle w:val="s0"/>
        </w:rPr>
        <w:t>6) организация, если она отвечает одновременно следующим условиям:</w:t>
      </w:r>
    </w:p>
    <w:p w:rsidR="00000000" w:rsidRDefault="002003B3">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2003B3">
      <w:pPr>
        <w:ind w:firstLine="400"/>
        <w:jc w:val="both"/>
      </w:pPr>
      <w:r>
        <w:rPr>
          <w:rStyle w:val="s0"/>
        </w:rPr>
        <w:t>оказывает исключительно следующие работы и услуги:</w:t>
      </w:r>
    </w:p>
    <w:p w:rsidR="00000000" w:rsidRDefault="002003B3">
      <w:pPr>
        <w:ind w:firstLine="400"/>
        <w:jc w:val="both"/>
      </w:pPr>
      <w:r>
        <w:rPr>
          <w:rStyle w:val="s0"/>
        </w:rPr>
        <w:t>пре</w:t>
      </w:r>
      <w:r>
        <w:rPr>
          <w:rStyle w:val="s0"/>
        </w:rPr>
        <w:t>доставление во временное пользование библиотечного фонда, в том числе в электронном виде;</w:t>
      </w:r>
    </w:p>
    <w:p w:rsidR="00000000" w:rsidRDefault="002003B3">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2003B3">
      <w:pPr>
        <w:ind w:firstLine="400"/>
        <w:jc w:val="both"/>
      </w:pPr>
      <w:r>
        <w:rPr>
          <w:rStyle w:val="s0"/>
        </w:rPr>
        <w:t>работы, услуги оказываются исключительно следую</w:t>
      </w:r>
      <w:r>
        <w:rPr>
          <w:rStyle w:val="s0"/>
        </w:rPr>
        <w:t>щим организациям:</w:t>
      </w:r>
    </w:p>
    <w:p w:rsidR="00000000" w:rsidRDefault="002003B3">
      <w:pPr>
        <w:ind w:firstLine="400"/>
        <w:jc w:val="both"/>
      </w:pPr>
      <w:r>
        <w:rPr>
          <w:rStyle w:val="s0"/>
        </w:rPr>
        <w:t>автономным организациям образования, определенным подпунктами 1) - 5) настоящего пункта;</w:t>
      </w:r>
    </w:p>
    <w:p w:rsidR="00000000" w:rsidRDefault="002003B3">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услуг п</w:t>
      </w:r>
      <w:r>
        <w:rPr>
          <w:rStyle w:val="s0"/>
        </w:rPr>
        <w:t>о организации обеспечения и обслуживанию административно-хозяйственной деятельности.</w:t>
      </w:r>
    </w:p>
    <w:p w:rsidR="00000000" w:rsidRDefault="002003B3">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2003B3">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w:t>
      </w:r>
      <w:r>
        <w:t>тьи, чистый доход или имущество были распределены между участниками, положение настоящего пункта не применяется.</w:t>
      </w:r>
    </w:p>
    <w:p w:rsidR="00000000" w:rsidRDefault="002003B3">
      <w:pPr>
        <w:ind w:firstLine="400"/>
        <w:jc w:val="both"/>
      </w:pPr>
      <w:r>
        <w:t> </w:t>
      </w:r>
    </w:p>
    <w:p w:rsidR="00000000" w:rsidRDefault="002003B3">
      <w:pPr>
        <w:jc w:val="both"/>
      </w:pPr>
      <w:bookmarkStart w:id="226" w:name="SUB135020000"/>
      <w:bookmarkEnd w:id="226"/>
      <w:r>
        <w:rPr>
          <w:rStyle w:val="s3"/>
        </w:rPr>
        <w:t xml:space="preserve">На период с 1 января 2012 года до 1 января 2018 года Кодекс дополнен статьей 135-2 в соответствии со </w:t>
      </w:r>
      <w:hyperlink r:id="rId1612" w:anchor="sub_id=660000" w:history="1">
        <w:r>
          <w:rPr>
            <w:rStyle w:val="a3"/>
            <w:i/>
            <w:iCs/>
            <w:bdr w:val="none" w:sz="0" w:space="0" w:color="auto" w:frame="1"/>
          </w:rPr>
          <w:t>статьей 66</w:t>
        </w:r>
      </w:hyperlink>
      <w:r>
        <w:rPr>
          <w:rStyle w:val="s3"/>
        </w:rPr>
        <w:t xml:space="preserve"> Закона РК от 10.12.08 г. № 100-IV</w:t>
      </w:r>
    </w:p>
    <w:p w:rsidR="00000000" w:rsidRDefault="002003B3">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2003B3">
      <w:pPr>
        <w:ind w:firstLine="400"/>
        <w:jc w:val="both"/>
      </w:pPr>
      <w:r>
        <w:rPr>
          <w:rStyle w:val="s0"/>
        </w:rPr>
        <w:t>1. Доходы организации, специализирующ</w:t>
      </w:r>
      <w:r>
        <w:rPr>
          <w:rStyle w:val="s0"/>
        </w:rPr>
        <w:t>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w:t>
      </w:r>
      <w:r>
        <w:rPr>
          <w:rStyle w:val="s0"/>
        </w:rPr>
        <w:t>ния следующих видов деятельности:</w:t>
      </w:r>
    </w:p>
    <w:p w:rsidR="00000000" w:rsidRDefault="002003B3">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2003B3">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2003B3">
      <w:pPr>
        <w:ind w:firstLine="400"/>
        <w:jc w:val="both"/>
      </w:pPr>
      <w:r>
        <w:rPr>
          <w:rStyle w:val="s0"/>
        </w:rPr>
        <w:t>3) вл</w:t>
      </w:r>
      <w:r>
        <w:rPr>
          <w:rStyle w:val="s0"/>
        </w:rPr>
        <w:t>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w:t>
      </w:r>
      <w:r>
        <w:rPr>
          <w:rStyle w:val="s0"/>
        </w:rPr>
        <w:t>жным активам;</w:t>
      </w:r>
    </w:p>
    <w:p w:rsidR="00000000" w:rsidRDefault="002003B3">
      <w:pPr>
        <w:ind w:firstLine="400"/>
        <w:jc w:val="both"/>
      </w:pPr>
      <w:r>
        <w:rPr>
          <w:rStyle w:val="s0"/>
        </w:rPr>
        <w:t>4) сдача в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w:t>
      </w:r>
      <w:r>
        <w:rPr>
          <w:rStyle w:val="s0"/>
        </w:rPr>
        <w:t>я правам требования к юридическим лицам;</w:t>
      </w:r>
    </w:p>
    <w:p w:rsidR="00000000" w:rsidRDefault="002003B3">
      <w:pPr>
        <w:ind w:firstLine="400"/>
        <w:jc w:val="both"/>
      </w:pPr>
      <w:r>
        <w:rPr>
          <w:rStyle w:val="s0"/>
        </w:rPr>
        <w:t>5) размещение денег в ценные бумаги.</w:t>
      </w:r>
    </w:p>
    <w:p w:rsidR="00000000" w:rsidRDefault="002003B3">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1613" w:anchor="sub_id=10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2003B3">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w:t>
      </w:r>
      <w:r>
        <w:rPr>
          <w:rStyle w:val="s0"/>
        </w:rPr>
        <w:t>.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w:t>
      </w:r>
      <w:r>
        <w:rPr>
          <w:rStyle w:val="s0"/>
        </w:rPr>
        <w:t xml:space="preserve"> от налогообложения в соответствии с настоящей статьей, и доходам, подлежащим налогообложению в общеустановленном порядке.</w:t>
      </w:r>
    </w:p>
    <w:p w:rsidR="00000000" w:rsidRDefault="002003B3">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w:t>
      </w:r>
      <w:r>
        <w:rPr>
          <w:rStyle w:val="s0"/>
        </w:rPr>
        <w:t>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w:t>
      </w:r>
      <w:r>
        <w:rPr>
          <w:rStyle w:val="s0"/>
        </w:rPr>
        <w:t>ельному методу.</w:t>
      </w:r>
    </w:p>
    <w:p w:rsidR="00000000" w:rsidRDefault="002003B3">
      <w:pPr>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w:t>
      </w:r>
      <w:r>
        <w:rPr>
          <w:rStyle w:val="s0"/>
        </w:rPr>
        <w:t xml:space="preserve"> общей сумме доходов.</w:t>
      </w:r>
    </w:p>
    <w:p w:rsidR="00000000" w:rsidRDefault="002003B3">
      <w:pPr>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w:t>
      </w:r>
      <w:r>
        <w:rPr>
          <w:rStyle w:val="s0"/>
        </w:rPr>
        <w:t>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2003B3">
      <w:pPr>
        <w:ind w:firstLine="400"/>
        <w:jc w:val="both"/>
      </w:pPr>
      <w:r>
        <w:t> </w:t>
      </w:r>
    </w:p>
    <w:p w:rsidR="00000000" w:rsidRDefault="002003B3">
      <w:pPr>
        <w:jc w:val="both"/>
      </w:pPr>
      <w:bookmarkStart w:id="227" w:name="SUB135030000"/>
      <w:bookmarkEnd w:id="227"/>
      <w:r>
        <w:rPr>
          <w:rStyle w:val="s3"/>
        </w:rPr>
        <w:t>Кодекс дополнен статьей 135-3 в соотв</w:t>
      </w:r>
      <w:r>
        <w:rPr>
          <w:rStyle w:val="s3"/>
        </w:rPr>
        <w:t xml:space="preserve">етствии с </w:t>
      </w:r>
      <w:hyperlink r:id="rId1614" w:anchor="sub_id=1353"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2003B3">
      <w:pPr>
        <w:ind w:left="1200" w:hanging="800"/>
        <w:jc w:val="both"/>
      </w:pPr>
      <w:r>
        <w:rPr>
          <w:rStyle w:val="s1"/>
        </w:rPr>
        <w:t>Статья 135-3. Налогообложение организации, осуществляющей деятельность по организации и пр</w:t>
      </w:r>
      <w:r>
        <w:rPr>
          <w:rStyle w:val="s1"/>
        </w:rPr>
        <w:t>оведению международной специализированной выставки на территории Республики Казахстан</w:t>
      </w:r>
    </w:p>
    <w:p w:rsidR="00000000" w:rsidRDefault="002003B3">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w:t>
      </w:r>
      <w:r>
        <w:rPr>
          <w:rStyle w:val="s0"/>
        </w:rPr>
        <w:t>азахстан, признается:</w:t>
      </w:r>
    </w:p>
    <w:p w:rsidR="00000000" w:rsidRDefault="002003B3">
      <w:pPr>
        <w:ind w:firstLine="400"/>
        <w:jc w:val="both"/>
      </w:pPr>
      <w:r>
        <w:rPr>
          <w:rStyle w:val="s0"/>
        </w:rPr>
        <w:t>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w:t>
      </w:r>
      <w:r>
        <w:rPr>
          <w:rStyle w:val="s0"/>
        </w:rPr>
        <w:t xml:space="preserve">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2003B3">
      <w:pPr>
        <w:ind w:firstLine="400"/>
        <w:jc w:val="both"/>
      </w:pPr>
      <w:r>
        <w:rPr>
          <w:rStyle w:val="s0"/>
        </w:rPr>
        <w:t xml:space="preserve">юридическое лицо, осуществляющее деятельность по проектированию и (или) строительству объектов международной специализированной </w:t>
      </w:r>
      <w:r>
        <w:rPr>
          <w:rStyle w:val="s0"/>
        </w:rPr>
        <w:t>выставки на территории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w:t>
      </w:r>
      <w:r>
        <w:rPr>
          <w:rStyle w:val="s0"/>
        </w:rPr>
        <w:t>льством Республики Казахстан.</w:t>
      </w:r>
    </w:p>
    <w:p w:rsidR="00000000" w:rsidRDefault="002003B3">
      <w:pPr>
        <w:ind w:firstLine="400"/>
        <w:jc w:val="both"/>
      </w:pPr>
      <w:r>
        <w:rPr>
          <w:rStyle w:val="s0"/>
        </w:rPr>
        <w:t xml:space="preserve">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2003B3">
      <w:pPr>
        <w:ind w:firstLine="400"/>
        <w:jc w:val="both"/>
      </w:pPr>
      <w:r>
        <w:rPr>
          <w:rStyle w:val="s0"/>
        </w:rPr>
        <w:t xml:space="preserve">Положения настоящего пункта не распространяются на налоговые периоды, </w:t>
      </w:r>
      <w:r>
        <w:rPr>
          <w:rStyle w:val="s0"/>
        </w:rPr>
        <w:t>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w:t>
      </w:r>
      <w:r>
        <w:rPr>
          <w:rStyle w:val="s0"/>
        </w:rPr>
        <w:t>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2003B3">
      <w:pPr>
        <w:ind w:firstLine="400"/>
        <w:jc w:val="both"/>
      </w:pPr>
      <w:r>
        <w:rPr>
          <w:rStyle w:val="s0"/>
        </w:rPr>
        <w:t>3. Доходы организации, осуществляющей деятельн</w:t>
      </w:r>
      <w:r>
        <w:rPr>
          <w:rStyle w:val="s0"/>
        </w:rPr>
        <w:t xml:space="preserve">ость по организации и 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w:t>
      </w:r>
      <w:r>
        <w:rPr>
          <w:rStyle w:val="s0"/>
        </w:rPr>
        <w:t>порядке.</w:t>
      </w:r>
    </w:p>
    <w:p w:rsidR="00000000" w:rsidRDefault="002003B3">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w:t>
      </w:r>
      <w:r>
        <w:rPr>
          <w:rStyle w:val="s0"/>
        </w:rPr>
        <w:t>жением, в целях исчисления налоговых обязательств по соответствующим видам деятельности, указанным в пункте 1 настоящей статьи, и иной деятельности. Раздельный налоговый учет также применяется для распределения общих расходов по удельному весу доходов, пол</w:t>
      </w:r>
      <w:r>
        <w:rPr>
          <w:rStyle w:val="s0"/>
        </w:rPr>
        <w:t>ученных (подлежащих получению) от осуществления соответствующих видов деятельности, указанных в пункте 1 настоящей статьи, или иной деятельности в общей сумме доходов, полученных (подлежащих получению) за отчетный налоговый период.</w:t>
      </w:r>
    </w:p>
    <w:p w:rsidR="00000000" w:rsidRDefault="002003B3">
      <w:pPr>
        <w:ind w:firstLine="400"/>
        <w:jc w:val="both"/>
      </w:pPr>
      <w:r>
        <w:rPr>
          <w:rStyle w:val="s0"/>
        </w:rPr>
        <w:t>5. Организация, осуществ</w:t>
      </w:r>
      <w:r>
        <w:rPr>
          <w:rStyle w:val="s0"/>
        </w:rPr>
        <w:t>ляющая деятельность по организации и проведению международной специализированной выставки на территории Республики Казахстан, не вправе применять положения настоящего Кодекса, установленные для организаций, осуществляющих деятельность на территориях специа</w:t>
      </w:r>
      <w:r>
        <w:rPr>
          <w:rStyle w:val="s0"/>
        </w:rPr>
        <w:t>льных экономических зон.</w:t>
      </w:r>
    </w:p>
    <w:p w:rsidR="00000000" w:rsidRDefault="002003B3">
      <w:pPr>
        <w:ind w:firstLine="400"/>
        <w:jc w:val="both"/>
      </w:pPr>
      <w:r>
        <w:t> </w:t>
      </w:r>
    </w:p>
    <w:p w:rsidR="00000000" w:rsidRDefault="002003B3">
      <w:pPr>
        <w:jc w:val="center"/>
      </w:pPr>
      <w:bookmarkStart w:id="228" w:name="SUB1360000"/>
      <w:bookmarkEnd w:id="228"/>
      <w:r>
        <w:rPr>
          <w:rStyle w:val="s1"/>
        </w:rPr>
        <w:t>Глава 13. УБЫТКИ</w:t>
      </w:r>
    </w:p>
    <w:p w:rsidR="00000000" w:rsidRDefault="002003B3">
      <w:pPr>
        <w:ind w:firstLine="400"/>
        <w:jc w:val="both"/>
      </w:pPr>
      <w:r>
        <w:t> </w:t>
      </w:r>
    </w:p>
    <w:p w:rsidR="00000000" w:rsidRDefault="002003B3">
      <w:pPr>
        <w:ind w:left="1200" w:hanging="800"/>
        <w:jc w:val="both"/>
      </w:pPr>
      <w:r>
        <w:rPr>
          <w:rStyle w:val="s1"/>
        </w:rPr>
        <w:t xml:space="preserve">Статья 136. Понятие убытка </w:t>
      </w:r>
    </w:p>
    <w:p w:rsidR="00000000" w:rsidRDefault="002003B3">
      <w:pPr>
        <w:ind w:firstLine="400"/>
        <w:jc w:val="both"/>
      </w:pPr>
      <w:r>
        <w:rPr>
          <w:rStyle w:val="s0"/>
        </w:rPr>
        <w:t>1. Убытком от предпринимательской деятельности признается:</w:t>
      </w:r>
    </w:p>
    <w:p w:rsidR="00000000" w:rsidRDefault="002003B3">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2003B3">
      <w:pPr>
        <w:ind w:firstLine="400"/>
        <w:jc w:val="both"/>
      </w:pPr>
      <w:r>
        <w:rPr>
          <w:rStyle w:val="s0"/>
        </w:rPr>
        <w:t>2) убыток от продажи предприятия как имущественного комплекса.</w:t>
      </w:r>
    </w:p>
    <w:p w:rsidR="00000000" w:rsidRDefault="002003B3">
      <w:pPr>
        <w:ind w:firstLine="400"/>
        <w:jc w:val="both"/>
      </w:pPr>
      <w:r>
        <w:rPr>
          <w:rStyle w:val="s0"/>
        </w:rPr>
        <w:t xml:space="preserve">2. Убытком от реализации ценных бумаг является: </w:t>
      </w:r>
    </w:p>
    <w:p w:rsidR="00000000" w:rsidRDefault="002003B3">
      <w:pPr>
        <w:ind w:firstLine="400"/>
        <w:jc w:val="both"/>
      </w:pPr>
      <w:r>
        <w:rPr>
          <w:rStyle w:val="s0"/>
        </w:rPr>
        <w:t>1) по ценным бумагам, за исключением долговых ценных бумаг, отрицательная разница между стоимостью реализации и</w:t>
      </w:r>
      <w:r>
        <w:rPr>
          <w:rStyle w:val="s0"/>
        </w:rPr>
        <w:t xml:space="preserve"> стоимостью приобретения;</w:t>
      </w:r>
    </w:p>
    <w:p w:rsidR="00000000" w:rsidRDefault="002003B3">
      <w:pPr>
        <w:ind w:firstLine="400"/>
        <w:jc w:val="both"/>
      </w:pPr>
      <w:r>
        <w:rPr>
          <w:rStyle w:val="s0"/>
        </w:rPr>
        <w:t>2) 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2003B3">
      <w:pPr>
        <w:jc w:val="both"/>
      </w:pPr>
      <w:bookmarkStart w:id="229" w:name="SUB1360300"/>
      <w:bookmarkEnd w:id="229"/>
      <w:r>
        <w:rPr>
          <w:rStyle w:val="s3"/>
        </w:rPr>
        <w:t xml:space="preserve">Пункт 3 изложен в редакции </w:t>
      </w:r>
      <w:hyperlink r:id="rId1615" w:anchor="sub_id=1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16" w:anchor="sub_id=13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Убыток по производному финансовому инструменту определяется как превышение расходов над поступлениями,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2003B3">
      <w:pPr>
        <w:ind w:firstLine="400"/>
        <w:jc w:val="both"/>
      </w:pPr>
      <w:r>
        <w:rPr>
          <w:rStyle w:val="s0"/>
        </w:rPr>
        <w:t>Если иное не установлено настоящим пунк</w:t>
      </w:r>
      <w:r>
        <w:rPr>
          <w:rStyle w:val="s0"/>
        </w:rPr>
        <w:t>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w:t>
      </w:r>
      <w:r>
        <w:rPr>
          <w:rStyle w:val="s0"/>
        </w:rPr>
        <w:t>язательства по ранее совершенной сделке с производным финансовым инструментом.</w:t>
      </w:r>
    </w:p>
    <w:p w:rsidR="00000000" w:rsidRDefault="002003B3">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w:t>
      </w:r>
      <w:r>
        <w:rPr>
          <w:rStyle w:val="s0"/>
        </w:rPr>
        <w:t>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w:t>
      </w:r>
      <w:r>
        <w:rPr>
          <w:rStyle w:val="s0"/>
        </w:rPr>
        <w:t>нается в каждом налоговом периоде, в котором возникает превышение, указанное в части первой настоящего пункта.</w:t>
      </w:r>
    </w:p>
    <w:p w:rsidR="00000000" w:rsidRDefault="002003B3">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 xml:space="preserve">подпункте 3) пункта </w:t>
        </w:r>
        <w:r>
          <w:rPr>
            <w:rStyle w:val="a3"/>
          </w:rPr>
          <w:t>1 статьи 126</w:t>
        </w:r>
      </w:hyperlink>
      <w:r>
        <w:rPr>
          <w:rStyle w:val="s0"/>
        </w:rPr>
        <w:t xml:space="preserve"> настоящего Кодекса, переносится в порядке, установленном </w:t>
      </w:r>
      <w:hyperlink w:anchor="sub1370800" w:history="1">
        <w:r>
          <w:rPr>
            <w:rStyle w:val="a3"/>
          </w:rPr>
          <w:t>пунктом 8 статьи 137</w:t>
        </w:r>
      </w:hyperlink>
      <w:r>
        <w:rPr>
          <w:rStyle w:val="s0"/>
        </w:rPr>
        <w:t xml:space="preserve"> настоящего Кодекса.</w:t>
      </w:r>
    </w:p>
    <w:p w:rsidR="00000000" w:rsidRDefault="002003B3">
      <w:pPr>
        <w:ind w:firstLine="400"/>
        <w:jc w:val="both"/>
      </w:pPr>
      <w:r>
        <w:rPr>
          <w:rStyle w:val="s0"/>
        </w:rPr>
        <w:t>Убыток по производному финансовому инструменту, применяемому в целях хеджирования, учитывается в соответствии со</w:t>
      </w:r>
      <w:r>
        <w:rPr>
          <w:rStyle w:val="s0"/>
        </w:rPr>
        <w:t xml:space="preserve"> </w:t>
      </w:r>
      <w:hyperlink w:anchor="sub1290000" w:history="1">
        <w:r>
          <w:rPr>
            <w:rStyle w:val="a3"/>
          </w:rPr>
          <w:t>статьей 129</w:t>
        </w:r>
      </w:hyperlink>
      <w:r>
        <w:rPr>
          <w:rStyle w:val="s0"/>
        </w:rPr>
        <w:t xml:space="preserve"> настоящего Кодекса.</w:t>
      </w:r>
    </w:p>
    <w:p w:rsidR="00000000" w:rsidRDefault="002003B3">
      <w:pPr>
        <w:jc w:val="both"/>
      </w:pPr>
      <w:r>
        <w:rPr>
          <w:rStyle w:val="s3"/>
        </w:rPr>
        <w:t xml:space="preserve">Статья дополнена пунктом 4 в соответствии с </w:t>
      </w:r>
      <w:hyperlink r:id="rId1617" w:anchor="sub_id=349" w:history="1">
        <w:r>
          <w:rPr>
            <w:rStyle w:val="a3"/>
            <w:i/>
            <w:iCs/>
            <w:bdr w:val="none" w:sz="0" w:space="0" w:color="auto" w:frame="1"/>
          </w:rPr>
          <w:t>Законом</w:t>
        </w:r>
      </w:hyperlink>
      <w:r>
        <w:rPr>
          <w:rStyle w:val="s3"/>
        </w:rPr>
        <w:t xml:space="preserve"> РК от 16.11.09 г. № 200-IV (введено в действие с 1 января</w:t>
      </w:r>
      <w:r>
        <w:rPr>
          <w:rStyle w:val="s3"/>
        </w:rPr>
        <w:t xml:space="preserve"> 2009 г.); изложен в редакции </w:t>
      </w:r>
      <w:hyperlink r:id="rId1618" w:anchor="sub_id=13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19" w:anchor="sub_id=13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w:t>
      </w:r>
      <w:r>
        <w:rPr>
          <w:rStyle w:val="s0"/>
        </w:rPr>
        <w:t xml:space="preserve">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2003B3">
      <w:pPr>
        <w:jc w:val="both"/>
      </w:pPr>
      <w:r>
        <w:rPr>
          <w:rStyle w:val="s3"/>
        </w:rPr>
        <w:t xml:space="preserve">Статья дополнена пунктом 5 в соответствии с </w:t>
      </w:r>
      <w:hyperlink r:id="rId1620" w:anchor="sub_id=136" w:history="1">
        <w:r>
          <w:rPr>
            <w:rStyle w:val="a3"/>
            <w:i/>
            <w:iCs/>
            <w:bdr w:val="none" w:sz="0" w:space="0" w:color="auto" w:frame="1"/>
          </w:rPr>
          <w:t>Законом</w:t>
        </w:r>
      </w:hyperlink>
      <w:r>
        <w:rPr>
          <w:rStyle w:val="s3"/>
        </w:rPr>
        <w:t xml:space="preserve"> РК от 21.07.11 г. № 467-IV </w:t>
      </w:r>
      <w:hyperlink r:id="rId162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5. Убытком от предпринимательской деятельности не являются убытки, указанные в</w:t>
      </w:r>
      <w:r>
        <w:rPr>
          <w:rStyle w:val="s0"/>
        </w:rPr>
        <w:t xml:space="preserve"> пунктах 2, 3 и 4 настоящей статьи, а также убытки от выбытия фиксированных активов I группы.</w:t>
      </w:r>
    </w:p>
    <w:p w:rsidR="00000000" w:rsidRDefault="002003B3">
      <w:pPr>
        <w:ind w:firstLine="400"/>
        <w:jc w:val="both"/>
      </w:pPr>
      <w:r>
        <w:t> </w:t>
      </w:r>
    </w:p>
    <w:p w:rsidR="00000000" w:rsidRDefault="002003B3">
      <w:pPr>
        <w:jc w:val="both"/>
      </w:pPr>
      <w:bookmarkStart w:id="230" w:name="SUB1370000"/>
      <w:bookmarkEnd w:id="230"/>
      <w:r>
        <w:rPr>
          <w:rStyle w:val="s3"/>
        </w:rPr>
        <w:t xml:space="preserve">О применении статьи 137 см. </w:t>
      </w:r>
      <w:hyperlink r:id="rId1622"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2003B3">
      <w:pPr>
        <w:ind w:left="1200" w:hanging="800"/>
        <w:jc w:val="both"/>
      </w:pPr>
      <w:r>
        <w:rPr>
          <w:rStyle w:val="s1"/>
        </w:rPr>
        <w:t>Статья 137. Перенос убытков</w:t>
      </w:r>
    </w:p>
    <w:p w:rsidR="00000000" w:rsidRDefault="002003B3">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w:t>
      </w:r>
      <w:r>
        <w:rPr>
          <w:rStyle w:val="s0"/>
        </w:rPr>
        <w:t xml:space="preserve">. </w:t>
      </w:r>
    </w:p>
    <w:p w:rsidR="00000000" w:rsidRDefault="002003B3">
      <w:pPr>
        <w:jc w:val="both"/>
      </w:pPr>
      <w:r>
        <w:rPr>
          <w:rStyle w:val="s3"/>
        </w:rPr>
        <w:t xml:space="preserve">См. </w:t>
      </w:r>
      <w:hyperlink r:id="rId1623" w:history="1">
        <w:r>
          <w:rPr>
            <w:rStyle w:val="a3"/>
            <w:i/>
            <w:iCs/>
            <w:bdr w:val="none" w:sz="0" w:space="0" w:color="auto" w:frame="1"/>
          </w:rPr>
          <w:t>ст. 40</w:t>
        </w:r>
      </w:hyperlink>
      <w:r>
        <w:rPr>
          <w:rStyle w:val="s3"/>
        </w:rPr>
        <w:t xml:space="preserve"> Закона РК от 10 декабря 2008 года № 100-IV </w:t>
      </w:r>
    </w:p>
    <w:p w:rsidR="00000000" w:rsidRDefault="002003B3">
      <w:pPr>
        <w:jc w:val="both"/>
      </w:pPr>
      <w:r>
        <w:rPr>
          <w:rStyle w:val="s3"/>
        </w:rPr>
        <w:t xml:space="preserve">Статья дополнена пунктом 1-1 в соответствии с </w:t>
      </w:r>
      <w:hyperlink r:id="rId1624" w:anchor="sub_id=350"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(введено в действие с 1 января 2009 г.); внесены изменения в соответствии с </w:t>
      </w:r>
      <w:hyperlink r:id="rId1625" w:anchor="sub_id=137" w:history="1">
        <w:r>
          <w:rPr>
            <w:rStyle w:val="a3"/>
            <w:i/>
            <w:iCs/>
            <w:bdr w:val="none" w:sz="0" w:space="0" w:color="auto" w:frame="1"/>
          </w:rPr>
          <w:t>Законом</w:t>
        </w:r>
      </w:hyperlink>
      <w:r>
        <w:rPr>
          <w:rStyle w:val="s3"/>
        </w:rPr>
        <w:t xml:space="preserve"> РК от 05.12.13 г. № 152-V (введено в действие с 1 января 2014 </w:t>
      </w:r>
      <w:r>
        <w:rPr>
          <w:rStyle w:val="s3"/>
        </w:rPr>
        <w:t>г.) (</w:t>
      </w:r>
      <w:hyperlink r:id="rId1626" w:anchor="sub_id=13701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w:t>
      </w:r>
      <w:r>
        <w:rPr>
          <w:rStyle w:val="s0"/>
        </w:rPr>
        <w:t>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прироста стоимости, полученного при реализации таких активов.</w:t>
      </w:r>
    </w:p>
    <w:p w:rsidR="00000000" w:rsidRDefault="002003B3">
      <w:pPr>
        <w:ind w:firstLine="400"/>
        <w:jc w:val="both"/>
      </w:pPr>
      <w:r>
        <w:rPr>
          <w:rStyle w:val="s0"/>
        </w:rPr>
        <w:t>Если данные убытки</w:t>
      </w:r>
      <w:r>
        <w:rPr>
          <w:rStyle w:val="s0"/>
        </w:rPr>
        <w:t xml:space="preserve">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w:t>
      </w:r>
      <w:r>
        <w:rPr>
          <w:rStyle w:val="s0"/>
        </w:rPr>
        <w:t xml:space="preserve">анных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2003B3">
      <w:pPr>
        <w:jc w:val="both"/>
      </w:pPr>
      <w:bookmarkStart w:id="231" w:name="SUB1370200"/>
      <w:bookmarkEnd w:id="231"/>
      <w:r>
        <w:rPr>
          <w:rStyle w:val="s3"/>
        </w:rPr>
        <w:t xml:space="preserve">В пункт 2 внесены изменения в соответствии с </w:t>
      </w:r>
      <w:hyperlink r:id="rId1627" w:anchor="sub_id=137" w:history="1">
        <w:r>
          <w:rPr>
            <w:rStyle w:val="a3"/>
            <w:i/>
            <w:iCs/>
            <w:bdr w:val="none" w:sz="0" w:space="0" w:color="auto" w:frame="1"/>
          </w:rPr>
          <w:t>Законом</w:t>
        </w:r>
      </w:hyperlink>
      <w:r>
        <w:rPr>
          <w:rStyle w:val="s3"/>
        </w:rPr>
        <w:t xml:space="preserve"> РК от 30.12.09 г. № </w:t>
      </w:r>
      <w:r>
        <w:rPr>
          <w:rStyle w:val="s3"/>
        </w:rPr>
        <w:t>234-IV (введены в действие с 1 января 2009 г.) (</w:t>
      </w:r>
      <w:hyperlink r:id="rId1628" w:anchor="sub_id=1370200" w:history="1">
        <w:r>
          <w:rPr>
            <w:rStyle w:val="a3"/>
            <w:i/>
            <w:iCs/>
            <w:bdr w:val="none" w:sz="0" w:space="0" w:color="auto" w:frame="1"/>
          </w:rPr>
          <w:t>см. стар. ред.</w:t>
        </w:r>
      </w:hyperlink>
      <w:r>
        <w:rPr>
          <w:rStyle w:val="s3"/>
        </w:rPr>
        <w:t>)</w:t>
      </w:r>
    </w:p>
    <w:p w:rsidR="00000000" w:rsidRDefault="002003B3">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w:t>
      </w:r>
      <w:r>
        <w:rPr>
          <w:rStyle w:val="s0"/>
        </w:rPr>
        <w:t>и реализации ценных бумаг, указанных в пунктах 3, 4, 4-1 и 4-2 настоящей статьи</w:t>
      </w:r>
      <w:r>
        <w:t xml:space="preserve">. </w:t>
      </w:r>
    </w:p>
    <w:p w:rsidR="00000000" w:rsidRDefault="002003B3">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w:t>
      </w:r>
      <w:r>
        <w:rPr>
          <w:rStyle w:val="s0"/>
        </w:rPr>
        <w:t xml:space="preserve">чет доходов от прироста стоимости, полученных при реализации других ценных бумаг, если иное не установлено настоящей статьей. </w:t>
      </w:r>
    </w:p>
    <w:p w:rsidR="00000000" w:rsidRDefault="002003B3">
      <w:pPr>
        <w:jc w:val="both"/>
      </w:pPr>
      <w:hyperlink r:id="rId1629" w:history="1">
        <w:r>
          <w:rPr>
            <w:rStyle w:val="a3"/>
            <w:rFonts w:ascii="Wingdings" w:hAnsi="Wingdings"/>
            <w:i/>
            <w:iCs/>
            <w:bdr w:val="none" w:sz="0" w:space="0" w:color="auto" w:frame="1"/>
          </w:rPr>
          <w:t>*</w:t>
        </w:r>
      </w:hyperlink>
    </w:p>
    <w:p w:rsidR="00000000" w:rsidRDefault="002003B3">
      <w:pPr>
        <w:jc w:val="both"/>
      </w:pPr>
      <w:r>
        <w:rPr>
          <w:rStyle w:val="s3"/>
        </w:rPr>
        <w:t xml:space="preserve">Пункт 3 изложен в редакции </w:t>
      </w:r>
      <w:hyperlink r:id="rId1630" w:anchor="sub_id=137" w:history="1">
        <w:r>
          <w:rPr>
            <w:rStyle w:val="a3"/>
            <w:i/>
            <w:iCs/>
            <w:bdr w:val="none" w:sz="0" w:space="0" w:color="auto" w:frame="1"/>
          </w:rPr>
          <w:t>Закона</w:t>
        </w:r>
      </w:hyperlink>
      <w:r>
        <w:rPr>
          <w:rStyle w:val="s3"/>
        </w:rPr>
        <w:t xml:space="preserve"> РК от 21.07.11 г. № 467-IV </w:t>
      </w:r>
      <w:hyperlink r:id="rId163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32" w:anchor="sub_id=1370300" w:history="1">
        <w:r>
          <w:rPr>
            <w:rStyle w:val="a3"/>
            <w:i/>
            <w:iCs/>
            <w:bdr w:val="none" w:sz="0" w:space="0" w:color="auto" w:frame="1"/>
          </w:rPr>
          <w:t>см. стар. ред.</w:t>
        </w:r>
      </w:hyperlink>
      <w:r>
        <w:rPr>
          <w:rStyle w:val="s3"/>
        </w:rPr>
        <w:t xml:space="preserve">); внесены изменения в соответствии с </w:t>
      </w:r>
      <w:hyperlink r:id="rId1633" w:anchor="sub_id=137"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w:t>
      </w:r>
      <w:hyperlink r:id="rId1634" w:anchor="sub_id=13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w:t>
      </w:r>
      <w:r>
        <w:rPr>
          <w:rStyle w:val="s0"/>
        </w:rPr>
        <w:t>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2003B3">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w:t>
      </w:r>
      <w:r>
        <w:rPr>
          <w:rStyle w:val="s0"/>
        </w:rPr>
        <w:t>ет;</w:t>
      </w:r>
    </w:p>
    <w:p w:rsidR="00000000" w:rsidRDefault="002003B3">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2003B3">
      <w:pPr>
        <w:ind w:firstLine="400"/>
        <w:jc w:val="both"/>
      </w:pPr>
      <w:r>
        <w:rPr>
          <w:rStyle w:val="s0"/>
        </w:rPr>
        <w:t>имущество лиц (лица), являющихся (являющегося) недропольз</w:t>
      </w:r>
      <w:r>
        <w:rPr>
          <w:rStyle w:val="s0"/>
        </w:rPr>
        <w:t>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w:t>
      </w:r>
      <w:r>
        <w:rPr>
          <w:rStyle w:val="s0"/>
        </w:rPr>
        <w:t>вляет не более 50 процентов.</w:t>
      </w:r>
    </w:p>
    <w:p w:rsidR="00000000" w:rsidRDefault="002003B3">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2003B3">
      <w:pPr>
        <w:ind w:firstLine="400"/>
        <w:jc w:val="both"/>
      </w:pPr>
      <w:r>
        <w:t>4. Убытки, возникающие от реализации методом от</w:t>
      </w:r>
      <w:r>
        <w:t>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w:t>
      </w:r>
      <w:r>
        <w:t>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2003B3">
      <w:pPr>
        <w:jc w:val="both"/>
      </w:pPr>
      <w:r>
        <w:rPr>
          <w:rStyle w:val="s3"/>
        </w:rPr>
        <w:t xml:space="preserve">Статья дополнена пунктом 4-1 в соответствии с </w:t>
      </w:r>
      <w:hyperlink r:id="rId1635"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w:t>
      </w:r>
      <w:r>
        <w:rPr>
          <w:rStyle w:val="s0"/>
        </w:rPr>
        <w:t>ализации государственных эмиссионных ценных бумаг.</w:t>
      </w:r>
    </w:p>
    <w:p w:rsidR="00000000" w:rsidRDefault="002003B3">
      <w:pPr>
        <w:jc w:val="both"/>
      </w:pPr>
      <w:r>
        <w:rPr>
          <w:rStyle w:val="s3"/>
        </w:rPr>
        <w:t xml:space="preserve">Статья дополнена пунктом 4-2 в соответствии с </w:t>
      </w:r>
      <w:hyperlink r:id="rId1636"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4-2</w:t>
      </w:r>
      <w:r>
        <w:rPr>
          <w:rStyle w:val="s0"/>
        </w:rPr>
        <w:t>.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2003B3">
      <w:pPr>
        <w:jc w:val="both"/>
      </w:pPr>
      <w:r>
        <w:rPr>
          <w:rStyle w:val="s3"/>
        </w:rPr>
        <w:t xml:space="preserve">В пункт 5 внесены изменения в соответствии с </w:t>
      </w:r>
      <w:hyperlink r:id="rId1637"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38" w:anchor="sub_id=137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Если убытки, указанные в пунктах 3, 4, 4-1 и 4-2 настоящей ст</w:t>
      </w:r>
      <w:r>
        <w:rPr>
          <w:rStyle w:val="s0"/>
        </w:rPr>
        <w:t>атьи, не могут быть компенсированы в периоде, в котором они имели место, то они не переносятся на последующие налоговые периоды.</w:t>
      </w:r>
    </w:p>
    <w:p w:rsidR="00000000" w:rsidRDefault="002003B3">
      <w:pPr>
        <w:jc w:val="both"/>
      </w:pPr>
      <w:r>
        <w:rPr>
          <w:rStyle w:val="s3"/>
        </w:rPr>
        <w:t xml:space="preserve">В пункт 6 внесены изменения в соответствии с </w:t>
      </w:r>
      <w:hyperlink r:id="rId1639" w:anchor="sub_id=302" w:history="1">
        <w:r>
          <w:rPr>
            <w:rStyle w:val="a3"/>
            <w:i/>
            <w:iCs/>
            <w:bdr w:val="none" w:sz="0" w:space="0" w:color="auto" w:frame="1"/>
          </w:rPr>
          <w:t>З</w:t>
        </w:r>
        <w:r>
          <w:rPr>
            <w:rStyle w:val="a3"/>
            <w:i/>
            <w:iCs/>
            <w:bdr w:val="none" w:sz="0" w:space="0" w:color="auto" w:frame="1"/>
          </w:rPr>
          <w:t>аконом</w:t>
        </w:r>
      </w:hyperlink>
      <w:r>
        <w:rPr>
          <w:rStyle w:val="s3"/>
        </w:rPr>
        <w:t xml:space="preserve"> РК от 12.01.12 г. № 539-IV (</w:t>
      </w:r>
      <w:hyperlink r:id="rId1640" w:anchor="sub_id=137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1641" w:anchor="sub_id=70000" w:history="1">
        <w:r>
          <w:rPr>
            <w:rStyle w:val="a3"/>
          </w:rPr>
          <w:t>законодательством</w:t>
        </w:r>
      </w:hyperlink>
      <w:r>
        <w:rPr>
          <w:rStyle w:val="s0"/>
        </w:rPr>
        <w:t xml:space="preserve"> 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w:t>
      </w:r>
      <w:r>
        <w:rPr>
          <w:rStyle w:val="s0"/>
        </w:rPr>
        <w:t>активами.</w:t>
      </w:r>
    </w:p>
    <w:p w:rsidR="00000000" w:rsidRDefault="002003B3">
      <w:pPr>
        <w:jc w:val="both"/>
      </w:pPr>
      <w:r>
        <w:rPr>
          <w:rStyle w:val="s3"/>
        </w:rPr>
        <w:t xml:space="preserve">В пункт 7 внесены изменения в соответствии с </w:t>
      </w:r>
      <w:hyperlink r:id="rId1642"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643" w:anchor="sub_id=1370700" w:history="1">
        <w:r>
          <w:rPr>
            <w:rStyle w:val="a3"/>
            <w:i/>
            <w:iCs/>
            <w:bdr w:val="none" w:sz="0" w:space="0" w:color="auto" w:frame="1"/>
          </w:rPr>
          <w:t>см. стар. ред.</w:t>
        </w:r>
      </w:hyperlink>
      <w:r>
        <w:rPr>
          <w:rStyle w:val="s3"/>
        </w:rPr>
        <w:t xml:space="preserve">); изложен в редакции </w:t>
      </w:r>
      <w:hyperlink r:id="rId1644" w:anchor="sub_id=13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45" w:anchor="sub_id=137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 и</w:t>
      </w:r>
      <w:r>
        <w:rPr>
          <w:rStyle w:val="s0"/>
        </w:rPr>
        <w:t xml:space="preserve"> сельских потребительских кооперативов, не переносятся на последующие налоговые периоды.</w:t>
      </w:r>
    </w:p>
    <w:p w:rsidR="00000000" w:rsidRDefault="002003B3">
      <w:pPr>
        <w:jc w:val="both"/>
      </w:pPr>
      <w:r>
        <w:rPr>
          <w:rStyle w:val="s3"/>
        </w:rPr>
        <w:t xml:space="preserve">На период с 1 января 2012 года до 1 января 2018 года статья 137 дополнена пунктом 7-1 в соответствии со </w:t>
      </w:r>
      <w:hyperlink r:id="rId1646" w:anchor="sub_id=670000" w:history="1">
        <w:r>
          <w:rPr>
            <w:rStyle w:val="a3"/>
            <w:bdr w:val="none" w:sz="0" w:space="0" w:color="auto" w:frame="1"/>
          </w:rPr>
          <w:t>статьей 67</w:t>
        </w:r>
      </w:hyperlink>
      <w:r>
        <w:rPr>
          <w:rStyle w:val="s3"/>
        </w:rPr>
        <w:t xml:space="preserve"> Закона РК от 10.12.08 г. № 100-IV</w:t>
      </w:r>
    </w:p>
    <w:p w:rsidR="00000000" w:rsidRDefault="002003B3">
      <w:pPr>
        <w:ind w:firstLine="400"/>
        <w:jc w:val="both"/>
      </w:pPr>
      <w:r>
        <w:rPr>
          <w:rStyle w:val="s0"/>
        </w:rPr>
        <w:t>7-1.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2003B3">
      <w:pPr>
        <w:jc w:val="both"/>
      </w:pPr>
      <w:bookmarkStart w:id="232" w:name="SUB1370800"/>
      <w:bookmarkEnd w:id="232"/>
      <w:r>
        <w:rPr>
          <w:rStyle w:val="s3"/>
        </w:rPr>
        <w:t>В пункт 8 внесены и</w:t>
      </w:r>
      <w:r>
        <w:rPr>
          <w:rStyle w:val="s3"/>
        </w:rPr>
        <w:t xml:space="preserve">зменения в соответствии с </w:t>
      </w:r>
      <w:hyperlink r:id="rId1647"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48" w:anchor="sub_id=1370800" w:history="1">
        <w:r>
          <w:rPr>
            <w:rStyle w:val="a3"/>
            <w:i/>
            <w:iCs/>
            <w:bdr w:val="none" w:sz="0" w:space="0" w:color="auto" w:frame="1"/>
          </w:rPr>
          <w:t>см. стар. ред.</w:t>
        </w:r>
      </w:hyperlink>
      <w:r>
        <w:rPr>
          <w:rStyle w:val="s3"/>
        </w:rPr>
        <w:t xml:space="preserve">); изложен в редакции </w:t>
      </w:r>
      <w:hyperlink r:id="rId1649" w:anchor="sub_id=1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50" w:anchor="sub_id=137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8. Убытки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w:t>
      </w:r>
      <w:r>
        <w:rPr>
          <w:rStyle w:val="s0"/>
        </w:rPr>
        <w:t>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2003B3">
      <w:pPr>
        <w:ind w:firstLine="400"/>
        <w:jc w:val="both"/>
      </w:pPr>
      <w:r>
        <w:rPr>
          <w:rStyle w:val="s0"/>
        </w:rPr>
        <w:t xml:space="preserve">Если такие убытки не могут быть компенсированы в периоде, в котором возникли, </w:t>
      </w:r>
      <w:r>
        <w:rPr>
          <w:rStyle w:val="s0"/>
        </w:rPr>
        <w:t xml:space="preserve">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w:t>
      </w:r>
      <w:r>
        <w:rPr>
          <w:rStyle w:val="s0"/>
        </w:rPr>
        <w:t>са.</w:t>
      </w:r>
    </w:p>
    <w:p w:rsidR="00000000" w:rsidRDefault="002003B3">
      <w:pPr>
        <w:jc w:val="both"/>
      </w:pPr>
      <w:hyperlink r:id="rId165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9 в соответствии с </w:t>
      </w:r>
      <w:hyperlink r:id="rId1652" w:anchor="sub_id=137" w:history="1">
        <w:r>
          <w:rPr>
            <w:rStyle w:val="a3"/>
            <w:i/>
            <w:iCs/>
            <w:bdr w:val="none" w:sz="0" w:space="0" w:color="auto" w:frame="1"/>
          </w:rPr>
          <w:t>Законом</w:t>
        </w:r>
      </w:hyperlink>
      <w:r>
        <w:rPr>
          <w:rStyle w:val="s3"/>
        </w:rPr>
        <w:t xml:space="preserve"> РК от 26.12.12 г. № 61-V (введено в действие с 1 янв</w:t>
      </w:r>
      <w:r>
        <w:rPr>
          <w:rStyle w:val="s3"/>
        </w:rPr>
        <w:t xml:space="preserve">аря 2013 г.) </w:t>
      </w:r>
    </w:p>
    <w:p w:rsidR="00000000" w:rsidRDefault="002003B3">
      <w:pPr>
        <w:ind w:firstLine="400"/>
        <w:jc w:val="both"/>
      </w:pPr>
      <w:r>
        <w:rPr>
          <w:rStyle w:val="s0"/>
        </w:rPr>
        <w:t>9. Убытки от предпринимательской деятельности, полученные организацией, осуществляющей деятельность на территории специальной экономической зоны, по деятельности, по которой настоящим Кодексом предусмотрено уменьшение исчисленного в соответст</w:t>
      </w:r>
      <w:r>
        <w:rPr>
          <w:rStyle w:val="s0"/>
        </w:rPr>
        <w:t xml:space="preserve">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2003B3">
      <w:pPr>
        <w:ind w:firstLine="400"/>
        <w:jc w:val="both"/>
      </w:pPr>
      <w:r>
        <w:t> </w:t>
      </w:r>
    </w:p>
    <w:p w:rsidR="00000000" w:rsidRDefault="002003B3">
      <w:pPr>
        <w:ind w:left="1200" w:hanging="800"/>
        <w:jc w:val="both"/>
      </w:pPr>
      <w:bookmarkStart w:id="233" w:name="SUB1380000"/>
      <w:bookmarkEnd w:id="233"/>
      <w:r>
        <w:rPr>
          <w:rStyle w:val="s1"/>
        </w:rPr>
        <w:t>Статья 138. Перенос убытков при реорганизации</w:t>
      </w:r>
    </w:p>
    <w:p w:rsidR="00000000" w:rsidRDefault="002003B3">
      <w:pPr>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w:t>
      </w:r>
      <w:r>
        <w:rPr>
          <w:rStyle w:val="s0"/>
        </w:rPr>
        <w:t xml:space="preserve">декса. </w:t>
      </w:r>
    </w:p>
    <w:p w:rsidR="00000000" w:rsidRDefault="002003B3">
      <w:pPr>
        <w:jc w:val="both"/>
      </w:pPr>
      <w:hyperlink r:id="rId165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34" w:name="SUB1390000"/>
      <w:bookmarkEnd w:id="234"/>
      <w:r>
        <w:rPr>
          <w:rStyle w:val="s1"/>
        </w:rPr>
        <w:t>Глава 14. ПОРЯДОК ИСЧИСЛЕНИЯ И СРОКИ УПЛАТЫ</w:t>
      </w:r>
    </w:p>
    <w:p w:rsidR="00000000" w:rsidRDefault="002003B3">
      <w:pPr>
        <w:jc w:val="center"/>
      </w:pPr>
      <w:r>
        <w:rPr>
          <w:rStyle w:val="s1"/>
        </w:rPr>
        <w:t>КОРПОРАТИВНОГО ПОДОХОДНОГО НАЛОГА</w:t>
      </w:r>
    </w:p>
    <w:p w:rsidR="00000000" w:rsidRDefault="002003B3">
      <w:pPr>
        <w:ind w:firstLine="400"/>
        <w:jc w:val="both"/>
      </w:pPr>
      <w:r>
        <w:t> </w:t>
      </w:r>
    </w:p>
    <w:p w:rsidR="00000000" w:rsidRDefault="002003B3">
      <w:pPr>
        <w:ind w:left="1200" w:hanging="800"/>
        <w:jc w:val="both"/>
      </w:pPr>
      <w:r>
        <w:rPr>
          <w:rStyle w:val="s1"/>
        </w:rPr>
        <w:t>Статья 139. Исчисление суммы корпоративного подоходного налога</w:t>
      </w:r>
    </w:p>
    <w:p w:rsidR="00000000" w:rsidRDefault="002003B3">
      <w:pPr>
        <w:jc w:val="both"/>
      </w:pPr>
      <w:r>
        <w:rPr>
          <w:rStyle w:val="s3"/>
        </w:rPr>
        <w:t xml:space="preserve">Пункт 1 изложен в редакции </w:t>
      </w:r>
      <w:hyperlink r:id="rId1654"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55" w:anchor="sub_id=13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Кор</w:t>
      </w:r>
      <w:r>
        <w:rPr>
          <w:rStyle w:val="s0"/>
        </w:rPr>
        <w:t>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2003B3">
      <w:pPr>
        <w:ind w:firstLine="400"/>
        <w:jc w:val="both"/>
      </w:pPr>
      <w:r>
        <w:rPr>
          <w:rStyle w:val="s0"/>
        </w:rPr>
        <w:t xml:space="preserve">произведение ставки, установленной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w:t>
      </w:r>
      <w:r>
        <w:rPr>
          <w:rStyle w:val="s0"/>
        </w:rPr>
        <w:t xml:space="preserve">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2003B3">
      <w:pPr>
        <w:ind w:firstLine="400"/>
        <w:jc w:val="both"/>
      </w:pPr>
      <w:r>
        <w:rPr>
          <w:rStyle w:val="s0"/>
        </w:rPr>
        <w:t>минус</w:t>
      </w:r>
    </w:p>
    <w:p w:rsidR="00000000" w:rsidRDefault="002003B3">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w:t>
      </w:r>
      <w:r>
        <w:rPr>
          <w:rStyle w:val="s0"/>
        </w:rPr>
        <w:t xml:space="preserve"> Кодекса,</w:t>
      </w:r>
    </w:p>
    <w:p w:rsidR="00000000" w:rsidRDefault="002003B3">
      <w:pPr>
        <w:ind w:firstLine="400"/>
        <w:jc w:val="both"/>
      </w:pPr>
      <w:r>
        <w:rPr>
          <w:rStyle w:val="s0"/>
        </w:rPr>
        <w:t>минус</w:t>
      </w:r>
    </w:p>
    <w:p w:rsidR="00000000" w:rsidRDefault="002003B3">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2003B3">
      <w:pPr>
        <w:ind w:firstLine="400"/>
        <w:jc w:val="both"/>
      </w:pPr>
      <w:r>
        <w:rPr>
          <w:rStyle w:val="s0"/>
        </w:rPr>
        <w:t>минус</w:t>
      </w:r>
    </w:p>
    <w:p w:rsidR="00000000" w:rsidRDefault="002003B3">
      <w:pPr>
        <w:ind w:firstLine="400"/>
        <w:jc w:val="both"/>
      </w:pPr>
      <w:r>
        <w:rPr>
          <w:rStyle w:val="s0"/>
        </w:rPr>
        <w:t>сумма корпоративного подоходного налог</w:t>
      </w:r>
      <w:r>
        <w:rPr>
          <w:rStyle w:val="s0"/>
        </w:rPr>
        <w:t xml:space="preserve">а, удержанного у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2003B3">
      <w:pPr>
        <w:ind w:firstLine="400"/>
        <w:jc w:val="both"/>
      </w:pPr>
      <w:r>
        <w:rPr>
          <w:rStyle w:val="s0"/>
        </w:rPr>
        <w:t>минус</w:t>
      </w:r>
    </w:p>
    <w:p w:rsidR="00000000" w:rsidRDefault="002003B3">
      <w:pPr>
        <w:ind w:firstLine="400"/>
        <w:jc w:val="both"/>
      </w:pPr>
      <w:r>
        <w:rPr>
          <w:rStyle w:val="s0"/>
        </w:rPr>
        <w:t>сумма корпоративного подоходного налога, удержанного в нало</w:t>
      </w:r>
      <w:r>
        <w:rPr>
          <w:rStyle w:val="s0"/>
        </w:rPr>
        <w:t>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2003B3">
      <w:pPr>
        <w:ind w:firstLine="400"/>
        <w:jc w:val="both"/>
      </w:pPr>
      <w:r>
        <w:rPr>
          <w:rStyle w:val="s0"/>
        </w:rPr>
        <w:t>2. Сумма корпоративного подоходного налога, подлежащего уплате в бюджет, уменьшается на сумму корпоративного подо</w:t>
      </w:r>
      <w:r>
        <w:rPr>
          <w:rStyle w:val="s0"/>
        </w:rPr>
        <w:t>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2003B3">
      <w:pPr>
        <w:ind w:firstLine="400"/>
        <w:jc w:val="both"/>
      </w:pPr>
      <w:r>
        <w:rPr>
          <w:rStyle w:val="s0"/>
        </w:rPr>
        <w:t>Положения настоящего пункта не применяются к организации, осуществляющей деятельност</w:t>
      </w:r>
      <w:r>
        <w:rPr>
          <w:rStyle w:val="s0"/>
        </w:rPr>
        <w:t>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2003B3">
      <w:pPr>
        <w:jc w:val="both"/>
      </w:pPr>
      <w:bookmarkStart w:id="235" w:name="SUB1390300"/>
      <w:bookmarkEnd w:id="235"/>
      <w:r>
        <w:rPr>
          <w:rStyle w:val="s3"/>
        </w:rPr>
        <w:t xml:space="preserve">В пункт 3 внесены изменения в соответствии с </w:t>
      </w:r>
      <w:hyperlink r:id="rId1656" w:anchor="sub_id=1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57" w:anchor="sub_id=13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Если сумма корпоративного подоходного налога</w:t>
      </w:r>
      <w:r>
        <w:rPr>
          <w:rStyle w:val="s0"/>
        </w:rPr>
        <w:t>, удержанного у источника выплаты с дохода в виде вознаграждения,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w:t>
      </w:r>
      <w:r>
        <w:rPr>
          <w:rStyle w:val="s0"/>
        </w:rPr>
        <w:t xml:space="preserve">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 </w:t>
      </w:r>
    </w:p>
    <w:p w:rsidR="00000000" w:rsidRDefault="002003B3">
      <w:pPr>
        <w:ind w:firstLine="400"/>
        <w:jc w:val="both"/>
      </w:pPr>
      <w:r>
        <w:t> </w:t>
      </w:r>
    </w:p>
    <w:p w:rsidR="00000000" w:rsidRDefault="002003B3">
      <w:pPr>
        <w:jc w:val="both"/>
      </w:pPr>
      <w:bookmarkStart w:id="236" w:name="SUB1400000"/>
      <w:bookmarkEnd w:id="236"/>
      <w:r>
        <w:rPr>
          <w:rStyle w:val="s3"/>
        </w:rPr>
        <w:t xml:space="preserve">В статью 140 внесены изменения в соответствии с </w:t>
      </w:r>
      <w:hyperlink r:id="rId1658"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659" w:anchor="sub_id=14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2003B3">
      <w:pPr>
        <w:ind w:firstLine="400"/>
        <w:jc w:val="both"/>
      </w:pPr>
      <w:r>
        <w:rPr>
          <w:rStyle w:val="s0"/>
        </w:rPr>
        <w:t>Налогоплательщик, применяющий специальный налоговый режим для юридических лиц-производ</w:t>
      </w:r>
      <w:r>
        <w:rPr>
          <w:rStyle w:val="s0"/>
        </w:rPr>
        <w:t xml:space="preserve">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w:t>
      </w:r>
      <w:r>
        <w:rPr>
          <w:rStyle w:val="s0"/>
        </w:rPr>
        <w:t>настоящего Кодекса.</w:t>
      </w:r>
    </w:p>
    <w:p w:rsidR="00000000" w:rsidRDefault="002003B3">
      <w:pPr>
        <w:ind w:firstLine="400"/>
        <w:jc w:val="both"/>
      </w:pPr>
      <w:r>
        <w:t> </w:t>
      </w:r>
    </w:p>
    <w:p w:rsidR="00000000" w:rsidRDefault="002003B3">
      <w:pPr>
        <w:ind w:left="1200" w:hanging="800"/>
        <w:jc w:val="both"/>
      </w:pPr>
      <w:bookmarkStart w:id="237" w:name="SUB1410000"/>
      <w:bookmarkEnd w:id="237"/>
      <w:r>
        <w:rPr>
          <w:rStyle w:val="s1"/>
        </w:rPr>
        <w:t>Статья 141. Исчисление суммы авансовых платежей</w:t>
      </w:r>
    </w:p>
    <w:p w:rsidR="00000000" w:rsidRDefault="002003B3">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w:t>
      </w:r>
      <w:r>
        <w:rPr>
          <w:rStyle w:val="s0"/>
        </w:rPr>
        <w:t xml:space="preserve">ода в порядке, установленном настоящим Кодексом. </w:t>
      </w:r>
    </w:p>
    <w:p w:rsidR="00000000" w:rsidRDefault="002003B3">
      <w:pPr>
        <w:jc w:val="both"/>
      </w:pPr>
      <w:r>
        <w:rPr>
          <w:rStyle w:val="s3"/>
        </w:rPr>
        <w:t xml:space="preserve">В пункт 2 внесены изменения в соответствии с </w:t>
      </w:r>
      <w:hyperlink r:id="rId1660"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661" w:anchor="sub_id=14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w:t>
      </w:r>
      <w:r>
        <w:rPr>
          <w:rStyle w:val="s0"/>
        </w:rPr>
        <w:t>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2003B3">
      <w:pPr>
        <w:jc w:val="both"/>
      </w:pPr>
      <w:r>
        <w:rPr>
          <w:rStyle w:val="s3"/>
        </w:rPr>
        <w:t xml:space="preserve">В подпункт 1 внесены изменения в соответствии с </w:t>
      </w:r>
      <w:hyperlink r:id="rId1662"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63" w:anchor="sub_id=1410201" w:history="1">
        <w:r>
          <w:rPr>
            <w:rStyle w:val="a3"/>
            <w:i/>
            <w:iCs/>
            <w:bdr w:val="none" w:sz="0" w:space="0" w:color="auto" w:frame="1"/>
          </w:rPr>
          <w:t>см. стар. ред.</w:t>
        </w:r>
      </w:hyperlink>
      <w:r>
        <w:rPr>
          <w:rStyle w:val="s3"/>
        </w:rPr>
        <w:t xml:space="preserve">); </w:t>
      </w:r>
      <w:hyperlink r:id="rId1664"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65" w:anchor="sub_id=1410201" w:history="1">
        <w:r>
          <w:rPr>
            <w:rStyle w:val="a3"/>
            <w:i/>
            <w:iCs/>
            <w:bdr w:val="none" w:sz="0" w:space="0" w:color="auto" w:frame="1"/>
          </w:rPr>
          <w:t>см. стар. ред.</w:t>
        </w:r>
      </w:hyperlink>
      <w:r>
        <w:rPr>
          <w:rStyle w:val="s3"/>
        </w:rPr>
        <w:t xml:space="preserve">); </w:t>
      </w:r>
      <w:hyperlink r:id="rId1666" w:anchor="sub_id=14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1667" w:anchor="sub_id=14102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предусмотрено настоящим пунктом, </w:t>
      </w:r>
      <w:r>
        <w:rPr>
          <w:rStyle w:val="s0"/>
        </w:rPr>
        <w:t xml:space="preserve">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166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1669"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2 внесены изменения в соответствии с </w:t>
      </w:r>
      <w:hyperlink r:id="rId1670"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671" w:anchor="sub_id=141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w:t>
      </w:r>
      <w:r>
        <w:rPr>
          <w:rStyle w:val="s0"/>
        </w:rPr>
        <w:t xml:space="preserve"> (учетная) регистрация в органе юстиции, а также в течение последующего налогового периода;</w:t>
      </w:r>
    </w:p>
    <w:p w:rsidR="00000000" w:rsidRDefault="002003B3">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w:t>
      </w:r>
      <w:r>
        <w:rPr>
          <w:rStyle w:val="s0"/>
        </w:rPr>
        <w:t xml:space="preserve">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1672"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4 в соответствии с </w:t>
      </w:r>
      <w:hyperlink r:id="rId1673" w:anchor="sub_id=141" w:history="1">
        <w:r>
          <w:rPr>
            <w:rStyle w:val="a3"/>
            <w:i/>
            <w:iCs/>
            <w:bdr w:val="none" w:sz="0" w:space="0" w:color="auto" w:frame="1"/>
          </w:rPr>
          <w:t>Законом</w:t>
        </w:r>
      </w:hyperlink>
      <w:r>
        <w:rPr>
          <w:rStyle w:val="s3"/>
        </w:rPr>
        <w:t xml:space="preserve"> РК от 30.12.09 г. № 234-IV (введено в действие с 1 января 2010 г.); внесены изменения в соответствии с </w:t>
      </w:r>
      <w:hyperlink r:id="rId1674"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675" w:anchor="sub_id=14102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w:t>
      </w:r>
      <w:r>
        <w:rPr>
          <w:rStyle w:val="s0"/>
        </w:rPr>
        <w:t xml:space="preserve">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2003B3">
      <w:pPr>
        <w:jc w:val="both"/>
      </w:pPr>
      <w:r>
        <w:rPr>
          <w:rStyle w:val="s3"/>
        </w:rPr>
        <w:t xml:space="preserve">Пункт дополнен подпунктом 5 в соответствии с </w:t>
      </w:r>
      <w:hyperlink r:id="rId1676" w:anchor="sub_id=305" w:history="1">
        <w:r>
          <w:rPr>
            <w:rStyle w:val="a3"/>
            <w:i/>
            <w:iCs/>
            <w:bdr w:val="none" w:sz="0" w:space="0" w:color="auto" w:frame="1"/>
          </w:rPr>
          <w:t>Законом</w:t>
        </w:r>
      </w:hyperlink>
      <w:r>
        <w:rPr>
          <w:rStyle w:val="s3"/>
        </w:rPr>
        <w:t xml:space="preserve"> РК от</w:t>
      </w:r>
      <w:r>
        <w:rPr>
          <w:rStyle w:val="s3"/>
        </w:rPr>
        <w:t xml:space="preserve"> 19.01.11 г. № 395-IV (введены в действие с 1 января 2011 года)</w:t>
      </w:r>
    </w:p>
    <w:p w:rsidR="00000000" w:rsidRDefault="002003B3">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2003B3">
      <w:pPr>
        <w:jc w:val="both"/>
      </w:pPr>
      <w:r>
        <w:rPr>
          <w:rStyle w:val="s3"/>
        </w:rPr>
        <w:t xml:space="preserve">Пункт дополнен подпунктом 6 в соответствии с </w:t>
      </w:r>
      <w:hyperlink r:id="rId1677"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w:t>
      </w:r>
      <w:r>
        <w:rPr>
          <w:rStyle w:val="s0"/>
        </w:rPr>
        <w:t>настоящего Кодекса;</w:t>
      </w:r>
    </w:p>
    <w:p w:rsidR="00000000" w:rsidRDefault="002003B3">
      <w:pPr>
        <w:jc w:val="both"/>
      </w:pPr>
      <w:r>
        <w:rPr>
          <w:rStyle w:val="s3"/>
        </w:rPr>
        <w:t xml:space="preserve">Пункт дополнен подпунктом 6 в соответствии с </w:t>
      </w:r>
      <w:hyperlink r:id="rId1678"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7) налогоплательщики, соответствую</w:t>
      </w:r>
      <w:r>
        <w:rPr>
          <w:rStyle w:val="s0"/>
        </w:rPr>
        <w:t xml:space="preserve">щие условиям </w:t>
      </w:r>
      <w:hyperlink w:anchor="sub1500000" w:history="1">
        <w:r>
          <w:rPr>
            <w:rStyle w:val="a3"/>
          </w:rPr>
          <w:t>пункта 1 статьи 150</w:t>
        </w:r>
      </w:hyperlink>
      <w:r>
        <w:rPr>
          <w:rStyle w:val="s0"/>
        </w:rPr>
        <w:t xml:space="preserve"> настоящего Кодекса.</w:t>
      </w:r>
    </w:p>
    <w:p w:rsidR="00000000" w:rsidRDefault="002003B3">
      <w:pPr>
        <w:jc w:val="both"/>
      </w:pPr>
      <w:r>
        <w:rPr>
          <w:rStyle w:val="s3"/>
        </w:rPr>
        <w:t xml:space="preserve">Пункт 3 изложен в редакции </w:t>
      </w:r>
      <w:hyperlink r:id="rId1679" w:anchor="sub_id=141" w:history="1">
        <w:r>
          <w:rPr>
            <w:rStyle w:val="a3"/>
            <w:i/>
            <w:iCs/>
            <w:bdr w:val="none" w:sz="0" w:space="0" w:color="auto" w:frame="1"/>
          </w:rPr>
          <w:t>Закона</w:t>
        </w:r>
      </w:hyperlink>
      <w:r>
        <w:rPr>
          <w:rStyle w:val="s3"/>
        </w:rPr>
        <w:t xml:space="preserve"> РК от 30.12.09 г. № 234-IV (введено в действие с 1 янва</w:t>
      </w:r>
      <w:r>
        <w:rPr>
          <w:rStyle w:val="s3"/>
        </w:rPr>
        <w:t>ря 2009 г.) (</w:t>
      </w:r>
      <w:hyperlink r:id="rId1680" w:anchor="sub_id=14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w:t>
      </w:r>
      <w:r>
        <w:rPr>
          <w:rStyle w:val="s0"/>
        </w:rPr>
        <w:t>у налогу за предыдущий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2003B3">
      <w:pPr>
        <w:ind w:firstLine="400"/>
        <w:jc w:val="both"/>
      </w:pPr>
      <w:r>
        <w:rPr>
          <w:rStyle w:val="s0"/>
        </w:rPr>
        <w:t>Сумма авансовых платежей по корпоративному подоходному налогу, подлежащая</w:t>
      </w:r>
      <w:r>
        <w:rPr>
          <w:rStyle w:val="s0"/>
        </w:rPr>
        <w:t xml:space="preserve">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 третьего, четвертого кварталов отчетн</w:t>
      </w:r>
      <w:r>
        <w:rPr>
          <w:rStyle w:val="s0"/>
        </w:rPr>
        <w:t>ого налогового периода.</w:t>
      </w:r>
    </w:p>
    <w:p w:rsidR="00000000" w:rsidRDefault="002003B3">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периода, по которым не наступили сроки у</w:t>
      </w:r>
      <w:r>
        <w:rPr>
          <w:rStyle w:val="s0"/>
        </w:rPr>
        <w:t>платы авансовых платежей по корпоративному подоходному налогу.</w:t>
      </w:r>
    </w:p>
    <w:p w:rsidR="00000000" w:rsidRDefault="002003B3">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1681" w:anchor="sub_id=160000" w:history="1">
        <w:r>
          <w:rPr>
            <w:rStyle w:val="a3"/>
            <w:i/>
            <w:iCs/>
            <w:bdr w:val="none" w:sz="0" w:space="0" w:color="auto" w:frame="1"/>
          </w:rPr>
          <w:t>статьи 16</w:t>
        </w:r>
      </w:hyperlink>
      <w:r>
        <w:rPr>
          <w:rStyle w:val="s3"/>
        </w:rPr>
        <w:t xml:space="preserve"> Закона РК от 10.12.08 г. № 100-IV</w:t>
      </w:r>
    </w:p>
    <w:p w:rsidR="00000000" w:rsidRDefault="002003B3">
      <w:pPr>
        <w:ind w:firstLine="400"/>
        <w:jc w:val="both"/>
      </w:pPr>
      <w:r>
        <w:rPr>
          <w:rStyle w:val="s0"/>
        </w:rPr>
        <w:t xml:space="preserve">4. </w:t>
      </w:r>
      <w:hyperlink r:id="rId1682" w:history="1">
        <w:r>
          <w:rPr>
            <w:rStyle w:val="a3"/>
          </w:rPr>
          <w:t>Расчет суммы авансовых платежей</w:t>
        </w:r>
      </w:hyperlink>
      <w:r>
        <w:rPr>
          <w:rStyle w:val="s0"/>
        </w:rPr>
        <w:t xml:space="preserve"> </w:t>
      </w:r>
      <w:r>
        <w:rPr>
          <w:rStyle w:val="s0"/>
        </w:rPr>
        <w:t>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w:t>
      </w:r>
      <w:r>
        <w:rPr>
          <w:rStyle w:val="s0"/>
        </w:rPr>
        <w:t>го периода в налоговый орган по месту нахождения налогоплательщика.</w:t>
      </w:r>
    </w:p>
    <w:p w:rsidR="00000000" w:rsidRDefault="002003B3">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w:t>
      </w:r>
      <w:r>
        <w:rPr>
          <w:rStyle w:val="s0"/>
        </w:rPr>
        <w:t>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2003B3">
      <w:pPr>
        <w:jc w:val="both"/>
      </w:pPr>
      <w:r>
        <w:rPr>
          <w:rStyle w:val="s3"/>
        </w:rPr>
        <w:t xml:space="preserve">Статья дополнена пунктом 4-1 в соответствии с </w:t>
      </w:r>
      <w:hyperlink r:id="rId1683"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2003B3">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w:t>
      </w:r>
      <w:r>
        <w:rPr>
          <w:rStyle w:val="s0"/>
        </w:rPr>
        <w:t>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2003B3">
      <w:pPr>
        <w:jc w:val="both"/>
      </w:pPr>
      <w:hyperlink r:id="rId168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5. </w:t>
      </w:r>
      <w:hyperlink r:id="rId1685"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 xml:space="preserve">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1686" w:history="1">
        <w:r>
          <w:rPr>
            <w:rStyle w:val="a3"/>
            <w:rFonts w:ascii="Wingdings" w:hAnsi="Wingdings"/>
            <w:i/>
            <w:iCs/>
            <w:bdr w:val="none" w:sz="0" w:space="0" w:color="auto" w:frame="1"/>
          </w:rPr>
          <w:t>*</w:t>
        </w:r>
      </w:hyperlink>
    </w:p>
    <w:p w:rsidR="00000000" w:rsidRDefault="002003B3">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1687" w:anchor="sub_id=160000" w:history="1">
        <w:r>
          <w:rPr>
            <w:rStyle w:val="a3"/>
            <w:i/>
            <w:iCs/>
            <w:bdr w:val="none" w:sz="0" w:space="0" w:color="auto" w:frame="1"/>
          </w:rPr>
          <w:t>стать</w:t>
        </w:r>
        <w:r>
          <w:rPr>
            <w:rStyle w:val="a3"/>
            <w:i/>
            <w:iCs/>
            <w:bdr w:val="none" w:sz="0" w:space="0" w:color="auto" w:frame="1"/>
          </w:rPr>
          <w:t>и 16</w:t>
        </w:r>
      </w:hyperlink>
      <w:r>
        <w:rPr>
          <w:rStyle w:val="s3"/>
        </w:rPr>
        <w:t xml:space="preserve"> Закона РК от 10.12.08 г. № 100-IV</w:t>
      </w:r>
    </w:p>
    <w:p w:rsidR="00000000" w:rsidRDefault="002003B3">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w:t>
      </w:r>
      <w:r>
        <w:t xml:space="preserve">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2003B3">
      <w:pPr>
        <w:jc w:val="both"/>
      </w:pPr>
      <w:r>
        <w:rPr>
          <w:rStyle w:val="s3"/>
        </w:rPr>
        <w:t>В пункт 7 внесены измене</w:t>
      </w:r>
      <w:r>
        <w:rPr>
          <w:rStyle w:val="s3"/>
        </w:rPr>
        <w:t xml:space="preserve">ния в соответствии с </w:t>
      </w:r>
      <w:hyperlink r:id="rId1688"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89" w:anchor="sub_id=1410700" w:history="1">
        <w:r>
          <w:rPr>
            <w:rStyle w:val="a3"/>
            <w:i/>
            <w:iCs/>
            <w:bdr w:val="none" w:sz="0" w:space="0" w:color="auto" w:frame="1"/>
          </w:rPr>
          <w:t>см. стар. ред.</w:t>
        </w:r>
      </w:hyperlink>
      <w:r>
        <w:rPr>
          <w:rStyle w:val="s3"/>
        </w:rPr>
        <w:t>)</w:t>
      </w:r>
    </w:p>
    <w:p w:rsidR="00000000" w:rsidRDefault="002003B3">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w:t>
      </w:r>
      <w:r>
        <w:t>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w:t>
      </w:r>
      <w:r>
        <w:t xml:space="preserve">олагаемой суммы корпоративного подоходного налога за текущий налоговый период. </w:t>
      </w:r>
      <w:hyperlink r:id="rId1690" w:history="1">
        <w:r>
          <w:rPr>
            <w:rStyle w:val="a3"/>
            <w:rFonts w:ascii="Wingdings" w:hAnsi="Wingdings"/>
            <w:i/>
            <w:iCs/>
            <w:bdr w:val="none" w:sz="0" w:space="0" w:color="auto" w:frame="1"/>
          </w:rPr>
          <w:t>*</w:t>
        </w:r>
      </w:hyperlink>
    </w:p>
    <w:p w:rsidR="00000000" w:rsidRDefault="002003B3">
      <w:pPr>
        <w:jc w:val="both"/>
      </w:pPr>
      <w:r>
        <w:rPr>
          <w:rStyle w:val="s3"/>
        </w:rPr>
        <w:t xml:space="preserve">В пункт 8 внесены изменения в соответствии с </w:t>
      </w:r>
      <w:hyperlink r:id="rId1691"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92" w:anchor="sub_id=141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Налогоплательщики вправе в течение отчетного налогового п</w:t>
      </w:r>
      <w:r>
        <w:rPr>
          <w:rStyle w:val="s0"/>
        </w:rPr>
        <w:t>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w:t>
      </w:r>
      <w:r>
        <w:rPr>
          <w:rStyle w:val="s0"/>
        </w:rPr>
        <w:t xml:space="preserve">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w:t>
      </w:r>
      <w:r>
        <w:rPr>
          <w:rStyle w:val="s0"/>
        </w:rPr>
        <w:t>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2003B3">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w:t>
      </w:r>
      <w:r>
        <w:rPr>
          <w:rStyle w:val="s0"/>
        </w:rPr>
        <w:t>х платежей по корпоративному подоходному налогу, не могут иметь отрицательное значение.</w:t>
      </w:r>
    </w:p>
    <w:p w:rsidR="00000000" w:rsidRDefault="002003B3">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w:t>
      </w:r>
      <w:r>
        <w:rPr>
          <w:rStyle w:val="s0"/>
        </w:rPr>
        <w:t xml:space="preserve">огу за предыдущий налоговый период, может быть представлен не позднее 20 декабря налогового периода. </w:t>
      </w:r>
    </w:p>
    <w:p w:rsidR="00000000" w:rsidRDefault="002003B3">
      <w:pPr>
        <w:jc w:val="both"/>
      </w:pPr>
      <w:hyperlink r:id="rId1693" w:history="1">
        <w:r>
          <w:rPr>
            <w:rStyle w:val="a3"/>
            <w:rFonts w:ascii="Wingdings" w:hAnsi="Wingdings"/>
            <w:i/>
            <w:iCs/>
            <w:bdr w:val="none" w:sz="0" w:space="0" w:color="auto" w:frame="1"/>
          </w:rPr>
          <w:t>*</w:t>
        </w:r>
      </w:hyperlink>
    </w:p>
    <w:p w:rsidR="00000000" w:rsidRDefault="002003B3">
      <w:pPr>
        <w:jc w:val="both"/>
      </w:pPr>
      <w:r>
        <w:rPr>
          <w:rStyle w:val="s3"/>
        </w:rPr>
        <w:t xml:space="preserve">Пункт 9 изложен в редакции </w:t>
      </w:r>
      <w:hyperlink r:id="rId1694"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695" w:anchor="sub_id=14109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2003B3">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w:t>
      </w:r>
      <w:r>
        <w:rPr>
          <w:rStyle w:val="s0"/>
        </w:rPr>
        <w:t>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2003B3">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корпоративному подо</w:t>
      </w:r>
      <w:r>
        <w:rPr>
          <w:rStyle w:val="s0"/>
        </w:rPr>
        <w:t>ходному налогу за предыдущий налоговый период.</w:t>
      </w:r>
    </w:p>
    <w:p w:rsidR="00000000" w:rsidRDefault="002003B3">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подоходному на</w:t>
      </w:r>
      <w:r>
        <w:rPr>
          <w:rStyle w:val="s0"/>
        </w:rPr>
        <w:t>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корпоративному подоход</w:t>
      </w:r>
      <w:r>
        <w:rPr>
          <w:rStyle w:val="s0"/>
        </w:rPr>
        <w:t xml:space="preserve">ному налогу за предыдущий налоговый период, признается задолженностью по авансовым платежам по корпоративному подоходному налогу. </w:t>
      </w:r>
      <w:hyperlink r:id="rId1696" w:history="1">
        <w:r>
          <w:rPr>
            <w:rStyle w:val="a3"/>
            <w:rFonts w:ascii="Wingdings" w:hAnsi="Wingdings"/>
            <w:i/>
            <w:iCs/>
            <w:bdr w:val="none" w:sz="0" w:space="0" w:color="auto" w:frame="1"/>
          </w:rPr>
          <w:t>*</w:t>
        </w:r>
      </w:hyperlink>
    </w:p>
    <w:p w:rsidR="00000000" w:rsidRDefault="002003B3">
      <w:pPr>
        <w:ind w:firstLine="400"/>
        <w:jc w:val="both"/>
      </w:pPr>
      <w:r>
        <w:t xml:space="preserve">10. </w:t>
      </w:r>
      <w:r>
        <w:rPr>
          <w:rStyle w:val="s0"/>
        </w:rPr>
        <w:t xml:space="preserve">Исключен в соответствии с </w:t>
      </w:r>
      <w:hyperlink r:id="rId1697"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1698" w:anchor="sub_id=1411000" w:history="1">
        <w:r>
          <w:rPr>
            <w:rStyle w:val="a3"/>
            <w:i/>
            <w:iCs/>
            <w:bdr w:val="none" w:sz="0" w:space="0" w:color="auto" w:frame="1"/>
          </w:rPr>
          <w:t>см. стар. ред.</w:t>
        </w:r>
      </w:hyperlink>
      <w:r>
        <w:rPr>
          <w:rStyle w:val="s3"/>
        </w:rPr>
        <w:t>)</w:t>
      </w:r>
    </w:p>
    <w:p w:rsidR="00000000" w:rsidRDefault="002003B3">
      <w:pPr>
        <w:jc w:val="both"/>
      </w:pPr>
      <w:bookmarkStart w:id="238" w:name="SUB1411100"/>
      <w:bookmarkEnd w:id="238"/>
      <w:r>
        <w:rPr>
          <w:rStyle w:val="s3"/>
        </w:rPr>
        <w:t>Статья дополнена пунктом 11</w:t>
      </w:r>
      <w:r>
        <w:rPr>
          <w:rStyle w:val="s3"/>
        </w:rPr>
        <w:t xml:space="preserve"> в соответствии с </w:t>
      </w:r>
      <w:hyperlink r:id="rId1699"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ind w:firstLine="400"/>
        <w:jc w:val="both"/>
      </w:pPr>
      <w:r>
        <w:rPr>
          <w:rStyle w:val="s0"/>
        </w:rPr>
        <w:t>11. Вновь возникшее юридическое лицо в результате реорганизации путем разделения</w:t>
      </w:r>
      <w:r>
        <w:rPr>
          <w:rStyle w:val="s0"/>
        </w:rPr>
        <w:t xml:space="preserve">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w:t>
      </w:r>
      <w:r>
        <w:rPr>
          <w:rStyle w:val="s0"/>
        </w:rPr>
        <w:t>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2003B3">
      <w:pPr>
        <w:ind w:firstLine="400"/>
        <w:jc w:val="both"/>
      </w:pPr>
      <w:r>
        <w:rPr>
          <w:rStyle w:val="s0"/>
        </w:rPr>
        <w:t>В налоговом периоде, в котором осуществлена реорганизация путем разделения или выделения, а также в теч</w:t>
      </w:r>
      <w:r>
        <w:rPr>
          <w:rStyle w:val="s0"/>
        </w:rPr>
        <w:t>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w:t>
      </w:r>
      <w:r>
        <w:rPr>
          <w:rStyle w:val="s0"/>
        </w:rPr>
        <w:t xml:space="preserve">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2003B3">
      <w:pPr>
        <w:jc w:val="both"/>
      </w:pPr>
      <w:r>
        <w:rPr>
          <w:rStyle w:val="s3"/>
        </w:rPr>
        <w:t xml:space="preserve">Статья дополнена пунктом 12 в соответствии с </w:t>
      </w:r>
      <w:hyperlink r:id="rId1700" w:anchor="sub_id=141" w:history="1">
        <w:r>
          <w:rPr>
            <w:rStyle w:val="a3"/>
            <w:i/>
            <w:iCs/>
            <w:bdr w:val="none" w:sz="0" w:space="0" w:color="auto" w:frame="1"/>
          </w:rPr>
          <w:t>Законом</w:t>
        </w:r>
      </w:hyperlink>
      <w:r>
        <w:rPr>
          <w:rStyle w:val="s3"/>
        </w:rPr>
        <w:t xml:space="preserve"> РК от 05.12.13 г. № 152-V </w:t>
      </w:r>
      <w:hyperlink r:id="rId1701"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2003B3">
      <w:pPr>
        <w:ind w:firstLine="400"/>
        <w:jc w:val="both"/>
      </w:pPr>
      <w:r>
        <w:rPr>
          <w:rStyle w:val="s0"/>
        </w:rPr>
        <w:t>12. Положения настоящей статьи не распространяются на налогоплательщика, у</w:t>
      </w:r>
      <w:r>
        <w:rPr>
          <w:rStyle w:val="s0"/>
        </w:rPr>
        <w:t xml:space="preserve">казанного в </w:t>
      </w:r>
      <w:hyperlink w:anchor="sub51020000" w:history="1">
        <w:r>
          <w:rPr>
            <w:rStyle w:val="a3"/>
          </w:rPr>
          <w:t>статье 51-2</w:t>
        </w:r>
      </w:hyperlink>
      <w:r>
        <w:rPr>
          <w:rStyle w:val="s0"/>
        </w:rPr>
        <w:t xml:space="preserve"> </w:t>
      </w:r>
      <w:r>
        <w:rPr>
          <w:rStyle w:val="s0"/>
        </w:rPr>
        <w:t>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2003B3">
      <w:pPr>
        <w:jc w:val="both"/>
      </w:pPr>
      <w:hyperlink r:id="rId170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239" w:name="SUB1420000"/>
      <w:bookmarkEnd w:id="239"/>
      <w:r>
        <w:rPr>
          <w:rStyle w:val="s1"/>
        </w:rPr>
        <w:t>Статья 142. Сроки и порядок уплаты корпоративного подоходного налога</w:t>
      </w:r>
    </w:p>
    <w:p w:rsidR="00000000" w:rsidRDefault="002003B3">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2003B3">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2003B3">
      <w:pPr>
        <w:jc w:val="both"/>
      </w:pPr>
      <w:r>
        <w:rPr>
          <w:rStyle w:val="s3"/>
        </w:rPr>
        <w:t xml:space="preserve">В пункт 2 внесены изменения в соответствии с </w:t>
      </w:r>
      <w:hyperlink r:id="rId1703"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04" w:anchor="sub_id=14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w:t>
      </w:r>
      <w:r>
        <w:rPr>
          <w:rStyle w:val="s0"/>
        </w:rPr>
        <w:t xml:space="preserve">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2003B3">
      <w:pPr>
        <w:ind w:firstLine="400"/>
        <w:jc w:val="both"/>
      </w:pPr>
      <w:r>
        <w:rPr>
          <w:rStyle w:val="s0"/>
        </w:rPr>
        <w:t>3. Сумма авансовых платежей, внесенная в бюджет в течение налогового</w:t>
      </w:r>
      <w:r>
        <w:rPr>
          <w:rStyle w:val="s0"/>
        </w:rPr>
        <w:t xml:space="preserve">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2003B3">
      <w:pPr>
        <w:ind w:firstLine="400"/>
        <w:jc w:val="both"/>
      </w:pPr>
      <w:r>
        <w:rPr>
          <w:rStyle w:val="s0"/>
        </w:rPr>
        <w:t>Налогоплательщик осуществляет уплату по корпоративному подоходному налогу по итогам налог</w:t>
      </w:r>
      <w:r>
        <w:rPr>
          <w:rStyle w:val="s0"/>
        </w:rPr>
        <w:t>ового периода не позднее десяти календарных дней после срока, установленного для сдачи декларации.</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40" w:name="SUB1430000"/>
      <w:bookmarkEnd w:id="240"/>
      <w:r>
        <w:rPr>
          <w:rStyle w:val="s1"/>
        </w:rPr>
        <w:t>Глава 15. КОРПОРАТИВНЫЙ ПОДОХОДНЫЙ НАЛОГ,</w:t>
      </w:r>
    </w:p>
    <w:p w:rsidR="00000000" w:rsidRDefault="002003B3">
      <w:pPr>
        <w:jc w:val="center"/>
      </w:pPr>
      <w:r>
        <w:rPr>
          <w:rStyle w:val="s1"/>
        </w:rPr>
        <w:t>УДЕРЖИВАЕМЫЙ У ИСТОЧНИКА ВЫПЛАТЫ</w:t>
      </w:r>
    </w:p>
    <w:p w:rsidR="00000000" w:rsidRDefault="002003B3">
      <w:pPr>
        <w:ind w:firstLine="400"/>
        <w:jc w:val="both"/>
      </w:pPr>
      <w:r>
        <w:t> </w:t>
      </w:r>
    </w:p>
    <w:p w:rsidR="00000000" w:rsidRDefault="002003B3">
      <w:pPr>
        <w:ind w:left="1200" w:hanging="800"/>
        <w:jc w:val="both"/>
      </w:pPr>
      <w:r>
        <w:rPr>
          <w:rStyle w:val="s1"/>
        </w:rPr>
        <w:t>Статья 143. Доходы, облагаемые у источника выплаты</w:t>
      </w:r>
    </w:p>
    <w:p w:rsidR="00000000" w:rsidRDefault="002003B3">
      <w:pPr>
        <w:ind w:firstLine="400"/>
        <w:jc w:val="both"/>
      </w:pPr>
      <w:r>
        <w:rPr>
          <w:rStyle w:val="s0"/>
        </w:rPr>
        <w:t xml:space="preserve">1. К доходам, облагаемым </w:t>
      </w:r>
      <w:r>
        <w:rPr>
          <w:rStyle w:val="s0"/>
        </w:rPr>
        <w:t xml:space="preserve">у источника выплаты, если иное не предусмотрено пунктом 2 настоящей статьи, относятся: </w:t>
      </w:r>
    </w:p>
    <w:p w:rsidR="00000000" w:rsidRDefault="002003B3">
      <w:pPr>
        <w:jc w:val="both"/>
      </w:pPr>
      <w:r>
        <w:rPr>
          <w:rStyle w:val="s3"/>
        </w:rPr>
        <w:t xml:space="preserve">Подпункт 1 изложен в редакции </w:t>
      </w:r>
      <w:hyperlink r:id="rId1705" w:anchor="sub_id=47" w:history="1">
        <w:r>
          <w:rPr>
            <w:rStyle w:val="a3"/>
            <w:i/>
            <w:iCs/>
            <w:bdr w:val="none" w:sz="0" w:space="0" w:color="auto" w:frame="1"/>
          </w:rPr>
          <w:t>Закона</w:t>
        </w:r>
      </w:hyperlink>
      <w:r>
        <w:rPr>
          <w:rStyle w:val="s3"/>
        </w:rPr>
        <w:t xml:space="preserve"> РК от 12.02.09 г. № 133-IV (введен в действие с 1 я</w:t>
      </w:r>
      <w:r>
        <w:rPr>
          <w:rStyle w:val="s3"/>
        </w:rPr>
        <w:t>нваря 2009 г.) (</w:t>
      </w:r>
      <w:hyperlink r:id="rId1706" w:anchor="sub_id=14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w:t>
      </w:r>
      <w:r>
        <w:rPr>
          <w:rStyle w:val="s0"/>
        </w:rPr>
        <w:t xml:space="preserve">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2003B3">
      <w:pPr>
        <w:jc w:val="both"/>
      </w:pPr>
      <w:bookmarkStart w:id="241" w:name="SUB1430102"/>
      <w:bookmarkEnd w:id="241"/>
      <w:r>
        <w:rPr>
          <w:rStyle w:val="s3"/>
        </w:rPr>
        <w:t>В подпункт 2 внесены изменения в соответств</w:t>
      </w:r>
      <w:r>
        <w:rPr>
          <w:rStyle w:val="s3"/>
        </w:rPr>
        <w:t xml:space="preserve">ии с </w:t>
      </w:r>
      <w:hyperlink r:id="rId1707"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708" w:anchor="sub_id=14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w:t>
      </w:r>
      <w:r>
        <w:rPr>
          <w:rStyle w:val="s0"/>
        </w:rPr>
        <w:t xml:space="preserve">в подпункте 2-1) настоящего пункта; </w:t>
      </w:r>
    </w:p>
    <w:p w:rsidR="00000000" w:rsidRDefault="002003B3">
      <w:pPr>
        <w:jc w:val="both"/>
      </w:pPr>
      <w:r>
        <w:rPr>
          <w:rStyle w:val="s3"/>
        </w:rPr>
        <w:t xml:space="preserve">Пункт дополнен подпунктом 2-1 в соответствии с </w:t>
      </w:r>
      <w:hyperlink r:id="rId1709"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2003B3">
      <w:pPr>
        <w:ind w:firstLine="400"/>
        <w:jc w:val="both"/>
      </w:pPr>
      <w:r>
        <w:rPr>
          <w:rStyle w:val="s0"/>
        </w:rPr>
        <w:t>2-1) доходы, ука</w:t>
      </w:r>
      <w:r>
        <w:rPr>
          <w:rStyle w:val="s0"/>
        </w:rPr>
        <w:t xml:space="preserve">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2003B3">
      <w:pPr>
        <w:jc w:val="both"/>
      </w:pPr>
      <w:r>
        <w:rPr>
          <w:rStyle w:val="s3"/>
        </w:rPr>
        <w:t xml:space="preserve">Подпункт 3 изложен в редакции </w:t>
      </w:r>
      <w:hyperlink r:id="rId1710"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711" w:anchor="sub_id=143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вознаграждение, выплачиваемое юридическим лицом-</w:t>
      </w:r>
      <w:r>
        <w:rPr>
          <w:rStyle w:val="s0"/>
        </w:rPr>
        <w:t>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w:t>
      </w:r>
      <w:r>
        <w:rPr>
          <w:rStyle w:val="s0"/>
        </w:rPr>
        <w:t xml:space="preserve"> Республике Казахстан через постоянное учреждение.</w:t>
      </w:r>
    </w:p>
    <w:p w:rsidR="00000000" w:rsidRDefault="002003B3">
      <w:pPr>
        <w:ind w:firstLine="400"/>
        <w:jc w:val="both"/>
      </w:pPr>
      <w:r>
        <w:rPr>
          <w:rStyle w:val="s0"/>
        </w:rPr>
        <w:t xml:space="preserve">2. Не подлежат обложению у источника выплаты: </w:t>
      </w:r>
    </w:p>
    <w:p w:rsidR="00000000" w:rsidRDefault="002003B3">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2003B3">
      <w:pPr>
        <w:jc w:val="both"/>
      </w:pPr>
      <w:r>
        <w:rPr>
          <w:rStyle w:val="s3"/>
        </w:rPr>
        <w:t xml:space="preserve">Подпункт 2 изложен в редакции </w:t>
      </w:r>
      <w:hyperlink r:id="rId1712" w:anchor="sub_id=805" w:history="1">
        <w:r>
          <w:rPr>
            <w:rStyle w:val="a3"/>
            <w:i/>
            <w:iCs/>
            <w:bdr w:val="none" w:sz="0" w:space="0" w:color="auto" w:frame="1"/>
          </w:rPr>
          <w:t>Закона</w:t>
        </w:r>
      </w:hyperlink>
      <w:r>
        <w:rPr>
          <w:rStyle w:val="s3"/>
        </w:rPr>
        <w:t xml:space="preserve"> РК от 21.06.13 г. № 106-V (</w:t>
      </w:r>
      <w:hyperlink r:id="rId1713" w:anchor="sub_id=1430202" w:history="1">
        <w:r>
          <w:rPr>
            <w:rStyle w:val="a3"/>
            <w:i/>
            <w:iCs/>
            <w:bdr w:val="none" w:sz="0" w:space="0" w:color="auto" w:frame="1"/>
          </w:rPr>
          <w:t>см. стар. ред.</w:t>
        </w:r>
      </w:hyperlink>
      <w:r>
        <w:rPr>
          <w:rStyle w:val="s3"/>
        </w:rPr>
        <w:t xml:space="preserve">); изложен в редакции </w:t>
      </w:r>
      <w:hyperlink r:id="rId1714" w:anchor="sub_id=143" w:history="1">
        <w:r>
          <w:rPr>
            <w:rStyle w:val="a3"/>
            <w:i/>
            <w:iCs/>
            <w:bdr w:val="none" w:sz="0" w:space="0" w:color="auto" w:frame="1"/>
          </w:rPr>
          <w:t>Закона</w:t>
        </w:r>
      </w:hyperlink>
      <w:r>
        <w:rPr>
          <w:rStyle w:val="s3"/>
        </w:rPr>
        <w:t xml:space="preserve"> РК от 05.12.13 г. № 152-V (введено в действие с 3 июля 2013 г.) (</w:t>
      </w:r>
      <w:hyperlink r:id="rId1715" w:anchor="sub_id=14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вознаграждение, выплачиваемое единому накопительному пенси</w:t>
      </w:r>
      <w:r>
        <w:rPr>
          <w:rStyle w:val="s0"/>
        </w:rPr>
        <w:t>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социального страхования;</w:t>
      </w:r>
    </w:p>
    <w:p w:rsidR="00000000" w:rsidRDefault="002003B3">
      <w:pPr>
        <w:jc w:val="both"/>
      </w:pPr>
      <w:r>
        <w:rPr>
          <w:rStyle w:val="s3"/>
        </w:rPr>
        <w:t xml:space="preserve">О применении подпункта 3 см. </w:t>
      </w:r>
      <w:hyperlink r:id="rId1716"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2003B3">
      <w:pPr>
        <w:ind w:firstLine="400"/>
        <w:jc w:val="both"/>
      </w:pPr>
      <w:r>
        <w:rPr>
          <w:rStyle w:val="s0"/>
        </w:rPr>
        <w:t xml:space="preserve">3) вознаграждение по долговым ценным бумагам, находящимся </w:t>
      </w:r>
      <w:r>
        <w:rPr>
          <w:rStyle w:val="s0"/>
        </w:rPr>
        <w:t>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2003B3">
      <w:pPr>
        <w:jc w:val="both"/>
      </w:pPr>
      <w:r>
        <w:rPr>
          <w:rStyle w:val="s3"/>
        </w:rPr>
        <w:t xml:space="preserve">В подпункт 4 внесены изменения в соответствии с </w:t>
      </w:r>
      <w:hyperlink r:id="rId1717" w:anchor="sub_id=6143" w:history="1">
        <w:r>
          <w:rPr>
            <w:rStyle w:val="a3"/>
            <w:i/>
            <w:iCs/>
            <w:bdr w:val="none" w:sz="0" w:space="0" w:color="auto" w:frame="1"/>
          </w:rPr>
          <w:t>Законом</w:t>
        </w:r>
      </w:hyperlink>
      <w:r>
        <w:rPr>
          <w:rStyle w:val="s3"/>
        </w:rPr>
        <w:t xml:space="preserve"> РК от 05.07.12 г. № 30-V (</w:t>
      </w:r>
      <w:hyperlink r:id="rId1718" w:anchor="sub_id=14302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 осн</w:t>
      </w:r>
      <w:r>
        <w:rPr>
          <w:rStyle w:val="s0"/>
        </w:rPr>
        <w:t xml:space="preserve">овании лицензии; </w:t>
      </w:r>
    </w:p>
    <w:p w:rsidR="00000000" w:rsidRDefault="002003B3">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2003B3">
      <w:pPr>
        <w:jc w:val="both"/>
      </w:pPr>
      <w:r>
        <w:rPr>
          <w:rStyle w:val="s3"/>
        </w:rPr>
        <w:t xml:space="preserve">В подпункт 6 внесены изменения в соответствии с </w:t>
      </w:r>
      <w:hyperlink r:id="rId1719" w:anchor="sub_id=303" w:history="1">
        <w:r>
          <w:rPr>
            <w:rStyle w:val="a3"/>
            <w:i/>
            <w:iCs/>
            <w:bdr w:val="none" w:sz="0" w:space="0" w:color="auto" w:frame="1"/>
          </w:rPr>
          <w:t>Законом</w:t>
        </w:r>
      </w:hyperlink>
      <w:r>
        <w:rPr>
          <w:rStyle w:val="s3"/>
        </w:rPr>
        <w:t xml:space="preserve"> РК от 12.01.12 г. № 53</w:t>
      </w:r>
      <w:r>
        <w:rPr>
          <w:rStyle w:val="s3"/>
        </w:rPr>
        <w:t>9-IV (</w:t>
      </w:r>
      <w:hyperlink r:id="rId1720" w:anchor="sub_id=14302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1721"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2003B3">
      <w:pPr>
        <w:ind w:firstLine="400"/>
        <w:jc w:val="both"/>
      </w:pPr>
      <w:r>
        <w:t>7) вознаграждение по кредиту (займу), депозиту</w:t>
      </w:r>
      <w:r>
        <w:rPr>
          <w:i/>
          <w:iCs/>
        </w:rPr>
        <w:t>,</w:t>
      </w:r>
      <w:r>
        <w:t xml:space="preserve"> выплачиваемое банку-резиденту;</w:t>
      </w:r>
    </w:p>
    <w:p w:rsidR="00000000" w:rsidRDefault="002003B3">
      <w:pPr>
        <w:ind w:firstLine="400"/>
        <w:jc w:val="both"/>
      </w:pPr>
      <w:r>
        <w:t>8) вознаграждение</w:t>
      </w:r>
      <w:r>
        <w:t xml:space="preserve"> по финансовому лизингу, выплачиваемое лизингодателю-резиденту;</w:t>
      </w:r>
    </w:p>
    <w:p w:rsidR="00000000" w:rsidRDefault="002003B3">
      <w:pPr>
        <w:jc w:val="both"/>
      </w:pPr>
      <w:r>
        <w:rPr>
          <w:rStyle w:val="s3"/>
        </w:rPr>
        <w:t xml:space="preserve">Подпункт 9 изложен в редакции </w:t>
      </w:r>
      <w:hyperlink r:id="rId1722"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23" w:anchor="sub_id=1430209" w:history="1">
        <w:r>
          <w:rPr>
            <w:rStyle w:val="a3"/>
            <w:i/>
            <w:iCs/>
            <w:bdr w:val="none" w:sz="0" w:space="0" w:color="auto" w:frame="1"/>
          </w:rPr>
          <w:t>см. стар. ред.</w:t>
        </w:r>
      </w:hyperlink>
      <w:r>
        <w:rPr>
          <w:rStyle w:val="s3"/>
        </w:rPr>
        <w:t>)</w:t>
      </w:r>
    </w:p>
    <w:p w:rsidR="00000000" w:rsidRDefault="002003B3">
      <w:pPr>
        <w:ind w:firstLine="400"/>
        <w:jc w:val="both"/>
      </w:pPr>
      <w:r>
        <w:t xml:space="preserve">9) </w:t>
      </w:r>
      <w:r>
        <w:rPr>
          <w:rStyle w:val="s0"/>
        </w:rPr>
        <w:t>вознаграждение по операциям репо;</w:t>
      </w:r>
    </w:p>
    <w:p w:rsidR="00000000" w:rsidRDefault="002003B3">
      <w:pPr>
        <w:jc w:val="both"/>
      </w:pPr>
      <w:r>
        <w:rPr>
          <w:rStyle w:val="s3"/>
        </w:rPr>
        <w:t xml:space="preserve">Подпункт 10 изложен в редакции </w:t>
      </w:r>
      <w:hyperlink r:id="rId1724" w:anchor="sub_id=143" w:history="1">
        <w:r>
          <w:rPr>
            <w:rStyle w:val="a3"/>
            <w:i/>
            <w:iCs/>
            <w:bdr w:val="none" w:sz="0" w:space="0" w:color="auto" w:frame="1"/>
          </w:rPr>
          <w:t>Закона</w:t>
        </w:r>
      </w:hyperlink>
      <w:r>
        <w:rPr>
          <w:rStyle w:val="s3"/>
        </w:rPr>
        <w:t xml:space="preserve"> РК от</w:t>
      </w:r>
      <w:r>
        <w:rPr>
          <w:rStyle w:val="s3"/>
        </w:rPr>
        <w:t xml:space="preserve"> 26.11.12 г. № 57-V (введено в действие с 1 января 2013 г.) (</w:t>
      </w:r>
      <w:hyperlink r:id="rId1725" w:anchor="sub_id=143021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вознаграждение по микрокредитам, выплачиваемое микрофинансовым организациям;</w:t>
      </w:r>
    </w:p>
    <w:p w:rsidR="00000000" w:rsidRDefault="002003B3">
      <w:pPr>
        <w:jc w:val="both"/>
      </w:pPr>
      <w:r>
        <w:rPr>
          <w:rStyle w:val="s3"/>
        </w:rPr>
        <w:t xml:space="preserve">Пункт дополнен подпунктом 11 в соответствии с </w:t>
      </w:r>
      <w:hyperlink r:id="rId1726"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11) вознаграждение по долговым ценным бумагам, выплачив</w:t>
      </w:r>
      <w:r>
        <w:rPr>
          <w:rStyle w:val="s0"/>
        </w:rPr>
        <w:t>аемое:</w:t>
      </w:r>
    </w:p>
    <w:p w:rsidR="00000000" w:rsidRDefault="002003B3">
      <w:pPr>
        <w:ind w:firstLine="400"/>
        <w:jc w:val="both"/>
      </w:pPr>
      <w:r>
        <w:rPr>
          <w:rStyle w:val="s0"/>
        </w:rPr>
        <w:t>организациям, осуществляющим профессиональную деятельность на рынке ценных бумаг;</w:t>
      </w:r>
    </w:p>
    <w:p w:rsidR="00000000" w:rsidRDefault="002003B3">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2003B3">
      <w:pPr>
        <w:jc w:val="both"/>
      </w:pPr>
      <w:r>
        <w:rPr>
          <w:rStyle w:val="s3"/>
        </w:rPr>
        <w:t xml:space="preserve">Пункт дополнен подпунктом 12 в соответствии с </w:t>
      </w:r>
      <w:hyperlink r:id="rId1727" w:anchor="sub_id=353"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728" w:anchor="sub_id=143" w:history="1">
        <w:r>
          <w:rPr>
            <w:rStyle w:val="a3"/>
            <w:i/>
            <w:iCs/>
            <w:bdr w:val="none" w:sz="0" w:space="0" w:color="auto" w:frame="1"/>
          </w:rPr>
          <w:t>Закона</w:t>
        </w:r>
      </w:hyperlink>
      <w:r>
        <w:rPr>
          <w:rStyle w:val="s3"/>
        </w:rPr>
        <w:t xml:space="preserve"> РК от 21</w:t>
      </w:r>
      <w:r>
        <w:rPr>
          <w:rStyle w:val="s3"/>
        </w:rPr>
        <w:t xml:space="preserve">.07.11 г. № 467-IV </w:t>
      </w:r>
      <w:hyperlink r:id="rId172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30" w:anchor="sub_id=1431200" w:history="1">
        <w:r>
          <w:rPr>
            <w:rStyle w:val="a3"/>
            <w:i/>
            <w:iCs/>
            <w:bdr w:val="none" w:sz="0" w:space="0" w:color="auto" w:frame="1"/>
          </w:rPr>
          <w:t>см. стар. ред.</w:t>
        </w:r>
      </w:hyperlink>
      <w:r>
        <w:rPr>
          <w:rStyle w:val="s3"/>
        </w:rPr>
        <w:t xml:space="preserve">); изложен в редакции </w:t>
      </w:r>
      <w:hyperlink r:id="rId1731" w:anchor="sub_id=1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32" w:anchor="sub_id=14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возна</w:t>
      </w:r>
      <w:r>
        <w:rPr>
          <w:rStyle w:val="s0"/>
        </w:rPr>
        <w:t xml:space="preserve">граждение по депозитам, выплачиваемое: </w:t>
      </w:r>
    </w:p>
    <w:p w:rsidR="00000000" w:rsidRDefault="002003B3">
      <w:pPr>
        <w:ind w:firstLine="400"/>
        <w:jc w:val="both"/>
      </w:pPr>
      <w:r>
        <w:rPr>
          <w:rStyle w:val="s0"/>
        </w:rPr>
        <w:t xml:space="preserve">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 </w:t>
      </w:r>
    </w:p>
    <w:p w:rsidR="00000000" w:rsidRDefault="002003B3">
      <w:pPr>
        <w:ind w:firstLine="400"/>
        <w:jc w:val="both"/>
      </w:pPr>
      <w:r>
        <w:rPr>
          <w:rStyle w:val="s0"/>
        </w:rPr>
        <w:t>автономным организациям об</w:t>
      </w:r>
      <w:r>
        <w:rPr>
          <w:rStyle w:val="s0"/>
        </w:rPr>
        <w:t xml:space="preserve">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2003B3">
      <w:pPr>
        <w:jc w:val="both"/>
      </w:pPr>
      <w:r>
        <w:rPr>
          <w:rStyle w:val="s3"/>
        </w:rPr>
        <w:t xml:space="preserve">На период с 1 июля 2011 года до 1 января 2018 года пункт 2 дополнен частью второй в соответствии со </w:t>
      </w:r>
      <w:hyperlink r:id="rId1733" w:anchor="sub_id=680000" w:history="1">
        <w:r>
          <w:rPr>
            <w:rStyle w:val="a3"/>
            <w:i/>
            <w:iCs/>
            <w:bdr w:val="none" w:sz="0" w:space="0" w:color="auto" w:frame="1"/>
          </w:rPr>
          <w:t>статьей 68</w:t>
        </w:r>
      </w:hyperlink>
      <w:r>
        <w:rPr>
          <w:rStyle w:val="s3"/>
        </w:rPr>
        <w:t xml:space="preserve"> Закона РК от 10.12.08 г. № 100-IV</w:t>
      </w:r>
    </w:p>
    <w:p w:rsidR="00000000" w:rsidRDefault="002003B3">
      <w:pPr>
        <w:ind w:firstLine="400"/>
        <w:jc w:val="both"/>
      </w:pPr>
      <w:r>
        <w:rPr>
          <w:rStyle w:val="s0"/>
        </w:rPr>
        <w:t>Вознаграждение по кредиту (займу), выплачиваемое организации, специализирующейся на улучшении качества кредитных портфелей банков второго уровня, сто процентов голо</w:t>
      </w:r>
      <w:r>
        <w:rPr>
          <w:rStyle w:val="s0"/>
        </w:rPr>
        <w:t>сующих акций которой принадлежат Национальному Банку Республики Казахстан, не подлежит обложению у источника выплаты.</w:t>
      </w:r>
    </w:p>
    <w:p w:rsidR="00000000" w:rsidRDefault="002003B3">
      <w:pPr>
        <w:jc w:val="both"/>
      </w:pPr>
      <w:r>
        <w:rPr>
          <w:rStyle w:val="s3"/>
        </w:rPr>
        <w:t xml:space="preserve">На период с 1 января 2012 года до 1 января 2018 года пункт 2 дополнен частью третьей в соответствии со </w:t>
      </w:r>
      <w:hyperlink r:id="rId1734" w:anchor="sub_id=690000" w:history="1">
        <w:r>
          <w:rPr>
            <w:rStyle w:val="a3"/>
            <w:i/>
            <w:iCs/>
            <w:bdr w:val="none" w:sz="0" w:space="0" w:color="auto" w:frame="1"/>
          </w:rPr>
          <w:t>статьей 69</w:t>
        </w:r>
      </w:hyperlink>
      <w:r>
        <w:rPr>
          <w:rStyle w:val="s3"/>
        </w:rPr>
        <w:t xml:space="preserve"> Закона РК от 10.12.08 г. № 100-IV</w:t>
      </w:r>
    </w:p>
    <w:p w:rsidR="00000000" w:rsidRDefault="002003B3">
      <w:pPr>
        <w:ind w:firstLine="400"/>
        <w:jc w:val="both"/>
      </w:pPr>
      <w:r>
        <w:rPr>
          <w:rStyle w:val="s0"/>
        </w:rPr>
        <w:t>Вознаграждение по кредиту (займу), выплачиваемое 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2003B3">
      <w:pPr>
        <w:jc w:val="both"/>
      </w:pPr>
      <w:hyperlink r:id="rId173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242" w:name="SUB1440000"/>
      <w:bookmarkEnd w:id="242"/>
      <w:r>
        <w:rPr>
          <w:rStyle w:val="s1"/>
        </w:rPr>
        <w:t>Статья 144. Порядок исчисления корпоративного подоходного налога, удерживаемого у источника выплаты</w:t>
      </w:r>
    </w:p>
    <w:p w:rsidR="00000000" w:rsidRDefault="002003B3">
      <w:pPr>
        <w:jc w:val="both"/>
      </w:pPr>
      <w:r>
        <w:rPr>
          <w:rStyle w:val="s3"/>
        </w:rPr>
        <w:t xml:space="preserve">В пункт 1 внесены изменения в соответствии с </w:t>
      </w:r>
      <w:hyperlink r:id="rId1736" w:anchor="sub_id=14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737" w:anchor="sub_id=14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Сумма корпоративного подоходного налога, удерживаемого у источника выплаты, определя</w:t>
      </w:r>
      <w:r>
        <w:rPr>
          <w:rStyle w:val="s0"/>
        </w:rPr>
        <w:t xml:space="preserve">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2003B3">
      <w:pPr>
        <w:jc w:val="both"/>
      </w:pPr>
      <w:r>
        <w:rPr>
          <w:rStyle w:val="s3"/>
        </w:rPr>
        <w:t xml:space="preserve">В пункт 2 внесены изменения в соответствии с </w:t>
      </w:r>
      <w:hyperlink r:id="rId1738"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39" w:anchor="sub_id=14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Налог</w:t>
      </w:r>
      <w:r>
        <w:rPr>
          <w:rStyle w:val="s0"/>
        </w:rPr>
        <w:t xml:space="preserve">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нас</w:t>
      </w:r>
      <w:r>
        <w:rPr>
          <w:rStyle w:val="s0"/>
        </w:rPr>
        <w:t xml:space="preserve">тоящего Кодекса, независимо от формы и места выплаты дохода. </w:t>
      </w:r>
    </w:p>
    <w:p w:rsidR="00000000" w:rsidRDefault="002003B3">
      <w:pPr>
        <w:jc w:val="both"/>
      </w:pPr>
      <w:r>
        <w:rPr>
          <w:rStyle w:val="s3"/>
        </w:rPr>
        <w:t xml:space="preserve">Статья дополнена пунктом 3 в соответствии с </w:t>
      </w:r>
      <w:hyperlink r:id="rId1740" w:anchor="sub_id=354" w:history="1">
        <w:r>
          <w:rPr>
            <w:rStyle w:val="a3"/>
            <w:i/>
            <w:iCs/>
            <w:bdr w:val="none" w:sz="0" w:space="0" w:color="auto" w:frame="1"/>
          </w:rPr>
          <w:t>Законом</w:t>
        </w:r>
      </w:hyperlink>
      <w:r>
        <w:rPr>
          <w:rStyle w:val="s3"/>
        </w:rPr>
        <w:t xml:space="preserve"> РК от 16.11.09 г. № 200-IV (введено в действие с 1 января 200</w:t>
      </w:r>
      <w:r>
        <w:rPr>
          <w:rStyle w:val="s3"/>
        </w:rPr>
        <w:t xml:space="preserve">9 г.); изложен в редакции </w:t>
      </w:r>
      <w:hyperlink r:id="rId1741"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42" w:anchor="sub_id=14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w:t>
      </w:r>
      <w:r>
        <w:rPr>
          <w:rStyle w:val="s0"/>
        </w:rPr>
        <w:t>ким структурным подразделением.</w:t>
      </w:r>
    </w:p>
    <w:p w:rsidR="00000000" w:rsidRDefault="002003B3">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2003B3">
      <w:pPr>
        <w:ind w:firstLine="400"/>
        <w:jc w:val="both"/>
      </w:pPr>
      <w:r>
        <w:rPr>
          <w:rStyle w:val="s0"/>
        </w:rPr>
        <w:t>В случае, если налоговым агентом признается вн</w:t>
      </w:r>
      <w:r>
        <w:rPr>
          <w:rStyle w:val="s0"/>
        </w:rPr>
        <w:t>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2003B3">
      <w:pPr>
        <w:ind w:firstLine="400"/>
        <w:jc w:val="both"/>
      </w:pPr>
      <w:r>
        <w:rPr>
          <w:rStyle w:val="s0"/>
        </w:rPr>
        <w:t>Положения н</w:t>
      </w:r>
      <w:r>
        <w:rPr>
          <w:rStyle w:val="s0"/>
        </w:rPr>
        <w:t>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w:t>
      </w:r>
      <w:r>
        <w:rPr>
          <w:rStyle w:val="s0"/>
        </w:rPr>
        <w:t>нного учреждения.</w:t>
      </w:r>
    </w:p>
    <w:p w:rsidR="00000000" w:rsidRDefault="002003B3">
      <w:pPr>
        <w:ind w:firstLine="400"/>
        <w:jc w:val="both"/>
      </w:pPr>
      <w:r>
        <w:t> </w:t>
      </w:r>
    </w:p>
    <w:p w:rsidR="00000000" w:rsidRDefault="002003B3">
      <w:pPr>
        <w:jc w:val="both"/>
      </w:pPr>
      <w:bookmarkStart w:id="243" w:name="SUB144010000"/>
      <w:bookmarkEnd w:id="243"/>
      <w:r>
        <w:rPr>
          <w:rStyle w:val="s3"/>
        </w:rPr>
        <w:t xml:space="preserve">Кодекс дополнен статьей 144-1 в соответствии с </w:t>
      </w:r>
      <w:hyperlink r:id="rId1743" w:anchor="sub_id=1441" w:history="1">
        <w:r>
          <w:rPr>
            <w:rStyle w:val="a3"/>
            <w:i/>
            <w:iCs/>
            <w:bdr w:val="none" w:sz="0" w:space="0" w:color="auto" w:frame="1"/>
          </w:rPr>
          <w:t>Законом</w:t>
        </w:r>
      </w:hyperlink>
      <w:r>
        <w:rPr>
          <w:rStyle w:val="s3"/>
        </w:rPr>
        <w:t xml:space="preserve"> РК от 21.07.11 г. № 467-IV </w:t>
      </w:r>
      <w:hyperlink r:id="rId1744"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2003B3">
      <w:pPr>
        <w:ind w:firstLine="400"/>
        <w:jc w:val="both"/>
      </w:pPr>
      <w:r>
        <w:rPr>
          <w:rStyle w:val="s0"/>
        </w:rPr>
        <w:t>Исчисление, удержание и перечисление кор</w:t>
      </w:r>
      <w:r>
        <w:rPr>
          <w:rStyle w:val="s0"/>
        </w:rPr>
        <w:t xml:space="preserve">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w:t>
      </w:r>
      <w:r>
        <w:rPr>
          <w:rStyle w:val="s0"/>
        </w:rPr>
        <w:t xml:space="preserve">декса, а также представление налоговой отчетности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244" w:name="SUB1450000"/>
      <w:bookmarkEnd w:id="244"/>
      <w:r>
        <w:rPr>
          <w:rStyle w:val="s1"/>
        </w:rPr>
        <w:t>Статья 145. Порядок перечисления корпоративного подоходного налога, удержанного у источника выплаты</w:t>
      </w:r>
    </w:p>
    <w:p w:rsidR="00000000" w:rsidRDefault="002003B3">
      <w:pPr>
        <w:ind w:firstLine="400"/>
        <w:jc w:val="both"/>
      </w:pPr>
      <w:r>
        <w:rPr>
          <w:rStyle w:val="s0"/>
        </w:rPr>
        <w:t xml:space="preserve">1. </w:t>
      </w:r>
      <w:r>
        <w:rPr>
          <w:rStyle w:val="s0"/>
        </w:rPr>
        <w:t>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w:t>
      </w:r>
      <w:r>
        <w:rPr>
          <w:rStyle w:val="s0"/>
        </w:rPr>
        <w:t xml:space="preserve">сом. </w:t>
      </w:r>
      <w:hyperlink r:id="rId1745" w:history="1">
        <w:r>
          <w:rPr>
            <w:rStyle w:val="a3"/>
            <w:rFonts w:ascii="Wingdings" w:hAnsi="Wingdings"/>
            <w:i/>
            <w:iCs/>
            <w:bdr w:val="none" w:sz="0" w:space="0" w:color="auto" w:frame="1"/>
          </w:rPr>
          <w:t>*</w:t>
        </w:r>
      </w:hyperlink>
    </w:p>
    <w:p w:rsidR="00000000" w:rsidRDefault="002003B3">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2003B3">
      <w:pPr>
        <w:ind w:firstLine="400"/>
        <w:jc w:val="both"/>
      </w:pPr>
      <w:r>
        <w:rPr>
          <w:rStyle w:val="s0"/>
        </w:rPr>
        <w:t>Юридическое лицо-нерезидент, осуществл</w:t>
      </w:r>
      <w:r>
        <w:rPr>
          <w:rStyle w:val="s0"/>
        </w:rPr>
        <w:t>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2003B3">
      <w:pPr>
        <w:ind w:firstLine="400"/>
        <w:jc w:val="both"/>
      </w:pPr>
      <w:r>
        <w:t> </w:t>
      </w:r>
    </w:p>
    <w:p w:rsidR="00000000" w:rsidRDefault="002003B3">
      <w:pPr>
        <w:ind w:left="1200" w:hanging="800"/>
        <w:jc w:val="both"/>
      </w:pPr>
      <w:bookmarkStart w:id="245" w:name="SUB1460000"/>
      <w:bookmarkEnd w:id="245"/>
      <w:r>
        <w:rPr>
          <w:rStyle w:val="s1"/>
        </w:rPr>
        <w:t>Статья 146. Расчет по корпоративн</w:t>
      </w:r>
      <w:r>
        <w:rPr>
          <w:rStyle w:val="s1"/>
        </w:rPr>
        <w:t>ому подоходному налогу, удержанному у источника выплаты</w:t>
      </w:r>
    </w:p>
    <w:p w:rsidR="00000000" w:rsidRDefault="002003B3">
      <w:pPr>
        <w:ind w:firstLine="400"/>
        <w:jc w:val="both"/>
      </w:pPr>
      <w:r>
        <w:rPr>
          <w:rStyle w:val="s0"/>
        </w:rPr>
        <w:t xml:space="preserve">Налоговые агенты обязаны представить </w:t>
      </w:r>
      <w:hyperlink r:id="rId1746" w:history="1">
        <w:r>
          <w:rPr>
            <w:rStyle w:val="a3"/>
          </w:rPr>
          <w:t>расчет по суммам корпоративного подоходного налога</w:t>
        </w:r>
      </w:hyperlink>
      <w:r>
        <w:t>, удержанного у источника выплаты, не позднее</w:t>
      </w:r>
      <w:r>
        <w:t xml:space="preserve"> 15-го числа второго месяца, следующего за кварталом, в котором была произведена выплата. </w:t>
      </w:r>
    </w:p>
    <w:p w:rsidR="00000000" w:rsidRDefault="002003B3">
      <w:pPr>
        <w:jc w:val="center"/>
      </w:pPr>
      <w:r>
        <w:rPr>
          <w:rStyle w:val="s1"/>
        </w:rPr>
        <w:t> </w:t>
      </w:r>
    </w:p>
    <w:p w:rsidR="00000000" w:rsidRDefault="002003B3">
      <w:pPr>
        <w:jc w:val="center"/>
      </w:pPr>
      <w:r>
        <w:rPr>
          <w:rStyle w:val="s1"/>
        </w:rPr>
        <w:t> </w:t>
      </w:r>
    </w:p>
    <w:p w:rsidR="00000000" w:rsidRDefault="002003B3">
      <w:pPr>
        <w:jc w:val="center"/>
      </w:pPr>
      <w:bookmarkStart w:id="246" w:name="SUB1470000"/>
      <w:bookmarkEnd w:id="246"/>
      <w:r>
        <w:rPr>
          <w:rStyle w:val="s1"/>
        </w:rPr>
        <w:t>Глава 16. СТАВКИ НАЛОГА, НАЛОГОВЫЙ ПЕРИОД И</w:t>
      </w:r>
    </w:p>
    <w:p w:rsidR="00000000" w:rsidRDefault="002003B3">
      <w:pPr>
        <w:jc w:val="center"/>
      </w:pPr>
      <w:r>
        <w:rPr>
          <w:rStyle w:val="s1"/>
        </w:rPr>
        <w:t>НАЛОГОВАЯ ДЕКЛАРАЦИЯ</w:t>
      </w:r>
    </w:p>
    <w:p w:rsidR="00000000" w:rsidRDefault="002003B3">
      <w:pPr>
        <w:jc w:val="center"/>
      </w:pPr>
      <w:r>
        <w:rPr>
          <w:rStyle w:val="s1"/>
        </w:rPr>
        <w:t> </w:t>
      </w:r>
    </w:p>
    <w:p w:rsidR="00000000" w:rsidRDefault="002003B3">
      <w:pPr>
        <w:ind w:left="1200" w:hanging="800"/>
        <w:jc w:val="both"/>
      </w:pPr>
      <w:r>
        <w:rPr>
          <w:rStyle w:val="s1"/>
        </w:rPr>
        <w:t>Статья 147. Ставки налога</w:t>
      </w:r>
    </w:p>
    <w:p w:rsidR="00000000" w:rsidRDefault="002003B3">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747" w:anchor="sub_id=40000" w:history="1">
        <w:r>
          <w:rPr>
            <w:rStyle w:val="a3"/>
            <w:i/>
            <w:iCs/>
            <w:bdr w:val="none" w:sz="0" w:space="0" w:color="auto" w:frame="1"/>
          </w:rPr>
          <w:t>статьей 4</w:t>
        </w:r>
      </w:hyperlink>
      <w:r>
        <w:rPr>
          <w:rStyle w:val="s3"/>
        </w:rPr>
        <w:t xml:space="preserve"> </w:t>
      </w:r>
      <w:r>
        <w:rPr>
          <w:rStyle w:val="s3"/>
        </w:rPr>
        <w:t>Закона РК от 10.12.08 г. № 100-IV</w:t>
      </w:r>
    </w:p>
    <w:p w:rsidR="00000000" w:rsidRDefault="002003B3">
      <w:pPr>
        <w:jc w:val="both"/>
      </w:pPr>
      <w:r>
        <w:rPr>
          <w:rStyle w:val="s3"/>
        </w:rPr>
        <w:t xml:space="preserve">В пункт 1 внесены изменения в соответствии с </w:t>
      </w:r>
      <w:hyperlink r:id="rId1748"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749" w:anchor="sub_id=14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w:t>
      </w:r>
      <w:r>
        <w:rPr>
          <w:rStyle w:val="s0"/>
        </w:rPr>
        <w:t xml:space="preserve">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2003B3">
      <w:pPr>
        <w:jc w:val="both"/>
      </w:pPr>
      <w:hyperlink r:id="rId1750" w:history="1">
        <w:r>
          <w:rPr>
            <w:rStyle w:val="a3"/>
            <w:rFonts w:ascii="Wingdings" w:hAnsi="Wingdings"/>
            <w:i/>
            <w:iCs/>
            <w:bdr w:val="none" w:sz="0" w:space="0" w:color="auto" w:frame="1"/>
          </w:rPr>
          <w:t>*</w:t>
        </w:r>
      </w:hyperlink>
    </w:p>
    <w:p w:rsidR="00000000" w:rsidRDefault="002003B3">
      <w:pPr>
        <w:jc w:val="both"/>
      </w:pPr>
      <w:bookmarkStart w:id="247" w:name="SUB1470200"/>
      <w:bookmarkEnd w:id="247"/>
      <w:r>
        <w:rPr>
          <w:rStyle w:val="s3"/>
        </w:rPr>
        <w:t xml:space="preserve">Пункт 2 изложен в редакции </w:t>
      </w:r>
      <w:hyperlink r:id="rId1751"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752" w:anchor="sub_id=1470200" w:history="1">
        <w:r>
          <w:rPr>
            <w:rStyle w:val="a3"/>
            <w:i/>
            <w:iCs/>
            <w:bdr w:val="none" w:sz="0" w:space="0" w:color="auto" w:frame="1"/>
          </w:rPr>
          <w:t>см. стар. ред.</w:t>
        </w:r>
      </w:hyperlink>
      <w:r>
        <w:rPr>
          <w:rStyle w:val="s3"/>
        </w:rPr>
        <w:t xml:space="preserve">); </w:t>
      </w:r>
      <w:hyperlink r:id="rId1753" w:anchor="sub_id=14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54" w:anchor="sub_id=1470200" w:history="1">
        <w:r>
          <w:rPr>
            <w:rStyle w:val="a3"/>
            <w:i/>
            <w:iCs/>
            <w:bdr w:val="none" w:sz="0" w:space="0" w:color="auto" w:frame="1"/>
          </w:rPr>
          <w:t>см. стар. ред.</w:t>
        </w:r>
      </w:hyperlink>
      <w:r>
        <w:rPr>
          <w:rStyle w:val="s3"/>
        </w:rPr>
        <w:t xml:space="preserve">); </w:t>
      </w:r>
      <w:hyperlink r:id="rId1755" w:anchor="sub_id=147" w:history="1">
        <w:r>
          <w:rPr>
            <w:rStyle w:val="a3"/>
            <w:i/>
            <w:iCs/>
            <w:bdr w:val="none" w:sz="0" w:space="0" w:color="auto" w:frame="1"/>
          </w:rPr>
          <w:t>Закона</w:t>
        </w:r>
      </w:hyperlink>
      <w:r>
        <w:rPr>
          <w:rStyle w:val="s3"/>
        </w:rPr>
        <w:t xml:space="preserve"> РК от 05.12.13 г. № 152-V </w:t>
      </w:r>
      <w:hyperlink r:id="rId1756" w:history="1">
        <w:r>
          <w:rPr>
            <w:rStyle w:val="a3"/>
            <w:rFonts w:ascii="Wingdings" w:hAnsi="Wingdings"/>
            <w:i/>
            <w:iCs/>
            <w:bdr w:val="none" w:sz="0" w:space="0" w:color="auto" w:frame="1"/>
          </w:rPr>
          <w:t>+</w:t>
        </w:r>
      </w:hyperlink>
      <w:r>
        <w:rPr>
          <w:rStyle w:val="s3"/>
        </w:rPr>
        <w:t xml:space="preserve"> (введено в дейст</w:t>
      </w:r>
      <w:r>
        <w:rPr>
          <w:rStyle w:val="s3"/>
        </w:rPr>
        <w:t>вие с 1 января 2009 г.) (</w:t>
      </w:r>
      <w:hyperlink r:id="rId1757" w:anchor="sub_id=14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Налогооблагаемый доход юридических лиц - производителей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w:t>
      </w:r>
      <w:r>
        <w:rPr>
          <w:rStyle w:val="s0"/>
        </w:rPr>
        <w:t xml:space="preserve">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w:t>
      </w:r>
      <w:r>
        <w:rPr>
          <w:rStyle w:val="s0"/>
        </w:rPr>
        <w:t xml:space="preserve">по производству сельскохозяйственной продукции, продукции пчеловодства, продукции аквакультуры (рыбоводства), а также переработке и реализации указанной продукции собственного производства. Для целей настоящего Кодекса доходом, полученным от осуществления </w:t>
      </w:r>
      <w:r>
        <w:rPr>
          <w:rStyle w:val="s0"/>
        </w:rPr>
        <w:t>деятельности по производству сельскохозяйственной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бюджетные субсидии, предоставленные юридическим ли</w:t>
      </w:r>
      <w:r>
        <w:rPr>
          <w:rStyle w:val="s0"/>
        </w:rPr>
        <w:t>цам - производителям сельскохозяйственной продукции, продукции пчеловодства, продукции аквакультуры (рыбоводства), по следующим направлениям:</w:t>
      </w:r>
    </w:p>
    <w:p w:rsidR="00000000" w:rsidRDefault="002003B3">
      <w:pPr>
        <w:ind w:firstLine="400"/>
        <w:jc w:val="both"/>
      </w:pPr>
      <w:r>
        <w:rPr>
          <w:rStyle w:val="s0"/>
        </w:rPr>
        <w:t>1) удешевление процентных ставок при кредитовании субъектов агропромышленного комплекса и обеспечении сельскохозяй</w:t>
      </w:r>
      <w:r>
        <w:rPr>
          <w:rStyle w:val="s0"/>
        </w:rPr>
        <w:t>ственной техникой, оборудованием;</w:t>
      </w:r>
    </w:p>
    <w:p w:rsidR="00000000" w:rsidRDefault="002003B3">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2003B3">
      <w:pPr>
        <w:ind w:firstLine="400"/>
        <w:jc w:val="both"/>
      </w:pPr>
      <w:r>
        <w:rPr>
          <w:rStyle w:val="s0"/>
        </w:rPr>
        <w:t>3) развитие семеноводства;</w:t>
      </w:r>
    </w:p>
    <w:p w:rsidR="00000000" w:rsidRDefault="002003B3">
      <w:pPr>
        <w:ind w:firstLine="400"/>
        <w:jc w:val="both"/>
      </w:pPr>
      <w:r>
        <w:rPr>
          <w:rStyle w:val="s0"/>
        </w:rPr>
        <w:t>4) повышение продуктивности и качества продукции животноводства;</w:t>
      </w:r>
    </w:p>
    <w:p w:rsidR="00000000" w:rsidRDefault="002003B3">
      <w:pPr>
        <w:ind w:firstLine="400"/>
        <w:jc w:val="both"/>
      </w:pPr>
      <w:r>
        <w:rPr>
          <w:rStyle w:val="s0"/>
        </w:rPr>
        <w:t>5) повышение пр</w:t>
      </w:r>
      <w:r>
        <w:rPr>
          <w:rStyle w:val="s0"/>
        </w:rPr>
        <w:t>одуктивности и качества продукции аквакультуры (рыбоводства);</w:t>
      </w:r>
    </w:p>
    <w:p w:rsidR="00000000" w:rsidRDefault="002003B3">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w:t>
      </w:r>
      <w:r>
        <w:rPr>
          <w:rStyle w:val="s0"/>
        </w:rPr>
        <w:t>ых и уборочных работ, путем субсидирования производства приоритетных культур;</w:t>
      </w:r>
    </w:p>
    <w:p w:rsidR="00000000" w:rsidRDefault="002003B3">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2003B3">
      <w:pPr>
        <w:ind w:firstLine="400"/>
        <w:jc w:val="both"/>
      </w:pPr>
      <w:r>
        <w:rPr>
          <w:rStyle w:val="s0"/>
        </w:rPr>
        <w:t>8) удешевление сельскохозяйственным товаропроизводителям</w:t>
      </w:r>
      <w:r>
        <w:rPr>
          <w:rStyle w:val="s0"/>
        </w:rPr>
        <w:t xml:space="preserve">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2003B3">
      <w:pPr>
        <w:ind w:firstLine="400"/>
        <w:jc w:val="both"/>
      </w:pPr>
      <w:r>
        <w:rPr>
          <w:rStyle w:val="s0"/>
        </w:rPr>
        <w:t>9) развитие племенного животноводства;</w:t>
      </w:r>
    </w:p>
    <w:p w:rsidR="00000000" w:rsidRDefault="002003B3">
      <w:pPr>
        <w:ind w:firstLine="400"/>
        <w:jc w:val="both"/>
      </w:pPr>
      <w:r>
        <w:rPr>
          <w:rStyle w:val="s0"/>
        </w:rPr>
        <w:t xml:space="preserve">10) закладка и выращивание (в том числе восстановление) многолетних </w:t>
      </w:r>
      <w:r>
        <w:rPr>
          <w:rStyle w:val="s0"/>
        </w:rPr>
        <w:t>насаждений плодово-ягодных культур и винограда;</w:t>
      </w:r>
    </w:p>
    <w:p w:rsidR="00000000" w:rsidRDefault="002003B3">
      <w:pPr>
        <w:ind w:firstLine="400"/>
        <w:jc w:val="both"/>
      </w:pPr>
      <w:r>
        <w:rPr>
          <w:rStyle w:val="s0"/>
        </w:rPr>
        <w:t>11) возделывание сельскохозяйственных культур в защищенном грунте;</w:t>
      </w:r>
    </w:p>
    <w:p w:rsidR="00000000" w:rsidRDefault="002003B3">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2003B3">
      <w:pPr>
        <w:jc w:val="both"/>
      </w:pPr>
      <w:hyperlink r:id="rId1758" w:history="1">
        <w:r>
          <w:rPr>
            <w:rStyle w:val="a3"/>
            <w:rFonts w:ascii="Wingdings" w:hAnsi="Wingdings"/>
            <w:i/>
            <w:iCs/>
            <w:bdr w:val="none" w:sz="0" w:space="0" w:color="auto" w:frame="1"/>
          </w:rPr>
          <w:t>*</w:t>
        </w:r>
      </w:hyperlink>
    </w:p>
    <w:p w:rsidR="00000000" w:rsidRDefault="002003B3">
      <w:pPr>
        <w:jc w:val="both"/>
      </w:pPr>
      <w:bookmarkStart w:id="248" w:name="SUB1470300"/>
      <w:bookmarkEnd w:id="248"/>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1759" w:anchor="sub_id=50000" w:history="1">
        <w:r>
          <w:rPr>
            <w:rStyle w:val="a3"/>
            <w:i/>
            <w:iCs/>
            <w:bdr w:val="none" w:sz="0" w:space="0" w:color="auto" w:frame="1"/>
          </w:rPr>
          <w:t>статьей 5</w:t>
        </w:r>
      </w:hyperlink>
      <w:r>
        <w:rPr>
          <w:rStyle w:val="s3"/>
        </w:rPr>
        <w:t xml:space="preserve"> Закона</w:t>
      </w:r>
      <w:r>
        <w:rPr>
          <w:rStyle w:val="s3"/>
        </w:rPr>
        <w:t xml:space="preserve"> РК от 10.12.08 г. № 100-IV</w:t>
      </w:r>
    </w:p>
    <w:p w:rsidR="00000000" w:rsidRDefault="002003B3">
      <w:pPr>
        <w:jc w:val="both"/>
      </w:pPr>
      <w:r>
        <w:rPr>
          <w:rStyle w:val="s3"/>
        </w:rPr>
        <w:t xml:space="preserve">В пункт 3 внесены изменения в соответствии с </w:t>
      </w:r>
      <w:hyperlink r:id="rId1760"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761" w:anchor="sub_id=14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w:t>
      </w:r>
      <w:r>
        <w:rPr>
          <w:rStyle w:val="s0"/>
        </w:rPr>
        <w:t xml:space="preserve">тов. </w:t>
      </w:r>
    </w:p>
    <w:p w:rsidR="00000000" w:rsidRDefault="002003B3">
      <w:pPr>
        <w:jc w:val="both"/>
      </w:pPr>
      <w:hyperlink r:id="rId1762" w:history="1">
        <w:r>
          <w:rPr>
            <w:rStyle w:val="a3"/>
            <w:rFonts w:ascii="Wingdings" w:hAnsi="Wingdings"/>
            <w:i/>
            <w:iCs/>
            <w:bdr w:val="none" w:sz="0" w:space="0" w:color="auto" w:frame="1"/>
          </w:rPr>
          <w:t>*</w:t>
        </w:r>
      </w:hyperlink>
    </w:p>
    <w:p w:rsidR="00000000" w:rsidRDefault="002003B3">
      <w:pPr>
        <w:jc w:val="both"/>
      </w:pPr>
      <w:r>
        <w:rPr>
          <w:rStyle w:val="s3"/>
        </w:rPr>
        <w:t xml:space="preserve">Пункт 4 изложен в редакции </w:t>
      </w:r>
      <w:hyperlink r:id="rId1763"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764" w:anchor="sub_id=14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w:t>
        </w:r>
        <w:r>
          <w:rPr>
            <w:rStyle w:val="a3"/>
          </w:rPr>
          <w:t>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w:t>
      </w:r>
      <w:r>
        <w:rPr>
          <w:rStyle w:val="s0"/>
        </w:rPr>
        <w:t>одекса.</w:t>
      </w:r>
    </w:p>
    <w:p w:rsidR="00000000" w:rsidRDefault="002003B3">
      <w:pPr>
        <w:ind w:firstLine="400"/>
        <w:jc w:val="both"/>
      </w:pPr>
      <w:bookmarkStart w:id="249" w:name="SUB1470500"/>
      <w:bookmarkEnd w:id="249"/>
      <w:r>
        <w:rPr>
          <w:rStyle w:val="s0"/>
        </w:rPr>
        <w:t xml:space="preserve">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2003B3">
      <w:pPr>
        <w:ind w:firstLine="400"/>
        <w:jc w:val="both"/>
      </w:pPr>
      <w:r>
        <w:t> </w:t>
      </w:r>
    </w:p>
    <w:p w:rsidR="00000000" w:rsidRDefault="002003B3">
      <w:pPr>
        <w:jc w:val="both"/>
      </w:pPr>
      <w:bookmarkStart w:id="250" w:name="SUB1480000"/>
      <w:bookmarkEnd w:id="250"/>
      <w:r>
        <w:rPr>
          <w:rStyle w:val="s3"/>
        </w:rPr>
        <w:t xml:space="preserve">Статья 148 изложена в редакции </w:t>
      </w:r>
      <w:hyperlink r:id="rId1765" w:anchor="sub_id=148" w:history="1">
        <w:r>
          <w:rPr>
            <w:rStyle w:val="a3"/>
            <w:i/>
            <w:iCs/>
          </w:rPr>
          <w:t>Закона</w:t>
        </w:r>
      </w:hyperlink>
      <w:r>
        <w:rPr>
          <w:rStyle w:val="s3"/>
        </w:rPr>
        <w:t xml:space="preserve"> РК от 05.12.13 г. № 152-V (введено в действие с 1 января 2014 г.) (</w:t>
      </w:r>
      <w:hyperlink r:id="rId1766" w:anchor="sub_id=1480000" w:history="1">
        <w:r>
          <w:rPr>
            <w:rStyle w:val="a3"/>
            <w:i/>
            <w:iCs/>
          </w:rPr>
          <w:t>см. стар. ред.</w:t>
        </w:r>
      </w:hyperlink>
      <w:r>
        <w:rPr>
          <w:rStyle w:val="s3"/>
        </w:rPr>
        <w:t>)</w:t>
      </w:r>
    </w:p>
    <w:p w:rsidR="00000000" w:rsidRDefault="002003B3">
      <w:pPr>
        <w:ind w:left="1200" w:hanging="800"/>
        <w:jc w:val="both"/>
      </w:pPr>
      <w:r>
        <w:rPr>
          <w:rStyle w:val="s1"/>
        </w:rPr>
        <w:t>Статья 148. Налоговый период</w:t>
      </w:r>
    </w:p>
    <w:p w:rsidR="00000000" w:rsidRDefault="002003B3">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2003B3">
      <w:pPr>
        <w:ind w:firstLine="400"/>
        <w:jc w:val="both"/>
      </w:pPr>
      <w:r>
        <w:rPr>
          <w:rStyle w:val="s0"/>
        </w:rPr>
        <w:t>2. Если юридическое лиц</w:t>
      </w:r>
      <w:r>
        <w:rPr>
          <w:rStyle w:val="s0"/>
        </w:rPr>
        <w:t>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2003B3">
      <w:pPr>
        <w:ind w:firstLine="400"/>
        <w:jc w:val="both"/>
      </w:pPr>
      <w:r>
        <w:rPr>
          <w:rStyle w:val="s0"/>
        </w:rPr>
        <w:t>При этом днем создания юридического лица считается день его государственной регистрации в органе юстиции.</w:t>
      </w:r>
    </w:p>
    <w:p w:rsidR="00000000" w:rsidRDefault="002003B3">
      <w:pPr>
        <w:ind w:firstLine="400"/>
        <w:jc w:val="both"/>
      </w:pPr>
      <w:hyperlink r:id="rId1767" w:history="1">
        <w:r>
          <w:rPr>
            <w:rStyle w:val="a3"/>
            <w:rFonts w:ascii="Wingdings" w:hAnsi="Wingdings"/>
            <w:i/>
            <w:iCs/>
            <w:bdr w:val="none" w:sz="0" w:space="0" w:color="auto" w:frame="1"/>
          </w:rPr>
          <w:t>*</w:t>
        </w:r>
      </w:hyperlink>
    </w:p>
    <w:p w:rsidR="00000000" w:rsidRDefault="002003B3">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w:t>
      </w:r>
      <w:r>
        <w:rPr>
          <w:rStyle w:val="s0"/>
        </w:rPr>
        <w:t>ации, реорганизации.</w:t>
      </w:r>
    </w:p>
    <w:p w:rsidR="00000000" w:rsidRDefault="002003B3">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2003B3">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дея</w:t>
      </w:r>
      <w:r>
        <w:rPr>
          <w:rStyle w:val="s0"/>
        </w:rPr>
        <w:t>тельность в специальном налоговом режиме для субъектов малого бизнеса.</w:t>
      </w:r>
    </w:p>
    <w:p w:rsidR="00000000" w:rsidRDefault="002003B3">
      <w:pPr>
        <w:ind w:firstLine="400"/>
        <w:jc w:val="both"/>
      </w:pPr>
      <w:r>
        <w:rPr>
          <w:rStyle w:val="s0"/>
        </w:rPr>
        <w:t> </w:t>
      </w:r>
    </w:p>
    <w:p w:rsidR="00000000" w:rsidRDefault="002003B3">
      <w:pPr>
        <w:ind w:left="1200" w:hanging="800"/>
        <w:jc w:val="both"/>
      </w:pPr>
      <w:bookmarkStart w:id="251" w:name="SUB1490000"/>
      <w:bookmarkEnd w:id="251"/>
      <w:r>
        <w:rPr>
          <w:rStyle w:val="s1"/>
        </w:rPr>
        <w:t>Статья 149. Налоговая декларация</w:t>
      </w:r>
    </w:p>
    <w:p w:rsidR="00000000" w:rsidRDefault="002003B3">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1768" w:history="1">
        <w:r>
          <w:rPr>
            <w:rStyle w:val="a3"/>
          </w:rPr>
          <w:t>декларацию по корпоративному подоходному налогу</w:t>
        </w:r>
      </w:hyperlink>
      <w:r>
        <w:rPr>
          <w:rStyle w:val="s0"/>
        </w:rPr>
        <w:t xml:space="preserve"> </w:t>
      </w:r>
      <w:r>
        <w:rPr>
          <w:rStyle w:val="s0"/>
        </w:rPr>
        <w:t>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w:t>
      </w:r>
      <w:r>
        <w:rPr>
          <w:rStyle w:val="s0"/>
        </w:rPr>
        <w:t xml:space="preserve">ублике Казахстан через постоянное учреждение, если иное не установлено настоящей статьей. </w:t>
      </w:r>
    </w:p>
    <w:p w:rsidR="00000000" w:rsidRDefault="002003B3">
      <w:pPr>
        <w:jc w:val="both"/>
      </w:pPr>
      <w:hyperlink r:id="rId1769"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Исключен в соответствии с </w:t>
      </w:r>
      <w:hyperlink r:id="rId1770"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1771" w:anchor="sub_id=1490200" w:history="1">
        <w:r>
          <w:rPr>
            <w:rStyle w:val="a3"/>
            <w:i/>
            <w:iCs/>
            <w:bdr w:val="none" w:sz="0" w:space="0" w:color="auto" w:frame="1"/>
          </w:rPr>
          <w:t>см. стар. ред.</w:t>
        </w:r>
      </w:hyperlink>
      <w:r>
        <w:rPr>
          <w:rStyle w:val="s3"/>
        </w:rPr>
        <w:t xml:space="preserve">) </w:t>
      </w:r>
      <w:hyperlink r:id="rId1772" w:anchor="sub_id=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2003B3">
      <w:pPr>
        <w:jc w:val="both"/>
      </w:pPr>
      <w:r>
        <w:rPr>
          <w:rStyle w:val="s3"/>
        </w:rPr>
        <w:t xml:space="preserve">Пункт 4 изложен в редакции </w:t>
      </w:r>
      <w:hyperlink r:id="rId1773" w:anchor="sub_id=149" w:history="1">
        <w:r>
          <w:rPr>
            <w:rStyle w:val="a3"/>
            <w:i/>
            <w:iCs/>
          </w:rPr>
          <w:t>Закона</w:t>
        </w:r>
      </w:hyperlink>
      <w:r>
        <w:rPr>
          <w:rStyle w:val="s3"/>
        </w:rPr>
        <w:t xml:space="preserve"> РК от 05.12.13 г. № 152-V (введено в действие с 1 января 2013 г.) (</w:t>
      </w:r>
      <w:hyperlink r:id="rId1774" w:anchor="sub_id=1490400" w:history="1">
        <w:r>
          <w:rPr>
            <w:rStyle w:val="a3"/>
            <w:i/>
            <w:iCs/>
          </w:rPr>
          <w:t>см. стар. ред.</w:t>
        </w:r>
      </w:hyperlink>
      <w:r>
        <w:rPr>
          <w:rStyle w:val="s3"/>
        </w:rPr>
        <w:t>)</w:t>
      </w:r>
    </w:p>
    <w:p w:rsidR="00000000" w:rsidRDefault="002003B3">
      <w:pPr>
        <w:ind w:firstLine="400"/>
        <w:jc w:val="both"/>
      </w:pPr>
      <w:r>
        <w:rPr>
          <w:rStyle w:val="s0"/>
        </w:rPr>
        <w:t>4. Юридическое лицо, п</w:t>
      </w:r>
      <w:r>
        <w:rPr>
          <w:rStyle w:val="s0"/>
        </w:rPr>
        <w:t xml:space="preserve">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w:t>
        </w:r>
        <w:r>
          <w:rPr>
            <w:rStyle w:val="a3"/>
          </w:rPr>
          <w:t>тьи 427</w:t>
        </w:r>
      </w:hyperlink>
      <w:r>
        <w:rPr>
          <w:rStyle w:val="s0"/>
        </w:rPr>
        <w:t xml:space="preserve"> настоящего Кодекса.</w:t>
      </w:r>
    </w:p>
    <w:p w:rsidR="00000000" w:rsidRDefault="002003B3">
      <w:pPr>
        <w:jc w:val="center"/>
      </w:pPr>
      <w:r>
        <w:t> </w:t>
      </w:r>
    </w:p>
    <w:p w:rsidR="00000000" w:rsidRDefault="002003B3">
      <w:pPr>
        <w:jc w:val="center"/>
      </w:pPr>
      <w:r>
        <w:rPr>
          <w:rStyle w:val="s1"/>
        </w:rPr>
        <w:t> </w:t>
      </w:r>
    </w:p>
    <w:p w:rsidR="00000000" w:rsidRDefault="002003B3">
      <w:pPr>
        <w:jc w:val="center"/>
      </w:pPr>
      <w:bookmarkStart w:id="252" w:name="SUB1500000"/>
      <w:bookmarkEnd w:id="252"/>
      <w:r>
        <w:rPr>
          <w:rStyle w:val="s1"/>
        </w:rPr>
        <w:t>РАЗДЕЛ 5. НАЛОГООБЛОЖЕНИЕ ОРГАНИЗАЦИЙ, ОСУЩЕСТВЛЯЮЩИХ</w:t>
      </w:r>
    </w:p>
    <w:p w:rsidR="00000000" w:rsidRDefault="002003B3">
      <w:pPr>
        <w:jc w:val="center"/>
      </w:pPr>
      <w:r>
        <w:rPr>
          <w:rStyle w:val="s1"/>
        </w:rPr>
        <w:t>ДЕЯТЕЛЬНОСТЬ НА ТЕРРИТОРИЯХ СПЕЦИАЛЬНЫХ ЭКОНОМИЧЕСКИХ ЗОН</w:t>
      </w:r>
    </w:p>
    <w:p w:rsidR="00000000" w:rsidRDefault="002003B3">
      <w:pPr>
        <w:jc w:val="center"/>
      </w:pPr>
      <w:r>
        <w:rPr>
          <w:rStyle w:val="s1"/>
        </w:rPr>
        <w:t> </w:t>
      </w:r>
    </w:p>
    <w:p w:rsidR="00000000" w:rsidRDefault="002003B3">
      <w:pPr>
        <w:jc w:val="center"/>
      </w:pPr>
      <w:r>
        <w:rPr>
          <w:rStyle w:val="s1"/>
        </w:rPr>
        <w:t>Глава 17. НАЛОГООБЛОЖЕНИЕ ОРГАНИЗАЦИЙ, ОСУЩЕСТВЛЯЮЩИХ ДЕЯТЕЛЬНОСТЬ</w:t>
      </w:r>
    </w:p>
    <w:p w:rsidR="00000000" w:rsidRDefault="002003B3">
      <w:pPr>
        <w:jc w:val="center"/>
      </w:pPr>
      <w:r>
        <w:rPr>
          <w:rStyle w:val="s1"/>
        </w:rPr>
        <w:t>НА ТЕРРИТОРИЯХ СПЕЦИАЛЬНЫХ ЭКОНОМИЧЕСКИХ ЗО</w:t>
      </w:r>
      <w:r>
        <w:rPr>
          <w:rStyle w:val="s1"/>
        </w:rPr>
        <w:t>Н</w:t>
      </w:r>
    </w:p>
    <w:p w:rsidR="00000000" w:rsidRDefault="002003B3">
      <w:pPr>
        <w:jc w:val="center"/>
      </w:pPr>
      <w:r>
        <w:rPr>
          <w:rStyle w:val="s1"/>
        </w:rPr>
        <w:t> </w:t>
      </w:r>
    </w:p>
    <w:p w:rsidR="00000000" w:rsidRDefault="002003B3">
      <w:pPr>
        <w:jc w:val="both"/>
      </w:pPr>
      <w:r>
        <w:rPr>
          <w:rStyle w:val="s3"/>
        </w:rPr>
        <w:t xml:space="preserve">В статью 150 внесены изменения в соответствии с </w:t>
      </w:r>
      <w:hyperlink r:id="rId1775" w:anchor="sub_id=35612" w:history="1">
        <w:r>
          <w:rPr>
            <w:rStyle w:val="a3"/>
            <w:i/>
            <w:iCs/>
            <w:bdr w:val="none" w:sz="0" w:space="0" w:color="auto" w:frame="1"/>
          </w:rPr>
          <w:t>Законом</w:t>
        </w:r>
      </w:hyperlink>
      <w:r>
        <w:rPr>
          <w:rStyle w:val="s3"/>
        </w:rPr>
        <w:t xml:space="preserve"> РК от 16.11.09 г. № 200-IV (см. </w:t>
      </w:r>
      <w:hyperlink r:id="rId1776" w:anchor="sub_id=20000" w:history="1">
        <w:r>
          <w:rPr>
            <w:rStyle w:val="a3"/>
            <w:i/>
            <w:iCs/>
            <w:bdr w:val="none" w:sz="0" w:space="0" w:color="auto" w:frame="1"/>
          </w:rPr>
          <w:t>сроки введения</w:t>
        </w:r>
      </w:hyperlink>
      <w:r>
        <w:rPr>
          <w:rStyle w:val="s3"/>
        </w:rPr>
        <w:t xml:space="preserve"> в действие) (</w:t>
      </w:r>
      <w:hyperlink r:id="rId1777" w:anchor="sub_id=1500000" w:history="1">
        <w:r>
          <w:rPr>
            <w:rStyle w:val="a3"/>
            <w:i/>
            <w:iCs/>
            <w:bdr w:val="none" w:sz="0" w:space="0" w:color="auto" w:frame="1"/>
          </w:rPr>
          <w:t>см. стар. ред.</w:t>
        </w:r>
      </w:hyperlink>
      <w:r>
        <w:rPr>
          <w:rStyle w:val="s3"/>
        </w:rPr>
        <w:t xml:space="preserve">); </w:t>
      </w:r>
      <w:hyperlink r:id="rId1778" w:anchor="sub_id=803" w:history="1">
        <w:r>
          <w:rPr>
            <w:rStyle w:val="a3"/>
            <w:i/>
            <w:iCs/>
            <w:bdr w:val="none" w:sz="0" w:space="0" w:color="auto" w:frame="1"/>
          </w:rPr>
          <w:t>Законом</w:t>
        </w:r>
      </w:hyperlink>
      <w:r>
        <w:rPr>
          <w:rStyle w:val="s3"/>
        </w:rPr>
        <w:t xml:space="preserve"> РК от 05.07.11 г. № 452-IV (введены</w:t>
      </w:r>
      <w:r>
        <w:rPr>
          <w:rStyle w:val="s3"/>
        </w:rPr>
        <w:t xml:space="preserve"> в действие с 1 января 2012 г.) (</w:t>
      </w:r>
      <w:hyperlink r:id="rId1779" w:anchor="sub_id=1500300" w:history="1">
        <w:r>
          <w:rPr>
            <w:rStyle w:val="a3"/>
            <w:i/>
            <w:iCs/>
            <w:bdr w:val="none" w:sz="0" w:space="0" w:color="auto" w:frame="1"/>
          </w:rPr>
          <w:t>см. стар. ред.</w:t>
        </w:r>
      </w:hyperlink>
      <w:r>
        <w:rPr>
          <w:rStyle w:val="s3"/>
        </w:rPr>
        <w:t xml:space="preserve">); </w:t>
      </w:r>
      <w:hyperlink r:id="rId1780" w:anchor="sub_id=150" w:history="1">
        <w:r>
          <w:rPr>
            <w:rStyle w:val="a3"/>
            <w:i/>
            <w:iCs/>
            <w:bdr w:val="none" w:sz="0" w:space="0" w:color="auto" w:frame="1"/>
          </w:rPr>
          <w:t>Законом</w:t>
        </w:r>
      </w:hyperlink>
      <w:r>
        <w:rPr>
          <w:rStyle w:val="s3"/>
        </w:rPr>
        <w:t xml:space="preserve"> РК от 21.07.11 г. № 467-IV (введ</w:t>
      </w:r>
      <w:r>
        <w:rPr>
          <w:rStyle w:val="s3"/>
        </w:rPr>
        <w:t>ены в действие с 1 января 2012 г.) (</w:t>
      </w:r>
      <w:hyperlink r:id="rId1781" w:anchor="sub_id=1500000" w:history="1">
        <w:r>
          <w:rPr>
            <w:rStyle w:val="a3"/>
            <w:i/>
            <w:iCs/>
            <w:bdr w:val="none" w:sz="0" w:space="0" w:color="auto" w:frame="1"/>
          </w:rPr>
          <w:t>см. стар. ред.</w:t>
        </w:r>
      </w:hyperlink>
      <w:r>
        <w:rPr>
          <w:rStyle w:val="s3"/>
        </w:rPr>
        <w:t xml:space="preserve">); изложена в редакции </w:t>
      </w:r>
      <w:hyperlink r:id="rId1782" w:anchor="sub_id=150" w:history="1">
        <w:r>
          <w:rPr>
            <w:rStyle w:val="a3"/>
            <w:i/>
            <w:iCs/>
            <w:bdr w:val="none" w:sz="0" w:space="0" w:color="auto" w:frame="1"/>
          </w:rPr>
          <w:t>Закона</w:t>
        </w:r>
      </w:hyperlink>
      <w:r>
        <w:rPr>
          <w:rStyle w:val="s3"/>
        </w:rPr>
        <w:t xml:space="preserve"> РК от 21.0</w:t>
      </w:r>
      <w:r>
        <w:rPr>
          <w:rStyle w:val="s3"/>
        </w:rPr>
        <w:t>7.11 г. № 470-IV (введены в действие с 1 января 2012 г.) (</w:t>
      </w:r>
      <w:hyperlink r:id="rId1783" w:anchor="sub_id=15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150. Общие положения</w:t>
      </w:r>
    </w:p>
    <w:p w:rsidR="00000000" w:rsidRDefault="002003B3">
      <w:pPr>
        <w:jc w:val="both"/>
      </w:pPr>
      <w:r>
        <w:rPr>
          <w:rStyle w:val="s3"/>
        </w:rPr>
        <w:t xml:space="preserve">Пункт 1 изложен в редакции </w:t>
      </w:r>
      <w:hyperlink r:id="rId1784"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85" w:anchor="sub_id=15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Для целей применения настоящей статьи ор</w:t>
      </w:r>
      <w:r>
        <w:rPr>
          <w:rStyle w:val="s0"/>
        </w:rPr>
        <w:t>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2003B3">
      <w:pPr>
        <w:ind w:firstLine="400"/>
        <w:jc w:val="both"/>
      </w:pPr>
      <w:r>
        <w:rPr>
          <w:rStyle w:val="s0"/>
        </w:rPr>
        <w:t>1) при наличии налогового органа на территории специальной экономической зоны юридическое лицо</w:t>
      </w:r>
      <w:r>
        <w:rPr>
          <w:rStyle w:val="s0"/>
        </w:rPr>
        <w:t xml:space="preserve"> зарегистрировано в нем в качестве налогоплательщика по месту нахождения, при отсутствии такового местом нахождения юридического лица является территория специальной экономической зоны;</w:t>
      </w:r>
    </w:p>
    <w:p w:rsidR="00000000" w:rsidRDefault="002003B3">
      <w:pPr>
        <w:ind w:firstLine="400"/>
        <w:jc w:val="both"/>
      </w:pPr>
      <w:r>
        <w:rPr>
          <w:rStyle w:val="s0"/>
        </w:rPr>
        <w:t>2) юридическое лицо является участником специальной экономической зоны</w:t>
      </w:r>
      <w:r>
        <w:rPr>
          <w:rStyle w:val="s0"/>
        </w:rPr>
        <w:t xml:space="preserve"> в соответствии с законодательством Республики Казахстан о специальных экономических зонах;</w:t>
      </w:r>
    </w:p>
    <w:p w:rsidR="00000000" w:rsidRDefault="002003B3">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2003B3">
      <w:pPr>
        <w:ind w:firstLine="400"/>
        <w:jc w:val="both"/>
      </w:pPr>
      <w:r>
        <w:rPr>
          <w:rStyle w:val="s0"/>
        </w:rPr>
        <w:t>4) для юридического лица, являющегося участником спец</w:t>
      </w:r>
      <w:r>
        <w:rPr>
          <w:rStyle w:val="s0"/>
        </w:rPr>
        <w:t>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при соблюдении следующих усл</w:t>
      </w:r>
      <w:r>
        <w:rPr>
          <w:rStyle w:val="s0"/>
        </w:rPr>
        <w:t>овий:</w:t>
      </w:r>
    </w:p>
    <w:p w:rsidR="00000000" w:rsidRDefault="002003B3">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2003B3">
      <w:pPr>
        <w:ind w:firstLine="400"/>
        <w:jc w:val="both"/>
      </w:pPr>
      <w:r>
        <w:rPr>
          <w:rStyle w:val="s0"/>
        </w:rPr>
        <w:t>производство и реализация товаров, выполнение работ, оказание услуг осущ</w:t>
      </w:r>
      <w:r>
        <w:rPr>
          <w:rStyle w:val="s0"/>
        </w:rPr>
        <w:t>ествляются участником специальной экономической зоны «Парк инновационных технологий»;</w:t>
      </w:r>
    </w:p>
    <w:p w:rsidR="00000000" w:rsidRDefault="002003B3">
      <w:pPr>
        <w:ind w:firstLine="400"/>
        <w:jc w:val="both"/>
      </w:pPr>
      <w:r>
        <w:rPr>
          <w:rStyle w:val="s0"/>
        </w:rPr>
        <w:t>5) для юридического лица, являющегося участником специальной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w:t>
      </w:r>
      <w:r>
        <w:rPr>
          <w:rStyle w:val="s0"/>
        </w:rPr>
        <w:t>ению (полученные) от реализации товаров собственного производства, работ, услуг при соблюдении следующих условий:</w:t>
      </w:r>
    </w:p>
    <w:p w:rsidR="00000000" w:rsidRDefault="002003B3">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w:t>
      </w:r>
      <w:r>
        <w:rPr>
          <w:rStyle w:val="s0"/>
        </w:rPr>
        <w:t>ствующих целям создания специальной экономической зоны;</w:t>
      </w:r>
    </w:p>
    <w:p w:rsidR="00000000" w:rsidRDefault="002003B3">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2003B3">
      <w:pPr>
        <w:ind w:firstLine="400"/>
        <w:jc w:val="both"/>
      </w:pPr>
      <w:hyperlink r:id="rId1786" w:history="1">
        <w:r>
          <w:rPr>
            <w:rStyle w:val="a3"/>
          </w:rPr>
          <w:t xml:space="preserve">Перечень </w:t>
        </w:r>
        <w:r>
          <w:rPr>
            <w:rStyle w:val="a3"/>
          </w:rPr>
          <w:t>товаров, работ,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2003B3">
      <w:pPr>
        <w:jc w:val="both"/>
      </w:pPr>
      <w:hyperlink r:id="rId1787" w:history="1">
        <w:r>
          <w:rPr>
            <w:rStyle w:val="a3"/>
            <w:rFonts w:ascii="Wingdings" w:hAnsi="Wingdings"/>
            <w:i/>
            <w:iCs/>
            <w:bdr w:val="none" w:sz="0" w:space="0" w:color="auto" w:frame="1"/>
          </w:rPr>
          <w:t>*</w:t>
        </w:r>
      </w:hyperlink>
    </w:p>
    <w:p w:rsidR="00000000" w:rsidRDefault="002003B3">
      <w:pPr>
        <w:jc w:val="both"/>
      </w:pPr>
      <w:bookmarkStart w:id="253" w:name="SUB1500200"/>
      <w:bookmarkEnd w:id="253"/>
      <w:r>
        <w:rPr>
          <w:rStyle w:val="s3"/>
        </w:rPr>
        <w:t xml:space="preserve">В пункт 2 внесены изменения в соответствии с </w:t>
      </w:r>
      <w:hyperlink r:id="rId1788"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1789" w:anchor="sub_id=1500200" w:history="1">
        <w:r>
          <w:rPr>
            <w:rStyle w:val="a3"/>
            <w:i/>
            <w:iCs/>
            <w:bdr w:val="none" w:sz="0" w:space="0" w:color="auto" w:frame="1"/>
          </w:rPr>
          <w:t>см. стар. ред.</w:t>
        </w:r>
      </w:hyperlink>
      <w:r>
        <w:rPr>
          <w:rStyle w:val="s3"/>
        </w:rPr>
        <w:t>); излож</w:t>
      </w:r>
      <w:r>
        <w:rPr>
          <w:rStyle w:val="s3"/>
        </w:rPr>
        <w:t xml:space="preserve">ен в редакции </w:t>
      </w:r>
      <w:hyperlink r:id="rId1790"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91" w:anchor="sub_id=150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2003B3">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2003B3">
      <w:pPr>
        <w:ind w:firstLine="400"/>
        <w:jc w:val="both"/>
      </w:pPr>
      <w:r>
        <w:rPr>
          <w:rStyle w:val="s0"/>
        </w:rPr>
        <w:t>1) юр</w:t>
      </w:r>
      <w:r>
        <w:rPr>
          <w:rStyle w:val="s0"/>
        </w:rPr>
        <w:t>идическое лицо зарегистрировано в качестве налогоплательщика по месту нахождения;</w:t>
      </w:r>
    </w:p>
    <w:p w:rsidR="00000000" w:rsidRDefault="002003B3">
      <w:pPr>
        <w:ind w:firstLine="400"/>
        <w:jc w:val="both"/>
      </w:pPr>
      <w:r>
        <w:rPr>
          <w:rStyle w:val="s0"/>
        </w:rPr>
        <w:t>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Казахстан о специальных э</w:t>
      </w:r>
      <w:r>
        <w:rPr>
          <w:rStyle w:val="s0"/>
        </w:rPr>
        <w:t>кономических зонах;</w:t>
      </w:r>
    </w:p>
    <w:p w:rsidR="00000000" w:rsidRDefault="002003B3">
      <w:pPr>
        <w:ind w:firstLine="400"/>
        <w:jc w:val="both"/>
      </w:pPr>
      <w:r>
        <w:rPr>
          <w:rStyle w:val="s0"/>
        </w:rPr>
        <w:t>3) юридическое лицо не имеет структурных подразделений;</w:t>
      </w:r>
    </w:p>
    <w:p w:rsidR="00000000" w:rsidRDefault="002003B3">
      <w:pPr>
        <w:ind w:firstLine="400"/>
        <w:jc w:val="both"/>
      </w:pPr>
      <w:r>
        <w:rPr>
          <w:rStyle w:val="s0"/>
        </w:rPr>
        <w:t xml:space="preserve">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w:t>
      </w:r>
      <w:r>
        <w:rPr>
          <w:rStyle w:val="s0"/>
        </w:rPr>
        <w:t>услуг, при соблюдении следующих условий:</w:t>
      </w:r>
    </w:p>
    <w:p w:rsidR="00000000" w:rsidRDefault="002003B3">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2003B3">
      <w:pPr>
        <w:ind w:firstLine="400"/>
        <w:jc w:val="both"/>
      </w:pPr>
      <w:r>
        <w:rPr>
          <w:rStyle w:val="s0"/>
        </w:rPr>
        <w:t>производство и реализация товаров, вы</w:t>
      </w:r>
      <w:r>
        <w:rPr>
          <w:rStyle w:val="s0"/>
        </w:rPr>
        <w:t>полнение работ, оказание услуг осуществляются участником специальной экономической зоны «Парк инновационных технологий».</w:t>
      </w:r>
    </w:p>
    <w:p w:rsidR="00000000" w:rsidRDefault="002003B3">
      <w:pPr>
        <w:ind w:firstLine="400"/>
        <w:jc w:val="both"/>
      </w:pPr>
      <w:hyperlink r:id="rId1792" w:history="1">
        <w:r>
          <w:rPr>
            <w:rStyle w:val="a3"/>
          </w:rPr>
          <w:t>Перечень товаров, работ, услуг</w:t>
        </w:r>
      </w:hyperlink>
      <w:r>
        <w:rPr>
          <w:rStyle w:val="s0"/>
        </w:rPr>
        <w:t xml:space="preserve">, указанных в подпункте 4) части первой </w:t>
      </w:r>
      <w:r>
        <w:rPr>
          <w:rStyle w:val="s0"/>
        </w:rPr>
        <w:t>настоящего пункта, определяется Правительством Республики Казахстан.</w:t>
      </w:r>
    </w:p>
    <w:p w:rsidR="00000000" w:rsidRDefault="002003B3">
      <w:pPr>
        <w:ind w:firstLine="400"/>
        <w:jc w:val="both"/>
      </w:pPr>
      <w:r>
        <w:rPr>
          <w:rStyle w:val="s0"/>
        </w:rPr>
        <w:t>Перечень юридических лиц, указанных в настоящем пункте, утверждается совместно центральным уполномоченным органом по исполнению бюджета и центральным исполнительным органом, осуществляющи</w:t>
      </w:r>
      <w:r>
        <w:rPr>
          <w:rStyle w:val="s0"/>
        </w:rPr>
        <w:t>м государственное регулирование в сфере создания, функционирования и упразднения специальных экономических зон.</w:t>
      </w:r>
    </w:p>
    <w:p w:rsidR="00000000" w:rsidRDefault="002003B3">
      <w:pPr>
        <w:ind w:firstLine="400"/>
        <w:jc w:val="both"/>
      </w:pPr>
      <w:hyperlink r:id="rId1793" w:history="1">
        <w:r>
          <w:rPr>
            <w:rStyle w:val="a3"/>
          </w:rPr>
          <w:t>Порядок</w:t>
        </w:r>
      </w:hyperlink>
      <w:r>
        <w:rPr>
          <w:rStyle w:val="s0"/>
        </w:rPr>
        <w:t xml:space="preserve"> </w:t>
      </w:r>
      <w:r>
        <w:rPr>
          <w:rStyle w:val="s0"/>
        </w:rPr>
        <w:t>формирования такого перечня определяется Правительством Республики Казахстан.</w:t>
      </w:r>
    </w:p>
    <w:p w:rsidR="00000000" w:rsidRDefault="002003B3">
      <w:pPr>
        <w:jc w:val="both"/>
      </w:pPr>
      <w:r>
        <w:rPr>
          <w:rStyle w:val="s3"/>
        </w:rPr>
        <w:t xml:space="preserve">В пункт 3 внесены изменения в соответствии с </w:t>
      </w:r>
      <w:hyperlink r:id="rId1794" w:anchor="sub_id=150" w:history="1">
        <w:r>
          <w:rPr>
            <w:rStyle w:val="a3"/>
            <w:i/>
            <w:iCs/>
            <w:bdr w:val="none" w:sz="0" w:space="0" w:color="auto" w:frame="1"/>
          </w:rPr>
          <w:t>Законом</w:t>
        </w:r>
      </w:hyperlink>
      <w:r>
        <w:rPr>
          <w:rStyle w:val="s3"/>
        </w:rPr>
        <w:t xml:space="preserve"> РК от 03.12.13 г. № 151-V (введены в действи</w:t>
      </w:r>
      <w:r>
        <w:rPr>
          <w:rStyle w:val="s3"/>
        </w:rPr>
        <w:t>е с 1 января 2014 г.) (</w:t>
      </w:r>
      <w:hyperlink r:id="rId1795" w:anchor="sub_id=15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 организациям, осуществляющим деятельность на территориях специальных экономических зон, не относятся:</w:t>
      </w:r>
    </w:p>
    <w:p w:rsidR="00000000" w:rsidRDefault="002003B3">
      <w:pPr>
        <w:ind w:firstLine="400"/>
        <w:jc w:val="both"/>
      </w:pPr>
      <w:r>
        <w:rPr>
          <w:rStyle w:val="s0"/>
        </w:rPr>
        <w:t>1) недропользователи;</w:t>
      </w:r>
    </w:p>
    <w:p w:rsidR="00000000" w:rsidRDefault="002003B3">
      <w:pPr>
        <w:ind w:firstLine="400"/>
        <w:jc w:val="both"/>
      </w:pPr>
      <w:r>
        <w:rPr>
          <w:rStyle w:val="s0"/>
        </w:rPr>
        <w:t xml:space="preserve">2) </w:t>
      </w:r>
      <w:r>
        <w:rPr>
          <w:rStyle w:val="s0"/>
        </w:rPr>
        <w:t xml:space="preserve">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2003B3">
      <w:pPr>
        <w:ind w:firstLine="400"/>
        <w:jc w:val="both"/>
      </w:pPr>
      <w:r>
        <w:rPr>
          <w:rStyle w:val="s0"/>
        </w:rPr>
        <w:t xml:space="preserve">3) организации, </w:t>
      </w:r>
      <w:r>
        <w:rPr>
          <w:rStyle w:val="s0"/>
        </w:rPr>
        <w:t>применяющие специальные налоговые режимы;</w:t>
      </w:r>
    </w:p>
    <w:p w:rsidR="00000000" w:rsidRDefault="002003B3">
      <w:pPr>
        <w:ind w:firstLine="400"/>
        <w:jc w:val="both"/>
      </w:pPr>
      <w:r>
        <w:rPr>
          <w:rStyle w:val="s0"/>
        </w:rPr>
        <w:t>4) организации, применившие инвестиционные налоговые преференции;</w:t>
      </w:r>
    </w:p>
    <w:p w:rsidR="00000000" w:rsidRDefault="002003B3">
      <w:pPr>
        <w:ind w:firstLine="400"/>
        <w:jc w:val="both"/>
      </w:pPr>
      <w:r>
        <w:rPr>
          <w:rStyle w:val="s0"/>
        </w:rPr>
        <w:t>5) организации, осуществляющие деятельность в сфере игорного бизнеса.</w:t>
      </w:r>
    </w:p>
    <w:p w:rsidR="00000000" w:rsidRDefault="002003B3">
      <w:pPr>
        <w:ind w:firstLine="400"/>
        <w:jc w:val="both"/>
      </w:pPr>
      <w:r>
        <w:rPr>
          <w:rStyle w:val="s0"/>
        </w:rPr>
        <w:t>Организации, осуществляющие деятельность на территориях специальных экономичес</w:t>
      </w:r>
      <w:r>
        <w:rPr>
          <w:rStyle w:val="s0"/>
        </w:rPr>
        <w:t>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2003B3">
      <w:pPr>
        <w:jc w:val="both"/>
      </w:pPr>
      <w:r>
        <w:rPr>
          <w:rStyle w:val="s3"/>
        </w:rPr>
        <w:t xml:space="preserve">Пункт 4 изложен в редакции </w:t>
      </w:r>
      <w:hyperlink r:id="rId1796" w:anchor="sub_id=150" w:history="1">
        <w:r>
          <w:rPr>
            <w:rStyle w:val="a3"/>
            <w:i/>
            <w:iCs/>
          </w:rPr>
          <w:t>Закона</w:t>
        </w:r>
      </w:hyperlink>
      <w:r>
        <w:rPr>
          <w:rStyle w:val="s3"/>
        </w:rPr>
        <w:t xml:space="preserve"> РК от 05.12.13 г. № 152-V (введено в действие с 1 января 2013 г.) (</w:t>
      </w:r>
      <w:hyperlink r:id="rId1797" w:anchor="sub_id=1500400" w:history="1">
        <w:r>
          <w:rPr>
            <w:rStyle w:val="a3"/>
            <w:i/>
            <w:iCs/>
          </w:rPr>
          <w:t>см. стар. ред.</w:t>
        </w:r>
      </w:hyperlink>
      <w:r>
        <w:rPr>
          <w:rStyle w:val="s3"/>
        </w:rPr>
        <w:t>)</w:t>
      </w:r>
    </w:p>
    <w:p w:rsidR="00000000" w:rsidRDefault="002003B3">
      <w:pPr>
        <w:ind w:firstLine="400"/>
        <w:jc w:val="both"/>
      </w:pPr>
      <w:r>
        <w:rPr>
          <w:rStyle w:val="s0"/>
        </w:rPr>
        <w:t>4. От</w:t>
      </w:r>
      <w:r>
        <w:rPr>
          <w:rStyle w:val="s0"/>
        </w:rPr>
        <w:t>несение полученных (подлежащих получению) доходов к доходам от видов деятельности, указанных в подпунктах 4) и 5) части первой пункта 1 и подпункте 4) части первой пункта 2 настоящей статьи, осуществляется на основании подтверждения местного исполнительног</w:t>
      </w:r>
      <w:r>
        <w:rPr>
          <w:rStyle w:val="s0"/>
        </w:rPr>
        <w:t xml:space="preserve">о органа области, города республиканского значения, столицы, выданного в </w:t>
      </w:r>
      <w:hyperlink r:id="rId1798" w:history="1">
        <w:r>
          <w:rPr>
            <w:rStyle w:val="a3"/>
          </w:rPr>
          <w:t>порядке и по форме</w:t>
        </w:r>
      </w:hyperlink>
      <w:r>
        <w:rPr>
          <w:rStyle w:val="s0"/>
        </w:rPr>
        <w:t>, установленных Правительством Республики Казахстан.</w:t>
      </w:r>
    </w:p>
    <w:p w:rsidR="00000000" w:rsidRDefault="002003B3">
      <w:pPr>
        <w:ind w:firstLine="400"/>
        <w:jc w:val="both"/>
      </w:pPr>
      <w:r>
        <w:rPr>
          <w:rStyle w:val="s0"/>
        </w:rPr>
        <w:t>5. Исчисление налогов и платы за пользование зе</w:t>
      </w:r>
      <w:r>
        <w:rPr>
          <w:rStyle w:val="s0"/>
        </w:rPr>
        <w:t xml:space="preserve">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254" w:name="SUB1510000"/>
      <w:bookmarkEnd w:id="254"/>
      <w:r>
        <w:rPr>
          <w:rStyle w:val="s3"/>
        </w:rPr>
        <w:t xml:space="preserve">В статью 151 внесены изменения в соответствии с </w:t>
      </w:r>
      <w:hyperlink r:id="rId1799" w:anchor="sub_id=151" w:history="1">
        <w:r>
          <w:rPr>
            <w:rStyle w:val="a3"/>
            <w:i/>
            <w:iCs/>
            <w:bdr w:val="none" w:sz="0" w:space="0" w:color="auto" w:frame="1"/>
          </w:rPr>
          <w:t>Законом</w:t>
        </w:r>
      </w:hyperlink>
      <w:r>
        <w:rPr>
          <w:rStyle w:val="s3"/>
        </w:rPr>
        <w:t xml:space="preserve"> РК от 21.07.11 г. № 467-</w:t>
      </w:r>
      <w:r>
        <w:rPr>
          <w:rStyle w:val="s3"/>
        </w:rPr>
        <w:t>IV (введены в действие с 1 января 2012 г.) (</w:t>
      </w:r>
      <w:hyperlink r:id="rId1800" w:anchor="sub_id=1510000" w:history="1">
        <w:r>
          <w:rPr>
            <w:rStyle w:val="a3"/>
            <w:i/>
            <w:iCs/>
            <w:bdr w:val="none" w:sz="0" w:space="0" w:color="auto" w:frame="1"/>
          </w:rPr>
          <w:t>см. стар. ред.</w:t>
        </w:r>
      </w:hyperlink>
      <w:r>
        <w:rPr>
          <w:rStyle w:val="s3"/>
        </w:rPr>
        <w:t>)</w:t>
      </w:r>
    </w:p>
    <w:p w:rsidR="00000000" w:rsidRDefault="002003B3">
      <w:pPr>
        <w:ind w:firstLine="400"/>
        <w:jc w:val="both"/>
      </w:pPr>
      <w:r>
        <w:rPr>
          <w:rStyle w:val="s1"/>
        </w:rPr>
        <w:t xml:space="preserve">Статья 151. </w:t>
      </w:r>
      <w:r>
        <w:rPr>
          <w:rStyle w:val="s0"/>
        </w:rPr>
        <w:t xml:space="preserve">Исключена в соответствии с </w:t>
      </w:r>
      <w:hyperlink r:id="rId1801"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1802" w:anchor="sub_id=15100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jc w:val="both"/>
      </w:pPr>
      <w:bookmarkStart w:id="255" w:name="SUB151010000"/>
      <w:bookmarkEnd w:id="255"/>
      <w:r>
        <w:rPr>
          <w:rStyle w:val="s3"/>
        </w:rPr>
        <w:t xml:space="preserve">Кодекс дополнен статьей 151-1 в соответствии с </w:t>
      </w:r>
      <w:hyperlink r:id="rId180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80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5" w:anchor="sub_id=1510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151-1. Налогооблож</w:t>
      </w:r>
      <w:r>
        <w:rPr>
          <w:rStyle w:val="s1"/>
        </w:rPr>
        <w:t>ение организаций, осуществляющих деятельность на территории специальной экономической зоны «Астана - новый город»</w:t>
      </w:r>
    </w:p>
    <w:p w:rsidR="00000000" w:rsidRDefault="002003B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w:t>
      </w:r>
      <w:r>
        <w:rPr>
          <w:rStyle w:val="s0"/>
        </w:rPr>
        <w:t>оответствующими целям создания специальной экономической зоны «Астана - новый город», являются:</w:t>
      </w:r>
    </w:p>
    <w:p w:rsidR="00000000" w:rsidRDefault="002003B3">
      <w:pPr>
        <w:ind w:firstLine="400"/>
        <w:jc w:val="both"/>
      </w:pPr>
      <w:r>
        <w:rPr>
          <w:rStyle w:val="s0"/>
        </w:rPr>
        <w:t>1) производство продуктов химической промышленности;</w:t>
      </w:r>
    </w:p>
    <w:p w:rsidR="00000000" w:rsidRDefault="002003B3">
      <w:pPr>
        <w:ind w:firstLine="400"/>
        <w:jc w:val="both"/>
      </w:pPr>
      <w:r>
        <w:rPr>
          <w:rStyle w:val="s0"/>
        </w:rPr>
        <w:t>2) производство резиновых и пластмассовых изделий;</w:t>
      </w:r>
    </w:p>
    <w:p w:rsidR="00000000" w:rsidRDefault="002003B3">
      <w:pPr>
        <w:ind w:firstLine="400"/>
        <w:jc w:val="both"/>
      </w:pPr>
      <w:r>
        <w:rPr>
          <w:rStyle w:val="s0"/>
        </w:rPr>
        <w:t>3) производство прочих неметаллических минеральных проду</w:t>
      </w:r>
      <w:r>
        <w:rPr>
          <w:rStyle w:val="s0"/>
        </w:rPr>
        <w:t>ктов;</w:t>
      </w:r>
    </w:p>
    <w:p w:rsidR="00000000" w:rsidRDefault="002003B3">
      <w:pPr>
        <w:ind w:firstLine="400"/>
        <w:jc w:val="both"/>
      </w:pPr>
      <w:r>
        <w:rPr>
          <w:rStyle w:val="s0"/>
        </w:rPr>
        <w:t>4) производство бытовых электрических приборов;</w:t>
      </w:r>
    </w:p>
    <w:p w:rsidR="00000000" w:rsidRDefault="002003B3">
      <w:pPr>
        <w:ind w:firstLine="400"/>
        <w:jc w:val="both"/>
      </w:pPr>
      <w:r>
        <w:rPr>
          <w:rStyle w:val="s0"/>
        </w:rPr>
        <w:t>5) производство машин и оборудования;</w:t>
      </w:r>
    </w:p>
    <w:p w:rsidR="00000000" w:rsidRDefault="002003B3">
      <w:pPr>
        <w:ind w:firstLine="400"/>
        <w:jc w:val="both"/>
      </w:pPr>
      <w:r>
        <w:rPr>
          <w:rStyle w:val="s0"/>
        </w:rPr>
        <w:t>6) металлургическая промышленность;</w:t>
      </w:r>
    </w:p>
    <w:p w:rsidR="00000000" w:rsidRDefault="002003B3">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2003B3">
      <w:pPr>
        <w:ind w:firstLine="400"/>
        <w:jc w:val="both"/>
      </w:pPr>
      <w:r>
        <w:rPr>
          <w:rStyle w:val="s0"/>
        </w:rPr>
        <w:t>8) производство стеклянных компонентов для осветительных приборов;</w:t>
      </w:r>
    </w:p>
    <w:p w:rsidR="00000000" w:rsidRDefault="002003B3">
      <w:pPr>
        <w:ind w:firstLine="400"/>
        <w:jc w:val="both"/>
      </w:pPr>
      <w:r>
        <w:rPr>
          <w:rStyle w:val="s0"/>
        </w:rPr>
        <w:t>9) производство продуктов питания;</w:t>
      </w:r>
    </w:p>
    <w:p w:rsidR="00000000" w:rsidRDefault="002003B3">
      <w:pPr>
        <w:ind w:firstLine="400"/>
        <w:jc w:val="both"/>
      </w:pPr>
      <w:r>
        <w:rPr>
          <w:rStyle w:val="s0"/>
        </w:rPr>
        <w:t>10) производство древесной массы и целлюлозы, бумаги и картона;</w:t>
      </w:r>
    </w:p>
    <w:p w:rsidR="00000000" w:rsidRDefault="002003B3">
      <w:pPr>
        <w:ind w:firstLine="400"/>
        <w:jc w:val="both"/>
      </w:pPr>
      <w:r>
        <w:rPr>
          <w:rStyle w:val="s0"/>
        </w:rPr>
        <w:t>11) производство мебели;</w:t>
      </w:r>
    </w:p>
    <w:p w:rsidR="00000000" w:rsidRDefault="002003B3">
      <w:pPr>
        <w:ind w:firstLine="400"/>
        <w:jc w:val="both"/>
      </w:pPr>
      <w:r>
        <w:rPr>
          <w:rStyle w:val="s0"/>
        </w:rPr>
        <w:t>12) производство автотранспортных средств, трейлеров и полуприцеп</w:t>
      </w:r>
      <w:r>
        <w:rPr>
          <w:rStyle w:val="s0"/>
        </w:rPr>
        <w:t>ов;</w:t>
      </w:r>
    </w:p>
    <w:p w:rsidR="00000000" w:rsidRDefault="002003B3">
      <w:pPr>
        <w:ind w:firstLine="400"/>
        <w:jc w:val="both"/>
      </w:pPr>
      <w:r>
        <w:rPr>
          <w:rStyle w:val="s0"/>
        </w:rPr>
        <w:t>13) производство железнодорожных локомотивов и подвижного состава;</w:t>
      </w:r>
    </w:p>
    <w:p w:rsidR="00000000" w:rsidRDefault="002003B3">
      <w:pPr>
        <w:ind w:firstLine="400"/>
        <w:jc w:val="both"/>
      </w:pPr>
      <w:r>
        <w:rPr>
          <w:rStyle w:val="s0"/>
        </w:rPr>
        <w:t>14) производство воздушных и космических летательных аппаратов;</w:t>
      </w:r>
    </w:p>
    <w:p w:rsidR="00000000" w:rsidRDefault="002003B3">
      <w:pPr>
        <w:ind w:firstLine="400"/>
        <w:jc w:val="both"/>
      </w:pPr>
      <w:r>
        <w:rPr>
          <w:rStyle w:val="s0"/>
        </w:rPr>
        <w:t>15) производство основных фармацевтических продуктов и препаратов;</w:t>
      </w:r>
    </w:p>
    <w:p w:rsidR="00000000" w:rsidRDefault="002003B3">
      <w:pPr>
        <w:ind w:firstLine="400"/>
        <w:jc w:val="both"/>
      </w:pPr>
      <w:r>
        <w:rPr>
          <w:rStyle w:val="s0"/>
        </w:rPr>
        <w:t>16) производство электронных деталей;</w:t>
      </w:r>
    </w:p>
    <w:p w:rsidR="00000000" w:rsidRDefault="002003B3">
      <w:pPr>
        <w:ind w:firstLine="400"/>
        <w:jc w:val="both"/>
      </w:pPr>
      <w:r>
        <w:rPr>
          <w:rStyle w:val="s0"/>
        </w:rPr>
        <w:t>17) строительств</w:t>
      </w:r>
      <w:r>
        <w:rPr>
          <w:rStyle w:val="s0"/>
        </w:rPr>
        <w:t>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2003B3">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2003B3">
      <w:pPr>
        <w:ind w:firstLine="400"/>
        <w:jc w:val="both"/>
      </w:pPr>
      <w:r>
        <w:rPr>
          <w:rStyle w:val="s0"/>
        </w:rPr>
        <w:t>2. При исчислении н</w:t>
      </w:r>
      <w:r>
        <w:rPr>
          <w:rStyle w:val="s0"/>
        </w:rPr>
        <w:t>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налогообложением, расположенным на</w:t>
      </w:r>
      <w:r>
        <w:rPr>
          <w:rStyle w:val="s0"/>
        </w:rPr>
        <w:t xml:space="preserve">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соответствующ</w:t>
      </w:r>
      <w:r>
        <w:rPr>
          <w:rStyle w:val="s0"/>
        </w:rPr>
        <w:t>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w:t>
      </w:r>
      <w:r>
        <w:rPr>
          <w:rStyle w:val="s0"/>
        </w:rPr>
        <w:t>ания (аренды);</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2003B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w:t>
      </w:r>
      <w:r>
        <w:rPr>
          <w:rStyle w:val="s0"/>
        </w:rPr>
        <w:t xml:space="preserve">тана - новый город»,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w:t>
      </w:r>
      <w:r>
        <w:rPr>
          <w:rStyle w:val="s0"/>
        </w:rPr>
        <w:t>0 процентов.</w:t>
      </w:r>
    </w:p>
    <w:p w:rsidR="00000000" w:rsidRDefault="002003B3">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18) пункта 1 настоящей статьи.</w:t>
      </w:r>
    </w:p>
    <w:p w:rsidR="00000000" w:rsidRDefault="002003B3">
      <w:pPr>
        <w:ind w:firstLine="400"/>
        <w:jc w:val="both"/>
      </w:pPr>
      <w:r>
        <w:rPr>
          <w:rStyle w:val="s0"/>
        </w:rPr>
        <w:t>В случае, ес</w:t>
      </w:r>
      <w:r>
        <w:rPr>
          <w:rStyle w:val="s0"/>
        </w:rPr>
        <w:t xml:space="preserve">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 1 настоящей статьи, такая организация в целях исчисления налогового </w:t>
      </w:r>
      <w:r>
        <w:rPr>
          <w:rStyle w:val="s0"/>
        </w:rPr>
        <w:t>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18) пункта 1 настоящей статьи, и доходам, полученным от осуществления других видов деятельности.</w:t>
      </w:r>
    </w:p>
    <w:p w:rsidR="00000000" w:rsidRDefault="002003B3">
      <w:pPr>
        <w:ind w:firstLine="400"/>
        <w:jc w:val="both"/>
      </w:pPr>
      <w:r>
        <w:t> </w:t>
      </w:r>
    </w:p>
    <w:p w:rsidR="00000000" w:rsidRDefault="002003B3">
      <w:pPr>
        <w:jc w:val="both"/>
      </w:pPr>
      <w:bookmarkStart w:id="256" w:name="SUB151020000"/>
      <w:bookmarkEnd w:id="256"/>
      <w:r>
        <w:rPr>
          <w:rStyle w:val="s3"/>
        </w:rPr>
        <w:t>Ко</w:t>
      </w:r>
      <w:r>
        <w:rPr>
          <w:rStyle w:val="s3"/>
        </w:rPr>
        <w:t xml:space="preserve">декс дополнен статьей 151-2 в соответствии с </w:t>
      </w:r>
      <w:hyperlink r:id="rId1806"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807"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8" w:anchor="sub_id=1510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151-2. Налогообложение о</w:t>
      </w:r>
      <w:r>
        <w:rPr>
          <w:rStyle w:val="s1"/>
        </w:rPr>
        <w:t>рганизаций, осуществляющих деятельность на территории специальной экономической зоны «Национальный индустриальный нефтехимический технопарк»</w:t>
      </w:r>
    </w:p>
    <w:p w:rsidR="00000000" w:rsidRDefault="002003B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w:t>
      </w:r>
      <w:r>
        <w:rPr>
          <w:rStyle w:val="s0"/>
        </w:rPr>
        <w:t>екса видами деятельности, соответствующими целям создания специальной экономической зоны «Национальный индустриальный нефтехимический технопарк», являются:</w:t>
      </w:r>
    </w:p>
    <w:p w:rsidR="00000000" w:rsidRDefault="002003B3">
      <w:pPr>
        <w:ind w:firstLine="400"/>
        <w:jc w:val="both"/>
      </w:pPr>
      <w:r>
        <w:rPr>
          <w:rStyle w:val="s0"/>
        </w:rPr>
        <w:t>1) производство продуктов химической промышленности;</w:t>
      </w:r>
    </w:p>
    <w:p w:rsidR="00000000" w:rsidRDefault="002003B3">
      <w:pPr>
        <w:ind w:firstLine="400"/>
        <w:jc w:val="both"/>
      </w:pPr>
      <w:r>
        <w:rPr>
          <w:rStyle w:val="s0"/>
        </w:rPr>
        <w:t>2) производство нефтехимической продукции;</w:t>
      </w:r>
    </w:p>
    <w:p w:rsidR="00000000" w:rsidRDefault="002003B3">
      <w:pPr>
        <w:ind w:firstLine="400"/>
        <w:jc w:val="both"/>
      </w:pPr>
      <w:r>
        <w:rPr>
          <w:rStyle w:val="s0"/>
        </w:rPr>
        <w:t>3) с</w:t>
      </w:r>
      <w:r>
        <w:rPr>
          <w:rStyle w:val="s0"/>
        </w:rPr>
        <w:t>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 при наличии заключения уполномоченного органа</w:t>
      </w:r>
      <w:r>
        <w:rPr>
          <w:rStyle w:val="s0"/>
        </w:rPr>
        <w:t>,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2003B3">
      <w:pPr>
        <w:ind w:firstLine="400"/>
        <w:jc w:val="both"/>
      </w:pPr>
      <w:r>
        <w:rPr>
          <w:rStyle w:val="s0"/>
        </w:rPr>
        <w:t>2. При исчислении налогов и платы за пользование</w:t>
      </w:r>
      <w:r>
        <w:rPr>
          <w:rStyle w:val="s0"/>
        </w:rPr>
        <w:t xml:space="preserve">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 расположенны</w:t>
      </w:r>
      <w:r>
        <w:rPr>
          <w:rStyle w:val="s0"/>
        </w:rPr>
        <w:t>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2003B3">
      <w:pPr>
        <w:ind w:firstLine="400"/>
        <w:jc w:val="both"/>
      </w:pPr>
      <w:r>
        <w:rPr>
          <w:rStyle w:val="s0"/>
        </w:rPr>
        <w:t>3. Если иное не установлено настоящим пунктом, организация, осуществляющая деятельность на территории специ</w:t>
      </w:r>
      <w:r>
        <w:rPr>
          <w:rStyle w:val="s0"/>
        </w:rPr>
        <w:t xml:space="preserve">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 xml:space="preserve">статьей </w:t>
        </w:r>
        <w:r>
          <w:rPr>
            <w:rStyle w:val="a3"/>
          </w:rPr>
          <w:t>139</w:t>
        </w:r>
      </w:hyperlink>
      <w:r>
        <w:rPr>
          <w:rStyle w:val="s0"/>
        </w:rPr>
        <w:t xml:space="preserve"> настоящего Кодекса корпоративного подоходного налога на 100 процентов.</w:t>
      </w:r>
    </w:p>
    <w:p w:rsidR="00000000" w:rsidRDefault="002003B3">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w:t>
      </w:r>
      <w:r>
        <w:rPr>
          <w:rStyle w:val="s0"/>
        </w:rPr>
        <w:t>анного в подпункте 3) пункта 1 настоящей статьи.</w:t>
      </w:r>
    </w:p>
    <w:p w:rsidR="00000000" w:rsidRDefault="002003B3">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w:t>
      </w:r>
      <w:r>
        <w:rPr>
          <w:rStyle w:val="s0"/>
        </w:rPr>
        <w:t>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w:t>
      </w:r>
      <w:r>
        <w:rPr>
          <w:rStyle w:val="s0"/>
        </w:rPr>
        <w:t>олученным от осуществления других видов деятельности.</w:t>
      </w:r>
    </w:p>
    <w:p w:rsidR="00000000" w:rsidRDefault="002003B3">
      <w:pPr>
        <w:ind w:firstLine="400"/>
        <w:jc w:val="both"/>
      </w:pPr>
      <w:r>
        <w:t> </w:t>
      </w:r>
    </w:p>
    <w:p w:rsidR="00000000" w:rsidRDefault="002003B3">
      <w:pPr>
        <w:jc w:val="both"/>
      </w:pPr>
      <w:bookmarkStart w:id="257" w:name="SUB151030000"/>
      <w:bookmarkEnd w:id="257"/>
      <w:r>
        <w:rPr>
          <w:rStyle w:val="s3"/>
        </w:rPr>
        <w:t xml:space="preserve">Кодекс дополнен статьей 151-3 в соответствии с </w:t>
      </w:r>
      <w:hyperlink r:id="rId1809" w:anchor="sub_id=1511" w:history="1">
        <w:r>
          <w:rPr>
            <w:rStyle w:val="a3"/>
            <w:i/>
            <w:iCs/>
            <w:bdr w:val="none" w:sz="0" w:space="0" w:color="auto" w:frame="1"/>
          </w:rPr>
          <w:t>Законом</w:t>
        </w:r>
      </w:hyperlink>
      <w:r>
        <w:rPr>
          <w:rStyle w:val="s3"/>
        </w:rPr>
        <w:t xml:space="preserve"> РК от 21.07.11 г. № 470-IV (введены в действие с 1 января 2012 </w:t>
      </w:r>
      <w:r>
        <w:rPr>
          <w:rStyle w:val="s3"/>
        </w:rPr>
        <w:t xml:space="preserve">г.); изложена в редакции </w:t>
      </w:r>
      <w:hyperlink r:id="rId1810"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11" w:anchor="sub_id=1510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2003B3">
      <w:pPr>
        <w:ind w:firstLine="400"/>
        <w:jc w:val="both"/>
      </w:pPr>
      <w:r>
        <w:rPr>
          <w:rStyle w:val="s0"/>
        </w:rPr>
        <w:t>1. В целях применения</w:t>
      </w:r>
      <w:r>
        <w:rPr>
          <w:rStyle w:val="s0"/>
        </w:rPr>
        <w:t xml:space="preserve">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2003B3">
      <w:pPr>
        <w:ind w:firstLine="400"/>
        <w:jc w:val="both"/>
      </w:pPr>
      <w:r>
        <w:rPr>
          <w:rStyle w:val="s0"/>
        </w:rPr>
        <w:t>1) производство бытовых электрических приборов</w:t>
      </w:r>
      <w:r>
        <w:rPr>
          <w:rStyle w:val="s0"/>
        </w:rPr>
        <w:t>;</w:t>
      </w:r>
    </w:p>
    <w:p w:rsidR="00000000" w:rsidRDefault="002003B3">
      <w:pPr>
        <w:ind w:firstLine="400"/>
        <w:jc w:val="both"/>
      </w:pPr>
      <w:r>
        <w:rPr>
          <w:rStyle w:val="s0"/>
        </w:rPr>
        <w:t>2) производство изделий из кожи;</w:t>
      </w:r>
    </w:p>
    <w:p w:rsidR="00000000" w:rsidRDefault="002003B3">
      <w:pPr>
        <w:ind w:firstLine="400"/>
        <w:jc w:val="both"/>
      </w:pPr>
      <w:r>
        <w:rPr>
          <w:rStyle w:val="s0"/>
        </w:rPr>
        <w:t>3) производство продуктов химической промышленности;</w:t>
      </w:r>
    </w:p>
    <w:p w:rsidR="00000000" w:rsidRDefault="002003B3">
      <w:pPr>
        <w:ind w:firstLine="400"/>
        <w:jc w:val="both"/>
      </w:pPr>
      <w:r>
        <w:rPr>
          <w:rStyle w:val="s0"/>
        </w:rPr>
        <w:t>4) производство резиновых и пластмассовых изделий;</w:t>
      </w:r>
    </w:p>
    <w:p w:rsidR="00000000" w:rsidRDefault="002003B3">
      <w:pPr>
        <w:ind w:firstLine="400"/>
        <w:jc w:val="both"/>
      </w:pPr>
      <w:r>
        <w:rPr>
          <w:rStyle w:val="s0"/>
        </w:rPr>
        <w:t>5) производство прочих неметаллических минеральных продуктов;</w:t>
      </w:r>
    </w:p>
    <w:p w:rsidR="00000000" w:rsidRDefault="002003B3">
      <w:pPr>
        <w:ind w:firstLine="400"/>
        <w:jc w:val="both"/>
      </w:pPr>
      <w:r>
        <w:rPr>
          <w:rStyle w:val="s0"/>
        </w:rPr>
        <w:t>6) металлургическая промышленность;</w:t>
      </w:r>
    </w:p>
    <w:p w:rsidR="00000000" w:rsidRDefault="002003B3">
      <w:pPr>
        <w:ind w:firstLine="400"/>
        <w:jc w:val="both"/>
      </w:pPr>
      <w:r>
        <w:rPr>
          <w:rStyle w:val="s0"/>
        </w:rPr>
        <w:t>7) производство гот</w:t>
      </w:r>
      <w:r>
        <w:rPr>
          <w:rStyle w:val="s0"/>
        </w:rPr>
        <w:t>овых металлических изделий;</w:t>
      </w:r>
    </w:p>
    <w:p w:rsidR="00000000" w:rsidRDefault="002003B3">
      <w:pPr>
        <w:ind w:firstLine="400"/>
        <w:jc w:val="both"/>
      </w:pPr>
      <w:r>
        <w:rPr>
          <w:rStyle w:val="s0"/>
        </w:rPr>
        <w:t>8) производство машин и оборудования;</w:t>
      </w:r>
    </w:p>
    <w:p w:rsidR="00000000" w:rsidRDefault="002003B3">
      <w:pPr>
        <w:ind w:firstLine="400"/>
        <w:jc w:val="both"/>
      </w:pPr>
      <w:r>
        <w:rPr>
          <w:rStyle w:val="s0"/>
        </w:rPr>
        <w:t>9) производство нефтехимической продукции;</w:t>
      </w:r>
    </w:p>
    <w:p w:rsidR="00000000" w:rsidRDefault="002003B3">
      <w:pPr>
        <w:ind w:firstLine="400"/>
        <w:jc w:val="both"/>
      </w:pPr>
      <w:r>
        <w:rPr>
          <w:rStyle w:val="s0"/>
        </w:rPr>
        <w:t>10) складское хозяйство и вспомогательная транспортная деятельность;</w:t>
      </w:r>
    </w:p>
    <w:p w:rsidR="00000000" w:rsidRDefault="002003B3">
      <w:pPr>
        <w:jc w:val="both"/>
      </w:pPr>
      <w:r>
        <w:rPr>
          <w:rStyle w:val="s3"/>
        </w:rPr>
        <w:t xml:space="preserve">Пункт дополнен подпунктом 11 в соответствии с </w:t>
      </w:r>
      <w:hyperlink r:id="rId1812" w:anchor="sub_id=15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11) производство основных фармацевтических продуктов и препаратов.</w:t>
      </w:r>
    </w:p>
    <w:p w:rsidR="00000000" w:rsidRDefault="002003B3">
      <w:pPr>
        <w:jc w:val="both"/>
      </w:pPr>
      <w:hyperlink r:id="rId1813" w:anchor="sub_id=400" w:history="1">
        <w:r>
          <w:rPr>
            <w:rStyle w:val="a3"/>
            <w:rFonts w:ascii="Wingdings" w:hAnsi="Wingdings"/>
            <w:i/>
            <w:iCs/>
            <w:bdr w:val="none" w:sz="0" w:space="0" w:color="auto" w:frame="1"/>
          </w:rPr>
          <w:t>*</w:t>
        </w:r>
      </w:hyperlink>
    </w:p>
    <w:p w:rsidR="00000000" w:rsidRDefault="002003B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w:t>
      </w:r>
      <w:r>
        <w:rPr>
          <w:rStyle w:val="s0"/>
        </w:rPr>
        <w:t>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w:t>
      </w:r>
      <w:r>
        <w:rPr>
          <w:rStyle w:val="s0"/>
        </w:rPr>
        <w:t>нного возмездного землепользования (аренды);</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2003B3">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2003B3">
      <w:pPr>
        <w:ind w:firstLine="400"/>
        <w:jc w:val="both"/>
      </w:pPr>
      <w:r>
        <w:t> </w:t>
      </w:r>
    </w:p>
    <w:p w:rsidR="00000000" w:rsidRDefault="002003B3">
      <w:pPr>
        <w:jc w:val="both"/>
      </w:pPr>
      <w:bookmarkStart w:id="258" w:name="SUB151040000"/>
      <w:bookmarkEnd w:id="258"/>
      <w:r>
        <w:rPr>
          <w:rStyle w:val="s3"/>
        </w:rPr>
        <w:t>К</w:t>
      </w:r>
      <w:r>
        <w:rPr>
          <w:rStyle w:val="s3"/>
        </w:rPr>
        <w:t xml:space="preserve">одекс дополнен статьей 151-4 в соответствии с </w:t>
      </w:r>
      <w:hyperlink r:id="rId1814"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1815"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1816" w:anchor="sub_id=151040000" w:history="1">
        <w:r>
          <w:rPr>
            <w:rStyle w:val="a3"/>
            <w:i/>
            <w:iCs/>
            <w:bdr w:val="none" w:sz="0" w:space="0" w:color="auto" w:frame="1"/>
          </w:rPr>
          <w:t>см. стар. ре</w:t>
        </w:r>
        <w:r>
          <w:rPr>
            <w:rStyle w:val="a3"/>
            <w:i/>
            <w:iCs/>
            <w:bdr w:val="none" w:sz="0" w:space="0" w:color="auto" w:frame="1"/>
          </w:rPr>
          <w:t>д.</w:t>
        </w:r>
      </w:hyperlink>
      <w:r>
        <w:rPr>
          <w:rStyle w:val="s3"/>
        </w:rPr>
        <w:t xml:space="preserve">); изложена в редакции </w:t>
      </w:r>
      <w:hyperlink r:id="rId1817"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18" w:anchor="sub_id=1510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2003B3">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2003B3">
      <w:pPr>
        <w:ind w:firstLine="400"/>
        <w:jc w:val="both"/>
      </w:pPr>
      <w:r>
        <w:rPr>
          <w:rStyle w:val="s0"/>
        </w:rPr>
        <w:t>1) проектирование, разработка, внедрение и производство баз данных и аппаратных средств, п</w:t>
      </w:r>
      <w:r>
        <w:rPr>
          <w:rStyle w:val="s0"/>
        </w:rPr>
        <w:t>роектирование, разработка, внедрение и производство программного обеспечения (в том числе опытных образцов);</w:t>
      </w:r>
    </w:p>
    <w:p w:rsidR="00000000" w:rsidRDefault="002003B3">
      <w:pPr>
        <w:jc w:val="both"/>
      </w:pPr>
      <w:r>
        <w:rPr>
          <w:rStyle w:val="s3"/>
        </w:rPr>
        <w:t xml:space="preserve">Подпункт 2 </w:t>
      </w:r>
      <w:hyperlink r:id="rId1819"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2003B3">
      <w:pPr>
        <w:ind w:firstLine="400"/>
        <w:jc w:val="both"/>
      </w:pPr>
      <w:r>
        <w:rPr>
          <w:rStyle w:val="s0"/>
        </w:rPr>
        <w:t>2) услуги по х</w:t>
      </w:r>
      <w:r>
        <w:rPr>
          <w:rStyle w:val="s0"/>
        </w:rPr>
        <w:t>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2003B3">
      <w:pPr>
        <w:ind w:firstLine="400"/>
        <w:jc w:val="both"/>
      </w:pPr>
      <w:r>
        <w:rPr>
          <w:rStyle w:val="s0"/>
        </w:rPr>
        <w:t>3) создание новых информационных технологий на основе искусственных иммунных и нейронных систем;</w:t>
      </w:r>
    </w:p>
    <w:p w:rsidR="00000000" w:rsidRDefault="002003B3">
      <w:pPr>
        <w:jc w:val="both"/>
      </w:pPr>
      <w:r>
        <w:rPr>
          <w:rStyle w:val="s3"/>
        </w:rPr>
        <w:t xml:space="preserve">Подпункт 4 </w:t>
      </w:r>
      <w:hyperlink r:id="rId1820"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2003B3">
      <w:pPr>
        <w:ind w:firstLine="400"/>
        <w:jc w:val="both"/>
      </w:pPr>
      <w:r>
        <w:rPr>
          <w:rStyle w:val="s0"/>
        </w:rPr>
        <w:t>4) проведение научно-исследовательских и опытно-конструкторских работ в сфере информационных технологий, телекоммуникаций и связи, электроники, пр</w:t>
      </w:r>
      <w:r>
        <w:rPr>
          <w:rStyle w:val="s0"/>
        </w:rPr>
        <w:t>иборостроения, возобновляемых источников энергии, ресурсосбережения и природопользования, создания и применения новых материалов, добычи, транспортировки и переработки нефти и газа при наличии заключения, выданного уполномоченным органом в области науки, о</w:t>
      </w:r>
      <w:r>
        <w:rPr>
          <w:rStyle w:val="s0"/>
        </w:rPr>
        <w:t xml:space="preserve"> проведении таких работ;</w:t>
      </w:r>
    </w:p>
    <w:p w:rsidR="00000000" w:rsidRDefault="002003B3">
      <w:pPr>
        <w:ind w:firstLine="400"/>
        <w:jc w:val="both"/>
      </w:pPr>
      <w:r>
        <w:rPr>
          <w:rStyle w:val="s0"/>
        </w:rPr>
        <w:t>5) 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производство других офисных машин и оборудо</w:t>
      </w:r>
      <w:r>
        <w:rPr>
          <w:rStyle w:val="s0"/>
        </w:rPr>
        <w:t>вания, электронных вычислительных машин и прочего оборудования для обработки информации;</w:t>
      </w:r>
    </w:p>
    <w:p w:rsidR="00000000" w:rsidRDefault="002003B3">
      <w:pPr>
        <w:ind w:firstLine="400"/>
        <w:jc w:val="both"/>
      </w:pPr>
      <w:r>
        <w:rPr>
          <w:rStyle w:val="s0"/>
        </w:rPr>
        <w:t>6) 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2003B3">
      <w:pPr>
        <w:ind w:firstLine="400"/>
        <w:jc w:val="both"/>
      </w:pPr>
      <w:r>
        <w:rPr>
          <w:rStyle w:val="s0"/>
        </w:rPr>
        <w:t>7) проектирование, разработка, в</w:t>
      </w:r>
      <w:r>
        <w:rPr>
          <w:rStyle w:val="s0"/>
        </w:rPr>
        <w:t>недрение и производство электронных, измерительных, оптических, осветительных приборов;</w:t>
      </w:r>
    </w:p>
    <w:p w:rsidR="00000000" w:rsidRDefault="002003B3">
      <w:pPr>
        <w:ind w:firstLine="400"/>
        <w:jc w:val="both"/>
      </w:pPr>
      <w:r>
        <w:rPr>
          <w:rStyle w:val="s0"/>
        </w:rPr>
        <w:t>8) образовательная деятельность в сфере инновационных технологий по перечню специальностей, определенных Правительством Республики Казахстан;</w:t>
      </w:r>
    </w:p>
    <w:p w:rsidR="00000000" w:rsidRDefault="002003B3">
      <w:pPr>
        <w:jc w:val="both"/>
      </w:pPr>
      <w:r>
        <w:rPr>
          <w:rStyle w:val="s3"/>
        </w:rPr>
        <w:t xml:space="preserve">Подпункты 9 и 10 </w:t>
      </w:r>
      <w:hyperlink r:id="rId1821"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2003B3">
      <w:pPr>
        <w:ind w:firstLine="400"/>
        <w:jc w:val="both"/>
      </w:pPr>
      <w:r>
        <w:rPr>
          <w:rStyle w:val="s0"/>
        </w:rPr>
        <w:t>9) проектирование, разработка, внедрение и производство новых материалов (в том числе опытных образцов);</w:t>
      </w:r>
    </w:p>
    <w:p w:rsidR="00000000" w:rsidRDefault="002003B3">
      <w:pPr>
        <w:ind w:firstLine="400"/>
        <w:jc w:val="both"/>
      </w:pPr>
      <w:r>
        <w:rPr>
          <w:rStyle w:val="s0"/>
        </w:rPr>
        <w:t>10) строительство и ввод в эксплуатац</w:t>
      </w:r>
      <w:r>
        <w:rPr>
          <w:rStyle w:val="s0"/>
        </w:rPr>
        <w:t>ию объектов, предназначенных непосредственно для осуществления видов деятельности, предусмотренных подпунктами 1) - 9) настоящего пункта, в пределах проектно-сметной документации при наличии заключения уполномоченного органа, осуществляющего государственно</w:t>
      </w:r>
      <w:r>
        <w:rPr>
          <w:rStyle w:val="s0"/>
        </w:rPr>
        <w:t>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2003B3">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2003B3">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2003B3">
      <w:pPr>
        <w:ind w:firstLine="400"/>
        <w:jc w:val="both"/>
      </w:pPr>
      <w:r>
        <w:rPr>
          <w:rStyle w:val="s0"/>
        </w:rPr>
        <w:t>2) услуги по хранению и обработке информации в электронно</w:t>
      </w:r>
      <w:r>
        <w:rPr>
          <w:rStyle w:val="s0"/>
        </w:rPr>
        <w:t>м виде с использованием серверного инфокоммуникационного оборудования (услуги дата-центров);</w:t>
      </w:r>
    </w:p>
    <w:p w:rsidR="00000000" w:rsidRDefault="002003B3">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2003B3">
      <w:pPr>
        <w:ind w:firstLine="400"/>
        <w:jc w:val="both"/>
      </w:pPr>
      <w:r>
        <w:rPr>
          <w:rStyle w:val="s0"/>
        </w:rPr>
        <w:t>3. При исчислении налог</w:t>
      </w:r>
      <w:r>
        <w:rPr>
          <w:rStyle w:val="s0"/>
        </w:rPr>
        <w:t>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объектам налогообложения и (или) объектам, связанным с налогообложением, расположенн</w:t>
      </w:r>
      <w:r>
        <w:rPr>
          <w:rStyle w:val="s0"/>
        </w:rPr>
        <w:t>ым на территории специальной экономической зоны и используемым при осуществлении видов деятельности, предусмотренных подпунктами 1) - 9) пункта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w:t>
      </w:r>
      <w:r>
        <w:rPr>
          <w:rStyle w:val="s0"/>
        </w:rPr>
        <w:t xml:space="preserve">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w:t>
      </w:r>
      <w:r>
        <w:rPr>
          <w:rStyle w:val="s0"/>
        </w:rPr>
        <w:t>возмездного землепользования (аренды);</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2003B3">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бюджет, умень</w:t>
      </w:r>
      <w:r>
        <w:rPr>
          <w:rStyle w:val="s0"/>
        </w:rPr>
        <w:t xml:space="preserve">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2003B3">
      <w:pPr>
        <w:jc w:val="both"/>
      </w:pPr>
      <w:r>
        <w:rPr>
          <w:rStyle w:val="s3"/>
        </w:rPr>
        <w:t xml:space="preserve">Части вторая и третья пункта 4 </w:t>
      </w:r>
      <w:hyperlink r:id="rId1822"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2003B3">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w:t>
      </w:r>
      <w:r>
        <w:rPr>
          <w:rStyle w:val="s0"/>
        </w:rPr>
        <w:t>10) пункта 1 настоящей статьи.</w:t>
      </w:r>
    </w:p>
    <w:p w:rsidR="00000000" w:rsidRDefault="002003B3">
      <w:pPr>
        <w:ind w:firstLine="400"/>
        <w:jc w:val="both"/>
      </w:pPr>
      <w:r>
        <w:rPr>
          <w:rStyle w:val="s0"/>
        </w:rPr>
        <w:t xml:space="preserve">В случае, если организация, осуществляющая вид деятельности, указанный в подпункте 10) пункта 1 настоящей статьи, осуществляет также один из видов деятельности, указанных в подпунктах 1) - 9) пункта 1 настоящей статьи, такая </w:t>
      </w:r>
      <w:r>
        <w:rPr>
          <w:rStyle w:val="s0"/>
        </w:rPr>
        <w:t>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10) пункта 1 настоящей статьи, и доходам, полученным от осу</w:t>
      </w:r>
      <w:r>
        <w:rPr>
          <w:rStyle w:val="s0"/>
        </w:rPr>
        <w:t>ществления других видов деятельности.</w:t>
      </w:r>
    </w:p>
    <w:p w:rsidR="00000000" w:rsidRDefault="002003B3">
      <w:pPr>
        <w:ind w:firstLine="400"/>
        <w:jc w:val="both"/>
      </w:pPr>
      <w:bookmarkStart w:id="259" w:name="SUB151040500"/>
      <w:bookmarkEnd w:id="259"/>
      <w:r>
        <w:rPr>
          <w:rStyle w:val="s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w:t>
      </w:r>
      <w:r>
        <w:rPr>
          <w:rStyle w:val="s0"/>
        </w:rPr>
        <w:t xml:space="preserve">ении видов деятельности, предусмотренных подпунктами 1) - 9) пункта 1, пунктом 2 настоящей статьи, и суммой социальных отчислений, исчисленных в соответствии с </w:t>
      </w:r>
      <w:hyperlink r:id="rId1823" w:anchor="sub_id=140000" w:history="1">
        <w:r>
          <w:rPr>
            <w:rStyle w:val="a3"/>
          </w:rPr>
          <w:t>Законом</w:t>
        </w:r>
      </w:hyperlink>
      <w:r>
        <w:rPr>
          <w:rStyle w:val="s0"/>
        </w:rPr>
        <w:t xml:space="preserve"> Респу</w:t>
      </w:r>
      <w:r>
        <w:rPr>
          <w:rStyle w:val="s0"/>
        </w:rPr>
        <w:t>блики Казахстан «Об обязательном социальном страховании» по таким работникам, уменьшается на 100 процентов при одновременном соблюдении следующих условий:</w:t>
      </w:r>
    </w:p>
    <w:p w:rsidR="00000000" w:rsidRDefault="002003B3">
      <w:pPr>
        <w:ind w:firstLine="400"/>
        <w:jc w:val="both"/>
      </w:pPr>
      <w:r>
        <w:rPr>
          <w:rStyle w:val="s0"/>
        </w:rPr>
        <w:t>максимальный период применения льготы - 5 лет начиная с налогового периода по социальному налогу, в к</w:t>
      </w:r>
      <w:r>
        <w:rPr>
          <w:rStyle w:val="s0"/>
        </w:rPr>
        <w:t>отором юридическое лицо включено в единый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2003B3">
      <w:pPr>
        <w:ind w:firstLine="400"/>
        <w:jc w:val="both"/>
      </w:pPr>
      <w:r>
        <w:rPr>
          <w:rStyle w:val="s0"/>
        </w:rPr>
        <w:t>расходы на оплату труда названных работников за налоговый период по корпор</w:t>
      </w:r>
      <w:r>
        <w:rPr>
          <w:rStyle w:val="s0"/>
        </w:rPr>
        <w:t>ативному подоходному налогу составляют не менее 50 процентов от совокупного годового дохода;</w:t>
      </w:r>
    </w:p>
    <w:p w:rsidR="00000000" w:rsidRDefault="002003B3">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w:t>
      </w:r>
      <w:r>
        <w:rPr>
          <w:rStyle w:val="s0"/>
        </w:rPr>
        <w:t>езидентов Республики Казахстан.</w:t>
      </w:r>
    </w:p>
    <w:p w:rsidR="00000000" w:rsidRDefault="002003B3">
      <w:pPr>
        <w:ind w:firstLine="400"/>
        <w:jc w:val="both"/>
      </w:pPr>
      <w:r>
        <w:rPr>
          <w:rStyle w:val="s0"/>
        </w:rPr>
        <w:t>6. В случае,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2003B3">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2003B3">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w:t>
      </w:r>
      <w:r>
        <w:rPr>
          <w:rStyle w:val="s0"/>
        </w:rPr>
        <w:t xml:space="preserve">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2003B3">
      <w:pPr>
        <w:jc w:val="both"/>
      </w:pPr>
      <w:r>
        <w:rPr>
          <w:rStyle w:val="s3"/>
        </w:rPr>
        <w:t xml:space="preserve">Пункт 7 </w:t>
      </w:r>
      <w:hyperlink r:id="rId1824"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2003B3">
      <w:pPr>
        <w:ind w:firstLine="400"/>
        <w:jc w:val="both"/>
      </w:pPr>
      <w:r>
        <w:rPr>
          <w:rStyle w:val="s0"/>
        </w:rPr>
        <w:t>7. Для целей настоящей с</w:t>
      </w:r>
      <w:r>
        <w:rPr>
          <w:rStyle w:val="s0"/>
        </w:rPr>
        <w:t>татьи новыми материалами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w:t>
      </w:r>
      <w:r>
        <w:rPr>
          <w:rStyle w:val="s0"/>
        </w:rPr>
        <w:t xml:space="preserve"> известными свойствами.</w:t>
      </w:r>
    </w:p>
    <w:p w:rsidR="00000000" w:rsidRDefault="002003B3">
      <w:pPr>
        <w:ind w:left="1200" w:hanging="800"/>
        <w:jc w:val="both"/>
      </w:pPr>
      <w:r>
        <w:rPr>
          <w:rStyle w:val="s1"/>
        </w:rPr>
        <w:t> </w:t>
      </w:r>
    </w:p>
    <w:p w:rsidR="00000000" w:rsidRDefault="002003B3">
      <w:pPr>
        <w:jc w:val="both"/>
      </w:pPr>
      <w:bookmarkStart w:id="260" w:name="SUB151050000"/>
      <w:bookmarkEnd w:id="260"/>
      <w:r>
        <w:rPr>
          <w:rStyle w:val="s3"/>
        </w:rPr>
        <w:t xml:space="preserve">Кодекс дополнен статьей 151-5 в соответствии с </w:t>
      </w:r>
      <w:hyperlink r:id="rId1825"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826"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27" w:anchor="sub_id=1510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2003B3">
      <w:pPr>
        <w:jc w:val="both"/>
      </w:pPr>
      <w:r>
        <w:rPr>
          <w:rStyle w:val="s3"/>
        </w:rPr>
        <w:t xml:space="preserve">Пункт 1 изложен в редакции </w:t>
      </w:r>
      <w:hyperlink r:id="rId1828" w:anchor="sub_id=1515" w:history="1">
        <w:r>
          <w:rPr>
            <w:rStyle w:val="a3"/>
            <w:i/>
            <w:iCs/>
            <w:bdr w:val="none" w:sz="0" w:space="0" w:color="auto" w:frame="1"/>
          </w:rPr>
          <w:t>Закона</w:t>
        </w:r>
      </w:hyperlink>
      <w:r>
        <w:rPr>
          <w:rStyle w:val="s3"/>
        </w:rPr>
        <w:t xml:space="preserve"> РК от 05.12</w:t>
      </w:r>
      <w:r>
        <w:rPr>
          <w:rStyle w:val="s3"/>
        </w:rPr>
        <w:t>.13 г. № 152-V (введено в действие с 1 января 2014 г.) (</w:t>
      </w:r>
      <w:hyperlink r:id="rId1829" w:anchor="sub_id=1510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 целях применения подпункта 5) части первой </w:t>
      </w:r>
      <w:hyperlink w:anchor="sub1500000" w:history="1">
        <w:r>
          <w:rPr>
            <w:rStyle w:val="a3"/>
          </w:rPr>
          <w:t xml:space="preserve">пункта 1 статьи </w:t>
        </w:r>
        <w:r>
          <w:rPr>
            <w:rStyle w:val="a3"/>
          </w:rPr>
          <w:t>150</w:t>
        </w:r>
      </w:hyperlink>
      <w:r>
        <w:rPr>
          <w:rStyle w:val="s0"/>
        </w:rPr>
        <w:t xml:space="preserve"> настоящего Кодекса видами деятельности, соответствующими целям создания специальной экономической зоны «Оңтүстік», являются:</w:t>
      </w:r>
    </w:p>
    <w:p w:rsidR="00000000" w:rsidRDefault="002003B3">
      <w:pPr>
        <w:ind w:firstLine="400"/>
        <w:jc w:val="both"/>
      </w:pPr>
      <w:r>
        <w:rPr>
          <w:rStyle w:val="s0"/>
        </w:rPr>
        <w:t>1) производство готовых текстильных изделий, кроме одежды;</w:t>
      </w:r>
    </w:p>
    <w:p w:rsidR="00000000" w:rsidRDefault="002003B3">
      <w:pPr>
        <w:ind w:firstLine="400"/>
        <w:jc w:val="both"/>
      </w:pPr>
      <w:r>
        <w:rPr>
          <w:rStyle w:val="s0"/>
        </w:rPr>
        <w:t>2) производство прочих вязаных и трикотажных изделий;</w:t>
      </w:r>
    </w:p>
    <w:p w:rsidR="00000000" w:rsidRDefault="002003B3">
      <w:pPr>
        <w:ind w:firstLine="400"/>
        <w:jc w:val="both"/>
      </w:pPr>
      <w:r>
        <w:rPr>
          <w:rStyle w:val="s0"/>
        </w:rPr>
        <w:t>3) производств</w:t>
      </w:r>
      <w:r>
        <w:rPr>
          <w:rStyle w:val="s0"/>
        </w:rPr>
        <w:t>о одежды, за исключением одежды из меха и кожи;</w:t>
      </w:r>
    </w:p>
    <w:p w:rsidR="00000000" w:rsidRDefault="002003B3">
      <w:pPr>
        <w:ind w:firstLine="400"/>
        <w:jc w:val="both"/>
      </w:pPr>
      <w:r>
        <w:rPr>
          <w:rStyle w:val="s0"/>
        </w:rPr>
        <w:t>4) прядильное, ткацкое и отделочное производство;</w:t>
      </w:r>
    </w:p>
    <w:p w:rsidR="00000000" w:rsidRDefault="002003B3">
      <w:pPr>
        <w:ind w:firstLine="400"/>
        <w:jc w:val="both"/>
      </w:pPr>
      <w:r>
        <w:rPr>
          <w:rStyle w:val="s0"/>
        </w:rPr>
        <w:t>5) производство нетканых изделий, за исключением одежды;</w:t>
      </w:r>
    </w:p>
    <w:p w:rsidR="00000000" w:rsidRDefault="002003B3">
      <w:pPr>
        <w:ind w:firstLine="400"/>
        <w:jc w:val="both"/>
      </w:pPr>
      <w:r>
        <w:rPr>
          <w:rStyle w:val="s0"/>
        </w:rPr>
        <w:t>6) производство ковров и ковровых изделий;</w:t>
      </w:r>
    </w:p>
    <w:p w:rsidR="00000000" w:rsidRDefault="002003B3">
      <w:pPr>
        <w:ind w:firstLine="400"/>
        <w:jc w:val="both"/>
      </w:pPr>
      <w:r>
        <w:rPr>
          <w:rStyle w:val="s0"/>
        </w:rPr>
        <w:t>7) производство древесной массы и целлюлозы;</w:t>
      </w:r>
    </w:p>
    <w:p w:rsidR="00000000" w:rsidRDefault="002003B3">
      <w:pPr>
        <w:ind w:firstLine="400"/>
        <w:jc w:val="both"/>
      </w:pPr>
      <w:r>
        <w:rPr>
          <w:rStyle w:val="s0"/>
        </w:rPr>
        <w:t>8) производство бумаги и картона;</w:t>
      </w:r>
    </w:p>
    <w:p w:rsidR="00000000" w:rsidRDefault="002003B3">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2003B3">
      <w:pPr>
        <w:ind w:firstLine="400"/>
        <w:jc w:val="both"/>
      </w:pPr>
      <w:r>
        <w:rPr>
          <w:rStyle w:val="s0"/>
        </w:rPr>
        <w:t>10) производство писчебумажных изделий.</w:t>
      </w:r>
    </w:p>
    <w:p w:rsidR="00000000" w:rsidRDefault="002003B3">
      <w:pPr>
        <w:ind w:firstLine="400"/>
        <w:jc w:val="both"/>
      </w:pPr>
      <w:r>
        <w:rPr>
          <w:rStyle w:val="s0"/>
        </w:rPr>
        <w:t>2. При исчислении налогов и платы за пользование земельными участками организац</w:t>
      </w:r>
      <w:r>
        <w:rPr>
          <w:rStyle w:val="s0"/>
        </w:rPr>
        <w:t>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w:t>
      </w:r>
      <w:r>
        <w:rPr>
          <w:rStyle w:val="s0"/>
        </w:rPr>
        <w:t>нии видов деятельности, предусмотренных пунктом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соответствующим ставкам при исчислении платы за пользование земельными участками на с</w:t>
      </w:r>
      <w:r>
        <w:rPr>
          <w:rStyle w:val="s0"/>
        </w:rPr>
        <w:t>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2003B3">
      <w:pPr>
        <w:ind w:firstLine="400"/>
        <w:jc w:val="both"/>
      </w:pPr>
      <w:r>
        <w:rPr>
          <w:rStyle w:val="s0"/>
        </w:rPr>
        <w:t>ставка 0 процента к среднегодовой стоимости объектов нало</w:t>
      </w:r>
      <w:r>
        <w:rPr>
          <w:rStyle w:val="s0"/>
        </w:rPr>
        <w:t>гообложения при исчислении налога на имущество.</w:t>
      </w:r>
    </w:p>
    <w:p w:rsidR="00000000" w:rsidRDefault="002003B3">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w:t>
      </w:r>
      <w:r>
        <w:rPr>
          <w:rStyle w:val="s0"/>
        </w:rPr>
        <w:t>ходного налога уменьшается на 100 процентов.</w:t>
      </w:r>
    </w:p>
    <w:p w:rsidR="00000000" w:rsidRDefault="002003B3">
      <w:pPr>
        <w:ind w:left="1200" w:hanging="800"/>
        <w:jc w:val="both"/>
      </w:pPr>
      <w:r>
        <w:rPr>
          <w:rStyle w:val="s1"/>
        </w:rPr>
        <w:t> </w:t>
      </w:r>
    </w:p>
    <w:p w:rsidR="00000000" w:rsidRDefault="002003B3">
      <w:pPr>
        <w:jc w:val="both"/>
      </w:pPr>
      <w:r>
        <w:rPr>
          <w:rStyle w:val="s3"/>
        </w:rPr>
        <w:t xml:space="preserve">Кодекс дополнен статьей 151-6 в соответствии с </w:t>
      </w:r>
      <w:hyperlink r:id="rId1830" w:anchor="sub_id=1511" w:history="1">
        <w:r>
          <w:rPr>
            <w:rStyle w:val="a3"/>
            <w:i/>
            <w:iCs/>
            <w:bdr w:val="none" w:sz="0" w:space="0" w:color="auto" w:frame="1"/>
          </w:rPr>
          <w:t>Законом</w:t>
        </w:r>
      </w:hyperlink>
      <w:r>
        <w:rPr>
          <w:rStyle w:val="s3"/>
        </w:rPr>
        <w:t xml:space="preserve"> РК от 21.07.1</w:t>
      </w:r>
      <w:r>
        <w:rPr>
          <w:rStyle w:val="s3"/>
        </w:rPr>
        <w:t xml:space="preserve">1 г. № 470-IV (введены в действие с 1 января 2012 г.); изложена в редакции </w:t>
      </w:r>
      <w:hyperlink r:id="rId1831"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32" w:anchor="sub_id=1510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2003B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«Бурабай», являются:</w:t>
      </w:r>
    </w:p>
    <w:p w:rsidR="00000000" w:rsidRDefault="002003B3">
      <w:pPr>
        <w:ind w:firstLine="400"/>
        <w:jc w:val="both"/>
      </w:pPr>
      <w:r>
        <w:rPr>
          <w:rStyle w:val="s0"/>
        </w:rPr>
        <w:t>1) оказание туристских услуг;</w:t>
      </w:r>
    </w:p>
    <w:p w:rsidR="00000000" w:rsidRDefault="002003B3">
      <w:pPr>
        <w:ind w:firstLine="400"/>
        <w:jc w:val="both"/>
      </w:pPr>
      <w:r>
        <w:rPr>
          <w:rStyle w:val="s0"/>
        </w:rPr>
        <w:t>2) строительство и ввод в эксплуатацию мест размещения</w:t>
      </w:r>
      <w:r>
        <w:rPr>
          <w:rStyle w:val="s0"/>
        </w:rPr>
        <w:t xml:space="preserve"> туристов, санаторных и оздоровительных объектов при соблюдении следующих условий:</w:t>
      </w:r>
    </w:p>
    <w:p w:rsidR="00000000" w:rsidRDefault="002003B3">
      <w:pPr>
        <w:ind w:firstLine="400"/>
        <w:jc w:val="both"/>
      </w:pPr>
      <w:r>
        <w:rPr>
          <w:rStyle w:val="s0"/>
        </w:rPr>
        <w:t>строящиеся и вводимые в эксплуатацию объекты не связаны с игорным бизнесом;</w:t>
      </w:r>
    </w:p>
    <w:p w:rsidR="00000000" w:rsidRDefault="002003B3">
      <w:pPr>
        <w:ind w:firstLine="400"/>
        <w:jc w:val="both"/>
      </w:pPr>
      <w:r>
        <w:rPr>
          <w:rStyle w:val="s0"/>
        </w:rPr>
        <w:t>строительство и ввод в эксплуатацию осуществляются в соответствии с проектно-сметной документацие</w:t>
      </w:r>
      <w:r>
        <w:rPr>
          <w:rStyle w:val="s0"/>
        </w:rPr>
        <w:t>й.</w:t>
      </w:r>
    </w:p>
    <w:p w:rsidR="00000000" w:rsidRDefault="002003B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w:t>
      </w:r>
      <w:r>
        <w:rPr>
          <w:rStyle w:val="s0"/>
        </w:rPr>
        <w:t>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w:t>
      </w:r>
      <w:r>
        <w:rPr>
          <w:rStyle w:val="s0"/>
        </w:rPr>
        <w:t>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w:t>
      </w:r>
      <w:r>
        <w:rPr>
          <w:rStyle w:val="s0"/>
        </w:rPr>
        <w:t>лепользования (аренды);</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2003B3">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2003B3">
      <w:pPr>
        <w:jc w:val="both"/>
      </w:pPr>
      <w:r>
        <w:t> </w:t>
      </w:r>
    </w:p>
    <w:p w:rsidR="00000000" w:rsidRDefault="002003B3">
      <w:pPr>
        <w:jc w:val="both"/>
      </w:pPr>
      <w:bookmarkStart w:id="261" w:name="SUB151070000"/>
      <w:bookmarkEnd w:id="261"/>
      <w:r>
        <w:rPr>
          <w:rStyle w:val="s3"/>
        </w:rPr>
        <w:t xml:space="preserve">Кодекс дополнен статьей 151-7 в соответствии с </w:t>
      </w:r>
      <w:hyperlink r:id="rId1833" w:anchor="sub_id=1517" w:history="1">
        <w:r>
          <w:rPr>
            <w:rStyle w:val="a3"/>
            <w:i/>
            <w:iCs/>
            <w:bdr w:val="none" w:sz="0" w:space="0" w:color="auto" w:frame="1"/>
          </w:rPr>
          <w:t>Законом</w:t>
        </w:r>
      </w:hyperlink>
      <w:r>
        <w:rPr>
          <w:rStyle w:val="s3"/>
        </w:rPr>
        <w:t xml:space="preserve"> РК от 26.12.12 г. № 61-V </w:t>
      </w:r>
      <w:hyperlink r:id="rId1834"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2003B3">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w:t>
      </w:r>
      <w:r>
        <w:rPr>
          <w:rStyle w:val="s1"/>
        </w:rPr>
        <w:t>ы «Сарыарка»</w:t>
      </w:r>
    </w:p>
    <w:p w:rsidR="00000000" w:rsidRDefault="002003B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«Сарыарка», являются:</w:t>
      </w:r>
    </w:p>
    <w:p w:rsidR="00000000" w:rsidRDefault="002003B3">
      <w:pPr>
        <w:ind w:firstLine="400"/>
        <w:jc w:val="both"/>
      </w:pPr>
      <w:r>
        <w:rPr>
          <w:rStyle w:val="s0"/>
        </w:rPr>
        <w:t>1) металлургическ</w:t>
      </w:r>
      <w:r>
        <w:rPr>
          <w:rStyle w:val="s0"/>
        </w:rPr>
        <w:t>ая промышленность;</w:t>
      </w:r>
    </w:p>
    <w:p w:rsidR="00000000" w:rsidRDefault="002003B3">
      <w:pPr>
        <w:ind w:firstLine="400"/>
        <w:jc w:val="both"/>
      </w:pPr>
      <w:r>
        <w:rPr>
          <w:rStyle w:val="s0"/>
        </w:rPr>
        <w:t>2) производство готовых металлических изделий, кроме машин и оборудования;</w:t>
      </w:r>
    </w:p>
    <w:p w:rsidR="00000000" w:rsidRDefault="002003B3">
      <w:pPr>
        <w:jc w:val="both"/>
      </w:pPr>
      <w:r>
        <w:rPr>
          <w:rStyle w:val="s3"/>
        </w:rPr>
        <w:t xml:space="preserve">Подпункт 3 изложен в редакции </w:t>
      </w:r>
      <w:hyperlink r:id="rId1835" w:anchor="sub_id=1517"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1836" w:anchor="sub_id=1510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производство двигателей и турбин, кроме авиационных, автомобильных и мотоциклетных </w:t>
      </w:r>
      <w:r>
        <w:rPr>
          <w:rStyle w:val="s0"/>
        </w:rPr>
        <w:t>двигателей;</w:t>
      </w:r>
    </w:p>
    <w:p w:rsidR="00000000" w:rsidRDefault="002003B3">
      <w:pPr>
        <w:ind w:firstLine="400"/>
        <w:jc w:val="both"/>
      </w:pPr>
      <w:r>
        <w:rPr>
          <w:rStyle w:val="s0"/>
        </w:rPr>
        <w:t>4) производство автотранспортных средств, трейлеров и полуприцепов;</w:t>
      </w:r>
    </w:p>
    <w:p w:rsidR="00000000" w:rsidRDefault="002003B3">
      <w:pPr>
        <w:ind w:firstLine="400"/>
        <w:jc w:val="both"/>
      </w:pPr>
      <w:r>
        <w:rPr>
          <w:rStyle w:val="s0"/>
        </w:rPr>
        <w:t>5) производство компьютеров, электронной и оптической продукции;</w:t>
      </w:r>
    </w:p>
    <w:p w:rsidR="00000000" w:rsidRDefault="002003B3">
      <w:pPr>
        <w:ind w:firstLine="400"/>
        <w:jc w:val="both"/>
      </w:pPr>
      <w:r>
        <w:rPr>
          <w:rStyle w:val="s0"/>
        </w:rPr>
        <w:t>6) производство электрического оборудования;</w:t>
      </w:r>
    </w:p>
    <w:p w:rsidR="00000000" w:rsidRDefault="002003B3">
      <w:pPr>
        <w:ind w:firstLine="400"/>
        <w:jc w:val="both"/>
      </w:pPr>
      <w:r>
        <w:rPr>
          <w:rStyle w:val="s0"/>
        </w:rPr>
        <w:t>7) производство продуктов химической промышленности;</w:t>
      </w:r>
    </w:p>
    <w:p w:rsidR="00000000" w:rsidRDefault="002003B3">
      <w:pPr>
        <w:ind w:firstLine="400"/>
        <w:jc w:val="both"/>
      </w:pPr>
      <w:r>
        <w:rPr>
          <w:rStyle w:val="s0"/>
        </w:rPr>
        <w:t>8) производст</w:t>
      </w:r>
      <w:r>
        <w:rPr>
          <w:rStyle w:val="s0"/>
        </w:rPr>
        <w:t>во резиновых и пластмассовых изделий;</w:t>
      </w:r>
    </w:p>
    <w:p w:rsidR="00000000" w:rsidRDefault="002003B3">
      <w:pPr>
        <w:ind w:firstLine="400"/>
        <w:jc w:val="both"/>
      </w:pPr>
      <w:r>
        <w:rPr>
          <w:rStyle w:val="s0"/>
        </w:rPr>
        <w:t>9) производство строительных материалов и неметаллической минеральной продукции;</w:t>
      </w:r>
    </w:p>
    <w:p w:rsidR="00000000" w:rsidRDefault="002003B3">
      <w:pPr>
        <w:jc w:val="both"/>
      </w:pPr>
      <w:r>
        <w:rPr>
          <w:rStyle w:val="s3"/>
        </w:rPr>
        <w:t xml:space="preserve">Пункт дополнен подпунктами 10 - 31 в соответствии с </w:t>
      </w:r>
      <w:hyperlink r:id="rId1837" w:anchor="sub_id=1517" w:history="1">
        <w:r>
          <w:rPr>
            <w:rStyle w:val="a3"/>
            <w:i/>
            <w:iCs/>
            <w:bdr w:val="none" w:sz="0" w:space="0" w:color="auto" w:frame="1"/>
          </w:rPr>
          <w:t>Зак</w:t>
        </w:r>
        <w:r>
          <w:rPr>
            <w:rStyle w:val="a3"/>
            <w:i/>
            <w:iCs/>
            <w:bdr w:val="none" w:sz="0" w:space="0" w:color="auto" w:frame="1"/>
          </w:rPr>
          <w:t>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10) производство гидравлического оборудования;</w:t>
      </w:r>
    </w:p>
    <w:p w:rsidR="00000000" w:rsidRDefault="002003B3">
      <w:pPr>
        <w:ind w:firstLine="400"/>
        <w:jc w:val="both"/>
      </w:pPr>
      <w:r>
        <w:rPr>
          <w:rStyle w:val="s0"/>
        </w:rPr>
        <w:t>11) производство прочих насосов, компрессоров, пробок и клапанов;</w:t>
      </w:r>
    </w:p>
    <w:p w:rsidR="00000000" w:rsidRDefault="002003B3">
      <w:pPr>
        <w:ind w:firstLine="400"/>
        <w:jc w:val="both"/>
      </w:pPr>
      <w:r>
        <w:rPr>
          <w:rStyle w:val="s0"/>
        </w:rPr>
        <w:t>12) производство прочих кранов и вентилей;</w:t>
      </w:r>
    </w:p>
    <w:p w:rsidR="00000000" w:rsidRDefault="002003B3">
      <w:pPr>
        <w:ind w:firstLine="400"/>
        <w:jc w:val="both"/>
      </w:pPr>
      <w:r>
        <w:rPr>
          <w:rStyle w:val="s0"/>
        </w:rPr>
        <w:t>13) производство подшипников,</w:t>
      </w:r>
      <w:r>
        <w:rPr>
          <w:rStyle w:val="s0"/>
        </w:rPr>
        <w:t xml:space="preserve"> шестеренок, элементов зубчатых передач и приводов;</w:t>
      </w:r>
    </w:p>
    <w:p w:rsidR="00000000" w:rsidRDefault="002003B3">
      <w:pPr>
        <w:ind w:firstLine="400"/>
        <w:jc w:val="both"/>
      </w:pPr>
      <w:r>
        <w:rPr>
          <w:rStyle w:val="s0"/>
        </w:rPr>
        <w:t>14) производство плит, печей и печных горелок;</w:t>
      </w:r>
    </w:p>
    <w:p w:rsidR="00000000" w:rsidRDefault="002003B3">
      <w:pPr>
        <w:ind w:firstLine="400"/>
        <w:jc w:val="both"/>
      </w:pPr>
      <w:r>
        <w:rPr>
          <w:rStyle w:val="s0"/>
        </w:rPr>
        <w:t>15) производство подъемного и транспортировочного оборудования;</w:t>
      </w:r>
    </w:p>
    <w:p w:rsidR="00000000" w:rsidRDefault="002003B3">
      <w:pPr>
        <w:ind w:firstLine="400"/>
        <w:jc w:val="both"/>
      </w:pPr>
      <w:r>
        <w:rPr>
          <w:rStyle w:val="s0"/>
        </w:rPr>
        <w:t>16) производство ручных электрических инструментов;</w:t>
      </w:r>
    </w:p>
    <w:p w:rsidR="00000000" w:rsidRDefault="002003B3">
      <w:pPr>
        <w:ind w:firstLine="400"/>
        <w:jc w:val="both"/>
      </w:pPr>
      <w:r>
        <w:rPr>
          <w:rStyle w:val="s0"/>
        </w:rPr>
        <w:t>17) производство промышленного холодильно</w:t>
      </w:r>
      <w:r>
        <w:rPr>
          <w:rStyle w:val="s0"/>
        </w:rPr>
        <w:t>го и вентиляционного оборудования;</w:t>
      </w:r>
    </w:p>
    <w:p w:rsidR="00000000" w:rsidRDefault="002003B3">
      <w:pPr>
        <w:ind w:firstLine="400"/>
        <w:jc w:val="both"/>
      </w:pPr>
      <w:r>
        <w:rPr>
          <w:rStyle w:val="s0"/>
        </w:rPr>
        <w:t>18) производство очистительных аппаратов для жидких минералов;</w:t>
      </w:r>
    </w:p>
    <w:p w:rsidR="00000000" w:rsidRDefault="002003B3">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2003B3">
      <w:pPr>
        <w:ind w:firstLine="400"/>
        <w:jc w:val="both"/>
      </w:pPr>
      <w:r>
        <w:rPr>
          <w:rStyle w:val="s0"/>
        </w:rPr>
        <w:t>20) производство очистительного оборудования для</w:t>
      </w:r>
      <w:r>
        <w:rPr>
          <w:rStyle w:val="s0"/>
        </w:rPr>
        <w:t xml:space="preserve"> очистки нефти, химической промышленности, индустрии по производству напитков;</w:t>
      </w:r>
    </w:p>
    <w:p w:rsidR="00000000" w:rsidRDefault="002003B3">
      <w:pPr>
        <w:ind w:firstLine="400"/>
        <w:jc w:val="both"/>
      </w:pPr>
      <w:r>
        <w:rPr>
          <w:rStyle w:val="s0"/>
        </w:rPr>
        <w:t>21) производство центрифуг (за исключением сливкоотделителей и сушильных аппаратов);</w:t>
      </w:r>
    </w:p>
    <w:p w:rsidR="00000000" w:rsidRDefault="002003B3">
      <w:pPr>
        <w:ind w:firstLine="400"/>
        <w:jc w:val="both"/>
      </w:pPr>
      <w:r>
        <w:rPr>
          <w:rStyle w:val="s0"/>
        </w:rPr>
        <w:t>22) производство стояков водяного охлаждения для прямого охлаждения посредством рециркуляции</w:t>
      </w:r>
      <w:r>
        <w:rPr>
          <w:rStyle w:val="s0"/>
        </w:rPr>
        <w:t xml:space="preserve"> воды;</w:t>
      </w:r>
    </w:p>
    <w:p w:rsidR="00000000" w:rsidRDefault="002003B3">
      <w:pPr>
        <w:ind w:firstLine="400"/>
        <w:jc w:val="both"/>
      </w:pPr>
      <w:r>
        <w:rPr>
          <w:rStyle w:val="s0"/>
        </w:rPr>
        <w:t>23) производство сельскохозяйственной и лесохозяйственной техники;</w:t>
      </w:r>
    </w:p>
    <w:p w:rsidR="00000000" w:rsidRDefault="002003B3">
      <w:pPr>
        <w:ind w:firstLine="400"/>
        <w:jc w:val="both"/>
      </w:pPr>
      <w:r>
        <w:rPr>
          <w:rStyle w:val="s0"/>
        </w:rPr>
        <w:t>24) производство оборудования для обработки металлов давлением;</w:t>
      </w:r>
    </w:p>
    <w:p w:rsidR="00000000" w:rsidRDefault="002003B3">
      <w:pPr>
        <w:ind w:firstLine="400"/>
        <w:jc w:val="both"/>
      </w:pPr>
      <w:r>
        <w:rPr>
          <w:rStyle w:val="s0"/>
        </w:rPr>
        <w:t>25) производство прочих металлообрабатывающих станков;</w:t>
      </w:r>
    </w:p>
    <w:p w:rsidR="00000000" w:rsidRDefault="002003B3">
      <w:pPr>
        <w:ind w:firstLine="400"/>
        <w:jc w:val="both"/>
      </w:pPr>
      <w:r>
        <w:rPr>
          <w:rStyle w:val="s0"/>
        </w:rPr>
        <w:t>26) производство машин и оборудования для металлургии;</w:t>
      </w:r>
    </w:p>
    <w:p w:rsidR="00000000" w:rsidRDefault="002003B3">
      <w:pPr>
        <w:ind w:firstLine="400"/>
        <w:jc w:val="both"/>
      </w:pPr>
      <w:r>
        <w:rPr>
          <w:rStyle w:val="s0"/>
        </w:rPr>
        <w:t>27) прои</w:t>
      </w:r>
      <w:r>
        <w:rPr>
          <w:rStyle w:val="s0"/>
        </w:rPr>
        <w:t>зводство техники для горнодобывающей промышленности, подземной разработки и строительства;</w:t>
      </w:r>
    </w:p>
    <w:p w:rsidR="00000000" w:rsidRDefault="002003B3">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2003B3">
      <w:pPr>
        <w:ind w:firstLine="400"/>
        <w:jc w:val="both"/>
      </w:pPr>
      <w:r>
        <w:rPr>
          <w:rStyle w:val="s0"/>
        </w:rPr>
        <w:t>29) производство оборудования для изготовления текстильных, швейных, меховых и кожаных изделий;</w:t>
      </w:r>
    </w:p>
    <w:p w:rsidR="00000000" w:rsidRDefault="002003B3">
      <w:pPr>
        <w:ind w:firstLine="400"/>
        <w:jc w:val="both"/>
      </w:pPr>
      <w:r>
        <w:rPr>
          <w:rStyle w:val="s0"/>
        </w:rPr>
        <w:t>30) производство техники для изготовления бумаги и картона;</w:t>
      </w:r>
    </w:p>
    <w:p w:rsidR="00000000" w:rsidRDefault="002003B3">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2003B3">
      <w:pPr>
        <w:ind w:firstLine="400"/>
        <w:jc w:val="both"/>
      </w:pPr>
      <w:r>
        <w:rPr>
          <w:rStyle w:val="s0"/>
        </w:rPr>
        <w:t>2. П</w:t>
      </w:r>
      <w:r>
        <w:rPr>
          <w:rStyle w:val="s0"/>
        </w:rPr>
        <w:t>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«Сарыарка», по объектам налогообложения и (или) объектам, связанным с налогообложением, расположенным</w:t>
      </w:r>
      <w:r>
        <w:rPr>
          <w:rStyle w:val="s0"/>
        </w:rPr>
        <w:t xml:space="preserve">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w:t>
      </w:r>
      <w:r>
        <w:rPr>
          <w:rStyle w:val="s0"/>
        </w:rPr>
        <w:t>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w:t>
      </w:r>
      <w:r>
        <w:rPr>
          <w:rStyle w:val="s0"/>
        </w:rPr>
        <w:t>зования (аренды);</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2003B3">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2003B3">
      <w:pPr>
        <w:ind w:firstLine="400"/>
        <w:jc w:val="both"/>
      </w:pPr>
      <w:r>
        <w:rPr>
          <w:rStyle w:val="s0"/>
        </w:rPr>
        <w:t> </w:t>
      </w:r>
    </w:p>
    <w:p w:rsidR="00000000" w:rsidRDefault="002003B3">
      <w:pPr>
        <w:jc w:val="both"/>
      </w:pPr>
      <w:bookmarkStart w:id="262" w:name="SUB151080000"/>
      <w:bookmarkEnd w:id="262"/>
      <w:r>
        <w:rPr>
          <w:rStyle w:val="s3"/>
        </w:rPr>
        <w:t xml:space="preserve">Кодекс дополнен статьей 151-8 в соответствии с </w:t>
      </w:r>
      <w:hyperlink r:id="rId1838" w:anchor="sub_id=1517" w:history="1">
        <w:r>
          <w:rPr>
            <w:rStyle w:val="a3"/>
            <w:i/>
            <w:iCs/>
            <w:bdr w:val="none" w:sz="0" w:space="0" w:color="auto" w:frame="1"/>
          </w:rPr>
          <w:t>Законом</w:t>
        </w:r>
      </w:hyperlink>
      <w:r>
        <w:rPr>
          <w:rStyle w:val="s3"/>
        </w:rPr>
        <w:t xml:space="preserve"> РК от 26.12.12 г. № 61-V </w:t>
      </w:r>
      <w:hyperlink r:id="rId1839"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2003B3">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w:t>
      </w:r>
      <w:r>
        <w:rPr>
          <w:rStyle w:val="s1"/>
        </w:rPr>
        <w:t xml:space="preserve"> «Хоргос - Восточные ворота»</w:t>
      </w:r>
    </w:p>
    <w:p w:rsidR="00000000" w:rsidRDefault="002003B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w:t>
      </w:r>
      <w:r>
        <w:rPr>
          <w:rStyle w:val="s0"/>
        </w:rPr>
        <w:t>ота», являются:</w:t>
      </w:r>
    </w:p>
    <w:p w:rsidR="00000000" w:rsidRDefault="002003B3">
      <w:pPr>
        <w:ind w:firstLine="400"/>
        <w:jc w:val="both"/>
      </w:pPr>
      <w:r>
        <w:rPr>
          <w:rStyle w:val="s0"/>
        </w:rPr>
        <w:t>1) складское хозяйство и вспомогательная транспортная деятельность;</w:t>
      </w:r>
    </w:p>
    <w:p w:rsidR="00000000" w:rsidRDefault="002003B3">
      <w:pPr>
        <w:ind w:firstLine="400"/>
        <w:jc w:val="both"/>
      </w:pPr>
      <w:r>
        <w:rPr>
          <w:rStyle w:val="s0"/>
        </w:rPr>
        <w:t>2) производство продуктов питания;</w:t>
      </w:r>
    </w:p>
    <w:p w:rsidR="00000000" w:rsidRDefault="002003B3">
      <w:pPr>
        <w:ind w:firstLine="400"/>
        <w:jc w:val="both"/>
      </w:pPr>
      <w:r>
        <w:rPr>
          <w:rStyle w:val="s0"/>
        </w:rPr>
        <w:t>3) производство кожаной и относящейся к ней продукции;</w:t>
      </w:r>
    </w:p>
    <w:p w:rsidR="00000000" w:rsidRDefault="002003B3">
      <w:pPr>
        <w:ind w:firstLine="400"/>
        <w:jc w:val="both"/>
      </w:pPr>
      <w:r>
        <w:rPr>
          <w:rStyle w:val="s0"/>
        </w:rPr>
        <w:t>4) производство текстильных изделий;</w:t>
      </w:r>
    </w:p>
    <w:p w:rsidR="00000000" w:rsidRDefault="002003B3">
      <w:pPr>
        <w:ind w:firstLine="400"/>
        <w:jc w:val="both"/>
      </w:pPr>
      <w:r>
        <w:rPr>
          <w:rStyle w:val="s0"/>
        </w:rPr>
        <w:t>5) производство прочей неметаллической минера</w:t>
      </w:r>
      <w:r>
        <w:rPr>
          <w:rStyle w:val="s0"/>
        </w:rPr>
        <w:t>льной продукции;</w:t>
      </w:r>
    </w:p>
    <w:p w:rsidR="00000000" w:rsidRDefault="002003B3">
      <w:pPr>
        <w:ind w:firstLine="400"/>
        <w:jc w:val="both"/>
      </w:pPr>
      <w:r>
        <w:rPr>
          <w:rStyle w:val="s0"/>
        </w:rPr>
        <w:t>6) производство продуктов химической промышленности;</w:t>
      </w:r>
    </w:p>
    <w:p w:rsidR="00000000" w:rsidRDefault="002003B3">
      <w:pPr>
        <w:ind w:firstLine="400"/>
        <w:jc w:val="both"/>
      </w:pPr>
      <w:r>
        <w:rPr>
          <w:rStyle w:val="s0"/>
        </w:rPr>
        <w:t>7) производство готовых металлических изделий, кроме машин и оборудования;</w:t>
      </w:r>
    </w:p>
    <w:p w:rsidR="00000000" w:rsidRDefault="002003B3">
      <w:pPr>
        <w:ind w:firstLine="400"/>
        <w:jc w:val="both"/>
      </w:pPr>
      <w:r>
        <w:rPr>
          <w:rStyle w:val="s0"/>
        </w:rPr>
        <w:t>8) производство машин и оборудования, не включенных в другие категории;</w:t>
      </w:r>
    </w:p>
    <w:p w:rsidR="00000000" w:rsidRDefault="002003B3">
      <w:pPr>
        <w:ind w:firstLine="400"/>
        <w:jc w:val="both"/>
      </w:pPr>
      <w:r>
        <w:rPr>
          <w:rStyle w:val="s0"/>
        </w:rPr>
        <w:t>9) строительство в соответствии с проек</w:t>
      </w:r>
      <w:r>
        <w:rPr>
          <w:rStyle w:val="s0"/>
        </w:rPr>
        <w:t>тно-сметной документацией зданий для организации выставок, музея, складских и административных зданий.</w:t>
      </w:r>
    </w:p>
    <w:p w:rsidR="00000000" w:rsidRDefault="002003B3">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w:t>
      </w:r>
      <w:r>
        <w:rPr>
          <w:rStyle w:val="s0"/>
        </w:rPr>
        <w:t xml:space="preserve">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w:t>
      </w:r>
      <w:r>
        <w:rPr>
          <w:rStyle w:val="s0"/>
        </w:rPr>
        <w:t>8) пункта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w:t>
      </w:r>
      <w:r>
        <w:rPr>
          <w:rStyle w:val="s0"/>
        </w:rPr>
        <w:t>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w:t>
      </w:r>
      <w:r>
        <w:rPr>
          <w:rStyle w:val="s0"/>
        </w:rPr>
        <w:t>мущество.</w:t>
      </w:r>
    </w:p>
    <w:p w:rsidR="00000000" w:rsidRDefault="002003B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w:t>
      </w:r>
      <w:r>
        <w:rPr>
          <w:rStyle w:val="s0"/>
        </w:rPr>
        <w:t xml:space="preserve">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2003B3">
      <w:pPr>
        <w:ind w:firstLine="400"/>
        <w:jc w:val="both"/>
      </w:pPr>
      <w:r>
        <w:rPr>
          <w:rStyle w:val="s0"/>
        </w:rPr>
        <w:t>Положения настоящего пункта не распространяются на корпоративный подоходный налог, исчисленный по дохо</w:t>
      </w:r>
      <w:r>
        <w:rPr>
          <w:rStyle w:val="s0"/>
        </w:rPr>
        <w:t>дам, полученным (подлежащим получению) от осуществления вида деятельности, указанного в подпункте 9) пункта 1 настоящей статьи.</w:t>
      </w:r>
    </w:p>
    <w:p w:rsidR="00000000" w:rsidRDefault="002003B3">
      <w:pPr>
        <w:ind w:firstLine="400"/>
        <w:jc w:val="both"/>
      </w:pPr>
      <w:r>
        <w:rPr>
          <w:rStyle w:val="s0"/>
        </w:rPr>
        <w:t>В случае, если организация, осуществляющая вид деятельности, указанный в подпункте 9) пункта 1 настоящей статьи, осуществляет та</w:t>
      </w:r>
      <w:r>
        <w:rPr>
          <w:rStyle w:val="s0"/>
        </w:rPr>
        <w:t xml:space="preserve">кже один из видов деятельности, указанных в подпунктах 1) - 8)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w:t>
      </w:r>
      <w:r>
        <w:rPr>
          <w:rStyle w:val="s0"/>
        </w:rPr>
        <w:t>деятельности, указанного в подпункте 9) пункта 1 настоящей статьи, и доходам, полученным от осуществления других видов деятельности.</w:t>
      </w:r>
    </w:p>
    <w:p w:rsidR="00000000" w:rsidRDefault="002003B3">
      <w:pPr>
        <w:ind w:firstLine="400"/>
        <w:jc w:val="both"/>
      </w:pPr>
      <w:r>
        <w:rPr>
          <w:rStyle w:val="s0"/>
        </w:rPr>
        <w:t> </w:t>
      </w:r>
    </w:p>
    <w:p w:rsidR="00000000" w:rsidRDefault="002003B3">
      <w:pPr>
        <w:jc w:val="both"/>
      </w:pPr>
      <w:bookmarkStart w:id="263" w:name="SUB151090000"/>
      <w:bookmarkEnd w:id="263"/>
      <w:r>
        <w:rPr>
          <w:rStyle w:val="s3"/>
        </w:rPr>
        <w:t xml:space="preserve">Кодекс дополнен статьей 151-9 в соответствии с </w:t>
      </w:r>
      <w:hyperlink r:id="rId1840" w:anchor="sub_id=1517" w:history="1">
        <w:r>
          <w:rPr>
            <w:rStyle w:val="a3"/>
            <w:i/>
            <w:iCs/>
            <w:bdr w:val="none" w:sz="0" w:space="0" w:color="auto" w:frame="1"/>
          </w:rPr>
          <w:t>Законом</w:t>
        </w:r>
      </w:hyperlink>
      <w:r>
        <w:rPr>
          <w:rStyle w:val="s3"/>
        </w:rPr>
        <w:t xml:space="preserve"> РК от 26.12.12 г. № 61-V </w:t>
      </w:r>
      <w:hyperlink r:id="rId1841"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2003B3">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2003B3">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w:t>
      </w:r>
      <w:r>
        <w:rPr>
          <w:rStyle w:val="s0"/>
        </w:rPr>
        <w:t>ятельности, соответствующими целям создания специальной экономической зоны «Павлодар», являются:</w:t>
      </w:r>
    </w:p>
    <w:p w:rsidR="00000000" w:rsidRDefault="002003B3">
      <w:pPr>
        <w:ind w:firstLine="400"/>
        <w:jc w:val="both"/>
      </w:pPr>
      <w:r>
        <w:rPr>
          <w:rStyle w:val="s0"/>
        </w:rPr>
        <w:t>1) производство продукции химической промышленности;</w:t>
      </w:r>
    </w:p>
    <w:p w:rsidR="00000000" w:rsidRDefault="002003B3">
      <w:pPr>
        <w:ind w:firstLine="400"/>
        <w:jc w:val="both"/>
      </w:pPr>
      <w:r>
        <w:rPr>
          <w:rStyle w:val="s0"/>
        </w:rPr>
        <w:t>2) производство нефтехимической продукции.</w:t>
      </w:r>
    </w:p>
    <w:p w:rsidR="00000000" w:rsidRDefault="002003B3">
      <w:pPr>
        <w:ind w:firstLine="400"/>
        <w:jc w:val="both"/>
      </w:pPr>
      <w:r>
        <w:rPr>
          <w:rStyle w:val="s0"/>
        </w:rPr>
        <w:t>2. При исчислении налогов и платы за пользование земельными уча</w:t>
      </w:r>
      <w:r>
        <w:rPr>
          <w:rStyle w:val="s0"/>
        </w:rPr>
        <w:t>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расположенным на территории специальной экономической зоны и используемы</w:t>
      </w:r>
      <w:r>
        <w:rPr>
          <w:rStyle w:val="s0"/>
        </w:rPr>
        <w:t>м при осуществлении видов деятельности, предусмотренных пунктом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соответствующим ставкам при исчислении платы за пользование земельным</w:t>
      </w:r>
      <w:r>
        <w:rPr>
          <w:rStyle w:val="s0"/>
        </w:rPr>
        <w:t>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2003B3">
      <w:pPr>
        <w:ind w:firstLine="400"/>
        <w:jc w:val="both"/>
      </w:pPr>
      <w:r>
        <w:rPr>
          <w:rStyle w:val="s0"/>
        </w:rPr>
        <w:t>ставка 0 процента к среднегодовой стоимос</w:t>
      </w:r>
      <w:r>
        <w:rPr>
          <w:rStyle w:val="s0"/>
        </w:rPr>
        <w:t>ти объектов налогообложения при исчислении налога на имущество.</w:t>
      </w:r>
    </w:p>
    <w:p w:rsidR="00000000" w:rsidRDefault="002003B3">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w:t>
      </w:r>
      <w:r>
        <w:rPr>
          <w:rStyle w:val="s0"/>
        </w:rPr>
        <w:t>поративного подоходного налога уменьшается на 100 процентов.</w:t>
      </w:r>
    </w:p>
    <w:p w:rsidR="00000000" w:rsidRDefault="002003B3">
      <w:pPr>
        <w:ind w:firstLine="400"/>
        <w:jc w:val="both"/>
      </w:pPr>
      <w:r>
        <w:t> </w:t>
      </w:r>
    </w:p>
    <w:p w:rsidR="00000000" w:rsidRDefault="002003B3">
      <w:pPr>
        <w:jc w:val="both"/>
      </w:pPr>
      <w:bookmarkStart w:id="264" w:name="SUB151100000"/>
      <w:bookmarkEnd w:id="264"/>
      <w:r>
        <w:rPr>
          <w:rStyle w:val="s3"/>
        </w:rPr>
        <w:t xml:space="preserve">Кодекс дополнен статьей 151-10 в соответствии с </w:t>
      </w:r>
      <w:hyperlink r:id="rId1842" w:anchor="sub_id=15110" w:history="1">
        <w:r>
          <w:rPr>
            <w:rStyle w:val="a3"/>
            <w:i/>
            <w:iCs/>
            <w:bdr w:val="none" w:sz="0" w:space="0" w:color="auto" w:frame="1"/>
          </w:rPr>
          <w:t>Законом</w:t>
        </w:r>
      </w:hyperlink>
      <w:r>
        <w:rPr>
          <w:rStyle w:val="s3"/>
        </w:rPr>
        <w:t xml:space="preserve"> РК от 26.12.12 г. № 61-V </w:t>
      </w:r>
      <w:hyperlink r:id="rId1843" w:history="1">
        <w:r>
          <w:rPr>
            <w:rStyle w:val="a3"/>
            <w:rFonts w:ascii="Wingdings" w:hAnsi="Wingdings"/>
            <w:i/>
            <w:iCs/>
            <w:bdr w:val="none" w:sz="0" w:space="0" w:color="auto" w:frame="1"/>
          </w:rPr>
          <w:t>+</w:t>
        </w:r>
      </w:hyperlink>
      <w:r>
        <w:rPr>
          <w:rStyle w:val="s3"/>
        </w:rPr>
        <w:t xml:space="preserve"> (вводится в действие с 1 января 2014 года)</w:t>
      </w:r>
    </w:p>
    <w:p w:rsidR="00000000" w:rsidRDefault="002003B3">
      <w:pPr>
        <w:ind w:left="1200" w:hanging="800"/>
        <w:jc w:val="both"/>
      </w:pPr>
      <w:r>
        <w:rPr>
          <w:rStyle w:val="s1"/>
        </w:rPr>
        <w:t>Статья 151-10. Налогообложение организаций, осуществляющих деятельность на территории специальной экономической зоны «Химический парк Тараз»</w:t>
      </w:r>
    </w:p>
    <w:p w:rsidR="00000000" w:rsidRDefault="002003B3">
      <w:pPr>
        <w:ind w:firstLine="400"/>
        <w:jc w:val="both"/>
      </w:pPr>
      <w:r>
        <w:rPr>
          <w:rStyle w:val="s0"/>
        </w:rPr>
        <w:t>1. В целях применения подпункта 5)</w:t>
      </w:r>
      <w:r>
        <w:rPr>
          <w:rStyle w:val="s0"/>
        </w:rPr>
        <w:t xml:space="preserve">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«Химический парк Тараз», являются:</w:t>
      </w:r>
    </w:p>
    <w:p w:rsidR="00000000" w:rsidRDefault="002003B3">
      <w:pPr>
        <w:ind w:firstLine="400"/>
        <w:jc w:val="both"/>
      </w:pPr>
      <w:r>
        <w:rPr>
          <w:rStyle w:val="s0"/>
        </w:rPr>
        <w:t>1) производство продуктов химической промышленности</w:t>
      </w:r>
      <w:r>
        <w:rPr>
          <w:rStyle w:val="s0"/>
        </w:rPr>
        <w:t>;</w:t>
      </w:r>
    </w:p>
    <w:p w:rsidR="00000000" w:rsidRDefault="002003B3">
      <w:pPr>
        <w:ind w:firstLine="400"/>
        <w:jc w:val="both"/>
      </w:pPr>
      <w:r>
        <w:rPr>
          <w:rStyle w:val="s0"/>
        </w:rPr>
        <w:t>2) производство резиновых и пластмассовых изделий;</w:t>
      </w:r>
    </w:p>
    <w:p w:rsidR="00000000" w:rsidRDefault="002003B3">
      <w:pPr>
        <w:ind w:firstLine="400"/>
        <w:jc w:val="both"/>
      </w:pPr>
      <w:r>
        <w:rPr>
          <w:rStyle w:val="s0"/>
        </w:rPr>
        <w:t>3) производство прочей неметаллической минеральной продукции;</w:t>
      </w:r>
    </w:p>
    <w:p w:rsidR="00000000" w:rsidRDefault="002003B3">
      <w:pPr>
        <w:ind w:firstLine="400"/>
        <w:jc w:val="both"/>
      </w:pPr>
      <w:r>
        <w:rPr>
          <w:rStyle w:val="s0"/>
        </w:rPr>
        <w:t>4) производство машин и оборудования для химических производств;</w:t>
      </w:r>
    </w:p>
    <w:p w:rsidR="00000000" w:rsidRDefault="002003B3">
      <w:pPr>
        <w:ind w:firstLine="400"/>
        <w:jc w:val="both"/>
      </w:pPr>
      <w:r>
        <w:rPr>
          <w:rStyle w:val="s0"/>
        </w:rPr>
        <w:t>5) строительство в соответствии с проектно-сметной документацией и ввод в эк</w:t>
      </w:r>
      <w:r>
        <w:rPr>
          <w:rStyle w:val="s0"/>
        </w:rPr>
        <w:t>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подпунктами 1) - 4) настоящего пункта, при наличии заключения уполномоченного органа, о</w:t>
      </w:r>
      <w:r>
        <w:rPr>
          <w:rStyle w:val="s0"/>
        </w:rPr>
        <w:t>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2003B3">
      <w:pPr>
        <w:ind w:firstLine="400"/>
        <w:jc w:val="both"/>
      </w:pPr>
      <w:r>
        <w:rPr>
          <w:rStyle w:val="s0"/>
        </w:rPr>
        <w:t>2. При исчислении налогов и платы за пользование зе</w:t>
      </w:r>
      <w:r>
        <w:rPr>
          <w:rStyle w:val="s0"/>
        </w:rPr>
        <w:t>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налогообложением, расположенным на территории специальной экономи</w:t>
      </w:r>
      <w:r>
        <w:rPr>
          <w:rStyle w:val="s0"/>
        </w:rPr>
        <w:t>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2003B3">
      <w:pPr>
        <w:ind w:firstLine="400"/>
        <w:jc w:val="both"/>
      </w:pPr>
      <w:r>
        <w:rPr>
          <w:rStyle w:val="s0"/>
        </w:rPr>
        <w:t>коэффициент 0 к соответствующим ставкам при исчислении земельного налога;</w:t>
      </w:r>
    </w:p>
    <w:p w:rsidR="00000000" w:rsidRDefault="002003B3">
      <w:pPr>
        <w:ind w:firstLine="400"/>
        <w:jc w:val="both"/>
      </w:pPr>
      <w:r>
        <w:rPr>
          <w:rStyle w:val="s0"/>
        </w:rPr>
        <w:t>коэффициент 0 к соответствующим ставкам п</w:t>
      </w:r>
      <w:r>
        <w:rPr>
          <w:rStyle w:val="s0"/>
        </w:rPr>
        <w:t>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r>
        <w:rPr>
          <w:rStyle w:val="s0"/>
        </w:rPr>
        <w:t>);</w:t>
      </w:r>
    </w:p>
    <w:p w:rsidR="00000000" w:rsidRDefault="002003B3">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2003B3">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w:t>
      </w:r>
      <w:r>
        <w:rPr>
          <w:rStyle w:val="s0"/>
        </w:rPr>
        <w:t xml:space="preserve">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2003B3">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5) пункта 1 настоящей статьи.</w:t>
      </w:r>
    </w:p>
    <w:p w:rsidR="00000000" w:rsidRDefault="002003B3">
      <w:pPr>
        <w:ind w:firstLine="400"/>
        <w:jc w:val="both"/>
      </w:pPr>
      <w:r>
        <w:rPr>
          <w:rStyle w:val="s0"/>
        </w:rPr>
        <w:t>В случае, если организация</w:t>
      </w:r>
      <w:r>
        <w:rPr>
          <w:rStyle w:val="s0"/>
        </w:rPr>
        <w:t>,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доходам, полученным от осуществления вида деятельности, указанного в подпункте 5) пункта 1 настоящей статьи, и доходам, полученным от осуществления других видов деятельности.</w:t>
      </w:r>
    </w:p>
    <w:p w:rsidR="00000000" w:rsidRDefault="002003B3">
      <w:pPr>
        <w:jc w:val="both"/>
      </w:pPr>
      <w:r>
        <w:t> </w:t>
      </w:r>
    </w:p>
    <w:p w:rsidR="00000000" w:rsidRDefault="002003B3">
      <w:pPr>
        <w:ind w:firstLine="400"/>
        <w:jc w:val="both"/>
      </w:pPr>
      <w:bookmarkStart w:id="265" w:name="SUB1520000"/>
      <w:bookmarkEnd w:id="265"/>
      <w:r>
        <w:rPr>
          <w:rStyle w:val="s1"/>
        </w:rPr>
        <w:t>Статья 152. Налогов</w:t>
      </w:r>
      <w:r>
        <w:rPr>
          <w:rStyle w:val="s1"/>
        </w:rPr>
        <w:t>ый период и налоговая отчетность</w:t>
      </w:r>
    </w:p>
    <w:p w:rsidR="00000000" w:rsidRDefault="002003B3">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266" w:name="SUB1530000"/>
      <w:bookmarkEnd w:id="266"/>
      <w:r>
        <w:rPr>
          <w:rStyle w:val="s1"/>
        </w:rPr>
        <w:t>РАЗДЕЛ 6. ИНДИВИДУАЛЬНЫЙ ПОДОХОДНЫЙ НАЛОГ</w:t>
      </w:r>
    </w:p>
    <w:p w:rsidR="00000000" w:rsidRDefault="002003B3">
      <w:pPr>
        <w:jc w:val="center"/>
      </w:pPr>
      <w:r>
        <w:rPr>
          <w:rStyle w:val="s1"/>
        </w:rPr>
        <w:t> </w:t>
      </w:r>
    </w:p>
    <w:p w:rsidR="00000000" w:rsidRDefault="002003B3">
      <w:pPr>
        <w:jc w:val="center"/>
      </w:pPr>
      <w:r>
        <w:rPr>
          <w:rStyle w:val="s1"/>
        </w:rPr>
        <w:t>Глава</w:t>
      </w:r>
      <w:r>
        <w:rPr>
          <w:rStyle w:val="s1"/>
        </w:rPr>
        <w:t xml:space="preserve"> 18. ОБЩИЕ ПОЛОЖЕНИЯ</w:t>
      </w:r>
    </w:p>
    <w:p w:rsidR="00000000" w:rsidRDefault="002003B3">
      <w:pPr>
        <w:ind w:firstLine="400"/>
        <w:jc w:val="both"/>
      </w:pPr>
      <w:r>
        <w:t> </w:t>
      </w:r>
    </w:p>
    <w:p w:rsidR="00000000" w:rsidRDefault="002003B3">
      <w:pPr>
        <w:ind w:left="1200" w:hanging="800"/>
        <w:jc w:val="both"/>
      </w:pPr>
      <w:r>
        <w:rPr>
          <w:rStyle w:val="s1"/>
        </w:rPr>
        <w:t>Статья 153. Плательщики</w:t>
      </w:r>
    </w:p>
    <w:p w:rsidR="00000000" w:rsidRDefault="002003B3">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2003B3">
      <w:pPr>
        <w:ind w:firstLine="400"/>
        <w:jc w:val="both"/>
      </w:pPr>
      <w:r>
        <w:rPr>
          <w:rStyle w:val="s0"/>
        </w:rPr>
        <w:t>2</w:t>
      </w:r>
      <w:r>
        <w:rPr>
          <w:rStyle w:val="s0"/>
        </w:rPr>
        <w:t xml:space="preserve">.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2003B3">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w:t>
      </w:r>
      <w:r>
        <w:rPr>
          <w:rStyle w:val="s0"/>
        </w:rPr>
        <w:t xml:space="preserve">торую распространяется данный специальный налоговый режим. </w:t>
      </w:r>
    </w:p>
    <w:p w:rsidR="00000000" w:rsidRDefault="002003B3">
      <w:pPr>
        <w:ind w:firstLine="400"/>
        <w:jc w:val="both"/>
      </w:pPr>
      <w:r>
        <w:t> </w:t>
      </w:r>
    </w:p>
    <w:p w:rsidR="00000000" w:rsidRDefault="002003B3">
      <w:pPr>
        <w:ind w:left="1200" w:hanging="800"/>
        <w:jc w:val="both"/>
      </w:pPr>
      <w:bookmarkStart w:id="267" w:name="SUB1540000"/>
      <w:bookmarkEnd w:id="267"/>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2003B3">
      <w:pPr>
        <w:jc w:val="both"/>
      </w:pPr>
      <w:r>
        <w:rPr>
          <w:rStyle w:val="s3"/>
        </w:rPr>
        <w:t xml:space="preserve">В пункт 1 внесены изменения в соответствии с </w:t>
      </w:r>
      <w:hyperlink r:id="rId1844"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45" w:anchor="sub_id=1540000" w:history="1">
        <w:r>
          <w:rPr>
            <w:rStyle w:val="a3"/>
            <w:i/>
            <w:iCs/>
            <w:bdr w:val="none" w:sz="0" w:space="0" w:color="auto" w:frame="1"/>
          </w:rPr>
          <w:t>см. стар. ред.</w:t>
        </w:r>
      </w:hyperlink>
      <w:r>
        <w:rPr>
          <w:rStyle w:val="s3"/>
        </w:rPr>
        <w:t xml:space="preserve">); </w:t>
      </w:r>
      <w:hyperlink r:id="rId1846"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47" w:anchor="sub_id=1540000" w:history="1">
        <w:r>
          <w:rPr>
            <w:rStyle w:val="a3"/>
            <w:i/>
            <w:iCs/>
            <w:bdr w:val="none" w:sz="0" w:space="0" w:color="auto" w:frame="1"/>
          </w:rPr>
          <w:t>см. стар. ред.</w:t>
        </w:r>
      </w:hyperlink>
      <w:r>
        <w:rPr>
          <w:rStyle w:val="s3"/>
        </w:rPr>
        <w:t xml:space="preserve">); </w:t>
      </w:r>
      <w:hyperlink r:id="rId1848"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849" w:anchor="sub_id=1540000" w:history="1">
        <w:r>
          <w:rPr>
            <w:rStyle w:val="a3"/>
            <w:i/>
            <w:iCs/>
            <w:bdr w:val="none" w:sz="0" w:space="0" w:color="auto" w:frame="1"/>
          </w:rPr>
          <w:t>см. стар. ред.</w:t>
        </w:r>
      </w:hyperlink>
      <w:r>
        <w:rPr>
          <w:rStyle w:val="s3"/>
        </w:rPr>
        <w:t>); изложен в редак</w:t>
      </w:r>
      <w:r>
        <w:rPr>
          <w:rStyle w:val="s3"/>
        </w:rPr>
        <w:t xml:space="preserve">ции </w:t>
      </w:r>
      <w:hyperlink r:id="rId1850" w:anchor="sub_id=1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51" w:anchor="sub_id=15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w:t>
      </w:r>
      <w:r>
        <w:rPr>
          <w:rStyle w:val="s0"/>
        </w:rPr>
        <w:t xml:space="preserve">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2003B3">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вычеты, преду</w:t>
      </w:r>
      <w:r>
        <w:rPr>
          <w:rStyle w:val="s0"/>
        </w:rPr>
        <w:t xml:space="preserve">смотренные </w:t>
      </w:r>
      <w:hyperlink w:anchor="sub1660000" w:history="1">
        <w:r>
          <w:rPr>
            <w:rStyle w:val="a3"/>
          </w:rPr>
          <w:t>статьей 166</w:t>
        </w:r>
      </w:hyperlink>
      <w:r>
        <w:rPr>
          <w:rStyle w:val="s0"/>
        </w:rPr>
        <w:t xml:space="preserve"> настоящего Кодекса.</w:t>
      </w:r>
    </w:p>
    <w:p w:rsidR="00000000" w:rsidRDefault="002003B3">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268" w:name="SUB154010000"/>
      <w:bookmarkEnd w:id="268"/>
      <w:r>
        <w:rPr>
          <w:rStyle w:val="s3"/>
        </w:rPr>
        <w:t xml:space="preserve">Кодекс дополнен статьей 154-1 в соответствии с </w:t>
      </w:r>
      <w:hyperlink r:id="rId1852" w:anchor="sub_id=1541" w:history="1">
        <w:r>
          <w:rPr>
            <w:rStyle w:val="a3"/>
            <w:i/>
            <w:iCs/>
            <w:bdr w:val="none" w:sz="0" w:space="0" w:color="auto" w:frame="1"/>
          </w:rPr>
          <w:t>Законом</w:t>
        </w:r>
      </w:hyperlink>
      <w:r>
        <w:rPr>
          <w:rStyle w:val="s3"/>
        </w:rPr>
        <w:t xml:space="preserve"> РК от 21.07.11 г. № 467-IV (введены в</w:t>
      </w:r>
      <w:r>
        <w:rPr>
          <w:rStyle w:val="s3"/>
        </w:rPr>
        <w:t xml:space="preserve"> действие с 1 января 2012 г.) </w:t>
      </w:r>
    </w:p>
    <w:p w:rsidR="00000000" w:rsidRDefault="002003B3">
      <w:pPr>
        <w:ind w:left="1200" w:hanging="800"/>
        <w:jc w:val="both"/>
      </w:pPr>
      <w:r>
        <w:rPr>
          <w:rStyle w:val="s1"/>
        </w:rPr>
        <w:t>Статья 154-1. Порядок налогообложения доходов физических лиц-нерезидентов</w:t>
      </w:r>
    </w:p>
    <w:p w:rsidR="00000000" w:rsidRDefault="002003B3">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2003B3">
      <w:pPr>
        <w:jc w:val="both"/>
      </w:pPr>
      <w:hyperlink r:id="rId185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269" w:name="SUB1550000"/>
      <w:bookmarkEnd w:id="269"/>
      <w:r>
        <w:rPr>
          <w:rStyle w:val="s1"/>
        </w:rPr>
        <w:t>Статья 155. Объекты налогообложения</w:t>
      </w:r>
    </w:p>
    <w:p w:rsidR="00000000" w:rsidRDefault="002003B3">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2003B3">
      <w:pPr>
        <w:ind w:firstLine="400"/>
        <w:jc w:val="both"/>
      </w:pPr>
      <w:r>
        <w:rPr>
          <w:rStyle w:val="s0"/>
        </w:rPr>
        <w:t xml:space="preserve">1) доходов, облагаемых у источника выплаты; </w:t>
      </w:r>
    </w:p>
    <w:p w:rsidR="00000000" w:rsidRDefault="002003B3">
      <w:pPr>
        <w:jc w:val="both"/>
      </w:pPr>
      <w:hyperlink r:id="rId185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доходов, не облагаемых у источника выплаты. </w:t>
      </w:r>
    </w:p>
    <w:p w:rsidR="00000000" w:rsidRDefault="002003B3">
      <w:pPr>
        <w:jc w:val="both"/>
      </w:pPr>
      <w:hyperlink r:id="rId1855" w:history="1">
        <w:r>
          <w:rPr>
            <w:rStyle w:val="a3"/>
            <w:rFonts w:ascii="Wingdings" w:hAnsi="Wingdings"/>
            <w:i/>
            <w:iCs/>
            <w:bdr w:val="none" w:sz="0" w:space="0" w:color="auto" w:frame="1"/>
          </w:rPr>
          <w:t>*</w:t>
        </w:r>
      </w:hyperlink>
    </w:p>
    <w:p w:rsidR="00000000" w:rsidRDefault="002003B3">
      <w:pPr>
        <w:ind w:firstLine="400"/>
        <w:jc w:val="both"/>
      </w:pPr>
      <w:r>
        <w:rPr>
          <w:rStyle w:val="s0"/>
        </w:rPr>
        <w:t>2. Объекты налогообложения определяются как разница между доходами, подлеж</w:t>
      </w:r>
      <w:r>
        <w:rPr>
          <w:rStyle w:val="s0"/>
        </w:rPr>
        <w:t xml:space="preserve">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2003B3">
      <w:pPr>
        <w:ind w:firstLine="400"/>
        <w:jc w:val="both"/>
      </w:pPr>
      <w:bookmarkStart w:id="270" w:name="SUB1550300"/>
      <w:bookmarkEnd w:id="270"/>
      <w:r>
        <w:rPr>
          <w:rStyle w:val="s0"/>
        </w:rPr>
        <w:t>3. Не рассматриваются в качестве доход</w:t>
      </w:r>
      <w:r>
        <w:rPr>
          <w:rStyle w:val="s0"/>
        </w:rPr>
        <w:t xml:space="preserve">а физического лица: </w:t>
      </w:r>
    </w:p>
    <w:p w:rsidR="00000000" w:rsidRDefault="002003B3">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1856" w:anchor="sub_id=70000" w:history="1">
        <w:r>
          <w:rPr>
            <w:rStyle w:val="a3"/>
          </w:rPr>
          <w:t>законодательством</w:t>
        </w:r>
      </w:hyperlink>
      <w:r>
        <w:rPr>
          <w:rStyle w:val="s0"/>
        </w:rPr>
        <w:t xml:space="preserve"> Республики Казах</w:t>
      </w:r>
      <w:r>
        <w:rPr>
          <w:rStyle w:val="s0"/>
        </w:rPr>
        <w:t xml:space="preserve">стан; </w:t>
      </w:r>
    </w:p>
    <w:p w:rsidR="00000000" w:rsidRDefault="002003B3">
      <w:pPr>
        <w:jc w:val="both"/>
      </w:pPr>
      <w:hyperlink r:id="rId1857"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возмещение вреда, причиненного жизни и здоровью физического лица, в соответствии с </w:t>
      </w:r>
      <w:hyperlink r:id="rId1858" w:anchor="sub_id=9360000" w:history="1">
        <w:r>
          <w:rPr>
            <w:rStyle w:val="a3"/>
          </w:rPr>
          <w:t>законодатель</w:t>
        </w:r>
        <w:r>
          <w:rPr>
            <w:rStyle w:val="a3"/>
          </w:rPr>
          <w:t>ством</w:t>
        </w:r>
      </w:hyperlink>
      <w:r>
        <w:rPr>
          <w:rStyle w:val="s0"/>
        </w:rPr>
        <w:t xml:space="preserve"> Республики Казахстан; </w:t>
      </w:r>
    </w:p>
    <w:p w:rsidR="00000000" w:rsidRDefault="002003B3">
      <w:pPr>
        <w:jc w:val="both"/>
      </w:pPr>
      <w:r>
        <w:rPr>
          <w:rStyle w:val="s3"/>
        </w:rPr>
        <w:t xml:space="preserve">В подпункт 3 внесены изменения в соответствии с </w:t>
      </w:r>
      <w:hyperlink r:id="rId1859"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60" w:anchor="sub_id=15503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w:t>
      </w:r>
      <w:r>
        <w:rPr>
          <w:rStyle w:val="s0"/>
        </w:rPr>
        <w:t xml:space="preserve">- за каждый день такой работы в размере 0,35 </w:t>
      </w:r>
      <w:hyperlink r:id="rId1861"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2003B3">
      <w:pPr>
        <w:jc w:val="both"/>
      </w:pPr>
      <w:r>
        <w:rPr>
          <w:rStyle w:val="s3"/>
        </w:rPr>
        <w:t>В подпункт 4 внес</w:t>
      </w:r>
      <w:r>
        <w:rPr>
          <w:rStyle w:val="s3"/>
        </w:rPr>
        <w:t xml:space="preserve">ены изменения в соответствии с </w:t>
      </w:r>
      <w:hyperlink r:id="rId1862"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63" w:anchor="sub_id=1550304" w:history="1">
        <w:r>
          <w:rPr>
            <w:rStyle w:val="a3"/>
            <w:i/>
            <w:iCs/>
            <w:bdr w:val="none" w:sz="0" w:space="0" w:color="auto" w:frame="1"/>
          </w:rPr>
          <w:t>см. стар. ред.</w:t>
        </w:r>
      </w:hyperlink>
      <w:r>
        <w:rPr>
          <w:rStyle w:val="s3"/>
        </w:rPr>
        <w:t xml:space="preserve">); </w:t>
      </w:r>
      <w:hyperlink r:id="rId1864" w:anchor="sub_id=155"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1865" w:anchor="sub_id=1550304" w:history="1">
        <w:r>
          <w:rPr>
            <w:rStyle w:val="a3"/>
            <w:i/>
            <w:iCs/>
            <w:bdr w:val="none" w:sz="0" w:space="0" w:color="auto" w:frame="1"/>
          </w:rPr>
          <w:t>см. стар. ред.</w:t>
        </w:r>
      </w:hyperlink>
      <w:r>
        <w:rPr>
          <w:rStyle w:val="s3"/>
        </w:rPr>
        <w:t xml:space="preserve">); </w:t>
      </w:r>
      <w:hyperlink r:id="rId1866" w:anchor="sub_id=155" w:history="1">
        <w:r>
          <w:rPr>
            <w:rStyle w:val="a3"/>
            <w:i/>
            <w:iCs/>
            <w:bdr w:val="none" w:sz="0" w:space="0" w:color="auto" w:frame="1"/>
          </w:rPr>
          <w:t>Законом</w:t>
        </w:r>
      </w:hyperlink>
      <w:r>
        <w:rPr>
          <w:rStyle w:val="s3"/>
        </w:rPr>
        <w:t xml:space="preserve"> РК от 21.07.11 г. № 467-IV (введены в действие с 1 января 2012</w:t>
      </w:r>
      <w:r>
        <w:rPr>
          <w:rStyle w:val="s3"/>
        </w:rPr>
        <w:t xml:space="preserve"> г.) (</w:t>
      </w:r>
      <w:hyperlink r:id="rId1867" w:anchor="sub_id=1550304" w:history="1">
        <w:r>
          <w:rPr>
            <w:rStyle w:val="a3"/>
            <w:i/>
            <w:iCs/>
            <w:bdr w:val="none" w:sz="0" w:space="0" w:color="auto" w:frame="1"/>
          </w:rPr>
          <w:t>см. стар. ред.</w:t>
        </w:r>
      </w:hyperlink>
      <w:r>
        <w:rPr>
          <w:rStyle w:val="s3"/>
        </w:rPr>
        <w:t xml:space="preserve">); </w:t>
      </w:r>
      <w:hyperlink r:id="rId1868" w:anchor="sub_id=155" w:history="1">
        <w:r>
          <w:rPr>
            <w:rStyle w:val="a3"/>
            <w:i/>
            <w:iCs/>
            <w:bdr w:val="none" w:sz="0" w:space="0" w:color="auto" w:frame="1"/>
          </w:rPr>
          <w:t>Законом</w:t>
        </w:r>
      </w:hyperlink>
      <w:r>
        <w:rPr>
          <w:rStyle w:val="s3"/>
        </w:rPr>
        <w:t xml:space="preserve"> РК от 26.12.12 г. № 61-V (введены в действие с 1 января 201</w:t>
      </w:r>
      <w:r>
        <w:rPr>
          <w:rStyle w:val="s3"/>
        </w:rPr>
        <w:t xml:space="preserve">3 г.) </w:t>
      </w:r>
      <w:hyperlink r:id="rId1869" w:history="1">
        <w:r>
          <w:rPr>
            <w:rStyle w:val="a3"/>
            <w:rFonts w:ascii="Wingdings" w:hAnsi="Wingdings"/>
            <w:i/>
            <w:iCs/>
            <w:bdr w:val="none" w:sz="0" w:space="0" w:color="auto" w:frame="1"/>
          </w:rPr>
          <w:t>+</w:t>
        </w:r>
      </w:hyperlink>
      <w:r>
        <w:rPr>
          <w:rStyle w:val="s3"/>
        </w:rPr>
        <w:t xml:space="preserve"> (</w:t>
      </w:r>
      <w:hyperlink r:id="rId1870" w:anchor="sub_id=15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компенсации при служебных командировках, в том числе в целях обучения, повышен</w:t>
      </w:r>
      <w:r>
        <w:rPr>
          <w:rStyle w:val="s0"/>
        </w:rPr>
        <w:t xml:space="preserve">ия квалификации или переподготовки работника в соответствии с </w:t>
      </w:r>
      <w:hyperlink r:id="rId1871" w:anchor="sub_id=1520200" w:history="1">
        <w:r>
          <w:rPr>
            <w:rStyle w:val="a3"/>
          </w:rPr>
          <w:t>законодательством</w:t>
        </w:r>
      </w:hyperlink>
      <w:r>
        <w:rPr>
          <w:rStyle w:val="s0"/>
        </w:rPr>
        <w:t xml:space="preserve"> Республики Казахстан, если иное не установлено настоящей статьей:</w:t>
      </w:r>
    </w:p>
    <w:p w:rsidR="00000000" w:rsidRDefault="002003B3">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2003B3">
      <w:pPr>
        <w:ind w:firstLine="400"/>
        <w:jc w:val="both"/>
      </w:pPr>
      <w:r>
        <w:rPr>
          <w:rStyle w:val="s0"/>
        </w:rPr>
        <w:t xml:space="preserve">по командировке в пределах Республики Казахстан - суточные не более 6-кратного размера </w:t>
      </w:r>
      <w:hyperlink r:id="rId1872" w:history="1">
        <w:r>
          <w:rPr>
            <w:rStyle w:val="a3"/>
          </w:rPr>
          <w:t>месячного расчетного показа</w:t>
        </w:r>
        <w:r>
          <w:rPr>
            <w:rStyle w:val="a3"/>
          </w:rPr>
          <w:t>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r>
        <w:rPr>
          <w:rStyle w:val="s0"/>
        </w:rPr>
        <w:t>;</w:t>
      </w:r>
    </w:p>
    <w:p w:rsidR="00000000" w:rsidRDefault="002003B3">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w:t>
      </w:r>
      <w:r>
        <w:rPr>
          <w:rStyle w:val="s0"/>
        </w:rPr>
        <w:t xml:space="preserve"> день нахождения в командировке - в течение периода, не превышающего сорока календарных дней нахождения в командировке;</w:t>
      </w:r>
    </w:p>
    <w:p w:rsidR="00000000" w:rsidRDefault="002003B3">
      <w:pPr>
        <w:jc w:val="both"/>
      </w:pPr>
      <w:hyperlink r:id="rId1873"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5 изложен в редакции </w:t>
      </w:r>
      <w:hyperlink r:id="rId1874"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875" w:anchor="sub_id=15503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1876" w:anchor="sub_id=900" w:history="1">
        <w:r>
          <w:rPr>
            <w:rStyle w:val="a3"/>
          </w:rPr>
          <w:t>законодательством</w:t>
        </w:r>
      </w:hyperlink>
      <w:r>
        <w:rPr>
          <w:rStyle w:val="s0"/>
        </w:rPr>
        <w:t xml:space="preserve"> Республики Каз</w:t>
      </w:r>
      <w:r>
        <w:rPr>
          <w:rStyle w:val="s0"/>
        </w:rPr>
        <w:t>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2003B3">
      <w:pPr>
        <w:jc w:val="both"/>
      </w:pPr>
      <w:r>
        <w:rPr>
          <w:rStyle w:val="s3"/>
        </w:rPr>
        <w:t xml:space="preserve">Подпункт 6 изложен в редакции </w:t>
      </w:r>
      <w:hyperlink r:id="rId1877"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878" w:anchor="sub_id=15503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w:t>
      </w:r>
      <w:r>
        <w:rPr>
          <w:rStyle w:val="s0"/>
        </w:rPr>
        <w:t>и, содержащимися за счет средств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2003B3">
      <w:pPr>
        <w:jc w:val="both"/>
      </w:pPr>
      <w:r>
        <w:rPr>
          <w:rStyle w:val="s3"/>
        </w:rPr>
        <w:t xml:space="preserve">В подпункт 7 внесены изменения в соответствии с </w:t>
      </w:r>
      <w:hyperlink r:id="rId1879"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80" w:anchor="sub_id=1550307" w:history="1">
        <w:r>
          <w:rPr>
            <w:rStyle w:val="a3"/>
            <w:i/>
            <w:iCs/>
            <w:bdr w:val="none" w:sz="0" w:space="0" w:color="auto" w:frame="1"/>
          </w:rPr>
          <w:t>см. стар. ред.</w:t>
        </w:r>
      </w:hyperlink>
      <w:r>
        <w:rPr>
          <w:rStyle w:val="s3"/>
        </w:rPr>
        <w:t>)</w:t>
      </w:r>
    </w:p>
    <w:p w:rsidR="00000000" w:rsidRDefault="002003B3">
      <w:pPr>
        <w:ind w:firstLine="400"/>
        <w:jc w:val="both"/>
      </w:pPr>
      <w:r>
        <w:t xml:space="preserve">7) компенсации расходов,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2003B3">
      <w:pPr>
        <w:ind w:firstLine="400"/>
        <w:jc w:val="both"/>
      </w:pPr>
      <w:r>
        <w:t xml:space="preserve">8) расходы работодателя,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2003B3">
      <w:pPr>
        <w:jc w:val="both"/>
      </w:pPr>
      <w:r>
        <w:rPr>
          <w:rStyle w:val="s3"/>
        </w:rPr>
        <w:t xml:space="preserve">В подпункт 9 внесены изменения в соответствии с </w:t>
      </w:r>
      <w:hyperlink r:id="rId1881"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82" w:anchor="sub_id=1550309" w:history="1">
        <w:r>
          <w:rPr>
            <w:rStyle w:val="a3"/>
            <w:i/>
            <w:iCs/>
            <w:bdr w:val="none" w:sz="0" w:space="0" w:color="auto" w:frame="1"/>
          </w:rPr>
          <w:t>см. стар. ред.</w:t>
        </w:r>
      </w:hyperlink>
      <w:r>
        <w:rPr>
          <w:rStyle w:val="s3"/>
        </w:rPr>
        <w:t xml:space="preserve">); </w:t>
      </w:r>
      <w:hyperlink r:id="rId1883"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1884" w:anchor="sub_id=1550309" w:history="1">
        <w:r>
          <w:rPr>
            <w:rStyle w:val="a3"/>
            <w:i/>
            <w:iCs/>
            <w:bdr w:val="none" w:sz="0" w:space="0" w:color="auto" w:frame="1"/>
          </w:rPr>
          <w:t>см. стар. ред.</w:t>
        </w:r>
      </w:hyperlink>
      <w:r>
        <w:rPr>
          <w:rStyle w:val="s3"/>
        </w:rPr>
        <w:t>); изложен в редакц</w:t>
      </w:r>
      <w:r>
        <w:rPr>
          <w:rStyle w:val="s3"/>
        </w:rPr>
        <w:t xml:space="preserve">ии </w:t>
      </w:r>
      <w:hyperlink r:id="rId1885"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86" w:history="1">
        <w:r>
          <w:rPr>
            <w:rStyle w:val="a3"/>
            <w:rFonts w:ascii="Wingdings" w:hAnsi="Wingdings"/>
            <w:i/>
            <w:iCs/>
            <w:bdr w:val="none" w:sz="0" w:space="0" w:color="auto" w:frame="1"/>
          </w:rPr>
          <w:t>+</w:t>
        </w:r>
      </w:hyperlink>
      <w:r>
        <w:rPr>
          <w:rStyle w:val="s3"/>
        </w:rPr>
        <w:t xml:space="preserve"> (</w:t>
      </w:r>
      <w:hyperlink r:id="rId1887" w:anchor="sub_id=15503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w:t>
      </w:r>
      <w:r>
        <w:rPr>
          <w:rStyle w:val="s0"/>
        </w:rPr>
        <w:t xml:space="preserve">ный день такой работы в двукратном размере </w:t>
      </w:r>
      <w:hyperlink r:id="rId188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2003B3">
      <w:pPr>
        <w:jc w:val="both"/>
      </w:pPr>
      <w:r>
        <w:rPr>
          <w:rStyle w:val="s3"/>
        </w:rPr>
        <w:t>Подпу</w:t>
      </w:r>
      <w:r>
        <w:rPr>
          <w:rStyle w:val="s3"/>
        </w:rPr>
        <w:t xml:space="preserve">нкт 10 изложен в редакции </w:t>
      </w:r>
      <w:hyperlink r:id="rId1889"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1890" w:anchor="sub_id=155031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2003B3">
      <w:pPr>
        <w:ind w:firstLine="400"/>
        <w:jc w:val="both"/>
      </w:pPr>
      <w:r>
        <w:rPr>
          <w:rStyle w:val="s0"/>
        </w:rPr>
        <w:t>по найму жилья;</w:t>
      </w:r>
    </w:p>
    <w:p w:rsidR="00000000" w:rsidRDefault="002003B3">
      <w:pPr>
        <w:ind w:firstLine="400"/>
        <w:jc w:val="both"/>
      </w:pPr>
      <w:r>
        <w:rPr>
          <w:rStyle w:val="s0"/>
        </w:rPr>
        <w:t>на пи</w:t>
      </w:r>
      <w:r>
        <w:rPr>
          <w:rStyle w:val="s0"/>
        </w:rPr>
        <w:t>тание в пределах суточных, установленных в подпункте 4) настоящего пункта;</w:t>
      </w:r>
    </w:p>
    <w:p w:rsidR="00000000" w:rsidRDefault="002003B3">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2003B3">
      <w:pPr>
        <w:jc w:val="both"/>
      </w:pPr>
      <w:hyperlink r:id="rId1891" w:anchor="sub_id=3" w:history="1">
        <w:r>
          <w:rPr>
            <w:rStyle w:val="a3"/>
            <w:rFonts w:ascii="Wingdings" w:hAnsi="Wingdings"/>
            <w:i/>
            <w:iCs/>
            <w:bdr w:val="none" w:sz="0" w:space="0" w:color="auto" w:frame="1"/>
          </w:rPr>
          <w:t>*</w:t>
        </w:r>
      </w:hyperlink>
    </w:p>
    <w:p w:rsidR="00000000" w:rsidRDefault="002003B3">
      <w:pPr>
        <w:ind w:firstLine="400"/>
        <w:jc w:val="both"/>
      </w:pPr>
      <w:r>
        <w:rPr>
          <w:rStyle w:val="s0"/>
        </w:rPr>
        <w:t>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w:t>
      </w:r>
      <w:r>
        <w:rPr>
          <w:rStyle w:val="s0"/>
        </w:rPr>
        <w:t xml:space="preserve">филактического питания по </w:t>
      </w:r>
      <w:hyperlink r:id="rId1892" w:history="1">
        <w:r>
          <w:rPr>
            <w:rStyle w:val="a3"/>
          </w:rPr>
          <w:t>нормам</w:t>
        </w:r>
      </w:hyperlink>
      <w:r>
        <w:rPr>
          <w:rStyle w:val="s0"/>
        </w:rPr>
        <w:t>, установленным законодательством Республики Казахстан;</w:t>
      </w:r>
    </w:p>
    <w:p w:rsidR="00000000" w:rsidRDefault="002003B3">
      <w:pPr>
        <w:jc w:val="both"/>
      </w:pPr>
      <w:r>
        <w:rPr>
          <w:rStyle w:val="s3"/>
        </w:rPr>
        <w:t xml:space="preserve">Подпункт 13 изложен в редакции </w:t>
      </w:r>
      <w:hyperlink r:id="rId1893"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894" w:anchor="sub_id=155031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13) страховые выплаты по договорам обязательного страхования работни</w:t>
      </w:r>
      <w:r>
        <w:rPr>
          <w:rStyle w:val="s0"/>
        </w:rPr>
        <w:t xml:space="preserve">ка от несчастных случаев при исполнении им трудовых (служебных) обязанностей, заключенным работодателем в соответствии с </w:t>
      </w:r>
      <w:hyperlink r:id="rId1895" w:anchor="sub_id=110000" w:history="1">
        <w:r>
          <w:rPr>
            <w:rStyle w:val="a3"/>
          </w:rPr>
          <w:t>законодательным актом</w:t>
        </w:r>
      </w:hyperlink>
      <w:r>
        <w:rPr>
          <w:rStyle w:val="s0"/>
        </w:rPr>
        <w:t xml:space="preserve"> Республики Казахстан, регулиру</w:t>
      </w:r>
      <w:r>
        <w:rPr>
          <w:rStyle w:val="s0"/>
        </w:rPr>
        <w:t>ющим обязательный вид страхования;</w:t>
      </w:r>
    </w:p>
    <w:p w:rsidR="00000000" w:rsidRDefault="002003B3">
      <w:pPr>
        <w:ind w:firstLine="400"/>
        <w:jc w:val="both"/>
      </w:pPr>
      <w:r>
        <w:rPr>
          <w:rStyle w:val="s0"/>
        </w:rPr>
        <w:t>14) суммы возмещения материального ущерба, присуждаемые по решению суда;</w:t>
      </w:r>
    </w:p>
    <w:p w:rsidR="00000000" w:rsidRDefault="002003B3">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w:t>
      </w:r>
      <w:r>
        <w:t xml:space="preserve">тверждающих удержание такого налога у источника выплаты; </w:t>
      </w:r>
    </w:p>
    <w:p w:rsidR="00000000" w:rsidRDefault="002003B3">
      <w:pPr>
        <w:jc w:val="both"/>
      </w:pPr>
      <w:r>
        <w:rPr>
          <w:rStyle w:val="s3"/>
        </w:rPr>
        <w:t xml:space="preserve">Подпункт 16 изложен в редакции </w:t>
      </w:r>
      <w:hyperlink r:id="rId1896" w:anchor="sub_id=806" w:history="1">
        <w:r>
          <w:rPr>
            <w:rStyle w:val="a3"/>
            <w:i/>
            <w:iCs/>
            <w:bdr w:val="none" w:sz="0" w:space="0" w:color="auto" w:frame="1"/>
          </w:rPr>
          <w:t>Закона</w:t>
        </w:r>
      </w:hyperlink>
      <w:r>
        <w:rPr>
          <w:rStyle w:val="s3"/>
        </w:rPr>
        <w:t xml:space="preserve"> РК от 21.06.13 г. № 106-V (</w:t>
      </w:r>
      <w:hyperlink r:id="rId1897" w:anchor="sub_id=1550316" w:history="1">
        <w:r>
          <w:rPr>
            <w:rStyle w:val="a3"/>
            <w:i/>
            <w:iCs/>
            <w:bdr w:val="none" w:sz="0" w:space="0" w:color="auto" w:frame="1"/>
          </w:rPr>
          <w:t>см. стар. ред.</w:t>
        </w:r>
      </w:hyperlink>
      <w:r>
        <w:rPr>
          <w:rStyle w:val="s3"/>
        </w:rPr>
        <w:t>)</w:t>
      </w:r>
    </w:p>
    <w:p w:rsidR="00000000" w:rsidRDefault="002003B3">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w:t>
      </w:r>
      <w:r>
        <w:t xml:space="preserve">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w:t>
      </w:r>
      <w:hyperlink r:id="rId1898" w:anchor="sub_id=620000" w:history="1">
        <w:r>
          <w:rPr>
            <w:rStyle w:val="a3"/>
          </w:rPr>
          <w:t>порядке</w:t>
        </w:r>
      </w:hyperlink>
      <w:r>
        <w:t>, предусмотренном законодательством Республики Казахстан;</w:t>
      </w:r>
    </w:p>
    <w:p w:rsidR="00000000" w:rsidRDefault="002003B3">
      <w:pPr>
        <w:jc w:val="both"/>
      </w:pPr>
      <w:r>
        <w:rPr>
          <w:rStyle w:val="s3"/>
        </w:rPr>
        <w:t xml:space="preserve">В подпункт 17 внесены изменения в соответствии с </w:t>
      </w:r>
      <w:hyperlink r:id="rId1899" w:anchor="sub_id=155"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января 2011 г.) (</w:t>
      </w:r>
      <w:hyperlink r:id="rId1900" w:anchor="sub_id=155031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17) суммы пеней, начисленных за несвоевременное удержание (начисление) и (или) перечи</w:t>
      </w:r>
      <w:r>
        <w:rPr>
          <w:rStyle w:val="s0"/>
        </w:rPr>
        <w:t xml:space="preserve">сление обязательных пенсионных взносов, обязательных профессиональных пенсионных взносов и социальных отчислений, в </w:t>
      </w:r>
      <w:hyperlink r:id="rId1901" w:anchor="sub_id=280000" w:history="1">
        <w:r>
          <w:rPr>
            <w:rStyle w:val="a3"/>
          </w:rPr>
          <w:t>размерах</w:t>
        </w:r>
      </w:hyperlink>
      <w:r>
        <w:rPr>
          <w:rStyle w:val="s0"/>
        </w:rPr>
        <w:t>, установленных законодательством Республики Каз</w:t>
      </w:r>
      <w:r>
        <w:rPr>
          <w:rStyle w:val="s0"/>
        </w:rPr>
        <w:t xml:space="preserve">ахстан; </w:t>
      </w:r>
    </w:p>
    <w:p w:rsidR="00000000" w:rsidRDefault="002003B3">
      <w:pPr>
        <w:ind w:firstLine="400"/>
        <w:jc w:val="both"/>
      </w:pPr>
      <w:r>
        <w:t xml:space="preserve">18) стоимость имущества, полученного в виде гуманитарной помощи; </w:t>
      </w:r>
    </w:p>
    <w:p w:rsidR="00000000" w:rsidRDefault="002003B3">
      <w:pPr>
        <w:jc w:val="both"/>
      </w:pPr>
      <w:r>
        <w:rPr>
          <w:rStyle w:val="s3"/>
        </w:rPr>
        <w:t xml:space="preserve">В подпункт 19 внесены изменения в соответствии с </w:t>
      </w:r>
      <w:hyperlink r:id="rId1902" w:anchor="sub_id=155" w:history="1">
        <w:r>
          <w:rPr>
            <w:rStyle w:val="a3"/>
            <w:i/>
            <w:iCs/>
            <w:bdr w:val="none" w:sz="0" w:space="0" w:color="auto" w:frame="1"/>
          </w:rPr>
          <w:t>Законом</w:t>
        </w:r>
      </w:hyperlink>
      <w:r>
        <w:rPr>
          <w:rStyle w:val="s3"/>
        </w:rPr>
        <w:t xml:space="preserve"> РК от 30.12.09 г. № 234-IV (введены в дейст</w:t>
      </w:r>
      <w:r>
        <w:rPr>
          <w:rStyle w:val="s3"/>
        </w:rPr>
        <w:t>вие с 1 января 2009 г.) (</w:t>
      </w:r>
      <w:hyperlink r:id="rId1903" w:anchor="sub_id=1550319" w:history="1">
        <w:r>
          <w:rPr>
            <w:rStyle w:val="a3"/>
            <w:i/>
            <w:iCs/>
            <w:bdr w:val="none" w:sz="0" w:space="0" w:color="auto" w:frame="1"/>
          </w:rPr>
          <w:t>см. стар. ред.</w:t>
        </w:r>
      </w:hyperlink>
      <w:r>
        <w:rPr>
          <w:rStyle w:val="s3"/>
        </w:rPr>
        <w:t xml:space="preserve">); </w:t>
      </w:r>
      <w:hyperlink r:id="rId1904" w:anchor="sub_id=155" w:history="1">
        <w:r>
          <w:rPr>
            <w:rStyle w:val="a3"/>
            <w:i/>
            <w:iCs/>
            <w:bdr w:val="none" w:sz="0" w:space="0" w:color="auto" w:frame="1"/>
          </w:rPr>
          <w:t>Законом</w:t>
        </w:r>
      </w:hyperlink>
      <w:r>
        <w:rPr>
          <w:rStyle w:val="s3"/>
        </w:rPr>
        <w:t xml:space="preserve"> РК от 21.07.11 г. № 467-IV (введены в де</w:t>
      </w:r>
      <w:r>
        <w:rPr>
          <w:rStyle w:val="s3"/>
        </w:rPr>
        <w:t>йствие с 1 января 2009 г.) (</w:t>
      </w:r>
      <w:hyperlink r:id="rId1905" w:anchor="sub_id=1550319" w:history="1">
        <w:r>
          <w:rPr>
            <w:rStyle w:val="a3"/>
            <w:i/>
            <w:iCs/>
            <w:bdr w:val="none" w:sz="0" w:space="0" w:color="auto" w:frame="1"/>
          </w:rPr>
          <w:t>см. стар. ред.</w:t>
        </w:r>
      </w:hyperlink>
      <w:r>
        <w:rPr>
          <w:rStyle w:val="s3"/>
        </w:rPr>
        <w:t xml:space="preserve">); </w:t>
      </w:r>
      <w:hyperlink r:id="rId1906" w:anchor="sub_id=155" w:history="1">
        <w:r>
          <w:rPr>
            <w:rStyle w:val="a3"/>
            <w:i/>
            <w:iCs/>
            <w:bdr w:val="none" w:sz="0" w:space="0" w:color="auto" w:frame="1"/>
          </w:rPr>
          <w:t>Закон</w:t>
        </w:r>
      </w:hyperlink>
      <w:r>
        <w:rPr>
          <w:rStyle w:val="s9"/>
        </w:rPr>
        <w:t>ом</w:t>
      </w:r>
      <w:r>
        <w:rPr>
          <w:rStyle w:val="s3"/>
        </w:rPr>
        <w:t xml:space="preserve"> РК от 26.12.12 г. № 61-V (введены в д</w:t>
      </w:r>
      <w:r>
        <w:rPr>
          <w:rStyle w:val="s3"/>
        </w:rPr>
        <w:t>ействие с 1 января 2013 г.) (</w:t>
      </w:r>
      <w:hyperlink r:id="rId1907" w:anchor="sub_id=1550319" w:history="1">
        <w:r>
          <w:rPr>
            <w:rStyle w:val="a3"/>
            <w:i/>
            <w:iCs/>
            <w:bdr w:val="none" w:sz="0" w:space="0" w:color="auto" w:frame="1"/>
          </w:rPr>
          <w:t>см. стар. ред.</w:t>
        </w:r>
      </w:hyperlink>
      <w:r>
        <w:rPr>
          <w:rStyle w:val="s3"/>
        </w:rPr>
        <w:t>)</w:t>
      </w:r>
    </w:p>
    <w:p w:rsidR="00000000" w:rsidRDefault="002003B3">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w:t>
      </w:r>
      <w:r>
        <w:t xml:space="preserve">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2003B3">
      <w:pPr>
        <w:jc w:val="both"/>
      </w:pPr>
      <w:r>
        <w:rPr>
          <w:rStyle w:val="s3"/>
        </w:rPr>
        <w:t xml:space="preserve">В подпункт 20 внесены изменения в соответствии с </w:t>
      </w:r>
      <w:hyperlink r:id="rId1908"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09" w:anchor="sub_id=1550320" w:history="1">
        <w:r>
          <w:rPr>
            <w:rStyle w:val="a3"/>
            <w:i/>
            <w:iCs/>
            <w:bdr w:val="none" w:sz="0" w:space="0" w:color="auto" w:frame="1"/>
          </w:rPr>
          <w:t>см. стар. ред.</w:t>
        </w:r>
      </w:hyperlink>
      <w:r>
        <w:rPr>
          <w:rStyle w:val="s3"/>
        </w:rPr>
        <w:t xml:space="preserve">); </w:t>
      </w:r>
      <w:hyperlink r:id="rId1910"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11" w:anchor="sub_id=155032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912"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1913" w:anchor="sub_id=155032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t xml:space="preserve">20) прирост стоимости при реализации </w:t>
      </w:r>
      <w:r>
        <w:rPr>
          <w:rStyle w:val="s0"/>
        </w:rPr>
        <w:t>(передаче в качестве вклада в уставный капитал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w:t>
      </w:r>
      <w:r>
        <w:t xml:space="preserve">год и более с </w:t>
      </w:r>
      <w:r>
        <w:rPr>
          <w:rStyle w:val="s0"/>
        </w:rPr>
        <w:t xml:space="preserve">даты </w:t>
      </w:r>
      <w:r>
        <w:t>регистрации права собственности;</w:t>
      </w:r>
    </w:p>
    <w:p w:rsidR="00000000" w:rsidRDefault="002003B3">
      <w:pPr>
        <w:jc w:val="both"/>
      </w:pPr>
      <w:r>
        <w:rPr>
          <w:rStyle w:val="s3"/>
        </w:rPr>
        <w:t xml:space="preserve">В период с 1 января 2009 года до 1 января 2013 года подпункт 21 действовал в редакции </w:t>
      </w:r>
      <w:hyperlink r:id="rId1914" w:anchor="sub_id=40000" w:history="1">
        <w:r>
          <w:rPr>
            <w:rStyle w:val="a3"/>
            <w:i/>
            <w:iCs/>
            <w:bdr w:val="none" w:sz="0" w:space="0" w:color="auto" w:frame="1"/>
          </w:rPr>
          <w:t>статьи 4</w:t>
        </w:r>
      </w:hyperlink>
      <w:r>
        <w:rPr>
          <w:rStyle w:val="s3"/>
        </w:rPr>
        <w:t xml:space="preserve"> Закона РК от 26.12.12 г. №</w:t>
      </w:r>
      <w:r>
        <w:rPr>
          <w:rStyle w:val="s3"/>
        </w:rPr>
        <w:t xml:space="preserve"> 61-V</w:t>
      </w:r>
    </w:p>
    <w:p w:rsidR="00000000" w:rsidRDefault="002003B3">
      <w:pPr>
        <w:jc w:val="both"/>
      </w:pPr>
      <w:r>
        <w:rPr>
          <w:rStyle w:val="s3"/>
        </w:rPr>
        <w:t xml:space="preserve">В подпункт 21 внесены изменения в соответствии с </w:t>
      </w:r>
      <w:hyperlink r:id="rId1915"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916" w:anchor="sub_id=1550321" w:history="1">
        <w:r>
          <w:rPr>
            <w:rStyle w:val="a3"/>
            <w:i/>
            <w:iCs/>
            <w:bdr w:val="none" w:sz="0" w:space="0" w:color="auto" w:frame="1"/>
          </w:rPr>
          <w:t>см. стар. ред.</w:t>
        </w:r>
      </w:hyperlink>
      <w:r>
        <w:rPr>
          <w:rStyle w:val="s3"/>
        </w:rPr>
        <w:t xml:space="preserve">); изложен в редакции </w:t>
      </w:r>
      <w:hyperlink r:id="rId1917"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18" w:anchor="sub_id=155032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w:t>
      </w:r>
      <w:r>
        <w:rPr>
          <w:rStyle w:val="s0"/>
        </w:rPr>
        <w:t>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w:t>
      </w:r>
      <w:r>
        <w:rPr>
          <w:rStyle w:val="s0"/>
        </w:rPr>
        <w:t xml:space="preserve">, дачное строительство, ведение личного подсобного хозяйства, под гараж, на которых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2003B3">
      <w:pPr>
        <w:jc w:val="both"/>
      </w:pPr>
      <w:r>
        <w:rPr>
          <w:rStyle w:val="s3"/>
        </w:rPr>
        <w:t xml:space="preserve">В период с 1 января 2009 года до 1 января 2013 года подпункт 22 действовал в редакции </w:t>
      </w:r>
      <w:hyperlink r:id="rId1919" w:anchor="sub_id=40000" w:history="1">
        <w:r>
          <w:rPr>
            <w:rStyle w:val="a3"/>
            <w:i/>
            <w:iCs/>
            <w:bdr w:val="none" w:sz="0" w:space="0" w:color="auto" w:frame="1"/>
          </w:rPr>
          <w:t>статьи 4</w:t>
        </w:r>
      </w:hyperlink>
      <w:r>
        <w:rPr>
          <w:rStyle w:val="s3"/>
        </w:rPr>
        <w:t xml:space="preserve"> Закона РК от 26.12.12 г. № 61-V</w:t>
      </w:r>
    </w:p>
    <w:p w:rsidR="00000000" w:rsidRDefault="002003B3">
      <w:pPr>
        <w:jc w:val="both"/>
      </w:pPr>
      <w:r>
        <w:rPr>
          <w:rStyle w:val="s3"/>
        </w:rPr>
        <w:t>В подпункт 22 внесены изменения в соответствии</w:t>
      </w:r>
      <w:r>
        <w:rPr>
          <w:rStyle w:val="s3"/>
        </w:rPr>
        <w:t xml:space="preserve"> с </w:t>
      </w:r>
      <w:hyperlink r:id="rId1920"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921" w:anchor="sub_id=1550322"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1922"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23" w:anchor="sub_id=155032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22)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w:t>
      </w:r>
      <w:r>
        <w:rPr>
          <w:rStyle w:val="s0"/>
        </w:rPr>
        <w:t>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w:t>
      </w:r>
      <w:r>
        <w:rPr>
          <w:rStyle w:val="s0"/>
        </w:rPr>
        <w:t xml:space="preserve">рых не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w:t>
      </w:r>
      <w:r>
        <w:rPr>
          <w:rStyle w:val="s0"/>
        </w:rPr>
        <w:t>тка и (или) земельной доли составляет один год и более;</w:t>
      </w:r>
    </w:p>
    <w:p w:rsidR="00000000" w:rsidRDefault="002003B3">
      <w:pPr>
        <w:ind w:firstLine="400"/>
        <w:jc w:val="both"/>
      </w:pPr>
      <w:r>
        <w:t xml:space="preserve">23) прирост стоимости имущества, </w:t>
      </w:r>
      <w:r>
        <w:rPr>
          <w:rStyle w:val="s0"/>
        </w:rPr>
        <w:t xml:space="preserve">выкупленного для государственных нужд в соответствии с законодательством Республики Казахстан; </w:t>
      </w:r>
    </w:p>
    <w:p w:rsidR="00000000" w:rsidRDefault="002003B3">
      <w:pPr>
        <w:jc w:val="both"/>
      </w:pPr>
      <w:r>
        <w:rPr>
          <w:rStyle w:val="s3"/>
        </w:rPr>
        <w:t xml:space="preserve">Подпункт 24 изложен в редакции </w:t>
      </w:r>
      <w:hyperlink r:id="rId1924"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25" w:history="1">
        <w:r>
          <w:rPr>
            <w:rStyle w:val="a3"/>
            <w:rFonts w:ascii="Wingdings" w:hAnsi="Wingdings"/>
            <w:i/>
            <w:iCs/>
            <w:bdr w:val="none" w:sz="0" w:space="0" w:color="auto" w:frame="1"/>
          </w:rPr>
          <w:t>+</w:t>
        </w:r>
      </w:hyperlink>
      <w:r>
        <w:rPr>
          <w:rStyle w:val="s3"/>
        </w:rPr>
        <w:t xml:space="preserve"> (</w:t>
      </w:r>
      <w:hyperlink r:id="rId1926" w:anchor="sub_id=155032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24) возмещение расходов физического лица-арендодателя, не являющегося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w:t>
      </w:r>
      <w:r>
        <w:rPr>
          <w:rStyle w:val="s0"/>
        </w:rPr>
        <w:t>у физического лица, не зачитываемые в счет платы по договору аренды;</w:t>
      </w:r>
    </w:p>
    <w:p w:rsidR="00000000" w:rsidRDefault="002003B3">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w:t>
      </w:r>
      <w:r>
        <w:rPr>
          <w:rStyle w:val="s0"/>
        </w:rPr>
        <w:t>зовый актив опциона в соответствующем документе, на основании которого опцион был предоставлен физическому лицу;</w:t>
      </w:r>
    </w:p>
    <w:p w:rsidR="00000000" w:rsidRDefault="002003B3">
      <w:pPr>
        <w:jc w:val="both"/>
      </w:pPr>
      <w:r>
        <w:rPr>
          <w:rStyle w:val="s3"/>
        </w:rPr>
        <w:t xml:space="preserve">В подпункт 26 внесены изменения в соответствии с </w:t>
      </w:r>
      <w:hyperlink r:id="rId1927" w:anchor="sub_id=358"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2010 г.) (</w:t>
      </w:r>
      <w:hyperlink r:id="rId1928" w:anchor="sub_id=1550326" w:history="1">
        <w:r>
          <w:rPr>
            <w:rStyle w:val="a3"/>
            <w:i/>
            <w:iCs/>
            <w:bdr w:val="none" w:sz="0" w:space="0" w:color="auto" w:frame="1"/>
          </w:rPr>
          <w:t>см. стар. ред.</w:t>
        </w:r>
      </w:hyperlink>
      <w:r>
        <w:rPr>
          <w:rStyle w:val="s3"/>
        </w:rPr>
        <w:t xml:space="preserve">); изложен в редакции </w:t>
      </w:r>
      <w:hyperlink r:id="rId1929"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30" w:history="1">
        <w:r>
          <w:rPr>
            <w:rStyle w:val="a3"/>
            <w:rFonts w:ascii="Wingdings" w:hAnsi="Wingdings"/>
            <w:i/>
            <w:iCs/>
            <w:bdr w:val="none" w:sz="0" w:space="0" w:color="auto" w:frame="1"/>
          </w:rPr>
          <w:t>+</w:t>
        </w:r>
      </w:hyperlink>
      <w:r>
        <w:rPr>
          <w:rStyle w:val="s3"/>
        </w:rPr>
        <w:t xml:space="preserve"> (</w:t>
      </w:r>
      <w:hyperlink r:id="rId1931" w:anchor="sub_id=155032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1932"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2003B3">
      <w:pPr>
        <w:jc w:val="both"/>
      </w:pPr>
      <w:r>
        <w:rPr>
          <w:rStyle w:val="s3"/>
        </w:rPr>
        <w:t xml:space="preserve">Пункт дополнен подпунктом 27 в соответствии с </w:t>
      </w:r>
      <w:hyperlink r:id="rId1933"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2003B3">
      <w:pPr>
        <w:jc w:val="both"/>
      </w:pPr>
      <w:r>
        <w:rPr>
          <w:rStyle w:val="s3"/>
        </w:rPr>
        <w:t xml:space="preserve">Пункт дополнен подпунктом 28 в соответствии с </w:t>
      </w:r>
      <w:hyperlink r:id="rId1934"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28) ма</w:t>
      </w:r>
      <w:r>
        <w:rPr>
          <w:rStyle w:val="s0"/>
        </w:rPr>
        <w:t>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2003B3">
      <w:pPr>
        <w:ind w:firstLine="400"/>
        <w:jc w:val="both"/>
      </w:pPr>
      <w:r>
        <w:t> </w:t>
      </w:r>
    </w:p>
    <w:p w:rsidR="00000000" w:rsidRDefault="002003B3">
      <w:pPr>
        <w:ind w:left="1200" w:hanging="800"/>
        <w:jc w:val="both"/>
      </w:pPr>
      <w:bookmarkStart w:id="271" w:name="SUB1560000"/>
      <w:bookmarkEnd w:id="271"/>
      <w:r>
        <w:rPr>
          <w:rStyle w:val="s1"/>
        </w:rPr>
        <w:t>Статья 156. Доходы, не подлежащ</w:t>
      </w:r>
      <w:r>
        <w:rPr>
          <w:rStyle w:val="s1"/>
        </w:rPr>
        <w:t xml:space="preserve">ие налогообложению </w:t>
      </w:r>
    </w:p>
    <w:p w:rsidR="00000000" w:rsidRDefault="002003B3">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2003B3">
      <w:pPr>
        <w:ind w:firstLine="400"/>
        <w:jc w:val="both"/>
      </w:pPr>
      <w:r>
        <w:rPr>
          <w:rStyle w:val="s0"/>
        </w:rPr>
        <w:t xml:space="preserve">1) алименты, полученные на детей и иждивенцев; </w:t>
      </w:r>
    </w:p>
    <w:p w:rsidR="00000000" w:rsidRDefault="002003B3">
      <w:pPr>
        <w:jc w:val="both"/>
      </w:pPr>
      <w:r>
        <w:rPr>
          <w:rStyle w:val="s3"/>
        </w:rPr>
        <w:t xml:space="preserve">В подпункт 1 внесены изменения в соответствии с </w:t>
      </w:r>
      <w:hyperlink r:id="rId1935" w:anchor="sub_id=6143" w:history="1">
        <w:r>
          <w:rPr>
            <w:rStyle w:val="a3"/>
            <w:i/>
            <w:iCs/>
            <w:bdr w:val="none" w:sz="0" w:space="0" w:color="auto" w:frame="1"/>
          </w:rPr>
          <w:t>Законом</w:t>
        </w:r>
      </w:hyperlink>
      <w:r>
        <w:rPr>
          <w:rStyle w:val="s3"/>
        </w:rPr>
        <w:t xml:space="preserve"> РК от 05.07.12 г. № 30-V (</w:t>
      </w:r>
      <w:hyperlink r:id="rId1936" w:anchor="sub_id=156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вознаграждения, выплачиваемые физическим лицам по их вкладам в банках и организ</w:t>
      </w:r>
      <w:r>
        <w:rPr>
          <w:rStyle w:val="s0"/>
        </w:rPr>
        <w:t>ациях, осуществляющих отдельные виды банковских операций на основании лицензии;</w:t>
      </w:r>
    </w:p>
    <w:p w:rsidR="00000000" w:rsidRDefault="002003B3">
      <w:pPr>
        <w:ind w:firstLine="400"/>
        <w:jc w:val="both"/>
      </w:pPr>
      <w:r>
        <w:rPr>
          <w:rStyle w:val="s0"/>
        </w:rPr>
        <w:t>3) вознаграждения по долговым ценным бумагам;</w:t>
      </w:r>
    </w:p>
    <w:p w:rsidR="00000000" w:rsidRDefault="002003B3">
      <w:pPr>
        <w:jc w:val="both"/>
      </w:pPr>
      <w:r>
        <w:rPr>
          <w:rStyle w:val="s3"/>
        </w:rPr>
        <w:t xml:space="preserve">Подпункт 4 изложен в редакции </w:t>
      </w:r>
      <w:hyperlink r:id="rId1937" w:anchor="sub_id=15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938" w:anchor="sub_id=156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вознаграждения по государственным эмиссионным ценным бумагам, агентским облигациям;</w:t>
      </w:r>
    </w:p>
    <w:p w:rsidR="00000000" w:rsidRDefault="002003B3">
      <w:pPr>
        <w:jc w:val="both"/>
      </w:pPr>
      <w:r>
        <w:rPr>
          <w:rStyle w:val="s3"/>
        </w:rPr>
        <w:t xml:space="preserve">Пункт дополнен подпунктом 4-1 в соответствии с </w:t>
      </w:r>
      <w:hyperlink r:id="rId1939"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4-1) доходы от прироста стоимости при реализации гос</w:t>
      </w:r>
      <w:r>
        <w:rPr>
          <w:rStyle w:val="s0"/>
        </w:rPr>
        <w:t>ударственных эмиссионных ценных бумаг;</w:t>
      </w:r>
    </w:p>
    <w:p w:rsidR="00000000" w:rsidRDefault="002003B3">
      <w:pPr>
        <w:jc w:val="both"/>
      </w:pPr>
      <w:r>
        <w:rPr>
          <w:rStyle w:val="s3"/>
        </w:rPr>
        <w:t xml:space="preserve">Пункт дополнен подпунктом 4-1 в соответствии с </w:t>
      </w:r>
      <w:hyperlink r:id="rId1940"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4-2) доходы о</w:t>
      </w:r>
      <w:r>
        <w:rPr>
          <w:rStyle w:val="s0"/>
        </w:rPr>
        <w:t>т прироста стоимости при реализации агентских облигаций;</w:t>
      </w:r>
    </w:p>
    <w:p w:rsidR="00000000" w:rsidRDefault="002003B3">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2003B3">
      <w:pPr>
        <w:ind w:firstLine="400"/>
        <w:jc w:val="both"/>
      </w:pPr>
      <w:r>
        <w:rPr>
          <w:rStyle w:val="s0"/>
        </w:rPr>
        <w:t>6) доходы по паям паевых инвестиционных фондов при их</w:t>
      </w:r>
      <w:r>
        <w:rPr>
          <w:rStyle w:val="s0"/>
        </w:rPr>
        <w:t xml:space="preserve"> выкупе управляющей компанией данного фонда; </w:t>
      </w:r>
      <w:hyperlink r:id="rId1941"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7 изложен в редакции </w:t>
      </w:r>
      <w:hyperlink r:id="rId1942" w:anchor="sub_id=359" w:history="1">
        <w:r>
          <w:rPr>
            <w:rStyle w:val="a3"/>
            <w:i/>
            <w:iCs/>
            <w:bdr w:val="none" w:sz="0" w:space="0" w:color="auto" w:frame="1"/>
          </w:rPr>
          <w:t>Закона</w:t>
        </w:r>
      </w:hyperlink>
      <w:r>
        <w:rPr>
          <w:rStyle w:val="s3"/>
        </w:rPr>
        <w:t xml:space="preserve"> РК от 16.11.09 г. № 200-IV</w:t>
      </w:r>
      <w:r>
        <w:rPr>
          <w:rStyle w:val="s3"/>
        </w:rPr>
        <w:t xml:space="preserve"> (введено в действие с 1 января 2010 г.) (</w:t>
      </w:r>
      <w:hyperlink r:id="rId1943" w:anchor="sub_id=1560107" w:history="1">
        <w:r>
          <w:rPr>
            <w:rStyle w:val="a3"/>
            <w:i/>
            <w:iCs/>
            <w:bdr w:val="none" w:sz="0" w:space="0" w:color="auto" w:frame="1"/>
          </w:rPr>
          <w:t>см. стар. ред.</w:t>
        </w:r>
      </w:hyperlink>
      <w:r>
        <w:rPr>
          <w:rStyle w:val="s3"/>
        </w:rPr>
        <w:t xml:space="preserve">); </w:t>
      </w:r>
      <w:hyperlink r:id="rId1944" w:anchor="sub_id=156" w:history="1">
        <w:r>
          <w:rPr>
            <w:rStyle w:val="a3"/>
            <w:i/>
            <w:iCs/>
            <w:bdr w:val="none" w:sz="0" w:space="0" w:color="auto" w:frame="1"/>
          </w:rPr>
          <w:t>Закона</w:t>
        </w:r>
      </w:hyperlink>
      <w:r>
        <w:rPr>
          <w:rStyle w:val="s3"/>
        </w:rPr>
        <w:t xml:space="preserve"> РК от 21.07.11 г. № 467-</w:t>
      </w:r>
      <w:r>
        <w:rPr>
          <w:rStyle w:val="s3"/>
        </w:rPr>
        <w:t xml:space="preserve">IV </w:t>
      </w:r>
      <w:hyperlink r:id="rId194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946" w:anchor="sub_id=1560107" w:history="1">
        <w:r>
          <w:rPr>
            <w:rStyle w:val="a3"/>
            <w:i/>
            <w:iCs/>
            <w:bdr w:val="none" w:sz="0" w:space="0" w:color="auto" w:frame="1"/>
          </w:rPr>
          <w:t>см. стар. ред.</w:t>
        </w:r>
      </w:hyperlink>
      <w:r>
        <w:rPr>
          <w:rStyle w:val="s3"/>
        </w:rPr>
        <w:t xml:space="preserve">); </w:t>
      </w:r>
      <w:hyperlink r:id="rId1947" w:anchor="sub_id=1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948" w:anchor="sub_id=1560107" w:history="1">
        <w:r>
          <w:rPr>
            <w:rStyle w:val="a3"/>
            <w:i/>
            <w:iCs/>
            <w:bdr w:val="none" w:sz="0" w:space="0" w:color="auto" w:frame="1"/>
          </w:rPr>
          <w:t>см. стар. ред.</w:t>
        </w:r>
      </w:hyperlink>
      <w:r>
        <w:rPr>
          <w:rStyle w:val="s3"/>
        </w:rPr>
        <w:t xml:space="preserve">); </w:t>
      </w:r>
      <w:hyperlink r:id="rId1949" w:anchor="sub_id=156"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1950" w:anchor="sub_id=15601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дивиденды при одновременном выполнении следующих условий:</w:t>
      </w:r>
    </w:p>
    <w:p w:rsidR="00000000" w:rsidRDefault="002003B3">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2003B3">
      <w:pPr>
        <w:ind w:firstLine="400"/>
        <w:jc w:val="both"/>
      </w:pPr>
      <w:r>
        <w:rPr>
          <w:rStyle w:val="s0"/>
        </w:rPr>
        <w:t>юридическое лицо, выплачивающее дивиденды, не является недр</w:t>
      </w:r>
      <w:r>
        <w:rPr>
          <w:rStyle w:val="s0"/>
        </w:rPr>
        <w:t>опользователем в течение периода, за который выплачиваются дивиденды;</w:t>
      </w:r>
    </w:p>
    <w:p w:rsidR="00000000" w:rsidRDefault="002003B3">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w:t>
      </w:r>
      <w:r>
        <w:rPr>
          <w:rStyle w:val="s0"/>
        </w:rPr>
        <w:t>вляет не более 50 процентов.</w:t>
      </w:r>
    </w:p>
    <w:p w:rsidR="00000000" w:rsidRDefault="002003B3">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2003B3">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2003B3">
      <w:pPr>
        <w:ind w:firstLine="400"/>
        <w:jc w:val="both"/>
      </w:pPr>
      <w:r>
        <w:rPr>
          <w:rStyle w:val="s0"/>
        </w:rPr>
        <w:t>части</w:t>
      </w:r>
      <w:r>
        <w:rPr>
          <w:rStyle w:val="s0"/>
        </w:rPr>
        <w:t xml:space="preserve"> чистого дохода, распределяемого юридическим лицом между его учредителями, участниками;</w:t>
      </w:r>
    </w:p>
    <w:p w:rsidR="00000000" w:rsidRDefault="002003B3">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w:t>
      </w:r>
      <w:r>
        <w:rPr>
          <w:rStyle w:val="s0"/>
        </w:rPr>
        <w:t xml:space="preserve">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w:t>
      </w:r>
      <w:r>
        <w:rPr>
          <w:rStyle w:val="s0"/>
        </w:rPr>
        <w:t>питал.</w:t>
      </w:r>
    </w:p>
    <w:p w:rsidR="00000000" w:rsidRDefault="002003B3">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w:t>
      </w:r>
      <w:r>
        <w:rPr>
          <w:rStyle w:val="s0"/>
        </w:rPr>
        <w:t>ящего Кодекса.</w:t>
      </w:r>
    </w:p>
    <w:p w:rsidR="00000000" w:rsidRDefault="002003B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2003B3">
      <w:pPr>
        <w:jc w:val="both"/>
      </w:pPr>
      <w:hyperlink r:id="rId1951" w:history="1">
        <w:r>
          <w:rPr>
            <w:rStyle w:val="a3"/>
            <w:rFonts w:ascii="Wingdings" w:hAnsi="Wingdings"/>
            <w:i/>
            <w:iCs/>
            <w:bdr w:val="none" w:sz="0" w:space="0" w:color="auto" w:frame="1"/>
          </w:rPr>
          <w:t>*</w:t>
        </w:r>
      </w:hyperlink>
    </w:p>
    <w:p w:rsidR="00000000" w:rsidRDefault="002003B3">
      <w:pPr>
        <w:jc w:val="both"/>
      </w:pPr>
      <w:r>
        <w:rPr>
          <w:rStyle w:val="s3"/>
        </w:rPr>
        <w:t xml:space="preserve">Действие подпункта 8) было приостановлено с 29 января 2011 года до 1 января 2012 в соответствии </w:t>
      </w:r>
      <w:hyperlink r:id="rId1952"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w:t>
      </w:r>
      <w:r>
        <w:rPr>
          <w:rStyle w:val="s3"/>
        </w:rPr>
        <w:t xml:space="preserve">вал в редакции </w:t>
      </w:r>
      <w:hyperlink r:id="rId1953" w:anchor="sub_id=30000" w:history="1">
        <w:r>
          <w:rPr>
            <w:rStyle w:val="a3"/>
            <w:i/>
            <w:iCs/>
            <w:bdr w:val="none" w:sz="0" w:space="0" w:color="auto" w:frame="1"/>
          </w:rPr>
          <w:t>статьи 3</w:t>
        </w:r>
      </w:hyperlink>
      <w:r>
        <w:rPr>
          <w:rStyle w:val="s3"/>
        </w:rPr>
        <w:t xml:space="preserve"> указанного Закона </w:t>
      </w:r>
    </w:p>
    <w:p w:rsidR="00000000" w:rsidRDefault="002003B3">
      <w:pPr>
        <w:jc w:val="both"/>
      </w:pPr>
      <w:r>
        <w:rPr>
          <w:rStyle w:val="s3"/>
        </w:rPr>
        <w:t xml:space="preserve">В подпункт 8 внесены изменения в соответствии с </w:t>
      </w:r>
      <w:hyperlink r:id="rId1954" w:anchor="sub_id=500" w:history="1">
        <w:r>
          <w:rPr>
            <w:rStyle w:val="a3"/>
            <w:i/>
            <w:iCs/>
            <w:bdr w:val="none" w:sz="0" w:space="0" w:color="auto" w:frame="1"/>
          </w:rPr>
          <w:t>З</w:t>
        </w:r>
        <w:r>
          <w:rPr>
            <w:rStyle w:val="a3"/>
            <w:i/>
            <w:iCs/>
            <w:bdr w:val="none" w:sz="0" w:space="0" w:color="auto" w:frame="1"/>
          </w:rPr>
          <w:t>аконом</w:t>
        </w:r>
      </w:hyperlink>
      <w:r>
        <w:rPr>
          <w:rStyle w:val="s3"/>
        </w:rPr>
        <w:t xml:space="preserve"> РК от 06.01.11 г. № 379-IV (</w:t>
      </w:r>
      <w:hyperlink r:id="rId1955" w:anchor="sub_id=1560108" w:history="1">
        <w:r>
          <w:rPr>
            <w:rStyle w:val="a3"/>
            <w:i/>
            <w:iCs/>
            <w:bdr w:val="none" w:sz="0" w:space="0" w:color="auto" w:frame="1"/>
          </w:rPr>
          <w:t>см. стар. ред.</w:t>
        </w:r>
      </w:hyperlink>
      <w:r>
        <w:rPr>
          <w:rStyle w:val="s3"/>
        </w:rPr>
        <w:t xml:space="preserve">); изложен в редакции </w:t>
      </w:r>
      <w:hyperlink r:id="rId1956" w:anchor="sub_id=15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1957" w:anchor="sub_id=1560108" w:history="1">
        <w:r>
          <w:rPr>
            <w:rStyle w:val="a3"/>
            <w:i/>
            <w:iCs/>
            <w:bdr w:val="none" w:sz="0" w:space="0" w:color="auto" w:frame="1"/>
          </w:rPr>
          <w:t>см. стар. ред.</w:t>
        </w:r>
      </w:hyperlink>
      <w:r>
        <w:rPr>
          <w:rStyle w:val="s3"/>
        </w:rPr>
        <w:t xml:space="preserve">); внесены изменения в соответствии с </w:t>
      </w:r>
      <w:hyperlink r:id="rId1958" w:anchor="sub_id=700" w:history="1">
        <w:r>
          <w:rPr>
            <w:rStyle w:val="a3"/>
            <w:i/>
            <w:iCs/>
            <w:bdr w:val="none" w:sz="0" w:space="0" w:color="auto" w:frame="1"/>
          </w:rPr>
          <w:t>Законом</w:t>
        </w:r>
      </w:hyperlink>
      <w:r>
        <w:rPr>
          <w:rStyle w:val="s3"/>
        </w:rPr>
        <w:t xml:space="preserve"> РК от 13.02.12 г. № 553-IV (</w:t>
      </w:r>
      <w:hyperlink r:id="rId1959" w:anchor="sub_id=15601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доходы военнослужащего в связи с исполнением обязанностей воинской службы, сотрудникам</w:t>
      </w:r>
      <w:r>
        <w:rPr>
          <w:rStyle w:val="s0"/>
        </w:rPr>
        <w:t xml:space="preserve"> специальных государственных органов, сотрудника правоохранительного органа (за исключением сотрудника таможенного органа) в связи с исполнением служебных обязанностей; </w:t>
      </w:r>
    </w:p>
    <w:p w:rsidR="00000000" w:rsidRDefault="002003B3">
      <w:pPr>
        <w:jc w:val="both"/>
      </w:pPr>
      <w:r>
        <w:rPr>
          <w:rStyle w:val="s3"/>
        </w:rPr>
        <w:t xml:space="preserve">Статья дополнена подпунктом 8-1 в соответствии с </w:t>
      </w:r>
      <w:hyperlink r:id="rId1960" w:anchor="sub_id=500" w:history="1">
        <w:r>
          <w:rPr>
            <w:rStyle w:val="a3"/>
            <w:i/>
            <w:iCs/>
            <w:bdr w:val="none" w:sz="0" w:space="0" w:color="auto" w:frame="1"/>
          </w:rPr>
          <w:t>Законом</w:t>
        </w:r>
      </w:hyperlink>
      <w:r>
        <w:rPr>
          <w:rStyle w:val="s3"/>
        </w:rPr>
        <w:t xml:space="preserve"> РК от 06.01.11 г. № 379-IV</w:t>
      </w:r>
    </w:p>
    <w:p w:rsidR="00000000" w:rsidRDefault="002003B3">
      <w:pPr>
        <w:ind w:firstLine="400"/>
        <w:jc w:val="both"/>
      </w:pPr>
      <w:r>
        <w:rPr>
          <w:rStyle w:val="s0"/>
        </w:rPr>
        <w:t xml:space="preserve">8-1) Исключен в соответствии с </w:t>
      </w:r>
      <w:hyperlink r:id="rId1961" w:anchor="sub_id=156" w:history="1">
        <w:r>
          <w:rPr>
            <w:rStyle w:val="a3"/>
          </w:rPr>
          <w:t>Законом</w:t>
        </w:r>
      </w:hyperlink>
      <w:r>
        <w:rPr>
          <w:rStyle w:val="s0"/>
        </w:rPr>
        <w:t xml:space="preserve"> РК от 21.07.11 г. № 467-IV </w:t>
      </w:r>
      <w:r>
        <w:rPr>
          <w:rStyle w:val="s3"/>
        </w:rPr>
        <w:t>(введены в действие с 1 января</w:t>
      </w:r>
      <w:r>
        <w:rPr>
          <w:rStyle w:val="s3"/>
        </w:rPr>
        <w:t xml:space="preserve"> 2012 г.) (</w:t>
      </w:r>
      <w:hyperlink r:id="rId1962" w:anchor="sub_id=156010801"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Статья дополнена подпунктом 8-2 </w:t>
      </w:r>
      <w:hyperlink r:id="rId1963" w:anchor="sub_id=600" w:history="1">
        <w:r>
          <w:rPr>
            <w:rStyle w:val="a3"/>
            <w:i/>
            <w:iCs/>
            <w:bdr w:val="none" w:sz="0" w:space="0" w:color="auto" w:frame="1"/>
          </w:rPr>
          <w:t>Законом</w:t>
        </w:r>
      </w:hyperlink>
      <w:r>
        <w:rPr>
          <w:rStyle w:val="s3"/>
        </w:rPr>
        <w:t xml:space="preserve"> РК от 15.02.12 г. № 5</w:t>
      </w:r>
      <w:r>
        <w:rPr>
          <w:rStyle w:val="s3"/>
        </w:rPr>
        <w:t>56-IV</w:t>
      </w:r>
    </w:p>
    <w:p w:rsidR="00000000" w:rsidRDefault="002003B3">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лицами, права которых иметь воинские, специальные звания, классные</w:t>
      </w:r>
      <w:r>
        <w:rPr>
          <w:rStyle w:val="s0"/>
        </w:rPr>
        <w:t xml:space="preserve"> чины и носить форменную одежду упразднены с 1 января 2012 года;</w:t>
      </w:r>
    </w:p>
    <w:p w:rsidR="00000000" w:rsidRDefault="002003B3">
      <w:pPr>
        <w:jc w:val="both"/>
      </w:pPr>
      <w:hyperlink r:id="rId1964"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9 внесены изменения в соответствии с </w:t>
      </w:r>
      <w:hyperlink r:id="rId1965"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66" w:anchor="sub_id=15601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выигрыши по лотерее в пределах 50 процентов от </w:t>
      </w:r>
      <w:hyperlink r:id="rId196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2003B3">
      <w:pPr>
        <w:jc w:val="both"/>
      </w:pPr>
      <w:hyperlink r:id="rId1968"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10 внесены изменения в соответствии с </w:t>
      </w:r>
      <w:hyperlink r:id="rId1969"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70" w:anchor="sub_id=15601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w:t>
      </w:r>
      <w:r>
        <w:rPr>
          <w:rStyle w:val="s0"/>
        </w:rPr>
        <w:t xml:space="preserve">м на соответствующий финансовый год законом о республиканском бюджете и действующего на дату такой выплаты; </w:t>
      </w:r>
    </w:p>
    <w:p w:rsidR="00000000" w:rsidRDefault="002003B3">
      <w:pPr>
        <w:jc w:val="both"/>
      </w:pPr>
      <w:r>
        <w:rPr>
          <w:rStyle w:val="s3"/>
        </w:rPr>
        <w:t xml:space="preserve">Подпункт 11 изложен в редакции </w:t>
      </w:r>
      <w:hyperlink r:id="rId1971" w:anchor="sub_id=156" w:history="1">
        <w:r>
          <w:rPr>
            <w:rStyle w:val="a3"/>
            <w:i/>
            <w:iCs/>
            <w:bdr w:val="none" w:sz="0" w:space="0" w:color="auto" w:frame="1"/>
          </w:rPr>
          <w:t>Закона</w:t>
        </w:r>
      </w:hyperlink>
      <w:r>
        <w:rPr>
          <w:rStyle w:val="s3"/>
        </w:rPr>
        <w:t xml:space="preserve"> РК от 19.03.10 г. № 258-IV (</w:t>
      </w:r>
      <w:r>
        <w:rPr>
          <w:rStyle w:val="s3"/>
        </w:rPr>
        <w:t>введено в действие с 1 января 2009 г., действует до 1 января 2016 г.) (</w:t>
      </w:r>
      <w:hyperlink r:id="rId1972" w:anchor="sub_id=156011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настоящего пункта;</w:t>
      </w:r>
    </w:p>
    <w:p w:rsidR="00000000" w:rsidRDefault="002003B3">
      <w:pPr>
        <w:jc w:val="both"/>
      </w:pPr>
      <w:r>
        <w:rPr>
          <w:rStyle w:val="s3"/>
        </w:rPr>
        <w:t xml:space="preserve">Пункт дополнен подпунктом 11-1 в соответствии с </w:t>
      </w:r>
      <w:hyperlink r:id="rId1973"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2003B3">
      <w:pPr>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w:t>
      </w:r>
      <w:r>
        <w:rPr>
          <w:rStyle w:val="s0"/>
        </w:rPr>
        <w:t xml:space="preserve"> направленного на поддержку (оказание помощи) малообеспеченным гражданам в Республике Казахстан;</w:t>
      </w:r>
    </w:p>
    <w:p w:rsidR="00000000" w:rsidRDefault="002003B3">
      <w:pPr>
        <w:ind w:firstLine="400"/>
        <w:jc w:val="both"/>
      </w:pPr>
      <w:bookmarkStart w:id="272" w:name="SUB1560112"/>
      <w:bookmarkEnd w:id="272"/>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1974" w:anchor="sub_id=130000" w:history="1">
        <w:r>
          <w:rPr>
            <w:rStyle w:val="a3"/>
          </w:rPr>
          <w:t>ядерных испытаний на испытательном ядерном полигоне</w:t>
        </w:r>
      </w:hyperlink>
      <w:r>
        <w:rPr>
          <w:rStyle w:val="s0"/>
        </w:rPr>
        <w:t xml:space="preserve">; </w:t>
      </w:r>
      <w:hyperlink r:id="rId1975"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13 изложен в редакции </w:t>
      </w:r>
      <w:hyperlink r:id="rId1976"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77" w:anchor="sub_id=1560113" w:history="1">
        <w:r>
          <w:rPr>
            <w:rStyle w:val="a3"/>
            <w:i/>
            <w:iCs/>
            <w:bdr w:val="none" w:sz="0" w:space="0" w:color="auto" w:frame="1"/>
          </w:rPr>
          <w:t>см. стар. ред.</w:t>
        </w:r>
      </w:hyperlink>
      <w:r>
        <w:rPr>
          <w:rStyle w:val="s3"/>
        </w:rPr>
        <w:t xml:space="preserve">); внесены изменения в соответствии с </w:t>
      </w:r>
      <w:hyperlink r:id="rId1978" w:anchor="sub_id=156" w:history="1">
        <w:r>
          <w:rPr>
            <w:rStyle w:val="a3"/>
            <w:i/>
            <w:iCs/>
            <w:bdr w:val="none" w:sz="0" w:space="0" w:color="auto" w:frame="1"/>
          </w:rPr>
          <w:t>Законом</w:t>
        </w:r>
      </w:hyperlink>
      <w:r>
        <w:rPr>
          <w:rStyle w:val="s3"/>
        </w:rPr>
        <w:t xml:space="preserve"> РК от 26.12.12 г. № 61-V </w:t>
      </w:r>
      <w:hyperlink r:id="rId1979" w:history="1">
        <w:r>
          <w:rPr>
            <w:rStyle w:val="a3"/>
            <w:rFonts w:ascii="Wingdings" w:hAnsi="Wingdings"/>
            <w:i/>
            <w:iCs/>
            <w:bdr w:val="none" w:sz="0" w:space="0" w:color="auto" w:frame="1"/>
          </w:rPr>
          <w:t>+</w:t>
        </w:r>
      </w:hyperlink>
      <w:r>
        <w:rPr>
          <w:rStyle w:val="s3"/>
        </w:rPr>
        <w:t xml:space="preserve"> (введены в действие с 1 января 2014 г</w:t>
      </w:r>
      <w:r>
        <w:rPr>
          <w:rStyle w:val="s3"/>
        </w:rPr>
        <w:t>.) (</w:t>
      </w:r>
      <w:hyperlink r:id="rId1980" w:anchor="sub_id=156011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13) доходы за год в пределах 55-кратного </w:t>
      </w:r>
      <w:hyperlink r:id="rId1981" w:history="1">
        <w:r>
          <w:rPr>
            <w:rStyle w:val="a3"/>
          </w:rPr>
          <w:t>минимального размера заработной платы</w:t>
        </w:r>
      </w:hyperlink>
      <w:r>
        <w:rPr>
          <w:rStyle w:val="s0"/>
        </w:rPr>
        <w:t>, установ</w:t>
      </w:r>
      <w:r>
        <w:rPr>
          <w:rStyle w:val="s0"/>
        </w:rPr>
        <w:t>ленного законом о республиканском бюджете и действующего на начало соответствующего финансового года, следующих лиц:</w:t>
      </w:r>
    </w:p>
    <w:p w:rsidR="00000000" w:rsidRDefault="002003B3">
      <w:pPr>
        <w:ind w:firstLine="400"/>
        <w:jc w:val="both"/>
      </w:pPr>
      <w:r>
        <w:rPr>
          <w:rStyle w:val="s0"/>
        </w:rPr>
        <w:t xml:space="preserve">участников Великой Отечественной войны и </w:t>
      </w:r>
      <w:hyperlink r:id="rId1982" w:anchor="sub_id=60000" w:history="1">
        <w:r>
          <w:rPr>
            <w:rStyle w:val="a3"/>
          </w:rPr>
          <w:t>приравненных к н</w:t>
        </w:r>
        <w:r>
          <w:rPr>
            <w:rStyle w:val="a3"/>
          </w:rPr>
          <w:t>им лиц</w:t>
        </w:r>
      </w:hyperlink>
      <w:r>
        <w:rPr>
          <w:rStyle w:val="s0"/>
        </w:rPr>
        <w:t>;</w:t>
      </w:r>
    </w:p>
    <w:p w:rsidR="00000000" w:rsidRDefault="002003B3">
      <w:pPr>
        <w:ind w:firstLine="400"/>
        <w:jc w:val="both"/>
      </w:pPr>
      <w:r>
        <w:rPr>
          <w:rStyle w:val="s0"/>
        </w:rP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2003B3">
      <w:pPr>
        <w:ind w:firstLine="400"/>
        <w:jc w:val="both"/>
      </w:pPr>
      <w:r>
        <w:rPr>
          <w:rStyle w:val="s0"/>
        </w:rPr>
        <w:t>лиц, проработавших (прослуживших) не менее 6 месяцев с 22 июня 1941 года по 9 мая 1945 года и н</w:t>
      </w:r>
      <w:r>
        <w:rPr>
          <w:rStyle w:val="s0"/>
        </w:rPr>
        <w:t>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2003B3">
      <w:pPr>
        <w:ind w:firstLine="400"/>
        <w:jc w:val="both"/>
      </w:pPr>
      <w:r>
        <w:rPr>
          <w:rStyle w:val="s0"/>
        </w:rPr>
        <w:t>инвалидов I, II, III групп;</w:t>
      </w:r>
    </w:p>
    <w:p w:rsidR="00000000" w:rsidRDefault="002003B3">
      <w:pPr>
        <w:ind w:firstLine="400"/>
        <w:jc w:val="both"/>
      </w:pPr>
      <w:r>
        <w:rPr>
          <w:rStyle w:val="s0"/>
        </w:rPr>
        <w:t>ребенка-инвалида;</w:t>
      </w:r>
    </w:p>
    <w:p w:rsidR="00000000" w:rsidRDefault="002003B3">
      <w:pPr>
        <w:ind w:firstLine="400"/>
        <w:jc w:val="both"/>
      </w:pPr>
      <w:r>
        <w:rPr>
          <w:rStyle w:val="s0"/>
        </w:rPr>
        <w:t>одного из родителей, опекуна, попечителя лица, имеющего кате</w:t>
      </w:r>
      <w:r>
        <w:rPr>
          <w:rStyle w:val="s0"/>
        </w:rPr>
        <w:t>горию «ребенок-инвалид», - до достижения таким лицом восемнадцатилетнего возраста;</w:t>
      </w:r>
    </w:p>
    <w:p w:rsidR="00000000" w:rsidRDefault="002003B3">
      <w:pPr>
        <w:ind w:firstLine="400"/>
        <w:jc w:val="both"/>
      </w:pPr>
      <w:r>
        <w:rPr>
          <w:rStyle w:val="s0"/>
        </w:rPr>
        <w:t>одного из родителей, опекуна, попечителя лица, признанного инвалидом по причине «инвалид с детства», - в течение жизни такого лица;</w:t>
      </w:r>
    </w:p>
    <w:p w:rsidR="00000000" w:rsidRDefault="002003B3">
      <w:pPr>
        <w:ind w:firstLine="400"/>
        <w:jc w:val="both"/>
      </w:pPr>
      <w:r>
        <w:rPr>
          <w:rStyle w:val="s0"/>
        </w:rPr>
        <w:t xml:space="preserve">одного из усыновителей (удочерителей) до </w:t>
      </w:r>
      <w:r>
        <w:rPr>
          <w:rStyle w:val="s0"/>
        </w:rPr>
        <w:t>достижения усыновленным (удочеренным) ребенком восемнадцатилетнего возраста.</w:t>
      </w:r>
    </w:p>
    <w:p w:rsidR="00000000" w:rsidRDefault="002003B3">
      <w:pPr>
        <w:ind w:firstLine="400"/>
        <w:jc w:val="both"/>
      </w:pPr>
      <w:r>
        <w:rPr>
          <w:rStyle w:val="s0"/>
        </w:rPr>
        <w:t>Положения данного подпункта не применяются в отношении работников администраций соответствующих организаций образования, медицинских образований, организаций социальной защиты нас</w:t>
      </w:r>
      <w:r>
        <w:rPr>
          <w:rStyle w:val="s0"/>
        </w:rPr>
        <w:t>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2003B3">
      <w:pPr>
        <w:jc w:val="both"/>
      </w:pPr>
      <w:hyperlink r:id="rId198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14) Исключен в соответствии с </w:t>
      </w:r>
      <w:hyperlink r:id="rId1984"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1985" w:anchor="sub_id=1560114"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Подпункт 15 изложен в редакции </w:t>
      </w:r>
      <w:hyperlink r:id="rId1986" w:anchor="sub_id=156" w:history="1">
        <w:r>
          <w:rPr>
            <w:rStyle w:val="a3"/>
            <w:i/>
            <w:iCs/>
            <w:bdr w:val="none" w:sz="0" w:space="0" w:color="auto" w:frame="1"/>
          </w:rPr>
          <w:t>Закона</w:t>
        </w:r>
      </w:hyperlink>
      <w:r>
        <w:rPr>
          <w:rStyle w:val="s3"/>
        </w:rPr>
        <w:t xml:space="preserve"> РК от 21.07.11 г. № 467-IV </w:t>
      </w:r>
      <w:hyperlink r:id="rId198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988" w:anchor="sub_id=1560115" w:history="1">
        <w:r>
          <w:rPr>
            <w:rStyle w:val="a3"/>
            <w:i/>
            <w:iCs/>
            <w:bdr w:val="none" w:sz="0" w:space="0" w:color="auto" w:frame="1"/>
          </w:rPr>
          <w:t>см. стар. ред.</w:t>
        </w:r>
      </w:hyperlink>
      <w:r>
        <w:rPr>
          <w:rStyle w:val="s3"/>
        </w:rPr>
        <w:t xml:space="preserve">); </w:t>
      </w:r>
      <w:hyperlink r:id="rId1989" w:anchor="sub_id=156" w:history="1">
        <w:r>
          <w:rPr>
            <w:rStyle w:val="a3"/>
            <w:i/>
            <w:iCs/>
            <w:bdr w:val="none" w:sz="0" w:space="0" w:color="auto" w:frame="1"/>
          </w:rPr>
          <w:t>Законом</w:t>
        </w:r>
      </w:hyperlink>
      <w:r>
        <w:rPr>
          <w:rStyle w:val="s3"/>
        </w:rPr>
        <w:t xml:space="preserve"> РК от 26.12.12 г. № 61-V </w:t>
      </w:r>
      <w:hyperlink r:id="rId1990"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1991" w:anchor="sub_id=156011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15) доходы от прироста стоимости при реализации акций, долей участия в юридическом лице и</w:t>
      </w:r>
      <w:r>
        <w:rPr>
          <w:rStyle w:val="s0"/>
        </w:rPr>
        <w:t>ли консорциуме. Настоящий подпункт применяется при одновременном выполнении следующих условий:</w:t>
      </w:r>
    </w:p>
    <w:p w:rsidR="00000000" w:rsidRDefault="002003B3">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2003B3">
      <w:pPr>
        <w:ind w:firstLine="400"/>
        <w:jc w:val="both"/>
      </w:pPr>
      <w:r>
        <w:rPr>
          <w:rStyle w:val="s0"/>
        </w:rPr>
        <w:t>юридическое лицо - эмитент или юридическое</w:t>
      </w:r>
      <w:r>
        <w:rPr>
          <w:rStyle w:val="s0"/>
        </w:rPr>
        <w:t xml:space="preserve">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2003B3">
      <w:pPr>
        <w:ind w:firstLine="400"/>
        <w:jc w:val="both"/>
      </w:pPr>
      <w:r>
        <w:rPr>
          <w:rStyle w:val="s0"/>
        </w:rPr>
        <w:t>имущество лиц (лица), являющихся (являющегося) недропользователями (недропользователем), в стоимости ак</w:t>
      </w:r>
      <w:r>
        <w:rPr>
          <w:rStyle w:val="s0"/>
        </w:rPr>
        <w:t>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2003B3">
      <w:pPr>
        <w:ind w:firstLine="400"/>
        <w:jc w:val="both"/>
      </w:pPr>
      <w:r>
        <w:rPr>
          <w:rStyle w:val="s0"/>
        </w:rPr>
        <w:t>В целях настоящег</w:t>
      </w:r>
      <w:r>
        <w:rPr>
          <w:rStyle w:val="s0"/>
        </w:rPr>
        <w:t>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2003B3">
      <w:pPr>
        <w:jc w:val="both"/>
      </w:pPr>
      <w:hyperlink r:id="rId1992"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16) доходы от прироста </w:t>
      </w:r>
      <w:r>
        <w:rPr>
          <w:rStyle w:val="s0"/>
        </w:rPr>
        <w:t xml:space="preserve">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p>
    <w:p w:rsidR="00000000" w:rsidRDefault="002003B3">
      <w:pPr>
        <w:ind w:firstLine="400"/>
        <w:jc w:val="both"/>
      </w:pPr>
      <w:r>
        <w:rPr>
          <w:rStyle w:val="s0"/>
        </w:rPr>
        <w:t>17) единовременные выплаты за счет средств бю</w:t>
      </w:r>
      <w:r>
        <w:rPr>
          <w:rStyle w:val="s0"/>
        </w:rPr>
        <w:t xml:space="preserve">джета (кроме выплат в виде оплаты труда); </w:t>
      </w:r>
      <w:hyperlink r:id="rId1993" w:history="1">
        <w:r>
          <w:rPr>
            <w:rStyle w:val="a3"/>
            <w:rFonts w:ascii="Wingdings" w:hAnsi="Wingdings"/>
            <w:i/>
            <w:iCs/>
            <w:bdr w:val="none" w:sz="0" w:space="0" w:color="auto" w:frame="1"/>
          </w:rPr>
          <w:t>*</w:t>
        </w:r>
      </w:hyperlink>
    </w:p>
    <w:p w:rsidR="00000000" w:rsidRDefault="002003B3">
      <w:pPr>
        <w:jc w:val="both"/>
      </w:pPr>
      <w:bookmarkStart w:id="273" w:name="SUB1560118"/>
      <w:bookmarkEnd w:id="273"/>
      <w:r>
        <w:rPr>
          <w:rStyle w:val="s3"/>
        </w:rPr>
        <w:t xml:space="preserve">В подпункт 18 внесены изменения в соответствии с </w:t>
      </w:r>
      <w:hyperlink r:id="rId1994" w:anchor="sub_id=359"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2010 г.) (</w:t>
      </w:r>
      <w:hyperlink r:id="rId1995" w:anchor="sub_id=156011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18) выплаты для оплаты медицинских услуг (кроме косметологических), при рождении ребенка, на пог</w:t>
      </w:r>
      <w:r>
        <w:rPr>
          <w:rStyle w:val="s0"/>
        </w:rPr>
        <w:t xml:space="preserve">ребение в пределах 8-кратного </w:t>
      </w:r>
      <w:hyperlink r:id="rId199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2003B3">
      <w:pPr>
        <w:ind w:firstLine="400"/>
        <w:jc w:val="both"/>
      </w:pPr>
      <w:r>
        <w:rPr>
          <w:rStyle w:val="s0"/>
        </w:rPr>
        <w:t xml:space="preserve">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w:t>
      </w:r>
      <w:r>
        <w:rPr>
          <w:rStyle w:val="s0"/>
        </w:rPr>
        <w:t xml:space="preserve">о смерти; </w:t>
      </w:r>
      <w:hyperlink r:id="rId1997"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2003B3">
      <w:pPr>
        <w:ind w:firstLine="400"/>
        <w:jc w:val="both"/>
      </w:pPr>
      <w:r>
        <w:rPr>
          <w:rStyle w:val="s0"/>
        </w:rPr>
        <w:t>20) официальные доходы иностранцев, находящихся на государственн</w:t>
      </w:r>
      <w:r>
        <w:rPr>
          <w:rStyle w:val="s0"/>
        </w:rPr>
        <w:t xml:space="preserve">ой службе иностранного государства, в котором их доход подлежит налогообложению; </w:t>
      </w:r>
    </w:p>
    <w:p w:rsidR="00000000" w:rsidRDefault="002003B3">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w:t>
      </w:r>
      <w:r>
        <w:rPr>
          <w:rStyle w:val="s0"/>
        </w:rPr>
        <w:t xml:space="preserve">ительствах Республики Казахстан за границей, выплачиваемые за счет средств бюджета; </w:t>
      </w:r>
    </w:p>
    <w:p w:rsidR="00000000" w:rsidRDefault="002003B3">
      <w:pPr>
        <w:ind w:firstLine="400"/>
        <w:jc w:val="both"/>
      </w:pPr>
      <w:r>
        <w:rPr>
          <w:rStyle w:val="s0"/>
        </w:rPr>
        <w:t xml:space="preserve">22) пенсионные выплаты из Государственного центра по выплате пенсий; </w:t>
      </w:r>
    </w:p>
    <w:p w:rsidR="00000000" w:rsidRDefault="002003B3">
      <w:pPr>
        <w:ind w:firstLine="400"/>
        <w:jc w:val="both"/>
      </w:pPr>
      <w:r>
        <w:rPr>
          <w:rStyle w:val="s0"/>
        </w:rPr>
        <w:t xml:space="preserve">23) премии по вкладам в жилищные строительные сбережения (премия государства), выплачиваемые за счет </w:t>
      </w:r>
      <w:r>
        <w:rPr>
          <w:rStyle w:val="s0"/>
        </w:rPr>
        <w:t xml:space="preserve">средств бюджета в размерах, установленных законодательством Республики Казахстан; </w:t>
      </w:r>
    </w:p>
    <w:p w:rsidR="00000000" w:rsidRDefault="002003B3">
      <w:pPr>
        <w:jc w:val="both"/>
      </w:pPr>
      <w:r>
        <w:rPr>
          <w:rStyle w:val="s3"/>
        </w:rPr>
        <w:t xml:space="preserve">Пункт дополнен подпунктом 23-1 в соответствии с </w:t>
      </w:r>
      <w:hyperlink r:id="rId1998" w:anchor="sub_id=100" w:history="1">
        <w:r>
          <w:rPr>
            <w:rStyle w:val="a3"/>
            <w:i/>
            <w:iCs/>
            <w:bdr w:val="none" w:sz="0" w:space="0" w:color="auto" w:frame="1"/>
          </w:rPr>
          <w:t>Законом</w:t>
        </w:r>
      </w:hyperlink>
      <w:r>
        <w:rPr>
          <w:rStyle w:val="s3"/>
        </w:rPr>
        <w:t xml:space="preserve"> РК от 14.01.13 г. № 68-V</w:t>
      </w:r>
    </w:p>
    <w:p w:rsidR="00000000" w:rsidRDefault="002003B3">
      <w:pPr>
        <w:ind w:firstLine="400"/>
        <w:jc w:val="both"/>
      </w:pPr>
      <w:r>
        <w:rPr>
          <w:rStyle w:val="s0"/>
        </w:rPr>
        <w:t>23-1) преми</w:t>
      </w:r>
      <w:r>
        <w:rPr>
          <w:rStyle w:val="s0"/>
        </w:rPr>
        <w:t xml:space="preserve">и государства по образовательным накопительным вкладам, выплачиваемые за счет средств бюджета в размерах, установленных </w:t>
      </w:r>
      <w:hyperlink r:id="rId1999" w:history="1">
        <w:r>
          <w:rPr>
            <w:rStyle w:val="a3"/>
          </w:rPr>
          <w:t>Законом</w:t>
        </w:r>
      </w:hyperlink>
      <w:r>
        <w:rPr>
          <w:rStyle w:val="s0"/>
        </w:rPr>
        <w:t xml:space="preserve"> Республики Казахстан «О Государственной образовательной накопит</w:t>
      </w:r>
      <w:r>
        <w:rPr>
          <w:rStyle w:val="s0"/>
        </w:rPr>
        <w:t>ельной системе»;</w:t>
      </w:r>
    </w:p>
    <w:p w:rsidR="00000000" w:rsidRDefault="002003B3">
      <w:pPr>
        <w:jc w:val="both"/>
      </w:pPr>
      <w:r>
        <w:rPr>
          <w:rStyle w:val="s3"/>
        </w:rPr>
        <w:t xml:space="preserve">В подпункт 24 внесены изменения в соответствии с </w:t>
      </w:r>
      <w:hyperlink r:id="rId2000"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01" w:anchor="sub_id=1560124" w:history="1">
        <w:r>
          <w:rPr>
            <w:rStyle w:val="a3"/>
            <w:i/>
            <w:iCs/>
            <w:bdr w:val="none" w:sz="0" w:space="0" w:color="auto" w:frame="1"/>
          </w:rPr>
          <w:t>см. стар. ред.</w:t>
        </w:r>
      </w:hyperlink>
      <w:r>
        <w:rPr>
          <w:rStyle w:val="s3"/>
        </w:rPr>
        <w:t xml:space="preserve">); </w:t>
      </w:r>
      <w:hyperlink r:id="rId2002"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03" w:anchor="sub_id=1560124" w:history="1">
        <w:r>
          <w:rPr>
            <w:rStyle w:val="a3"/>
            <w:i/>
            <w:iCs/>
            <w:bdr w:val="none" w:sz="0" w:space="0" w:color="auto" w:frame="1"/>
          </w:rPr>
          <w:t>см. стар. ред.</w:t>
        </w:r>
      </w:hyperlink>
      <w:r>
        <w:rPr>
          <w:rStyle w:val="s3"/>
        </w:rPr>
        <w:t xml:space="preserve">); изложен в редакции </w:t>
      </w:r>
      <w:hyperlink r:id="rId2004" w:anchor="sub_id=156" w:history="1">
        <w:r>
          <w:rPr>
            <w:rStyle w:val="a3"/>
            <w:i/>
            <w:iCs/>
            <w:bdr w:val="none" w:sz="0" w:space="0" w:color="auto" w:frame="1"/>
          </w:rPr>
          <w:t>Закона</w:t>
        </w:r>
      </w:hyperlink>
      <w:r>
        <w:rPr>
          <w:rStyle w:val="s3"/>
        </w:rPr>
        <w:t xml:space="preserve"> РК от 21.07.11 г. № 467-IV </w:t>
      </w:r>
      <w:hyperlink r:id="rId2005"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006" w:anchor="sub_id=1560124" w:history="1">
        <w:r>
          <w:rPr>
            <w:rStyle w:val="a3"/>
            <w:i/>
            <w:iCs/>
            <w:bdr w:val="none" w:sz="0" w:space="0" w:color="auto" w:frame="1"/>
          </w:rPr>
          <w:t>см. стар. ред.</w:t>
        </w:r>
      </w:hyperlink>
      <w:r>
        <w:rPr>
          <w:rStyle w:val="s3"/>
        </w:rPr>
        <w:t xml:space="preserve">); </w:t>
      </w:r>
      <w:hyperlink r:id="rId2007" w:anchor="sub_id=156"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008" w:anchor="sub_id=156012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24) расходы работодателя при направлении работника на обучение, повышение квалификации ил</w:t>
      </w:r>
      <w:r>
        <w:rPr>
          <w:rStyle w:val="s0"/>
        </w:rPr>
        <w:t>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2003B3">
      <w:pPr>
        <w:ind w:firstLine="400"/>
        <w:jc w:val="both"/>
      </w:pPr>
      <w:r>
        <w:rPr>
          <w:rStyle w:val="s0"/>
        </w:rPr>
        <w:t>при оформлении служебной командировки в другую местность - фактически произведенных расходов работодателя на</w:t>
      </w:r>
      <w:r>
        <w:rPr>
          <w:rStyle w:val="s0"/>
        </w:rPr>
        <w:t xml:space="preserve"> оплату обучения, повышения квалификации или переподготовки работника;</w:t>
      </w:r>
    </w:p>
    <w:p w:rsidR="00000000" w:rsidRDefault="002003B3">
      <w:pPr>
        <w:ind w:firstLine="400"/>
        <w:jc w:val="both"/>
      </w:pPr>
      <w:r>
        <w:rPr>
          <w:rStyle w:val="s0"/>
        </w:rPr>
        <w:t>без оформления служебной командировки в другую местность:</w:t>
      </w:r>
    </w:p>
    <w:p w:rsidR="00000000" w:rsidRDefault="002003B3">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2003B3">
      <w:pPr>
        <w:ind w:firstLine="400"/>
        <w:jc w:val="both"/>
      </w:pPr>
      <w:r>
        <w:rPr>
          <w:rStyle w:val="s0"/>
        </w:rPr>
        <w:t>фактически произведе</w:t>
      </w:r>
      <w:r>
        <w:rPr>
          <w:rStyle w:val="s0"/>
        </w:rPr>
        <w:t xml:space="preserve">нных расходов работника на проживание в пределах </w:t>
      </w:r>
      <w:hyperlink r:id="rId2009" w:history="1">
        <w:r>
          <w:rPr>
            <w:rStyle w:val="a3"/>
          </w:rPr>
          <w:t>норм</w:t>
        </w:r>
      </w:hyperlink>
      <w:r>
        <w:rPr>
          <w:rStyle w:val="s0"/>
        </w:rPr>
        <w:t>, установленных Правительством Республики Казахстан;</w:t>
      </w:r>
    </w:p>
    <w:p w:rsidR="00000000" w:rsidRDefault="002003B3">
      <w:pPr>
        <w:ind w:firstLine="400"/>
        <w:jc w:val="both"/>
      </w:pPr>
      <w:r>
        <w:rPr>
          <w:rStyle w:val="s0"/>
        </w:rPr>
        <w:t>фактически произведенных расходов на проезд к месту учебы при поступлении и обратно п</w:t>
      </w:r>
      <w:r>
        <w:rPr>
          <w:rStyle w:val="s0"/>
        </w:rPr>
        <w:t>осле завершения обучения, повышения квалификации или переподготовки работника;</w:t>
      </w:r>
    </w:p>
    <w:p w:rsidR="00000000" w:rsidRDefault="002003B3">
      <w:pPr>
        <w:ind w:firstLine="400"/>
        <w:jc w:val="both"/>
      </w:pPr>
      <w:r>
        <w:rPr>
          <w:rStyle w:val="s0"/>
        </w:rPr>
        <w:t>суммы денег, назначенной работодателем к выплате работнику, в пределах:</w:t>
      </w:r>
    </w:p>
    <w:p w:rsidR="00000000" w:rsidRDefault="002003B3">
      <w:pPr>
        <w:ind w:firstLine="400"/>
        <w:jc w:val="both"/>
      </w:pPr>
      <w:r>
        <w:rPr>
          <w:rStyle w:val="s0"/>
        </w:rPr>
        <w:t xml:space="preserve">6-кратного размера </w:t>
      </w:r>
      <w:hyperlink r:id="rId2010" w:history="1">
        <w:r>
          <w:rPr>
            <w:rStyle w:val="a3"/>
          </w:rPr>
          <w:t>месячного расчетного п</w:t>
        </w:r>
        <w:r>
          <w:rPr>
            <w:rStyle w:val="a3"/>
          </w:rPr>
          <w:t>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w:t>
      </w:r>
      <w:r>
        <w:rPr>
          <w:rStyle w:val="s0"/>
        </w:rPr>
        <w:t>чения, повышения квалификации или переподготовки работника в пределах Республики Казахстан;</w:t>
      </w:r>
    </w:p>
    <w:p w:rsidR="00000000" w:rsidRDefault="002003B3">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w:t>
      </w:r>
      <w:r>
        <w:rPr>
          <w:rStyle w:val="s0"/>
        </w:rPr>
        <w:t>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2003B3">
      <w:pPr>
        <w:jc w:val="both"/>
      </w:pPr>
      <w:hyperlink r:id="rId2011"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24-1 в соответствии с </w:t>
      </w:r>
      <w:hyperlink r:id="rId2012"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2003B3">
      <w:pPr>
        <w:ind w:firstLine="400"/>
        <w:jc w:val="both"/>
      </w:pPr>
      <w:r>
        <w:rPr>
          <w:rStyle w:val="s0"/>
        </w:rPr>
        <w:t>24-1) Искл</w:t>
      </w:r>
      <w:r>
        <w:rPr>
          <w:rStyle w:val="s0"/>
        </w:rPr>
        <w:t xml:space="preserve">ючен в соответствии с </w:t>
      </w:r>
      <w:hyperlink r:id="rId2013" w:anchor="sub_id=156" w:history="1">
        <w:r>
          <w:rPr>
            <w:rStyle w:val="a3"/>
          </w:rPr>
          <w:t>Законом</w:t>
        </w:r>
      </w:hyperlink>
      <w:r>
        <w:rPr>
          <w:rStyle w:val="s0"/>
        </w:rPr>
        <w:t xml:space="preserve"> РК от 21.07.11 г. № 467-IV</w:t>
      </w:r>
      <w:r>
        <w:rPr>
          <w:rStyle w:val="s3"/>
        </w:rPr>
        <w:t xml:space="preserve"> </w:t>
      </w:r>
      <w:hyperlink r:id="rId2014"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015" w:anchor="sub_id=1560000" w:history="1">
        <w:r>
          <w:rPr>
            <w:rStyle w:val="a3"/>
            <w:i/>
            <w:iCs/>
            <w:bdr w:val="none" w:sz="0" w:space="0" w:color="auto" w:frame="1"/>
          </w:rPr>
          <w:t>см. стар. ред.</w:t>
        </w:r>
      </w:hyperlink>
      <w:r>
        <w:rPr>
          <w:rStyle w:val="s3"/>
        </w:rPr>
        <w:t>)</w:t>
      </w:r>
    </w:p>
    <w:p w:rsidR="00000000" w:rsidRDefault="002003B3">
      <w:pPr>
        <w:jc w:val="both"/>
      </w:pPr>
      <w:hyperlink r:id="rId2016" w:anchor="sub_id=306"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2003B3">
      <w:pPr>
        <w:ind w:firstLine="400"/>
        <w:jc w:val="both"/>
      </w:pPr>
      <w:r>
        <w:rPr>
          <w:rStyle w:val="s0"/>
        </w:rPr>
        <w:t xml:space="preserve">26) социальные выплаты из Государственного фонда социального страхования; </w:t>
      </w:r>
    </w:p>
    <w:p w:rsidR="00000000" w:rsidRDefault="002003B3">
      <w:pPr>
        <w:jc w:val="both"/>
      </w:pPr>
      <w:hyperlink r:id="rId2017" w:history="1">
        <w:r>
          <w:rPr>
            <w:rStyle w:val="a3"/>
            <w:rFonts w:ascii="Wingdings" w:hAnsi="Wingdings"/>
            <w:i/>
            <w:iCs/>
            <w:bdr w:val="none" w:sz="0" w:space="0" w:color="auto" w:frame="1"/>
          </w:rPr>
          <w:t>*</w:t>
        </w:r>
      </w:hyperlink>
    </w:p>
    <w:p w:rsidR="00000000" w:rsidRDefault="002003B3">
      <w:pPr>
        <w:jc w:val="both"/>
      </w:pPr>
      <w:r>
        <w:rPr>
          <w:rStyle w:val="s3"/>
        </w:rPr>
        <w:t>Пункт дополнен подпунктом 2</w:t>
      </w:r>
      <w:r>
        <w:rPr>
          <w:rStyle w:val="s3"/>
        </w:rPr>
        <w:t xml:space="preserve">6-1 в соответствии с </w:t>
      </w:r>
      <w:hyperlink r:id="rId2018" w:anchor="sub_id=1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26-1) доходы в виде расходов работодателя на оплату отпуска по беременности и ро</w:t>
      </w:r>
      <w:r>
        <w:rPr>
          <w:rStyle w:val="s0"/>
        </w:rPr>
        <w:t>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w:t>
      </w:r>
      <w:r>
        <w:rPr>
          <w:rStyle w:val="s0"/>
        </w:rPr>
        <w:t xml:space="preserve">тветствии с </w:t>
      </w:r>
      <w:hyperlink r:id="rId2019"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020" w:history="1">
        <w:r>
          <w:rPr>
            <w:rStyle w:val="a3"/>
          </w:rPr>
          <w:t>минимального размера зар</w:t>
        </w:r>
        <w:r>
          <w:rPr>
            <w:rStyle w:val="a3"/>
          </w:rPr>
          <w:t>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2003B3">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w:t>
      </w:r>
      <w:r>
        <w:rPr>
          <w:rStyle w:val="s0"/>
        </w:rPr>
        <w:t>или) коллективного договора, актом работодателя;</w:t>
      </w:r>
    </w:p>
    <w:p w:rsidR="00000000" w:rsidRDefault="002003B3">
      <w:pPr>
        <w:jc w:val="both"/>
      </w:pPr>
      <w:hyperlink r:id="rId2021" w:anchor="sub_id=300"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2003B3">
      <w:pPr>
        <w:jc w:val="both"/>
      </w:pPr>
      <w:r>
        <w:rPr>
          <w:rStyle w:val="s3"/>
        </w:rPr>
        <w:t xml:space="preserve">Пункт дополнен подпунктом 27-1 в соответствии с </w:t>
      </w:r>
      <w:hyperlink r:id="rId2022"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2003B3">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w:t>
      </w:r>
      <w:r>
        <w:rPr>
          <w:rStyle w:val="s0"/>
        </w:rPr>
        <w:t>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2003B3">
      <w:pPr>
        <w:jc w:val="both"/>
      </w:pPr>
      <w:r>
        <w:rPr>
          <w:rStyle w:val="s3"/>
        </w:rPr>
        <w:t xml:space="preserve">Пункт дополнен подпунктом 27-2 в соответствии с </w:t>
      </w:r>
      <w:hyperlink r:id="rId2023"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2003B3">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w:t>
      </w:r>
      <w:r>
        <w:rPr>
          <w:rStyle w:val="s0"/>
        </w:rPr>
        <w:t>рганизациях, в порядке и размерах, установленных законодательством Республики Казахстан;</w:t>
      </w:r>
    </w:p>
    <w:p w:rsidR="00000000" w:rsidRDefault="002003B3">
      <w:pPr>
        <w:jc w:val="both"/>
      </w:pPr>
      <w:r>
        <w:rPr>
          <w:rStyle w:val="s3"/>
        </w:rPr>
        <w:t xml:space="preserve">Пункт дополнен подпунктом 27-3 в соответствии с </w:t>
      </w:r>
      <w:hyperlink r:id="rId2024" w:anchor="sub_id=156"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2009 г.)</w:t>
      </w:r>
    </w:p>
    <w:p w:rsidR="00000000" w:rsidRDefault="002003B3">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w:t>
      </w:r>
      <w:r>
        <w:rPr>
          <w:rStyle w:val="s0"/>
        </w:rPr>
        <w:t>шак», в порядке и размерах, установленных законодательством Республики Казахстан;</w:t>
      </w:r>
    </w:p>
    <w:p w:rsidR="00000000" w:rsidRDefault="002003B3">
      <w:pPr>
        <w:jc w:val="both"/>
      </w:pPr>
      <w:r>
        <w:rPr>
          <w:rStyle w:val="s3"/>
        </w:rPr>
        <w:t xml:space="preserve">Подпункт 28 изложен в редакции </w:t>
      </w:r>
      <w:hyperlink r:id="rId2025" w:anchor="sub_id=156" w:history="1">
        <w:r>
          <w:rPr>
            <w:rStyle w:val="a3"/>
            <w:i/>
            <w:iCs/>
            <w:bdr w:val="none" w:sz="0" w:space="0" w:color="auto" w:frame="1"/>
          </w:rPr>
          <w:t>Закона</w:t>
        </w:r>
      </w:hyperlink>
      <w:r>
        <w:rPr>
          <w:rStyle w:val="s3"/>
        </w:rPr>
        <w:t xml:space="preserve"> РК от 26.12.12 г. № 61-V (введено в действие с 1 января</w:t>
      </w:r>
      <w:r>
        <w:rPr>
          <w:rStyle w:val="s3"/>
        </w:rPr>
        <w:t xml:space="preserve"> 2013 г.) (</w:t>
      </w:r>
      <w:hyperlink r:id="rId2026" w:anchor="sub_id=1560128" w:history="1">
        <w:r>
          <w:rPr>
            <w:rStyle w:val="a3"/>
            <w:i/>
            <w:iCs/>
            <w:bdr w:val="none" w:sz="0" w:space="0" w:color="auto" w:frame="1"/>
          </w:rPr>
          <w:t>см. стар. ред.</w:t>
        </w:r>
      </w:hyperlink>
      <w:r>
        <w:rPr>
          <w:rStyle w:val="s3"/>
        </w:rPr>
        <w:t xml:space="preserve">); </w:t>
      </w:r>
      <w:hyperlink r:id="rId2027" w:anchor="sub_id=807" w:history="1">
        <w:r>
          <w:rPr>
            <w:rStyle w:val="a3"/>
            <w:i/>
            <w:iCs/>
            <w:bdr w:val="none" w:sz="0" w:space="0" w:color="auto" w:frame="1"/>
          </w:rPr>
          <w:t>Закона</w:t>
        </w:r>
      </w:hyperlink>
      <w:r>
        <w:rPr>
          <w:rStyle w:val="s3"/>
        </w:rPr>
        <w:t xml:space="preserve"> РК от 21.06.13 г. № 106-V (</w:t>
      </w:r>
      <w:hyperlink r:id="rId2028" w:anchor="sub_id=1560128" w:history="1">
        <w:r>
          <w:rPr>
            <w:rStyle w:val="a3"/>
            <w:i/>
            <w:iCs/>
            <w:bdr w:val="none" w:sz="0" w:space="0" w:color="auto" w:frame="1"/>
          </w:rPr>
          <w:t>см. стар. ред.</w:t>
        </w:r>
      </w:hyperlink>
      <w:r>
        <w:rPr>
          <w:rStyle w:val="s3"/>
        </w:rPr>
        <w:t>)</w:t>
      </w:r>
    </w:p>
    <w:p w:rsidR="00000000" w:rsidRDefault="002003B3">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w:t>
      </w:r>
      <w:r>
        <w:t>ученное индивидуальным предпринимателем и предназначенное для использования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w:t>
      </w:r>
      <w:r>
        <w:t>нным фондом и добровольными накопительными пенсионными фондами;</w:t>
      </w:r>
    </w:p>
    <w:p w:rsidR="00000000" w:rsidRDefault="002003B3">
      <w:pPr>
        <w:jc w:val="both"/>
      </w:pPr>
      <w:hyperlink r:id="rId2029"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29) стоимость имущества, полученного в виде благотворительной и спонсорской помощи; </w:t>
      </w:r>
    </w:p>
    <w:p w:rsidR="00000000" w:rsidRDefault="002003B3">
      <w:pPr>
        <w:ind w:firstLine="400"/>
        <w:jc w:val="both"/>
      </w:pPr>
      <w:r>
        <w:rPr>
          <w:rStyle w:val="s0"/>
        </w:rPr>
        <w:t>30) стоимость путевок в детские лагеря д</w:t>
      </w:r>
      <w:r>
        <w:rPr>
          <w:rStyle w:val="s0"/>
        </w:rPr>
        <w:t xml:space="preserve">ля детей, не достигших шестнадцатилетнего возраста; </w:t>
      </w:r>
    </w:p>
    <w:p w:rsidR="00000000" w:rsidRDefault="002003B3">
      <w:pPr>
        <w:ind w:firstLine="400"/>
        <w:jc w:val="both"/>
      </w:pPr>
      <w:r>
        <w:rPr>
          <w:rStyle w:val="s0"/>
        </w:rPr>
        <w:t xml:space="preserve">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2003B3">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2003B3">
      <w:pPr>
        <w:ind w:firstLine="400"/>
        <w:jc w:val="both"/>
      </w:pPr>
      <w:r>
        <w:rPr>
          <w:rStyle w:val="s0"/>
        </w:rPr>
        <w:t>33) страховые выплаты, осуществляемые в случае смерти застрахованного по договору нако</w:t>
      </w:r>
      <w:r>
        <w:rPr>
          <w:rStyle w:val="s0"/>
        </w:rPr>
        <w:t xml:space="preserve">пительного страхования; </w:t>
      </w:r>
    </w:p>
    <w:p w:rsidR="00000000" w:rsidRDefault="002003B3">
      <w:pPr>
        <w:jc w:val="both"/>
      </w:pPr>
      <w:r>
        <w:rPr>
          <w:rStyle w:val="s3"/>
        </w:rPr>
        <w:t xml:space="preserve">Подпункт 34 изложен в редакции </w:t>
      </w:r>
      <w:hyperlink r:id="rId2030" w:anchor="sub_id=807"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2031" w:anchor="sub_id=156013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34) обязательные профессиональные пенсионные взносы в единый накопительный пенсионный фонд в размере, установленном </w:t>
      </w:r>
      <w:hyperlink r:id="rId2032" w:anchor="sub_id=260000" w:history="1">
        <w:r>
          <w:rPr>
            <w:rStyle w:val="a3"/>
          </w:rPr>
          <w:t>законодательством</w:t>
        </w:r>
      </w:hyperlink>
      <w:r>
        <w:rPr>
          <w:rStyle w:val="s0"/>
        </w:rPr>
        <w:t xml:space="preserve"> Республики Казахстан;</w:t>
      </w:r>
    </w:p>
    <w:p w:rsidR="00000000" w:rsidRDefault="002003B3">
      <w:pPr>
        <w:ind w:firstLine="400"/>
        <w:jc w:val="both"/>
      </w:pPr>
      <w:r>
        <w:rPr>
          <w:rStyle w:val="s0"/>
        </w:rPr>
        <w:t xml:space="preserve">35) Исключен в соответствии с </w:t>
      </w:r>
      <w:hyperlink r:id="rId2033"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034" w:anchor="sub_id=156013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w:t>
      </w:r>
      <w:r>
        <w:rPr>
          <w:rStyle w:val="s0"/>
        </w:rPr>
        <w:t xml:space="preserve">учаях возникновения доверительного управления, полученный от физического лица-резидента, являющегося доверительным управляющим; </w:t>
      </w:r>
    </w:p>
    <w:p w:rsidR="00000000" w:rsidRDefault="002003B3">
      <w:pPr>
        <w:jc w:val="both"/>
      </w:pPr>
      <w:hyperlink r:id="rId2035" w:history="1">
        <w:r>
          <w:rPr>
            <w:rStyle w:val="a3"/>
            <w:rFonts w:ascii="Wingdings" w:hAnsi="Wingdings"/>
            <w:i/>
            <w:iCs/>
            <w:bdr w:val="none" w:sz="0" w:space="0" w:color="auto" w:frame="1"/>
          </w:rPr>
          <w:t>*</w:t>
        </w:r>
      </w:hyperlink>
    </w:p>
    <w:p w:rsidR="00000000" w:rsidRDefault="002003B3">
      <w:pPr>
        <w:ind w:firstLine="400"/>
        <w:jc w:val="both"/>
      </w:pPr>
      <w:r>
        <w:rPr>
          <w:rStyle w:val="s0"/>
        </w:rPr>
        <w:t>37) материальная выгода от экономии на вознаграждении, получ</w:t>
      </w:r>
      <w:r>
        <w:rPr>
          <w:rStyle w:val="s0"/>
        </w:rPr>
        <w:t>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2003B3">
      <w:pPr>
        <w:ind w:firstLine="400"/>
        <w:jc w:val="both"/>
      </w:pPr>
      <w:r>
        <w:rPr>
          <w:rStyle w:val="s0"/>
        </w:rPr>
        <w:t>38) сумма, зачисляемая банком-эмитентом за счет средств банка-эмитента на счет держате</w:t>
      </w:r>
      <w:r>
        <w:rPr>
          <w:rStyle w:val="s0"/>
        </w:rPr>
        <w:t>ля платежной карточки при осуществлении им безналичных платежей с использованием платежной карточки;</w:t>
      </w:r>
    </w:p>
    <w:p w:rsidR="00000000" w:rsidRDefault="002003B3">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w:t>
      </w:r>
      <w:r>
        <w:rPr>
          <w:rStyle w:val="s0"/>
        </w:rPr>
        <w:t xml:space="preserve">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2003B3">
      <w:pPr>
        <w:jc w:val="both"/>
      </w:pPr>
      <w:r>
        <w:rPr>
          <w:rStyle w:val="s3"/>
        </w:rPr>
        <w:t xml:space="preserve">Пункт дополнен подпунктом 40 в соответствии с </w:t>
      </w:r>
      <w:hyperlink r:id="rId2036" w:anchor="sub_id=49" w:history="1">
        <w:r>
          <w:rPr>
            <w:rStyle w:val="a3"/>
            <w:i/>
            <w:iCs/>
            <w:bdr w:val="none" w:sz="0" w:space="0" w:color="auto" w:frame="1"/>
          </w:rPr>
          <w:t>Законом</w:t>
        </w:r>
      </w:hyperlink>
      <w:r>
        <w:rPr>
          <w:rStyle w:val="s3"/>
        </w:rPr>
        <w:t xml:space="preserve"> РК от 12.02.09 г. № 133-IV </w:t>
      </w:r>
    </w:p>
    <w:p w:rsidR="00000000" w:rsidRDefault="002003B3">
      <w:pPr>
        <w:ind w:firstLine="400"/>
        <w:jc w:val="both"/>
      </w:pPr>
      <w:r>
        <w:rPr>
          <w:rStyle w:val="s0"/>
        </w:rPr>
        <w:t>40) доход по инвестиционному депозиту, размещенному в исламском банке;</w:t>
      </w:r>
    </w:p>
    <w:p w:rsidR="00000000" w:rsidRDefault="002003B3">
      <w:pPr>
        <w:jc w:val="both"/>
      </w:pPr>
      <w:r>
        <w:rPr>
          <w:rStyle w:val="s3"/>
        </w:rPr>
        <w:t xml:space="preserve">Пункт дополнен подпунктом 41 в соответствии с </w:t>
      </w:r>
      <w:hyperlink r:id="rId2037" w:anchor="sub_id=306" w:history="1">
        <w:r>
          <w:rPr>
            <w:rStyle w:val="a3"/>
            <w:i/>
            <w:iCs/>
            <w:bdr w:val="none" w:sz="0" w:space="0" w:color="auto" w:frame="1"/>
          </w:rPr>
          <w:t>Законом</w:t>
        </w:r>
      </w:hyperlink>
      <w:r>
        <w:rPr>
          <w:rStyle w:val="s3"/>
        </w:rPr>
        <w:t xml:space="preserve"> РК от 19.01.11 г. № 395-IV (введены в действие с 1 января 2011 года); внесены изменения в соответствии с </w:t>
      </w:r>
      <w:hyperlink r:id="rId2038" w:anchor="sub_id=156" w:history="1">
        <w:r>
          <w:rPr>
            <w:rStyle w:val="a3"/>
            <w:i/>
            <w:iCs/>
            <w:bdr w:val="none" w:sz="0" w:space="0" w:color="auto" w:frame="1"/>
          </w:rPr>
          <w:t>Законом</w:t>
        </w:r>
      </w:hyperlink>
      <w:r>
        <w:rPr>
          <w:rStyle w:val="s3"/>
        </w:rPr>
        <w:t xml:space="preserve"> РК от 21.07.11 г. № 467-</w:t>
      </w:r>
      <w:r>
        <w:rPr>
          <w:rStyle w:val="s3"/>
        </w:rPr>
        <w:t xml:space="preserve">IV </w:t>
      </w:r>
      <w:hyperlink r:id="rId2039"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2040" w:anchor="sub_id=1560141" w:history="1">
        <w:r>
          <w:rPr>
            <w:rStyle w:val="a3"/>
            <w:i/>
            <w:iCs/>
            <w:bdr w:val="none" w:sz="0" w:space="0" w:color="auto" w:frame="1"/>
          </w:rPr>
          <w:t>см. стар. ред.</w:t>
        </w:r>
      </w:hyperlink>
      <w:r>
        <w:rPr>
          <w:rStyle w:val="s3"/>
        </w:rPr>
        <w:t xml:space="preserve">); изложен в редакции </w:t>
      </w:r>
      <w:hyperlink r:id="rId2041"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42" w:anchor="sub_id=156014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w:t>
      </w:r>
      <w:r>
        <w:rPr>
          <w:rStyle w:val="s0"/>
        </w:rPr>
        <w:t>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2003B3">
      <w:pPr>
        <w:ind w:firstLine="400"/>
        <w:jc w:val="both"/>
      </w:pPr>
      <w:r>
        <w:rPr>
          <w:rStyle w:val="s0"/>
        </w:rPr>
        <w:t>являющимся работником такой автономной организации образования;</w:t>
      </w:r>
    </w:p>
    <w:p w:rsidR="00000000" w:rsidRDefault="002003B3">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2003B3">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w:t>
      </w:r>
      <w:r>
        <w:rPr>
          <w:rStyle w:val="s0"/>
        </w:rPr>
        <w:t>зования, и непосредственно выполняющим такие работы и оказывающим такие услуги;</w:t>
      </w:r>
    </w:p>
    <w:p w:rsidR="00000000" w:rsidRDefault="002003B3">
      <w:pPr>
        <w:jc w:val="both"/>
      </w:pPr>
      <w:r>
        <w:rPr>
          <w:rStyle w:val="s3"/>
        </w:rPr>
        <w:t xml:space="preserve">Пункт дополнен подпунктом 42 в соответствии с </w:t>
      </w:r>
      <w:hyperlink r:id="rId2043" w:anchor="sub_id=156" w:history="1">
        <w:r>
          <w:rPr>
            <w:rStyle w:val="a3"/>
            <w:i/>
            <w:iCs/>
            <w:bdr w:val="none" w:sz="0" w:space="0" w:color="auto" w:frame="1"/>
          </w:rPr>
          <w:t>Законом</w:t>
        </w:r>
      </w:hyperlink>
      <w:r>
        <w:rPr>
          <w:rStyle w:val="s3"/>
        </w:rPr>
        <w:t xml:space="preserve"> РК от 26.12.12 г. № 61-V </w:t>
      </w:r>
      <w:hyperlink r:id="rId2044"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2003B3">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при нап</w:t>
      </w:r>
      <w:r>
        <w:rPr>
          <w:rStyle w:val="s0"/>
        </w:rPr>
        <w:t>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w:t>
      </w:r>
      <w:r>
        <w:rPr>
          <w:rStyle w:val="s0"/>
        </w:rPr>
        <w:t>ой подпунктами 1) - 5) пункта 1 статьи 135-1 настоящего Кодекса, по специальности, определенной решением автономной организации образования, осуществляющей такие расходы:</w:t>
      </w:r>
    </w:p>
    <w:p w:rsidR="00000000" w:rsidRDefault="002003B3">
      <w:pPr>
        <w:ind w:firstLine="400"/>
        <w:jc w:val="both"/>
      </w:pPr>
      <w:r>
        <w:rPr>
          <w:rStyle w:val="s0"/>
        </w:rPr>
        <w:t>фактически произведенные расходы на обучение, повышение квалификации или переподготов</w:t>
      </w:r>
      <w:r>
        <w:rPr>
          <w:rStyle w:val="s0"/>
        </w:rPr>
        <w:t>ку физического лица;</w:t>
      </w:r>
    </w:p>
    <w:p w:rsidR="00000000" w:rsidRDefault="002003B3">
      <w:pPr>
        <w:ind w:firstLine="400"/>
        <w:jc w:val="both"/>
      </w:pPr>
      <w:r>
        <w:rPr>
          <w:rStyle w:val="s0"/>
        </w:rPr>
        <w:t>фактически произведенные расходы на проживание обучаемого лица в пределах норм, установленных Правительством Республики Казахстан;</w:t>
      </w:r>
    </w:p>
    <w:p w:rsidR="00000000" w:rsidRDefault="002003B3">
      <w:pPr>
        <w:ind w:firstLine="400"/>
        <w:jc w:val="both"/>
      </w:pPr>
      <w:r>
        <w:rPr>
          <w:rStyle w:val="s0"/>
        </w:rPr>
        <w:t>фактически произведенные расходы на проезд к месту учебы при поступлении и обратно после завершения обуч</w:t>
      </w:r>
      <w:r>
        <w:rPr>
          <w:rStyle w:val="s0"/>
        </w:rPr>
        <w:t>ения, повышения квалификации или переподготовки работника;</w:t>
      </w:r>
    </w:p>
    <w:p w:rsidR="00000000" w:rsidRDefault="002003B3">
      <w:pPr>
        <w:ind w:firstLine="400"/>
        <w:jc w:val="both"/>
      </w:pPr>
      <w:r>
        <w:rPr>
          <w:rStyle w:val="s0"/>
        </w:rPr>
        <w:t>сумма денег, назначенная автономной организацией образования к выплате физическому лицу, в пределах:</w:t>
      </w:r>
    </w:p>
    <w:p w:rsidR="00000000" w:rsidRDefault="002003B3">
      <w:pPr>
        <w:ind w:firstLine="400"/>
        <w:jc w:val="both"/>
      </w:pPr>
      <w:r>
        <w:rPr>
          <w:rStyle w:val="s0"/>
        </w:rPr>
        <w:t xml:space="preserve">6-кратного размера </w:t>
      </w:r>
      <w:hyperlink r:id="rId2045" w:history="1">
        <w:r>
          <w:rPr>
            <w:rStyle w:val="a3"/>
          </w:rPr>
          <w:t>месячного рас</w:t>
        </w:r>
        <w:r>
          <w:rPr>
            <w:rStyle w:val="a3"/>
          </w:rPr>
          <w:t>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w:t>
      </w:r>
      <w:r>
        <w:rPr>
          <w:rStyle w:val="s0"/>
        </w:rPr>
        <w:t>дения обучения, повышения квалификации или переподготовки обучаемого лица в пределах Республики Казахстан;</w:t>
      </w:r>
    </w:p>
    <w:p w:rsidR="00000000" w:rsidRDefault="002003B3">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w:t>
      </w:r>
      <w:r>
        <w:rPr>
          <w:rStyle w:val="s0"/>
        </w:rPr>
        <w:t>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2003B3">
      <w:pPr>
        <w:ind w:firstLine="400"/>
        <w:jc w:val="both"/>
      </w:pPr>
      <w:r>
        <w:rPr>
          <w:rStyle w:val="s0"/>
        </w:rPr>
        <w:t>Положени</w:t>
      </w:r>
      <w:r>
        <w:rPr>
          <w:rStyle w:val="s0"/>
        </w:rPr>
        <w:t xml:space="preserve">я настоящего подпункта применяются в случае, если расходы осуществлены за счет и в пределах безвозмездной помощи, полученной на цели обучения, повышения квалификации или переподготовки автономной организацией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которая осуществила такие расходы.</w:t>
      </w:r>
    </w:p>
    <w:p w:rsidR="00000000" w:rsidRDefault="002003B3">
      <w:pPr>
        <w:jc w:val="both"/>
      </w:pPr>
      <w:r>
        <w:rPr>
          <w:rStyle w:val="s3"/>
        </w:rPr>
        <w:t xml:space="preserve">В пункт 2 внесены изменения в соответствии с </w:t>
      </w:r>
      <w:hyperlink r:id="rId2046" w:anchor="sub_id=359"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2047" w:anchor="sub_id=1560200" w:history="1">
        <w:r>
          <w:rPr>
            <w:rStyle w:val="a3"/>
            <w:i/>
            <w:iCs/>
            <w:bdr w:val="none" w:sz="0" w:space="0" w:color="auto" w:frame="1"/>
          </w:rPr>
          <w:t>см. стар. ред.</w:t>
        </w:r>
      </w:hyperlink>
      <w:r>
        <w:rPr>
          <w:rStyle w:val="s3"/>
        </w:rPr>
        <w:t xml:space="preserve">); изложен в редакции </w:t>
      </w:r>
      <w:hyperlink r:id="rId2048" w:anchor="sub_id=156" w:history="1">
        <w:r>
          <w:rPr>
            <w:rStyle w:val="a3"/>
            <w:i/>
            <w:iCs/>
            <w:bdr w:val="none" w:sz="0" w:space="0" w:color="auto" w:frame="1"/>
          </w:rPr>
          <w:t>Закона</w:t>
        </w:r>
      </w:hyperlink>
      <w:r>
        <w:rPr>
          <w:rStyle w:val="s3"/>
        </w:rPr>
        <w:t xml:space="preserve"> РК от 21.07.11 г. № 467-IV </w:t>
      </w:r>
      <w:hyperlink r:id="rId204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050" w:anchor="sub_id=15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Освобож</w:t>
      </w:r>
      <w:r>
        <w:rPr>
          <w:rStyle w:val="s0"/>
        </w:rPr>
        <w:t>дение от налогообложения доходов, предусмотренных подпунктами 12) и 13) пункта 1 настоящей статьи, предоставляется за налоговые периоды, по которым имеются основания для применения такого освобождения.</w:t>
      </w:r>
    </w:p>
    <w:p w:rsidR="00000000" w:rsidRDefault="002003B3">
      <w:pPr>
        <w:ind w:firstLine="400"/>
        <w:jc w:val="both"/>
      </w:pPr>
      <w:r>
        <w:rPr>
          <w:rStyle w:val="s0"/>
        </w:rPr>
        <w:t>В случае предоставления подтверждающих документов, в к</w:t>
      </w:r>
      <w:r>
        <w:rPr>
          <w:rStyle w:val="s0"/>
        </w:rPr>
        <w:t>оторых дата, с которой возникает основание для применения корректировок, ранее даты выплаты дохода, налогоплательщик (налоговый агент) вправе применить корректировки, предусмотренные подпунктами 12) и 13) пункта 1 настоящей статьи к доходу за налоговый пер</w:t>
      </w:r>
      <w:r>
        <w:rPr>
          <w:rStyle w:val="s0"/>
        </w:rPr>
        <w:t>иод, по которому имеется основание для применения таких корректировок.</w:t>
      </w:r>
    </w:p>
    <w:p w:rsidR="00000000" w:rsidRDefault="002003B3">
      <w:pPr>
        <w:jc w:val="both"/>
      </w:pPr>
      <w:hyperlink r:id="rId205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3 в соответствии с </w:t>
      </w:r>
      <w:hyperlink r:id="rId2052" w:anchor="sub_id=156" w:history="1">
        <w:r>
          <w:rPr>
            <w:rStyle w:val="a3"/>
            <w:i/>
            <w:iCs/>
            <w:bdr w:val="none" w:sz="0" w:space="0" w:color="auto" w:frame="1"/>
          </w:rPr>
          <w:t>Законом</w:t>
        </w:r>
      </w:hyperlink>
      <w:r>
        <w:rPr>
          <w:rStyle w:val="s3"/>
        </w:rPr>
        <w:t xml:space="preserve"> РК от 30.12.09 г. № 234-IV (введено в действие с 1 января 2009 г.); внесены изменения в соответствии с </w:t>
      </w:r>
      <w:hyperlink r:id="rId2053" w:anchor="sub_id=156" w:history="1">
        <w:r>
          <w:rPr>
            <w:rStyle w:val="a3"/>
            <w:i/>
            <w:iCs/>
            <w:bdr w:val="none" w:sz="0" w:space="0" w:color="auto" w:frame="1"/>
          </w:rPr>
          <w:t>Законом</w:t>
        </w:r>
      </w:hyperlink>
      <w:r>
        <w:rPr>
          <w:rStyle w:val="s3"/>
        </w:rPr>
        <w:t xml:space="preserve"> РК от 26.12.12 г. № 61-V </w:t>
      </w:r>
      <w:hyperlink r:id="rId205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055" w:anchor="sub_id=15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Доходы, предусмотренные </w:t>
      </w:r>
      <w:hyperlink w:anchor="sub1560112" w:history="1">
        <w:r>
          <w:rPr>
            <w:rStyle w:val="a3"/>
          </w:rPr>
          <w:t>подпунктами</w:t>
        </w:r>
        <w:r>
          <w:rPr>
            <w:rStyle w:val="a3"/>
          </w:rPr>
          <w:t xml:space="preserve"> 12) и 13) пункта 1</w:t>
        </w:r>
      </w:hyperlink>
      <w:r>
        <w:rPr>
          <w:rStyle w:val="s0"/>
        </w:rPr>
        <w:t xml:space="preserve"> настоящей статьи, исключаются из доходов, подлежащих налогообложению, на основании:</w:t>
      </w:r>
    </w:p>
    <w:p w:rsidR="00000000" w:rsidRDefault="002003B3">
      <w:pPr>
        <w:ind w:firstLine="400"/>
        <w:jc w:val="both"/>
      </w:pPr>
      <w:r>
        <w:rPr>
          <w:rStyle w:val="s0"/>
        </w:rPr>
        <w:t>заявления физического лица на применение корректировки доходов, подлежащих налогообложению, с указанием размера такой корректировки в пределах, установл</w:t>
      </w:r>
      <w:r>
        <w:rPr>
          <w:rStyle w:val="s0"/>
        </w:rPr>
        <w:t>енных настоящей статьей;</w:t>
      </w:r>
    </w:p>
    <w:p w:rsidR="00000000" w:rsidRDefault="002003B3">
      <w:pPr>
        <w:ind w:firstLine="400"/>
        <w:jc w:val="both"/>
      </w:pPr>
      <w:r>
        <w:rPr>
          <w:rStyle w:val="s0"/>
        </w:rPr>
        <w:t>копий подтверждающих документов.</w:t>
      </w:r>
    </w:p>
    <w:p w:rsidR="00000000" w:rsidRDefault="002003B3">
      <w:pPr>
        <w:ind w:firstLine="400"/>
        <w:jc w:val="both"/>
      </w:pPr>
      <w:r>
        <w:t> </w:t>
      </w:r>
    </w:p>
    <w:p w:rsidR="00000000" w:rsidRDefault="002003B3">
      <w:pPr>
        <w:jc w:val="both"/>
      </w:pPr>
      <w:bookmarkStart w:id="274" w:name="SUB1570000"/>
      <w:bookmarkEnd w:id="274"/>
      <w:r>
        <w:rPr>
          <w:rStyle w:val="s3"/>
        </w:rPr>
        <w:t xml:space="preserve">В статью 157 внесены изменения в соответствии с </w:t>
      </w:r>
      <w:hyperlink r:id="rId2056" w:anchor="sub_id=360"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010 г.) (</w:t>
      </w:r>
      <w:hyperlink r:id="rId2057" w:anchor="sub_id=15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157. Необлагаемый размер совокупного годового дохода </w:t>
      </w:r>
    </w:p>
    <w:p w:rsidR="00000000" w:rsidRDefault="002003B3">
      <w:pPr>
        <w:ind w:firstLine="400"/>
        <w:jc w:val="both"/>
      </w:pPr>
      <w:r>
        <w:rPr>
          <w:rStyle w:val="s0"/>
        </w:rPr>
        <w:t xml:space="preserve">Для целей государственной регистрации индивидуальных предпринимателей в соответствии с </w:t>
      </w:r>
      <w:hyperlink r:id="rId2058"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w:t>
      </w:r>
      <w:r>
        <w:rPr>
          <w:rStyle w:val="s0"/>
        </w:rPr>
        <w:t xml:space="preserve">м размер дохода, подлежащего налогообложению, за календарный год для физического лица составляет 12-кратный </w:t>
      </w:r>
      <w:hyperlink r:id="rId2059" w:history="1">
        <w:r>
          <w:rPr>
            <w:rStyle w:val="a3"/>
          </w:rPr>
          <w:t>минимальный размер заработной платы</w:t>
        </w:r>
      </w:hyperlink>
      <w:r>
        <w:rPr>
          <w:rStyle w:val="s0"/>
        </w:rPr>
        <w:t>, установленный законом о республиканском бюджете</w:t>
      </w:r>
      <w:r>
        <w:rPr>
          <w:rStyle w:val="s0"/>
        </w:rPr>
        <w:t xml:space="preserve"> и действующий на 1 января соответствующего финансового года. </w:t>
      </w:r>
    </w:p>
    <w:p w:rsidR="00000000" w:rsidRDefault="002003B3">
      <w:pPr>
        <w:ind w:firstLine="400"/>
        <w:jc w:val="both"/>
      </w:pPr>
      <w:r>
        <w:t> </w:t>
      </w:r>
    </w:p>
    <w:p w:rsidR="00000000" w:rsidRDefault="002003B3">
      <w:pPr>
        <w:ind w:left="1200" w:hanging="800"/>
        <w:jc w:val="both"/>
      </w:pPr>
      <w:bookmarkStart w:id="275" w:name="SUB1580000"/>
      <w:bookmarkEnd w:id="275"/>
      <w:r>
        <w:rPr>
          <w:rStyle w:val="s1"/>
        </w:rPr>
        <w:t>Статья 158. Ставки налога</w:t>
      </w:r>
    </w:p>
    <w:p w:rsidR="00000000" w:rsidRDefault="002003B3">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2060" w:history="1">
        <w:r>
          <w:rPr>
            <w:rStyle w:val="a3"/>
            <w:rFonts w:ascii="Wingdings" w:hAnsi="Wingdings"/>
            <w:i/>
            <w:iCs/>
            <w:bdr w:val="none" w:sz="0" w:space="0" w:color="auto" w:frame="1"/>
          </w:rPr>
          <w:t>*</w:t>
        </w:r>
      </w:hyperlink>
    </w:p>
    <w:p w:rsidR="00000000" w:rsidRDefault="002003B3">
      <w:pPr>
        <w:ind w:firstLine="400"/>
        <w:jc w:val="both"/>
      </w:pPr>
      <w:bookmarkStart w:id="276" w:name="SUB1580200"/>
      <w:bookmarkEnd w:id="276"/>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2003B3">
      <w:pPr>
        <w:ind w:firstLine="400"/>
        <w:jc w:val="both"/>
      </w:pPr>
      <w:r>
        <w:t> </w:t>
      </w:r>
    </w:p>
    <w:p w:rsidR="00000000" w:rsidRDefault="002003B3">
      <w:pPr>
        <w:ind w:left="1200" w:hanging="800"/>
        <w:jc w:val="both"/>
      </w:pPr>
      <w:bookmarkStart w:id="277" w:name="SUB1590000"/>
      <w:bookmarkEnd w:id="277"/>
      <w:r>
        <w:rPr>
          <w:rStyle w:val="s1"/>
        </w:rPr>
        <w:t>Статья 159. Налоговый период</w:t>
      </w:r>
    </w:p>
    <w:p w:rsidR="00000000" w:rsidRDefault="002003B3">
      <w:pPr>
        <w:ind w:firstLine="400"/>
        <w:jc w:val="both"/>
      </w:pPr>
      <w:r>
        <w:rPr>
          <w:rStyle w:val="s0"/>
        </w:rPr>
        <w:t>1. Налоговым периодом для ис</w:t>
      </w:r>
      <w:r>
        <w:rPr>
          <w:rStyle w:val="s0"/>
        </w:rPr>
        <w:t>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2003B3">
      <w:pPr>
        <w:ind w:firstLine="400"/>
        <w:jc w:val="both"/>
      </w:pPr>
      <w:r>
        <w:rPr>
          <w:rStyle w:val="s0"/>
        </w:rPr>
        <w:t>2. Налоговый период для исчисления индивидуального подоходного налога с доходов, не облагаемых у источника выплаты, опред</w:t>
      </w:r>
      <w:r>
        <w:rPr>
          <w:rStyle w:val="s0"/>
        </w:rPr>
        <w:t xml:space="preserve">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78" w:name="SUB1600000"/>
      <w:bookmarkEnd w:id="278"/>
      <w:r>
        <w:rPr>
          <w:rStyle w:val="s1"/>
        </w:rPr>
        <w:t>Глава 19. ДОХОДЫ, ОБЛАГАЕМЫЕ У ИСТОЧНИКА ВЫПЛАТЫ</w:t>
      </w:r>
    </w:p>
    <w:p w:rsidR="00000000" w:rsidRDefault="002003B3">
      <w:pPr>
        <w:ind w:firstLine="400"/>
        <w:jc w:val="both"/>
      </w:pPr>
      <w:r>
        <w:t> </w:t>
      </w:r>
    </w:p>
    <w:p w:rsidR="00000000" w:rsidRDefault="002003B3">
      <w:pPr>
        <w:ind w:left="1200" w:hanging="800"/>
        <w:jc w:val="both"/>
      </w:pPr>
      <w:r>
        <w:rPr>
          <w:rStyle w:val="s1"/>
        </w:rPr>
        <w:t xml:space="preserve">Статья 160. Доходы, облагаемые у источника выплаты </w:t>
      </w:r>
    </w:p>
    <w:p w:rsidR="00000000" w:rsidRDefault="002003B3">
      <w:pPr>
        <w:ind w:firstLine="400"/>
        <w:jc w:val="both"/>
      </w:pPr>
      <w:r>
        <w:rPr>
          <w:rStyle w:val="s0"/>
        </w:rPr>
        <w:t>К доходам, облагаемым у источника выплаты, относятся следу</w:t>
      </w:r>
      <w:r>
        <w:rPr>
          <w:rStyle w:val="s0"/>
        </w:rPr>
        <w:t xml:space="preserve">ющие виды доходов: </w:t>
      </w:r>
    </w:p>
    <w:p w:rsidR="00000000" w:rsidRDefault="002003B3">
      <w:pPr>
        <w:ind w:firstLine="400"/>
        <w:jc w:val="both"/>
      </w:pPr>
      <w:r>
        <w:rPr>
          <w:rStyle w:val="s0"/>
        </w:rPr>
        <w:t xml:space="preserve">1) доход работника; </w:t>
      </w:r>
    </w:p>
    <w:p w:rsidR="00000000" w:rsidRDefault="002003B3">
      <w:pPr>
        <w:ind w:firstLine="400"/>
        <w:jc w:val="both"/>
      </w:pPr>
      <w:r>
        <w:rPr>
          <w:rStyle w:val="s0"/>
        </w:rPr>
        <w:t xml:space="preserve">2) доход физического лица от налогового агента; </w:t>
      </w:r>
    </w:p>
    <w:p w:rsidR="00000000" w:rsidRDefault="002003B3">
      <w:pPr>
        <w:jc w:val="both"/>
      </w:pPr>
      <w:r>
        <w:rPr>
          <w:rStyle w:val="s3"/>
        </w:rPr>
        <w:t xml:space="preserve">Подпункт 3 изложен в редакции </w:t>
      </w:r>
      <w:hyperlink r:id="rId2061" w:anchor="sub_id=808" w:history="1">
        <w:r>
          <w:rPr>
            <w:rStyle w:val="a3"/>
            <w:i/>
            <w:iCs/>
            <w:bdr w:val="none" w:sz="0" w:space="0" w:color="auto" w:frame="1"/>
          </w:rPr>
          <w:t>Закона</w:t>
        </w:r>
      </w:hyperlink>
      <w:r>
        <w:rPr>
          <w:rStyle w:val="s3"/>
        </w:rPr>
        <w:t xml:space="preserve"> РК от 21.06.13 г. № 106-V (</w:t>
      </w:r>
      <w:hyperlink r:id="rId2062" w:anchor="sub_id=1600000" w:history="1">
        <w:r>
          <w:rPr>
            <w:rStyle w:val="a3"/>
            <w:i/>
            <w:iCs/>
            <w:bdr w:val="none" w:sz="0" w:space="0" w:color="auto" w:frame="1"/>
          </w:rPr>
          <w:t>см. стар. ред.</w:t>
        </w:r>
      </w:hyperlink>
      <w:r>
        <w:rPr>
          <w:rStyle w:val="s3"/>
        </w:rPr>
        <w:t>)</w:t>
      </w:r>
    </w:p>
    <w:p w:rsidR="00000000" w:rsidRDefault="002003B3">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2003B3">
      <w:pPr>
        <w:ind w:firstLine="400"/>
        <w:jc w:val="both"/>
      </w:pPr>
      <w:r>
        <w:rPr>
          <w:rStyle w:val="s0"/>
        </w:rPr>
        <w:t xml:space="preserve">4) доход в виде дивидендов, вознаграждений, выигрышей; </w:t>
      </w:r>
    </w:p>
    <w:p w:rsidR="00000000" w:rsidRDefault="002003B3">
      <w:pPr>
        <w:ind w:firstLine="400"/>
        <w:jc w:val="both"/>
      </w:pPr>
      <w:r>
        <w:rPr>
          <w:rStyle w:val="s0"/>
        </w:rPr>
        <w:t>5) ст</w:t>
      </w:r>
      <w:r>
        <w:rPr>
          <w:rStyle w:val="s0"/>
        </w:rPr>
        <w:t xml:space="preserve">ипендии; </w:t>
      </w:r>
    </w:p>
    <w:p w:rsidR="00000000" w:rsidRDefault="002003B3">
      <w:pPr>
        <w:ind w:firstLine="400"/>
        <w:jc w:val="both"/>
      </w:pPr>
      <w:r>
        <w:rPr>
          <w:rStyle w:val="s0"/>
        </w:rPr>
        <w:t xml:space="preserve">6) доход по договорам накопительного страхования. </w:t>
      </w:r>
    </w:p>
    <w:p w:rsidR="00000000" w:rsidRDefault="002003B3">
      <w:pPr>
        <w:jc w:val="both"/>
      </w:pPr>
      <w:hyperlink r:id="rId206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279" w:name="SUB1610000"/>
      <w:bookmarkEnd w:id="279"/>
      <w:r>
        <w:rPr>
          <w:rStyle w:val="s1"/>
        </w:rPr>
        <w:t xml:space="preserve">Статья 161. Исчисление, удержание и уплата налога </w:t>
      </w:r>
    </w:p>
    <w:p w:rsidR="00000000" w:rsidRDefault="002003B3">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06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Удержание </w:t>
      </w:r>
      <w:r>
        <w:rPr>
          <w:rStyle w:val="s0"/>
        </w:rPr>
        <w:t xml:space="preserve">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2003B3">
      <w:pPr>
        <w:jc w:val="both"/>
      </w:pPr>
      <w:r>
        <w:rPr>
          <w:rStyle w:val="s3"/>
        </w:rPr>
        <w:t xml:space="preserve">В пункт 3 внесены изменения в соответствии с </w:t>
      </w:r>
      <w:hyperlink r:id="rId2065"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066" w:anchor="sub_id=1610300" w:history="1">
        <w:r>
          <w:rPr>
            <w:rStyle w:val="a3"/>
            <w:i/>
            <w:iCs/>
            <w:bdr w:val="none" w:sz="0" w:space="0" w:color="auto" w:frame="1"/>
          </w:rPr>
          <w:t>см. стар. ред.</w:t>
        </w:r>
      </w:hyperlink>
      <w:r>
        <w:rPr>
          <w:rStyle w:val="s3"/>
        </w:rPr>
        <w:t xml:space="preserve">); </w:t>
      </w:r>
      <w:hyperlink r:id="rId2067"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068" w:anchor="sub_id=1610300" w:history="1">
        <w:r>
          <w:rPr>
            <w:rStyle w:val="a3"/>
            <w:i/>
            <w:iCs/>
            <w:bdr w:val="none" w:sz="0" w:space="0" w:color="auto" w:frame="1"/>
          </w:rPr>
          <w:t>см. стар. ред.</w:t>
        </w:r>
      </w:hyperlink>
      <w:r>
        <w:rPr>
          <w:rStyle w:val="s3"/>
        </w:rPr>
        <w:t xml:space="preserve">); изложен в редакции </w:t>
      </w:r>
      <w:hyperlink r:id="rId2069" w:anchor="sub_id=161" w:history="1">
        <w:r>
          <w:rPr>
            <w:rStyle w:val="a3"/>
            <w:i/>
            <w:iCs/>
            <w:bdr w:val="none" w:sz="0" w:space="0" w:color="auto" w:frame="1"/>
          </w:rPr>
          <w:t>Закона</w:t>
        </w:r>
      </w:hyperlink>
      <w:r>
        <w:rPr>
          <w:rStyle w:val="s3"/>
        </w:rPr>
        <w:t xml:space="preserve"> РК от 21.07.11 г. № 467-IV </w:t>
      </w:r>
      <w:hyperlink r:id="rId207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071" w:anchor="sub_id=16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w:t>
      </w:r>
      <w:r>
        <w:rPr>
          <w:rStyle w:val="s0"/>
        </w:rPr>
        <w:t>ыплата дохода, по месту своего нахождения, если иное не предусмотрено настоящим пунктом.</w:t>
      </w:r>
    </w:p>
    <w:p w:rsidR="00000000" w:rsidRDefault="002003B3">
      <w:pPr>
        <w:jc w:val="both"/>
      </w:pPr>
      <w:hyperlink r:id="rId2072" w:history="1">
        <w:r>
          <w:rPr>
            <w:rStyle w:val="a3"/>
            <w:rFonts w:ascii="Wingdings" w:hAnsi="Wingdings"/>
            <w:i/>
            <w:iCs/>
            <w:bdr w:val="none" w:sz="0" w:space="0" w:color="auto" w:frame="1"/>
          </w:rPr>
          <w:t>*</w:t>
        </w:r>
      </w:hyperlink>
    </w:p>
    <w:p w:rsidR="00000000" w:rsidRDefault="002003B3">
      <w:pPr>
        <w:ind w:firstLine="400"/>
        <w:jc w:val="both"/>
      </w:pPr>
      <w:r>
        <w:rPr>
          <w:rStyle w:val="s0"/>
        </w:rPr>
        <w:t>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2003B3">
      <w:pPr>
        <w:ind w:firstLine="400"/>
        <w:jc w:val="both"/>
      </w:pPr>
      <w:r>
        <w:rPr>
          <w:rStyle w:val="s0"/>
        </w:rPr>
        <w:t>Юридическое лицо своим решением вправе признать налоговым</w:t>
      </w:r>
      <w:r>
        <w:rPr>
          <w:rStyle w:val="s0"/>
        </w:rPr>
        <w:t xml:space="preserve">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2003B3">
      <w:pPr>
        <w:ind w:firstLine="400"/>
        <w:jc w:val="both"/>
      </w:pPr>
      <w:r>
        <w:rPr>
          <w:rStyle w:val="s0"/>
        </w:rPr>
        <w:t>При этом решение юридическо</w:t>
      </w:r>
      <w:r>
        <w:rPr>
          <w:rStyle w:val="s0"/>
        </w:rPr>
        <w:t>го лица или отмена такого решения вводится в действие с начала квартала, следующего за кварталом, в котором принято такое решение.</w:t>
      </w:r>
    </w:p>
    <w:p w:rsidR="00000000" w:rsidRDefault="002003B3">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w:t>
      </w:r>
      <w:r>
        <w:rPr>
          <w:rStyle w:val="s0"/>
        </w:rPr>
        <w:t>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2003B3">
      <w:pPr>
        <w:ind w:firstLine="400"/>
        <w:jc w:val="both"/>
      </w:pPr>
      <w:r>
        <w:rPr>
          <w:rStyle w:val="s0"/>
        </w:rPr>
        <w:t xml:space="preserve">Структурные подразделения, признанные по решению юридического лица-резидента </w:t>
      </w:r>
      <w:r>
        <w:rPr>
          <w:rStyle w:val="s0"/>
        </w:rPr>
        <w:t xml:space="preserve">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2003B3">
      <w:pPr>
        <w:jc w:val="both"/>
      </w:pPr>
      <w:hyperlink r:id="rId2073" w:history="1">
        <w:r>
          <w:rPr>
            <w:rStyle w:val="a3"/>
            <w:rFonts w:ascii="Wingdings" w:hAnsi="Wingdings"/>
            <w:i/>
            <w:iCs/>
            <w:bdr w:val="none" w:sz="0" w:space="0" w:color="auto" w:frame="1"/>
          </w:rPr>
          <w:t>*</w:t>
        </w:r>
      </w:hyperlink>
    </w:p>
    <w:p w:rsidR="00000000" w:rsidRDefault="002003B3">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2003B3">
      <w:pPr>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w:t>
      </w:r>
      <w:r>
        <w:rPr>
          <w:rStyle w:val="s0"/>
        </w:rPr>
        <w:t xml:space="preserve">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280" w:name="SUB161010000"/>
      <w:bookmarkEnd w:id="280"/>
      <w:r>
        <w:rPr>
          <w:rStyle w:val="s3"/>
        </w:rPr>
        <w:t>Кодекс дополнен статьей 161-1 в соответст</w:t>
      </w:r>
      <w:r>
        <w:rPr>
          <w:rStyle w:val="s3"/>
        </w:rPr>
        <w:t xml:space="preserve">вии с </w:t>
      </w:r>
      <w:hyperlink r:id="rId2074"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2003B3">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2003B3">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2003B3">
      <w:pPr>
        <w:ind w:firstLine="400"/>
        <w:jc w:val="both"/>
      </w:pPr>
      <w:r>
        <w:rPr>
          <w:rStyle w:val="s0"/>
        </w:rPr>
        <w:t>По решению местного исполнительного</w:t>
      </w:r>
      <w:r>
        <w:rPr>
          <w:rStyle w:val="s0"/>
        </w:rPr>
        <w:t xml:space="preserve">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2003B3">
      <w:pPr>
        <w:ind w:firstLine="400"/>
        <w:jc w:val="both"/>
      </w:pPr>
      <w:r>
        <w:rPr>
          <w:rStyle w:val="s0"/>
        </w:rPr>
        <w:t>При этом государственные учреждения, признанные в по</w:t>
      </w:r>
      <w:r>
        <w:rPr>
          <w:rStyle w:val="s0"/>
        </w:rPr>
        <w:t xml:space="preserve">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2003B3">
      <w:pPr>
        <w:ind w:firstLine="400"/>
        <w:jc w:val="both"/>
      </w:pPr>
      <w:r>
        <w:rPr>
          <w:rStyle w:val="s0"/>
        </w:rPr>
        <w:t>Уплата налога производится в соответствующие бюджеты по месту нахождения нало</w:t>
      </w:r>
      <w:r>
        <w:rPr>
          <w:rStyle w:val="s0"/>
        </w:rPr>
        <w:t>гового агента.</w:t>
      </w:r>
    </w:p>
    <w:p w:rsidR="00000000" w:rsidRDefault="002003B3">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r>
        <w:rPr>
          <w:rStyle w:val="s0"/>
        </w:rPr>
        <w:t>.</w:t>
      </w:r>
    </w:p>
    <w:p w:rsidR="00000000" w:rsidRDefault="002003B3">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2003B3">
      <w:pPr>
        <w:jc w:val="both"/>
      </w:pPr>
      <w:hyperlink r:id="rId207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281" w:name="SUB1620000"/>
      <w:bookmarkEnd w:id="281"/>
      <w:r>
        <w:rPr>
          <w:rStyle w:val="s1"/>
        </w:rPr>
        <w:t>Статья 162. Де</w:t>
      </w:r>
      <w:r>
        <w:rPr>
          <w:rStyle w:val="s1"/>
        </w:rPr>
        <w:t xml:space="preserve">кларация по индивидуальному подоходному налогу и социальному налогу </w:t>
      </w:r>
    </w:p>
    <w:p w:rsidR="00000000" w:rsidRDefault="002003B3">
      <w:pPr>
        <w:jc w:val="both"/>
      </w:pPr>
      <w:r>
        <w:rPr>
          <w:rStyle w:val="s3"/>
        </w:rPr>
        <w:t xml:space="preserve">В пункт 1 внесены изменения в соответствии с </w:t>
      </w:r>
      <w:hyperlink r:id="rId2076" w:anchor="sub_id=362" w:history="1">
        <w:r>
          <w:rPr>
            <w:rStyle w:val="a3"/>
            <w:i/>
            <w:iCs/>
            <w:bdr w:val="none" w:sz="0" w:space="0" w:color="auto" w:frame="1"/>
          </w:rPr>
          <w:t>Законом</w:t>
        </w:r>
      </w:hyperlink>
      <w:r>
        <w:rPr>
          <w:rStyle w:val="s3"/>
        </w:rPr>
        <w:t xml:space="preserve"> РК от 16.11.09 г. № 200-IV (введены в действие с 1 ян</w:t>
      </w:r>
      <w:r>
        <w:rPr>
          <w:rStyle w:val="s3"/>
        </w:rPr>
        <w:t>варя 2009 г.) (</w:t>
      </w:r>
      <w:hyperlink r:id="rId2077" w:anchor="sub_id=1620000" w:history="1">
        <w:r>
          <w:rPr>
            <w:rStyle w:val="a3"/>
            <w:i/>
            <w:iCs/>
            <w:bdr w:val="none" w:sz="0" w:space="0" w:color="auto" w:frame="1"/>
          </w:rPr>
          <w:t>см. стар. ред.</w:t>
        </w:r>
      </w:hyperlink>
      <w:r>
        <w:rPr>
          <w:rStyle w:val="s3"/>
        </w:rPr>
        <w:t xml:space="preserve">); изложен в редакции </w:t>
      </w:r>
      <w:hyperlink r:id="rId2078" w:anchor="sub_id=16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079" w:anchor="sub_id=16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hyperlink r:id="rId2080" w:history="1">
        <w:r>
          <w:rPr>
            <w:rStyle w:val="a3"/>
          </w:rPr>
          <w:t>Декларация по инди</w:t>
        </w:r>
        <w:r>
          <w:rPr>
            <w:rStyle w:val="a3"/>
          </w:rPr>
          <w:t>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числа втор</w:t>
      </w:r>
      <w:r>
        <w:rPr>
          <w:rStyle w:val="s0"/>
        </w:rPr>
        <w:t xml:space="preserve">ого месяца, следующего за отчетным кварталом. </w:t>
      </w:r>
      <w:hyperlink r:id="rId208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1-1 в соответствии с </w:t>
      </w:r>
      <w:hyperlink r:id="rId2082" w:anchor="sub_id=162" w:history="1">
        <w:r>
          <w:rPr>
            <w:rStyle w:val="a3"/>
            <w:i/>
            <w:iCs/>
            <w:bdr w:val="none" w:sz="0" w:space="0" w:color="auto" w:frame="1"/>
          </w:rPr>
          <w:t>Законом</w:t>
        </w:r>
      </w:hyperlink>
      <w:r>
        <w:rPr>
          <w:rStyle w:val="s3"/>
        </w:rPr>
        <w:t xml:space="preserve"> РК от 21</w:t>
      </w:r>
      <w:r>
        <w:rPr>
          <w:rStyle w:val="s3"/>
        </w:rPr>
        <w:t xml:space="preserve">.07.11 г. № 467-IV </w:t>
      </w:r>
      <w:hyperlink r:id="rId2083"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 xml:space="preserve">1-1. </w:t>
      </w:r>
      <w:hyperlink r:id="rId2084" w:history="1">
        <w:r>
          <w:rPr>
            <w:rStyle w:val="a3"/>
          </w:rPr>
          <w:t>Декларация по индивидуальному подоходному налогу и социа</w:t>
        </w:r>
        <w:r>
          <w:rPr>
            <w:rStyle w:val="a3"/>
          </w:rPr>
          <w:t>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2003B3">
      <w:pPr>
        <w:ind w:firstLine="400"/>
        <w:jc w:val="both"/>
      </w:pPr>
      <w:r>
        <w:rPr>
          <w:rStyle w:val="s0"/>
        </w:rPr>
        <w:t>2. Налог</w:t>
      </w:r>
      <w:r>
        <w:rPr>
          <w:rStyle w:val="s0"/>
        </w:rPr>
        <w:t>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w:t>
      </w:r>
      <w:r>
        <w:rPr>
          <w:rStyle w:val="s0"/>
        </w:rPr>
        <w:t>ости, на которую распространяются данные режимы.</w:t>
      </w:r>
    </w:p>
    <w:p w:rsidR="00000000" w:rsidRDefault="002003B3">
      <w:pPr>
        <w:jc w:val="both"/>
      </w:pPr>
      <w:r>
        <w:rPr>
          <w:rStyle w:val="s3"/>
        </w:rPr>
        <w:t xml:space="preserve">Статья дополнена пунктом 2-1 в соответствии с </w:t>
      </w:r>
      <w:hyperlink r:id="rId2085"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2003B3">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w:t>
      </w:r>
      <w:r>
        <w:rPr>
          <w:rStyle w:val="s0"/>
        </w:rPr>
        <w:t>огу в налоговый орган по месту нахождения структурного подразделения.</w:t>
      </w:r>
    </w:p>
    <w:p w:rsidR="00000000" w:rsidRDefault="002003B3">
      <w:pPr>
        <w:jc w:val="both"/>
      </w:pPr>
      <w:hyperlink r:id="rId2086"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firstLine="400"/>
        <w:jc w:val="both"/>
      </w:pPr>
      <w:r>
        <w:t> </w:t>
      </w:r>
    </w:p>
    <w:p w:rsidR="00000000" w:rsidRDefault="002003B3">
      <w:pPr>
        <w:jc w:val="center"/>
      </w:pPr>
      <w:bookmarkStart w:id="282" w:name="SUB1630000"/>
      <w:bookmarkEnd w:id="282"/>
      <w:r>
        <w:rPr>
          <w:rStyle w:val="s1"/>
        </w:rPr>
        <w:t>§ 1. Доход работника</w:t>
      </w:r>
    </w:p>
    <w:p w:rsidR="00000000" w:rsidRDefault="002003B3">
      <w:pPr>
        <w:ind w:firstLine="400"/>
        <w:jc w:val="both"/>
      </w:pPr>
      <w:r>
        <w:t> </w:t>
      </w:r>
    </w:p>
    <w:p w:rsidR="00000000" w:rsidRDefault="002003B3">
      <w:pPr>
        <w:ind w:left="1200" w:hanging="800"/>
        <w:jc w:val="both"/>
      </w:pPr>
      <w:r>
        <w:rPr>
          <w:rStyle w:val="s1"/>
        </w:rPr>
        <w:t>Статья 163. Доход работника</w:t>
      </w:r>
    </w:p>
    <w:p w:rsidR="00000000" w:rsidRDefault="002003B3">
      <w:pPr>
        <w:ind w:firstLine="400"/>
        <w:jc w:val="both"/>
      </w:pPr>
      <w:r>
        <w:rPr>
          <w:rStyle w:val="s0"/>
        </w:rPr>
        <w:t>1. Доход работника, облагаемый у источника выплаты, определяе</w:t>
      </w:r>
      <w:r>
        <w:rPr>
          <w:rStyle w:val="s0"/>
        </w:rPr>
        <w:t xml:space="preserve">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2003B3">
      <w:pPr>
        <w:jc w:val="both"/>
      </w:pPr>
      <w:hyperlink r:id="rId2087" w:history="1">
        <w:r>
          <w:rPr>
            <w:rStyle w:val="a3"/>
            <w:rFonts w:ascii="Wingdings" w:hAnsi="Wingdings"/>
            <w:i/>
            <w:iCs/>
            <w:bdr w:val="none" w:sz="0" w:space="0" w:color="auto" w:frame="1"/>
          </w:rPr>
          <w:t>*</w:t>
        </w:r>
      </w:hyperlink>
    </w:p>
    <w:p w:rsidR="00000000" w:rsidRDefault="002003B3">
      <w:pPr>
        <w:jc w:val="both"/>
      </w:pPr>
      <w:bookmarkStart w:id="283" w:name="SUB1630200"/>
      <w:bookmarkEnd w:id="283"/>
      <w:r>
        <w:rPr>
          <w:rStyle w:val="s3"/>
        </w:rPr>
        <w:t xml:space="preserve">Пункт 2 изложен в редакции </w:t>
      </w:r>
      <w:hyperlink r:id="rId2088" w:anchor="sub_id=163"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2089" w:anchor="sub_id=16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иное не предусмотрено настоящей статьей, начисленными работодателем доходами работника</w:t>
      </w:r>
      <w:r>
        <w:rPr>
          <w:rStyle w:val="s0"/>
        </w:rPr>
        <w:t xml:space="preserve">, подлежащими налогообложению, являются признанные в бухгалтерском учете работодателя в качестве расходов (затрат) в соответствии с </w:t>
      </w:r>
      <w:hyperlink r:id="rId2090" w:history="1">
        <w:r>
          <w:rPr>
            <w:rStyle w:val="a3"/>
          </w:rPr>
          <w:t>законодательством</w:t>
        </w:r>
      </w:hyperlink>
      <w:r>
        <w:rPr>
          <w:rStyle w:val="s0"/>
        </w:rPr>
        <w:t xml:space="preserve"> Республики Казахстан о бухгалтерском учет</w:t>
      </w:r>
      <w:r>
        <w:rPr>
          <w:rStyle w:val="s0"/>
        </w:rPr>
        <w:t>е и финансовой отчетности:</w:t>
      </w:r>
    </w:p>
    <w:p w:rsidR="00000000" w:rsidRDefault="002003B3">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2003B3">
      <w:pPr>
        <w:ind w:firstLine="400"/>
        <w:jc w:val="both"/>
      </w:pPr>
      <w:r>
        <w:rPr>
          <w:rStyle w:val="s0"/>
        </w:rPr>
        <w:t xml:space="preserve">2)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2003B3">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2003B3">
      <w:pPr>
        <w:jc w:val="both"/>
      </w:pPr>
      <w:hyperlink r:id="rId2091" w:history="1">
        <w:r>
          <w:rPr>
            <w:rStyle w:val="a3"/>
            <w:rFonts w:ascii="Wingdings" w:hAnsi="Wingdings"/>
            <w:i/>
            <w:iCs/>
            <w:bdr w:val="none" w:sz="0" w:space="0" w:color="auto" w:frame="1"/>
          </w:rPr>
          <w:t>*</w:t>
        </w:r>
      </w:hyperlink>
    </w:p>
    <w:p w:rsidR="00000000" w:rsidRDefault="002003B3">
      <w:pPr>
        <w:ind w:firstLine="400"/>
        <w:jc w:val="both"/>
      </w:pPr>
      <w:r>
        <w:rPr>
          <w:rStyle w:val="s0"/>
        </w:rPr>
        <w:t>3. Доходами раб</w:t>
      </w:r>
      <w:r>
        <w:rPr>
          <w:rStyle w:val="s0"/>
        </w:rPr>
        <w:t>отника, подлежащими налогообложению, не являются:</w:t>
      </w:r>
    </w:p>
    <w:p w:rsidR="00000000" w:rsidRDefault="002003B3">
      <w:pPr>
        <w:jc w:val="both"/>
      </w:pPr>
      <w:r>
        <w:rPr>
          <w:rStyle w:val="s3"/>
        </w:rPr>
        <w:t xml:space="preserve">Подпункт 1 изложен в редакции </w:t>
      </w:r>
      <w:hyperlink r:id="rId2092" w:anchor="sub_id=809" w:history="1">
        <w:r>
          <w:rPr>
            <w:rStyle w:val="a3"/>
            <w:i/>
            <w:iCs/>
            <w:bdr w:val="none" w:sz="0" w:space="0" w:color="auto" w:frame="1"/>
          </w:rPr>
          <w:t>Закона</w:t>
        </w:r>
      </w:hyperlink>
      <w:r>
        <w:rPr>
          <w:rStyle w:val="s3"/>
        </w:rPr>
        <w:t xml:space="preserve"> РК от 21.06.13 г. № 106-V (</w:t>
      </w:r>
      <w:hyperlink r:id="rId2093" w:anchor="sub_id=1630300" w:history="1">
        <w:r>
          <w:rPr>
            <w:rStyle w:val="a3"/>
            <w:i/>
            <w:iCs/>
            <w:bdr w:val="none" w:sz="0" w:space="0" w:color="auto" w:frame="1"/>
          </w:rPr>
          <w:t>см. стар. ред.</w:t>
        </w:r>
      </w:hyperlink>
      <w:r>
        <w:rPr>
          <w:rStyle w:val="s3"/>
        </w:rPr>
        <w:t>)</w:t>
      </w:r>
    </w:p>
    <w:p w:rsidR="00000000" w:rsidRDefault="002003B3">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2003B3">
      <w:pPr>
        <w:ind w:firstLine="400"/>
        <w:jc w:val="both"/>
      </w:pPr>
      <w:r>
        <w:rPr>
          <w:rStyle w:val="s0"/>
        </w:rPr>
        <w:t>2) доход в виде дивидендов, вознаграждений, выигрышей;</w:t>
      </w:r>
    </w:p>
    <w:p w:rsidR="00000000" w:rsidRDefault="002003B3">
      <w:pPr>
        <w:ind w:firstLine="400"/>
        <w:jc w:val="both"/>
      </w:pPr>
      <w:r>
        <w:rPr>
          <w:rStyle w:val="s0"/>
        </w:rPr>
        <w:t>3) доход по договорам накопительного страховани</w:t>
      </w:r>
      <w:r>
        <w:rPr>
          <w:rStyle w:val="s0"/>
        </w:rPr>
        <w:t>я;</w:t>
      </w:r>
    </w:p>
    <w:p w:rsidR="00000000" w:rsidRDefault="002003B3">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2003B3">
      <w:pPr>
        <w:ind w:firstLine="400"/>
        <w:jc w:val="both"/>
      </w:pPr>
      <w:r>
        <w:rPr>
          <w:rStyle w:val="s0"/>
        </w:rPr>
        <w:t>5) выплаты работникам за приобретенное у них личное имущество;</w:t>
      </w:r>
    </w:p>
    <w:p w:rsidR="00000000" w:rsidRDefault="002003B3">
      <w:pPr>
        <w:ind w:firstLine="400"/>
        <w:jc w:val="both"/>
      </w:pPr>
      <w:r>
        <w:rPr>
          <w:rStyle w:val="s0"/>
        </w:rPr>
        <w:t xml:space="preserve">6) Исключен в соответствии с </w:t>
      </w:r>
      <w:hyperlink r:id="rId2094"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095" w:anchor="sub_id=16303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jc w:val="both"/>
      </w:pPr>
      <w:bookmarkStart w:id="284" w:name="SUB1640000"/>
      <w:bookmarkEnd w:id="284"/>
      <w:r>
        <w:rPr>
          <w:rStyle w:val="s3"/>
        </w:rPr>
        <w:t xml:space="preserve">Статья 164 изложена в редакции </w:t>
      </w:r>
      <w:hyperlink r:id="rId2096"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97" w:anchor="sub_id=16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164. Доход работника в натуральной форме</w:t>
      </w:r>
    </w:p>
    <w:p w:rsidR="00000000" w:rsidRDefault="002003B3">
      <w:pPr>
        <w:ind w:firstLine="400"/>
        <w:jc w:val="both"/>
      </w:pPr>
      <w:r>
        <w:rPr>
          <w:rStyle w:val="s0"/>
        </w:rPr>
        <w:t>Доходом работника в натуральной форме, подлежащим налогообложению, является:</w:t>
      </w:r>
    </w:p>
    <w:p w:rsidR="00000000" w:rsidRDefault="002003B3">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2003B3">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2003B3">
      <w:pPr>
        <w:ind w:firstLine="400"/>
        <w:jc w:val="both"/>
      </w:pPr>
      <w:r>
        <w:rPr>
          <w:rStyle w:val="s0"/>
        </w:rPr>
        <w:t>3) стоимость имущества, полученного от работодателя на безвозмездной основе. Стоимость выполненных работ, оказ</w:t>
      </w:r>
      <w:r>
        <w:rPr>
          <w:rStyle w:val="s0"/>
        </w:rPr>
        <w:t>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2003B3">
      <w:pPr>
        <w:jc w:val="both"/>
      </w:pPr>
      <w:hyperlink r:id="rId2098" w:history="1">
        <w:r>
          <w:rPr>
            <w:rStyle w:val="a3"/>
            <w:rFonts w:ascii="Wingdings" w:hAnsi="Wingdings"/>
            <w:i/>
            <w:iCs/>
            <w:bdr w:val="none" w:sz="0" w:space="0" w:color="auto" w:frame="1"/>
          </w:rPr>
          <w:t>*</w:t>
        </w:r>
      </w:hyperlink>
    </w:p>
    <w:p w:rsidR="00000000" w:rsidRDefault="002003B3">
      <w:pPr>
        <w:ind w:firstLine="400"/>
        <w:jc w:val="both"/>
      </w:pPr>
      <w:r>
        <w:rPr>
          <w:rStyle w:val="s0"/>
        </w:rPr>
        <w:t>4</w:t>
      </w:r>
      <w:r>
        <w:rPr>
          <w:rStyle w:val="s0"/>
        </w:rPr>
        <w:t>)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2003B3">
      <w:pPr>
        <w:jc w:val="both"/>
      </w:pPr>
      <w:hyperlink r:id="rId209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285" w:name="SUB1650000"/>
      <w:bookmarkEnd w:id="285"/>
      <w:r>
        <w:rPr>
          <w:rStyle w:val="s3"/>
        </w:rPr>
        <w:t xml:space="preserve">Статья 165 изложена в редакции </w:t>
      </w:r>
      <w:hyperlink r:id="rId2100"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01" w:anchor="sub_id=16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165. Доход работника в виде материальной выгоды </w:t>
      </w:r>
    </w:p>
    <w:p w:rsidR="00000000" w:rsidRDefault="002003B3">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2003B3">
      <w:pPr>
        <w:ind w:firstLine="400"/>
        <w:jc w:val="both"/>
      </w:pPr>
      <w:r>
        <w:rPr>
          <w:rStyle w:val="s0"/>
        </w:rPr>
        <w:t>1) отрицательная разница между стоимостью товаров, работ, услуг, реализованных работнику, и ценой приобр</w:t>
      </w:r>
      <w:r>
        <w:rPr>
          <w:rStyle w:val="s0"/>
        </w:rPr>
        <w:t>етения или себестоимостью этих товаров, работ, услуг - при реализации товаров, работ, услуг работнику;</w:t>
      </w:r>
    </w:p>
    <w:p w:rsidR="00000000" w:rsidRDefault="002003B3">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2003B3">
      <w:pPr>
        <w:ind w:firstLine="400"/>
        <w:jc w:val="both"/>
      </w:pPr>
      <w:r>
        <w:rPr>
          <w:rStyle w:val="s0"/>
        </w:rPr>
        <w:t>3) расходы работодателя на уп</w:t>
      </w:r>
      <w:r>
        <w:rPr>
          <w:rStyle w:val="s0"/>
        </w:rPr>
        <w:t>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2003B3">
      <w:pPr>
        <w:ind w:firstLine="400"/>
        <w:jc w:val="both"/>
      </w:pPr>
      <w:r>
        <w:rPr>
          <w:rStyle w:val="s0"/>
        </w:rPr>
        <w:t>4) расходы работодателя на возмещение затрат работника, не связанных с деятельностью работодателя, - при в</w:t>
      </w:r>
      <w:r>
        <w:rPr>
          <w:rStyle w:val="s0"/>
        </w:rPr>
        <w:t>озмещении затрат работнику.</w:t>
      </w:r>
    </w:p>
    <w:p w:rsidR="00000000" w:rsidRDefault="002003B3">
      <w:pPr>
        <w:jc w:val="both"/>
      </w:pPr>
      <w:hyperlink r:id="rId210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286" w:name="SUB1660000"/>
      <w:bookmarkEnd w:id="286"/>
      <w:r>
        <w:rPr>
          <w:rStyle w:val="s1"/>
        </w:rPr>
        <w:t>Статья 166. Налоговые вычеты</w:t>
      </w:r>
    </w:p>
    <w:p w:rsidR="00000000" w:rsidRDefault="002003B3">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w:t>
      </w:r>
      <w:r>
        <w:rPr>
          <w:rStyle w:val="s0"/>
        </w:rPr>
        <w:t xml:space="preserve"> периодичности выплат применяются следующие налоговые вычеты: </w:t>
      </w:r>
    </w:p>
    <w:p w:rsidR="00000000" w:rsidRDefault="002003B3">
      <w:pPr>
        <w:jc w:val="both"/>
      </w:pPr>
      <w:r>
        <w:rPr>
          <w:rStyle w:val="s3"/>
        </w:rPr>
        <w:t xml:space="preserve">Подпункт 1 изложен в редакции </w:t>
      </w:r>
      <w:hyperlink r:id="rId2103"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04" w:anchor="sub_id=16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сумма в </w:t>
      </w:r>
      <w:hyperlink r:id="rId2105" w:history="1">
        <w:r>
          <w:rPr>
            <w:rStyle w:val="a3"/>
          </w:rPr>
          <w:t>минимальном размере заработной платы</w:t>
        </w:r>
      </w:hyperlink>
      <w:r>
        <w:rPr>
          <w:rStyle w:val="s0"/>
        </w:rPr>
        <w:t>, установленном законом о республиканском бюджете и</w:t>
      </w:r>
      <w:r>
        <w:rPr>
          <w:rStyle w:val="s0"/>
        </w:rPr>
        <w:t xml:space="preserve"> действующем на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w:t>
      </w:r>
      <w:r>
        <w:rPr>
          <w:rStyle w:val="s0"/>
        </w:rPr>
        <w:t>йствующих на начало каждого месяца текущего года;</w:t>
      </w:r>
    </w:p>
    <w:p w:rsidR="00000000" w:rsidRDefault="002003B3">
      <w:pPr>
        <w:jc w:val="both"/>
      </w:pPr>
      <w:hyperlink r:id="rId2106"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2003B3">
      <w:pPr>
        <w:jc w:val="both"/>
      </w:pPr>
      <w:r>
        <w:rPr>
          <w:rStyle w:val="s3"/>
        </w:rPr>
        <w:t>Подп</w:t>
      </w:r>
      <w:r>
        <w:rPr>
          <w:rStyle w:val="s3"/>
        </w:rPr>
        <w:t xml:space="preserve">ункт 3 изложен в редакции </w:t>
      </w:r>
      <w:hyperlink r:id="rId2107" w:anchor="sub_id=16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108" w:anchor="sub_id=166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сумма добровольных пенсионных взносов, вносимых в свою пользу в соответствии с </w:t>
      </w:r>
      <w:hyperlink r:id="rId2109"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2003B3">
      <w:pPr>
        <w:ind w:firstLine="400"/>
        <w:jc w:val="both"/>
      </w:pPr>
      <w:r>
        <w:rPr>
          <w:rStyle w:val="s0"/>
        </w:rPr>
        <w:t xml:space="preserve">4) сумма страховых премий, вносимых в свою пользу физическим лицом по договорам накопительного страхования; </w:t>
      </w:r>
    </w:p>
    <w:p w:rsidR="00000000" w:rsidRDefault="002003B3">
      <w:pPr>
        <w:jc w:val="both"/>
      </w:pPr>
      <w:hyperlink r:id="rId2110" w:history="1">
        <w:r>
          <w:rPr>
            <w:rStyle w:val="a3"/>
            <w:rFonts w:ascii="Wingdings" w:hAnsi="Wingdings"/>
            <w:i/>
            <w:iCs/>
            <w:bdr w:val="none" w:sz="0" w:space="0" w:color="auto" w:frame="1"/>
          </w:rPr>
          <w:t>*</w:t>
        </w:r>
      </w:hyperlink>
    </w:p>
    <w:p w:rsidR="00000000" w:rsidRDefault="002003B3">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Казахст</w:t>
      </w:r>
      <w:r>
        <w:rPr>
          <w:rStyle w:val="s0"/>
        </w:rPr>
        <w:t>ан, в соответствии с законодательством Республики Казахстан о жилищных строительных сбережениях;</w:t>
      </w:r>
    </w:p>
    <w:p w:rsidR="00000000" w:rsidRDefault="002003B3">
      <w:pPr>
        <w:jc w:val="both"/>
      </w:pPr>
      <w:hyperlink r:id="rId2111" w:history="1">
        <w:r>
          <w:rPr>
            <w:rStyle w:val="a3"/>
            <w:rFonts w:ascii="Wingdings" w:hAnsi="Wingdings"/>
            <w:i/>
            <w:iCs/>
            <w:bdr w:val="none" w:sz="0" w:space="0" w:color="auto" w:frame="1"/>
          </w:rPr>
          <w:t>*</w:t>
        </w:r>
      </w:hyperlink>
    </w:p>
    <w:p w:rsidR="00000000" w:rsidRDefault="002003B3">
      <w:pPr>
        <w:ind w:firstLine="400"/>
        <w:jc w:val="both"/>
      </w:pPr>
      <w:r>
        <w:rPr>
          <w:rStyle w:val="s0"/>
        </w:rPr>
        <w:t>6) расходы на оплату медицинских услуг (кроме косметологических) в размере и на условиях, ус</w:t>
      </w:r>
      <w:r>
        <w:rPr>
          <w:rStyle w:val="s0"/>
        </w:rPr>
        <w:t>тановленных пунктом 6 настоящей статьи.</w:t>
      </w:r>
    </w:p>
    <w:p w:rsidR="00000000" w:rsidRDefault="002003B3">
      <w:pPr>
        <w:jc w:val="both"/>
      </w:pPr>
      <w:r>
        <w:rPr>
          <w:rStyle w:val="s3"/>
        </w:rPr>
        <w:t xml:space="preserve">В пункт 2 внесены изменения в соответствии с </w:t>
      </w:r>
      <w:hyperlink r:id="rId2112"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13" w:anchor="sub_id=1660200" w:history="1">
        <w:r>
          <w:rPr>
            <w:rStyle w:val="a3"/>
            <w:i/>
            <w:iCs/>
            <w:bdr w:val="none" w:sz="0" w:space="0" w:color="auto" w:frame="1"/>
          </w:rPr>
          <w:t>см. стар. ред.</w:t>
        </w:r>
      </w:hyperlink>
      <w:r>
        <w:rPr>
          <w:rStyle w:val="s3"/>
        </w:rPr>
        <w:t xml:space="preserve">); </w:t>
      </w:r>
      <w:hyperlink r:id="rId2114" w:anchor="sub_id=166" w:history="1">
        <w:r>
          <w:rPr>
            <w:rStyle w:val="a3"/>
            <w:i/>
            <w:iCs/>
            <w:bdr w:val="none" w:sz="0" w:space="0" w:color="auto" w:frame="1"/>
          </w:rPr>
          <w:t>Законом</w:t>
        </w:r>
      </w:hyperlink>
      <w:r>
        <w:rPr>
          <w:rStyle w:val="s3"/>
        </w:rPr>
        <w:t xml:space="preserve"> РК от 21.07.11 г. № 467-IV </w:t>
      </w:r>
      <w:hyperlink r:id="rId211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16" w:anchor="sub_id=16602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Если сумма налогового вычета, предусмотренного подпунктом 1) пункта 1 настоящей статьи, превышает </w:t>
      </w:r>
      <w:r>
        <w:t xml:space="preserve">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уменьшенного на сумму обязательных пенсионных взносов, то сумма </w:t>
      </w:r>
      <w:r>
        <w:rPr>
          <w:rStyle w:val="s0"/>
        </w:rPr>
        <w:t>превышения п</w:t>
      </w:r>
      <w:r>
        <w:rPr>
          <w:rStyle w:val="s0"/>
        </w:rPr>
        <w:t>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2003B3">
      <w:pPr>
        <w:ind w:firstLine="400"/>
        <w:jc w:val="both"/>
      </w:pPr>
      <w:r>
        <w:rPr>
          <w:rStyle w:val="s0"/>
        </w:rPr>
        <w:t>При изменении в течение налогового периода работодателя, за исключением случаев его реорганизации, сумма превышения, образовавш</w:t>
      </w:r>
      <w:r>
        <w:rPr>
          <w:rStyle w:val="s0"/>
        </w:rPr>
        <w:t>аяся за период работы у предыдущего работодателя, не учитывается у нового работодателя.</w:t>
      </w:r>
    </w:p>
    <w:p w:rsidR="00000000" w:rsidRDefault="002003B3">
      <w:pPr>
        <w:jc w:val="both"/>
      </w:pPr>
      <w:hyperlink r:id="rId2117"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2118"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19" w:anchor="sub_id=16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2003B3">
      <w:pPr>
        <w:ind w:firstLine="400"/>
        <w:jc w:val="both"/>
      </w:pPr>
      <w:r>
        <w:rPr>
          <w:rStyle w:val="s0"/>
        </w:rPr>
        <w:t>4. Право на налоговый вы</w:t>
      </w:r>
      <w:r>
        <w:rPr>
          <w:rStyle w:val="s0"/>
        </w:rPr>
        <w:t xml:space="preserve">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2003B3">
      <w:pPr>
        <w:jc w:val="both"/>
      </w:pPr>
      <w:hyperlink r:id="rId2120" w:history="1">
        <w:r>
          <w:rPr>
            <w:rStyle w:val="a3"/>
            <w:rFonts w:ascii="Wingdings" w:hAnsi="Wingdings"/>
            <w:i/>
            <w:iCs/>
            <w:bdr w:val="none" w:sz="0" w:space="0" w:color="auto" w:frame="1"/>
          </w:rPr>
          <w:t>*</w:t>
        </w:r>
      </w:hyperlink>
    </w:p>
    <w:p w:rsidR="00000000" w:rsidRDefault="002003B3">
      <w:pPr>
        <w:ind w:firstLine="400"/>
        <w:jc w:val="both"/>
      </w:pPr>
      <w:bookmarkStart w:id="287" w:name="SUB1660500"/>
      <w:bookmarkEnd w:id="287"/>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2003B3">
      <w:pPr>
        <w:ind w:firstLine="400"/>
        <w:jc w:val="both"/>
      </w:pPr>
      <w:r>
        <w:rPr>
          <w:rStyle w:val="s0"/>
        </w:rPr>
        <w:t>1) договора о пенсионном обеспечении за счет добровольных пенсионных взносов и документа, подтв</w:t>
      </w:r>
      <w:r>
        <w:rPr>
          <w:rStyle w:val="s0"/>
        </w:rPr>
        <w:t>ерждающего уплату добровольных пенсионных взносов;</w:t>
      </w:r>
    </w:p>
    <w:p w:rsidR="00000000" w:rsidRDefault="002003B3">
      <w:pPr>
        <w:ind w:firstLine="400"/>
        <w:jc w:val="both"/>
      </w:pPr>
      <w:r>
        <w:rPr>
          <w:rStyle w:val="s0"/>
        </w:rPr>
        <w:t>2) договора страхования и документа, подтверждающего уплату страховых премий;</w:t>
      </w:r>
    </w:p>
    <w:p w:rsidR="00000000" w:rsidRDefault="002003B3">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w:t>
      </w:r>
      <w:r>
        <w:rPr>
          <w:rStyle w:val="s0"/>
        </w:rPr>
        <w:t>овий на территории Республики Казахстан и документа, подтверждающего погашение вознаграждения по указанному займу.</w:t>
      </w:r>
    </w:p>
    <w:p w:rsidR="00000000" w:rsidRDefault="002003B3">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2003B3">
      <w:pPr>
        <w:jc w:val="both"/>
      </w:pPr>
      <w:r>
        <w:rPr>
          <w:rStyle w:val="s3"/>
        </w:rPr>
        <w:t xml:space="preserve">В подпункт 1 внесены изменения в соответствии с </w:t>
      </w:r>
      <w:hyperlink r:id="rId2121"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22" w:anchor="sub_id=1660600" w:history="1">
        <w:r>
          <w:rPr>
            <w:rStyle w:val="a3"/>
            <w:i/>
            <w:iCs/>
            <w:bdr w:val="none" w:sz="0" w:space="0" w:color="auto" w:frame="1"/>
          </w:rPr>
          <w:t>см. стар. ред.</w:t>
        </w:r>
      </w:hyperlink>
      <w:r>
        <w:rPr>
          <w:rStyle w:val="s3"/>
        </w:rPr>
        <w:t xml:space="preserve">); </w:t>
      </w:r>
      <w:hyperlink r:id="rId2123" w:anchor="sub_id=166" w:history="1">
        <w:r>
          <w:rPr>
            <w:rStyle w:val="a3"/>
            <w:i/>
            <w:iCs/>
            <w:bdr w:val="none" w:sz="0" w:space="0" w:color="auto" w:frame="1"/>
          </w:rPr>
          <w:t>Законом</w:t>
        </w:r>
      </w:hyperlink>
      <w:r>
        <w:rPr>
          <w:rStyle w:val="s3"/>
        </w:rPr>
        <w:t xml:space="preserve"> РК от 21.07.11 г. № 467-IV </w:t>
      </w:r>
      <w:hyperlink r:id="rId2124" w:anchor="sub_id=1" w:history="1">
        <w:r>
          <w:rPr>
            <w:rStyle w:val="a3"/>
            <w:rFonts w:ascii="Wingdings" w:hAnsi="Wingdings"/>
            <w:i/>
            <w:iCs/>
            <w:bdr w:val="none" w:sz="0" w:space="0" w:color="auto" w:frame="1"/>
          </w:rPr>
          <w:t>+</w:t>
        </w:r>
      </w:hyperlink>
      <w:r>
        <w:rPr>
          <w:rStyle w:val="s3"/>
        </w:rPr>
        <w:t xml:space="preserve"> (введены</w:t>
      </w:r>
      <w:r>
        <w:rPr>
          <w:rStyle w:val="s3"/>
        </w:rPr>
        <w:t xml:space="preserve"> в действие с 1 января 2012 г.) (</w:t>
      </w:r>
      <w:hyperlink r:id="rId2125" w:anchor="sub_id=166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общая сумма налогового вычета, предоставляемого в соответствии с подпунктом 6) пункта 1 настоящей статьи, и сумма корре</w:t>
      </w:r>
      <w:r>
        <w:rPr>
          <w:rStyle w:val="s0"/>
        </w:rPr>
        <w:t xml:space="preserve">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126" w:history="1">
        <w:r>
          <w:rPr>
            <w:rStyle w:val="a3"/>
          </w:rPr>
          <w:t>мин</w:t>
        </w:r>
        <w:r>
          <w:rPr>
            <w:rStyle w:val="a3"/>
          </w:rPr>
          <w:t>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2003B3">
      <w:pPr>
        <w:ind w:firstLine="400"/>
        <w:jc w:val="both"/>
      </w:pPr>
      <w:r>
        <w:rPr>
          <w:rStyle w:val="s0"/>
        </w:rPr>
        <w:t xml:space="preserve">2) работником представлены документы, подтверждающие получение медицинских услуг (кроме косметологических) и </w:t>
      </w:r>
      <w:r>
        <w:rPr>
          <w:rStyle w:val="s0"/>
        </w:rPr>
        <w:t>фактические расходы на их оплату;</w:t>
      </w:r>
    </w:p>
    <w:p w:rsidR="00000000" w:rsidRDefault="002003B3">
      <w:pPr>
        <w:ind w:firstLine="400"/>
        <w:jc w:val="both"/>
      </w:pPr>
      <w:r>
        <w:rPr>
          <w:rStyle w:val="s0"/>
        </w:rPr>
        <w:t xml:space="preserve">3) Исключен в соответствии с </w:t>
      </w:r>
      <w:hyperlink r:id="rId2127"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2128" w:anchor="sub_id=1660603"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288" w:name="SUB1670000"/>
      <w:bookmarkEnd w:id="288"/>
      <w:r>
        <w:rPr>
          <w:rStyle w:val="s1"/>
        </w:rPr>
        <w:t xml:space="preserve">Статья 167. Исчисление и удержание налога </w:t>
      </w:r>
    </w:p>
    <w:p w:rsidR="00000000" w:rsidRDefault="002003B3">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2003B3">
      <w:pPr>
        <w:ind w:firstLine="400"/>
        <w:jc w:val="center"/>
      </w:pPr>
      <w:r>
        <w:t> </w:t>
      </w:r>
    </w:p>
    <w:p w:rsidR="00000000" w:rsidRDefault="002003B3">
      <w:pPr>
        <w:ind w:firstLine="400"/>
        <w:jc w:val="center"/>
      </w:pPr>
      <w:r>
        <w:t> </w:t>
      </w:r>
    </w:p>
    <w:p w:rsidR="00000000" w:rsidRDefault="002003B3">
      <w:pPr>
        <w:ind w:firstLine="400"/>
        <w:jc w:val="center"/>
      </w:pPr>
      <w:bookmarkStart w:id="289" w:name="SUB1680000"/>
      <w:bookmarkEnd w:id="289"/>
      <w:r>
        <w:rPr>
          <w:rStyle w:val="s1"/>
        </w:rPr>
        <w:t>§ 2. Доход физического лица от налогового агента</w:t>
      </w:r>
    </w:p>
    <w:p w:rsidR="00000000" w:rsidRDefault="002003B3">
      <w:pPr>
        <w:ind w:firstLine="400"/>
        <w:jc w:val="both"/>
      </w:pPr>
      <w:r>
        <w:t> </w:t>
      </w:r>
    </w:p>
    <w:p w:rsidR="00000000" w:rsidRDefault="002003B3">
      <w:pPr>
        <w:ind w:left="1200" w:hanging="800"/>
        <w:jc w:val="both"/>
      </w:pPr>
      <w:r>
        <w:rPr>
          <w:rStyle w:val="s1"/>
        </w:rPr>
        <w:t>Статья 168. Доход физического лица от налогового агента</w:t>
      </w:r>
    </w:p>
    <w:p w:rsidR="00000000" w:rsidRDefault="002003B3">
      <w:pPr>
        <w:ind w:firstLine="400"/>
        <w:jc w:val="both"/>
      </w:pPr>
      <w:r>
        <w:rPr>
          <w:rStyle w:val="s0"/>
        </w:rPr>
        <w:t>1. Доход физического лица от налогового агента, облагаемый у источника выплаты, определяется как доход физического лица от налогового агента, подлежа</w:t>
      </w:r>
      <w:r>
        <w:rPr>
          <w:rStyle w:val="s0"/>
        </w:rPr>
        <w:t xml:space="preserve">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2003B3">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2003B3">
      <w:pPr>
        <w:ind w:firstLine="400"/>
        <w:jc w:val="both"/>
      </w:pPr>
      <w:r>
        <w:rPr>
          <w:rStyle w:val="s0"/>
        </w:rPr>
        <w:t>1</w:t>
      </w:r>
      <w:r>
        <w:rPr>
          <w:rStyle w:val="s0"/>
        </w:rPr>
        <w:t xml:space="preserve">)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2003B3">
      <w:pPr>
        <w:jc w:val="both"/>
      </w:pPr>
      <w:hyperlink r:id="rId2129" w:history="1">
        <w:r>
          <w:rPr>
            <w:rStyle w:val="a3"/>
            <w:rFonts w:ascii="Wingdings" w:hAnsi="Wingdings"/>
            <w:i/>
            <w:iCs/>
            <w:bdr w:val="none" w:sz="0" w:space="0" w:color="auto" w:frame="1"/>
          </w:rPr>
          <w:t>*</w:t>
        </w:r>
      </w:hyperlink>
    </w:p>
    <w:p w:rsidR="00000000" w:rsidRDefault="002003B3">
      <w:pPr>
        <w:jc w:val="both"/>
      </w:pPr>
      <w:r>
        <w:rPr>
          <w:rStyle w:val="s3"/>
        </w:rPr>
        <w:t>Подпункт 2 изложен в редакц</w:t>
      </w:r>
      <w:r>
        <w:rPr>
          <w:rStyle w:val="s3"/>
        </w:rPr>
        <w:t xml:space="preserve">ии </w:t>
      </w:r>
      <w:hyperlink r:id="rId2130" w:anchor="sub_id=1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31" w:anchor="sub_id=16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выплата дохода физическому лицу, в том числе:</w:t>
      </w:r>
    </w:p>
    <w:p w:rsidR="00000000" w:rsidRDefault="002003B3">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2003B3">
      <w:pPr>
        <w:ind w:firstLine="400"/>
        <w:jc w:val="both"/>
      </w:pPr>
      <w:r>
        <w:rPr>
          <w:rStyle w:val="s0"/>
        </w:rPr>
        <w:t>выполнение работ, оказание услуг, которые прои</w:t>
      </w:r>
      <w:r>
        <w:rPr>
          <w:rStyle w:val="s0"/>
        </w:rPr>
        <w:t>зведены в счет погашения задолженности и (или) на безвозмездной основе;</w:t>
      </w:r>
    </w:p>
    <w:p w:rsidR="00000000" w:rsidRDefault="002003B3">
      <w:pPr>
        <w:ind w:firstLine="400"/>
        <w:jc w:val="both"/>
      </w:pPr>
      <w:r>
        <w:rPr>
          <w:rStyle w:val="s0"/>
        </w:rPr>
        <w:t>прощение долга;</w:t>
      </w:r>
    </w:p>
    <w:p w:rsidR="00000000" w:rsidRDefault="002003B3">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2003B3">
      <w:pPr>
        <w:ind w:firstLine="400"/>
        <w:jc w:val="both"/>
      </w:pPr>
      <w:r>
        <w:rPr>
          <w:rStyle w:val="s0"/>
        </w:rPr>
        <w:t>выплата вознаграждения по операциям репо.</w:t>
      </w:r>
    </w:p>
    <w:p w:rsidR="00000000" w:rsidRDefault="002003B3">
      <w:pPr>
        <w:jc w:val="both"/>
      </w:pPr>
      <w:hyperlink r:id="rId2132" w:history="1">
        <w:r>
          <w:rPr>
            <w:rStyle w:val="a3"/>
            <w:rFonts w:ascii="Wingdings" w:hAnsi="Wingdings"/>
            <w:i/>
            <w:iCs/>
            <w:bdr w:val="none" w:sz="0" w:space="0" w:color="auto" w:frame="1"/>
          </w:rPr>
          <w:t>*</w:t>
        </w:r>
      </w:hyperlink>
    </w:p>
    <w:p w:rsidR="00000000" w:rsidRDefault="002003B3">
      <w:pPr>
        <w:ind w:firstLine="400"/>
        <w:jc w:val="both"/>
      </w:pPr>
      <w:r>
        <w:rPr>
          <w:rStyle w:val="s0"/>
        </w:rPr>
        <w:t>2. Для целей настоящей статьи к доходу, подлежащему налогообложению, не относятся:</w:t>
      </w:r>
    </w:p>
    <w:p w:rsidR="00000000" w:rsidRDefault="002003B3">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w:t>
      </w:r>
      <w:r>
        <w:rPr>
          <w:rStyle w:val="s0"/>
        </w:rPr>
        <w:t>настоящего Кодекса;</w:t>
      </w:r>
    </w:p>
    <w:p w:rsidR="00000000" w:rsidRDefault="002003B3">
      <w:pPr>
        <w:ind w:firstLine="400"/>
        <w:jc w:val="both"/>
      </w:pPr>
      <w:r>
        <w:rPr>
          <w:rStyle w:val="s0"/>
        </w:rPr>
        <w:t>2) выплаты физическим лицам за приобретенное у них личное имущество;</w:t>
      </w:r>
    </w:p>
    <w:p w:rsidR="00000000" w:rsidRDefault="002003B3">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2003B3">
      <w:pPr>
        <w:ind w:firstLine="400"/>
        <w:jc w:val="both"/>
      </w:pPr>
      <w:r>
        <w:rPr>
          <w:rStyle w:val="s0"/>
        </w:rPr>
        <w:t xml:space="preserve">4) Исключен в соответствии с </w:t>
      </w:r>
      <w:hyperlink r:id="rId2133" w:anchor="sub_id=168" w:history="1">
        <w:r>
          <w:rPr>
            <w:rStyle w:val="a3"/>
          </w:rPr>
          <w:t>Законом</w:t>
        </w:r>
      </w:hyperlink>
      <w:r>
        <w:rPr>
          <w:rStyle w:val="s0"/>
        </w:rPr>
        <w:t xml:space="preserve"> РК от 30.12.09 г. № 234-IV </w:t>
      </w:r>
      <w:r>
        <w:rPr>
          <w:rStyle w:val="s3"/>
        </w:rPr>
        <w:t>(введено в действие с 1 января 2009 г.) (</w:t>
      </w:r>
      <w:hyperlink r:id="rId2134" w:anchor="sub_id=1680200" w:history="1">
        <w:r>
          <w:rPr>
            <w:rStyle w:val="a3"/>
            <w:i/>
            <w:iCs/>
            <w:bdr w:val="none" w:sz="0" w:space="0" w:color="auto" w:frame="1"/>
          </w:rPr>
          <w:t>см. стар. ред.</w:t>
        </w:r>
      </w:hyperlink>
      <w:r>
        <w:rPr>
          <w:rStyle w:val="s3"/>
        </w:rPr>
        <w:t>)</w:t>
      </w:r>
    </w:p>
    <w:p w:rsidR="00000000" w:rsidRDefault="002003B3">
      <w:pPr>
        <w:jc w:val="both"/>
      </w:pPr>
      <w:hyperlink r:id="rId2135"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2136"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2003B3">
      <w:pPr>
        <w:ind w:firstLine="400"/>
        <w:jc w:val="both"/>
      </w:pPr>
      <w:r>
        <w:t> </w:t>
      </w:r>
    </w:p>
    <w:p w:rsidR="00000000" w:rsidRDefault="002003B3">
      <w:pPr>
        <w:ind w:left="1200" w:hanging="800"/>
        <w:jc w:val="both"/>
      </w:pPr>
      <w:bookmarkStart w:id="290" w:name="SUB1690000"/>
      <w:bookmarkEnd w:id="290"/>
      <w:r>
        <w:rPr>
          <w:rStyle w:val="s1"/>
        </w:rPr>
        <w:t xml:space="preserve">Статья 169. Исчисление суммы налога </w:t>
      </w:r>
    </w:p>
    <w:p w:rsidR="00000000" w:rsidRDefault="002003B3">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w:t>
      </w:r>
      <w:r>
        <w:rPr>
          <w:rStyle w:val="s0"/>
        </w:rPr>
        <w:t xml:space="preserve">еделяемого в соответствии со </w:t>
      </w:r>
      <w:hyperlink w:anchor="sub1680000" w:history="1">
        <w:r>
          <w:rPr>
            <w:rStyle w:val="a3"/>
          </w:rPr>
          <w:t>статьей 168</w:t>
        </w:r>
      </w:hyperlink>
      <w:r>
        <w:rPr>
          <w:rStyle w:val="s0"/>
        </w:rPr>
        <w:t xml:space="preserve"> настоящего Кодекса.</w:t>
      </w:r>
    </w:p>
    <w:p w:rsidR="00000000" w:rsidRDefault="002003B3">
      <w:pPr>
        <w:ind w:firstLine="400"/>
        <w:jc w:val="center"/>
      </w:pPr>
      <w:r>
        <w:t> </w:t>
      </w:r>
    </w:p>
    <w:p w:rsidR="00000000" w:rsidRDefault="002003B3">
      <w:pPr>
        <w:ind w:firstLine="400"/>
        <w:jc w:val="center"/>
      </w:pPr>
      <w:r>
        <w:t> </w:t>
      </w:r>
    </w:p>
    <w:p w:rsidR="00000000" w:rsidRDefault="002003B3">
      <w:pPr>
        <w:jc w:val="both"/>
      </w:pPr>
      <w:bookmarkStart w:id="291" w:name="SUB1700000"/>
      <w:bookmarkEnd w:id="291"/>
      <w:r>
        <w:rPr>
          <w:rStyle w:val="s3"/>
        </w:rPr>
        <w:t xml:space="preserve">Заголовок параграфа 3 изложен в редакции </w:t>
      </w:r>
      <w:hyperlink r:id="rId2137" w:anchor="sub_id=810" w:history="1">
        <w:r>
          <w:rPr>
            <w:rStyle w:val="a3"/>
            <w:i/>
            <w:iCs/>
            <w:bdr w:val="none" w:sz="0" w:space="0" w:color="auto" w:frame="1"/>
          </w:rPr>
          <w:t>Закона</w:t>
        </w:r>
      </w:hyperlink>
      <w:r>
        <w:rPr>
          <w:rStyle w:val="s3"/>
        </w:rPr>
        <w:t xml:space="preserve"> РК от 21.06.13 г. № 106-V (</w:t>
      </w:r>
      <w:hyperlink r:id="rId2138" w:anchor="sub_id=1700000" w:history="1">
        <w:r>
          <w:rPr>
            <w:rStyle w:val="a3"/>
            <w:i/>
            <w:iCs/>
            <w:bdr w:val="none" w:sz="0" w:space="0" w:color="auto" w:frame="1"/>
          </w:rPr>
          <w:t>см. стар. ред.</w:t>
        </w:r>
      </w:hyperlink>
      <w:r>
        <w:rPr>
          <w:rStyle w:val="s3"/>
        </w:rPr>
        <w:t>)</w:t>
      </w:r>
    </w:p>
    <w:p w:rsidR="00000000" w:rsidRDefault="002003B3">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2003B3">
      <w:pPr>
        <w:ind w:firstLine="400"/>
        <w:jc w:val="both"/>
      </w:pPr>
      <w:r>
        <w:t> </w:t>
      </w:r>
    </w:p>
    <w:p w:rsidR="00000000" w:rsidRDefault="002003B3">
      <w:pPr>
        <w:jc w:val="both"/>
      </w:pPr>
      <w:r>
        <w:rPr>
          <w:rStyle w:val="s3"/>
        </w:rPr>
        <w:t xml:space="preserve">В статью 170 внесены изменения в соответствии с </w:t>
      </w:r>
      <w:hyperlink r:id="rId2139"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40" w:anchor="sub_id=1700000" w:history="1">
        <w:r>
          <w:rPr>
            <w:rStyle w:val="a3"/>
            <w:i/>
            <w:iCs/>
            <w:bdr w:val="none" w:sz="0" w:space="0" w:color="auto" w:frame="1"/>
          </w:rPr>
          <w:t>см. тар. ред.</w:t>
        </w:r>
      </w:hyperlink>
      <w:r>
        <w:rPr>
          <w:rStyle w:val="s3"/>
        </w:rPr>
        <w:t xml:space="preserve">); изложена в редакции </w:t>
      </w:r>
      <w:hyperlink r:id="rId2141" w:anchor="sub_id=811" w:history="1">
        <w:r>
          <w:rPr>
            <w:rStyle w:val="a3"/>
            <w:i/>
            <w:iCs/>
            <w:bdr w:val="none" w:sz="0" w:space="0" w:color="auto" w:frame="1"/>
          </w:rPr>
          <w:t>Закона</w:t>
        </w:r>
      </w:hyperlink>
      <w:r>
        <w:rPr>
          <w:rStyle w:val="s3"/>
        </w:rPr>
        <w:t xml:space="preserve"> РК от 21.06.13 г. № 106-V (</w:t>
      </w:r>
      <w:hyperlink r:id="rId2142" w:anchor="sub_id=17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170. Пенсионные выплаты </w:t>
      </w:r>
    </w:p>
    <w:p w:rsidR="00000000" w:rsidRDefault="002003B3">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 фондам</w:t>
      </w:r>
      <w:r>
        <w:t>и:</w:t>
      </w:r>
    </w:p>
    <w:p w:rsidR="00000000" w:rsidRDefault="002003B3">
      <w:pPr>
        <w:ind w:firstLine="400"/>
        <w:jc w:val="both"/>
      </w:pPr>
      <w:r>
        <w:t>1) из пенсионных накоплений налогоплательщиков, сформированных за счет:</w:t>
      </w:r>
    </w:p>
    <w:p w:rsidR="00000000" w:rsidRDefault="002003B3">
      <w:pPr>
        <w:ind w:firstLine="400"/>
        <w:jc w:val="both"/>
      </w:pPr>
      <w:r>
        <w:t>обязательных пенсионных взносов в соответствии с законодательством Республики Казахстан;</w:t>
      </w:r>
    </w:p>
    <w:p w:rsidR="00000000" w:rsidRDefault="002003B3">
      <w:pPr>
        <w:ind w:firstLine="400"/>
        <w:jc w:val="both"/>
      </w:pPr>
      <w:r>
        <w:t>добровольных профессиональных пенсионных взносов в соответствии с законодательством Республи</w:t>
      </w:r>
      <w:r>
        <w:t>ки Казахстан, действовавших до 1 января 2014 года;</w:t>
      </w:r>
    </w:p>
    <w:p w:rsidR="00000000" w:rsidRDefault="002003B3">
      <w:pPr>
        <w:jc w:val="both"/>
      </w:pPr>
      <w:r>
        <w:rPr>
          <w:rStyle w:val="s3"/>
        </w:rPr>
        <w:t xml:space="preserve">Абзац четвертый подпункта 1 </w:t>
      </w:r>
      <w:hyperlink r:id="rId2143" w:anchor="sub_id=20000" w:history="1">
        <w:r>
          <w:rPr>
            <w:rStyle w:val="a3"/>
            <w:i/>
            <w:iCs/>
            <w:bdr w:val="none" w:sz="0" w:space="0" w:color="auto" w:frame="1"/>
          </w:rPr>
          <w:t>введен в действие</w:t>
        </w:r>
      </w:hyperlink>
      <w:r>
        <w:rPr>
          <w:rStyle w:val="s3"/>
        </w:rPr>
        <w:t xml:space="preserve"> с 1 января 2014 года</w:t>
      </w:r>
    </w:p>
    <w:p w:rsidR="00000000" w:rsidRDefault="002003B3">
      <w:pPr>
        <w:ind w:firstLine="400"/>
        <w:jc w:val="both"/>
      </w:pPr>
      <w:r>
        <w:rPr>
          <w:rStyle w:val="s0"/>
        </w:rPr>
        <w:t>обязательных профессиональных пенсионных взносов в соот</w:t>
      </w:r>
      <w:r>
        <w:rPr>
          <w:rStyle w:val="s0"/>
        </w:rPr>
        <w:t>ветствии с законодательством Республики Казахстан;</w:t>
      </w:r>
    </w:p>
    <w:p w:rsidR="00000000" w:rsidRDefault="002003B3">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2003B3">
      <w:pPr>
        <w:ind w:firstLine="400"/>
        <w:jc w:val="both"/>
      </w:pPr>
      <w:r>
        <w:t xml:space="preserve">2) в соответствии с законодательством Республики Казахстан физическим </w:t>
      </w:r>
      <w:r>
        <w:t>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w:t>
      </w:r>
    </w:p>
    <w:p w:rsidR="00000000" w:rsidRDefault="002003B3">
      <w:pPr>
        <w:ind w:firstLine="400"/>
        <w:jc w:val="both"/>
      </w:pPr>
      <w:r>
        <w:t>3) в соответствии с законодательством Республики Казахстан физическим лицам-резидентам Республи</w:t>
      </w:r>
      <w:r>
        <w:t xml:space="preserve">ки Казахстан, не достигшим пенсионного возраста и выезжающим или выехавшим на постоянное место жительства за пределы Республики Казахстан; </w:t>
      </w:r>
    </w:p>
    <w:p w:rsidR="00000000" w:rsidRDefault="002003B3">
      <w:pPr>
        <w:ind w:firstLine="400"/>
        <w:jc w:val="both"/>
      </w:pPr>
      <w:r>
        <w:t>4) физическим лицам в виде пенсионных накоплений, унаследованных в порядке, установленном законодательством Республи</w:t>
      </w:r>
      <w:r>
        <w:t xml:space="preserve">ки Казахстан. </w:t>
      </w:r>
    </w:p>
    <w:p w:rsidR="00000000" w:rsidRDefault="002003B3">
      <w:pPr>
        <w:ind w:firstLine="400"/>
        <w:jc w:val="both"/>
      </w:pPr>
      <w:r>
        <w:t>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2003B3">
      <w:pPr>
        <w:ind w:firstLine="400"/>
        <w:jc w:val="both"/>
      </w:pPr>
      <w:r>
        <w:t>1) корректировок, предусмотре</w:t>
      </w:r>
      <w:r>
        <w:t xml:space="preserve">нных </w:t>
      </w:r>
      <w:hyperlink w:anchor="sub1560000" w:history="1">
        <w:r>
          <w:rPr>
            <w:rStyle w:val="a3"/>
          </w:rPr>
          <w:t>статьей 156</w:t>
        </w:r>
      </w:hyperlink>
      <w:r>
        <w:t xml:space="preserve"> настоящего Кодекса;</w:t>
      </w:r>
    </w:p>
    <w:p w:rsidR="00000000" w:rsidRDefault="002003B3">
      <w:pPr>
        <w:ind w:firstLine="400"/>
        <w:jc w:val="both"/>
      </w:pPr>
      <w:r>
        <w:t>2) налоговых вычетов в следующих размерах:</w:t>
      </w:r>
    </w:p>
    <w:p w:rsidR="00000000" w:rsidRDefault="002003B3">
      <w:pPr>
        <w:ind w:firstLine="400"/>
        <w:jc w:val="both"/>
      </w:pPr>
      <w:r>
        <w:t xml:space="preserve">по выплатам, предусмотренным подпунктом 1) пункта 1 настоящей статьи, - в размере одного </w:t>
      </w:r>
      <w:hyperlink r:id="rId2144" w:history="1">
        <w:r>
          <w:rPr>
            <w:rStyle w:val="a3"/>
          </w:rPr>
          <w:t>минимального размера заработной платы</w:t>
        </w:r>
      </w:hyperlink>
      <w:r>
        <w:t xml:space="preserve">,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2003B3">
      <w:pPr>
        <w:ind w:firstLine="400"/>
        <w:jc w:val="both"/>
      </w:pPr>
      <w:r>
        <w:t>по выплатам, предусмотренным по</w:t>
      </w:r>
      <w:r>
        <w:t>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2003B3">
      <w:pPr>
        <w:jc w:val="both"/>
      </w:pPr>
      <w:hyperlink r:id="rId2145" w:history="1">
        <w:r>
          <w:rPr>
            <w:rStyle w:val="a3"/>
            <w:rFonts w:ascii="Wingdings" w:hAnsi="Wingdings"/>
            <w:i/>
            <w:iCs/>
            <w:bdr w:val="none" w:sz="0" w:space="0" w:color="auto" w:frame="1"/>
          </w:rPr>
          <w:t>*</w:t>
        </w:r>
      </w:hyperlink>
    </w:p>
    <w:p w:rsidR="00000000" w:rsidRDefault="002003B3">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2003B3">
      <w:pPr>
        <w:ind w:firstLine="400"/>
        <w:jc w:val="both"/>
      </w:pPr>
      <w:r>
        <w:t> </w:t>
      </w:r>
    </w:p>
    <w:p w:rsidR="00000000" w:rsidRDefault="002003B3">
      <w:pPr>
        <w:ind w:left="1200" w:hanging="800"/>
        <w:jc w:val="both"/>
      </w:pPr>
      <w:bookmarkStart w:id="292" w:name="SUB1710000"/>
      <w:bookmarkEnd w:id="292"/>
      <w:r>
        <w:rPr>
          <w:rStyle w:val="s1"/>
        </w:rPr>
        <w:t xml:space="preserve">Статья 171. Исчисление суммы налога </w:t>
      </w:r>
    </w:p>
    <w:p w:rsidR="00000000" w:rsidRDefault="002003B3">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w:t>
      </w:r>
      <w:r>
        <w:rPr>
          <w:rStyle w:val="s0"/>
        </w:rPr>
        <w:t xml:space="preserve">соответствии со </w:t>
      </w:r>
      <w:hyperlink w:anchor="sub1700000" w:history="1">
        <w:r>
          <w:rPr>
            <w:rStyle w:val="a3"/>
          </w:rPr>
          <w:t>статьей 170</w:t>
        </w:r>
      </w:hyperlink>
      <w:r>
        <w:rPr>
          <w:rStyle w:val="s0"/>
        </w:rPr>
        <w:t xml:space="preserve"> настоящего Кодекса. </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93" w:name="SUB1720000"/>
      <w:bookmarkEnd w:id="293"/>
      <w:r>
        <w:rPr>
          <w:rStyle w:val="s1"/>
        </w:rPr>
        <w:t>§ 4. Доход в виде дивидендов, вознаграждений, выигрышей</w:t>
      </w:r>
    </w:p>
    <w:p w:rsidR="00000000" w:rsidRDefault="002003B3">
      <w:pPr>
        <w:ind w:firstLine="400"/>
        <w:jc w:val="both"/>
      </w:pPr>
      <w:r>
        <w:t> </w:t>
      </w:r>
    </w:p>
    <w:p w:rsidR="00000000" w:rsidRDefault="002003B3">
      <w:pPr>
        <w:jc w:val="both"/>
      </w:pPr>
      <w:r>
        <w:rPr>
          <w:rStyle w:val="s3"/>
        </w:rPr>
        <w:t xml:space="preserve">Статья 172 изложена в редакции </w:t>
      </w:r>
      <w:hyperlink r:id="rId2146" w:anchor="sub_id=1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47" w:anchor="sub_id=17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172. Дивиденды, вознаграждения, выигрыши</w:t>
      </w:r>
    </w:p>
    <w:p w:rsidR="00000000" w:rsidRDefault="002003B3">
      <w:pPr>
        <w:ind w:firstLine="400"/>
        <w:jc w:val="both"/>
      </w:pPr>
      <w:r>
        <w:rPr>
          <w:rStyle w:val="s0"/>
        </w:rPr>
        <w:t>1. Доходом в виде дивидендов, возн</w:t>
      </w:r>
      <w:r>
        <w:rPr>
          <w:rStyle w:val="s0"/>
        </w:rPr>
        <w:t xml:space="preserve">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w:t>
        </w:r>
        <w:r>
          <w:rPr>
            <w:rStyle w:val="a3"/>
          </w:rPr>
          <w:t xml:space="preserve"> 156</w:t>
        </w:r>
      </w:hyperlink>
      <w:r>
        <w:rPr>
          <w:rStyle w:val="s0"/>
        </w:rPr>
        <w:t xml:space="preserve"> настоящего Кодекса.</w:t>
      </w:r>
    </w:p>
    <w:p w:rsidR="00000000" w:rsidRDefault="002003B3">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w:t>
      </w:r>
      <w:r>
        <w:rPr>
          <w:rStyle w:val="s0"/>
        </w:rPr>
        <w:t>верительного управления, полученный от юридического лица, являющегося доверительным управляющим.</w:t>
      </w:r>
    </w:p>
    <w:p w:rsidR="00000000" w:rsidRDefault="002003B3">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w:t>
      </w:r>
      <w:r>
        <w:rPr>
          <w:rStyle w:val="s0"/>
        </w:rPr>
        <w:t xml:space="preserve"> к сумме начисленного дохода в виде дивидендов, вознаграждений, выигрышей, облагаемого у источника выплаты.</w:t>
      </w:r>
    </w:p>
    <w:p w:rsidR="00000000" w:rsidRDefault="002003B3">
      <w:pPr>
        <w:ind w:firstLine="400"/>
        <w:jc w:val="both"/>
      </w:pPr>
      <w:r>
        <w:rPr>
          <w:rStyle w:val="s0"/>
        </w:rPr>
        <w:t xml:space="preserve">3. Сумма удержанного индивидуального подоходного налога при выплате выигрыша, вознаграждения при наличии документов, подтверждающих удержание этого </w:t>
      </w:r>
      <w:r>
        <w:rPr>
          <w:rStyle w:val="s0"/>
        </w:rPr>
        <w:t xml:space="preserve">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w:t>
        </w:r>
        <w:r>
          <w:rPr>
            <w:rStyle w:val="a3"/>
          </w:rPr>
          <w:t>и 178 и 179</w:t>
        </w:r>
      </w:hyperlink>
      <w:r>
        <w:rPr>
          <w:rStyle w:val="s0"/>
        </w:rPr>
        <w:t xml:space="preserve"> настоящего Кодекса.</w:t>
      </w:r>
    </w:p>
    <w:p w:rsidR="00000000" w:rsidRDefault="002003B3">
      <w:pPr>
        <w:ind w:firstLine="400"/>
        <w:jc w:val="center"/>
      </w:pPr>
      <w:r>
        <w:t> </w:t>
      </w:r>
    </w:p>
    <w:p w:rsidR="00000000" w:rsidRDefault="002003B3">
      <w:pPr>
        <w:ind w:firstLine="400"/>
        <w:jc w:val="center"/>
      </w:pPr>
      <w:r>
        <w:t> </w:t>
      </w:r>
    </w:p>
    <w:p w:rsidR="00000000" w:rsidRDefault="002003B3">
      <w:pPr>
        <w:jc w:val="center"/>
      </w:pPr>
      <w:bookmarkStart w:id="294" w:name="SUB1730000"/>
      <w:bookmarkEnd w:id="294"/>
      <w:r>
        <w:rPr>
          <w:rStyle w:val="s1"/>
        </w:rPr>
        <w:t>§ 5. Стипендии</w:t>
      </w:r>
    </w:p>
    <w:p w:rsidR="00000000" w:rsidRDefault="002003B3">
      <w:pPr>
        <w:ind w:firstLine="400"/>
        <w:jc w:val="both"/>
      </w:pPr>
      <w:r>
        <w:t> </w:t>
      </w:r>
    </w:p>
    <w:p w:rsidR="00000000" w:rsidRDefault="002003B3">
      <w:pPr>
        <w:ind w:left="1200" w:hanging="800"/>
        <w:jc w:val="both"/>
      </w:pPr>
      <w:r>
        <w:rPr>
          <w:rStyle w:val="s1"/>
        </w:rPr>
        <w:t xml:space="preserve">Статья 173. Стипендии </w:t>
      </w:r>
    </w:p>
    <w:p w:rsidR="00000000" w:rsidRDefault="002003B3">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2003B3">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2003B3">
      <w:pPr>
        <w:ind w:firstLine="400"/>
        <w:jc w:val="both"/>
      </w:pPr>
      <w:r>
        <w:rPr>
          <w:rStyle w:val="s0"/>
        </w:rPr>
        <w:t>обучающимся в организациях образования;</w:t>
      </w:r>
    </w:p>
    <w:p w:rsidR="00000000" w:rsidRDefault="002003B3">
      <w:pPr>
        <w:ind w:firstLine="400"/>
        <w:jc w:val="both"/>
      </w:pPr>
      <w:r>
        <w:rPr>
          <w:rStyle w:val="s0"/>
        </w:rPr>
        <w:t>дея</w:t>
      </w:r>
      <w:r>
        <w:rPr>
          <w:rStyle w:val="s0"/>
        </w:rPr>
        <w:t>телям культуры, науки, работникам средств массовой информации и другим физическим лицам.</w:t>
      </w:r>
    </w:p>
    <w:p w:rsidR="00000000" w:rsidRDefault="002003B3">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w:t>
      </w:r>
      <w:r>
        <w:rPr>
          <w:rStyle w:val="s0"/>
        </w:rPr>
        <w:t>щего Кодекса.</w:t>
      </w:r>
    </w:p>
    <w:p w:rsidR="00000000" w:rsidRDefault="002003B3">
      <w:pPr>
        <w:ind w:firstLine="400"/>
        <w:jc w:val="both"/>
      </w:pPr>
      <w:r>
        <w:t> </w:t>
      </w:r>
    </w:p>
    <w:p w:rsidR="00000000" w:rsidRDefault="002003B3">
      <w:pPr>
        <w:ind w:left="1200" w:hanging="800"/>
        <w:jc w:val="both"/>
      </w:pPr>
      <w:bookmarkStart w:id="295" w:name="SUB1740000"/>
      <w:bookmarkEnd w:id="295"/>
      <w:r>
        <w:rPr>
          <w:rStyle w:val="s1"/>
        </w:rPr>
        <w:t xml:space="preserve">Статья 174. Исчисление суммы налога </w:t>
      </w:r>
    </w:p>
    <w:p w:rsidR="00000000" w:rsidRDefault="002003B3">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w:t>
      </w:r>
      <w:r>
        <w:rPr>
          <w:rStyle w:val="s0"/>
        </w:rPr>
        <w:t>настоящего Кодекса, к сумме дохода в виде стипендии, облагаемого у источника выплаты.</w:t>
      </w:r>
      <w:r>
        <w:t xml:space="preserve"> </w:t>
      </w:r>
    </w:p>
    <w:p w:rsidR="00000000" w:rsidRDefault="002003B3">
      <w:pPr>
        <w:ind w:firstLine="400"/>
        <w:jc w:val="center"/>
      </w:pPr>
      <w:r>
        <w:t> </w:t>
      </w:r>
    </w:p>
    <w:p w:rsidR="00000000" w:rsidRDefault="002003B3">
      <w:pPr>
        <w:ind w:firstLine="400"/>
        <w:jc w:val="center"/>
      </w:pPr>
      <w:r>
        <w:t> </w:t>
      </w:r>
    </w:p>
    <w:p w:rsidR="00000000" w:rsidRDefault="002003B3">
      <w:pPr>
        <w:jc w:val="center"/>
      </w:pPr>
      <w:bookmarkStart w:id="296" w:name="SUB1750000"/>
      <w:bookmarkEnd w:id="296"/>
      <w:r>
        <w:rPr>
          <w:rStyle w:val="s1"/>
        </w:rPr>
        <w:t>§ 6. Доход по договорам накопительного страхования</w:t>
      </w:r>
    </w:p>
    <w:p w:rsidR="00000000" w:rsidRDefault="002003B3">
      <w:pPr>
        <w:ind w:firstLine="400"/>
        <w:jc w:val="both"/>
      </w:pPr>
      <w:r>
        <w:t> </w:t>
      </w:r>
    </w:p>
    <w:p w:rsidR="00000000" w:rsidRDefault="002003B3">
      <w:pPr>
        <w:ind w:left="1200" w:hanging="800"/>
        <w:jc w:val="both"/>
      </w:pPr>
      <w:r>
        <w:rPr>
          <w:rStyle w:val="s1"/>
        </w:rPr>
        <w:t>Статья 175. Доход по договорам накопительного страхования</w:t>
      </w:r>
    </w:p>
    <w:p w:rsidR="00000000" w:rsidRDefault="002003B3">
      <w:pPr>
        <w:ind w:firstLine="400"/>
        <w:jc w:val="both"/>
      </w:pPr>
      <w:r>
        <w:rPr>
          <w:rStyle w:val="s0"/>
        </w:rPr>
        <w:t>1. Доход по договорам накопительного страхования, обла</w:t>
      </w:r>
      <w:r>
        <w:rPr>
          <w:rStyle w:val="s0"/>
        </w:rPr>
        <w:t xml:space="preserve">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w:t>
      </w:r>
      <w:r>
        <w:rPr>
          <w:rStyle w:val="s0"/>
        </w:rPr>
        <w:t xml:space="preserve">етом в случаях и размерах, предусмотренных настоящей статьей. </w:t>
      </w:r>
    </w:p>
    <w:p w:rsidR="00000000" w:rsidRDefault="002003B3">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2003B3">
      <w:pPr>
        <w:jc w:val="both"/>
      </w:pPr>
      <w:r>
        <w:rPr>
          <w:rStyle w:val="s3"/>
        </w:rPr>
        <w:t xml:space="preserve">В подпункт 1 внесены изменения в соответствии с </w:t>
      </w:r>
      <w:hyperlink r:id="rId2148"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49" w:anchor="sub_id=1750201" w:history="1">
        <w:r>
          <w:rPr>
            <w:rStyle w:val="a3"/>
            <w:i/>
            <w:iCs/>
            <w:bdr w:val="none" w:sz="0" w:space="0" w:color="auto" w:frame="1"/>
          </w:rPr>
          <w:t>см. стар. ред.</w:t>
        </w:r>
      </w:hyperlink>
      <w:r>
        <w:rPr>
          <w:rStyle w:val="s3"/>
        </w:rPr>
        <w:t xml:space="preserve">); </w:t>
      </w:r>
      <w:hyperlink r:id="rId2150" w:anchor="sub_id=812" w:history="1">
        <w:r>
          <w:rPr>
            <w:rStyle w:val="a3"/>
            <w:bdr w:val="none" w:sz="0" w:space="0" w:color="auto" w:frame="1"/>
          </w:rPr>
          <w:t>Законом</w:t>
        </w:r>
      </w:hyperlink>
      <w:r>
        <w:rPr>
          <w:rStyle w:val="s3"/>
        </w:rPr>
        <w:t xml:space="preserve"> РК от 21.06.13 г. № 106-V (</w:t>
      </w:r>
      <w:hyperlink r:id="rId2151" w:anchor="sub_id=1750201" w:history="1">
        <w:r>
          <w:rPr>
            <w:rStyle w:val="a3"/>
            <w:i/>
            <w:iCs/>
            <w:bdr w:val="none" w:sz="0" w:space="0" w:color="auto" w:frame="1"/>
          </w:rPr>
          <w:t>см. стар. ред.</w:t>
        </w:r>
      </w:hyperlink>
      <w:r>
        <w:rPr>
          <w:rStyle w:val="s3"/>
        </w:rPr>
        <w:t>)</w:t>
      </w:r>
    </w:p>
    <w:p w:rsidR="00000000" w:rsidRDefault="002003B3">
      <w:pPr>
        <w:ind w:firstLine="400"/>
        <w:jc w:val="both"/>
      </w:pPr>
      <w:r>
        <w:t>1) страховые выплаты, осуществляемые ст</w:t>
      </w:r>
      <w:r>
        <w:t xml:space="preserve">раховыми организациями, страховые премии которых были оплачены: </w:t>
      </w:r>
    </w:p>
    <w:p w:rsidR="00000000" w:rsidRDefault="002003B3">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w:t>
      </w:r>
      <w:r>
        <w:t>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w:t>
      </w:r>
      <w:r>
        <w:t>имо от периодичности осуществления выплат;</w:t>
      </w:r>
    </w:p>
    <w:p w:rsidR="00000000" w:rsidRDefault="002003B3">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2003B3">
      <w:pPr>
        <w:ind w:firstLine="400"/>
        <w:jc w:val="both"/>
      </w:pPr>
      <w:r>
        <w:rPr>
          <w:rStyle w:val="s0"/>
        </w:rPr>
        <w:t>за счет страховых премий, вносимых работодателем в пользу работника по договорам накопительного страхован</w:t>
      </w:r>
      <w:r>
        <w:rPr>
          <w:rStyle w:val="s0"/>
        </w:rPr>
        <w:t>ия;</w:t>
      </w:r>
    </w:p>
    <w:p w:rsidR="00000000" w:rsidRDefault="002003B3">
      <w:pPr>
        <w:jc w:val="both"/>
      </w:pPr>
      <w:hyperlink r:id="rId2152" w:history="1">
        <w:r>
          <w:rPr>
            <w:rStyle w:val="a3"/>
            <w:rFonts w:ascii="Wingdings" w:hAnsi="Wingdings"/>
            <w:i/>
            <w:iCs/>
            <w:bdr w:val="none" w:sz="0" w:space="0" w:color="auto" w:frame="1"/>
          </w:rPr>
          <w:t>*</w:t>
        </w:r>
      </w:hyperlink>
    </w:p>
    <w:p w:rsidR="00000000" w:rsidRDefault="002003B3">
      <w:pPr>
        <w:ind w:firstLine="400"/>
        <w:jc w:val="both"/>
      </w:pPr>
      <w:r>
        <w:rPr>
          <w:rStyle w:val="s0"/>
        </w:rPr>
        <w:t>2) выкупные суммы, выплачиваемые в случаях досрочного прекращения таких договоров;</w:t>
      </w:r>
    </w:p>
    <w:p w:rsidR="00000000" w:rsidRDefault="002003B3">
      <w:pPr>
        <w:ind w:firstLine="400"/>
        <w:jc w:val="both"/>
      </w:pPr>
      <w:r>
        <w:rPr>
          <w:rStyle w:val="s0"/>
        </w:rPr>
        <w:t>3) превышение суммы страховых выплат, осуществляемых страховой организацией, над суммой страховых п</w:t>
      </w:r>
      <w:r>
        <w:rPr>
          <w:rStyle w:val="s0"/>
        </w:rPr>
        <w:t>ремий, оплаченных за счет средств, не указанных в подпункте 1) настоящей статьи.</w:t>
      </w:r>
    </w:p>
    <w:p w:rsidR="00000000" w:rsidRDefault="002003B3">
      <w:pPr>
        <w:ind w:firstLine="400"/>
        <w:jc w:val="both"/>
      </w:pPr>
      <w:r>
        <w:t> </w:t>
      </w:r>
    </w:p>
    <w:p w:rsidR="00000000" w:rsidRDefault="002003B3">
      <w:pPr>
        <w:ind w:left="1200" w:hanging="800"/>
        <w:jc w:val="both"/>
      </w:pPr>
      <w:bookmarkStart w:id="297" w:name="SUB1760000"/>
      <w:bookmarkEnd w:id="297"/>
      <w:r>
        <w:rPr>
          <w:rStyle w:val="s1"/>
        </w:rPr>
        <w:t>Статья 176. Исчисление суммы налога</w:t>
      </w:r>
    </w:p>
    <w:p w:rsidR="00000000" w:rsidRDefault="002003B3">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w:t>
        </w:r>
        <w:r>
          <w:rPr>
            <w:rStyle w:val="a3"/>
          </w:rPr>
          <w:t>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298" w:name="SUB1770000"/>
      <w:bookmarkEnd w:id="298"/>
      <w:r>
        <w:rPr>
          <w:rStyle w:val="s1"/>
        </w:rPr>
        <w:t>Глава 20. ДОХОДЫ, НЕ ОБЛАГАЕМЫЕ У ИС</w:t>
      </w:r>
      <w:r>
        <w:rPr>
          <w:rStyle w:val="s1"/>
        </w:rPr>
        <w:t>ТОЧНИКА ВЫПЛАТЫ</w:t>
      </w:r>
    </w:p>
    <w:p w:rsidR="00000000" w:rsidRDefault="002003B3">
      <w:pPr>
        <w:ind w:firstLine="400"/>
        <w:jc w:val="both"/>
      </w:pPr>
      <w:r>
        <w:t> </w:t>
      </w:r>
    </w:p>
    <w:p w:rsidR="00000000" w:rsidRDefault="002003B3">
      <w:pPr>
        <w:jc w:val="both"/>
      </w:pPr>
      <w:r>
        <w:rPr>
          <w:rStyle w:val="s3"/>
        </w:rPr>
        <w:t xml:space="preserve">В статью 177 внесены изменения в соответствии с </w:t>
      </w:r>
      <w:hyperlink r:id="rId2153"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54" w:anchor="sub_id=1750201" w:history="1">
        <w:r>
          <w:rPr>
            <w:rStyle w:val="a3"/>
            <w:i/>
            <w:iCs/>
            <w:bdr w:val="none" w:sz="0" w:space="0" w:color="auto" w:frame="1"/>
          </w:rPr>
          <w:t>см. стар. ред.</w:t>
        </w:r>
      </w:hyperlink>
      <w:r>
        <w:rPr>
          <w:rStyle w:val="s3"/>
        </w:rPr>
        <w:t xml:space="preserve">); </w:t>
      </w:r>
      <w:hyperlink r:id="rId2155" w:anchor="sub_id=177"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2156" w:anchor="sub_id=17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177. Доходы, не облагаемые у источника выплаты</w:t>
      </w:r>
    </w:p>
    <w:p w:rsidR="00000000" w:rsidRDefault="002003B3">
      <w:pPr>
        <w:ind w:firstLine="400"/>
        <w:jc w:val="both"/>
      </w:pPr>
      <w:r>
        <w:rPr>
          <w:rStyle w:val="s0"/>
        </w:rPr>
        <w:t xml:space="preserve">К доходам, не облагаемым у источника выплаты, относятся следующие виды доходов: </w:t>
      </w:r>
    </w:p>
    <w:p w:rsidR="00000000" w:rsidRDefault="002003B3">
      <w:pPr>
        <w:ind w:firstLine="400"/>
        <w:jc w:val="both"/>
      </w:pPr>
      <w:r>
        <w:rPr>
          <w:rStyle w:val="s0"/>
        </w:rPr>
        <w:t xml:space="preserve">1) имущественный доход; </w:t>
      </w:r>
    </w:p>
    <w:p w:rsidR="00000000" w:rsidRDefault="002003B3">
      <w:pPr>
        <w:ind w:firstLine="400"/>
        <w:jc w:val="both"/>
      </w:pPr>
      <w:r>
        <w:rPr>
          <w:rStyle w:val="s0"/>
        </w:rPr>
        <w:t>2) доход индивидуального предпринимателя;</w:t>
      </w:r>
    </w:p>
    <w:p w:rsidR="00000000" w:rsidRDefault="002003B3">
      <w:pPr>
        <w:jc w:val="both"/>
      </w:pPr>
      <w:r>
        <w:rPr>
          <w:rStyle w:val="s3"/>
        </w:rPr>
        <w:t xml:space="preserve">В подпункт 3 внесены изменения в соответствии с </w:t>
      </w:r>
      <w:hyperlink r:id="rId2157" w:anchor="sub_id=177" w:history="1">
        <w:r>
          <w:rPr>
            <w:rStyle w:val="a3"/>
            <w:i/>
            <w:iCs/>
            <w:bdr w:val="none" w:sz="0" w:space="0" w:color="auto" w:frame="1"/>
          </w:rPr>
          <w:t>Законом</w:t>
        </w:r>
      </w:hyperlink>
      <w:r>
        <w:rPr>
          <w:rStyle w:val="s3"/>
        </w:rPr>
        <w:t xml:space="preserve"> РК от 02.04.10 г. № 262-IV (введен в действие по ист</w:t>
      </w:r>
      <w:r>
        <w:rPr>
          <w:rStyle w:val="s3"/>
        </w:rPr>
        <w:t xml:space="preserve">ечении шести месяцев после его первого официального </w:t>
      </w:r>
      <w:hyperlink r:id="rId2158" w:history="1">
        <w:r>
          <w:rPr>
            <w:rStyle w:val="a3"/>
            <w:i/>
            <w:iCs/>
            <w:bdr w:val="none" w:sz="0" w:space="0" w:color="auto" w:frame="1"/>
          </w:rPr>
          <w:t>опубликования</w:t>
        </w:r>
      </w:hyperlink>
      <w:r>
        <w:rPr>
          <w:rStyle w:val="s3"/>
        </w:rPr>
        <w:t>) (</w:t>
      </w:r>
      <w:hyperlink r:id="rId2159" w:anchor="sub_id=17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доход частных нотар</w:t>
      </w:r>
      <w:r>
        <w:rPr>
          <w:rStyle w:val="s0"/>
        </w:rPr>
        <w:t xml:space="preserve">иусов, частных судебных исполнителей и адвокатов; </w:t>
      </w:r>
    </w:p>
    <w:p w:rsidR="00000000" w:rsidRDefault="002003B3">
      <w:pPr>
        <w:ind w:firstLine="400"/>
        <w:jc w:val="both"/>
      </w:pPr>
      <w:r>
        <w:rPr>
          <w:rStyle w:val="s0"/>
        </w:rPr>
        <w:t>4) прочие доходы.</w:t>
      </w:r>
    </w:p>
    <w:p w:rsidR="00000000" w:rsidRDefault="002003B3">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2003B3">
      <w:pPr>
        <w:ind w:firstLine="400"/>
        <w:jc w:val="both"/>
      </w:pPr>
      <w:r>
        <w:rPr>
          <w:rStyle w:val="s0"/>
        </w:rPr>
        <w:t>Прочими доходами не являются доходы, указанные в по</w:t>
      </w:r>
      <w:r>
        <w:rPr>
          <w:rStyle w:val="s0"/>
        </w:rPr>
        <w:t>дпункте 1), за исключением доходов из источников за пределами Республики Казахстан, и подпунктах 2) и 3) части первой настоящей статьи.</w:t>
      </w:r>
    </w:p>
    <w:p w:rsidR="00000000" w:rsidRDefault="002003B3">
      <w:pPr>
        <w:jc w:val="both"/>
      </w:pPr>
      <w:hyperlink r:id="rId216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299" w:name="SUB1780000"/>
      <w:bookmarkEnd w:id="299"/>
      <w:r>
        <w:rPr>
          <w:rStyle w:val="s1"/>
        </w:rPr>
        <w:t>Статья 178. Исчисление индивидуального подоходно</w:t>
      </w:r>
      <w:r>
        <w:rPr>
          <w:rStyle w:val="s1"/>
        </w:rPr>
        <w:t>го налога по доходам, не облагаемым у источника выплаты</w:t>
      </w:r>
    </w:p>
    <w:p w:rsidR="00000000" w:rsidRDefault="002003B3">
      <w:pPr>
        <w:jc w:val="both"/>
      </w:pPr>
      <w:r>
        <w:rPr>
          <w:rStyle w:val="s3"/>
        </w:rPr>
        <w:t xml:space="preserve">В пункт 1 внесены изменения в соответствии с </w:t>
      </w:r>
      <w:hyperlink r:id="rId2161" w:anchor="sub_id=178" w:history="1">
        <w:r>
          <w:rPr>
            <w:rStyle w:val="a3"/>
            <w:i/>
            <w:iCs/>
            <w:bdr w:val="none" w:sz="0" w:space="0" w:color="auto" w:frame="1"/>
          </w:rPr>
          <w:t>Законом</w:t>
        </w:r>
      </w:hyperlink>
      <w:r>
        <w:rPr>
          <w:rStyle w:val="s3"/>
        </w:rPr>
        <w:t xml:space="preserve"> РК от 21.07.11 г. № 467-IV </w:t>
      </w:r>
      <w:hyperlink r:id="rId216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63" w:anchor="sub_id=1780000" w:history="1">
        <w:r>
          <w:rPr>
            <w:rStyle w:val="a3"/>
            <w:i/>
            <w:iCs/>
            <w:bdr w:val="none" w:sz="0" w:space="0" w:color="auto" w:frame="1"/>
          </w:rPr>
          <w:t>см. стар. ред.</w:t>
        </w:r>
      </w:hyperlink>
      <w:r>
        <w:rPr>
          <w:rStyle w:val="s3"/>
        </w:rPr>
        <w:t xml:space="preserve">); </w:t>
      </w:r>
      <w:hyperlink r:id="rId2164" w:anchor="sub_id=300" w:history="1">
        <w:r>
          <w:rPr>
            <w:rStyle w:val="a3"/>
            <w:i/>
            <w:iCs/>
            <w:bdr w:val="none" w:sz="0" w:space="0" w:color="auto" w:frame="1"/>
          </w:rPr>
          <w:t>Зако</w:t>
        </w:r>
        <w:r>
          <w:rPr>
            <w:rStyle w:val="a3"/>
            <w:i/>
            <w:iCs/>
            <w:bdr w:val="none" w:sz="0" w:space="0" w:color="auto" w:frame="1"/>
          </w:rPr>
          <w:t>ном</w:t>
        </w:r>
      </w:hyperlink>
      <w:r>
        <w:rPr>
          <w:rStyle w:val="s3"/>
        </w:rPr>
        <w:t xml:space="preserve"> РК от 10.12.13 г. № 153-V (</w:t>
      </w:r>
      <w:hyperlink r:id="rId2165" w:anchor="sub_id=1780000" w:history="1">
        <w:r>
          <w:rPr>
            <w:rStyle w:val="a3"/>
            <w:i/>
            <w:iCs/>
            <w:bdr w:val="none" w:sz="0" w:space="0" w:color="auto" w:frame="1"/>
          </w:rPr>
          <w:t>см. стар. ред.</w:t>
        </w:r>
      </w:hyperlink>
      <w:r>
        <w:rPr>
          <w:rStyle w:val="s3"/>
        </w:rPr>
        <w:t>)</w:t>
      </w:r>
    </w:p>
    <w:p w:rsidR="00000000" w:rsidRDefault="002003B3">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2003B3">
      <w:pPr>
        <w:ind w:firstLine="400"/>
        <w:jc w:val="both"/>
      </w:pPr>
      <w:r>
        <w:rPr>
          <w:rStyle w:val="s0"/>
        </w:rPr>
        <w:t>При этом сумма исчисленного индивидуального подоход</w:t>
      </w:r>
      <w:r>
        <w:rPr>
          <w:rStyle w:val="s0"/>
        </w:rPr>
        <w:t xml:space="preserve">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2003B3">
      <w:pPr>
        <w:ind w:firstLine="400"/>
        <w:jc w:val="both"/>
      </w:pPr>
      <w:r>
        <w:rPr>
          <w:rStyle w:val="s0"/>
        </w:rPr>
        <w:t>Облагаемая сумма соответствующего дохода, не облагаемого у источника вып</w:t>
      </w:r>
      <w:r>
        <w:rPr>
          <w:rStyle w:val="s0"/>
        </w:rPr>
        <w:t xml:space="preserve">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w:t>
        </w:r>
        <w:r>
          <w:rPr>
            <w:rStyle w:val="a3"/>
          </w:rPr>
          <w:t>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2003B3">
      <w:pPr>
        <w:jc w:val="both"/>
      </w:pPr>
      <w:r>
        <w:rPr>
          <w:rStyle w:val="s3"/>
        </w:rPr>
        <w:t xml:space="preserve">В пункт 2 внесены изменения в соответствии с </w:t>
      </w:r>
      <w:hyperlink r:id="rId2166"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167" w:history="1">
        <w:r>
          <w:rPr>
            <w:rStyle w:val="a3"/>
            <w:i/>
            <w:iCs/>
            <w:bdr w:val="none" w:sz="0" w:space="0" w:color="auto" w:frame="1"/>
          </w:rPr>
          <w:t>опубликования</w:t>
        </w:r>
      </w:hyperlink>
      <w:r>
        <w:rPr>
          <w:rStyle w:val="s3"/>
        </w:rPr>
        <w:t>) (</w:t>
      </w:r>
      <w:hyperlink r:id="rId2168" w:anchor="sub_id=1780200" w:history="1">
        <w:r>
          <w:rPr>
            <w:rStyle w:val="a3"/>
            <w:i/>
            <w:iCs/>
            <w:bdr w:val="none" w:sz="0" w:space="0" w:color="auto" w:frame="1"/>
          </w:rPr>
          <w:t>см. стар. ред.</w:t>
        </w:r>
      </w:hyperlink>
      <w:r>
        <w:rPr>
          <w:rStyle w:val="s3"/>
        </w:rPr>
        <w:t>)</w:t>
      </w:r>
    </w:p>
    <w:p w:rsidR="00000000" w:rsidRDefault="002003B3">
      <w:pPr>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 исчисление индивидуального подохо</w:t>
      </w:r>
      <w:r>
        <w:t xml:space="preserve">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сумме всех видов доходов, не облагаемых у источника выплаты. </w:t>
      </w:r>
    </w:p>
    <w:p w:rsidR="00000000" w:rsidRDefault="002003B3">
      <w:pPr>
        <w:ind w:firstLine="400"/>
        <w:jc w:val="both"/>
      </w:pPr>
      <w:r>
        <w:t>3. Налоговые вычеты</w:t>
      </w:r>
      <w:r>
        <w:t xml:space="preserve">,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w:t>
      </w:r>
      <w:r>
        <w:t xml:space="preserve">произведены при определении дохода работника. </w:t>
      </w:r>
    </w:p>
    <w:p w:rsidR="00000000" w:rsidRDefault="002003B3">
      <w:pPr>
        <w:jc w:val="both"/>
      </w:pPr>
      <w:r>
        <w:rPr>
          <w:rStyle w:val="s3"/>
        </w:rPr>
        <w:t xml:space="preserve">В пункт 4 внесены изменения в соответствии с </w:t>
      </w:r>
      <w:hyperlink r:id="rId2169" w:anchor="sub_id=178" w:history="1">
        <w:r>
          <w:rPr>
            <w:rStyle w:val="a3"/>
            <w:i/>
            <w:iCs/>
            <w:bdr w:val="none" w:sz="0" w:space="0" w:color="auto" w:frame="1"/>
          </w:rPr>
          <w:t>Законом</w:t>
        </w:r>
      </w:hyperlink>
      <w:r>
        <w:rPr>
          <w:rStyle w:val="s3"/>
        </w:rPr>
        <w:t xml:space="preserve"> РК от 21.07.11 г. № 467-IV </w:t>
      </w:r>
      <w:hyperlink r:id="rId217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71" w:anchor="sub_id=1780400" w:history="1">
        <w:r>
          <w:rPr>
            <w:rStyle w:val="a3"/>
            <w:i/>
            <w:iCs/>
            <w:bdr w:val="none" w:sz="0" w:space="0" w:color="auto" w:frame="1"/>
          </w:rPr>
          <w:t>см. стар. ред.</w:t>
        </w:r>
      </w:hyperlink>
      <w:r>
        <w:rPr>
          <w:rStyle w:val="s3"/>
        </w:rPr>
        <w:t>)</w:t>
      </w:r>
    </w:p>
    <w:p w:rsidR="00000000" w:rsidRDefault="002003B3">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w:t>
      </w:r>
      <w:r>
        <w:rPr>
          <w:rStyle w:val="s0"/>
        </w:rPr>
        <w:t xml:space="preserve">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2003B3">
      <w:pPr>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w:t>
      </w:r>
      <w:r>
        <w:rPr>
          <w:rStyle w:val="s0"/>
        </w:rPr>
        <w:t xml:space="preserve">ответствии со </w:t>
      </w:r>
      <w:hyperlink w:anchor="sub2230000" w:history="1">
        <w:r>
          <w:rPr>
            <w:rStyle w:val="a3"/>
          </w:rPr>
          <w:t>статьей 223</w:t>
        </w:r>
      </w:hyperlink>
      <w:r>
        <w:rPr>
          <w:rStyle w:val="s0"/>
        </w:rPr>
        <w:t xml:space="preserve"> настоящего Кодекса. </w:t>
      </w:r>
      <w:hyperlink r:id="rId2172" w:history="1">
        <w:r>
          <w:rPr>
            <w:rStyle w:val="a3"/>
            <w:rFonts w:ascii="Wingdings" w:hAnsi="Wingdings"/>
            <w:i/>
            <w:iCs/>
            <w:bdr w:val="none" w:sz="0" w:space="0" w:color="auto" w:frame="1"/>
          </w:rPr>
          <w:t>*</w:t>
        </w:r>
      </w:hyperlink>
    </w:p>
    <w:p w:rsidR="00000000" w:rsidRDefault="002003B3">
      <w:pPr>
        <w:ind w:firstLine="400"/>
        <w:jc w:val="both"/>
      </w:pPr>
      <w:r>
        <w:rPr>
          <w:rStyle w:val="s0"/>
        </w:rPr>
        <w:t>5. Индивидуальные предприниматели, применяющие специальный налоговый режим для субъектов малого бизнеса на осн</w:t>
      </w:r>
      <w:r>
        <w:rPr>
          <w:rStyle w:val="s0"/>
        </w:rPr>
        <w:t xml:space="preserve">ове патента или упрощенной декларации, производят исчисление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300" w:name="SUB1790000"/>
      <w:bookmarkEnd w:id="300"/>
      <w:r>
        <w:rPr>
          <w:rStyle w:val="s1"/>
        </w:rPr>
        <w:t>Статья 179. Сроки уплаты налога</w:t>
      </w:r>
    </w:p>
    <w:p w:rsidR="00000000" w:rsidRDefault="002003B3">
      <w:pPr>
        <w:jc w:val="both"/>
      </w:pPr>
      <w:r>
        <w:rPr>
          <w:rStyle w:val="s3"/>
        </w:rPr>
        <w:t xml:space="preserve">В пункт 1 внесены изменения в соответствии с </w:t>
      </w:r>
      <w:hyperlink r:id="rId2173"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74" w:anchor="sub_id=17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w:t>
      </w:r>
      <w:r>
        <w:rPr>
          <w:rStyle w:val="s0"/>
        </w:rPr>
        <w:t xml:space="preserve">дарных дней после срока, установленного для сдачи декларации по индивидуальному подоходному налогу. </w:t>
      </w:r>
    </w:p>
    <w:p w:rsidR="00000000" w:rsidRDefault="002003B3">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w:t>
      </w:r>
      <w:r>
        <w:rPr>
          <w:rStyle w:val="s0"/>
        </w:rPr>
        <w:t xml:space="preserve">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2003B3">
      <w:pPr>
        <w:ind w:firstLine="400"/>
        <w:jc w:val="center"/>
      </w:pPr>
      <w:r>
        <w:t> </w:t>
      </w:r>
    </w:p>
    <w:p w:rsidR="00000000" w:rsidRDefault="002003B3">
      <w:pPr>
        <w:ind w:firstLine="400"/>
        <w:jc w:val="center"/>
      </w:pPr>
      <w:r>
        <w:t> </w:t>
      </w:r>
    </w:p>
    <w:p w:rsidR="00000000" w:rsidRDefault="002003B3">
      <w:pPr>
        <w:jc w:val="center"/>
      </w:pPr>
      <w:bookmarkStart w:id="301" w:name="SUB1800000"/>
      <w:bookmarkEnd w:id="301"/>
      <w:r>
        <w:rPr>
          <w:rStyle w:val="s1"/>
        </w:rPr>
        <w:t>§ 1. Имущественный доход</w:t>
      </w:r>
    </w:p>
    <w:p w:rsidR="00000000" w:rsidRDefault="002003B3">
      <w:pPr>
        <w:ind w:firstLine="400"/>
        <w:jc w:val="both"/>
      </w:pPr>
      <w:r>
        <w:t> </w:t>
      </w:r>
    </w:p>
    <w:p w:rsidR="00000000" w:rsidRDefault="002003B3">
      <w:pPr>
        <w:jc w:val="both"/>
      </w:pPr>
      <w:r>
        <w:rPr>
          <w:rStyle w:val="s3"/>
        </w:rPr>
        <w:t>В период с 1 января 2009</w:t>
      </w:r>
      <w:r>
        <w:rPr>
          <w:rStyle w:val="s3"/>
        </w:rPr>
        <w:t xml:space="preserve"> года до 1 января 2013 года подпункты 2, 3 и 4 пункта 2 статьи 180 действовали в редакции </w:t>
      </w:r>
      <w:hyperlink r:id="rId2175" w:anchor="sub_id=50000" w:history="1">
        <w:r>
          <w:rPr>
            <w:rStyle w:val="a3"/>
            <w:i/>
            <w:iCs/>
            <w:bdr w:val="none" w:sz="0" w:space="0" w:color="auto" w:frame="1"/>
          </w:rPr>
          <w:t>статьи 5</w:t>
        </w:r>
      </w:hyperlink>
      <w:r>
        <w:rPr>
          <w:rStyle w:val="s3"/>
        </w:rPr>
        <w:t xml:space="preserve"> Закона РК от 26.12.12 г. № 61-V</w:t>
      </w:r>
    </w:p>
    <w:p w:rsidR="00000000" w:rsidRDefault="002003B3">
      <w:pPr>
        <w:jc w:val="both"/>
      </w:pPr>
      <w:r>
        <w:rPr>
          <w:rStyle w:val="s3"/>
        </w:rPr>
        <w:t xml:space="preserve">В статью 180 внесены изменения в соответствии с </w:t>
      </w:r>
      <w:hyperlink r:id="rId2176"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77" w:anchor="sub_id=1800000" w:history="1">
        <w:r>
          <w:rPr>
            <w:rStyle w:val="a3"/>
            <w:i/>
            <w:iCs/>
            <w:bdr w:val="none" w:sz="0" w:space="0" w:color="auto" w:frame="1"/>
          </w:rPr>
          <w:t>см. стар. ред.</w:t>
        </w:r>
      </w:hyperlink>
      <w:r>
        <w:rPr>
          <w:rStyle w:val="s3"/>
        </w:rPr>
        <w:t xml:space="preserve">); </w:t>
      </w:r>
      <w:hyperlink r:id="rId2178"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79" w:anchor="sub_id=1800200" w:history="1">
        <w:r>
          <w:rPr>
            <w:rStyle w:val="a3"/>
            <w:i/>
            <w:iCs/>
            <w:bdr w:val="none" w:sz="0" w:space="0" w:color="auto" w:frame="1"/>
          </w:rPr>
          <w:t>см. стар. ред.</w:t>
        </w:r>
      </w:hyperlink>
      <w:r>
        <w:rPr>
          <w:rStyle w:val="s3"/>
        </w:rPr>
        <w:t xml:space="preserve">); </w:t>
      </w:r>
      <w:hyperlink r:id="rId2180"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181" w:anchor="sub_id=1800205" w:history="1">
        <w:r>
          <w:rPr>
            <w:rStyle w:val="a3"/>
            <w:i/>
            <w:iCs/>
            <w:bdr w:val="none" w:sz="0" w:space="0" w:color="auto" w:frame="1"/>
          </w:rPr>
          <w:t>см. стар. ред.</w:t>
        </w:r>
      </w:hyperlink>
      <w:r>
        <w:rPr>
          <w:rStyle w:val="s3"/>
        </w:rPr>
        <w:t xml:space="preserve">); </w:t>
      </w:r>
      <w:hyperlink r:id="rId2182" w:anchor="sub_id=802" w:history="1">
        <w:r>
          <w:rPr>
            <w:rStyle w:val="a3"/>
            <w:i/>
            <w:iCs/>
            <w:bdr w:val="none" w:sz="0" w:space="0" w:color="auto" w:frame="1"/>
          </w:rPr>
          <w:t>Законом</w:t>
        </w:r>
      </w:hyperlink>
      <w:r>
        <w:rPr>
          <w:rStyle w:val="s3"/>
        </w:rPr>
        <w:t xml:space="preserve"> РК от 25.03.11 г. № 421-IV (</w:t>
      </w:r>
      <w:hyperlink r:id="rId2183" w:anchor="sub_id=1800600" w:history="1">
        <w:r>
          <w:rPr>
            <w:rStyle w:val="a3"/>
            <w:i/>
            <w:iCs/>
            <w:bdr w:val="none" w:sz="0" w:space="0" w:color="auto" w:frame="1"/>
          </w:rPr>
          <w:t>см. стар. ред.</w:t>
        </w:r>
      </w:hyperlink>
      <w:r>
        <w:rPr>
          <w:rStyle w:val="s3"/>
        </w:rPr>
        <w:t xml:space="preserve">); </w:t>
      </w:r>
      <w:hyperlink r:id="rId2184" w:anchor="sub_id=180" w:history="1">
        <w:r>
          <w:rPr>
            <w:rStyle w:val="a3"/>
            <w:i/>
            <w:iCs/>
            <w:bdr w:val="none" w:sz="0" w:space="0" w:color="auto" w:frame="1"/>
          </w:rPr>
          <w:t>Законом</w:t>
        </w:r>
      </w:hyperlink>
      <w:r>
        <w:rPr>
          <w:rStyle w:val="s3"/>
        </w:rPr>
        <w:t xml:space="preserve"> РК от 21.07.11 г. № 467-IV (</w:t>
      </w:r>
      <w:hyperlink r:id="rId2185" w:anchor="sub_id=1800000" w:history="1">
        <w:r>
          <w:rPr>
            <w:rStyle w:val="a3"/>
            <w:i/>
            <w:iCs/>
            <w:bdr w:val="none" w:sz="0" w:space="0" w:color="auto" w:frame="1"/>
          </w:rPr>
          <w:t>см. стар. ред.</w:t>
        </w:r>
      </w:hyperlink>
      <w:r>
        <w:rPr>
          <w:rStyle w:val="s3"/>
        </w:rPr>
        <w:t>); изложена в редакц</w:t>
      </w:r>
      <w:r>
        <w:rPr>
          <w:rStyle w:val="s3"/>
        </w:rPr>
        <w:t xml:space="preserve">ии </w:t>
      </w:r>
      <w:hyperlink r:id="rId2186" w:anchor="sub_id=1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87" w:anchor="sub_id=18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180. Имущественный доход</w:t>
      </w:r>
    </w:p>
    <w:p w:rsidR="00000000" w:rsidRDefault="002003B3">
      <w:pPr>
        <w:ind w:firstLine="400"/>
        <w:jc w:val="both"/>
      </w:pPr>
      <w:r>
        <w:rPr>
          <w:rStyle w:val="s0"/>
        </w:rPr>
        <w:t>1. К имущественному доходу физического лица, подлежащему налогообложению, относится:</w:t>
      </w:r>
    </w:p>
    <w:p w:rsidR="00000000" w:rsidRDefault="002003B3">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специальный налоговы</w:t>
      </w:r>
      <w:r>
        <w:rPr>
          <w:rStyle w:val="s0"/>
        </w:rPr>
        <w:t xml:space="preserve">й 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2003B3">
      <w:pPr>
        <w:ind w:firstLine="400"/>
        <w:jc w:val="both"/>
      </w:pPr>
      <w:r>
        <w:rPr>
          <w:rStyle w:val="s0"/>
        </w:rPr>
        <w:t xml:space="preserve">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2003B3">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не являющимся налоговыми агентами;</w:t>
      </w:r>
    </w:p>
    <w:p w:rsidR="00000000" w:rsidRDefault="002003B3">
      <w:pPr>
        <w:ind w:firstLine="400"/>
        <w:jc w:val="both"/>
      </w:pPr>
      <w:r>
        <w:rPr>
          <w:rStyle w:val="s0"/>
        </w:rPr>
        <w:t>4) доход от прироста стоимости при реали</w:t>
      </w:r>
      <w:r>
        <w:rPr>
          <w:rStyle w:val="s0"/>
        </w:rPr>
        <w:t xml:space="preserve">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2003B3">
      <w:pPr>
        <w:jc w:val="both"/>
      </w:pPr>
      <w:hyperlink r:id="rId2188" w:history="1">
        <w:r>
          <w:rPr>
            <w:rStyle w:val="a3"/>
            <w:rFonts w:ascii="Wingdings" w:hAnsi="Wingdings"/>
            <w:i/>
            <w:iCs/>
            <w:bdr w:val="none" w:sz="0" w:space="0" w:color="auto" w:frame="1"/>
          </w:rPr>
          <w:t>*</w:t>
        </w:r>
      </w:hyperlink>
    </w:p>
    <w:p w:rsidR="00000000" w:rsidRDefault="002003B3">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w:t>
      </w:r>
      <w:r>
        <w:rPr>
          <w:rStyle w:val="s0"/>
        </w:rPr>
        <w:t>изации имущества.</w:t>
      </w:r>
    </w:p>
    <w:p w:rsidR="00000000" w:rsidRDefault="002003B3">
      <w:pPr>
        <w:jc w:val="both"/>
      </w:pPr>
      <w:hyperlink r:id="rId2189" w:history="1">
        <w:r>
          <w:rPr>
            <w:rStyle w:val="a3"/>
            <w:rFonts w:ascii="Wingdings" w:hAnsi="Wingdings"/>
            <w:i/>
            <w:iCs/>
            <w:bdr w:val="none" w:sz="0" w:space="0" w:color="auto" w:frame="1"/>
          </w:rPr>
          <w:t>*</w:t>
        </w:r>
      </w:hyperlink>
      <w:r>
        <w:rPr>
          <w:rStyle w:val="s9"/>
        </w:rPr>
        <w:t xml:space="preserve"> </w:t>
      </w:r>
    </w:p>
    <w:p w:rsidR="00000000" w:rsidRDefault="002003B3">
      <w:pPr>
        <w:ind w:firstLine="400"/>
        <w:jc w:val="both"/>
      </w:pPr>
      <w:r>
        <w:t> </w:t>
      </w:r>
    </w:p>
    <w:p w:rsidR="00000000" w:rsidRDefault="002003B3">
      <w:pPr>
        <w:jc w:val="both"/>
      </w:pPr>
      <w:bookmarkStart w:id="302" w:name="SUB180010000"/>
      <w:bookmarkEnd w:id="302"/>
      <w:r>
        <w:rPr>
          <w:rStyle w:val="s3"/>
        </w:rPr>
        <w:t xml:space="preserve">Кодекс дополнен статьей 180-1 в соответствии с </w:t>
      </w:r>
      <w:hyperlink r:id="rId2190" w:anchor="sub_id=1801" w:history="1">
        <w:r>
          <w:rPr>
            <w:rStyle w:val="a3"/>
            <w:i/>
            <w:iCs/>
            <w:bdr w:val="none" w:sz="0" w:space="0" w:color="auto" w:frame="1"/>
          </w:rPr>
          <w:t>Законом</w:t>
        </w:r>
      </w:hyperlink>
      <w:r>
        <w:rPr>
          <w:rStyle w:val="s3"/>
        </w:rPr>
        <w:t xml:space="preserve"> РК от 26.12.12 г. № 61-V </w:t>
      </w:r>
      <w:hyperlink r:id="rId2191"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2003B3">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w:t>
      </w:r>
      <w:r>
        <w:rPr>
          <w:rStyle w:val="s1"/>
        </w:rPr>
        <w:t>алоговый режим для субъектов малого бизнеса</w:t>
      </w:r>
    </w:p>
    <w:p w:rsidR="00000000" w:rsidRDefault="002003B3">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w:t>
      </w:r>
      <w:r>
        <w:rPr>
          <w:rStyle w:val="s0"/>
        </w:rPr>
        <w:t>едующего имущества, находящегося на территории Республики Казахстан:</w:t>
      </w:r>
    </w:p>
    <w:p w:rsidR="00000000" w:rsidRDefault="002003B3">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2003B3">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w:t>
      </w:r>
      <w:r>
        <w:rPr>
          <w:rStyle w:val="s0"/>
        </w:rPr>
        <w:t xml:space="preserve">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2003B3">
      <w:pPr>
        <w:jc w:val="both"/>
      </w:pPr>
      <w:hyperlink r:id="rId2192" w:history="1">
        <w:r>
          <w:rPr>
            <w:rStyle w:val="a3"/>
            <w:rFonts w:ascii="Wingdings" w:hAnsi="Wingdings"/>
            <w:i/>
            <w:iCs/>
            <w:bdr w:val="none" w:sz="0" w:space="0" w:color="auto" w:frame="1"/>
          </w:rPr>
          <w:t>*</w:t>
        </w:r>
      </w:hyperlink>
    </w:p>
    <w:p w:rsidR="00000000" w:rsidRDefault="002003B3">
      <w:pPr>
        <w:ind w:firstLine="400"/>
        <w:jc w:val="both"/>
      </w:pPr>
      <w:r>
        <w:rPr>
          <w:rStyle w:val="s0"/>
        </w:rPr>
        <w:t>3) земельных участков и (или)</w:t>
      </w:r>
      <w:r>
        <w:rPr>
          <w:rStyle w:val="s0"/>
        </w:rPr>
        <w:t xml:space="preserve">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w:t>
      </w:r>
      <w:r>
        <w:rPr>
          <w:rStyle w:val="s0"/>
        </w:rPr>
        <w:t>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2003B3">
      <w:pPr>
        <w:ind w:firstLine="400"/>
        <w:jc w:val="both"/>
      </w:pPr>
      <w:r>
        <w:rPr>
          <w:rStyle w:val="s0"/>
        </w:rPr>
        <w:t>4) земельных участк</w:t>
      </w:r>
      <w:r>
        <w:rPr>
          <w:rStyle w:val="s0"/>
        </w:rPr>
        <w:t>ов и (или) земельных долей с целевым назначением, не указанным в подпунктах 2) и 3) настоящего пункта;</w:t>
      </w:r>
    </w:p>
    <w:p w:rsidR="00000000" w:rsidRDefault="002003B3">
      <w:pPr>
        <w:ind w:firstLine="400"/>
        <w:jc w:val="both"/>
      </w:pPr>
      <w:r>
        <w:rPr>
          <w:rStyle w:val="s0"/>
        </w:rPr>
        <w:t>5) инвестиционного золота;</w:t>
      </w:r>
    </w:p>
    <w:p w:rsidR="00000000" w:rsidRDefault="002003B3">
      <w:pPr>
        <w:ind w:firstLine="400"/>
        <w:jc w:val="both"/>
      </w:pPr>
      <w:r>
        <w:rPr>
          <w:rStyle w:val="s0"/>
        </w:rPr>
        <w:t>6) недвижимого имущества, за исключением указанного в подпунктах 1) - 4) настоящего пункта;</w:t>
      </w:r>
    </w:p>
    <w:p w:rsidR="00000000" w:rsidRDefault="002003B3">
      <w:pPr>
        <w:ind w:firstLine="400"/>
        <w:jc w:val="both"/>
      </w:pPr>
      <w:r>
        <w:rPr>
          <w:rStyle w:val="s0"/>
        </w:rPr>
        <w:t>7) механических транспортных средс</w:t>
      </w:r>
      <w:r>
        <w:rPr>
          <w:rStyle w:val="s0"/>
        </w:rPr>
        <w:t xml:space="preserve">тв и прицепов, подлежащих государственной регистрации, находящихся на праве собственности менее года с даты регистрации права собственности; </w:t>
      </w:r>
      <w:hyperlink r:id="rId2193" w:history="1">
        <w:r>
          <w:rPr>
            <w:rStyle w:val="a3"/>
            <w:rFonts w:ascii="Wingdings" w:hAnsi="Wingdings"/>
            <w:i/>
            <w:iCs/>
            <w:bdr w:val="none" w:sz="0" w:space="0" w:color="auto" w:frame="1"/>
          </w:rPr>
          <w:t>*</w:t>
        </w:r>
      </w:hyperlink>
    </w:p>
    <w:p w:rsidR="00000000" w:rsidRDefault="002003B3">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2003B3">
      <w:pPr>
        <w:ind w:firstLine="400"/>
        <w:jc w:val="both"/>
      </w:pPr>
      <w:r>
        <w:rPr>
          <w:rStyle w:val="s0"/>
        </w:rPr>
        <w:t>2. Доходом от прироста стоимости при реализаци</w:t>
      </w:r>
      <w:r>
        <w:rPr>
          <w:rStyle w:val="s0"/>
        </w:rPr>
        <w:t>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2003B3">
      <w:pPr>
        <w:ind w:firstLine="400"/>
        <w:jc w:val="both"/>
      </w:pPr>
      <w:r>
        <w:rPr>
          <w:rStyle w:val="s0"/>
        </w:rPr>
        <w:t>3. В случа</w:t>
      </w:r>
      <w:r>
        <w:rPr>
          <w:rStyle w:val="s0"/>
        </w:rPr>
        <w:t>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w:t>
      </w:r>
      <w:r>
        <w:rPr>
          <w:rStyle w:val="s0"/>
        </w:rPr>
        <w:t>оительстве.</w:t>
      </w:r>
    </w:p>
    <w:p w:rsidR="00000000" w:rsidRDefault="002003B3">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w:t>
      </w:r>
      <w:r>
        <w:rPr>
          <w:rStyle w:val="s0"/>
        </w:rPr>
        <w:t>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2003B3">
      <w:pPr>
        <w:ind w:firstLine="400"/>
        <w:jc w:val="both"/>
      </w:pPr>
      <w:r>
        <w:rPr>
          <w:rStyle w:val="s0"/>
        </w:rPr>
        <w:t>5. В случае реализации физическим лицом, а также индивидуальным предпринима</w:t>
      </w:r>
      <w:r>
        <w:rPr>
          <w:rStyle w:val="s0"/>
        </w:rPr>
        <w:t xml:space="preserve">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w:t>
        </w:r>
        <w:r>
          <w:rPr>
            <w:rStyle w:val="a3"/>
          </w:rPr>
          <w:t>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w:t>
      </w:r>
      <w:r>
        <w:rPr>
          <w:rStyle w:val="s0"/>
        </w:rPr>
        <w:t>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2003B3">
      <w:pPr>
        <w:ind w:firstLine="400"/>
        <w:jc w:val="both"/>
      </w:pPr>
      <w:r>
        <w:rPr>
          <w:rStyle w:val="s0"/>
        </w:rPr>
        <w:t>6. В случаях реализации индивидуального жилого дома, построенного лицом, его реализующим,</w:t>
      </w:r>
      <w:r>
        <w:rPr>
          <w:rStyle w:val="s0"/>
        </w:rPr>
        <w:t xml:space="preserve">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w:t>
      </w:r>
      <w:r>
        <w:rPr>
          <w:rStyle w:val="s0"/>
        </w:rPr>
        <w:t>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2003B3">
      <w:pPr>
        <w:ind w:firstLine="400"/>
        <w:jc w:val="both"/>
      </w:pPr>
      <w:r>
        <w:rPr>
          <w:rStyle w:val="s0"/>
        </w:rPr>
        <w:t>При этом такая рыночная стоимость должна быть определена налогоплательщиком не позднее срока, установленного</w:t>
      </w:r>
      <w:r>
        <w:rPr>
          <w:rStyle w:val="s0"/>
        </w:rPr>
        <w:t xml:space="preserve">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 между</w:t>
      </w:r>
      <w:r>
        <w:rPr>
          <w:rStyle w:val="s0"/>
        </w:rPr>
        <w:t xml:space="preserve"> оценщиком и налогоплательщиком в соответствии с </w:t>
      </w:r>
      <w:hyperlink r:id="rId2194"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2003B3">
      <w:pPr>
        <w:ind w:firstLine="400"/>
        <w:jc w:val="both"/>
      </w:pPr>
      <w:r>
        <w:rPr>
          <w:rStyle w:val="s0"/>
        </w:rPr>
        <w:t>7. В случае, указанном в пункте 6 настоящей статьи, при отс</w:t>
      </w:r>
      <w:r>
        <w:rPr>
          <w:rStyle w:val="s0"/>
        </w:rPr>
        <w:t>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w:t>
      </w:r>
      <w:r>
        <w:rPr>
          <w:rStyle w:val="s0"/>
        </w:rPr>
        <w:t>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2003B3">
      <w:pPr>
        <w:ind w:firstLine="400"/>
        <w:jc w:val="both"/>
      </w:pPr>
      <w:r>
        <w:rPr>
          <w:rStyle w:val="s0"/>
        </w:rPr>
        <w:t>1) по имуществу, указанному в подпункте 1) пункта 1 настоящей статьи, - положител</w:t>
      </w:r>
      <w:r>
        <w:rPr>
          <w:rStyle w:val="s0"/>
        </w:rPr>
        <w:t xml:space="preserve">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w:t>
      </w:r>
      <w:r>
        <w:rPr>
          <w:rStyle w:val="s0"/>
        </w:rPr>
        <w:t>прав на недвижимое имущество, на 1 января года, в котором возникло право собственности на реализованное имущество;</w:t>
      </w:r>
    </w:p>
    <w:p w:rsidR="00000000" w:rsidRDefault="002003B3">
      <w:pPr>
        <w:ind w:firstLine="400"/>
        <w:jc w:val="both"/>
      </w:pPr>
      <w:r>
        <w:rPr>
          <w:rStyle w:val="s0"/>
        </w:rPr>
        <w:t>2) по имуществу, указанному в подпунктах 2) - 4) пункта 1 настоящей статьи, - положительная разница между ценой (стоимостью) реализации имуще</w:t>
      </w:r>
      <w:r>
        <w:rPr>
          <w:rStyle w:val="s0"/>
        </w:rPr>
        <w:t>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2003B3">
      <w:pPr>
        <w:ind w:firstLine="400"/>
        <w:jc w:val="both"/>
      </w:pPr>
      <w:r>
        <w:rPr>
          <w:rStyle w:val="s0"/>
        </w:rPr>
        <w:t>дату возникновения п</w:t>
      </w:r>
      <w:r>
        <w:rPr>
          <w:rStyle w:val="s0"/>
        </w:rPr>
        <w:t xml:space="preserve">рава собственности на земельный участок; </w:t>
      </w:r>
    </w:p>
    <w:p w:rsidR="00000000" w:rsidRDefault="002003B3">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2003B3">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r>
        <w:rPr>
          <w:rStyle w:val="s0"/>
        </w:rPr>
        <w:t>.</w:t>
      </w:r>
    </w:p>
    <w:p w:rsidR="00000000" w:rsidRDefault="002003B3">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2003B3">
      <w:pPr>
        <w:ind w:firstLine="400"/>
        <w:jc w:val="both"/>
      </w:pPr>
      <w:r>
        <w:rPr>
          <w:rStyle w:val="s0"/>
        </w:rPr>
        <w:t>1) положительная разница между ценой (стоимостью) реализации и ценой (стоимостью) его приобретения - в случае наличия цены (стоимост</w:t>
      </w:r>
      <w:r>
        <w:rPr>
          <w:rStyle w:val="s0"/>
        </w:rPr>
        <w:t>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2003B3">
      <w:pPr>
        <w:ind w:firstLine="400"/>
        <w:jc w:val="both"/>
      </w:pPr>
      <w:r>
        <w:rPr>
          <w:rStyle w:val="s0"/>
        </w:rPr>
        <w:t>2) цена (стоимость) реализации имущества - в случае отсутствия цены (с</w:t>
      </w:r>
      <w:r>
        <w:rPr>
          <w:rStyle w:val="s0"/>
        </w:rPr>
        <w:t>тоимости) приобретения имущества.</w:t>
      </w:r>
    </w:p>
    <w:p w:rsidR="00000000" w:rsidRDefault="002003B3">
      <w:pPr>
        <w:ind w:firstLine="400"/>
        <w:jc w:val="both"/>
      </w:pPr>
      <w:r>
        <w:rPr>
          <w:rStyle w:val="s0"/>
        </w:rPr>
        <w:t> </w:t>
      </w:r>
    </w:p>
    <w:p w:rsidR="00000000" w:rsidRDefault="002003B3">
      <w:pPr>
        <w:jc w:val="both"/>
      </w:pPr>
      <w:bookmarkStart w:id="303" w:name="SUB180020000"/>
      <w:bookmarkEnd w:id="303"/>
      <w:r>
        <w:rPr>
          <w:rStyle w:val="s3"/>
        </w:rPr>
        <w:t xml:space="preserve">Кодекс дополнен статьей 180-2 в соответствии с </w:t>
      </w:r>
      <w:hyperlink r:id="rId2195" w:anchor="sub_id=1801" w:history="1">
        <w:r>
          <w:rPr>
            <w:rStyle w:val="a3"/>
            <w:i/>
            <w:iCs/>
            <w:bdr w:val="none" w:sz="0" w:space="0" w:color="auto" w:frame="1"/>
          </w:rPr>
          <w:t>Законом</w:t>
        </w:r>
      </w:hyperlink>
      <w:r>
        <w:rPr>
          <w:rStyle w:val="s3"/>
        </w:rPr>
        <w:t xml:space="preserve"> РК от 26.12.12 г. № 61-V </w:t>
      </w:r>
      <w:hyperlink r:id="rId2196"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2003B3">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w:t>
      </w:r>
      <w:r>
        <w:rPr>
          <w:rStyle w:val="s1"/>
        </w:rPr>
        <w:t>) в качестве вклада в уставный капитал</w:t>
      </w:r>
    </w:p>
    <w:p w:rsidR="00000000" w:rsidRDefault="002003B3">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w:t>
      </w:r>
      <w:r>
        <w:rPr>
          <w:rStyle w:val="s0"/>
        </w:rPr>
        <w:t xml:space="preserve"> следующего имущества, находящегося на территории Республики Казахстан:</w:t>
      </w:r>
    </w:p>
    <w:p w:rsidR="00000000" w:rsidRDefault="002003B3">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2003B3">
      <w:pPr>
        <w:ind w:firstLine="400"/>
        <w:jc w:val="both"/>
      </w:pPr>
      <w:r>
        <w:rPr>
          <w:rStyle w:val="s0"/>
        </w:rPr>
        <w:t>2) земельных участков и</w:t>
      </w:r>
      <w:r>
        <w:rPr>
          <w:rStyle w:val="s0"/>
        </w:rPr>
        <w:t xml:space="preserve">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w:t>
      </w:r>
      <w:r>
        <w:rPr>
          <w:rStyle w:val="s0"/>
        </w:rPr>
        <w:t>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2003B3">
      <w:pPr>
        <w:ind w:firstLine="400"/>
        <w:jc w:val="both"/>
      </w:pPr>
      <w:r>
        <w:rPr>
          <w:rStyle w:val="s0"/>
        </w:rPr>
        <w:t>3) земельных участков и (или) земельных долей, целевым назначением которых с даты во</w:t>
      </w:r>
      <w:r>
        <w:rPr>
          <w:rStyle w:val="s0"/>
        </w:rPr>
        <w:t>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w:t>
      </w:r>
      <w:r>
        <w:rPr>
          <w:rStyle w:val="s0"/>
        </w:rPr>
        <w:t>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2003B3">
      <w:pPr>
        <w:ind w:firstLine="400"/>
        <w:jc w:val="both"/>
      </w:pPr>
      <w:r>
        <w:rPr>
          <w:rStyle w:val="s0"/>
        </w:rPr>
        <w:t>4) земельных участков и (или) земельных</w:t>
      </w:r>
      <w:r>
        <w:rPr>
          <w:rStyle w:val="s0"/>
        </w:rPr>
        <w:t xml:space="preserve"> долей с целевым назначением, не указанным в подпунктах 2) и 3) настоящего пункта;</w:t>
      </w:r>
    </w:p>
    <w:p w:rsidR="00000000" w:rsidRDefault="002003B3">
      <w:pPr>
        <w:ind w:firstLine="400"/>
        <w:jc w:val="both"/>
      </w:pPr>
      <w:r>
        <w:rPr>
          <w:rStyle w:val="s0"/>
        </w:rPr>
        <w:t>5) инвестиционного золота;</w:t>
      </w:r>
    </w:p>
    <w:p w:rsidR="00000000" w:rsidRDefault="002003B3">
      <w:pPr>
        <w:ind w:firstLine="400"/>
        <w:jc w:val="both"/>
      </w:pPr>
      <w:r>
        <w:rPr>
          <w:rStyle w:val="s0"/>
        </w:rPr>
        <w:t>6) недвижимого имущества, за исключением указанного в подпунктах 1) - 4) настоящего пункта;</w:t>
      </w:r>
    </w:p>
    <w:p w:rsidR="00000000" w:rsidRDefault="002003B3">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w:t>
      </w:r>
    </w:p>
    <w:p w:rsidR="00000000" w:rsidRDefault="002003B3">
      <w:pPr>
        <w:ind w:firstLine="400"/>
        <w:jc w:val="both"/>
      </w:pPr>
      <w:r>
        <w:rPr>
          <w:rStyle w:val="s0"/>
        </w:rPr>
        <w:t>8) ценных бумаг, доли участия, а также производных финансовых инструментов (за ис</w:t>
      </w:r>
      <w:r>
        <w:rPr>
          <w:rStyle w:val="s0"/>
        </w:rPr>
        <w:t>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2003B3">
      <w:pPr>
        <w:ind w:firstLine="400"/>
        <w:jc w:val="both"/>
      </w:pPr>
      <w:r>
        <w:rPr>
          <w:rStyle w:val="s0"/>
        </w:rPr>
        <w:t xml:space="preserve">2. Доходом от прироста стоимости физического лица, а также индивидуального предпринимателя, применяющего специальный налоговый </w:t>
      </w:r>
      <w:r>
        <w:rPr>
          <w:rStyle w:val="s0"/>
        </w:rPr>
        <w:t xml:space="preserve">режим для субъектов малого бизнеса,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w:t>
      </w:r>
      <w:r>
        <w:rPr>
          <w:rStyle w:val="s0"/>
        </w:rPr>
        <w:t>указанной в учредительных документах юридического лица, и стоимостью его приобретения, за исключением случаев, установленных пунктами 3 - 7 настоящей статьи.</w:t>
      </w:r>
    </w:p>
    <w:p w:rsidR="00000000" w:rsidRDefault="002003B3">
      <w:pPr>
        <w:ind w:firstLine="400"/>
        <w:jc w:val="both"/>
      </w:pPr>
      <w:r>
        <w:rPr>
          <w:rStyle w:val="s0"/>
        </w:rPr>
        <w:t>3. При передаче недвижимого имущества, приобретенного путем долевого участия в жилищном строительс</w:t>
      </w:r>
      <w:r>
        <w:rPr>
          <w:rStyle w:val="s0"/>
        </w:rPr>
        <w:t>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w:t>
      </w:r>
      <w:r>
        <w:rPr>
          <w:rStyle w:val="s0"/>
        </w:rPr>
        <w:t>говора о долевом участии в жилищном строительстве.</w:t>
      </w:r>
    </w:p>
    <w:p w:rsidR="00000000" w:rsidRDefault="002003B3">
      <w:pPr>
        <w:ind w:firstLine="400"/>
        <w:jc w:val="both"/>
      </w:pPr>
      <w:r>
        <w:rPr>
          <w:rStyle w:val="s0"/>
        </w:rPr>
        <w:t xml:space="preserve">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w:t>
      </w:r>
      <w:r>
        <w:rPr>
          <w:rStyle w:val="s0"/>
        </w:rPr>
        <w:t>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w:t>
      </w:r>
      <w:r>
        <w:rPr>
          <w:rStyle w:val="s0"/>
        </w:rPr>
        <w:t>раво требования доли в жилом здании по договору о долевом участии в жилищном строительстве.</w:t>
      </w:r>
    </w:p>
    <w:p w:rsidR="00000000" w:rsidRDefault="002003B3">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w:t>
      </w:r>
      <w:r>
        <w:rPr>
          <w:rStyle w:val="s0"/>
        </w:rPr>
        <w:t xml:space="preserve">ада в уставный капитал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w:t>
      </w:r>
      <w:r>
        <w:rPr>
          <w:rStyle w:val="s0"/>
        </w:rPr>
        <w:t xml:space="preserve">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w:t>
      </w:r>
      <w:r>
        <w:rPr>
          <w:rStyle w:val="s0"/>
        </w:rPr>
        <w:t>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2003B3">
      <w:pPr>
        <w:ind w:firstLine="400"/>
        <w:jc w:val="both"/>
      </w:pPr>
      <w:r>
        <w:rPr>
          <w:rStyle w:val="s0"/>
        </w:rPr>
        <w:t>6. При передаче в качестве вклада в уставный капитал инд</w:t>
      </w:r>
      <w:r>
        <w:rPr>
          <w:rStyle w:val="s0"/>
        </w:rPr>
        <w:t>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w:t>
      </w:r>
      <w:r>
        <w:rPr>
          <w:rStyle w:val="s0"/>
        </w:rPr>
        <w:t xml:space="preserve">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w:t>
      </w:r>
      <w:r>
        <w:rPr>
          <w:rStyle w:val="s0"/>
        </w:rPr>
        <w:t>качестве вклада в уставный капитал на дату возникновения права собственности.</w:t>
      </w:r>
    </w:p>
    <w:p w:rsidR="00000000" w:rsidRDefault="002003B3">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w:t>
      </w:r>
      <w:r>
        <w:rPr>
          <w:rStyle w:val="s0"/>
        </w:rPr>
        <w:t xml:space="preserve">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w:t>
      </w:r>
      <w:r>
        <w:rPr>
          <w:rStyle w:val="s0"/>
        </w:rPr>
        <w:t xml:space="preserve">м в соответствии с </w:t>
      </w:r>
      <w:hyperlink r:id="rId2197"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2003B3">
      <w:pPr>
        <w:ind w:firstLine="400"/>
        <w:jc w:val="both"/>
      </w:pPr>
      <w:r>
        <w:rPr>
          <w:rStyle w:val="s0"/>
        </w:rPr>
        <w:t>7. В случае, указанном в пункте 6 настоящей статьи, при отсутствии рыночной стоимости иму</w:t>
      </w:r>
      <w:r>
        <w:rPr>
          <w:rStyle w:val="s0"/>
        </w:rPr>
        <w:t>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w:t>
      </w:r>
      <w:r>
        <w:rPr>
          <w:rStyle w:val="s0"/>
        </w:rPr>
        <w:t>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2003B3">
      <w:pPr>
        <w:ind w:firstLine="400"/>
        <w:jc w:val="both"/>
      </w:pPr>
      <w:r>
        <w:rPr>
          <w:rStyle w:val="s0"/>
        </w:rPr>
        <w:t>1) по имуществу, указанном</w:t>
      </w:r>
      <w:r>
        <w:rPr>
          <w:rStyle w:val="s0"/>
        </w:rPr>
        <w:t>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w:t>
      </w:r>
      <w:r>
        <w:rPr>
          <w:rStyle w:val="s0"/>
        </w:rPr>
        <w:t>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w:t>
      </w:r>
      <w:r>
        <w:rPr>
          <w:rStyle w:val="s0"/>
        </w:rPr>
        <w:t>ущество в качестве вклада в уставный капитал;</w:t>
      </w:r>
    </w:p>
    <w:p w:rsidR="00000000" w:rsidRDefault="002003B3">
      <w:pPr>
        <w:ind w:firstLine="400"/>
        <w:jc w:val="both"/>
      </w:pPr>
      <w:r>
        <w:rPr>
          <w:rStyle w:val="s0"/>
        </w:rPr>
        <w:t>2) по имуществу, указанному в подпунктах 2) - 4)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w:t>
      </w:r>
      <w:r>
        <w:rPr>
          <w:rStyle w:val="s0"/>
        </w:rPr>
        <w:t>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2003B3">
      <w:pPr>
        <w:ind w:firstLine="400"/>
        <w:jc w:val="both"/>
      </w:pPr>
      <w:r>
        <w:rPr>
          <w:rStyle w:val="s0"/>
        </w:rPr>
        <w:t>дату возни</w:t>
      </w:r>
      <w:r>
        <w:rPr>
          <w:rStyle w:val="s0"/>
        </w:rPr>
        <w:t xml:space="preserve">кновения права собственности на земельный участок; </w:t>
      </w:r>
    </w:p>
    <w:p w:rsidR="00000000" w:rsidRDefault="002003B3">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2003B3">
      <w:pPr>
        <w:ind w:firstLine="400"/>
        <w:jc w:val="both"/>
      </w:pPr>
      <w:r>
        <w:rPr>
          <w:rStyle w:val="s0"/>
        </w:rPr>
        <w:t>3) по имуществу, указанному в подпунктах 5) - 7) пункта 1 настоящей статьи, - в размере цены (стоимости) имущест</w:t>
      </w:r>
      <w:r>
        <w:rPr>
          <w:rStyle w:val="s0"/>
        </w:rPr>
        <w:t>ва, внесенного в качестве вклада в уставный капитал согласно учредительным документам юридического лица.</w:t>
      </w:r>
    </w:p>
    <w:p w:rsidR="00000000" w:rsidRDefault="002003B3">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w:t>
      </w:r>
      <w:r>
        <w:rPr>
          <w:rStyle w:val="s0"/>
        </w:rPr>
        <w:t>ется:</w:t>
      </w:r>
    </w:p>
    <w:p w:rsidR="00000000" w:rsidRDefault="002003B3">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w:t>
      </w:r>
      <w:r>
        <w:rPr>
          <w:rStyle w:val="s0"/>
        </w:rPr>
        <w:t>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2003B3">
      <w:pPr>
        <w:ind w:firstLine="400"/>
        <w:jc w:val="both"/>
      </w:pPr>
      <w:r>
        <w:rPr>
          <w:rStyle w:val="s0"/>
        </w:rPr>
        <w:t>2) цена (стоимость) имущества, определенная в размере стоимости вклада, указан</w:t>
      </w:r>
      <w:r>
        <w:rPr>
          <w:rStyle w:val="s0"/>
        </w:rPr>
        <w:t>ной в учредительных документах юридического лица, - в случае отсутствия цены (стоимости) приобретения имущества.</w:t>
      </w:r>
    </w:p>
    <w:p w:rsidR="00000000" w:rsidRDefault="002003B3">
      <w:pPr>
        <w:ind w:firstLine="400"/>
        <w:jc w:val="both"/>
      </w:pPr>
      <w:r>
        <w:rPr>
          <w:rStyle w:val="s0"/>
        </w:rPr>
        <w:t>9. Поверенный в случае реализации, передачи в качестве вклада в уставный капитал механического транспортного средства и (или) прицепа, полученн</w:t>
      </w:r>
      <w:r>
        <w:rPr>
          <w:rStyle w:val="s0"/>
        </w:rPr>
        <w:t>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w:t>
      </w:r>
      <w:r>
        <w:rPr>
          <w:rStyle w:val="s0"/>
        </w:rPr>
        <w:t xml:space="preserve">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w:t>
      </w:r>
      <w:r>
        <w:rPr>
          <w:rStyle w:val="s0"/>
        </w:rPr>
        <w:t>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2003B3">
      <w:pPr>
        <w:ind w:firstLine="400"/>
        <w:jc w:val="both"/>
      </w:pPr>
      <w:r>
        <w:rPr>
          <w:rStyle w:val="s0"/>
        </w:rPr>
        <w:t> </w:t>
      </w:r>
    </w:p>
    <w:p w:rsidR="00000000" w:rsidRDefault="002003B3">
      <w:pPr>
        <w:jc w:val="both"/>
      </w:pPr>
      <w:bookmarkStart w:id="304" w:name="SUB180030000"/>
      <w:bookmarkEnd w:id="304"/>
      <w:r>
        <w:rPr>
          <w:rStyle w:val="s3"/>
        </w:rPr>
        <w:t xml:space="preserve">Кодекс </w:t>
      </w:r>
      <w:r>
        <w:rPr>
          <w:rStyle w:val="s3"/>
        </w:rPr>
        <w:t xml:space="preserve">дополнен статьей 180-3 в соответствии с </w:t>
      </w:r>
      <w:hyperlink r:id="rId2198" w:anchor="sub_id=1801" w:history="1">
        <w:r>
          <w:rPr>
            <w:rStyle w:val="a3"/>
            <w:i/>
            <w:iCs/>
            <w:bdr w:val="none" w:sz="0" w:space="0" w:color="auto" w:frame="1"/>
          </w:rPr>
          <w:t>Законом</w:t>
        </w:r>
      </w:hyperlink>
      <w:r>
        <w:rPr>
          <w:rStyle w:val="s3"/>
        </w:rPr>
        <w:t xml:space="preserve"> РК от 26.12.12 г. № 61-V </w:t>
      </w:r>
      <w:hyperlink r:id="rId2199" w:history="1">
        <w:r>
          <w:rPr>
            <w:rStyle w:val="a3"/>
            <w:rFonts w:ascii="Wingdings" w:hAnsi="Wingdings"/>
            <w:i/>
            <w:iCs/>
            <w:bdr w:val="none" w:sz="0" w:space="0" w:color="auto" w:frame="1"/>
          </w:rPr>
          <w:t>+</w:t>
        </w:r>
      </w:hyperlink>
      <w:r>
        <w:rPr>
          <w:rStyle w:val="s3"/>
        </w:rPr>
        <w:t xml:space="preserve"> (введено в действие с 1 января 201</w:t>
      </w:r>
      <w:r>
        <w:rPr>
          <w:rStyle w:val="s3"/>
        </w:rPr>
        <w:t xml:space="preserve">3 г.) </w:t>
      </w:r>
    </w:p>
    <w:p w:rsidR="00000000" w:rsidRDefault="002003B3">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2003B3">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2003B3">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w:t>
      </w:r>
      <w:r>
        <w:rPr>
          <w:rStyle w:val="s0"/>
        </w:rPr>
        <w:t>настоящего Кодекса;</w:t>
      </w:r>
    </w:p>
    <w:p w:rsidR="00000000" w:rsidRDefault="002003B3">
      <w:pPr>
        <w:ind w:firstLine="400"/>
        <w:jc w:val="both"/>
      </w:pPr>
      <w:r>
        <w:rPr>
          <w:rStyle w:val="s0"/>
        </w:rPr>
        <w:t>2) объекты незавершенного строительства;</w:t>
      </w:r>
    </w:p>
    <w:p w:rsidR="00000000" w:rsidRDefault="002003B3">
      <w:pPr>
        <w:ind w:firstLine="400"/>
        <w:jc w:val="both"/>
      </w:pPr>
      <w:r>
        <w:rPr>
          <w:rStyle w:val="s0"/>
        </w:rPr>
        <w:t>3) неустановленное оборудование;</w:t>
      </w:r>
    </w:p>
    <w:p w:rsidR="00000000" w:rsidRDefault="002003B3">
      <w:pPr>
        <w:ind w:firstLine="400"/>
        <w:jc w:val="both"/>
      </w:pPr>
      <w:r>
        <w:rPr>
          <w:rStyle w:val="s0"/>
        </w:rPr>
        <w:t>4) нематериальные активы;</w:t>
      </w:r>
    </w:p>
    <w:p w:rsidR="00000000" w:rsidRDefault="002003B3">
      <w:pPr>
        <w:ind w:firstLine="400"/>
        <w:jc w:val="both"/>
      </w:pPr>
      <w:r>
        <w:rPr>
          <w:rStyle w:val="s0"/>
        </w:rPr>
        <w:t>5) биологические активы;</w:t>
      </w:r>
    </w:p>
    <w:p w:rsidR="00000000" w:rsidRDefault="002003B3">
      <w:pPr>
        <w:ind w:firstLine="400"/>
        <w:jc w:val="both"/>
      </w:pPr>
      <w:r>
        <w:rPr>
          <w:rStyle w:val="s0"/>
        </w:rPr>
        <w:t>6) основные средства, стоимость которых полностью отнесена на вычеты в соответствии с налоговым законодательств</w:t>
      </w:r>
      <w:r>
        <w:rPr>
          <w:rStyle w:val="s0"/>
        </w:rPr>
        <w:t xml:space="preserve">ом Республики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w:t>
      </w:r>
      <w:r>
        <w:rPr>
          <w:rStyle w:val="s0"/>
        </w:rPr>
        <w:t>порядке и актив являлся фиксированным активом;</w:t>
      </w:r>
    </w:p>
    <w:p w:rsidR="00000000" w:rsidRDefault="002003B3">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w:t>
      </w:r>
      <w:r>
        <w:rPr>
          <w:rStyle w:val="s0"/>
        </w:rPr>
        <w:t>олностью отнесена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2003B3">
      <w:pPr>
        <w:ind w:firstLine="400"/>
        <w:jc w:val="both"/>
      </w:pPr>
      <w:r>
        <w:rPr>
          <w:rStyle w:val="s0"/>
        </w:rPr>
        <w:t>2. При реализации прочих активов индивидуальным предпринимателем, применяющим</w:t>
      </w:r>
      <w:r>
        <w:rPr>
          <w:rStyle w:val="s0"/>
        </w:rPr>
        <w:t xml:space="preserve">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2003B3">
      <w:pPr>
        <w:ind w:firstLine="400"/>
        <w:jc w:val="both"/>
      </w:pPr>
      <w:r>
        <w:rPr>
          <w:rStyle w:val="s0"/>
        </w:rPr>
        <w:t>3. Если иное не установлено настоящей статьей, в целях настоящей ст</w:t>
      </w:r>
      <w:r>
        <w:rPr>
          <w:rStyle w:val="s0"/>
        </w:rPr>
        <w:t xml:space="preserve">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1150000" w:history="1">
        <w:r>
          <w:rPr>
            <w:rStyle w:val="a3"/>
          </w:rPr>
          <w:t xml:space="preserve">подпунктах 1) - </w:t>
        </w:r>
        <w:r>
          <w:rPr>
            <w:rStyle w:val="a3"/>
          </w:rPr>
          <w:t>5) и 7) статьи 115</w:t>
        </w:r>
      </w:hyperlink>
      <w:r>
        <w:rPr>
          <w:rStyle w:val="s0"/>
        </w:rPr>
        <w:t xml:space="preserve"> настоящего Кодекса.</w:t>
      </w:r>
    </w:p>
    <w:p w:rsidR="00000000" w:rsidRDefault="002003B3">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2003B3">
      <w:pPr>
        <w:ind w:firstLine="400"/>
        <w:jc w:val="both"/>
      </w:pPr>
      <w:r>
        <w:rPr>
          <w:rStyle w:val="s0"/>
        </w:rPr>
        <w:t xml:space="preserve">4. В случае, если прочий актив был получен безвозмездно, в </w:t>
      </w:r>
      <w:r>
        <w:rPr>
          <w:rStyle w:val="s0"/>
        </w:rPr>
        <w:t xml:space="preserve">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2003B3">
      <w:pPr>
        <w:ind w:firstLine="400"/>
        <w:jc w:val="both"/>
      </w:pPr>
      <w:r>
        <w:rPr>
          <w:rStyle w:val="s0"/>
        </w:rPr>
        <w:t xml:space="preserve">5. </w:t>
      </w:r>
      <w:r>
        <w:rPr>
          <w:rStyle w:val="s0"/>
        </w:rPr>
        <w:t>При реализации прочего актива, полученного в виде наследования, благотворительной помощи, 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w:t>
      </w:r>
      <w:r>
        <w:rPr>
          <w:rStyle w:val="s0"/>
        </w:rPr>
        <w:t>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w:t>
      </w:r>
      <w:r>
        <w:rPr>
          <w:rStyle w:val="s0"/>
        </w:rPr>
        <w:t xml:space="preserve"> с </w:t>
      </w:r>
      <w:hyperlink r:id="rId2200"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2003B3">
      <w:pPr>
        <w:ind w:firstLine="400"/>
        <w:jc w:val="both"/>
      </w:pPr>
      <w:r>
        <w:rPr>
          <w:rStyle w:val="s0"/>
        </w:rPr>
        <w:t>При этом рыночная стоимость прочего актива должна быть определена не позднее срока, установленного для пр</w:t>
      </w:r>
      <w:r>
        <w:rPr>
          <w:rStyle w:val="s0"/>
        </w:rPr>
        <w:t>едставления декларации по индивидуальному подоходному налогу за налоговый период, в котором реализовано такое имущество.</w:t>
      </w:r>
    </w:p>
    <w:p w:rsidR="00000000" w:rsidRDefault="002003B3">
      <w:pPr>
        <w:ind w:firstLine="400"/>
        <w:jc w:val="both"/>
      </w:pPr>
      <w:r>
        <w:rPr>
          <w:rStyle w:val="s0"/>
        </w:rPr>
        <w:t>6. Первоначальная стоимость прочего актива равна нулю в следующих случаях:</w:t>
      </w:r>
    </w:p>
    <w:p w:rsidR="00000000" w:rsidRDefault="002003B3">
      <w:pPr>
        <w:ind w:firstLine="400"/>
        <w:jc w:val="both"/>
      </w:pPr>
      <w:r>
        <w:rPr>
          <w:rStyle w:val="s0"/>
        </w:rPr>
        <w:t>1) при отсутствии рыночной стоимости прочего актива, определ</w:t>
      </w:r>
      <w:r>
        <w:rPr>
          <w:rStyle w:val="s0"/>
        </w:rPr>
        <w:t>енной на дату возникновения права собственности на него;</w:t>
      </w:r>
    </w:p>
    <w:p w:rsidR="00000000" w:rsidRDefault="002003B3">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2003B3">
      <w:pPr>
        <w:ind w:firstLine="400"/>
        <w:jc w:val="both"/>
      </w:pPr>
      <w:r>
        <w:rPr>
          <w:rStyle w:val="s0"/>
        </w:rPr>
        <w:t>3) в случаях отсутствия первичных документов, подтверждающих затраты, предусмотренные пунктом 3 на</w:t>
      </w:r>
      <w:r>
        <w:rPr>
          <w:rStyle w:val="s0"/>
        </w:rPr>
        <w:t>стоящей статьи, за исключением случаев, указанных в пунктах 4 и 5 настоящей статьи;</w:t>
      </w:r>
    </w:p>
    <w:p w:rsidR="00000000" w:rsidRDefault="002003B3">
      <w:pPr>
        <w:ind w:firstLine="400"/>
        <w:jc w:val="both"/>
      </w:pPr>
      <w:r>
        <w:rPr>
          <w:rStyle w:val="s0"/>
        </w:rPr>
        <w:t>4) по активам, указанным в подпунктах 6) и 7) пункта 1 настоящей статьи.</w:t>
      </w:r>
    </w:p>
    <w:p w:rsidR="00000000" w:rsidRDefault="002003B3">
      <w:pPr>
        <w:ind w:firstLine="400"/>
        <w:jc w:val="both"/>
      </w:pPr>
      <w:r>
        <w:t> </w:t>
      </w:r>
    </w:p>
    <w:p w:rsidR="00000000" w:rsidRDefault="002003B3">
      <w:pPr>
        <w:jc w:val="both"/>
      </w:pPr>
      <w:bookmarkStart w:id="305" w:name="SUB1810000"/>
      <w:bookmarkEnd w:id="305"/>
      <w:r>
        <w:rPr>
          <w:rStyle w:val="s3"/>
        </w:rPr>
        <w:t xml:space="preserve">В заголовок параграфа 2 внесены изменения в соответствии с </w:t>
      </w:r>
      <w:hyperlink r:id="rId2201"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02" w:history="1">
        <w:r>
          <w:rPr>
            <w:rStyle w:val="a3"/>
            <w:i/>
            <w:iCs/>
            <w:bdr w:val="none" w:sz="0" w:space="0" w:color="auto" w:frame="1"/>
          </w:rPr>
          <w:t>опубликования</w:t>
        </w:r>
      </w:hyperlink>
      <w:r>
        <w:rPr>
          <w:rStyle w:val="s3"/>
        </w:rPr>
        <w:t>) (</w:t>
      </w:r>
      <w:hyperlink r:id="rId2203" w:anchor="sub_id=1810000" w:history="1">
        <w:r>
          <w:rPr>
            <w:rStyle w:val="a3"/>
            <w:i/>
            <w:iCs/>
            <w:bdr w:val="none" w:sz="0" w:space="0" w:color="auto" w:frame="1"/>
          </w:rPr>
          <w:t>см. стар. ред.</w:t>
        </w:r>
      </w:hyperlink>
      <w:r>
        <w:rPr>
          <w:rStyle w:val="s3"/>
        </w:rPr>
        <w:t>)</w:t>
      </w:r>
    </w:p>
    <w:p w:rsidR="00000000" w:rsidRDefault="002003B3">
      <w:pPr>
        <w:jc w:val="center"/>
      </w:pPr>
      <w:r>
        <w:rPr>
          <w:rStyle w:val="s1"/>
        </w:rPr>
        <w:t>§ 2. Доход частных нотариусов, частных судебных исполнителей и адвокатов</w:t>
      </w:r>
    </w:p>
    <w:p w:rsidR="00000000" w:rsidRDefault="002003B3">
      <w:pPr>
        <w:jc w:val="both"/>
      </w:pPr>
      <w:r>
        <w:t> </w:t>
      </w:r>
    </w:p>
    <w:p w:rsidR="00000000" w:rsidRDefault="002003B3">
      <w:pPr>
        <w:jc w:val="both"/>
      </w:pPr>
      <w:r>
        <w:rPr>
          <w:rStyle w:val="s3"/>
        </w:rPr>
        <w:t xml:space="preserve">В статью 181 внесены изменения в соответствии с </w:t>
      </w:r>
      <w:hyperlink r:id="rId2204"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05" w:history="1">
        <w:r>
          <w:rPr>
            <w:rStyle w:val="a3"/>
            <w:i/>
            <w:iCs/>
            <w:bdr w:val="none" w:sz="0" w:space="0" w:color="auto" w:frame="1"/>
          </w:rPr>
          <w:t>опубликования</w:t>
        </w:r>
      </w:hyperlink>
      <w:r>
        <w:rPr>
          <w:rStyle w:val="s3"/>
        </w:rPr>
        <w:t>) (</w:t>
      </w:r>
      <w:hyperlink r:id="rId2206" w:anchor="sub_id=18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181. Доход частных нотариусов, частных судебных исполнителей и адвокатов</w:t>
      </w:r>
    </w:p>
    <w:p w:rsidR="00000000" w:rsidRDefault="002003B3">
      <w:pPr>
        <w:ind w:firstLine="400"/>
        <w:jc w:val="both"/>
      </w:pPr>
      <w:r>
        <w:rPr>
          <w:rStyle w:val="s0"/>
        </w:rPr>
        <w:t>Доходом частных нотариусов, частных судебных исполнителей и адвокатов являются все виды доходов, полученных от осуществления деятельности по исполнению исполнительных документов, нотариальной и адвокатской деятельности, включая оплату за оказание юридическ</w:t>
      </w:r>
      <w:r>
        <w:rPr>
          <w:rStyle w:val="s0"/>
        </w:rPr>
        <w:t xml:space="preserve">ой помощи, совершение нотариальных действий, а также полученные суммы возмещения расходов, связанных с защитой и представительством. </w:t>
      </w:r>
      <w:hyperlink r:id="rId220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306" w:name="SUB1820000"/>
      <w:bookmarkEnd w:id="306"/>
      <w:r>
        <w:rPr>
          <w:rStyle w:val="s1"/>
        </w:rPr>
        <w:t>Статья 182. Исчисление и уплата налога</w:t>
      </w:r>
    </w:p>
    <w:p w:rsidR="00000000" w:rsidRDefault="002003B3">
      <w:pPr>
        <w:jc w:val="both"/>
      </w:pPr>
      <w:r>
        <w:rPr>
          <w:rStyle w:val="s3"/>
        </w:rPr>
        <w:t>В пункт 1 вн</w:t>
      </w:r>
      <w:r>
        <w:rPr>
          <w:rStyle w:val="s3"/>
        </w:rPr>
        <w:t xml:space="preserve">есены изменения в соответствии с </w:t>
      </w:r>
      <w:hyperlink r:id="rId2208"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09" w:history="1">
        <w:r>
          <w:rPr>
            <w:rStyle w:val="a3"/>
            <w:i/>
            <w:iCs/>
            <w:bdr w:val="none" w:sz="0" w:space="0" w:color="auto" w:frame="1"/>
          </w:rPr>
          <w:t>опубликования</w:t>
        </w:r>
      </w:hyperlink>
      <w:r>
        <w:rPr>
          <w:rStyle w:val="s3"/>
        </w:rPr>
        <w:t>) (</w:t>
      </w:r>
      <w:hyperlink r:id="rId2210" w:anchor="sub_id=18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Сумма индивидуального подоходного налога по доходам частных нотариусов, частных судебных исполнителей</w:t>
      </w:r>
      <w:r>
        <w:rPr>
          <w:rStyle w:val="s0"/>
        </w:rPr>
        <w:t xml:space="preserve"> и адвокатов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2003B3">
      <w:pPr>
        <w:ind w:firstLine="400"/>
        <w:jc w:val="both"/>
      </w:pPr>
      <w:r>
        <w:rPr>
          <w:rStyle w:val="s0"/>
        </w:rPr>
        <w:t>2. Сумма исчисленного налога по</w:t>
      </w:r>
      <w:r>
        <w:rPr>
          <w:rStyle w:val="s0"/>
        </w:rPr>
        <w:t>длежит уплате ежемесячно не позднее 5 числа месяца, следующего за месяцем, по доходам за который исчислен налог.</w:t>
      </w:r>
    </w:p>
    <w:p w:rsidR="00000000" w:rsidRDefault="002003B3">
      <w:pPr>
        <w:ind w:firstLine="400"/>
        <w:jc w:val="center"/>
      </w:pPr>
      <w:r>
        <w:t> </w:t>
      </w:r>
    </w:p>
    <w:p w:rsidR="00000000" w:rsidRDefault="002003B3">
      <w:pPr>
        <w:ind w:firstLine="400"/>
        <w:jc w:val="center"/>
      </w:pPr>
      <w:r>
        <w:t> </w:t>
      </w:r>
    </w:p>
    <w:p w:rsidR="00000000" w:rsidRDefault="002003B3">
      <w:pPr>
        <w:jc w:val="center"/>
      </w:pPr>
      <w:bookmarkStart w:id="307" w:name="SUB1830000"/>
      <w:bookmarkEnd w:id="307"/>
      <w:r>
        <w:rPr>
          <w:rStyle w:val="s1"/>
        </w:rPr>
        <w:t>§ 3. Доход индивидуального предпринимателя</w:t>
      </w:r>
    </w:p>
    <w:p w:rsidR="00000000" w:rsidRDefault="002003B3">
      <w:pPr>
        <w:ind w:firstLine="400"/>
        <w:jc w:val="both"/>
      </w:pPr>
      <w:r>
        <w:t> </w:t>
      </w:r>
    </w:p>
    <w:p w:rsidR="00000000" w:rsidRDefault="002003B3">
      <w:pPr>
        <w:ind w:left="1200" w:hanging="800"/>
        <w:jc w:val="both"/>
      </w:pPr>
      <w:r>
        <w:rPr>
          <w:rStyle w:val="s1"/>
        </w:rPr>
        <w:t>Статья 183. Доход индивидуального предпринимателя</w:t>
      </w:r>
    </w:p>
    <w:p w:rsidR="00000000" w:rsidRDefault="002003B3">
      <w:pPr>
        <w:jc w:val="both"/>
      </w:pPr>
      <w:r>
        <w:rPr>
          <w:rStyle w:val="s3"/>
        </w:rPr>
        <w:t xml:space="preserve">Пункт 1 изложен в редакции </w:t>
      </w:r>
      <w:hyperlink r:id="rId2211" w:anchor="sub_id=183" w:history="1">
        <w:r>
          <w:rPr>
            <w:rStyle w:val="a3"/>
            <w:i/>
            <w:iCs/>
            <w:bdr w:val="none" w:sz="0" w:space="0" w:color="auto" w:frame="1"/>
          </w:rPr>
          <w:t>Закона</w:t>
        </w:r>
      </w:hyperlink>
      <w:r>
        <w:rPr>
          <w:rStyle w:val="s3"/>
        </w:rPr>
        <w:t xml:space="preserve"> РК от 21.07.11 г. № 467-IV </w:t>
      </w:r>
      <w:hyperlink r:id="rId221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213" w:anchor="sub_id=18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w:t>
      </w:r>
      <w:r>
        <w:rPr>
          <w:rStyle w:val="s0"/>
        </w:rPr>
        <w:t xml:space="preserve">,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2003B3">
      <w:pPr>
        <w:jc w:val="both"/>
      </w:pPr>
      <w:r>
        <w:rPr>
          <w:rStyle w:val="s3"/>
        </w:rPr>
        <w:t>Статья дополнена пунктом</w:t>
      </w:r>
      <w:r>
        <w:rPr>
          <w:rStyle w:val="s3"/>
        </w:rPr>
        <w:t xml:space="preserve"> 1-1 в соответствии с </w:t>
      </w:r>
      <w:hyperlink r:id="rId2214" w:anchor="sub_id=183" w:history="1">
        <w:r>
          <w:rPr>
            <w:rStyle w:val="a3"/>
            <w:i/>
            <w:iCs/>
            <w:bdr w:val="none" w:sz="0" w:space="0" w:color="auto" w:frame="1"/>
          </w:rPr>
          <w:t>Законом</w:t>
        </w:r>
      </w:hyperlink>
      <w:r>
        <w:rPr>
          <w:rStyle w:val="s3"/>
        </w:rPr>
        <w:t xml:space="preserve"> РК от 21.07.11 г. № 467-IV </w:t>
      </w:r>
      <w:hyperlink r:id="rId221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1-1. При о</w:t>
      </w:r>
      <w:r>
        <w:rPr>
          <w:rStyle w:val="s0"/>
        </w:rPr>
        <w:t xml:space="preserve">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2003B3">
      <w:pPr>
        <w:jc w:val="both"/>
      </w:pPr>
      <w:r>
        <w:rPr>
          <w:rStyle w:val="s3"/>
        </w:rPr>
        <w:t>Пункт 2 излож</w:t>
      </w:r>
      <w:r>
        <w:rPr>
          <w:rStyle w:val="s3"/>
        </w:rPr>
        <w:t xml:space="preserve">ен в редакции </w:t>
      </w:r>
      <w:hyperlink r:id="rId2216" w:anchor="sub_id=1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17" w:anchor="sub_id=183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2003B3">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2003B3">
      <w:pPr>
        <w:jc w:val="both"/>
      </w:pPr>
      <w:hyperlink r:id="rId2218" w:anchor="sub_id=30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center"/>
      </w:pPr>
      <w:bookmarkStart w:id="308" w:name="SUB1840000"/>
      <w:bookmarkEnd w:id="308"/>
      <w:r>
        <w:rPr>
          <w:rStyle w:val="s1"/>
        </w:rPr>
        <w:t>§ 4. Прочие доходы</w:t>
      </w:r>
    </w:p>
    <w:p w:rsidR="00000000" w:rsidRDefault="002003B3">
      <w:pPr>
        <w:jc w:val="center"/>
      </w:pPr>
      <w:r>
        <w:t> </w:t>
      </w:r>
    </w:p>
    <w:p w:rsidR="00000000" w:rsidRDefault="002003B3">
      <w:pPr>
        <w:jc w:val="both"/>
      </w:pPr>
      <w:r>
        <w:t> </w:t>
      </w:r>
    </w:p>
    <w:p w:rsidR="00000000" w:rsidRDefault="002003B3">
      <w:pPr>
        <w:jc w:val="both"/>
      </w:pPr>
      <w:r>
        <w:rPr>
          <w:rStyle w:val="s3"/>
        </w:rPr>
        <w:t xml:space="preserve">Статья 184 изложена в редакции </w:t>
      </w:r>
      <w:hyperlink r:id="rId2219" w:anchor="sub_id=368" w:history="1">
        <w:r>
          <w:rPr>
            <w:rStyle w:val="a3"/>
            <w:i/>
            <w:iCs/>
            <w:bdr w:val="none" w:sz="0" w:space="0" w:color="auto" w:frame="1"/>
          </w:rPr>
          <w:t>Закона</w:t>
        </w:r>
      </w:hyperlink>
      <w:r>
        <w:rPr>
          <w:rStyle w:val="s3"/>
        </w:rPr>
        <w:t xml:space="preserve"> РК от 16.11.09 г. № 200-IV (в</w:t>
      </w:r>
      <w:r>
        <w:rPr>
          <w:rStyle w:val="s3"/>
        </w:rPr>
        <w:t>ведено в действие с 1 января 2010 г.) (</w:t>
      </w:r>
      <w:hyperlink r:id="rId2220" w:anchor="sub_id=18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184. Прочие доходы</w:t>
      </w:r>
    </w:p>
    <w:p w:rsidR="00000000" w:rsidRDefault="002003B3">
      <w:pPr>
        <w:ind w:firstLine="400"/>
        <w:jc w:val="both"/>
      </w:pPr>
      <w:r>
        <w:rPr>
          <w:rStyle w:val="s0"/>
        </w:rPr>
        <w:t>1. К прочим доходам налогоплательщика, подлежащим налогообложению, относятся:</w:t>
      </w:r>
    </w:p>
    <w:p w:rsidR="00000000" w:rsidRDefault="002003B3">
      <w:pPr>
        <w:ind w:firstLine="400"/>
        <w:jc w:val="both"/>
      </w:pPr>
      <w:r>
        <w:rPr>
          <w:rStyle w:val="s0"/>
        </w:rPr>
        <w:t xml:space="preserve">1) доходы, полученные из источников за пределами Республики Казахстан; </w:t>
      </w:r>
      <w:hyperlink r:id="rId2221"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2 изложен в редакции </w:t>
      </w:r>
      <w:hyperlink r:id="rId2222" w:anchor="sub_id=184" w:history="1">
        <w:r>
          <w:rPr>
            <w:rStyle w:val="a3"/>
            <w:i/>
            <w:iCs/>
            <w:bdr w:val="none" w:sz="0" w:space="0" w:color="auto" w:frame="1"/>
          </w:rPr>
          <w:t>Зако</w:t>
        </w:r>
        <w:r>
          <w:rPr>
            <w:rStyle w:val="a3"/>
            <w:i/>
            <w:iCs/>
            <w:bdr w:val="none" w:sz="0" w:space="0" w:color="auto" w:frame="1"/>
          </w:rPr>
          <w:t>на</w:t>
        </w:r>
      </w:hyperlink>
      <w:r>
        <w:rPr>
          <w:rStyle w:val="s3"/>
        </w:rPr>
        <w:t xml:space="preserve"> РК от 21.07.11 г. № 467-IV </w:t>
      </w:r>
      <w:hyperlink r:id="rId222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24" w:anchor="sub_id=184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доходы граждан</w:t>
      </w:r>
      <w:r>
        <w:rPr>
          <w:rStyle w:val="s0"/>
        </w:rPr>
        <w:t xml:space="preserve">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w:t>
      </w:r>
      <w:r>
        <w:rPr>
          <w:rStyle w:val="s0"/>
        </w:rPr>
        <w:t>, аккредитованными в Республике Казахстан, не являющимися налоговыми агентами;</w:t>
      </w:r>
    </w:p>
    <w:p w:rsidR="00000000" w:rsidRDefault="002003B3">
      <w:pPr>
        <w:jc w:val="both"/>
      </w:pPr>
      <w:r>
        <w:rPr>
          <w:rStyle w:val="s3"/>
        </w:rPr>
        <w:t xml:space="preserve">Подпункт 3 изложен в редакции </w:t>
      </w:r>
      <w:hyperlink r:id="rId2225" w:anchor="sub_id=184" w:history="1">
        <w:r>
          <w:rPr>
            <w:rStyle w:val="a3"/>
            <w:i/>
            <w:iCs/>
            <w:bdr w:val="none" w:sz="0" w:space="0" w:color="auto" w:frame="1"/>
          </w:rPr>
          <w:t>Закона</w:t>
        </w:r>
      </w:hyperlink>
      <w:r>
        <w:rPr>
          <w:rStyle w:val="s3"/>
        </w:rPr>
        <w:t xml:space="preserve"> РК от 10.12.13 г. № 153-V (</w:t>
      </w:r>
      <w:hyperlink r:id="rId2226" w:anchor="sub_id=1840103" w:history="1">
        <w:r>
          <w:rPr>
            <w:rStyle w:val="a3"/>
            <w:i/>
            <w:iCs/>
            <w:bdr w:val="none" w:sz="0" w:space="0" w:color="auto" w:frame="1"/>
          </w:rPr>
          <w:t>см. стар. ред.</w:t>
        </w:r>
      </w:hyperlink>
      <w:r>
        <w:rPr>
          <w:rStyle w:val="s3"/>
        </w:rPr>
        <w:t>)</w:t>
      </w:r>
    </w:p>
    <w:p w:rsidR="00000000" w:rsidRDefault="002003B3">
      <w:pPr>
        <w:ind w:firstLine="400"/>
        <w:jc w:val="both"/>
      </w:pPr>
      <w:r>
        <w:t xml:space="preserve">3) доходы домашних работников, полученные по трудовым договорам, заключенным в соответствии с </w:t>
      </w:r>
      <w:hyperlink r:id="rId2227" w:history="1">
        <w:r>
          <w:rPr>
            <w:rStyle w:val="a3"/>
          </w:rPr>
          <w:t>трудовым законодательством</w:t>
        </w:r>
      </w:hyperlink>
      <w:r>
        <w:t xml:space="preserve"> Р</w:t>
      </w:r>
      <w:r>
        <w:t>еспублики Казахстан, за исключением доходов, предусмотренных подпунктом 3-1) настоящего пункта;</w:t>
      </w:r>
    </w:p>
    <w:p w:rsidR="00000000" w:rsidRDefault="002003B3">
      <w:pPr>
        <w:jc w:val="both"/>
      </w:pPr>
      <w:bookmarkStart w:id="309" w:name="SUB18401301"/>
      <w:bookmarkEnd w:id="309"/>
      <w:r>
        <w:rPr>
          <w:rStyle w:val="s3"/>
        </w:rPr>
        <w:t xml:space="preserve">Пункт дополнен подпунктом 3-1 в соответствии с </w:t>
      </w:r>
      <w:hyperlink r:id="rId2228" w:anchor="sub_id=184" w:history="1">
        <w:r>
          <w:rPr>
            <w:rStyle w:val="a3"/>
            <w:i/>
            <w:iCs/>
            <w:bdr w:val="none" w:sz="0" w:space="0" w:color="auto" w:frame="1"/>
          </w:rPr>
          <w:t>Законом</w:t>
        </w:r>
      </w:hyperlink>
      <w:r>
        <w:rPr>
          <w:rStyle w:val="s3"/>
        </w:rPr>
        <w:t xml:space="preserve"> </w:t>
      </w:r>
      <w:r>
        <w:rPr>
          <w:rStyle w:val="s3"/>
        </w:rPr>
        <w:t>РК от 10.12.13 г. № 153-V</w:t>
      </w:r>
    </w:p>
    <w:p w:rsidR="00000000" w:rsidRDefault="002003B3">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229"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2003B3">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2003B3">
      <w:pPr>
        <w:jc w:val="both"/>
      </w:pPr>
      <w:r>
        <w:rPr>
          <w:rStyle w:val="s3"/>
        </w:rPr>
        <w:t>Пункт д</w:t>
      </w:r>
      <w:r>
        <w:rPr>
          <w:rStyle w:val="s3"/>
        </w:rPr>
        <w:t xml:space="preserve">ополнен подпунктом 5 в соответствии с </w:t>
      </w:r>
      <w:hyperlink r:id="rId2230"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5) доходы граждан Республики Казахстан по трудовым договорам </w:t>
      </w:r>
      <w:r>
        <w:rPr>
          <w:rStyle w:val="s0"/>
        </w:rPr>
        <w:t>(контрактам)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w:t>
      </w:r>
      <w:r>
        <w:rPr>
          <w:rStyle w:val="s0"/>
        </w:rPr>
        <w:t>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2003B3">
      <w:pPr>
        <w:jc w:val="both"/>
      </w:pPr>
      <w:r>
        <w:rPr>
          <w:rStyle w:val="s3"/>
        </w:rPr>
        <w:t xml:space="preserve">Пункт дополнен подпунктом 6 в соответствии с </w:t>
      </w:r>
      <w:hyperlink r:id="rId2231" w:anchor="sub_id=184"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2003B3">
      <w:pPr>
        <w:ind w:firstLine="400"/>
        <w:jc w:val="both"/>
      </w:pPr>
      <w:r>
        <w:rPr>
          <w:rStyle w:val="s0"/>
        </w:rPr>
        <w:t xml:space="preserve">6) доходы медиаторов, полученные в соответствии с </w:t>
      </w:r>
      <w:hyperlink r:id="rId2232" w:history="1">
        <w:r>
          <w:rPr>
            <w:rStyle w:val="a3"/>
          </w:rPr>
          <w:t>Законом</w:t>
        </w:r>
      </w:hyperlink>
      <w:r>
        <w:rPr>
          <w:rStyle w:val="s0"/>
        </w:rPr>
        <w:t xml:space="preserve"> Республики Казахст</w:t>
      </w:r>
      <w:r>
        <w:rPr>
          <w:rStyle w:val="s0"/>
        </w:rPr>
        <w:t>ан «О медиации», от лиц, не являющихся налоговыми агентами.</w:t>
      </w:r>
    </w:p>
    <w:p w:rsidR="00000000" w:rsidRDefault="002003B3">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2003B3">
      <w:pPr>
        <w:jc w:val="both"/>
      </w:pPr>
      <w:r>
        <w:rPr>
          <w:rStyle w:val="s3"/>
        </w:rPr>
        <w:t>Ста</w:t>
      </w:r>
      <w:r>
        <w:rPr>
          <w:rStyle w:val="s3"/>
        </w:rPr>
        <w:t xml:space="preserve">тья дополнена пунктом 2-1 в соответствии с </w:t>
      </w:r>
      <w:hyperlink r:id="rId2233" w:anchor="sub_id=184" w:history="1">
        <w:r>
          <w:rPr>
            <w:rStyle w:val="a3"/>
            <w:i/>
            <w:iCs/>
            <w:bdr w:val="none" w:sz="0" w:space="0" w:color="auto" w:frame="1"/>
          </w:rPr>
          <w:t>Законом</w:t>
        </w:r>
      </w:hyperlink>
      <w:r>
        <w:rPr>
          <w:rStyle w:val="s3"/>
        </w:rPr>
        <w:t xml:space="preserve"> РК от 10.12.13 г. № 153-V</w:t>
      </w:r>
    </w:p>
    <w:p w:rsidR="00000000" w:rsidRDefault="002003B3">
      <w:pPr>
        <w:autoSpaceDE w:val="0"/>
        <w:autoSpaceDN w:val="0"/>
        <w:ind w:firstLine="426"/>
        <w:jc w:val="both"/>
      </w:pPr>
      <w:r>
        <w:t>2-1. Трудовые иммигранты, являющиеся домашними работниками-резидентами Республики Казахстан, по до</w:t>
      </w:r>
      <w:r>
        <w:t>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подоходному налогу.</w:t>
      </w:r>
    </w:p>
    <w:p w:rsidR="00000000" w:rsidRDefault="002003B3">
      <w:pPr>
        <w:autoSpaceDE w:val="0"/>
        <w:autoSpaceDN w:val="0"/>
        <w:ind w:firstLine="426"/>
        <w:jc w:val="both"/>
      </w:pPr>
      <w:r>
        <w:t>Предварительный платеж по индивидуальному подоходному налогу исчисляется в размере 2</w:t>
      </w:r>
      <w:r>
        <w:t xml:space="preserve">-кратного размера </w:t>
      </w:r>
      <w:hyperlink r:id="rId223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w:t>
      </w:r>
      <w:r>
        <w:t>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получение (продление) разрешения трудовому иммигранту.</w:t>
      </w:r>
    </w:p>
    <w:p w:rsidR="00000000" w:rsidRDefault="002003B3">
      <w:pPr>
        <w:autoSpaceDE w:val="0"/>
        <w:autoSpaceDN w:val="0"/>
        <w:ind w:firstLine="426"/>
        <w:jc w:val="both"/>
      </w:pPr>
      <w:r>
        <w:t>Уплата предварительного платежа по индивиду</w:t>
      </w:r>
      <w:r>
        <w:t>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 (продления) разрешения трудовому иммигранту.</w:t>
      </w:r>
    </w:p>
    <w:p w:rsidR="00000000" w:rsidRDefault="002003B3">
      <w:pPr>
        <w:autoSpaceDE w:val="0"/>
        <w:autoSpaceDN w:val="0"/>
        <w:ind w:firstLine="426"/>
        <w:jc w:val="both"/>
      </w:pPr>
      <w:r>
        <w:t>По окончании налогового периода по доходам, указанны</w:t>
      </w:r>
      <w:r>
        <w:t xml:space="preserve">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2003B3">
      <w:pPr>
        <w:autoSpaceDE w:val="0"/>
        <w:autoSpaceDN w:val="0"/>
        <w:ind w:firstLine="426"/>
        <w:jc w:val="both"/>
      </w:pPr>
      <w:r>
        <w:t xml:space="preserve">Облагаемая сумма дохода определяется как сумма доходов, полученных (подлежащих получению) от выполнения работ (оказания услуг), уменьшенная на сумму </w:t>
      </w:r>
      <w:hyperlink r:id="rId2235" w:history="1">
        <w:r>
          <w:rPr>
            <w:rStyle w:val="a3"/>
          </w:rPr>
          <w:t>минимального размера заработной платы</w:t>
        </w:r>
      </w:hyperlink>
      <w:r>
        <w:t xml:space="preserve">,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w:t>
      </w:r>
      <w:r>
        <w:t>соответствующего периода, указанного в разрешении трудовому иммигранту.</w:t>
      </w:r>
    </w:p>
    <w:p w:rsidR="00000000" w:rsidRDefault="002003B3">
      <w:pPr>
        <w:autoSpaceDE w:val="0"/>
        <w:autoSpaceDN w:val="0"/>
        <w:ind w:firstLine="426"/>
        <w:jc w:val="both"/>
      </w:pPr>
      <w:r>
        <w:t>Сумма предварительных платежей, уплаченная трудовым иммигрантом, являющимся домашним работником-резидентом Республики Казахстан, в бюджет в течение налогового периода, зачитывается в с</w:t>
      </w:r>
      <w:r>
        <w:t>чет уплаты индивидуального подоходного налога, исчисленного за отчетный налоговый период.</w:t>
      </w:r>
    </w:p>
    <w:p w:rsidR="00000000" w:rsidRDefault="002003B3">
      <w:pPr>
        <w:autoSpaceDE w:val="0"/>
        <w:autoSpaceDN w:val="0"/>
        <w:ind w:firstLine="426"/>
        <w:jc w:val="both"/>
      </w:pPr>
      <w: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w:t>
      </w:r>
      <w:r>
        <w:t xml:space="preserve">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2003B3">
      <w:pPr>
        <w:ind w:firstLine="400"/>
        <w:jc w:val="both"/>
      </w:pPr>
      <w:r>
        <w:t>В случае если сумма уплаченных в течение налогового периода предварит</w:t>
      </w:r>
      <w:r>
        <w:t xml:space="preserve">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w:t>
      </w:r>
      <w:r>
        <w:t>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работником-резидентом Республики Казахстан, по месту пребывания не позднее десяти календарных дней после срока п</w:t>
      </w:r>
      <w:r>
        <w:t xml:space="preserve">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2003B3">
      <w:pPr>
        <w:ind w:firstLine="400"/>
        <w:jc w:val="both"/>
      </w:pPr>
      <w:r>
        <w:rPr>
          <w:rStyle w:val="s0"/>
        </w:rPr>
        <w:t>3. Доходом от уступки права требования доли в жилом здании по договору о долевом участии в жилищном ст</w:t>
      </w:r>
      <w:r>
        <w:rPr>
          <w:rStyle w:val="s0"/>
        </w:rPr>
        <w:t>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2003B3">
      <w:pPr>
        <w:ind w:firstLine="400"/>
        <w:jc w:val="both"/>
      </w:pPr>
      <w:r>
        <w:rPr>
          <w:rStyle w:val="s0"/>
        </w:rPr>
        <w:t>4. Доходом от уступки права требования доли в жилом здании по договору о долевом участии в жилищном строительс</w:t>
      </w:r>
      <w:r>
        <w:rPr>
          <w:rStyle w:val="s0"/>
        </w:rPr>
        <w:t>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310" w:name="SUB1850000"/>
      <w:bookmarkEnd w:id="310"/>
      <w:r>
        <w:rPr>
          <w:rStyle w:val="s1"/>
        </w:rPr>
        <w:t>Глава 21. ДЕКЛАРАЦИЯ ПО ИНДИВИДУАЛЬНОМУ</w:t>
      </w:r>
    </w:p>
    <w:p w:rsidR="00000000" w:rsidRDefault="002003B3">
      <w:pPr>
        <w:jc w:val="center"/>
      </w:pPr>
      <w:r>
        <w:rPr>
          <w:rStyle w:val="s1"/>
        </w:rPr>
        <w:t>ПОДОХОДНОМУ НАЛОГУ</w:t>
      </w:r>
    </w:p>
    <w:p w:rsidR="00000000" w:rsidRDefault="002003B3">
      <w:pPr>
        <w:ind w:firstLine="400"/>
        <w:jc w:val="both"/>
      </w:pPr>
      <w:r>
        <w:t> </w:t>
      </w:r>
    </w:p>
    <w:p w:rsidR="00000000" w:rsidRDefault="002003B3">
      <w:pPr>
        <w:ind w:left="1200" w:hanging="800"/>
        <w:jc w:val="both"/>
      </w:pPr>
      <w:r>
        <w:rPr>
          <w:rStyle w:val="s1"/>
        </w:rPr>
        <w:t xml:space="preserve">Статья 185. Декларация по индивидуальному подоходному налогу </w:t>
      </w:r>
    </w:p>
    <w:p w:rsidR="00000000" w:rsidRDefault="002003B3">
      <w:pPr>
        <w:ind w:firstLine="400"/>
        <w:jc w:val="both"/>
      </w:pPr>
      <w:r>
        <w:rPr>
          <w:rStyle w:val="s0"/>
        </w:rPr>
        <w:t xml:space="preserve">1. </w:t>
      </w:r>
      <w:hyperlink r:id="rId2236" w:history="1">
        <w:r>
          <w:rPr>
            <w:rStyle w:val="a3"/>
          </w:rPr>
          <w:t>Декларацию по индивидуальному подоходному налогу</w:t>
        </w:r>
      </w:hyperlink>
      <w:r>
        <w:rPr>
          <w:rStyle w:val="s0"/>
        </w:rPr>
        <w:t xml:space="preserve"> </w:t>
      </w:r>
      <w:r>
        <w:rPr>
          <w:rStyle w:val="s0"/>
        </w:rPr>
        <w:t xml:space="preserve">представляют следующие налогоплательщики-резиденты: </w:t>
      </w:r>
    </w:p>
    <w:p w:rsidR="00000000" w:rsidRDefault="002003B3">
      <w:pPr>
        <w:ind w:firstLine="400"/>
        <w:jc w:val="both"/>
      </w:pPr>
      <w:r>
        <w:rPr>
          <w:rStyle w:val="s0"/>
        </w:rPr>
        <w:t>1) индивидуальные предприниматели;</w:t>
      </w:r>
    </w:p>
    <w:p w:rsidR="00000000" w:rsidRDefault="002003B3">
      <w:pPr>
        <w:jc w:val="both"/>
      </w:pPr>
      <w:r>
        <w:rPr>
          <w:rStyle w:val="s3"/>
        </w:rPr>
        <w:t xml:space="preserve">В подпункт 2 внесены изменения в соответствии с </w:t>
      </w:r>
      <w:hyperlink r:id="rId2237" w:anchor="sub_id=185" w:history="1">
        <w:r>
          <w:rPr>
            <w:rStyle w:val="a3"/>
            <w:i/>
            <w:iCs/>
            <w:bdr w:val="none" w:sz="0" w:space="0" w:color="auto" w:frame="1"/>
          </w:rPr>
          <w:t>Законом</w:t>
        </w:r>
      </w:hyperlink>
      <w:r>
        <w:rPr>
          <w:rStyle w:val="s3"/>
        </w:rPr>
        <w:t xml:space="preserve"> РК от 02.04.10 г. № 262-IV (вве</w:t>
      </w:r>
      <w:r>
        <w:rPr>
          <w:rStyle w:val="s3"/>
        </w:rPr>
        <w:t xml:space="preserve">ден в действие по истечении шести месяцев после его первого официального </w:t>
      </w:r>
      <w:hyperlink r:id="rId2238" w:history="1">
        <w:r>
          <w:rPr>
            <w:rStyle w:val="a3"/>
            <w:i/>
            <w:iCs/>
            <w:bdr w:val="none" w:sz="0" w:space="0" w:color="auto" w:frame="1"/>
          </w:rPr>
          <w:t>опубликования</w:t>
        </w:r>
      </w:hyperlink>
      <w:r>
        <w:rPr>
          <w:rStyle w:val="s3"/>
        </w:rPr>
        <w:t>) (</w:t>
      </w:r>
      <w:hyperlink r:id="rId2239" w:anchor="sub_id=18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w:t>
      </w:r>
      <w:r>
        <w:rPr>
          <w:rStyle w:val="s0"/>
        </w:rPr>
        <w:t>) частные нотариусы, частные судебные исполнители, адвокаты;</w:t>
      </w:r>
    </w:p>
    <w:p w:rsidR="00000000" w:rsidRDefault="002003B3">
      <w:pPr>
        <w:ind w:firstLine="400"/>
        <w:jc w:val="both"/>
      </w:pPr>
      <w:r>
        <w:rPr>
          <w:rStyle w:val="s0"/>
        </w:rPr>
        <w:t xml:space="preserve">3) физические лица, получившие имущественный доход; </w:t>
      </w:r>
      <w:hyperlink r:id="rId2240" w:history="1">
        <w:r>
          <w:rPr>
            <w:rStyle w:val="a3"/>
            <w:rFonts w:ascii="Wingdings" w:hAnsi="Wingdings"/>
            <w:i/>
            <w:iCs/>
            <w:bdr w:val="none" w:sz="0" w:space="0" w:color="auto" w:frame="1"/>
          </w:rPr>
          <w:t>*</w:t>
        </w:r>
      </w:hyperlink>
    </w:p>
    <w:p w:rsidR="00000000" w:rsidRDefault="002003B3">
      <w:pPr>
        <w:ind w:firstLine="400"/>
        <w:jc w:val="both"/>
      </w:pPr>
      <w:r>
        <w:rPr>
          <w:rStyle w:val="s0"/>
        </w:rPr>
        <w:t>4) физические лица, получившие прочие доходы, в том числе доходы за пределам</w:t>
      </w:r>
      <w:r>
        <w:rPr>
          <w:rStyle w:val="s0"/>
        </w:rPr>
        <w:t>и Республики Казахстан;</w:t>
      </w:r>
    </w:p>
    <w:p w:rsidR="00000000" w:rsidRDefault="002003B3">
      <w:pPr>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2003B3">
      <w:pPr>
        <w:ind w:firstLine="400"/>
        <w:jc w:val="both"/>
      </w:pPr>
      <w:bookmarkStart w:id="311" w:name="SUB1850200"/>
      <w:bookmarkEnd w:id="311"/>
      <w:r>
        <w:rPr>
          <w:rStyle w:val="s0"/>
        </w:rPr>
        <w:t>2. Депутаты Парламента Республики Казахстан, судьи, а также физические лица, на которых возложена обязаннос</w:t>
      </w:r>
      <w:r>
        <w:rPr>
          <w:rStyle w:val="s0"/>
        </w:rPr>
        <w:t xml:space="preserve">ть по представлению декларации в соответствии с </w:t>
      </w:r>
      <w:hyperlink r:id="rId2241" w:history="1">
        <w:r>
          <w:rPr>
            <w:rStyle w:val="a3"/>
          </w:rPr>
          <w:t>Конституционным законом</w:t>
        </w:r>
      </w:hyperlink>
      <w:r>
        <w:rPr>
          <w:rStyle w:val="s0"/>
        </w:rPr>
        <w:t xml:space="preserve"> Республики Казахстан «О выборах в Республике Казахстан», </w:t>
      </w:r>
      <w:hyperlink r:id="rId2242" w:history="1">
        <w:r>
          <w:rPr>
            <w:rStyle w:val="a3"/>
          </w:rPr>
          <w:t>Уголовно-исполнительным кодексом</w:t>
        </w:r>
      </w:hyperlink>
      <w:r>
        <w:rPr>
          <w:rStyle w:val="s0"/>
        </w:rPr>
        <w:t xml:space="preserve"> Республики Казахстан и </w:t>
      </w:r>
      <w:hyperlink r:id="rId2243" w:history="1">
        <w:r>
          <w:rPr>
            <w:rStyle w:val="a3"/>
          </w:rPr>
          <w:t>Законом</w:t>
        </w:r>
      </w:hyperlink>
      <w:r>
        <w:rPr>
          <w:rStyle w:val="s0"/>
        </w:rPr>
        <w:t xml:space="preserve"> Республики Казахстан «О борьбе с коррупцией», представляют </w:t>
      </w:r>
      <w:hyperlink r:id="rId2244" w:history="1">
        <w:r>
          <w:rPr>
            <w:rStyle w:val="a3"/>
          </w:rPr>
          <w:t>дек</w:t>
        </w:r>
        <w:r>
          <w:rPr>
            <w:rStyle w:val="a3"/>
          </w:rPr>
          <w:t>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2245" w:history="1">
        <w:r>
          <w:rPr>
            <w:rStyle w:val="a3"/>
            <w:rFonts w:ascii="Wingdings" w:hAnsi="Wingdings"/>
            <w:i/>
            <w:iCs/>
            <w:bdr w:val="none" w:sz="0" w:space="0" w:color="auto" w:frame="1"/>
          </w:rPr>
          <w:t>*</w:t>
        </w:r>
      </w:hyperlink>
    </w:p>
    <w:p w:rsidR="00000000" w:rsidRDefault="002003B3">
      <w:pPr>
        <w:ind w:firstLine="400"/>
        <w:jc w:val="both"/>
      </w:pPr>
      <w:r>
        <w:rPr>
          <w:rStyle w:val="s0"/>
        </w:rPr>
        <w:t>3. Индивидуальные предприниматели, применя</w:t>
      </w:r>
      <w:r>
        <w:rPr>
          <w:rStyle w:val="s0"/>
        </w:rPr>
        <w:t xml:space="preserve">ющие специальный налоговый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w:t>
      </w:r>
      <w:r>
        <w:rPr>
          <w:rStyle w:val="s0"/>
        </w:rPr>
        <w:t>настоящего Кодекса, не представляют декларацию по индивидуальному подоходному налогу.</w:t>
      </w:r>
    </w:p>
    <w:p w:rsidR="00000000" w:rsidRDefault="002003B3">
      <w:pPr>
        <w:ind w:firstLine="400"/>
        <w:jc w:val="both"/>
      </w:pPr>
      <w:r>
        <w:t> </w:t>
      </w:r>
    </w:p>
    <w:p w:rsidR="00000000" w:rsidRDefault="002003B3">
      <w:pPr>
        <w:jc w:val="both"/>
      </w:pPr>
      <w:bookmarkStart w:id="312" w:name="SUB1860000"/>
      <w:bookmarkEnd w:id="312"/>
      <w:r>
        <w:rPr>
          <w:rStyle w:val="s3"/>
        </w:rPr>
        <w:t xml:space="preserve">В статью 186 внесены изменения в соответствии с </w:t>
      </w:r>
      <w:hyperlink r:id="rId2246" w:anchor="sub_id=53" w:history="1">
        <w:r>
          <w:rPr>
            <w:rStyle w:val="a3"/>
            <w:i/>
            <w:iCs/>
            <w:bdr w:val="none" w:sz="0" w:space="0" w:color="auto" w:frame="1"/>
          </w:rPr>
          <w:t>Законом</w:t>
        </w:r>
      </w:hyperlink>
      <w:r>
        <w:rPr>
          <w:rStyle w:val="s3"/>
        </w:rPr>
        <w:t xml:space="preserve"> РК от 12.02.09 г. № 133-IV (введ</w:t>
      </w:r>
      <w:r>
        <w:rPr>
          <w:rStyle w:val="s3"/>
        </w:rPr>
        <w:t>ен в действие с 1 января 2009 г.) (</w:t>
      </w:r>
      <w:hyperlink r:id="rId2247" w:anchor="sub_id=1860000" w:history="1">
        <w:r>
          <w:rPr>
            <w:rStyle w:val="a3"/>
            <w:i/>
            <w:iCs/>
            <w:bdr w:val="none" w:sz="0" w:space="0" w:color="auto" w:frame="1"/>
          </w:rPr>
          <w:t>см. стар. ред.</w:t>
        </w:r>
      </w:hyperlink>
      <w:r>
        <w:rPr>
          <w:rStyle w:val="s3"/>
        </w:rPr>
        <w:t xml:space="preserve">); </w:t>
      </w:r>
      <w:hyperlink r:id="rId2248" w:anchor="sub_id=186" w:history="1">
        <w:r>
          <w:rPr>
            <w:rStyle w:val="a3"/>
            <w:i/>
            <w:iCs/>
            <w:bdr w:val="none" w:sz="0" w:space="0" w:color="auto" w:frame="1"/>
          </w:rPr>
          <w:t>Законом</w:t>
        </w:r>
      </w:hyperlink>
      <w:r>
        <w:rPr>
          <w:rStyle w:val="s3"/>
        </w:rPr>
        <w:t xml:space="preserve"> РК от 21.07.11 г. № 467-IV </w:t>
      </w:r>
      <w:hyperlink r:id="rId2249"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250" w:anchor="sub_id=1860000" w:history="1">
        <w:r>
          <w:rPr>
            <w:rStyle w:val="a3"/>
            <w:i/>
            <w:iCs/>
            <w:bdr w:val="none" w:sz="0" w:space="0" w:color="auto" w:frame="1"/>
          </w:rPr>
          <w:t>см. стар. ред.</w:t>
        </w:r>
      </w:hyperlink>
      <w:r>
        <w:rPr>
          <w:rStyle w:val="s3"/>
        </w:rPr>
        <w:t xml:space="preserve">); изложена в редакции </w:t>
      </w:r>
      <w:hyperlink r:id="rId2251" w:anchor="sub_id=186" w:history="1">
        <w:r>
          <w:rPr>
            <w:rStyle w:val="a3"/>
            <w:i/>
            <w:iCs/>
            <w:bdr w:val="none" w:sz="0" w:space="0" w:color="auto" w:frame="1"/>
          </w:rPr>
          <w:t>Закона</w:t>
        </w:r>
      </w:hyperlink>
      <w:r>
        <w:rPr>
          <w:rStyle w:val="s3"/>
        </w:rPr>
        <w:t xml:space="preserve"> РК от 10.12.13 г. № 153-V (</w:t>
      </w:r>
      <w:hyperlink r:id="rId2252" w:anchor="sub_id=1860000" w:history="1">
        <w:r>
          <w:rPr>
            <w:rStyle w:val="a3"/>
            <w:i/>
            <w:iCs/>
            <w:bdr w:val="none" w:sz="0" w:space="0" w:color="auto" w:frame="1"/>
          </w:rPr>
          <w:t>см. стар. ред.</w:t>
        </w:r>
      </w:hyperlink>
      <w:r>
        <w:rPr>
          <w:rStyle w:val="s3"/>
        </w:rPr>
        <w:t>)</w:t>
      </w:r>
    </w:p>
    <w:p w:rsidR="00000000" w:rsidRDefault="002003B3">
      <w:pPr>
        <w:autoSpaceDE w:val="0"/>
        <w:autoSpaceDN w:val="0"/>
        <w:ind w:left="1200" w:hanging="800"/>
        <w:jc w:val="both"/>
      </w:pPr>
      <w:r>
        <w:rPr>
          <w:rStyle w:val="s1"/>
        </w:rPr>
        <w:t>Статья 186. Сроки представления декларации</w:t>
      </w:r>
    </w:p>
    <w:p w:rsidR="00000000" w:rsidRDefault="002003B3">
      <w:pPr>
        <w:autoSpaceDE w:val="0"/>
        <w:autoSpaceDN w:val="0"/>
        <w:ind w:firstLine="426"/>
        <w:jc w:val="both"/>
      </w:pPr>
      <w:r>
        <w:t>1. Если иное не установлен</w:t>
      </w:r>
      <w:r>
        <w:t xml:space="preserve">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2253" w:history="1">
        <w:r>
          <w:rPr>
            <w:rStyle w:val="a3"/>
          </w:rPr>
          <w:t>Конституционным законом</w:t>
        </w:r>
      </w:hyperlink>
      <w:r>
        <w:t xml:space="preserve"> Республики Казахстан «О выборах в Республике Казахстан», </w:t>
      </w:r>
      <w:hyperlink r:id="rId2254" w:history="1">
        <w:r>
          <w:rPr>
            <w:rStyle w:val="a3"/>
          </w:rPr>
          <w:t>Уголовно-исполнительным кодексом</w:t>
        </w:r>
      </w:hyperlink>
      <w:r>
        <w:t xml:space="preserve"> Республики Казахстан и </w:t>
      </w:r>
      <w:hyperlink r:id="rId2255" w:history="1">
        <w:r>
          <w:rPr>
            <w:rStyle w:val="a3"/>
          </w:rPr>
          <w:t>Законом</w:t>
        </w:r>
      </w:hyperlink>
      <w:r>
        <w:t xml:space="preserve"> Республики Казахстан «О борьбе с коррупцией».</w:t>
      </w:r>
    </w:p>
    <w:p w:rsidR="00000000" w:rsidRDefault="002003B3">
      <w:pPr>
        <w:autoSpaceDE w:val="0"/>
        <w:autoSpaceDN w:val="0"/>
        <w:ind w:firstLine="426"/>
        <w:jc w:val="both"/>
      </w:pPr>
      <w:bookmarkStart w:id="313" w:name="SUB1860200"/>
      <w:bookmarkEnd w:id="313"/>
      <w:r>
        <w:t>2. Декларация по индивидуальному подоходному налогу представляется трудовыми иммигрантами, являющимися домашними работниками-резидентами Рес</w:t>
      </w:r>
      <w:r>
        <w:t xml:space="preserve">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w:t>
      </w:r>
      <w:r>
        <w:t>мой предварительных платежей по индивидуальному подоходному налогу.</w:t>
      </w:r>
    </w:p>
    <w:p w:rsidR="00000000" w:rsidRDefault="002003B3">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представляется трудовыми иммигрантами, являющимися дома</w:t>
      </w:r>
      <w:r>
        <w:t>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2003B3">
      <w:pPr>
        <w:ind w:firstLine="400"/>
        <w:jc w:val="both"/>
      </w:pPr>
      <w:r>
        <w:t>При этом в случае выезда за пределы Республики Казахстан трудового иммигранта, являющегося домашн</w:t>
      </w:r>
      <w:r>
        <w:t>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(декларации) по индивидуальному подоходному налогу представляется (представл</w:t>
      </w:r>
      <w:r>
        <w:t>яются) до даты выезда такого лица за пределы Республики Казахстан.</w:t>
      </w:r>
    </w:p>
    <w:p w:rsidR="00000000" w:rsidRDefault="002003B3">
      <w:pPr>
        <w:jc w:val="both"/>
      </w:pPr>
      <w:hyperlink r:id="rId225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314" w:name="SUB1870000"/>
      <w:bookmarkEnd w:id="314"/>
      <w:r>
        <w:rPr>
          <w:rStyle w:val="s1"/>
        </w:rPr>
        <w:t xml:space="preserve">Статья 187. Неподтверждение уплаты налога </w:t>
      </w:r>
    </w:p>
    <w:p w:rsidR="00000000" w:rsidRDefault="002003B3">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w:t>
      </w:r>
      <w:r>
        <w:t xml:space="preserve">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w:t>
      </w:r>
      <w:r>
        <w:t>оходного налога.</w:t>
      </w:r>
    </w:p>
    <w:p w:rsidR="00000000" w:rsidRDefault="002003B3">
      <w:pPr>
        <w:ind w:firstLine="400"/>
        <w:jc w:val="thaiDistribute"/>
      </w:pPr>
      <w:r>
        <w:t> </w:t>
      </w:r>
    </w:p>
    <w:p w:rsidR="00000000" w:rsidRDefault="002003B3">
      <w:pPr>
        <w:jc w:val="center"/>
      </w:pPr>
      <w:r>
        <w:rPr>
          <w:rStyle w:val="s1"/>
        </w:rPr>
        <w:t> </w:t>
      </w:r>
    </w:p>
    <w:p w:rsidR="00000000" w:rsidRDefault="002003B3">
      <w:pPr>
        <w:jc w:val="center"/>
      </w:pPr>
      <w:bookmarkStart w:id="315" w:name="SUB1880000"/>
      <w:bookmarkEnd w:id="315"/>
      <w:r>
        <w:rPr>
          <w:rStyle w:val="s1"/>
        </w:rPr>
        <w:t>РАЗДЕЛ 7. ОСОБЕННОСТИ МЕЖДУНАРОДНОГО НАЛОГООБЛОЖЕНИЯ</w:t>
      </w:r>
    </w:p>
    <w:p w:rsidR="00000000" w:rsidRDefault="002003B3">
      <w:pPr>
        <w:jc w:val="center"/>
      </w:pPr>
      <w:r>
        <w:rPr>
          <w:rStyle w:val="s1"/>
        </w:rPr>
        <w:t> </w:t>
      </w:r>
    </w:p>
    <w:p w:rsidR="00000000" w:rsidRDefault="002003B3">
      <w:pPr>
        <w:jc w:val="center"/>
      </w:pPr>
      <w:r>
        <w:rPr>
          <w:rStyle w:val="s1"/>
        </w:rPr>
        <w:t>Глава 22. ОБЩИЕ ПОЛОЖЕНИЯ</w:t>
      </w:r>
    </w:p>
    <w:p w:rsidR="00000000" w:rsidRDefault="002003B3">
      <w:pPr>
        <w:ind w:firstLine="400"/>
        <w:jc w:val="both"/>
      </w:pPr>
      <w:r>
        <w:t> </w:t>
      </w:r>
    </w:p>
    <w:p w:rsidR="00000000" w:rsidRDefault="002003B3">
      <w:pPr>
        <w:ind w:left="1200" w:hanging="800"/>
        <w:jc w:val="both"/>
      </w:pPr>
      <w:r>
        <w:rPr>
          <w:rStyle w:val="s1"/>
        </w:rPr>
        <w:t xml:space="preserve">Статья 188. Основные принципы международного налогообложения </w:t>
      </w:r>
    </w:p>
    <w:p w:rsidR="00000000" w:rsidRDefault="002003B3">
      <w:pPr>
        <w:jc w:val="both"/>
      </w:pPr>
      <w:r>
        <w:t> </w:t>
      </w:r>
    </w:p>
    <w:p w:rsidR="00000000" w:rsidRDefault="002003B3">
      <w:pPr>
        <w:jc w:val="both"/>
      </w:pPr>
      <w:r>
        <w:rPr>
          <w:rStyle w:val="s3"/>
        </w:rPr>
        <w:t xml:space="preserve">Пункт 1 изложен в редакции </w:t>
      </w:r>
      <w:hyperlink r:id="rId2257" w:anchor="sub_id=36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58" w:anchor="sub_id=18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Резиденты Республики Казахстан уплачивают в Республике Ка</w:t>
      </w:r>
      <w:r>
        <w:rPr>
          <w:rStyle w:val="s0"/>
        </w:rPr>
        <w:t>захстан в соответствии с положениями настоящего Кодекса налоги с доходов из источников в Республике Казахстан и за ее пределами.</w:t>
      </w:r>
    </w:p>
    <w:p w:rsidR="00000000" w:rsidRDefault="002003B3">
      <w:pPr>
        <w:jc w:val="both"/>
      </w:pPr>
      <w:r>
        <w:rPr>
          <w:rStyle w:val="s3"/>
        </w:rPr>
        <w:t xml:space="preserve">В пункт 2 внесены изменения в соответствии с </w:t>
      </w:r>
      <w:hyperlink r:id="rId2259" w:anchor="sub_id=369"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2010 г.) (</w:t>
      </w:r>
      <w:hyperlink r:id="rId2260" w:anchor="sub_id=18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Нерезиденты уплачивают в Республике Казахстан налоги с доходов из источников </w:t>
      </w:r>
      <w:r>
        <w:rPr>
          <w:rStyle w:val="s0"/>
        </w:rPr>
        <w:t>в Республике Казахстан, в соответствии с положениями настоящего Кодекса.</w:t>
      </w:r>
    </w:p>
    <w:p w:rsidR="00000000" w:rsidRDefault="002003B3">
      <w:pPr>
        <w:ind w:firstLine="400"/>
        <w:jc w:val="both"/>
      </w:pPr>
      <w:r>
        <w:rPr>
          <w:rStyle w:val="s0"/>
        </w:rPr>
        <w:t>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w:t>
      </w:r>
      <w:r>
        <w:rPr>
          <w:rStyle w:val="s0"/>
        </w:rPr>
        <w:t xml:space="preserve">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2003B3">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w:t>
      </w:r>
      <w:r>
        <w:rPr>
          <w:rStyle w:val="s0"/>
        </w:rPr>
        <w:t>жет, установленные настоящим Кодексом, при возникновении таких обязательств.</w:t>
      </w:r>
    </w:p>
    <w:p w:rsidR="00000000" w:rsidRDefault="002003B3">
      <w:pPr>
        <w:ind w:firstLine="400"/>
        <w:jc w:val="both"/>
      </w:pPr>
      <w:r>
        <w:t> </w:t>
      </w:r>
    </w:p>
    <w:p w:rsidR="00000000" w:rsidRDefault="002003B3">
      <w:pPr>
        <w:ind w:left="1200" w:hanging="800"/>
        <w:jc w:val="both"/>
      </w:pPr>
      <w:bookmarkStart w:id="316" w:name="SUB1890000"/>
      <w:bookmarkEnd w:id="316"/>
      <w:r>
        <w:rPr>
          <w:rStyle w:val="s1"/>
        </w:rPr>
        <w:t>Статья 189. Резиденты</w:t>
      </w:r>
    </w:p>
    <w:p w:rsidR="00000000" w:rsidRDefault="002003B3">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w:t>
      </w:r>
      <w:r>
        <w:rPr>
          <w:rStyle w:val="s0"/>
        </w:rPr>
        <w:t>бывающие в Республике Казахстан, но центр жизненных интересов которых находится в Республике Казахстан.</w:t>
      </w:r>
    </w:p>
    <w:p w:rsidR="00000000" w:rsidRDefault="002003B3">
      <w:pPr>
        <w:jc w:val="both"/>
      </w:pPr>
      <w:bookmarkStart w:id="317" w:name="SUB1890200"/>
      <w:bookmarkEnd w:id="317"/>
      <w:r>
        <w:rPr>
          <w:rStyle w:val="s3"/>
        </w:rPr>
        <w:t xml:space="preserve">Пункт 2 изложен в редакции </w:t>
      </w:r>
      <w:hyperlink r:id="rId2261" w:anchor="sub_id=370"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262"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2263"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264" w:anchor="sub_id=18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Физическое лицо признается постоянно пребывающ</w:t>
      </w:r>
      <w:r>
        <w:rPr>
          <w:rStyle w:val="s0"/>
        </w:rPr>
        <w:t>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w:t>
      </w:r>
      <w:r>
        <w:rPr>
          <w:rStyle w:val="s0"/>
        </w:rPr>
        <w:t>ем налоговом периоде.</w:t>
      </w:r>
    </w:p>
    <w:p w:rsidR="00000000" w:rsidRDefault="002003B3">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2003B3">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2003B3">
      <w:pPr>
        <w:ind w:firstLine="400"/>
        <w:jc w:val="both"/>
      </w:pPr>
      <w:r>
        <w:t>2) семья и (или) близкие родственники физического лица проживают в Республике Казахстан;</w:t>
      </w:r>
    </w:p>
    <w:p w:rsidR="00000000" w:rsidRDefault="002003B3">
      <w:pPr>
        <w:ind w:firstLine="400"/>
        <w:jc w:val="both"/>
      </w:pPr>
      <w:r>
        <w:t>3) наличие в Республике Казахстан не</w:t>
      </w:r>
      <w:r>
        <w:t>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2003B3">
      <w:pPr>
        <w:ind w:firstLine="400"/>
        <w:jc w:val="both"/>
      </w:pPr>
      <w:r>
        <w:t>4. Физическими лицами-резидентами независимо о</w:t>
      </w:r>
      <w:r>
        <w:t>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w:t>
      </w:r>
      <w:r>
        <w:t xml:space="preserve"> разрешении постоянного проживания в Республике Казахстан без приема в гражданство Республики Казахстан:</w:t>
      </w:r>
    </w:p>
    <w:p w:rsidR="00000000" w:rsidRDefault="002003B3">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w:t>
      </w:r>
      <w:r>
        <w:t xml:space="preserve"> а также члены семей указанных физических лиц;</w:t>
      </w:r>
    </w:p>
    <w:p w:rsidR="00000000" w:rsidRDefault="002003B3">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2003B3">
      <w:pPr>
        <w:ind w:firstLine="400"/>
        <w:jc w:val="both"/>
      </w:pPr>
      <w:r>
        <w:t xml:space="preserve">3) военнослужащие и гражданский персонал военных </w:t>
      </w:r>
      <w:r>
        <w:t>баз, воинских частей, групп, контингентов или соединений, дислоцированных за пределами Республики Казахстан;</w:t>
      </w:r>
    </w:p>
    <w:p w:rsidR="00000000" w:rsidRDefault="002003B3">
      <w:pPr>
        <w:ind w:firstLine="400"/>
        <w:jc w:val="both"/>
      </w:pPr>
      <w:r>
        <w:t xml:space="preserve">4) работающие на объектах, находящихся за пределами Республики Казахстан и являющихся собственностью Республики Казахстан или субъектов Республики </w:t>
      </w:r>
      <w:r>
        <w:t>Казахстан (в том числе на основе концессионных договоров);</w:t>
      </w:r>
    </w:p>
    <w:p w:rsidR="00000000" w:rsidRDefault="002003B3">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2003B3">
      <w:pPr>
        <w:ind w:firstLine="400"/>
        <w:jc w:val="both"/>
      </w:pPr>
      <w:r>
        <w:t>6) преподаватели и научны</w:t>
      </w:r>
      <w:r>
        <w:t>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2003B3">
      <w:pPr>
        <w:ind w:firstLine="400"/>
        <w:jc w:val="both"/>
      </w:pPr>
      <w:r>
        <w:t>7) находящиеся за пределами Республики Казахстан с целью</w:t>
      </w:r>
      <w:r>
        <w:t xml:space="preserve"> лечения или прохождения оздоровительных, профилактических процедур.</w:t>
      </w:r>
    </w:p>
    <w:p w:rsidR="00000000" w:rsidRDefault="002003B3">
      <w:pPr>
        <w:jc w:val="both"/>
      </w:pPr>
      <w:r>
        <w:rPr>
          <w:rStyle w:val="s3"/>
        </w:rPr>
        <w:t xml:space="preserve">В пункт 5 внесены изменения в соответствии с </w:t>
      </w:r>
      <w:hyperlink r:id="rId2265" w:anchor="sub_id=189" w:history="1">
        <w:r>
          <w:rPr>
            <w:rStyle w:val="a3"/>
            <w:i/>
            <w:iCs/>
            <w:bdr w:val="none" w:sz="0" w:space="0" w:color="auto" w:frame="1"/>
          </w:rPr>
          <w:t>Законом</w:t>
        </w:r>
      </w:hyperlink>
      <w:r>
        <w:rPr>
          <w:rStyle w:val="s3"/>
        </w:rPr>
        <w:t xml:space="preserve"> РК от 21.07.11 г. № 467-IV (введены в действие с 1 ян</w:t>
      </w:r>
      <w:r>
        <w:rPr>
          <w:rStyle w:val="s3"/>
        </w:rPr>
        <w:t>варя 2012 г.) (</w:t>
      </w:r>
      <w:hyperlink r:id="rId2266" w:anchor="sub_id=1890500" w:history="1">
        <w:r>
          <w:rPr>
            <w:rStyle w:val="a3"/>
            <w:i/>
            <w:iCs/>
            <w:bdr w:val="none" w:sz="0" w:space="0" w:color="auto" w:frame="1"/>
          </w:rPr>
          <w:t>см. стар. ред.</w:t>
        </w:r>
      </w:hyperlink>
      <w:r>
        <w:rPr>
          <w:rStyle w:val="s3"/>
        </w:rPr>
        <w:t>)</w:t>
      </w:r>
    </w:p>
    <w:p w:rsidR="00000000" w:rsidRDefault="002003B3">
      <w:pPr>
        <w:ind w:firstLine="400"/>
        <w:jc w:val="both"/>
      </w:pPr>
      <w:r>
        <w:t>5. Резидентами Республики Казахстан в целях настоящего Кодекса также признаются юридические лица, созданные в соответствии с законодательств</w:t>
      </w:r>
      <w:r>
        <w:t xml:space="preserve">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2003B3">
      <w:pPr>
        <w:ind w:firstLine="400"/>
        <w:jc w:val="both"/>
      </w:pPr>
      <w:r>
        <w:rPr>
          <w:rStyle w:val="s0"/>
        </w:rPr>
        <w:t>Местом эффек</w:t>
      </w:r>
      <w:r>
        <w:rPr>
          <w:rStyle w:val="s0"/>
        </w:rPr>
        <w:t xml:space="preserve">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w:t>
      </w:r>
      <w:r>
        <w:rPr>
          <w:rStyle w:val="s0"/>
        </w:rPr>
        <w:t>стратегические коммерческие решения, необходимые для проведения предпринимательской деятельности юридического лица.</w:t>
      </w:r>
    </w:p>
    <w:p w:rsidR="00000000" w:rsidRDefault="002003B3">
      <w:pPr>
        <w:ind w:firstLine="400"/>
        <w:jc w:val="both"/>
      </w:pPr>
      <w:r>
        <w:t> </w:t>
      </w:r>
    </w:p>
    <w:p w:rsidR="00000000" w:rsidRDefault="002003B3">
      <w:pPr>
        <w:ind w:left="1200" w:hanging="800"/>
        <w:jc w:val="both"/>
      </w:pPr>
      <w:bookmarkStart w:id="318" w:name="SUB1900000"/>
      <w:bookmarkEnd w:id="318"/>
      <w:r>
        <w:rPr>
          <w:rStyle w:val="s1"/>
        </w:rPr>
        <w:t>Статья 190. Нерезиденты</w:t>
      </w:r>
    </w:p>
    <w:p w:rsidR="00000000" w:rsidRDefault="002003B3">
      <w:pPr>
        <w:ind w:firstLine="400"/>
        <w:jc w:val="both"/>
      </w:pPr>
      <w:r>
        <w:rPr>
          <w:rStyle w:val="s0"/>
        </w:rPr>
        <w:t>1. Нерезидентами в целях настоящего Кодекса признаются:</w:t>
      </w:r>
    </w:p>
    <w:p w:rsidR="00000000" w:rsidRDefault="002003B3">
      <w:pPr>
        <w:ind w:firstLine="400"/>
        <w:jc w:val="both"/>
      </w:pPr>
      <w:r>
        <w:rPr>
          <w:rStyle w:val="s0"/>
        </w:rPr>
        <w:t>1) физические и юридические лица, не являющиеся резидентам</w:t>
      </w:r>
      <w:r>
        <w:rPr>
          <w:rStyle w:val="s0"/>
        </w:rPr>
        <w:t xml:space="preserve">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2003B3">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w:t>
      </w:r>
      <w:r>
        <w:rPr>
          <w:rStyle w:val="s0"/>
        </w:rPr>
        <w:t>соответствии с положениями международного договора об избежании двойного налогообложения.</w:t>
      </w:r>
    </w:p>
    <w:p w:rsidR="00000000" w:rsidRDefault="002003B3">
      <w:pPr>
        <w:jc w:val="both"/>
      </w:pPr>
      <w:r>
        <w:rPr>
          <w:rStyle w:val="s3"/>
        </w:rPr>
        <w:t xml:space="preserve">В пункт 2 внесены изменения в соответствии с </w:t>
      </w:r>
      <w:hyperlink r:id="rId2267" w:anchor="sub_id=371" w:history="1">
        <w:r>
          <w:rPr>
            <w:rStyle w:val="a3"/>
            <w:i/>
            <w:iCs/>
            <w:bdr w:val="none" w:sz="0" w:space="0" w:color="auto" w:frame="1"/>
          </w:rPr>
          <w:t>Законом</w:t>
        </w:r>
      </w:hyperlink>
      <w:r>
        <w:rPr>
          <w:rStyle w:val="s3"/>
        </w:rPr>
        <w:t xml:space="preserve"> РК от 16.11.09 г. № 200-IV (введ</w:t>
      </w:r>
      <w:r>
        <w:rPr>
          <w:rStyle w:val="s3"/>
        </w:rPr>
        <w:t>ены в действие с 1 января 2010 г.) (</w:t>
      </w:r>
      <w:hyperlink r:id="rId2268" w:anchor="sub_id=19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Исключен в соответствии с </w:t>
      </w:r>
      <w:hyperlink r:id="rId2269" w:anchor="sub_id=190" w:history="1">
        <w:r>
          <w:rPr>
            <w:rStyle w:val="a3"/>
          </w:rPr>
          <w:t>Законом</w:t>
        </w:r>
      </w:hyperlink>
      <w:r>
        <w:rPr>
          <w:rStyle w:val="s0"/>
        </w:rPr>
        <w:t xml:space="preserve"> Р</w:t>
      </w:r>
      <w:r>
        <w:rPr>
          <w:rStyle w:val="s0"/>
        </w:rPr>
        <w:t xml:space="preserve">К от 21.07.11 г. № 467-IV </w:t>
      </w:r>
      <w:hyperlink r:id="rId227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71" w:anchor="sub_id=19002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jc w:val="both"/>
      </w:pPr>
      <w:bookmarkStart w:id="319" w:name="SUB1910000"/>
      <w:bookmarkEnd w:id="319"/>
      <w:r>
        <w:rPr>
          <w:rStyle w:val="s3"/>
        </w:rPr>
        <w:t xml:space="preserve">В статью 191 внесены изменения в соответствии с </w:t>
      </w:r>
      <w:hyperlink r:id="rId2272" w:anchor="sub_id=54"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73" w:anchor="sub_id=1910000" w:history="1">
        <w:r>
          <w:rPr>
            <w:rStyle w:val="a3"/>
            <w:i/>
            <w:iCs/>
            <w:bdr w:val="none" w:sz="0" w:space="0" w:color="auto" w:frame="1"/>
          </w:rPr>
          <w:t>см. стар. ред.</w:t>
        </w:r>
      </w:hyperlink>
      <w:r>
        <w:rPr>
          <w:rStyle w:val="s3"/>
        </w:rPr>
        <w:t xml:space="preserve">); </w:t>
      </w:r>
      <w:hyperlink r:id="rId2274" w:anchor="sub_id=3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75" w:anchor="sub_id=1910000" w:history="1">
        <w:r>
          <w:rPr>
            <w:rStyle w:val="a3"/>
            <w:i/>
            <w:iCs/>
            <w:bdr w:val="none" w:sz="0" w:space="0" w:color="auto" w:frame="1"/>
          </w:rPr>
          <w:t>см. стар. ред.</w:t>
        </w:r>
      </w:hyperlink>
      <w:r>
        <w:rPr>
          <w:rStyle w:val="s3"/>
        </w:rPr>
        <w:t xml:space="preserve">); изложена в редакции </w:t>
      </w:r>
      <w:hyperlink r:id="rId2276" w:anchor="sub_id=191" w:history="1">
        <w:r>
          <w:rPr>
            <w:rStyle w:val="a3"/>
            <w:i/>
            <w:iCs/>
            <w:bdr w:val="none" w:sz="0" w:space="0" w:color="auto" w:frame="1"/>
          </w:rPr>
          <w:t>Закона</w:t>
        </w:r>
      </w:hyperlink>
      <w:r>
        <w:rPr>
          <w:rStyle w:val="s3"/>
        </w:rPr>
        <w:t xml:space="preserve"> РК от 21.07.11 г. № 467-IV </w:t>
      </w:r>
      <w:hyperlink r:id="rId2277" w:history="1">
        <w:r>
          <w:rPr>
            <w:rStyle w:val="a3"/>
            <w:rFonts w:ascii="Wingdings" w:hAnsi="Wingdings"/>
            <w:i/>
            <w:iCs/>
            <w:bdr w:val="none" w:sz="0" w:space="0" w:color="auto" w:frame="1"/>
          </w:rPr>
          <w:t>+</w:t>
        </w:r>
      </w:hyperlink>
      <w:r>
        <w:rPr>
          <w:rStyle w:val="s3"/>
        </w:rPr>
        <w:t xml:space="preserve"> (в</w:t>
      </w:r>
      <w:r>
        <w:rPr>
          <w:rStyle w:val="s3"/>
        </w:rPr>
        <w:t>ведены в действие с 1 января 2012 г.) (</w:t>
      </w:r>
      <w:hyperlink r:id="rId2278" w:anchor="sub_id=19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191. Постоянное учреждение нерезидента</w:t>
      </w:r>
    </w:p>
    <w:p w:rsidR="00000000" w:rsidRDefault="002003B3">
      <w:pPr>
        <w:ind w:firstLine="400"/>
        <w:jc w:val="both"/>
      </w:pPr>
      <w:r>
        <w:rPr>
          <w:rStyle w:val="s0"/>
        </w:rPr>
        <w:t>1. Если иное не установлено международным договором, постоянным учрежд</w:t>
      </w:r>
      <w:r>
        <w:rPr>
          <w:rStyle w:val="s0"/>
        </w:rPr>
        <w:t>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независимо от сроков осуществления деятельнос</w:t>
      </w:r>
      <w:r>
        <w:rPr>
          <w:rStyle w:val="s0"/>
        </w:rPr>
        <w:t>ти:</w:t>
      </w:r>
    </w:p>
    <w:p w:rsidR="00000000" w:rsidRDefault="002003B3">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2003B3">
      <w:pPr>
        <w:ind w:firstLine="400"/>
        <w:jc w:val="both"/>
      </w:pPr>
      <w:r>
        <w:rPr>
          <w:rStyle w:val="s0"/>
        </w:rPr>
        <w:t>2) любое место управления;</w:t>
      </w:r>
    </w:p>
    <w:p w:rsidR="00000000" w:rsidRDefault="002003B3">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w:t>
      </w:r>
      <w:r>
        <w:rPr>
          <w:rStyle w:val="s0"/>
        </w:rPr>
        <w:t xml:space="preserve"> полезных ископаемых;</w:t>
      </w:r>
    </w:p>
    <w:p w:rsidR="00000000" w:rsidRDefault="002003B3">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2003B3">
      <w:pPr>
        <w:ind w:firstLine="400"/>
        <w:jc w:val="both"/>
      </w:pPr>
      <w:r>
        <w:rPr>
          <w:rStyle w:val="s0"/>
        </w:rPr>
        <w:t xml:space="preserve">5) Исключен в соответствии с </w:t>
      </w:r>
      <w:hyperlink r:id="rId2279" w:anchor="sub_id=191" w:history="1">
        <w:r>
          <w:rPr>
            <w:rStyle w:val="a3"/>
          </w:rPr>
          <w:t>Законом</w:t>
        </w:r>
      </w:hyperlink>
      <w:r>
        <w:rPr>
          <w:rStyle w:val="s0"/>
        </w:rPr>
        <w:t xml:space="preserve"> Р</w:t>
      </w:r>
      <w:r>
        <w:rPr>
          <w:rStyle w:val="s0"/>
        </w:rPr>
        <w:t xml:space="preserve">К от 26.12.12 г. № 61-V </w:t>
      </w:r>
      <w:r>
        <w:rPr>
          <w:rStyle w:val="s3"/>
        </w:rPr>
        <w:t>(введено в действие с 1 января 2013 г.) (</w:t>
      </w:r>
      <w:hyperlink r:id="rId2280" w:anchor="sub_id=19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2003B3">
      <w:pPr>
        <w:ind w:firstLine="400"/>
        <w:jc w:val="both"/>
      </w:pPr>
      <w:r>
        <w:rPr>
          <w:rStyle w:val="s0"/>
        </w:rPr>
        <w:t>7) место реализа</w:t>
      </w:r>
      <w:r>
        <w:rPr>
          <w:rStyle w:val="s0"/>
        </w:rPr>
        <w:t>ции товаров на территории Республики Казахстан, если иное не предусмотрено пунктом 3 настоящей статьи;</w:t>
      </w:r>
    </w:p>
    <w:p w:rsidR="00000000" w:rsidRDefault="002003B3">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w:t>
      </w:r>
      <w:r>
        <w:rPr>
          <w:rStyle w:val="s0"/>
        </w:rPr>
        <w:t>т;</w:t>
      </w:r>
    </w:p>
    <w:p w:rsidR="00000000" w:rsidRDefault="002003B3">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2003B3">
      <w:pPr>
        <w:ind w:firstLine="400"/>
        <w:jc w:val="both"/>
      </w:pPr>
      <w:r>
        <w:rPr>
          <w:rStyle w:val="s0"/>
        </w:rPr>
        <w:t>10) место нахождения лица, осуществляющего посредническую деятельность в Республике Казахстан от им</w:t>
      </w:r>
      <w:r>
        <w:rPr>
          <w:rStyle w:val="s0"/>
        </w:rPr>
        <w:t xml:space="preserve">ени нерезидента в соответствии с </w:t>
      </w:r>
      <w:hyperlink r:id="rId2281" w:history="1">
        <w:r>
          <w:rPr>
            <w:rStyle w:val="a3"/>
          </w:rPr>
          <w:t>Законом</w:t>
        </w:r>
      </w:hyperlink>
      <w:r>
        <w:rPr>
          <w:rStyle w:val="s0"/>
        </w:rPr>
        <w:t xml:space="preserve"> Республики Казахстан «О страховой деятельности»;</w:t>
      </w:r>
    </w:p>
    <w:p w:rsidR="00000000" w:rsidRDefault="002003B3">
      <w:pPr>
        <w:ind w:firstLine="400"/>
        <w:jc w:val="both"/>
      </w:pPr>
      <w:r>
        <w:rPr>
          <w:rStyle w:val="s0"/>
        </w:rPr>
        <w:t>11) место нахождения резидента-участника договора о совместной деятельности, заключенного с нерезидент</w:t>
      </w:r>
      <w:r>
        <w:rPr>
          <w:rStyle w:val="s0"/>
        </w:rPr>
        <w:t>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2003B3">
      <w:pPr>
        <w:jc w:val="both"/>
      </w:pPr>
      <w:hyperlink r:id="rId2282"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w:t>
      </w:r>
      <w:r>
        <w:rPr>
          <w:rStyle w:val="s0"/>
        </w:rPr>
        <w:t>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w:t>
      </w:r>
      <w:r>
        <w:rPr>
          <w:rStyle w:val="s0"/>
        </w:rPr>
        <w:t>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w:t>
      </w:r>
      <w:r>
        <w:rPr>
          <w:rStyle w:val="s0"/>
        </w:rPr>
        <w:t xml:space="preserve"> с даты начала осуществления предпринимательской деятельности в рамках одного проекта или связанных проектов.</w:t>
      </w:r>
    </w:p>
    <w:p w:rsidR="00000000" w:rsidRDefault="002003B3">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r>
        <w:rPr>
          <w:rStyle w:val="s0"/>
        </w:rPr>
        <w:t>.</w:t>
      </w:r>
    </w:p>
    <w:p w:rsidR="00000000" w:rsidRDefault="002003B3">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2003B3">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w:t>
      </w:r>
      <w:r>
        <w:rPr>
          <w:rStyle w:val="s0"/>
        </w:rPr>
        <w:t>ые услуги (работы) одному и тому же налоговому агенту или его взаимосвязанной стороне;</w:t>
      </w:r>
    </w:p>
    <w:p w:rsidR="00000000" w:rsidRDefault="002003B3">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w:t>
      </w:r>
      <w:r>
        <w:rPr>
          <w:rStyle w:val="s0"/>
        </w:rPr>
        <w:t>енадцать последовательных месяцев.</w:t>
      </w:r>
    </w:p>
    <w:p w:rsidR="00000000" w:rsidRDefault="002003B3">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w:t>
      </w:r>
      <w:r>
        <w:rPr>
          <w:rStyle w:val="s0"/>
        </w:rPr>
        <w:t>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2003B3">
      <w:pPr>
        <w:jc w:val="both"/>
      </w:pPr>
      <w:hyperlink r:id="rId2283" w:history="1">
        <w:r>
          <w:rPr>
            <w:rStyle w:val="a3"/>
            <w:rFonts w:ascii="Wingdings" w:hAnsi="Wingdings"/>
            <w:i/>
            <w:iCs/>
            <w:bdr w:val="none" w:sz="0" w:space="0" w:color="auto" w:frame="1"/>
          </w:rPr>
          <w:t>*</w:t>
        </w:r>
      </w:hyperlink>
    </w:p>
    <w:p w:rsidR="00000000" w:rsidRDefault="002003B3">
      <w:pPr>
        <w:ind w:firstLine="400"/>
        <w:jc w:val="both"/>
      </w:pPr>
      <w:r>
        <w:rPr>
          <w:rStyle w:val="s0"/>
        </w:rPr>
        <w:t>3. Нерезидент образует постоянное у</w:t>
      </w:r>
      <w:r>
        <w:rPr>
          <w:rStyle w:val="s0"/>
        </w:rPr>
        <w:t>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2003B3">
      <w:pPr>
        <w:ind w:firstLine="400"/>
        <w:jc w:val="both"/>
      </w:pPr>
      <w:bookmarkStart w:id="320" w:name="SUB1910400"/>
      <w:bookmarkEnd w:id="320"/>
      <w:r>
        <w:rPr>
          <w:rStyle w:val="s0"/>
        </w:rPr>
        <w:t xml:space="preserve">4. Осуществление </w:t>
      </w:r>
      <w:r>
        <w:rPr>
          <w:rStyle w:val="s0"/>
        </w:rPr>
        <w:t>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w:t>
      </w:r>
      <w:r>
        <w:rPr>
          <w:rStyle w:val="s0"/>
        </w:rPr>
        <w:t>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2003B3">
      <w:pPr>
        <w:ind w:firstLine="400"/>
        <w:jc w:val="both"/>
      </w:pPr>
      <w:r>
        <w:rPr>
          <w:rStyle w:val="s0"/>
        </w:rPr>
        <w:t xml:space="preserve">1) </w:t>
      </w:r>
      <w:r>
        <w:rPr>
          <w:rStyle w:val="s0"/>
        </w:rPr>
        <w:t>использование любого места исключительно для целей хранения и (или) демонстрации товара, принадлежащего нерезиденту;</w:t>
      </w:r>
    </w:p>
    <w:p w:rsidR="00000000" w:rsidRDefault="002003B3">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2003B3">
      <w:pPr>
        <w:ind w:firstLine="400"/>
        <w:jc w:val="both"/>
      </w:pPr>
      <w:r>
        <w:rPr>
          <w:rStyle w:val="s0"/>
        </w:rPr>
        <w:t>3) содержание постоянного места дея</w:t>
      </w:r>
      <w:r>
        <w:rPr>
          <w:rStyle w:val="s0"/>
        </w:rPr>
        <w:t>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2003B3">
      <w:pPr>
        <w:ind w:firstLine="400"/>
        <w:jc w:val="both"/>
      </w:pPr>
      <w:bookmarkStart w:id="321" w:name="SUB1910500"/>
      <w:bookmarkEnd w:id="321"/>
      <w:r>
        <w:rPr>
          <w:rStyle w:val="s0"/>
        </w:rPr>
        <w:t>5. Несмотря на положе</w:t>
      </w:r>
      <w:r>
        <w:rPr>
          <w:rStyle w:val="s0"/>
        </w:rPr>
        <w:t>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постоянное</w:t>
      </w:r>
      <w:r>
        <w:rPr>
          <w:rStyle w:val="s0"/>
        </w:rPr>
        <w:t xml:space="preserve">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2003B3">
      <w:pPr>
        <w:ind w:firstLine="400"/>
        <w:jc w:val="both"/>
      </w:pPr>
      <w:r>
        <w:rPr>
          <w:rStyle w:val="s0"/>
        </w:rPr>
        <w:t>Для целей настоящего раздела зависимым агентом признается лицо, которое отвечает одновременно след</w:t>
      </w:r>
      <w:r>
        <w:rPr>
          <w:rStyle w:val="s0"/>
        </w:rPr>
        <w:t>ующим условиям:</w:t>
      </w:r>
    </w:p>
    <w:p w:rsidR="00000000" w:rsidRDefault="002003B3">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2003B3">
      <w:pPr>
        <w:ind w:firstLine="400"/>
        <w:jc w:val="both"/>
      </w:pPr>
      <w:r>
        <w:rPr>
          <w:rStyle w:val="s0"/>
        </w:rPr>
        <w:t>2) деятельность, указанная в подпунк</w:t>
      </w:r>
      <w:r>
        <w:rPr>
          <w:rStyle w:val="s0"/>
        </w:rPr>
        <w:t>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2003B3">
      <w:pPr>
        <w:ind w:firstLine="400"/>
        <w:jc w:val="both"/>
      </w:pPr>
      <w:r>
        <w:rPr>
          <w:rStyle w:val="s0"/>
        </w:rPr>
        <w:t>3) его деятельность не ограничива</w:t>
      </w:r>
      <w:r>
        <w:rPr>
          <w:rStyle w:val="s0"/>
        </w:rPr>
        <w:t>ется видами деятельности, перечисленными в пункте 4 настоящей статьи.</w:t>
      </w:r>
    </w:p>
    <w:p w:rsidR="00000000" w:rsidRDefault="002003B3">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между дочерней организацией и юридическим лицом-нерезиде</w:t>
      </w:r>
      <w:r>
        <w:rPr>
          <w:rStyle w:val="s0"/>
        </w:rPr>
        <w:t>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2003B3">
      <w:pPr>
        <w:ind w:firstLine="400"/>
        <w:jc w:val="both"/>
      </w:pPr>
      <w:bookmarkStart w:id="322" w:name="SUB1910700"/>
      <w:bookmarkEnd w:id="322"/>
      <w:r>
        <w:rPr>
          <w:rStyle w:val="s0"/>
        </w:rPr>
        <w:t>7. Если иное не предусмотрено пунктом 8</w:t>
      </w:r>
      <w:r>
        <w:rPr>
          <w:rStyle w:val="s0"/>
        </w:rPr>
        <w:t xml:space="preserve">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w:t>
      </w:r>
      <w:r>
        <w:rPr>
          <w:rStyle w:val="s0"/>
        </w:rPr>
        <w:t>ние, не образует постоянного учреждения по таким услугам в Республике Казахстан при одновременном выполнении следующих условий:</w:t>
      </w:r>
    </w:p>
    <w:p w:rsidR="00000000" w:rsidRDefault="002003B3">
      <w:pPr>
        <w:ind w:firstLine="400"/>
        <w:jc w:val="both"/>
      </w:pPr>
      <w:r>
        <w:rPr>
          <w:rStyle w:val="s0"/>
        </w:rPr>
        <w:t>1) если такой персонал действует от имени и в интересах юридического лица, которому он предоставлен;</w:t>
      </w:r>
    </w:p>
    <w:p w:rsidR="00000000" w:rsidRDefault="002003B3">
      <w:pPr>
        <w:ind w:firstLine="400"/>
        <w:jc w:val="both"/>
      </w:pPr>
      <w:r>
        <w:rPr>
          <w:rStyle w:val="s0"/>
        </w:rPr>
        <w:t xml:space="preserve">2) нерезидент, оказывающий </w:t>
      </w:r>
      <w:r>
        <w:rPr>
          <w:rStyle w:val="s0"/>
        </w:rPr>
        <w:t>услуги по предоставлению иностранного персонала, не несет ответственности за результаты работы предоставленного персонала;</w:t>
      </w:r>
    </w:p>
    <w:p w:rsidR="00000000" w:rsidRDefault="002003B3">
      <w:pPr>
        <w:ind w:firstLine="400"/>
        <w:jc w:val="both"/>
      </w:pPr>
      <w:r>
        <w:rPr>
          <w:rStyle w:val="s0"/>
        </w:rPr>
        <w:t xml:space="preserve">3) доход нерезидента от оказания услуг по предоставлению иностранного персонала за налоговый период не превышает десяти процентов от </w:t>
      </w:r>
      <w:r>
        <w:rPr>
          <w:rStyle w:val="s0"/>
        </w:rPr>
        <w:t>общей суммы затрат нерезидента по предоставлению такого персонала за указанный период.</w:t>
      </w:r>
    </w:p>
    <w:p w:rsidR="00000000" w:rsidRDefault="002003B3">
      <w:pPr>
        <w:ind w:firstLine="400"/>
        <w:jc w:val="both"/>
      </w:pPr>
      <w:r>
        <w:rPr>
          <w:rStyle w:val="s0"/>
        </w:rPr>
        <w:t>Для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w:t>
      </w:r>
      <w:r>
        <w:rPr>
          <w:rStyle w:val="s0"/>
        </w:rPr>
        <w:t xml:space="preserve">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w:t>
      </w:r>
      <w:r>
        <w:rPr>
          <w:rStyle w:val="s0"/>
        </w:rPr>
        <w:t xml:space="preserve"> пределами Республики Казахстан.</w:t>
      </w:r>
    </w:p>
    <w:p w:rsidR="00000000" w:rsidRDefault="002003B3">
      <w:pPr>
        <w:ind w:firstLine="400"/>
        <w:jc w:val="both"/>
      </w:pPr>
      <w:r>
        <w:rPr>
          <w:rStyle w:val="s0"/>
        </w:rPr>
        <w:t xml:space="preserve">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2003B3">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w:t>
      </w:r>
      <w:r>
        <w:rPr>
          <w:rStyle w:val="s0"/>
        </w:rPr>
        <w:t>остоянное учреждение совокупно по группе таких постоянных учреждений нерезидента.</w:t>
      </w:r>
    </w:p>
    <w:p w:rsidR="00000000" w:rsidRDefault="002003B3">
      <w:pPr>
        <w:ind w:firstLine="400"/>
        <w:jc w:val="both"/>
      </w:pPr>
      <w:r>
        <w:rPr>
          <w:rStyle w:val="s0"/>
        </w:rPr>
        <w:t xml:space="preserve">В случае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w:t>
      </w:r>
      <w:r>
        <w:rPr>
          <w:rStyle w:val="s0"/>
        </w:rPr>
        <w:t xml:space="preserve">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w:t>
      </w:r>
      <w:r>
        <w:rPr>
          <w:rStyle w:val="s0"/>
        </w:rPr>
        <w:t>аналогичной или такой же деятельности.</w:t>
      </w:r>
    </w:p>
    <w:p w:rsidR="00000000" w:rsidRDefault="002003B3">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w:t>
      </w:r>
      <w:r>
        <w:rPr>
          <w:rStyle w:val="s0"/>
        </w:rPr>
        <w:t xml:space="preserve">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w:t>
      </w:r>
      <w:r>
        <w:rPr>
          <w:rStyle w:val="s0"/>
        </w:rPr>
        <w:t>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2003B3">
      <w:pPr>
        <w:jc w:val="both"/>
      </w:pPr>
      <w:hyperlink r:id="rId2284" w:history="1">
        <w:r>
          <w:rPr>
            <w:rStyle w:val="a3"/>
            <w:rFonts w:ascii="Wingdings" w:hAnsi="Wingdings"/>
            <w:i/>
            <w:iCs/>
            <w:bdr w:val="none" w:sz="0" w:space="0" w:color="auto" w:frame="1"/>
          </w:rPr>
          <w:t>*</w:t>
        </w:r>
      </w:hyperlink>
    </w:p>
    <w:p w:rsidR="00000000" w:rsidRDefault="002003B3">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деятельности:</w:t>
      </w:r>
    </w:p>
    <w:p w:rsidR="00000000" w:rsidRDefault="002003B3">
      <w:pPr>
        <w:ind w:firstLine="400"/>
        <w:jc w:val="both"/>
      </w:pPr>
      <w:r>
        <w:rPr>
          <w:rStyle w:val="s0"/>
        </w:rPr>
        <w:t>1) деятельность каждого участника такого договора образует постоянное учрежд</w:t>
      </w:r>
      <w:r>
        <w:rPr>
          <w:rStyle w:val="s0"/>
        </w:rPr>
        <w:t>ение при соответствии положениям, установленным настоящей статьей;</w:t>
      </w:r>
    </w:p>
    <w:p w:rsidR="00000000" w:rsidRDefault="002003B3">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2003B3">
      <w:pPr>
        <w:ind w:firstLine="400"/>
        <w:jc w:val="both"/>
      </w:pPr>
      <w:r>
        <w:rPr>
          <w:rStyle w:val="s0"/>
        </w:rPr>
        <w:t>10. Деятельность нерезидента образует пос</w:t>
      </w:r>
      <w:r>
        <w:rPr>
          <w:rStyle w:val="s0"/>
        </w:rPr>
        <w:t>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2003B3">
      <w:pPr>
        <w:ind w:firstLine="400"/>
        <w:jc w:val="both"/>
      </w:pPr>
      <w:bookmarkStart w:id="323" w:name="SUB1911100"/>
      <w:bookmarkEnd w:id="323"/>
      <w:r>
        <w:rPr>
          <w:rStyle w:val="s0"/>
        </w:rPr>
        <w:t>11. Датой начала осуществления деятельности нерези</w:t>
      </w:r>
      <w:r>
        <w:rPr>
          <w:rStyle w:val="s0"/>
        </w:rPr>
        <w:t>дентом в Республике Казахстан в целях применения настоящего Кодекса признается дата:</w:t>
      </w:r>
    </w:p>
    <w:p w:rsidR="00000000" w:rsidRDefault="002003B3">
      <w:pPr>
        <w:ind w:firstLine="400"/>
        <w:jc w:val="both"/>
      </w:pPr>
      <w:r>
        <w:rPr>
          <w:rStyle w:val="s0"/>
        </w:rPr>
        <w:t>1) заключения одного из следующего контракта (договора, соглашения) на:</w:t>
      </w:r>
    </w:p>
    <w:p w:rsidR="00000000" w:rsidRDefault="002003B3">
      <w:pPr>
        <w:ind w:firstLine="400"/>
        <w:jc w:val="both"/>
      </w:pPr>
      <w:r>
        <w:rPr>
          <w:rStyle w:val="s0"/>
        </w:rPr>
        <w:t>выполнение работ, оказание услуг в Республике Казахстан;</w:t>
      </w:r>
    </w:p>
    <w:p w:rsidR="00000000" w:rsidRDefault="002003B3">
      <w:pPr>
        <w:ind w:firstLine="400"/>
        <w:jc w:val="both"/>
      </w:pPr>
      <w:r>
        <w:rPr>
          <w:rStyle w:val="s0"/>
        </w:rPr>
        <w:t>предоставление полномочий на совершение от</w:t>
      </w:r>
      <w:r>
        <w:rPr>
          <w:rStyle w:val="s0"/>
        </w:rPr>
        <w:t xml:space="preserve"> его имени действий в Республике Казахстан;</w:t>
      </w:r>
    </w:p>
    <w:p w:rsidR="00000000" w:rsidRDefault="002003B3">
      <w:pPr>
        <w:ind w:firstLine="400"/>
        <w:jc w:val="both"/>
      </w:pPr>
      <w:r>
        <w:rPr>
          <w:rStyle w:val="s0"/>
        </w:rPr>
        <w:t>приобретение товаров в Республике Казахстан в целях реализации;</w:t>
      </w:r>
    </w:p>
    <w:p w:rsidR="00000000" w:rsidRDefault="002003B3">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2003B3">
      <w:pPr>
        <w:ind w:firstLine="400"/>
        <w:jc w:val="both"/>
      </w:pPr>
      <w:r>
        <w:rPr>
          <w:rStyle w:val="s0"/>
        </w:rPr>
        <w:t>приобретение работ, услуг в целях выполнения ра</w:t>
      </w:r>
      <w:r>
        <w:rPr>
          <w:rStyle w:val="s0"/>
        </w:rPr>
        <w:t>бот, оказания услуг в Республике Казахстан;</w:t>
      </w:r>
    </w:p>
    <w:p w:rsidR="00000000" w:rsidRDefault="002003B3">
      <w:pPr>
        <w:ind w:firstLine="400"/>
        <w:jc w:val="both"/>
      </w:pPr>
      <w:r>
        <w:rPr>
          <w:rStyle w:val="s0"/>
        </w:rPr>
        <w:t>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w:t>
      </w:r>
      <w:r>
        <w:rPr>
          <w:rStyle w:val="s0"/>
        </w:rPr>
        <w:t>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2003B3">
      <w:pPr>
        <w:ind w:firstLine="400"/>
        <w:jc w:val="both"/>
      </w:pPr>
      <w:r>
        <w:rPr>
          <w:rStyle w:val="s0"/>
        </w:rPr>
        <w:t>3) вступления в силу документа, удос</w:t>
      </w:r>
      <w:r>
        <w:rPr>
          <w:rStyle w:val="s0"/>
        </w:rPr>
        <w:t>товеряющего право нерезидента на осуществление деятельности, указанной в подпунктах 3) и 4) пункта 1 настоящей статьи.</w:t>
      </w:r>
    </w:p>
    <w:p w:rsidR="00000000" w:rsidRDefault="002003B3">
      <w:pPr>
        <w:ind w:firstLine="400"/>
        <w:jc w:val="both"/>
      </w:pPr>
      <w:r>
        <w:rPr>
          <w:rStyle w:val="s0"/>
        </w:rPr>
        <w:t xml:space="preserve">В случае наличия нескольких условий настоящего пункта датой начала осуществления деятельности в Республике Казахстан признается наиболее </w:t>
      </w:r>
      <w:r>
        <w:rPr>
          <w:rStyle w:val="s0"/>
        </w:rPr>
        <w:t>ранняя из дат, указанных в настоящем пункте.</w:t>
      </w:r>
    </w:p>
    <w:p w:rsidR="00000000" w:rsidRDefault="002003B3">
      <w:pPr>
        <w:ind w:firstLine="400"/>
        <w:jc w:val="both"/>
      </w:pPr>
      <w:r>
        <w:rPr>
          <w:rStyle w:val="s0"/>
        </w:rPr>
        <w:t xml:space="preserve">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w:t>
      </w:r>
      <w:r>
        <w:rPr>
          <w:rStyle w:val="s0"/>
        </w:rPr>
        <w:t xml:space="preserve">налогообложения или пунктом 4 настоящей статьи,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w:t>
      </w:r>
      <w:r>
        <w:rPr>
          <w:rStyle w:val="s0"/>
        </w:rPr>
        <w:t xml:space="preserve">право на применение положений международного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настоящего Кодекса.</w:t>
      </w:r>
    </w:p>
    <w:p w:rsidR="00000000" w:rsidRDefault="002003B3">
      <w:pPr>
        <w:jc w:val="both"/>
      </w:pPr>
      <w:hyperlink r:id="rId2285" w:history="1">
        <w:r>
          <w:rPr>
            <w:rStyle w:val="a3"/>
            <w:rFonts w:ascii="Wingdings" w:hAnsi="Wingdings"/>
            <w:i/>
            <w:iCs/>
            <w:bdr w:val="none" w:sz="0" w:space="0" w:color="auto" w:frame="1"/>
          </w:rPr>
          <w:t>*</w:t>
        </w:r>
      </w:hyperlink>
    </w:p>
    <w:p w:rsidR="00000000" w:rsidRDefault="002003B3">
      <w:pPr>
        <w:ind w:left="1200" w:hanging="800"/>
        <w:jc w:val="both"/>
      </w:pPr>
      <w:r>
        <w:t> </w:t>
      </w:r>
    </w:p>
    <w:p w:rsidR="00000000" w:rsidRDefault="002003B3">
      <w:pPr>
        <w:ind w:left="1200" w:hanging="800"/>
        <w:jc w:val="both"/>
      </w:pPr>
      <w:bookmarkStart w:id="324" w:name="SUB1920000"/>
      <w:bookmarkEnd w:id="324"/>
      <w:r>
        <w:rPr>
          <w:rStyle w:val="s1"/>
        </w:rPr>
        <w:t>Статья 192. Доходы нерезидента из источников в Республике Казахстан</w:t>
      </w:r>
    </w:p>
    <w:p w:rsidR="00000000" w:rsidRDefault="002003B3">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2003B3">
      <w:pPr>
        <w:ind w:firstLine="400"/>
        <w:jc w:val="both"/>
      </w:pPr>
      <w:r>
        <w:rPr>
          <w:rStyle w:val="s0"/>
        </w:rPr>
        <w:t>1) доходы от реализации товаров на территории Республики Казахстан, а также доходы от реализ</w:t>
      </w:r>
      <w:r>
        <w:rPr>
          <w:rStyle w:val="s0"/>
        </w:rPr>
        <w:t>ации товаров, находящихся в Республике Казахстан, за ее пределы в рамках осуществления внешнеторговой деятельности;</w:t>
      </w:r>
    </w:p>
    <w:p w:rsidR="00000000" w:rsidRDefault="002003B3">
      <w:pPr>
        <w:jc w:val="both"/>
      </w:pPr>
      <w:bookmarkStart w:id="325" w:name="SUB1920102"/>
      <w:bookmarkEnd w:id="325"/>
      <w:r>
        <w:rPr>
          <w:rStyle w:val="s3"/>
        </w:rPr>
        <w:t xml:space="preserve">В подпункт 2 внесены изменения в соответствии с </w:t>
      </w:r>
      <w:hyperlink r:id="rId2286" w:anchor="sub_id=373" w:history="1">
        <w:r>
          <w:rPr>
            <w:rStyle w:val="a3"/>
            <w:i/>
            <w:iCs/>
            <w:bdr w:val="none" w:sz="0" w:space="0" w:color="auto" w:frame="1"/>
          </w:rPr>
          <w:t>Законом</w:t>
        </w:r>
      </w:hyperlink>
      <w:r>
        <w:rPr>
          <w:rStyle w:val="s3"/>
        </w:rPr>
        <w:t xml:space="preserve"> РК </w:t>
      </w:r>
      <w:r>
        <w:rPr>
          <w:rStyle w:val="s3"/>
        </w:rPr>
        <w:t>от 16.11.09 г. № 200-IV (введены в действие с 1 января 2010 г.) (</w:t>
      </w:r>
      <w:hyperlink r:id="rId2287" w:anchor="sub_id=192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доходы от выполнения работ, оказания услуг на территории Республики Казахстан; </w:t>
      </w:r>
      <w:hyperlink r:id="rId2288" w:history="1">
        <w:r>
          <w:rPr>
            <w:rStyle w:val="a3"/>
            <w:rFonts w:ascii="Wingdings" w:hAnsi="Wingdings"/>
            <w:i/>
            <w:iCs/>
            <w:bdr w:val="none" w:sz="0" w:space="0" w:color="auto" w:frame="1"/>
          </w:rPr>
          <w:t>*</w:t>
        </w:r>
      </w:hyperlink>
    </w:p>
    <w:p w:rsidR="00000000" w:rsidRDefault="002003B3">
      <w:pPr>
        <w:jc w:val="both"/>
      </w:pPr>
      <w:bookmarkStart w:id="326" w:name="SUB1920103"/>
      <w:bookmarkEnd w:id="326"/>
      <w:r>
        <w:rPr>
          <w:rStyle w:val="s3"/>
        </w:rPr>
        <w:t xml:space="preserve">Подпункт 3 изложен в редакции </w:t>
      </w:r>
      <w:hyperlink r:id="rId2289"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90" w:anchor="sub_id=1920103" w:history="1">
        <w:r>
          <w:rPr>
            <w:rStyle w:val="a3"/>
            <w:i/>
            <w:iCs/>
            <w:bdr w:val="none" w:sz="0" w:space="0" w:color="auto" w:frame="1"/>
          </w:rPr>
          <w:t>см. стар. ред.</w:t>
        </w:r>
      </w:hyperlink>
      <w:r>
        <w:rPr>
          <w:rStyle w:val="s3"/>
        </w:rPr>
        <w:t xml:space="preserve">); </w:t>
      </w:r>
      <w:hyperlink r:id="rId2291"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92" w:anchor="sub_id=1920103" w:history="1">
        <w:r>
          <w:rPr>
            <w:rStyle w:val="a3"/>
            <w:i/>
            <w:iCs/>
            <w:bdr w:val="none" w:sz="0" w:space="0" w:color="auto" w:frame="1"/>
          </w:rPr>
          <w:t>см. стар. ред.</w:t>
        </w:r>
      </w:hyperlink>
      <w:r>
        <w:rPr>
          <w:rStyle w:val="s3"/>
        </w:rPr>
        <w:t xml:space="preserve">); внесены изменения в соответствии с </w:t>
      </w:r>
      <w:hyperlink r:id="rId2293" w:anchor="sub_id=813" w:history="1">
        <w:r>
          <w:rPr>
            <w:rStyle w:val="a3"/>
            <w:i/>
            <w:iCs/>
            <w:bdr w:val="none" w:sz="0" w:space="0" w:color="auto" w:frame="1"/>
          </w:rPr>
          <w:t>Законом</w:t>
        </w:r>
      </w:hyperlink>
      <w:r>
        <w:rPr>
          <w:rStyle w:val="s3"/>
        </w:rPr>
        <w:t xml:space="preserve"> РК от 21.06.13 г. № 106-V (</w:t>
      </w:r>
      <w:hyperlink r:id="rId2294" w:anchor="sub_id=192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w:t>
      </w:r>
      <w:r>
        <w:rPr>
          <w:rStyle w:val="s0"/>
        </w:rPr>
        <w:t>интересов в судах, арбитраже или третейском суде, а также нотариальных услуг) услуг за пределами Республики Казахстан.</w:t>
      </w:r>
    </w:p>
    <w:p w:rsidR="00000000" w:rsidRDefault="002003B3">
      <w:pPr>
        <w:ind w:firstLine="400"/>
        <w:jc w:val="both"/>
      </w:pPr>
      <w:r>
        <w:rPr>
          <w:rStyle w:val="s0"/>
        </w:rPr>
        <w:t>В целях настоящего раздела финансовыми услугами признаются:</w:t>
      </w:r>
    </w:p>
    <w:p w:rsidR="00000000" w:rsidRDefault="002003B3">
      <w:pPr>
        <w:ind w:firstLine="400"/>
        <w:jc w:val="both"/>
      </w:pPr>
      <w:r>
        <w:rPr>
          <w:rStyle w:val="s0"/>
        </w:rPr>
        <w:t>деятельность участников страхового рынка (за исключением услуг по страхованию</w:t>
      </w:r>
      <w:r>
        <w:rPr>
          <w:rStyle w:val="s0"/>
        </w:rPr>
        <w:t xml:space="preserve"> и (или) перестрахованию), рынка ценных бумаг;</w:t>
      </w:r>
    </w:p>
    <w:p w:rsidR="00000000" w:rsidRDefault="002003B3">
      <w:pPr>
        <w:ind w:firstLine="400"/>
        <w:jc w:val="both"/>
      </w:pPr>
      <w:r>
        <w:t>деятельность единого накопительного пенсионного фонда и добровольных накопительных пенсионных фондов;</w:t>
      </w:r>
    </w:p>
    <w:p w:rsidR="00000000" w:rsidRDefault="002003B3">
      <w:pPr>
        <w:ind w:firstLine="400"/>
        <w:jc w:val="both"/>
      </w:pPr>
      <w:r>
        <w:rPr>
          <w:rStyle w:val="s0"/>
        </w:rPr>
        <w:t>банковская деятельность, деятельность организаций по проведению отдельных видов банковских операций (за иск</w:t>
      </w:r>
      <w:r>
        <w:rPr>
          <w:rStyle w:val="s0"/>
        </w:rPr>
        <w:t>лючением услуг, оказанных структурному подразделению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w:t>
      </w:r>
      <w:r>
        <w:rPr>
          <w:rStyle w:val="s0"/>
        </w:rPr>
        <w:t>той, приему на инкассо платежных документов);</w:t>
      </w:r>
    </w:p>
    <w:p w:rsidR="00000000" w:rsidRDefault="002003B3">
      <w:pPr>
        <w:ind w:firstLine="400"/>
        <w:jc w:val="both"/>
      </w:pPr>
      <w:r>
        <w:rPr>
          <w:rStyle w:val="s0"/>
        </w:rPr>
        <w:t xml:space="preserve">деятельность центрального депозитария и обществ взаимного страхования; </w:t>
      </w:r>
      <w:hyperlink r:id="rId2295" w:history="1">
        <w:r>
          <w:rPr>
            <w:rStyle w:val="a3"/>
            <w:rFonts w:ascii="Wingdings" w:hAnsi="Wingdings"/>
            <w:i/>
            <w:iCs/>
            <w:bdr w:val="none" w:sz="0" w:space="0" w:color="auto" w:frame="1"/>
          </w:rPr>
          <w:t>*</w:t>
        </w:r>
      </w:hyperlink>
    </w:p>
    <w:p w:rsidR="00000000" w:rsidRDefault="002003B3">
      <w:pPr>
        <w:jc w:val="both"/>
      </w:pPr>
      <w:bookmarkStart w:id="327" w:name="SUB1920104"/>
      <w:bookmarkEnd w:id="327"/>
      <w:r>
        <w:rPr>
          <w:rStyle w:val="s3"/>
        </w:rPr>
        <w:t xml:space="preserve">Подпункт 4 изложен в редакции </w:t>
      </w:r>
      <w:hyperlink r:id="rId229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297" w:anchor="sub_id=1920104" w:history="1">
        <w:r>
          <w:rPr>
            <w:rStyle w:val="a3"/>
            <w:i/>
            <w:iCs/>
            <w:bdr w:val="none" w:sz="0" w:space="0" w:color="auto" w:frame="1"/>
          </w:rPr>
          <w:t>см. стар. ред.</w:t>
        </w:r>
      </w:hyperlink>
      <w:r>
        <w:rPr>
          <w:rStyle w:val="s3"/>
        </w:rPr>
        <w:t xml:space="preserve">); внесены изменения в соответствии с </w:t>
      </w:r>
      <w:hyperlink r:id="rId2298" w:anchor="sub_id=19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99" w:anchor="sub_id=192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доходы лица, зарегистрированного в государстве с льготным налогообложением, включенном в </w:t>
      </w:r>
      <w:hyperlink r:id="rId2300" w:anchor="sub_id=1" w:history="1">
        <w:r>
          <w:rPr>
            <w:rStyle w:val="a3"/>
          </w:rPr>
          <w:t>перечень</w:t>
        </w:r>
      </w:hyperlink>
      <w:r>
        <w:rPr>
          <w:rStyle w:val="s0"/>
        </w:rPr>
        <w:t>, утвержденный Правительством Республики Казахстан, от выполнения работ, оказ</w:t>
      </w:r>
      <w:r>
        <w:rPr>
          <w:rStyle w:val="s0"/>
        </w:rPr>
        <w:t>ания услуг независимо от места их фактического выполнения, оказания, а также иные доходы, установленные настоящей статьей.</w:t>
      </w:r>
    </w:p>
    <w:p w:rsidR="00000000" w:rsidRDefault="002003B3">
      <w:pPr>
        <w:ind w:firstLine="400"/>
        <w:jc w:val="both"/>
      </w:pPr>
      <w:r>
        <w:rPr>
          <w:rStyle w:val="s0"/>
        </w:rPr>
        <w:t>Положения настоящего подпункта не применяются в отношении доходов от оказания туристических услуг физическому лицу на территории госу</w:t>
      </w:r>
      <w:r>
        <w:rPr>
          <w:rStyle w:val="s0"/>
        </w:rPr>
        <w:t>дарства с льготным налогообложением нерезидентом, зарегистрированным на территории такого государства;</w:t>
      </w:r>
      <w:r>
        <w:t xml:space="preserve"> </w:t>
      </w:r>
      <w:hyperlink r:id="rId2301"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5 изложен в редакции </w:t>
      </w:r>
      <w:hyperlink r:id="rId2302"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03" w:anchor="sub_id=19201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доходы от прироста стоимости при реализации:</w:t>
      </w:r>
    </w:p>
    <w:p w:rsidR="00000000" w:rsidRDefault="002003B3">
      <w:pPr>
        <w:ind w:firstLine="400"/>
        <w:jc w:val="both"/>
      </w:pPr>
      <w:r>
        <w:rPr>
          <w:rStyle w:val="s0"/>
        </w:rPr>
        <w:t>нахо</w:t>
      </w:r>
      <w:r>
        <w:rPr>
          <w:rStyle w:val="s0"/>
        </w:rPr>
        <w:t>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2003B3">
      <w:pPr>
        <w:ind w:firstLine="400"/>
        <w:jc w:val="both"/>
      </w:pPr>
      <w:r>
        <w:rPr>
          <w:rStyle w:val="s0"/>
        </w:rPr>
        <w:t>находящегося на территории Республики Казахстан имущества, п</w:t>
      </w:r>
      <w:r>
        <w:rPr>
          <w:rStyle w:val="s0"/>
        </w:rPr>
        <w:t xml:space="preserve">одлежащего государственной регистрации в соответствии с законодательными актами Республики Казахстан; </w:t>
      </w:r>
      <w:hyperlink r:id="rId2304" w:history="1">
        <w:r>
          <w:rPr>
            <w:rStyle w:val="a3"/>
            <w:rFonts w:ascii="Wingdings" w:hAnsi="Wingdings"/>
            <w:i/>
            <w:iCs/>
            <w:bdr w:val="none" w:sz="0" w:space="0" w:color="auto" w:frame="1"/>
          </w:rPr>
          <w:t>*</w:t>
        </w:r>
      </w:hyperlink>
    </w:p>
    <w:p w:rsidR="00000000" w:rsidRDefault="002003B3">
      <w:pPr>
        <w:ind w:firstLine="400"/>
        <w:jc w:val="both"/>
      </w:pPr>
      <w:r>
        <w:rPr>
          <w:rStyle w:val="s0"/>
        </w:rPr>
        <w:t>ценных бумаг, выпущенных резидентом, а также долей участия в уставном капитале юридичес</w:t>
      </w:r>
      <w:r>
        <w:rPr>
          <w:rStyle w:val="s0"/>
        </w:rPr>
        <w:t>кого лица-резидента, консорциума, расположенного в Республике Казахстан;</w:t>
      </w:r>
    </w:p>
    <w:p w:rsidR="00000000" w:rsidRDefault="002003B3">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w:t>
      </w:r>
      <w:r>
        <w:rPr>
          <w:rStyle w:val="s0"/>
        </w:rPr>
        <w:t xml:space="preserve">и активов юридического лица-нерезидента составляет имущество, находящееся в Республике Казахстан; </w:t>
      </w:r>
    </w:p>
    <w:p w:rsidR="00000000" w:rsidRDefault="002003B3">
      <w:pPr>
        <w:jc w:val="both"/>
      </w:pPr>
      <w:r>
        <w:rPr>
          <w:rStyle w:val="s3"/>
        </w:rPr>
        <w:t xml:space="preserve">Подпункт 6 изложен в редакции </w:t>
      </w:r>
      <w:hyperlink r:id="rId2305" w:anchor="sub_id=192" w:history="1">
        <w:r>
          <w:rPr>
            <w:rStyle w:val="a3"/>
            <w:i/>
            <w:iCs/>
            <w:bdr w:val="none" w:sz="0" w:space="0" w:color="auto" w:frame="1"/>
          </w:rPr>
          <w:t>Закона</w:t>
        </w:r>
      </w:hyperlink>
      <w:r>
        <w:rPr>
          <w:rStyle w:val="s3"/>
        </w:rPr>
        <w:t xml:space="preserve"> РК от 05.12.13 г. № 152-V (введено в де</w:t>
      </w:r>
      <w:r>
        <w:rPr>
          <w:rStyle w:val="s3"/>
        </w:rPr>
        <w:t>йствие с 1 января 2014 г.) (</w:t>
      </w:r>
      <w:hyperlink r:id="rId2306" w:anchor="sub_id=19201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w:t>
      </w:r>
      <w:r>
        <w:rPr>
          <w:rStyle w:val="s0"/>
        </w:rPr>
        <w:t xml:space="preserve"> постоянное учреждение, - для налогоплательщика, уступившего право требования.</w:t>
      </w:r>
    </w:p>
    <w:p w:rsidR="00000000" w:rsidRDefault="002003B3">
      <w:pPr>
        <w:ind w:firstLine="400"/>
        <w:jc w:val="both"/>
      </w:pPr>
      <w:r>
        <w:rPr>
          <w:rStyle w:val="s0"/>
        </w:rPr>
        <w:t>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w:t>
      </w:r>
      <w:r>
        <w:rPr>
          <w:rStyle w:val="s0"/>
        </w:rPr>
        <w:t>лучению от должника на дату уступки права требования, согласно первичным документам налогоплательщика;</w:t>
      </w:r>
    </w:p>
    <w:p w:rsidR="00000000" w:rsidRDefault="002003B3">
      <w:pPr>
        <w:jc w:val="both"/>
      </w:pPr>
      <w:hyperlink r:id="rId2307" w:anchor="sub_id=500"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7 изложен в редакции </w:t>
      </w:r>
      <w:hyperlink r:id="rId2308"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309" w:anchor="sub_id=19201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2003B3">
      <w:pPr>
        <w:ind w:firstLine="400"/>
        <w:jc w:val="both"/>
      </w:pPr>
      <w:r>
        <w:rPr>
          <w:rStyle w:val="s0"/>
        </w:rPr>
        <w:t>При этом раз</w:t>
      </w:r>
      <w:r>
        <w:rPr>
          <w:rStyle w:val="s0"/>
        </w:rPr>
        <w:t>мер таких доходов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2003B3">
      <w:pPr>
        <w:jc w:val="both"/>
      </w:pPr>
      <w:hyperlink r:id="rId2310" w:anchor="sub_id=500"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8 изложен в редакции </w:t>
      </w:r>
      <w:hyperlink r:id="rId2311" w:anchor="sub_id=192" w:history="1">
        <w:r>
          <w:rPr>
            <w:rStyle w:val="a3"/>
            <w:i/>
            <w:iCs/>
            <w:bdr w:val="none" w:sz="0" w:space="0" w:color="auto" w:frame="1"/>
          </w:rPr>
          <w:t>Закона</w:t>
        </w:r>
      </w:hyperlink>
      <w:r>
        <w:rPr>
          <w:rStyle w:val="s3"/>
        </w:rPr>
        <w:t xml:space="preserve"> РК от 21.07.11 г. № 467-IV (введены в действие с 1 янва</w:t>
      </w:r>
      <w:r>
        <w:rPr>
          <w:rStyle w:val="s3"/>
        </w:rPr>
        <w:t>ря 2012 г.) (</w:t>
      </w:r>
      <w:hyperlink r:id="rId2312" w:anchor="sub_id=19201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неустойка (штраф, пеня) и другие виды санкций, кроме возвращенных из бюджета необоснованно удержанных ранее штрафов;</w:t>
      </w:r>
    </w:p>
    <w:p w:rsidR="00000000" w:rsidRDefault="002003B3">
      <w:pPr>
        <w:jc w:val="both"/>
      </w:pPr>
      <w:r>
        <w:rPr>
          <w:rStyle w:val="s3"/>
        </w:rPr>
        <w:t>В подпункт 9 внесены и</w:t>
      </w:r>
      <w:r>
        <w:rPr>
          <w:rStyle w:val="s3"/>
        </w:rPr>
        <w:t xml:space="preserve">зменения в соответствии с </w:t>
      </w:r>
      <w:hyperlink r:id="rId2313"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14" w:anchor="sub_id=1920109" w:history="1">
        <w:r>
          <w:rPr>
            <w:rStyle w:val="a3"/>
            <w:i/>
            <w:iCs/>
            <w:bdr w:val="none" w:sz="0" w:space="0" w:color="auto" w:frame="1"/>
          </w:rPr>
          <w:t>см. стар. ред.</w:t>
        </w:r>
      </w:hyperlink>
      <w:r>
        <w:rPr>
          <w:rStyle w:val="s3"/>
        </w:rPr>
        <w:t>)</w:t>
      </w:r>
    </w:p>
    <w:p w:rsidR="00000000" w:rsidRDefault="002003B3">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2003B3">
      <w:pPr>
        <w:jc w:val="both"/>
      </w:pPr>
      <w:r>
        <w:rPr>
          <w:rStyle w:val="s3"/>
        </w:rPr>
        <w:t xml:space="preserve">Подпункт 10 изложен в редакции </w:t>
      </w:r>
      <w:hyperlink r:id="rId2315"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16" w:anchor="sub_id=192011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дохо</w:t>
      </w:r>
      <w:r>
        <w:rPr>
          <w:rStyle w:val="s0"/>
        </w:rPr>
        <w:t>ды в форме вознаграждений, за исключением вознаграждений по долговым ценным бумагам;</w:t>
      </w:r>
      <w:r>
        <w:t xml:space="preserve"> </w:t>
      </w:r>
      <w:hyperlink r:id="rId2317"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11 изложен в редакции </w:t>
      </w:r>
      <w:hyperlink r:id="rId231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19" w:anchor="sub_id=192011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доходы в форме вознаграждений по долговым ценным бумагам, получаемые от эмитента;</w:t>
      </w:r>
    </w:p>
    <w:p w:rsidR="00000000" w:rsidRDefault="002003B3">
      <w:pPr>
        <w:jc w:val="both"/>
      </w:pPr>
      <w:r>
        <w:rPr>
          <w:rStyle w:val="s3"/>
        </w:rPr>
        <w:t xml:space="preserve">Подпункт 12 изложен в редакции </w:t>
      </w:r>
      <w:hyperlink r:id="rId2320" w:anchor="sub_id=192" w:history="1">
        <w:r>
          <w:rPr>
            <w:rStyle w:val="a3"/>
            <w:i/>
            <w:iCs/>
            <w:bdr w:val="none" w:sz="0" w:space="0" w:color="auto" w:frame="1"/>
          </w:rPr>
          <w:t>Закона</w:t>
        </w:r>
      </w:hyperlink>
      <w:r>
        <w:rPr>
          <w:rStyle w:val="s3"/>
        </w:rPr>
        <w:t xml:space="preserve"> РК от 21.07.11 г. № 467-IV (введены в действие с 1 </w:t>
      </w:r>
      <w:r>
        <w:rPr>
          <w:rStyle w:val="s3"/>
        </w:rPr>
        <w:t>января 2012 г.) (</w:t>
      </w:r>
      <w:hyperlink r:id="rId2321" w:anchor="sub_id=192011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доходы в форме роялти;</w:t>
      </w:r>
      <w:r>
        <w:t xml:space="preserve"> </w:t>
      </w:r>
      <w:hyperlink r:id="rId2322" w:history="1">
        <w:r>
          <w:rPr>
            <w:rStyle w:val="a3"/>
            <w:rFonts w:ascii="Wingdings" w:hAnsi="Wingdings"/>
            <w:i/>
            <w:iCs/>
            <w:bdr w:val="none" w:sz="0" w:space="0" w:color="auto" w:frame="1"/>
          </w:rPr>
          <w:t>*</w:t>
        </w:r>
      </w:hyperlink>
    </w:p>
    <w:p w:rsidR="00000000" w:rsidRDefault="002003B3">
      <w:pPr>
        <w:ind w:firstLine="400"/>
        <w:jc w:val="both"/>
      </w:pPr>
      <w:r>
        <w:t>13) доходы от сдачи в аренду имущества, н</w:t>
      </w:r>
      <w:r>
        <w:t>аходящегося в Республике Казахстан;</w:t>
      </w:r>
    </w:p>
    <w:p w:rsidR="00000000" w:rsidRDefault="002003B3">
      <w:pPr>
        <w:ind w:firstLine="400"/>
        <w:jc w:val="both"/>
      </w:pPr>
      <w:r>
        <w:t>14) доходы, получаемые от недвижимого имущества, находящегося в Республике Казахстан;</w:t>
      </w:r>
    </w:p>
    <w:p w:rsidR="00000000" w:rsidRDefault="002003B3">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w:t>
      </w:r>
      <w:r>
        <w:t>стан;</w:t>
      </w:r>
    </w:p>
    <w:p w:rsidR="00000000" w:rsidRDefault="002003B3">
      <w:pPr>
        <w:jc w:val="both"/>
      </w:pPr>
      <w:r>
        <w:rPr>
          <w:rStyle w:val="s3"/>
        </w:rPr>
        <w:t xml:space="preserve">В подпункт 16 внесены изменения в соответствии с </w:t>
      </w:r>
      <w:hyperlink r:id="rId2323"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24" w:anchor="sub_id=1920116" w:history="1">
        <w:r>
          <w:rPr>
            <w:rStyle w:val="a3"/>
            <w:i/>
            <w:iCs/>
            <w:bdr w:val="none" w:sz="0" w:space="0" w:color="auto" w:frame="1"/>
          </w:rPr>
          <w:t>см. стар. ред.</w:t>
        </w:r>
      </w:hyperlink>
      <w:r>
        <w:rPr>
          <w:rStyle w:val="s3"/>
        </w:rPr>
        <w:t>)</w:t>
      </w:r>
    </w:p>
    <w:p w:rsidR="00000000" w:rsidRDefault="002003B3">
      <w:pPr>
        <w:ind w:firstLine="400"/>
        <w:jc w:val="both"/>
      </w:pPr>
      <w:r>
        <w:t xml:space="preserve">16) </w:t>
      </w:r>
      <w:r>
        <w:rPr>
          <w:rStyle w:val="s0"/>
        </w:rPr>
        <w:t>доходы от оказания услуг по международной перевозке.</w:t>
      </w:r>
    </w:p>
    <w:p w:rsidR="00000000" w:rsidRDefault="002003B3">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w:t>
      </w:r>
      <w:r>
        <w:rPr>
          <w:rStyle w:val="s0"/>
        </w:rPr>
        <w:t>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2003B3">
      <w:pPr>
        <w:ind w:firstLine="400"/>
        <w:jc w:val="both"/>
      </w:pPr>
      <w:r>
        <w:rPr>
          <w:rStyle w:val="s0"/>
        </w:rPr>
        <w:t>Международными перевозками в целях настоящего раздела не</w:t>
      </w:r>
      <w:r>
        <w:rPr>
          <w:rStyle w:val="s0"/>
        </w:rPr>
        <w:t xml:space="preserve"> признаются:</w:t>
      </w:r>
    </w:p>
    <w:p w:rsidR="00000000" w:rsidRDefault="002003B3">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2003B3">
      <w:pPr>
        <w:ind w:firstLine="400"/>
        <w:jc w:val="both"/>
      </w:pPr>
      <w:r>
        <w:rPr>
          <w:rStyle w:val="s0"/>
        </w:rPr>
        <w:t>транспортировка полезных ископаемых по трубопроводам;</w:t>
      </w:r>
      <w:r>
        <w:rPr>
          <w:rStyle w:val="s0"/>
        </w:rPr>
        <w:t xml:space="preserve"> </w:t>
      </w:r>
      <w:hyperlink r:id="rId2325"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16-1 в соответствии с </w:t>
      </w:r>
      <w:hyperlink r:id="rId2326" w:anchor="sub_id=192" w:history="1">
        <w:r>
          <w:rPr>
            <w:rStyle w:val="a3"/>
            <w:i/>
            <w:iCs/>
            <w:bdr w:val="none" w:sz="0" w:space="0" w:color="auto" w:frame="1"/>
          </w:rPr>
          <w:t>Законом</w:t>
        </w:r>
      </w:hyperlink>
      <w:r>
        <w:rPr>
          <w:rStyle w:val="s3"/>
        </w:rPr>
        <w:t xml:space="preserve"> РК от 21.07.11 г. № 467-IV (введены в действие с</w:t>
      </w:r>
      <w:r>
        <w:rPr>
          <w:rStyle w:val="s3"/>
        </w:rPr>
        <w:t xml:space="preserve"> 1 января 2012 г.) </w:t>
      </w:r>
    </w:p>
    <w:p w:rsidR="00000000" w:rsidRDefault="002003B3">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2003B3">
      <w:pPr>
        <w:ind w:firstLine="400"/>
        <w:jc w:val="both"/>
      </w:pPr>
      <w:r>
        <w:t>17) доходы, получаемые от эксплуатации трубопроводов, линий электро</w:t>
      </w:r>
      <w:r>
        <w:t>передачи, линий оптико-волоконной связи, находящихся на территории Республики Казахстан;</w:t>
      </w:r>
    </w:p>
    <w:p w:rsidR="00000000" w:rsidRDefault="002003B3">
      <w:pPr>
        <w:ind w:firstLine="400"/>
        <w:jc w:val="both"/>
      </w:pPr>
      <w:bookmarkStart w:id="328" w:name="SUB1920118"/>
      <w:bookmarkEnd w:id="328"/>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w:t>
      </w:r>
      <w:r>
        <w:rPr>
          <w:rStyle w:val="s0"/>
        </w:rPr>
        <w:t>я работодателем;</w:t>
      </w:r>
    </w:p>
    <w:p w:rsidR="00000000" w:rsidRDefault="002003B3">
      <w:pPr>
        <w:jc w:val="both"/>
      </w:pPr>
      <w:bookmarkStart w:id="329" w:name="SUB192011801"/>
      <w:bookmarkEnd w:id="329"/>
      <w:r>
        <w:rPr>
          <w:rStyle w:val="s3"/>
        </w:rPr>
        <w:t xml:space="preserve">Статья дополнена подпунктом 18-1 в соответствии с </w:t>
      </w:r>
      <w:hyperlink r:id="rId2327" w:anchor="sub_id=192" w:history="1">
        <w:r>
          <w:rPr>
            <w:rStyle w:val="a3"/>
            <w:i/>
            <w:iCs/>
            <w:bdr w:val="none" w:sz="0" w:space="0" w:color="auto" w:frame="1"/>
          </w:rPr>
          <w:t>Законом</w:t>
        </w:r>
      </w:hyperlink>
      <w:r>
        <w:rPr>
          <w:rStyle w:val="s3"/>
        </w:rPr>
        <w:t xml:space="preserve"> РК от 10.12.13 г. № 153-V</w:t>
      </w:r>
    </w:p>
    <w:p w:rsidR="00000000" w:rsidRDefault="002003B3">
      <w:pPr>
        <w:ind w:firstLine="400"/>
        <w:jc w:val="both"/>
      </w:pPr>
      <w:r>
        <w:t>18-1) доходы трудовых иммигрантов, являющихся домашними работниками-нерези</w:t>
      </w:r>
      <w:r>
        <w:t xml:space="preserve">дентами, полученные (подлежащие получению) по трудовым договорам, заключенным в соответствии с </w:t>
      </w:r>
      <w:hyperlink r:id="rId2328"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2003B3">
      <w:pPr>
        <w:jc w:val="both"/>
      </w:pPr>
      <w:r>
        <w:rPr>
          <w:rStyle w:val="s3"/>
        </w:rPr>
        <w:t xml:space="preserve">Подпункт 19 изложен в редакции </w:t>
      </w:r>
      <w:hyperlink r:id="rId2329"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30" w:anchor="sub_id=192011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w:t>
      </w:r>
      <w:r>
        <w:rPr>
          <w:rStyle w:val="s0"/>
        </w:rPr>
        <w:t xml:space="preserve">дента, независимо от места фактического выполнения таких обязанностей; </w:t>
      </w:r>
      <w:hyperlink r:id="rId2331" w:history="1">
        <w:r>
          <w:rPr>
            <w:rStyle w:val="a3"/>
            <w:rFonts w:ascii="Wingdings" w:hAnsi="Wingdings"/>
            <w:i/>
            <w:iCs/>
            <w:bdr w:val="none" w:sz="0" w:space="0" w:color="auto" w:frame="1"/>
          </w:rPr>
          <w:t>*</w:t>
        </w:r>
      </w:hyperlink>
    </w:p>
    <w:p w:rsidR="00000000" w:rsidRDefault="002003B3">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w:t>
      </w:r>
      <w:r>
        <w:rPr>
          <w:rStyle w:val="s0"/>
        </w:rPr>
        <w:t>м или нерезидентом, являющимся работодателем;</w:t>
      </w:r>
    </w:p>
    <w:p w:rsidR="00000000" w:rsidRDefault="002003B3">
      <w:pPr>
        <w:jc w:val="both"/>
      </w:pPr>
      <w:r>
        <w:rPr>
          <w:rStyle w:val="s3"/>
        </w:rPr>
        <w:t xml:space="preserve">Подпункт 21 изложен в редакции </w:t>
      </w:r>
      <w:hyperlink r:id="rId233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33" w:anchor="sub_id=192012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2003B3">
      <w:pPr>
        <w:ind w:firstLine="400"/>
        <w:jc w:val="both"/>
      </w:pPr>
      <w:r>
        <w:rPr>
          <w:rStyle w:val="s0"/>
        </w:rPr>
        <w:t>В целях настоящего раздела материальной выг</w:t>
      </w:r>
      <w:r>
        <w:rPr>
          <w:rStyle w:val="s0"/>
        </w:rPr>
        <w:t>одой признаются, в том числе:</w:t>
      </w:r>
    </w:p>
    <w:p w:rsidR="00000000" w:rsidRDefault="002003B3">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2003B3">
      <w:pPr>
        <w:ind w:firstLine="400"/>
        <w:jc w:val="both"/>
      </w:pPr>
      <w:r>
        <w:rPr>
          <w:rStyle w:val="s0"/>
        </w:rPr>
        <w:t xml:space="preserve">отрицательная разница между стоимостью товаров, работ, услуг, реализованных физическому </w:t>
      </w:r>
      <w:r>
        <w:rPr>
          <w:rStyle w:val="s0"/>
        </w:rPr>
        <w:t>лицу-нерезиденту, и ценой приобретения или себестоимостью этих товаров, работ, услуг;</w:t>
      </w:r>
    </w:p>
    <w:p w:rsidR="00000000" w:rsidRDefault="002003B3">
      <w:pPr>
        <w:ind w:firstLine="400"/>
        <w:jc w:val="both"/>
      </w:pPr>
      <w:r>
        <w:rPr>
          <w:rStyle w:val="s0"/>
        </w:rPr>
        <w:t xml:space="preserve">списание суммы долга или обязательства физического лица-нерезидента; </w:t>
      </w:r>
      <w:hyperlink r:id="rId2334"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21-1 </w:t>
      </w:r>
      <w:r>
        <w:rPr>
          <w:rStyle w:val="s3"/>
        </w:rPr>
        <w:t xml:space="preserve">в соответствии с </w:t>
      </w:r>
      <w:hyperlink r:id="rId2335"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21-1) доходы физического лица-нерезидента в виде материальной выгоды, полученной о</w:t>
      </w:r>
      <w:r>
        <w:rPr>
          <w:rStyle w:val="s0"/>
        </w:rPr>
        <w:t>т лица, не являющегося работодателем.</w:t>
      </w:r>
    </w:p>
    <w:p w:rsidR="00000000" w:rsidRDefault="002003B3">
      <w:pPr>
        <w:ind w:firstLine="400"/>
        <w:jc w:val="both"/>
      </w:pPr>
      <w:r>
        <w:rPr>
          <w:rStyle w:val="s0"/>
        </w:rPr>
        <w:t>В целях настоящего раздела материальной выгодой признаются, в том числе:</w:t>
      </w:r>
    </w:p>
    <w:p w:rsidR="00000000" w:rsidRDefault="002003B3">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2003B3">
      <w:pPr>
        <w:ind w:firstLine="400"/>
        <w:jc w:val="both"/>
      </w:pPr>
      <w:r>
        <w:rPr>
          <w:rStyle w:val="s0"/>
        </w:rPr>
        <w:t>отрицат</w:t>
      </w:r>
      <w:r>
        <w:rPr>
          <w:rStyle w:val="s0"/>
        </w:rPr>
        <w:t>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2003B3">
      <w:pPr>
        <w:ind w:firstLine="400"/>
        <w:jc w:val="both"/>
      </w:pPr>
      <w:r>
        <w:rPr>
          <w:rStyle w:val="s0"/>
        </w:rPr>
        <w:t>списание суммы долга или обязательства физического лица-нерезидента;</w:t>
      </w:r>
    </w:p>
    <w:p w:rsidR="00000000" w:rsidRDefault="002003B3">
      <w:pPr>
        <w:jc w:val="both"/>
      </w:pPr>
      <w:r>
        <w:rPr>
          <w:rStyle w:val="s3"/>
        </w:rPr>
        <w:t xml:space="preserve">Подпункт 22 изложен </w:t>
      </w:r>
      <w:r>
        <w:rPr>
          <w:rStyle w:val="s3"/>
        </w:rPr>
        <w:t xml:space="preserve">в редакции </w:t>
      </w:r>
      <w:hyperlink r:id="rId2336" w:anchor="sub_id=813" w:history="1">
        <w:r>
          <w:rPr>
            <w:rStyle w:val="a3"/>
            <w:i/>
            <w:iCs/>
            <w:bdr w:val="none" w:sz="0" w:space="0" w:color="auto" w:frame="1"/>
          </w:rPr>
          <w:t>Закона</w:t>
        </w:r>
      </w:hyperlink>
      <w:r>
        <w:rPr>
          <w:rStyle w:val="s3"/>
        </w:rPr>
        <w:t xml:space="preserve"> РК от 21.06.13 г. № 106-V (</w:t>
      </w:r>
      <w:hyperlink r:id="rId2337" w:anchor="sub_id=192012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2003B3">
      <w:pPr>
        <w:ind w:firstLine="400"/>
        <w:jc w:val="both"/>
      </w:pPr>
      <w:r>
        <w:rPr>
          <w:rStyle w:val="s0"/>
        </w:rPr>
        <w:t>23) доходы, выплачиваемые работнику культуры и искусства: артисту театра, кино, радио, телевидения, музыканту, художн</w:t>
      </w:r>
      <w:r>
        <w:rPr>
          <w:rStyle w:val="s0"/>
        </w:rPr>
        <w:t>ику, спортсмену, - от деятельности в Республике Казахстан независимо от того, как и кому осуществляются выплаты;</w:t>
      </w:r>
    </w:p>
    <w:p w:rsidR="00000000" w:rsidRDefault="002003B3">
      <w:pPr>
        <w:ind w:firstLine="400"/>
        <w:jc w:val="both"/>
      </w:pPr>
      <w:r>
        <w:rPr>
          <w:rStyle w:val="s0"/>
        </w:rPr>
        <w:t xml:space="preserve">24) выигрыши, выплачиваемые резидентом или нерезидентом, имеющим постоянное учреждение в Республике Казахстан, если выплата выигрыша связана с </w:t>
      </w:r>
      <w:r>
        <w:rPr>
          <w:rStyle w:val="s0"/>
        </w:rPr>
        <w:t>деятельностью такого постоянного учреждения;</w:t>
      </w:r>
    </w:p>
    <w:p w:rsidR="00000000" w:rsidRDefault="002003B3">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2003B3">
      <w:pPr>
        <w:jc w:val="both"/>
      </w:pPr>
      <w:r>
        <w:rPr>
          <w:rStyle w:val="s3"/>
        </w:rPr>
        <w:t xml:space="preserve">Подпункт 26 изложен в редакции </w:t>
      </w:r>
      <w:hyperlink r:id="rId2338"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39" w:anchor="sub_id=192012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26) доходы в виде безвозмездно полученного или унаследованного имущества, в </w:t>
      </w:r>
      <w:r>
        <w:rPr>
          <w:rStyle w:val="s0"/>
        </w:rPr>
        <w:t>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2003B3">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w:t>
      </w:r>
      <w:r>
        <w:rPr>
          <w:rStyle w:val="s0"/>
        </w:rPr>
        <w:t>ем таких работ, оказанием услуг.</w:t>
      </w:r>
    </w:p>
    <w:p w:rsidR="00000000" w:rsidRDefault="002003B3">
      <w:pPr>
        <w:ind w:firstLine="400"/>
        <w:jc w:val="both"/>
      </w:pPr>
      <w:r>
        <w:rPr>
          <w:rStyle w:val="s0"/>
        </w:rPr>
        <w:t xml:space="preserve">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w:t>
      </w:r>
      <w:r>
        <w:rPr>
          <w:rStyle w:val="s0"/>
        </w:rPr>
        <w:t>на дату передачи имущества.</w:t>
      </w:r>
    </w:p>
    <w:p w:rsidR="00000000" w:rsidRDefault="002003B3">
      <w:pPr>
        <w:ind w:firstLine="400"/>
        <w:jc w:val="both"/>
      </w:pPr>
      <w:r>
        <w:rPr>
          <w:rStyle w:val="s0"/>
        </w:rPr>
        <w:t>В случае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наследство устанавлив</w:t>
      </w:r>
      <w:r>
        <w:rPr>
          <w:rStyle w:val="s0"/>
        </w:rPr>
        <w:t>ается одним из следующих способов:</w:t>
      </w:r>
    </w:p>
    <w:p w:rsidR="00000000" w:rsidRDefault="002003B3">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такое имущество;</w:t>
      </w:r>
    </w:p>
    <w:p w:rsidR="00000000" w:rsidRDefault="002003B3">
      <w:pPr>
        <w:ind w:firstLine="400"/>
        <w:jc w:val="both"/>
      </w:pPr>
      <w:r>
        <w:rPr>
          <w:rStyle w:val="s0"/>
        </w:rPr>
        <w:t>на о</w:t>
      </w:r>
      <w:r>
        <w:rPr>
          <w:rStyle w:val="s0"/>
        </w:rPr>
        <w:t>снове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2003B3">
      <w:pPr>
        <w:ind w:firstLine="400"/>
        <w:jc w:val="both"/>
      </w:pPr>
      <w:r>
        <w:rPr>
          <w:rStyle w:val="s0"/>
        </w:rPr>
        <w:t>В случае невозможности определения стоимости безвозмездно полученного или унаследованного имущест</w:t>
      </w:r>
      <w:r>
        <w:rPr>
          <w:rStyle w:val="s0"/>
        </w:rPr>
        <w:t>ва в порядке, установленном настоящим подпунктом, стоимость определяется на основе отчета об оценке имущества;</w:t>
      </w:r>
    </w:p>
    <w:p w:rsidR="00000000" w:rsidRDefault="002003B3">
      <w:pPr>
        <w:ind w:firstLine="400"/>
        <w:jc w:val="both"/>
      </w:pPr>
      <w:r>
        <w:rPr>
          <w:rStyle w:val="s0"/>
        </w:rPr>
        <w:t xml:space="preserve">27) доходы по производным финансовым инструментам; </w:t>
      </w:r>
      <w:hyperlink r:id="rId2340" w:history="1">
        <w:r>
          <w:rPr>
            <w:rStyle w:val="a3"/>
            <w:rFonts w:ascii="Wingdings" w:hAnsi="Wingdings"/>
            <w:i/>
            <w:iCs/>
            <w:bdr w:val="none" w:sz="0" w:space="0" w:color="auto" w:frame="1"/>
          </w:rPr>
          <w:t>*</w:t>
        </w:r>
      </w:hyperlink>
    </w:p>
    <w:p w:rsidR="00000000" w:rsidRDefault="002003B3">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w:t>
      </w:r>
      <w:r>
        <w:rPr>
          <w:rStyle w:val="s0"/>
        </w:rPr>
        <w:t>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2003B3">
      <w:pPr>
        <w:jc w:val="both"/>
      </w:pPr>
      <w:r>
        <w:rPr>
          <w:rStyle w:val="s3"/>
        </w:rPr>
        <w:t xml:space="preserve">Пункт дополнен подпунктом 28-1 в соответствии с </w:t>
      </w:r>
      <w:hyperlink r:id="rId2341" w:anchor="sub_id=55" w:history="1">
        <w:r>
          <w:rPr>
            <w:rStyle w:val="a3"/>
            <w:i/>
            <w:iCs/>
            <w:bdr w:val="none" w:sz="0" w:space="0" w:color="auto" w:frame="1"/>
          </w:rPr>
          <w:t>Законом</w:t>
        </w:r>
      </w:hyperlink>
      <w:r>
        <w:rPr>
          <w:rStyle w:val="s3"/>
        </w:rPr>
        <w:t xml:space="preserve"> РК от 12.02.09 г. № 133-IV </w:t>
      </w:r>
    </w:p>
    <w:p w:rsidR="00000000" w:rsidRDefault="002003B3">
      <w:pPr>
        <w:ind w:firstLine="400"/>
        <w:jc w:val="both"/>
      </w:pPr>
      <w:r>
        <w:rPr>
          <w:rStyle w:val="s0"/>
        </w:rPr>
        <w:t>28-1) доход по инвестиционному депозиту, размещенному в исламском банке;</w:t>
      </w:r>
    </w:p>
    <w:p w:rsidR="00000000" w:rsidRDefault="002003B3">
      <w:pPr>
        <w:jc w:val="both"/>
      </w:pPr>
      <w:r>
        <w:rPr>
          <w:rStyle w:val="s3"/>
        </w:rPr>
        <w:t xml:space="preserve">В подпункт 29 внесены изменения в соответствии с </w:t>
      </w:r>
      <w:hyperlink r:id="rId2342"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43" w:anchor="sub_id=1920129" w:history="1">
        <w:r>
          <w:rPr>
            <w:rStyle w:val="a3"/>
            <w:i/>
            <w:iCs/>
            <w:bdr w:val="none" w:sz="0" w:space="0" w:color="auto" w:frame="1"/>
          </w:rPr>
          <w:t>см. стар. ред.</w:t>
        </w:r>
      </w:hyperlink>
      <w:r>
        <w:rPr>
          <w:rStyle w:val="s3"/>
        </w:rPr>
        <w:t xml:space="preserve">); изложен в редакции </w:t>
      </w:r>
      <w:hyperlink r:id="rId234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45" w:anchor="sub_id=192012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2003B3">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2003B3">
      <w:pPr>
        <w:ind w:firstLine="400"/>
        <w:jc w:val="both"/>
      </w:pPr>
      <w:r>
        <w:rPr>
          <w:rStyle w:val="s0"/>
        </w:rPr>
        <w:t>резидентом;</w:t>
      </w:r>
    </w:p>
    <w:p w:rsidR="00000000" w:rsidRDefault="002003B3">
      <w:pPr>
        <w:ind w:firstLine="400"/>
        <w:jc w:val="both"/>
      </w:pPr>
      <w:r>
        <w:rPr>
          <w:rStyle w:val="s0"/>
        </w:rPr>
        <w:t>нерезидентом, о</w:t>
      </w:r>
      <w:r>
        <w:rPr>
          <w:rStyle w:val="s0"/>
        </w:rPr>
        <w:t>существляющим деятельность в Республике Казахстан через постоянное учреждение, если выплаты связаны с деятельностью или имуществом такого постоянного учреждения;</w:t>
      </w:r>
    </w:p>
    <w:p w:rsidR="00000000" w:rsidRDefault="002003B3">
      <w:pPr>
        <w:ind w:firstLine="400"/>
        <w:jc w:val="both"/>
      </w:pPr>
      <w:r>
        <w:rPr>
          <w:rStyle w:val="s0"/>
        </w:rPr>
        <w:t>филиалом, представительством нерезидента, в случае, если филиал, представительство не образуют</w:t>
      </w:r>
      <w:r>
        <w:rPr>
          <w:rStyle w:val="s0"/>
        </w:rPr>
        <w:t xml:space="preserve">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2003B3">
      <w:pPr>
        <w:jc w:val="both"/>
      </w:pPr>
      <w:r>
        <w:rPr>
          <w:rStyle w:val="s3"/>
        </w:rPr>
        <w:t xml:space="preserve">Пункт 2 изложен в редакции </w:t>
      </w:r>
      <w:hyperlink r:id="rId234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47" w:anchor="sub_id=19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Доходом нерезидента из источников в Республик</w:t>
      </w:r>
      <w:r>
        <w:rPr>
          <w:rStyle w:val="s0"/>
        </w:rPr>
        <w:t>е Казахстан не является:</w:t>
      </w:r>
    </w:p>
    <w:p w:rsidR="00000000" w:rsidRDefault="002003B3">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удержания;</w:t>
      </w:r>
    </w:p>
    <w:p w:rsidR="00000000" w:rsidRDefault="002003B3">
      <w:pPr>
        <w:jc w:val="both"/>
      </w:pPr>
      <w:r>
        <w:rPr>
          <w:rStyle w:val="s3"/>
        </w:rPr>
        <w:t>Подпункт 2 и</w:t>
      </w:r>
      <w:r>
        <w:rPr>
          <w:rStyle w:val="s3"/>
        </w:rPr>
        <w:t xml:space="preserve">зложен в редакции </w:t>
      </w:r>
      <w:hyperlink r:id="rId2348"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49" w:anchor="sub_id=19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2003B3">
      <w:pPr>
        <w:ind w:firstLine="400"/>
        <w:jc w:val="both"/>
      </w:pPr>
      <w:r>
        <w:rPr>
          <w:rStyle w:val="s0"/>
        </w:rPr>
        <w:t>фактически произведенных расходов на проезд к ме</w:t>
      </w:r>
      <w:r>
        <w:rPr>
          <w:rStyle w:val="s0"/>
        </w:rPr>
        <w:t>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2003B3">
      <w:pPr>
        <w:ind w:firstLine="400"/>
        <w:jc w:val="both"/>
      </w:pPr>
      <w:r>
        <w:rPr>
          <w:rStyle w:val="s0"/>
        </w:rPr>
        <w:t>фактически про</w:t>
      </w:r>
      <w:r>
        <w:rPr>
          <w:rStyle w:val="s0"/>
        </w:rPr>
        <w:t>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w:t>
      </w:r>
      <w:r>
        <w:rPr>
          <w:rStyle w:val="s0"/>
        </w:rPr>
        <w:t>, находящимся в командировках за границей;</w:t>
      </w:r>
    </w:p>
    <w:p w:rsidR="00000000" w:rsidRDefault="002003B3">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2003B3">
      <w:pPr>
        <w:ind w:firstLine="400"/>
        <w:jc w:val="both"/>
      </w:pPr>
      <w:r>
        <w:rPr>
          <w:rStyle w:val="s0"/>
        </w:rPr>
        <w:t xml:space="preserve">суммы денег не более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w:t>
      </w:r>
      <w:r>
        <w:rPr>
          <w:rStyle w:val="s0"/>
        </w:rPr>
        <w:t xml:space="preserve"> в течение периода, не превышающего сорока календарных дней;</w:t>
      </w:r>
    </w:p>
    <w:p w:rsidR="00000000" w:rsidRDefault="002003B3">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w:t>
      </w:r>
      <w:r>
        <w:rPr>
          <w:rStyle w:val="s0"/>
        </w:rPr>
        <w:t>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w:t>
      </w:r>
      <w:r>
        <w:rPr>
          <w:rStyle w:val="s0"/>
        </w:rPr>
        <w:t>го проживания.</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330" w:name="SUB1930000"/>
      <w:bookmarkEnd w:id="330"/>
      <w:r>
        <w:rPr>
          <w:rStyle w:val="s1"/>
        </w:rPr>
        <w:t>Глава 23. ПОРЯДОК НАЛОГООБЛОЖЕНИЯ ДОХОДОВ</w:t>
      </w:r>
    </w:p>
    <w:p w:rsidR="00000000" w:rsidRDefault="002003B3">
      <w:pPr>
        <w:jc w:val="center"/>
      </w:pPr>
      <w:r>
        <w:rPr>
          <w:rStyle w:val="s1"/>
        </w:rPr>
        <w:t>ЮРИДИЧЕСКИХ ЛИЦ-НЕРЕЗИДЕНТОВ, ОСУЩЕСТВЛЯЮЩИХ ДЕЯТЕЛЬНОСТЬ БЕЗ</w:t>
      </w:r>
    </w:p>
    <w:p w:rsidR="00000000" w:rsidRDefault="002003B3">
      <w:pPr>
        <w:jc w:val="center"/>
      </w:pPr>
      <w:r>
        <w:rPr>
          <w:rStyle w:val="s1"/>
        </w:rPr>
        <w:t>ОБРАЗОВАНИЯ ПОСТОЯННОГО УЧРЕЖДЕНИЯ В РЕСПУБЛИКЕ КАЗАХСТАН</w:t>
      </w:r>
    </w:p>
    <w:p w:rsidR="00000000" w:rsidRDefault="002003B3">
      <w:pPr>
        <w:jc w:val="both"/>
      </w:pPr>
      <w:r>
        <w:t> </w:t>
      </w:r>
    </w:p>
    <w:p w:rsidR="00000000" w:rsidRDefault="002003B3">
      <w:pPr>
        <w:jc w:val="both"/>
      </w:pPr>
      <w:r>
        <w:rPr>
          <w:rStyle w:val="s3"/>
        </w:rPr>
        <w:t xml:space="preserve">В статью 193 внесены изменения в соответствии с </w:t>
      </w:r>
      <w:hyperlink r:id="rId2350"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51" w:anchor="sub_id=19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2003B3">
      <w:pPr>
        <w:jc w:val="both"/>
      </w:pPr>
      <w:r>
        <w:rPr>
          <w:rStyle w:val="s3"/>
        </w:rPr>
        <w:t xml:space="preserve">Пункт 1 изложен в редакции </w:t>
      </w:r>
      <w:hyperlink r:id="rId2352" w:anchor="sub_id=374"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2010 г.) (</w:t>
      </w:r>
      <w:hyperlink r:id="rId2353"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2354" w:anchor="sub_id=193" w:history="1">
        <w:r>
          <w:rPr>
            <w:rStyle w:val="a3"/>
            <w:i/>
            <w:iCs/>
            <w:bdr w:val="none" w:sz="0" w:space="0" w:color="auto" w:frame="1"/>
          </w:rPr>
          <w:t>Законом</w:t>
        </w:r>
      </w:hyperlink>
      <w:r>
        <w:rPr>
          <w:rStyle w:val="s3"/>
        </w:rPr>
        <w:t xml:space="preserve"> РК от</w:t>
      </w:r>
      <w:r>
        <w:rPr>
          <w:rStyle w:val="s3"/>
        </w:rPr>
        <w:t xml:space="preserve"> 21.07.11 г. № 467-IV (введены в действие с 1 января 2012 г.) (</w:t>
      </w:r>
      <w:hyperlink r:id="rId2355" w:anchor="sub_id=19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Доходы юридического лица-нерезидента, осуществляющего деятельность без образования постоя</w:t>
      </w:r>
      <w:r>
        <w:rPr>
          <w:rStyle w:val="s0"/>
        </w:rPr>
        <w:t xml:space="preserve">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2003B3">
      <w:pPr>
        <w:ind w:firstLine="400"/>
        <w:jc w:val="both"/>
      </w:pPr>
      <w:r>
        <w:rPr>
          <w:rStyle w:val="s0"/>
        </w:rPr>
        <w:t>При этом сумма корпоративного подоходного налога, удерживаемого у ист</w:t>
      </w:r>
      <w:r>
        <w:rPr>
          <w:rStyle w:val="s0"/>
        </w:rPr>
        <w:t xml:space="preserve">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2003B3">
      <w:pPr>
        <w:ind w:firstLine="400"/>
        <w:jc w:val="both"/>
      </w:pPr>
      <w:r>
        <w:rPr>
          <w:rStyle w:val="s0"/>
        </w:rPr>
        <w:t>Исчисление и у</w:t>
      </w:r>
      <w:r>
        <w:rPr>
          <w:rStyle w:val="s0"/>
        </w:rPr>
        <w:t>держание корпоративного подоходного налога по доходам, облагаемым у источника выплаты, производятся налоговым агентом:</w:t>
      </w:r>
    </w:p>
    <w:p w:rsidR="00000000" w:rsidRDefault="002003B3">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2003B3">
      <w:pPr>
        <w:ind w:firstLine="400"/>
        <w:jc w:val="both"/>
      </w:pPr>
      <w:r>
        <w:rPr>
          <w:rStyle w:val="s0"/>
        </w:rPr>
        <w:t>2) не позднее срока, установленно</w:t>
      </w:r>
      <w:r>
        <w:rPr>
          <w:rStyle w:val="s0"/>
        </w:rPr>
        <w:t xml:space="preserve">го </w:t>
      </w:r>
      <w:hyperlink w:anchor="sub149000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2003B3">
      <w:pPr>
        <w:jc w:val="both"/>
      </w:pPr>
      <w:r>
        <w:rPr>
          <w:rStyle w:val="s3"/>
        </w:rPr>
        <w:t>Статья дополнена пунктом 1-1 в соответствии</w:t>
      </w:r>
      <w:r>
        <w:rPr>
          <w:rStyle w:val="s3"/>
        </w:rPr>
        <w:t xml:space="preserve"> с </w:t>
      </w:r>
      <w:hyperlink r:id="rId2356"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1-1. В целях настоящей статьи прирост стоимости при реализации ценных бумаг, долей участия опред</w:t>
      </w:r>
      <w:r>
        <w:rPr>
          <w:rStyle w:val="s0"/>
        </w:rPr>
        <w:t xml:space="preserve">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2003B3">
      <w:pPr>
        <w:jc w:val="both"/>
      </w:pPr>
      <w:r>
        <w:rPr>
          <w:rStyle w:val="s3"/>
        </w:rPr>
        <w:t xml:space="preserve">Пункт 2 изложен в редакции </w:t>
      </w:r>
      <w:hyperlink r:id="rId2357" w:anchor="sub_id=193"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358" w:anchor="sub_id=19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Корпоративный подоходный налог у источника выплаты удерживается налоговым агентом не</w:t>
      </w:r>
      <w:r>
        <w:rPr>
          <w:rStyle w:val="s0"/>
        </w:rPr>
        <w:t>зависимо от формы и места осуществления выплаты дохода юридическому лицу-нерезиденту.</w:t>
      </w:r>
    </w:p>
    <w:p w:rsidR="00000000" w:rsidRDefault="002003B3">
      <w:pPr>
        <w:jc w:val="both"/>
      </w:pPr>
      <w:r>
        <w:rPr>
          <w:rStyle w:val="s3"/>
        </w:rPr>
        <w:t xml:space="preserve">В пункт 3 внесены изменения в соответствии с </w:t>
      </w:r>
      <w:hyperlink r:id="rId2359" w:anchor="sub_id=374"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2360"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2361" w:anchor="sub_id=193"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января 2012 г.) (</w:t>
      </w:r>
      <w:hyperlink r:id="rId2362" w:anchor="sub_id=19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Обязанность и ответственность по исчислению, удержанию и перечислению в бюджет кор</w:t>
      </w:r>
      <w:r>
        <w:rPr>
          <w:rStyle w:val="s0"/>
        </w:rPr>
        <w:t>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2003B3">
      <w:pPr>
        <w:ind w:firstLine="400"/>
        <w:jc w:val="both"/>
      </w:pPr>
      <w:r>
        <w:rPr>
          <w:rStyle w:val="s0"/>
        </w:rPr>
        <w:t>1) индивидуального предпринимателя;</w:t>
      </w:r>
    </w:p>
    <w:p w:rsidR="00000000" w:rsidRDefault="002003B3">
      <w:pPr>
        <w:ind w:firstLine="400"/>
        <w:jc w:val="both"/>
      </w:pPr>
      <w:r>
        <w:rPr>
          <w:rStyle w:val="s0"/>
        </w:rPr>
        <w:t>2) юридическое лицо-нерезидента, осуществляющего деятельность в Республик</w:t>
      </w:r>
      <w:r>
        <w:rPr>
          <w:rStyle w:val="s0"/>
        </w:rPr>
        <w:t xml:space="preserve">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w:t>
        </w:r>
        <w:r>
          <w:rPr>
            <w:rStyle w:val="a3"/>
          </w:rPr>
          <w:t>1</w:t>
        </w:r>
      </w:hyperlink>
      <w:r>
        <w:rPr>
          <w:rStyle w:val="s0"/>
        </w:rPr>
        <w:t xml:space="preserve"> настоящего Кодекса;</w:t>
      </w:r>
    </w:p>
    <w:p w:rsidR="00000000" w:rsidRDefault="002003B3">
      <w:pPr>
        <w:jc w:val="both"/>
      </w:pPr>
      <w:r>
        <w:rPr>
          <w:rStyle w:val="s3"/>
        </w:rPr>
        <w:t xml:space="preserve">Подпункт 3 изложен в редакции </w:t>
      </w:r>
      <w:hyperlink r:id="rId2363"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64" w:anchor="sub_id=19303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2003B3">
      <w:pPr>
        <w:ind w:firstLine="400"/>
        <w:jc w:val="both"/>
      </w:pPr>
      <w:r>
        <w:rPr>
          <w:rStyle w:val="s0"/>
        </w:rPr>
        <w:t>При этом юридическое лицо-нерезидент признается налоговым агентом с даты пос</w:t>
      </w:r>
      <w:r>
        <w:rPr>
          <w:rStyle w:val="s0"/>
        </w:rPr>
        <w:t xml:space="preserve">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2003B3">
      <w:pPr>
        <w:ind w:firstLine="400"/>
        <w:jc w:val="both"/>
      </w:pPr>
      <w:r>
        <w:rPr>
          <w:rStyle w:val="s0"/>
        </w:rPr>
        <w:t>4) резидента-эмитента базового актива депозитарных расписок;</w:t>
      </w:r>
    </w:p>
    <w:p w:rsidR="00000000" w:rsidRDefault="002003B3">
      <w:pPr>
        <w:jc w:val="both"/>
      </w:pPr>
      <w:r>
        <w:rPr>
          <w:rStyle w:val="s3"/>
        </w:rPr>
        <w:t>Пункт дополнен подп</w:t>
      </w:r>
      <w:r>
        <w:rPr>
          <w:rStyle w:val="s3"/>
        </w:rPr>
        <w:t xml:space="preserve">унктом 5 в соответствии с </w:t>
      </w:r>
      <w:hyperlink r:id="rId236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5) юридическое лицо - нерезидента, за исключением указанных в подпунктах </w:t>
      </w:r>
      <w:r>
        <w:rPr>
          <w:rStyle w:val="s0"/>
        </w:rPr>
        <w:t xml:space="preserve">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пункта 5 статьи 193</w:t>
        </w:r>
      </w:hyperlink>
      <w:r>
        <w:rPr>
          <w:rStyle w:val="s0"/>
        </w:rPr>
        <w:t xml:space="preserve"> настоящего Кодекса.</w:t>
      </w:r>
    </w:p>
    <w:p w:rsidR="00000000" w:rsidRDefault="002003B3">
      <w:pPr>
        <w:jc w:val="both"/>
      </w:pPr>
      <w:r>
        <w:rPr>
          <w:rStyle w:val="s3"/>
        </w:rPr>
        <w:t xml:space="preserve">Статья дополнена пунктом 3-1 в соответствии с </w:t>
      </w:r>
      <w:hyperlink r:id="rId2366" w:anchor="sub_id=193" w:history="1">
        <w:r>
          <w:rPr>
            <w:rStyle w:val="a3"/>
            <w:i/>
            <w:iCs/>
            <w:bdr w:val="none" w:sz="0" w:space="0" w:color="auto" w:frame="1"/>
          </w:rPr>
          <w:t>Законом</w:t>
        </w:r>
      </w:hyperlink>
      <w:r>
        <w:rPr>
          <w:rStyle w:val="s3"/>
        </w:rPr>
        <w:t xml:space="preserve"> РК от 21.07.11 г. № 467-IV </w:t>
      </w:r>
      <w:hyperlink r:id="rId236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w:t>
      </w:r>
      <w:r>
        <w:rPr>
          <w:rStyle w:val="s0"/>
        </w:rPr>
        <w:t>лению корпоративного подоходного налога у источника выплаты считается исполненной.</w:t>
      </w:r>
    </w:p>
    <w:p w:rsidR="00000000" w:rsidRDefault="002003B3">
      <w:pPr>
        <w:jc w:val="both"/>
      </w:pPr>
      <w:r>
        <w:rPr>
          <w:rStyle w:val="s3"/>
        </w:rPr>
        <w:t xml:space="preserve">В пункт 4 внесены изменения в соответствии с </w:t>
      </w:r>
      <w:hyperlink r:id="rId2368" w:anchor="sub_id=193" w:history="1">
        <w:r>
          <w:rPr>
            <w:rStyle w:val="a3"/>
            <w:i/>
            <w:iCs/>
            <w:bdr w:val="none" w:sz="0" w:space="0" w:color="auto" w:frame="1"/>
          </w:rPr>
          <w:t>Законом</w:t>
        </w:r>
      </w:hyperlink>
      <w:r>
        <w:rPr>
          <w:rStyle w:val="s3"/>
        </w:rPr>
        <w:t xml:space="preserve"> РК от 21.07.11 г. № 467-IV (введены в д</w:t>
      </w:r>
      <w:r>
        <w:rPr>
          <w:rStyle w:val="s3"/>
        </w:rPr>
        <w:t>ействие с 1 января 2012 г.) (</w:t>
      </w:r>
      <w:hyperlink r:id="rId2369" w:anchor="sub_id=19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Под выплатой дохода понимается передача денег в наличной и (или) безналичной формах, ценных бумаг, доли участия, товаров, и</w:t>
      </w:r>
      <w:r>
        <w:rPr>
          <w:rStyle w:val="s0"/>
        </w:rPr>
        <w:t>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2003B3">
      <w:pPr>
        <w:ind w:firstLine="400"/>
        <w:jc w:val="both"/>
      </w:pPr>
      <w:r>
        <w:rPr>
          <w:rStyle w:val="s0"/>
        </w:rPr>
        <w:t>В целях настоящего раздела при налогообложении дивиденд</w:t>
      </w:r>
      <w:r>
        <w:rPr>
          <w:rStyle w:val="s0"/>
        </w:rPr>
        <w:t>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 в соответствии с абзацами вторым-пятым</w:t>
      </w:r>
      <w:r>
        <w:rPr>
          <w:rStyle w:val="s0"/>
        </w:rPr>
        <w:t xml:space="preserve">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статьи 149</w:t>
        </w:r>
      </w:hyperlink>
      <w:r>
        <w:rPr>
          <w:rStyle w:val="s0"/>
        </w:rPr>
        <w:t xml:space="preserve"> настоящего Кодекса для предс</w:t>
      </w:r>
      <w:r>
        <w:rPr>
          <w:rStyle w:val="s0"/>
        </w:rPr>
        <w:t>тавления декларации по корпоративному подоходному налогу.</w:t>
      </w:r>
    </w:p>
    <w:p w:rsidR="00000000" w:rsidRDefault="002003B3">
      <w:pPr>
        <w:jc w:val="both"/>
      </w:pPr>
      <w:r>
        <w:rPr>
          <w:rStyle w:val="s3"/>
        </w:rPr>
        <w:t xml:space="preserve">Статья дополнена пунктом 4-1 в соответствии с </w:t>
      </w:r>
      <w:hyperlink r:id="rId2370" w:anchor="sub_id=193"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2003B3">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w:t>
      </w:r>
      <w:r>
        <w:rPr>
          <w:rStyle w:val="s0"/>
        </w:rPr>
        <w:t>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w:t>
      </w:r>
      <w:r>
        <w:rPr>
          <w:rStyle w:val="s0"/>
        </w:rPr>
        <w:t>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2003B3">
      <w:pPr>
        <w:ind w:firstLine="400"/>
        <w:jc w:val="both"/>
      </w:pPr>
      <w:r>
        <w:rPr>
          <w:rStyle w:val="s0"/>
        </w:rPr>
        <w:t>При этом общая сумма доходов нерезидента по вышеуказанным контрактам должна быть обоснованно рас</w:t>
      </w:r>
      <w:r>
        <w:rPr>
          <w:rStyle w:val="s0"/>
        </w:rPr>
        <w:t>пределена на доходы, полученные от выполнения работ, оказания услуг в Республике Казахстан и за ее пределами.</w:t>
      </w:r>
    </w:p>
    <w:p w:rsidR="00000000" w:rsidRDefault="002003B3">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w:t>
      </w:r>
      <w:r>
        <w:rPr>
          <w:rStyle w:val="s0"/>
        </w:rPr>
        <w:t>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2003B3">
      <w:pPr>
        <w:ind w:firstLine="400"/>
        <w:jc w:val="both"/>
      </w:pPr>
      <w:r>
        <w:rPr>
          <w:rStyle w:val="s0"/>
        </w:rPr>
        <w:t>При необоснованном распределении дохода нерези</w:t>
      </w:r>
      <w:r>
        <w:rPr>
          <w:rStyle w:val="s0"/>
        </w:rPr>
        <w:t xml:space="preserve">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w:t>
      </w:r>
      <w:r>
        <w:rPr>
          <w:rStyle w:val="s0"/>
        </w:rPr>
        <w:t>от выполнения работ, оказания услуг как в Республике Казахстан, так и за ее пределами.</w:t>
      </w:r>
    </w:p>
    <w:p w:rsidR="00000000" w:rsidRDefault="002003B3">
      <w:pPr>
        <w:ind w:firstLine="400"/>
        <w:jc w:val="both"/>
      </w:pPr>
      <w:bookmarkStart w:id="331" w:name="SUB1930500"/>
      <w:bookmarkEnd w:id="331"/>
      <w:r>
        <w:t>5. Налогообложению не подлежат:</w:t>
      </w:r>
    </w:p>
    <w:p w:rsidR="00000000" w:rsidRDefault="002003B3">
      <w:pPr>
        <w:jc w:val="both"/>
      </w:pPr>
      <w:r>
        <w:rPr>
          <w:rStyle w:val="s3"/>
        </w:rPr>
        <w:t xml:space="preserve">В подпункт 1 внесены изменения в соответствии с </w:t>
      </w:r>
      <w:hyperlink r:id="rId2371" w:anchor="sub_id=19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372" w:anchor="sub_id=1930500" w:history="1">
        <w:r>
          <w:rPr>
            <w:rStyle w:val="a3"/>
            <w:i/>
            <w:iCs/>
            <w:bdr w:val="none" w:sz="0" w:space="0" w:color="auto" w:frame="1"/>
          </w:rPr>
          <w:t>см. стар. ред.</w:t>
        </w:r>
      </w:hyperlink>
      <w:r>
        <w:rPr>
          <w:rStyle w:val="s3"/>
        </w:rPr>
        <w:t xml:space="preserve">); изложен в редакции </w:t>
      </w:r>
      <w:hyperlink r:id="rId2373" w:anchor="sub_id=19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74" w:anchor="sub_id=19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2003B3">
      <w:pPr>
        <w:ind w:firstLine="400"/>
        <w:jc w:val="both"/>
      </w:pPr>
      <w:r>
        <w:rPr>
          <w:rStyle w:val="s0"/>
        </w:rPr>
        <w:t>В случае если по условиям</w:t>
      </w:r>
      <w:r>
        <w:rPr>
          <w:rStyle w:val="s0"/>
        </w:rPr>
        <w:t xml:space="preserve">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w:t>
      </w:r>
      <w:r>
        <w:rPr>
          <w:rStyle w:val="s0"/>
        </w:rPr>
        <w:t>ь приобретенных товаров определяется на основе цены сделки, указанной в договоре (контракте), с учетом таких расходов.</w:t>
      </w:r>
    </w:p>
    <w:p w:rsidR="00000000" w:rsidRDefault="002003B3">
      <w:pPr>
        <w:ind w:firstLine="400"/>
        <w:jc w:val="both"/>
      </w:pPr>
      <w:r>
        <w:rPr>
          <w:rStyle w:val="s0"/>
        </w:rPr>
        <w:t xml:space="preserve">В случае если по условиям договора (контракта) на поставку товаров в цену сделки включены расходы на оказание услуг, выполнение работ на </w:t>
      </w:r>
      <w:r>
        <w:rPr>
          <w:rStyle w:val="s0"/>
        </w:rPr>
        <w:t>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2003B3">
      <w:pPr>
        <w:jc w:val="both"/>
      </w:pPr>
      <w:hyperlink r:id="rId2375" w:history="1">
        <w:r>
          <w:rPr>
            <w:rStyle w:val="a3"/>
            <w:rFonts w:ascii="Wingdings" w:hAnsi="Wingdings"/>
            <w:i/>
            <w:iCs/>
            <w:bdr w:val="none" w:sz="0" w:space="0" w:color="auto" w:frame="1"/>
          </w:rPr>
          <w:t>*</w:t>
        </w:r>
      </w:hyperlink>
    </w:p>
    <w:p w:rsidR="00000000" w:rsidRDefault="002003B3">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2003B3">
      <w:pPr>
        <w:jc w:val="both"/>
      </w:pPr>
      <w:r>
        <w:rPr>
          <w:rStyle w:val="s3"/>
        </w:rPr>
        <w:t xml:space="preserve">Подпункт 3 изложен в редакции </w:t>
      </w:r>
      <w:hyperlink r:id="rId2376"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77" w:anchor="sub_id=1930503" w:history="1">
        <w:r>
          <w:rPr>
            <w:rStyle w:val="a3"/>
            <w:i/>
            <w:iCs/>
            <w:bdr w:val="none" w:sz="0" w:space="0" w:color="auto" w:frame="1"/>
          </w:rPr>
          <w:t>см. стар. ред.</w:t>
        </w:r>
      </w:hyperlink>
      <w:r>
        <w:rPr>
          <w:rStyle w:val="s3"/>
        </w:rPr>
        <w:t>); внесены изменения в соответ</w:t>
      </w:r>
      <w:r>
        <w:rPr>
          <w:rStyle w:val="s3"/>
        </w:rPr>
        <w:t xml:space="preserve">ствии с </w:t>
      </w:r>
      <w:hyperlink r:id="rId2378"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79" w:anchor="sub_id=1930503"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2380"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81" w:anchor="sub_id=1930503"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2003B3">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2382" w:anchor="sub_id=1" w:history="1">
        <w:r>
          <w:rPr>
            <w:rStyle w:val="a3"/>
          </w:rPr>
          <w:t>перечень</w:t>
        </w:r>
      </w:hyperlink>
      <w:r>
        <w:rPr>
          <w:rStyle w:val="s0"/>
        </w:rPr>
        <w:t>, утвержденный Правительством Рес</w:t>
      </w:r>
      <w:r>
        <w:rPr>
          <w:rStyle w:val="s0"/>
        </w:rPr>
        <w:t>публики Казахстан, при одновременном выполнении следующих условий:</w:t>
      </w:r>
    </w:p>
    <w:p w:rsidR="00000000" w:rsidRDefault="002003B3">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2003B3">
      <w:pPr>
        <w:ind w:firstLine="400"/>
        <w:jc w:val="both"/>
      </w:pPr>
      <w:r>
        <w:rPr>
          <w:rStyle w:val="s0"/>
        </w:rPr>
        <w:t>юридическое лицо, выплачивающее дивиденды, не является</w:t>
      </w:r>
      <w:r>
        <w:rPr>
          <w:rStyle w:val="s0"/>
        </w:rPr>
        <w:t xml:space="preserve"> недропользователем в течение периода, за который выплачиваются дивиденды;</w:t>
      </w:r>
    </w:p>
    <w:p w:rsidR="00000000" w:rsidRDefault="002003B3">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w:t>
      </w:r>
      <w:r>
        <w:rPr>
          <w:rStyle w:val="s0"/>
        </w:rPr>
        <w:t>составляет не более 50 процентов.</w:t>
      </w:r>
    </w:p>
    <w:p w:rsidR="00000000" w:rsidRDefault="002003B3">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2003B3">
      <w:pPr>
        <w:ind w:firstLine="400"/>
        <w:jc w:val="both"/>
      </w:pPr>
      <w:r>
        <w:rPr>
          <w:rStyle w:val="s0"/>
        </w:rPr>
        <w:t>дохода, подлежащего выплате по акциям, в том числе по акциям, являющимся базовыми активами депозитарных расп</w:t>
      </w:r>
      <w:r>
        <w:rPr>
          <w:rStyle w:val="s0"/>
        </w:rPr>
        <w:t>исок;</w:t>
      </w:r>
    </w:p>
    <w:p w:rsidR="00000000" w:rsidRDefault="002003B3">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2003B3">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w:t>
      </w:r>
      <w:r>
        <w:rPr>
          <w:rStyle w:val="s0"/>
        </w:rPr>
        <w:t xml:space="preserve">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w:t>
      </w:r>
      <w:r>
        <w:rPr>
          <w:rStyle w:val="s0"/>
        </w:rPr>
        <w:t>уставный капитал.</w:t>
      </w:r>
    </w:p>
    <w:p w:rsidR="00000000" w:rsidRDefault="002003B3">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2003B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2003B3">
      <w:pPr>
        <w:ind w:firstLine="400"/>
        <w:jc w:val="both"/>
      </w:pPr>
      <w:r>
        <w:rPr>
          <w:rStyle w:val="s0"/>
        </w:rPr>
        <w:t>4) доходы по паям открытых паевых инвести</w:t>
      </w:r>
      <w:r>
        <w:rPr>
          <w:rStyle w:val="s0"/>
        </w:rPr>
        <w:t>ционных фондов при их выкупе управляющей компанией данного фонда;</w:t>
      </w:r>
    </w:p>
    <w:p w:rsidR="00000000" w:rsidRDefault="002003B3">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w:t>
      </w:r>
      <w:r>
        <w:rPr>
          <w:rStyle w:val="s0"/>
        </w:rPr>
        <w:t>и Казахстан;</w:t>
      </w:r>
    </w:p>
    <w:p w:rsidR="00000000" w:rsidRDefault="002003B3">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2003B3">
      <w:pPr>
        <w:jc w:val="both"/>
      </w:pPr>
      <w:bookmarkStart w:id="332" w:name="SUB1935007"/>
      <w:bookmarkEnd w:id="332"/>
      <w:r>
        <w:rPr>
          <w:rStyle w:val="s3"/>
        </w:rPr>
        <w:t>В подпункт 7 внесены изменения в соответствии с</w:t>
      </w:r>
      <w:r>
        <w:rPr>
          <w:rStyle w:val="s3"/>
        </w:rPr>
        <w:t xml:space="preserve"> </w:t>
      </w:r>
      <w:hyperlink r:id="rId2383"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84" w:anchor="sub_id=1935007"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2385"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86" w:anchor="sub_id=1935007" w:history="1">
        <w:r>
          <w:rPr>
            <w:rStyle w:val="a3"/>
            <w:i/>
            <w:iCs/>
            <w:bdr w:val="none" w:sz="0" w:space="0" w:color="auto" w:frame="1"/>
          </w:rPr>
          <w:t>см. стар. ред.</w:t>
        </w:r>
      </w:hyperlink>
      <w:r>
        <w:rPr>
          <w:rStyle w:val="s3"/>
        </w:rPr>
        <w:t xml:space="preserve">); внесены изменения в соответствии с </w:t>
      </w:r>
      <w:hyperlink r:id="rId2387"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388" w:anchor="sub_id=19350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000" w:history="1">
        <w:r>
          <w:rPr>
            <w:rStyle w:val="a3"/>
          </w:rPr>
          <w:t xml:space="preserve">подпункте 5) </w:t>
        </w:r>
        <w:r>
          <w:rPr>
            <w:rStyle w:val="a3"/>
          </w:rPr>
          <w:t>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w:t>
      </w:r>
      <w:hyperlink r:id="rId2389" w:anchor="sub_id=1" w:history="1">
        <w:r>
          <w:rPr>
            <w:rStyle w:val="a3"/>
          </w:rPr>
          <w:t>перечень</w:t>
        </w:r>
      </w:hyperlink>
      <w:r>
        <w:rPr>
          <w:rStyle w:val="s0"/>
        </w:rPr>
        <w:t>, утвержденный Правительст</w:t>
      </w:r>
      <w:r>
        <w:rPr>
          <w:rStyle w:val="s0"/>
        </w:rPr>
        <w:t>вом Республики Казахстан, если иное не установлено подпунктом 8) настоящего пункта, при одновременном выполнении следующих условий:</w:t>
      </w:r>
    </w:p>
    <w:p w:rsidR="00000000" w:rsidRDefault="002003B3">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2003B3">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2003B3">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w:t>
      </w:r>
      <w:r>
        <w:rPr>
          <w:rStyle w:val="s0"/>
        </w:rPr>
        <w:t>т не более 50 процентов.</w:t>
      </w:r>
    </w:p>
    <w:p w:rsidR="00000000" w:rsidRDefault="002003B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2003B3">
      <w:pPr>
        <w:ind w:firstLine="400"/>
        <w:jc w:val="both"/>
      </w:pPr>
      <w:r>
        <w:t xml:space="preserve">8) доходы от прироста стоимости при реализации </w:t>
      </w:r>
      <w:hyperlink r:id="rId2390"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фондовой бирже ценных бумаг, находящихся на день реализации в о</w:t>
      </w:r>
      <w:r>
        <w:t>фициальных списках данной фондовой биржи;</w:t>
      </w:r>
    </w:p>
    <w:p w:rsidR="00000000" w:rsidRDefault="002003B3">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2003B3">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2003B3">
      <w:pPr>
        <w:ind w:firstLine="400"/>
        <w:jc w:val="both"/>
      </w:pPr>
      <w:r>
        <w:t>11) суммы накопленных (начисленных) вознаграждений по долговым ценным бумагам, оплачен</w:t>
      </w:r>
      <w:r>
        <w:t xml:space="preserve">ные при их покупке покупателями- резидентами; </w:t>
      </w:r>
    </w:p>
    <w:p w:rsidR="00000000" w:rsidRDefault="002003B3">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2003B3">
      <w:pPr>
        <w:ind w:firstLine="400"/>
        <w:jc w:val="both"/>
      </w:pPr>
      <w:r>
        <w:t>13) доходы от выполнения работ, оказания услуг за пределами Республики Казахстан, за исключением до</w:t>
      </w:r>
      <w:r>
        <w:t xml:space="preserve">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391"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14 в соответствии с </w:t>
      </w:r>
      <w:hyperlink r:id="rId2392"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2003B3">
      <w:pPr>
        <w:ind w:firstLine="400"/>
        <w:jc w:val="both"/>
      </w:pPr>
      <w:r>
        <w:rPr>
          <w:rStyle w:val="s0"/>
        </w:rPr>
        <w:t>14) выплаты, производимые за счет средств гранта в рамках межправительственного соглашения, участни</w:t>
      </w:r>
      <w:r>
        <w:rPr>
          <w:rStyle w:val="s0"/>
        </w:rPr>
        <w:t>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2003B3">
      <w:pPr>
        <w:jc w:val="both"/>
      </w:pPr>
      <w:r>
        <w:rPr>
          <w:rStyle w:val="s3"/>
        </w:rPr>
        <w:t xml:space="preserve">Пункт дополнен подпунктом 15 в соответствии с </w:t>
      </w:r>
      <w:hyperlink r:id="rId2393"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2003B3">
      <w:pPr>
        <w:ind w:firstLine="426"/>
        <w:jc w:val="both"/>
      </w:pPr>
      <w:r>
        <w:t xml:space="preserve">15) доходы от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w:t>
        </w:r>
        <w:r>
          <w:rPr>
            <w:rStyle w:val="a3"/>
          </w:rPr>
          <w:t>35-1</w:t>
        </w:r>
      </w:hyperlink>
      <w:r>
        <w:t xml:space="preserve"> настоящего Кодекса;</w:t>
      </w:r>
    </w:p>
    <w:p w:rsidR="00000000" w:rsidRDefault="002003B3">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 xml:space="preserve">подпунктами 4) </w:t>
        </w:r>
        <w:r>
          <w:rPr>
            <w:rStyle w:val="a3"/>
          </w:rPr>
          <w:t>и 5) пункта 1 статьи 135-1</w:t>
        </w:r>
      </w:hyperlink>
      <w:r>
        <w:t xml:space="preserve"> настоящего Кодекса;</w:t>
      </w:r>
    </w:p>
    <w:p w:rsidR="00000000" w:rsidRDefault="002003B3">
      <w:pPr>
        <w:jc w:val="both"/>
      </w:pPr>
      <w:r>
        <w:rPr>
          <w:rStyle w:val="s3"/>
        </w:rPr>
        <w:t xml:space="preserve">Пункт дополнен подпунктом 16 в соответствии с </w:t>
      </w:r>
      <w:hyperlink r:id="rId2394" w:anchor="sub_id=193"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2003B3">
      <w:pPr>
        <w:ind w:firstLine="400"/>
        <w:jc w:val="both"/>
      </w:pPr>
      <w:r>
        <w:rPr>
          <w:rStyle w:val="s0"/>
        </w:rPr>
        <w:t>16) дохо</w:t>
      </w:r>
      <w:r>
        <w:rPr>
          <w:rStyle w:val="s0"/>
        </w:rPr>
        <w:t xml:space="preserve">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2003B3">
      <w:pPr>
        <w:ind w:firstLine="400"/>
        <w:jc w:val="both"/>
      </w:pPr>
      <w:r>
        <w:rPr>
          <w:rStyle w:val="s0"/>
        </w:rPr>
        <w:t xml:space="preserve">17) Исключен с 1 января 2014 г. в соответствии с </w:t>
      </w:r>
      <w:hyperlink r:id="rId2395" w:anchor="sub_id=193" w:history="1">
        <w:r>
          <w:rPr>
            <w:rStyle w:val="a3"/>
          </w:rPr>
          <w:t>Законом</w:t>
        </w:r>
      </w:hyperlink>
      <w:r>
        <w:rPr>
          <w:rStyle w:val="s0"/>
        </w:rPr>
        <w:t xml:space="preserve"> РК от 26.12.12 г. № 61-V </w:t>
      </w:r>
      <w:r>
        <w:rPr>
          <w:rStyle w:val="s3"/>
        </w:rPr>
        <w:t>(</w:t>
      </w:r>
      <w:hyperlink r:id="rId2396" w:anchor="sub_id=19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Налогообложение доходов юридического лица-нерезидента у </w:t>
      </w:r>
      <w:r>
        <w:rPr>
          <w:rStyle w:val="s0"/>
        </w:rPr>
        <w:t xml:space="preserve">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2003B3">
      <w:pPr>
        <w:jc w:val="both"/>
      </w:pPr>
      <w:r>
        <w:rPr>
          <w:rStyle w:val="s3"/>
        </w:rPr>
        <w:t xml:space="preserve">См. </w:t>
      </w:r>
      <w:hyperlink r:id="rId2397"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2003B3">
      <w:pPr>
        <w:jc w:val="center"/>
      </w:pPr>
      <w:r>
        <w:rPr>
          <w:b/>
          <w:bCs/>
        </w:rPr>
        <w:t> </w:t>
      </w:r>
    </w:p>
    <w:p w:rsidR="00000000" w:rsidRDefault="002003B3">
      <w:pPr>
        <w:ind w:left="1200" w:hanging="800"/>
        <w:jc w:val="both"/>
      </w:pPr>
      <w:bookmarkStart w:id="333" w:name="SUB1940000"/>
      <w:bookmarkEnd w:id="333"/>
      <w:r>
        <w:rPr>
          <w:rStyle w:val="s1"/>
        </w:rPr>
        <w:t>Статья 194. Ставки подоходного налога у источника выплаты</w:t>
      </w:r>
    </w:p>
    <w:p w:rsidR="00000000" w:rsidRDefault="002003B3">
      <w:pPr>
        <w:ind w:firstLine="400"/>
        <w:jc w:val="both"/>
      </w:pPr>
      <w:r>
        <w:rPr>
          <w:rStyle w:val="s0"/>
        </w:rPr>
        <w:t>Доходы нерез</w:t>
      </w:r>
      <w:r>
        <w:rPr>
          <w:rStyle w:val="s0"/>
        </w:rPr>
        <w:t>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2003B3">
      <w:pPr>
        <w:jc w:val="both"/>
      </w:pPr>
      <w:r>
        <w:rPr>
          <w:rStyle w:val="s3"/>
        </w:rPr>
        <w:t>Действие подпункта 1) статьи 194 было приостановлено в части размера ставки</w:t>
      </w:r>
      <w:r>
        <w:rPr>
          <w:rStyle w:val="s3"/>
        </w:rPr>
        <w:t xml:space="preserve"> подоходного налога у источника выплаты, в период приостановления действовали размеры ставки подоходного налога, установленные </w:t>
      </w:r>
      <w:hyperlink r:id="rId2398" w:anchor="sub_id=60000" w:history="1">
        <w:r>
          <w:rPr>
            <w:rStyle w:val="a3"/>
            <w:i/>
            <w:iCs/>
            <w:bdr w:val="none" w:sz="0" w:space="0" w:color="auto" w:frame="1"/>
          </w:rPr>
          <w:t>статьей 6</w:t>
        </w:r>
      </w:hyperlink>
      <w:r>
        <w:rPr>
          <w:rStyle w:val="s3"/>
        </w:rPr>
        <w:t xml:space="preserve"> Закона РК от 10.12.08 г. № 100-IV</w:t>
      </w:r>
    </w:p>
    <w:p w:rsidR="00000000" w:rsidRDefault="002003B3">
      <w:pPr>
        <w:jc w:val="both"/>
      </w:pPr>
      <w:r>
        <w:rPr>
          <w:rStyle w:val="s3"/>
        </w:rPr>
        <w:t xml:space="preserve">В подпункт 1 внесены изменения в соответствии с </w:t>
      </w:r>
      <w:hyperlink r:id="rId2399"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400" w:anchor="sub_id=19400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2003B3">
      <w:pPr>
        <w:jc w:val="both"/>
      </w:pPr>
      <w:r>
        <w:rPr>
          <w:rStyle w:val="s3"/>
        </w:rPr>
        <w:t>В подпункт 2 внесены изменен</w:t>
      </w:r>
      <w:r>
        <w:rPr>
          <w:rStyle w:val="s3"/>
        </w:rPr>
        <w:t xml:space="preserve">ия в соответствии с </w:t>
      </w:r>
      <w:hyperlink r:id="rId2401"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02" w:anchor="sub_id=194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2003B3">
      <w:pPr>
        <w:jc w:val="both"/>
      </w:pPr>
      <w:hyperlink r:id="rId2403" w:history="1">
        <w:r>
          <w:rPr>
            <w:rStyle w:val="a3"/>
            <w:rFonts w:ascii="Wingdings" w:hAnsi="Wingdings"/>
            <w:i/>
            <w:iCs/>
            <w:bdr w:val="none" w:sz="0" w:space="0" w:color="auto" w:frame="1"/>
          </w:rPr>
          <w:t>*</w:t>
        </w:r>
      </w:hyperlink>
    </w:p>
    <w:p w:rsidR="00000000" w:rsidRDefault="002003B3">
      <w:pPr>
        <w:jc w:val="both"/>
      </w:pPr>
      <w:r>
        <w:rPr>
          <w:rStyle w:val="s3"/>
        </w:rPr>
        <w:t>Действие подпункта 3) статьи 194 было п</w:t>
      </w:r>
      <w:r>
        <w:rPr>
          <w:rStyle w:val="s3"/>
        </w:rPr>
        <w:t xml:space="preserve">риостановлено до 1 января 2012 года в соответствии со </w:t>
      </w:r>
      <w:hyperlink r:id="rId2404" w:anchor="sub_id=170000" w:history="1">
        <w:r>
          <w:rPr>
            <w:rStyle w:val="a3"/>
            <w:i/>
            <w:iCs/>
            <w:bdr w:val="none" w:sz="0" w:space="0" w:color="auto" w:frame="1"/>
          </w:rPr>
          <w:t>статьей 17</w:t>
        </w:r>
      </w:hyperlink>
      <w:r>
        <w:rPr>
          <w:rStyle w:val="s3"/>
        </w:rPr>
        <w:t xml:space="preserve"> Закона РК от 10.12.08 г. № 100-IV</w:t>
      </w:r>
    </w:p>
    <w:p w:rsidR="00000000" w:rsidRDefault="002003B3">
      <w:pPr>
        <w:ind w:firstLine="400"/>
        <w:jc w:val="both"/>
      </w:pPr>
      <w:r>
        <w:rPr>
          <w:rStyle w:val="s0"/>
        </w:rPr>
        <w:t>3) страховые премии по договорам страхования рисков - 15 процентов;</w:t>
      </w:r>
    </w:p>
    <w:p w:rsidR="00000000" w:rsidRDefault="002003B3">
      <w:pPr>
        <w:ind w:firstLine="400"/>
        <w:jc w:val="both"/>
      </w:pPr>
      <w:r>
        <w:rPr>
          <w:rStyle w:val="s0"/>
        </w:rPr>
        <w:t>4) страховые премии по договорам перестрахования рисков - 5 процентов;</w:t>
      </w:r>
    </w:p>
    <w:p w:rsidR="00000000" w:rsidRDefault="002003B3">
      <w:pPr>
        <w:jc w:val="both"/>
      </w:pPr>
      <w:r>
        <w:rPr>
          <w:rStyle w:val="s3"/>
        </w:rPr>
        <w:t xml:space="preserve">Подпункт 5 изложен в редакции </w:t>
      </w:r>
      <w:hyperlink r:id="rId2405" w:anchor="sub_id=194" w:history="1">
        <w:r>
          <w:rPr>
            <w:rStyle w:val="a3"/>
            <w:i/>
            <w:iCs/>
            <w:bdr w:val="none" w:sz="0" w:space="0" w:color="auto" w:frame="1"/>
          </w:rPr>
          <w:t>Закона</w:t>
        </w:r>
      </w:hyperlink>
      <w:r>
        <w:rPr>
          <w:rStyle w:val="s3"/>
        </w:rPr>
        <w:t xml:space="preserve"> РК от 21.07.11 г. № 467-IV (введены в действие с 1 января 2012 г.) </w:t>
      </w:r>
      <w:r>
        <w:rPr>
          <w:rStyle w:val="s3"/>
        </w:rPr>
        <w:t>(</w:t>
      </w:r>
      <w:hyperlink r:id="rId2406" w:anchor="sub_id=19400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доходы от оказания услуг по международной перевозке - 5 процентов;</w:t>
      </w:r>
    </w:p>
    <w:p w:rsidR="00000000" w:rsidRDefault="002003B3">
      <w:pPr>
        <w:ind w:firstLine="400"/>
        <w:jc w:val="both"/>
      </w:pPr>
      <w:r>
        <w:rPr>
          <w:rStyle w:val="s0"/>
        </w:rPr>
        <w:t>6) доходы от прироста стоимости, дивиденды, вознаграждения, роялти - 15 процентов.</w:t>
      </w:r>
    </w:p>
    <w:p w:rsidR="00000000" w:rsidRDefault="002003B3">
      <w:pPr>
        <w:jc w:val="both"/>
      </w:pPr>
      <w:hyperlink r:id="rId240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334" w:name="SUB1950000"/>
      <w:bookmarkEnd w:id="334"/>
      <w:r>
        <w:rPr>
          <w:rStyle w:val="s3"/>
        </w:rPr>
        <w:t xml:space="preserve">В заголовок статьи 195 внесены изменения в соответствии с </w:t>
      </w:r>
      <w:hyperlink r:id="rId2408" w:anchor="sub_id=195"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2012 г.) (</w:t>
      </w:r>
      <w:hyperlink r:id="rId2409" w:anchor="sub_id=19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2003B3">
      <w:pPr>
        <w:jc w:val="both"/>
      </w:pPr>
      <w:bookmarkStart w:id="335" w:name="SUB1950100"/>
      <w:bookmarkEnd w:id="335"/>
      <w:r>
        <w:rPr>
          <w:rStyle w:val="s3"/>
        </w:rPr>
        <w:t>В пункт 1 внесены изменения в соо</w:t>
      </w:r>
      <w:r>
        <w:rPr>
          <w:rStyle w:val="s3"/>
        </w:rPr>
        <w:t xml:space="preserve">тветствии с </w:t>
      </w:r>
      <w:hyperlink r:id="rId2410" w:anchor="sub_id=195" w:history="1">
        <w:r>
          <w:rPr>
            <w:rStyle w:val="a3"/>
            <w:i/>
            <w:iCs/>
            <w:bdr w:val="none" w:sz="0" w:space="0" w:color="auto" w:frame="1"/>
          </w:rPr>
          <w:t>Законом</w:t>
        </w:r>
      </w:hyperlink>
      <w:r>
        <w:rPr>
          <w:rStyle w:val="s3"/>
        </w:rPr>
        <w:t xml:space="preserve"> РК от 21.07.11 г. № 467-IV </w:t>
      </w:r>
      <w:hyperlink r:id="rId241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412" w:anchor="sub_id=19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Корпоративный подоходный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2003B3">
      <w:pPr>
        <w:ind w:firstLine="400"/>
        <w:jc w:val="both"/>
      </w:pPr>
      <w:r>
        <w:t>1) по начисленны</w:t>
      </w:r>
      <w:r>
        <w:t>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2003B3">
      <w:pPr>
        <w:ind w:firstLine="400"/>
        <w:jc w:val="both"/>
      </w:pPr>
      <w:r>
        <w:t>2) п</w:t>
      </w:r>
      <w:r>
        <w:t xml:space="preserve">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w:t>
      </w:r>
      <w:r>
        <w:rPr>
          <w:rStyle w:val="s0"/>
        </w:rPr>
        <w:t>последний день налогово</w:t>
      </w:r>
      <w:r>
        <w:rPr>
          <w:rStyle w:val="s0"/>
        </w:rPr>
        <w:t xml:space="preserve">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2003B3">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w:t>
      </w:r>
      <w:r>
        <w:t xml:space="preserve">му налогу. В таком случае применяются положения подпункта 1) пункта 1 настоящей статьи; </w:t>
      </w:r>
    </w:p>
    <w:p w:rsidR="00000000" w:rsidRDefault="002003B3">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w:t>
      </w:r>
      <w:r>
        <w:rPr>
          <w:rStyle w:val="s0"/>
        </w:rPr>
        <w:t>й предоплаты</w:t>
      </w:r>
      <w:r>
        <w:t>, по рыночному курсу обмена валюты на дату его начисления.</w:t>
      </w:r>
    </w:p>
    <w:p w:rsidR="00000000" w:rsidRDefault="002003B3">
      <w:pPr>
        <w:jc w:val="both"/>
      </w:pPr>
      <w:r>
        <w:rPr>
          <w:rStyle w:val="s3"/>
        </w:rPr>
        <w:t xml:space="preserve">В пункт 2 внесены изменения в соответствии с </w:t>
      </w:r>
      <w:hyperlink r:id="rId2413" w:anchor="sub_id=195"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2012 г.) (</w:t>
      </w:r>
      <w:hyperlink r:id="rId2414" w:anchor="sub_id=19502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Если начисленная сумма дохода нерезидента была отнесена на вычеты в </w:t>
      </w:r>
      <w:r>
        <w:rPr>
          <w:rStyle w:val="s0"/>
        </w:rPr>
        <w:t>декларации по корпоративному подоходному налогу за налоговый период</w:t>
      </w:r>
      <w:r>
        <w:rPr>
          <w:rStyle w:val="s0"/>
        </w:rPr>
        <w:t xml:space="preserve">,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w:t>
      </w:r>
      <w:r>
        <w:t>юджет в сроки, установленные подпунктом 2) пункта 1 настоящей статьи.</w:t>
      </w:r>
    </w:p>
    <w:p w:rsidR="00000000" w:rsidRDefault="002003B3">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2003B3">
      <w:pPr>
        <w:ind w:firstLine="400"/>
        <w:jc w:val="both"/>
      </w:pPr>
      <w:r>
        <w:t>Юридическое лицо</w:t>
      </w:r>
      <w:r>
        <w:t xml:space="preserve">-нерезидент,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2003B3">
      <w:pPr>
        <w:jc w:val="both"/>
      </w:pPr>
      <w:hyperlink r:id="rId241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336" w:name="SUB1960000"/>
      <w:bookmarkEnd w:id="336"/>
      <w:r>
        <w:rPr>
          <w:rStyle w:val="s3"/>
        </w:rPr>
        <w:t xml:space="preserve">Статья 196 изложена в редакции </w:t>
      </w:r>
      <w:hyperlink r:id="rId2416" w:anchor="sub_id=1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17" w:anchor="sub_id=19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196. Представление налоговой отчетности </w:t>
      </w:r>
    </w:p>
    <w:p w:rsidR="00000000" w:rsidRDefault="002003B3">
      <w:pPr>
        <w:ind w:firstLine="400"/>
        <w:jc w:val="both"/>
      </w:pPr>
      <w:r>
        <w:rPr>
          <w:rStyle w:val="s0"/>
        </w:rPr>
        <w:t xml:space="preserve">Налоговый агент обязан представлять в налоговый орган по месту своего нахождения </w:t>
      </w:r>
      <w:hyperlink r:id="rId2418"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2003B3">
      <w:pPr>
        <w:ind w:firstLine="400"/>
        <w:jc w:val="both"/>
      </w:pPr>
      <w:r>
        <w:rPr>
          <w:rStyle w:val="s0"/>
        </w:rPr>
        <w:t>1) за первый, второй и третий кварталы - не позднее 15 числа второго месяца, следующего за ква</w:t>
      </w:r>
      <w:r>
        <w:rPr>
          <w:rStyle w:val="s0"/>
        </w:rPr>
        <w:t>рталом, в котором произведена выплата доходов нерезиденту;</w:t>
      </w:r>
    </w:p>
    <w:p w:rsidR="00000000" w:rsidRDefault="002003B3">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w:t>
      </w:r>
      <w:r>
        <w:rPr>
          <w:rStyle w:val="s0"/>
        </w:rPr>
        <w:t>ыплата доходов нерезиденту и (или) за который начисленные, но невыплаченные доходы нерезидента отнесены на вычеты.</w:t>
      </w:r>
    </w:p>
    <w:p w:rsidR="00000000" w:rsidRDefault="002003B3">
      <w:pPr>
        <w:ind w:left="1200" w:hanging="800"/>
        <w:jc w:val="both"/>
      </w:pPr>
      <w:r>
        <w:rPr>
          <w:rStyle w:val="s1"/>
        </w:rPr>
        <w:t> </w:t>
      </w:r>
    </w:p>
    <w:p w:rsidR="00000000" w:rsidRDefault="002003B3">
      <w:pPr>
        <w:jc w:val="both"/>
      </w:pPr>
      <w:bookmarkStart w:id="337" w:name="SUB196010000"/>
      <w:bookmarkEnd w:id="337"/>
      <w:r>
        <w:rPr>
          <w:rStyle w:val="s3"/>
        </w:rPr>
        <w:t xml:space="preserve">Кодекс дополнен статьей 196-1 в соответствии с </w:t>
      </w:r>
      <w:hyperlink r:id="rId2419" w:anchor="sub_id=1961" w:history="1">
        <w:r>
          <w:rPr>
            <w:rStyle w:val="a3"/>
            <w:i/>
            <w:iCs/>
            <w:bdr w:val="none" w:sz="0" w:space="0" w:color="auto" w:frame="1"/>
          </w:rPr>
          <w:t>Законом</w:t>
        </w:r>
      </w:hyperlink>
      <w:r>
        <w:rPr>
          <w:rStyle w:val="s3"/>
        </w:rPr>
        <w:t xml:space="preserve"> </w:t>
      </w:r>
      <w:r>
        <w:rPr>
          <w:rStyle w:val="s3"/>
        </w:rPr>
        <w:t xml:space="preserve">РК от 26.12.12 г. № 61-V (введено в действие с 1 января 2013 г.) </w:t>
      </w:r>
    </w:p>
    <w:p w:rsidR="00000000" w:rsidRDefault="002003B3">
      <w:pPr>
        <w:ind w:left="1200" w:hanging="800"/>
        <w:jc w:val="both"/>
      </w:pPr>
      <w:r>
        <w:rPr>
          <w:rStyle w:val="s1"/>
        </w:rPr>
        <w:t xml:space="preserve">Статья 196-1. Особенности представления налоговой отчетности </w:t>
      </w:r>
    </w:p>
    <w:p w:rsidR="00000000" w:rsidRDefault="002003B3">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w:t>
      </w:r>
      <w:r>
        <w:rPr>
          <w:rStyle w:val="s0"/>
        </w:rPr>
        <w:t xml:space="preserve">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2003B3">
      <w:pPr>
        <w:ind w:left="1200" w:hanging="800"/>
        <w:jc w:val="both"/>
      </w:pPr>
      <w:r>
        <w:rPr>
          <w:rStyle w:val="s1"/>
        </w:rPr>
        <w:t> </w:t>
      </w:r>
    </w:p>
    <w:p w:rsidR="00000000" w:rsidRDefault="002003B3">
      <w:pPr>
        <w:jc w:val="both"/>
      </w:pPr>
      <w:bookmarkStart w:id="338" w:name="SUB1970000"/>
      <w:bookmarkEnd w:id="338"/>
      <w:r>
        <w:rPr>
          <w:rStyle w:val="s3"/>
        </w:rPr>
        <w:t xml:space="preserve">Заголовок изложен в редакции </w:t>
      </w:r>
      <w:hyperlink r:id="rId2420"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21" w:anchor="sub_id=19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197. Исчисление, удерж</w:t>
      </w:r>
      <w:r>
        <w:rPr>
          <w:rStyle w:val="s1"/>
        </w:rPr>
        <w:t>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2003B3">
      <w:pPr>
        <w:jc w:val="both"/>
      </w:pPr>
      <w:r>
        <w:rPr>
          <w:rStyle w:val="s3"/>
        </w:rPr>
        <w:t xml:space="preserve">Пункт 1 изложен в редакции </w:t>
      </w:r>
      <w:hyperlink r:id="rId2422"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23" w:anchor="sub_id=1970000" w:history="1">
        <w:r>
          <w:rPr>
            <w:rStyle w:val="a3"/>
            <w:i/>
            <w:iCs/>
            <w:bdr w:val="none" w:sz="0" w:space="0" w:color="auto" w:frame="1"/>
          </w:rPr>
          <w:t>см. стар. ред.</w:t>
        </w:r>
      </w:hyperlink>
      <w:r>
        <w:rPr>
          <w:rStyle w:val="s3"/>
        </w:rPr>
        <w:t>); внесены изменения в соответс</w:t>
      </w:r>
      <w:r>
        <w:rPr>
          <w:rStyle w:val="s3"/>
        </w:rPr>
        <w:t xml:space="preserve">твии с </w:t>
      </w:r>
      <w:hyperlink r:id="rId2424"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25" w:anchor="sub_id=197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2003B3">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w:t>
      </w:r>
      <w:r>
        <w:rPr>
          <w:rStyle w:val="s0"/>
        </w:rPr>
        <w:t>венной регистрации в соответствии с законодательными актами Республики Казахстан;</w:t>
      </w:r>
    </w:p>
    <w:p w:rsidR="00000000" w:rsidRDefault="002003B3">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2003B3">
      <w:pPr>
        <w:jc w:val="both"/>
      </w:pPr>
      <w:bookmarkStart w:id="339" w:name="SUB1970103"/>
      <w:bookmarkEnd w:id="339"/>
      <w:r>
        <w:rPr>
          <w:rStyle w:val="s3"/>
        </w:rPr>
        <w:t>В подпунк</w:t>
      </w:r>
      <w:r>
        <w:rPr>
          <w:rStyle w:val="s3"/>
        </w:rPr>
        <w:t xml:space="preserve">т 3 внесены изменения в соответствии с </w:t>
      </w:r>
      <w:hyperlink r:id="rId2426"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27" w:anchor="sub_id=197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w:t>
      </w:r>
      <w:r>
        <w:rPr>
          <w:rStyle w:val="s0"/>
        </w:rPr>
        <w:t>ель (недропользователи);</w:t>
      </w:r>
    </w:p>
    <w:p w:rsidR="00000000" w:rsidRDefault="002003B3">
      <w:pPr>
        <w:jc w:val="both"/>
      </w:pPr>
      <w:r>
        <w:rPr>
          <w:rStyle w:val="s3"/>
        </w:rPr>
        <w:t xml:space="preserve">Подпункт 4 изложен в редакции </w:t>
      </w:r>
      <w:hyperlink r:id="rId2428"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29" w:anchor="sub_id=197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w:t>
      </w:r>
      <w:r>
        <w:rPr>
          <w:rStyle w:val="s0"/>
        </w:rPr>
        <w:t xml:space="preserve">иям, установленным </w:t>
      </w:r>
      <w:hyperlink w:anchor="sub1935007"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2003B3">
      <w:pPr>
        <w:jc w:val="both"/>
      </w:pPr>
      <w:r>
        <w:rPr>
          <w:rStyle w:val="s3"/>
        </w:rPr>
        <w:t xml:space="preserve">В подпункт 5 внесены изменения в соответствии с </w:t>
      </w:r>
      <w:hyperlink r:id="rId2430"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31" w:anchor="sub_id=1970105" w:history="1">
        <w:r>
          <w:rPr>
            <w:rStyle w:val="a3"/>
            <w:i/>
            <w:iCs/>
            <w:bdr w:val="none" w:sz="0" w:space="0" w:color="auto" w:frame="1"/>
          </w:rPr>
          <w:t>см. стар. ред.</w:t>
        </w:r>
      </w:hyperlink>
      <w:r>
        <w:rPr>
          <w:rStyle w:val="s3"/>
        </w:rPr>
        <w:t xml:space="preserve">); изложен в редакции </w:t>
      </w:r>
      <w:hyperlink r:id="rId2432"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33" w:anchor="sub_id=19701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а</w:t>
      </w:r>
      <w:r>
        <w:rPr>
          <w:rStyle w:val="s0"/>
        </w:rPr>
        <w:t xml:space="preserve">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2003B3">
      <w:pPr>
        <w:ind w:firstLine="400"/>
        <w:jc w:val="both"/>
      </w:pPr>
      <w:r>
        <w:rPr>
          <w:rStyle w:val="s0"/>
        </w:rPr>
        <w:t>При этом прирост стоимости определяется в следующем порядке:</w:t>
      </w:r>
    </w:p>
    <w:p w:rsidR="00000000" w:rsidRDefault="002003B3">
      <w:pPr>
        <w:ind w:firstLine="400"/>
        <w:jc w:val="both"/>
      </w:pPr>
      <w:r>
        <w:rPr>
          <w:rStyle w:val="s0"/>
        </w:rPr>
        <w:t>1) при реализации имущества, указанного в подпунктах 1) и 2) настоящего пункта, - как положительная разница между с</w:t>
      </w:r>
      <w:r>
        <w:rPr>
          <w:rStyle w:val="s0"/>
        </w:rPr>
        <w:t>тоимостью реализации имущества и стоимостью его приобретения;</w:t>
      </w:r>
    </w:p>
    <w:p w:rsidR="00000000" w:rsidRDefault="002003B3">
      <w:pPr>
        <w:ind w:firstLine="400"/>
        <w:jc w:val="both"/>
      </w:pPr>
      <w:r>
        <w:rPr>
          <w:rStyle w:val="s0"/>
        </w:rPr>
        <w:t xml:space="preserve">2) при реализации акций и долей участия - в соответствии со </w:t>
      </w:r>
      <w:hyperlink r:id="rId2434" w:anchor="sub_id=870000" w:history="1">
        <w:r>
          <w:rPr>
            <w:rStyle w:val="a3"/>
          </w:rPr>
          <w:t>статьей 87</w:t>
        </w:r>
      </w:hyperlink>
      <w:r>
        <w:rPr>
          <w:rStyle w:val="s0"/>
        </w:rPr>
        <w:t xml:space="preserve"> настоящего Кодекса.</w:t>
      </w:r>
    </w:p>
    <w:p w:rsidR="00000000" w:rsidRDefault="002003B3">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2003B3">
      <w:pPr>
        <w:jc w:val="both"/>
      </w:pPr>
      <w:r>
        <w:rPr>
          <w:rStyle w:val="s3"/>
        </w:rPr>
        <w:t xml:space="preserve">Статья дополнена пунктом 1-1 в соответствии с </w:t>
      </w:r>
      <w:hyperlink r:id="rId2435" w:anchor="sub_id=376"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2436" w:anchor="sub_id=197"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2437" w:anchor="sub_id=197010100" w:history="1">
        <w:r>
          <w:rPr>
            <w:rStyle w:val="a3"/>
            <w:i/>
            <w:iCs/>
            <w:bdr w:val="none" w:sz="0" w:space="0" w:color="auto" w:frame="1"/>
          </w:rPr>
          <w:t>см. стар. ред.</w:t>
        </w:r>
      </w:hyperlink>
      <w:r>
        <w:rPr>
          <w:rStyle w:val="s3"/>
        </w:rPr>
        <w:t xml:space="preserve">); </w:t>
      </w:r>
      <w:hyperlink r:id="rId2438" w:anchor="sub_id=197"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(введены в действие с 1 января 2012 г.) (</w:t>
      </w:r>
      <w:hyperlink r:id="rId2439" w:anchor="sub_id=197010100" w:history="1">
        <w:r>
          <w:rPr>
            <w:rStyle w:val="a3"/>
            <w:i/>
            <w:iCs/>
            <w:bdr w:val="none" w:sz="0" w:space="0" w:color="auto" w:frame="1"/>
          </w:rPr>
          <w:t>см. стар. ред.</w:t>
        </w:r>
      </w:hyperlink>
      <w:r>
        <w:rPr>
          <w:rStyle w:val="s3"/>
        </w:rPr>
        <w:t xml:space="preserve">); изложен в редакции </w:t>
      </w:r>
      <w:hyperlink r:id="rId2440"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41" w:anchor="sub_id=19701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w:t>
      </w:r>
      <w:r>
        <w:rPr>
          <w:rStyle w:val="s0"/>
        </w:rPr>
        <w:t xml:space="preserve">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w:t>
      </w:r>
      <w:r>
        <w:rPr>
          <w:rStyle w:val="s0"/>
        </w:rPr>
        <w:t xml:space="preserve">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2003B3">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w:t>
      </w:r>
      <w:r>
        <w:rPr>
          <w:rStyle w:val="s0"/>
        </w:rPr>
        <w:t>ммы стоимости (стоимостей) имущества недропользователя (недропользователей),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w:t>
      </w:r>
      <w:r>
        <w:rPr>
          <w:rStyle w:val="s0"/>
        </w:rPr>
        <w:t xml:space="preserve"> таких участников.</w:t>
      </w:r>
    </w:p>
    <w:p w:rsidR="00000000" w:rsidRDefault="002003B3">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2003B3">
      <w:pPr>
        <w:ind w:firstLine="400"/>
        <w:jc w:val="both"/>
      </w:pPr>
      <w:r>
        <w:rPr>
          <w:rStyle w:val="s0"/>
        </w:rPr>
        <w:t>1) доли участия в таком недропользователе, которой владеет юридическое лицо, выплачивающее дивиденды или акции (</w:t>
      </w:r>
      <w:r>
        <w:rPr>
          <w:rStyle w:val="s0"/>
        </w:rPr>
        <w:t>доли участия) которого (в котором) реализуются;</w:t>
      </w:r>
    </w:p>
    <w:p w:rsidR="00000000" w:rsidRDefault="002003B3">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2003B3">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2003B3">
      <w:pPr>
        <w:ind w:firstLine="400"/>
        <w:jc w:val="both"/>
      </w:pPr>
      <w:r>
        <w:rPr>
          <w:rStyle w:val="s0"/>
        </w:rPr>
        <w:t>Балансовая стоимость активов определяется на основ</w:t>
      </w:r>
      <w:r>
        <w:rPr>
          <w:rStyle w:val="s0"/>
        </w:rPr>
        <w:t>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w:t>
      </w:r>
      <w:r>
        <w:rPr>
          <w:rStyle w:val="s0"/>
        </w:rPr>
        <w:t>бованиями законодательства государства, в котором создано такое юридическое лицо или такой консорциум:</w:t>
      </w:r>
    </w:p>
    <w:p w:rsidR="00000000" w:rsidRDefault="002003B3">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2003B3">
      <w:pPr>
        <w:ind w:firstLine="400"/>
        <w:jc w:val="both"/>
      </w:pPr>
      <w:r>
        <w:rPr>
          <w:rStyle w:val="s0"/>
        </w:rPr>
        <w:t>2) при отсутствии отдельной финансовой отчетности на д</w:t>
      </w:r>
      <w:r>
        <w:rPr>
          <w:rStyle w:val="s0"/>
        </w:rPr>
        <w:t>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2003B3">
      <w:pPr>
        <w:ind w:firstLine="400"/>
        <w:jc w:val="both"/>
      </w:pPr>
      <w:r>
        <w:t>2. Доходы нерезидента, указ</w:t>
      </w:r>
      <w:r>
        <w:t xml:space="preserve">анные в пункте 1 настоящей статьи, за исключением доходов, указанных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2003B3">
      <w:pPr>
        <w:jc w:val="both"/>
      </w:pPr>
      <w:r>
        <w:rPr>
          <w:rStyle w:val="s3"/>
        </w:rPr>
        <w:t xml:space="preserve">Статья дополнена пунктом 2-1 в соответствии с </w:t>
      </w:r>
      <w:hyperlink r:id="rId2442"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2-1.</w:t>
      </w:r>
      <w:r>
        <w:rPr>
          <w:rStyle w:val="s0"/>
        </w:rPr>
        <w:t xml:space="preserve">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w:t>
      </w:r>
      <w:r>
        <w:rPr>
          <w:rStyle w:val="s0"/>
        </w:rPr>
        <w:t>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2003B3">
      <w:pPr>
        <w:ind w:firstLine="400"/>
        <w:jc w:val="both"/>
      </w:pPr>
      <w:r>
        <w:rPr>
          <w:rStyle w:val="s0"/>
        </w:rPr>
        <w:t>1) идентификационного номера и (или) его аналога в стране резидентства и наименования юридиче</w:t>
      </w:r>
      <w:r>
        <w:rPr>
          <w:rStyle w:val="s0"/>
        </w:rPr>
        <w:t>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2003B3">
      <w:pPr>
        <w:ind w:firstLine="400"/>
        <w:jc w:val="both"/>
      </w:pPr>
      <w:r>
        <w:rPr>
          <w:rStyle w:val="s0"/>
        </w:rPr>
        <w:t>2) цены приобретения указанных акций (долей участия);</w:t>
      </w:r>
    </w:p>
    <w:p w:rsidR="00000000" w:rsidRDefault="002003B3">
      <w:pPr>
        <w:ind w:firstLine="400"/>
        <w:jc w:val="both"/>
      </w:pPr>
      <w:r>
        <w:rPr>
          <w:rStyle w:val="s0"/>
        </w:rPr>
        <w:t>3) даты выплаты дохода по совершенной сделке;</w:t>
      </w:r>
    </w:p>
    <w:p w:rsidR="00000000" w:rsidRDefault="002003B3">
      <w:pPr>
        <w:ind w:firstLine="400"/>
        <w:jc w:val="both"/>
      </w:pPr>
      <w:r>
        <w:rPr>
          <w:rStyle w:val="s0"/>
        </w:rPr>
        <w:t xml:space="preserve">4) сведений о </w:t>
      </w:r>
      <w:r>
        <w:rPr>
          <w:rStyle w:val="s0"/>
        </w:rPr>
        <w:t>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2003B3">
      <w:pPr>
        <w:ind w:firstLine="400"/>
        <w:jc w:val="both"/>
      </w:pPr>
      <w:r>
        <w:rPr>
          <w:rStyle w:val="s0"/>
        </w:rPr>
        <w:t>5) сведений об аффилиированности лица, реализующего имущество с другими лицами (разме</w:t>
      </w:r>
      <w:r>
        <w:rPr>
          <w:rStyle w:val="s0"/>
        </w:rPr>
        <w:t>р прямого или косвенного участия).</w:t>
      </w:r>
    </w:p>
    <w:p w:rsidR="00000000" w:rsidRDefault="002003B3">
      <w:pPr>
        <w:jc w:val="both"/>
      </w:pPr>
      <w:r>
        <w:rPr>
          <w:rStyle w:val="s3"/>
        </w:rPr>
        <w:t xml:space="preserve">Статья дополнена пунктом 2-2 в соответствии с </w:t>
      </w:r>
      <w:hyperlink r:id="rId2443"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2-2. Уполномоченны</w:t>
      </w:r>
      <w:r>
        <w:rPr>
          <w:rStyle w:val="s0"/>
        </w:rPr>
        <w:t>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w:t>
      </w:r>
      <w:r>
        <w:rPr>
          <w:rStyle w:val="s0"/>
        </w:rPr>
        <w:t xml:space="preserve">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w:t>
        </w:r>
        <w:r>
          <w:rPr>
            <w:rStyle w:val="a3"/>
          </w:rPr>
          <w:t>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2003B3">
      <w:pPr>
        <w:jc w:val="both"/>
      </w:pPr>
      <w:r>
        <w:rPr>
          <w:rStyle w:val="s3"/>
        </w:rPr>
        <w:t xml:space="preserve">Пункт 3 изложен в редакции </w:t>
      </w:r>
      <w:hyperlink r:id="rId2444" w:anchor="sub_id=197" w:history="1">
        <w:r>
          <w:rPr>
            <w:rStyle w:val="a3"/>
            <w:i/>
            <w:iCs/>
            <w:bdr w:val="none" w:sz="0" w:space="0" w:color="auto" w:frame="1"/>
          </w:rPr>
          <w:t>Закона</w:t>
        </w:r>
      </w:hyperlink>
      <w:r>
        <w:rPr>
          <w:rStyle w:val="s3"/>
        </w:rPr>
        <w:t xml:space="preserve"> РК от 21.07.11</w:t>
      </w:r>
      <w:r>
        <w:rPr>
          <w:rStyle w:val="s3"/>
        </w:rPr>
        <w:t xml:space="preserve"> г. № 467-IV (введены в действие с 1 января 2012 г.) (</w:t>
      </w:r>
      <w:hyperlink r:id="rId2445" w:anchor="sub_id=19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Налоговый орган по месту нахождения юридического лица, обладающего правом недропользования в Респу</w:t>
      </w:r>
      <w:r>
        <w:rPr>
          <w:rStyle w:val="s0"/>
        </w:rPr>
        <w:t>блике Казахстан, в течение пяти рабочих дней со дня получения сведений, указанных в пункте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w:t>
      </w:r>
      <w:r>
        <w:rPr>
          <w:rStyle w:val="s0"/>
        </w:rPr>
        <w:t>я).</w:t>
      </w:r>
    </w:p>
    <w:p w:rsidR="00000000" w:rsidRDefault="002003B3">
      <w:pPr>
        <w:ind w:firstLine="400"/>
        <w:jc w:val="both"/>
      </w:pPr>
      <w:r>
        <w:t xml:space="preserve">4.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2003B3">
      <w:pPr>
        <w:ind w:firstLine="400"/>
        <w:jc w:val="both"/>
      </w:pPr>
      <w:r>
        <w:t xml:space="preserve">В случае непредставления налоговому агенту документа, подтверждающего </w:t>
      </w:r>
      <w:r>
        <w:t xml:space="preserve">стоимость приобретения (вклада), обложению подоходным налогом у источника выплаты подлежит стоимость реализации. </w:t>
      </w:r>
    </w:p>
    <w:p w:rsidR="00000000" w:rsidRDefault="002003B3">
      <w:pPr>
        <w:jc w:val="both"/>
      </w:pPr>
      <w:bookmarkStart w:id="340" w:name="SUB1970500"/>
      <w:bookmarkEnd w:id="340"/>
      <w:r>
        <w:rPr>
          <w:rStyle w:val="s3"/>
        </w:rPr>
        <w:t xml:space="preserve">Пункт 5 изложен в редакции </w:t>
      </w:r>
      <w:hyperlink r:id="rId2446" w:anchor="sub_id=197" w:history="1">
        <w:r>
          <w:rPr>
            <w:rStyle w:val="a3"/>
            <w:i/>
            <w:iCs/>
            <w:bdr w:val="none" w:sz="0" w:space="0" w:color="auto" w:frame="1"/>
          </w:rPr>
          <w:t>Закона</w:t>
        </w:r>
      </w:hyperlink>
      <w:r>
        <w:rPr>
          <w:rStyle w:val="s3"/>
        </w:rPr>
        <w:t xml:space="preserve"> РК от 26.12.12 г. № 61-V (в</w:t>
      </w:r>
      <w:r>
        <w:rPr>
          <w:rStyle w:val="s3"/>
        </w:rPr>
        <w:t>ведено в действие с 1 января 2013 г.) (</w:t>
      </w:r>
      <w:hyperlink r:id="rId2447" w:anchor="sub_id=197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2003B3">
      <w:pPr>
        <w:ind w:firstLine="400"/>
        <w:jc w:val="both"/>
      </w:pPr>
      <w:r>
        <w:rPr>
          <w:rStyle w:val="s0"/>
        </w:rPr>
        <w:t>При этом юридическое лицо-нерезидент признается налоговым агентом независимо от</w:t>
      </w:r>
      <w:r>
        <w:rPr>
          <w:rStyle w:val="s0"/>
        </w:rPr>
        <w:t xml:space="preserve">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2003B3">
      <w:pPr>
        <w:jc w:val="both"/>
      </w:pPr>
      <w:bookmarkStart w:id="341" w:name="SUB197050100"/>
      <w:bookmarkEnd w:id="341"/>
      <w:r>
        <w:rPr>
          <w:rStyle w:val="s3"/>
        </w:rPr>
        <w:t xml:space="preserve">Статья дополнена пунктом 5-1 в соответствии с </w:t>
      </w:r>
      <w:hyperlink r:id="rId2448" w:anchor="sub_id=19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5-1. Нерезидент, получающий доход в виде прироста стоимо</w:t>
      </w:r>
      <w:r>
        <w:rPr>
          <w:rStyle w:val="s0"/>
        </w:rPr>
        <w:t xml:space="preserve">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w:t>
      </w:r>
      <w:r>
        <w:rPr>
          <w:rStyle w:val="s0"/>
        </w:rPr>
        <w:t>акого дохода.</w:t>
      </w:r>
    </w:p>
    <w:p w:rsidR="00000000" w:rsidRDefault="002003B3">
      <w:pPr>
        <w:jc w:val="both"/>
      </w:pPr>
      <w:r>
        <w:rPr>
          <w:rStyle w:val="s3"/>
        </w:rPr>
        <w:t xml:space="preserve">В пункт 6 внесены изменения в соответствии с </w:t>
      </w:r>
      <w:hyperlink r:id="rId2449"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50" w:anchor="sub_id=1970600" w:history="1">
        <w:r>
          <w:rPr>
            <w:rStyle w:val="a3"/>
            <w:i/>
            <w:iCs/>
            <w:bdr w:val="none" w:sz="0" w:space="0" w:color="auto" w:frame="1"/>
          </w:rPr>
          <w:t>см. стар. ред.</w:t>
        </w:r>
      </w:hyperlink>
      <w:r>
        <w:rPr>
          <w:rStyle w:val="s3"/>
        </w:rPr>
        <w:t>)</w:t>
      </w:r>
    </w:p>
    <w:p w:rsidR="00000000" w:rsidRDefault="002003B3">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w:t>
      </w:r>
      <w:r>
        <w:t>Кодекса.</w:t>
      </w:r>
    </w:p>
    <w:p w:rsidR="00000000" w:rsidRDefault="002003B3">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2003B3">
      <w:pPr>
        <w:jc w:val="both"/>
      </w:pPr>
      <w:r>
        <w:rPr>
          <w:rStyle w:val="s3"/>
        </w:rPr>
        <w:t xml:space="preserve">Пункт 8 изложен в редакции </w:t>
      </w:r>
      <w:hyperlink r:id="rId2451"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52" w:anchor="sub_id=1970800" w:history="1">
        <w:r>
          <w:rPr>
            <w:rStyle w:val="a3"/>
            <w:i/>
            <w:iCs/>
            <w:bdr w:val="none" w:sz="0" w:space="0" w:color="auto" w:frame="1"/>
          </w:rPr>
          <w:t>см. стар. ред.</w:t>
        </w:r>
      </w:hyperlink>
      <w:r>
        <w:rPr>
          <w:rStyle w:val="s3"/>
        </w:rPr>
        <w:t xml:space="preserve">); </w:t>
      </w:r>
      <w:hyperlink r:id="rId2453"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54" w:anchor="sub_id=197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Перечисление суммы подоходного налога в бюджет прои</w:t>
      </w:r>
      <w:r>
        <w:rPr>
          <w:rStyle w:val="s0"/>
        </w:rPr>
        <w:t xml:space="preserve">зводится налоговым агентом в сроки, установленные </w:t>
      </w:r>
      <w:hyperlink w:anchor="sub1950000" w:history="1">
        <w:r>
          <w:rPr>
            <w:rStyle w:val="a3"/>
          </w:rPr>
          <w:t>статьей 195</w:t>
        </w:r>
      </w:hyperlink>
      <w:r>
        <w:rPr>
          <w:rStyle w:val="s0"/>
        </w:rPr>
        <w:t xml:space="preserve"> настоящего Кодекса.</w:t>
      </w:r>
    </w:p>
    <w:p w:rsidR="00000000" w:rsidRDefault="002003B3">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w:t>
      </w:r>
      <w:r>
        <w:rPr>
          <w:rStyle w:val="s0"/>
        </w:rPr>
        <w:t>ных дней после срока, установленного для сдачи налоговой отчетности.</w:t>
      </w:r>
    </w:p>
    <w:p w:rsidR="00000000" w:rsidRDefault="002003B3">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2003B3">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w:t>
      </w:r>
      <w:r>
        <w:rPr>
          <w:rStyle w:val="s0"/>
        </w:rPr>
        <w:t>о Кодекса.</w:t>
      </w:r>
    </w:p>
    <w:p w:rsidR="00000000" w:rsidRDefault="002003B3">
      <w:pPr>
        <w:jc w:val="both"/>
      </w:pPr>
      <w:r>
        <w:rPr>
          <w:rStyle w:val="s3"/>
        </w:rPr>
        <w:t xml:space="preserve">В пункт 9 внесены изменения в соответствии с </w:t>
      </w:r>
      <w:hyperlink r:id="rId245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56" w:anchor="sub_id=1970900" w:history="1">
        <w:r>
          <w:rPr>
            <w:rStyle w:val="a3"/>
            <w:i/>
            <w:iCs/>
            <w:bdr w:val="none" w:sz="0" w:space="0" w:color="auto" w:frame="1"/>
          </w:rPr>
          <w:t>см. стар. ред.</w:t>
        </w:r>
      </w:hyperlink>
      <w:r>
        <w:rPr>
          <w:rStyle w:val="s3"/>
        </w:rPr>
        <w:t xml:space="preserve">); изложен в редакции </w:t>
      </w:r>
      <w:hyperlink r:id="rId2457"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58" w:anchor="sub_id=1970900" w:history="1">
        <w:r>
          <w:rPr>
            <w:rStyle w:val="a3"/>
            <w:i/>
            <w:iCs/>
            <w:bdr w:val="none" w:sz="0" w:space="0" w:color="auto" w:frame="1"/>
          </w:rPr>
          <w:t>см. стар. ред.</w:t>
        </w:r>
      </w:hyperlink>
      <w:r>
        <w:rPr>
          <w:rStyle w:val="s3"/>
        </w:rPr>
        <w:t xml:space="preserve">); </w:t>
      </w:r>
      <w:hyperlink r:id="rId2459"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60" w:anchor="sub_id=197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w:t>
      </w:r>
      <w:r>
        <w:rPr>
          <w:rStyle w:val="s0"/>
        </w:rPr>
        <w:t>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w:t>
      </w:r>
      <w:r>
        <w:rPr>
          <w:rStyle w:val="s0"/>
        </w:rPr>
        <w:t>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w:t>
      </w:r>
      <w:r>
        <w:rPr>
          <w:rStyle w:val="s0"/>
        </w:rPr>
        <w:t>говый орган по месту нахождения юридического лица-резидента в Республике Казахстан.</w:t>
      </w:r>
    </w:p>
    <w:p w:rsidR="00000000" w:rsidRDefault="002003B3">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w:t>
      </w:r>
      <w:r>
        <w:rPr>
          <w:rStyle w:val="s0"/>
        </w:rPr>
        <w:t xml:space="preserve"> 5) части первой пункта 1 настоящей статьи, не признается доходом такого юридического лица-резидента.</w:t>
      </w:r>
    </w:p>
    <w:p w:rsidR="00000000" w:rsidRDefault="002003B3">
      <w:pPr>
        <w:jc w:val="both"/>
      </w:pPr>
      <w:r>
        <w:rPr>
          <w:rStyle w:val="s3"/>
        </w:rPr>
        <w:t xml:space="preserve">Пункт 10 изложен в редакции </w:t>
      </w:r>
      <w:hyperlink r:id="rId2461" w:anchor="sub_id=197" w:history="1">
        <w:r>
          <w:rPr>
            <w:rStyle w:val="a3"/>
            <w:i/>
            <w:iCs/>
            <w:bdr w:val="none" w:sz="0" w:space="0" w:color="auto" w:frame="1"/>
          </w:rPr>
          <w:t>Закона</w:t>
        </w:r>
      </w:hyperlink>
      <w:r>
        <w:rPr>
          <w:rStyle w:val="s3"/>
        </w:rPr>
        <w:t xml:space="preserve"> РК от 21.07.11 г. № 467-IV (введены в </w:t>
      </w:r>
      <w:r>
        <w:rPr>
          <w:rStyle w:val="s3"/>
        </w:rPr>
        <w:t>действие с 1 января 2012 г.) (</w:t>
      </w:r>
      <w:hyperlink r:id="rId2462" w:anchor="sub_id=1971000" w:history="1">
        <w:r>
          <w:rPr>
            <w:rStyle w:val="a3"/>
            <w:i/>
            <w:iCs/>
            <w:bdr w:val="none" w:sz="0" w:space="0" w:color="auto" w:frame="1"/>
          </w:rPr>
          <w:t>см. стар. ред.</w:t>
        </w:r>
      </w:hyperlink>
      <w:r>
        <w:rPr>
          <w:rStyle w:val="s3"/>
        </w:rPr>
        <w:t xml:space="preserve">); внесены изменения в соответствии с </w:t>
      </w:r>
      <w:hyperlink r:id="rId2463" w:anchor="sub_id=197"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464" w:anchor="sub_id=197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2003B3">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2003B3">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2003B3">
      <w:pPr>
        <w:jc w:val="both"/>
      </w:pPr>
      <w:r>
        <w:rPr>
          <w:rStyle w:val="s3"/>
        </w:rPr>
        <w:t xml:space="preserve">В пункт 11 внесены изменения в соответствии с </w:t>
      </w:r>
      <w:hyperlink r:id="rId2465"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466" w:anchor="sub_id=1971100" w:history="1">
        <w:r>
          <w:rPr>
            <w:rStyle w:val="a3"/>
            <w:i/>
            <w:iCs/>
            <w:bdr w:val="none" w:sz="0" w:space="0" w:color="auto" w:frame="1"/>
          </w:rPr>
          <w:t>см. стар. ред.</w:t>
        </w:r>
      </w:hyperlink>
      <w:r>
        <w:rPr>
          <w:rStyle w:val="s3"/>
        </w:rPr>
        <w:t xml:space="preserve">); изложен в редакции </w:t>
      </w:r>
      <w:hyperlink r:id="rId2467"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68" w:anchor="sub_id=1971100" w:history="1">
        <w:r>
          <w:rPr>
            <w:rStyle w:val="a3"/>
            <w:i/>
            <w:iCs/>
            <w:bdr w:val="none" w:sz="0" w:space="0" w:color="auto" w:frame="1"/>
          </w:rPr>
          <w:t>см. стар. ред.</w:t>
        </w:r>
      </w:hyperlink>
      <w:r>
        <w:rPr>
          <w:rStyle w:val="s3"/>
        </w:rPr>
        <w:t xml:space="preserve">); </w:t>
      </w:r>
      <w:hyperlink r:id="rId2469"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70" w:anchor="sub_id=1971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w:t>
        </w:r>
        <w:r>
          <w:rPr>
            <w:rStyle w:val="a3"/>
          </w:rPr>
          <w:t>ми 85 и 86</w:t>
        </w:r>
      </w:hyperlink>
      <w:r>
        <w:rPr>
          <w:rStyle w:val="s0"/>
        </w:rPr>
        <w:t xml:space="preserve"> настоящего Кодекса.</w:t>
      </w:r>
    </w:p>
    <w:p w:rsidR="00000000" w:rsidRDefault="002003B3">
      <w:pPr>
        <w:ind w:firstLine="400"/>
        <w:jc w:val="both"/>
      </w:pPr>
      <w:r>
        <w:t xml:space="preserve">12. </w:t>
      </w:r>
      <w:r>
        <w:rPr>
          <w:rStyle w:val="s0"/>
        </w:rPr>
        <w:t xml:space="preserve">Исключен в соответствии с </w:t>
      </w:r>
      <w:hyperlink r:id="rId2471"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2472" w:anchor="sub_id=19712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342" w:name="SUB1980000"/>
      <w:bookmarkEnd w:id="342"/>
      <w:r>
        <w:rPr>
          <w:rStyle w:val="s1"/>
        </w:rPr>
        <w:t xml:space="preserve">Глава 24. ПОРЯДОК НАЛОГООБЛОЖЕНИЯ ДОХОДОВ </w:t>
      </w:r>
    </w:p>
    <w:p w:rsidR="00000000" w:rsidRDefault="002003B3">
      <w:pPr>
        <w:jc w:val="center"/>
      </w:pPr>
      <w:r>
        <w:rPr>
          <w:rStyle w:val="s1"/>
        </w:rPr>
        <w:t xml:space="preserve">ЮРИДИЧЕСКИХ ЛИЦ-НЕРЕЗИДЕНТОВ, ОСУЩЕСТВЛЯЮЩИХ ДЕЯТЕЛЬНОСТЬ </w:t>
      </w:r>
    </w:p>
    <w:p w:rsidR="00000000" w:rsidRDefault="002003B3">
      <w:pPr>
        <w:jc w:val="center"/>
      </w:pPr>
      <w:r>
        <w:rPr>
          <w:rStyle w:val="s1"/>
        </w:rPr>
        <w:t>В РЕСПУБЛИКЕ КАЗАХСТАН ЧЕРЕЗ ПОСТОЯННОЕ УЧРЕЖДЕНИЕ</w:t>
      </w:r>
    </w:p>
    <w:p w:rsidR="00000000" w:rsidRDefault="002003B3">
      <w:pPr>
        <w:jc w:val="center"/>
      </w:pPr>
      <w:r>
        <w:rPr>
          <w:rStyle w:val="s1"/>
        </w:rPr>
        <w:t> </w:t>
      </w:r>
    </w:p>
    <w:p w:rsidR="00000000" w:rsidRDefault="002003B3">
      <w:pPr>
        <w:ind w:left="1200" w:hanging="800"/>
        <w:jc w:val="both"/>
      </w:pPr>
      <w:r>
        <w:rPr>
          <w:rStyle w:val="s1"/>
        </w:rPr>
        <w:t>Статья 198. Определение налогообла</w:t>
      </w:r>
      <w:r>
        <w:rPr>
          <w:rStyle w:val="s1"/>
        </w:rPr>
        <w:t xml:space="preserve">гаемого дохода </w:t>
      </w:r>
    </w:p>
    <w:p w:rsidR="00000000" w:rsidRDefault="002003B3">
      <w:pPr>
        <w:jc w:val="both"/>
      </w:pPr>
      <w:r>
        <w:rPr>
          <w:rStyle w:val="s3"/>
        </w:rPr>
        <w:t xml:space="preserve">Пункт 1 изложен в редакции </w:t>
      </w:r>
      <w:hyperlink r:id="rId2473"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74"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2475" w:anchor="sub_id=308" w:history="1">
        <w:r>
          <w:rPr>
            <w:rStyle w:val="a3"/>
            <w:i/>
            <w:iCs/>
            <w:bdr w:val="none" w:sz="0" w:space="0" w:color="auto" w:frame="1"/>
          </w:rPr>
          <w:t>Законом</w:t>
        </w:r>
      </w:hyperlink>
      <w:r>
        <w:rPr>
          <w:rStyle w:val="s3"/>
        </w:rPr>
        <w:t xml:space="preserve"> РК от 19.01.11 г. № 395-IV (вв</w:t>
      </w:r>
      <w:r>
        <w:rPr>
          <w:rStyle w:val="s3"/>
        </w:rPr>
        <w:t>едены в действие с 1 января 2011 г.) (</w:t>
      </w:r>
      <w:hyperlink r:id="rId2476" w:anchor="sub_id=19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w:t>
      </w:r>
      <w:r>
        <w:rPr>
          <w:rStyle w:val="s0"/>
        </w:rPr>
        <w:t>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w:t>
      </w:r>
      <w:r>
        <w:rPr>
          <w:rStyle w:val="s0"/>
        </w:rPr>
        <w:t xml:space="preserve">щей статьи и </w:t>
      </w:r>
      <w:hyperlink w:anchor="sub830000" w:history="1">
        <w:r>
          <w:rPr>
            <w:rStyle w:val="a3"/>
          </w:rPr>
          <w:t>статей 83-149</w:t>
        </w:r>
      </w:hyperlink>
      <w:r>
        <w:rPr>
          <w:rStyle w:val="s0"/>
        </w:rPr>
        <w:t xml:space="preserve"> настоящего Кодекса.</w:t>
      </w:r>
    </w:p>
    <w:p w:rsidR="00000000" w:rsidRDefault="002003B3">
      <w:pPr>
        <w:jc w:val="both"/>
      </w:pPr>
      <w:r>
        <w:rPr>
          <w:rStyle w:val="s3"/>
        </w:rPr>
        <w:t xml:space="preserve">Статья дополнена пунктом 1-1 в соответствии с </w:t>
      </w:r>
      <w:hyperlink r:id="rId2477" w:anchor="sub_id=308" w:history="1">
        <w:r>
          <w:rPr>
            <w:rStyle w:val="a3"/>
            <w:i/>
            <w:iCs/>
            <w:bdr w:val="none" w:sz="0" w:space="0" w:color="auto" w:frame="1"/>
          </w:rPr>
          <w:t>Законом</w:t>
        </w:r>
      </w:hyperlink>
      <w:r>
        <w:rPr>
          <w:rStyle w:val="s3"/>
        </w:rPr>
        <w:t xml:space="preserve"> РК от 19.01.11 г. № 395-IV (введены в дейс</w:t>
      </w:r>
      <w:r>
        <w:rPr>
          <w:rStyle w:val="s3"/>
        </w:rPr>
        <w:t>твие с 1 января 2011 г.)</w:t>
      </w:r>
    </w:p>
    <w:p w:rsidR="00000000" w:rsidRDefault="002003B3">
      <w:pPr>
        <w:ind w:firstLine="426"/>
        <w:jc w:val="both"/>
      </w:pPr>
      <w:r>
        <w:t>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w:t>
      </w:r>
      <w:r>
        <w:t xml:space="preserve">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w:t>
      </w:r>
      <w:r>
        <w:t>кого юридического лица-нерезидента составляют следующие доходы от:</w:t>
      </w:r>
    </w:p>
    <w:p w:rsidR="00000000" w:rsidRDefault="002003B3">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2003B3">
      <w:pPr>
        <w:jc w:val="both"/>
      </w:pPr>
      <w:r>
        <w:rPr>
          <w:rStyle w:val="s3"/>
        </w:rPr>
        <w:t>В подпун</w:t>
      </w:r>
      <w:r>
        <w:rPr>
          <w:rStyle w:val="s3"/>
        </w:rPr>
        <w:t xml:space="preserve">кт 2 внесены изменения в соответствии с </w:t>
      </w:r>
      <w:hyperlink r:id="rId2478"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479" w:anchor="sub_id=1980101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w:t>
      </w:r>
      <w:r>
        <w:t xml:space="preserve">нным </w:t>
      </w:r>
      <w:hyperlink w:anchor="sub135010000" w:history="1">
        <w:r>
          <w:rPr>
            <w:rStyle w:val="a3"/>
          </w:rPr>
          <w:t>подпунктами 4) и 5) пункта 1 статьи 135-1</w:t>
        </w:r>
      </w:hyperlink>
      <w:r>
        <w:t xml:space="preserve"> настоящего Кодекса.</w:t>
      </w:r>
    </w:p>
    <w:p w:rsidR="00000000" w:rsidRDefault="002003B3">
      <w:pPr>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w:t>
      </w:r>
      <w:r>
        <w:rPr>
          <w:rStyle w:val="s0"/>
        </w:rPr>
        <w:t>) с даты начала осуществления деятельности в Республике Казахстан:</w:t>
      </w:r>
    </w:p>
    <w:p w:rsidR="00000000" w:rsidRDefault="002003B3">
      <w:pPr>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2003B3">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2003B3">
      <w:pPr>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w:t>
      </w:r>
      <w:r>
        <w:t xml:space="preserve">тый персонал; </w:t>
      </w:r>
    </w:p>
    <w:p w:rsidR="00000000" w:rsidRDefault="002003B3">
      <w:pPr>
        <w:ind w:firstLine="400"/>
        <w:jc w:val="both"/>
      </w:pPr>
      <w:bookmarkStart w:id="343" w:name="SUB1980204"/>
      <w:bookmarkEnd w:id="343"/>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w:t>
      </w:r>
      <w:r>
        <w:t>ное учреждение этого юридического лица-нерезидента в Республике Казахстан.</w:t>
      </w:r>
    </w:p>
    <w:p w:rsidR="00000000" w:rsidRDefault="002003B3">
      <w:pPr>
        <w:jc w:val="both"/>
      </w:pPr>
      <w:hyperlink r:id="rId2480"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2481"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82" w:anchor="sub_id=1980300" w:history="1">
        <w:r>
          <w:rPr>
            <w:rStyle w:val="a3"/>
            <w:i/>
            <w:iCs/>
            <w:bdr w:val="none" w:sz="0" w:space="0" w:color="auto" w:frame="1"/>
          </w:rPr>
          <w:t>см. стар. ред.</w:t>
        </w:r>
      </w:hyperlink>
      <w:r>
        <w:rPr>
          <w:rStyle w:val="s3"/>
        </w:rPr>
        <w:t>)</w:t>
      </w:r>
    </w:p>
    <w:p w:rsidR="00000000" w:rsidRDefault="002003B3">
      <w:pPr>
        <w:ind w:firstLine="400"/>
        <w:jc w:val="both"/>
      </w:pPr>
      <w:r>
        <w:t>3. В случае, если нерезидент осуществляет предпринимательскую деяте</w:t>
      </w:r>
      <w:r>
        <w:t>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w:t>
      </w:r>
      <w:r>
        <w:t xml:space="preserve">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w:t>
      </w:r>
      <w:r>
        <w:t xml:space="preserve">о оно является. </w:t>
      </w:r>
    </w:p>
    <w:p w:rsidR="00000000" w:rsidRDefault="002003B3">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483" w:history="1">
        <w:r>
          <w:rPr>
            <w:rStyle w:val="a3"/>
          </w:rPr>
          <w:t>законодательства Республики Казахстан о трансфертном ценообразовании</w:t>
        </w:r>
      </w:hyperlink>
      <w:r>
        <w:t>.</w:t>
      </w:r>
    </w:p>
    <w:p w:rsidR="00000000" w:rsidRDefault="002003B3">
      <w:pPr>
        <w:jc w:val="both"/>
      </w:pPr>
      <w:r>
        <w:rPr>
          <w:rStyle w:val="s3"/>
        </w:rPr>
        <w:t>В пункт 4 в</w:t>
      </w:r>
      <w:r>
        <w:rPr>
          <w:rStyle w:val="s3"/>
        </w:rPr>
        <w:t xml:space="preserve">несены изменения в соответствии с </w:t>
      </w:r>
      <w:hyperlink r:id="rId2484"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85" w:anchor="sub_id=1980400" w:history="1">
        <w:r>
          <w:rPr>
            <w:rStyle w:val="a3"/>
            <w:i/>
            <w:iCs/>
            <w:bdr w:val="none" w:sz="0" w:space="0" w:color="auto" w:frame="1"/>
          </w:rPr>
          <w:t>см. стар. ред.</w:t>
        </w:r>
      </w:hyperlink>
      <w:r>
        <w:rPr>
          <w:rStyle w:val="s3"/>
        </w:rPr>
        <w:t>)</w:t>
      </w:r>
    </w:p>
    <w:p w:rsidR="00000000" w:rsidRDefault="002003B3">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w:t>
      </w:r>
      <w:r>
        <w:t>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w:t>
      </w:r>
      <w:r>
        <w:t xml:space="preserve">чных условиях, и действовало независимо от юридического лица-нерезидента, постоянным учреждением которого оно является. </w:t>
      </w:r>
    </w:p>
    <w:p w:rsidR="00000000" w:rsidRDefault="002003B3">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486" w:history="1">
        <w:r>
          <w:rPr>
            <w:rStyle w:val="a3"/>
          </w:rPr>
          <w:t>законодательства Республики Казахстан о трансфертном ценообразовании</w:t>
        </w:r>
      </w:hyperlink>
      <w:r>
        <w:t>.</w:t>
      </w:r>
    </w:p>
    <w:p w:rsidR="00000000" w:rsidRDefault="002003B3">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w:t>
      </w:r>
      <w:r>
        <w:t xml:space="preserve">го, понесены они в Республике Казахстан или за ее пределами, за исключением расходов, не подлежащих вычету в соответствии с настоящим Кодексом. </w:t>
      </w:r>
    </w:p>
    <w:p w:rsidR="00000000" w:rsidRDefault="002003B3">
      <w:pPr>
        <w:ind w:firstLine="400"/>
        <w:jc w:val="both"/>
      </w:pPr>
      <w:r>
        <w:t>6. Юридическое лицо-нерезидент не имеет права относить на вычеты постоянному учреждению суммы, предъявленные по</w:t>
      </w:r>
      <w:r>
        <w:t xml:space="preserve">стоянному учреждению в качестве: </w:t>
      </w:r>
    </w:p>
    <w:p w:rsidR="00000000" w:rsidRDefault="002003B3">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2003B3">
      <w:pPr>
        <w:ind w:firstLine="400"/>
        <w:jc w:val="both"/>
      </w:pPr>
      <w:r>
        <w:t>2) доходов за услуги, оказанные юр</w:t>
      </w:r>
      <w:r>
        <w:t xml:space="preserve">идическим лицом-нерезидентом своему постоянному учреждению; </w:t>
      </w:r>
    </w:p>
    <w:p w:rsidR="00000000" w:rsidRDefault="002003B3">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2003B3">
      <w:pPr>
        <w:ind w:firstLine="400"/>
        <w:jc w:val="both"/>
      </w:pPr>
      <w:r>
        <w:t>4) расходов, не связанных с получением доходов от деятельности юридического лица-н</w:t>
      </w:r>
      <w:r>
        <w:t xml:space="preserve">ерезидента через постоянное учреждение в Республике Казахстан; </w:t>
      </w:r>
    </w:p>
    <w:p w:rsidR="00000000" w:rsidRDefault="002003B3">
      <w:pPr>
        <w:ind w:firstLine="400"/>
        <w:jc w:val="both"/>
      </w:pPr>
      <w:r>
        <w:t>5) документально непод</w:t>
      </w:r>
      <w:r>
        <w:rPr>
          <w:rStyle w:val="s0"/>
        </w:rPr>
        <w:t xml:space="preserve">твержденных расходов; </w:t>
      </w:r>
    </w:p>
    <w:p w:rsidR="00000000" w:rsidRDefault="002003B3">
      <w:pPr>
        <w:jc w:val="both"/>
      </w:pPr>
      <w:r>
        <w:rPr>
          <w:rStyle w:val="s3"/>
        </w:rPr>
        <w:t xml:space="preserve">Подпункт 6 изложен в редакции </w:t>
      </w:r>
      <w:hyperlink r:id="rId2487" w:anchor="sub_id=19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488" w:anchor="sub_id=19806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w:t>
      </w:r>
      <w:r>
        <w:rPr>
          <w:rStyle w:val="s0"/>
        </w:rPr>
        <w:t>дение.</w:t>
      </w:r>
    </w:p>
    <w:p w:rsidR="00000000" w:rsidRDefault="002003B3">
      <w:pPr>
        <w:ind w:firstLine="400"/>
        <w:jc w:val="both"/>
      </w:pPr>
      <w:r>
        <w:t> </w:t>
      </w:r>
    </w:p>
    <w:p w:rsidR="00000000" w:rsidRDefault="002003B3">
      <w:pPr>
        <w:ind w:left="1200" w:hanging="800"/>
        <w:jc w:val="both"/>
      </w:pPr>
      <w:bookmarkStart w:id="344" w:name="SUB1990000"/>
      <w:bookmarkEnd w:id="344"/>
      <w:r>
        <w:rPr>
          <w:rStyle w:val="s1"/>
        </w:rPr>
        <w:t xml:space="preserve">Статья 199. Порядок налогообложения чистого дохода </w:t>
      </w:r>
    </w:p>
    <w:p w:rsidR="00000000" w:rsidRDefault="002003B3">
      <w:pPr>
        <w:jc w:val="both"/>
      </w:pPr>
      <w:r>
        <w:rPr>
          <w:rStyle w:val="s3"/>
        </w:rPr>
        <w:t xml:space="preserve">В пункт 1 внесены изменения в соответствии с </w:t>
      </w:r>
      <w:hyperlink r:id="rId2489" w:anchor="sub_id=199"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2490" w:anchor="sub_id=19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w:t>
      </w:r>
      <w:r>
        <w:rPr>
          <w:rStyle w:val="s0"/>
        </w:rPr>
        <w:t xml:space="preserve"> налогом на чистый доход по ставке 15 процентов. </w:t>
      </w:r>
    </w:p>
    <w:p w:rsidR="00000000" w:rsidRDefault="002003B3">
      <w:pPr>
        <w:ind w:firstLine="400"/>
        <w:jc w:val="both"/>
      </w:pPr>
      <w:r>
        <w:rPr>
          <w:rStyle w:val="s0"/>
        </w:rPr>
        <w:t>Чистый доход определяется в следующем порядке:</w:t>
      </w:r>
    </w:p>
    <w:p w:rsidR="00000000" w:rsidRDefault="002003B3">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w:t>
      </w:r>
      <w:r>
        <w:rPr>
          <w:rStyle w:val="s0"/>
        </w:rPr>
        <w:t xml:space="preserve">мму убытков,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2003B3">
      <w:pPr>
        <w:ind w:firstLine="400"/>
        <w:jc w:val="both"/>
      </w:pPr>
      <w:r>
        <w:rPr>
          <w:rStyle w:val="s0"/>
        </w:rPr>
        <w:t>минус</w:t>
      </w:r>
    </w:p>
    <w:p w:rsidR="00000000" w:rsidRDefault="002003B3">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2003B3">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2003B3">
      <w:pPr>
        <w:ind w:firstLine="400"/>
        <w:jc w:val="both"/>
      </w:pPr>
      <w:r>
        <w:rPr>
          <w:rStyle w:val="s0"/>
        </w:rPr>
        <w:t>3. Юридическое лицо-нерезидент обязано произвести уплату корпора</w:t>
      </w:r>
      <w:r>
        <w:rPr>
          <w:rStyle w:val="s0"/>
        </w:rPr>
        <w:t>тивного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2003B3">
      <w:pPr>
        <w:ind w:firstLine="400"/>
        <w:jc w:val="both"/>
      </w:pPr>
      <w:r>
        <w:t> </w:t>
      </w:r>
    </w:p>
    <w:p w:rsidR="00000000" w:rsidRDefault="002003B3">
      <w:pPr>
        <w:jc w:val="both"/>
      </w:pPr>
      <w:bookmarkStart w:id="345" w:name="SUB2000000"/>
      <w:bookmarkEnd w:id="345"/>
      <w:r>
        <w:rPr>
          <w:rStyle w:val="s3"/>
        </w:rPr>
        <w:t xml:space="preserve">Статья 200 изложена в редакции </w:t>
      </w:r>
      <w:hyperlink r:id="rId2491"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92" w:anchor="sub_id=20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200. По</w:t>
      </w:r>
      <w:r>
        <w:rPr>
          <w:rStyle w:val="s1"/>
        </w:rPr>
        <w:t>рядок налогообложения доходов в отдельных случаях</w:t>
      </w:r>
    </w:p>
    <w:p w:rsidR="00000000" w:rsidRDefault="002003B3">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w:t>
      </w:r>
      <w:r>
        <w:rPr>
          <w:rStyle w:val="s0"/>
        </w:rPr>
        <w:t>тоянных учреждений этого юридического лица-нерезидента через одно из его постоянных учреждений.</w:t>
      </w:r>
    </w:p>
    <w:p w:rsidR="00000000" w:rsidRDefault="002003B3">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2003B3">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2003B3">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w:t>
      </w:r>
      <w:r>
        <w:rPr>
          <w:rStyle w:val="s0"/>
        </w:rPr>
        <w:t>ь уплату налога в бюджет по всем его постоянным учреждениям.</w:t>
      </w:r>
    </w:p>
    <w:p w:rsidR="00000000" w:rsidRDefault="002003B3">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w:t>
      </w:r>
      <w:r>
        <w:rPr>
          <w:rStyle w:val="s0"/>
        </w:rPr>
        <w:t>ящихся на территории Республики Казахстан.</w:t>
      </w:r>
    </w:p>
    <w:p w:rsidR="00000000" w:rsidRDefault="002003B3">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2003B3">
      <w:pPr>
        <w:jc w:val="both"/>
      </w:pPr>
      <w:r>
        <w:rPr>
          <w:rStyle w:val="s3"/>
        </w:rPr>
        <w:t>В пу</w:t>
      </w:r>
      <w:r>
        <w:rPr>
          <w:rStyle w:val="s3"/>
        </w:rPr>
        <w:t xml:space="preserve">нкт 2 внесены изменения в соответствии с </w:t>
      </w:r>
      <w:hyperlink r:id="rId2493"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94" w:anchor="sub_id=20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w:t>
      </w:r>
      <w:r>
        <w:rPr>
          <w:rStyle w:val="s0"/>
        </w:rPr>
        <w:t xml:space="preserve">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w:t>
      </w:r>
      <w:r>
        <w:rPr>
          <w:rStyle w:val="s0"/>
        </w:rPr>
        <w:t>ии одновременно следующих условий:</w:t>
      </w:r>
    </w:p>
    <w:p w:rsidR="00000000" w:rsidRDefault="002003B3">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w:t>
      </w:r>
      <w:r>
        <w:rPr>
          <w:rStyle w:val="s0"/>
        </w:rPr>
        <w:t>ия филиала, представительства;</w:t>
      </w:r>
    </w:p>
    <w:p w:rsidR="00000000" w:rsidRDefault="002003B3">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2003B3">
      <w:pPr>
        <w:ind w:firstLine="400"/>
        <w:jc w:val="both"/>
      </w:pPr>
      <w:r>
        <w:rPr>
          <w:rStyle w:val="s0"/>
        </w:rP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2003B3">
      <w:pPr>
        <w:ind w:firstLine="400"/>
        <w:jc w:val="both"/>
      </w:pPr>
      <w:r>
        <w:rPr>
          <w:rStyle w:val="s0"/>
        </w:rPr>
        <w:t>При этом юрид</w:t>
      </w:r>
      <w:r>
        <w:rPr>
          <w:rStyle w:val="s0"/>
        </w:rPr>
        <w:t xml:space="preserve">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w:t>
      </w:r>
      <w:r>
        <w:rPr>
          <w:rStyle w:val="s0"/>
        </w:rPr>
        <w:t>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2003B3">
      <w:pPr>
        <w:ind w:firstLine="400"/>
        <w:jc w:val="both"/>
      </w:pPr>
      <w:r>
        <w:rPr>
          <w:rStyle w:val="s0"/>
        </w:rPr>
        <w:t>Сумма корпоративного подоходного налога, ис</w:t>
      </w:r>
      <w:r>
        <w:rPr>
          <w:rStyle w:val="s0"/>
        </w:rPr>
        <w:t>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w:t>
      </w:r>
      <w:r>
        <w:rPr>
          <w:rStyle w:val="s0"/>
        </w:rPr>
        <w:t>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2003B3">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w:t>
      </w:r>
      <w:r>
        <w:rPr>
          <w:rStyle w:val="s0"/>
        </w:rPr>
        <w:t>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w:t>
      </w:r>
      <w:r>
        <w:rPr>
          <w:rStyle w:val="s0"/>
        </w:rPr>
        <w:t>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2003B3">
      <w:pPr>
        <w:jc w:val="both"/>
      </w:pPr>
      <w:r>
        <w:rPr>
          <w:rStyle w:val="s3"/>
        </w:rPr>
        <w:t xml:space="preserve">Статья дополнена пунктом 3 в соответствии с </w:t>
      </w:r>
      <w:hyperlink r:id="rId2495" w:anchor="sub_id=3200" w:history="1">
        <w:r>
          <w:rPr>
            <w:rStyle w:val="a3"/>
            <w:i/>
            <w:iCs/>
            <w:bdr w:val="none" w:sz="0" w:space="0" w:color="auto" w:frame="1"/>
          </w:rPr>
          <w:t>Законом</w:t>
        </w:r>
      </w:hyperlink>
      <w:r>
        <w:rPr>
          <w:rStyle w:val="s3"/>
        </w:rPr>
        <w:t xml:space="preserve"> РК от 21.07.11 г. № 467-IV </w:t>
      </w:r>
      <w:hyperlink r:id="rId2496" w:history="1">
        <w:r>
          <w:rPr>
            <w:rStyle w:val="a3"/>
            <w:rFonts w:ascii="Wingdings" w:hAnsi="Wingdings"/>
            <w:i/>
            <w:iCs/>
            <w:bdr w:val="none" w:sz="0" w:space="0" w:color="auto" w:frame="1"/>
          </w:rPr>
          <w:t>+</w:t>
        </w:r>
      </w:hyperlink>
      <w:r>
        <w:rPr>
          <w:rStyle w:val="s3"/>
        </w:rPr>
        <w:t xml:space="preserve"> (введены в действие с 1 января 2012 г.); внесены изменения в соответствии с </w:t>
      </w:r>
      <w:hyperlink r:id="rId2497" w:anchor="sub_id=872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98" w:anchor="sub_id=20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через </w:t>
      </w:r>
      <w:r>
        <w:rPr>
          <w:rStyle w:val="s0"/>
        </w:rPr>
        <w:t xml:space="preserve">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2003B3">
      <w:pPr>
        <w:ind w:firstLine="400"/>
        <w:jc w:val="both"/>
      </w:pPr>
      <w:r>
        <w:rPr>
          <w:rStyle w:val="s0"/>
        </w:rPr>
        <w:t>Юридическое лицо-нерезидент, осу</w:t>
      </w:r>
      <w:r>
        <w:rPr>
          <w:rStyle w:val="s0"/>
        </w:rPr>
        <w:t xml:space="preserve">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 п</w:t>
      </w:r>
      <w:r>
        <w:rPr>
          <w:rStyle w:val="s0"/>
        </w:rPr>
        <w:t xml:space="preserve">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w:t>
      </w:r>
      <w:r>
        <w:rPr>
          <w:rStyle w:val="s0"/>
        </w:rPr>
        <w:t>в связи с этим налоговые обязательства по уплате налогов, кроме налоговых обязательств налогового агента.</w:t>
      </w:r>
    </w:p>
    <w:p w:rsidR="00000000" w:rsidRDefault="002003B3">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w:t>
      </w:r>
      <w:r>
        <w:rPr>
          <w:rStyle w:val="s0"/>
        </w:rPr>
        <w:t>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2003B3">
      <w:pPr>
        <w:ind w:firstLine="400"/>
        <w:jc w:val="both"/>
      </w:pPr>
      <w:r>
        <w:rPr>
          <w:rStyle w:val="s0"/>
        </w:rPr>
        <w:t>Уменьшение производ</w:t>
      </w:r>
      <w:r>
        <w:rPr>
          <w:rStyle w:val="s0"/>
        </w:rPr>
        <w:t>ится при наличии документов, подтверждающих удержание налога налоговым агентом.</w:t>
      </w:r>
    </w:p>
    <w:p w:rsidR="00000000" w:rsidRDefault="002003B3">
      <w:pPr>
        <w:jc w:val="center"/>
      </w:pPr>
      <w:r>
        <w:t> </w:t>
      </w:r>
    </w:p>
    <w:p w:rsidR="00000000" w:rsidRDefault="002003B3">
      <w:pPr>
        <w:jc w:val="center"/>
      </w:pPr>
      <w:r>
        <w:t> </w:t>
      </w:r>
    </w:p>
    <w:p w:rsidR="00000000" w:rsidRDefault="002003B3">
      <w:pPr>
        <w:jc w:val="center"/>
      </w:pPr>
      <w:bookmarkStart w:id="346" w:name="SUB200010000"/>
      <w:bookmarkEnd w:id="346"/>
      <w:r>
        <w:rPr>
          <w:rStyle w:val="s1"/>
        </w:rPr>
        <w:t>Глава 25. ПОРЯДОК НАЛОГООБЛОЖЕНИЯ ДОХОДОВ</w:t>
      </w:r>
    </w:p>
    <w:p w:rsidR="00000000" w:rsidRDefault="002003B3">
      <w:pPr>
        <w:jc w:val="center"/>
      </w:pPr>
      <w:r>
        <w:rPr>
          <w:rStyle w:val="s1"/>
        </w:rPr>
        <w:t>ФИЗИЧЕСКИХ ЛИЦ-НЕРЕЗИДЕНТОВ</w:t>
      </w:r>
    </w:p>
    <w:p w:rsidR="00000000" w:rsidRDefault="002003B3">
      <w:pPr>
        <w:ind w:firstLine="400"/>
        <w:jc w:val="both"/>
      </w:pPr>
      <w:r>
        <w:t> </w:t>
      </w:r>
    </w:p>
    <w:p w:rsidR="00000000" w:rsidRDefault="002003B3">
      <w:pPr>
        <w:jc w:val="both"/>
      </w:pPr>
      <w:r>
        <w:t> </w:t>
      </w:r>
    </w:p>
    <w:p w:rsidR="00000000" w:rsidRDefault="002003B3">
      <w:pPr>
        <w:jc w:val="both"/>
      </w:pPr>
      <w:r>
        <w:rPr>
          <w:rStyle w:val="s3"/>
        </w:rPr>
        <w:t xml:space="preserve">Глава дополнена статьей 200-1 в соответствии с </w:t>
      </w:r>
      <w:hyperlink r:id="rId2499" w:anchor="sub_id=20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left="1200" w:hanging="800"/>
        <w:jc w:val="both"/>
      </w:pPr>
      <w:r>
        <w:rPr>
          <w:rStyle w:val="s1"/>
        </w:rPr>
        <w:t>Статья 200-1. Доходы физического лица-нерезидента, не подлежащие налогообложению</w:t>
      </w:r>
    </w:p>
    <w:p w:rsidR="00000000" w:rsidRDefault="002003B3">
      <w:pPr>
        <w:ind w:firstLine="400"/>
        <w:jc w:val="both"/>
      </w:pPr>
      <w:r>
        <w:rPr>
          <w:rStyle w:val="s0"/>
        </w:rPr>
        <w:t>1. Налогообложению не подлежат следующие доходы физического лица-нер</w:t>
      </w:r>
      <w:r>
        <w:rPr>
          <w:rStyle w:val="s0"/>
        </w:rPr>
        <w:t>езидента:</w:t>
      </w:r>
    </w:p>
    <w:p w:rsidR="00000000" w:rsidRDefault="002003B3">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2003B3">
      <w:pPr>
        <w:ind w:firstLine="400"/>
        <w:jc w:val="both"/>
      </w:pPr>
      <w:r>
        <w:rPr>
          <w:rStyle w:val="s0"/>
        </w:rPr>
        <w:t>2) выплаты, связанные с постав</w:t>
      </w:r>
      <w:r>
        <w:rPr>
          <w:rStyle w:val="s0"/>
        </w:rPr>
        <w:t>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2003B3">
      <w:pPr>
        <w:ind w:firstLine="400"/>
        <w:jc w:val="both"/>
      </w:pPr>
      <w:r>
        <w:rPr>
          <w:rStyle w:val="s0"/>
        </w:rPr>
        <w:t>3) суммы накопленных (начисленных) вознаг</w:t>
      </w:r>
      <w:r>
        <w:rPr>
          <w:rStyle w:val="s0"/>
        </w:rPr>
        <w:t>раждений по долговым ценным бумагам при их покупке, оплаченные покупателями-резидентами;</w:t>
      </w:r>
    </w:p>
    <w:p w:rsidR="00000000" w:rsidRDefault="002003B3">
      <w:pPr>
        <w:jc w:val="both"/>
      </w:pPr>
      <w:r>
        <w:rPr>
          <w:rStyle w:val="s3"/>
        </w:rPr>
        <w:t xml:space="preserve">В подпункт 4 внесены изменения в соответствии с </w:t>
      </w:r>
      <w:hyperlink r:id="rId2500" w:anchor="sub_id=2001"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2013 г.) (</w:t>
      </w:r>
      <w:hyperlink r:id="rId2501" w:anchor="sub_id=20001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дивиденды, за исключением выплачиваемых лицам, зарегистрированным в государстве с льготным налогообложением, вклю</w:t>
      </w:r>
      <w:r>
        <w:rPr>
          <w:rStyle w:val="s0"/>
        </w:rPr>
        <w:t xml:space="preserve">ченном в </w:t>
      </w:r>
      <w:hyperlink r:id="rId2502" w:history="1">
        <w:r>
          <w:rPr>
            <w:rStyle w:val="a3"/>
          </w:rPr>
          <w:t>перечень</w:t>
        </w:r>
      </w:hyperlink>
      <w:r>
        <w:rPr>
          <w:rStyle w:val="s0"/>
        </w:rPr>
        <w:t>, утвержденный Правительством Республики Казахстан, при одновременном выполнении следующих условий:</w:t>
      </w:r>
    </w:p>
    <w:p w:rsidR="00000000" w:rsidRDefault="002003B3">
      <w:pPr>
        <w:ind w:firstLine="400"/>
        <w:jc w:val="both"/>
      </w:pPr>
      <w:r>
        <w:rPr>
          <w:rStyle w:val="s0"/>
        </w:rPr>
        <w:t xml:space="preserve">на день начисления дивидендов налогоплательщик владеет акциями или долями </w:t>
      </w:r>
      <w:r>
        <w:rPr>
          <w:rStyle w:val="s0"/>
        </w:rPr>
        <w:t>участия, по которым выплачиваются дивиденды, более трех лет;</w:t>
      </w:r>
    </w:p>
    <w:p w:rsidR="00000000" w:rsidRDefault="002003B3">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2003B3">
      <w:pPr>
        <w:ind w:firstLine="400"/>
        <w:jc w:val="both"/>
      </w:pPr>
      <w:r>
        <w:rPr>
          <w:rStyle w:val="s0"/>
        </w:rPr>
        <w:t>имущество лиц (лица), являющихся (являющегося) недропользователями</w:t>
      </w:r>
      <w:r>
        <w:rPr>
          <w:rStyle w:val="s0"/>
        </w:rPr>
        <w:t xml:space="preserve">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2003B3">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2003B3">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2003B3">
      <w:pPr>
        <w:ind w:firstLine="400"/>
        <w:jc w:val="both"/>
      </w:pPr>
      <w:r>
        <w:rPr>
          <w:rStyle w:val="s0"/>
        </w:rPr>
        <w:t>части чистого дохода, распре</w:t>
      </w:r>
      <w:r>
        <w:rPr>
          <w:rStyle w:val="s0"/>
        </w:rPr>
        <w:t>деляемого юридическим лицом между его учредителями, участниками;</w:t>
      </w:r>
    </w:p>
    <w:p w:rsidR="00000000" w:rsidRDefault="002003B3">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w:t>
      </w:r>
      <w:r>
        <w:rPr>
          <w:rStyle w:val="s0"/>
        </w:rPr>
        <w:t xml:space="preserve"> также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2003B3">
      <w:pPr>
        <w:ind w:firstLine="400"/>
        <w:jc w:val="both"/>
      </w:pPr>
      <w:r>
        <w:rPr>
          <w:rStyle w:val="s0"/>
        </w:rPr>
        <w:t>При этом доля имущества лиц (лица), являющихся (являющегося) н</w:t>
      </w:r>
      <w:r>
        <w:rPr>
          <w:rStyle w:val="s0"/>
        </w:rPr>
        <w:t xml:space="preserve">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2003B3">
      <w:pPr>
        <w:ind w:firstLine="400"/>
        <w:jc w:val="both"/>
      </w:pPr>
      <w:r>
        <w:rPr>
          <w:rStyle w:val="s0"/>
        </w:rPr>
        <w:t>В целях настоящего подпункта недропользователем не при</w:t>
      </w:r>
      <w:r>
        <w:rPr>
          <w:rStyle w:val="s0"/>
        </w:rPr>
        <w:t>знается недропользователь, являющийся таковым исключительно из-за обладания правом на добычу подземных вод для собственных нужд;</w:t>
      </w:r>
    </w:p>
    <w:p w:rsidR="00000000" w:rsidRDefault="002003B3">
      <w:pPr>
        <w:ind w:firstLine="400"/>
        <w:jc w:val="both"/>
      </w:pPr>
      <w:r>
        <w:rPr>
          <w:rStyle w:val="s0"/>
        </w:rPr>
        <w:t>5) доходы по паям открытых паевых инвестиционных фондов при их выкупе управляющей компанией данного фонда;</w:t>
      </w:r>
    </w:p>
    <w:p w:rsidR="00000000" w:rsidRDefault="002003B3">
      <w:pPr>
        <w:ind w:firstLine="400"/>
        <w:jc w:val="both"/>
      </w:pPr>
      <w:r>
        <w:rPr>
          <w:rStyle w:val="s0"/>
        </w:rPr>
        <w:t>6) дивиденды и возна</w:t>
      </w:r>
      <w:r>
        <w:rPr>
          <w:rStyle w:val="s0"/>
        </w:rPr>
        <w:t>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2003B3">
      <w:pPr>
        <w:ind w:firstLine="400"/>
        <w:jc w:val="both"/>
      </w:pPr>
      <w:r>
        <w:rPr>
          <w:rStyle w:val="s0"/>
        </w:rPr>
        <w:t>7) вознаграждения по государственным эмиссионным ценным бумагам, агентски</w:t>
      </w:r>
      <w:r>
        <w:rPr>
          <w:rStyle w:val="s0"/>
        </w:rPr>
        <w:t>м облигациям и доходы от прироста стоимости при реализации государственных эмиссионных ценных бумаг и агентских облигаций;</w:t>
      </w:r>
    </w:p>
    <w:p w:rsidR="00000000" w:rsidRDefault="002003B3">
      <w:pPr>
        <w:jc w:val="both"/>
      </w:pPr>
      <w:bookmarkStart w:id="347" w:name="SUB200010108"/>
      <w:bookmarkEnd w:id="347"/>
      <w:r>
        <w:rPr>
          <w:rStyle w:val="s3"/>
        </w:rPr>
        <w:t xml:space="preserve">В подпункт 8 внесены изменения в соответствии с </w:t>
      </w:r>
      <w:hyperlink r:id="rId2503" w:anchor="sub_id=2001" w:history="1">
        <w:r>
          <w:rPr>
            <w:rStyle w:val="a3"/>
            <w:i/>
            <w:iCs/>
            <w:bdr w:val="none" w:sz="0" w:space="0" w:color="auto" w:frame="1"/>
          </w:rPr>
          <w:t>Зак</w:t>
        </w:r>
        <w:r>
          <w:rPr>
            <w:rStyle w:val="a3"/>
            <w:i/>
            <w:iCs/>
            <w:bdr w:val="none" w:sz="0" w:space="0" w:color="auto" w:frame="1"/>
          </w:rPr>
          <w:t>оном</w:t>
        </w:r>
      </w:hyperlink>
      <w:r>
        <w:rPr>
          <w:rStyle w:val="s3"/>
        </w:rPr>
        <w:t xml:space="preserve"> РК от 26.12.12 г. № 61-V (введены в действие с 1 января 2013 г.) (</w:t>
      </w:r>
      <w:hyperlink r:id="rId2504" w:anchor="sub_id=2000101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доходы от прироста стоимости при реализации акций, выпущенных юридическим лицом</w:t>
      </w:r>
      <w:r>
        <w:rPr>
          <w:rStyle w:val="s0"/>
        </w:rPr>
        <w:t xml:space="preserve">, или долей участия в юридическом лице или консорциуме, указанные в </w:t>
      </w:r>
      <w:hyperlink w:anchor="sub1920000"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w:t>
      </w:r>
      <w:r>
        <w:rPr>
          <w:rStyle w:val="s0"/>
        </w:rPr>
        <w:t xml:space="preserve"> </w:t>
      </w:r>
      <w:hyperlink r:id="rId2505" w:history="1">
        <w:r>
          <w:rPr>
            <w:rStyle w:val="a3"/>
          </w:rPr>
          <w:t>перечень</w:t>
        </w:r>
      </w:hyperlink>
      <w:r>
        <w:rPr>
          <w:rStyle w:val="s0"/>
        </w:rPr>
        <w:t>, утвержденный Правительством Республики Казахстан, если иное не установлено подпунктом 9) настоящего пункта, при одновременном выполнении следующих условий:</w:t>
      </w:r>
    </w:p>
    <w:p w:rsidR="00000000" w:rsidRDefault="002003B3">
      <w:pPr>
        <w:ind w:firstLine="400"/>
        <w:jc w:val="both"/>
      </w:pPr>
      <w:r>
        <w:rPr>
          <w:rStyle w:val="s0"/>
        </w:rPr>
        <w:t>на день реализации акций</w:t>
      </w:r>
      <w:r>
        <w:rPr>
          <w:rStyle w:val="s0"/>
        </w:rPr>
        <w:t xml:space="preserve"> или долей участия налогоплательщик владеет данными акциями или долями участия более трех лет;</w:t>
      </w:r>
    </w:p>
    <w:p w:rsidR="00000000" w:rsidRDefault="002003B3">
      <w:pPr>
        <w:ind w:firstLine="400"/>
        <w:jc w:val="both"/>
      </w:pPr>
      <w:r>
        <w:rPr>
          <w:rStyle w:val="s0"/>
        </w:rPr>
        <w:t xml:space="preserve">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w:t>
      </w:r>
      <w:r>
        <w:rPr>
          <w:rStyle w:val="s0"/>
        </w:rPr>
        <w:t>не является недропользователем;</w:t>
      </w:r>
    </w:p>
    <w:p w:rsidR="00000000" w:rsidRDefault="002003B3">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w:t>
      </w:r>
      <w:r>
        <w:rPr>
          <w:rStyle w:val="s0"/>
        </w:rPr>
        <w:t>частников консорциума, доля участия в котором реализуется, на день такой реализации составляет не более 50 процентов.</w:t>
      </w:r>
    </w:p>
    <w:p w:rsidR="00000000" w:rsidRDefault="002003B3">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w:t>
      </w:r>
      <w:r>
        <w:rPr>
          <w:rStyle w:val="s0"/>
        </w:rPr>
        <w:t>а добычу подземных вод для собственных нужд;</w:t>
      </w:r>
    </w:p>
    <w:p w:rsidR="00000000" w:rsidRDefault="002003B3">
      <w:pPr>
        <w:ind w:firstLine="400"/>
        <w:jc w:val="both"/>
      </w:pPr>
      <w:bookmarkStart w:id="348" w:name="SUB200010109"/>
      <w:bookmarkEnd w:id="348"/>
      <w:r>
        <w:rPr>
          <w:rStyle w:val="s0"/>
        </w:rPr>
        <w:t>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w:t>
      </w:r>
      <w:r>
        <w:rPr>
          <w:rStyle w:val="s0"/>
        </w:rPr>
        <w:t>изации в официальных списках данной фондовой биржи;</w:t>
      </w:r>
    </w:p>
    <w:p w:rsidR="00000000" w:rsidRDefault="002003B3">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пункта 1 статьи 192</w:t>
        </w:r>
      </w:hyperlink>
      <w:r>
        <w:rPr>
          <w:rStyle w:val="s0"/>
        </w:rPr>
        <w:t xml:space="preserve"> настоящего Код</w:t>
      </w:r>
      <w:r>
        <w:rPr>
          <w:rStyle w:val="s0"/>
        </w:rPr>
        <w:t>екса;</w:t>
      </w:r>
    </w:p>
    <w:p w:rsidR="00000000" w:rsidRDefault="002003B3">
      <w:pPr>
        <w:ind w:firstLine="400"/>
        <w:jc w:val="both"/>
      </w:pPr>
      <w:r>
        <w:rPr>
          <w:rStyle w:val="s0"/>
        </w:rPr>
        <w:t>11) доход по инвестиционному депозиту, размещенному в исламском банке;</w:t>
      </w:r>
    </w:p>
    <w:p w:rsidR="00000000" w:rsidRDefault="002003B3">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w:t>
      </w:r>
      <w:r>
        <w:rPr>
          <w:rStyle w:val="s0"/>
        </w:rPr>
        <w:t xml:space="preserve"> помощи) малообеспеченным гражданам в Республике Казахстан;</w:t>
      </w:r>
    </w:p>
    <w:p w:rsidR="00000000" w:rsidRDefault="002003B3">
      <w:pPr>
        <w:jc w:val="both"/>
      </w:pPr>
      <w:r>
        <w:rPr>
          <w:rStyle w:val="s3"/>
        </w:rPr>
        <w:t xml:space="preserve">Подпункт 13 изложен в редакции </w:t>
      </w:r>
      <w:hyperlink r:id="rId2506" w:anchor="sub_id=200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07" w:anchor="sub_id=20001011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w:t>
      </w:r>
      <w:r>
        <w:rPr>
          <w:rStyle w:val="s0"/>
        </w:rPr>
        <w:t>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w:t>
      </w:r>
      <w:r>
        <w:rPr>
          <w:rStyle w:val="s0"/>
        </w:rPr>
        <w:t>ическим лицом-нерезидентом:</w:t>
      </w:r>
    </w:p>
    <w:p w:rsidR="00000000" w:rsidRDefault="002003B3">
      <w:pPr>
        <w:ind w:firstLine="400"/>
        <w:jc w:val="both"/>
      </w:pPr>
      <w:r>
        <w:rPr>
          <w:rStyle w:val="s0"/>
        </w:rPr>
        <w:t>являющимся работником такой автономной организации образования;</w:t>
      </w:r>
    </w:p>
    <w:p w:rsidR="00000000" w:rsidRDefault="002003B3">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2003B3">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2003B3">
      <w:pPr>
        <w:ind w:firstLine="400"/>
        <w:jc w:val="both"/>
      </w:pPr>
      <w:r>
        <w:t> </w:t>
      </w:r>
    </w:p>
    <w:p w:rsidR="00000000" w:rsidRDefault="002003B3">
      <w:pPr>
        <w:jc w:val="both"/>
      </w:pPr>
      <w:bookmarkStart w:id="349" w:name="SUB2010000"/>
      <w:bookmarkEnd w:id="349"/>
      <w:r>
        <w:rPr>
          <w:rStyle w:val="s3"/>
        </w:rPr>
        <w:t>В статью 201 внесены изменения в соответствии с</w:t>
      </w:r>
      <w:r>
        <w:rPr>
          <w:rStyle w:val="s3"/>
        </w:rPr>
        <w:t xml:space="preserve"> </w:t>
      </w:r>
      <w:hyperlink r:id="rId2508"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09" w:anchor="sub_id=201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2003B3">
      <w:pPr>
        <w:jc w:val="both"/>
      </w:pPr>
      <w:r>
        <w:rPr>
          <w:rStyle w:val="s3"/>
        </w:rPr>
        <w:t xml:space="preserve">В пункт 1 внесены изменения в соответствии с </w:t>
      </w:r>
      <w:hyperlink r:id="rId2510" w:anchor="sub_id=37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511" w:anchor="sub_id=2010000" w:history="1">
        <w:r>
          <w:rPr>
            <w:rStyle w:val="a3"/>
            <w:i/>
            <w:iCs/>
            <w:bdr w:val="none" w:sz="0" w:space="0" w:color="auto" w:frame="1"/>
          </w:rPr>
          <w:t>см. стар. ред.</w:t>
        </w:r>
      </w:hyperlink>
      <w:r>
        <w:rPr>
          <w:rStyle w:val="s3"/>
        </w:rPr>
        <w:t xml:space="preserve">); изложен в редакции </w:t>
      </w:r>
      <w:hyperlink r:id="rId2512"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13" w:anchor="sub_id=2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w:t>
      </w:r>
      <w:r>
        <w:rPr>
          <w:rStyle w:val="s0"/>
        </w:rPr>
        <w:t>иное не установлено настоящей статьей.</w:t>
      </w:r>
    </w:p>
    <w:p w:rsidR="00000000" w:rsidRDefault="002003B3">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2003B3">
      <w:pPr>
        <w:ind w:firstLine="400"/>
        <w:jc w:val="both"/>
      </w:pPr>
      <w:r>
        <w:rPr>
          <w:rStyle w:val="s0"/>
        </w:rPr>
        <w:t>При выплате дохода в ин</w:t>
      </w:r>
      <w:r>
        <w:rPr>
          <w:rStyle w:val="s0"/>
        </w:rPr>
        <w:t>остранной валюте размер дохода, облагаемого у источника выплаты, пересчитывается в тенге с применением рыночного курса обмена валют на дату выплаты дохода.</w:t>
      </w:r>
    </w:p>
    <w:p w:rsidR="00000000" w:rsidRDefault="002003B3">
      <w:pPr>
        <w:ind w:firstLine="400"/>
        <w:jc w:val="both"/>
      </w:pPr>
      <w:r>
        <w:rPr>
          <w:rStyle w:val="s0"/>
        </w:rPr>
        <w:t>Перечисление индивидуального подоходного налога с доходов физического лица-нерезидента в бюджет прои</w:t>
      </w:r>
      <w:r>
        <w:rPr>
          <w:rStyle w:val="s0"/>
        </w:rPr>
        <w:t>зводится налоговым агентом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2003B3">
      <w:pPr>
        <w:jc w:val="both"/>
      </w:pPr>
      <w:hyperlink r:id="rId2514" w:history="1">
        <w:r>
          <w:rPr>
            <w:rStyle w:val="a3"/>
            <w:rFonts w:ascii="Wingdings" w:hAnsi="Wingdings"/>
            <w:i/>
            <w:iCs/>
            <w:bdr w:val="none" w:sz="0" w:space="0" w:color="auto" w:frame="1"/>
          </w:rPr>
          <w:t>*</w:t>
        </w:r>
      </w:hyperlink>
    </w:p>
    <w:p w:rsidR="00000000" w:rsidRDefault="002003B3">
      <w:pPr>
        <w:jc w:val="both"/>
      </w:pPr>
      <w:r>
        <w:rPr>
          <w:rStyle w:val="s3"/>
        </w:rPr>
        <w:t>Статья дополнена пун</w:t>
      </w:r>
      <w:r>
        <w:rPr>
          <w:rStyle w:val="s3"/>
        </w:rPr>
        <w:t xml:space="preserve">ктом 1-1 в соответствии с </w:t>
      </w:r>
      <w:hyperlink r:id="rId2515"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2003B3">
      <w:pPr>
        <w:jc w:val="both"/>
      </w:pPr>
      <w:r>
        <w:rPr>
          <w:rStyle w:val="s3"/>
        </w:rPr>
        <w:t xml:space="preserve">В пункт 2 внесены изменения в соответствии с </w:t>
      </w:r>
      <w:hyperlink r:id="rId2516" w:anchor="sub_id=201" w:history="1">
        <w:r>
          <w:rPr>
            <w:rStyle w:val="a3"/>
            <w:i/>
            <w:iCs/>
            <w:bdr w:val="none" w:sz="0" w:space="0" w:color="auto" w:frame="1"/>
          </w:rPr>
          <w:t>Законом</w:t>
        </w:r>
      </w:hyperlink>
      <w:r>
        <w:rPr>
          <w:rStyle w:val="s3"/>
        </w:rPr>
        <w:t xml:space="preserve"> РК от 21.07.11 г. № 467-IV </w:t>
      </w:r>
      <w:hyperlink r:id="rId251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18" w:anchor="sub_id=20102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1970000" w:history="1">
        <w:r>
          <w:rPr>
            <w:rStyle w:val="a3"/>
          </w:rPr>
          <w:t>стат</w:t>
        </w:r>
        <w:r>
          <w:rPr>
            <w:rStyle w:val="a3"/>
          </w:rPr>
          <w:t>ьей 197</w:t>
        </w:r>
      </w:hyperlink>
      <w:r>
        <w:t xml:space="preserve"> настоящего Кодекса.</w:t>
      </w:r>
    </w:p>
    <w:p w:rsidR="00000000" w:rsidRDefault="002003B3">
      <w:pPr>
        <w:jc w:val="both"/>
      </w:pPr>
      <w:r>
        <w:rPr>
          <w:rStyle w:val="s3"/>
        </w:rPr>
        <w:t xml:space="preserve">Пункт 3 изложен в редакции </w:t>
      </w:r>
      <w:hyperlink r:id="rId2519" w:anchor="sub_id=201" w:history="1">
        <w:r>
          <w:rPr>
            <w:rStyle w:val="a3"/>
            <w:i/>
            <w:iCs/>
            <w:bdr w:val="none" w:sz="0" w:space="0" w:color="auto" w:frame="1"/>
          </w:rPr>
          <w:t>Закона</w:t>
        </w:r>
      </w:hyperlink>
      <w:r>
        <w:rPr>
          <w:rStyle w:val="s3"/>
        </w:rPr>
        <w:t xml:space="preserve"> РК от 21.07.11 г. № 467-IV </w:t>
      </w:r>
      <w:hyperlink r:id="rId2520" w:history="1">
        <w:r>
          <w:rPr>
            <w:rStyle w:val="a3"/>
            <w:rFonts w:ascii="Wingdings" w:hAnsi="Wingdings"/>
            <w:i/>
            <w:iCs/>
            <w:bdr w:val="none" w:sz="0" w:space="0" w:color="auto" w:frame="1"/>
          </w:rPr>
          <w:t>+</w:t>
        </w:r>
      </w:hyperlink>
      <w:r>
        <w:rPr>
          <w:rStyle w:val="s3"/>
        </w:rPr>
        <w:t xml:space="preserve"> (введены в действие</w:t>
      </w:r>
      <w:r>
        <w:rPr>
          <w:rStyle w:val="s3"/>
        </w:rPr>
        <w:t xml:space="preserve"> с 1 января 2012 г.) (</w:t>
      </w:r>
      <w:hyperlink r:id="rId2521" w:anchor="sub_id=20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w:t>
      </w:r>
      <w:r>
        <w:rPr>
          <w:rStyle w:val="s0"/>
        </w:rPr>
        <w:t xml:space="preserve">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rPr>
          <w:t>подпунктами 18), 19), 20), 21) и 22) пункта 1 статьи 192</w:t>
        </w:r>
      </w:hyperlink>
      <w:r>
        <w:rPr>
          <w:rStyle w:val="s0"/>
        </w:rPr>
        <w:t xml:space="preserve"> </w:t>
      </w:r>
      <w:r>
        <w:rPr>
          <w:rStyle w:val="s0"/>
        </w:rPr>
        <w:t xml:space="preserve">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2003B3">
      <w:pPr>
        <w:ind w:firstLine="400"/>
        <w:jc w:val="both"/>
      </w:pPr>
      <w:r>
        <w:rPr>
          <w:rStyle w:val="s0"/>
        </w:rPr>
        <w:t>Индив</w:t>
      </w:r>
      <w:r>
        <w:rPr>
          <w:rStyle w:val="s0"/>
        </w:rPr>
        <w:t>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2003B3">
      <w:pPr>
        <w:ind w:firstLine="400"/>
        <w:jc w:val="both"/>
      </w:pPr>
      <w:r>
        <w:rPr>
          <w:rStyle w:val="s0"/>
        </w:rPr>
        <w:t>Налоговый агент обязан перечислить суммы индивидуальног</w:t>
      </w:r>
      <w:r>
        <w:rPr>
          <w:rStyle w:val="s0"/>
        </w:rPr>
        <w:t xml:space="preserve">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2003B3">
      <w:pPr>
        <w:jc w:val="both"/>
      </w:pPr>
      <w:r>
        <w:rPr>
          <w:rStyle w:val="s3"/>
        </w:rPr>
        <w:t xml:space="preserve">Пункт 4 изложен в редакции </w:t>
      </w:r>
      <w:hyperlink r:id="rId2522" w:anchor="sub_id=201" w:history="1">
        <w:r>
          <w:rPr>
            <w:rStyle w:val="a3"/>
            <w:i/>
            <w:iCs/>
            <w:bdr w:val="none" w:sz="0" w:space="0" w:color="auto" w:frame="1"/>
          </w:rPr>
          <w:t>Закон</w:t>
        </w:r>
        <w:r>
          <w:rPr>
            <w:rStyle w:val="a3"/>
            <w:i/>
            <w:iCs/>
            <w:bdr w:val="none" w:sz="0" w:space="0" w:color="auto" w:frame="1"/>
          </w:rPr>
          <w:t>а</w:t>
        </w:r>
      </w:hyperlink>
      <w:r>
        <w:rPr>
          <w:rStyle w:val="s3"/>
        </w:rPr>
        <w:t xml:space="preserve"> РК от 21.07.11 г. № 467-IV (введены в действие с 1 января 2012 г.) (</w:t>
      </w:r>
      <w:hyperlink r:id="rId2523" w:anchor="sub_id=20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Индивидуальный подоходный налог у источника выплаты удерживается налоговым агентом</w:t>
      </w:r>
      <w:r>
        <w:rPr>
          <w:rStyle w:val="s0"/>
        </w:rPr>
        <w:t xml:space="preserve"> независимо от формы и места осуществления выплаты дохода физическому лицу-нерезиденту.</w:t>
      </w:r>
    </w:p>
    <w:p w:rsidR="00000000" w:rsidRDefault="002003B3">
      <w:pPr>
        <w:jc w:val="both"/>
      </w:pPr>
      <w:bookmarkStart w:id="350" w:name="SUB2010500"/>
      <w:bookmarkEnd w:id="350"/>
      <w:r>
        <w:rPr>
          <w:rStyle w:val="s3"/>
        </w:rPr>
        <w:t xml:space="preserve">Пункт 5 изложен в редакции </w:t>
      </w:r>
      <w:hyperlink r:id="rId2524" w:anchor="sub_id=201" w:history="1">
        <w:r>
          <w:rPr>
            <w:rStyle w:val="a3"/>
            <w:i/>
            <w:iCs/>
            <w:bdr w:val="none" w:sz="0" w:space="0" w:color="auto" w:frame="1"/>
          </w:rPr>
          <w:t>Закона</w:t>
        </w:r>
      </w:hyperlink>
      <w:r>
        <w:rPr>
          <w:rStyle w:val="s3"/>
        </w:rPr>
        <w:t xml:space="preserve"> РК от 21.07.11 г. № 467-IV (введены в действие с 1 ян</w:t>
      </w:r>
      <w:r>
        <w:rPr>
          <w:rStyle w:val="s3"/>
        </w:rPr>
        <w:t>варя 2012 г.) (</w:t>
      </w:r>
      <w:hyperlink r:id="rId2525" w:anchor="sub_id=201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 предоставлении иностранного персонала нерезидентом, деятельность которого не образует постоянного учреждения в Республике Казахстан в</w:t>
      </w:r>
      <w:r>
        <w:rPr>
          <w:rStyle w:val="s0"/>
        </w:rPr>
        <w:t xml:space="preserve">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персонала от деятельности в Республике Казахстан облагается индивидуальным подоходным налогом у источника выплаты.</w:t>
      </w:r>
    </w:p>
    <w:p w:rsidR="00000000" w:rsidRDefault="002003B3">
      <w:pPr>
        <w:ind w:firstLine="400"/>
        <w:jc w:val="both"/>
      </w:pPr>
      <w:r>
        <w:rPr>
          <w:rStyle w:val="s0"/>
        </w:rPr>
        <w:t>При этом объектом обложения</w:t>
      </w:r>
      <w:r>
        <w:rPr>
          <w:rStyle w:val="s0"/>
        </w:rPr>
        <w:t xml:space="preserve">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 деятельностью в Республике Казахстан.</w:t>
      </w:r>
    </w:p>
    <w:p w:rsidR="00000000" w:rsidRDefault="002003B3">
      <w:pPr>
        <w:ind w:firstLine="400"/>
        <w:jc w:val="both"/>
      </w:pPr>
      <w:r>
        <w:rPr>
          <w:rStyle w:val="s0"/>
        </w:rPr>
        <w:t xml:space="preserve">В случае, если доход выплачивается предоставленному персоналу </w:t>
      </w:r>
      <w:r>
        <w:rPr>
          <w:rStyle w:val="s0"/>
        </w:rPr>
        <w:t>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статьи 191 настоящего Кодекса.</w:t>
      </w:r>
    </w:p>
    <w:p w:rsidR="00000000" w:rsidRDefault="002003B3">
      <w:pPr>
        <w:ind w:firstLine="400"/>
        <w:jc w:val="both"/>
      </w:pPr>
      <w:r>
        <w:rPr>
          <w:rStyle w:val="s0"/>
        </w:rPr>
        <w:t>Удержание индивидуального подоходн</w:t>
      </w:r>
      <w:r>
        <w:rPr>
          <w:rStyle w:val="s0"/>
        </w:rPr>
        <w:t>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2003B3">
      <w:pPr>
        <w:ind w:firstLine="400"/>
        <w:jc w:val="both"/>
      </w:pPr>
      <w:r>
        <w:rPr>
          <w:rStyle w:val="s0"/>
        </w:rPr>
        <w:t xml:space="preserve">Исчисление индивидуального подоходного налога, удерживаемого </w:t>
      </w:r>
      <w:r>
        <w:rPr>
          <w:rStyle w:val="s0"/>
        </w:rPr>
        <w:t xml:space="preserve">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w:t>
      </w:r>
      <w:r>
        <w:rPr>
          <w:rStyle w:val="s0"/>
        </w:rPr>
        <w:t xml:space="preserve">етом положений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2003B3">
      <w:pPr>
        <w:ind w:firstLine="400"/>
        <w:jc w:val="both"/>
      </w:pPr>
      <w:r>
        <w:rPr>
          <w:rStyle w:val="s0"/>
        </w:rPr>
        <w:t>Налоговый агент обязан перечислить суммы индивидуального подоходного налога, удержанного у источника выплаты, в сроки, установленны</w:t>
      </w:r>
      <w:r>
        <w:rPr>
          <w:rStyle w:val="s0"/>
        </w:rPr>
        <w:t xml:space="preserve">е </w:t>
      </w:r>
      <w:hyperlink w:anchor="sub1610000" w:history="1">
        <w:r>
          <w:rPr>
            <w:rStyle w:val="a3"/>
          </w:rPr>
          <w:t>статьей 161</w:t>
        </w:r>
      </w:hyperlink>
      <w:r>
        <w:rPr>
          <w:rStyle w:val="s0"/>
        </w:rPr>
        <w:t xml:space="preserve"> настоящего Кодекса.</w:t>
      </w:r>
    </w:p>
    <w:p w:rsidR="00000000" w:rsidRDefault="002003B3">
      <w:pPr>
        <w:jc w:val="both"/>
      </w:pPr>
      <w:r>
        <w:rPr>
          <w:rStyle w:val="s3"/>
        </w:rPr>
        <w:t xml:space="preserve">В пункт 6 внесены изменения в соответствии с </w:t>
      </w:r>
      <w:hyperlink r:id="rId2526" w:anchor="sub_id=201" w:history="1">
        <w:r>
          <w:rPr>
            <w:rStyle w:val="a3"/>
            <w:i/>
            <w:iCs/>
            <w:bdr w:val="none" w:sz="0" w:space="0" w:color="auto" w:frame="1"/>
          </w:rPr>
          <w:t>Законом</w:t>
        </w:r>
      </w:hyperlink>
      <w:r>
        <w:rPr>
          <w:rStyle w:val="s3"/>
        </w:rPr>
        <w:t xml:space="preserve"> РК от 21.07.11 г. № 467-IV </w:t>
      </w:r>
      <w:hyperlink r:id="rId252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28" w:anchor="sub_id=2010600" w:history="1">
        <w:r>
          <w:rPr>
            <w:rStyle w:val="a3"/>
            <w:i/>
            <w:iCs/>
            <w:bdr w:val="none" w:sz="0" w:space="0" w:color="auto" w:frame="1"/>
          </w:rPr>
          <w:t>см. стар. ред.</w:t>
        </w:r>
      </w:hyperlink>
      <w:r>
        <w:rPr>
          <w:rStyle w:val="s3"/>
        </w:rPr>
        <w:t>)</w:t>
      </w:r>
    </w:p>
    <w:p w:rsidR="00000000" w:rsidRDefault="002003B3">
      <w:pPr>
        <w:ind w:firstLine="400"/>
        <w:jc w:val="both"/>
      </w:pPr>
      <w:r>
        <w:t xml:space="preserve">6. </w:t>
      </w:r>
      <w:r>
        <w:rPr>
          <w:rStyle w:val="s0"/>
        </w:rPr>
        <w:t>Обязанность и ответственность по исчислению,</w:t>
      </w:r>
      <w:r>
        <w:rPr>
          <w:rStyle w:val="s0"/>
        </w:rPr>
        <w:t xml:space="preserve">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2003B3">
      <w:pPr>
        <w:ind w:firstLine="400"/>
        <w:jc w:val="both"/>
      </w:pPr>
      <w:r>
        <w:rPr>
          <w:rStyle w:val="s0"/>
        </w:rPr>
        <w:t>1) индивидуального предпринимателя;</w:t>
      </w:r>
    </w:p>
    <w:p w:rsidR="00000000" w:rsidRDefault="002003B3">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w:t>
      </w:r>
      <w:r>
        <w:rPr>
          <w:rStyle w:val="s0"/>
        </w:rPr>
        <w:t xml:space="preserve">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2003B3">
      <w:pPr>
        <w:jc w:val="both"/>
      </w:pPr>
      <w:r>
        <w:rPr>
          <w:rStyle w:val="s3"/>
        </w:rPr>
        <w:t xml:space="preserve">Подпункт 3 изложен в редакции </w:t>
      </w:r>
      <w:hyperlink r:id="rId2529" w:anchor="sub_id=379"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2010 г.) (</w:t>
      </w:r>
      <w:hyperlink r:id="rId2530" w:anchor="sub_id=20106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2003B3">
      <w:pPr>
        <w:ind w:firstLine="400"/>
        <w:jc w:val="both"/>
      </w:pPr>
      <w:r>
        <w:rPr>
          <w:rStyle w:val="s0"/>
        </w:rPr>
        <w:t>При</w:t>
      </w:r>
      <w:r>
        <w:rPr>
          <w:rStyle w:val="s0"/>
        </w:rPr>
        <w:t xml:space="preserve">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2003B3">
      <w:pPr>
        <w:ind w:firstLine="400"/>
        <w:jc w:val="both"/>
      </w:pPr>
      <w:r>
        <w:rPr>
          <w:rStyle w:val="s0"/>
        </w:rPr>
        <w:t>Для целе</w:t>
      </w:r>
      <w:r>
        <w:rPr>
          <w:rStyle w:val="s0"/>
        </w:rPr>
        <w:t>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w:t>
      </w:r>
      <w:r>
        <w:rPr>
          <w:rStyle w:val="s0"/>
        </w:rPr>
        <w:t xml:space="preserve">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настоящего Кодекса;</w:t>
      </w:r>
    </w:p>
    <w:p w:rsidR="00000000" w:rsidRDefault="002003B3">
      <w:pPr>
        <w:ind w:firstLine="400"/>
        <w:jc w:val="both"/>
      </w:pPr>
      <w:r>
        <w:rPr>
          <w:rStyle w:val="s0"/>
        </w:rPr>
        <w:t>4) юридическое лицо, в том числе нерезидента, осуществляющее деятельность в Республике Казахстан через постоя</w:t>
      </w:r>
      <w:r>
        <w:rPr>
          <w:rStyle w:val="s0"/>
        </w:rPr>
        <w:t xml:space="preserve">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2003B3">
      <w:pPr>
        <w:ind w:firstLine="400"/>
        <w:jc w:val="both"/>
      </w:pPr>
      <w:r>
        <w:rPr>
          <w:rStyle w:val="s0"/>
        </w:rPr>
        <w:t>5) резидента-эмитента б</w:t>
      </w:r>
      <w:r>
        <w:rPr>
          <w:rStyle w:val="s0"/>
        </w:rPr>
        <w:t>азового актива депозитарных расписок;</w:t>
      </w:r>
    </w:p>
    <w:p w:rsidR="00000000" w:rsidRDefault="002003B3">
      <w:pPr>
        <w:jc w:val="both"/>
      </w:pPr>
      <w:r>
        <w:rPr>
          <w:rStyle w:val="s3"/>
        </w:rPr>
        <w:t xml:space="preserve">Пункт дополнен подпунктом 6 в соответствии с </w:t>
      </w:r>
      <w:hyperlink r:id="rId2531"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6) юридическое л</w:t>
      </w:r>
      <w:r>
        <w:rPr>
          <w:rStyle w:val="s0"/>
        </w:rPr>
        <w:t xml:space="preserve">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статьи 200-1</w:t>
        </w:r>
      </w:hyperlink>
      <w:r>
        <w:rPr>
          <w:rStyle w:val="s0"/>
        </w:rPr>
        <w:t xml:space="preserve"> </w:t>
      </w:r>
      <w:r>
        <w:rPr>
          <w:rStyle w:val="s0"/>
        </w:rPr>
        <w:t>настоящего Кодекса.</w:t>
      </w:r>
    </w:p>
    <w:p w:rsidR="00000000" w:rsidRDefault="002003B3">
      <w:pPr>
        <w:ind w:firstLine="400"/>
        <w:jc w:val="both"/>
      </w:pPr>
      <w:r>
        <w:rPr>
          <w:rStyle w:val="s0"/>
        </w:rPr>
        <w:t xml:space="preserve">7. Исключен в соответствии с </w:t>
      </w:r>
      <w:hyperlink r:id="rId2532"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533" w:anchor="sub_id=20107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пункт 8 внесены изменения в соответствии с </w:t>
      </w:r>
      <w:hyperlink r:id="rId2534" w:anchor="sub_id=56" w:history="1">
        <w:r>
          <w:rPr>
            <w:rStyle w:val="a3"/>
            <w:i/>
            <w:iCs/>
            <w:bdr w:val="none" w:sz="0" w:space="0" w:color="auto" w:frame="1"/>
          </w:rPr>
          <w:t>Законом</w:t>
        </w:r>
      </w:hyperlink>
      <w:r>
        <w:rPr>
          <w:rStyle w:val="s3"/>
        </w:rPr>
        <w:t xml:space="preserve"> РК от 12.02.09 г. № 133-IV (</w:t>
      </w:r>
      <w:hyperlink r:id="rId2535" w:anchor="sub_id=2010800" w:history="1">
        <w:r>
          <w:rPr>
            <w:rStyle w:val="a3"/>
            <w:i/>
            <w:iCs/>
            <w:bdr w:val="none" w:sz="0" w:space="0" w:color="auto" w:frame="1"/>
          </w:rPr>
          <w:t>см. стар. ред.</w:t>
        </w:r>
      </w:hyperlink>
      <w:r>
        <w:rPr>
          <w:rStyle w:val="s3"/>
        </w:rPr>
        <w:t xml:space="preserve">); </w:t>
      </w:r>
      <w:hyperlink r:id="rId2536"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537" w:anchor="sub_id=2010800" w:history="1">
        <w:r>
          <w:rPr>
            <w:rStyle w:val="a3"/>
            <w:i/>
            <w:iCs/>
            <w:bdr w:val="none" w:sz="0" w:space="0" w:color="auto" w:frame="1"/>
          </w:rPr>
          <w:t>см. стар. ред.</w:t>
        </w:r>
      </w:hyperlink>
      <w:r>
        <w:rPr>
          <w:rStyle w:val="s3"/>
        </w:rPr>
        <w:t xml:space="preserve">); </w:t>
      </w:r>
      <w:hyperlink r:id="rId2538"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 (</w:t>
      </w:r>
      <w:hyperlink r:id="rId2539" w:anchor="sub_id=2010800" w:history="1">
        <w:r>
          <w:rPr>
            <w:rStyle w:val="a3"/>
            <w:i/>
            <w:iCs/>
            <w:bdr w:val="none" w:sz="0" w:space="0" w:color="auto" w:frame="1"/>
          </w:rPr>
          <w:t>см. стар. ред.</w:t>
        </w:r>
      </w:hyperlink>
      <w:r>
        <w:rPr>
          <w:rStyle w:val="s3"/>
        </w:rPr>
        <w:t xml:space="preserve">); </w:t>
      </w:r>
      <w:hyperlink r:id="rId2540" w:anchor="sub_id=309"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541" w:anchor="sub_id=201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8. Исключен в соответствии с </w:t>
      </w:r>
      <w:hyperlink r:id="rId2542" w:anchor="sub_id=201" w:history="1">
        <w:r>
          <w:rPr>
            <w:rStyle w:val="a3"/>
          </w:rPr>
          <w:t>Законом</w:t>
        </w:r>
      </w:hyperlink>
      <w:r>
        <w:rPr>
          <w:rStyle w:val="s0"/>
        </w:rPr>
        <w:t xml:space="preserve"> РК от 21.07.11 г. № 467-IV </w:t>
      </w:r>
      <w:r>
        <w:rPr>
          <w:rStyle w:val="s3"/>
        </w:rPr>
        <w:t>(введены в д</w:t>
      </w:r>
      <w:r>
        <w:rPr>
          <w:rStyle w:val="s3"/>
        </w:rPr>
        <w:t>ействие с 1 января 2012 г.) (</w:t>
      </w:r>
      <w:hyperlink r:id="rId2543" w:anchor="sub_id=20108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Статья дополнена пунктом 9 в соответствии с </w:t>
      </w:r>
      <w:hyperlink r:id="rId2544" w:anchor="sub_id=201" w:history="1">
        <w:r>
          <w:rPr>
            <w:rStyle w:val="a3"/>
            <w:i/>
            <w:iCs/>
            <w:bdr w:val="none" w:sz="0" w:space="0" w:color="auto" w:frame="1"/>
          </w:rPr>
          <w:t>Законом</w:t>
        </w:r>
      </w:hyperlink>
      <w:r>
        <w:rPr>
          <w:rStyle w:val="s3"/>
        </w:rPr>
        <w:t xml:space="preserve"> РК от 21.07.11 г. № 467-IV </w:t>
      </w:r>
      <w:hyperlink r:id="rId2545"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w:t>
      </w:r>
      <w:r>
        <w:rPr>
          <w:rStyle w:val="s0"/>
        </w:rPr>
        <w:t>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2003B3">
      <w:pPr>
        <w:ind w:firstLine="400"/>
        <w:jc w:val="both"/>
      </w:pPr>
      <w:r>
        <w:t> </w:t>
      </w:r>
    </w:p>
    <w:p w:rsidR="00000000" w:rsidRDefault="002003B3">
      <w:pPr>
        <w:ind w:left="1200" w:hanging="800"/>
        <w:jc w:val="both"/>
      </w:pPr>
      <w:bookmarkStart w:id="351" w:name="SUB2020000"/>
      <w:bookmarkEnd w:id="351"/>
      <w:r>
        <w:rPr>
          <w:rStyle w:val="s1"/>
        </w:rPr>
        <w:t>Статья 202. Порядок налогооб</w:t>
      </w:r>
      <w:r>
        <w:rPr>
          <w:rStyle w:val="s1"/>
        </w:rPr>
        <w:t>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2003B3">
      <w:pPr>
        <w:jc w:val="both"/>
      </w:pPr>
      <w:r>
        <w:t> </w:t>
      </w:r>
    </w:p>
    <w:p w:rsidR="00000000" w:rsidRDefault="002003B3">
      <w:pPr>
        <w:jc w:val="both"/>
      </w:pPr>
      <w:r>
        <w:rPr>
          <w:rStyle w:val="s3"/>
        </w:rPr>
        <w:t xml:space="preserve">В пункт 1 внесены изменения в соответствии с </w:t>
      </w:r>
      <w:hyperlink r:id="rId2546"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47" w:anchor="sub_id=20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Положения настоящей статьи применяются к налогообложению доходов иностранцев</w:t>
      </w:r>
      <w:r>
        <w:rPr>
          <w:rStyle w:val="s0"/>
        </w:rPr>
        <w:t xml:space="preserve">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w:t>
      </w:r>
      <w:r>
        <w:rPr>
          <w:rStyle w:val="s0"/>
        </w:rPr>
        <w:t xml:space="preserve">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w:t>
      </w:r>
      <w:r>
        <w:rPr>
          <w:rStyle w:val="s0"/>
        </w:rPr>
        <w:t>лнении следующих условий:</w:t>
      </w:r>
    </w:p>
    <w:p w:rsidR="00000000" w:rsidRDefault="002003B3">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2003B3">
      <w:pPr>
        <w:ind w:firstLine="400"/>
        <w:jc w:val="both"/>
      </w:pPr>
      <w:r>
        <w:t xml:space="preserve">2) </w:t>
      </w:r>
      <w:r>
        <w:rPr>
          <w:rStyle w:val="s0"/>
        </w:rPr>
        <w:t>иностранец или лицо без гражданства</w:t>
      </w:r>
      <w:r>
        <w:t xml:space="preserve"> признается для текущего налогового периода</w:t>
      </w:r>
      <w:r>
        <w:t xml:space="preserve">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2003B3">
      <w:pPr>
        <w:ind w:firstLine="400"/>
        <w:jc w:val="both"/>
      </w:pPr>
      <w:r>
        <w:t xml:space="preserve">В случае если </w:t>
      </w:r>
      <w:r>
        <w:rPr>
          <w:rStyle w:val="s0"/>
        </w:rPr>
        <w:t xml:space="preserve">иностранец или лицо без гражданства </w:t>
      </w:r>
      <w:r>
        <w:t>не признается для текущего налогового периода постоянно пребывающим в</w:t>
      </w:r>
      <w:r>
        <w:t xml:space="preserve">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статье 163</w:t>
        </w:r>
      </w:hyperlink>
      <w:r>
        <w:t xml:space="preserve"> настоящего Кодекса, не подле</w:t>
      </w:r>
      <w:r>
        <w:t xml:space="preserve">жат налогообложению. </w:t>
      </w:r>
    </w:p>
    <w:p w:rsidR="00000000" w:rsidRDefault="002003B3">
      <w:pPr>
        <w:jc w:val="both"/>
      </w:pPr>
      <w:r>
        <w:rPr>
          <w:rStyle w:val="s3"/>
        </w:rPr>
        <w:t xml:space="preserve">В пункт 2 внесены изменения в соответствии с </w:t>
      </w:r>
      <w:hyperlink r:id="rId2548"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49" w:anchor="sub_id=20202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Обязанность и ответственность по исчислению, удержанию и перечислению индивидуального подоходного налога у источника выплаты в бюджет с доходов </w:t>
      </w:r>
      <w:r>
        <w:rPr>
          <w:rStyle w:val="s0"/>
        </w:rPr>
        <w:t>иностран</w:t>
      </w:r>
      <w:r>
        <w:rPr>
          <w:rStyle w:val="s0"/>
        </w:rPr>
        <w:t>ца или лица без гражданства</w:t>
      </w:r>
      <w:r>
        <w:t>,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 л</w:t>
      </w:r>
      <w:r>
        <w:t>ицом-нерезидентом. Такое лицо признается налоговым агентом.</w:t>
      </w:r>
    </w:p>
    <w:p w:rsidR="00000000" w:rsidRDefault="002003B3">
      <w:pPr>
        <w:jc w:val="both"/>
      </w:pPr>
      <w:r>
        <w:rPr>
          <w:rStyle w:val="s3"/>
        </w:rPr>
        <w:t xml:space="preserve">В пункт 3 внесены изменения в соответствии с </w:t>
      </w:r>
      <w:hyperlink r:id="rId2550" w:anchor="sub_id=202" w:history="1">
        <w:r>
          <w:rPr>
            <w:rStyle w:val="a3"/>
            <w:i/>
            <w:iCs/>
            <w:bdr w:val="none" w:sz="0" w:space="0" w:color="auto" w:frame="1"/>
          </w:rPr>
          <w:t>Законом</w:t>
        </w:r>
      </w:hyperlink>
      <w:r>
        <w:rPr>
          <w:rStyle w:val="s3"/>
        </w:rPr>
        <w:t xml:space="preserve"> РК от 21.07.11 г. № 467-IV (введены в действие с 1 января 2012</w:t>
      </w:r>
      <w:r>
        <w:rPr>
          <w:rStyle w:val="s3"/>
        </w:rPr>
        <w:t xml:space="preserve"> г.) (</w:t>
      </w:r>
      <w:hyperlink r:id="rId2551" w:anchor="sub_id=2020300" w:history="1">
        <w:r>
          <w:rPr>
            <w:rStyle w:val="a3"/>
            <w:i/>
            <w:iCs/>
            <w:bdr w:val="none" w:sz="0" w:space="0" w:color="auto" w:frame="1"/>
          </w:rPr>
          <w:t>см. стар. ред.</w:t>
        </w:r>
      </w:hyperlink>
      <w:r>
        <w:rPr>
          <w:rStyle w:val="s3"/>
        </w:rPr>
        <w:t>)</w:t>
      </w:r>
    </w:p>
    <w:p w:rsidR="00000000" w:rsidRDefault="002003B3">
      <w:pPr>
        <w:ind w:firstLine="400"/>
        <w:jc w:val="both"/>
      </w:pPr>
      <w:r>
        <w:t xml:space="preserve">3. Исчисление индивидуального подоходного налога производится с дохода </w:t>
      </w:r>
      <w:r>
        <w:rPr>
          <w:rStyle w:val="s0"/>
        </w:rPr>
        <w:t>иностранца или лица без гражданства</w:t>
      </w:r>
      <w:r>
        <w:t>, указанного в трудовом договоре (контракте</w:t>
      </w:r>
      <w:r>
        <w:t xml:space="preserve">),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настоящего Кодекса. При этом юридическое лицо-нерезидент </w:t>
      </w:r>
      <w:r>
        <w:t xml:space="preserve">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xml:space="preserve">, командированными в Республику Казахстан. </w:t>
      </w:r>
    </w:p>
    <w:p w:rsidR="00000000" w:rsidRDefault="002003B3">
      <w:pPr>
        <w:jc w:val="both"/>
      </w:pPr>
      <w:r>
        <w:rPr>
          <w:rStyle w:val="s3"/>
        </w:rPr>
        <w:t xml:space="preserve">Пункт 4 изложен в редакции </w:t>
      </w:r>
      <w:hyperlink r:id="rId2552"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53" w:anchor="sub_id=20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2003B3">
      <w:pPr>
        <w:jc w:val="both"/>
      </w:pPr>
      <w:r>
        <w:rPr>
          <w:rStyle w:val="s3"/>
        </w:rPr>
        <w:t xml:space="preserve">Пункт 5 изложен в редакции </w:t>
      </w:r>
      <w:hyperlink r:id="rId2554"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55" w:anchor="sub_id=202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Перечи</w:t>
      </w:r>
      <w:r>
        <w:rPr>
          <w:rStyle w:val="s0"/>
        </w:rPr>
        <w:t>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w:t>
      </w:r>
      <w:r>
        <w:rPr>
          <w:rStyle w:val="s0"/>
        </w:rPr>
        <w:t>м 4 настоящей статьи.</w:t>
      </w:r>
    </w:p>
    <w:p w:rsidR="00000000" w:rsidRDefault="002003B3">
      <w:pPr>
        <w:jc w:val="both"/>
      </w:pPr>
      <w:bookmarkStart w:id="352" w:name="SUB2030000"/>
      <w:bookmarkEnd w:id="352"/>
      <w:r>
        <w:rPr>
          <w:rStyle w:val="s3"/>
        </w:rPr>
        <w:t xml:space="preserve">В статью 203 внесены изменения в соответствии с </w:t>
      </w:r>
      <w:hyperlink r:id="rId2556"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57"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2558" w:anchor="sub_id=20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559" w:anchor="sub_id=20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203. Представление декларации по индивидуальному подоходному налогу и социальном</w:t>
      </w:r>
      <w:r>
        <w:rPr>
          <w:rStyle w:val="s1"/>
        </w:rPr>
        <w:t xml:space="preserve">у налогу по иностранцам и лицам без гражданства </w:t>
      </w:r>
    </w:p>
    <w:p w:rsidR="00000000" w:rsidRDefault="002003B3">
      <w:pPr>
        <w:ind w:firstLine="400"/>
        <w:jc w:val="both"/>
      </w:pPr>
      <w:hyperlink r:id="rId2560"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w:t>
      </w:r>
      <w:r>
        <w:rPr>
          <w:rStyle w:val="s0"/>
        </w:rPr>
        <w:t xml:space="preserve">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2003B3">
      <w:pPr>
        <w:jc w:val="both"/>
      </w:pPr>
      <w:hyperlink r:id="rId256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353" w:name="SUB2040000"/>
      <w:bookmarkEnd w:id="353"/>
      <w:r>
        <w:rPr>
          <w:rStyle w:val="s3"/>
        </w:rPr>
        <w:t>В статью 204 внесен</w:t>
      </w:r>
      <w:r>
        <w:rPr>
          <w:rStyle w:val="s3"/>
        </w:rPr>
        <w:t xml:space="preserve">ы изменения в соответствии с </w:t>
      </w:r>
      <w:hyperlink r:id="rId2562" w:anchor="sub_id=20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63" w:anchor="sub_id=2040000" w:history="1">
        <w:r>
          <w:rPr>
            <w:rStyle w:val="a3"/>
            <w:i/>
            <w:iCs/>
            <w:bdr w:val="none" w:sz="0" w:space="0" w:color="auto" w:frame="1"/>
          </w:rPr>
          <w:t>см. стар. ред.</w:t>
        </w:r>
      </w:hyperlink>
      <w:r>
        <w:rPr>
          <w:rStyle w:val="s3"/>
        </w:rPr>
        <w:t xml:space="preserve">); изложена в редакции </w:t>
      </w:r>
      <w:hyperlink r:id="rId2564" w:anchor="sub_id=204" w:history="1">
        <w:r>
          <w:rPr>
            <w:rStyle w:val="a3"/>
            <w:i/>
            <w:iCs/>
            <w:bdr w:val="none" w:sz="0" w:space="0" w:color="auto" w:frame="1"/>
          </w:rPr>
          <w:t>Закона</w:t>
        </w:r>
      </w:hyperlink>
      <w:r>
        <w:rPr>
          <w:rStyle w:val="s3"/>
        </w:rPr>
        <w:t xml:space="preserve"> РК от 10.12.13 г. № 153-V (</w:t>
      </w:r>
      <w:hyperlink r:id="rId2565" w:anchor="sub_id=204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2003B3">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2003B3">
      <w:pPr>
        <w:autoSpaceDE w:val="0"/>
        <w:autoSpaceDN w:val="0"/>
        <w:ind w:firstLine="426"/>
        <w:jc w:val="both"/>
      </w:pPr>
      <w:r>
        <w:t>1. Положения настоящей статьи распространяются на доходы физического лица-нерезидента, полученные из источников в Республике Казахстан от лиц, не являю</w:t>
      </w:r>
      <w:r>
        <w:t>щихся налоговыми агентами в соответствии с положениями настоящего Кодекса.</w:t>
      </w:r>
    </w:p>
    <w:p w:rsidR="00000000" w:rsidRDefault="002003B3">
      <w:pPr>
        <w:autoSpaceDE w:val="0"/>
        <w:autoSpaceDN w:val="0"/>
        <w:ind w:firstLine="426"/>
        <w:jc w:val="both"/>
      </w:pPr>
      <w:r>
        <w:t>2. Если иное не установлено настоящей статьей, исчисление индивидуального подоходного налога с доходов физического лица-нерезидента, указанных в пункте 1 настоящей статьи, производи</w:t>
      </w:r>
      <w:r>
        <w:t xml:space="preserve">тся путем применения ставки, установленной </w:t>
      </w:r>
      <w:hyperlink w:anchor="sub1940000" w:history="1">
        <w:r>
          <w:rPr>
            <w:rStyle w:val="a3"/>
          </w:rPr>
          <w:t>статьей 194</w:t>
        </w:r>
      </w:hyperlink>
      <w:r>
        <w:t xml:space="preserve"> настоящего Кодекса, к начисленной сумме дохода без осуществления налоговых вычетов.</w:t>
      </w:r>
    </w:p>
    <w:p w:rsidR="00000000" w:rsidRDefault="002003B3">
      <w:pPr>
        <w:autoSpaceDE w:val="0"/>
        <w:autoSpaceDN w:val="0"/>
        <w:ind w:firstLine="426"/>
        <w:jc w:val="both"/>
      </w:pPr>
      <w:r>
        <w:t>3. Если иное не установлено настоящей статьей, уплата индивидуального подоходного на</w:t>
      </w:r>
      <w:r>
        <w:t>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2003B3">
      <w:pPr>
        <w:autoSpaceDE w:val="0"/>
        <w:autoSpaceDN w:val="0"/>
        <w:ind w:firstLine="426"/>
        <w:jc w:val="both"/>
      </w:pPr>
      <w:r>
        <w:t>4. Трудовые иммигранты, являющиеся домашними работ</w:t>
      </w:r>
      <w:r>
        <w:t xml:space="preserve">никами-нерезидентами, по доходам, указанным в </w:t>
      </w:r>
      <w:hyperlink w:anchor="sub192011801" w:history="1">
        <w:r>
          <w:rPr>
            <w:rStyle w:val="a3"/>
          </w:rPr>
          <w:t>подпункте 18-1) пункта 1 статьи 192</w:t>
        </w:r>
      </w:hyperlink>
      <w:r>
        <w:t xml:space="preserve"> настоящего Кодекса, в течение налогового периода производят уплату предварительного платежа по индивидуальному подоходному налогу.</w:t>
      </w:r>
    </w:p>
    <w:p w:rsidR="00000000" w:rsidRDefault="002003B3">
      <w:pPr>
        <w:autoSpaceDE w:val="0"/>
        <w:autoSpaceDN w:val="0"/>
        <w:ind w:firstLine="426"/>
        <w:jc w:val="both"/>
      </w:pPr>
      <w:r>
        <w:t>Предвари</w:t>
      </w:r>
      <w:r>
        <w:t xml:space="preserve">тельный платеж по индивидуальному подоходному налогу исчисляется в размере 2-кратного размера </w:t>
      </w:r>
      <w:hyperlink r:id="rId2566" w:history="1">
        <w:r>
          <w:rPr>
            <w:rStyle w:val="a3"/>
          </w:rPr>
          <w:t>месячного расчетного показателя</w:t>
        </w:r>
      </w:hyperlink>
      <w:r>
        <w:t>, установленного законом о республиканском бюджете и действующего н</w:t>
      </w:r>
      <w:r>
        <w:t>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работником-нерезидентом, в заявлении на получение (продление) разрешения трудовом</w:t>
      </w:r>
      <w:r>
        <w:t>у иммигранту.</w:t>
      </w:r>
    </w:p>
    <w:p w:rsidR="00000000" w:rsidRDefault="002003B3">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 получения (продления) разрешения трудовому иммигранту.</w:t>
      </w:r>
    </w:p>
    <w:p w:rsidR="00000000" w:rsidRDefault="002003B3">
      <w:pPr>
        <w:autoSpaceDE w:val="0"/>
        <w:autoSpaceDN w:val="0"/>
        <w:ind w:firstLine="426"/>
        <w:jc w:val="both"/>
      </w:pPr>
      <w:r>
        <w:t>По окончании н</w:t>
      </w:r>
      <w:r>
        <w:t xml:space="preserve">алогового периода по доходам, указанным в </w:t>
      </w:r>
      <w:hyperlink w:anchor="sub192011801" w:history="1">
        <w:r>
          <w:rPr>
            <w:rStyle w:val="a3"/>
          </w:rPr>
          <w:t>подпункте 18-1) пункта 1 статьи 192</w:t>
        </w:r>
      </w:hyperlink>
      <w:r>
        <w:t xml:space="preserve"> настоящего Кодекса, трудовыми иммигрантами, являющимися домашними работниками-нерезидентами, производится исчисление суммы индивидуального подо</w:t>
      </w:r>
      <w:r>
        <w:t xml:space="preserve">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2003B3">
      <w:pPr>
        <w:autoSpaceDE w:val="0"/>
        <w:autoSpaceDN w:val="0"/>
        <w:ind w:firstLine="426"/>
        <w:jc w:val="both"/>
      </w:pPr>
      <w: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w:t>
      </w:r>
      <w:r>
        <w:t xml:space="preserve">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2003B3">
      <w:pPr>
        <w:autoSpaceDE w:val="0"/>
        <w:autoSpaceDN w:val="0"/>
        <w:ind w:firstLine="426"/>
        <w:jc w:val="both"/>
      </w:pPr>
      <w:r>
        <w:t>Сумма предварительных платежей, уплаченная трудовым иммигрантом, являющимся дом</w:t>
      </w:r>
      <w:r>
        <w:t>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2003B3">
      <w:pPr>
        <w:autoSpaceDE w:val="0"/>
        <w:autoSpaceDN w:val="0"/>
        <w:ind w:firstLine="426"/>
        <w:jc w:val="both"/>
      </w:pPr>
      <w:r>
        <w:t>В случае если сумма уплаченных в течение налогового периода предварительных плат</w:t>
      </w:r>
      <w:r>
        <w:t>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w:t>
      </w:r>
      <w:r>
        <w:t>рату или зачету.</w:t>
      </w:r>
    </w:p>
    <w:p w:rsidR="00000000" w:rsidRDefault="002003B3">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w:t>
      </w:r>
      <w:r>
        <w:t>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w:t>
      </w:r>
      <w:r>
        <w:t xml:space="preserve">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t xml:space="preserve"> настоящего Кодекса.</w:t>
      </w:r>
    </w:p>
    <w:p w:rsidR="00000000" w:rsidRDefault="002003B3">
      <w:pPr>
        <w:ind w:left="1200" w:hanging="800"/>
        <w:jc w:val="both"/>
      </w:pPr>
      <w:r>
        <w:t> </w:t>
      </w:r>
    </w:p>
    <w:p w:rsidR="00000000" w:rsidRDefault="002003B3">
      <w:pPr>
        <w:jc w:val="both"/>
      </w:pPr>
      <w:bookmarkStart w:id="354" w:name="SUB2050000"/>
      <w:bookmarkEnd w:id="354"/>
      <w:r>
        <w:rPr>
          <w:rStyle w:val="s3"/>
        </w:rPr>
        <w:t xml:space="preserve">В статью 205 внесены изменения в соответствии с </w:t>
      </w:r>
      <w:hyperlink r:id="rId2567" w:anchor="sub_id=2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68" w:anchor="sub_id=2050000" w:history="1">
        <w:r>
          <w:rPr>
            <w:rStyle w:val="a3"/>
            <w:i/>
            <w:iCs/>
            <w:bdr w:val="none" w:sz="0" w:space="0" w:color="auto" w:frame="1"/>
          </w:rPr>
          <w:t>см. стар. ред.</w:t>
        </w:r>
      </w:hyperlink>
      <w:r>
        <w:rPr>
          <w:rStyle w:val="s3"/>
        </w:rPr>
        <w:t xml:space="preserve">); </w:t>
      </w:r>
      <w:hyperlink r:id="rId2569" w:anchor="sub_id=205" w:history="1">
        <w:r>
          <w:rPr>
            <w:rStyle w:val="a3"/>
            <w:i/>
            <w:iCs/>
            <w:bdr w:val="none" w:sz="0" w:space="0" w:color="auto" w:frame="1"/>
          </w:rPr>
          <w:t>Законом</w:t>
        </w:r>
      </w:hyperlink>
      <w:r>
        <w:rPr>
          <w:rStyle w:val="s3"/>
        </w:rPr>
        <w:t xml:space="preserve"> РК от 10.12.13 г. № 153-V (</w:t>
      </w:r>
      <w:hyperlink r:id="rId2570" w:anchor="sub_id=205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2003B3">
      <w:pPr>
        <w:ind w:left="1200" w:hanging="800"/>
        <w:jc w:val="both"/>
      </w:pPr>
      <w:r>
        <w:rPr>
          <w:rStyle w:val="s1"/>
        </w:rPr>
        <w:t xml:space="preserve">Статья 205. Представление декларации по индивидуальному подоходному налогу </w:t>
      </w:r>
    </w:p>
    <w:p w:rsidR="00000000" w:rsidRDefault="002003B3">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w:t>
      </w:r>
      <w:r>
        <w:rPr>
          <w:rStyle w:val="s0"/>
        </w:rPr>
        <w:t>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w:t>
      </w:r>
      <w:r>
        <w:rPr>
          <w:rStyle w:val="s0"/>
        </w:rPr>
        <w:t xml:space="preserve">щим Кодексом. </w:t>
      </w:r>
    </w:p>
    <w:p w:rsidR="00000000" w:rsidRDefault="002003B3">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w:t>
      </w:r>
      <w:r>
        <w:rPr>
          <w:rStyle w:val="s0"/>
        </w:rPr>
        <w:t>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w:t>
      </w:r>
      <w:r>
        <w:rPr>
          <w:rStyle w:val="s0"/>
        </w:rPr>
        <w:t>иода до даты выезда такого лица за пределы Республики Казахстан.</w:t>
      </w:r>
    </w:p>
    <w:p w:rsidR="00000000" w:rsidRDefault="002003B3">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2003B3">
      <w:pPr>
        <w:autoSpaceDE w:val="0"/>
        <w:autoSpaceDN w:val="0"/>
        <w:ind w:firstLine="426"/>
        <w:jc w:val="both"/>
      </w:pPr>
      <w:r>
        <w:t>Дек</w:t>
      </w:r>
      <w:r>
        <w:t>ларация по индивидуальному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w:t>
      </w:r>
      <w:r>
        <w:t xml:space="preserve"> не позднее 31 марта года, следующего за отчетным налоговым периодом.</w:t>
      </w:r>
    </w:p>
    <w:p w:rsidR="00000000" w:rsidRDefault="002003B3">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w:t>
      </w:r>
      <w:r>
        <w:t xml:space="preserve"> статьи 192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2003B3">
      <w:pPr>
        <w:ind w:firstLine="400"/>
        <w:jc w:val="both"/>
      </w:pPr>
      <w:r>
        <w:rPr>
          <w:rStyle w:val="s0"/>
        </w:rPr>
        <w:t> </w:t>
      </w:r>
    </w:p>
    <w:p w:rsidR="00000000" w:rsidRDefault="002003B3">
      <w:pPr>
        <w:jc w:val="center"/>
      </w:pPr>
      <w:r>
        <w:rPr>
          <w:rStyle w:val="s1"/>
        </w:rPr>
        <w:t> </w:t>
      </w:r>
    </w:p>
    <w:p w:rsidR="00000000" w:rsidRDefault="002003B3">
      <w:pPr>
        <w:jc w:val="center"/>
      </w:pPr>
      <w:bookmarkStart w:id="355" w:name="SUB2060000"/>
      <w:bookmarkEnd w:id="355"/>
      <w:r>
        <w:rPr>
          <w:rStyle w:val="s1"/>
        </w:rPr>
        <w:t>Глава 26. СПЕЦИАЛЬНЫЕ ПОЛОЖЕНИЯ ПО</w:t>
      </w:r>
    </w:p>
    <w:p w:rsidR="00000000" w:rsidRDefault="002003B3">
      <w:pPr>
        <w:jc w:val="center"/>
      </w:pPr>
      <w:r>
        <w:rPr>
          <w:rStyle w:val="s1"/>
        </w:rPr>
        <w:t>М</w:t>
      </w:r>
      <w:r>
        <w:rPr>
          <w:rStyle w:val="s1"/>
        </w:rPr>
        <w:t>ЕЖДУНАРОДНЫМ ДОГОВОРАМ</w:t>
      </w:r>
    </w:p>
    <w:p w:rsidR="00000000" w:rsidRDefault="002003B3">
      <w:pPr>
        <w:jc w:val="center"/>
      </w:pPr>
      <w:r>
        <w:rPr>
          <w:rStyle w:val="s1"/>
        </w:rPr>
        <w:t> </w:t>
      </w:r>
    </w:p>
    <w:p w:rsidR="00000000" w:rsidRDefault="002003B3">
      <w:pPr>
        <w:ind w:left="1200" w:hanging="800"/>
        <w:jc w:val="both"/>
      </w:pPr>
      <w:r>
        <w:rPr>
          <w:rStyle w:val="s1"/>
        </w:rPr>
        <w:t>Статья 206. Условия применения международного договора</w:t>
      </w:r>
    </w:p>
    <w:p w:rsidR="00000000" w:rsidRDefault="002003B3">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w:t>
      </w:r>
      <w:r>
        <w:rPr>
          <w:rStyle w:val="s0"/>
        </w:rPr>
        <w:t xml:space="preserve">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w:t>
      </w:r>
      <w:r>
        <w:rPr>
          <w:rStyle w:val="s0"/>
        </w:rPr>
        <w:t xml:space="preserve">ор. </w:t>
      </w:r>
    </w:p>
    <w:p w:rsidR="00000000" w:rsidRDefault="002003B3">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w:t>
      </w:r>
      <w:r>
        <w:rPr>
          <w:rStyle w:val="s0"/>
        </w:rPr>
        <w:t>государства, с которым заключен международный договор.</w:t>
      </w:r>
    </w:p>
    <w:p w:rsidR="00000000" w:rsidRDefault="002003B3">
      <w:pPr>
        <w:ind w:firstLine="400"/>
        <w:jc w:val="both"/>
      </w:pPr>
      <w:r>
        <w:t> </w:t>
      </w:r>
    </w:p>
    <w:p w:rsidR="00000000" w:rsidRDefault="002003B3">
      <w:pPr>
        <w:ind w:left="1200" w:hanging="800"/>
        <w:jc w:val="both"/>
      </w:pPr>
      <w:bookmarkStart w:id="356" w:name="SUB2070000"/>
      <w:bookmarkEnd w:id="356"/>
      <w:r>
        <w:rPr>
          <w:rStyle w:val="s1"/>
        </w:rPr>
        <w:t>Статья 207. Порядок применения международных договоров</w:t>
      </w:r>
    </w:p>
    <w:p w:rsidR="00000000" w:rsidRDefault="002003B3">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w:t>
      </w:r>
      <w:r>
        <w:rPr>
          <w:rStyle w:val="s0"/>
        </w:rPr>
        <w:t>м.</w:t>
      </w:r>
    </w:p>
    <w:p w:rsidR="00000000" w:rsidRDefault="002003B3">
      <w:pPr>
        <w:ind w:firstLine="400"/>
        <w:jc w:val="both"/>
      </w:pPr>
      <w:r>
        <w:t> </w:t>
      </w:r>
    </w:p>
    <w:p w:rsidR="00000000" w:rsidRDefault="002003B3">
      <w:pPr>
        <w:jc w:val="both"/>
      </w:pPr>
      <w:bookmarkStart w:id="357" w:name="SUB2080000"/>
      <w:bookmarkEnd w:id="357"/>
      <w:r>
        <w:rPr>
          <w:rStyle w:val="s3"/>
        </w:rPr>
        <w:t xml:space="preserve">В статью 208 внесены изменения в соответствии с </w:t>
      </w:r>
      <w:hyperlink r:id="rId2571" w:anchor="sub_id=3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72" w:anchor="sub_id=2080704" w:history="1">
        <w:r>
          <w:rPr>
            <w:rStyle w:val="a3"/>
            <w:i/>
            <w:iCs/>
            <w:bdr w:val="none" w:sz="0" w:space="0" w:color="auto" w:frame="1"/>
          </w:rPr>
          <w:t>см. стар. ред.</w:t>
        </w:r>
      </w:hyperlink>
      <w:r>
        <w:rPr>
          <w:rStyle w:val="s3"/>
        </w:rPr>
        <w:t xml:space="preserve">); </w:t>
      </w:r>
      <w:hyperlink r:id="rId2573" w:anchor="sub_id=208" w:history="1">
        <w:r>
          <w:rPr>
            <w:rStyle w:val="a3"/>
            <w:i/>
            <w:iCs/>
            <w:bdr w:val="none" w:sz="0" w:space="0" w:color="auto" w:frame="1"/>
          </w:rPr>
          <w:t>Законом</w:t>
        </w:r>
      </w:hyperlink>
      <w:r>
        <w:rPr>
          <w:rStyle w:val="s3"/>
        </w:rPr>
        <w:t xml:space="preserve"> РК от 21.07.11 г. № 467-IV </w:t>
      </w:r>
      <w:hyperlink r:id="rId2574"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2575" w:anchor="sub_id=2080000" w:history="1">
        <w:r>
          <w:rPr>
            <w:rStyle w:val="a3"/>
            <w:i/>
            <w:iCs/>
            <w:bdr w:val="none" w:sz="0" w:space="0" w:color="auto" w:frame="1"/>
          </w:rPr>
          <w:t>см. стар. ред.</w:t>
        </w:r>
      </w:hyperlink>
      <w:r>
        <w:rPr>
          <w:rStyle w:val="s3"/>
        </w:rPr>
        <w:t xml:space="preserve">); изложена в редакции </w:t>
      </w:r>
      <w:hyperlink r:id="rId2576" w:anchor="sub_id=208"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2577" w:history="1">
        <w:r>
          <w:rPr>
            <w:rStyle w:val="a3"/>
            <w:rFonts w:ascii="Wingdings" w:hAnsi="Wingdings"/>
            <w:i/>
            <w:iCs/>
            <w:bdr w:val="none" w:sz="0" w:space="0" w:color="auto" w:frame="1"/>
          </w:rPr>
          <w:t>+</w:t>
        </w:r>
      </w:hyperlink>
      <w:r>
        <w:rPr>
          <w:rStyle w:val="s3"/>
        </w:rPr>
        <w:t xml:space="preserve"> (</w:t>
      </w:r>
      <w:hyperlink r:id="rId2578" w:anchor="sub_id=20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208. Методы отнесени</w:t>
      </w:r>
      <w:r>
        <w:rPr>
          <w:rStyle w:val="s1"/>
        </w:rPr>
        <w:t>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2003B3">
      <w:pPr>
        <w:ind w:firstLine="400"/>
        <w:jc w:val="both"/>
      </w:pPr>
      <w:r>
        <w:rPr>
          <w:rStyle w:val="s0"/>
        </w:rPr>
        <w:t>1. В случае если положениями международного договора при определении налогооблагаемого дохода юрид</w:t>
      </w:r>
      <w:r>
        <w:rPr>
          <w:rStyle w:val="s0"/>
        </w:rPr>
        <w:t>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w:t>
      </w:r>
      <w:r>
        <w:rPr>
          <w:rStyle w:val="s0"/>
        </w:rPr>
        <w:t>умма таких расходов определяется по одному из следующих методов:</w:t>
      </w:r>
    </w:p>
    <w:p w:rsidR="00000000" w:rsidRDefault="002003B3">
      <w:pPr>
        <w:ind w:firstLine="400"/>
        <w:jc w:val="both"/>
      </w:pPr>
      <w:r>
        <w:rPr>
          <w:rStyle w:val="s0"/>
        </w:rPr>
        <w:t>1) методу пропорционального распределения расходов;</w:t>
      </w:r>
    </w:p>
    <w:p w:rsidR="00000000" w:rsidRDefault="002003B3">
      <w:pPr>
        <w:ind w:firstLine="400"/>
        <w:jc w:val="both"/>
      </w:pPr>
      <w:r>
        <w:rPr>
          <w:rStyle w:val="s0"/>
        </w:rPr>
        <w:t>2) методу непосредственного (прямого) отнесения расходов на вычеты.</w:t>
      </w:r>
    </w:p>
    <w:p w:rsidR="00000000" w:rsidRDefault="002003B3">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w:t>
      </w:r>
      <w:r>
        <w:rPr>
          <w:rStyle w:val="s0"/>
        </w:rPr>
        <w:t>ное учреждение, фактически понесенные как в Республике Казахстан, так и за ее пределами.</w:t>
      </w:r>
    </w:p>
    <w:p w:rsidR="00000000" w:rsidRDefault="002003B3">
      <w:pPr>
        <w:ind w:firstLine="400"/>
        <w:jc w:val="both"/>
      </w:pPr>
      <w:r>
        <w:rPr>
          <w:rStyle w:val="s0"/>
        </w:rPr>
        <w:t>При этом в распределяемые расходы юридического лица-нерезидента не подлежат включению:</w:t>
      </w:r>
    </w:p>
    <w:p w:rsidR="00000000" w:rsidRDefault="002003B3">
      <w:pPr>
        <w:ind w:firstLine="400"/>
        <w:jc w:val="both"/>
      </w:pPr>
      <w:r>
        <w:rPr>
          <w:rStyle w:val="s0"/>
        </w:rPr>
        <w:t>управленческие и общеадминистративные расходы, понесенные непосредственно филиал</w:t>
      </w:r>
      <w:r>
        <w:rPr>
          <w:rStyle w:val="s0"/>
        </w:rPr>
        <w:t>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w:t>
      </w:r>
      <w:r>
        <w:rPr>
          <w:rStyle w:val="s0"/>
        </w:rPr>
        <w:t xml:space="preserve">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настоящего Кодекса (далее - управленческие и общеадминистративные ра</w:t>
      </w:r>
      <w:r>
        <w:rPr>
          <w:rStyle w:val="s0"/>
        </w:rPr>
        <w:t>сходы постоянного учреждения в Республике Казахстан);</w:t>
      </w:r>
    </w:p>
    <w:p w:rsidR="00000000" w:rsidRDefault="002003B3">
      <w:pPr>
        <w:ind w:firstLine="400"/>
        <w:jc w:val="both"/>
      </w:pPr>
      <w:r>
        <w:rPr>
          <w:rStyle w:val="s0"/>
        </w:rPr>
        <w:t>управленческие и общеадминистративные расходы, понесенные непосредственно филиалами, представительствами или постоянными учреждениями юридического лица-нерезидента в других странах, не связанные с деяте</w:t>
      </w:r>
      <w:r>
        <w:rPr>
          <w:rStyle w:val="s0"/>
        </w:rPr>
        <w:t>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2003B3">
      <w:pPr>
        <w:ind w:firstLine="400"/>
        <w:jc w:val="both"/>
      </w:pPr>
      <w:r>
        <w:rPr>
          <w:rStyle w:val="s0"/>
        </w:rPr>
        <w:t>управленческие и общеадминистративные расходы юридическ</w:t>
      </w:r>
      <w:r>
        <w:rPr>
          <w:rStyle w:val="s0"/>
        </w:rPr>
        <w:t>ого лица-нерезидента, не связанные с деятельностью постоянного учреждения, зарегистрированного в Республике Казахстан.</w:t>
      </w:r>
    </w:p>
    <w:p w:rsidR="00000000" w:rsidRDefault="002003B3">
      <w:pPr>
        <w:ind w:firstLine="400"/>
        <w:jc w:val="both"/>
      </w:pPr>
      <w:bookmarkStart w:id="358" w:name="SUB2080200"/>
      <w:bookmarkEnd w:id="358"/>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2003B3">
      <w:pPr>
        <w:ind w:firstLine="400"/>
        <w:jc w:val="both"/>
      </w:pPr>
      <w:r>
        <w:rPr>
          <w:rStyle w:val="s0"/>
        </w:rPr>
        <w:t>3. Юридическое лицо-нерезидент по своему выбору применяет только один</w:t>
      </w:r>
      <w:r>
        <w:rPr>
          <w:rStyle w:val="s0"/>
        </w:rPr>
        <w:t xml:space="preserve">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2003B3">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w:t>
      </w:r>
      <w:r>
        <w:rPr>
          <w:rStyle w:val="s0"/>
        </w:rPr>
        <w:t>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2003B3">
      <w:pPr>
        <w:ind w:firstLine="400"/>
        <w:jc w:val="both"/>
      </w:pPr>
      <w:bookmarkStart w:id="359" w:name="SUB2080400"/>
      <w:bookmarkEnd w:id="359"/>
      <w:r>
        <w:rPr>
          <w:rStyle w:val="s0"/>
        </w:rPr>
        <w:t>4. Распределяемые расходы юридического лица-нерезидента относятся на вычеты постоянн</w:t>
      </w:r>
      <w:r>
        <w:rPr>
          <w:rStyle w:val="s0"/>
        </w:rPr>
        <w:t>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2003B3">
      <w:pPr>
        <w:ind w:firstLine="400"/>
        <w:jc w:val="both"/>
      </w:pPr>
      <w:r>
        <w:rPr>
          <w:rStyle w:val="s0"/>
        </w:rPr>
        <w:t>1) нотариально засвидетельствованной копии документа, подтверждающего резидентство юридического лица-нерезиден</w:t>
      </w:r>
      <w:r>
        <w:rPr>
          <w:rStyle w:val="s0"/>
        </w:rPr>
        <w:t xml:space="preserve">та,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2003B3">
      <w:pPr>
        <w:ind w:firstLine="400"/>
        <w:jc w:val="both"/>
      </w:pPr>
      <w:r>
        <w:rPr>
          <w:rStyle w:val="s0"/>
        </w:rPr>
        <w:t>2) копии финансовой отчетности постоянного учреждения в Республике Казахстан;</w:t>
      </w:r>
    </w:p>
    <w:p w:rsidR="00000000" w:rsidRDefault="002003B3">
      <w:pPr>
        <w:ind w:firstLine="400"/>
        <w:jc w:val="both"/>
      </w:pPr>
      <w:r>
        <w:rPr>
          <w:rStyle w:val="s0"/>
        </w:rPr>
        <w:t>3) копии финансовой отчетности юридического лица-нерезидента, соста</w:t>
      </w:r>
      <w:r>
        <w:rPr>
          <w:rStyle w:val="s0"/>
        </w:rPr>
        <w:t>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лица-нерезидента (при ее наличии), содержащей название, а также подписью руко</w:t>
      </w:r>
      <w:r>
        <w:rPr>
          <w:rStyle w:val="s0"/>
        </w:rPr>
        <w:t>водителя.</w:t>
      </w:r>
    </w:p>
    <w:p w:rsidR="00000000" w:rsidRDefault="002003B3">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2003B3">
      <w:pPr>
        <w:ind w:firstLine="400"/>
        <w:jc w:val="both"/>
      </w:pPr>
      <w:r>
        <w:rPr>
          <w:rStyle w:val="s0"/>
        </w:rPr>
        <w:t>4) расшифровки суммы управленческих и общеадминист</w:t>
      </w:r>
      <w:r>
        <w:rPr>
          <w:rStyle w:val="s0"/>
        </w:rPr>
        <w:t>ративных расходов, указанной в финансовой отчетности, предусмотренной подпунктом 3) настоящего пункта, с выделением:</w:t>
      </w:r>
    </w:p>
    <w:p w:rsidR="00000000" w:rsidRDefault="002003B3">
      <w:pPr>
        <w:ind w:firstLine="400"/>
        <w:jc w:val="both"/>
      </w:pPr>
      <w:r>
        <w:rPr>
          <w:rStyle w:val="s0"/>
        </w:rPr>
        <w:t>распределяемых расходов юридического лица-нерезидента по видам расходов;</w:t>
      </w:r>
    </w:p>
    <w:p w:rsidR="00000000" w:rsidRDefault="002003B3">
      <w:pPr>
        <w:ind w:firstLine="400"/>
        <w:jc w:val="both"/>
      </w:pPr>
      <w:r>
        <w:rPr>
          <w:rStyle w:val="s0"/>
        </w:rPr>
        <w:t>управленческих и общеадминистративных расходов постоянного учрежде</w:t>
      </w:r>
      <w:r>
        <w:rPr>
          <w:rStyle w:val="s0"/>
        </w:rPr>
        <w:t>ния в Республике Казахстан;</w:t>
      </w:r>
    </w:p>
    <w:p w:rsidR="00000000" w:rsidRDefault="002003B3">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2003B3">
      <w:pPr>
        <w:ind w:firstLine="400"/>
        <w:jc w:val="both"/>
      </w:pPr>
      <w:r>
        <w:rPr>
          <w:rStyle w:val="s0"/>
        </w:rPr>
        <w:t>В финансовых отчетностях, указанных в подпунктах 2) и 3) части первой насто</w:t>
      </w:r>
      <w:r>
        <w:rPr>
          <w:rStyle w:val="s0"/>
        </w:rPr>
        <w:t>ящего пункта, в зависимости от выбранного способа определения расчетного показателя должны раскрываться следующие данные:</w:t>
      </w:r>
    </w:p>
    <w:p w:rsidR="00000000" w:rsidRDefault="002003B3">
      <w:pPr>
        <w:ind w:firstLine="400"/>
        <w:jc w:val="both"/>
      </w:pPr>
      <w:r>
        <w:rPr>
          <w:rStyle w:val="s0"/>
        </w:rPr>
        <w:t>1) общая сумма совокупного годового дохода в целом;</w:t>
      </w:r>
    </w:p>
    <w:p w:rsidR="00000000" w:rsidRDefault="002003B3">
      <w:pPr>
        <w:ind w:firstLine="400"/>
        <w:jc w:val="both"/>
      </w:pPr>
      <w:r>
        <w:rPr>
          <w:rStyle w:val="s0"/>
        </w:rPr>
        <w:t>2) общая сумма расходов по оплате труда персонала в целом;</w:t>
      </w:r>
    </w:p>
    <w:p w:rsidR="00000000" w:rsidRDefault="002003B3">
      <w:pPr>
        <w:ind w:firstLine="400"/>
        <w:jc w:val="both"/>
      </w:pPr>
      <w:r>
        <w:rPr>
          <w:rStyle w:val="s0"/>
        </w:rPr>
        <w:t>3) первоначальная (теку</w:t>
      </w:r>
      <w:r>
        <w:rPr>
          <w:rStyle w:val="s0"/>
        </w:rPr>
        <w:t>щая) и балансовая стоимости основных средств в целом.</w:t>
      </w:r>
    </w:p>
    <w:p w:rsidR="00000000" w:rsidRDefault="002003B3">
      <w:pPr>
        <w:ind w:firstLine="400"/>
        <w:jc w:val="both"/>
      </w:pPr>
      <w:r>
        <w:rPr>
          <w:rStyle w:val="s0"/>
        </w:rPr>
        <w:t xml:space="preserve">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засвидетельствованного нотариусом в </w:t>
      </w:r>
      <w:r>
        <w:rPr>
          <w:rStyle w:val="s0"/>
        </w:rPr>
        <w:t>порядке, установленном законодательством Республики Казахстан.</w:t>
      </w:r>
    </w:p>
    <w:p w:rsidR="00000000" w:rsidRDefault="002003B3">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первой пункта 4 настоящей статьи, представляется юридическим лицом-нерезидент</w:t>
      </w:r>
      <w:r>
        <w:rPr>
          <w:rStyle w:val="s0"/>
        </w:rPr>
        <w:t>ом в соответствующий налоговый орган в сроки, установленные для сдачи декларации по корпоративному подоходному налогу.</w:t>
      </w:r>
    </w:p>
    <w:p w:rsidR="00000000" w:rsidRDefault="002003B3">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w:t>
      </w:r>
      <w:r>
        <w:rPr>
          <w:rStyle w:val="s0"/>
        </w:rPr>
        <w:t xml:space="preserve"> на вычет постоянным учреждением в Республике Казахстан.</w:t>
      </w:r>
    </w:p>
    <w:p w:rsidR="00000000" w:rsidRDefault="002003B3">
      <w:pPr>
        <w:jc w:val="both"/>
      </w:pPr>
      <w:hyperlink r:id="rId257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360" w:name="SUB2090000"/>
      <w:bookmarkEnd w:id="360"/>
      <w:r>
        <w:rPr>
          <w:rStyle w:val="s1"/>
        </w:rPr>
        <w:t>Статья 209. Метод пропорционального распределения расходов</w:t>
      </w:r>
    </w:p>
    <w:p w:rsidR="00000000" w:rsidRDefault="002003B3">
      <w:pPr>
        <w:jc w:val="both"/>
      </w:pPr>
      <w:r>
        <w:rPr>
          <w:rStyle w:val="s3"/>
        </w:rPr>
        <w:t xml:space="preserve">Пункт 1 изложен в редакции </w:t>
      </w:r>
      <w:hyperlink r:id="rId2580" w:anchor="sub_id=2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81" w:anchor="sub_id=20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w:t>
      </w:r>
      <w:r>
        <w:rPr>
          <w:rStyle w:val="s0"/>
        </w:rPr>
        <w:t xml:space="preserve">.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в Респуб</w:t>
      </w:r>
      <w:r>
        <w:rPr>
          <w:rStyle w:val="s0"/>
        </w:rPr>
        <w:t>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2003B3">
      <w:pPr>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2003B3">
      <w:pPr>
        <w:ind w:firstLine="400"/>
        <w:jc w:val="both"/>
      </w:pPr>
      <w:r>
        <w:rPr>
          <w:rStyle w:val="s0"/>
        </w:rPr>
        <w:t xml:space="preserve">1) соотношение </w:t>
      </w:r>
      <w:r>
        <w:rPr>
          <w:rStyle w:val="s0"/>
        </w:rPr>
        <w:t>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w:t>
      </w:r>
      <w:r>
        <w:rPr>
          <w:rStyle w:val="s0"/>
        </w:rPr>
        <w:t xml:space="preserve">ента в целом за указанный налоговый период; </w:t>
      </w:r>
    </w:p>
    <w:p w:rsidR="00000000" w:rsidRDefault="002003B3">
      <w:pPr>
        <w:ind w:firstLine="400"/>
        <w:jc w:val="both"/>
      </w:pPr>
      <w:r>
        <w:rPr>
          <w:rStyle w:val="s0"/>
        </w:rPr>
        <w:t xml:space="preserve">2) определение средней величины (СВ) по трем </w:t>
      </w:r>
      <w:r>
        <w:t>показателям:</w:t>
      </w:r>
    </w:p>
    <w:p w:rsidR="00000000" w:rsidRDefault="002003B3">
      <w:pPr>
        <w:ind w:firstLine="400"/>
        <w:jc w:val="both"/>
      </w:pPr>
      <w:r>
        <w:t xml:space="preserve">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w:t>
      </w:r>
      <w:r>
        <w:t>лица-нерезидента в целом за указанный налоговый период (Д);</w:t>
      </w:r>
    </w:p>
    <w:p w:rsidR="00000000" w:rsidRDefault="002003B3">
      <w:pPr>
        <w:ind w:firstLine="400"/>
        <w:jc w:val="both"/>
      </w:pPr>
      <w:r>
        <w:t xml:space="preserve">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w:t>
      </w:r>
      <w:r>
        <w:t>к общей первоначальной (текущей) стоимости основных средств юридического лица-нерезидента в целом за такой же налоговый период (ОС);</w:t>
      </w:r>
    </w:p>
    <w:p w:rsidR="00000000" w:rsidRDefault="002003B3">
      <w:pPr>
        <w:ind w:firstLine="400"/>
        <w:jc w:val="both"/>
      </w:pPr>
      <w:r>
        <w:t>соотношение суммы расходов по оплате труда персонала, работающего в постоянном учреждении в Республике Казахстан, по состоя</w:t>
      </w:r>
      <w:r>
        <w:t>нию на конец отчетного налогового периода к общей сумме расходов по оплате труда персонала юридического лица-нерезидента в целом за такой же налоговый период (ОТ).</w:t>
      </w:r>
    </w:p>
    <w:p w:rsidR="00000000" w:rsidRDefault="002003B3">
      <w:pPr>
        <w:ind w:firstLine="400"/>
        <w:jc w:val="both"/>
      </w:pPr>
      <w:r>
        <w:rPr>
          <w:rStyle w:val="s0"/>
        </w:rPr>
        <w:t>Средняя величина определяется по формуле:</w:t>
      </w:r>
    </w:p>
    <w:p w:rsidR="00000000" w:rsidRDefault="002003B3">
      <w:pPr>
        <w:ind w:firstLine="400"/>
        <w:jc w:val="both"/>
      </w:pPr>
      <w:r>
        <w:t>СВ =</w:t>
      </w:r>
      <w:r>
        <w:rPr>
          <w:u w:val="single"/>
        </w:rPr>
        <w:t xml:space="preserve"> (Д + ОС + ОТ). </w:t>
      </w:r>
    </w:p>
    <w:p w:rsidR="00000000" w:rsidRDefault="002003B3">
      <w:pPr>
        <w:ind w:firstLine="1620"/>
        <w:jc w:val="both"/>
      </w:pPr>
      <w:r>
        <w:rPr>
          <w:rStyle w:val="s0"/>
        </w:rPr>
        <w:t>3</w:t>
      </w:r>
    </w:p>
    <w:p w:rsidR="00000000" w:rsidRDefault="002003B3">
      <w:pPr>
        <w:ind w:firstLine="400"/>
        <w:jc w:val="both"/>
      </w:pPr>
      <w:r>
        <w:t> </w:t>
      </w:r>
    </w:p>
    <w:p w:rsidR="00000000" w:rsidRDefault="002003B3">
      <w:pPr>
        <w:ind w:left="1200" w:hanging="800"/>
        <w:jc w:val="both"/>
      </w:pPr>
      <w:bookmarkStart w:id="361" w:name="SUB2100000"/>
      <w:bookmarkEnd w:id="361"/>
      <w:r>
        <w:rPr>
          <w:rStyle w:val="s1"/>
        </w:rPr>
        <w:t>Статья 210. Особенности и</w:t>
      </w:r>
      <w:r>
        <w:rPr>
          <w:rStyle w:val="s1"/>
        </w:rPr>
        <w:t>счисления расчетного показателя при применении метода пропорционального распределения расходов в отдельных случаях</w:t>
      </w:r>
    </w:p>
    <w:p w:rsidR="00000000" w:rsidRDefault="002003B3">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несоответ</w:t>
      </w:r>
      <w:r>
        <w:rPr>
          <w:rStyle w:val="s0"/>
        </w:rPr>
        <w:t>ствия дат начала и окончания налоговых периодов в Республике Казахстан и стране резидентства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w:t>
      </w:r>
      <w:r>
        <w:rPr>
          <w:rStyle w:val="s0"/>
        </w:rPr>
        <w:t>нерезидента в стране резидентства, используемые при исчислении суммы управленческих и общеадминистративных расходов, подлежащих отнесению на вычеты постоянному учреждению.</w:t>
      </w:r>
    </w:p>
    <w:p w:rsidR="00000000" w:rsidRDefault="002003B3">
      <w:pPr>
        <w:ind w:firstLine="400"/>
        <w:jc w:val="both"/>
      </w:pPr>
      <w:r>
        <w:rPr>
          <w:rStyle w:val="s0"/>
        </w:rPr>
        <w:t>Для корректировки данных финансовой отчетности налогоплательщика в стране резидентст</w:t>
      </w:r>
      <w:r>
        <w:rPr>
          <w:rStyle w:val="s0"/>
        </w:rPr>
        <w:t xml:space="preserve">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2003B3">
      <w:pPr>
        <w:ind w:firstLine="400"/>
        <w:jc w:val="both"/>
      </w:pPr>
      <w:r>
        <w:t xml:space="preserve">2. Коэффициент (К) определяется как соотношение количества месяцев налогового </w:t>
      </w:r>
      <w:r>
        <w:t xml:space="preserve">периода налогоплательщика в стране резидентства, входящих в рамки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2003B3">
      <w:pPr>
        <w:ind w:firstLine="400"/>
        <w:jc w:val="both"/>
      </w:pPr>
      <w:r>
        <w:t>В случае, когда в рамки отчетного налогового периода в Республике</w:t>
      </w:r>
      <w:r>
        <w:t xml:space="preserve"> Казахстан входят полностью или частично два налоговых периода налогоплательщика в стране резидентства, применяются два коэффициента (К1, К2).</w:t>
      </w:r>
    </w:p>
    <w:p w:rsidR="00000000" w:rsidRDefault="002003B3">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2003B3">
      <w:pPr>
        <w:ind w:firstLine="400"/>
        <w:jc w:val="both"/>
      </w:pPr>
      <w:r>
        <w:t>К1хФО(С</w:t>
      </w:r>
      <w:r>
        <w:t xml:space="preserve">Р)1 + К2хФО(СР)2, </w:t>
      </w:r>
    </w:p>
    <w:p w:rsidR="00000000" w:rsidRDefault="002003B3">
      <w:pPr>
        <w:ind w:firstLine="400"/>
        <w:jc w:val="both"/>
      </w:pPr>
      <w:r>
        <w:t>где К1 = НП(СР)1/ НП(СР)3; К2 = НП(СР)2/ НП(СР)3,</w:t>
      </w:r>
    </w:p>
    <w:p w:rsidR="00000000" w:rsidRDefault="002003B3">
      <w:pPr>
        <w:ind w:firstLine="400"/>
        <w:jc w:val="both"/>
      </w:pPr>
      <w:r>
        <w:t>при этом:</w:t>
      </w:r>
    </w:p>
    <w:p w:rsidR="00000000" w:rsidRDefault="002003B3">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2003B3">
      <w:pPr>
        <w:ind w:firstLine="400"/>
        <w:jc w:val="both"/>
      </w:pPr>
      <w:r>
        <w:t xml:space="preserve">НП(СР)2 - количество </w:t>
      </w:r>
      <w:r>
        <w:t xml:space="preserve">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2003B3">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2003B3">
      <w:pPr>
        <w:ind w:firstLine="400"/>
        <w:jc w:val="both"/>
      </w:pPr>
      <w:r>
        <w:rPr>
          <w:rStyle w:val="s0"/>
        </w:rPr>
        <w:t>ФО(СР)1 - финансовая отч</w:t>
      </w:r>
      <w:r>
        <w:rPr>
          <w:rStyle w:val="s0"/>
        </w:rPr>
        <w:t>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2003B3">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2003B3">
      <w:pPr>
        <w:ind w:firstLine="400"/>
        <w:jc w:val="both"/>
      </w:pPr>
      <w:r>
        <w:t> </w:t>
      </w:r>
    </w:p>
    <w:p w:rsidR="00000000" w:rsidRDefault="002003B3">
      <w:pPr>
        <w:ind w:left="1200" w:hanging="800"/>
        <w:jc w:val="both"/>
      </w:pPr>
      <w:bookmarkStart w:id="362" w:name="SUB2110000"/>
      <w:bookmarkEnd w:id="362"/>
      <w:r>
        <w:rPr>
          <w:rStyle w:val="s1"/>
        </w:rPr>
        <w:t>Статья 211. Метод непосредственного (прямого) отнесени</w:t>
      </w:r>
      <w:r>
        <w:rPr>
          <w:rStyle w:val="s1"/>
        </w:rPr>
        <w:t>я расходов на вычеты</w:t>
      </w:r>
    </w:p>
    <w:p w:rsidR="00000000" w:rsidRDefault="002003B3">
      <w:pPr>
        <w:jc w:val="both"/>
      </w:pPr>
      <w:r>
        <w:rPr>
          <w:rStyle w:val="s3"/>
        </w:rPr>
        <w:t xml:space="preserve">Пункт 1 изложен в редакции </w:t>
      </w:r>
      <w:hyperlink r:id="rId2582"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83" w:anchor="sub_id=21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w:t>
      </w:r>
      <w:r>
        <w:rPr>
          <w:rStyle w:val="s0"/>
        </w:rPr>
        <w:t>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2003B3">
      <w:pPr>
        <w:jc w:val="both"/>
      </w:pPr>
      <w:r>
        <w:rPr>
          <w:rStyle w:val="s3"/>
        </w:rPr>
        <w:t xml:space="preserve">Пункт 2 изложен в редакции </w:t>
      </w:r>
      <w:hyperlink r:id="rId2584" w:anchor="sub_id=211" w:history="1">
        <w:r>
          <w:rPr>
            <w:rStyle w:val="a3"/>
            <w:i/>
            <w:iCs/>
            <w:bdr w:val="none" w:sz="0" w:space="0" w:color="auto" w:frame="1"/>
          </w:rPr>
          <w:t>Закона</w:t>
        </w:r>
      </w:hyperlink>
      <w:r>
        <w:rPr>
          <w:rStyle w:val="s3"/>
        </w:rPr>
        <w:t xml:space="preserve"> РК от </w:t>
      </w:r>
      <w:r>
        <w:rPr>
          <w:rStyle w:val="s3"/>
        </w:rPr>
        <w:t>26.12.12 г. № 61-V (введено в действие с 1 января 2013 г.) (</w:t>
      </w:r>
      <w:hyperlink r:id="rId2585" w:anchor="sub_id=21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Распределяемые расходы юридического лица-нерезидента относятся на вычет постоянным учреждени</w:t>
      </w:r>
      <w:r>
        <w:rPr>
          <w:rStyle w:val="s0"/>
        </w:rPr>
        <w:t>ем в Республике Казахстан в соответствии с настоящей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w:t>
      </w:r>
      <w:r>
        <w:rPr>
          <w:rStyle w:val="s0"/>
        </w:rPr>
        <w:t xml:space="preserve">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2003B3">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w:t>
      </w:r>
      <w:r>
        <w:rPr>
          <w:rStyle w:val="s0"/>
        </w:rPr>
        <w:t>ке.</w:t>
      </w:r>
    </w:p>
    <w:p w:rsidR="00000000" w:rsidRDefault="002003B3">
      <w:pPr>
        <w:jc w:val="both"/>
      </w:pPr>
      <w:r>
        <w:rPr>
          <w:rStyle w:val="s3"/>
        </w:rPr>
        <w:t xml:space="preserve">В пункт 4 внесены изменения в соответствии с </w:t>
      </w:r>
      <w:hyperlink r:id="rId2586" w:anchor="sub_id=211" w:history="1">
        <w:r>
          <w:rPr>
            <w:rStyle w:val="a3"/>
            <w:i/>
            <w:iCs/>
            <w:bdr w:val="none" w:sz="0" w:space="0" w:color="auto" w:frame="1"/>
          </w:rPr>
          <w:t>Законом</w:t>
        </w:r>
      </w:hyperlink>
      <w:r>
        <w:rPr>
          <w:rStyle w:val="s3"/>
        </w:rPr>
        <w:t xml:space="preserve"> РК от 21.07.11 г. № 467-IV </w:t>
      </w:r>
      <w:hyperlink r:id="rId2587" w:history="1">
        <w:r>
          <w:rPr>
            <w:rStyle w:val="a3"/>
            <w:rFonts w:ascii="Wingdings" w:hAnsi="Wingdings"/>
            <w:i/>
            <w:iCs/>
            <w:bdr w:val="none" w:sz="0" w:space="0" w:color="auto" w:frame="1"/>
          </w:rPr>
          <w:t>+</w:t>
        </w:r>
      </w:hyperlink>
      <w:r>
        <w:rPr>
          <w:rStyle w:val="s3"/>
        </w:rPr>
        <w:t xml:space="preserve"> (введены в действие с 1 </w:t>
      </w:r>
      <w:r>
        <w:rPr>
          <w:rStyle w:val="s3"/>
        </w:rPr>
        <w:t>января 2012 г.) (</w:t>
      </w:r>
      <w:hyperlink r:id="rId2588" w:anchor="sub_id=2110400" w:history="1">
        <w:r>
          <w:rPr>
            <w:rStyle w:val="a3"/>
            <w:i/>
            <w:iCs/>
            <w:bdr w:val="none" w:sz="0" w:space="0" w:color="auto" w:frame="1"/>
          </w:rPr>
          <w:t>см. стар. ред.</w:t>
        </w:r>
      </w:hyperlink>
      <w:r>
        <w:rPr>
          <w:rStyle w:val="s3"/>
        </w:rPr>
        <w:t xml:space="preserve">); изложен в редакции </w:t>
      </w:r>
      <w:hyperlink r:id="rId2589" w:anchor="sub_id=211"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590" w:anchor="sub_id=21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Подтверждающими документами являются:</w:t>
      </w:r>
    </w:p>
    <w:p w:rsidR="00000000" w:rsidRDefault="002003B3">
      <w:pPr>
        <w:ind w:firstLine="400"/>
        <w:jc w:val="both"/>
      </w:pPr>
      <w:r>
        <w:rPr>
          <w:rStyle w:val="s0"/>
        </w:rPr>
        <w:t>1) первичные учетные документы, подтверждающие р</w:t>
      </w:r>
      <w:r>
        <w:rPr>
          <w:rStyle w:val="s0"/>
        </w:rPr>
        <w:t>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2003B3">
      <w:pPr>
        <w:ind w:firstLine="400"/>
        <w:jc w:val="both"/>
      </w:pPr>
      <w:r>
        <w:rPr>
          <w:rStyle w:val="s0"/>
        </w:rPr>
        <w:t>2) копии первичных учетных документов, подтверждающих распредел</w:t>
      </w:r>
      <w:r>
        <w:rPr>
          <w:rStyle w:val="s0"/>
        </w:rPr>
        <w:t>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2003B3">
      <w:pPr>
        <w:ind w:firstLine="400"/>
        <w:jc w:val="both"/>
      </w:pPr>
      <w:r>
        <w:rPr>
          <w:rStyle w:val="s0"/>
        </w:rPr>
        <w:t>3) налоговые регистры по учету распределяемых расходов юридического лица</w:t>
      </w:r>
      <w:r>
        <w:rPr>
          <w:rStyle w:val="s0"/>
        </w:rPr>
        <w:t>-нерезидента,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w:t>
      </w:r>
      <w:r>
        <w:rPr>
          <w:rStyle w:val="s0"/>
        </w:rPr>
        <w:t>анные расходы.</w:t>
      </w:r>
    </w:p>
    <w:p w:rsidR="00000000" w:rsidRDefault="002003B3">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2003B3">
      <w:pPr>
        <w:ind w:firstLine="400"/>
        <w:jc w:val="both"/>
      </w:pPr>
      <w:r>
        <w:t> </w:t>
      </w:r>
    </w:p>
    <w:p w:rsidR="00000000" w:rsidRDefault="002003B3">
      <w:pPr>
        <w:jc w:val="both"/>
      </w:pPr>
      <w:bookmarkStart w:id="363" w:name="SUB2120000"/>
      <w:bookmarkEnd w:id="363"/>
      <w:r>
        <w:rPr>
          <w:rStyle w:val="s3"/>
        </w:rPr>
        <w:t>В статью 212 внесены изменения в со</w:t>
      </w:r>
      <w:r>
        <w:rPr>
          <w:rStyle w:val="s3"/>
        </w:rPr>
        <w:t xml:space="preserve">ответствии с </w:t>
      </w:r>
      <w:hyperlink r:id="rId2591"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592" w:anchor="sub_id=2120000"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изложена в редакции </w:t>
      </w:r>
      <w:hyperlink r:id="rId2593"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94" w:anchor="sub_id=21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2003B3">
      <w:pPr>
        <w:ind w:firstLine="400"/>
        <w:jc w:val="both"/>
      </w:pPr>
      <w:r>
        <w:rPr>
          <w:rStyle w:val="s0"/>
        </w:rPr>
        <w:t>1. Налоговый агент имеет право самостоятельн</w:t>
      </w:r>
      <w:r>
        <w:rPr>
          <w:rStyle w:val="s0"/>
        </w:rPr>
        <w:t>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2003B3">
      <w:pPr>
        <w:ind w:firstLine="400"/>
        <w:jc w:val="both"/>
      </w:pPr>
      <w:r>
        <w:rPr>
          <w:rStyle w:val="s0"/>
        </w:rPr>
        <w:t>2. Поряд</w:t>
      </w:r>
      <w:r>
        <w:rPr>
          <w:rStyle w:val="s0"/>
        </w:rPr>
        <w:t xml:space="preserve">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w:t>
      </w:r>
      <w:r>
        <w:rPr>
          <w:rStyle w:val="s0"/>
        </w:rPr>
        <w:t xml:space="preserve">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2003B3">
      <w:pPr>
        <w:ind w:firstLine="400"/>
        <w:jc w:val="both"/>
      </w:pPr>
      <w:bookmarkStart w:id="364" w:name="SUB2120300"/>
      <w:bookmarkEnd w:id="364"/>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2003B3">
      <w:pPr>
        <w:ind w:firstLine="400"/>
        <w:jc w:val="both"/>
      </w:pPr>
      <w:r>
        <w:rPr>
          <w:rStyle w:val="s0"/>
        </w:rPr>
        <w:t>При этом докум</w:t>
      </w:r>
      <w:r>
        <w:rPr>
          <w:rStyle w:val="s0"/>
        </w:rPr>
        <w:t>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2003B3">
      <w:pPr>
        <w:ind w:firstLine="400"/>
        <w:jc w:val="both"/>
      </w:pPr>
      <w:r>
        <w:rPr>
          <w:rStyle w:val="s0"/>
        </w:rPr>
        <w:t>1) 31 декабря календарного года, в котором произ</w:t>
      </w:r>
      <w:r>
        <w:rPr>
          <w:rStyle w:val="s0"/>
        </w:rPr>
        <w:t>ошла выплата дохода нерезиденту или невыплаченные доходы нерезидента отнесены на вычеты;</w:t>
      </w:r>
    </w:p>
    <w:p w:rsidR="00000000" w:rsidRDefault="002003B3">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w:t>
      </w:r>
      <w:r>
        <w:rPr>
          <w:rStyle w:val="s0"/>
        </w:rPr>
        <w:t>ая проверка по вопросу исполнения налогового обязательства по подоходному налогу, удерживаемому у источника выплаты;</w:t>
      </w:r>
    </w:p>
    <w:p w:rsidR="00000000" w:rsidRDefault="002003B3">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w:t>
      </w:r>
      <w:r>
        <w:rPr>
          <w:rStyle w:val="s0"/>
        </w:rPr>
        <w:t>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w:t>
      </w:r>
      <w:r>
        <w:rPr>
          <w:rStyle w:val="s0"/>
        </w:rPr>
        <w:t>санием.</w:t>
      </w:r>
    </w:p>
    <w:p w:rsidR="00000000" w:rsidRDefault="002003B3">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w:t>
      </w:r>
      <w:r>
        <w:rPr>
          <w:rStyle w:val="s0"/>
        </w:rPr>
        <w:t xml:space="preserve">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w:t>
      </w:r>
      <w:r>
        <w:rPr>
          <w:rStyle w:val="s0"/>
        </w:rPr>
        <w:t>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2003B3">
      <w:pPr>
        <w:ind w:firstLine="400"/>
        <w:jc w:val="both"/>
      </w:pPr>
      <w:r>
        <w:rPr>
          <w:rStyle w:val="s0"/>
        </w:rPr>
        <w:t>Налоговый агент на основе представленных документов и догов</w:t>
      </w:r>
      <w:r>
        <w:rPr>
          <w:rStyle w:val="s0"/>
        </w:rPr>
        <w:t>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2003B3">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2003B3">
      <w:pPr>
        <w:ind w:firstLine="400"/>
        <w:jc w:val="both"/>
      </w:pPr>
      <w:r>
        <w:rPr>
          <w:rStyle w:val="s0"/>
        </w:rPr>
        <w:t>5. В случае если оказание усл</w:t>
      </w:r>
      <w:r>
        <w:rPr>
          <w:rStyle w:val="s0"/>
        </w:rPr>
        <w:t xml:space="preserve">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w:t>
      </w:r>
      <w:r>
        <w:rPr>
          <w:rStyle w:val="s0"/>
        </w:rPr>
        <w:t xml:space="preserve">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w:t>
      </w:r>
      <w:r>
        <w:rPr>
          <w:rStyle w:val="s0"/>
        </w:rPr>
        <w:t>иного документа, подтверждающего долю его участия в совместной деятельности.</w:t>
      </w:r>
    </w:p>
    <w:p w:rsidR="00000000" w:rsidRDefault="002003B3">
      <w:pPr>
        <w:ind w:firstLine="400"/>
        <w:jc w:val="both"/>
      </w:pPr>
      <w:r>
        <w:rPr>
          <w:rStyle w:val="s0"/>
        </w:rPr>
        <w:t xml:space="preserve">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w:t>
      </w:r>
      <w:r>
        <w:rPr>
          <w:rStyle w:val="s0"/>
        </w:rPr>
        <w:t>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w:t>
      </w:r>
      <w:r>
        <w:rPr>
          <w:rStyle w:val="s0"/>
        </w:rPr>
        <w:t xml:space="preserve"> в совместной деятельности.</w:t>
      </w:r>
    </w:p>
    <w:p w:rsidR="00000000" w:rsidRDefault="002003B3">
      <w:pPr>
        <w:jc w:val="both"/>
      </w:pPr>
      <w:r>
        <w:rPr>
          <w:rStyle w:val="s3"/>
        </w:rPr>
        <w:t xml:space="preserve">В пункт 6 внесены изменения в соответствии с </w:t>
      </w:r>
      <w:hyperlink r:id="rId2595" w:anchor="sub_id=21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96" w:anchor="sub_id=212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w:t>
      </w:r>
      <w:r>
        <w:rPr>
          <w:rStyle w:val="s0"/>
        </w:rPr>
        <w:t>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2003B3">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w:t>
      </w:r>
      <w:r>
        <w:rPr>
          <w:rStyle w:val="s0"/>
        </w:rPr>
        <w:t xml:space="preserve">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календарных дней с даты, установленной для представления</w:t>
      </w:r>
      <w:r>
        <w:rPr>
          <w:rStyle w:val="s0"/>
        </w:rPr>
        <w:t xml:space="preserve"> налоговой отчетности,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2003B3">
      <w:pPr>
        <w:jc w:val="both"/>
      </w:pPr>
      <w:hyperlink r:id="rId2597" w:history="1">
        <w:r>
          <w:rPr>
            <w:rStyle w:val="a3"/>
            <w:rFonts w:ascii="Wingdings" w:hAnsi="Wingdings"/>
            <w:i/>
            <w:iCs/>
            <w:bdr w:val="none" w:sz="0" w:space="0" w:color="auto" w:frame="1"/>
          </w:rPr>
          <w:t>*</w:t>
        </w:r>
      </w:hyperlink>
    </w:p>
    <w:p w:rsidR="00000000" w:rsidRDefault="002003B3">
      <w:pPr>
        <w:ind w:firstLine="400"/>
        <w:jc w:val="both"/>
      </w:pPr>
      <w:r>
        <w:rPr>
          <w:rStyle w:val="s0"/>
        </w:rPr>
        <w:t>7. При неправоме</w:t>
      </w:r>
      <w:r>
        <w:rPr>
          <w:rStyle w:val="s0"/>
        </w:rPr>
        <w:t>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2003B3">
      <w:pPr>
        <w:jc w:val="both"/>
      </w:pPr>
      <w:hyperlink r:id="rId2598"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pPr>
        <w:jc w:val="both"/>
      </w:pPr>
      <w:bookmarkStart w:id="365" w:name="SUB212010000"/>
      <w:bookmarkEnd w:id="365"/>
      <w:r>
        <w:rPr>
          <w:rStyle w:val="s3"/>
        </w:rPr>
        <w:t xml:space="preserve">Кодекс дополнен статьей 212-1 в соответствии с </w:t>
      </w:r>
      <w:hyperlink r:id="rId2599"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w:t>
      </w:r>
      <w:r>
        <w:rPr>
          <w:rStyle w:val="s1"/>
        </w:rPr>
        <w:t>тан</w:t>
      </w:r>
    </w:p>
    <w:p w:rsidR="00000000" w:rsidRDefault="002003B3">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w:t>
      </w:r>
      <w:r>
        <w:rPr>
          <w:rStyle w:val="s0"/>
        </w:rPr>
        <w:t>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w:t>
      </w:r>
      <w:r>
        <w:rPr>
          <w:rStyle w:val="s0"/>
        </w:rPr>
        <w:t>ор.</w:t>
      </w:r>
    </w:p>
    <w:p w:rsidR="00000000" w:rsidRDefault="002003B3">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w:t>
      </w:r>
      <w:r>
        <w:rPr>
          <w:rStyle w:val="s0"/>
        </w:rPr>
        <w:t>, номинальным держателем.</w:t>
      </w:r>
    </w:p>
    <w:p w:rsidR="00000000" w:rsidRDefault="002003B3">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w:t>
      </w:r>
      <w:r>
        <w:rPr>
          <w:rStyle w:val="s0"/>
        </w:rPr>
        <w:t>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2003B3">
      <w:pPr>
        <w:ind w:firstLine="400"/>
        <w:jc w:val="both"/>
      </w:pPr>
      <w:r>
        <w:rPr>
          <w:rStyle w:val="s0"/>
        </w:rPr>
        <w:t>1) в договоре (контракте) отражены суммы вознагр</w:t>
      </w:r>
      <w:r>
        <w:rPr>
          <w:rStyle w:val="s0"/>
        </w:rPr>
        <w:t>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w:t>
      </w:r>
      <w:r>
        <w:rPr>
          <w:rStyle w:val="s0"/>
        </w:rPr>
        <w:t>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2003B3">
      <w:pPr>
        <w:ind w:firstLine="400"/>
        <w:jc w:val="both"/>
      </w:pPr>
      <w:r>
        <w:rPr>
          <w:rStyle w:val="s0"/>
        </w:rPr>
        <w:t>2) налоговому агенту представлен документ, подтверждающий резидентство лица, являющегося окончатель</w:t>
      </w:r>
      <w:r>
        <w:rPr>
          <w:rStyle w:val="s0"/>
        </w:rPr>
        <w:t xml:space="preserve">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2003B3">
      <w:pPr>
        <w:ind w:firstLine="400"/>
        <w:jc w:val="both"/>
      </w:pPr>
      <w:r>
        <w:rPr>
          <w:rStyle w:val="s0"/>
        </w:rPr>
        <w:t>При этом документ, подтверждающий резидентство, представляется налоговому агенту не позднее</w:t>
      </w:r>
      <w:r>
        <w:rPr>
          <w:rStyle w:val="s0"/>
        </w:rPr>
        <w:t xml:space="preserve">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2003B3">
      <w:pPr>
        <w:jc w:val="both"/>
      </w:pPr>
      <w:r>
        <w:rPr>
          <w:rStyle w:val="s3"/>
        </w:rPr>
        <w:t xml:space="preserve">В пункт 3 внесены изменения в соответствии с </w:t>
      </w:r>
      <w:hyperlink r:id="rId2600" w:anchor="sub_id=2121" w:history="1">
        <w:r>
          <w:rPr>
            <w:rStyle w:val="a3"/>
            <w:i/>
            <w:iCs/>
            <w:bdr w:val="none" w:sz="0" w:space="0" w:color="auto" w:frame="1"/>
          </w:rPr>
          <w:t>Зако</w:t>
        </w:r>
        <w:r>
          <w:rPr>
            <w:rStyle w:val="a3"/>
            <w:i/>
            <w:iCs/>
            <w:bdr w:val="none" w:sz="0" w:space="0" w:color="auto" w:frame="1"/>
          </w:rPr>
          <w:t>ном</w:t>
        </w:r>
      </w:hyperlink>
      <w:r>
        <w:rPr>
          <w:rStyle w:val="s3"/>
        </w:rPr>
        <w:t xml:space="preserve"> РК от 26.12.12 г. № 61-V (введены в действие с 1 января 2013 г.) (</w:t>
      </w:r>
      <w:hyperlink r:id="rId2601" w:anchor="sub_id=2120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Налоговый агент обязан указать в налоговой отчетности, представляемой в налоговы</w:t>
      </w:r>
      <w:r>
        <w:rPr>
          <w:rStyle w:val="s0"/>
        </w:rPr>
        <w:t>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2003B3">
      <w:pPr>
        <w:ind w:firstLine="400"/>
        <w:jc w:val="both"/>
      </w:pPr>
      <w:r>
        <w:rPr>
          <w:rStyle w:val="s0"/>
        </w:rPr>
        <w:t>При этом налоговый агент о</w:t>
      </w:r>
      <w:r>
        <w:rPr>
          <w:rStyle w:val="s0"/>
        </w:rPr>
        <w:t xml:space="preserve">бязан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w:t>
      </w:r>
      <w:r>
        <w:rPr>
          <w:rStyle w:val="s0"/>
        </w:rPr>
        <w:t xml:space="preserve">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2003B3">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w:t>
      </w:r>
      <w:r>
        <w:rPr>
          <w:rStyle w:val="s0"/>
        </w:rPr>
        <w:t xml:space="preserve">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2003B3">
      <w:pPr>
        <w:ind w:firstLine="400"/>
        <w:jc w:val="both"/>
      </w:pPr>
      <w:r>
        <w:rPr>
          <w:rStyle w:val="s0"/>
        </w:rPr>
        <w:t xml:space="preserve">Сумма удержанного подоходного </w:t>
      </w:r>
      <w:r>
        <w:rPr>
          <w:rStyle w:val="s0"/>
        </w:rPr>
        <w:t xml:space="preserve">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2003B3">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w:t>
      </w:r>
      <w:r>
        <w:rPr>
          <w:rStyle w:val="s0"/>
        </w:rPr>
        <w:t>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выплаты дохода такому нерезиденту.</w:t>
      </w:r>
    </w:p>
    <w:p w:rsidR="00000000" w:rsidRDefault="002003B3">
      <w:pPr>
        <w:ind w:firstLine="400"/>
        <w:jc w:val="both"/>
      </w:pPr>
      <w:r>
        <w:rPr>
          <w:rStyle w:val="s0"/>
        </w:rPr>
        <w:t xml:space="preserve">При этом окончательный (фактический) получатель (владелец) </w:t>
      </w:r>
      <w:r>
        <w:rPr>
          <w:rStyle w:val="s0"/>
        </w:rPr>
        <w:t>дохода - нерезидент обязан представить налоговому агенту нотариально засвидетельствованную копию:</w:t>
      </w:r>
    </w:p>
    <w:p w:rsidR="00000000" w:rsidRDefault="002003B3">
      <w:pPr>
        <w:ind w:firstLine="400"/>
        <w:jc w:val="both"/>
      </w:pPr>
      <w:r>
        <w:rPr>
          <w:rStyle w:val="s0"/>
        </w:rPr>
        <w:t>1)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w:t>
      </w:r>
      <w:r>
        <w:rPr>
          <w:rStyle w:val="s0"/>
        </w:rPr>
        <w:t>,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2003B3">
      <w:pPr>
        <w:ind w:firstLine="400"/>
        <w:jc w:val="both"/>
      </w:pPr>
      <w:r>
        <w:rPr>
          <w:rStyle w:val="s0"/>
        </w:rPr>
        <w:t xml:space="preserve">2) документа, подтверждающего его резидентство в период, в котором им получен доход в виде вознаграждения,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2003B3">
      <w:pPr>
        <w:ind w:firstLine="400"/>
        <w:jc w:val="both"/>
      </w:pPr>
      <w:r>
        <w:rPr>
          <w:rStyle w:val="s0"/>
        </w:rPr>
        <w:t>Документы, указанные в настоящем пункте, п</w:t>
      </w:r>
      <w:r>
        <w:rPr>
          <w:rStyle w:val="s0"/>
        </w:rPr>
        <w:t xml:space="preserve">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w:t>
      </w:r>
      <w:r>
        <w:rPr>
          <w:rStyle w:val="s0"/>
        </w:rPr>
        <w:t>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2003B3">
      <w:pPr>
        <w:ind w:firstLine="400"/>
        <w:jc w:val="both"/>
      </w:pPr>
      <w:r>
        <w:rPr>
          <w:rStyle w:val="s0"/>
        </w:rPr>
        <w:t>При этом возврат излишне удержанного подоходного налога окончательному (фактическому) п</w:t>
      </w:r>
      <w:r>
        <w:rPr>
          <w:rStyle w:val="s0"/>
        </w:rPr>
        <w:t>олучателю (владельцу) дохода - нерезиденту производится налоговым агентом.</w:t>
      </w:r>
    </w:p>
    <w:p w:rsidR="00000000" w:rsidRDefault="002003B3">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w:t>
      </w:r>
      <w:r>
        <w:rPr>
          <w:rStyle w:val="s0"/>
        </w:rPr>
        <w:t>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w:t>
      </w:r>
      <w:r>
        <w:rPr>
          <w:rStyle w:val="s0"/>
        </w:rPr>
        <w:t>учателя (владельца) дохода-нерезидента в виде вознаграждения.</w:t>
      </w:r>
    </w:p>
    <w:p w:rsidR="00000000" w:rsidRDefault="002003B3">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w:t>
        </w:r>
        <w:r>
          <w:rPr>
            <w:rStyle w:val="a3"/>
          </w:rPr>
          <w:t>атьей 599</w:t>
        </w:r>
      </w:hyperlink>
      <w:r>
        <w:rPr>
          <w:rStyle w:val="s0"/>
        </w:rPr>
        <w:t xml:space="preserve"> настоящего Кодекса.</w:t>
      </w:r>
    </w:p>
    <w:p w:rsidR="00000000" w:rsidRDefault="002003B3">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2003B3">
      <w:pPr>
        <w:ind w:firstLine="400"/>
        <w:jc w:val="both"/>
      </w:pPr>
      <w:r>
        <w:rPr>
          <w:rStyle w:val="s0"/>
        </w:rPr>
        <w:t> </w:t>
      </w:r>
    </w:p>
    <w:p w:rsidR="00000000" w:rsidRDefault="002003B3">
      <w:pPr>
        <w:jc w:val="both"/>
      </w:pPr>
      <w:bookmarkStart w:id="366" w:name="SUB212020000"/>
      <w:bookmarkEnd w:id="366"/>
      <w:r>
        <w:rPr>
          <w:rStyle w:val="s3"/>
        </w:rPr>
        <w:t>Кодекс дополнен</w:t>
      </w:r>
      <w:r>
        <w:rPr>
          <w:rStyle w:val="s3"/>
        </w:rPr>
        <w:t xml:space="preserve"> статьей 212-2 в соответствии с </w:t>
      </w:r>
      <w:hyperlink r:id="rId2602"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left="1200" w:hanging="800"/>
        <w:jc w:val="both"/>
      </w:pPr>
      <w:r>
        <w:rPr>
          <w:rStyle w:val="s1"/>
        </w:rPr>
        <w:t>Статья 212-2. Порядок применения международного договора в отношен</w:t>
      </w:r>
      <w:r>
        <w:rPr>
          <w:rStyle w:val="s1"/>
        </w:rPr>
        <w:t>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2003B3">
      <w:pPr>
        <w:ind w:firstLine="400"/>
        <w:jc w:val="both"/>
      </w:pPr>
      <w:r>
        <w:rPr>
          <w:rStyle w:val="s0"/>
        </w:rPr>
        <w:t>1. При выплате доходов в виде дивидендов по акциям, являющимся базовым активом депозитарных расписок, окончатель</w:t>
      </w:r>
      <w:r>
        <w:rPr>
          <w:rStyle w:val="s0"/>
        </w:rPr>
        <w:t>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w:t>
      </w:r>
      <w:r>
        <w:rPr>
          <w:rStyle w:val="s0"/>
        </w:rPr>
        <w:t>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2003B3">
      <w:pPr>
        <w:ind w:firstLine="400"/>
        <w:jc w:val="both"/>
      </w:pPr>
      <w:r>
        <w:rPr>
          <w:rStyle w:val="s0"/>
        </w:rPr>
        <w:t xml:space="preserve">1) наличия списка держателей депозитарных расписок, содержащих: </w:t>
      </w:r>
    </w:p>
    <w:p w:rsidR="00000000" w:rsidRDefault="002003B3">
      <w:pPr>
        <w:ind w:firstLine="400"/>
        <w:jc w:val="both"/>
      </w:pPr>
      <w:r>
        <w:rPr>
          <w:rStyle w:val="s0"/>
        </w:rPr>
        <w:t>фамилии, имена, отчества (при их наличии) ф</w:t>
      </w:r>
      <w:r>
        <w:rPr>
          <w:rStyle w:val="s0"/>
        </w:rPr>
        <w:t>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2003B3">
      <w:pPr>
        <w:ind w:firstLine="400"/>
        <w:jc w:val="both"/>
      </w:pPr>
      <w:r>
        <w:rPr>
          <w:rStyle w:val="s0"/>
        </w:rPr>
        <w:t>информацию о количестве и виде депозитарных расписок;</w:t>
      </w:r>
    </w:p>
    <w:p w:rsidR="00000000" w:rsidRDefault="002003B3">
      <w:pPr>
        <w:ind w:firstLine="400"/>
        <w:jc w:val="both"/>
      </w:pPr>
      <w:r>
        <w:rPr>
          <w:rStyle w:val="s0"/>
        </w:rPr>
        <w:t>наименование и реквиз</w:t>
      </w:r>
      <w:r>
        <w:rPr>
          <w:rStyle w:val="s0"/>
        </w:rPr>
        <w:t>иты документов, удостоверяющих личность физических лиц, или номера и даты государственных регистраций юридических лиц.</w:t>
      </w:r>
    </w:p>
    <w:p w:rsidR="00000000" w:rsidRDefault="002003B3">
      <w:pPr>
        <w:ind w:firstLine="400"/>
        <w:jc w:val="both"/>
      </w:pPr>
      <w:r>
        <w:rPr>
          <w:rStyle w:val="s0"/>
        </w:rPr>
        <w:t>Список держателей депозитарных расписок составляется следующими лицами:</w:t>
      </w:r>
    </w:p>
    <w:p w:rsidR="00000000" w:rsidRDefault="002003B3">
      <w:pPr>
        <w:ind w:firstLine="400"/>
        <w:jc w:val="both"/>
      </w:pPr>
      <w:r>
        <w:rPr>
          <w:rStyle w:val="s0"/>
        </w:rPr>
        <w:t>организацией, обладающей правом осуществления депозитарной деятел</w:t>
      </w:r>
      <w:r>
        <w:rPr>
          <w:rStyle w:val="s0"/>
        </w:rPr>
        <w:t>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w:t>
      </w:r>
      <w:r>
        <w:rPr>
          <w:rStyle w:val="s0"/>
        </w:rPr>
        <w:t>й организацией;</w:t>
      </w:r>
    </w:p>
    <w:p w:rsidR="00000000" w:rsidRDefault="002003B3">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и подтверждения прав собственности по депозитарным распискам закл</w:t>
      </w:r>
      <w:r>
        <w:rPr>
          <w:rStyle w:val="s0"/>
        </w:rPr>
        <w:t>ючен между резидентом-эмитентом акций, являющихся базовым активом депозитарных расписок, и такой организацией;</w:t>
      </w:r>
    </w:p>
    <w:p w:rsidR="00000000" w:rsidRDefault="002003B3">
      <w:pPr>
        <w:ind w:firstLine="400"/>
        <w:jc w:val="both"/>
      </w:pPr>
      <w:r>
        <w:rPr>
          <w:rStyle w:val="s0"/>
        </w:rPr>
        <w:t>2) наличия документа, подтверждающего резидентство лица, являющегося окончательным (фактическим) получателем (владельцем) дивидендов по акциям, я</w:t>
      </w:r>
      <w:r>
        <w:rPr>
          <w:rStyle w:val="s0"/>
        </w:rPr>
        <w:t xml:space="preserve">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2003B3">
      <w:pPr>
        <w:ind w:firstLine="400"/>
        <w:jc w:val="both"/>
      </w:pPr>
      <w:r>
        <w:rPr>
          <w:rStyle w:val="s0"/>
        </w:rPr>
        <w:t>При этом документ, подтверждающий резидентство, представляется налоговому агенту не позднее одной из</w:t>
      </w:r>
      <w:r>
        <w:rPr>
          <w:rStyle w:val="s0"/>
        </w:rPr>
        <w:t xml:space="preserve">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2003B3">
      <w:pPr>
        <w:jc w:val="both"/>
      </w:pPr>
      <w:r>
        <w:rPr>
          <w:rStyle w:val="s3"/>
        </w:rPr>
        <w:t xml:space="preserve">В пункт 2 внесены изменения в соответствии с </w:t>
      </w:r>
      <w:hyperlink r:id="rId2603" w:anchor="sub_id=2122" w:history="1">
        <w:r>
          <w:rPr>
            <w:rStyle w:val="a3"/>
            <w:i/>
            <w:iCs/>
            <w:bdr w:val="none" w:sz="0" w:space="0" w:color="auto" w:frame="1"/>
          </w:rPr>
          <w:t>Законом</w:t>
        </w:r>
      </w:hyperlink>
      <w:r>
        <w:rPr>
          <w:rStyle w:val="s3"/>
        </w:rPr>
        <w:t xml:space="preserve"> РК от</w:t>
      </w:r>
      <w:r>
        <w:rPr>
          <w:rStyle w:val="s3"/>
        </w:rPr>
        <w:t xml:space="preserve"> 26.12.12 г. № 61-V (введены в действие с 1 января 2013 г.) (</w:t>
      </w:r>
      <w:hyperlink r:id="rId2604" w:anchor="sub_id=2120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Налоговый агент обязан указать в налоговой отчетности, представляемой в налоговый орган, </w:t>
      </w:r>
      <w:r>
        <w:rPr>
          <w:rStyle w:val="s0"/>
        </w:rPr>
        <w:t>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2003B3">
      <w:pPr>
        <w:ind w:firstLine="400"/>
        <w:jc w:val="both"/>
      </w:pPr>
      <w:r>
        <w:rPr>
          <w:rStyle w:val="s0"/>
        </w:rPr>
        <w:t>При этом налоговый агент обязан представить в н</w:t>
      </w:r>
      <w:r>
        <w:rPr>
          <w:rStyle w:val="s0"/>
        </w:rPr>
        <w:t xml:space="preserve">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w:t>
      </w:r>
      <w:r>
        <w:rPr>
          <w:rStyle w:val="s0"/>
        </w:rPr>
        <w:t xml:space="preserve">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2003B3">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w:t>
      </w:r>
      <w:r>
        <w:rPr>
          <w:rStyle w:val="s0"/>
        </w:rPr>
        <w:t xml:space="preserve">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2003B3">
      <w:pPr>
        <w:ind w:firstLine="400"/>
        <w:jc w:val="both"/>
      </w:pPr>
      <w:r>
        <w:rPr>
          <w:rStyle w:val="s0"/>
        </w:rPr>
        <w:t>Сумма удержанного подоходного налога подлежит перечислению в бюджет в ср</w:t>
      </w:r>
      <w:r>
        <w:rPr>
          <w:rStyle w:val="s0"/>
        </w:rPr>
        <w:t xml:space="preserve">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2003B3">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w:t>
      </w:r>
      <w:r>
        <w:rPr>
          <w:rStyle w:val="s0"/>
        </w:rPr>
        <w:t>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2003B3">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2003B3">
      <w:pPr>
        <w:ind w:firstLine="400"/>
        <w:jc w:val="both"/>
      </w:pPr>
      <w:r>
        <w:rPr>
          <w:rStyle w:val="s0"/>
        </w:rPr>
        <w:t>1)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2003B3">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w:t>
      </w:r>
      <w:r>
        <w:rPr>
          <w:rStyle w:val="s0"/>
        </w:rPr>
        <w:t xml:space="preserve">требованиям </w:t>
      </w:r>
      <w:hyperlink w:anchor="sub2190400" w:history="1">
        <w:r>
          <w:rPr>
            <w:rStyle w:val="a3"/>
          </w:rPr>
          <w:t>пунктов 4 и 5 статьи 219</w:t>
        </w:r>
      </w:hyperlink>
      <w:r>
        <w:rPr>
          <w:rStyle w:val="s0"/>
        </w:rPr>
        <w:t xml:space="preserve"> настоящего Кодекса.</w:t>
      </w:r>
    </w:p>
    <w:p w:rsidR="00000000" w:rsidRDefault="002003B3">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w:t>
      </w:r>
      <w:r>
        <w:rPr>
          <w:rStyle w:val="s0"/>
        </w:rPr>
        <w:t>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2003B3">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2003B3">
      <w:pPr>
        <w:ind w:firstLine="400"/>
        <w:jc w:val="both"/>
      </w:pPr>
      <w:r>
        <w:rPr>
          <w:rStyle w:val="s0"/>
        </w:rPr>
        <w:t>5. Налоговый агент вп</w:t>
      </w:r>
      <w:r>
        <w:rPr>
          <w:rStyle w:val="s0"/>
        </w:rPr>
        <w:t xml:space="preserve">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w:t>
      </w:r>
      <w:r>
        <w:rPr>
          <w:rStyle w:val="s0"/>
        </w:rPr>
        <w:t>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2003B3">
      <w:pPr>
        <w:ind w:firstLine="400"/>
        <w:jc w:val="both"/>
      </w:pPr>
      <w:r>
        <w:rPr>
          <w:rStyle w:val="s0"/>
        </w:rPr>
        <w:t>В указанном случае зачет излишне уплаченной суммы подоходного налога, удержанного у источника выплаты, производ</w:t>
      </w:r>
      <w:r>
        <w:rPr>
          <w:rStyle w:val="s0"/>
        </w:rPr>
        <w:t xml:space="preserve">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2003B3">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w:t>
      </w:r>
      <w:r>
        <w:rPr>
          <w:rStyle w:val="s0"/>
        </w:rPr>
        <w:t>т ответственность в соответствии с законами Республики Казахстан.</w:t>
      </w:r>
    </w:p>
    <w:p w:rsidR="00000000" w:rsidRDefault="002003B3">
      <w:pPr>
        <w:ind w:firstLine="400"/>
        <w:jc w:val="both"/>
      </w:pPr>
      <w:r>
        <w:rPr>
          <w:rStyle w:val="s0"/>
        </w:rPr>
        <w:t> </w:t>
      </w:r>
    </w:p>
    <w:p w:rsidR="00000000" w:rsidRDefault="002003B3">
      <w:pPr>
        <w:jc w:val="both"/>
      </w:pPr>
      <w:bookmarkStart w:id="367" w:name="SUB2130000"/>
      <w:bookmarkEnd w:id="367"/>
      <w:r>
        <w:rPr>
          <w:rStyle w:val="s3"/>
        </w:rPr>
        <w:t xml:space="preserve">В статью 213 внесены изменения в соответствии с </w:t>
      </w:r>
      <w:hyperlink r:id="rId2605" w:anchor="sub_id=213"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2012 г.) (</w:t>
      </w:r>
      <w:hyperlink r:id="rId2606" w:anchor="sub_id=21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w:t>
      </w:r>
      <w:r>
        <w:rPr>
          <w:rStyle w:val="s1"/>
        </w:rPr>
        <w:t>о международной перевозке через постоянное учреждение</w:t>
      </w:r>
    </w:p>
    <w:p w:rsidR="00000000" w:rsidRDefault="002003B3">
      <w:pPr>
        <w:jc w:val="both"/>
      </w:pPr>
      <w:r>
        <w:rPr>
          <w:rStyle w:val="s3"/>
        </w:rPr>
        <w:t xml:space="preserve">В пункт 1 внесены изменения в соответствии с </w:t>
      </w:r>
      <w:hyperlink r:id="rId2607"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08" w:anchor="sub_id=21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w:t>
      </w:r>
      <w:r>
        <w:rPr>
          <w:rStyle w:val="s0"/>
        </w:rPr>
        <w:t>ревозке, одной из сторон которой является 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2003B3">
      <w:pPr>
        <w:ind w:firstLine="400"/>
        <w:jc w:val="both"/>
      </w:pPr>
      <w:r>
        <w:rPr>
          <w:rStyle w:val="s0"/>
        </w:rPr>
        <w:t>Применение международного договора в части освобождения от налогообложения разр</w:t>
      </w:r>
      <w:r>
        <w:rPr>
          <w:rStyle w:val="s0"/>
        </w:rPr>
        <w:t xml:space="preserve">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w:t>
      </w:r>
      <w:r>
        <w:rPr>
          <w:rStyle w:val="s0"/>
        </w:rPr>
        <w:t>настоящего Кодекса</w:t>
      </w:r>
      <w:r>
        <w:t xml:space="preserve">. </w:t>
      </w:r>
    </w:p>
    <w:p w:rsidR="00000000" w:rsidRDefault="002003B3">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w:t>
      </w:r>
      <w:r>
        <w:t xml:space="preserve"> </w:t>
      </w:r>
    </w:p>
    <w:p w:rsidR="00000000" w:rsidRDefault="002003B3">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2003B3">
      <w:pPr>
        <w:jc w:val="both"/>
      </w:pPr>
      <w:r>
        <w:rPr>
          <w:rStyle w:val="s3"/>
        </w:rPr>
        <w:t xml:space="preserve">В пункт 3 внесены изменения в соответствии с </w:t>
      </w:r>
      <w:hyperlink r:id="rId2609"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10" w:anchor="sub_id=2130300" w:history="1">
        <w:r>
          <w:rPr>
            <w:rStyle w:val="a3"/>
            <w:i/>
            <w:iCs/>
            <w:bdr w:val="none" w:sz="0" w:space="0" w:color="auto" w:frame="1"/>
          </w:rPr>
          <w:t>см. стар. ред.</w:t>
        </w:r>
      </w:hyperlink>
      <w:r>
        <w:rPr>
          <w:rStyle w:val="s3"/>
        </w:rPr>
        <w:t>)</w:t>
      </w:r>
    </w:p>
    <w:p w:rsidR="00000000" w:rsidRDefault="002003B3">
      <w:pPr>
        <w:ind w:firstLine="400"/>
        <w:jc w:val="both"/>
      </w:pPr>
      <w:r>
        <w:t>3. При этом юридич</w:t>
      </w:r>
      <w:r>
        <w:t xml:space="preserve">еское лицо-нерезидент обязано вести раздельный учет сумм доходов от оказания </w:t>
      </w:r>
      <w:r>
        <w:rPr>
          <w:rStyle w:val="s0"/>
        </w:rPr>
        <w:t>услуг по</w:t>
      </w:r>
      <w:r>
        <w:t xml:space="preserve"> международной перевозке (не подлежащих налогообложению согласно международному договору) и от оказания </w:t>
      </w:r>
      <w:r>
        <w:rPr>
          <w:rStyle w:val="s0"/>
        </w:rPr>
        <w:t>услуг по международной перевозке (не подлежащих налогообложению сог</w:t>
      </w:r>
      <w:r>
        <w:rPr>
          <w:rStyle w:val="s0"/>
        </w:rPr>
        <w:t>ласно международному договору) и от оказания услуг перевозки (транспортировки) между пунктами, находящимися</w:t>
      </w:r>
      <w:r>
        <w:t xml:space="preserve"> на территории Республики Казахстан (подлежащих налогообложению). </w:t>
      </w:r>
    </w:p>
    <w:p w:rsidR="00000000" w:rsidRDefault="002003B3">
      <w:pPr>
        <w:jc w:val="both"/>
      </w:pPr>
      <w:r>
        <w:rPr>
          <w:rStyle w:val="s3"/>
        </w:rPr>
        <w:t xml:space="preserve">В пункт 4 внесены изменения в соответствии с </w:t>
      </w:r>
      <w:hyperlink r:id="rId2611"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12" w:anchor="sub_id=21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Сумма расходов в связи с оказани</w:t>
      </w:r>
      <w:r>
        <w:rPr>
          <w:rStyle w:val="s0"/>
        </w:rPr>
        <w:t>ем услуг по международной перевозке определяется прямым или пропорциональным методом.</w:t>
      </w:r>
    </w:p>
    <w:p w:rsidR="00000000" w:rsidRDefault="002003B3">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ежегодно и может быть изменен толь</w:t>
      </w:r>
      <w:r>
        <w:rPr>
          <w:rStyle w:val="s0"/>
        </w:rPr>
        <w:t xml:space="preserve">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2003B3">
      <w:pPr>
        <w:jc w:val="both"/>
      </w:pPr>
      <w:r>
        <w:rPr>
          <w:rStyle w:val="s3"/>
        </w:rPr>
        <w:t xml:space="preserve">Пункт 5 изложен в редакции </w:t>
      </w:r>
      <w:hyperlink r:id="rId2613" w:anchor="sub_id=2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14" w:anchor="sub_id=21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Прямой мет</w:t>
      </w:r>
      <w:r>
        <w:rPr>
          <w:rStyle w:val="s0"/>
        </w:rPr>
        <w:t>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w:t>
      </w:r>
      <w:r>
        <w:rPr>
          <w:rStyle w:val="s0"/>
        </w:rPr>
        <w:t>уг по перевозке (транспортировке) между пунктами, находящимися на территории Республики Казахстан (подлежащих налогообложению).</w:t>
      </w:r>
    </w:p>
    <w:p w:rsidR="00000000" w:rsidRDefault="002003B3">
      <w:pPr>
        <w:jc w:val="both"/>
      </w:pPr>
      <w:r>
        <w:rPr>
          <w:rStyle w:val="s3"/>
        </w:rPr>
        <w:t xml:space="preserve">В пункт 6 внесены изменения в соответствии с </w:t>
      </w:r>
      <w:hyperlink r:id="rId2615" w:anchor="sub_id=213"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2012 г.) (</w:t>
      </w:r>
      <w:hyperlink r:id="rId2616" w:anchor="sub_id=2130600" w:history="1">
        <w:r>
          <w:rPr>
            <w:rStyle w:val="a3"/>
            <w:i/>
            <w:iCs/>
            <w:bdr w:val="none" w:sz="0" w:space="0" w:color="auto" w:frame="1"/>
          </w:rPr>
          <w:t>см. стар. ред.</w:t>
        </w:r>
      </w:hyperlink>
      <w:r>
        <w:rPr>
          <w:rStyle w:val="s3"/>
        </w:rPr>
        <w:t>)</w:t>
      </w:r>
    </w:p>
    <w:p w:rsidR="00000000" w:rsidRDefault="002003B3">
      <w:pPr>
        <w:ind w:firstLine="400"/>
        <w:jc w:val="both"/>
      </w:pPr>
      <w:r>
        <w:t xml:space="preserve">6. </w:t>
      </w:r>
      <w:r>
        <w:rPr>
          <w:rStyle w:val="s0"/>
        </w:rPr>
        <w:t xml:space="preserve">Пропорциональный </w:t>
      </w:r>
      <w:r>
        <w:t>метод предусматривает определение указанных расходов как прои</w:t>
      </w:r>
      <w:r>
        <w:t xml:space="preserve">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услуг по</w:t>
      </w:r>
      <w:r>
        <w:rPr>
          <w:rStyle w:val="s0"/>
        </w:rPr>
        <w:t xml:space="preserve"> международной перевозке к общей сумме доходов, полученных из источников в Республике Казахстан.</w:t>
      </w:r>
    </w:p>
    <w:p w:rsidR="00000000" w:rsidRDefault="002003B3">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w:t>
      </w:r>
      <w:r>
        <w:rPr>
          <w:rStyle w:val="s0"/>
        </w:rPr>
        <w:t>ть в соответствии с законами Республики Казахстан.</w:t>
      </w:r>
    </w:p>
    <w:p w:rsidR="00000000" w:rsidRDefault="002003B3">
      <w:pPr>
        <w:ind w:firstLine="400"/>
        <w:jc w:val="both"/>
      </w:pPr>
      <w:r>
        <w:t> </w:t>
      </w:r>
    </w:p>
    <w:p w:rsidR="00000000" w:rsidRDefault="002003B3">
      <w:pPr>
        <w:ind w:left="1200" w:hanging="800"/>
        <w:jc w:val="both"/>
      </w:pPr>
      <w:bookmarkStart w:id="368" w:name="SUB2140000"/>
      <w:bookmarkEnd w:id="368"/>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2003B3">
      <w:pPr>
        <w:jc w:val="both"/>
      </w:pPr>
      <w:r>
        <w:rPr>
          <w:rStyle w:val="s3"/>
        </w:rPr>
        <w:t xml:space="preserve">В пункт 1 внесены изменения в соответствии с </w:t>
      </w:r>
      <w:hyperlink r:id="rId2617" w:anchor="sub_id=214" w:history="1">
        <w:r>
          <w:rPr>
            <w:rStyle w:val="a3"/>
            <w:i/>
            <w:iCs/>
            <w:bdr w:val="none" w:sz="0" w:space="0" w:color="auto" w:frame="1"/>
          </w:rPr>
          <w:t>Законом</w:t>
        </w:r>
      </w:hyperlink>
      <w:r>
        <w:rPr>
          <w:rStyle w:val="s3"/>
        </w:rPr>
        <w:t xml:space="preserve"> РК от 21.07.11 г. № 467-IV </w:t>
      </w:r>
      <w:hyperlink r:id="rId2618" w:history="1">
        <w:r>
          <w:rPr>
            <w:rStyle w:val="a3"/>
            <w:rFonts w:ascii="Wingdings" w:hAnsi="Wingdings"/>
            <w:i/>
            <w:iCs/>
            <w:bdr w:val="none" w:sz="0" w:space="0" w:color="auto" w:frame="1"/>
          </w:rPr>
          <w:t>+</w:t>
        </w:r>
      </w:hyperlink>
      <w:r>
        <w:rPr>
          <w:rStyle w:val="s3"/>
        </w:rPr>
        <w:t xml:space="preserve"> (введены в действие с 1 янв</w:t>
      </w:r>
      <w:r>
        <w:rPr>
          <w:rStyle w:val="s3"/>
        </w:rPr>
        <w:t>аря 2012 г.) (</w:t>
      </w:r>
      <w:hyperlink r:id="rId2619" w:anchor="sub_id=21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w:t>
      </w:r>
      <w:r>
        <w:rPr>
          <w:rStyle w:val="s0"/>
        </w:rPr>
        <w:t xml:space="preserve">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w:t>
      </w:r>
      <w:r>
        <w:rPr>
          <w:rStyle w:val="s0"/>
        </w:rPr>
        <w:t xml:space="preserve">установленного </w:t>
      </w:r>
      <w:hyperlink w:anchor="sub1990000" w:history="1">
        <w:r>
          <w:rPr>
            <w:rStyle w:val="a3"/>
          </w:rPr>
          <w:t>статьей 199</w:t>
        </w:r>
      </w:hyperlink>
      <w:r>
        <w:rPr>
          <w:rStyle w:val="s0"/>
        </w:rPr>
        <w:t xml:space="preserve"> настоящего Кодекса.</w:t>
      </w:r>
    </w:p>
    <w:p w:rsidR="00000000" w:rsidRDefault="002003B3">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подоходному налогу документа, подтверждающего</w:t>
      </w:r>
      <w:r>
        <w:t xml:space="preserve">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2003B3">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нерезидентом в налоговый орган по мест</w:t>
      </w:r>
      <w:r>
        <w:t xml:space="preserve">у нахождения постоянного учреждения при подаче декларации по корпоративному подоходному налогу. </w:t>
      </w:r>
    </w:p>
    <w:p w:rsidR="00000000" w:rsidRDefault="002003B3">
      <w:pPr>
        <w:jc w:val="both"/>
      </w:pPr>
      <w:hyperlink r:id="rId2620" w:history="1">
        <w:r>
          <w:rPr>
            <w:rStyle w:val="a3"/>
            <w:rFonts w:ascii="Wingdings" w:hAnsi="Wingdings"/>
            <w:i/>
            <w:iCs/>
            <w:bdr w:val="none" w:sz="0" w:space="0" w:color="auto" w:frame="1"/>
          </w:rPr>
          <w:t>*</w:t>
        </w:r>
      </w:hyperlink>
    </w:p>
    <w:p w:rsidR="00000000" w:rsidRDefault="002003B3">
      <w:pPr>
        <w:ind w:firstLine="400"/>
        <w:jc w:val="both"/>
      </w:pPr>
      <w:r>
        <w:t xml:space="preserve">2. Нерезидент обязан указать в декларации по корпоративному подоходному налогу сумму налога </w:t>
      </w:r>
      <w:r>
        <w:t xml:space="preserve">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2003B3">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w:t>
      </w:r>
      <w:r>
        <w:rPr>
          <w:rStyle w:val="s0"/>
        </w:rPr>
        <w:t>езидент несет ответственность в соответствии с законами Республики Казахстан.</w:t>
      </w:r>
    </w:p>
    <w:p w:rsidR="00000000" w:rsidRDefault="002003B3">
      <w:pPr>
        <w:ind w:firstLine="400"/>
        <w:jc w:val="both"/>
      </w:pPr>
      <w:r>
        <w:t> </w:t>
      </w:r>
    </w:p>
    <w:p w:rsidR="00000000" w:rsidRDefault="002003B3">
      <w:pPr>
        <w:ind w:left="1200" w:hanging="800"/>
        <w:jc w:val="both"/>
      </w:pPr>
      <w:bookmarkStart w:id="369" w:name="SUB2150000"/>
      <w:bookmarkEnd w:id="369"/>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w:t>
      </w:r>
      <w:r>
        <w:rPr>
          <w:rStyle w:val="s1"/>
        </w:rPr>
        <w:t>выми агентами</w:t>
      </w:r>
    </w:p>
    <w:p w:rsidR="00000000" w:rsidRDefault="002003B3">
      <w:pPr>
        <w:jc w:val="both"/>
      </w:pPr>
      <w:r>
        <w:rPr>
          <w:rStyle w:val="s3"/>
        </w:rPr>
        <w:t xml:space="preserve">В пункт 1 внесены изменения в соответствии с </w:t>
      </w:r>
      <w:hyperlink r:id="rId2621" w:anchor="sub_id=214" w:history="1">
        <w:r>
          <w:rPr>
            <w:rStyle w:val="a3"/>
            <w:i/>
            <w:iCs/>
            <w:bdr w:val="none" w:sz="0" w:space="0" w:color="auto" w:frame="1"/>
          </w:rPr>
          <w:t>Законом</w:t>
        </w:r>
      </w:hyperlink>
      <w:r>
        <w:rPr>
          <w:rStyle w:val="s3"/>
        </w:rPr>
        <w:t xml:space="preserve"> РК от 21.07.11 г. № 467-IV </w:t>
      </w:r>
      <w:hyperlink r:id="rId2622"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2012 г.) (</w:t>
      </w:r>
      <w:hyperlink r:id="rId2623" w:anchor="sub_id=21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w:t>
      </w:r>
      <w:r>
        <w:rPr>
          <w:rStyle w:val="s0"/>
        </w:rPr>
        <w:t>а и резидентом страны, с которой заключен международный договор.</w:t>
      </w:r>
    </w:p>
    <w:p w:rsidR="00000000" w:rsidRDefault="002003B3">
      <w:pPr>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w:t>
      </w:r>
      <w:r>
        <w:rPr>
          <w:rStyle w:val="s0"/>
        </w:rPr>
        <w:t xml:space="preserve">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2003B3">
      <w:pPr>
        <w:ind w:firstLine="400"/>
        <w:jc w:val="both"/>
      </w:pPr>
      <w:r>
        <w:rPr>
          <w:rStyle w:val="s0"/>
        </w:rPr>
        <w:t>Нотариально засвидетельствованная копия документа, подтверждающего резидентство, представляется налогоплате</w:t>
      </w:r>
      <w:r>
        <w:rPr>
          <w:rStyle w:val="s0"/>
        </w:rPr>
        <w:t xml:space="preserve">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2003B3">
      <w:pPr>
        <w:ind w:firstLine="400"/>
        <w:jc w:val="both"/>
      </w:pPr>
      <w:r>
        <w:rPr>
          <w:rStyle w:val="s0"/>
        </w:rPr>
        <w:t>2. Суммы начисленных (полученных) доходов и уплаченных (освобожденных от уплаты) налогов в соответствии с положения</w:t>
      </w:r>
      <w:r>
        <w:rPr>
          <w:rStyle w:val="s0"/>
        </w:rPr>
        <w:t xml:space="preserve">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2003B3">
      <w:pPr>
        <w:ind w:firstLine="400"/>
        <w:jc w:val="both"/>
      </w:pPr>
      <w:r>
        <w:rPr>
          <w:rStyle w:val="s0"/>
        </w:rPr>
        <w:t>3. Физическое лицо-нерезидент при отсутствии документа, подтверждающего резидентство, на момент</w:t>
      </w:r>
      <w:r>
        <w:rPr>
          <w:rStyle w:val="s0"/>
        </w:rPr>
        <w:t xml:space="preserve">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2040000" w:history="1">
        <w:r>
          <w:rPr>
            <w:rStyle w:val="a3"/>
          </w:rPr>
          <w:t>статьей 204</w:t>
        </w:r>
      </w:hyperlink>
      <w:r>
        <w:rPr>
          <w:rStyle w:val="s0"/>
        </w:rPr>
        <w:t xml:space="preserve"> настоящего Кодекса.</w:t>
      </w:r>
    </w:p>
    <w:p w:rsidR="00000000" w:rsidRDefault="002003B3">
      <w:pPr>
        <w:ind w:firstLine="400"/>
        <w:jc w:val="both"/>
      </w:pPr>
      <w:r>
        <w:rPr>
          <w:rStyle w:val="s0"/>
        </w:rPr>
        <w:t xml:space="preserve">При этом в случае уплаты в бюджет </w:t>
      </w:r>
      <w:r>
        <w:rPr>
          <w:rStyle w:val="s0"/>
        </w:rPr>
        <w:t>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нерезидент имеет право на возврат из бюджета уплаченного подо</w:t>
      </w:r>
      <w:r>
        <w:rPr>
          <w:rStyle w:val="s0"/>
        </w:rPr>
        <w:t xml:space="preserve">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2003B3">
      <w:pPr>
        <w:ind w:firstLine="400"/>
        <w:jc w:val="both"/>
      </w:pPr>
      <w:r>
        <w:t> </w:t>
      </w:r>
    </w:p>
    <w:p w:rsidR="00000000" w:rsidRDefault="002003B3">
      <w:pPr>
        <w:ind w:left="1200" w:hanging="800"/>
        <w:jc w:val="both"/>
      </w:pPr>
      <w:bookmarkStart w:id="370" w:name="SUB2160000"/>
      <w:bookmarkEnd w:id="370"/>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2003B3">
      <w:pPr>
        <w:jc w:val="both"/>
      </w:pPr>
      <w:r>
        <w:t> </w:t>
      </w:r>
    </w:p>
    <w:p w:rsidR="00000000" w:rsidRDefault="002003B3">
      <w:pPr>
        <w:jc w:val="both"/>
      </w:pPr>
      <w:r>
        <w:rPr>
          <w:rStyle w:val="s3"/>
        </w:rPr>
        <w:t xml:space="preserve">В пункт 1 внесены изменения в </w:t>
      </w:r>
      <w:r>
        <w:rPr>
          <w:rStyle w:val="s3"/>
        </w:rPr>
        <w:t xml:space="preserve">соответствии с </w:t>
      </w:r>
      <w:hyperlink r:id="rId2624" w:anchor="sub_id=21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25" w:anchor="sub_id=21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w:t>
      </w:r>
      <w:r>
        <w:rPr>
          <w:rStyle w:val="s0"/>
        </w:rPr>
        <w:t xml:space="preserve">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w:t>
      </w:r>
      <w:r>
        <w:rPr>
          <w:rStyle w:val="s0"/>
        </w:rPr>
        <w:t xml:space="preserve">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2003B3">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учреждения.</w:t>
      </w:r>
    </w:p>
    <w:p w:rsidR="00000000" w:rsidRDefault="002003B3">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перечисления н</w:t>
      </w:r>
      <w:r>
        <w:t xml:space="preserve">алоговым агентом подоходного налога с дохода нерезидента. </w:t>
      </w:r>
    </w:p>
    <w:p w:rsidR="00000000" w:rsidRDefault="002003B3">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w:t>
      </w:r>
      <w:r>
        <w:t xml:space="preserve">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2003B3">
      <w:pPr>
        <w:jc w:val="both"/>
      </w:pPr>
      <w:bookmarkStart w:id="371" w:name="SUB2160400"/>
      <w:bookmarkEnd w:id="371"/>
      <w:r>
        <w:rPr>
          <w:rStyle w:val="s3"/>
        </w:rPr>
        <w:t xml:space="preserve">В пункт 4 внесены изменения в соответствии с </w:t>
      </w:r>
      <w:hyperlink r:id="rId262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627" w:anchor="sub_id=2160400" w:history="1">
        <w:r>
          <w:rPr>
            <w:rStyle w:val="a3"/>
            <w:i/>
            <w:iCs/>
            <w:bdr w:val="none" w:sz="0" w:space="0" w:color="auto" w:frame="1"/>
          </w:rPr>
          <w:t>см. стар. ред.</w:t>
        </w:r>
      </w:hyperlink>
      <w:r>
        <w:rPr>
          <w:rStyle w:val="s3"/>
        </w:rPr>
        <w:t>)</w:t>
      </w:r>
    </w:p>
    <w:p w:rsidR="00000000" w:rsidRDefault="002003B3">
      <w:pPr>
        <w:ind w:firstLine="400"/>
        <w:jc w:val="both"/>
      </w:pPr>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кварталом, в налоговый орган по месту нахождения налогового агента отчет о движении денег в течение отче</w:t>
      </w:r>
      <w:r>
        <w:rPr>
          <w:rStyle w:val="s0"/>
        </w:rPr>
        <w:t xml:space="preserve">тного квартала по </w:t>
      </w:r>
      <w:hyperlink r:id="rId2628" w:history="1">
        <w:r>
          <w:rPr>
            <w:rStyle w:val="a3"/>
          </w:rPr>
          <w:t>форме</w:t>
        </w:r>
      </w:hyperlink>
      <w:r>
        <w:rPr>
          <w:rStyle w:val="s0"/>
        </w:rPr>
        <w:t>, установленной Правительством Республики Казахстан. Отчет представляется за кварталы, в которых произошло движение денег на счете, на котором размещен условный банковс</w:t>
      </w:r>
      <w:r>
        <w:rPr>
          <w:rStyle w:val="s0"/>
        </w:rPr>
        <w:t>кий вклад.</w:t>
      </w:r>
    </w:p>
    <w:p w:rsidR="00000000" w:rsidRDefault="002003B3">
      <w:pPr>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2003B3">
      <w:pPr>
        <w:ind w:firstLine="400"/>
        <w:jc w:val="both"/>
      </w:pPr>
      <w:r>
        <w:t xml:space="preserve">5. </w:t>
      </w:r>
      <w:r>
        <w:rPr>
          <w:rStyle w:val="s0"/>
        </w:rPr>
        <w:t>Налоговый агент обязан представить в налоговый орган по месту своего нахожд</w:t>
      </w:r>
      <w:r>
        <w:rPr>
          <w:rStyle w:val="s0"/>
        </w:rPr>
        <w:t>ения:</w:t>
      </w:r>
    </w:p>
    <w:p w:rsidR="00000000" w:rsidRDefault="002003B3">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2003B3">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w:t>
      </w:r>
      <w:r>
        <w:rPr>
          <w:rStyle w:val="s0"/>
        </w:rPr>
        <w:t xml:space="preserve">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2003B3">
      <w:pPr>
        <w:ind w:firstLine="400"/>
        <w:jc w:val="both"/>
      </w:pPr>
      <w:r>
        <w:rPr>
          <w:rStyle w:val="s0"/>
        </w:rPr>
        <w:t>6. Налоговый орган по месту нахождения налогового агента обяз</w:t>
      </w:r>
      <w:r>
        <w:rPr>
          <w:rStyle w:val="s0"/>
        </w:rPr>
        <w:t>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w:t>
      </w:r>
      <w:r>
        <w:rPr>
          <w:rStyle w:val="s0"/>
        </w:rPr>
        <w:t>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2003B3">
      <w:pPr>
        <w:ind w:firstLine="400"/>
        <w:jc w:val="both"/>
      </w:pPr>
      <w:r>
        <w:rPr>
          <w:rStyle w:val="s0"/>
        </w:rPr>
        <w:t>7. Нерезидент и налоговый агент не имеют права распор</w:t>
      </w:r>
      <w:r>
        <w:rPr>
          <w:rStyle w:val="s0"/>
        </w:rPr>
        <w:t xml:space="preserve">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2003B3">
      <w:pPr>
        <w:ind w:firstLine="400"/>
        <w:jc w:val="both"/>
      </w:pPr>
      <w:r>
        <w:rPr>
          <w:rStyle w:val="s0"/>
        </w:rPr>
        <w:t xml:space="preserve">8. Положения настоящей статьи распространяются только на договор об условном банковском вкладе, зарегистрированный в </w:t>
      </w:r>
      <w:r>
        <w:rPr>
          <w:rStyle w:val="s0"/>
        </w:rPr>
        <w:t>налоговом органе.</w:t>
      </w:r>
    </w:p>
    <w:p w:rsidR="00000000" w:rsidRDefault="002003B3">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rPr>
          <w:t>стать</w:t>
        </w:r>
        <w:r>
          <w:rPr>
            <w:rStyle w:val="a3"/>
          </w:rPr>
          <w:t>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2003B3">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w:t>
      </w:r>
      <w:r>
        <w:rPr>
          <w:rStyle w:val="s0"/>
        </w:rPr>
        <w:t>авки, по которым исчислен подоходный налог.</w:t>
      </w:r>
    </w:p>
    <w:p w:rsidR="00000000" w:rsidRDefault="002003B3">
      <w:pPr>
        <w:ind w:firstLine="400"/>
        <w:jc w:val="both"/>
      </w:pPr>
      <w:r>
        <w:rPr>
          <w:rStyle w:val="s0"/>
        </w:rPr>
        <w:t>11. Налоговый орган обязан вести учет сумм подоходного налога:</w:t>
      </w:r>
    </w:p>
    <w:p w:rsidR="00000000" w:rsidRDefault="002003B3">
      <w:pPr>
        <w:ind w:firstLine="400"/>
        <w:jc w:val="both"/>
      </w:pPr>
      <w:r>
        <w:rPr>
          <w:rStyle w:val="s0"/>
        </w:rPr>
        <w:t>размещенных на условных банковских вкладах;</w:t>
      </w:r>
    </w:p>
    <w:p w:rsidR="00000000" w:rsidRDefault="002003B3">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2003B3">
      <w:pPr>
        <w:ind w:firstLine="400"/>
        <w:jc w:val="both"/>
      </w:pPr>
      <w:r>
        <w:rPr>
          <w:rStyle w:val="s0"/>
        </w:rPr>
        <w:t xml:space="preserve">перечисленных </w:t>
      </w:r>
      <w:r>
        <w:rPr>
          <w:rStyle w:val="s0"/>
        </w:rPr>
        <w:t>в бюджет.</w:t>
      </w:r>
    </w:p>
    <w:p w:rsidR="00000000" w:rsidRDefault="002003B3">
      <w:pPr>
        <w:jc w:val="both"/>
      </w:pPr>
      <w:hyperlink r:id="rId262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372" w:name="SUB2170000"/>
      <w:bookmarkEnd w:id="372"/>
      <w:r>
        <w:rPr>
          <w:rStyle w:val="s3"/>
        </w:rPr>
        <w:t xml:space="preserve">В статью 217 внесены изменения в соответствии с </w:t>
      </w:r>
      <w:hyperlink r:id="rId2630" w:anchor="sub_id=383"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 (</w:t>
      </w:r>
      <w:hyperlink r:id="rId2631" w:anchor="sub_id=2170000" w:history="1">
        <w:r>
          <w:rPr>
            <w:rStyle w:val="a3"/>
            <w:i/>
            <w:iCs/>
            <w:bdr w:val="none" w:sz="0" w:space="0" w:color="auto" w:frame="1"/>
          </w:rPr>
          <w:t>см. стар. ред.</w:t>
        </w:r>
      </w:hyperlink>
      <w:r>
        <w:rPr>
          <w:rStyle w:val="s3"/>
        </w:rPr>
        <w:t xml:space="preserve">); изложена в редакции </w:t>
      </w:r>
      <w:hyperlink r:id="rId2632" w:anchor="sub_id=21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33" w:anchor="sub_id=21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217. Порядок возврата подоходного налога из бюджета или ус</w:t>
      </w:r>
      <w:r>
        <w:rPr>
          <w:rStyle w:val="s1"/>
        </w:rPr>
        <w:t>ловного банковского вклада</w:t>
      </w:r>
    </w:p>
    <w:p w:rsidR="00000000" w:rsidRDefault="002003B3">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2003B3">
      <w:pPr>
        <w:ind w:firstLine="400"/>
        <w:jc w:val="both"/>
      </w:pPr>
      <w:r>
        <w:rPr>
          <w:rStyle w:val="s0"/>
        </w:rPr>
        <w:t>1) перечисления налоговым агентом на условный банковски</w:t>
      </w:r>
      <w:r>
        <w:rPr>
          <w:rStyle w:val="s0"/>
        </w:rPr>
        <w:t>й вклад или в бюджет подоходного налога с доходов нерезидента, полученных из источников в Республике Казахстан;</w:t>
      </w:r>
    </w:p>
    <w:p w:rsidR="00000000" w:rsidRDefault="002003B3">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w:t>
      </w:r>
      <w:r>
        <w:rPr>
          <w:rStyle w:val="s0"/>
        </w:rPr>
        <w:t>дения в соответствии с международным договором;</w:t>
      </w:r>
    </w:p>
    <w:p w:rsidR="00000000" w:rsidRDefault="002003B3">
      <w:pPr>
        <w:ind w:firstLine="400"/>
        <w:jc w:val="both"/>
      </w:pPr>
      <w:r>
        <w:rPr>
          <w:rStyle w:val="s0"/>
        </w:rPr>
        <w:t>3) уплаты налога налогоплательщиком в соответствии с положениями настоящего Кодекса.</w:t>
      </w:r>
    </w:p>
    <w:p w:rsidR="00000000" w:rsidRDefault="002003B3">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w:t>
      </w:r>
      <w:r>
        <w:rPr>
          <w:rStyle w:val="s0"/>
        </w:rPr>
        <w:t xml:space="preserve">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2003B3">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w:t>
      </w:r>
      <w:r>
        <w:rPr>
          <w:rStyle w:val="s0"/>
        </w:rPr>
        <w:t xml:space="preserve"> пунктом.</w:t>
      </w:r>
    </w:p>
    <w:p w:rsidR="00000000" w:rsidRDefault="002003B3">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2003B3">
      <w:pPr>
        <w:ind w:firstLine="400"/>
        <w:jc w:val="both"/>
      </w:pPr>
      <w:r>
        <w:rPr>
          <w:rStyle w:val="s0"/>
        </w:rPr>
        <w:t>Датой представления зая</w:t>
      </w:r>
      <w:r>
        <w:rPr>
          <w:rStyle w:val="s0"/>
        </w:rPr>
        <w:t>вления в налоговый орган в зависимости от способа его представления является:</w:t>
      </w:r>
    </w:p>
    <w:p w:rsidR="00000000" w:rsidRDefault="002003B3">
      <w:pPr>
        <w:ind w:firstLine="400"/>
        <w:jc w:val="both"/>
      </w:pPr>
      <w:r>
        <w:rPr>
          <w:rStyle w:val="s0"/>
        </w:rPr>
        <w:t>1) в явочном порядке - дата приема налоговым органом заявления;</w:t>
      </w:r>
    </w:p>
    <w:p w:rsidR="00000000" w:rsidRDefault="002003B3">
      <w:pPr>
        <w:ind w:firstLine="400"/>
        <w:jc w:val="both"/>
      </w:pPr>
      <w:r>
        <w:rPr>
          <w:rStyle w:val="s0"/>
        </w:rPr>
        <w:t>2) по почте заказным письмом с уведомлением - дата получения налоговым органом заявления.</w:t>
      </w:r>
    </w:p>
    <w:p w:rsidR="00000000" w:rsidRDefault="002003B3">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w:t>
      </w:r>
      <w:r>
        <w:rPr>
          <w:rStyle w:val="s0"/>
        </w:rPr>
        <w:t>казания услуг в Республике Казахстан.</w:t>
      </w:r>
    </w:p>
    <w:p w:rsidR="00000000" w:rsidRDefault="002003B3">
      <w:pPr>
        <w:ind w:firstLine="400"/>
        <w:jc w:val="both"/>
      </w:pPr>
      <w:r>
        <w:rPr>
          <w:rStyle w:val="s0"/>
        </w:rP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2003B3">
      <w:pPr>
        <w:ind w:firstLine="400"/>
        <w:jc w:val="both"/>
      </w:pPr>
      <w:bookmarkStart w:id="373" w:name="SUB2170400"/>
      <w:bookmarkEnd w:id="373"/>
      <w:r>
        <w:rPr>
          <w:rStyle w:val="s0"/>
        </w:rPr>
        <w:t>4. Заявление представляетс</w:t>
      </w:r>
      <w:r>
        <w:rPr>
          <w:rStyle w:val="s0"/>
        </w:rPr>
        <w:t xml:space="preserve">я налогоплательщиком в налоговый орган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w:t>
      </w:r>
      <w:r>
        <w:rPr>
          <w:rStyle w:val="s0"/>
        </w:rPr>
        <w:t>го перечисления подоходного налога в бюджет, если иное не установлено международным договором.</w:t>
      </w:r>
    </w:p>
    <w:p w:rsidR="00000000" w:rsidRDefault="002003B3">
      <w:pPr>
        <w:ind w:firstLine="400"/>
        <w:jc w:val="both"/>
      </w:pPr>
      <w:r>
        <w:rPr>
          <w:rStyle w:val="s0"/>
        </w:rPr>
        <w:t xml:space="preserve">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w:t>
      </w:r>
      <w:r>
        <w:rPr>
          <w:rStyle w:val="s0"/>
        </w:rPr>
        <w:t>давности, установленного статьей 46 настоящего Кодекса, если иное не установлено международным договором.</w:t>
      </w:r>
    </w:p>
    <w:p w:rsidR="00000000" w:rsidRDefault="002003B3">
      <w:pPr>
        <w:ind w:firstLine="400"/>
        <w:jc w:val="both"/>
      </w:pPr>
      <w:r>
        <w:rPr>
          <w:rStyle w:val="s0"/>
        </w:rPr>
        <w:t>5. Налоговый орган отказывает в рассмотрении заявления в следующих случаях:</w:t>
      </w:r>
    </w:p>
    <w:p w:rsidR="00000000" w:rsidRDefault="002003B3">
      <w:pPr>
        <w:ind w:firstLine="400"/>
        <w:jc w:val="both"/>
      </w:pPr>
      <w:r>
        <w:rPr>
          <w:rStyle w:val="s0"/>
        </w:rPr>
        <w:t>1) подачи нерезидентом заявления по истечении срока, установленного пункто</w:t>
      </w:r>
      <w:r>
        <w:rPr>
          <w:rStyle w:val="s0"/>
        </w:rPr>
        <w:t>м 4 настоящей статьи. При этом нерезидент не вправе повторно подать заявление в налоговый орган;</w:t>
      </w:r>
    </w:p>
    <w:p w:rsidR="00000000" w:rsidRDefault="002003B3">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w:t>
      </w:r>
      <w:r>
        <w:rPr>
          <w:rStyle w:val="s0"/>
        </w:rPr>
        <w:t>настоящего Кодекса;</w:t>
      </w:r>
    </w:p>
    <w:p w:rsidR="00000000" w:rsidRDefault="002003B3">
      <w:pPr>
        <w:ind w:firstLine="400"/>
        <w:jc w:val="both"/>
      </w:pPr>
      <w:r>
        <w:rPr>
          <w:rStyle w:val="s0"/>
        </w:rPr>
        <w:t>3) непредставления нерезидентом документов, определенных статьей 219 настоящего Кодекса;</w:t>
      </w:r>
    </w:p>
    <w:p w:rsidR="00000000" w:rsidRDefault="002003B3">
      <w:pPr>
        <w:ind w:firstLine="400"/>
        <w:jc w:val="both"/>
      </w:pPr>
      <w:r>
        <w:rPr>
          <w:rStyle w:val="s0"/>
        </w:rPr>
        <w:t>4) несоблюдения нерезидентом положений пункта 2 настоящей статьи.</w:t>
      </w:r>
    </w:p>
    <w:p w:rsidR="00000000" w:rsidRDefault="002003B3">
      <w:pPr>
        <w:ind w:firstLine="400"/>
        <w:jc w:val="both"/>
      </w:pPr>
      <w:r>
        <w:rPr>
          <w:rStyle w:val="s0"/>
        </w:rPr>
        <w:t>При этом решение налогового органа об отказе в рассмотрении заявления направляетс</w:t>
      </w:r>
      <w:r>
        <w:rPr>
          <w:rStyle w:val="s0"/>
        </w:rPr>
        <w:t>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2003B3">
      <w:pPr>
        <w:ind w:firstLine="400"/>
        <w:jc w:val="both"/>
      </w:pPr>
      <w:r>
        <w:rPr>
          <w:rStyle w:val="s0"/>
        </w:rPr>
        <w:t>В случае отказа налогового органа в расс</w:t>
      </w:r>
      <w:r>
        <w:rPr>
          <w:rStyle w:val="s0"/>
        </w:rPr>
        <w:t>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2003B3">
      <w:pPr>
        <w:ind w:firstLine="400"/>
        <w:jc w:val="both"/>
      </w:pPr>
      <w:r>
        <w:rPr>
          <w:rStyle w:val="s0"/>
        </w:rPr>
        <w:t>6. Налоговы</w:t>
      </w:r>
      <w:r>
        <w:rPr>
          <w:rStyle w:val="s0"/>
        </w:rPr>
        <w:t>й орган рассматривает заявление в течение тридцати рабочих дней со дня его представления нерезидентом.</w:t>
      </w:r>
    </w:p>
    <w:p w:rsidR="00000000" w:rsidRDefault="002003B3">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2003B3">
      <w:pPr>
        <w:ind w:firstLine="400"/>
        <w:jc w:val="both"/>
      </w:pPr>
      <w:r>
        <w:rPr>
          <w:rStyle w:val="s0"/>
        </w:rPr>
        <w:t>1) проведения тематической проверки, указанной в п</w:t>
      </w:r>
      <w:r>
        <w:rPr>
          <w:rStyle w:val="s0"/>
        </w:rPr>
        <w:t>ункте 8 настоящей статьи;</w:t>
      </w:r>
    </w:p>
    <w:p w:rsidR="00000000" w:rsidRDefault="002003B3">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2003B3">
      <w:pPr>
        <w:ind w:firstLine="400"/>
        <w:jc w:val="both"/>
      </w:pPr>
      <w:r>
        <w:rPr>
          <w:rStyle w:val="s0"/>
        </w:rPr>
        <w:t>7. В ходе рассмотрения заявления нерезидента налоговый орган вправе направить запрос в дру</w:t>
      </w:r>
      <w:r>
        <w:rPr>
          <w:rStyle w:val="s0"/>
        </w:rPr>
        <w:t>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w:t>
      </w:r>
      <w:r>
        <w:rPr>
          <w:rStyle w:val="s0"/>
        </w:rPr>
        <w:t>тавлении необходимой информации, а также нерезиденту по вопросам, связанным с возвратом налога.</w:t>
      </w:r>
    </w:p>
    <w:p w:rsidR="00000000" w:rsidRDefault="002003B3">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w:t>
      </w:r>
      <w:r>
        <w:rPr>
          <w:rStyle w:val="s0"/>
        </w:rPr>
        <w:t>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2003B3">
      <w:pPr>
        <w:ind w:firstLine="400"/>
        <w:jc w:val="both"/>
      </w:pPr>
      <w:r>
        <w:rPr>
          <w:rStyle w:val="s0"/>
        </w:rPr>
        <w:t>9. В случае, если нерезидент им</w:t>
      </w:r>
      <w:r>
        <w:rPr>
          <w:rStyle w:val="s0"/>
        </w:rPr>
        <w:t>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w:t>
      </w:r>
      <w:r>
        <w:rPr>
          <w:rStyle w:val="s0"/>
        </w:rPr>
        <w:t xml:space="preserve">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2003B3">
      <w:pPr>
        <w:ind w:firstLine="400"/>
        <w:jc w:val="both"/>
      </w:pPr>
      <w:r>
        <w:rPr>
          <w:rStyle w:val="s0"/>
        </w:rPr>
        <w:t>10. В случае ликв</w:t>
      </w:r>
      <w:r>
        <w:rPr>
          <w:rStyle w:val="s0"/>
        </w:rPr>
        <w:t>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2003B3">
      <w:pPr>
        <w:ind w:firstLine="400"/>
        <w:jc w:val="both"/>
      </w:pPr>
      <w:r>
        <w:rPr>
          <w:rStyle w:val="s0"/>
        </w:rPr>
        <w:t>При это</w:t>
      </w:r>
      <w:r>
        <w:rPr>
          <w:rStyle w:val="s0"/>
        </w:rPr>
        <w:t>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органов налоговой службы, и (или) данных налоговой отчетности по подоходному налогу, удержан</w:t>
      </w:r>
      <w:r>
        <w:rPr>
          <w:rStyle w:val="s0"/>
        </w:rPr>
        <w:t>ному у источника выплаты, предоставленной ликвидированным или признанным банкротом налоговым агентом.</w:t>
      </w:r>
    </w:p>
    <w:p w:rsidR="00000000" w:rsidRDefault="002003B3">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w:t>
      </w:r>
      <w:r>
        <w:rPr>
          <w:rStyle w:val="s0"/>
        </w:rPr>
        <w:t>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w:t>
      </w:r>
      <w:r>
        <w:rPr>
          <w:rStyle w:val="s0"/>
        </w:rPr>
        <w:t xml:space="preserve"> </w:t>
      </w:r>
      <w:hyperlink w:anchor="sub2260000" w:history="1">
        <w:r>
          <w:rPr>
            <w:rStyle w:val="a3"/>
          </w:rPr>
          <w:t>статьи 226</w:t>
        </w:r>
      </w:hyperlink>
      <w:r>
        <w:rPr>
          <w:rStyle w:val="s0"/>
        </w:rPr>
        <w:t xml:space="preserve"> настоящего Кодекса.</w:t>
      </w:r>
    </w:p>
    <w:p w:rsidR="00000000" w:rsidRDefault="002003B3">
      <w:pPr>
        <w:ind w:firstLine="400"/>
        <w:jc w:val="both"/>
      </w:pPr>
      <w:bookmarkStart w:id="374" w:name="SUB2171100"/>
      <w:bookmarkEnd w:id="374"/>
      <w:r>
        <w:rPr>
          <w:rStyle w:val="s0"/>
        </w:rPr>
        <w:t>11. По итогам рассмотрения заявления нерезидента налоговым органом выносится одно из следующих решений:</w:t>
      </w:r>
    </w:p>
    <w:p w:rsidR="00000000" w:rsidRDefault="002003B3">
      <w:pPr>
        <w:ind w:firstLine="400"/>
        <w:jc w:val="both"/>
      </w:pPr>
      <w:r>
        <w:rPr>
          <w:rStyle w:val="s0"/>
        </w:rPr>
        <w:t>1) о возврате подоходного налога, удержанного у источника выплаты, полностью или в част</w:t>
      </w:r>
      <w:r>
        <w:rPr>
          <w:rStyle w:val="s0"/>
        </w:rPr>
        <w:t>и;</w:t>
      </w:r>
    </w:p>
    <w:p w:rsidR="00000000" w:rsidRDefault="002003B3">
      <w:pPr>
        <w:ind w:firstLine="400"/>
        <w:jc w:val="both"/>
      </w:pPr>
      <w:r>
        <w:rPr>
          <w:rStyle w:val="s0"/>
        </w:rPr>
        <w:t>2) об отказе в возврате подоходного налога, удержанного у источника выплаты.</w:t>
      </w:r>
    </w:p>
    <w:p w:rsidR="00000000" w:rsidRDefault="002003B3">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2003B3">
      <w:pPr>
        <w:ind w:firstLine="400"/>
        <w:jc w:val="both"/>
      </w:pPr>
      <w:r>
        <w:rPr>
          <w:rStyle w:val="s0"/>
        </w:rPr>
        <w:t>При принятии налоговым органом решения о возврате подоходного налог</w:t>
      </w:r>
      <w:r>
        <w:rPr>
          <w:rStyle w:val="s0"/>
        </w:rPr>
        <w:t>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w:t>
      </w:r>
      <w:r>
        <w:rPr>
          <w:rStyle w:val="s0"/>
        </w:rPr>
        <w:t>го заместителя, и печатью налогового органа.</w:t>
      </w:r>
    </w:p>
    <w:p w:rsidR="00000000" w:rsidRDefault="002003B3">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2003B3">
      <w:pPr>
        <w:ind w:firstLine="400"/>
        <w:jc w:val="both"/>
      </w:pPr>
      <w:r>
        <w:rPr>
          <w:rStyle w:val="s0"/>
        </w:rPr>
        <w:t>1) дата принятия решения;</w:t>
      </w:r>
    </w:p>
    <w:p w:rsidR="00000000" w:rsidRDefault="002003B3">
      <w:pPr>
        <w:ind w:firstLine="400"/>
        <w:jc w:val="both"/>
      </w:pPr>
      <w:r>
        <w:rPr>
          <w:rStyle w:val="s0"/>
        </w:rPr>
        <w:t>2) наименование налогового органа, принявшего решение;</w:t>
      </w:r>
    </w:p>
    <w:p w:rsidR="00000000" w:rsidRDefault="002003B3">
      <w:pPr>
        <w:ind w:firstLine="400"/>
        <w:jc w:val="both"/>
      </w:pPr>
      <w:r>
        <w:rPr>
          <w:rStyle w:val="s0"/>
        </w:rPr>
        <w:t>3) полное наименование нерезидента, подавшего заявление;</w:t>
      </w:r>
    </w:p>
    <w:p w:rsidR="00000000" w:rsidRDefault="002003B3">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2003B3">
      <w:pPr>
        <w:ind w:firstLine="400"/>
        <w:jc w:val="both"/>
      </w:pPr>
      <w:r>
        <w:rPr>
          <w:rStyle w:val="s0"/>
        </w:rPr>
        <w:t>5) в случае принятия решения о возврате - су</w:t>
      </w:r>
      <w:r>
        <w:rPr>
          <w:rStyle w:val="s0"/>
        </w:rPr>
        <w:t>мма подоходного налога, подлежащая возврату нерезиденту из бюджета или условного банковского вклада;</w:t>
      </w:r>
    </w:p>
    <w:p w:rsidR="00000000" w:rsidRDefault="002003B3">
      <w:pPr>
        <w:ind w:firstLine="400"/>
        <w:jc w:val="both"/>
      </w:pPr>
      <w:r>
        <w:rPr>
          <w:rStyle w:val="s0"/>
        </w:rPr>
        <w:t xml:space="preserve">6) в случае вынесения решения об отказе в возврате подоходного налога, удержанного у источника выплаты, - обоснование со ссылкой на нормы законодательства </w:t>
      </w:r>
      <w:r>
        <w:rPr>
          <w:rStyle w:val="s0"/>
        </w:rPr>
        <w:t>Республики Казахстан и (или) с указанием информации, полученной на основании запроса органа налоговой службы от компетентного органа иностранного государства, которыми руководствовался налоговый орган при вынесении такого решения.</w:t>
      </w:r>
    </w:p>
    <w:p w:rsidR="00000000" w:rsidRDefault="002003B3">
      <w:pPr>
        <w:ind w:firstLine="400"/>
        <w:jc w:val="both"/>
      </w:pPr>
      <w:r>
        <w:rPr>
          <w:rStyle w:val="s0"/>
        </w:rPr>
        <w:t>12. В случае принятия выш</w:t>
      </w:r>
      <w:r>
        <w:rPr>
          <w:rStyle w:val="s0"/>
        </w:rPr>
        <w:t>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w:t>
      </w:r>
      <w:r>
        <w:rPr>
          <w:rStyle w:val="s0"/>
        </w:rPr>
        <w:t>ения (жительства) налоговый агент, производивший удержание подоходного налога у источника выплаты с доходов нерезидента.</w:t>
      </w:r>
    </w:p>
    <w:p w:rsidR="00000000" w:rsidRDefault="002003B3">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w:t>
      </w:r>
      <w:r>
        <w:rPr>
          <w:rStyle w:val="s0"/>
        </w:rPr>
        <w:t xml:space="preserve">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2003B3">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w:t>
      </w:r>
      <w:r>
        <w:rPr>
          <w:rStyle w:val="s0"/>
        </w:rPr>
        <w:t>ного налога, удержанного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w:t>
      </w:r>
      <w:r>
        <w:rPr>
          <w:rStyle w:val="s0"/>
        </w:rPr>
        <w:t>м, представляется в банк нерезидентом самостоятельно.</w:t>
      </w:r>
    </w:p>
    <w:p w:rsidR="00000000" w:rsidRDefault="002003B3">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2003B3">
      <w:pPr>
        <w:ind w:firstLine="400"/>
        <w:jc w:val="both"/>
      </w:pPr>
      <w:r>
        <w:rPr>
          <w:rStyle w:val="s0"/>
        </w:rPr>
        <w:t>Датой получен</w:t>
      </w:r>
      <w:r>
        <w:rPr>
          <w:rStyle w:val="s0"/>
        </w:rPr>
        <w:t>ия решения налогового органа нерезидентом является дата вручения или отметки нерезидента в уведомлении почтовой или иной организации связи.</w:t>
      </w:r>
    </w:p>
    <w:p w:rsidR="00000000" w:rsidRDefault="002003B3">
      <w:pPr>
        <w:ind w:firstLine="400"/>
        <w:jc w:val="both"/>
      </w:pPr>
      <w:bookmarkStart w:id="375" w:name="SUB2171600"/>
      <w:bookmarkEnd w:id="375"/>
      <w:r>
        <w:rPr>
          <w:rStyle w:val="s0"/>
        </w:rPr>
        <w:t>16. В случаях несогласия с решением налогового органа, указанным в пункте 11 настоящей статьи, нерезидент вправе обж</w:t>
      </w:r>
      <w:r>
        <w:rPr>
          <w:rStyle w:val="s0"/>
        </w:rPr>
        <w:t>аловать его в уполномоченный орган в течение девяноста календарных дней со дня получения решения налогового органа.</w:t>
      </w:r>
    </w:p>
    <w:p w:rsidR="00000000" w:rsidRDefault="002003B3">
      <w:pPr>
        <w:ind w:firstLine="400"/>
        <w:jc w:val="both"/>
      </w:pPr>
      <w:r>
        <w:rPr>
          <w:rStyle w:val="s0"/>
        </w:rPr>
        <w:t>При этом нерезидент должен направить:</w:t>
      </w:r>
    </w:p>
    <w:p w:rsidR="00000000" w:rsidRDefault="002003B3">
      <w:pPr>
        <w:ind w:firstLine="400"/>
        <w:jc w:val="both"/>
      </w:pPr>
      <w:r>
        <w:rPr>
          <w:rStyle w:val="s0"/>
        </w:rPr>
        <w:t>1) в уполномоченный орган - жалобу в письменной форме с приложением копии решения налогового органа, а</w:t>
      </w:r>
      <w:r>
        <w:rPr>
          <w:rStyle w:val="s0"/>
        </w:rPr>
        <w:t xml:space="preserve">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2003B3">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2003B3">
      <w:pPr>
        <w:ind w:firstLine="400"/>
        <w:jc w:val="both"/>
      </w:pPr>
      <w:r>
        <w:rPr>
          <w:rStyle w:val="s0"/>
        </w:rPr>
        <w:t>В жалобе должны быть указаны:</w:t>
      </w:r>
    </w:p>
    <w:p w:rsidR="00000000" w:rsidRDefault="002003B3">
      <w:pPr>
        <w:ind w:firstLine="400"/>
        <w:jc w:val="both"/>
      </w:pPr>
      <w:r>
        <w:rPr>
          <w:rStyle w:val="s0"/>
        </w:rPr>
        <w:t>1) дата подписания жалобы нерезидентом;</w:t>
      </w:r>
    </w:p>
    <w:p w:rsidR="00000000" w:rsidRDefault="002003B3">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2003B3">
      <w:pPr>
        <w:ind w:firstLine="400"/>
        <w:jc w:val="both"/>
      </w:pPr>
      <w:r>
        <w:rPr>
          <w:rStyle w:val="s0"/>
        </w:rPr>
        <w:t>3) номер налоговой регистрации в стране инкорпораци</w:t>
      </w:r>
      <w:r>
        <w:rPr>
          <w:rStyle w:val="s0"/>
        </w:rPr>
        <w:t>и нерезидента (или его аналога) при его наличии;</w:t>
      </w:r>
    </w:p>
    <w:p w:rsidR="00000000" w:rsidRDefault="002003B3">
      <w:pPr>
        <w:ind w:firstLine="400"/>
        <w:jc w:val="both"/>
      </w:pPr>
      <w:r>
        <w:rPr>
          <w:rStyle w:val="s0"/>
        </w:rPr>
        <w:t>4) наименование налогового органа, решение которого обжалуется нерезидентом;</w:t>
      </w:r>
    </w:p>
    <w:p w:rsidR="00000000" w:rsidRDefault="002003B3">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w:t>
      </w:r>
      <w:r>
        <w:rPr>
          <w:rStyle w:val="s0"/>
        </w:rPr>
        <w:t>ельства;</w:t>
      </w:r>
    </w:p>
    <w:p w:rsidR="00000000" w:rsidRDefault="002003B3">
      <w:pPr>
        <w:ind w:firstLine="400"/>
        <w:jc w:val="both"/>
      </w:pPr>
      <w:r>
        <w:rPr>
          <w:rStyle w:val="s0"/>
        </w:rPr>
        <w:t>6) перечень прилагаемых документов.</w:t>
      </w:r>
    </w:p>
    <w:p w:rsidR="00000000" w:rsidRDefault="002003B3">
      <w:pPr>
        <w:ind w:firstLine="400"/>
        <w:jc w:val="both"/>
      </w:pPr>
      <w:r>
        <w:rPr>
          <w:rStyle w:val="s0"/>
        </w:rPr>
        <w:t>17.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2003B3">
      <w:pPr>
        <w:ind w:firstLine="400"/>
        <w:jc w:val="both"/>
      </w:pPr>
      <w:r>
        <w:rPr>
          <w:rStyle w:val="s0"/>
        </w:rPr>
        <w:t>1) подачи нерезидентом жалобы по и</w:t>
      </w:r>
      <w:r>
        <w:rPr>
          <w:rStyle w:val="s0"/>
        </w:rPr>
        <w:t>стечении срока, установленного пунктом 16 настоящей статьи;</w:t>
      </w:r>
    </w:p>
    <w:p w:rsidR="00000000" w:rsidRDefault="002003B3">
      <w:pPr>
        <w:ind w:firstLine="400"/>
        <w:jc w:val="both"/>
      </w:pPr>
      <w:r>
        <w:rPr>
          <w:rStyle w:val="s0"/>
        </w:rPr>
        <w:t>2) несоответствия содержания жалобы требованиям, установленным пунктом 16 настоящей статьи;</w:t>
      </w:r>
    </w:p>
    <w:p w:rsidR="00000000" w:rsidRDefault="002003B3">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2003B3">
      <w:pPr>
        <w:ind w:firstLine="400"/>
        <w:jc w:val="both"/>
      </w:pPr>
      <w:r>
        <w:rPr>
          <w:rStyle w:val="s0"/>
        </w:rPr>
        <w:t>4) непредставления нерезидентом документов, установленных статьей 219 настоящего Кодекса;</w:t>
      </w:r>
    </w:p>
    <w:p w:rsidR="00000000" w:rsidRDefault="002003B3">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2003B3">
      <w:pPr>
        <w:ind w:firstLine="400"/>
        <w:jc w:val="both"/>
      </w:pPr>
      <w:r>
        <w:rPr>
          <w:rStyle w:val="s0"/>
        </w:rPr>
        <w:t>В случае отказа уполномоченным органом в рассмотрении жалобы по основаниям, предусмотренным подпунктами 2), 3) и 4) настоящего пункта, нер</w:t>
      </w:r>
      <w:r>
        <w:rPr>
          <w:rStyle w:val="s0"/>
        </w:rPr>
        <w:t>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2003B3">
      <w:pPr>
        <w:ind w:firstLine="400"/>
        <w:jc w:val="both"/>
      </w:pPr>
      <w:r>
        <w:rPr>
          <w:rStyle w:val="s0"/>
        </w:rPr>
        <w:t xml:space="preserve">18. Уполномоченный орган рассматривает жалобу в течение тридцати рабочих дней со </w:t>
      </w:r>
      <w:r>
        <w:rPr>
          <w:rStyle w:val="s0"/>
        </w:rPr>
        <w:t>дня ее представления нерезидентом.</w:t>
      </w:r>
    </w:p>
    <w:p w:rsidR="00000000" w:rsidRDefault="002003B3">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государства или государственным органам Республики Казахстан, а также нерез</w:t>
      </w:r>
      <w:r>
        <w:rPr>
          <w:rStyle w:val="s0"/>
        </w:rPr>
        <w:t>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2003B3">
      <w:pPr>
        <w:ind w:firstLine="400"/>
        <w:jc w:val="both"/>
      </w:pPr>
      <w:bookmarkStart w:id="376" w:name="SUB2172000"/>
      <w:bookmarkEnd w:id="376"/>
      <w:r>
        <w:rPr>
          <w:rStyle w:val="s0"/>
        </w:rPr>
        <w:t>20. По итогам рассмотрения жалобы нерезидента уполномоченным органом выносится одно из следующих решений:</w:t>
      </w:r>
    </w:p>
    <w:p w:rsidR="00000000" w:rsidRDefault="002003B3">
      <w:pPr>
        <w:ind w:firstLine="400"/>
        <w:jc w:val="both"/>
      </w:pPr>
      <w:r>
        <w:rPr>
          <w:rStyle w:val="s0"/>
        </w:rPr>
        <w:t>1) о возврате под</w:t>
      </w:r>
      <w:r>
        <w:rPr>
          <w:rStyle w:val="s0"/>
        </w:rPr>
        <w:t>оходного налога, удержанного у источника выплаты, полностью или в части;</w:t>
      </w:r>
    </w:p>
    <w:p w:rsidR="00000000" w:rsidRDefault="002003B3">
      <w:pPr>
        <w:ind w:firstLine="400"/>
        <w:jc w:val="both"/>
      </w:pPr>
      <w:r>
        <w:rPr>
          <w:rStyle w:val="s0"/>
        </w:rPr>
        <w:t>2) об отказе в возврате подоходного налога, удержанного у источника выплаты.</w:t>
      </w:r>
    </w:p>
    <w:p w:rsidR="00000000" w:rsidRDefault="002003B3">
      <w:pPr>
        <w:ind w:firstLine="400"/>
        <w:jc w:val="both"/>
      </w:pPr>
      <w:r>
        <w:rPr>
          <w:rStyle w:val="s0"/>
        </w:rPr>
        <w:t>Решение уполномоченного органа оформляется в письменной форме и подписывается руководителем или его замест</w:t>
      </w:r>
      <w:r>
        <w:rPr>
          <w:rStyle w:val="s0"/>
        </w:rPr>
        <w:t>ителем, и вручается нерезиденту под роспись или направляется ему по почте заказным письмом с уведомлением о получении.</w:t>
      </w:r>
    </w:p>
    <w:p w:rsidR="00000000" w:rsidRDefault="002003B3">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w:t>
      </w:r>
      <w:r>
        <w:rPr>
          <w:rStyle w:val="s0"/>
        </w:rPr>
        <w:t>анизации связи.</w:t>
      </w:r>
    </w:p>
    <w:p w:rsidR="00000000" w:rsidRDefault="002003B3">
      <w:pPr>
        <w:ind w:firstLine="400"/>
        <w:jc w:val="both"/>
      </w:pPr>
      <w:r>
        <w:rPr>
          <w:rStyle w:val="s0"/>
        </w:rPr>
        <w:t>В решении уполномоченного органа по результатам рассмотрения жалобы должны быть указаны:</w:t>
      </w:r>
    </w:p>
    <w:p w:rsidR="00000000" w:rsidRDefault="002003B3">
      <w:pPr>
        <w:ind w:firstLine="400"/>
        <w:jc w:val="both"/>
      </w:pPr>
      <w:r>
        <w:rPr>
          <w:rStyle w:val="s0"/>
        </w:rPr>
        <w:t>1) дата принятия решения;</w:t>
      </w:r>
    </w:p>
    <w:p w:rsidR="00000000" w:rsidRDefault="002003B3">
      <w:pPr>
        <w:ind w:firstLine="400"/>
        <w:jc w:val="both"/>
      </w:pPr>
      <w:r>
        <w:rPr>
          <w:rStyle w:val="s0"/>
        </w:rPr>
        <w:t>2) полное наименование нерезидента, подавшего заявление;</w:t>
      </w:r>
    </w:p>
    <w:p w:rsidR="00000000" w:rsidRDefault="002003B3">
      <w:pPr>
        <w:ind w:firstLine="400"/>
        <w:jc w:val="both"/>
      </w:pPr>
      <w:r>
        <w:rPr>
          <w:rStyle w:val="s0"/>
        </w:rPr>
        <w:t>3) номер налоговой регистрации в стране инкорпорации нерезидента (ил</w:t>
      </w:r>
      <w:r>
        <w:rPr>
          <w:rStyle w:val="s0"/>
        </w:rPr>
        <w:t>и его аналога) при его наличии;</w:t>
      </w:r>
    </w:p>
    <w:p w:rsidR="00000000" w:rsidRDefault="002003B3">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государственного бюджета или условного банковского вклада;</w:t>
      </w:r>
    </w:p>
    <w:p w:rsidR="00000000" w:rsidRDefault="002003B3">
      <w:pPr>
        <w:ind w:firstLine="400"/>
        <w:jc w:val="both"/>
      </w:pPr>
      <w:r>
        <w:rPr>
          <w:rStyle w:val="s0"/>
        </w:rPr>
        <w:t>5) в случае вынесения решения об отказе в возврате подоходного</w:t>
      </w:r>
      <w:r>
        <w:rPr>
          <w:rStyle w:val="s0"/>
        </w:rPr>
        <w:t xml:space="preserve">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органа налоговой службы от компетентного органа иностранного государства, кото</w:t>
      </w:r>
      <w:r>
        <w:rPr>
          <w:rStyle w:val="s0"/>
        </w:rPr>
        <w:t>рыми руководствовался налоговый орган при вынесении такого решения.</w:t>
      </w:r>
    </w:p>
    <w:p w:rsidR="00000000" w:rsidRDefault="002003B3">
      <w:pPr>
        <w:ind w:firstLine="400"/>
        <w:jc w:val="both"/>
      </w:pPr>
      <w:r>
        <w:rPr>
          <w:rStyle w:val="s0"/>
        </w:rPr>
        <w:t>21. Копия решения уполномоченного органа направляется в налоговый орган, решение которого обжаловалось нерезидентом.</w:t>
      </w:r>
    </w:p>
    <w:p w:rsidR="00000000" w:rsidRDefault="002003B3">
      <w:pPr>
        <w:ind w:firstLine="400"/>
        <w:jc w:val="both"/>
      </w:pPr>
      <w:r>
        <w:rPr>
          <w:rStyle w:val="s0"/>
        </w:rPr>
        <w:t>В случае принятия уполномоченным органом решения о возврате подоходного</w:t>
      </w:r>
      <w:r>
        <w:rPr>
          <w:rStyle w:val="s0"/>
        </w:rPr>
        <w:t xml:space="preserve">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подлежащего возврату в соответствии с положе</w:t>
      </w:r>
      <w:r>
        <w:rPr>
          <w:rStyle w:val="s0"/>
        </w:rPr>
        <w:t>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w:t>
      </w:r>
      <w:r>
        <w:rPr>
          <w:rStyle w:val="s0"/>
        </w:rPr>
        <w:t>ается нерезиденту под роспись или направляется по почте заказным письмом с уведомлением о получении или в явочном порядке.</w:t>
      </w:r>
    </w:p>
    <w:p w:rsidR="00000000" w:rsidRDefault="002003B3">
      <w:pPr>
        <w:ind w:firstLine="400"/>
        <w:jc w:val="both"/>
      </w:pPr>
      <w:r>
        <w:rPr>
          <w:rStyle w:val="s0"/>
        </w:rPr>
        <w:t xml:space="preserve">Вышестоящий налоговый орган, решение которого обжаловалось нерезидентом, направляет копии указанного решения и заверенного заявления </w:t>
      </w:r>
      <w:r>
        <w:rPr>
          <w:rStyle w:val="s0"/>
        </w:rPr>
        <w:t>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2003B3">
      <w:pPr>
        <w:ind w:firstLine="400"/>
        <w:jc w:val="both"/>
      </w:pPr>
      <w:bookmarkStart w:id="377" w:name="SUB2172200"/>
      <w:bookmarkEnd w:id="377"/>
      <w:r>
        <w:rPr>
          <w:rStyle w:val="s0"/>
        </w:rPr>
        <w:t>22. В случае подачи нерезидентом жалобы (заявления) в су</w:t>
      </w:r>
      <w:r>
        <w:rPr>
          <w:rStyle w:val="s0"/>
        </w:rPr>
        <w:t xml:space="preserve">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w:t>
      </w:r>
      <w:r>
        <w:rPr>
          <w:rStyle w:val="s0"/>
        </w:rPr>
        <w:t>словном банковском вкладе, приостанавливается со дня принятия судом жалобы (заявления) к производству до вступления в законную силу судебного акта.</w:t>
      </w:r>
    </w:p>
    <w:p w:rsidR="00000000" w:rsidRDefault="002003B3">
      <w:pPr>
        <w:ind w:firstLine="400"/>
        <w:jc w:val="both"/>
      </w:pPr>
      <w:r>
        <w:t> </w:t>
      </w:r>
    </w:p>
    <w:p w:rsidR="00000000" w:rsidRDefault="002003B3">
      <w:pPr>
        <w:ind w:left="1200" w:hanging="800"/>
        <w:jc w:val="both"/>
      </w:pPr>
      <w:bookmarkStart w:id="378" w:name="SUB2180000"/>
      <w:bookmarkEnd w:id="378"/>
      <w:r>
        <w:rPr>
          <w:rStyle w:val="s1"/>
        </w:rPr>
        <w:t>Статья 218. Порядок перечисления подоходного налога с условного банковского вклада в бюджет</w:t>
      </w:r>
    </w:p>
    <w:p w:rsidR="00000000" w:rsidRDefault="002003B3">
      <w:pPr>
        <w:jc w:val="both"/>
      </w:pPr>
      <w:r>
        <w:rPr>
          <w:rStyle w:val="s3"/>
        </w:rPr>
        <w:t>Пункт 1 изложе</w:t>
      </w:r>
      <w:r>
        <w:rPr>
          <w:rStyle w:val="s3"/>
        </w:rPr>
        <w:t xml:space="preserve">н в редакции </w:t>
      </w:r>
      <w:hyperlink r:id="rId2634" w:anchor="sub_id=2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35" w:anchor="sub_id=21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условном банковском вкладе, в следующие сроки:</w:t>
      </w:r>
    </w:p>
    <w:p w:rsidR="00000000" w:rsidRDefault="002003B3">
      <w:pPr>
        <w:ind w:firstLine="400"/>
        <w:jc w:val="both"/>
      </w:pPr>
      <w:r>
        <w:rPr>
          <w:rStyle w:val="s0"/>
        </w:rPr>
        <w:t xml:space="preserve">1) в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2003B3">
      <w:pPr>
        <w:ind w:firstLine="400"/>
        <w:jc w:val="both"/>
      </w:pPr>
      <w:r>
        <w:rPr>
          <w:rStyle w:val="s0"/>
        </w:rPr>
        <w:t>2) в случае обжаловани</w:t>
      </w:r>
      <w:r>
        <w:rPr>
          <w:rStyle w:val="s0"/>
        </w:rPr>
        <w:t xml:space="preserve">я нерезидентом решения,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rPr>
          <w:t>пункте 20 статьи 217</w:t>
        </w:r>
      </w:hyperlink>
      <w:r>
        <w:rPr>
          <w:rStyle w:val="s0"/>
        </w:rPr>
        <w:t xml:space="preserve"> настоящ</w:t>
      </w:r>
      <w:r>
        <w:rPr>
          <w:rStyle w:val="s0"/>
        </w:rPr>
        <w:t>его Кодекса;</w:t>
      </w:r>
    </w:p>
    <w:p w:rsidR="00000000" w:rsidRDefault="002003B3">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полностью либо в части - в течение пяти календарных дней со дня вступления </w:t>
      </w:r>
      <w:r>
        <w:rPr>
          <w:rStyle w:val="s0"/>
        </w:rPr>
        <w:t>в силу такого решения.</w:t>
      </w:r>
    </w:p>
    <w:p w:rsidR="00000000" w:rsidRDefault="002003B3">
      <w:pPr>
        <w:ind w:firstLine="400"/>
        <w:jc w:val="both"/>
      </w:pPr>
      <w:r>
        <w:rPr>
          <w:rStyle w:val="s0"/>
        </w:rPr>
        <w:t>При этом в случае принятия органами налоговой службы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w:t>
      </w:r>
      <w:r>
        <w:rPr>
          <w:rStyle w:val="s0"/>
        </w:rPr>
        <w:t>ю той части требований, в которой нерезиденту отказано.</w:t>
      </w:r>
    </w:p>
    <w:p w:rsidR="00000000" w:rsidRDefault="002003B3">
      <w:pPr>
        <w:jc w:val="both"/>
      </w:pPr>
      <w:r>
        <w:rPr>
          <w:rStyle w:val="s3"/>
        </w:rPr>
        <w:t xml:space="preserve">В пункт 2 внесены изменения в соответствии с </w:t>
      </w:r>
      <w:hyperlink r:id="rId2636" w:anchor="sub_id=218"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xml:space="preserve"> (</w:t>
      </w:r>
      <w:hyperlink r:id="rId2637" w:anchor="sub_id=21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rPr>
          <w:t>пунктом 4 статьи</w:t>
        </w:r>
        <w:r>
          <w:rPr>
            <w:rStyle w:val="a3"/>
          </w:rPr>
          <w:t xml:space="preserve">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2003B3">
      <w:pPr>
        <w:jc w:val="both"/>
      </w:pPr>
      <w:r>
        <w:rPr>
          <w:rStyle w:val="s3"/>
        </w:rPr>
        <w:t>В пункт 3 в</w:t>
      </w:r>
      <w:r>
        <w:rPr>
          <w:rStyle w:val="s3"/>
        </w:rPr>
        <w:t xml:space="preserve">несены изменения в соответствии с </w:t>
      </w:r>
      <w:hyperlink r:id="rId263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639" w:anchor="sub_id=2180300" w:history="1">
        <w:r>
          <w:rPr>
            <w:rStyle w:val="a3"/>
            <w:i/>
            <w:iCs/>
            <w:bdr w:val="none" w:sz="0" w:space="0" w:color="auto" w:frame="1"/>
          </w:rPr>
          <w:t>см. стар. ред.</w:t>
        </w:r>
      </w:hyperlink>
      <w:r>
        <w:rPr>
          <w:rStyle w:val="s3"/>
        </w:rPr>
        <w:t>)</w:t>
      </w:r>
    </w:p>
    <w:p w:rsidR="00000000" w:rsidRDefault="002003B3">
      <w:pPr>
        <w:ind w:firstLine="400"/>
        <w:jc w:val="both"/>
      </w:pPr>
      <w:r>
        <w:t xml:space="preserve">3. Одновременно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w:t>
      </w:r>
      <w:r>
        <w:t xml:space="preserve">до ее перечисления в бюджет, в порядке и по форме, которые установлены </w:t>
      </w:r>
      <w:r>
        <w:rPr>
          <w:rStyle w:val="s0"/>
        </w:rPr>
        <w:t>Правительством Республики Казахстан</w:t>
      </w:r>
      <w:r>
        <w:t xml:space="preserve">. </w:t>
      </w:r>
    </w:p>
    <w:p w:rsidR="00000000" w:rsidRDefault="002003B3">
      <w:pPr>
        <w:jc w:val="both"/>
      </w:pPr>
      <w:r>
        <w:rPr>
          <w:rStyle w:val="s3"/>
        </w:rPr>
        <w:t xml:space="preserve">В пункт 4 внесены изменения в соответствии с </w:t>
      </w:r>
      <w:hyperlink r:id="rId2640" w:anchor="sub_id=801" w:history="1">
        <w:r>
          <w:rPr>
            <w:rStyle w:val="a3"/>
            <w:i/>
            <w:iCs/>
            <w:bdr w:val="none" w:sz="0" w:space="0" w:color="auto" w:frame="1"/>
          </w:rPr>
          <w:t>Законом</w:t>
        </w:r>
      </w:hyperlink>
      <w:r>
        <w:rPr>
          <w:rStyle w:val="s3"/>
        </w:rPr>
        <w:t xml:space="preserve"> РК от 05.07.1</w:t>
      </w:r>
      <w:r>
        <w:rPr>
          <w:rStyle w:val="s3"/>
        </w:rPr>
        <w:t>1 г. № 452-IV (введены в действие с 1 января 2012 г.) (</w:t>
      </w:r>
      <w:hyperlink r:id="rId2641" w:anchor="sub_id=2180400" w:history="1">
        <w:r>
          <w:rPr>
            <w:rStyle w:val="a3"/>
            <w:i/>
            <w:iCs/>
            <w:bdr w:val="none" w:sz="0" w:space="0" w:color="auto" w:frame="1"/>
          </w:rPr>
          <w:t>см. стар. ред.</w:t>
        </w:r>
      </w:hyperlink>
      <w:r>
        <w:rPr>
          <w:rStyle w:val="s3"/>
        </w:rPr>
        <w:t>)</w:t>
      </w:r>
    </w:p>
    <w:p w:rsidR="00000000" w:rsidRDefault="002003B3">
      <w:pPr>
        <w:ind w:firstLine="400"/>
        <w:jc w:val="both"/>
      </w:pPr>
      <w: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2642" w:anchor="sub_id=2" w:history="1">
        <w:r>
          <w:rPr>
            <w:rStyle w:val="a3"/>
          </w:rPr>
          <w:t>форме</w:t>
        </w:r>
      </w:hyperlink>
      <w:r>
        <w:t>, установленн</w:t>
      </w:r>
      <w:r>
        <w:t>ой Правительством Республики Казахстан.</w:t>
      </w:r>
    </w:p>
    <w:p w:rsidR="00000000" w:rsidRDefault="002003B3">
      <w:pPr>
        <w:ind w:firstLine="400"/>
        <w:jc w:val="both"/>
      </w:pPr>
      <w: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2003B3">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2003B3">
      <w:pPr>
        <w:ind w:firstLine="400"/>
        <w:jc w:val="both"/>
      </w:pPr>
      <w:r>
        <w:t>6. Банк обязан не позднее одно</w:t>
      </w:r>
      <w:r>
        <w:t xml:space="preserve">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2003B3">
      <w:pPr>
        <w:ind w:firstLine="400"/>
        <w:jc w:val="both"/>
      </w:pPr>
      <w:r>
        <w:t>7. При нарушении условий договора об условном б</w:t>
      </w:r>
      <w:r>
        <w:t xml:space="preserve">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2003B3">
      <w:pPr>
        <w:ind w:firstLine="400"/>
        <w:jc w:val="both"/>
      </w:pPr>
      <w:r>
        <w:t>8. В случае невозможнос</w:t>
      </w:r>
      <w:r>
        <w:rPr>
          <w:rStyle w:val="s0"/>
        </w:rPr>
        <w:t>ти исполнения банком обязательств по</w:t>
      </w:r>
      <w:r>
        <w:rPr>
          <w:rStyle w:val="s0"/>
        </w:rPr>
        <w:t xml:space="preserve">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w:t>
      </w:r>
      <w:r>
        <w:rPr>
          <w:rStyle w:val="s0"/>
        </w:rPr>
        <w:t xml:space="preserve">озлагается на налогового агента. </w:t>
      </w:r>
    </w:p>
    <w:p w:rsidR="00000000" w:rsidRDefault="002003B3">
      <w:pPr>
        <w:ind w:firstLine="400"/>
        <w:jc w:val="both"/>
      </w:pPr>
      <w:r>
        <w:t> </w:t>
      </w:r>
    </w:p>
    <w:p w:rsidR="00000000" w:rsidRDefault="002003B3">
      <w:pPr>
        <w:ind w:left="1200" w:hanging="800"/>
        <w:jc w:val="both"/>
      </w:pPr>
      <w:bookmarkStart w:id="379" w:name="SUB2190000"/>
      <w:bookmarkEnd w:id="379"/>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w:t>
      </w:r>
      <w:r>
        <w:rPr>
          <w:rStyle w:val="s1"/>
        </w:rPr>
        <w:t>говора</w:t>
      </w:r>
    </w:p>
    <w:p w:rsidR="00000000" w:rsidRDefault="002003B3">
      <w:pPr>
        <w:jc w:val="both"/>
      </w:pPr>
      <w:r>
        <w:rPr>
          <w:rStyle w:val="s3"/>
        </w:rPr>
        <w:t xml:space="preserve">В пункт 1 внесены изменения в соответствии с </w:t>
      </w:r>
      <w:hyperlink r:id="rId2643"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44" w:anchor="sub_id=21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2645" w:anchor="sub_id=6" w:history="1">
        <w:r>
          <w:rPr>
            <w:rStyle w:val="a3"/>
          </w:rPr>
          <w:t>налоговое заявление</w:t>
        </w:r>
      </w:hyperlink>
      <w:r>
        <w:rPr>
          <w:rStyle w:val="s0"/>
        </w:rPr>
        <w:t xml:space="preserve"> на возврат уплаче</w:t>
      </w:r>
      <w:r>
        <w:rPr>
          <w:rStyle w:val="s0"/>
        </w:rPr>
        <w:t>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2003B3">
      <w:pPr>
        <w:ind w:firstLine="400"/>
        <w:jc w:val="both"/>
      </w:pPr>
      <w:r>
        <w:rPr>
          <w:rStyle w:val="s0"/>
        </w:rPr>
        <w:t>1) нотариально засвидетельствованных копий контрактов (договоров, соглашений) на выполнен</w:t>
      </w:r>
      <w:r>
        <w:rPr>
          <w:rStyle w:val="s0"/>
        </w:rPr>
        <w:t>ие работ, оказание услуг или на иные цели;</w:t>
      </w:r>
    </w:p>
    <w:p w:rsidR="00000000" w:rsidRDefault="002003B3">
      <w:pPr>
        <w:jc w:val="both"/>
      </w:pPr>
      <w:r>
        <w:rPr>
          <w:rStyle w:val="s3"/>
        </w:rPr>
        <w:t xml:space="preserve">Подпункт 2 изложен в редакции </w:t>
      </w:r>
      <w:hyperlink r:id="rId2646"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647" w:anchor="sub_id=219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w:t>
      </w:r>
      <w:r>
        <w:rPr>
          <w:rStyle w:val="s0"/>
        </w:rPr>
        <w:t>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2003B3">
      <w:pPr>
        <w:ind w:firstLine="400"/>
        <w:jc w:val="both"/>
      </w:pPr>
      <w:r>
        <w:rPr>
          <w:rStyle w:val="s0"/>
        </w:rPr>
        <w:t>3) копий бухгалтерских документов, подтверждающих суммы полученных доходов и удержанных (уплаченных) н</w:t>
      </w:r>
      <w:r>
        <w:rPr>
          <w:rStyle w:val="s0"/>
        </w:rPr>
        <w:t>алогов;</w:t>
      </w:r>
    </w:p>
    <w:p w:rsidR="00000000" w:rsidRDefault="002003B3">
      <w:pPr>
        <w:jc w:val="both"/>
      </w:pPr>
      <w:r>
        <w:rPr>
          <w:rStyle w:val="s3"/>
        </w:rPr>
        <w:t xml:space="preserve">В подпункт 4 внесены изменения в соответствии с </w:t>
      </w:r>
      <w:hyperlink r:id="rId2648"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49" w:anchor="sub_id=219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2003B3">
      <w:pPr>
        <w:jc w:val="both"/>
      </w:pPr>
      <w:r>
        <w:rPr>
          <w:rStyle w:val="s3"/>
        </w:rPr>
        <w:t xml:space="preserve">Пункт дополнен подпунктом 5 в соответствии с </w:t>
      </w:r>
      <w:hyperlink r:id="rId2650"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w:t>
      </w:r>
      <w:r>
        <w:rPr>
          <w:rStyle w:val="s0"/>
        </w:rPr>
        <w:t>ания на территории Республики Казахстан.</w:t>
      </w:r>
      <w:r>
        <w:t xml:space="preserve"> </w:t>
      </w:r>
    </w:p>
    <w:p w:rsidR="00000000" w:rsidRDefault="002003B3">
      <w:pPr>
        <w:ind w:firstLine="400"/>
        <w:jc w:val="both"/>
      </w:pPr>
      <w:r>
        <w:t>2. В случае, если нерезидент подает налоговое заявление на возврат уплаченного подоходного налога из бюджета или условного банковского вклада на основании международного договора с доходов, полученных по акциям, яв</w:t>
      </w:r>
      <w:r>
        <w:t>ляющимся базовым активом депозитарных расписок, к заявлению прилагаются следующие документы:</w:t>
      </w:r>
    </w:p>
    <w:p w:rsidR="00000000" w:rsidRDefault="002003B3">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2003B3">
      <w:pPr>
        <w:ind w:firstLine="400"/>
        <w:jc w:val="both"/>
      </w:pPr>
      <w:r>
        <w:t>фамилию, имя, отчество (при его наличии) нерезидента;</w:t>
      </w:r>
    </w:p>
    <w:p w:rsidR="00000000" w:rsidRDefault="002003B3">
      <w:pPr>
        <w:ind w:firstLine="400"/>
        <w:jc w:val="both"/>
      </w:pPr>
      <w:r>
        <w:t>информацию о количестве и виде депозитарных расписок;</w:t>
      </w:r>
    </w:p>
    <w:p w:rsidR="00000000" w:rsidRDefault="002003B3">
      <w:pPr>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2003B3">
      <w:pPr>
        <w:ind w:firstLine="400"/>
        <w:jc w:val="both"/>
      </w:pPr>
      <w:r>
        <w:t xml:space="preserve">2) решение общего собрания </w:t>
      </w:r>
      <w:r>
        <w:t>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2003B3">
      <w:pPr>
        <w:ind w:firstLine="400"/>
        <w:jc w:val="both"/>
      </w:pPr>
      <w:r>
        <w:t>3) в</w:t>
      </w:r>
      <w:r>
        <w:t>ыписки с валютного счета по поступившим суммам дивидендов;</w:t>
      </w:r>
    </w:p>
    <w:p w:rsidR="00000000" w:rsidRDefault="002003B3">
      <w:pPr>
        <w:jc w:val="both"/>
      </w:pPr>
      <w:r>
        <w:rPr>
          <w:rStyle w:val="s3"/>
        </w:rPr>
        <w:t xml:space="preserve">В подпункт 4 внесены изменения в соответствии с </w:t>
      </w:r>
      <w:hyperlink r:id="rId2651" w:anchor="sub_id=219"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12 г.) (</w:t>
      </w:r>
      <w:hyperlink r:id="rId2652" w:anchor="sub_id=2190204" w:history="1">
        <w:r>
          <w:rPr>
            <w:rStyle w:val="a3"/>
            <w:i/>
            <w:iCs/>
            <w:bdr w:val="none" w:sz="0" w:space="0" w:color="auto" w:frame="1"/>
          </w:rPr>
          <w:t>см. стар. ред.</w:t>
        </w:r>
      </w:hyperlink>
      <w:r>
        <w:rPr>
          <w:rStyle w:val="s3"/>
        </w:rPr>
        <w:t>)</w:t>
      </w:r>
    </w:p>
    <w:p w:rsidR="00000000" w:rsidRDefault="002003B3">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2003B3">
      <w:pPr>
        <w:ind w:firstLine="400"/>
        <w:jc w:val="both"/>
      </w:pPr>
      <w:r>
        <w:t>3. В случае, если документ</w:t>
      </w:r>
      <w:r>
        <w:t xml:space="preserve">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2003B3">
      <w:pPr>
        <w:jc w:val="both"/>
      </w:pPr>
      <w:bookmarkStart w:id="380" w:name="SUB2190400"/>
      <w:bookmarkEnd w:id="380"/>
      <w:r>
        <w:rPr>
          <w:rStyle w:val="s3"/>
        </w:rPr>
        <w:t xml:space="preserve">Пункт 4 изложен в редакции </w:t>
      </w:r>
      <w:hyperlink r:id="rId2653" w:anchor="sub_id=219"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54" w:anchor="sub_id=2190400" w:history="1">
        <w:r>
          <w:rPr>
            <w:rStyle w:val="a3"/>
            <w:i/>
            <w:iCs/>
            <w:bdr w:val="none" w:sz="0" w:space="0" w:color="auto" w:frame="1"/>
          </w:rPr>
          <w:t>см. стар. ред.</w:t>
        </w:r>
      </w:hyperlink>
      <w:r>
        <w:rPr>
          <w:rStyle w:val="s3"/>
        </w:rPr>
        <w:t xml:space="preserve">); </w:t>
      </w:r>
      <w:hyperlink r:id="rId2655"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56" w:anchor="sub_id=219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В целях применения положений настоящей </w:t>
      </w:r>
      <w:r>
        <w:rPr>
          <w:rStyle w:val="s0"/>
        </w:rPr>
        <w:t>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2003B3">
      <w:pPr>
        <w:ind w:firstLine="400"/>
        <w:jc w:val="both"/>
      </w:pPr>
      <w:r>
        <w:rPr>
          <w:rStyle w:val="s0"/>
        </w:rPr>
        <w:t>Нерезидент</w:t>
      </w:r>
      <w:r>
        <w:rPr>
          <w:rStyle w:val="s0"/>
        </w:rPr>
        <w:t xml:space="preserve">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2003B3">
      <w:pPr>
        <w:ind w:firstLine="400"/>
        <w:jc w:val="both"/>
      </w:pPr>
      <w:r>
        <w:rPr>
          <w:rStyle w:val="s0"/>
        </w:rPr>
        <w:t xml:space="preserve">Если в документе, подтверждающем резидентство, не указан период </w:t>
      </w:r>
      <w:r>
        <w:rPr>
          <w:rStyle w:val="s0"/>
        </w:rPr>
        <w:t>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2003B3">
      <w:pPr>
        <w:ind w:firstLine="400"/>
        <w:jc w:val="both"/>
      </w:pPr>
      <w:r>
        <w:rPr>
          <w:rStyle w:val="s0"/>
        </w:rPr>
        <w:t xml:space="preserve">Документ, подтверждающий резидентство нерезидента, </w:t>
      </w:r>
      <w:r>
        <w:rPr>
          <w:rStyle w:val="s0"/>
        </w:rPr>
        <w:t>заверяется компетентным органом иностранного государства, резидентом которого является нерезидент - получатель дохода.</w:t>
      </w:r>
    </w:p>
    <w:p w:rsidR="00000000" w:rsidRDefault="002003B3">
      <w:pPr>
        <w:jc w:val="both"/>
      </w:pPr>
      <w:hyperlink r:id="rId2657"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5 в соответствии с </w:t>
      </w:r>
      <w:hyperlink r:id="rId2658" w:anchor="sub_id=219"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2659" w:anchor="sub_id=219" w:history="1">
        <w:r>
          <w:rPr>
            <w:rStyle w:val="a3"/>
            <w:i/>
            <w:iCs/>
            <w:bdr w:val="none" w:sz="0" w:space="0" w:color="auto" w:frame="1"/>
          </w:rPr>
          <w:t>Закона</w:t>
        </w:r>
      </w:hyperlink>
      <w:r>
        <w:rPr>
          <w:rStyle w:val="s3"/>
        </w:rPr>
        <w:t xml:space="preserve"> РК от 26.12.12 </w:t>
      </w:r>
      <w:r>
        <w:rPr>
          <w:rStyle w:val="s3"/>
        </w:rPr>
        <w:t>г. № 61-V (введено в действие с 1 января 2013 г.) (</w:t>
      </w:r>
      <w:hyperlink r:id="rId2660" w:anchor="sub_id=21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Если иное не установлено настоящим пунктом или международным договором, участником которого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w:t>
      </w:r>
      <w:r>
        <w:rPr>
          <w:rStyle w:val="s0"/>
        </w:rPr>
        <w:t>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2003B3">
      <w:pPr>
        <w:ind w:firstLine="400"/>
        <w:jc w:val="both"/>
      </w:pPr>
      <w:r>
        <w:rPr>
          <w:rStyle w:val="s0"/>
        </w:rPr>
        <w:t>В случае</w:t>
      </w:r>
      <w:r>
        <w:rPr>
          <w:rStyle w:val="s0"/>
        </w:rPr>
        <w:t xml:space="preserve"> если в рамках международного договора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2003B3">
      <w:pPr>
        <w:jc w:val="both"/>
      </w:pPr>
      <w:hyperlink r:id="rId2661"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left="1200" w:hanging="800"/>
        <w:jc w:val="both"/>
      </w:pPr>
      <w:bookmarkStart w:id="381" w:name="SUB2200000"/>
      <w:bookmarkEnd w:id="381"/>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2003B3">
      <w:pPr>
        <w:ind w:firstLine="400"/>
        <w:jc w:val="both"/>
      </w:pPr>
      <w:r>
        <w:rPr>
          <w:rStyle w:val="s0"/>
        </w:rPr>
        <w:t>1. Нерезидент в целях получения в стране резидентства зачета налогов</w:t>
      </w:r>
      <w:r>
        <w:rPr>
          <w:rStyle w:val="s0"/>
        </w:rPr>
        <w:t xml:space="preserve">, уплаченных в Республике Казахстан,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2003B3">
      <w:pPr>
        <w:ind w:firstLine="400"/>
        <w:jc w:val="both"/>
      </w:pPr>
      <w:r>
        <w:t>2. Для получен</w:t>
      </w:r>
      <w:r>
        <w:t xml:space="preserve">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2662" w:anchor="sub_id=8" w:history="1">
        <w:r>
          <w:rPr>
            <w:rStyle w:val="a3"/>
          </w:rPr>
          <w:t>налог</w:t>
        </w:r>
        <w:r>
          <w:rPr>
            <w:rStyle w:val="a3"/>
          </w:rPr>
          <w:t>овое заявление</w:t>
        </w:r>
      </w:hyperlink>
      <w:r>
        <w:t>:</w:t>
      </w:r>
    </w:p>
    <w:p w:rsidR="00000000" w:rsidRDefault="002003B3">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2003B3">
      <w:pPr>
        <w:ind w:firstLine="400"/>
        <w:jc w:val="both"/>
      </w:pPr>
      <w:r>
        <w:t>2) юридическое лицо-нерезидент, осуществляющее деятельность в Республике Каз</w:t>
      </w:r>
      <w:r>
        <w:t>ахстан через постоянное учреждение, - по месту нахождения постоянного учреждения;</w:t>
      </w:r>
    </w:p>
    <w:p w:rsidR="00000000" w:rsidRDefault="002003B3">
      <w:pPr>
        <w:ind w:firstLine="400"/>
        <w:jc w:val="both"/>
      </w:pPr>
      <w:r>
        <w:t>3) иностранец или лицо без гражданства - по месту нахождения налогового агента;</w:t>
      </w:r>
    </w:p>
    <w:p w:rsidR="00000000" w:rsidRDefault="002003B3">
      <w:pPr>
        <w:ind w:firstLine="400"/>
        <w:jc w:val="both"/>
      </w:pPr>
      <w:r>
        <w:t>4) иностранец или лицо без гражданства, уплачивающие налоги с доходов из источников в Республи</w:t>
      </w:r>
      <w:r>
        <w:t xml:space="preserve">ке Казахстан самостоятельно, - по месту </w:t>
      </w:r>
      <w:r>
        <w:rPr>
          <w:rStyle w:val="s0"/>
        </w:rPr>
        <w:t>пребывания (жительства)</w:t>
      </w:r>
      <w:r>
        <w:t xml:space="preserve"> в Республике Казахстан. </w:t>
      </w:r>
    </w:p>
    <w:p w:rsidR="00000000" w:rsidRDefault="002003B3">
      <w:pPr>
        <w:jc w:val="both"/>
      </w:pPr>
      <w:r>
        <w:rPr>
          <w:rStyle w:val="s3"/>
        </w:rPr>
        <w:t xml:space="preserve">В пункт 3 внесены изменения в соответствии с </w:t>
      </w:r>
      <w:hyperlink r:id="rId2663" w:anchor="sub_id=57"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2664" w:anchor="sub_id=2200300" w:history="1">
        <w:r>
          <w:rPr>
            <w:rStyle w:val="a3"/>
            <w:i/>
            <w:iCs/>
            <w:bdr w:val="none" w:sz="0" w:space="0" w:color="auto" w:frame="1"/>
          </w:rPr>
          <w:t>см. стар. ред.</w:t>
        </w:r>
      </w:hyperlink>
      <w:r>
        <w:rPr>
          <w:rStyle w:val="s3"/>
        </w:rPr>
        <w:t xml:space="preserve">); </w:t>
      </w:r>
      <w:hyperlink r:id="rId2665" w:anchor="sub_id=220"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января 2012 г.) (</w:t>
      </w:r>
      <w:hyperlink r:id="rId2666" w:anchor="sub_id=22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Справка о суммах полученных доходов из источников в Республике Казахстан и удержан</w:t>
      </w:r>
      <w:r>
        <w:rPr>
          <w:rStyle w:val="s0"/>
        </w:rPr>
        <w:t>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2003B3">
      <w:pPr>
        <w:ind w:firstLine="400"/>
        <w:jc w:val="both"/>
      </w:pPr>
      <w:r>
        <w:rPr>
          <w:rStyle w:val="s0"/>
        </w:rPr>
        <w:t>подачи налогового заявления;</w:t>
      </w:r>
    </w:p>
    <w:p w:rsidR="00000000" w:rsidRDefault="002003B3">
      <w:pPr>
        <w:ind w:firstLine="400"/>
        <w:jc w:val="both"/>
      </w:pPr>
      <w:r>
        <w:rPr>
          <w:rStyle w:val="s0"/>
        </w:rPr>
        <w:t>представления налогоплательщиком-нерезидентом и (или) налоговым агентом соответствующей формы</w:t>
      </w:r>
      <w:r>
        <w:rPr>
          <w:rStyle w:val="s0"/>
        </w:rPr>
        <w:t xml:space="preserve"> налоговой отчетности, в которой отражены суммы начисленных доходов нерезидента и подлежащих уплате налога.</w:t>
      </w:r>
    </w:p>
    <w:p w:rsidR="00000000" w:rsidRDefault="002003B3">
      <w:pPr>
        <w:jc w:val="both"/>
      </w:pPr>
      <w:r>
        <w:rPr>
          <w:rStyle w:val="s3"/>
        </w:rPr>
        <w:t xml:space="preserve">В пункт 4 внесены изменения в соответствии с </w:t>
      </w:r>
      <w:hyperlink r:id="rId2667" w:anchor="sub_id=220"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2668" w:anchor="sub_id=2200400" w:history="1">
        <w:r>
          <w:rPr>
            <w:rStyle w:val="a3"/>
            <w:i/>
            <w:iCs/>
            <w:bdr w:val="none" w:sz="0" w:space="0" w:color="auto" w:frame="1"/>
          </w:rPr>
          <w:t>см. стар. ред.</w:t>
        </w:r>
      </w:hyperlink>
      <w:r>
        <w:rPr>
          <w:rStyle w:val="s3"/>
        </w:rPr>
        <w:t>)</w:t>
      </w:r>
    </w:p>
    <w:p w:rsidR="00000000" w:rsidRDefault="002003B3">
      <w:pPr>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w:t>
      </w:r>
      <w:r>
        <w:t xml:space="preserve">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нерезидентов на дату подачи налогов</w:t>
      </w:r>
      <w:r>
        <w:rPr>
          <w:rStyle w:val="s0"/>
        </w:rPr>
        <w:t>ого заявления налоговый орган направляет нерезиденту письменный отказ в выдаче справки.</w:t>
      </w:r>
    </w:p>
    <w:p w:rsidR="00000000" w:rsidRDefault="002003B3">
      <w:pPr>
        <w:ind w:firstLine="400"/>
        <w:jc w:val="both"/>
      </w:pPr>
      <w:r>
        <w:t>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w:t>
      </w:r>
      <w:r>
        <w:t xml:space="preserve">держанных (уплаченных) налогов. </w:t>
      </w:r>
    </w:p>
    <w:p w:rsidR="00000000" w:rsidRDefault="002003B3">
      <w:pPr>
        <w:jc w:val="both"/>
      </w:pPr>
      <w:r>
        <w:rPr>
          <w:rStyle w:val="s3"/>
        </w:rPr>
        <w:t xml:space="preserve">Пункт 6 изложен в редакции </w:t>
      </w:r>
      <w:hyperlink r:id="rId2669" w:anchor="sub_id=220"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70" w:anchor="sub_id=220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Справка о суммах полученных доходов из источников в Республике Казахстан и удержанных (уплаченных) налогов выдается нерезиденту под роспись в журнале вы</w:t>
      </w:r>
      <w:r>
        <w:rPr>
          <w:rStyle w:val="s0"/>
        </w:rPr>
        <w:t>дачи документов.</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382" w:name="SUB2210000"/>
      <w:bookmarkEnd w:id="382"/>
      <w:r>
        <w:rPr>
          <w:rStyle w:val="s1"/>
        </w:rPr>
        <w:t xml:space="preserve">Глава 27. ОСОБЕННОСТИ НАЛОГООБЛОЖЕНИЯ ДОХОДОВ </w:t>
      </w:r>
    </w:p>
    <w:p w:rsidR="00000000" w:rsidRDefault="002003B3">
      <w:pPr>
        <w:jc w:val="center"/>
      </w:pPr>
      <w:r>
        <w:rPr>
          <w:rStyle w:val="s1"/>
        </w:rPr>
        <w:t>РЕЗИДЕНТОВ ОТ ВНЕШНЕЭКОНОМИЧЕСКОЙ ДЕЯТЕЛЬНОСТИ</w:t>
      </w:r>
    </w:p>
    <w:p w:rsidR="00000000" w:rsidRDefault="002003B3">
      <w:pPr>
        <w:jc w:val="center"/>
      </w:pPr>
      <w:r>
        <w:rPr>
          <w:rStyle w:val="s1"/>
        </w:rPr>
        <w:t> </w:t>
      </w:r>
    </w:p>
    <w:p w:rsidR="00000000" w:rsidRDefault="002003B3">
      <w:pPr>
        <w:ind w:left="1200" w:hanging="800"/>
        <w:jc w:val="both"/>
      </w:pPr>
      <w:r>
        <w:rPr>
          <w:rStyle w:val="s1"/>
        </w:rPr>
        <w:t>Статья 221. Доходы, полученные из источников за пределами Республики Казахстан</w:t>
      </w:r>
    </w:p>
    <w:p w:rsidR="00000000" w:rsidRDefault="002003B3">
      <w:pPr>
        <w:ind w:firstLine="400"/>
        <w:jc w:val="both"/>
      </w:pPr>
      <w:r>
        <w:rPr>
          <w:rStyle w:val="s0"/>
        </w:rPr>
        <w:t>1. Для целей настоящего Кодекса доходами из источников за пр</w:t>
      </w:r>
      <w:r>
        <w:rPr>
          <w:rStyle w:val="s0"/>
        </w:rPr>
        <w:t>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2003B3">
      <w:pPr>
        <w:ind w:firstLine="400"/>
        <w:jc w:val="both"/>
      </w:pPr>
      <w:r>
        <w:rPr>
          <w:rStyle w:val="s0"/>
        </w:rPr>
        <w:t>2. Налогоплательщик-резидент обязан отразить в налоговой декларации в Республике Казахстан доходы из источник</w:t>
      </w:r>
      <w:r>
        <w:rPr>
          <w:rStyle w:val="s0"/>
        </w:rPr>
        <w:t>ов за пределами Республики Казахстан, в том числе из источников в государствах с льготным налогообложением.</w:t>
      </w:r>
    </w:p>
    <w:p w:rsidR="00000000" w:rsidRDefault="002003B3">
      <w:pPr>
        <w:jc w:val="both"/>
      </w:pPr>
      <w:hyperlink r:id="rId267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383" w:name="SUB221010000"/>
      <w:bookmarkEnd w:id="383"/>
      <w:r>
        <w:rPr>
          <w:rStyle w:val="s3"/>
        </w:rPr>
        <w:t xml:space="preserve">Кодекс дополнен статьей 221-1 в соответствии с </w:t>
      </w:r>
      <w:hyperlink r:id="rId2672" w:anchor="sub_id=2211" w:history="1">
        <w:r>
          <w:rPr>
            <w:rStyle w:val="a3"/>
            <w:i/>
            <w:iCs/>
            <w:bdr w:val="none" w:sz="0" w:space="0" w:color="auto" w:frame="1"/>
          </w:rPr>
          <w:t>Законом</w:t>
        </w:r>
      </w:hyperlink>
      <w:r>
        <w:rPr>
          <w:rStyle w:val="s3"/>
        </w:rPr>
        <w:t xml:space="preserve"> РК от 21.07.11 г. № 467-IV </w:t>
      </w:r>
      <w:hyperlink r:id="rId2673" w:history="1">
        <w:r>
          <w:rPr>
            <w:rStyle w:val="a3"/>
            <w:rFonts w:ascii="Wingdings" w:hAnsi="Wingdings"/>
            <w:i/>
            <w:iCs/>
            <w:bdr w:val="none" w:sz="0" w:space="0" w:color="auto" w:frame="1"/>
          </w:rPr>
          <w:t>+</w:t>
        </w:r>
      </w:hyperlink>
      <w:r>
        <w:rPr>
          <w:rStyle w:val="s3"/>
        </w:rPr>
        <w:t xml:space="preserve"> (введено в действие с 1 января 2009 г.); в заголовок внесены изменения в соответствии с </w:t>
      </w:r>
      <w:hyperlink r:id="rId2674"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75" w:anchor="sub_id=2210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221</w:t>
      </w:r>
      <w:r>
        <w:rPr>
          <w:rStyle w:val="s1"/>
        </w:rPr>
        <w:t>-1.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2003B3">
      <w:pPr>
        <w:jc w:val="both"/>
      </w:pPr>
      <w:r>
        <w:rPr>
          <w:rStyle w:val="s3"/>
        </w:rPr>
        <w:t xml:space="preserve">В пункт 1 </w:t>
      </w:r>
      <w:r>
        <w:rPr>
          <w:rStyle w:val="s3"/>
        </w:rPr>
        <w:t xml:space="preserve">внесены изменения в соответствии с </w:t>
      </w:r>
      <w:hyperlink r:id="rId2676"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77" w:anchor="sub_id=221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w:t>
      </w:r>
      <w:r>
        <w:rPr>
          <w:rStyle w:val="s0"/>
        </w:rPr>
        <w:t>ным из источников за пределами Республики Казахстан, является стоимость реализации имущества.</w:t>
      </w:r>
    </w:p>
    <w:p w:rsidR="00000000" w:rsidRDefault="002003B3">
      <w:pPr>
        <w:jc w:val="both"/>
      </w:pPr>
      <w:r>
        <w:rPr>
          <w:rStyle w:val="s3"/>
        </w:rPr>
        <w:t xml:space="preserve">В пункт 2 внесены изменения в соответствии с </w:t>
      </w:r>
      <w:hyperlink r:id="rId2678" w:anchor="sub_id=2211"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2679" w:anchor="sub_id=2210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Доход физического лица, а также индивидуального предпринимателя, применяющего специа</w:t>
      </w:r>
      <w:r>
        <w:rPr>
          <w:rStyle w:val="s0"/>
        </w:rPr>
        <w:t>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w:t>
      </w:r>
      <w:r>
        <w:rPr>
          <w:rStyle w:val="s0"/>
        </w:rPr>
        <w:t>ции следующего имущества:</w:t>
      </w:r>
    </w:p>
    <w:p w:rsidR="00000000" w:rsidRDefault="002003B3">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иностранно</w:t>
      </w:r>
      <w:r>
        <w:rPr>
          <w:rStyle w:val="s0"/>
        </w:rPr>
        <w:t>го государства;</w:t>
      </w:r>
    </w:p>
    <w:p w:rsidR="00000000" w:rsidRDefault="002003B3">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2003B3">
      <w:pPr>
        <w:jc w:val="both"/>
      </w:pPr>
      <w:r>
        <w:rPr>
          <w:rStyle w:val="s3"/>
        </w:rPr>
        <w:t xml:space="preserve">В пункт 3 внесены изменения в соответствии с </w:t>
      </w:r>
      <w:hyperlink r:id="rId2680"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81" w:anchor="sub_id=2210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ценных бумаг, по</w:t>
      </w:r>
      <w:r>
        <w:rPr>
          <w:rStyle w:val="s0"/>
        </w:rPr>
        <w:t>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2003B3">
      <w:pPr>
        <w:jc w:val="both"/>
      </w:pPr>
      <w:r>
        <w:rPr>
          <w:rStyle w:val="s3"/>
        </w:rPr>
        <w:t xml:space="preserve">В пункт 4 внесены изменения в соответствии с </w:t>
      </w:r>
      <w:hyperlink r:id="rId2682"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83" w:anchor="sub_id=2210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Доход физического лица, а также индивидуального предп</w:t>
      </w:r>
      <w:r>
        <w:rPr>
          <w:rStyle w:val="s0"/>
        </w:rPr>
        <w:t>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w:t>
      </w:r>
      <w:r>
        <w:rPr>
          <w:rStyle w:val="s0"/>
        </w:rPr>
        <w:t>ализации и стоимостью приобретения с учетом амортизации дисконта и (или) премии на дату реализации.</w:t>
      </w:r>
    </w:p>
    <w:p w:rsidR="00000000" w:rsidRDefault="002003B3">
      <w:pPr>
        <w:jc w:val="both"/>
      </w:pPr>
      <w:r>
        <w:rPr>
          <w:rStyle w:val="s3"/>
        </w:rPr>
        <w:t xml:space="preserve">В пункт 5 внесены изменения в соответствии с </w:t>
      </w:r>
      <w:hyperlink r:id="rId2684" w:anchor="sub_id=2211" w:history="1">
        <w:r>
          <w:rPr>
            <w:rStyle w:val="a3"/>
            <w:i/>
            <w:iCs/>
            <w:bdr w:val="none" w:sz="0" w:space="0" w:color="auto" w:frame="1"/>
          </w:rPr>
          <w:t>Законом</w:t>
        </w:r>
      </w:hyperlink>
      <w:r>
        <w:rPr>
          <w:rStyle w:val="s3"/>
        </w:rPr>
        <w:t xml:space="preserve"> РК от 26.12.12 г. № 6</w:t>
      </w:r>
      <w:r>
        <w:rPr>
          <w:rStyle w:val="s3"/>
        </w:rPr>
        <w:t>1-V (введены в действие с 1 января 2013 г.) (</w:t>
      </w:r>
      <w:hyperlink r:id="rId2685" w:anchor="sub_id=22101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Доход физического лица, а также индивидуального предпринимателя, применяющего специальный налоговый режим</w:t>
      </w:r>
      <w:r>
        <w:rPr>
          <w:rStyle w:val="s0"/>
        </w:rPr>
        <w:t xml:space="preserve">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2003B3">
      <w:pPr>
        <w:ind w:firstLine="400"/>
        <w:jc w:val="both"/>
      </w:pPr>
      <w:r>
        <w:rPr>
          <w:rStyle w:val="s0"/>
        </w:rPr>
        <w:t>6. Положение пункта 2 настоящей с</w:t>
      </w:r>
      <w:r>
        <w:rPr>
          <w:rStyle w:val="s0"/>
        </w:rPr>
        <w:t>татьи не применяется в следующих случаях:</w:t>
      </w:r>
    </w:p>
    <w:p w:rsidR="00000000" w:rsidRDefault="002003B3">
      <w:pPr>
        <w:ind w:firstLine="400"/>
        <w:jc w:val="both"/>
      </w:pPr>
      <w:r>
        <w:rPr>
          <w:rStyle w:val="s0"/>
        </w:rPr>
        <w:t>1) недвижимое имущество находится на территории государства с льготным налогообложением;</w:t>
      </w:r>
    </w:p>
    <w:p w:rsidR="00000000" w:rsidRDefault="002003B3">
      <w:pPr>
        <w:ind w:firstLine="400"/>
        <w:jc w:val="both"/>
      </w:pPr>
      <w:r>
        <w:rPr>
          <w:rStyle w:val="s0"/>
        </w:rPr>
        <w:t>2) права на движимое имущество или сделки по движимому имуществу зарегистрированы в компетентном органе государства с льготны</w:t>
      </w:r>
      <w:r>
        <w:rPr>
          <w:rStyle w:val="s0"/>
        </w:rPr>
        <w:t>м налогообложением.</w:t>
      </w:r>
    </w:p>
    <w:p w:rsidR="00000000" w:rsidRDefault="002003B3">
      <w:pPr>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2003B3">
      <w:pPr>
        <w:ind w:firstLine="400"/>
        <w:jc w:val="both"/>
      </w:pPr>
      <w:r>
        <w:rPr>
          <w:rStyle w:val="s0"/>
        </w:rPr>
        <w:t>8. Положения пунктов 2, 3, 4 и 5 насто</w:t>
      </w:r>
      <w:r>
        <w:rPr>
          <w:rStyle w:val="s0"/>
        </w:rPr>
        <w:t>ящей статьи применяются на основании следующих документов, подтверждающих:</w:t>
      </w:r>
    </w:p>
    <w:p w:rsidR="00000000" w:rsidRDefault="002003B3">
      <w:pPr>
        <w:ind w:firstLine="400"/>
        <w:jc w:val="both"/>
      </w:pPr>
      <w:r>
        <w:rPr>
          <w:rStyle w:val="s0"/>
        </w:rPr>
        <w:t>1) стоимость приобретения имущества (стоимость вклада);</w:t>
      </w:r>
    </w:p>
    <w:p w:rsidR="00000000" w:rsidRDefault="002003B3">
      <w:pPr>
        <w:ind w:firstLine="400"/>
        <w:jc w:val="both"/>
      </w:pPr>
      <w:r>
        <w:rPr>
          <w:rStyle w:val="s0"/>
        </w:rPr>
        <w:t>2) стоимость реализации имущества;</w:t>
      </w:r>
    </w:p>
    <w:p w:rsidR="00000000" w:rsidRDefault="002003B3">
      <w:pPr>
        <w:ind w:firstLine="400"/>
        <w:jc w:val="both"/>
      </w:pPr>
      <w:r>
        <w:rPr>
          <w:rStyle w:val="s0"/>
        </w:rPr>
        <w:t>3) регистрацию компетентным органом иностранного государства в соответствии с законодатель</w:t>
      </w:r>
      <w:r>
        <w:rPr>
          <w:rStyle w:val="s0"/>
        </w:rPr>
        <w:t>ством иностранного государства имущества и (или) права собственности на имущество и (или) сделки по имуществу.</w:t>
      </w:r>
    </w:p>
    <w:p w:rsidR="00000000" w:rsidRDefault="002003B3">
      <w:pPr>
        <w:jc w:val="both"/>
      </w:pPr>
      <w:hyperlink r:id="rId2686" w:anchor="sub_id=30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384" w:name="SUB2220000"/>
      <w:bookmarkEnd w:id="384"/>
      <w:r>
        <w:rPr>
          <w:rStyle w:val="s3"/>
        </w:rPr>
        <w:t xml:space="preserve">В статью 222 внесены изменения в соответствии с </w:t>
      </w:r>
      <w:hyperlink r:id="rId2687"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88" w:anchor="sub_id=22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2003B3">
      <w:pPr>
        <w:ind w:firstLine="400"/>
        <w:jc w:val="both"/>
      </w:pPr>
      <w:r>
        <w:rPr>
          <w:rStyle w:val="s0"/>
        </w:rPr>
        <w:t>1. Налогоплательщик-резидент относит на вычеты в Республике Казахстан р</w:t>
      </w:r>
      <w:r>
        <w:rPr>
          <w:rStyle w:val="s0"/>
        </w:rPr>
        <w:t>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2003B3">
      <w:pPr>
        <w:ind w:firstLine="400"/>
        <w:jc w:val="both"/>
      </w:pPr>
      <w:r>
        <w:t>2. Налогоплательщик-резидент относит</w:t>
      </w:r>
      <w:r>
        <w:t xml:space="preserve">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w:t>
      </w:r>
      <w:r>
        <w:t>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2003B3">
      <w:pPr>
        <w:ind w:firstLine="400"/>
        <w:jc w:val="both"/>
      </w:pPr>
      <w:r>
        <w:t>3. При определении налогооблагаемого дохода постоянного учреждения юридического лица-резидента в иностранном государств</w:t>
      </w:r>
      <w:r>
        <w:t>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w:t>
      </w:r>
      <w:r>
        <w:t xml:space="preserve"> государства или международного договора.</w:t>
      </w:r>
    </w:p>
    <w:p w:rsidR="00000000" w:rsidRDefault="002003B3">
      <w:pPr>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w:t>
      </w:r>
      <w:r>
        <w:rPr>
          <w:rStyle w:val="s0"/>
        </w:rPr>
        <w:t>ательством такого иностранного государства.</w:t>
      </w:r>
    </w:p>
    <w:p w:rsidR="00000000" w:rsidRDefault="002003B3">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w:t>
      </w:r>
      <w:r>
        <w:rPr>
          <w:rStyle w:val="s0"/>
        </w:rPr>
        <w:t>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w:t>
      </w:r>
      <w:r>
        <w:rPr>
          <w:rStyle w:val="s0"/>
        </w:rPr>
        <w:t xml:space="preserve">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385" w:name="SUB2230000"/>
      <w:bookmarkEnd w:id="385"/>
      <w:r>
        <w:rPr>
          <w:rStyle w:val="s1"/>
        </w:rPr>
        <w:t>Статья 223. Зачет иностранного налога</w:t>
      </w:r>
    </w:p>
    <w:p w:rsidR="00000000" w:rsidRDefault="002003B3">
      <w:pPr>
        <w:jc w:val="both"/>
      </w:pPr>
      <w:r>
        <w:rPr>
          <w:rStyle w:val="s3"/>
        </w:rPr>
        <w:t xml:space="preserve">В пункт 1 внесены изменения в соответствии с </w:t>
      </w:r>
      <w:hyperlink r:id="rId2689"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90" w:anchor="sub_id=2230000" w:history="1">
        <w:r>
          <w:rPr>
            <w:rStyle w:val="a3"/>
            <w:i/>
            <w:iCs/>
            <w:bdr w:val="none" w:sz="0" w:space="0" w:color="auto" w:frame="1"/>
          </w:rPr>
          <w:t>см. стар. ред.</w:t>
        </w:r>
      </w:hyperlink>
      <w:r>
        <w:rPr>
          <w:rStyle w:val="s3"/>
        </w:rPr>
        <w:t xml:space="preserve">); </w:t>
      </w:r>
      <w:hyperlink r:id="rId2691"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92" w:anchor="sub_id=223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2693" w:anchor="sub_id=22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94" w:anchor="sub_id=223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w:t>
      </w:r>
      <w:r>
        <w:rPr>
          <w:rStyle w:val="s0"/>
        </w:rPr>
        <w:t xml:space="preserve">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2003B3">
      <w:pPr>
        <w:ind w:firstLine="400"/>
        <w:jc w:val="both"/>
      </w:pPr>
      <w:r>
        <w:rPr>
          <w:rStyle w:val="s0"/>
        </w:rPr>
        <w:t xml:space="preserve">Таким документом является справка о суммах полученных доходов из источников в иностранном государстве и уплаченных налогов, </w:t>
      </w:r>
      <w:r>
        <w:rPr>
          <w:rStyle w:val="s0"/>
        </w:rPr>
        <w:t>выданная и (или) заверенная налоговым органом иностранного государства.</w:t>
      </w:r>
    </w:p>
    <w:p w:rsidR="00000000" w:rsidRDefault="002003B3">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r>
        <w:rPr>
          <w:rStyle w:val="s0"/>
        </w:rPr>
        <w:t xml:space="preserve">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2695" w:anchor="sub_id=18100" w:history="1">
        <w:r>
          <w:rPr>
            <w:rStyle w:val="a3"/>
          </w:rPr>
          <w:t>законодательством</w:t>
        </w:r>
      </w:hyperlink>
      <w:r>
        <w:rPr>
          <w:rStyle w:val="s0"/>
        </w:rPr>
        <w:t xml:space="preserve"> </w:t>
      </w:r>
      <w:r>
        <w:rPr>
          <w:rStyle w:val="s0"/>
        </w:rPr>
        <w:t>Республики Казахстан.</w:t>
      </w:r>
    </w:p>
    <w:p w:rsidR="00000000" w:rsidRDefault="002003B3">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w:t>
      </w:r>
      <w:r>
        <w:rPr>
          <w:rStyle w:val="s0"/>
        </w:rPr>
        <w:t xml:space="preserve"> органа с целью проведения камерального контроля.</w:t>
      </w:r>
    </w:p>
    <w:p w:rsidR="00000000" w:rsidRDefault="002003B3">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2003B3">
      <w:pPr>
        <w:ind w:firstLine="400"/>
        <w:jc w:val="both"/>
      </w:pPr>
      <w:r>
        <w:rPr>
          <w:rStyle w:val="s0"/>
        </w:rPr>
        <w:t>1) освобожденных от налогообложения в соответств</w:t>
      </w:r>
      <w:r>
        <w:rPr>
          <w:rStyle w:val="s0"/>
        </w:rPr>
        <w:t>ии с положениями настоящего Кодекса;</w:t>
      </w:r>
    </w:p>
    <w:p w:rsidR="00000000" w:rsidRDefault="002003B3">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2003B3">
      <w:pPr>
        <w:ind w:firstLine="400"/>
        <w:jc w:val="both"/>
      </w:pPr>
      <w:r>
        <w:t>3) подлежащих налогообложению в Республике Казахстан в соответствии с положениями международного договора неза</w:t>
      </w:r>
      <w:r>
        <w:t>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w:t>
      </w:r>
      <w:r>
        <w:t xml:space="preserve">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2003B3">
      <w:pPr>
        <w:jc w:val="both"/>
      </w:pPr>
      <w:r>
        <w:rPr>
          <w:rStyle w:val="s3"/>
        </w:rPr>
        <w:t xml:space="preserve">В пункт 3 внесены изменения в соответствии с </w:t>
      </w:r>
      <w:hyperlink r:id="rId2696" w:anchor="sub_id=223"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2012 г.) (</w:t>
      </w:r>
      <w:hyperlink r:id="rId2697" w:anchor="sub_id=22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Размер зачитываемых сумм, предусмотренных настоящей статьей, определяется по к</w:t>
      </w:r>
      <w:r>
        <w:rPr>
          <w:rStyle w:val="s0"/>
        </w:rPr>
        <w:t>аждому иностранному государству отдельно.</w:t>
      </w:r>
    </w:p>
    <w:p w:rsidR="00000000" w:rsidRDefault="002003B3">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2003B3">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w:t>
      </w:r>
      <w:r>
        <w:rPr>
          <w:rStyle w:val="s0"/>
        </w:rPr>
        <w:t>очников за пределами Республики Казахстан;</w:t>
      </w:r>
    </w:p>
    <w:p w:rsidR="00000000" w:rsidRDefault="002003B3">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w:t>
      </w:r>
      <w:r>
        <w:t xml:space="preserve">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2003B3">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w:t>
      </w:r>
      <w:r>
        <w:t xml:space="preserve">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2003B3">
      <w:pPr>
        <w:ind w:firstLine="400"/>
        <w:jc w:val="both"/>
      </w:pPr>
      <w:r>
        <w:rPr>
          <w:rStyle w:val="s0"/>
        </w:rPr>
        <w:t xml:space="preserve">В случае признания дохода в иностранном государстве в налоговом периоде, отличном от налогового </w:t>
      </w:r>
      <w:r>
        <w:rPr>
          <w:rStyle w:val="s0"/>
        </w:rPr>
        <w:t>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w:t>
      </w:r>
      <w:r>
        <w:rPr>
          <w:rStyle w:val="s0"/>
        </w:rPr>
        <w:t>кой доход начислен в соответствии с налоговым законодательством Республики Казахстан.</w:t>
      </w:r>
    </w:p>
    <w:p w:rsidR="00000000" w:rsidRDefault="002003B3">
      <w:pPr>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w:t>
      </w:r>
      <w:r>
        <w:rPr>
          <w:rStyle w:val="s0"/>
        </w:rPr>
        <w:t>т соответствующее приложение к декларации по корпоративному или индивидуальному подоходному налогу.</w:t>
      </w:r>
    </w:p>
    <w:p w:rsidR="00000000" w:rsidRDefault="002003B3">
      <w:pPr>
        <w:ind w:firstLine="400"/>
        <w:jc w:val="both"/>
      </w:pPr>
      <w:r>
        <w:rPr>
          <w:rStyle w:val="s0"/>
        </w:rPr>
        <w:t xml:space="preserve">5. Исключен в соответствии с </w:t>
      </w:r>
      <w:hyperlink r:id="rId2698" w:anchor="sub_id=223" w:history="1">
        <w:r>
          <w:rPr>
            <w:rStyle w:val="a3"/>
          </w:rPr>
          <w:t>Законом</w:t>
        </w:r>
      </w:hyperlink>
      <w:r>
        <w:rPr>
          <w:rStyle w:val="s0"/>
        </w:rPr>
        <w:t xml:space="preserve"> РК от 21.07.11 г. № 467-IV </w:t>
      </w:r>
      <w:r>
        <w:rPr>
          <w:rStyle w:val="s3"/>
        </w:rPr>
        <w:t xml:space="preserve">(введены в </w:t>
      </w:r>
      <w:r>
        <w:rPr>
          <w:rStyle w:val="s3"/>
        </w:rPr>
        <w:t>действие с 1 января 2012 г.) (</w:t>
      </w:r>
      <w:hyperlink r:id="rId2699" w:anchor="sub_id=22305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jc w:val="both"/>
      </w:pPr>
      <w:bookmarkStart w:id="386" w:name="SUB2240000"/>
      <w:bookmarkEnd w:id="386"/>
      <w:r>
        <w:rPr>
          <w:rStyle w:val="s3"/>
        </w:rPr>
        <w:t xml:space="preserve">В статью 224 внесены изменения в соответствии с </w:t>
      </w:r>
      <w:hyperlink r:id="rId2700"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01" w:anchor="sub_id=2240400" w:history="1">
        <w:r>
          <w:rPr>
            <w:rStyle w:val="a3"/>
            <w:i/>
            <w:iCs/>
            <w:bdr w:val="none" w:sz="0" w:space="0" w:color="auto" w:frame="1"/>
          </w:rPr>
          <w:t>см. стар. ред.</w:t>
        </w:r>
      </w:hyperlink>
      <w:r>
        <w:rPr>
          <w:rStyle w:val="s3"/>
        </w:rPr>
        <w:t xml:space="preserve">); изложена в редакции </w:t>
      </w:r>
      <w:hyperlink r:id="rId2702" w:anchor="sub_id=224" w:history="1">
        <w:r>
          <w:rPr>
            <w:rStyle w:val="a3"/>
            <w:i/>
            <w:iCs/>
            <w:bdr w:val="none" w:sz="0" w:space="0" w:color="auto" w:frame="1"/>
          </w:rPr>
          <w:t>Закона</w:t>
        </w:r>
      </w:hyperlink>
      <w:r>
        <w:rPr>
          <w:rStyle w:val="s3"/>
        </w:rPr>
        <w:t xml:space="preserve"> РК от 21.07.11 г. № 467-IV </w:t>
      </w:r>
      <w:hyperlink r:id="rId2703" w:history="1">
        <w:r>
          <w:rPr>
            <w:rStyle w:val="a3"/>
            <w:rFonts w:ascii="Wingdings" w:hAnsi="Wingdings"/>
            <w:i/>
            <w:iCs/>
            <w:bdr w:val="none" w:sz="0" w:space="0" w:color="auto" w:frame="1"/>
          </w:rPr>
          <w:t>+</w:t>
        </w:r>
      </w:hyperlink>
      <w:r>
        <w:rPr>
          <w:rStyle w:val="s3"/>
        </w:rPr>
        <w:t xml:space="preserve"> (пункты 1, 2 введены в действие с 1 января 2009 г., пункты 3, 4, 5 введены</w:t>
      </w:r>
      <w:r>
        <w:rPr>
          <w:rStyle w:val="s3"/>
        </w:rPr>
        <w:t xml:space="preserve"> в действие с 1 января 2012 г.) (</w:t>
      </w:r>
      <w:hyperlink r:id="rId2704" w:anchor="sub_id=22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224. Доход, полученный в государстве с льготным налогообложением</w:t>
      </w:r>
    </w:p>
    <w:p w:rsidR="00000000" w:rsidRDefault="002003B3">
      <w:pPr>
        <w:jc w:val="both"/>
      </w:pPr>
      <w:r>
        <w:rPr>
          <w:rStyle w:val="s3"/>
        </w:rPr>
        <w:t xml:space="preserve">В пункт 1 внесены изменения в соответствии с </w:t>
      </w:r>
      <w:hyperlink r:id="rId2705" w:anchor="sub_id=22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06" w:anchor="sub_id=22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 </w:t>
      </w:r>
      <w:r>
        <w:rPr>
          <w:rStyle w:val="s0"/>
        </w:rPr>
        <w:t>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2003B3">
      <w:pPr>
        <w:ind w:firstLine="400"/>
        <w:jc w:val="both"/>
      </w:pPr>
      <w:r>
        <w:rPr>
          <w:rStyle w:val="s0"/>
        </w:rPr>
        <w:t>1) зарегистрировано в государстве с льготным нал</w:t>
      </w:r>
      <w:r>
        <w:rPr>
          <w:rStyle w:val="s0"/>
        </w:rPr>
        <w:t>огообложением;</w:t>
      </w:r>
    </w:p>
    <w:p w:rsidR="00000000" w:rsidRDefault="002003B3">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2003B3">
      <w:pPr>
        <w:ind w:firstLine="400"/>
        <w:jc w:val="both"/>
      </w:pPr>
      <w:r>
        <w:rPr>
          <w:rStyle w:val="s0"/>
        </w:rPr>
        <w:t>Часть прибыли нерезидентов, расположенных и (или) зарегистрированных в государстве (государствах) с льготным н</w:t>
      </w:r>
      <w:r>
        <w:rPr>
          <w:rStyle w:val="s0"/>
        </w:rPr>
        <w:t>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голосующих акц</w:t>
      </w:r>
      <w:r>
        <w:rPr>
          <w:rStyle w:val="s0"/>
        </w:rPr>
        <w:t>ий таких нерезидентов.</w:t>
      </w:r>
    </w:p>
    <w:p w:rsidR="00000000" w:rsidRDefault="002003B3">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2003B3">
      <w:pPr>
        <w:ind w:firstLine="400"/>
        <w:jc w:val="both"/>
      </w:pPr>
      <w:r>
        <w:rPr>
          <w:rStyle w:val="s0"/>
        </w:rPr>
        <w:t xml:space="preserve">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w:t>
      </w:r>
      <w:r>
        <w:rPr>
          <w:rStyle w:val="s0"/>
        </w:rPr>
        <w:t>такого нерезидента, осуществляемые через другого резидента.</w:t>
      </w:r>
    </w:p>
    <w:p w:rsidR="00000000" w:rsidRDefault="002003B3">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w:t>
      </w:r>
      <w:r>
        <w:rPr>
          <w:rStyle w:val="s0"/>
        </w:rPr>
        <w:t>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w:t>
      </w:r>
      <w:r>
        <w:rPr>
          <w:rStyle w:val="s0"/>
        </w:rPr>
        <w:t>ле:</w:t>
      </w:r>
    </w:p>
    <w:p w:rsidR="00000000" w:rsidRDefault="002003B3">
      <w:pPr>
        <w:ind w:firstLine="400"/>
        <w:jc w:val="both"/>
      </w:pPr>
      <w:r>
        <w:rPr>
          <w:rStyle w:val="s0"/>
        </w:rPr>
        <w:t>П = П1 × Д1 + П2 × Д2 +...+ Пn × Дn,</w:t>
      </w:r>
    </w:p>
    <w:p w:rsidR="00000000" w:rsidRDefault="002003B3">
      <w:pPr>
        <w:ind w:firstLine="400"/>
        <w:jc w:val="both"/>
      </w:pPr>
      <w:r>
        <w:rPr>
          <w:rStyle w:val="s0"/>
        </w:rPr>
        <w:t>где:</w:t>
      </w:r>
    </w:p>
    <w:p w:rsidR="00000000" w:rsidRDefault="002003B3">
      <w:pPr>
        <w:ind w:firstLine="400"/>
        <w:jc w:val="both"/>
      </w:pPr>
      <w:r>
        <w:rPr>
          <w:rStyle w:val="s0"/>
        </w:rPr>
        <w:t>П - консолидируемая прибыль;</w:t>
      </w:r>
    </w:p>
    <w:p w:rsidR="00000000" w:rsidRDefault="002003B3">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w:t>
      </w:r>
      <w:r>
        <w:rPr>
          <w:rStyle w:val="s0"/>
        </w:rPr>
        <w:t>сударстве с льготным налогообложением;</w:t>
      </w:r>
    </w:p>
    <w:p w:rsidR="00000000" w:rsidRDefault="002003B3">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w:t>
      </w:r>
      <w:r>
        <w:rPr>
          <w:rStyle w:val="s0"/>
        </w:rPr>
        <w:t xml:space="preserve"> владения резидентом голосующими акциями такого нерезидента.</w:t>
      </w:r>
    </w:p>
    <w:p w:rsidR="00000000" w:rsidRDefault="002003B3">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статьей 148 </w:t>
      </w:r>
      <w:r>
        <w:rPr>
          <w:rStyle w:val="s0"/>
        </w:rPr>
        <w:t>настоящего Кодекса.</w:t>
      </w:r>
    </w:p>
    <w:p w:rsidR="00000000" w:rsidRDefault="002003B3">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w:t>
      </w:r>
      <w:r>
        <w:rPr>
          <w:rStyle w:val="s0"/>
        </w:rPr>
        <w:t>го 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2003B3">
      <w:pPr>
        <w:ind w:firstLine="400"/>
        <w:jc w:val="both"/>
      </w:pPr>
      <w:r>
        <w:rPr>
          <w:rStyle w:val="s0"/>
        </w:rPr>
        <w:t>П1, П2, Пn = Пу × К1 + Пу + 1 × К2,</w:t>
      </w:r>
    </w:p>
    <w:p w:rsidR="00000000" w:rsidRDefault="002003B3">
      <w:pPr>
        <w:ind w:firstLine="400"/>
        <w:jc w:val="both"/>
      </w:pPr>
      <w:r>
        <w:rPr>
          <w:rStyle w:val="s0"/>
        </w:rPr>
        <w:t xml:space="preserve">К1 = НП (СР)1 </w:t>
      </w:r>
    </w:p>
    <w:p w:rsidR="00000000" w:rsidRDefault="002003B3">
      <w:pPr>
        <w:ind w:firstLine="400"/>
        <w:jc w:val="both"/>
      </w:pPr>
      <w:r>
        <w:rPr>
          <w:rStyle w:val="s0"/>
        </w:rPr>
        <w:t>         НП (СР)3,</w:t>
      </w:r>
    </w:p>
    <w:p w:rsidR="00000000" w:rsidRDefault="002003B3">
      <w:pPr>
        <w:ind w:firstLine="400"/>
        <w:jc w:val="both"/>
      </w:pPr>
      <w:r>
        <w:rPr>
          <w:rStyle w:val="s0"/>
        </w:rPr>
        <w:t xml:space="preserve">К2 = НП (СР)2 </w:t>
      </w:r>
    </w:p>
    <w:p w:rsidR="00000000" w:rsidRDefault="002003B3">
      <w:pPr>
        <w:ind w:firstLine="400"/>
        <w:jc w:val="both"/>
      </w:pPr>
      <w:r>
        <w:rPr>
          <w:rStyle w:val="s0"/>
        </w:rPr>
        <w:t>         НП (СР)3,</w:t>
      </w:r>
    </w:p>
    <w:p w:rsidR="00000000" w:rsidRDefault="002003B3">
      <w:pPr>
        <w:ind w:firstLine="400"/>
        <w:jc w:val="both"/>
      </w:pPr>
      <w:r>
        <w:rPr>
          <w:rStyle w:val="s0"/>
        </w:rPr>
        <w:t>где:</w:t>
      </w:r>
    </w:p>
    <w:p w:rsidR="00000000" w:rsidRDefault="002003B3">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2003B3">
      <w:pPr>
        <w:ind w:firstLine="400"/>
        <w:jc w:val="both"/>
      </w:pPr>
      <w:r>
        <w:rPr>
          <w:rStyle w:val="s0"/>
        </w:rPr>
        <w:t>НП (СР)1 - количество месяцев одного</w:t>
      </w:r>
      <w:r>
        <w:rPr>
          <w:rStyle w:val="s0"/>
        </w:rPr>
        <w:t xml:space="preserve">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2003B3">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w:t>
      </w:r>
      <w:r>
        <w:rPr>
          <w:rStyle w:val="s0"/>
        </w:rPr>
        <w:t>ного налогового периода в Республике Казахстан;</w:t>
      </w:r>
    </w:p>
    <w:p w:rsidR="00000000" w:rsidRDefault="002003B3">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2003B3">
      <w:pPr>
        <w:ind w:firstLine="400"/>
        <w:jc w:val="both"/>
      </w:pPr>
      <w:r>
        <w:rPr>
          <w:rStyle w:val="s0"/>
        </w:rPr>
        <w:t>Пу - сумма прибыли нерезидента, расположенного и (или) зарегистрированного в государстве с льготным налогооблож</w:t>
      </w:r>
      <w:r>
        <w:rPr>
          <w:rStyle w:val="s0"/>
        </w:rPr>
        <w:t>ением, после налогообложения за один отчетный период в таком государстве, часть которого включается в отчетный налоговый период в Республике Казахстан;</w:t>
      </w:r>
    </w:p>
    <w:p w:rsidR="00000000" w:rsidRDefault="002003B3">
      <w:pPr>
        <w:ind w:firstLine="400"/>
        <w:jc w:val="both"/>
      </w:pPr>
      <w:r>
        <w:rPr>
          <w:rStyle w:val="s0"/>
        </w:rPr>
        <w:t xml:space="preserve">Пу + 1 - сумма прибыли нерезидента, расположенного и (или) зарегистрированного в государстве с льготным </w:t>
      </w:r>
      <w:r>
        <w:rPr>
          <w:rStyle w:val="s0"/>
        </w:rPr>
        <w:t>налогообложением, после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2003B3">
      <w:pPr>
        <w:ind w:firstLine="400"/>
        <w:jc w:val="both"/>
      </w:pPr>
      <w:r>
        <w:rPr>
          <w:rStyle w:val="s0"/>
        </w:rPr>
        <w:t>В целях настоящей статьи доля косвенного участия резидента в уставном капитале или косвенно</w:t>
      </w:r>
      <w:r>
        <w:rPr>
          <w:rStyle w:val="s0"/>
        </w:rPr>
        <w:t>го владения резидентом 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2003B3">
      <w:pPr>
        <w:ind w:firstLine="400"/>
        <w:jc w:val="both"/>
      </w:pPr>
      <w:r>
        <w:rPr>
          <w:rStyle w:val="s0"/>
        </w:rPr>
        <w:t>Х = Х1 * Х2 *...* Хn * 100;</w:t>
      </w:r>
    </w:p>
    <w:p w:rsidR="00000000" w:rsidRDefault="002003B3">
      <w:pPr>
        <w:ind w:firstLine="400"/>
        <w:jc w:val="both"/>
      </w:pPr>
      <w:r>
        <w:rPr>
          <w:rStyle w:val="s0"/>
        </w:rPr>
        <w:t>где:</w:t>
      </w:r>
    </w:p>
    <w:p w:rsidR="00000000" w:rsidRDefault="002003B3">
      <w:pPr>
        <w:ind w:firstLine="400"/>
        <w:jc w:val="both"/>
      </w:pPr>
      <w:r>
        <w:rPr>
          <w:rStyle w:val="s0"/>
        </w:rPr>
        <w:t>X - доля косвенного участия или владения в процентах;</w:t>
      </w:r>
    </w:p>
    <w:p w:rsidR="00000000" w:rsidRDefault="002003B3">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w:t>
      </w:r>
      <w:r>
        <w:rPr>
          <w:rStyle w:val="s0"/>
        </w:rPr>
        <w:t xml:space="preserve"> такого нерезидента;</w:t>
      </w:r>
    </w:p>
    <w:p w:rsidR="00000000" w:rsidRDefault="002003B3">
      <w:pPr>
        <w:ind w:firstLine="400"/>
        <w:jc w:val="both"/>
      </w:pPr>
      <w:r>
        <w:rPr>
          <w:rStyle w:val="s0"/>
        </w:rPr>
        <w:t xml:space="preserve">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w:t>
      </w:r>
      <w:r>
        <w:rPr>
          <w:rStyle w:val="s0"/>
        </w:rPr>
        <w:t>государстве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w:t>
      </w:r>
      <w:r>
        <w:rPr>
          <w:rStyle w:val="s0"/>
        </w:rPr>
        <w:t>ьготным налогообложением.</w:t>
      </w:r>
    </w:p>
    <w:p w:rsidR="00000000" w:rsidRDefault="002003B3">
      <w:pPr>
        <w:ind w:firstLine="400"/>
        <w:jc w:val="both"/>
      </w:pPr>
      <w:r>
        <w:rPr>
          <w:rStyle w:val="s0"/>
        </w:rPr>
        <w:t xml:space="preserve">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прибыли, </w:t>
      </w:r>
      <w:r>
        <w:rPr>
          <w:rStyle w:val="s0"/>
        </w:rPr>
        <w:t>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2003B3">
      <w:pPr>
        <w:ind w:firstLine="400"/>
        <w:jc w:val="both"/>
      </w:pPr>
      <w:r>
        <w:rPr>
          <w:rStyle w:val="s0"/>
        </w:rPr>
        <w:t>Прибыль каждого нерезидента, ра</w:t>
      </w:r>
      <w:r>
        <w:rPr>
          <w:rStyle w:val="s0"/>
        </w:rPr>
        <w:t>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w:t>
      </w:r>
      <w:r>
        <w:rPr>
          <w:rStyle w:val="s0"/>
        </w:rPr>
        <w:t>метического рыночного курса обмена валюты за отчетный период, за который составлена такая отчетность.</w:t>
      </w:r>
    </w:p>
    <w:p w:rsidR="00000000" w:rsidRDefault="002003B3">
      <w:pPr>
        <w:jc w:val="both"/>
      </w:pPr>
      <w:hyperlink r:id="rId2707" w:anchor="sub_id=10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Резидент, указанный в пункте 1 настоящей статьи, обязан представить </w:t>
      </w:r>
      <w:r>
        <w:rPr>
          <w:rStyle w:val="s0"/>
        </w:rPr>
        <w:t xml:space="preserve">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льготным налогообложением, 10 </w:t>
      </w:r>
      <w:r>
        <w:rPr>
          <w:rStyle w:val="s0"/>
        </w:rPr>
        <w:t>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 инкорпорации (или его ан</w:t>
      </w:r>
      <w:r>
        <w:rPr>
          <w:rStyle w:val="s0"/>
        </w:rPr>
        <w:t>алога) при их наличии, номера государственной регистрации в стране инкорпорации (или его аналога).</w:t>
      </w:r>
    </w:p>
    <w:p w:rsidR="00000000" w:rsidRDefault="002003B3">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засвидетельствованного пере</w:t>
      </w:r>
      <w:r>
        <w:rPr>
          <w:rStyle w:val="s0"/>
        </w:rPr>
        <w:t>вода на казахский или русский язык:</w:t>
      </w:r>
    </w:p>
    <w:p w:rsidR="00000000" w:rsidRDefault="002003B3">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 с льготным налогообложен</w:t>
      </w:r>
      <w:r>
        <w:rPr>
          <w:rStyle w:val="s0"/>
        </w:rPr>
        <w:t>ием);</w:t>
      </w:r>
    </w:p>
    <w:p w:rsidR="00000000" w:rsidRDefault="002003B3">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2003B3">
      <w:pPr>
        <w:ind w:firstLine="400"/>
        <w:jc w:val="both"/>
      </w:pPr>
      <w:r>
        <w:rPr>
          <w:rStyle w:val="s0"/>
        </w:rPr>
        <w:t>3) аудиторского отчета к каждой финансовой отчетности, указанной в настоящем пункте, в случае, если для выше</w:t>
      </w:r>
      <w:r>
        <w:rPr>
          <w:rStyle w:val="s0"/>
        </w:rPr>
        <w:t>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2003B3">
      <w:pPr>
        <w:ind w:firstLine="400"/>
        <w:jc w:val="both"/>
      </w:pPr>
      <w:r>
        <w:rPr>
          <w:rStyle w:val="s0"/>
        </w:rPr>
        <w:t>4. Иностранное государство или его административно-территориальная единица признаются государств</w:t>
      </w:r>
      <w:r>
        <w:rPr>
          <w:rStyle w:val="s0"/>
        </w:rPr>
        <w:t>ом с льготным налогообложением в случае, если они отвечают одному из следующих условий:</w:t>
      </w:r>
    </w:p>
    <w:p w:rsidR="00000000" w:rsidRDefault="002003B3">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2003B3">
      <w:pPr>
        <w:ind w:firstLine="400"/>
        <w:jc w:val="both"/>
      </w:pPr>
      <w:r>
        <w:rPr>
          <w:rStyle w:val="s0"/>
        </w:rPr>
        <w:t>2) в таком государстве или административно-т</w:t>
      </w:r>
      <w:r>
        <w:rPr>
          <w:rStyle w:val="s0"/>
        </w:rPr>
        <w:t>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лица (компании).</w:t>
      </w:r>
      <w:r>
        <w:rPr>
          <w:rStyle w:val="s0"/>
        </w:rPr>
        <w:t xml:space="preserve">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информацией между компетентн</w:t>
      </w:r>
      <w:r>
        <w:rPr>
          <w:rStyle w:val="s0"/>
        </w:rPr>
        <w:t>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предусмотрен указанным межд</w:t>
      </w:r>
      <w:r>
        <w:rPr>
          <w:rStyle w:val="s0"/>
        </w:rPr>
        <w:t>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соответствующего запроса.</w:t>
      </w:r>
    </w:p>
    <w:p w:rsidR="00000000" w:rsidRDefault="002003B3">
      <w:pPr>
        <w:ind w:firstLine="400"/>
        <w:jc w:val="both"/>
      </w:pPr>
      <w:hyperlink r:id="rId2708" w:anchor="sub_id=1" w:history="1">
        <w:r>
          <w:rPr>
            <w:rStyle w:val="a3"/>
          </w:rPr>
          <w:t>Перечень государств</w:t>
        </w:r>
      </w:hyperlink>
      <w:r>
        <w:rPr>
          <w:rStyle w:val="s0"/>
        </w:rPr>
        <w:t xml:space="preserve"> с льготным налогообложением, утверждается Правительством Республики Казахстан.</w:t>
      </w:r>
    </w:p>
    <w:p w:rsidR="00000000" w:rsidRDefault="002003B3">
      <w:pPr>
        <w:jc w:val="both"/>
      </w:pPr>
      <w:hyperlink r:id="rId2709" w:history="1">
        <w:r>
          <w:rPr>
            <w:rStyle w:val="a3"/>
            <w:rFonts w:ascii="Wingdings" w:hAnsi="Wingdings"/>
            <w:i/>
            <w:iCs/>
            <w:bdr w:val="none" w:sz="0" w:space="0" w:color="auto" w:frame="1"/>
          </w:rPr>
          <w:t>*</w:t>
        </w:r>
      </w:hyperlink>
    </w:p>
    <w:p w:rsidR="00000000" w:rsidRDefault="002003B3">
      <w:pPr>
        <w:ind w:firstLine="400"/>
        <w:jc w:val="both"/>
      </w:pPr>
      <w:r>
        <w:rPr>
          <w:rStyle w:val="s0"/>
        </w:rPr>
        <w:t>5. Положения настоя</w:t>
      </w:r>
      <w:r>
        <w:rPr>
          <w:rStyle w:val="s0"/>
        </w:rPr>
        <w:t>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w:t>
      </w:r>
      <w:r>
        <w:rPr>
          <w:rStyle w:val="s0"/>
        </w:rPr>
        <w:t>х условий налогообложения, более благоприятных, чем предусмотренные настоящим Кодексом.</w:t>
      </w:r>
    </w:p>
    <w:p w:rsidR="00000000" w:rsidRDefault="002003B3">
      <w:pPr>
        <w:ind w:firstLine="400"/>
        <w:jc w:val="both"/>
      </w:pPr>
      <w:r>
        <w:rPr>
          <w:rStyle w:val="s0"/>
        </w:rPr>
        <w:t> </w:t>
      </w:r>
    </w:p>
    <w:p w:rsidR="00000000" w:rsidRDefault="002003B3">
      <w:pPr>
        <w:ind w:left="1200" w:hanging="800"/>
        <w:jc w:val="both"/>
      </w:pPr>
      <w:bookmarkStart w:id="387" w:name="SUB2250000"/>
      <w:bookmarkEnd w:id="387"/>
      <w:r>
        <w:rPr>
          <w:rStyle w:val="s1"/>
        </w:rPr>
        <w:t>Статья 225. Порядок применения международного договора резидентом в иностранном государстве</w:t>
      </w:r>
    </w:p>
    <w:p w:rsidR="00000000" w:rsidRDefault="002003B3">
      <w:pPr>
        <w:jc w:val="both"/>
      </w:pPr>
      <w:r>
        <w:rPr>
          <w:rStyle w:val="s3"/>
        </w:rPr>
        <w:t xml:space="preserve">В пункт 1 внесены изменения в соответствии с </w:t>
      </w:r>
      <w:hyperlink r:id="rId2710"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11" w:anchor="sub_id=225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w:t>
      </w:r>
      <w:r>
        <w:rPr>
          <w:rStyle w:val="s0"/>
        </w:rPr>
        <w:t>оложения этого международного договора.</w:t>
      </w:r>
    </w:p>
    <w:p w:rsidR="00000000" w:rsidRDefault="002003B3">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Кодек</w:t>
      </w:r>
      <w:r>
        <w:rPr>
          <w:rStyle w:val="s0"/>
        </w:rPr>
        <w:t>са.</w:t>
      </w:r>
    </w:p>
    <w:p w:rsidR="00000000" w:rsidRDefault="002003B3">
      <w:pPr>
        <w:jc w:val="both"/>
      </w:pPr>
      <w:bookmarkStart w:id="388" w:name="SUB2250300"/>
      <w:bookmarkEnd w:id="388"/>
      <w:r>
        <w:rPr>
          <w:rStyle w:val="s3"/>
        </w:rPr>
        <w:t xml:space="preserve">В пункт 3 внесены изменения в соответствии с </w:t>
      </w:r>
      <w:hyperlink r:id="rId2712"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13" w:anchor="sub_id=2250300" w:history="1">
        <w:r>
          <w:rPr>
            <w:rStyle w:val="a3"/>
            <w:i/>
            <w:iCs/>
            <w:bdr w:val="none" w:sz="0" w:space="0" w:color="auto" w:frame="1"/>
          </w:rPr>
          <w:t>см. стар. ред.</w:t>
        </w:r>
      </w:hyperlink>
      <w:r>
        <w:rPr>
          <w:rStyle w:val="s3"/>
        </w:rPr>
        <w:t xml:space="preserve">); </w:t>
      </w:r>
      <w:hyperlink r:id="rId2714" w:anchor="sub_id=22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15" w:anchor="sub_id=22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w:t>
      </w:r>
      <w:r>
        <w:rPr>
          <w:rStyle w:val="s0"/>
        </w:rPr>
        <w:t xml:space="preserve">у органу, в котором такое лицо зарегистрировано по месту нахождения (жительства), </w:t>
      </w:r>
      <w:hyperlink r:id="rId2716" w:anchor="sub_id=7"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2003B3">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2003B3">
      <w:pPr>
        <w:ind w:firstLine="400"/>
        <w:jc w:val="both"/>
      </w:pPr>
      <w:r>
        <w:rPr>
          <w:rStyle w:val="s00"/>
        </w:rPr>
        <w:t>При</w:t>
      </w:r>
      <w:r>
        <w:rPr>
          <w:rStyle w:val="s00"/>
        </w:rPr>
        <w:t xml:space="preserve"> этом нижеуказанные </w:t>
      </w:r>
      <w:r>
        <w:rPr>
          <w:rStyle w:val="s0"/>
        </w:rPr>
        <w:t>лица</w:t>
      </w:r>
      <w:r>
        <w:rPr>
          <w:rStyle w:val="s00"/>
        </w:rPr>
        <w:t xml:space="preserve"> обязаны представить в налоговый орган с налоговым заявлением </w:t>
      </w:r>
      <w:r>
        <w:t xml:space="preserve">на </w:t>
      </w:r>
      <w:r>
        <w:rPr>
          <w:rStyle w:val="s0"/>
        </w:rPr>
        <w:t xml:space="preserve">подтверждение резидентства нотариально засвидетельствованные копии: </w:t>
      </w:r>
    </w:p>
    <w:p w:rsidR="00000000" w:rsidRDefault="002003B3">
      <w:pPr>
        <w:ind w:firstLine="400"/>
        <w:jc w:val="both"/>
      </w:pPr>
      <w:r>
        <w:rPr>
          <w:rStyle w:val="s0"/>
        </w:rPr>
        <w:t>1) иностранное юридическое лицо, являющееся резидентом на основании того, что его место эффективно</w:t>
      </w:r>
      <w:r>
        <w:rPr>
          <w:rStyle w:val="s0"/>
        </w:rPr>
        <w:t>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w:t>
      </w:r>
      <w:r>
        <w:rPr>
          <w:rStyle w:val="s0"/>
        </w:rPr>
        <w:t>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w:t>
      </w:r>
      <w:r>
        <w:rPr>
          <w:rStyle w:val="s0"/>
        </w:rPr>
        <w:t xml:space="preserve">ого лица); </w:t>
      </w:r>
    </w:p>
    <w:p w:rsidR="00000000" w:rsidRDefault="002003B3">
      <w:pPr>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2003B3">
      <w:pPr>
        <w:jc w:val="both"/>
      </w:pPr>
      <w:r>
        <w:rPr>
          <w:rStyle w:val="s3"/>
        </w:rPr>
        <w:t xml:space="preserve">В подпункт 3 внесены изменения в соответствии с </w:t>
      </w:r>
      <w:hyperlink r:id="rId2717"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18" w:anchor="sub_id=22503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иностранец и лицо без гражданства, являющиеся резидентами:</w:t>
      </w:r>
    </w:p>
    <w:p w:rsidR="00000000" w:rsidRDefault="002003B3">
      <w:pPr>
        <w:ind w:firstLine="400"/>
        <w:jc w:val="both"/>
      </w:pPr>
      <w:r>
        <w:rPr>
          <w:rStyle w:val="s0"/>
        </w:rPr>
        <w:t>удостоверения личности или паспорта;</w:t>
      </w:r>
    </w:p>
    <w:p w:rsidR="00000000" w:rsidRDefault="002003B3">
      <w:pPr>
        <w:ind w:firstLine="400"/>
        <w:jc w:val="both"/>
      </w:pPr>
      <w:r>
        <w:rPr>
          <w:rStyle w:val="s0"/>
        </w:rPr>
        <w:t>вида на жительство в Республике Казахстан (при его наличии);</w:t>
      </w:r>
    </w:p>
    <w:p w:rsidR="00000000" w:rsidRDefault="002003B3">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2003B3">
      <w:pPr>
        <w:jc w:val="both"/>
      </w:pPr>
      <w:r>
        <w:rPr>
          <w:rStyle w:val="s3"/>
        </w:rPr>
        <w:t xml:space="preserve">Пункт 4 изложен в редакции </w:t>
      </w:r>
      <w:hyperlink r:id="rId2719" w:anchor="sub_id=22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20" w:anchor="sub_id=22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 представления:</w:t>
      </w:r>
    </w:p>
    <w:p w:rsidR="00000000" w:rsidRDefault="002003B3">
      <w:pPr>
        <w:ind w:firstLine="400"/>
        <w:jc w:val="both"/>
      </w:pPr>
      <w:r>
        <w:rPr>
          <w:rStyle w:val="s0"/>
        </w:rPr>
        <w:t>1) выдает лицу документ, подтверждающий его резидентство, по форме, установленной уполномоченным о</w:t>
      </w:r>
      <w:r>
        <w:rPr>
          <w:rStyle w:val="s0"/>
        </w:rPr>
        <w:t>рганом.</w:t>
      </w:r>
    </w:p>
    <w:p w:rsidR="00000000" w:rsidRDefault="002003B3">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2003B3">
      <w:pPr>
        <w:ind w:firstLine="400"/>
        <w:jc w:val="both"/>
      </w:pPr>
      <w:r>
        <w:rPr>
          <w:rStyle w:val="s0"/>
        </w:rPr>
        <w:t>2) выносит обоснованное решени</w:t>
      </w:r>
      <w:r>
        <w:rPr>
          <w:rStyle w:val="s0"/>
        </w:rPr>
        <w:t>е об отказе в подтверждении резидентства лица.</w:t>
      </w:r>
    </w:p>
    <w:p w:rsidR="00000000" w:rsidRDefault="002003B3">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2003B3">
      <w:pPr>
        <w:jc w:val="both"/>
      </w:pPr>
      <w:r>
        <w:rPr>
          <w:rStyle w:val="s3"/>
        </w:rPr>
        <w:t>Статья дополнена пун</w:t>
      </w:r>
      <w:r>
        <w:rPr>
          <w:rStyle w:val="s3"/>
        </w:rPr>
        <w:t xml:space="preserve">ктом 4-1 в соответствии с </w:t>
      </w:r>
      <w:hyperlink r:id="rId2721"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4-1. В случае утраты документа, подтверждающего резидентство, налоговый о</w:t>
      </w:r>
      <w:r>
        <w:rPr>
          <w:rStyle w:val="s0"/>
        </w:rPr>
        <w:t>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2003B3">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w:t>
      </w:r>
      <w:r>
        <w:rPr>
          <w:rStyle w:val="s0"/>
        </w:rPr>
        <w:t>ународного договора, он может обратиться в компетентный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w:t>
      </w:r>
      <w:r>
        <w:rPr>
          <w:rStyle w:val="s0"/>
        </w:rPr>
        <w:t>мерности применения положений международного договора в отношении налогообложения его доходов.</w:t>
      </w:r>
    </w:p>
    <w:p w:rsidR="00000000" w:rsidRDefault="002003B3">
      <w:pPr>
        <w:ind w:firstLine="400"/>
        <w:jc w:val="both"/>
      </w:pPr>
      <w:r>
        <w:t> </w:t>
      </w:r>
    </w:p>
    <w:p w:rsidR="00000000" w:rsidRDefault="002003B3">
      <w:pPr>
        <w:jc w:val="both"/>
      </w:pPr>
      <w:bookmarkStart w:id="389" w:name="SUB2260000"/>
      <w:bookmarkEnd w:id="389"/>
      <w:r>
        <w:rPr>
          <w:rStyle w:val="s3"/>
        </w:rPr>
        <w:t xml:space="preserve">Статья 226 изложена в редакции </w:t>
      </w:r>
      <w:hyperlink r:id="rId2722" w:anchor="sub_id=226" w:history="1">
        <w:r>
          <w:rPr>
            <w:rStyle w:val="a3"/>
            <w:i/>
            <w:iCs/>
            <w:bdr w:val="none" w:sz="0" w:space="0" w:color="auto" w:frame="1"/>
          </w:rPr>
          <w:t>Закона</w:t>
        </w:r>
      </w:hyperlink>
      <w:r>
        <w:rPr>
          <w:rStyle w:val="s3"/>
        </w:rPr>
        <w:t xml:space="preserve"> РК от 21.07.11 г. № 467-IV (введены в де</w:t>
      </w:r>
      <w:r>
        <w:rPr>
          <w:rStyle w:val="s3"/>
        </w:rPr>
        <w:t>йствие с 1 января 2012 г.) (</w:t>
      </w:r>
      <w:hyperlink r:id="rId2723" w:anchor="sub_id=22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226. Процедура взаимного согласования</w:t>
      </w:r>
    </w:p>
    <w:p w:rsidR="00000000" w:rsidRDefault="002003B3">
      <w:pPr>
        <w:ind w:firstLine="400"/>
        <w:jc w:val="both"/>
      </w:pPr>
      <w:r>
        <w:rPr>
          <w:rStyle w:val="s0"/>
        </w:rPr>
        <w:t xml:space="preserve">1. Резидент или гражданин Республики Казахстан вправе обратиться в уполномоченный </w:t>
      </w:r>
      <w:r>
        <w:rPr>
          <w:rStyle w:val="s0"/>
        </w:rPr>
        <w:t xml:space="preserve">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w:t>
      </w:r>
      <w:r>
        <w:rPr>
          <w:rStyle w:val="s0"/>
        </w:rPr>
        <w:t>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2003B3">
      <w:pPr>
        <w:ind w:firstLine="400"/>
        <w:jc w:val="both"/>
      </w:pPr>
      <w:r>
        <w:rPr>
          <w:rStyle w:val="s0"/>
        </w:rPr>
        <w:t>2. В заявлении должны быть указаны обстоятельства, на которых основаны требования рез</w:t>
      </w:r>
      <w:r>
        <w:rPr>
          <w:rStyle w:val="s0"/>
        </w:rPr>
        <w:t>идента или гражданина Республики Казахстан, и доказательства, подтверждающие эти обстоятельства.</w:t>
      </w:r>
    </w:p>
    <w:p w:rsidR="00000000" w:rsidRDefault="002003B3">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w:t>
      </w:r>
      <w:r>
        <w:rPr>
          <w:rStyle w:val="s0"/>
        </w:rPr>
        <w:t>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2003B3">
      <w:pPr>
        <w:ind w:firstLine="400"/>
        <w:jc w:val="both"/>
      </w:pPr>
      <w:r>
        <w:rPr>
          <w:rStyle w:val="s0"/>
        </w:rPr>
        <w:t>1) контрактов (договоров, соглашений) на выполнен</w:t>
      </w:r>
      <w:r>
        <w:rPr>
          <w:rStyle w:val="s0"/>
        </w:rPr>
        <w:t>ие работ, оказание услуг или на иные цели;</w:t>
      </w:r>
    </w:p>
    <w:p w:rsidR="00000000" w:rsidRDefault="002003B3">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2003B3">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2003B3">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w:t>
      </w:r>
      <w:r>
        <w:rPr>
          <w:rStyle w:val="s0"/>
        </w:rPr>
        <w:t>я.</w:t>
      </w:r>
    </w:p>
    <w:p w:rsidR="00000000" w:rsidRDefault="002003B3">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2003B3">
      <w:pPr>
        <w:ind w:firstLine="400"/>
        <w:jc w:val="both"/>
      </w:pPr>
      <w:r>
        <w:rPr>
          <w:rStyle w:val="s0"/>
        </w:rPr>
        <w:t>4. Заявление должно быть представлено резиде</w:t>
      </w:r>
      <w:r>
        <w:rPr>
          <w:rStyle w:val="s0"/>
        </w:rPr>
        <w:t xml:space="preserve">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w:t>
      </w:r>
      <w:r>
        <w:rPr>
          <w:rStyle w:val="s0"/>
        </w:rPr>
        <w:t>ниям международного договора, если иные сроки не установлены международным договором.</w:t>
      </w:r>
    </w:p>
    <w:p w:rsidR="00000000" w:rsidRDefault="002003B3">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2003B3">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2003B3">
      <w:pPr>
        <w:ind w:firstLine="400"/>
        <w:jc w:val="both"/>
      </w:pPr>
      <w:r>
        <w:rPr>
          <w:rStyle w:val="s0"/>
        </w:rPr>
        <w:t>2) представления резидентом или</w:t>
      </w:r>
      <w:r>
        <w:rPr>
          <w:rStyle w:val="s0"/>
        </w:rPr>
        <w:t xml:space="preserve"> гражданином Республики Казахстан заявления после истечения срока, установленного пунктом 4 настоящей статьи;</w:t>
      </w:r>
    </w:p>
    <w:p w:rsidR="00000000" w:rsidRDefault="002003B3">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2003B3">
      <w:pPr>
        <w:ind w:firstLine="400"/>
        <w:jc w:val="both"/>
      </w:pPr>
      <w:r>
        <w:rPr>
          <w:rStyle w:val="s0"/>
        </w:rPr>
        <w:t>В случае отказа уполном</w:t>
      </w:r>
      <w:r>
        <w:rPr>
          <w:rStyle w:val="s0"/>
        </w:rPr>
        <w:t>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w:t>
      </w:r>
      <w:r>
        <w:rPr>
          <w:rStyle w:val="s0"/>
        </w:rPr>
        <w:t>т устранены допущенные нарушения.</w:t>
      </w:r>
    </w:p>
    <w:p w:rsidR="00000000" w:rsidRDefault="002003B3">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w:t>
      </w:r>
      <w:r>
        <w:rPr>
          <w:rStyle w:val="s0"/>
        </w:rPr>
        <w:t xml:space="preserve"> статьи.</w:t>
      </w:r>
    </w:p>
    <w:p w:rsidR="00000000" w:rsidRDefault="002003B3">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2003B3">
      <w:pPr>
        <w:ind w:firstLine="400"/>
        <w:jc w:val="both"/>
      </w:pPr>
      <w:r>
        <w:rPr>
          <w:rStyle w:val="s0"/>
        </w:rPr>
        <w:t>1) об отказе в проведении процедуры взаимного согласования;</w:t>
      </w:r>
    </w:p>
    <w:p w:rsidR="00000000" w:rsidRDefault="002003B3">
      <w:pPr>
        <w:ind w:firstLine="400"/>
        <w:jc w:val="both"/>
      </w:pPr>
      <w:r>
        <w:rPr>
          <w:rStyle w:val="s0"/>
        </w:rPr>
        <w:t>2) о проведении процедуры взаимного согласова</w:t>
      </w:r>
      <w:r>
        <w:rPr>
          <w:rStyle w:val="s0"/>
        </w:rPr>
        <w:t>ния.</w:t>
      </w:r>
    </w:p>
    <w:p w:rsidR="00000000" w:rsidRDefault="002003B3">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2003B3">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w:t>
      </w:r>
      <w:r>
        <w:rPr>
          <w:rStyle w:val="s0"/>
        </w:rPr>
        <w:t>ра Республики Казахстан;</w:t>
      </w:r>
    </w:p>
    <w:p w:rsidR="00000000" w:rsidRDefault="002003B3">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2003B3">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w:t>
      </w:r>
      <w:r>
        <w:rPr>
          <w:rStyle w:val="s0"/>
        </w:rPr>
        <w:t>оящей статьи.</w:t>
      </w:r>
    </w:p>
    <w:p w:rsidR="00000000" w:rsidRDefault="002003B3">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2003B3">
      <w:pPr>
        <w:ind w:firstLine="400"/>
        <w:jc w:val="both"/>
      </w:pPr>
      <w:r>
        <w:rPr>
          <w:rStyle w:val="s0"/>
        </w:rPr>
        <w:t xml:space="preserve">9. В случае принятия </w:t>
      </w:r>
      <w:r>
        <w:rPr>
          <w:rStyle w:val="s0"/>
        </w:rPr>
        <w:t>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2003B3">
      <w:pPr>
        <w:ind w:firstLine="400"/>
        <w:jc w:val="both"/>
      </w:pPr>
      <w:r>
        <w:rPr>
          <w:rStyle w:val="s0"/>
        </w:rPr>
        <w:t>10. Уполномоченный орган прекращает проведение начатой на основании заявления резид</w:t>
      </w:r>
      <w:r>
        <w:rPr>
          <w:rStyle w:val="s0"/>
        </w:rPr>
        <w:t>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2003B3">
      <w:pPr>
        <w:ind w:firstLine="400"/>
        <w:jc w:val="both"/>
      </w:pPr>
      <w:r>
        <w:rPr>
          <w:rStyle w:val="s0"/>
        </w:rPr>
        <w:t>1) представления резидентом или гражданином Республики Казахстан заявления о прекращении проведения процедуры вза</w:t>
      </w:r>
      <w:r>
        <w:rPr>
          <w:rStyle w:val="s0"/>
        </w:rPr>
        <w:t>имного согласования;</w:t>
      </w:r>
    </w:p>
    <w:p w:rsidR="00000000" w:rsidRDefault="002003B3">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2003B3">
      <w:pPr>
        <w:ind w:firstLine="400"/>
        <w:jc w:val="both"/>
      </w:pPr>
      <w:r>
        <w:rPr>
          <w:rStyle w:val="s0"/>
        </w:rPr>
        <w:t>3) непредставления резидентом или гражданином Республики Казахстан в ходе пр</w:t>
      </w:r>
      <w:r>
        <w:rPr>
          <w:rStyle w:val="s0"/>
        </w:rPr>
        <w:t>оведения процедуры взаимного согласования документов, предусмотренных пунктом 3 настоящей статьи.</w:t>
      </w:r>
    </w:p>
    <w:p w:rsidR="00000000" w:rsidRDefault="002003B3">
      <w:pPr>
        <w:ind w:firstLine="400"/>
        <w:jc w:val="both"/>
      </w:pPr>
      <w:r>
        <w:rPr>
          <w:rStyle w:val="s0"/>
        </w:rPr>
        <w:t>11. Уполномоченный орган направляет резиденту или гражданину Республики Казахстан в письменной форме информацию о решении, принятом по итогам проведения проце</w:t>
      </w:r>
      <w:r>
        <w:rPr>
          <w:rStyle w:val="s0"/>
        </w:rPr>
        <w:t>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w:t>
      </w:r>
      <w:r>
        <w:rPr>
          <w:rStyle w:val="s0"/>
        </w:rPr>
        <w:t>ва на запрос уполномоченного органа.</w:t>
      </w:r>
    </w:p>
    <w:p w:rsidR="00000000" w:rsidRDefault="002003B3">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w:t>
      </w:r>
      <w:r>
        <w:rPr>
          <w:rStyle w:val="s0"/>
        </w:rPr>
        <w:t>р по вопросу определения статуса резидентства.</w:t>
      </w:r>
    </w:p>
    <w:p w:rsidR="00000000" w:rsidRDefault="002003B3">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rPr>
          <w:t>подпунктах 1), 2) и 3) пункта 3 стать</w:t>
        </w:r>
        <w:r>
          <w:rPr>
            <w:rStyle w:val="a3"/>
          </w:rPr>
          <w:t>и 225</w:t>
        </w:r>
      </w:hyperlink>
      <w:r>
        <w:rPr>
          <w:rStyle w:val="s0"/>
        </w:rPr>
        <w:t xml:space="preserve"> настоящего Кодекса.</w:t>
      </w:r>
    </w:p>
    <w:p w:rsidR="00000000" w:rsidRDefault="002003B3">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2003B3">
      <w:pPr>
        <w:ind w:firstLine="400"/>
        <w:jc w:val="both"/>
      </w:pPr>
      <w:r>
        <w:rPr>
          <w:rStyle w:val="s0"/>
        </w:rPr>
        <w:t xml:space="preserve">13. Решение, принятое по итогам процедуры взаимного согласования, проведенной на основании </w:t>
      </w:r>
      <w:r>
        <w:rPr>
          <w:rStyle w:val="s0"/>
        </w:rPr>
        <w:t xml:space="preserve">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rPr>
          <w:t>подпунктах 2) и 8) пункта 2 ста</w:t>
        </w:r>
        <w:r>
          <w:rPr>
            <w:rStyle w:val="a3"/>
          </w:rPr>
          <w:t>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2003B3">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обязательно для исполнения на</w:t>
      </w:r>
      <w:r>
        <w:rPr>
          <w:rStyle w:val="s0"/>
        </w:rPr>
        <w:t>логовыми органами.</w:t>
      </w:r>
    </w:p>
    <w:p w:rsidR="00000000" w:rsidRDefault="002003B3">
      <w:pPr>
        <w:ind w:firstLine="400"/>
        <w:jc w:val="both"/>
      </w:pPr>
      <w:r>
        <w:t> </w:t>
      </w:r>
    </w:p>
    <w:p w:rsidR="00000000" w:rsidRDefault="002003B3">
      <w:pPr>
        <w:ind w:left="1200" w:hanging="800"/>
        <w:jc w:val="both"/>
      </w:pPr>
      <w:bookmarkStart w:id="390" w:name="SUB2270000"/>
      <w:bookmarkEnd w:id="390"/>
      <w:r>
        <w:rPr>
          <w:rStyle w:val="s1"/>
        </w:rPr>
        <w:t>Статья 227. Помощь в сборе налогов</w:t>
      </w:r>
    </w:p>
    <w:p w:rsidR="00000000" w:rsidRDefault="002003B3">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w:t>
      </w:r>
      <w:r>
        <w:rPr>
          <w:rStyle w:val="s0"/>
        </w:rPr>
        <w:t>го государства путем направления налогового требования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w:t>
      </w:r>
      <w:r>
        <w:rPr>
          <w:rStyle w:val="s0"/>
        </w:rPr>
        <w:t>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w:t>
      </w:r>
      <w:r>
        <w:t>ящим Кодексом.</w:t>
      </w:r>
    </w:p>
    <w:p w:rsidR="00000000" w:rsidRDefault="002003B3">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w:t>
      </w:r>
      <w:r>
        <w:t>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2003B3">
      <w:pPr>
        <w:ind w:firstLine="400"/>
        <w:jc w:val="both"/>
      </w:pPr>
      <w:r>
        <w:t>3. В случае вынесения положительного заключения по запросу компетентного органа иност</w:t>
      </w:r>
      <w:r>
        <w:t>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w:t>
      </w:r>
      <w:r>
        <w:t xml:space="preserve">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2003B3">
      <w:pPr>
        <w:ind w:firstLine="400"/>
        <w:jc w:val="both"/>
      </w:pPr>
      <w:r>
        <w:t>4. Уполномоченный орган рассматривает запросы компетентно</w:t>
      </w:r>
      <w:r>
        <w:t>го органа иностранного государства на принципах взаимности.</w:t>
      </w:r>
    </w:p>
    <w:p w:rsidR="00000000" w:rsidRDefault="002003B3">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w:t>
      </w:r>
      <w:r>
        <w:t>оговором.</w:t>
      </w:r>
    </w:p>
    <w:p w:rsidR="00000000" w:rsidRDefault="002003B3">
      <w:pPr>
        <w:ind w:firstLine="400"/>
        <w:jc w:val="both"/>
      </w:pPr>
      <w:r>
        <w:t> </w:t>
      </w:r>
    </w:p>
    <w:p w:rsidR="00000000" w:rsidRDefault="002003B3">
      <w:pPr>
        <w:jc w:val="both"/>
      </w:pPr>
      <w:bookmarkStart w:id="391" w:name="SUB227010000"/>
      <w:bookmarkEnd w:id="391"/>
      <w:r>
        <w:rPr>
          <w:rStyle w:val="s3"/>
        </w:rPr>
        <w:t xml:space="preserve">Кодекс дополнен статьей 227-1 в соответствии с </w:t>
      </w:r>
      <w:hyperlink r:id="rId2724" w:anchor="sub_id=2271" w:history="1">
        <w:r>
          <w:rPr>
            <w:rStyle w:val="a3"/>
            <w:i/>
            <w:iCs/>
            <w:bdr w:val="none" w:sz="0" w:space="0" w:color="auto" w:frame="1"/>
          </w:rPr>
          <w:t>Законом</w:t>
        </w:r>
      </w:hyperlink>
      <w:r>
        <w:rPr>
          <w:rStyle w:val="s3"/>
        </w:rPr>
        <w:t xml:space="preserve"> РК от 21.07.11 г. № 467-IV (введены в действие с 1 января 2012 г.); заголовок изложен в редакции </w:t>
      </w:r>
      <w:hyperlink r:id="rId2725"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26" w:anchor="sub_id=2270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w:t>
      </w:r>
      <w:r>
        <w:rPr>
          <w:rStyle w:val="s1"/>
        </w:rPr>
        <w:t>аты</w:t>
      </w:r>
    </w:p>
    <w:p w:rsidR="00000000" w:rsidRDefault="002003B3">
      <w:pPr>
        <w:jc w:val="both"/>
      </w:pPr>
      <w:r>
        <w:rPr>
          <w:rStyle w:val="s3"/>
        </w:rPr>
        <w:t xml:space="preserve">Пункт 1 изложен в редакции </w:t>
      </w:r>
      <w:hyperlink r:id="rId2727"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28" w:anchor="sub_id=227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w:t>
      </w:r>
      <w:r>
        <w:rPr>
          <w:rStyle w:val="s0"/>
        </w:rPr>
        <w:t xml:space="preserve">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2003B3">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2003B3">
      <w:pPr>
        <w:ind w:firstLine="400"/>
        <w:jc w:val="both"/>
      </w:pPr>
      <w:r>
        <w:rPr>
          <w:rStyle w:val="s0"/>
        </w:rPr>
        <w:t>фамил</w:t>
      </w:r>
      <w:r>
        <w:rPr>
          <w:rStyle w:val="s0"/>
        </w:rPr>
        <w:t>ии, имена, отчества (при их наличии) физических лиц или наименования юридических лиц, являющихся держателями депозитарных расписок;</w:t>
      </w:r>
    </w:p>
    <w:p w:rsidR="00000000" w:rsidRDefault="002003B3">
      <w:pPr>
        <w:ind w:firstLine="400"/>
        <w:jc w:val="both"/>
      </w:pPr>
      <w:r>
        <w:rPr>
          <w:rStyle w:val="s0"/>
        </w:rPr>
        <w:t>информацию о количестве и виде депозитарных расписок;</w:t>
      </w:r>
    </w:p>
    <w:p w:rsidR="00000000" w:rsidRDefault="002003B3">
      <w:pPr>
        <w:ind w:firstLine="400"/>
        <w:jc w:val="both"/>
      </w:pPr>
      <w:r>
        <w:rPr>
          <w:rStyle w:val="s0"/>
        </w:rPr>
        <w:t>наименования и реквизиты документов, удостоверяющих личность физически</w:t>
      </w:r>
      <w:r>
        <w:rPr>
          <w:rStyle w:val="s0"/>
        </w:rPr>
        <w:t>х лиц, или номера и даты государственных регистраций юридических лиц, являющихся держателями депозитарных расписок;</w:t>
      </w:r>
    </w:p>
    <w:p w:rsidR="00000000" w:rsidRDefault="002003B3">
      <w:pPr>
        <w:ind w:firstLine="400"/>
        <w:jc w:val="both"/>
      </w:pPr>
      <w:r>
        <w:rPr>
          <w:rStyle w:val="s0"/>
        </w:rPr>
        <w:t>2) наличия нотариально засвидетельствованной копии свидетельства налогоплательщика Республики Казахстан лица - окончательного (фактического)</w:t>
      </w:r>
      <w:r>
        <w:rPr>
          <w:rStyle w:val="s0"/>
        </w:rPr>
        <w:t xml:space="preserve"> получателя (владельца) дивидендов по акциям, являющимся базовым активом депозитарных расписок.</w:t>
      </w:r>
    </w:p>
    <w:p w:rsidR="00000000" w:rsidRDefault="002003B3">
      <w:pPr>
        <w:ind w:firstLine="400"/>
        <w:jc w:val="both"/>
      </w:pPr>
      <w:r>
        <w:rPr>
          <w:rStyle w:val="s0"/>
        </w:rPr>
        <w:t xml:space="preserve">При этом нотариально засвидетельствованная копия свидетельства налогоплательщика Республики Казахстан представляется налоговому агенту не позднее одной из дат, </w:t>
      </w:r>
      <w:r>
        <w:rPr>
          <w:rStyle w:val="s0"/>
        </w:rPr>
        <w:t xml:space="preserve">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2003B3">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w:t>
      </w:r>
      <w:r>
        <w:rPr>
          <w:rStyle w:val="s0"/>
        </w:rPr>
        <w:t>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w:t>
      </w:r>
      <w:r>
        <w:rPr>
          <w:rStyle w:val="s0"/>
        </w:rPr>
        <w:t>я базовым активом депозитарных расписок, и такой организацией.</w:t>
      </w:r>
    </w:p>
    <w:p w:rsidR="00000000" w:rsidRDefault="002003B3">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w:t>
      </w:r>
      <w:r>
        <w:rPr>
          <w:rStyle w:val="s0"/>
        </w:rPr>
        <w:t>ответствии с законодательными актами Республики Казахстан:</w:t>
      </w:r>
    </w:p>
    <w:p w:rsidR="00000000" w:rsidRDefault="002003B3">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2003B3">
      <w:pPr>
        <w:ind w:firstLine="400"/>
        <w:jc w:val="both"/>
      </w:pPr>
      <w:r>
        <w:rPr>
          <w:rStyle w:val="s0"/>
        </w:rPr>
        <w:t>профессиональным участником рынка ценных бумаг Респу</w:t>
      </w:r>
      <w:r>
        <w:rPr>
          <w:rStyle w:val="s0"/>
        </w:rPr>
        <w:t>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2003B3">
      <w:pPr>
        <w:ind w:firstLine="400"/>
        <w:jc w:val="both"/>
      </w:pPr>
      <w:r>
        <w:rPr>
          <w:rStyle w:val="s0"/>
        </w:rPr>
        <w:t xml:space="preserve">иной организацией, оказывающей услуги по </w:t>
      </w:r>
      <w:r>
        <w:rPr>
          <w:rStyle w:val="s0"/>
        </w:rPr>
        <w:t>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2003B3">
      <w:pPr>
        <w:ind w:firstLine="400"/>
        <w:jc w:val="both"/>
      </w:pPr>
      <w:r>
        <w:rPr>
          <w:rStyle w:val="s0"/>
        </w:rPr>
        <w:t>2. Налоговый агент обязан указать в налоговой отчетности, представляемой в налоговый орган, сум</w:t>
      </w:r>
      <w:r>
        <w:rPr>
          <w:rStyle w:val="s0"/>
        </w:rPr>
        <w:t>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2003B3">
      <w:pPr>
        <w:ind w:firstLine="400"/>
        <w:jc w:val="both"/>
      </w:pPr>
      <w:r>
        <w:rPr>
          <w:rStyle w:val="s0"/>
        </w:rPr>
        <w:t>При этом налоговый агент обязан представить в налоговый орган по месту своего нахождения нотариально засви</w:t>
      </w:r>
      <w:r>
        <w:rPr>
          <w:rStyle w:val="s0"/>
        </w:rPr>
        <w:t>детельствованную копию свидетельства налогоплательщика Республики Казахстан - резидента. Копия такого документа представляется в течение трех календарных дней с даты представления налоговой отчетности, срок представления которой наступает после представлен</w:t>
      </w:r>
      <w:r>
        <w:rPr>
          <w:rStyle w:val="s0"/>
        </w:rPr>
        <w:t xml:space="preserve">ия 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2003B3">
      <w:pPr>
        <w:ind w:firstLine="400"/>
        <w:jc w:val="both"/>
      </w:pPr>
      <w:r>
        <w:rPr>
          <w:rStyle w:val="s0"/>
        </w:rPr>
        <w:t>3. В случае неприменения налоговым агентом положений настоящего Кодекса при выплате резиденту доходов в вид</w:t>
      </w:r>
      <w:r>
        <w:rPr>
          <w:rStyle w:val="s0"/>
        </w:rPr>
        <w:t xml:space="preserve">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w:t>
        </w:r>
        <w:r>
          <w:rPr>
            <w:rStyle w:val="a3"/>
          </w:rPr>
          <w:t>атьей 194</w:t>
        </w:r>
      </w:hyperlink>
      <w:r>
        <w:rPr>
          <w:rStyle w:val="s0"/>
        </w:rPr>
        <w:t xml:space="preserve"> настоящего Кодекса.</w:t>
      </w:r>
    </w:p>
    <w:p w:rsidR="00000000" w:rsidRDefault="002003B3">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2003B3">
      <w:pPr>
        <w:jc w:val="both"/>
      </w:pPr>
      <w:r>
        <w:rPr>
          <w:rStyle w:val="s3"/>
        </w:rPr>
        <w:t xml:space="preserve">В пункт 4 внесены изменения в соответствии с </w:t>
      </w:r>
      <w:hyperlink r:id="rId2729" w:anchor="sub_id=22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30" w:anchor="sub_id=2270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w:t>
      </w:r>
      <w:r>
        <w:rPr>
          <w:rStyle w:val="s0"/>
        </w:rPr>
        <w:t>го с доходов такого резидента.</w:t>
      </w:r>
    </w:p>
    <w:p w:rsidR="00000000" w:rsidRDefault="002003B3">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2003B3">
      <w:pPr>
        <w:ind w:firstLine="400"/>
        <w:jc w:val="both"/>
      </w:pPr>
      <w:r>
        <w:rPr>
          <w:rStyle w:val="s0"/>
        </w:rPr>
        <w:t>1) документа, подтверждающего право собственности на депозитарные расписки;</w:t>
      </w:r>
    </w:p>
    <w:p w:rsidR="00000000" w:rsidRDefault="002003B3">
      <w:pPr>
        <w:ind w:firstLine="400"/>
        <w:jc w:val="both"/>
      </w:pPr>
      <w:r>
        <w:rPr>
          <w:rStyle w:val="s0"/>
        </w:rPr>
        <w:t>2) свидетельства налогоплательщика Республики Казахстан;</w:t>
      </w:r>
    </w:p>
    <w:p w:rsidR="00000000" w:rsidRDefault="002003B3">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w:t>
      </w:r>
      <w:r>
        <w:rPr>
          <w:rStyle w:val="s0"/>
        </w:rPr>
        <w:t>к.</w:t>
      </w:r>
    </w:p>
    <w:p w:rsidR="00000000" w:rsidRDefault="002003B3">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w:t>
      </w:r>
      <w:r>
        <w:rPr>
          <w:rStyle w:val="s0"/>
        </w:rPr>
        <w:t>ика выплаты в бюджет.</w:t>
      </w:r>
    </w:p>
    <w:p w:rsidR="00000000" w:rsidRDefault="002003B3">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2003B3">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w:t>
      </w:r>
      <w:r>
        <w:rPr>
          <w:rStyle w:val="s0"/>
        </w:rPr>
        <w:t>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w:t>
      </w:r>
      <w:r>
        <w:rPr>
          <w:rStyle w:val="s0"/>
        </w:rPr>
        <w:t>де дивидендов по акциям, являющимся базовым активом депозитарных расписок.</w:t>
      </w:r>
    </w:p>
    <w:p w:rsidR="00000000" w:rsidRDefault="002003B3">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2003B3">
      <w:pPr>
        <w:ind w:firstLine="400"/>
        <w:jc w:val="both"/>
      </w:pPr>
      <w:r>
        <w:t> </w:t>
      </w:r>
    </w:p>
    <w:p w:rsidR="00000000" w:rsidRDefault="002003B3">
      <w:pPr>
        <w:jc w:val="center"/>
      </w:pPr>
      <w:bookmarkStart w:id="392" w:name="SUB2280000"/>
      <w:bookmarkEnd w:id="392"/>
      <w:r>
        <w:rPr>
          <w:rStyle w:val="s1"/>
        </w:rPr>
        <w:t>РАЗДЕЛ 8. НАЛОГ НА ДОБАВЛЕННУЮ СТОИМОСТЬ</w:t>
      </w:r>
    </w:p>
    <w:p w:rsidR="00000000" w:rsidRDefault="002003B3">
      <w:pPr>
        <w:jc w:val="center"/>
      </w:pPr>
      <w:r>
        <w:rPr>
          <w:rStyle w:val="s1"/>
        </w:rPr>
        <w:t> </w:t>
      </w:r>
    </w:p>
    <w:p w:rsidR="00000000" w:rsidRDefault="002003B3">
      <w:pPr>
        <w:jc w:val="center"/>
      </w:pPr>
      <w:r>
        <w:rPr>
          <w:rStyle w:val="s1"/>
        </w:rPr>
        <w:t>Глава 28. ОБЩИЕ ПОЛОЖЕНИЯ</w:t>
      </w:r>
    </w:p>
    <w:p w:rsidR="00000000" w:rsidRDefault="002003B3">
      <w:pPr>
        <w:jc w:val="right"/>
      </w:pPr>
      <w:r>
        <w:t> </w:t>
      </w:r>
    </w:p>
    <w:p w:rsidR="00000000" w:rsidRDefault="002003B3">
      <w:pPr>
        <w:ind w:left="1200" w:hanging="800"/>
        <w:jc w:val="both"/>
      </w:pPr>
      <w:r>
        <w:rPr>
          <w:rStyle w:val="s1"/>
        </w:rPr>
        <w:t xml:space="preserve">Статья 228. Плательщики </w:t>
      </w:r>
    </w:p>
    <w:p w:rsidR="00000000" w:rsidRDefault="002003B3">
      <w:pPr>
        <w:ind w:firstLine="400"/>
        <w:jc w:val="both"/>
      </w:pPr>
      <w:r>
        <w:rPr>
          <w:rStyle w:val="s0"/>
        </w:rPr>
        <w:t>1. Плательщиками налога на добавленную стоимость являются:</w:t>
      </w:r>
    </w:p>
    <w:p w:rsidR="00000000" w:rsidRDefault="002003B3">
      <w:pPr>
        <w:ind w:firstLine="400"/>
        <w:jc w:val="both"/>
      </w:pPr>
      <w:r>
        <w:rPr>
          <w:rStyle w:val="s0"/>
        </w:rPr>
        <w:t>1) лица, по которым произведена постановка на регистраци</w:t>
      </w:r>
      <w:r>
        <w:rPr>
          <w:rStyle w:val="s0"/>
        </w:rPr>
        <w:t xml:space="preserve">онный учет по налогу на добавленную стоимость в Республике Казахстан: </w:t>
      </w:r>
    </w:p>
    <w:p w:rsidR="00000000" w:rsidRDefault="002003B3">
      <w:pPr>
        <w:ind w:firstLine="400"/>
        <w:jc w:val="both"/>
      </w:pPr>
      <w:r>
        <w:rPr>
          <w:rStyle w:val="s0"/>
        </w:rPr>
        <w:t xml:space="preserve">индивидуальные предприниматели; </w:t>
      </w:r>
    </w:p>
    <w:p w:rsidR="00000000" w:rsidRDefault="002003B3">
      <w:pPr>
        <w:ind w:firstLine="400"/>
        <w:jc w:val="both"/>
      </w:pPr>
      <w:r>
        <w:rPr>
          <w:rStyle w:val="s0"/>
        </w:rPr>
        <w:t xml:space="preserve">юридические лица-резиденты, за исключением государственных учреждений; </w:t>
      </w:r>
    </w:p>
    <w:p w:rsidR="00000000" w:rsidRDefault="002003B3">
      <w:pPr>
        <w:ind w:firstLine="400"/>
        <w:jc w:val="both"/>
      </w:pPr>
      <w:r>
        <w:rPr>
          <w:rStyle w:val="s0"/>
        </w:rPr>
        <w:t xml:space="preserve">нерезиденты, осуществляющие деятельность в Республике Казахстан </w:t>
      </w:r>
      <w:r>
        <w:t>через филиал, пр</w:t>
      </w:r>
      <w:r>
        <w:t xml:space="preserve">едставительство; </w:t>
      </w:r>
    </w:p>
    <w:p w:rsidR="00000000" w:rsidRDefault="002003B3">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w:t>
      </w:r>
      <w:r>
        <w:t xml:space="preserve"> управления;</w:t>
      </w:r>
    </w:p>
    <w:p w:rsidR="00000000" w:rsidRDefault="002003B3">
      <w:pPr>
        <w:jc w:val="both"/>
      </w:pPr>
      <w:hyperlink r:id="rId2731"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2 внесены изменения в соответствии с </w:t>
      </w:r>
      <w:hyperlink r:id="rId2732" w:anchor="sub_id=228" w:history="1">
        <w:r>
          <w:rPr>
            <w:rStyle w:val="a3"/>
            <w:i/>
            <w:iCs/>
            <w:bdr w:val="none" w:sz="0" w:space="0" w:color="auto" w:frame="1"/>
          </w:rPr>
          <w:t>Законом</w:t>
        </w:r>
      </w:hyperlink>
      <w:r>
        <w:rPr>
          <w:rStyle w:val="s3"/>
        </w:rPr>
        <w:t xml:space="preserve"> РК от 30.06.10 г. № 297-IV (введены в д</w:t>
      </w:r>
      <w:r>
        <w:rPr>
          <w:rStyle w:val="s3"/>
        </w:rPr>
        <w:t>ействие с 1 июля 2010 г.) (</w:t>
      </w:r>
      <w:hyperlink r:id="rId2733" w:anchor="sub_id=228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2003B3">
      <w:pPr>
        <w:ind w:firstLine="400"/>
        <w:jc w:val="both"/>
      </w:pPr>
      <w:r>
        <w:rPr>
          <w:rStyle w:val="s0"/>
        </w:rPr>
        <w:t>2. Постановка на регистрационный учет по налогу на добавленную стоим</w:t>
      </w:r>
      <w:r>
        <w:rPr>
          <w:rStyle w:val="s0"/>
        </w:rPr>
        <w:t xml:space="preserve">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393" w:name="SUB2290000"/>
      <w:bookmarkEnd w:id="393"/>
      <w:r>
        <w:rPr>
          <w:rStyle w:val="s1"/>
        </w:rPr>
        <w:t xml:space="preserve">Статья 229. Объекты налогообложения </w:t>
      </w:r>
    </w:p>
    <w:p w:rsidR="00000000" w:rsidRDefault="002003B3">
      <w:pPr>
        <w:ind w:firstLine="400"/>
        <w:jc w:val="both"/>
      </w:pPr>
      <w:r>
        <w:rPr>
          <w:rStyle w:val="s0"/>
        </w:rPr>
        <w:t xml:space="preserve">Объектами обложения налогом на добавленную стоимость являются: </w:t>
      </w:r>
    </w:p>
    <w:p w:rsidR="00000000" w:rsidRDefault="002003B3">
      <w:pPr>
        <w:ind w:firstLine="400"/>
        <w:jc w:val="both"/>
      </w:pPr>
      <w:r>
        <w:rPr>
          <w:rStyle w:val="s0"/>
        </w:rPr>
        <w:t>1) облагаемый оборот;</w:t>
      </w:r>
    </w:p>
    <w:p w:rsidR="00000000" w:rsidRDefault="002003B3">
      <w:pPr>
        <w:ind w:firstLine="400"/>
        <w:jc w:val="both"/>
      </w:pPr>
      <w:r>
        <w:rPr>
          <w:rStyle w:val="s0"/>
        </w:rPr>
        <w:t>2) облагаемый импорт.</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394" w:name="SUB2300000"/>
      <w:bookmarkEnd w:id="394"/>
      <w:r>
        <w:rPr>
          <w:rStyle w:val="s1"/>
        </w:rPr>
        <w:t xml:space="preserve">Глава 29. ОБЛАГАЕМЫЙ ОБОРОТ </w:t>
      </w:r>
    </w:p>
    <w:p w:rsidR="00000000" w:rsidRDefault="002003B3">
      <w:pPr>
        <w:ind w:firstLine="400"/>
        <w:jc w:val="both"/>
      </w:pPr>
      <w:r>
        <w:t> </w:t>
      </w:r>
    </w:p>
    <w:p w:rsidR="00000000" w:rsidRDefault="002003B3">
      <w:pPr>
        <w:ind w:left="1200" w:hanging="800"/>
        <w:jc w:val="both"/>
      </w:pPr>
      <w:r>
        <w:rPr>
          <w:rStyle w:val="s1"/>
        </w:rPr>
        <w:t xml:space="preserve">Статья 230. Определение облагаемого оборота </w:t>
      </w:r>
    </w:p>
    <w:p w:rsidR="00000000" w:rsidRDefault="002003B3">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2003B3">
      <w:pPr>
        <w:ind w:firstLine="400"/>
        <w:jc w:val="both"/>
      </w:pPr>
      <w:r>
        <w:rPr>
          <w:rStyle w:val="s0"/>
        </w:rPr>
        <w:t>1) по реализации товаров, работ, услуг в Республике Казахстан, за исключением не</w:t>
      </w:r>
      <w:r>
        <w:rPr>
          <w:rStyle w:val="s0"/>
        </w:rPr>
        <w:t xml:space="preserve">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2003B3">
      <w:pPr>
        <w:jc w:val="both"/>
      </w:pPr>
      <w:hyperlink r:id="rId2734" w:history="1">
        <w:r>
          <w:rPr>
            <w:rStyle w:val="a3"/>
            <w:rFonts w:ascii="Wingdings" w:hAnsi="Wingdings"/>
            <w:i/>
            <w:iCs/>
            <w:bdr w:val="none" w:sz="0" w:space="0" w:color="auto" w:frame="1"/>
          </w:rPr>
          <w:t>*</w:t>
        </w:r>
      </w:hyperlink>
    </w:p>
    <w:p w:rsidR="00000000" w:rsidRDefault="002003B3">
      <w:pPr>
        <w:ind w:firstLine="400"/>
        <w:jc w:val="both"/>
      </w:pPr>
      <w:r>
        <w:rPr>
          <w:rStyle w:val="s0"/>
        </w:rPr>
        <w:t>2) по приобретению работ, услуг от нерезидента, не являющегося плательщиком налога на до</w:t>
      </w:r>
      <w:r>
        <w:rPr>
          <w:rStyle w:val="s0"/>
        </w:rPr>
        <w:t>бавленную стоимость в Республике Казахстан и не осуществляющего деятельность через филиал, представительство.</w:t>
      </w:r>
    </w:p>
    <w:p w:rsidR="00000000" w:rsidRDefault="002003B3">
      <w:pPr>
        <w:jc w:val="both"/>
      </w:pPr>
      <w:hyperlink r:id="rId2735"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1-1 в соответствии с </w:t>
      </w:r>
      <w:hyperlink r:id="rId2736" w:anchor="sub_id=230"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2003B3">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w:t>
      </w:r>
      <w:r>
        <w:rPr>
          <w:rStyle w:val="s0"/>
        </w:rPr>
        <w:t xml:space="preserve">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2003B3">
      <w:pPr>
        <w:jc w:val="both"/>
      </w:pPr>
      <w:bookmarkStart w:id="395" w:name="SUB2300200"/>
      <w:bookmarkEnd w:id="395"/>
      <w:r>
        <w:rPr>
          <w:rStyle w:val="s3"/>
        </w:rPr>
        <w:t>В пункт 2</w:t>
      </w:r>
      <w:r>
        <w:rPr>
          <w:rStyle w:val="s3"/>
        </w:rPr>
        <w:t xml:space="preserve"> внесены изменения в соответствии с </w:t>
      </w:r>
      <w:hyperlink r:id="rId2737"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38" w:anchor="sub_id=23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2003B3">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w:t>
      </w:r>
      <w:r>
        <w:rPr>
          <w:rStyle w:val="s0"/>
        </w:rPr>
        <w:t>ческое лицо, к которому присоединилось другое юридическое лицо (юридические лица), после реорганизации являются плательщиками налога на добавленную стоимость.</w:t>
      </w:r>
    </w:p>
    <w:p w:rsidR="00000000" w:rsidRDefault="002003B3">
      <w:pPr>
        <w:jc w:val="both"/>
      </w:pPr>
      <w:r>
        <w:rPr>
          <w:rStyle w:val="s3"/>
        </w:rPr>
        <w:t xml:space="preserve">Статья дополнена пунктом 3 в соответствии с </w:t>
      </w:r>
      <w:hyperlink r:id="rId2739" w:anchor="sub_id=230"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2003B3">
      <w:pPr>
        <w:jc w:val="both"/>
      </w:pPr>
      <w:hyperlink r:id="rId274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396" w:name="SUB2310000"/>
      <w:bookmarkEnd w:id="396"/>
      <w:r>
        <w:rPr>
          <w:rStyle w:val="s1"/>
        </w:rPr>
        <w:t xml:space="preserve">Статья 231. Оборот по реализации товаров, работ, услуг </w:t>
      </w:r>
    </w:p>
    <w:p w:rsidR="00000000" w:rsidRDefault="002003B3">
      <w:pPr>
        <w:ind w:firstLine="400"/>
        <w:jc w:val="both"/>
      </w:pPr>
      <w:r>
        <w:rPr>
          <w:rStyle w:val="s0"/>
        </w:rPr>
        <w:t xml:space="preserve">1. Оборот по реализации товаров означает: </w:t>
      </w:r>
    </w:p>
    <w:p w:rsidR="00000000" w:rsidRDefault="002003B3">
      <w:pPr>
        <w:jc w:val="both"/>
      </w:pPr>
      <w:r>
        <w:rPr>
          <w:rStyle w:val="s3"/>
        </w:rPr>
        <w:t xml:space="preserve">В подпункт 1 внесены изменения в соответствии с </w:t>
      </w:r>
      <w:hyperlink r:id="rId2741"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42" w:anchor="sub_id=2310000" w:history="1">
        <w:r>
          <w:rPr>
            <w:rStyle w:val="a3"/>
            <w:i/>
            <w:iCs/>
            <w:bdr w:val="none" w:sz="0" w:space="0" w:color="auto" w:frame="1"/>
          </w:rPr>
          <w:t>см. стар. ред.</w:t>
        </w:r>
      </w:hyperlink>
      <w:r>
        <w:rPr>
          <w:rStyle w:val="s3"/>
        </w:rPr>
        <w:t xml:space="preserve">); </w:t>
      </w:r>
      <w:hyperlink r:id="rId2743"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44" w:anchor="sub_id=23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передачу прав собственности на товар, в том числе: </w:t>
      </w:r>
    </w:p>
    <w:p w:rsidR="00000000" w:rsidRDefault="002003B3">
      <w:pPr>
        <w:ind w:firstLine="400"/>
        <w:jc w:val="both"/>
      </w:pPr>
      <w:r>
        <w:rPr>
          <w:rStyle w:val="s0"/>
        </w:rPr>
        <w:t>продажу товара;</w:t>
      </w:r>
    </w:p>
    <w:p w:rsidR="00000000" w:rsidRDefault="002003B3">
      <w:pPr>
        <w:ind w:firstLine="400"/>
        <w:jc w:val="both"/>
      </w:pPr>
      <w:r>
        <w:rPr>
          <w:rStyle w:val="s0"/>
        </w:rPr>
        <w:t xml:space="preserve">продажу предприятия в целом как имущественного комплекса; </w:t>
      </w:r>
    </w:p>
    <w:p w:rsidR="00000000" w:rsidRDefault="002003B3">
      <w:pPr>
        <w:ind w:firstLine="400"/>
        <w:jc w:val="both"/>
      </w:pPr>
      <w:r>
        <w:rPr>
          <w:rStyle w:val="s0"/>
        </w:rPr>
        <w:t xml:space="preserve">отгрузку товара, в том числе в обмен на другие товары, работы, услуги; </w:t>
      </w:r>
    </w:p>
    <w:p w:rsidR="00000000" w:rsidRDefault="002003B3">
      <w:pPr>
        <w:ind w:firstLine="400"/>
        <w:jc w:val="both"/>
      </w:pPr>
      <w:r>
        <w:rPr>
          <w:rStyle w:val="s0"/>
        </w:rPr>
        <w:t xml:space="preserve">безвозмездную передачу товара; </w:t>
      </w:r>
    </w:p>
    <w:p w:rsidR="00000000" w:rsidRDefault="002003B3">
      <w:pPr>
        <w:ind w:firstLine="400"/>
        <w:jc w:val="both"/>
      </w:pPr>
      <w:r>
        <w:t>передачу товара работо</w:t>
      </w:r>
      <w:r>
        <w:t xml:space="preserve">дателем работнику в счет заработной платы; </w:t>
      </w:r>
    </w:p>
    <w:p w:rsidR="00000000" w:rsidRDefault="002003B3">
      <w:pPr>
        <w:ind w:firstLine="400"/>
        <w:jc w:val="both"/>
      </w:pPr>
      <w:r>
        <w:rPr>
          <w:rStyle w:val="s0"/>
        </w:rPr>
        <w:t>передачу заложенного имущества (товара) залогодателем в случае невыплаты долга;</w:t>
      </w:r>
    </w:p>
    <w:p w:rsidR="00000000" w:rsidRDefault="002003B3">
      <w:pPr>
        <w:jc w:val="both"/>
      </w:pPr>
      <w:hyperlink r:id="rId2745"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1-1 в соответствии с </w:t>
      </w:r>
      <w:hyperlink r:id="rId2746"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1-1) экспорт товара;</w:t>
      </w:r>
    </w:p>
    <w:p w:rsidR="00000000" w:rsidRDefault="002003B3">
      <w:pPr>
        <w:ind w:firstLine="400"/>
        <w:jc w:val="both"/>
      </w:pPr>
      <w:r>
        <w:t xml:space="preserve">2) отгрузку товара на условиях рассрочки платежа; </w:t>
      </w:r>
    </w:p>
    <w:p w:rsidR="00000000" w:rsidRDefault="002003B3">
      <w:pPr>
        <w:ind w:firstLine="400"/>
        <w:jc w:val="both"/>
      </w:pPr>
      <w:r>
        <w:t xml:space="preserve">3) передачу имущества в </w:t>
      </w:r>
      <w:hyperlink r:id="rId2747" w:history="1">
        <w:r>
          <w:rPr>
            <w:rStyle w:val="a3"/>
          </w:rPr>
          <w:t>финансовый лизинг</w:t>
        </w:r>
      </w:hyperlink>
      <w:r>
        <w:t xml:space="preserve">; </w:t>
      </w:r>
    </w:p>
    <w:p w:rsidR="00000000" w:rsidRDefault="002003B3">
      <w:pPr>
        <w:ind w:firstLine="400"/>
        <w:jc w:val="both"/>
      </w:pPr>
      <w:r>
        <w:t xml:space="preserve">4) отгрузку товара по </w:t>
      </w:r>
      <w:hyperlink r:id="rId2748" w:anchor="sub_id=8650000" w:history="1">
        <w:r>
          <w:rPr>
            <w:rStyle w:val="a3"/>
          </w:rPr>
          <w:t>договору комиссии</w:t>
        </w:r>
      </w:hyperlink>
      <w:r>
        <w:t xml:space="preserve">; </w:t>
      </w:r>
    </w:p>
    <w:p w:rsidR="00000000" w:rsidRDefault="002003B3">
      <w:pPr>
        <w:ind w:firstLine="400"/>
        <w:jc w:val="both"/>
      </w:pPr>
      <w:r>
        <w:t xml:space="preserve">5) </w:t>
      </w:r>
      <w:r>
        <w:rPr>
          <w:rStyle w:val="s0"/>
        </w:rPr>
        <w:t xml:space="preserve">Исключен в соответствии с </w:t>
      </w:r>
      <w:hyperlink r:id="rId2749"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2750" w:anchor="sub_id=2310105"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подпункт 6 внесены изменения в соответствии с </w:t>
      </w:r>
      <w:hyperlink r:id="rId2751"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52" w:anchor="sub_id=23101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2003B3">
      <w:pPr>
        <w:ind w:firstLine="400"/>
        <w:jc w:val="both"/>
      </w:pPr>
      <w:bookmarkStart w:id="397" w:name="SUB2310200"/>
      <w:bookmarkEnd w:id="397"/>
      <w:r>
        <w:t>2. Оборот по реализации работ, услуг означает любое выполнение работ или оказание услуг, в том числе бе</w:t>
      </w:r>
      <w:r>
        <w:t xml:space="preserve">звозмездное, а также любую деятельность за вознаграждение, отличную от реализации товара, в том числе: </w:t>
      </w:r>
    </w:p>
    <w:p w:rsidR="00000000" w:rsidRDefault="002003B3">
      <w:pPr>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2003B3">
      <w:pPr>
        <w:ind w:firstLine="400"/>
        <w:jc w:val="both"/>
      </w:pPr>
      <w:r>
        <w:t xml:space="preserve">2) предоставление прав на </w:t>
      </w:r>
      <w:hyperlink r:id="rId2753" w:anchor="sub_id=9610000" w:history="1">
        <w:r>
          <w:rPr>
            <w:rStyle w:val="a3"/>
          </w:rPr>
          <w:t>объекты интеллектуальной собственности</w:t>
        </w:r>
      </w:hyperlink>
      <w:r>
        <w:t xml:space="preserve">; </w:t>
      </w:r>
    </w:p>
    <w:p w:rsidR="00000000" w:rsidRDefault="002003B3">
      <w:pPr>
        <w:ind w:firstLine="400"/>
        <w:jc w:val="both"/>
      </w:pPr>
      <w:r>
        <w:t xml:space="preserve">3) выполнение работ, оказание услуг работодателем работнику в счет заработной платы; </w:t>
      </w:r>
    </w:p>
    <w:p w:rsidR="00000000" w:rsidRDefault="002003B3">
      <w:pPr>
        <w:ind w:firstLine="400"/>
        <w:jc w:val="both"/>
      </w:pPr>
      <w:r>
        <w:t>4) уступка прав требования, связанных с реализацией товаров, работ, усл</w:t>
      </w:r>
      <w:r>
        <w:t>уг, за исключением авансов и штрафных санкций;</w:t>
      </w:r>
    </w:p>
    <w:p w:rsidR="00000000" w:rsidRDefault="002003B3">
      <w:pPr>
        <w:jc w:val="both"/>
      </w:pPr>
      <w:r>
        <w:rPr>
          <w:rStyle w:val="s3"/>
        </w:rPr>
        <w:t xml:space="preserve">В подпункт 5 внесены изменения в соответствии с </w:t>
      </w:r>
      <w:hyperlink r:id="rId2754"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55" w:anchor="sub_id=2310200" w:history="1">
        <w:r>
          <w:rPr>
            <w:rStyle w:val="a3"/>
            <w:i/>
            <w:iCs/>
            <w:bdr w:val="none" w:sz="0" w:space="0" w:color="auto" w:frame="1"/>
          </w:rPr>
          <w:t>см. стар. ред.</w:t>
        </w:r>
      </w:hyperlink>
      <w:r>
        <w:rPr>
          <w:rStyle w:val="s3"/>
        </w:rPr>
        <w:t>)</w:t>
      </w:r>
    </w:p>
    <w:p w:rsidR="00000000" w:rsidRDefault="002003B3">
      <w:pPr>
        <w:ind w:firstLine="400"/>
        <w:jc w:val="both"/>
      </w:pPr>
      <w:r>
        <w:t>5) согласие ограничить или прекратить предпринимательскую деятельность;</w:t>
      </w:r>
    </w:p>
    <w:p w:rsidR="00000000" w:rsidRDefault="002003B3">
      <w:pPr>
        <w:jc w:val="both"/>
      </w:pPr>
      <w:r>
        <w:rPr>
          <w:rStyle w:val="s3"/>
        </w:rPr>
        <w:t xml:space="preserve">Пункт дополнен подпунктом 6 в соответствии с </w:t>
      </w:r>
      <w:hyperlink r:id="rId2756"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2003B3">
      <w:pPr>
        <w:ind w:firstLine="400"/>
        <w:jc w:val="both"/>
      </w:pPr>
      <w:r>
        <w:rPr>
          <w:rStyle w:val="s0"/>
        </w:rPr>
        <w:t>6) предоставление кредита (займа, микрокредита).</w:t>
      </w:r>
    </w:p>
    <w:p w:rsidR="00000000" w:rsidRDefault="002003B3">
      <w:pPr>
        <w:jc w:val="both"/>
      </w:pPr>
      <w:hyperlink r:id="rId2757" w:history="1">
        <w:r>
          <w:rPr>
            <w:rStyle w:val="a3"/>
            <w:rFonts w:ascii="Wingdings" w:hAnsi="Wingdings"/>
            <w:i/>
            <w:iCs/>
            <w:bdr w:val="none" w:sz="0" w:space="0" w:color="auto" w:frame="1"/>
          </w:rPr>
          <w:t>*</w:t>
        </w:r>
      </w:hyperlink>
    </w:p>
    <w:p w:rsidR="00000000" w:rsidRDefault="002003B3">
      <w:pPr>
        <w:ind w:firstLine="400"/>
        <w:jc w:val="both"/>
      </w:pPr>
      <w:bookmarkStart w:id="398" w:name="SUB2310300"/>
      <w:bookmarkEnd w:id="398"/>
      <w:r>
        <w:t xml:space="preserve">3. Не являются оборотом по реализации: </w:t>
      </w:r>
    </w:p>
    <w:p w:rsidR="00000000" w:rsidRDefault="002003B3">
      <w:pPr>
        <w:ind w:firstLine="400"/>
        <w:jc w:val="both"/>
      </w:pPr>
      <w:r>
        <w:t>1) передача имущества в качестве вклада в уставный капитал;</w:t>
      </w:r>
    </w:p>
    <w:p w:rsidR="00000000" w:rsidRDefault="002003B3">
      <w:pPr>
        <w:ind w:firstLine="400"/>
        <w:jc w:val="both"/>
      </w:pPr>
      <w:r>
        <w:t>2) возврат имущества, полученного в качестве вклада в уставный капитал;</w:t>
      </w:r>
    </w:p>
    <w:p w:rsidR="00000000" w:rsidRDefault="002003B3">
      <w:pPr>
        <w:jc w:val="both"/>
      </w:pPr>
      <w:r>
        <w:rPr>
          <w:rStyle w:val="s3"/>
        </w:rPr>
        <w:t xml:space="preserve">В подпункт 3 внесены изменения в соответствии с </w:t>
      </w:r>
      <w:hyperlink r:id="rId2758"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59" w:anchor="sub_id=2310303" w:history="1">
        <w:r>
          <w:rPr>
            <w:rStyle w:val="a3"/>
            <w:i/>
            <w:iCs/>
            <w:bdr w:val="none" w:sz="0" w:space="0" w:color="auto" w:frame="1"/>
          </w:rPr>
          <w:t>см. стар. ре</w:t>
        </w:r>
        <w:r>
          <w:rPr>
            <w:rStyle w:val="a3"/>
            <w:i/>
            <w:iCs/>
            <w:bdr w:val="none" w:sz="0" w:space="0" w:color="auto" w:frame="1"/>
          </w:rPr>
          <w:t>д.</w:t>
        </w:r>
      </w:hyperlink>
      <w:r>
        <w:rPr>
          <w:rStyle w:val="s3"/>
        </w:rPr>
        <w:t xml:space="preserve">); изложен в редакции </w:t>
      </w:r>
      <w:hyperlink r:id="rId2760" w:anchor="sub_id=2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61" w:anchor="sub_id=23103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2762" w:history="1">
        <w:r>
          <w:rPr>
            <w:rStyle w:val="a3"/>
          </w:rPr>
          <w:t>месячного ра</w:t>
        </w:r>
        <w:r>
          <w:rPr>
            <w:rStyle w:val="a3"/>
          </w:rPr>
          <w:t>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2003B3">
      <w:pPr>
        <w:jc w:val="both"/>
      </w:pPr>
      <w:hyperlink r:id="rId2763"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4 внесены изменения в соответствии </w:t>
      </w:r>
      <w:r>
        <w:rPr>
          <w:rStyle w:val="s3"/>
        </w:rPr>
        <w:t xml:space="preserve">с </w:t>
      </w:r>
      <w:hyperlink r:id="rId276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65" w:anchor="sub_id=2310304" w:history="1">
        <w:r>
          <w:rPr>
            <w:rStyle w:val="a3"/>
            <w:i/>
            <w:iCs/>
            <w:bdr w:val="none" w:sz="0" w:space="0" w:color="auto" w:frame="1"/>
          </w:rPr>
          <w:t>см. стар. ред.</w:t>
        </w:r>
      </w:hyperlink>
      <w:r>
        <w:rPr>
          <w:rStyle w:val="s3"/>
        </w:rPr>
        <w:t>)</w:t>
      </w:r>
    </w:p>
    <w:p w:rsidR="00000000" w:rsidRDefault="002003B3">
      <w:pPr>
        <w:ind w:firstLine="400"/>
        <w:jc w:val="both"/>
      </w:pPr>
      <w:r>
        <w:t xml:space="preserve">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w:t>
      </w:r>
      <w:r>
        <w:rPr>
          <w:rStyle w:val="s0"/>
        </w:rPr>
        <w:t>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2766" w:history="1">
        <w:r>
          <w:rPr>
            <w:rStyle w:val="a3"/>
          </w:rPr>
          <w:t>переработки вне таможенной территории</w:t>
        </w:r>
      </w:hyperlink>
      <w:r>
        <w:t xml:space="preserve"> в соответствии с </w:t>
      </w:r>
      <w:r>
        <w:rPr>
          <w:rStyle w:val="s0"/>
        </w:rPr>
        <w:t>таможенны</w:t>
      </w:r>
      <w:r>
        <w:rPr>
          <w:rStyle w:val="s0"/>
        </w:rPr>
        <w:t>м законодательством Таможенного союза и (или)</w:t>
      </w:r>
      <w:r>
        <w:t xml:space="preserve"> таможенным законодательством Республики Казахстан;</w:t>
      </w:r>
    </w:p>
    <w:p w:rsidR="00000000" w:rsidRDefault="002003B3">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w:t>
      </w:r>
      <w:r>
        <w:t>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w:t>
      </w:r>
      <w:r>
        <w:t xml:space="preserve"> включается в оборот по реализации; </w:t>
      </w:r>
    </w:p>
    <w:p w:rsidR="00000000" w:rsidRDefault="002003B3">
      <w:pPr>
        <w:jc w:val="both"/>
      </w:pPr>
      <w:r>
        <w:rPr>
          <w:rStyle w:val="s3"/>
        </w:rPr>
        <w:t xml:space="preserve">В подпункт 6 внесены изменения в соответствии с </w:t>
      </w:r>
      <w:hyperlink r:id="rId2767"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68" w:anchor="sub_id=2310306" w:history="1">
        <w:r>
          <w:rPr>
            <w:rStyle w:val="a3"/>
            <w:i/>
            <w:iCs/>
            <w:bdr w:val="none" w:sz="0" w:space="0" w:color="auto" w:frame="1"/>
          </w:rPr>
          <w:t>см. стар. ред.</w:t>
        </w:r>
      </w:hyperlink>
      <w:r>
        <w:rPr>
          <w:rStyle w:val="s3"/>
        </w:rPr>
        <w:t>)</w:t>
      </w:r>
    </w:p>
    <w:p w:rsidR="00000000" w:rsidRDefault="002003B3">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2003B3">
      <w:pPr>
        <w:jc w:val="both"/>
      </w:pPr>
      <w:r>
        <w:rPr>
          <w:rStyle w:val="s3"/>
        </w:rPr>
        <w:t xml:space="preserve">Подпункт 7 изложен в редакции </w:t>
      </w:r>
      <w:hyperlink r:id="rId2769"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770" w:anchor="sub_id=23103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w:t>
      </w:r>
      <w:r>
        <w:rPr>
          <w:rStyle w:val="s0"/>
        </w:rPr>
        <w:t xml:space="preserve">)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2771"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2003B3">
      <w:pPr>
        <w:ind w:firstLine="400"/>
        <w:jc w:val="both"/>
      </w:pPr>
      <w:r>
        <w:rPr>
          <w:rStyle w:val="s0"/>
        </w:rPr>
        <w:t>8) передача недропользователем в собственность Республики К</w:t>
      </w:r>
      <w:r>
        <w:rPr>
          <w:rStyle w:val="s0"/>
        </w:rPr>
        <w:t>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2003B3">
      <w:pPr>
        <w:ind w:firstLine="400"/>
        <w:jc w:val="both"/>
      </w:pPr>
      <w:r>
        <w:t>9) размещение эмиссионных ценных бумаг эмитентом;</w:t>
      </w:r>
    </w:p>
    <w:p w:rsidR="00000000" w:rsidRDefault="002003B3">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2003B3">
      <w:pPr>
        <w:ind w:firstLine="400"/>
        <w:jc w:val="both"/>
      </w:pPr>
      <w:r>
        <w:t>11) передача объекта концессии концеденту, а также последующая</w:t>
      </w:r>
      <w:r>
        <w:t xml:space="preserve">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2003B3">
      <w:pPr>
        <w:ind w:firstLine="400"/>
        <w:jc w:val="both"/>
      </w:pPr>
      <w:r>
        <w:t xml:space="preserve">12) оборот по реализации личного имущества </w:t>
      </w:r>
      <w:r>
        <w:t xml:space="preserve">физического лица, если такое имущество не используется этим лицом в целях предпринимательской деятельности; </w:t>
      </w:r>
    </w:p>
    <w:p w:rsidR="00000000" w:rsidRDefault="002003B3">
      <w:pPr>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выго</w:t>
      </w:r>
      <w:r>
        <w:t xml:space="preserve">доприобретателем в иных случаях возникновения доверительного управления; </w:t>
      </w:r>
    </w:p>
    <w:p w:rsidR="00000000" w:rsidRDefault="002003B3">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2003B3">
      <w:pPr>
        <w:ind w:firstLine="400"/>
        <w:jc w:val="both"/>
      </w:pPr>
      <w:r>
        <w:t>15) передача доверительным управля</w:t>
      </w:r>
      <w:r>
        <w:t>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2003B3">
      <w:pPr>
        <w:jc w:val="both"/>
      </w:pPr>
      <w:r>
        <w:rPr>
          <w:rStyle w:val="s3"/>
        </w:rPr>
        <w:t>Пункт дополнен подпунктом 16 в соответств</w:t>
      </w:r>
      <w:r>
        <w:rPr>
          <w:rStyle w:val="s3"/>
        </w:rPr>
        <w:t xml:space="preserve">ии с </w:t>
      </w:r>
      <w:hyperlink r:id="rId2772"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16) получение вкладчиком (клиентом) суммы вознаграждения, начисленной и (или) выплаченной ему </w:t>
      </w:r>
      <w:r>
        <w:rPr>
          <w:rStyle w:val="s0"/>
        </w:rPr>
        <w:t>по договорам банковского счета и (или) банковского вклада;</w:t>
      </w:r>
    </w:p>
    <w:p w:rsidR="00000000" w:rsidRDefault="002003B3">
      <w:pPr>
        <w:jc w:val="both"/>
      </w:pPr>
      <w:r>
        <w:rPr>
          <w:rStyle w:val="s3"/>
        </w:rPr>
        <w:t xml:space="preserve">Пункт дополнен подпунктом 17 в соответствии с </w:t>
      </w:r>
      <w:hyperlink r:id="rId2773" w:anchor="sub_id=231" w:history="1">
        <w:r>
          <w:rPr>
            <w:rStyle w:val="a3"/>
            <w:i/>
            <w:iCs/>
            <w:bdr w:val="none" w:sz="0" w:space="0" w:color="auto" w:frame="1"/>
          </w:rPr>
          <w:t>Законом</w:t>
        </w:r>
      </w:hyperlink>
      <w:r>
        <w:rPr>
          <w:rStyle w:val="s3"/>
        </w:rPr>
        <w:t xml:space="preserve"> РК от 05.12.13 г. № 152-V (введен в действие с 1 января 2013 г</w:t>
      </w:r>
      <w:r>
        <w:rPr>
          <w:rStyle w:val="s3"/>
        </w:rPr>
        <w:t>. и действует до 1 января 2015 г.)</w:t>
      </w:r>
    </w:p>
    <w:p w:rsidR="00000000" w:rsidRDefault="002003B3">
      <w:pPr>
        <w:ind w:firstLine="400"/>
        <w:jc w:val="both"/>
      </w:pPr>
      <w:r>
        <w:rPr>
          <w:rStyle w:val="s0"/>
        </w:rPr>
        <w:t>17) безвозмездная передача субъектом естественной монополии в собственность Республики Казахстан имущества в рамках договора концессии, заключенного до 2006 года в соответствии с решением Правительства Республики Казахста</w:t>
      </w:r>
      <w:r>
        <w:rPr>
          <w:rStyle w:val="s0"/>
        </w:rPr>
        <w:t>н, если такой договор содержит условия о необходимости проведения усовершенствования и ремонта имущества.</w:t>
      </w:r>
    </w:p>
    <w:p w:rsidR="00000000" w:rsidRDefault="002003B3">
      <w:pPr>
        <w:ind w:firstLine="400"/>
        <w:jc w:val="both"/>
      </w:pPr>
      <w:r>
        <w:t> </w:t>
      </w:r>
    </w:p>
    <w:p w:rsidR="00000000" w:rsidRDefault="002003B3">
      <w:pPr>
        <w:jc w:val="both"/>
      </w:pPr>
      <w:bookmarkStart w:id="399" w:name="SUB2320000"/>
      <w:bookmarkEnd w:id="399"/>
      <w:r>
        <w:rPr>
          <w:rStyle w:val="s3"/>
        </w:rPr>
        <w:t xml:space="preserve">В статью 232 внесены изменения в соответствии с </w:t>
      </w:r>
      <w:hyperlink r:id="rId2774" w:anchor="sub_id=232"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2775" w:anchor="sub_id=23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232. Необлагаемый оборот </w:t>
      </w:r>
    </w:p>
    <w:p w:rsidR="00000000" w:rsidRDefault="002003B3">
      <w:pPr>
        <w:ind w:firstLine="400"/>
        <w:jc w:val="both"/>
      </w:pPr>
      <w:r>
        <w:rPr>
          <w:rStyle w:val="s0"/>
        </w:rPr>
        <w:t>Необлагаемым оборотом является оборот по реализации товаров, работ, услуг:</w:t>
      </w:r>
    </w:p>
    <w:p w:rsidR="00000000" w:rsidRDefault="002003B3">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2003B3">
      <w:pPr>
        <w:ind w:firstLine="400"/>
        <w:jc w:val="both"/>
      </w:pPr>
      <w:r>
        <w:rPr>
          <w:rStyle w:val="s0"/>
        </w:rPr>
        <w:t xml:space="preserve">2) местом реализации которого не является Республика Казахстан. </w:t>
      </w:r>
    </w:p>
    <w:p w:rsidR="00000000" w:rsidRDefault="002003B3">
      <w:pPr>
        <w:ind w:firstLine="400"/>
        <w:jc w:val="both"/>
      </w:pPr>
      <w:r>
        <w:rPr>
          <w:rStyle w:val="s0"/>
        </w:rPr>
        <w:t>Если иное не установлено н</w:t>
      </w:r>
      <w:r>
        <w:rPr>
          <w:rStyle w:val="s0"/>
        </w:rPr>
        <w:t xml:space="preserve">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2003B3">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400" w:name="SUB2330000"/>
      <w:bookmarkEnd w:id="400"/>
      <w:r>
        <w:rPr>
          <w:rStyle w:val="s1"/>
        </w:rPr>
        <w:t>Статья 233. Обороты по реализации (приобретению), осуществляемые по договорам поручения</w:t>
      </w:r>
    </w:p>
    <w:p w:rsidR="00000000" w:rsidRDefault="002003B3">
      <w:pPr>
        <w:jc w:val="both"/>
      </w:pPr>
      <w:r>
        <w:rPr>
          <w:rStyle w:val="s3"/>
        </w:rPr>
        <w:t xml:space="preserve">В пункт 1 внесены изменения в соответствии с </w:t>
      </w:r>
      <w:hyperlink r:id="rId2776"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77" w:anchor="sub_id=23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 (приобретению) поверенного. </w:t>
      </w:r>
    </w:p>
    <w:p w:rsidR="00000000" w:rsidRDefault="002003B3">
      <w:pPr>
        <w:jc w:val="both"/>
      </w:pPr>
      <w:hyperlink r:id="rId2778" w:anchor="sub_id=300" w:history="1">
        <w:r>
          <w:rPr>
            <w:rStyle w:val="a3"/>
            <w:rFonts w:ascii="Wingdings" w:hAnsi="Wingdings"/>
            <w:i/>
            <w:iCs/>
            <w:bdr w:val="none" w:sz="0" w:space="0" w:color="auto" w:frame="1"/>
          </w:rPr>
          <w:t>*</w:t>
        </w:r>
      </w:hyperlink>
    </w:p>
    <w:p w:rsidR="00000000" w:rsidRDefault="002003B3">
      <w:pPr>
        <w:ind w:firstLine="400"/>
        <w:jc w:val="both"/>
      </w:pPr>
      <w:bookmarkStart w:id="401" w:name="SUB2330200"/>
      <w:bookmarkEnd w:id="401"/>
      <w:r>
        <w:rPr>
          <w:rStyle w:val="s0"/>
        </w:rPr>
        <w:t xml:space="preserve">2. Положение пункта 1 настоящей статьи не применяется в отношении: </w:t>
      </w:r>
    </w:p>
    <w:p w:rsidR="00000000" w:rsidRDefault="002003B3">
      <w:pPr>
        <w:ind w:firstLine="400"/>
        <w:jc w:val="both"/>
      </w:pPr>
      <w:r>
        <w:rPr>
          <w:rStyle w:val="s0"/>
        </w:rPr>
        <w:t xml:space="preserve">1) Исключен в соответствии с </w:t>
      </w:r>
      <w:hyperlink r:id="rId2779" w:anchor="sub_id=233" w:history="1">
        <w:r>
          <w:rPr>
            <w:rStyle w:val="a3"/>
          </w:rPr>
          <w:t>Законом</w:t>
        </w:r>
      </w:hyperlink>
      <w:r>
        <w:rPr>
          <w:rStyle w:val="s0"/>
        </w:rPr>
        <w:t xml:space="preserve"> РК от 30.06.10 г. № 297-IV </w:t>
      </w:r>
      <w:r>
        <w:rPr>
          <w:rStyle w:val="s3"/>
        </w:rPr>
        <w:t>(введе</w:t>
      </w:r>
      <w:r>
        <w:rPr>
          <w:rStyle w:val="s3"/>
        </w:rPr>
        <w:t>но в действие с 1 января 2011 г.) (</w:t>
      </w:r>
      <w:hyperlink r:id="rId2780" w:anchor="sub_id=23302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подпункт 2 внесены изменения в соответствии с </w:t>
      </w:r>
      <w:hyperlink r:id="rId2781"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82" w:anchor="sub_id=23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реализации товара, полученного от доверителя-нерезидента, не являющ</w:t>
      </w:r>
      <w:r>
        <w:rPr>
          <w:rStyle w:val="s0"/>
        </w:rPr>
        <w:t>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2003B3">
      <w:pPr>
        <w:jc w:val="both"/>
      </w:pPr>
      <w:r>
        <w:rPr>
          <w:rStyle w:val="s3"/>
        </w:rPr>
        <w:t>Пункт 2 дополнен подпунктом 3 в соответс</w:t>
      </w:r>
      <w:r>
        <w:rPr>
          <w:rStyle w:val="s3"/>
        </w:rPr>
        <w:t xml:space="preserve">твии с </w:t>
      </w:r>
      <w:hyperlink r:id="rId2783"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2003B3">
      <w:pPr>
        <w:ind w:firstLine="400"/>
        <w:jc w:val="both"/>
      </w:pPr>
      <w:r>
        <w:rPr>
          <w:rStyle w:val="s0"/>
        </w:rPr>
        <w:t xml:space="preserve">3) реализации товара, выполнения работ, оказания услуг, а также приобретения товаров, работ, </w:t>
      </w:r>
      <w:r>
        <w:rPr>
          <w:rStyle w:val="s0"/>
        </w:rPr>
        <w:t xml:space="preserve">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2003B3">
      <w:pPr>
        <w:jc w:val="both"/>
      </w:pPr>
      <w:hyperlink r:id="rId278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402" w:name="SUB233010000"/>
      <w:bookmarkEnd w:id="402"/>
      <w:r>
        <w:rPr>
          <w:rStyle w:val="s3"/>
        </w:rPr>
        <w:t xml:space="preserve">Кодекс дополнен статьей 233-1 в соответствии с </w:t>
      </w:r>
      <w:hyperlink r:id="rId2785"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2003B3">
      <w:pPr>
        <w:ind w:left="1200" w:hanging="800"/>
        <w:jc w:val="both"/>
      </w:pPr>
      <w:r>
        <w:rPr>
          <w:rStyle w:val="s1"/>
        </w:rPr>
        <w:t xml:space="preserve">Статья 233-1. Обороты по реализации, осуществляемые на условиях, соответствующих условиям договора </w:t>
      </w:r>
      <w:r>
        <w:rPr>
          <w:rStyle w:val="s1"/>
        </w:rPr>
        <w:t>комиссии</w:t>
      </w:r>
    </w:p>
    <w:p w:rsidR="00000000" w:rsidRDefault="002003B3">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2003B3">
      <w:pPr>
        <w:ind w:firstLine="400"/>
        <w:jc w:val="both"/>
      </w:pPr>
      <w:r>
        <w:rPr>
          <w:rStyle w:val="s0"/>
        </w:rPr>
        <w:t xml:space="preserve">2. Положение пункта 1 настоящей статьи не применяется в отношении реализации товара, </w:t>
      </w:r>
      <w:r>
        <w:rPr>
          <w:rStyle w:val="s0"/>
        </w:rPr>
        <w:t>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w:t>
      </w:r>
      <w:r>
        <w:rPr>
          <w:rStyle w:val="s0"/>
        </w:rPr>
        <w:t>ссионера.</w:t>
      </w:r>
    </w:p>
    <w:p w:rsidR="00000000" w:rsidRDefault="002003B3">
      <w:pPr>
        <w:ind w:firstLine="400"/>
        <w:jc w:val="both"/>
      </w:pPr>
      <w:r>
        <w:t> </w:t>
      </w:r>
    </w:p>
    <w:p w:rsidR="00000000" w:rsidRDefault="002003B3">
      <w:pPr>
        <w:jc w:val="both"/>
      </w:pPr>
      <w:bookmarkStart w:id="403" w:name="SUB2340000"/>
      <w:bookmarkEnd w:id="403"/>
      <w:r>
        <w:rPr>
          <w:rStyle w:val="s3"/>
        </w:rPr>
        <w:t xml:space="preserve">В статью 234 внесены изменения в соответствии с </w:t>
      </w:r>
      <w:hyperlink r:id="rId2786"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87" w:anchor="sub_id=23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2003B3">
      <w:pPr>
        <w:ind w:firstLine="400"/>
        <w:jc w:val="both"/>
      </w:pPr>
      <w:r>
        <w:rPr>
          <w:rStyle w:val="s0"/>
        </w:rPr>
        <w:t>Реализация товара, выполнение работ, оказание услуг, приобретение товаров, работ, услуг, о</w:t>
      </w:r>
      <w:r>
        <w:rPr>
          <w:rStyle w:val="s0"/>
        </w:rPr>
        <w:t>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w:t>
      </w:r>
      <w:r>
        <w:rPr>
          <w:rStyle w:val="s0"/>
        </w:rPr>
        <w:t xml:space="preserve"> </w:t>
      </w:r>
    </w:p>
    <w:p w:rsidR="00000000" w:rsidRDefault="002003B3">
      <w:pPr>
        <w:ind w:firstLine="400"/>
        <w:jc w:val="both"/>
      </w:pPr>
      <w:r>
        <w:t> </w:t>
      </w:r>
    </w:p>
    <w:p w:rsidR="00000000" w:rsidRDefault="002003B3">
      <w:pPr>
        <w:jc w:val="both"/>
      </w:pPr>
      <w:bookmarkStart w:id="404" w:name="SUB2350000"/>
      <w:bookmarkEnd w:id="404"/>
      <w:r>
        <w:rPr>
          <w:rStyle w:val="s3"/>
        </w:rPr>
        <w:t xml:space="preserve">См. изменения в статью 235 - </w:t>
      </w:r>
      <w:hyperlink r:id="rId2788" w:anchor="sub_id=235"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2003B3">
      <w:pPr>
        <w:ind w:left="1200" w:hanging="800"/>
        <w:jc w:val="both"/>
      </w:pPr>
      <w:r>
        <w:rPr>
          <w:rStyle w:val="s1"/>
        </w:rPr>
        <w:t>Статья 235. Обороты по реализации (приобретению), осуществляемые в рамках договоров о совместной деятельности</w:t>
      </w:r>
    </w:p>
    <w:p w:rsidR="00000000" w:rsidRDefault="002003B3">
      <w:pPr>
        <w:jc w:val="both"/>
      </w:pPr>
      <w:r>
        <w:rPr>
          <w:rStyle w:val="s3"/>
        </w:rPr>
        <w:t xml:space="preserve">В пункт 1 внесены изменения в соответствии с </w:t>
      </w:r>
      <w:hyperlink r:id="rId2789" w:anchor="sub_id=235" w:history="1">
        <w:r>
          <w:rPr>
            <w:rStyle w:val="a3"/>
            <w:i/>
            <w:iCs/>
            <w:bdr w:val="none" w:sz="0" w:space="0" w:color="auto" w:frame="1"/>
          </w:rPr>
          <w:t>Законом</w:t>
        </w:r>
      </w:hyperlink>
      <w:r>
        <w:rPr>
          <w:rStyle w:val="s3"/>
        </w:rPr>
        <w:t xml:space="preserve"> РК от 30.06.</w:t>
      </w:r>
      <w:r>
        <w:rPr>
          <w:rStyle w:val="s3"/>
        </w:rPr>
        <w:t>10 г. № 297-IV (введены в действие с 1 января 2009 г.) (</w:t>
      </w:r>
      <w:hyperlink r:id="rId2790" w:anchor="sub_id=23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случаях, когда реализация товаров, работ и услуг осуществляется поверенным от имени и (или) по</w:t>
      </w:r>
      <w:r>
        <w:rPr>
          <w:rStyle w:val="s0"/>
        </w:rPr>
        <w:t xml:space="preserve"> поручению участника (участников) договора о совместной деятельности:</w:t>
      </w:r>
    </w:p>
    <w:p w:rsidR="00000000" w:rsidRDefault="002003B3">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реквизи</w:t>
      </w:r>
      <w:r>
        <w:t>тов участника (участников) договора о совместной деятельности;</w:t>
      </w:r>
    </w:p>
    <w:p w:rsidR="00000000" w:rsidRDefault="002003B3">
      <w:pPr>
        <w:jc w:val="both"/>
      </w:pPr>
      <w:r>
        <w:rPr>
          <w:rStyle w:val="s3"/>
        </w:rPr>
        <w:t xml:space="preserve">В подпункт 2 внесены изменения в соответствии с </w:t>
      </w:r>
      <w:hyperlink r:id="rId2791" w:anchor="sub_id=388"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2792" w:anchor="sub_id=235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выписке счетов-фактур отражается общая сумма оборота, а также сумма оборота, приходящаяся на каждого из участников согласно условиям дог</w:t>
      </w:r>
      <w:r>
        <w:rPr>
          <w:rStyle w:val="s0"/>
        </w:rPr>
        <w:t xml:space="preserve">овора о совместной деятельности. </w:t>
      </w:r>
    </w:p>
    <w:p w:rsidR="00000000" w:rsidRDefault="002003B3">
      <w:pPr>
        <w:jc w:val="both"/>
      </w:pPr>
      <w:r>
        <w:rPr>
          <w:rStyle w:val="s3"/>
        </w:rPr>
        <w:t xml:space="preserve">Пункт 2 изложен в редакции </w:t>
      </w:r>
      <w:hyperlink r:id="rId2793"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2794" w:anchor="sub_id=23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2003B3">
      <w:pPr>
        <w:ind w:firstLine="400"/>
        <w:jc w:val="both"/>
      </w:pPr>
      <w:r>
        <w:t>3. В случаях,</w:t>
      </w:r>
      <w:r>
        <w:t xml:space="preserve">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2003B3">
      <w:pPr>
        <w:ind w:firstLine="400"/>
        <w:jc w:val="both"/>
      </w:pPr>
      <w:r>
        <w:rPr>
          <w:rStyle w:val="s0"/>
        </w:rPr>
        <w:t>1) реквизиты участника (уча</w:t>
      </w:r>
      <w:r>
        <w:rPr>
          <w:rStyle w:val="s0"/>
        </w:rPr>
        <w:t>стников) договора о совместной деятельности в зависимости от количества участников совместной деятельности либо поверенного;</w:t>
      </w:r>
    </w:p>
    <w:p w:rsidR="00000000" w:rsidRDefault="002003B3">
      <w:pPr>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w:t>
      </w:r>
      <w:r>
        <w:rPr>
          <w:rStyle w:val="s0"/>
        </w:rPr>
        <w:t>ой деятельности.</w:t>
      </w:r>
    </w:p>
    <w:p w:rsidR="00000000" w:rsidRDefault="002003B3">
      <w:pPr>
        <w:ind w:firstLine="400"/>
        <w:jc w:val="both"/>
      </w:pPr>
      <w:r>
        <w:rPr>
          <w:rStyle w:val="s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2003B3">
      <w:pPr>
        <w:jc w:val="both"/>
      </w:pPr>
      <w:r>
        <w:rPr>
          <w:rStyle w:val="s3"/>
        </w:rPr>
        <w:t>Статья дополнена пункто</w:t>
      </w:r>
      <w:r>
        <w:rPr>
          <w:rStyle w:val="s3"/>
        </w:rPr>
        <w:t xml:space="preserve">м 5 в соответствии с </w:t>
      </w:r>
      <w:hyperlink r:id="rId2795"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2003B3">
      <w:pPr>
        <w:ind w:firstLine="400"/>
        <w:jc w:val="both"/>
      </w:pPr>
      <w:r>
        <w:rPr>
          <w:rStyle w:val="s0"/>
        </w:rPr>
        <w:t>5. Положения настоящей статьи не применяются при реализации (приобретении) това</w:t>
      </w:r>
      <w:r>
        <w:rPr>
          <w:rStyle w:val="s0"/>
        </w:rPr>
        <w:t xml:space="preserve">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405" w:name="SUB2360000"/>
      <w:bookmarkEnd w:id="405"/>
      <w:r>
        <w:rPr>
          <w:rStyle w:val="s1"/>
        </w:rPr>
        <w:t>Статья 236. Место реализации товара, работы, услуги</w:t>
      </w:r>
    </w:p>
    <w:p w:rsidR="00000000" w:rsidRDefault="002003B3">
      <w:pPr>
        <w:ind w:firstLine="400"/>
        <w:jc w:val="both"/>
      </w:pPr>
      <w:r>
        <w:rPr>
          <w:rStyle w:val="s0"/>
        </w:rPr>
        <w:t xml:space="preserve">1. Местом реализации товара признается место: </w:t>
      </w:r>
    </w:p>
    <w:p w:rsidR="00000000" w:rsidRDefault="002003B3">
      <w:pPr>
        <w:ind w:firstLine="400"/>
        <w:jc w:val="both"/>
      </w:pPr>
      <w:r>
        <w:rPr>
          <w:rStyle w:val="s0"/>
        </w:rPr>
        <w:t>1) начала транспортир</w:t>
      </w:r>
      <w:r>
        <w:rPr>
          <w:rStyle w:val="s0"/>
        </w:rPr>
        <w:t xml:space="preserve">овки товара, если товар перевозится (пересылается) поставщиком, получателем или третьим лицом; </w:t>
      </w:r>
    </w:p>
    <w:p w:rsidR="00000000" w:rsidRDefault="002003B3">
      <w:pPr>
        <w:ind w:firstLine="400"/>
        <w:jc w:val="both"/>
      </w:pPr>
      <w:r>
        <w:rPr>
          <w:rStyle w:val="s0"/>
        </w:rPr>
        <w:t>2) в остальных случаях - место передачи товара получателю.</w:t>
      </w:r>
    </w:p>
    <w:p w:rsidR="00000000" w:rsidRDefault="002003B3">
      <w:pPr>
        <w:ind w:firstLine="400"/>
        <w:jc w:val="both"/>
      </w:pPr>
      <w:r>
        <w:rPr>
          <w:rStyle w:val="s0"/>
        </w:rPr>
        <w:t xml:space="preserve">2. Местом реализации работ, услуг признается место: </w:t>
      </w:r>
    </w:p>
    <w:p w:rsidR="00000000" w:rsidRDefault="002003B3">
      <w:pPr>
        <w:jc w:val="both"/>
      </w:pPr>
      <w:r>
        <w:rPr>
          <w:rStyle w:val="s3"/>
        </w:rPr>
        <w:t xml:space="preserve">В подпункт 1 внесены изменения в соответствии с </w:t>
      </w:r>
      <w:hyperlink r:id="rId2796"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97" w:anchor="sub_id=23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2003B3">
      <w:pPr>
        <w:ind w:firstLine="400"/>
        <w:jc w:val="both"/>
      </w:pPr>
      <w:r>
        <w:rPr>
          <w:rStyle w:val="s0"/>
        </w:rPr>
        <w:t>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w:t>
      </w:r>
      <w:r>
        <w:rPr>
          <w:rStyle w:val="s0"/>
        </w:rPr>
        <w:t xml:space="preserve">лучае отсутствия обязательства </w:t>
      </w:r>
      <w:r>
        <w:t xml:space="preserve">по государственной регистрации такого имущества. </w:t>
      </w:r>
    </w:p>
    <w:p w:rsidR="00000000" w:rsidRDefault="002003B3">
      <w:pPr>
        <w:ind w:firstLine="400"/>
        <w:jc w:val="both"/>
      </w:pPr>
      <w:r>
        <w:t xml:space="preserve">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w:t>
      </w:r>
      <w:r>
        <w:t xml:space="preserve">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w:t>
      </w:r>
      <w:r>
        <w:rPr>
          <w:rStyle w:val="s0"/>
        </w:rPr>
        <w:t>мому имуществу, признается движимым имуществом</w:t>
      </w:r>
      <w:r>
        <w:t xml:space="preserve">; </w:t>
      </w:r>
    </w:p>
    <w:p w:rsidR="00000000" w:rsidRDefault="002003B3">
      <w:pPr>
        <w:ind w:firstLine="400"/>
        <w:jc w:val="both"/>
      </w:pPr>
      <w:r>
        <w:t xml:space="preserve">2) фактического осуществления работ, услуг, если они связаны с движимым имуществом. </w:t>
      </w:r>
    </w:p>
    <w:p w:rsidR="00000000" w:rsidRDefault="002003B3">
      <w:pPr>
        <w:ind w:firstLine="400"/>
        <w:jc w:val="both"/>
      </w:pPr>
      <w:r>
        <w:rPr>
          <w:rStyle w:val="s0"/>
        </w:rPr>
        <w:t>К таким работам, услугам относятся: монтаж, сборка, ремонт, техническое обслуживание;</w:t>
      </w:r>
    </w:p>
    <w:p w:rsidR="00000000" w:rsidRDefault="002003B3">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2003B3">
      <w:pPr>
        <w:ind w:firstLine="400"/>
        <w:jc w:val="both"/>
      </w:pPr>
      <w:r>
        <w:t>В целях настоящего подпункта к услугам в сфере развлечений относятся услуги развлекательно-</w:t>
      </w:r>
      <w:r>
        <w:t>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2003B3">
      <w:pPr>
        <w:jc w:val="both"/>
      </w:pPr>
      <w:r>
        <w:rPr>
          <w:rStyle w:val="s3"/>
        </w:rPr>
        <w:t>В подпункт 4 внесены и</w:t>
      </w:r>
      <w:r>
        <w:rPr>
          <w:rStyle w:val="s3"/>
        </w:rPr>
        <w:t xml:space="preserve">зменения в соответствии с </w:t>
      </w:r>
      <w:hyperlink r:id="rId2798" w:anchor="sub_id=300" w:history="1">
        <w:r>
          <w:rPr>
            <w:rStyle w:val="a3"/>
            <w:i/>
            <w:iCs/>
            <w:bdr w:val="none" w:sz="0" w:space="0" w:color="auto" w:frame="1"/>
          </w:rPr>
          <w:t>Законом</w:t>
        </w:r>
      </w:hyperlink>
      <w:r>
        <w:rPr>
          <w:rStyle w:val="s3"/>
        </w:rPr>
        <w:t xml:space="preserve"> РК от 10.07.09 г. № 178-IV (</w:t>
      </w:r>
      <w:hyperlink r:id="rId2799" w:anchor="sub_id=2360204" w:history="1">
        <w:r>
          <w:rPr>
            <w:rStyle w:val="a3"/>
            <w:i/>
            <w:iCs/>
            <w:bdr w:val="none" w:sz="0" w:space="0" w:color="auto" w:frame="1"/>
          </w:rPr>
          <w:t>см. стар. ред.</w:t>
        </w:r>
      </w:hyperlink>
      <w:r>
        <w:rPr>
          <w:rStyle w:val="s3"/>
        </w:rPr>
        <w:t xml:space="preserve">); </w:t>
      </w:r>
      <w:hyperlink r:id="rId2800"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801" w:anchor="sub_id=2360204" w:history="1">
        <w:r>
          <w:rPr>
            <w:rStyle w:val="a3"/>
            <w:i/>
            <w:iCs/>
            <w:bdr w:val="none" w:sz="0" w:space="0" w:color="auto" w:frame="1"/>
          </w:rPr>
          <w:t>см. стар. ред.</w:t>
        </w:r>
      </w:hyperlink>
      <w:r>
        <w:rPr>
          <w:rStyle w:val="s3"/>
        </w:rPr>
        <w:t xml:space="preserve">); </w:t>
      </w:r>
      <w:hyperlink r:id="rId2802"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2803" w:anchor="sub_id=2360204"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firstLine="400"/>
        <w:jc w:val="both"/>
      </w:pPr>
      <w:r>
        <w:t xml:space="preserve">4) осуществления предпринимательской или любой другой деятельности покупателя работ, услуг. </w:t>
      </w:r>
    </w:p>
    <w:p w:rsidR="00000000" w:rsidRDefault="002003B3">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w:t>
      </w:r>
      <w:r>
        <w:rPr>
          <w:rStyle w:val="s0"/>
        </w:rPr>
        <w:t>еспублики Казахстан в случае присутствия покупателя работ, услуг на территории Республики Казахстан на основе учетной регистрации в органах юстиции или на основе постановки на регистрационный учет в налоговых органах в качестве индивидуального предпринимат</w:t>
      </w:r>
      <w:r>
        <w:rPr>
          <w:rStyle w:val="s0"/>
        </w:rPr>
        <w:t>еля.</w:t>
      </w:r>
    </w:p>
    <w:p w:rsidR="00000000" w:rsidRDefault="002003B3">
      <w:pPr>
        <w:ind w:firstLine="400"/>
        <w:jc w:val="both"/>
      </w:pPr>
      <w:r>
        <w:rPr>
          <w:rStyle w:val="s0"/>
        </w:rPr>
        <w:t>В случае если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2003B3">
      <w:pPr>
        <w:ind w:firstLine="400"/>
        <w:jc w:val="both"/>
      </w:pPr>
      <w:r>
        <w:t xml:space="preserve">Положения настоящего подпункта применяются в отношении следующих работ, услуг: </w:t>
      </w:r>
    </w:p>
    <w:p w:rsidR="00000000" w:rsidRDefault="002003B3">
      <w:pPr>
        <w:ind w:firstLine="400"/>
        <w:jc w:val="both"/>
      </w:pPr>
      <w:r>
        <w:t xml:space="preserve">передача прав на использование объектов интеллектуальной собственности; </w:t>
      </w:r>
    </w:p>
    <w:p w:rsidR="00000000" w:rsidRDefault="002003B3">
      <w:pPr>
        <w:ind w:firstLine="400"/>
        <w:jc w:val="both"/>
      </w:pPr>
      <w:r>
        <w:t>консультационные, аудиторские, инжиниринговые, дизайнерские, маркетинговые, юридические, бухгалтерские,</w:t>
      </w:r>
      <w:r>
        <w:t xml:space="preserve"> адвокатские,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2003B3">
      <w:pPr>
        <w:ind w:firstLine="400"/>
        <w:jc w:val="both"/>
      </w:pPr>
      <w:r>
        <w:t>предоставлен</w:t>
      </w:r>
      <w:r>
        <w:t xml:space="preserve">ие персонала; </w:t>
      </w:r>
    </w:p>
    <w:p w:rsidR="00000000" w:rsidRDefault="002003B3">
      <w:pPr>
        <w:ind w:firstLine="400"/>
        <w:jc w:val="both"/>
      </w:pPr>
      <w:r>
        <w:t xml:space="preserve">сдача в аренду движимого имущества (кроме транспортных средств); </w:t>
      </w:r>
    </w:p>
    <w:p w:rsidR="00000000" w:rsidRDefault="002003B3">
      <w:pPr>
        <w:ind w:firstLine="400"/>
        <w:jc w:val="both"/>
      </w:pPr>
      <w:r>
        <w:t>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w:t>
      </w:r>
      <w:r>
        <w:t xml:space="preserve">им подпунктом; </w:t>
      </w:r>
    </w:p>
    <w:p w:rsidR="00000000" w:rsidRDefault="002003B3">
      <w:pPr>
        <w:ind w:firstLine="400"/>
        <w:jc w:val="both"/>
      </w:pPr>
      <w:r>
        <w:t xml:space="preserve">услуги связи; </w:t>
      </w:r>
    </w:p>
    <w:p w:rsidR="00000000" w:rsidRDefault="002003B3">
      <w:pPr>
        <w:ind w:firstLine="400"/>
        <w:jc w:val="both"/>
      </w:pPr>
      <w:r>
        <w:t>согласие ограничить или прекратить предпринимательскую деятельность за вознаграждение;</w:t>
      </w:r>
    </w:p>
    <w:p w:rsidR="00000000" w:rsidRDefault="002003B3">
      <w:pPr>
        <w:ind w:firstLine="400"/>
        <w:jc w:val="both"/>
      </w:pPr>
      <w:r>
        <w:t>услуги радио и телевизионные услуги;</w:t>
      </w:r>
    </w:p>
    <w:p w:rsidR="00000000" w:rsidRDefault="002003B3">
      <w:pPr>
        <w:ind w:firstLine="400"/>
        <w:jc w:val="both"/>
      </w:pPr>
      <w:r>
        <w:t>услуги по организации туризма;</w:t>
      </w:r>
    </w:p>
    <w:p w:rsidR="00000000" w:rsidRDefault="002003B3">
      <w:pPr>
        <w:ind w:firstLine="400"/>
        <w:jc w:val="both"/>
      </w:pPr>
      <w:r>
        <w:t xml:space="preserve">услуги по предоставлению в </w:t>
      </w:r>
      <w:r>
        <w:rPr>
          <w:rStyle w:val="s0"/>
        </w:rPr>
        <w:t xml:space="preserve">аренду и (или) </w:t>
      </w:r>
      <w:r>
        <w:t>пользование грузовых вагонов</w:t>
      </w:r>
      <w:r>
        <w:t xml:space="preserve"> и контейнеров;</w:t>
      </w:r>
    </w:p>
    <w:p w:rsidR="00000000" w:rsidRDefault="002003B3">
      <w:pPr>
        <w:jc w:val="both"/>
      </w:pPr>
      <w:r>
        <w:rPr>
          <w:rStyle w:val="s3"/>
        </w:rPr>
        <w:t xml:space="preserve">В подпункт 5 внесены изменения в соответствии с </w:t>
      </w:r>
      <w:hyperlink r:id="rId2804"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2805" w:anchor="sub_id=2360205" w:history="1">
        <w:r>
          <w:rPr>
            <w:rStyle w:val="a3"/>
            <w:i/>
            <w:iCs/>
            <w:bdr w:val="none" w:sz="0" w:space="0" w:color="auto" w:frame="1"/>
          </w:rPr>
          <w:t>см. стар. ред.</w:t>
        </w:r>
      </w:hyperlink>
      <w:r>
        <w:rPr>
          <w:rStyle w:val="s3"/>
        </w:rPr>
        <w:t>)</w:t>
      </w:r>
    </w:p>
    <w:p w:rsidR="00000000" w:rsidRDefault="002003B3">
      <w:pPr>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w:t>
      </w:r>
      <w:r>
        <w:t>й статьи.</w:t>
      </w:r>
    </w:p>
    <w:p w:rsidR="00000000" w:rsidRDefault="002003B3">
      <w:pPr>
        <w:ind w:firstLine="400"/>
        <w:jc w:val="both"/>
      </w:pPr>
      <w:r>
        <w:rPr>
          <w:rStyle w:val="s0"/>
        </w:rPr>
        <w:t xml:space="preserve">Местом осуществления предпринимательской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w:t>
      </w:r>
      <w:r>
        <w:rPr>
          <w:rStyle w:val="s0"/>
        </w:rPr>
        <w:t>на территории Республики Казахстан на основе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2003B3">
      <w:pPr>
        <w:jc w:val="both"/>
      </w:pPr>
      <w:hyperlink r:id="rId2806"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2003B3">
      <w:pPr>
        <w:jc w:val="both"/>
      </w:pPr>
      <w:hyperlink r:id="rId2807" w:history="1">
        <w:r>
          <w:rPr>
            <w:rStyle w:val="a3"/>
            <w:rFonts w:ascii="Wingdings" w:hAnsi="Wingdings"/>
            <w:i/>
            <w:iCs/>
            <w:bdr w:val="none" w:sz="0" w:space="0" w:color="auto" w:frame="1"/>
          </w:rPr>
          <w:t>*</w:t>
        </w:r>
      </w:hyperlink>
    </w:p>
    <w:p w:rsidR="00000000" w:rsidRDefault="002003B3">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w:t>
      </w:r>
      <w:r>
        <w:rPr>
          <w:rStyle w:val="s0"/>
        </w:rPr>
        <w:t>дующим условиям:</w:t>
      </w:r>
    </w:p>
    <w:p w:rsidR="00000000" w:rsidRDefault="002003B3">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2003B3">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2003B3">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2003B3">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w:t>
      </w:r>
      <w:r>
        <w:rPr>
          <w:rStyle w:val="s0"/>
        </w:rPr>
        <w:t>рядку из этих подпунктов.</w:t>
      </w:r>
    </w:p>
    <w:p w:rsidR="00000000" w:rsidRDefault="002003B3">
      <w:pPr>
        <w:ind w:firstLine="400"/>
        <w:jc w:val="both"/>
      </w:pPr>
      <w:r>
        <w:t> </w:t>
      </w:r>
    </w:p>
    <w:p w:rsidR="00000000" w:rsidRDefault="002003B3">
      <w:pPr>
        <w:ind w:left="1200" w:hanging="800"/>
        <w:jc w:val="both"/>
      </w:pPr>
      <w:bookmarkStart w:id="406" w:name="SUB2370000"/>
      <w:bookmarkEnd w:id="406"/>
      <w:r>
        <w:rPr>
          <w:rStyle w:val="s1"/>
        </w:rPr>
        <w:t xml:space="preserve">Статья 237. Дата совершения оборота по реализации </w:t>
      </w:r>
    </w:p>
    <w:p w:rsidR="00000000" w:rsidRDefault="002003B3">
      <w:pPr>
        <w:jc w:val="both"/>
      </w:pPr>
      <w:r>
        <w:rPr>
          <w:rStyle w:val="s3"/>
        </w:rPr>
        <w:t xml:space="preserve">См. </w:t>
      </w:r>
      <w:hyperlink r:id="rId2808" w:anchor="sub_id=40000" w:history="1">
        <w:r>
          <w:rPr>
            <w:rStyle w:val="a3"/>
            <w:i/>
            <w:iCs/>
            <w:bdr w:val="none" w:sz="0" w:space="0" w:color="auto" w:frame="1"/>
          </w:rPr>
          <w:t>статью 4</w:t>
        </w:r>
      </w:hyperlink>
      <w:r>
        <w:rPr>
          <w:rStyle w:val="s3"/>
        </w:rPr>
        <w:t xml:space="preserve"> Закона РК от 05.12.13 г. № 152-V</w:t>
      </w:r>
    </w:p>
    <w:p w:rsidR="00000000" w:rsidRDefault="002003B3">
      <w:pPr>
        <w:jc w:val="both"/>
      </w:pPr>
      <w:r>
        <w:rPr>
          <w:rStyle w:val="s3"/>
        </w:rPr>
        <w:t xml:space="preserve">Пункт 1 изложен в редакции </w:t>
      </w:r>
      <w:hyperlink r:id="rId2809"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810" w:anchor="sub_id=2370000" w:history="1">
        <w:r>
          <w:rPr>
            <w:rStyle w:val="a3"/>
            <w:i/>
            <w:iCs/>
            <w:bdr w:val="none" w:sz="0" w:space="0" w:color="auto" w:frame="1"/>
          </w:rPr>
          <w:t>см. стар. ред.</w:t>
        </w:r>
      </w:hyperlink>
      <w:r>
        <w:rPr>
          <w:rStyle w:val="s3"/>
        </w:rPr>
        <w:t>)</w:t>
      </w:r>
      <w:r>
        <w:rPr>
          <w:rStyle w:val="s3"/>
        </w:rPr>
        <w:t xml:space="preserve">; </w:t>
      </w:r>
      <w:hyperlink r:id="rId2811" w:anchor="sub_id=237" w:history="1">
        <w:r>
          <w:rPr>
            <w:rStyle w:val="a3"/>
            <w:i/>
            <w:iCs/>
            <w:bdr w:val="none" w:sz="0" w:space="0" w:color="auto" w:frame="1"/>
          </w:rPr>
          <w:t>Закона</w:t>
        </w:r>
      </w:hyperlink>
      <w:r>
        <w:rPr>
          <w:rStyle w:val="s3"/>
        </w:rPr>
        <w:t xml:space="preserve"> РК от 05.12.13 г. № 152-V </w:t>
      </w:r>
      <w:hyperlink r:id="rId281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813" w:anchor="sub_id=23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2003B3">
      <w:pPr>
        <w:ind w:firstLine="400"/>
        <w:jc w:val="both"/>
      </w:pPr>
      <w:r>
        <w:rPr>
          <w:rStyle w:val="s0"/>
        </w:rPr>
        <w:t>1) если в соответствии с условиями договора товар должен быть передан получателю (</w:t>
      </w:r>
      <w:r>
        <w:rPr>
          <w:rStyle w:val="s0"/>
        </w:rPr>
        <w:t xml:space="preserve">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получателя (покупателя) или определенного им лица, в том числе </w:t>
      </w:r>
      <w:r>
        <w:rPr>
          <w:rStyle w:val="s0"/>
        </w:rPr>
        <w:t>осуществляющего доставку такого товара;</w:t>
      </w:r>
    </w:p>
    <w:p w:rsidR="00000000" w:rsidRDefault="002003B3">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2003B3">
      <w:pPr>
        <w:ind w:firstLine="400"/>
        <w:jc w:val="both"/>
      </w:pPr>
      <w:r>
        <w:rPr>
          <w:rStyle w:val="s0"/>
        </w:rPr>
        <w:t>день передачи товара лицу, осуществляющему доставку товара, определенному поставщиком (продавцом), в том</w:t>
      </w:r>
      <w:r>
        <w:rPr>
          <w:rStyle w:val="s0"/>
        </w:rPr>
        <w:t xml:space="preserve"> числе его доверенному лицу;</w:t>
      </w:r>
    </w:p>
    <w:p w:rsidR="00000000" w:rsidRDefault="002003B3">
      <w:pPr>
        <w:ind w:firstLine="400"/>
        <w:jc w:val="both"/>
      </w:pPr>
      <w:r>
        <w:rPr>
          <w:rStyle w:val="s0"/>
        </w:rPr>
        <w:t>день погрузки товара на транспортное средство поставщика (продавца);</w:t>
      </w:r>
    </w:p>
    <w:p w:rsidR="00000000" w:rsidRDefault="002003B3">
      <w:pPr>
        <w:ind w:firstLine="400"/>
        <w:jc w:val="both"/>
      </w:pPr>
      <w:r>
        <w:rPr>
          <w:rStyle w:val="s0"/>
        </w:rPr>
        <w:t xml:space="preserve">3) в остальных случаях - дата подписания поставщиком (продавцом) и получателем (покупателем), являющимися сторонами договора, документа, подтверждающего факт </w:t>
      </w:r>
      <w:r>
        <w:rPr>
          <w:rStyle w:val="s0"/>
        </w:rPr>
        <w:t>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2003B3">
      <w:pPr>
        <w:jc w:val="both"/>
      </w:pPr>
      <w:hyperlink r:id="rId2814" w:anchor="sub_id=200" w:history="1">
        <w:r>
          <w:rPr>
            <w:rStyle w:val="a3"/>
            <w:rFonts w:ascii="Wingdings" w:hAnsi="Wingdings"/>
            <w:i/>
            <w:iCs/>
            <w:bdr w:val="none" w:sz="0" w:space="0" w:color="auto" w:frame="1"/>
          </w:rPr>
          <w:t>*</w:t>
        </w:r>
      </w:hyperlink>
    </w:p>
    <w:p w:rsidR="00000000" w:rsidRDefault="002003B3">
      <w:pPr>
        <w:jc w:val="both"/>
      </w:pPr>
      <w:r>
        <w:rPr>
          <w:rStyle w:val="s3"/>
        </w:rPr>
        <w:t>Статья дополнена пунктом 1-1 в со</w:t>
      </w:r>
      <w:r>
        <w:rPr>
          <w:rStyle w:val="s3"/>
        </w:rPr>
        <w:t xml:space="preserve">ответствии с </w:t>
      </w:r>
      <w:hyperlink r:id="rId2815" w:anchor="sub_id=306" w:history="1">
        <w:r>
          <w:rPr>
            <w:rStyle w:val="a3"/>
            <w:i/>
            <w:iCs/>
            <w:bdr w:val="none" w:sz="0" w:space="0" w:color="auto" w:frame="1"/>
          </w:rPr>
          <w:t>Законом</w:t>
        </w:r>
      </w:hyperlink>
      <w:r>
        <w:rPr>
          <w:rStyle w:val="s3"/>
        </w:rPr>
        <w:t xml:space="preserve"> РК от 09.01.12 г. № 535-IV (введены в действие с 1 января 2012 г.); изложен в редакции </w:t>
      </w:r>
      <w:hyperlink r:id="rId2816" w:anchor="sub_id=237" w:history="1">
        <w:r>
          <w:rPr>
            <w:rStyle w:val="a3"/>
            <w:i/>
            <w:iCs/>
            <w:bdr w:val="none" w:sz="0" w:space="0" w:color="auto" w:frame="1"/>
          </w:rPr>
          <w:t>Закона</w:t>
        </w:r>
      </w:hyperlink>
      <w:r>
        <w:rPr>
          <w:rStyle w:val="s3"/>
        </w:rPr>
        <w:t xml:space="preserve"> РК от 05.12.13 г. № 152-V </w:t>
      </w:r>
      <w:hyperlink r:id="rId2817"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818" w:anchor="sub_id=27010100" w:history="1">
        <w:r>
          <w:rPr>
            <w:rStyle w:val="a3"/>
            <w:i/>
            <w:iCs/>
            <w:bdr w:val="none" w:sz="0" w:space="0" w:color="auto" w:frame="1"/>
          </w:rPr>
          <w:t>см. стар. ред.</w:t>
        </w:r>
      </w:hyperlink>
      <w:r>
        <w:rPr>
          <w:rStyle w:val="s3"/>
        </w:rPr>
        <w:t>)</w:t>
      </w:r>
      <w:r>
        <w:rPr>
          <w:rStyle w:val="s3"/>
        </w:rPr>
        <w:t xml:space="preserve"> </w:t>
      </w:r>
    </w:p>
    <w:p w:rsidR="00000000" w:rsidRDefault="002003B3">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2003B3">
      <w:pPr>
        <w:ind w:firstLine="400"/>
        <w:jc w:val="both"/>
      </w:pPr>
      <w:r>
        <w:rPr>
          <w:rStyle w:val="s0"/>
        </w:rPr>
        <w:t>При этом днем выполнения работ, оказания услуг признается дата подписания, указанная в:</w:t>
      </w:r>
    </w:p>
    <w:p w:rsidR="00000000" w:rsidRDefault="002003B3">
      <w:pPr>
        <w:ind w:firstLine="400"/>
        <w:jc w:val="both"/>
      </w:pPr>
      <w:r>
        <w:rPr>
          <w:rStyle w:val="s0"/>
        </w:rPr>
        <w:t>акте выполненных работ, оказанных услуг;</w:t>
      </w:r>
    </w:p>
    <w:p w:rsidR="00000000" w:rsidRDefault="002003B3">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w:t>
      </w:r>
    </w:p>
    <w:p w:rsidR="00000000" w:rsidRDefault="002003B3">
      <w:pPr>
        <w:jc w:val="both"/>
      </w:pPr>
      <w:bookmarkStart w:id="407" w:name="SUB2370200"/>
      <w:bookmarkEnd w:id="407"/>
      <w:r>
        <w:rPr>
          <w:rStyle w:val="s3"/>
        </w:rPr>
        <w:t>Пункт 2 излож</w:t>
      </w:r>
      <w:r>
        <w:rPr>
          <w:rStyle w:val="s3"/>
        </w:rPr>
        <w:t xml:space="preserve">ен в редакции </w:t>
      </w:r>
      <w:hyperlink r:id="rId2819" w:anchor="sub_id=237" w:history="1">
        <w:r>
          <w:rPr>
            <w:rStyle w:val="a3"/>
            <w:i/>
            <w:iCs/>
            <w:bdr w:val="none" w:sz="0" w:space="0" w:color="auto" w:frame="1"/>
          </w:rPr>
          <w:t>Закона</w:t>
        </w:r>
      </w:hyperlink>
      <w:r>
        <w:rPr>
          <w:rStyle w:val="s3"/>
        </w:rPr>
        <w:t xml:space="preserve"> РК от 05.12.13 г. № 152-V </w:t>
      </w:r>
      <w:hyperlink r:id="rId282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821" w:anchor="sub_id=23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предоставлению во време</w:t>
      </w:r>
      <w:r>
        <w:rPr>
          <w:rStyle w:val="s0"/>
        </w:rPr>
        <w:t>нное владение и пользование имущества, банковских операций датой совершения оборота по реализации работ, услуг является наиболее ранняя из следующих дат:</w:t>
      </w:r>
    </w:p>
    <w:p w:rsidR="00000000" w:rsidRDefault="002003B3">
      <w:pPr>
        <w:ind w:firstLine="400"/>
        <w:jc w:val="both"/>
      </w:pPr>
      <w:r>
        <w:rPr>
          <w:rStyle w:val="s0"/>
        </w:rPr>
        <w:t>1) дата выписки счета-фактуры с налогом на добавленную стоимость;</w:t>
      </w:r>
    </w:p>
    <w:p w:rsidR="00000000" w:rsidRDefault="002003B3">
      <w:pPr>
        <w:ind w:firstLine="400"/>
        <w:jc w:val="both"/>
      </w:pPr>
      <w:r>
        <w:rPr>
          <w:rStyle w:val="s0"/>
        </w:rPr>
        <w:t>2) дата получения каждого платежа (н</w:t>
      </w:r>
      <w:r>
        <w:rPr>
          <w:rStyle w:val="s0"/>
        </w:rPr>
        <w:t>езависимо от формы расчета);</w:t>
      </w:r>
    </w:p>
    <w:p w:rsidR="00000000" w:rsidRDefault="002003B3">
      <w:pPr>
        <w:ind w:firstLine="400"/>
        <w:jc w:val="both"/>
      </w:pPr>
      <w:r>
        <w:rPr>
          <w:rStyle w:val="s0"/>
        </w:rPr>
        <w:t>3) дата признания в бухгалтерском учете выполнения работ, оказания услуг.</w:t>
      </w:r>
    </w:p>
    <w:p w:rsidR="00000000" w:rsidRDefault="002003B3">
      <w:pPr>
        <w:jc w:val="both"/>
      </w:pPr>
      <w:r>
        <w:rPr>
          <w:rStyle w:val="s3"/>
        </w:rPr>
        <w:t xml:space="preserve">Статья дополнена пунктом 2-1 в соответствии с </w:t>
      </w:r>
      <w:hyperlink r:id="rId2822" w:anchor="sub_id=237" w:history="1">
        <w:r>
          <w:rPr>
            <w:rStyle w:val="a3"/>
            <w:i/>
            <w:iCs/>
            <w:bdr w:val="none" w:sz="0" w:space="0" w:color="auto" w:frame="1"/>
          </w:rPr>
          <w:t>Законом</w:t>
        </w:r>
      </w:hyperlink>
      <w:r>
        <w:rPr>
          <w:rStyle w:val="s3"/>
        </w:rPr>
        <w:t xml:space="preserve"> РК от 05.12.13 г. </w:t>
      </w:r>
      <w:r>
        <w:rPr>
          <w:rStyle w:val="s3"/>
        </w:rPr>
        <w:t xml:space="preserve">№ 152-V </w:t>
      </w:r>
      <w:hyperlink r:id="rId2823"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2003B3">
      <w:pPr>
        <w:ind w:firstLine="400"/>
        <w:jc w:val="both"/>
      </w:pPr>
      <w:r>
        <w:rPr>
          <w:rStyle w:val="s0"/>
        </w:rPr>
        <w:t xml:space="preserve">2-1. При реализации электроэнергии, воды, газа, услуг связи, коммунальных услуг, услуг по перевозке пассажиров, багажа и грузов на воздушном </w:t>
      </w:r>
      <w:r>
        <w:rPr>
          <w:rStyle w:val="s0"/>
        </w:rPr>
        <w:t>транспорте, услуг по перевозке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2003B3">
      <w:pPr>
        <w:jc w:val="both"/>
      </w:pPr>
      <w:r>
        <w:rPr>
          <w:rStyle w:val="s3"/>
        </w:rPr>
        <w:t>Статья дополнена пунктом 2-2 в соответ</w:t>
      </w:r>
      <w:r>
        <w:rPr>
          <w:rStyle w:val="s3"/>
        </w:rPr>
        <w:t xml:space="preserve">ствии с </w:t>
      </w:r>
      <w:hyperlink r:id="rId2824" w:anchor="sub_id=237" w:history="1">
        <w:r>
          <w:rPr>
            <w:rStyle w:val="a3"/>
            <w:i/>
            <w:iCs/>
            <w:bdr w:val="none" w:sz="0" w:space="0" w:color="auto" w:frame="1"/>
          </w:rPr>
          <w:t>Законом</w:t>
        </w:r>
      </w:hyperlink>
      <w:r>
        <w:rPr>
          <w:rStyle w:val="s3"/>
        </w:rPr>
        <w:t xml:space="preserve"> РК от 05.12.13 г. № 152-V </w:t>
      </w:r>
      <w:hyperlink r:id="rId2825"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2003B3">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w:t>
      </w:r>
      <w:r>
        <w:rPr>
          <w:rStyle w:val="s0"/>
        </w:rPr>
        <w:t>ата, указанная в документе, подтверждающем факт выполнения работ, оказания услуг.</w:t>
      </w:r>
    </w:p>
    <w:p w:rsidR="00000000" w:rsidRDefault="002003B3">
      <w:pPr>
        <w:jc w:val="both"/>
      </w:pPr>
      <w:r>
        <w:rPr>
          <w:rStyle w:val="s3"/>
        </w:rPr>
        <w:t xml:space="preserve">В пункт 3 внесены изменения в соответствии с </w:t>
      </w:r>
      <w:hyperlink r:id="rId2826" w:anchor="sub_id=237"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2827" w:anchor="sub_id=23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2003B3">
      <w:pPr>
        <w:jc w:val="both"/>
      </w:pPr>
      <w:r>
        <w:rPr>
          <w:rStyle w:val="s3"/>
        </w:rPr>
        <w:t xml:space="preserve">В подпункт 1 внесены изменения в соответствии с </w:t>
      </w:r>
      <w:hyperlink r:id="rId2828"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29" w:anchor="sub_id=2370300" w:history="1">
        <w:r>
          <w:rPr>
            <w:rStyle w:val="a3"/>
            <w:i/>
            <w:iCs/>
            <w:bdr w:val="none" w:sz="0" w:space="0" w:color="auto" w:frame="1"/>
          </w:rPr>
          <w:t>см. стар. ред.</w:t>
        </w:r>
      </w:hyperlink>
      <w:r>
        <w:rPr>
          <w:rStyle w:val="s3"/>
        </w:rPr>
        <w:t>)</w:t>
      </w:r>
    </w:p>
    <w:p w:rsidR="00000000" w:rsidRDefault="002003B3">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w:t>
      </w:r>
      <w:r>
        <w:t>блики Казахстан;</w:t>
      </w:r>
    </w:p>
    <w:p w:rsidR="00000000" w:rsidRDefault="002003B3">
      <w:pPr>
        <w:jc w:val="both"/>
      </w:pPr>
      <w:r>
        <w:rPr>
          <w:rStyle w:val="s3"/>
        </w:rPr>
        <w:t xml:space="preserve">В подпункт 2 внесены изменения в соответствии с </w:t>
      </w:r>
      <w:hyperlink r:id="rId2830"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31" w:anchor="sub_id=2370302" w:history="1">
        <w:r>
          <w:rPr>
            <w:rStyle w:val="a3"/>
            <w:i/>
            <w:iCs/>
            <w:bdr w:val="none" w:sz="0" w:space="0" w:color="auto" w:frame="1"/>
          </w:rPr>
          <w:t>см. стар. ред.</w:t>
        </w:r>
      </w:hyperlink>
      <w:r>
        <w:rPr>
          <w:rStyle w:val="s3"/>
        </w:rPr>
        <w:t xml:space="preserve">); изложен в редакции </w:t>
      </w:r>
      <w:hyperlink r:id="rId2832"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2833" w:anchor="sub_id=23703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2003B3">
      <w:pPr>
        <w:ind w:firstLine="400"/>
        <w:jc w:val="both"/>
      </w:pPr>
      <w:r>
        <w:rPr>
          <w:rStyle w:val="s0"/>
        </w:rPr>
        <w:t>в случае вывоза товаров в тамож</w:t>
      </w:r>
      <w:r>
        <w:rPr>
          <w:rStyle w:val="s0"/>
        </w:rPr>
        <w:t>енной процедуре экспорта с использованием периодического таможенного декларирования;</w:t>
      </w:r>
    </w:p>
    <w:p w:rsidR="00000000" w:rsidRDefault="002003B3">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2003B3">
      <w:pPr>
        <w:jc w:val="both"/>
      </w:pPr>
      <w:hyperlink r:id="rId2834"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3-1 в соответствии с </w:t>
      </w:r>
      <w:hyperlink r:id="rId2835" w:anchor="sub_id=237"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2836"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2837" w:anchor="sub_id=237030100" w:history="1">
        <w:r>
          <w:rPr>
            <w:rStyle w:val="a3"/>
            <w:i/>
            <w:iCs/>
            <w:bdr w:val="none" w:sz="0" w:space="0" w:color="auto" w:frame="1"/>
          </w:rPr>
          <w:t>см. стар. ред.</w:t>
        </w:r>
      </w:hyperlink>
      <w:r>
        <w:rPr>
          <w:rStyle w:val="s3"/>
        </w:rPr>
        <w:t xml:space="preserve">) </w:t>
      </w:r>
    </w:p>
    <w:p w:rsidR="00000000" w:rsidRDefault="002003B3">
      <w:pPr>
        <w:ind w:firstLine="400"/>
        <w:jc w:val="both"/>
      </w:pPr>
      <w:r>
        <w:rPr>
          <w:rStyle w:val="s0"/>
        </w:rPr>
        <w:t>3-1. В случае ввоза товаро</w:t>
      </w:r>
      <w:r>
        <w:rPr>
          <w:rStyle w:val="s0"/>
        </w:rPr>
        <w:t>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2003B3">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w:t>
      </w:r>
      <w:r>
        <w:rPr>
          <w:rStyle w:val="s0"/>
        </w:rPr>
        <w:t>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2003B3">
      <w:pPr>
        <w:ind w:firstLine="400"/>
        <w:jc w:val="both"/>
      </w:pPr>
      <w:r>
        <w:rPr>
          <w:rStyle w:val="s0"/>
        </w:rPr>
        <w:t>2) дата регистрации полной декларации на товары с отметками таможенного органа, произв</w:t>
      </w:r>
      <w:r>
        <w:rPr>
          <w:rStyle w:val="s0"/>
        </w:rPr>
        <w:t>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2003B3">
      <w:pPr>
        <w:ind w:firstLine="400"/>
        <w:jc w:val="both"/>
      </w:pPr>
      <w:r>
        <w:t>4. При передаче заложенного имущества (товара) залогодателем датой совершения оборота по реализации для залого</w:t>
      </w:r>
      <w:r>
        <w:t xml:space="preserve">дателя является одна из следующих дат, которая имеет место: </w:t>
      </w:r>
    </w:p>
    <w:p w:rsidR="00000000" w:rsidRDefault="002003B3">
      <w:pPr>
        <w:ind w:firstLine="400"/>
        <w:jc w:val="both"/>
      </w:pPr>
      <w:r>
        <w:t xml:space="preserve">1)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2003B3">
      <w:pPr>
        <w:ind w:firstLine="400"/>
        <w:jc w:val="both"/>
      </w:pPr>
      <w:r>
        <w:t>2) день перехода права собственнос</w:t>
      </w:r>
      <w:r>
        <w:t xml:space="preserve">ти на предмет залога от залогодателя к залогодержателю, если торги объявлены несостоявшимися. </w:t>
      </w:r>
    </w:p>
    <w:p w:rsidR="00000000" w:rsidRDefault="002003B3">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2003B3">
      <w:pPr>
        <w:jc w:val="both"/>
      </w:pPr>
      <w:r>
        <w:rPr>
          <w:rStyle w:val="s3"/>
        </w:rPr>
        <w:t xml:space="preserve">Подпункт 1 изложен в редакции </w:t>
      </w:r>
      <w:hyperlink r:id="rId2838" w:anchor="sub_id=23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839" w:anchor="sub_id=237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день, в который плательщик налога на добавленную стоимость подал налоговое заявление о</w:t>
      </w:r>
      <w:r>
        <w:rPr>
          <w:rStyle w:val="s0"/>
        </w:rPr>
        <w:t xml:space="preserve">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2003B3">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2003B3">
      <w:pPr>
        <w:ind w:firstLine="400"/>
        <w:jc w:val="both"/>
      </w:pPr>
      <w:bookmarkStart w:id="408" w:name="SUB2370600"/>
      <w:bookmarkEnd w:id="408"/>
      <w:r>
        <w:t>6. При передаче лизингодателем в ф</w:t>
      </w:r>
      <w:r>
        <w:t xml:space="preserve">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2003B3">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2003B3">
      <w:pPr>
        <w:ind w:firstLine="400"/>
        <w:jc w:val="both"/>
      </w:pPr>
      <w:bookmarkStart w:id="409" w:name="SUB2370602"/>
      <w:bookmarkEnd w:id="409"/>
      <w:r>
        <w:t>2) в случае, если по договору финансового лизинга</w:t>
      </w:r>
      <w:r>
        <w:t xml:space="preserve">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2003B3">
      <w:pPr>
        <w:ind w:firstLine="400"/>
        <w:jc w:val="both"/>
      </w:pPr>
      <w:bookmarkStart w:id="410" w:name="SUB2370603"/>
      <w:bookmarkEnd w:id="410"/>
      <w:r>
        <w:t>3) при досрочном погашении лизингополучателем лиз</w:t>
      </w:r>
      <w:r>
        <w:t xml:space="preserve">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2003B3">
      <w:pPr>
        <w:ind w:firstLine="400"/>
        <w:jc w:val="both"/>
      </w:pPr>
      <w:r>
        <w:t xml:space="preserve">7. При передаче лизингодателем по договору возвратного лизинга </w:t>
      </w:r>
      <w:r>
        <w:t xml:space="preserve">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2003B3">
      <w:pPr>
        <w:jc w:val="both"/>
      </w:pPr>
      <w:bookmarkStart w:id="411" w:name="SUB2370800"/>
      <w:bookmarkEnd w:id="411"/>
      <w:r>
        <w:rPr>
          <w:rStyle w:val="s3"/>
        </w:rPr>
        <w:t>Пункт 8 изложен в</w:t>
      </w:r>
      <w:r>
        <w:rPr>
          <w:rStyle w:val="s3"/>
        </w:rPr>
        <w:t xml:space="preserve"> редакции </w:t>
      </w:r>
      <w:hyperlink r:id="rId2840"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841" w:anchor="sub_id=23708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2003B3">
      <w:pPr>
        <w:jc w:val="both"/>
      </w:pPr>
      <w:r>
        <w:rPr>
          <w:rStyle w:val="s3"/>
        </w:rPr>
        <w:t xml:space="preserve">Действие пункта 8 </w:t>
      </w:r>
      <w:hyperlink r:id="rId2842" w:anchor="sub_id=30000" w:history="1">
        <w:r>
          <w:rPr>
            <w:rStyle w:val="a3"/>
            <w:i/>
            <w:iCs/>
            <w:bdr w:val="none" w:sz="0" w:space="0" w:color="auto" w:frame="1"/>
          </w:rPr>
          <w:t>приостановлено</w:t>
        </w:r>
      </w:hyperlink>
      <w:r>
        <w:rPr>
          <w:rStyle w:val="s3"/>
        </w:rPr>
        <w:t xml:space="preserve"> с 1 января 2012 года до 1 января 2015 года </w:t>
      </w:r>
    </w:p>
    <w:p w:rsidR="00000000" w:rsidRDefault="002003B3">
      <w:pPr>
        <w:ind w:firstLine="400"/>
        <w:jc w:val="both"/>
      </w:pPr>
      <w:r>
        <w:rPr>
          <w:rStyle w:val="s19"/>
        </w:rPr>
        <w:t>8. При отсутствии в течение календарного года документов, указанных в абзацах втором, третьем части третьей пункта 1 настоящей статьи, датой совершения оборота по реализации является дата, которая наступит первой:</w:t>
      </w:r>
    </w:p>
    <w:p w:rsidR="00000000" w:rsidRDefault="002003B3">
      <w:pPr>
        <w:ind w:firstLine="400"/>
        <w:jc w:val="both"/>
      </w:pPr>
      <w:r>
        <w:rPr>
          <w:rStyle w:val="s19"/>
        </w:rPr>
        <w:t>1) дата выписки счета-фактуры с налогом на</w:t>
      </w:r>
      <w:r>
        <w:rPr>
          <w:rStyle w:val="s19"/>
        </w:rPr>
        <w:t xml:space="preserve"> добавленную стоимость;</w:t>
      </w:r>
    </w:p>
    <w:p w:rsidR="00000000" w:rsidRDefault="002003B3">
      <w:pPr>
        <w:ind w:firstLine="400"/>
        <w:jc w:val="both"/>
      </w:pPr>
      <w:r>
        <w:rPr>
          <w:rStyle w:val="s19"/>
        </w:rPr>
        <w:t>2) дата получения каждого платежа (независимо от формы расчета).</w:t>
      </w:r>
    </w:p>
    <w:p w:rsidR="00000000" w:rsidRDefault="002003B3">
      <w:pPr>
        <w:jc w:val="both"/>
      </w:pPr>
      <w:r>
        <w:rPr>
          <w:rStyle w:val="s3"/>
        </w:rPr>
        <w:t xml:space="preserve">Пункт 9 изложен в редакции </w:t>
      </w:r>
      <w:hyperlink r:id="rId2843" w:anchor="sub_id=306" w:history="1">
        <w:r>
          <w:rPr>
            <w:rStyle w:val="a3"/>
            <w:i/>
            <w:iCs/>
            <w:bdr w:val="none" w:sz="0" w:space="0" w:color="auto" w:frame="1"/>
          </w:rPr>
          <w:t>Закона</w:t>
        </w:r>
      </w:hyperlink>
      <w:r>
        <w:rPr>
          <w:rStyle w:val="s3"/>
        </w:rPr>
        <w:t xml:space="preserve"> РК от 09.01.12 г. № 535-IV (введены в действие с 1 я</w:t>
      </w:r>
      <w:r>
        <w:rPr>
          <w:rStyle w:val="s3"/>
        </w:rPr>
        <w:t>нваря 2012 г.) (</w:t>
      </w:r>
      <w:hyperlink r:id="rId2844" w:anchor="sub_id=23709" w:history="1">
        <w:r>
          <w:rPr>
            <w:rStyle w:val="a3"/>
            <w:i/>
            <w:iCs/>
            <w:bdr w:val="none" w:sz="0" w:space="0" w:color="auto" w:frame="1"/>
          </w:rPr>
          <w:t>см. стар. ред.</w:t>
        </w:r>
      </w:hyperlink>
      <w:r>
        <w:rPr>
          <w:rStyle w:val="s3"/>
        </w:rPr>
        <w:t xml:space="preserve">); </w:t>
      </w:r>
      <w:hyperlink r:id="rId2845" w:anchor="sub_id=237" w:history="1">
        <w:r>
          <w:rPr>
            <w:rStyle w:val="a3"/>
            <w:i/>
            <w:iCs/>
            <w:bdr w:val="none" w:sz="0" w:space="0" w:color="auto" w:frame="1"/>
          </w:rPr>
          <w:t>Закона</w:t>
        </w:r>
      </w:hyperlink>
      <w:r>
        <w:rPr>
          <w:rStyle w:val="s3"/>
        </w:rPr>
        <w:t xml:space="preserve"> РК от 05.12.13 г. № 152-V </w:t>
      </w:r>
      <w:hyperlink r:id="rId284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847" w:anchor="sub_id=237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В случае приобретения работ, услуг от нерезиде</w:t>
      </w:r>
      <w:r>
        <w:rPr>
          <w:rStyle w:val="s0"/>
        </w:rPr>
        <w:t>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указанная в:</w:t>
      </w:r>
    </w:p>
    <w:p w:rsidR="00000000" w:rsidRDefault="002003B3">
      <w:pPr>
        <w:ind w:firstLine="400"/>
        <w:jc w:val="both"/>
      </w:pPr>
      <w:r>
        <w:rPr>
          <w:rStyle w:val="s0"/>
        </w:rPr>
        <w:t>акте выполненных ра</w:t>
      </w:r>
      <w:r>
        <w:rPr>
          <w:rStyle w:val="s0"/>
        </w:rPr>
        <w:t>бот, оказанных услуг;</w:t>
      </w:r>
    </w:p>
    <w:p w:rsidR="00000000" w:rsidRDefault="002003B3">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w:t>
      </w:r>
      <w:r>
        <w:rPr>
          <w:rStyle w:val="s0"/>
        </w:rPr>
        <w:t>ожном транспорте.</w:t>
      </w:r>
    </w:p>
    <w:p w:rsidR="00000000" w:rsidRDefault="002003B3">
      <w:pPr>
        <w:jc w:val="both"/>
      </w:pPr>
      <w:r>
        <w:rPr>
          <w:rStyle w:val="s3"/>
        </w:rPr>
        <w:t xml:space="preserve">Статья дополнена пунктом 10 в соответствии с </w:t>
      </w:r>
      <w:hyperlink r:id="rId2848" w:anchor="sub_id=237" w:history="1">
        <w:r>
          <w:rPr>
            <w:rStyle w:val="a3"/>
            <w:i/>
            <w:iCs/>
            <w:bdr w:val="none" w:sz="0" w:space="0" w:color="auto" w:frame="1"/>
          </w:rPr>
          <w:t>Законом</w:t>
        </w:r>
      </w:hyperlink>
      <w:r>
        <w:rPr>
          <w:rStyle w:val="s3"/>
        </w:rPr>
        <w:t xml:space="preserve"> РК от 05.12.13 г. № 152-V </w:t>
      </w:r>
      <w:hyperlink r:id="rId2849" w:history="1">
        <w:r>
          <w:rPr>
            <w:rStyle w:val="a3"/>
            <w:rFonts w:ascii="Wingdings" w:hAnsi="Wingdings"/>
            <w:i/>
            <w:iCs/>
            <w:bdr w:val="none" w:sz="0" w:space="0" w:color="auto" w:frame="1"/>
          </w:rPr>
          <w:t>+</w:t>
        </w:r>
      </w:hyperlink>
      <w:r>
        <w:rPr>
          <w:rStyle w:val="s3"/>
        </w:rPr>
        <w:t xml:space="preserve"> (введено в </w:t>
      </w:r>
      <w:r>
        <w:rPr>
          <w:rStyle w:val="s3"/>
        </w:rPr>
        <w:t>действие с 1 января 2014 г.)</w:t>
      </w:r>
    </w:p>
    <w:p w:rsidR="00000000" w:rsidRDefault="002003B3">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w:t>
      </w:r>
      <w:r>
        <w:rPr>
          <w:rStyle w:val="s0"/>
        </w:rPr>
        <w:t>яя из указанных дат.</w:t>
      </w:r>
    </w:p>
    <w:p w:rsidR="00000000" w:rsidRDefault="002003B3">
      <w:pPr>
        <w:jc w:val="both"/>
      </w:pPr>
      <w:hyperlink r:id="rId2850" w:anchor="sub_id=200"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pPr>
        <w:jc w:val="center"/>
      </w:pPr>
      <w:r>
        <w:rPr>
          <w:rStyle w:val="s1"/>
        </w:rPr>
        <w:t> </w:t>
      </w:r>
    </w:p>
    <w:p w:rsidR="00000000" w:rsidRDefault="002003B3">
      <w:pPr>
        <w:jc w:val="center"/>
      </w:pPr>
      <w:bookmarkStart w:id="412" w:name="SUB2380000"/>
      <w:bookmarkEnd w:id="412"/>
      <w:r>
        <w:rPr>
          <w:rStyle w:val="s1"/>
        </w:rPr>
        <w:t>Глава 30. ОПРЕДЕЛЕНИЕ РАЗМЕРА ОБЛАГАЕМОГО ОБОРОТА</w:t>
      </w:r>
    </w:p>
    <w:p w:rsidR="00000000" w:rsidRDefault="002003B3">
      <w:pPr>
        <w:ind w:firstLine="400"/>
        <w:jc w:val="both"/>
      </w:pPr>
      <w:r>
        <w:t> </w:t>
      </w:r>
    </w:p>
    <w:p w:rsidR="00000000" w:rsidRDefault="002003B3">
      <w:pPr>
        <w:ind w:left="1200" w:hanging="800"/>
        <w:jc w:val="both"/>
      </w:pPr>
      <w:r>
        <w:rPr>
          <w:rStyle w:val="s1"/>
        </w:rPr>
        <w:t xml:space="preserve">Статья 238. Размер облагаемого оборота </w:t>
      </w:r>
    </w:p>
    <w:p w:rsidR="00000000" w:rsidRDefault="002003B3">
      <w:pPr>
        <w:ind w:firstLine="400"/>
        <w:jc w:val="both"/>
      </w:pPr>
      <w:r>
        <w:rPr>
          <w:rStyle w:val="s0"/>
        </w:rPr>
        <w:t>1. Размер облагаемого оборота определяется на основе сто</w:t>
      </w:r>
      <w:r>
        <w:rPr>
          <w:rStyle w:val="s0"/>
        </w:rPr>
        <w:t xml:space="preserve">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2851" w:anchor="sub_id=100000" w:history="1">
        <w:r>
          <w:rPr>
            <w:rStyle w:val="a3"/>
          </w:rPr>
          <w:t>законодательством Республики Казахстан о трансфертном ценообразовании</w:t>
        </w:r>
      </w:hyperlink>
      <w:r>
        <w:t xml:space="preserve">. </w:t>
      </w:r>
    </w:p>
    <w:p w:rsidR="00000000" w:rsidRDefault="002003B3">
      <w:pPr>
        <w:jc w:val="both"/>
      </w:pPr>
      <w:hyperlink r:id="rId2852" w:history="1">
        <w:r>
          <w:rPr>
            <w:rStyle w:val="a3"/>
            <w:rFonts w:ascii="Wingdings" w:hAnsi="Wingdings"/>
            <w:i/>
            <w:iCs/>
            <w:bdr w:val="none" w:sz="0" w:space="0" w:color="auto" w:frame="1"/>
          </w:rPr>
          <w:t>*</w:t>
        </w:r>
      </w:hyperlink>
    </w:p>
    <w:p w:rsidR="00000000" w:rsidRDefault="002003B3">
      <w:pPr>
        <w:jc w:val="both"/>
      </w:pPr>
      <w:bookmarkStart w:id="413" w:name="SUB2380200"/>
      <w:bookmarkEnd w:id="413"/>
      <w:r>
        <w:rPr>
          <w:rStyle w:val="s3"/>
        </w:rPr>
        <w:t xml:space="preserve">В пункт 2 внесены изменения в соответствии с </w:t>
      </w:r>
      <w:hyperlink r:id="rId2853"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54" w:anchor="sub_id=23800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оборота по р</w:t>
      </w:r>
      <w:r>
        <w:t xml:space="preserve">еализации, без включения в них налога на добавленную стоимость, но не ниже их балансовой стоимости. </w:t>
      </w:r>
    </w:p>
    <w:p w:rsidR="00000000" w:rsidRDefault="002003B3">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2003B3">
      <w:pPr>
        <w:jc w:val="both"/>
      </w:pPr>
      <w:r>
        <w:rPr>
          <w:rStyle w:val="s3"/>
        </w:rPr>
        <w:t>Статья дополнена пу</w:t>
      </w:r>
      <w:r>
        <w:rPr>
          <w:rStyle w:val="s3"/>
        </w:rPr>
        <w:t xml:space="preserve">нктом 2-1 в соответствии с </w:t>
      </w:r>
      <w:hyperlink r:id="rId2855" w:anchor="sub_id=238" w:history="1">
        <w:r>
          <w:rPr>
            <w:rStyle w:val="a3"/>
            <w:i/>
            <w:iCs/>
            <w:bdr w:val="none" w:sz="0" w:space="0" w:color="auto" w:frame="1"/>
          </w:rPr>
          <w:t>Законом</w:t>
        </w:r>
      </w:hyperlink>
      <w:r>
        <w:rPr>
          <w:rStyle w:val="s3"/>
        </w:rPr>
        <w:t xml:space="preserve"> РК от 26.12.12 г. № 61-V </w:t>
      </w:r>
      <w:hyperlink r:id="rId2856"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2003B3">
      <w:pPr>
        <w:ind w:firstLine="400"/>
        <w:jc w:val="both"/>
      </w:pPr>
      <w:r>
        <w:rPr>
          <w:rStyle w:val="s0"/>
        </w:rPr>
        <w:t>2-1. Ес</w:t>
      </w:r>
      <w:r>
        <w:rPr>
          <w:rStyle w:val="s0"/>
        </w:rPr>
        <w:t xml:space="preserve">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налог на </w:t>
      </w:r>
      <w:r>
        <w:rPr>
          <w:rStyle w:val="s0"/>
        </w:rPr>
        <w:t>добавленную стоимость был отнесен в зачет.</w:t>
      </w:r>
    </w:p>
    <w:p w:rsidR="00000000" w:rsidRDefault="002003B3">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2003B3">
      <w:pPr>
        <w:ind w:firstLine="400"/>
        <w:jc w:val="both"/>
      </w:pPr>
      <w:r>
        <w:rPr>
          <w:rStyle w:val="s0"/>
        </w:rPr>
        <w:t>С фа = (НДС пр / С пи) * (Тф) / (НДС %),</w:t>
      </w:r>
    </w:p>
    <w:p w:rsidR="00000000" w:rsidRDefault="002003B3">
      <w:pPr>
        <w:ind w:firstLine="400"/>
        <w:jc w:val="both"/>
      </w:pPr>
      <w:r>
        <w:rPr>
          <w:rStyle w:val="s0"/>
        </w:rPr>
        <w:t>где:</w:t>
      </w:r>
    </w:p>
    <w:p w:rsidR="00000000" w:rsidRDefault="002003B3">
      <w:pPr>
        <w:ind w:firstLine="400"/>
        <w:jc w:val="both"/>
      </w:pPr>
      <w:r>
        <w:rPr>
          <w:rStyle w:val="s0"/>
        </w:rPr>
        <w:t>С ф</w:t>
      </w:r>
      <w:r>
        <w:rPr>
          <w:rStyle w:val="s0"/>
        </w:rPr>
        <w:t>а - стоимость фиксированного актива, включаемая в облагаемый оборот, при передаче в безвозмездное пользование;</w:t>
      </w:r>
    </w:p>
    <w:p w:rsidR="00000000" w:rsidRDefault="002003B3">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2003B3">
      <w:pPr>
        <w:ind w:firstLine="400"/>
        <w:jc w:val="both"/>
      </w:pPr>
      <w:r>
        <w:rPr>
          <w:rStyle w:val="s0"/>
        </w:rPr>
        <w:t>С пи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w:t>
      </w:r>
      <w:r>
        <w:rPr>
          <w:rStyle w:val="s0"/>
        </w:rPr>
        <w:t>цах;</w:t>
      </w:r>
    </w:p>
    <w:p w:rsidR="00000000" w:rsidRDefault="002003B3">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2003B3">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2003B3">
      <w:pPr>
        <w:ind w:firstLine="400"/>
        <w:jc w:val="both"/>
      </w:pPr>
      <w:r>
        <w:t>3. При уступке прав требования по реал</w:t>
      </w:r>
      <w:r>
        <w:t xml:space="preserve">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w:t>
      </w:r>
      <w:r>
        <w:rPr>
          <w:rStyle w:val="s0"/>
        </w:rPr>
        <w:t>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2003B3">
      <w:pPr>
        <w:jc w:val="both"/>
      </w:pPr>
      <w:r>
        <w:rPr>
          <w:rStyle w:val="s3"/>
        </w:rPr>
        <w:t xml:space="preserve">Статья дополнена пунктом 3-1 в соответствии с </w:t>
      </w:r>
      <w:hyperlink r:id="rId2857" w:anchor="sub_id=238" w:history="1">
        <w:r>
          <w:rPr>
            <w:rStyle w:val="a3"/>
            <w:i/>
            <w:iCs/>
            <w:bdr w:val="none" w:sz="0" w:space="0" w:color="auto" w:frame="1"/>
          </w:rPr>
          <w:t>Законом</w:t>
        </w:r>
      </w:hyperlink>
      <w:r>
        <w:rPr>
          <w:rStyle w:val="s3"/>
        </w:rPr>
        <w:t xml:space="preserve"> РК от 30.06.10 г. № 297-IV (введено в действие с 1 января 2011 г.); изложен в редакции </w:t>
      </w:r>
      <w:hyperlink r:id="rId2858"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59" w:anchor="sub_id=23803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w:t>
      </w:r>
      <w:r>
        <w:rPr>
          <w:rStyle w:val="s0"/>
        </w:rPr>
        <w:t>настоящего Кодекса, размер облагаемого оборота определяется на основе вознаграждения:</w:t>
      </w:r>
    </w:p>
    <w:p w:rsidR="00000000" w:rsidRDefault="002003B3">
      <w:pPr>
        <w:ind w:firstLine="400"/>
        <w:jc w:val="both"/>
      </w:pPr>
      <w:r>
        <w:rPr>
          <w:rStyle w:val="s0"/>
        </w:rPr>
        <w:t>по договору об ограничении или прекращении предпринимательской деятельности;</w:t>
      </w:r>
    </w:p>
    <w:p w:rsidR="00000000" w:rsidRDefault="002003B3">
      <w:pPr>
        <w:ind w:firstLine="400"/>
        <w:jc w:val="both"/>
      </w:pPr>
      <w:r>
        <w:rPr>
          <w:rStyle w:val="s0"/>
        </w:rPr>
        <w:t>по договору о предоставлении кредита (займа, микрокредита).</w:t>
      </w:r>
    </w:p>
    <w:p w:rsidR="00000000" w:rsidRDefault="002003B3">
      <w:pPr>
        <w:ind w:firstLine="400"/>
        <w:jc w:val="both"/>
      </w:pPr>
      <w:r>
        <w:t>4. При передаче залогового имущес</w:t>
      </w:r>
      <w:r>
        <w:t xml:space="preserve">тва (товара) залогодателем размер облагаемого оборота у залогодателя определяется исходя из стоимости реализуемого залогового имущества (товара), но не ниже суммы заемных средств, полученных под залог данного имущества (товара), без включения в них налога </w:t>
      </w:r>
      <w:r>
        <w:t>на добавленную стоимость.</w:t>
      </w:r>
    </w:p>
    <w:p w:rsidR="00000000" w:rsidRDefault="002003B3">
      <w:pPr>
        <w:jc w:val="both"/>
      </w:pPr>
      <w:hyperlink r:id="rId2860" w:history="1">
        <w:r>
          <w:rPr>
            <w:rStyle w:val="a3"/>
            <w:rFonts w:ascii="Wingdings" w:hAnsi="Wingdings"/>
            <w:i/>
            <w:iCs/>
            <w:bdr w:val="none" w:sz="0" w:space="0" w:color="auto" w:frame="1"/>
          </w:rPr>
          <w:t>*</w:t>
        </w:r>
      </w:hyperlink>
    </w:p>
    <w:p w:rsidR="00000000" w:rsidRDefault="002003B3">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w:t>
      </w:r>
      <w:r>
        <w:rPr>
          <w:rStyle w:val="s0"/>
        </w:rPr>
        <w:t>хся платежей, предусмотренных условиями договора.</w:t>
      </w:r>
      <w:r>
        <w:t xml:space="preserve"> </w:t>
      </w:r>
    </w:p>
    <w:p w:rsidR="00000000" w:rsidRDefault="002003B3">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2861" w:anchor="sub_id=8660000" w:history="1">
        <w:r>
          <w:rPr>
            <w:rStyle w:val="a3"/>
          </w:rPr>
          <w:t>комиссионное в</w:t>
        </w:r>
        <w:r>
          <w:rPr>
            <w:rStyle w:val="a3"/>
          </w:rPr>
          <w:t>ознаграждение</w:t>
        </w:r>
      </w:hyperlink>
      <w:r>
        <w:rPr>
          <w:rStyle w:val="s0"/>
        </w:rPr>
        <w:t xml:space="preserve">. </w:t>
      </w:r>
    </w:p>
    <w:p w:rsidR="00000000" w:rsidRDefault="002003B3">
      <w:pPr>
        <w:jc w:val="both"/>
      </w:pPr>
      <w:r>
        <w:rPr>
          <w:rStyle w:val="s3"/>
        </w:rPr>
        <w:t xml:space="preserve">Пункт 7 изложен в редакции </w:t>
      </w:r>
      <w:hyperlink r:id="rId2862" w:anchor="sub_id=238" w:history="1">
        <w:r>
          <w:rPr>
            <w:rStyle w:val="a3"/>
            <w:i/>
            <w:iCs/>
            <w:bdr w:val="none" w:sz="0" w:space="0" w:color="auto" w:frame="1"/>
          </w:rPr>
          <w:t>Закона</w:t>
        </w:r>
      </w:hyperlink>
      <w:r>
        <w:rPr>
          <w:rStyle w:val="s3"/>
        </w:rPr>
        <w:t xml:space="preserve"> РК от 21.07.11 г. № 467-IV </w:t>
      </w:r>
      <w:hyperlink r:id="rId2863" w:history="1">
        <w:r>
          <w:rPr>
            <w:rStyle w:val="a3"/>
            <w:rFonts w:ascii="Wingdings" w:hAnsi="Wingdings"/>
            <w:i/>
            <w:iCs/>
            <w:bdr w:val="none" w:sz="0" w:space="0" w:color="auto" w:frame="1"/>
          </w:rPr>
          <w:t>+</w:t>
        </w:r>
      </w:hyperlink>
      <w:r>
        <w:rPr>
          <w:rStyle w:val="s3"/>
        </w:rPr>
        <w:t xml:space="preserve"> (введены в действие с 1 января </w:t>
      </w:r>
      <w:r>
        <w:rPr>
          <w:rStyle w:val="s3"/>
        </w:rPr>
        <w:t>2012 г.) (</w:t>
      </w:r>
      <w:hyperlink r:id="rId2864" w:anchor="sub_id=2380700" w:history="1">
        <w:r>
          <w:rPr>
            <w:rStyle w:val="a3"/>
            <w:i/>
            <w:iCs/>
            <w:bdr w:val="none" w:sz="0" w:space="0" w:color="auto" w:frame="1"/>
          </w:rPr>
          <w:t>см. стар. ред.</w:t>
        </w:r>
      </w:hyperlink>
      <w:r>
        <w:rPr>
          <w:rStyle w:val="s3"/>
        </w:rPr>
        <w:t xml:space="preserve">); </w:t>
      </w:r>
      <w:hyperlink r:id="rId2865" w:anchor="sub_id=238" w:history="1">
        <w:r>
          <w:rPr>
            <w:rStyle w:val="a3"/>
            <w:i/>
            <w:iCs/>
            <w:bdr w:val="none" w:sz="0" w:space="0" w:color="auto" w:frame="1"/>
          </w:rPr>
          <w:t>Закона</w:t>
        </w:r>
      </w:hyperlink>
      <w:r>
        <w:rPr>
          <w:rStyle w:val="s3"/>
        </w:rPr>
        <w:t xml:space="preserve"> РК от 05.12.13 г. № 152-V (введено в действие с 1 января</w:t>
      </w:r>
      <w:r>
        <w:rPr>
          <w:rStyle w:val="s3"/>
        </w:rPr>
        <w:t xml:space="preserve"> 2009 г.) (</w:t>
      </w:r>
      <w:hyperlink r:id="rId2866" w:anchor="sub_id=238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2003B3">
      <w:pPr>
        <w:ind w:firstLine="400"/>
        <w:jc w:val="both"/>
      </w:pPr>
      <w:r>
        <w:rPr>
          <w:rStyle w:val="s0"/>
        </w:rPr>
        <w:t>В размер облагаемого</w:t>
      </w:r>
      <w:r>
        <w:rPr>
          <w:rStyle w:val="s0"/>
        </w:rPr>
        <w:t xml:space="preserve"> оборота производителя подакцизного товара, указанного в </w:t>
      </w:r>
      <w:hyperlink w:anchor="sub2790005" w:history="1">
        <w:r>
          <w:rPr>
            <w:rStyle w:val="a3"/>
          </w:rPr>
          <w:t>подпункте 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(уплаченная) в соотв</w:t>
      </w:r>
      <w:r>
        <w:rPr>
          <w:rStyle w:val="s0"/>
        </w:rPr>
        <w:t>етствии с положениями настоящего Кодекса при передаче таких товаров, являющихся продуктом переработки давальческого сырья.</w:t>
      </w:r>
    </w:p>
    <w:p w:rsidR="00000000" w:rsidRDefault="002003B3">
      <w:pPr>
        <w:jc w:val="both"/>
      </w:pPr>
      <w:hyperlink r:id="rId2867" w:anchor="sub_id=700" w:history="1">
        <w:r>
          <w:rPr>
            <w:rStyle w:val="a3"/>
            <w:rFonts w:ascii="Wingdings" w:hAnsi="Wingdings"/>
            <w:i/>
            <w:iCs/>
            <w:bdr w:val="none" w:sz="0" w:space="0" w:color="auto" w:frame="1"/>
          </w:rPr>
          <w:t>*</w:t>
        </w:r>
      </w:hyperlink>
    </w:p>
    <w:p w:rsidR="00000000" w:rsidRDefault="002003B3">
      <w:pPr>
        <w:jc w:val="both"/>
      </w:pPr>
      <w:r>
        <w:rPr>
          <w:rStyle w:val="s3"/>
        </w:rPr>
        <w:t xml:space="preserve">В пункт 8 внесены изменения в соответствии с </w:t>
      </w:r>
      <w:hyperlink r:id="rId2868"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69" w:anchor="sub_id=2380800" w:history="1">
        <w:r>
          <w:rPr>
            <w:rStyle w:val="a3"/>
            <w:i/>
            <w:iCs/>
            <w:bdr w:val="none" w:sz="0" w:space="0" w:color="auto" w:frame="1"/>
          </w:rPr>
          <w:t>см. стар. ред.</w:t>
        </w:r>
      </w:hyperlink>
      <w:r>
        <w:rPr>
          <w:rStyle w:val="s3"/>
        </w:rPr>
        <w:t>)</w:t>
      </w:r>
    </w:p>
    <w:p w:rsidR="00000000" w:rsidRDefault="002003B3">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w:t>
      </w:r>
      <w:r>
        <w:rPr>
          <w:rStyle w:val="s0"/>
        </w:rPr>
        <w:t>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2003B3">
      <w:pPr>
        <w:jc w:val="both"/>
      </w:pPr>
      <w:hyperlink r:id="rId2870" w:history="1">
        <w:r>
          <w:rPr>
            <w:rStyle w:val="a3"/>
            <w:rFonts w:ascii="Wingdings" w:hAnsi="Wingdings"/>
            <w:i/>
            <w:iCs/>
            <w:bdr w:val="none" w:sz="0" w:space="0" w:color="auto" w:frame="1"/>
          </w:rPr>
          <w:t>*</w:t>
        </w:r>
      </w:hyperlink>
    </w:p>
    <w:p w:rsidR="00000000" w:rsidRDefault="002003B3">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w:t>
      </w:r>
      <w:r>
        <w:rPr>
          <w:rStyle w:val="s0"/>
        </w:rPr>
        <w:t xml:space="preserve">дке, предусмотренном </w:t>
      </w:r>
      <w:hyperlink w:anchor="sub870000" w:history="1">
        <w:r>
          <w:rPr>
            <w:rStyle w:val="a3"/>
          </w:rPr>
          <w:t>статьей 87</w:t>
        </w:r>
      </w:hyperlink>
      <w:r>
        <w:rPr>
          <w:rStyle w:val="s0"/>
        </w:rPr>
        <w:t xml:space="preserve"> настоящего Кодекса.</w:t>
      </w:r>
    </w:p>
    <w:p w:rsidR="00000000" w:rsidRDefault="002003B3">
      <w:pPr>
        <w:jc w:val="both"/>
      </w:pPr>
      <w:hyperlink r:id="rId287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9-1 в соответствии с </w:t>
      </w:r>
      <w:hyperlink r:id="rId2872" w:anchor="sub_id=23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w:t>
      </w:r>
      <w:r>
        <w:rPr>
          <w:rStyle w:val="s0"/>
        </w:rPr>
        <w:t>ца между стоимостью реализации и стоимостью приобретения автомобилей.</w:t>
      </w:r>
    </w:p>
    <w:p w:rsidR="00000000" w:rsidRDefault="002003B3">
      <w:pPr>
        <w:jc w:val="both"/>
      </w:pPr>
      <w:hyperlink r:id="rId2873" w:anchor="sub_id=202" w:history="1">
        <w:r>
          <w:rPr>
            <w:rStyle w:val="a3"/>
            <w:rFonts w:ascii="Wingdings" w:hAnsi="Wingdings"/>
            <w:i/>
            <w:iCs/>
            <w:bdr w:val="none" w:sz="0" w:space="0" w:color="auto" w:frame="1"/>
          </w:rPr>
          <w:t>*</w:t>
        </w:r>
      </w:hyperlink>
    </w:p>
    <w:p w:rsidR="00000000" w:rsidRDefault="002003B3">
      <w:pPr>
        <w:jc w:val="both"/>
      </w:pPr>
      <w:bookmarkStart w:id="414" w:name="SUB2381000"/>
      <w:bookmarkEnd w:id="414"/>
      <w:r>
        <w:rPr>
          <w:rStyle w:val="s3"/>
        </w:rPr>
        <w:t xml:space="preserve">Пункт 10 изложен в редакции </w:t>
      </w:r>
      <w:hyperlink r:id="rId2874"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75" w:anchor="sub_id=238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При передаче имущества в финансовый лизинг, подлежащего получению лизинг</w:t>
      </w:r>
      <w:r>
        <w:rPr>
          <w:rStyle w:val="s0"/>
        </w:rPr>
        <w:t>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2003B3">
      <w:pPr>
        <w:ind w:firstLine="400"/>
        <w:jc w:val="both"/>
      </w:pPr>
      <w:r>
        <w:rPr>
          <w:rStyle w:val="s0"/>
        </w:rPr>
        <w:t xml:space="preserve">1) на дату совершения оборота, указанную в </w:t>
      </w:r>
      <w:hyperlink w:anchor="sub2370600" w:history="1">
        <w:r>
          <w:rPr>
            <w:rStyle w:val="a3"/>
          </w:rPr>
          <w:t>подпункте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w:t>
      </w:r>
      <w:r>
        <w:rPr>
          <w:rStyle w:val="s0"/>
        </w:rPr>
        <w:t>стоимость;</w:t>
      </w:r>
    </w:p>
    <w:p w:rsidR="00000000" w:rsidRDefault="002003B3">
      <w:pPr>
        <w:ind w:firstLine="400"/>
        <w:jc w:val="both"/>
      </w:pPr>
      <w:r>
        <w:rPr>
          <w:rStyle w:val="s0"/>
        </w:rPr>
        <w:t xml:space="preserve">2) на дату совершения оборота, указанную в </w:t>
      </w:r>
      <w:hyperlink w:anchor="sub2370602" w:history="1">
        <w:r>
          <w:rPr>
            <w:rStyle w:val="a3"/>
          </w:rPr>
          <w:t>подпункте 2) пункта 6 статьи 237</w:t>
        </w:r>
      </w:hyperlink>
      <w:r>
        <w:rPr>
          <w:rStyle w:val="s0"/>
        </w:rPr>
        <w:t xml:space="preserve"> </w:t>
      </w:r>
      <w:r>
        <w:rPr>
          <w:rStyle w:val="s0"/>
        </w:rPr>
        <w:t>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w:t>
      </w:r>
      <w:r>
        <w:rPr>
          <w:rStyle w:val="s0"/>
        </w:rPr>
        <w:t>зинга установлена до даты передачи имущества лизингополучателю;</w:t>
      </w:r>
    </w:p>
    <w:p w:rsidR="00000000" w:rsidRDefault="002003B3">
      <w:pPr>
        <w:jc w:val="both"/>
      </w:pPr>
      <w:r>
        <w:rPr>
          <w:rStyle w:val="s3"/>
        </w:rPr>
        <w:t xml:space="preserve">Подпункт 3 изложен в редакции </w:t>
      </w:r>
      <w:hyperlink r:id="rId2876" w:anchor="sub_id=2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877" w:anchor="sub_id=23810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w:t>
      </w:r>
      <w:r>
        <w:rPr>
          <w:rStyle w:val="s0"/>
        </w:rPr>
        <w:t>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w:t>
      </w:r>
      <w:r>
        <w:rPr>
          <w:rStyle w:val="s0"/>
        </w:rPr>
        <w:t>агаемых оборотов, приходящихся на предыдущие даты совершения оборота по реализации согласно данному договору.</w:t>
      </w:r>
    </w:p>
    <w:p w:rsidR="00000000" w:rsidRDefault="002003B3">
      <w:pPr>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w:t>
      </w:r>
      <w:r>
        <w:t>вестиций в недвижимость,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2003B3">
      <w:pPr>
        <w:jc w:val="both"/>
      </w:pPr>
      <w:r>
        <w:rPr>
          <w:rStyle w:val="s3"/>
        </w:rPr>
        <w:t xml:space="preserve">Пункт 12 изложен в редакции </w:t>
      </w:r>
      <w:hyperlink r:id="rId2878" w:anchor="sub_id=238" w:history="1">
        <w:r>
          <w:rPr>
            <w:rStyle w:val="a3"/>
            <w:i/>
            <w:iCs/>
            <w:bdr w:val="none" w:sz="0" w:space="0" w:color="auto" w:frame="1"/>
          </w:rPr>
          <w:t>Закона</w:t>
        </w:r>
      </w:hyperlink>
      <w:r>
        <w:rPr>
          <w:rStyle w:val="s3"/>
        </w:rPr>
        <w:t xml:space="preserve"> РК о</w:t>
      </w:r>
      <w:r>
        <w:rPr>
          <w:rStyle w:val="s3"/>
        </w:rPr>
        <w:t>т 26.12.12 г. № 61-V (введено в действие с 1 января 2013 г.) (</w:t>
      </w:r>
      <w:hyperlink r:id="rId2879" w:anchor="sub_id=2381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12. При оказании услуг по </w:t>
      </w:r>
      <w:hyperlink r:id="rId2880"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2003B3">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w:t>
      </w:r>
      <w:r>
        <w:t>орота определяется на основе балансовой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2003B3">
      <w:pPr>
        <w:ind w:firstLine="400"/>
        <w:jc w:val="both"/>
      </w:pPr>
      <w:r>
        <w:t xml:space="preserve">1) увеличенной на положительную разницу между стоимостью </w:t>
      </w:r>
      <w:r>
        <w:t xml:space="preserve">реализации по договору купли-продажи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2003B3">
      <w:pPr>
        <w:ind w:firstLine="400"/>
        <w:jc w:val="both"/>
      </w:pPr>
      <w:r>
        <w:rPr>
          <w:rStyle w:val="s0"/>
        </w:rPr>
        <w:t>2) уменьшенной на отрицательную разницу между с</w:t>
      </w:r>
      <w:r>
        <w:rPr>
          <w:rStyle w:val="s0"/>
        </w:rPr>
        <w:t>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2003B3">
      <w:pPr>
        <w:jc w:val="both"/>
      </w:pPr>
      <w:r>
        <w:rPr>
          <w:rStyle w:val="s3"/>
        </w:rPr>
        <w:t xml:space="preserve">Пункт 14 изложен в редакции </w:t>
      </w:r>
      <w:hyperlink r:id="rId2881"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882" w:anchor="sub_id=2381400" w:history="1">
        <w:r>
          <w:rPr>
            <w:rStyle w:val="a3"/>
            <w:i/>
            <w:iCs/>
            <w:bdr w:val="none" w:sz="0" w:space="0" w:color="auto" w:frame="1"/>
          </w:rPr>
          <w:t>см. стар. ред.</w:t>
        </w:r>
      </w:hyperlink>
      <w:r>
        <w:rPr>
          <w:rStyle w:val="s3"/>
        </w:rPr>
        <w:t xml:space="preserve">); </w:t>
      </w:r>
      <w:hyperlink r:id="rId2883"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84" w:anchor="sub_id=2381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2003B3">
      <w:pPr>
        <w:ind w:firstLine="400"/>
        <w:jc w:val="both"/>
      </w:pPr>
      <w:r>
        <w:rPr>
          <w:rStyle w:val="s0"/>
        </w:rPr>
        <w:t>15. При реализации товаров, выполнении работ, оказ</w:t>
      </w:r>
      <w:r>
        <w:rPr>
          <w:rStyle w:val="s0"/>
        </w:rPr>
        <w:t>ании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2003B3">
      <w:pPr>
        <w:jc w:val="both"/>
      </w:pPr>
      <w:r>
        <w:rPr>
          <w:rStyle w:val="s3"/>
        </w:rPr>
        <w:t xml:space="preserve">Статья дополнена пунктом 16 в соответствии с </w:t>
      </w:r>
      <w:hyperlink r:id="rId2885"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w:t>
      </w:r>
      <w:r>
        <w:rPr>
          <w:rStyle w:val="s0"/>
        </w:rPr>
        <w:t>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2003B3">
      <w:pPr>
        <w:jc w:val="both"/>
      </w:pPr>
      <w:r>
        <w:rPr>
          <w:rStyle w:val="s3"/>
        </w:rPr>
        <w:t xml:space="preserve">Статья дополнена </w:t>
      </w:r>
      <w:r>
        <w:rPr>
          <w:rStyle w:val="s3"/>
        </w:rPr>
        <w:t xml:space="preserve">пунктом 17 в соответствии с </w:t>
      </w:r>
      <w:hyperlink r:id="rId2886"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 xml:space="preserve">17.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2003B3">
      <w:pPr>
        <w:jc w:val="both"/>
      </w:pPr>
      <w:r>
        <w:rPr>
          <w:rStyle w:val="s3"/>
        </w:rPr>
        <w:t>Статья</w:t>
      </w:r>
      <w:r>
        <w:rPr>
          <w:rStyle w:val="s3"/>
        </w:rPr>
        <w:t xml:space="preserve"> дополнена пунктом 18 в соответствии с </w:t>
      </w:r>
      <w:hyperlink r:id="rId2887" w:anchor="sub_id=238"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2888" w:anchor="sub_id=238" w:history="1">
        <w:r>
          <w:rPr>
            <w:rStyle w:val="a3"/>
            <w:i/>
            <w:iCs/>
            <w:bdr w:val="none" w:sz="0" w:space="0" w:color="auto" w:frame="1"/>
          </w:rPr>
          <w:t>Закона</w:t>
        </w:r>
      </w:hyperlink>
      <w:r>
        <w:rPr>
          <w:rStyle w:val="s3"/>
        </w:rPr>
        <w:t xml:space="preserve"> РК от 26.12.12 г. № 61-V (введено в действие с 1 июля 2010 г.) (</w:t>
      </w:r>
      <w:hyperlink r:id="rId2889" w:anchor="sub_id=2381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18. Размер облагаемого оборота у налогоплате</w:t>
      </w:r>
      <w:r>
        <w:rPr>
          <w:rStyle w:val="s0"/>
        </w:rPr>
        <w:t>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примененных при оформлении экспорта, на основе с</w:t>
      </w:r>
      <w:r>
        <w:rPr>
          <w:rStyle w:val="s0"/>
        </w:rPr>
        <w:t>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2003B3">
      <w:pPr>
        <w:jc w:val="both"/>
      </w:pPr>
      <w:r>
        <w:rPr>
          <w:rStyle w:val="s3"/>
        </w:rPr>
        <w:t xml:space="preserve">Статья дополнена пунктом 19 в соответствии с </w:t>
      </w:r>
      <w:hyperlink r:id="rId2890"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2003B3">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w:t>
      </w:r>
      <w:r>
        <w:rPr>
          <w:rStyle w:val="s0"/>
        </w:rPr>
        <w:t>ату совершения оборота.</w:t>
      </w:r>
    </w:p>
    <w:p w:rsidR="00000000" w:rsidRDefault="002003B3">
      <w:pPr>
        <w:jc w:val="both"/>
      </w:pPr>
      <w:r>
        <w:rPr>
          <w:rStyle w:val="s3"/>
        </w:rPr>
        <w:t xml:space="preserve">Статья дополнена пунктом 20 в соответствии с </w:t>
      </w:r>
      <w:hyperlink r:id="rId2891"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2003B3">
      <w:pPr>
        <w:ind w:firstLine="400"/>
        <w:jc w:val="both"/>
      </w:pPr>
      <w:r>
        <w:rPr>
          <w:rStyle w:val="s0"/>
        </w:rPr>
        <w:t xml:space="preserve">20. Если иное не предусмотрено </w:t>
      </w:r>
      <w:r>
        <w:rPr>
          <w:rStyle w:val="s0"/>
        </w:rPr>
        <w:t>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2003B3">
      <w:pPr>
        <w:ind w:firstLine="400"/>
        <w:jc w:val="both"/>
      </w:pPr>
      <w:r>
        <w:t> </w:t>
      </w:r>
    </w:p>
    <w:p w:rsidR="00000000" w:rsidRDefault="002003B3">
      <w:pPr>
        <w:ind w:left="1200" w:hanging="800"/>
        <w:jc w:val="both"/>
      </w:pPr>
      <w:bookmarkStart w:id="415" w:name="SUB2390000"/>
      <w:bookmarkEnd w:id="415"/>
      <w:r>
        <w:rPr>
          <w:rStyle w:val="s1"/>
        </w:rPr>
        <w:t>Статья 239. Корректировка размера облагаемого оборота</w:t>
      </w:r>
    </w:p>
    <w:p w:rsidR="00000000" w:rsidRDefault="002003B3">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2003B3">
      <w:pPr>
        <w:ind w:firstLine="400"/>
        <w:jc w:val="both"/>
      </w:pPr>
      <w:bookmarkStart w:id="416" w:name="SUB2390200"/>
      <w:bookmarkEnd w:id="416"/>
      <w:r>
        <w:rPr>
          <w:rStyle w:val="s0"/>
        </w:rPr>
        <w:t xml:space="preserve">2. Корректировка размера облагаемого оборота у налогоплательщика производится в случаях: </w:t>
      </w:r>
    </w:p>
    <w:p w:rsidR="00000000" w:rsidRDefault="002003B3">
      <w:pPr>
        <w:jc w:val="both"/>
      </w:pPr>
      <w:r>
        <w:rPr>
          <w:rStyle w:val="s3"/>
        </w:rPr>
        <w:t xml:space="preserve">Подпункт 1 изложен в редакции </w:t>
      </w:r>
      <w:hyperlink r:id="rId2892"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893" w:anchor="sub_id=2390200" w:history="1">
        <w:r>
          <w:rPr>
            <w:rStyle w:val="a3"/>
            <w:i/>
            <w:iCs/>
            <w:bdr w:val="none" w:sz="0" w:space="0" w:color="auto" w:frame="1"/>
          </w:rPr>
          <w:t>см. стар. ред.</w:t>
        </w:r>
      </w:hyperlink>
      <w:r>
        <w:rPr>
          <w:rStyle w:val="s3"/>
        </w:rPr>
        <w:t xml:space="preserve">); </w:t>
      </w:r>
      <w:hyperlink r:id="rId2894" w:anchor="sub_id=239" w:history="1">
        <w:r>
          <w:rPr>
            <w:rStyle w:val="a3"/>
            <w:i/>
            <w:iCs/>
            <w:bdr w:val="none" w:sz="0" w:space="0" w:color="auto" w:frame="1"/>
          </w:rPr>
          <w:t>Закона</w:t>
        </w:r>
      </w:hyperlink>
      <w:r>
        <w:rPr>
          <w:rStyle w:val="s3"/>
        </w:rPr>
        <w:t xml:space="preserve"> РК от 26.12.12 г. № 61-V (введено в действие с 1 июля 2010 г.) (</w:t>
      </w:r>
      <w:hyperlink r:id="rId2895" w:anchor="sub_id=23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2003B3">
      <w:pPr>
        <w:ind w:firstLine="400"/>
        <w:jc w:val="both"/>
      </w:pPr>
      <w:r>
        <w:rPr>
          <w:rStyle w:val="s0"/>
        </w:rPr>
        <w:t>2</w:t>
      </w:r>
      <w:r>
        <w:rPr>
          <w:rStyle w:val="s0"/>
        </w:rPr>
        <w:t xml:space="preserve">) изменения условий сделки; </w:t>
      </w:r>
    </w:p>
    <w:p w:rsidR="00000000" w:rsidRDefault="002003B3">
      <w:pPr>
        <w:ind w:firstLine="400"/>
        <w:jc w:val="both"/>
      </w:pPr>
      <w:r>
        <w:rPr>
          <w:rStyle w:val="s0"/>
        </w:rPr>
        <w:t xml:space="preserve">3) изменения цены, компенсации за реализованные товары, работы, услуги; </w:t>
      </w:r>
    </w:p>
    <w:p w:rsidR="00000000" w:rsidRDefault="002003B3">
      <w:pPr>
        <w:ind w:firstLine="400"/>
        <w:jc w:val="both"/>
      </w:pPr>
      <w:r>
        <w:rPr>
          <w:rStyle w:val="s0"/>
        </w:rPr>
        <w:t>4) скидки с цены, скидки с продаж</w:t>
      </w:r>
      <w:r>
        <w:t>;</w:t>
      </w:r>
    </w:p>
    <w:p w:rsidR="00000000" w:rsidRDefault="002003B3">
      <w:pPr>
        <w:ind w:firstLine="400"/>
        <w:jc w:val="both"/>
      </w:pPr>
      <w:r>
        <w:t xml:space="preserve">5) получения разницы в стоимости реализованных товаров, работ, услуг при их оплате в тенге; </w:t>
      </w:r>
    </w:p>
    <w:p w:rsidR="00000000" w:rsidRDefault="002003B3">
      <w:pPr>
        <w:ind w:firstLine="400"/>
        <w:jc w:val="both"/>
      </w:pPr>
      <w:r>
        <w:t>6) возврата тары, включенн</w:t>
      </w:r>
      <w:r>
        <w:t xml:space="preserve">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2003B3">
      <w:pPr>
        <w:ind w:firstLine="400"/>
        <w:jc w:val="both"/>
      </w:pPr>
      <w:r>
        <w:rPr>
          <w:rStyle w:val="s0"/>
        </w:rPr>
        <w:t>3. Корректировка размера облагаемого оборота в соответствии с настоящей статьей производится при соблюдении одновременно след</w:t>
      </w:r>
      <w:r>
        <w:rPr>
          <w:rStyle w:val="s0"/>
        </w:rPr>
        <w:t xml:space="preserve">ующих условий: </w:t>
      </w:r>
    </w:p>
    <w:p w:rsidR="00000000" w:rsidRDefault="002003B3">
      <w:pPr>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2003B3">
      <w:pPr>
        <w:ind w:firstLine="400"/>
        <w:jc w:val="both"/>
      </w:pPr>
      <w:r>
        <w:rPr>
          <w:rStyle w:val="s0"/>
        </w:rPr>
        <w:t>2) наличие дополнительного счета-фактуры, в котором содержится отрицательное (положительное) значение по облагаемому</w:t>
      </w:r>
      <w:r>
        <w:rPr>
          <w:rStyle w:val="s0"/>
        </w:rPr>
        <w:t xml:space="preserve"> обороту и налогу на добавленную стоимость.</w:t>
      </w:r>
    </w:p>
    <w:p w:rsidR="00000000" w:rsidRDefault="002003B3">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2003B3">
      <w:pPr>
        <w:jc w:val="both"/>
      </w:pPr>
      <w:r>
        <w:rPr>
          <w:rStyle w:val="s3"/>
        </w:rPr>
        <w:t>Статья д</w:t>
      </w:r>
      <w:r>
        <w:rPr>
          <w:rStyle w:val="s3"/>
        </w:rPr>
        <w:t xml:space="preserve">ополнена пунктом 4 в соответствии </w:t>
      </w:r>
      <w:hyperlink r:id="rId2896"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2003B3">
      <w:pPr>
        <w:ind w:firstLine="400"/>
        <w:jc w:val="both"/>
      </w:pPr>
      <w:r>
        <w:rPr>
          <w:rStyle w:val="s0"/>
        </w:rPr>
        <w:t>4. Корректировка размера облагаемого оборота в соответствии с наст</w:t>
      </w:r>
      <w:r>
        <w:rPr>
          <w:rStyle w:val="s0"/>
        </w:rPr>
        <w:t xml:space="preserve">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2003B3">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w:t>
      </w:r>
      <w:r>
        <w:rPr>
          <w:rStyle w:val="s0"/>
        </w:rPr>
        <w:t xml:space="preserve">ставке, действующей на </w:t>
      </w:r>
      <w:hyperlink w:anchor="sub2370000" w:history="1">
        <w:r>
          <w:rPr>
            <w:rStyle w:val="a3"/>
          </w:rPr>
          <w:t>дату совершения оборота по реализации</w:t>
        </w:r>
      </w:hyperlink>
      <w:r>
        <w:rPr>
          <w:rStyle w:val="s0"/>
        </w:rPr>
        <w:t>.</w:t>
      </w:r>
    </w:p>
    <w:p w:rsidR="00000000" w:rsidRDefault="002003B3">
      <w:pPr>
        <w:jc w:val="both"/>
      </w:pPr>
      <w:hyperlink r:id="rId289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417" w:name="SUB2400000"/>
      <w:bookmarkEnd w:id="417"/>
      <w:r>
        <w:rPr>
          <w:rStyle w:val="s1"/>
        </w:rPr>
        <w:t xml:space="preserve">Статья 240. Корректировка размера облагаемого оборота по сомнительным требованиям </w:t>
      </w:r>
    </w:p>
    <w:p w:rsidR="00000000" w:rsidRDefault="002003B3">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2003B3">
      <w:pPr>
        <w:jc w:val="both"/>
      </w:pPr>
      <w:r>
        <w:rPr>
          <w:rStyle w:val="s3"/>
        </w:rPr>
        <w:t>В под</w:t>
      </w:r>
      <w:r>
        <w:rPr>
          <w:rStyle w:val="s3"/>
        </w:rPr>
        <w:t xml:space="preserve">пункт 1 внесены изменения в соответствии с </w:t>
      </w:r>
      <w:hyperlink r:id="rId2898" w:anchor="sub_id=240" w:history="1">
        <w:r>
          <w:rPr>
            <w:rStyle w:val="a3"/>
            <w:i/>
            <w:iCs/>
            <w:bdr w:val="none" w:sz="0" w:space="0" w:color="auto" w:frame="1"/>
          </w:rPr>
          <w:t>Законом</w:t>
        </w:r>
      </w:hyperlink>
      <w:r>
        <w:rPr>
          <w:rStyle w:val="s3"/>
        </w:rPr>
        <w:t xml:space="preserve"> РК от 21.07.11 г. № 467-IV </w:t>
      </w:r>
      <w:hyperlink r:id="rId2899" w:history="1">
        <w:r>
          <w:rPr>
            <w:rStyle w:val="a3"/>
            <w:rFonts w:ascii="Wingdings" w:hAnsi="Wingdings"/>
            <w:i/>
            <w:iCs/>
            <w:bdr w:val="none" w:sz="0" w:space="0" w:color="auto" w:frame="1"/>
          </w:rPr>
          <w:t>+</w:t>
        </w:r>
      </w:hyperlink>
      <w:r>
        <w:rPr>
          <w:rStyle w:val="s3"/>
        </w:rPr>
        <w:t xml:space="preserve"> (введены в действие с 1 января</w:t>
      </w:r>
      <w:r>
        <w:rPr>
          <w:rStyle w:val="s3"/>
        </w:rPr>
        <w:t xml:space="preserve"> 2012 г.) (</w:t>
      </w:r>
      <w:hyperlink r:id="rId2900" w:anchor="sub_id=24001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 истечении трех лет с начала налогового периода, в котором был учтен налог на добавленную стоимость, связанный с возникновением сомнительно</w:t>
      </w:r>
      <w:r>
        <w:rPr>
          <w:rStyle w:val="s0"/>
        </w:rPr>
        <w:t xml:space="preserve">го требования; </w:t>
      </w:r>
    </w:p>
    <w:p w:rsidR="00000000" w:rsidRDefault="002003B3">
      <w:pPr>
        <w:jc w:val="both"/>
      </w:pPr>
      <w:r>
        <w:rPr>
          <w:rStyle w:val="s3"/>
        </w:rPr>
        <w:t xml:space="preserve">Подпункт 2 изложен в редакции </w:t>
      </w:r>
      <w:hyperlink r:id="rId2901" w:anchor="sub_id=7240" w:history="1">
        <w:r>
          <w:rPr>
            <w:rStyle w:val="a3"/>
            <w:i/>
            <w:iCs/>
            <w:bdr w:val="none" w:sz="0" w:space="0" w:color="auto" w:frame="1"/>
          </w:rPr>
          <w:t>Закона</w:t>
        </w:r>
      </w:hyperlink>
      <w:r>
        <w:rPr>
          <w:rStyle w:val="s3"/>
        </w:rPr>
        <w:t xml:space="preserve"> РК от 24.12.12 г. № 60-V (</w:t>
      </w:r>
      <w:hyperlink r:id="rId2902" w:anchor="sub_id=240010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2003B3">
      <w:pPr>
        <w:ind w:firstLine="400"/>
        <w:jc w:val="both"/>
      </w:pPr>
      <w:r>
        <w:t xml:space="preserve">Корректировка размера облагаемого оборота в соответствии с настоящим пунктом </w:t>
      </w:r>
      <w:r>
        <w:t xml:space="preserve">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2003B3">
      <w:pPr>
        <w:jc w:val="both"/>
      </w:pPr>
      <w:r>
        <w:rPr>
          <w:rStyle w:val="s3"/>
        </w:rPr>
        <w:t xml:space="preserve">В пункт 2 внесены изменения в соответствии с </w:t>
      </w:r>
      <w:hyperlink r:id="rId2903" w:anchor="sub_id=240" w:history="1">
        <w:r>
          <w:rPr>
            <w:rStyle w:val="a3"/>
            <w:i/>
            <w:iCs/>
            <w:bdr w:val="none" w:sz="0" w:space="0" w:color="auto" w:frame="1"/>
          </w:rPr>
          <w:t>Законом</w:t>
        </w:r>
      </w:hyperlink>
      <w:r>
        <w:rPr>
          <w:rStyle w:val="s3"/>
        </w:rPr>
        <w:t xml:space="preserve"> РК от 21</w:t>
      </w:r>
      <w:r>
        <w:rPr>
          <w:rStyle w:val="s3"/>
        </w:rPr>
        <w:t>.07.11 г. № 467-IV (введены в действие с 1 января 2012 г.) (</w:t>
      </w:r>
      <w:hyperlink r:id="rId2904" w:anchor="sub_id=24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Уменьшение размера облагаемого оборота по сомнительному требованию производится в пределах р</w:t>
      </w:r>
      <w:r>
        <w:rPr>
          <w:rStyle w:val="s0"/>
        </w:rPr>
        <w:t>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2003B3">
      <w:pPr>
        <w:ind w:firstLine="400"/>
        <w:jc w:val="both"/>
      </w:pPr>
      <w:r>
        <w:rPr>
          <w:rStyle w:val="s0"/>
        </w:rPr>
        <w:t>3. В случае получения оплаты за реализованные т</w:t>
      </w:r>
      <w:r>
        <w:rPr>
          <w:rStyle w:val="s0"/>
        </w:rPr>
        <w:t xml:space="preserve">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налоговом пер</w:t>
      </w:r>
      <w:r>
        <w:rPr>
          <w:rStyle w:val="s0"/>
        </w:rPr>
        <w:t>иоде, в котором была получена оплата.</w:t>
      </w:r>
    </w:p>
    <w:p w:rsidR="00000000" w:rsidRDefault="002003B3">
      <w:pPr>
        <w:ind w:firstLine="400"/>
        <w:jc w:val="both"/>
      </w:pPr>
      <w:r>
        <w:t> </w:t>
      </w:r>
    </w:p>
    <w:p w:rsidR="00000000" w:rsidRDefault="002003B3">
      <w:pPr>
        <w:ind w:left="1200" w:hanging="800"/>
        <w:jc w:val="both"/>
      </w:pPr>
      <w:bookmarkStart w:id="418" w:name="SUB2410000"/>
      <w:bookmarkEnd w:id="418"/>
      <w:r>
        <w:rPr>
          <w:rStyle w:val="s1"/>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2003B3">
      <w:pPr>
        <w:ind w:firstLine="400"/>
        <w:jc w:val="both"/>
      </w:pPr>
      <w:r>
        <w:rPr>
          <w:rStyle w:val="s0"/>
        </w:rPr>
        <w:t>1. Работы, услуги, предоставлен</w:t>
      </w:r>
      <w:r>
        <w:rPr>
          <w:rStyle w:val="s0"/>
        </w:rPr>
        <w:t>ные нерезидентом, не являющимся плательщиком налога на добавленную стоимость в Республике Казахстан и не осуществляющим деятельность через филиал, представительство, являются оборотом налогоплательщика Республики Казахстан, получающего работы, услуги, если</w:t>
      </w:r>
      <w:r>
        <w:rPr>
          <w:rStyle w:val="s0"/>
        </w:rPr>
        <w:t xml:space="preserve">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290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Для целей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2906"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2680000" w:history="1">
        <w:r>
          <w:rPr>
            <w:rStyle w:val="a3"/>
          </w:rPr>
          <w:t>пунктом 1 статьи 268</w:t>
        </w:r>
      </w:hyperlink>
      <w:r>
        <w:t xml:space="preserve"> </w:t>
      </w:r>
      <w:r>
        <w:t xml:space="preserve">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2003B3">
      <w:pPr>
        <w:jc w:val="both"/>
      </w:pPr>
      <w:r>
        <w:rPr>
          <w:rStyle w:val="s3"/>
        </w:rPr>
        <w:t>Пункт 4 изложе</w:t>
      </w:r>
      <w:r>
        <w:rPr>
          <w:rStyle w:val="s3"/>
        </w:rPr>
        <w:t xml:space="preserve">н в редакции </w:t>
      </w:r>
      <w:hyperlink r:id="rId2907" w:anchor="sub_id=2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08" w:anchor="sub_id=24104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2003B3">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2003B3">
      <w:pPr>
        <w:ind w:firstLine="400"/>
        <w:jc w:val="both"/>
      </w:pPr>
      <w:r>
        <w:t>5. Платежный документ или документ, выданный налоговы</w:t>
      </w:r>
      <w:r>
        <w:t xml:space="preserve">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w:t>
      </w:r>
      <w:r>
        <w:t>Кодекса.</w:t>
      </w:r>
    </w:p>
    <w:p w:rsidR="00000000" w:rsidRDefault="002003B3">
      <w:pPr>
        <w:ind w:firstLine="400"/>
        <w:jc w:val="both"/>
      </w:pPr>
      <w:r>
        <w:t>6. Положения настоящей статьи не применяются, если:</w:t>
      </w:r>
    </w:p>
    <w:p w:rsidR="00000000" w:rsidRDefault="002003B3">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2003B3">
      <w:pPr>
        <w:jc w:val="both"/>
      </w:pPr>
      <w:r>
        <w:rPr>
          <w:rStyle w:val="s3"/>
        </w:rPr>
        <w:t xml:space="preserve">В подпункт 2 внесены изменения в соответствии с </w:t>
      </w:r>
      <w:hyperlink r:id="rId2909"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10" w:anchor="sub_id=2410602" w:history="1">
        <w:r>
          <w:rPr>
            <w:rStyle w:val="a3"/>
            <w:i/>
            <w:iCs/>
            <w:bdr w:val="none" w:sz="0" w:space="0" w:color="auto" w:frame="1"/>
          </w:rPr>
          <w:t>см. стар. ред.</w:t>
        </w:r>
      </w:hyperlink>
      <w:r>
        <w:rPr>
          <w:rStyle w:val="s3"/>
        </w:rPr>
        <w:t>); и</w:t>
      </w:r>
      <w:r>
        <w:rPr>
          <w:rStyle w:val="s3"/>
        </w:rPr>
        <w:t xml:space="preserve">зложен в редакции </w:t>
      </w:r>
      <w:hyperlink r:id="rId2911" w:anchor="sub_id=24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912" w:anchor="sub_id=24106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w:t>
      </w:r>
      <w:r>
        <w:rPr>
          <w:rStyle w:val="s0"/>
        </w:rPr>
        <w:t>имость на ввозимые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2003B3">
      <w:pPr>
        <w:jc w:val="both"/>
      </w:pPr>
      <w:r>
        <w:rPr>
          <w:rStyle w:val="s3"/>
        </w:rPr>
        <w:t xml:space="preserve">Пункт дополнен подпунктом 3 в соответствии с </w:t>
      </w:r>
      <w:hyperlink r:id="rId2913"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2003B3">
      <w:pPr>
        <w:ind w:firstLine="426"/>
        <w:jc w:val="both"/>
      </w:pPr>
      <w:r>
        <w:t>3) работы и услуги предоставлены:</w:t>
      </w:r>
    </w:p>
    <w:p w:rsidR="00000000" w:rsidRDefault="002003B3">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2003B3">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2003B3">
      <w:pPr>
        <w:jc w:val="both"/>
      </w:pPr>
      <w:r>
        <w:rPr>
          <w:rStyle w:val="s3"/>
        </w:rPr>
        <w:t xml:space="preserve">Пункт дополнен подпунктом 4 в соответствии с </w:t>
      </w:r>
      <w:hyperlink r:id="rId2914" w:anchor="sub_id=241" w:history="1">
        <w:r>
          <w:rPr>
            <w:rStyle w:val="a3"/>
            <w:i/>
            <w:iCs/>
            <w:bdr w:val="none" w:sz="0" w:space="0" w:color="auto" w:frame="1"/>
          </w:rPr>
          <w:t>Законом</w:t>
        </w:r>
      </w:hyperlink>
      <w:r>
        <w:rPr>
          <w:rStyle w:val="s3"/>
        </w:rPr>
        <w:t xml:space="preserve"> РК от 26.12.12 г. № 61-V (введено в дей</w:t>
      </w:r>
      <w:r>
        <w:rPr>
          <w:rStyle w:val="s3"/>
        </w:rPr>
        <w:t xml:space="preserve">ствие с 1 января 2013 г.) </w:t>
      </w:r>
    </w:p>
    <w:p w:rsidR="00000000" w:rsidRDefault="002003B3">
      <w:pPr>
        <w:ind w:firstLine="400"/>
        <w:jc w:val="both"/>
      </w:pPr>
      <w:r>
        <w:rPr>
          <w:rStyle w:val="s0"/>
        </w:rPr>
        <w:t xml:space="preserve">4) стоимость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w:t>
      </w:r>
      <w:r>
        <w:rPr>
          <w:rStyle w:val="s0"/>
        </w:rPr>
        <w:t xml:space="preserve">бавленную стоимость на ввозимые товары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rPr>
          <w:t>главой 37-1</w:t>
        </w:r>
      </w:hyperlink>
      <w:r>
        <w:rPr>
          <w:rStyle w:val="s0"/>
        </w:rPr>
        <w:t xml:space="preserve"> настоящего Кодекса.</w:t>
      </w:r>
    </w:p>
    <w:p w:rsidR="00000000" w:rsidRDefault="002003B3">
      <w:pPr>
        <w:ind w:firstLine="400"/>
        <w:jc w:val="thaiDistribute"/>
      </w:pPr>
      <w:r>
        <w:t> </w:t>
      </w:r>
    </w:p>
    <w:p w:rsidR="00000000" w:rsidRDefault="002003B3">
      <w:pPr>
        <w:ind w:firstLine="400"/>
        <w:jc w:val="thaiDistribute"/>
      </w:pPr>
      <w:r>
        <w:t> </w:t>
      </w:r>
    </w:p>
    <w:p w:rsidR="00000000" w:rsidRDefault="002003B3">
      <w:pPr>
        <w:jc w:val="center"/>
      </w:pPr>
      <w:bookmarkStart w:id="419" w:name="SUB2420000"/>
      <w:bookmarkEnd w:id="419"/>
      <w:r>
        <w:rPr>
          <w:rStyle w:val="s1"/>
        </w:rPr>
        <w:t>Глава 31. ОБОРОТЫ, ОБЛАГАЕМЫЕ</w:t>
      </w:r>
      <w:r>
        <w:rPr>
          <w:rStyle w:val="s1"/>
        </w:rPr>
        <w:t xml:space="preserve"> ПО НУЛЕВОЙ СТАВКЕ</w:t>
      </w:r>
    </w:p>
    <w:p w:rsidR="00000000" w:rsidRDefault="002003B3">
      <w:pPr>
        <w:jc w:val="center"/>
      </w:pPr>
      <w:r>
        <w:rPr>
          <w:rStyle w:val="s1"/>
        </w:rPr>
        <w:t> </w:t>
      </w:r>
    </w:p>
    <w:p w:rsidR="00000000" w:rsidRDefault="002003B3">
      <w:pPr>
        <w:jc w:val="both"/>
      </w:pPr>
      <w:r>
        <w:t> </w:t>
      </w:r>
    </w:p>
    <w:p w:rsidR="00000000" w:rsidRDefault="002003B3">
      <w:pPr>
        <w:jc w:val="both"/>
      </w:pPr>
      <w:r>
        <w:rPr>
          <w:rStyle w:val="s3"/>
        </w:rPr>
        <w:t xml:space="preserve">В статью 242 внесены изменения в соответствии с </w:t>
      </w:r>
      <w:hyperlink r:id="rId2915"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16" w:anchor="sub_id=24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242. Экспорт товаров </w:t>
      </w:r>
    </w:p>
    <w:p w:rsidR="00000000" w:rsidRDefault="002003B3">
      <w:pPr>
        <w:ind w:firstLine="400"/>
        <w:jc w:val="both"/>
      </w:pPr>
      <w:r>
        <w:rPr>
          <w:rStyle w:val="s0"/>
        </w:rPr>
        <w:t xml:space="preserve">Оборот по реализации товаров на экспорт облагается по нулевой ставке. </w:t>
      </w:r>
    </w:p>
    <w:p w:rsidR="00000000" w:rsidRDefault="002003B3">
      <w:pPr>
        <w:ind w:firstLine="400"/>
        <w:jc w:val="both"/>
      </w:pPr>
      <w:r>
        <w:rPr>
          <w:rStyle w:val="s0"/>
        </w:rPr>
        <w:t>Экспортом товаров является вывоз товаров с таможенной т</w:t>
      </w:r>
      <w:r>
        <w:rPr>
          <w:rStyle w:val="s0"/>
        </w:rPr>
        <w:t xml:space="preserve">ерритории Таможенного союза, осуществляемый в соответствии с </w:t>
      </w:r>
      <w:hyperlink r:id="rId2917" w:anchor="sub_id=2120000" w:history="1">
        <w:r>
          <w:rPr>
            <w:rStyle w:val="a3"/>
          </w:rPr>
          <w:t>таможенным законодательством</w:t>
        </w:r>
      </w:hyperlink>
      <w:r>
        <w:rPr>
          <w:rStyle w:val="s0"/>
        </w:rPr>
        <w:t xml:space="preserve"> Таможенного союза и (или) </w:t>
      </w:r>
      <w:hyperlink r:id="rId2918" w:anchor="sub_id=3160000" w:history="1">
        <w:r>
          <w:rPr>
            <w:rStyle w:val="a3"/>
          </w:rPr>
          <w:t>таможенным законодательством</w:t>
        </w:r>
      </w:hyperlink>
      <w:r>
        <w:rPr>
          <w:rStyle w:val="s0"/>
        </w:rPr>
        <w:t xml:space="preserve"> Республики Казахстан. </w:t>
      </w:r>
    </w:p>
    <w:p w:rsidR="00000000" w:rsidRDefault="002003B3">
      <w:pPr>
        <w:ind w:firstLine="400"/>
        <w:jc w:val="both"/>
      </w:pPr>
      <w:r>
        <w:t> </w:t>
      </w:r>
    </w:p>
    <w:p w:rsidR="00000000" w:rsidRDefault="002003B3">
      <w:pPr>
        <w:ind w:left="1200" w:hanging="800"/>
        <w:jc w:val="both"/>
      </w:pPr>
      <w:bookmarkStart w:id="420" w:name="SUB2430000"/>
      <w:bookmarkEnd w:id="420"/>
      <w:r>
        <w:rPr>
          <w:rStyle w:val="s1"/>
        </w:rPr>
        <w:t xml:space="preserve">Статья 243. Подтверждение экспорта товаров </w:t>
      </w:r>
    </w:p>
    <w:p w:rsidR="00000000" w:rsidRDefault="002003B3">
      <w:pPr>
        <w:ind w:firstLine="400"/>
        <w:jc w:val="both"/>
      </w:pPr>
      <w:r>
        <w:rPr>
          <w:rStyle w:val="s0"/>
        </w:rPr>
        <w:t xml:space="preserve">1. Документами, подтверждающими экспорт товаров, являются: </w:t>
      </w:r>
    </w:p>
    <w:p w:rsidR="00000000" w:rsidRDefault="002003B3">
      <w:pPr>
        <w:ind w:firstLine="400"/>
        <w:jc w:val="both"/>
      </w:pPr>
      <w:r>
        <w:rPr>
          <w:rStyle w:val="s0"/>
        </w:rPr>
        <w:t xml:space="preserve">1) договор (контракт) на поставку экспортируемых товаров; </w:t>
      </w:r>
    </w:p>
    <w:p w:rsidR="00000000" w:rsidRDefault="002003B3">
      <w:pPr>
        <w:jc w:val="both"/>
      </w:pPr>
      <w:r>
        <w:rPr>
          <w:rStyle w:val="s3"/>
        </w:rPr>
        <w:t>В подпунк</w:t>
      </w:r>
      <w:r>
        <w:rPr>
          <w:rStyle w:val="s3"/>
        </w:rPr>
        <w:t xml:space="preserve">т 2 внесены изменения в соответствии с </w:t>
      </w:r>
      <w:hyperlink r:id="rId291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20" w:anchor="sub_id=2430102" w:history="1">
        <w:r>
          <w:rPr>
            <w:rStyle w:val="a3"/>
            <w:i/>
            <w:iCs/>
            <w:bdr w:val="none" w:sz="0" w:space="0" w:color="auto" w:frame="1"/>
          </w:rPr>
          <w:t>см. стар. ред.</w:t>
        </w:r>
      </w:hyperlink>
      <w:r>
        <w:rPr>
          <w:rStyle w:val="s3"/>
        </w:rPr>
        <w:t xml:space="preserve">); </w:t>
      </w:r>
      <w:hyperlink r:id="rId2921" w:anchor="sub_id=307" w:history="1">
        <w:r>
          <w:rPr>
            <w:rStyle w:val="a3"/>
            <w:i/>
            <w:iCs/>
            <w:bdr w:val="none" w:sz="0" w:space="0" w:color="auto" w:frame="1"/>
          </w:rPr>
          <w:t>Законом</w:t>
        </w:r>
      </w:hyperlink>
      <w:r>
        <w:rPr>
          <w:rStyle w:val="s3"/>
        </w:rPr>
        <w:t xml:space="preserve"> РК от 09.01.12 г. № 535-IV (введены в действие с 1 января 2011 г.</w:t>
      </w:r>
      <w:r>
        <w:rPr>
          <w:rStyle w:val="s3"/>
        </w:rPr>
        <w:t>) (</w:t>
      </w:r>
      <w:hyperlink r:id="rId2922" w:anchor="sub_id=243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w:t>
      </w:r>
      <w:r>
        <w:rPr>
          <w:rStyle w:val="s0"/>
        </w:rPr>
        <w:t xml:space="preserve">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2003B3">
      <w:pPr>
        <w:jc w:val="both"/>
      </w:pPr>
      <w:r>
        <w:rPr>
          <w:rStyle w:val="s3"/>
        </w:rPr>
        <w:t xml:space="preserve">В подпункт 3 внесены изменения в соответствии с </w:t>
      </w:r>
      <w:hyperlink r:id="rId292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24" w:anchor="sub_id=2430103" w:history="1">
        <w:r>
          <w:rPr>
            <w:rStyle w:val="a3"/>
            <w:i/>
            <w:iCs/>
            <w:bdr w:val="none" w:sz="0" w:space="0" w:color="auto" w:frame="1"/>
          </w:rPr>
          <w:t>см. стар. ред.</w:t>
        </w:r>
      </w:hyperlink>
      <w:r>
        <w:rPr>
          <w:rStyle w:val="s3"/>
        </w:rPr>
        <w:t xml:space="preserve">); </w:t>
      </w:r>
      <w:hyperlink r:id="rId2925"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926" w:anchor="sub_id=2430103" w:history="1">
        <w:r>
          <w:rPr>
            <w:rStyle w:val="a3"/>
            <w:i/>
            <w:iCs/>
            <w:bdr w:val="none" w:sz="0" w:space="0" w:color="auto" w:frame="1"/>
          </w:rPr>
          <w:t>см. стар. ред.</w:t>
        </w:r>
      </w:hyperlink>
      <w:r>
        <w:rPr>
          <w:rStyle w:val="s3"/>
        </w:rPr>
        <w:t xml:space="preserve">); </w:t>
      </w:r>
      <w:hyperlink r:id="rId2927" w:anchor="sub_id=243" w:history="1">
        <w:r>
          <w:rPr>
            <w:rStyle w:val="a3"/>
            <w:i/>
            <w:iCs/>
            <w:bdr w:val="none" w:sz="0" w:space="0" w:color="auto" w:frame="1"/>
          </w:rPr>
          <w:t>Законом</w:t>
        </w:r>
      </w:hyperlink>
      <w:r>
        <w:rPr>
          <w:rStyle w:val="s3"/>
        </w:rPr>
        <w:t xml:space="preserve"> РК от 26.12.12 г. № 61-V (введено в действие с 1 июля 2010 г.) (</w:t>
      </w:r>
      <w:hyperlink r:id="rId2928" w:anchor="sub_id=243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копия полной декларации на товары с отметками таможенного</w:t>
      </w:r>
      <w:r>
        <w:rPr>
          <w:rStyle w:val="s0"/>
        </w:rPr>
        <w:t xml:space="preserve"> органа, производившего таможенное декларирование, в следующих случаях: </w:t>
      </w:r>
    </w:p>
    <w:p w:rsidR="00000000" w:rsidRDefault="002003B3">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2003B3">
      <w:pPr>
        <w:ind w:firstLine="400"/>
        <w:jc w:val="both"/>
      </w:pPr>
      <w:r>
        <w:rPr>
          <w:rStyle w:val="s0"/>
        </w:rPr>
        <w:t>при вывозе товаров в таможенной процедуре экспорта с использо</w:t>
      </w:r>
      <w:r>
        <w:rPr>
          <w:rStyle w:val="s0"/>
        </w:rPr>
        <w:t>ванием периодического таможенного декларирования;</w:t>
      </w:r>
    </w:p>
    <w:p w:rsidR="00000000" w:rsidRDefault="002003B3">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2003B3">
      <w:pPr>
        <w:jc w:val="both"/>
      </w:pPr>
      <w:r>
        <w:rPr>
          <w:rStyle w:val="s3"/>
        </w:rPr>
        <w:t xml:space="preserve">В подпункт 4 внесены изменения в соответствии с </w:t>
      </w:r>
      <w:hyperlink r:id="rId292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30" w:anchor="sub_id=243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копии товаросопроводительных документов. </w:t>
      </w:r>
    </w:p>
    <w:p w:rsidR="00000000" w:rsidRDefault="002003B3">
      <w:pPr>
        <w:ind w:firstLine="400"/>
        <w:jc w:val="both"/>
      </w:pPr>
      <w:r>
        <w:rPr>
          <w:rStyle w:val="s0"/>
        </w:rPr>
        <w:t>В случ</w:t>
      </w:r>
      <w:r>
        <w:rPr>
          <w:rStyle w:val="s0"/>
        </w:rPr>
        <w:t xml:space="preserve">ае вывоза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2003B3">
      <w:pPr>
        <w:ind w:firstLine="400"/>
        <w:jc w:val="both"/>
      </w:pPr>
      <w:r>
        <w:rPr>
          <w:rStyle w:val="s0"/>
        </w:rPr>
        <w:t>5) подтверждение уполномоченного государственног</w:t>
      </w:r>
      <w:r>
        <w:rPr>
          <w:rStyle w:val="s0"/>
        </w:rPr>
        <w:t xml:space="preserve">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2003B3">
      <w:pPr>
        <w:jc w:val="both"/>
      </w:pPr>
      <w:r>
        <w:rPr>
          <w:rStyle w:val="s3"/>
        </w:rPr>
        <w:t xml:space="preserve">В пункт 2 внесены изменения в соответствии с </w:t>
      </w:r>
      <w:hyperlink r:id="rId2931"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32" w:anchor="sub_id=24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2933" w:history="1">
        <w:r>
          <w:rPr>
            <w:rStyle w:val="a3"/>
          </w:rPr>
          <w:t>переработки вне таможенной территории</w:t>
        </w:r>
      </w:hyperlink>
      <w:r>
        <w:rPr>
          <w:rStyle w:val="s0"/>
        </w:rPr>
        <w:t>, ил</w:t>
      </w:r>
      <w:r>
        <w:rPr>
          <w:rStyle w:val="s0"/>
        </w:rPr>
        <w:t xml:space="preserve">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2003B3">
      <w:pPr>
        <w:jc w:val="both"/>
      </w:pPr>
      <w:r>
        <w:rPr>
          <w:rStyle w:val="s3"/>
        </w:rPr>
        <w:t xml:space="preserve">В подпункт 1 внесены изменения в соответствии с </w:t>
      </w:r>
      <w:hyperlink r:id="rId2934"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35" w:anchor="sub_id=2430200" w:history="1">
        <w:r>
          <w:rPr>
            <w:rStyle w:val="a3"/>
            <w:i/>
            <w:iCs/>
            <w:bdr w:val="none" w:sz="0" w:space="0" w:color="auto" w:frame="1"/>
          </w:rPr>
          <w:t>см. стар. ред.</w:t>
        </w:r>
      </w:hyperlink>
      <w:r>
        <w:rPr>
          <w:rStyle w:val="s3"/>
        </w:rPr>
        <w:t xml:space="preserve">); </w:t>
      </w:r>
      <w:hyperlink r:id="rId2936"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937" w:anchor="sub_id=24302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копии декларации на товары, в соответствии с кот</w:t>
      </w:r>
      <w:r>
        <w:rPr>
          <w:rStyle w:val="s0"/>
        </w:rPr>
        <w:t xml:space="preserve">орой производится изменение таможенной процедуры переработки вне таможенной территории на таможенную процедуру экспорта; </w:t>
      </w:r>
    </w:p>
    <w:p w:rsidR="00000000" w:rsidRDefault="002003B3">
      <w:pPr>
        <w:jc w:val="both"/>
      </w:pPr>
      <w:r>
        <w:rPr>
          <w:rStyle w:val="s3"/>
        </w:rPr>
        <w:t xml:space="preserve">В подпункт 2 внесены изменения в соответствии с </w:t>
      </w:r>
      <w:hyperlink r:id="rId2938" w:anchor="sub_id=243"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июля 2010 г.) (</w:t>
      </w:r>
      <w:hyperlink r:id="rId2939" w:anchor="sub_id=2430202" w:history="1">
        <w:r>
          <w:rPr>
            <w:rStyle w:val="a3"/>
            <w:i/>
            <w:iCs/>
            <w:bdr w:val="none" w:sz="0" w:space="0" w:color="auto" w:frame="1"/>
          </w:rPr>
          <w:t>см. стар. ред.</w:t>
        </w:r>
      </w:hyperlink>
      <w:r>
        <w:rPr>
          <w:rStyle w:val="s3"/>
        </w:rPr>
        <w:t xml:space="preserve">); </w:t>
      </w:r>
      <w:hyperlink r:id="rId2940" w:anchor="sub_id=307" w:history="1">
        <w:r>
          <w:rPr>
            <w:rStyle w:val="a3"/>
            <w:i/>
            <w:iCs/>
            <w:bdr w:val="none" w:sz="0" w:space="0" w:color="auto" w:frame="1"/>
          </w:rPr>
          <w:t>Зако</w:t>
        </w:r>
        <w:r>
          <w:rPr>
            <w:rStyle w:val="a3"/>
            <w:i/>
            <w:iCs/>
            <w:bdr w:val="none" w:sz="0" w:space="0" w:color="auto" w:frame="1"/>
          </w:rPr>
          <w:t>ном</w:t>
        </w:r>
      </w:hyperlink>
      <w:r>
        <w:rPr>
          <w:rStyle w:val="s3"/>
        </w:rPr>
        <w:t xml:space="preserve"> РК от 09.01.12 г. № 535-IV (введены в действие с 1 января 2011 г.) (</w:t>
      </w:r>
      <w:hyperlink r:id="rId2941" w:anchor="sub_id=243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копии декларации на товары, оформленной в таможенной процедуре переработки вне т</w:t>
      </w:r>
      <w:r>
        <w:rPr>
          <w:rStyle w:val="s0"/>
        </w:rPr>
        <w:t xml:space="preserve">аможенной территории; </w:t>
      </w:r>
    </w:p>
    <w:p w:rsidR="00000000" w:rsidRDefault="002003B3">
      <w:pPr>
        <w:jc w:val="both"/>
      </w:pPr>
      <w:r>
        <w:rPr>
          <w:rStyle w:val="s3"/>
        </w:rPr>
        <w:t xml:space="preserve">В подпункт 3 внесены изменения в соответствии с </w:t>
      </w:r>
      <w:hyperlink r:id="rId2942"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43" w:anchor="sub_id=2430203" w:history="1">
        <w:r>
          <w:rPr>
            <w:rStyle w:val="a3"/>
            <w:i/>
            <w:iCs/>
            <w:bdr w:val="none" w:sz="0" w:space="0" w:color="auto" w:frame="1"/>
          </w:rPr>
          <w:t>см. стар. ред.</w:t>
        </w:r>
      </w:hyperlink>
      <w:r>
        <w:rPr>
          <w:rStyle w:val="s3"/>
        </w:rPr>
        <w:t xml:space="preserve">); </w:t>
      </w:r>
      <w:hyperlink r:id="rId2944"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945" w:anchor="sub_id=24302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осуществившим </w:t>
      </w:r>
      <w:r>
        <w:rPr>
          <w:rStyle w:val="s0"/>
        </w:rPr>
        <w:t xml:space="preserve">такое оформление; </w:t>
      </w:r>
    </w:p>
    <w:p w:rsidR="00000000" w:rsidRDefault="002003B3">
      <w:pPr>
        <w:jc w:val="both"/>
      </w:pPr>
      <w:r>
        <w:rPr>
          <w:rStyle w:val="s3"/>
        </w:rPr>
        <w:t xml:space="preserve">Подпункт 4 изложен в редакции </w:t>
      </w:r>
      <w:hyperlink r:id="rId2946"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947" w:anchor="sub_id=2430204" w:history="1">
        <w:r>
          <w:rPr>
            <w:rStyle w:val="a3"/>
            <w:i/>
            <w:iCs/>
            <w:bdr w:val="none" w:sz="0" w:space="0" w:color="auto" w:frame="1"/>
          </w:rPr>
          <w:t>см. стар. ред.</w:t>
        </w:r>
      </w:hyperlink>
      <w:r>
        <w:rPr>
          <w:rStyle w:val="s3"/>
        </w:rPr>
        <w:t xml:space="preserve">); </w:t>
      </w:r>
      <w:hyperlink r:id="rId2948"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949" w:anchor="sub_id=24302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w:t>
      </w:r>
      <w:r>
        <w:rPr>
          <w:rStyle w:val="s0"/>
        </w:rPr>
        <w:t>пуска для внутреннего потребления на территории иностранного государства или таможенную процедуру экспорта.</w:t>
      </w:r>
    </w:p>
    <w:p w:rsidR="00000000" w:rsidRDefault="002003B3">
      <w:pPr>
        <w:ind w:firstLine="400"/>
        <w:jc w:val="both"/>
      </w:pPr>
      <w:r>
        <w:t> </w:t>
      </w:r>
    </w:p>
    <w:p w:rsidR="00000000" w:rsidRDefault="002003B3">
      <w:pPr>
        <w:jc w:val="both"/>
      </w:pPr>
      <w:r>
        <w:rPr>
          <w:rStyle w:val="s3"/>
        </w:rPr>
        <w:t xml:space="preserve">Статья дополнена пунктом 3 в соответствии с </w:t>
      </w:r>
      <w:hyperlink r:id="rId2950" w:anchor="sub_id=243" w:history="1">
        <w:r>
          <w:rPr>
            <w:rStyle w:val="a3"/>
            <w:i/>
            <w:iCs/>
            <w:bdr w:val="none" w:sz="0" w:space="0" w:color="auto" w:frame="1"/>
          </w:rPr>
          <w:t>Законом</w:t>
        </w:r>
      </w:hyperlink>
      <w:r>
        <w:rPr>
          <w:rStyle w:val="s3"/>
        </w:rPr>
        <w:t xml:space="preserve"> РК от 05.12.1</w:t>
      </w:r>
      <w:r>
        <w:rPr>
          <w:rStyle w:val="s3"/>
        </w:rPr>
        <w:t>3 г. № 152-V (введено в действие с 1 января 2014 г.)</w:t>
      </w:r>
    </w:p>
    <w:p w:rsidR="00000000" w:rsidRDefault="002003B3">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w:t>
      </w:r>
      <w:r>
        <w:rPr>
          <w:rStyle w:val="s0"/>
        </w:rPr>
        <w:t>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требуется.</w:t>
      </w:r>
    </w:p>
    <w:p w:rsidR="00000000" w:rsidRDefault="002003B3">
      <w:pPr>
        <w:ind w:firstLine="400"/>
        <w:jc w:val="both"/>
      </w:pPr>
      <w:r>
        <w:t> </w:t>
      </w:r>
    </w:p>
    <w:p w:rsidR="00000000" w:rsidRDefault="002003B3">
      <w:pPr>
        <w:ind w:left="1200" w:hanging="800"/>
        <w:jc w:val="both"/>
      </w:pPr>
      <w:bookmarkStart w:id="421" w:name="SUB2440000"/>
      <w:bookmarkEnd w:id="421"/>
      <w:r>
        <w:rPr>
          <w:rStyle w:val="s1"/>
        </w:rPr>
        <w:t>Ст</w:t>
      </w:r>
      <w:r>
        <w:rPr>
          <w:rStyle w:val="s1"/>
        </w:rPr>
        <w:t>атья 244. Налогообложение международных перевозок</w:t>
      </w:r>
    </w:p>
    <w:p w:rsidR="00000000" w:rsidRDefault="002003B3">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2003B3">
      <w:pPr>
        <w:ind w:firstLine="400"/>
        <w:jc w:val="both"/>
      </w:pPr>
      <w:r>
        <w:rPr>
          <w:rStyle w:val="s0"/>
        </w:rPr>
        <w:t>1) транспортировка товаров, в том числе почты, экспортируемых с территории Республики Казахстан и импортиру</w:t>
      </w:r>
      <w:r>
        <w:rPr>
          <w:rStyle w:val="s0"/>
        </w:rPr>
        <w:t xml:space="preserve">емых на территорию Республики Казахстан; </w:t>
      </w:r>
    </w:p>
    <w:p w:rsidR="00000000" w:rsidRDefault="002003B3">
      <w:pPr>
        <w:ind w:firstLine="400"/>
        <w:jc w:val="both"/>
      </w:pPr>
      <w:r>
        <w:rPr>
          <w:rStyle w:val="s0"/>
        </w:rPr>
        <w:t xml:space="preserve">2) транспортировка по территории Республики Казахстан транзитных грузов; </w:t>
      </w:r>
    </w:p>
    <w:p w:rsidR="00000000" w:rsidRDefault="002003B3">
      <w:pPr>
        <w:ind w:firstLine="400"/>
        <w:jc w:val="both"/>
      </w:pPr>
      <w:r>
        <w:rPr>
          <w:rStyle w:val="s0"/>
        </w:rPr>
        <w:t xml:space="preserve">3) перевозка пассажиров и багажа в международном сообщении. </w:t>
      </w:r>
    </w:p>
    <w:p w:rsidR="00000000" w:rsidRDefault="002003B3">
      <w:pPr>
        <w:jc w:val="both"/>
      </w:pPr>
      <w:bookmarkStart w:id="422" w:name="SUB2440200"/>
      <w:bookmarkEnd w:id="422"/>
      <w:r>
        <w:rPr>
          <w:rStyle w:val="s3"/>
        </w:rPr>
        <w:t xml:space="preserve">В пункт 2 внесены изменения в соответствии с </w:t>
      </w:r>
      <w:hyperlink r:id="rId2951"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52" w:anchor="sub_id=2440200" w:history="1">
        <w:r>
          <w:rPr>
            <w:rStyle w:val="a3"/>
            <w:i/>
            <w:iCs/>
            <w:bdr w:val="none" w:sz="0" w:space="0" w:color="auto" w:frame="1"/>
          </w:rPr>
          <w:t>см. стар. ред.</w:t>
        </w:r>
      </w:hyperlink>
      <w:r>
        <w:rPr>
          <w:rStyle w:val="s3"/>
        </w:rPr>
        <w:t xml:space="preserve">); изложен в редакции </w:t>
      </w:r>
      <w:hyperlink r:id="rId2953" w:anchor="sub_id=308" w:history="1">
        <w:r>
          <w:rPr>
            <w:rStyle w:val="a3"/>
            <w:i/>
            <w:iCs/>
            <w:bdr w:val="none" w:sz="0" w:space="0" w:color="auto" w:frame="1"/>
          </w:rPr>
          <w:t>Закона</w:t>
        </w:r>
      </w:hyperlink>
      <w:r>
        <w:rPr>
          <w:rStyle w:val="s3"/>
        </w:rPr>
        <w:t xml:space="preserve"> РК от 09.01.12 г. № 535-IV (введены в действие с 1 января 2011 г.) (</w:t>
      </w:r>
      <w:hyperlink r:id="rId2954" w:anchor="sub_id=2440200" w:history="1">
        <w:r>
          <w:rPr>
            <w:rStyle w:val="a3"/>
            <w:i/>
            <w:iCs/>
            <w:bdr w:val="none" w:sz="0" w:space="0" w:color="auto" w:frame="1"/>
          </w:rPr>
          <w:t>см. стар. ред.</w:t>
        </w:r>
      </w:hyperlink>
      <w:r>
        <w:rPr>
          <w:rStyle w:val="s3"/>
        </w:rPr>
        <w:t xml:space="preserve">); внесены изменения в соответствии с </w:t>
      </w:r>
      <w:hyperlink r:id="rId2955" w:anchor="sub_id=301"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2956" w:anchor="sub_id=24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rPr>
          <w:t>пункт</w:t>
        </w:r>
        <w:r>
          <w:rPr>
            <w:rStyle w:val="a3"/>
          </w:rPr>
          <w:t>ом 3</w:t>
        </w:r>
      </w:hyperlink>
      <w:r>
        <w:rPr>
          <w:rStyle w:val="s0"/>
        </w:rPr>
        <w:t xml:space="preserve"> настоящей статьи.</w:t>
      </w:r>
    </w:p>
    <w:p w:rsidR="00000000" w:rsidRDefault="002003B3">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w:t>
      </w:r>
      <w:r>
        <w:rPr>
          <w:rStyle w:val="s0"/>
        </w:rPr>
        <w:t>а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2003B3">
      <w:pPr>
        <w:ind w:firstLine="400"/>
        <w:jc w:val="both"/>
      </w:pPr>
      <w:r>
        <w:rPr>
          <w:rStyle w:val="s0"/>
        </w:rPr>
        <w:t>Если иное не предусмотрено настоящим пунктом, в случае осущ</w:t>
      </w:r>
      <w:r>
        <w:rPr>
          <w:rStyle w:val="s0"/>
        </w:rPr>
        <w:t>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w:t>
      </w:r>
      <w:r>
        <w:rPr>
          <w:rStyle w:val="s0"/>
        </w:rPr>
        <w:t>ассажиры, товары (почта, багаж) были ввезены на территорию Республики Казахстан.</w:t>
      </w:r>
    </w:p>
    <w:p w:rsidR="00000000" w:rsidRDefault="002003B3">
      <w:pPr>
        <w:ind w:firstLine="400"/>
        <w:jc w:val="both"/>
      </w:pPr>
      <w:bookmarkStart w:id="423" w:name="SUB2440300"/>
      <w:bookmarkEnd w:id="423"/>
      <w:r>
        <w:t>3. Для целей настоящей статьи едиными международными перевозочными документами являются:</w:t>
      </w:r>
    </w:p>
    <w:p w:rsidR="00000000" w:rsidRDefault="002003B3">
      <w:pPr>
        <w:jc w:val="both"/>
      </w:pPr>
      <w:r>
        <w:rPr>
          <w:rStyle w:val="s3"/>
        </w:rPr>
        <w:t xml:space="preserve">В подпункт 1 внесены изменения в соответствии с </w:t>
      </w:r>
      <w:hyperlink r:id="rId2957"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58" w:anchor="sub_id=2440301" w:history="1">
        <w:r>
          <w:rPr>
            <w:rStyle w:val="a3"/>
            <w:i/>
            <w:iCs/>
            <w:bdr w:val="none" w:sz="0" w:space="0" w:color="auto" w:frame="1"/>
          </w:rPr>
          <w:t>см. стар. ред.</w:t>
        </w:r>
      </w:hyperlink>
      <w:r>
        <w:rPr>
          <w:rStyle w:val="s3"/>
        </w:rPr>
        <w:t xml:space="preserve">); </w:t>
      </w:r>
      <w:hyperlink r:id="rId2959" w:anchor="sub_id=308"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960" w:anchor="sub_id=2440301" w:history="1">
        <w:r>
          <w:rPr>
            <w:rStyle w:val="a3"/>
            <w:i/>
            <w:iCs/>
            <w:bdr w:val="none" w:sz="0" w:space="0" w:color="auto" w:frame="1"/>
          </w:rPr>
          <w:t>см. стар. ред.</w:t>
        </w:r>
      </w:hyperlink>
      <w:r>
        <w:rPr>
          <w:rStyle w:val="s3"/>
        </w:rPr>
        <w:t>)</w:t>
      </w:r>
    </w:p>
    <w:p w:rsidR="00000000" w:rsidRDefault="002003B3">
      <w:pPr>
        <w:ind w:firstLine="400"/>
        <w:jc w:val="both"/>
      </w:pPr>
      <w:r>
        <w:t>1) при перевозке грузов:</w:t>
      </w:r>
    </w:p>
    <w:p w:rsidR="00000000" w:rsidRDefault="002003B3">
      <w:pPr>
        <w:ind w:firstLine="400"/>
        <w:jc w:val="both"/>
      </w:pPr>
      <w:r>
        <w:t>в междун</w:t>
      </w:r>
      <w:r>
        <w:t>ародном автомобильном сообщении - товарно-транспортная накладная;</w:t>
      </w:r>
    </w:p>
    <w:p w:rsidR="00000000" w:rsidRDefault="002003B3">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2003B3">
      <w:pPr>
        <w:ind w:firstLine="400"/>
        <w:jc w:val="both"/>
      </w:pPr>
      <w:r>
        <w:t>воздушным транспортом - грузовая накладная;</w:t>
      </w:r>
    </w:p>
    <w:p w:rsidR="00000000" w:rsidRDefault="002003B3">
      <w:pPr>
        <w:ind w:firstLine="400"/>
        <w:jc w:val="both"/>
      </w:pPr>
      <w:r>
        <w:rPr>
          <w:rStyle w:val="s0"/>
        </w:rPr>
        <w:t>морским транспортом - коносамент или морск</w:t>
      </w:r>
      <w:r>
        <w:rPr>
          <w:rStyle w:val="s0"/>
        </w:rPr>
        <w:t>ая накладная;</w:t>
      </w:r>
    </w:p>
    <w:p w:rsidR="00000000" w:rsidRDefault="002003B3">
      <w:pPr>
        <w:ind w:firstLine="400"/>
        <w:jc w:val="both"/>
      </w:pPr>
      <w:r>
        <w:t xml:space="preserve">по системе магистральных трубопроводов: </w:t>
      </w:r>
    </w:p>
    <w:p w:rsidR="00000000" w:rsidRDefault="002003B3">
      <w:pPr>
        <w:ind w:firstLine="400"/>
        <w:jc w:val="both"/>
      </w:pPr>
      <w:r>
        <w:rPr>
          <w:rStyle w:val="s0"/>
        </w:rPr>
        <w:t>копия декларации на товары, помещенные под таможенные процедуры экспорта и выпуска для внутреннего потребления, за расчетный период либо декларация на товары, помещенные под таможенную процедуру таможе</w:t>
      </w:r>
      <w:r>
        <w:rPr>
          <w:rStyle w:val="s0"/>
        </w:rPr>
        <w:t>нного транзита, за расчетный период;</w:t>
      </w:r>
    </w:p>
    <w:p w:rsidR="00000000" w:rsidRDefault="002003B3">
      <w:pPr>
        <w:ind w:firstLine="400"/>
        <w:jc w:val="both"/>
      </w:pPr>
      <w:r>
        <w:rPr>
          <w:rStyle w:val="s0"/>
        </w:rPr>
        <w:t>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2003B3">
      <w:pPr>
        <w:ind w:firstLine="400"/>
        <w:jc w:val="both"/>
      </w:pPr>
      <w:r>
        <w:t>счета-фактуры;</w:t>
      </w:r>
    </w:p>
    <w:p w:rsidR="00000000" w:rsidRDefault="002003B3">
      <w:pPr>
        <w:ind w:firstLine="400"/>
        <w:jc w:val="both"/>
      </w:pPr>
      <w:r>
        <w:t>2) при перевозке пассажиров и багажа:</w:t>
      </w:r>
    </w:p>
    <w:p w:rsidR="00000000" w:rsidRDefault="002003B3">
      <w:pPr>
        <w:ind w:firstLine="400"/>
        <w:jc w:val="both"/>
      </w:pPr>
      <w:r>
        <w:t>автомобильным транспортом:</w:t>
      </w:r>
    </w:p>
    <w:p w:rsidR="00000000" w:rsidRDefault="002003B3">
      <w:pPr>
        <w:ind w:firstLine="400"/>
        <w:jc w:val="both"/>
      </w:pPr>
      <w:r>
        <w:t xml:space="preserve">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w:t>
      </w:r>
      <w:r>
        <w:t>(автостанциями) по пути следования;</w:t>
      </w:r>
    </w:p>
    <w:p w:rsidR="00000000" w:rsidRDefault="002003B3">
      <w:pPr>
        <w:ind w:firstLine="400"/>
        <w:jc w:val="both"/>
      </w:pPr>
      <w:r>
        <w:t>при нерегулярных перевозках - список пассажиров;</w:t>
      </w:r>
    </w:p>
    <w:p w:rsidR="00000000" w:rsidRDefault="002003B3">
      <w:pPr>
        <w:ind w:firstLine="400"/>
        <w:jc w:val="both"/>
      </w:pPr>
      <w:r>
        <w:t>железнодорожным транспортом:</w:t>
      </w:r>
    </w:p>
    <w:p w:rsidR="00000000" w:rsidRDefault="002003B3">
      <w:pPr>
        <w:ind w:firstLine="400"/>
        <w:jc w:val="both"/>
      </w:pPr>
      <w:r>
        <w:t>отчет о продаже проездных, перевозочных и почтовых документов, проданных в Республике Казахстан;</w:t>
      </w:r>
    </w:p>
    <w:p w:rsidR="00000000" w:rsidRDefault="002003B3">
      <w:pPr>
        <w:ind w:firstLine="400"/>
        <w:jc w:val="both"/>
      </w:pPr>
      <w:r>
        <w:t xml:space="preserve">расчетная </w:t>
      </w:r>
      <w:r>
        <w:rPr>
          <w:rStyle w:val="s0"/>
        </w:rPr>
        <w:t>ведомость о пассажирских билетах, п</w:t>
      </w:r>
      <w:r>
        <w:rPr>
          <w:rStyle w:val="s0"/>
        </w:rPr>
        <w:t>роданных в Республике Казахстан в международном сообщении;</w:t>
      </w:r>
    </w:p>
    <w:p w:rsidR="00000000" w:rsidRDefault="002003B3">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2003B3">
      <w:pPr>
        <w:ind w:firstLine="400"/>
        <w:jc w:val="both"/>
      </w:pPr>
      <w:r>
        <w:rPr>
          <w:rStyle w:val="s0"/>
        </w:rPr>
        <w:t>воздушным транспортом:</w:t>
      </w:r>
    </w:p>
    <w:p w:rsidR="00000000" w:rsidRDefault="002003B3">
      <w:pPr>
        <w:ind w:firstLine="400"/>
        <w:jc w:val="both"/>
      </w:pPr>
      <w:r>
        <w:rPr>
          <w:rStyle w:val="s0"/>
        </w:rPr>
        <w:t>генеральная</w:t>
      </w:r>
      <w:r>
        <w:rPr>
          <w:rStyle w:val="s0"/>
        </w:rPr>
        <w:t xml:space="preserve"> декларация;</w:t>
      </w:r>
    </w:p>
    <w:p w:rsidR="00000000" w:rsidRDefault="002003B3">
      <w:pPr>
        <w:ind w:firstLine="400"/>
        <w:jc w:val="both"/>
      </w:pPr>
      <w:r>
        <w:rPr>
          <w:rStyle w:val="s0"/>
        </w:rPr>
        <w:t>пассажирский манифест;</w:t>
      </w:r>
    </w:p>
    <w:p w:rsidR="00000000" w:rsidRDefault="002003B3">
      <w:pPr>
        <w:ind w:firstLine="400"/>
        <w:jc w:val="both"/>
      </w:pPr>
      <w:r>
        <w:rPr>
          <w:rStyle w:val="s0"/>
        </w:rPr>
        <w:t>карго-манифест;</w:t>
      </w:r>
    </w:p>
    <w:p w:rsidR="00000000" w:rsidRDefault="002003B3">
      <w:pPr>
        <w:ind w:firstLine="400"/>
        <w:jc w:val="both"/>
      </w:pPr>
      <w:r>
        <w:rPr>
          <w:rStyle w:val="s0"/>
        </w:rPr>
        <w:t>лоджит (центрально-загрузочный график);</w:t>
      </w:r>
    </w:p>
    <w:p w:rsidR="00000000" w:rsidRDefault="002003B3">
      <w:pPr>
        <w:ind w:firstLine="400"/>
        <w:jc w:val="both"/>
      </w:pPr>
      <w:r>
        <w:rPr>
          <w:rStyle w:val="s0"/>
        </w:rPr>
        <w:t>сводно-загрузочная ведомость (проездной билет и багажная квитанция).</w:t>
      </w:r>
    </w:p>
    <w:p w:rsidR="00000000" w:rsidRDefault="002003B3">
      <w:pPr>
        <w:jc w:val="both"/>
      </w:pPr>
      <w:hyperlink r:id="rId296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4 в соответствии с </w:t>
      </w:r>
      <w:hyperlink r:id="rId2962" w:anchor="sub_id=24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4. Декларация на товары в виде электронного документа, по</w:t>
      </w:r>
      <w:r>
        <w:rPr>
          <w:rStyle w:val="s0"/>
        </w:rPr>
        <w:t xml:space="preserve">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w:t>
      </w:r>
      <w:r>
        <w:rPr>
          <w:rStyle w:val="s0"/>
        </w:rPr>
        <w:t>нной настоящим пунктом, представление документов, установленных абзацем седьмым подпункта 1) пункта 3 настоящей статьи, не требуется.</w:t>
      </w:r>
    </w:p>
    <w:p w:rsidR="00000000" w:rsidRDefault="002003B3">
      <w:pPr>
        <w:ind w:firstLine="400"/>
        <w:jc w:val="both"/>
      </w:pPr>
      <w:r>
        <w:t> </w:t>
      </w:r>
    </w:p>
    <w:p w:rsidR="00000000" w:rsidRDefault="002003B3">
      <w:pPr>
        <w:jc w:val="both"/>
      </w:pPr>
      <w:bookmarkStart w:id="424" w:name="SUB244010000"/>
      <w:bookmarkEnd w:id="424"/>
      <w:r>
        <w:rPr>
          <w:rStyle w:val="s3"/>
        </w:rPr>
        <w:t xml:space="preserve">Кодекс дополнен статьей 244-1 в соответствии с </w:t>
      </w:r>
      <w:hyperlink r:id="rId2963"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2003B3">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w:t>
      </w:r>
      <w:r>
        <w:rPr>
          <w:rStyle w:val="s1"/>
        </w:rPr>
        <w:t>одные полеты, международные воздушные перевозки</w:t>
      </w:r>
    </w:p>
    <w:p w:rsidR="00000000" w:rsidRDefault="002003B3">
      <w:pPr>
        <w:jc w:val="both"/>
      </w:pPr>
      <w:r>
        <w:rPr>
          <w:rStyle w:val="s3"/>
        </w:rPr>
        <w:t xml:space="preserve">В пункт 1 внесены изменения в соответствии с </w:t>
      </w:r>
      <w:hyperlink r:id="rId2964" w:anchor="sub_id=800" w:history="1">
        <w:r>
          <w:rPr>
            <w:rStyle w:val="a3"/>
            <w:i/>
            <w:iCs/>
            <w:bdr w:val="none" w:sz="0" w:space="0" w:color="auto" w:frame="1"/>
          </w:rPr>
          <w:t>Законом</w:t>
        </w:r>
      </w:hyperlink>
      <w:r>
        <w:rPr>
          <w:rStyle w:val="s3"/>
        </w:rPr>
        <w:t xml:space="preserve"> РК от 27.04.12 г. № 15-V (введен в действие с 1 января 2011 г.) (</w:t>
      </w:r>
      <w:hyperlink r:id="rId2965" w:anchor="sub_id=244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w:t>
      </w:r>
      <w:r>
        <w:rPr>
          <w:rStyle w:val="s0"/>
        </w:rPr>
        <w:t>олеты, международные воздушные перевозки, облагается по нулевой ставке.</w:t>
      </w:r>
    </w:p>
    <w:p w:rsidR="00000000" w:rsidRDefault="002003B3">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w:t>
      </w:r>
      <w:r>
        <w:rPr>
          <w:rStyle w:val="s0"/>
        </w:rPr>
        <w:t>олеты, международные воздушные перевозки.</w:t>
      </w:r>
    </w:p>
    <w:p w:rsidR="00000000" w:rsidRDefault="002003B3">
      <w:pPr>
        <w:ind w:firstLine="400"/>
        <w:jc w:val="both"/>
      </w:pPr>
      <w:r>
        <w:rPr>
          <w:rStyle w:val="s0"/>
        </w:rPr>
        <w:t>2. Для целей настоящей статьи:</w:t>
      </w:r>
    </w:p>
    <w:p w:rsidR="00000000" w:rsidRDefault="002003B3">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2003B3">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2003B3">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w:t>
      </w:r>
      <w:r>
        <w:rPr>
          <w:rStyle w:val="s0"/>
        </w:rPr>
        <w:t>я независимо от того, имеется или нет перерыв в перевозке или перегрузке, расположены на:</w:t>
      </w:r>
    </w:p>
    <w:p w:rsidR="00000000" w:rsidRDefault="002003B3">
      <w:pPr>
        <w:ind w:firstLine="400"/>
        <w:jc w:val="both"/>
      </w:pPr>
      <w:r>
        <w:rPr>
          <w:rStyle w:val="s0"/>
        </w:rPr>
        <w:t>территории двух или более государств;</w:t>
      </w:r>
    </w:p>
    <w:p w:rsidR="00000000" w:rsidRDefault="002003B3">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2003B3">
      <w:pPr>
        <w:ind w:firstLine="400"/>
        <w:jc w:val="both"/>
      </w:pPr>
      <w:r>
        <w:rPr>
          <w:rStyle w:val="s0"/>
        </w:rPr>
        <w:t>Положение абзаца третьего подпунк</w:t>
      </w:r>
      <w:r>
        <w:rPr>
          <w:rStyle w:val="s0"/>
        </w:rPr>
        <w:t>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2003B3">
      <w:pPr>
        <w:jc w:val="both"/>
      </w:pPr>
      <w:r>
        <w:rPr>
          <w:rStyle w:val="s3"/>
        </w:rPr>
        <w:t xml:space="preserve">В пункт 3 внесены изменения в соответствии с </w:t>
      </w:r>
      <w:hyperlink r:id="rId2966" w:anchor="sub_id=800" w:history="1">
        <w:r>
          <w:rPr>
            <w:rStyle w:val="a3"/>
            <w:i/>
            <w:iCs/>
            <w:bdr w:val="none" w:sz="0" w:space="0" w:color="auto" w:frame="1"/>
          </w:rPr>
          <w:t>Законом</w:t>
        </w:r>
      </w:hyperlink>
      <w:r>
        <w:rPr>
          <w:rStyle w:val="s3"/>
        </w:rPr>
        <w:t xml:space="preserve"> РК от 27.04.12 г. № 15-V (введены в действие с 1 января 2011 г.) (</w:t>
      </w:r>
      <w:hyperlink r:id="rId2967" w:anchor="sub_id=2440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Документами, подтверждающими обороты, облагаемые по нулевой ставке, при </w:t>
      </w:r>
      <w:r>
        <w:rPr>
          <w:rStyle w:val="s0"/>
        </w:rPr>
        <w:t>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2003B3">
      <w:pPr>
        <w:jc w:val="both"/>
      </w:pPr>
      <w:r>
        <w:rPr>
          <w:rStyle w:val="s3"/>
        </w:rPr>
        <w:t xml:space="preserve">В подпункт 1 внесены изменения в соответствии с </w:t>
      </w:r>
      <w:hyperlink r:id="rId2968" w:anchor="sub_id=244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2969" w:anchor="sub_id=2440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2003B3">
      <w:pPr>
        <w:ind w:firstLine="400"/>
        <w:jc w:val="both"/>
      </w:pPr>
      <w:r>
        <w:rPr>
          <w:rStyle w:val="s0"/>
        </w:rPr>
        <w:t>заявка иностранной авиакомпании и (или) договор (соглашение) аэропорта с иностранной авиак</w:t>
      </w:r>
      <w:r>
        <w:rPr>
          <w:rStyle w:val="s0"/>
        </w:rPr>
        <w:t>омпанией - при осуществлении нерегулярных рейсов.</w:t>
      </w:r>
    </w:p>
    <w:p w:rsidR="00000000" w:rsidRDefault="002003B3">
      <w:pPr>
        <w:ind w:firstLine="400"/>
        <w:jc w:val="both"/>
      </w:pPr>
      <w:r>
        <w:rPr>
          <w:rStyle w:val="s0"/>
        </w:rPr>
        <w:t>При этом в заявке должны быть указаны следующие сведения:</w:t>
      </w:r>
    </w:p>
    <w:p w:rsidR="00000000" w:rsidRDefault="002003B3">
      <w:pPr>
        <w:ind w:firstLine="400"/>
        <w:jc w:val="both"/>
      </w:pPr>
      <w:r>
        <w:rPr>
          <w:rStyle w:val="s0"/>
        </w:rPr>
        <w:t>наименование авиакомпании с указанием государства, в котором она зарегистрирована;</w:t>
      </w:r>
    </w:p>
    <w:p w:rsidR="00000000" w:rsidRDefault="002003B3">
      <w:pPr>
        <w:ind w:firstLine="400"/>
        <w:jc w:val="both"/>
      </w:pPr>
      <w:r>
        <w:rPr>
          <w:rStyle w:val="s0"/>
        </w:rPr>
        <w:t>дата предполагаемой посадки воздушного судна.</w:t>
      </w:r>
    </w:p>
    <w:p w:rsidR="00000000" w:rsidRDefault="002003B3">
      <w:pPr>
        <w:ind w:firstLine="400"/>
        <w:jc w:val="both"/>
      </w:pPr>
      <w:r>
        <w:rPr>
          <w:rStyle w:val="s0"/>
        </w:rPr>
        <w:t>При посадке иностра</w:t>
      </w:r>
      <w:r>
        <w:rPr>
          <w:rStyle w:val="s0"/>
        </w:rPr>
        <w:t>нного воздушного судна вследствие форс-мажорных обстоятельств заявка, предусмотренная настоящим подпунктом, не заполняется.</w:t>
      </w:r>
    </w:p>
    <w:p w:rsidR="00000000" w:rsidRDefault="002003B3">
      <w:pPr>
        <w:ind w:firstLine="400"/>
        <w:jc w:val="both"/>
      </w:pPr>
      <w:r>
        <w:rPr>
          <w:rStyle w:val="s0"/>
        </w:rPr>
        <w:t>Для целей настоящего подпункта:</w:t>
      </w:r>
    </w:p>
    <w:p w:rsidR="00000000" w:rsidRDefault="002003B3">
      <w:pPr>
        <w:ind w:firstLine="400"/>
        <w:jc w:val="both"/>
      </w:pPr>
      <w:r>
        <w:rPr>
          <w:rStyle w:val="s0"/>
        </w:rPr>
        <w:t>регулярным рейсом признается рейс, выполняемый согласно расписанию, установленному и опубликованному</w:t>
      </w:r>
      <w:r>
        <w:rPr>
          <w:rStyle w:val="s0"/>
        </w:rPr>
        <w:t xml:space="preserve"> авиакомпанией в порядке, определяемом </w:t>
      </w:r>
      <w:hyperlink r:id="rId297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2003B3">
      <w:pPr>
        <w:ind w:firstLine="400"/>
        <w:jc w:val="both"/>
      </w:pPr>
      <w:r>
        <w:rPr>
          <w:rStyle w:val="s0"/>
        </w:rPr>
        <w:t>нерегулярным рейсом признае</w:t>
      </w:r>
      <w:r>
        <w:rPr>
          <w:rStyle w:val="s0"/>
        </w:rPr>
        <w:t>тся рейс, не подпадающий под определение регулярного рейса;</w:t>
      </w:r>
    </w:p>
    <w:p w:rsidR="00000000" w:rsidRDefault="002003B3">
      <w:pPr>
        <w:ind w:firstLine="400"/>
        <w:jc w:val="both"/>
      </w:pPr>
      <w:r>
        <w:rPr>
          <w:rStyle w:val="s0"/>
        </w:rPr>
        <w:t>2) расходный ордер или требование на заправку иностранного воздушного судна, в котором должны быть указаны следующие сведения:</w:t>
      </w:r>
    </w:p>
    <w:p w:rsidR="00000000" w:rsidRDefault="002003B3">
      <w:pPr>
        <w:ind w:firstLine="400"/>
        <w:jc w:val="both"/>
      </w:pPr>
      <w:r>
        <w:rPr>
          <w:rStyle w:val="s0"/>
        </w:rPr>
        <w:t>наименование авиакомпании;</w:t>
      </w:r>
    </w:p>
    <w:p w:rsidR="00000000" w:rsidRDefault="002003B3">
      <w:pPr>
        <w:ind w:firstLine="400"/>
        <w:jc w:val="both"/>
      </w:pPr>
      <w:r>
        <w:rPr>
          <w:rStyle w:val="s0"/>
        </w:rPr>
        <w:t>количество заправленных горюче-смазочных м</w:t>
      </w:r>
      <w:r>
        <w:rPr>
          <w:rStyle w:val="s0"/>
        </w:rPr>
        <w:t xml:space="preserve">атериалов; </w:t>
      </w:r>
    </w:p>
    <w:p w:rsidR="00000000" w:rsidRDefault="002003B3">
      <w:pPr>
        <w:ind w:firstLine="400"/>
        <w:jc w:val="both"/>
      </w:pPr>
      <w:r>
        <w:rPr>
          <w:rStyle w:val="s0"/>
        </w:rPr>
        <w:t>дата заправки воздушного судна;</w:t>
      </w:r>
    </w:p>
    <w:p w:rsidR="00000000" w:rsidRDefault="002003B3">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2003B3">
      <w:pPr>
        <w:ind w:firstLine="400"/>
        <w:jc w:val="both"/>
      </w:pPr>
      <w:r>
        <w:rPr>
          <w:rStyle w:val="s0"/>
        </w:rPr>
        <w:t>3) копии транспортных (перевозочных), коммерческих и (или) иных</w:t>
      </w:r>
      <w:r>
        <w:rPr>
          <w:rStyle w:val="s0"/>
        </w:rPr>
        <w:t xml:space="preserve"> документов с отметкой таможенного органа, подтверждающих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w:t>
      </w:r>
      <w:r>
        <w:rPr>
          <w:rStyle w:val="s0"/>
        </w:rPr>
        <w:t xml:space="preserve"> выполняющих международные полеты, международные воздушные перевозки, за исключением рейсов, в отношении которых в соответствии с </w:t>
      </w:r>
      <w:hyperlink r:id="rId2971" w:history="1">
        <w:r>
          <w:rPr>
            <w:rStyle w:val="a3"/>
          </w:rPr>
          <w:t>таможенным законодательством</w:t>
        </w:r>
      </w:hyperlink>
      <w:r>
        <w:rPr>
          <w:rStyle w:val="s0"/>
        </w:rPr>
        <w:t xml:space="preserve"> Таможенного союза и (или) там</w:t>
      </w:r>
      <w:r>
        <w:rPr>
          <w:rStyle w:val="s0"/>
        </w:rPr>
        <w:t>оженным законодательством Республики Казахстан не предусмотрены таможенное оформление и таможенный контроль;</w:t>
      </w:r>
    </w:p>
    <w:p w:rsidR="00000000" w:rsidRDefault="002003B3">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2003B3">
      <w:pPr>
        <w:ind w:firstLine="400"/>
        <w:jc w:val="both"/>
      </w:pPr>
      <w:r>
        <w:rPr>
          <w:rStyle w:val="s0"/>
        </w:rPr>
        <w:t>5) Исключен в соответстви</w:t>
      </w:r>
      <w:r>
        <w:rPr>
          <w:rStyle w:val="s0"/>
        </w:rPr>
        <w:t xml:space="preserve">и с </w:t>
      </w:r>
      <w:hyperlink r:id="rId2972" w:anchor="sub_id=800" w:history="1">
        <w:r>
          <w:rPr>
            <w:rStyle w:val="a3"/>
          </w:rPr>
          <w:t>Законом</w:t>
        </w:r>
      </w:hyperlink>
      <w:r>
        <w:rPr>
          <w:rStyle w:val="s0"/>
        </w:rPr>
        <w:t xml:space="preserve"> РК от 27.04.12 г. № 15-V </w:t>
      </w:r>
      <w:r>
        <w:rPr>
          <w:rStyle w:val="s3"/>
        </w:rPr>
        <w:t>(введено в действие с 1 января 2011 г.) (</w:t>
      </w:r>
      <w:hyperlink r:id="rId2973" w:anchor="sub_id=244010305"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w:t>
      </w:r>
      <w:r>
        <w:rPr>
          <w:rStyle w:val="s0"/>
        </w:rPr>
        <w:t xml:space="preserve">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2974" w:history="1">
        <w:r>
          <w:rPr>
            <w:rStyle w:val="a3"/>
          </w:rPr>
          <w:t>форме</w:t>
        </w:r>
      </w:hyperlink>
      <w:r>
        <w:rPr>
          <w:rStyle w:val="s0"/>
        </w:rPr>
        <w:t xml:space="preserve"> и порядку, которые утверждены уполномоченны</w:t>
      </w:r>
      <w:r>
        <w:rPr>
          <w:rStyle w:val="s0"/>
        </w:rPr>
        <w:t>м органом по согласованию с уполномоченным органом в сфере гражданской авиации.</w:t>
      </w:r>
    </w:p>
    <w:p w:rsidR="00000000" w:rsidRDefault="002003B3">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w:t>
      </w:r>
      <w:r>
        <w:rPr>
          <w:rStyle w:val="s0"/>
        </w:rPr>
        <w:t xml:space="preserve">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2003B3">
      <w:pPr>
        <w:ind w:firstLine="400"/>
        <w:jc w:val="both"/>
      </w:pPr>
      <w:r>
        <w:t> </w:t>
      </w:r>
    </w:p>
    <w:p w:rsidR="00000000" w:rsidRDefault="002003B3">
      <w:pPr>
        <w:jc w:val="both"/>
      </w:pPr>
      <w:bookmarkStart w:id="425" w:name="SUB244020000"/>
      <w:bookmarkEnd w:id="425"/>
      <w:r>
        <w:rPr>
          <w:rStyle w:val="s3"/>
        </w:rPr>
        <w:t xml:space="preserve">Кодекс дополнен статьей 244-2 в соответствии с </w:t>
      </w:r>
      <w:hyperlink r:id="rId2975"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 изложен в редакции </w:t>
      </w:r>
      <w:hyperlink r:id="rId2976"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977" w:anchor="sub_id=2440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2003B3">
      <w:pPr>
        <w:jc w:val="both"/>
      </w:pPr>
      <w:r>
        <w:rPr>
          <w:rStyle w:val="s3"/>
        </w:rPr>
        <w:t xml:space="preserve">В пункт 1 внесены изменения в соответствии с </w:t>
      </w:r>
      <w:hyperlink r:id="rId2978" w:anchor="sub_id=2442" w:history="1">
        <w:r>
          <w:rPr>
            <w:rStyle w:val="a3"/>
            <w:i/>
            <w:iCs/>
            <w:bdr w:val="none" w:sz="0" w:space="0" w:color="auto" w:frame="1"/>
          </w:rPr>
          <w:t>Законом</w:t>
        </w:r>
      </w:hyperlink>
      <w:r>
        <w:rPr>
          <w:rStyle w:val="s3"/>
        </w:rPr>
        <w:t xml:space="preserve"> РК от 26.12.12 г. № 61-V </w:t>
      </w:r>
      <w:r>
        <w:rPr>
          <w:rStyle w:val="s3"/>
        </w:rPr>
        <w:t>(введены в действие с 1 января 2012 г.) (</w:t>
      </w:r>
      <w:hyperlink r:id="rId2979" w:anchor="sub_id=2440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Реализация на территорию специальной экономической зоны товаров, полностью потребляемых при осуществлении дея</w:t>
      </w:r>
      <w:r>
        <w:rPr>
          <w:rStyle w:val="s0"/>
        </w:rPr>
        <w:t xml:space="preserve">тельности, отвечающей целям создания специальных экономических зон, по </w:t>
      </w:r>
      <w:hyperlink r:id="rId2980"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w:t>
      </w:r>
      <w:r>
        <w:rPr>
          <w:rStyle w:val="s0"/>
        </w:rPr>
        <w:t>евой ставке.</w:t>
      </w:r>
    </w:p>
    <w:p w:rsidR="00000000" w:rsidRDefault="002003B3">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2003B3">
      <w:pPr>
        <w:ind w:firstLine="400"/>
        <w:jc w:val="both"/>
      </w:pPr>
      <w:r>
        <w:rPr>
          <w:rStyle w:val="s0"/>
        </w:rPr>
        <w:t>2. Документами, подтвер</w:t>
      </w:r>
      <w:r>
        <w:rPr>
          <w:rStyle w:val="s0"/>
        </w:rPr>
        <w:t>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2003B3">
      <w:pPr>
        <w:ind w:firstLine="400"/>
        <w:jc w:val="both"/>
      </w:pPr>
      <w:r>
        <w:rPr>
          <w:rStyle w:val="s0"/>
        </w:rPr>
        <w:t>1) договор (контракт) на поставку товаров с организациями, осу</w:t>
      </w:r>
      <w:r>
        <w:rPr>
          <w:rStyle w:val="s0"/>
        </w:rPr>
        <w:t>ществляющими деятельность на территориях специальных экономических зон;</w:t>
      </w:r>
    </w:p>
    <w:p w:rsidR="00000000" w:rsidRDefault="002003B3">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w:t>
      </w:r>
      <w:r>
        <w:rPr>
          <w:rStyle w:val="s0"/>
        </w:rPr>
        <w:t>пуск товаров по таможенной процедуре свободной таможенной зоны;</w:t>
      </w:r>
    </w:p>
    <w:p w:rsidR="00000000" w:rsidRDefault="002003B3">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2003B3">
      <w:pPr>
        <w:ind w:firstLine="400"/>
        <w:jc w:val="both"/>
      </w:pPr>
      <w:r>
        <w:rPr>
          <w:rStyle w:val="s0"/>
        </w:rPr>
        <w:t>4) копии документов, подтверждающих получение товаров орга</w:t>
      </w:r>
      <w:r>
        <w:rPr>
          <w:rStyle w:val="s0"/>
        </w:rPr>
        <w:t>низациями, указанными в подпункте 1) настоящего пункта.</w:t>
      </w:r>
    </w:p>
    <w:p w:rsidR="00000000" w:rsidRDefault="002003B3">
      <w:pPr>
        <w:jc w:val="both"/>
      </w:pPr>
      <w:r>
        <w:rPr>
          <w:rStyle w:val="s3"/>
        </w:rPr>
        <w:t xml:space="preserve">Статья дополнена пунктом 2-1 в соответствии с </w:t>
      </w:r>
      <w:hyperlink r:id="rId2981" w:anchor="sub_id=2442" w:history="1">
        <w:r>
          <w:rPr>
            <w:rStyle w:val="a3"/>
            <w:i/>
            <w:iCs/>
            <w:bdr w:val="none" w:sz="0" w:space="0" w:color="auto" w:frame="1"/>
          </w:rPr>
          <w:t>Законом</w:t>
        </w:r>
      </w:hyperlink>
      <w:r>
        <w:rPr>
          <w:rStyle w:val="s3"/>
        </w:rPr>
        <w:t xml:space="preserve"> РК от 05.12.13 г. № 152-V (введено в действие с 1 января 2014 г.</w:t>
      </w:r>
      <w:r>
        <w:rPr>
          <w:rStyle w:val="s3"/>
        </w:rPr>
        <w:t>)</w:t>
      </w:r>
    </w:p>
    <w:p w:rsidR="00000000" w:rsidRDefault="002003B3">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w:t>
      </w:r>
      <w:r>
        <w:rPr>
          <w:rStyle w:val="s0"/>
        </w:rPr>
        <w:t>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2003B3">
      <w:pPr>
        <w:jc w:val="both"/>
      </w:pPr>
      <w:r>
        <w:rPr>
          <w:rStyle w:val="s3"/>
        </w:rPr>
        <w:t xml:space="preserve">Пункт 3 изложен в редакции </w:t>
      </w:r>
      <w:hyperlink r:id="rId2982"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983" w:anchor="sub_id=2440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Возврат превышения налога на добавленную с</w:t>
      </w:r>
      <w:r>
        <w:rPr>
          <w:rStyle w:val="s0"/>
        </w:rPr>
        <w:t>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 после получения</w:t>
      </w:r>
      <w:r>
        <w:rPr>
          <w:rStyle w:val="s0"/>
        </w:rPr>
        <w:t xml:space="preserve">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создания специальных экономических зон, ввезенн</w:t>
      </w:r>
      <w:r>
        <w:rPr>
          <w:rStyle w:val="s0"/>
        </w:rPr>
        <w:t>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2003B3">
      <w:pPr>
        <w:ind w:firstLine="400"/>
        <w:jc w:val="both"/>
      </w:pPr>
      <w:r>
        <w:rPr>
          <w:rStyle w:val="s0"/>
        </w:rPr>
        <w:t xml:space="preserve">4. Управляющая компания специальной экономической зоны выдает документ </w:t>
      </w:r>
      <w:r>
        <w:rPr>
          <w:rStyle w:val="s0"/>
        </w:rPr>
        <w:t>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2003B3">
      <w:pPr>
        <w:ind w:firstLine="400"/>
        <w:jc w:val="both"/>
      </w:pPr>
      <w:r>
        <w:rPr>
          <w:rStyle w:val="s0"/>
        </w:rPr>
        <w:t>Документ, указанный в части первой настоящего пункта, выдается при наличии финансового обеспечения.</w:t>
      </w:r>
    </w:p>
    <w:p w:rsidR="00000000" w:rsidRDefault="002003B3">
      <w:pPr>
        <w:ind w:firstLine="400"/>
        <w:jc w:val="both"/>
      </w:pPr>
      <w:r>
        <w:rPr>
          <w:rStyle w:val="s0"/>
        </w:rPr>
        <w:t xml:space="preserve">В случае установления </w:t>
      </w:r>
      <w:r>
        <w:rPr>
          <w:rStyle w:val="s0"/>
        </w:rPr>
        <w:t>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2003B3">
      <w:pPr>
        <w:ind w:firstLine="400"/>
        <w:jc w:val="both"/>
      </w:pPr>
      <w:r>
        <w:rPr>
          <w:rStyle w:val="s0"/>
        </w:rPr>
        <w:t>Финансовое обеспечение, формируемое для целей возмещения потерь бюджета, производится следующими спо</w:t>
      </w:r>
      <w:r>
        <w:rPr>
          <w:rStyle w:val="s0"/>
        </w:rPr>
        <w:t>собами:</w:t>
      </w:r>
    </w:p>
    <w:p w:rsidR="00000000" w:rsidRDefault="002003B3">
      <w:pPr>
        <w:ind w:firstLine="400"/>
        <w:jc w:val="both"/>
      </w:pPr>
      <w:r>
        <w:rPr>
          <w:rStyle w:val="s0"/>
        </w:rPr>
        <w:t>деньгами;</w:t>
      </w:r>
    </w:p>
    <w:p w:rsidR="00000000" w:rsidRDefault="002003B3">
      <w:pPr>
        <w:ind w:firstLine="400"/>
        <w:jc w:val="both"/>
      </w:pPr>
      <w:r>
        <w:rPr>
          <w:rStyle w:val="s0"/>
        </w:rPr>
        <w:t>банковской гарантией;</w:t>
      </w:r>
    </w:p>
    <w:p w:rsidR="00000000" w:rsidRDefault="002003B3">
      <w:pPr>
        <w:ind w:firstLine="400"/>
        <w:jc w:val="both"/>
      </w:pPr>
      <w:r>
        <w:rPr>
          <w:rStyle w:val="s0"/>
        </w:rPr>
        <w:t>поручительством;</w:t>
      </w:r>
    </w:p>
    <w:p w:rsidR="00000000" w:rsidRDefault="002003B3">
      <w:pPr>
        <w:ind w:firstLine="400"/>
        <w:jc w:val="both"/>
      </w:pPr>
      <w:r>
        <w:rPr>
          <w:rStyle w:val="s0"/>
        </w:rPr>
        <w:t>залогом имущества;</w:t>
      </w:r>
    </w:p>
    <w:p w:rsidR="00000000" w:rsidRDefault="002003B3">
      <w:pPr>
        <w:ind w:firstLine="400"/>
        <w:jc w:val="both"/>
      </w:pPr>
      <w:r>
        <w:rPr>
          <w:rStyle w:val="s0"/>
        </w:rPr>
        <w:t>договором страхования.</w:t>
      </w:r>
    </w:p>
    <w:p w:rsidR="00000000" w:rsidRDefault="002003B3">
      <w:pPr>
        <w:ind w:firstLine="400"/>
        <w:jc w:val="both"/>
      </w:pPr>
      <w:r>
        <w:rPr>
          <w:rStyle w:val="s0"/>
        </w:rPr>
        <w:t>Управляющая компания вправе выбрать любой из способов формирования финансового обеспечения, в том числе путем комбинирования двух или нескольких способов.</w:t>
      </w:r>
    </w:p>
    <w:p w:rsidR="00000000" w:rsidRDefault="002003B3">
      <w:pPr>
        <w:ind w:firstLine="400"/>
        <w:jc w:val="both"/>
      </w:pPr>
      <w:r>
        <w:rPr>
          <w:rStyle w:val="s0"/>
        </w:rPr>
        <w:t>5. Управляющая компания специальной экономической зоны представляет в налоговый орган, находящийся на территории специальной экономической зоны, документы, подтверждающие наличие у управляющей компании специальной экономической зоны финансового обеспечения</w:t>
      </w:r>
      <w:r>
        <w:rPr>
          <w:rStyle w:val="s0"/>
        </w:rPr>
        <w:t xml:space="preserve"> на сумму, эквивалентную не менее чем 205 000-кратному месячному расчетному показателю, установленному законом о республиканском бюджете.</w:t>
      </w:r>
    </w:p>
    <w:p w:rsidR="00000000" w:rsidRDefault="002003B3">
      <w:pPr>
        <w:ind w:firstLine="400"/>
        <w:jc w:val="both"/>
      </w:pPr>
      <w:hyperlink r:id="rId2984" w:history="1">
        <w:r>
          <w:rPr>
            <w:rStyle w:val="a3"/>
          </w:rPr>
          <w:t>Порядок формирования финансового обеспечения, предста</w:t>
        </w:r>
        <w:r>
          <w:rPr>
            <w:rStyle w:val="a3"/>
          </w:rPr>
          <w:t>вления документов, подтверждающих наличие такого обеспечения у управляющей компании, а также порядок возмещения потерь бюджета за счет средств финансового обеспечения</w:t>
        </w:r>
      </w:hyperlink>
      <w:r>
        <w:rPr>
          <w:rStyle w:val="s0"/>
        </w:rPr>
        <w:t xml:space="preserve"> определяются Правительством Республики Казахстан.</w:t>
      </w:r>
    </w:p>
    <w:p w:rsidR="00000000" w:rsidRDefault="002003B3">
      <w:pPr>
        <w:ind w:firstLine="400"/>
        <w:jc w:val="both"/>
      </w:pPr>
      <w:r>
        <w:rPr>
          <w:rStyle w:val="s0"/>
        </w:rPr>
        <w:t> </w:t>
      </w:r>
    </w:p>
    <w:p w:rsidR="00000000" w:rsidRDefault="002003B3">
      <w:pPr>
        <w:jc w:val="both"/>
      </w:pPr>
      <w:bookmarkStart w:id="426" w:name="SUB244030000"/>
      <w:bookmarkEnd w:id="426"/>
      <w:r>
        <w:rPr>
          <w:rStyle w:val="s3"/>
        </w:rPr>
        <w:t xml:space="preserve">Кодекс дополнен статьей 244-3 в соответствии с </w:t>
      </w:r>
      <w:hyperlink r:id="rId2985"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 изложен в редакции </w:t>
      </w:r>
      <w:hyperlink r:id="rId2986"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987" w:anchor="sub_id=2440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244-3. Особен</w:t>
      </w:r>
      <w:r>
        <w:rPr>
          <w:rStyle w:val="s1"/>
        </w:rPr>
        <w:t>ности налогообложения товаров, реализуемых на территорию специальной экономической зоны «Астана - новый город»</w:t>
      </w:r>
    </w:p>
    <w:p w:rsidR="00000000" w:rsidRDefault="002003B3">
      <w:pPr>
        <w:jc w:val="both"/>
      </w:pPr>
      <w:r>
        <w:rPr>
          <w:rStyle w:val="s3"/>
        </w:rPr>
        <w:t xml:space="preserve">В пункт 1 внесены изменения в соответствии с </w:t>
      </w:r>
      <w:hyperlink r:id="rId2988" w:anchor="sub_id=2442" w:history="1">
        <w:r>
          <w:rPr>
            <w:rStyle w:val="a3"/>
            <w:i/>
            <w:iCs/>
            <w:bdr w:val="none" w:sz="0" w:space="0" w:color="auto" w:frame="1"/>
          </w:rPr>
          <w:t>Законом</w:t>
        </w:r>
      </w:hyperlink>
      <w:r>
        <w:rPr>
          <w:rStyle w:val="s3"/>
        </w:rPr>
        <w:t xml:space="preserve"> РК от 26.1</w:t>
      </w:r>
      <w:r>
        <w:rPr>
          <w:rStyle w:val="s3"/>
        </w:rPr>
        <w:t>2.12 г. № 61-V (введены в действие с 1 января 2012 г.) (</w:t>
      </w:r>
      <w:hyperlink r:id="rId2989" w:anchor="sub_id=2440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Кодекса, </w:t>
      </w:r>
      <w:r>
        <w:rPr>
          <w:rStyle w:val="s0"/>
        </w:rPr>
        <w:t>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и сред</w:t>
      </w:r>
      <w:r>
        <w:rPr>
          <w:rStyle w:val="s0"/>
        </w:rPr>
        <w:t xml:space="preserve">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налогом на </w:t>
      </w:r>
      <w:r>
        <w:rPr>
          <w:rStyle w:val="s0"/>
        </w:rPr>
        <w:t>добавленную стоимость по нулевой ставке.</w:t>
      </w:r>
    </w:p>
    <w:p w:rsidR="00000000" w:rsidRDefault="002003B3">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w:t>
      </w:r>
      <w:r>
        <w:rPr>
          <w:rStyle w:val="s0"/>
        </w:rPr>
        <w:t>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w:t>
      </w:r>
      <w:r>
        <w:rPr>
          <w:rStyle w:val="s0"/>
        </w:rPr>
        <w:t>аров под таможенную процедуру свободной таможенной зоны и нахождения под таможенным контролем.</w:t>
      </w:r>
    </w:p>
    <w:p w:rsidR="00000000" w:rsidRDefault="002003B3">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2003B3">
      <w:pPr>
        <w:ind w:firstLine="400"/>
        <w:jc w:val="both"/>
      </w:pPr>
      <w:r>
        <w:rPr>
          <w:rStyle w:val="s0"/>
        </w:rPr>
        <w:t>1) договор (контракт) на поставку товаров с о</w:t>
      </w:r>
      <w:r>
        <w:rPr>
          <w:rStyle w:val="s0"/>
        </w:rPr>
        <w:t>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2003B3">
      <w:pPr>
        <w:ind w:firstLine="400"/>
        <w:jc w:val="both"/>
      </w:pPr>
      <w:r>
        <w:rPr>
          <w:rStyle w:val="s0"/>
        </w:rPr>
        <w:t>2) копии декларации на товары и (или) транспортных (перевозочных), коммерческих и (или) иных до</w:t>
      </w:r>
      <w:r>
        <w:rPr>
          <w:rStyle w:val="s0"/>
        </w:rPr>
        <w:t>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2003B3">
      <w:pPr>
        <w:ind w:firstLine="400"/>
        <w:jc w:val="both"/>
      </w:pPr>
      <w:r>
        <w:rPr>
          <w:rStyle w:val="s0"/>
        </w:rPr>
        <w:t>3) копии товаросопроводительных документов, подтверждающих отгрузку товаров организациям, указанным в п</w:t>
      </w:r>
      <w:r>
        <w:rPr>
          <w:rStyle w:val="s0"/>
        </w:rPr>
        <w:t>одпункте 1) настоящего пункта;</w:t>
      </w:r>
    </w:p>
    <w:p w:rsidR="00000000" w:rsidRDefault="002003B3">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2003B3">
      <w:pPr>
        <w:jc w:val="both"/>
      </w:pPr>
      <w:r>
        <w:rPr>
          <w:rStyle w:val="s3"/>
        </w:rPr>
        <w:t xml:space="preserve">Статья дополнена пунктом 2-1 в соответствии с </w:t>
      </w:r>
      <w:hyperlink r:id="rId2990" w:anchor="sub_id=24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w:t>
      </w:r>
      <w:r>
        <w:rPr>
          <w:rStyle w:val="s0"/>
        </w:rPr>
        <w:t>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w:t>
      </w:r>
      <w:r>
        <w:rPr>
          <w:rStyle w:val="s0"/>
        </w:rPr>
        <w:t xml:space="preserve"> не требуется.</w:t>
      </w:r>
    </w:p>
    <w:p w:rsidR="00000000" w:rsidRDefault="002003B3">
      <w:pPr>
        <w:jc w:val="both"/>
      </w:pPr>
      <w:r>
        <w:rPr>
          <w:rStyle w:val="s3"/>
        </w:rPr>
        <w:t xml:space="preserve">Пункт 3 изложен в редакции </w:t>
      </w:r>
      <w:hyperlink r:id="rId2991"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2992" w:anchor="sub_id=2440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 город</w:t>
      </w:r>
      <w:r>
        <w:rPr>
          <w:rStyle w:val="s0"/>
        </w:rPr>
        <w:t>»,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библиотек</w:t>
      </w:r>
      <w:r>
        <w:rPr>
          <w:rStyle w:val="s0"/>
        </w:rPr>
        <w:t xml:space="preserve">,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является </w:t>
      </w:r>
      <w:r>
        <w:rPr>
          <w:rStyle w:val="s0"/>
        </w:rPr>
        <w:t>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w:t>
      </w:r>
      <w:r>
        <w:rPr>
          <w:rStyle w:val="s0"/>
        </w:rPr>
        <w:t>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2003B3">
      <w:pPr>
        <w:ind w:firstLine="400"/>
        <w:jc w:val="both"/>
      </w:pPr>
      <w:r>
        <w:rPr>
          <w:rStyle w:val="s0"/>
        </w:rPr>
        <w:t> </w:t>
      </w:r>
    </w:p>
    <w:p w:rsidR="00000000" w:rsidRDefault="002003B3">
      <w:pPr>
        <w:jc w:val="both"/>
      </w:pPr>
      <w:bookmarkStart w:id="427" w:name="SUB244040000"/>
      <w:bookmarkEnd w:id="427"/>
      <w:r>
        <w:rPr>
          <w:rStyle w:val="s3"/>
        </w:rPr>
        <w:t xml:space="preserve">Кодекс дополнен статьей 244-4 в соответствии с </w:t>
      </w:r>
      <w:hyperlink r:id="rId2993" w:anchor="sub_id=309" w:history="1">
        <w:r>
          <w:rPr>
            <w:rStyle w:val="a3"/>
            <w:i/>
            <w:iCs/>
            <w:bdr w:val="none" w:sz="0" w:space="0" w:color="auto" w:frame="1"/>
          </w:rPr>
          <w:t>Законом</w:t>
        </w:r>
      </w:hyperlink>
      <w:r>
        <w:rPr>
          <w:rStyle w:val="s3"/>
        </w:rPr>
        <w:t xml:space="preserve"> РК от 09.01.12 г. № 535-IV (введены в действие с 1 января 2012 г.); изложена в редакции </w:t>
      </w:r>
      <w:hyperlink r:id="rId2994" w:anchor="sub_id=244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995" w:anchor="sub_id=2440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244-4. Налогообложение аффинированного золота</w:t>
      </w:r>
    </w:p>
    <w:p w:rsidR="00000000" w:rsidRDefault="002003B3">
      <w:pPr>
        <w:ind w:firstLine="400"/>
        <w:jc w:val="both"/>
      </w:pPr>
      <w:r>
        <w:rPr>
          <w:rStyle w:val="s0"/>
        </w:rPr>
        <w:t>1. Оборот по реализации на</w:t>
      </w:r>
      <w:r>
        <w:rPr>
          <w:rStyle w:val="s0"/>
        </w:rPr>
        <w:t>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w:t>
      </w:r>
      <w:r>
        <w:rPr>
          <w:rStyle w:val="s0"/>
        </w:rPr>
        <w:t>сть по нулевой ставке.</w:t>
      </w:r>
    </w:p>
    <w:p w:rsidR="00000000" w:rsidRDefault="002003B3">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2003B3">
      <w:pPr>
        <w:ind w:firstLine="400"/>
        <w:jc w:val="both"/>
      </w:pPr>
      <w:r>
        <w:rPr>
          <w:rStyle w:val="s0"/>
        </w:rPr>
        <w:t xml:space="preserve">1) договор об общих условиях купли-продажи аффинированного золота для пополнения активов в драгоценных металлах, </w:t>
      </w:r>
      <w:r>
        <w:rPr>
          <w:rStyle w:val="s0"/>
        </w:rPr>
        <w:t>заключенный между налогоплательщиком и Национальным Банком Республики Казахстан;</w:t>
      </w:r>
    </w:p>
    <w:p w:rsidR="00000000" w:rsidRDefault="002003B3">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2003B3">
      <w:pPr>
        <w:ind w:firstLine="400"/>
        <w:jc w:val="both"/>
      </w:pPr>
      <w:r>
        <w:rPr>
          <w:rStyle w:val="s0"/>
        </w:rPr>
        <w:t>3) копии документов, подтверждающих получение аф</w:t>
      </w:r>
      <w:r>
        <w:rPr>
          <w:rStyle w:val="s0"/>
        </w:rPr>
        <w:t>финированного золота Национальным Банком Республики Казахстан с указанием количества аффинированного золота.</w:t>
      </w:r>
    </w:p>
    <w:p w:rsidR="00000000" w:rsidRDefault="002003B3">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rPr>
          <w:t>подпункте 16) статьи 248</w:t>
        </w:r>
      </w:hyperlink>
      <w:r>
        <w:rPr>
          <w:rStyle w:val="s0"/>
        </w:rPr>
        <w:t xml:space="preserve"> настоящего Кодекса </w:t>
      </w:r>
      <w:r>
        <w:rPr>
          <w:rStyle w:val="s0"/>
        </w:rPr>
        <w:t>понимается сырье лица, добытое им самостоятельно или приобретенное в собственность с целью переработки.</w:t>
      </w:r>
    </w:p>
    <w:p w:rsidR="00000000" w:rsidRDefault="002003B3">
      <w:pPr>
        <w:jc w:val="both"/>
      </w:pPr>
      <w:hyperlink r:id="rId299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428" w:name="SUB2450000"/>
      <w:bookmarkEnd w:id="428"/>
      <w:r>
        <w:rPr>
          <w:rStyle w:val="s1"/>
        </w:rPr>
        <w:t>Статья 245. Налогообложение в отдельных случаях</w:t>
      </w:r>
    </w:p>
    <w:p w:rsidR="00000000" w:rsidRDefault="002003B3">
      <w:pPr>
        <w:jc w:val="both"/>
      </w:pPr>
      <w:r>
        <w:rPr>
          <w:rStyle w:val="s3"/>
        </w:rPr>
        <w:t xml:space="preserve">В пункт 1 внесены изменения в соответствии с </w:t>
      </w:r>
      <w:hyperlink r:id="rId2997" w:anchor="sub_id=24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98" w:anchor="sub_id=2450000" w:history="1">
        <w:r>
          <w:rPr>
            <w:rStyle w:val="a3"/>
            <w:i/>
            <w:iCs/>
            <w:bdr w:val="none" w:sz="0" w:space="0" w:color="auto" w:frame="1"/>
          </w:rPr>
          <w:t>см. стар. ред.</w:t>
        </w:r>
      </w:hyperlink>
      <w:r>
        <w:rPr>
          <w:rStyle w:val="s3"/>
        </w:rPr>
        <w:t xml:space="preserve">); </w:t>
      </w:r>
      <w:hyperlink r:id="rId2999" w:anchor="sub_id=302"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3000" w:anchor="sub_id=24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осуществляющим </w:t>
      </w:r>
      <w:r>
        <w:rPr>
          <w:rStyle w:val="s0"/>
        </w:rPr>
        <w:t>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2003B3">
      <w:pPr>
        <w:ind w:firstLine="400"/>
        <w:jc w:val="both"/>
      </w:pPr>
      <w:r>
        <w:rPr>
          <w:rStyle w:val="s0"/>
        </w:rPr>
        <w:t>В случае, если контрактом на недропользование определен переч</w:t>
      </w:r>
      <w:r>
        <w:rPr>
          <w:rStyle w:val="s0"/>
        </w:rPr>
        <w:t>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2003B3">
      <w:pPr>
        <w:ind w:firstLine="400"/>
        <w:jc w:val="both"/>
      </w:pPr>
      <w:r>
        <w:rPr>
          <w:rStyle w:val="s0"/>
        </w:rPr>
        <w:t>В целях настоящей статьи товаром собственного производства признается продукт (товар), произв</w:t>
      </w:r>
      <w:r>
        <w:rPr>
          <w:rStyle w:val="s0"/>
        </w:rPr>
        <w:t>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w:t>
      </w:r>
      <w:r>
        <w:rPr>
          <w:rStyle w:val="s0"/>
        </w:rPr>
        <w:t xml:space="preserve">дящих в состав произведенного продукта (товара), соответствующих критериям достаточной переработки, предусмотренным </w:t>
      </w:r>
      <w:hyperlink r:id="rId3001" w:anchor="sub_id=580000" w:history="1">
        <w:r>
          <w:rPr>
            <w:rStyle w:val="a3"/>
          </w:rPr>
          <w:t>таможенным законодательством</w:t>
        </w:r>
      </w:hyperlink>
      <w:r>
        <w:rPr>
          <w:rStyle w:val="s0"/>
        </w:rPr>
        <w:t xml:space="preserve"> Таможенного союза и (или) </w:t>
      </w:r>
      <w:hyperlink r:id="rId3002" w:anchor="sub_id=910000" w:history="1">
        <w:r>
          <w:rPr>
            <w:rStyle w:val="a3"/>
          </w:rPr>
          <w:t>таможенным законодательством</w:t>
        </w:r>
      </w:hyperlink>
      <w:r>
        <w:rPr>
          <w:rStyle w:val="s0"/>
        </w:rPr>
        <w:t xml:space="preserve"> Республики Казахстан.</w:t>
      </w:r>
    </w:p>
    <w:p w:rsidR="00000000" w:rsidRDefault="002003B3">
      <w:pPr>
        <w:ind w:firstLine="400"/>
        <w:jc w:val="both"/>
      </w:pPr>
      <w:hyperlink r:id="rId3003" w:history="1">
        <w:r>
          <w:rPr>
            <w:rStyle w:val="a3"/>
          </w:rPr>
          <w:t>Перечень</w:t>
        </w:r>
      </w:hyperlink>
      <w:r>
        <w:t xml:space="preserve"> налогоплательщиков</w:t>
      </w:r>
      <w:r>
        <w:rPr>
          <w:rStyle w:val="s0"/>
        </w:rPr>
        <w:t>, указанных в данном пункте, у</w:t>
      </w:r>
      <w:r>
        <w:rPr>
          <w:rStyle w:val="s0"/>
        </w:rPr>
        <w:t>тверждается Правительством Республики Казахстан.</w:t>
      </w:r>
    </w:p>
    <w:p w:rsidR="00000000" w:rsidRDefault="002003B3">
      <w:pPr>
        <w:jc w:val="both"/>
      </w:pPr>
      <w:bookmarkStart w:id="429" w:name="SUB245010100"/>
      <w:bookmarkEnd w:id="429"/>
      <w:r>
        <w:rPr>
          <w:rStyle w:val="s3"/>
        </w:rPr>
        <w:t xml:space="preserve">Статья дополнена пунктом 1-1 в соответствии с </w:t>
      </w:r>
      <w:hyperlink r:id="rId3004" w:anchor="sub_id=345" w:history="1">
        <w:r>
          <w:rPr>
            <w:rStyle w:val="a3"/>
            <w:i/>
            <w:iCs/>
            <w:bdr w:val="none" w:sz="0" w:space="0" w:color="auto" w:frame="1"/>
          </w:rPr>
          <w:t>Законом</w:t>
        </w:r>
      </w:hyperlink>
      <w:r>
        <w:rPr>
          <w:rStyle w:val="s3"/>
        </w:rPr>
        <w:t xml:space="preserve"> РК от 22.06.12 г. № 21-V (введены в действие с 1 января 2009 г.)</w:t>
      </w:r>
    </w:p>
    <w:p w:rsidR="00000000" w:rsidRDefault="002003B3">
      <w:pPr>
        <w:ind w:firstLine="400"/>
        <w:jc w:val="both"/>
      </w:pPr>
      <w:r>
        <w:rPr>
          <w:rStyle w:val="s0"/>
        </w:rPr>
        <w:t>1-1. Об</w:t>
      </w:r>
      <w:r>
        <w:rPr>
          <w:rStyle w:val="s0"/>
        </w:rPr>
        <w:t xml:space="preserve">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2003B3">
      <w:pPr>
        <w:ind w:firstLine="400"/>
        <w:jc w:val="both"/>
      </w:pPr>
      <w:hyperlink r:id="rId3005" w:history="1">
        <w:r>
          <w:rPr>
            <w:rStyle w:val="a3"/>
          </w:rPr>
          <w:t>Перечень</w:t>
        </w:r>
      </w:hyperlink>
      <w:r>
        <w:rPr>
          <w:rStyle w:val="s0"/>
        </w:rPr>
        <w:t xml:space="preserve"> плательщиков налога на добавленную </w:t>
      </w:r>
      <w:r>
        <w:rPr>
          <w:rStyle w:val="s0"/>
        </w:rPr>
        <w:t>стоимость, указанных в настоящем пункте, утверждается Правительством Республики Казахстан.</w:t>
      </w:r>
    </w:p>
    <w:p w:rsidR="00000000" w:rsidRDefault="002003B3">
      <w:pPr>
        <w:jc w:val="both"/>
      </w:pPr>
      <w:bookmarkStart w:id="430" w:name="SUB245010200"/>
      <w:bookmarkEnd w:id="430"/>
      <w:r>
        <w:rPr>
          <w:rStyle w:val="s3"/>
        </w:rPr>
        <w:t xml:space="preserve">Статья дополнена пунктом 1-2 в соответствии с </w:t>
      </w:r>
      <w:hyperlink r:id="rId3006" w:anchor="sub_id=367" w:history="1">
        <w:r>
          <w:rPr>
            <w:rStyle w:val="a3"/>
            <w:i/>
            <w:iCs/>
            <w:bdr w:val="none" w:sz="0" w:space="0" w:color="auto" w:frame="1"/>
          </w:rPr>
          <w:t>Законом</w:t>
        </w:r>
      </w:hyperlink>
      <w:r>
        <w:rPr>
          <w:rStyle w:val="s3"/>
        </w:rPr>
        <w:t xml:space="preserve"> РК от 22.06.12 г. № 21-V (введ</w:t>
      </w:r>
      <w:r>
        <w:rPr>
          <w:rStyle w:val="s3"/>
        </w:rPr>
        <w:t>ены в действие с 1 января 2011 г.)</w:t>
      </w:r>
    </w:p>
    <w:p w:rsidR="00000000" w:rsidRDefault="002003B3">
      <w:pPr>
        <w:ind w:firstLine="400"/>
        <w:jc w:val="both"/>
      </w:pPr>
      <w:r>
        <w:rPr>
          <w:rStyle w:val="s0"/>
        </w:rPr>
        <w:t>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w:t>
      </w:r>
      <w:r>
        <w:rPr>
          <w:rStyle w:val="s0"/>
        </w:rPr>
        <w:t>итории другого государства-члена Таможенного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2003B3">
      <w:pPr>
        <w:ind w:firstLine="400"/>
        <w:jc w:val="both"/>
      </w:pPr>
      <w:hyperlink r:id="rId3007"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2003B3">
      <w:pPr>
        <w:ind w:firstLine="400"/>
        <w:jc w:val="both"/>
      </w:pPr>
      <w:r>
        <w:rPr>
          <w:rStyle w:val="s0"/>
        </w:rPr>
        <w:t>2. Документами, подтверждающими реализацию товаров нало</w:t>
      </w:r>
      <w:r>
        <w:rPr>
          <w:rStyle w:val="s0"/>
        </w:rPr>
        <w:t xml:space="preserve">гоплательщикам, указанным в </w:t>
      </w:r>
      <w:r>
        <w:t>пункте 1</w:t>
      </w:r>
      <w:r>
        <w:rPr>
          <w:rStyle w:val="s0"/>
        </w:rPr>
        <w:t xml:space="preserve"> настоящей статьи, являются:</w:t>
      </w:r>
    </w:p>
    <w:p w:rsidR="00000000" w:rsidRDefault="002003B3">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w:t>
      </w:r>
      <w:r>
        <w:rPr>
          <w:rStyle w:val="s0"/>
        </w:rPr>
        <w:t>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w:t>
      </w:r>
    </w:p>
    <w:p w:rsidR="00000000" w:rsidRDefault="002003B3">
      <w:pPr>
        <w:ind w:firstLine="400"/>
        <w:jc w:val="both"/>
      </w:pPr>
      <w:r>
        <w:t xml:space="preserve">2) </w:t>
      </w:r>
      <w:r>
        <w:rPr>
          <w:rStyle w:val="s0"/>
        </w:rPr>
        <w:t>копии товаросопроводительных документов, подтверждающих отгруз</w:t>
      </w:r>
      <w:r>
        <w:rPr>
          <w:rStyle w:val="s0"/>
        </w:rPr>
        <w:t>ку товаров налогоплательщикам;</w:t>
      </w:r>
    </w:p>
    <w:p w:rsidR="00000000" w:rsidRDefault="002003B3">
      <w:pPr>
        <w:ind w:firstLine="400"/>
        <w:jc w:val="both"/>
      </w:pPr>
      <w:r>
        <w:rPr>
          <w:rStyle w:val="s0"/>
        </w:rPr>
        <w:t xml:space="preserve">3) копии документов, подтверждающих получение товаров налогоплательщиками. </w:t>
      </w:r>
    </w:p>
    <w:p w:rsidR="00000000" w:rsidRDefault="002003B3">
      <w:pPr>
        <w:jc w:val="both"/>
      </w:pPr>
      <w:r>
        <w:rPr>
          <w:rStyle w:val="s3"/>
        </w:rPr>
        <w:t xml:space="preserve">Статья дополнена пунктом 3 в соответствии с </w:t>
      </w:r>
      <w:hyperlink r:id="rId3008" w:anchor="sub_id=3913" w:history="1">
        <w:r>
          <w:rPr>
            <w:rStyle w:val="a3"/>
            <w:i/>
            <w:iCs/>
            <w:bdr w:val="none" w:sz="0" w:space="0" w:color="auto" w:frame="1"/>
          </w:rPr>
          <w:t>Законом</w:t>
        </w:r>
      </w:hyperlink>
      <w:r>
        <w:rPr>
          <w:rStyle w:val="s3"/>
        </w:rPr>
        <w:t xml:space="preserve"> </w:t>
      </w:r>
      <w:r>
        <w:rPr>
          <w:rStyle w:val="s3"/>
        </w:rPr>
        <w:t>РК от 22.06.12 г. № 21-V (введены в действие с 1 июля 2010 г.)</w:t>
      </w:r>
    </w:p>
    <w:p w:rsidR="00000000" w:rsidRDefault="002003B3">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2003B3">
      <w:pPr>
        <w:ind w:firstLine="400"/>
        <w:jc w:val="both"/>
      </w:pPr>
      <w:r>
        <w:rPr>
          <w:rStyle w:val="s0"/>
        </w:rPr>
        <w:t>1) договор (контракт) на поставку нес</w:t>
      </w:r>
      <w:r>
        <w:rPr>
          <w:rStyle w:val="s0"/>
        </w:rPr>
        <w:t>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2003B3">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r>
        <w:rPr>
          <w:rStyle w:val="s0"/>
        </w:rPr>
        <w:t>;</w:t>
      </w:r>
    </w:p>
    <w:p w:rsidR="00000000" w:rsidRDefault="002003B3">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2003B3">
      <w:pPr>
        <w:ind w:firstLine="400"/>
        <w:jc w:val="both"/>
      </w:pPr>
      <w:hyperlink r:id="rId3009" w:history="1">
        <w:r>
          <w:rPr>
            <w:rStyle w:val="a3"/>
          </w:rPr>
          <w:t>Порядок снятия</w:t>
        </w:r>
        <w:r>
          <w:rPr>
            <w:rStyle w:val="a3"/>
          </w:rPr>
          <w:t xml:space="preserve">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2003B3">
      <w:pPr>
        <w:jc w:val="both"/>
      </w:pPr>
      <w:r>
        <w:rPr>
          <w:rStyle w:val="s3"/>
        </w:rPr>
        <w:t xml:space="preserve">Статья дополнена пунктом 4 в соответствии с </w:t>
      </w:r>
      <w:hyperlink r:id="rId3010" w:anchor="sub_id=31423"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2003B3">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2003B3">
      <w:pPr>
        <w:ind w:firstLine="400"/>
        <w:jc w:val="both"/>
      </w:pPr>
      <w:r>
        <w:rPr>
          <w:rStyle w:val="s0"/>
        </w:rPr>
        <w:t>1) договоры (контракты</w:t>
      </w:r>
      <w:r>
        <w:rPr>
          <w:rStyle w:val="s0"/>
        </w:rPr>
        <w:t>) на переработку давальческого сырья;</w:t>
      </w:r>
    </w:p>
    <w:p w:rsidR="00000000" w:rsidRDefault="002003B3">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2003B3">
      <w:pPr>
        <w:ind w:firstLine="400"/>
        <w:jc w:val="both"/>
      </w:pPr>
      <w:r>
        <w:rPr>
          <w:rStyle w:val="s0"/>
        </w:rPr>
        <w:t>3) документы, подтверждающие факт выполнения работ по переработке давальческого сырья;</w:t>
      </w:r>
    </w:p>
    <w:p w:rsidR="00000000" w:rsidRDefault="002003B3">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2003B3">
      <w:pPr>
        <w:ind w:firstLine="400"/>
        <w:jc w:val="both"/>
      </w:pPr>
      <w:r>
        <w:rPr>
          <w:rStyle w:val="s0"/>
        </w:rPr>
        <w:t>В случае вывоза давальческого сырья по системе магистральных трубопроводов вме</w:t>
      </w:r>
      <w:r>
        <w:rPr>
          <w:rStyle w:val="s0"/>
        </w:rPr>
        <w:t>сто копий товаросопроводительных документов представляется акт приема-сдачи такого давальческого сырья;</w:t>
      </w:r>
    </w:p>
    <w:p w:rsidR="00000000" w:rsidRDefault="002003B3">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w:t>
      </w:r>
      <w:r>
        <w:rPr>
          <w:rStyle w:val="s0"/>
        </w:rPr>
        <w:t>о осуществлялась переработка давальческого сырья;</w:t>
      </w:r>
    </w:p>
    <w:p w:rsidR="00000000" w:rsidRDefault="002003B3">
      <w:pPr>
        <w:ind w:firstLine="400"/>
        <w:jc w:val="both"/>
      </w:pPr>
      <w:r>
        <w:rPr>
          <w:rStyle w:val="s0"/>
        </w:rPr>
        <w:t xml:space="preserve">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w:t>
      </w:r>
      <w:r>
        <w:rPr>
          <w:rStyle w:val="s0"/>
        </w:rPr>
        <w:t>порядке, установленном законодательством Республики Казахстан;</w:t>
      </w:r>
    </w:p>
    <w:p w:rsidR="00000000" w:rsidRDefault="002003B3">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2003B3">
      <w:pPr>
        <w:ind w:firstLine="400"/>
        <w:jc w:val="both"/>
      </w:pPr>
      <w:r>
        <w:rPr>
          <w:rStyle w:val="s0"/>
        </w:rPr>
        <w:t xml:space="preserve">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 </w:t>
      </w:r>
      <w:r>
        <w:rPr>
          <w:rStyle w:val="s0"/>
        </w:rPr>
        <w:t>службой государства-члена Таможенного союза по запросу органа налоговой службы Республики Казахстан.</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431" w:name="SUB2460000"/>
      <w:bookmarkEnd w:id="431"/>
      <w:r>
        <w:rPr>
          <w:rStyle w:val="s1"/>
        </w:rPr>
        <w:t>Глава 32. ОБЛАГАЕМЫЙ ИМПОРТ</w:t>
      </w:r>
    </w:p>
    <w:p w:rsidR="00000000" w:rsidRDefault="002003B3">
      <w:pPr>
        <w:jc w:val="both"/>
      </w:pPr>
      <w:r>
        <w:t> </w:t>
      </w:r>
    </w:p>
    <w:p w:rsidR="00000000" w:rsidRDefault="002003B3">
      <w:pPr>
        <w:jc w:val="both"/>
      </w:pPr>
      <w:r>
        <w:rPr>
          <w:rStyle w:val="s3"/>
        </w:rPr>
        <w:t xml:space="preserve">В статью 246 внесены изменения в соответствии с </w:t>
      </w:r>
      <w:hyperlink r:id="rId3011" w:anchor="sub_id=24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12" w:anchor="sub_id=24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246. Определение облагаемого импорта</w:t>
      </w:r>
    </w:p>
    <w:p w:rsidR="00000000" w:rsidRDefault="002003B3">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w:t>
      </w:r>
      <w:r>
        <w:rPr>
          <w:rStyle w:val="s0"/>
        </w:rPr>
        <w:t xml:space="preserve">арированию в соответствии с </w:t>
      </w:r>
      <w:hyperlink r:id="rId3013" w:anchor="sub_id=1790000" w:history="1">
        <w:r>
          <w:rPr>
            <w:rStyle w:val="a3"/>
          </w:rPr>
          <w:t>таможенным законодательством</w:t>
        </w:r>
      </w:hyperlink>
      <w:r>
        <w:rPr>
          <w:rStyle w:val="s0"/>
        </w:rPr>
        <w:t xml:space="preserve"> Таможенного союза и (или) </w:t>
      </w:r>
      <w:hyperlink r:id="rId3014" w:anchor="sub_id=2770000" w:history="1">
        <w:r>
          <w:rPr>
            <w:rStyle w:val="a3"/>
          </w:rPr>
          <w:t>там</w:t>
        </w:r>
        <w:r>
          <w:rPr>
            <w:rStyle w:val="a3"/>
          </w:rPr>
          <w:t>оженным законодательством</w:t>
        </w:r>
      </w:hyperlink>
      <w:r>
        <w:rPr>
          <w:rStyle w:val="s0"/>
        </w:rPr>
        <w:t xml:space="preserve"> Республики Казахстан. </w:t>
      </w:r>
    </w:p>
    <w:p w:rsidR="00000000" w:rsidRDefault="002003B3">
      <w:pPr>
        <w:ind w:firstLine="400"/>
        <w:jc w:val="both"/>
      </w:pPr>
      <w:r>
        <w:t> </w:t>
      </w:r>
    </w:p>
    <w:p w:rsidR="00000000" w:rsidRDefault="002003B3">
      <w:pPr>
        <w:jc w:val="both"/>
      </w:pPr>
      <w:bookmarkStart w:id="432" w:name="SUB2470000"/>
      <w:bookmarkEnd w:id="432"/>
      <w:r>
        <w:rPr>
          <w:rStyle w:val="s3"/>
        </w:rPr>
        <w:t xml:space="preserve">В статью 247 внесены изменения в соответствии </w:t>
      </w:r>
      <w:hyperlink r:id="rId3015"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016" w:anchor="sub_id=2470000" w:history="1">
        <w:r>
          <w:rPr>
            <w:rStyle w:val="a3"/>
            <w:i/>
            <w:iCs/>
            <w:bdr w:val="none" w:sz="0" w:space="0" w:color="auto" w:frame="1"/>
          </w:rPr>
          <w:t>см. стар. ред.</w:t>
        </w:r>
      </w:hyperlink>
      <w:r>
        <w:rPr>
          <w:rStyle w:val="s3"/>
        </w:rPr>
        <w:t xml:space="preserve">); </w:t>
      </w:r>
      <w:hyperlink r:id="rId3017"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18" w:anchor="sub_id=24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247. Размер облагаемого импорта </w:t>
      </w:r>
    </w:p>
    <w:p w:rsidR="00000000" w:rsidRDefault="002003B3">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019" w:history="1">
        <w:r>
          <w:rPr>
            <w:rStyle w:val="a3"/>
          </w:rPr>
          <w:t>таможенным законодательством</w:t>
        </w:r>
      </w:hyperlink>
      <w:r>
        <w:rPr>
          <w:rStyle w:val="s0"/>
        </w:rPr>
        <w:t xml:space="preserve"> Таможенного союза и (или) </w:t>
      </w:r>
      <w:hyperlink r:id="rId3020" w:anchor="sub_id=970000" w:history="1">
        <w:r>
          <w:rPr>
            <w:rStyle w:val="a3"/>
          </w:rPr>
          <w:t>таможенным законодательством</w:t>
        </w:r>
      </w:hyperlink>
      <w:r>
        <w:rPr>
          <w:rStyle w:val="s0"/>
        </w:rPr>
        <w:t xml:space="preserve"> Республики Казахстан, </w:t>
      </w:r>
      <w:r>
        <w:rPr>
          <w:rStyle w:val="s0"/>
        </w:rPr>
        <w:t>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2003B3">
      <w:pPr>
        <w:jc w:val="center"/>
      </w:pPr>
      <w:r>
        <w:rPr>
          <w:rStyle w:val="s1"/>
        </w:rPr>
        <w:t> </w:t>
      </w:r>
    </w:p>
    <w:p w:rsidR="00000000" w:rsidRDefault="002003B3">
      <w:pPr>
        <w:jc w:val="center"/>
      </w:pPr>
      <w:r>
        <w:rPr>
          <w:rStyle w:val="s1"/>
        </w:rPr>
        <w:t> </w:t>
      </w:r>
    </w:p>
    <w:p w:rsidR="00000000" w:rsidRDefault="002003B3">
      <w:pPr>
        <w:jc w:val="center"/>
      </w:pPr>
      <w:bookmarkStart w:id="433" w:name="SUB2480000"/>
      <w:bookmarkEnd w:id="433"/>
      <w:r>
        <w:rPr>
          <w:rStyle w:val="s1"/>
        </w:rPr>
        <w:t xml:space="preserve">Глава 33. ОБОРОТЫ И ИМПОРТ, ОСВОБОЖДЕННЫЕ ОТ </w:t>
      </w:r>
    </w:p>
    <w:p w:rsidR="00000000" w:rsidRDefault="002003B3">
      <w:pPr>
        <w:jc w:val="center"/>
      </w:pPr>
      <w:r>
        <w:rPr>
          <w:rStyle w:val="s1"/>
        </w:rPr>
        <w:t>НАЛОГА НА ДОБАВЛЕННУЮ СТОИМОСТЬ</w:t>
      </w:r>
    </w:p>
    <w:p w:rsidR="00000000" w:rsidRDefault="002003B3">
      <w:pPr>
        <w:jc w:val="center"/>
      </w:pPr>
      <w:r>
        <w:t> </w:t>
      </w:r>
    </w:p>
    <w:p w:rsidR="00000000" w:rsidRDefault="002003B3">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3021" w:anchor="sub_id=3030000" w:history="1">
        <w:r>
          <w:rPr>
            <w:rStyle w:val="a3"/>
            <w:i/>
            <w:iCs/>
            <w:bdr w:val="none" w:sz="0" w:space="0" w:color="auto" w:frame="1"/>
          </w:rPr>
          <w:t>статьи 3-3</w:t>
        </w:r>
      </w:hyperlink>
      <w:r>
        <w:rPr>
          <w:rStyle w:val="s3"/>
        </w:rPr>
        <w:t xml:space="preserve"> Закона от 10.12.08 г. № 100-IV</w:t>
      </w:r>
    </w:p>
    <w:p w:rsidR="00000000" w:rsidRDefault="002003B3">
      <w:pPr>
        <w:jc w:val="both"/>
      </w:pPr>
      <w:r>
        <w:rPr>
          <w:rStyle w:val="s3"/>
        </w:rPr>
        <w:t xml:space="preserve">В </w:t>
      </w:r>
      <w:r>
        <w:rPr>
          <w:rStyle w:val="s3"/>
        </w:rPr>
        <w:t xml:space="preserve">статью 248 внесены изменения в соответствии с </w:t>
      </w:r>
      <w:hyperlink r:id="rId3022"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23" w:anchor="sub_id=24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w:t>
      </w:r>
      <w:r>
        <w:rPr>
          <w:rStyle w:val="s1"/>
        </w:rPr>
        <w:t>оимость</w:t>
      </w:r>
    </w:p>
    <w:p w:rsidR="00000000" w:rsidRDefault="002003B3">
      <w:pPr>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2003B3">
      <w:pPr>
        <w:ind w:firstLine="400"/>
        <w:jc w:val="both"/>
      </w:pPr>
      <w:r>
        <w:rPr>
          <w:rStyle w:val="s0"/>
        </w:rPr>
        <w:t xml:space="preserve">1) государственных знаков почтовой оплаты; </w:t>
      </w:r>
    </w:p>
    <w:p w:rsidR="00000000" w:rsidRDefault="002003B3">
      <w:pPr>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2003B3">
      <w:pPr>
        <w:ind w:firstLine="400"/>
        <w:jc w:val="both"/>
      </w:pPr>
      <w:r>
        <w:rPr>
          <w:rStyle w:val="s0"/>
        </w:rPr>
        <w:t xml:space="preserve">3) услуг, осуществляемых уполномоченными государственными органами, в связи </w:t>
      </w:r>
      <w:r>
        <w:rPr>
          <w:rStyle w:val="s0"/>
        </w:rPr>
        <w:t xml:space="preserve">с которыми взимается государственная пошлина; </w:t>
      </w:r>
    </w:p>
    <w:p w:rsidR="00000000" w:rsidRDefault="002003B3">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2003B3">
      <w:pPr>
        <w:ind w:firstLine="400"/>
        <w:jc w:val="both"/>
      </w:pPr>
      <w:r>
        <w:rPr>
          <w:rStyle w:val="s0"/>
        </w:rPr>
        <w:t>5) основных средств, инвестиций в недвижимость, нематериальных и биологических активов, передаваемы</w:t>
      </w:r>
      <w:r>
        <w:rPr>
          <w:rStyle w:val="s0"/>
        </w:rPr>
        <w:t>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2003B3">
      <w:pPr>
        <w:jc w:val="both"/>
      </w:pPr>
      <w:hyperlink r:id="rId3024" w:history="1">
        <w:r>
          <w:rPr>
            <w:rStyle w:val="a3"/>
            <w:rFonts w:ascii="Wingdings" w:hAnsi="Wingdings"/>
            <w:i/>
            <w:iCs/>
            <w:bdr w:val="none" w:sz="0" w:space="0" w:color="auto" w:frame="1"/>
          </w:rPr>
          <w:t>*</w:t>
        </w:r>
      </w:hyperlink>
    </w:p>
    <w:p w:rsidR="00000000" w:rsidRDefault="002003B3">
      <w:pPr>
        <w:ind w:firstLine="400"/>
        <w:jc w:val="both"/>
      </w:pPr>
      <w:r>
        <w:rPr>
          <w:rStyle w:val="s0"/>
        </w:rPr>
        <w:t>6) ритуальных услуг похоронных бюро, услуг кл</w:t>
      </w:r>
      <w:r>
        <w:rPr>
          <w:rStyle w:val="s0"/>
        </w:rPr>
        <w:t xml:space="preserve">адбищ и крематориев; </w:t>
      </w:r>
    </w:p>
    <w:p w:rsidR="00000000" w:rsidRDefault="002003B3">
      <w:pPr>
        <w:jc w:val="both"/>
      </w:pPr>
      <w:r>
        <w:rPr>
          <w:rStyle w:val="s3"/>
        </w:rPr>
        <w:t xml:space="preserve">В подпункт 7 внесены изменения в соответствии с </w:t>
      </w:r>
      <w:hyperlink r:id="rId3025"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26" w:anchor="sub_id=24800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лотерейных билетов, за исключением услуг по их распространению;</w:t>
      </w:r>
    </w:p>
    <w:p w:rsidR="00000000" w:rsidRDefault="002003B3">
      <w:pPr>
        <w:jc w:val="both"/>
      </w:pPr>
      <w:r>
        <w:rPr>
          <w:rStyle w:val="s3"/>
        </w:rPr>
        <w:t xml:space="preserve">В подпункт 8 внесены изменения в соответствии с </w:t>
      </w:r>
      <w:hyperlink r:id="rId3027"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028" w:anchor="sub_id=24800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услуг по обеспечению информационного и технологического взаимоде</w:t>
      </w:r>
      <w:r>
        <w:rPr>
          <w:rStyle w:val="s0"/>
        </w:rPr>
        <w:t xml:space="preserve">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2003B3">
      <w:pPr>
        <w:jc w:val="both"/>
      </w:pPr>
      <w:r>
        <w:rPr>
          <w:rStyle w:val="s3"/>
        </w:rPr>
        <w:t xml:space="preserve">Подпункт 9 изложен в редакции </w:t>
      </w:r>
      <w:hyperlink r:id="rId3029"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030" w:anchor="sub_id=24800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3031" w:history="1">
        <w:r>
          <w:rPr>
            <w:rStyle w:val="a3"/>
          </w:rPr>
          <w:t>переработки на таможенной территории</w:t>
        </w:r>
      </w:hyperlink>
      <w:r>
        <w:rPr>
          <w:rStyle w:val="s0"/>
        </w:rPr>
        <w:t>;</w:t>
      </w:r>
    </w:p>
    <w:p w:rsidR="00000000" w:rsidRDefault="002003B3">
      <w:pPr>
        <w:jc w:val="both"/>
      </w:pPr>
      <w:r>
        <w:rPr>
          <w:rStyle w:val="s3"/>
        </w:rPr>
        <w:t>В подпункт 10 внесены изм</w:t>
      </w:r>
      <w:r>
        <w:rPr>
          <w:rStyle w:val="s3"/>
        </w:rPr>
        <w:t xml:space="preserve">енения в соответствии с </w:t>
      </w:r>
      <w:hyperlink r:id="rId3032"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33" w:anchor="sub_id=2480010" w:history="1">
        <w:r>
          <w:rPr>
            <w:rStyle w:val="a3"/>
            <w:i/>
            <w:iCs/>
            <w:bdr w:val="none" w:sz="0" w:space="0" w:color="auto" w:frame="1"/>
          </w:rPr>
          <w:t>см. стар. ред.</w:t>
        </w:r>
      </w:hyperlink>
      <w:r>
        <w:rPr>
          <w:rStyle w:val="s3"/>
        </w:rPr>
        <w:t xml:space="preserve">); </w:t>
      </w:r>
      <w:hyperlink r:id="rId3034"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35" w:anchor="sub_id=2480010" w:history="1">
        <w:r>
          <w:rPr>
            <w:rStyle w:val="a3"/>
            <w:i/>
            <w:iCs/>
            <w:bdr w:val="none" w:sz="0" w:space="0" w:color="auto" w:frame="1"/>
          </w:rPr>
          <w:t>см. стар. ред.</w:t>
        </w:r>
      </w:hyperlink>
      <w:r>
        <w:rPr>
          <w:rStyle w:val="s3"/>
        </w:rPr>
        <w:t xml:space="preserve">); </w:t>
      </w:r>
      <w:hyperlink r:id="rId3036" w:anchor="sub_id=2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037" w:history="1">
        <w:r>
          <w:rPr>
            <w:rStyle w:val="a3"/>
            <w:rFonts w:ascii="Wingdings" w:hAnsi="Wingdings"/>
            <w:i/>
            <w:iCs/>
            <w:bdr w:val="none" w:sz="0" w:space="0" w:color="auto" w:frame="1"/>
          </w:rPr>
          <w:t>+</w:t>
        </w:r>
      </w:hyperlink>
      <w:r>
        <w:rPr>
          <w:rStyle w:val="s3"/>
        </w:rPr>
        <w:t xml:space="preserve"> (</w:t>
      </w:r>
      <w:hyperlink r:id="rId3038" w:anchor="sub_id=2480010" w:history="1">
        <w:r>
          <w:rPr>
            <w:rStyle w:val="a3"/>
            <w:i/>
            <w:iCs/>
            <w:bdr w:val="none" w:sz="0" w:space="0" w:color="auto" w:frame="1"/>
          </w:rPr>
          <w:t>см. стар. ред.</w:t>
        </w:r>
      </w:hyperlink>
      <w:r>
        <w:rPr>
          <w:rStyle w:val="s3"/>
        </w:rPr>
        <w:t>)</w:t>
      </w:r>
    </w:p>
    <w:p w:rsidR="00000000" w:rsidRDefault="002003B3">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союза, экспедированию товаро</w:t>
      </w:r>
      <w:r>
        <w:rPr>
          <w:rStyle w:val="s0"/>
        </w:rPr>
        <w:t>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w:t>
      </w:r>
      <w:r>
        <w:rPr>
          <w:rStyle w:val="s0"/>
        </w:rPr>
        <w:t xml:space="preserve"> деятельности; услуг морских портов по обслуживанию международных рейсов.</w:t>
      </w:r>
    </w:p>
    <w:p w:rsidR="00000000" w:rsidRDefault="002003B3">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w:t>
      </w:r>
      <w:r>
        <w:rPr>
          <w:rStyle w:val="s0"/>
        </w:rPr>
        <w:t>тором вагонов (контейнеров), указанным в перевозочном документе в качестве участника перевозочного процесса:</w:t>
      </w:r>
    </w:p>
    <w:p w:rsidR="00000000" w:rsidRDefault="002003B3">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2003B3">
      <w:pPr>
        <w:ind w:firstLine="400"/>
        <w:jc w:val="both"/>
      </w:pPr>
      <w:r>
        <w:rPr>
          <w:rStyle w:val="s0"/>
        </w:rPr>
        <w:t>2) предоставл</w:t>
      </w:r>
      <w:r>
        <w:rPr>
          <w:rStyle w:val="s0"/>
        </w:rPr>
        <w:t>ение в пользование вагонов (контейнеров);</w:t>
      </w:r>
    </w:p>
    <w:p w:rsidR="00000000" w:rsidRDefault="002003B3">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2003B3">
      <w:pPr>
        <w:ind w:firstLine="400"/>
        <w:jc w:val="both"/>
      </w:pPr>
      <w:r>
        <w:rPr>
          <w:rStyle w:val="s0"/>
        </w:rPr>
        <w:t>11) услуг по управлению, содержанию и эксплуатации жилищного фонда;</w:t>
      </w:r>
    </w:p>
    <w:p w:rsidR="00000000" w:rsidRDefault="002003B3">
      <w:pPr>
        <w:jc w:val="both"/>
      </w:pPr>
      <w:hyperlink r:id="rId3039" w:history="1">
        <w:r>
          <w:rPr>
            <w:rStyle w:val="a3"/>
            <w:rFonts w:ascii="Wingdings" w:hAnsi="Wingdings"/>
            <w:i/>
            <w:iCs/>
            <w:bdr w:val="none" w:sz="0" w:space="0" w:color="auto" w:frame="1"/>
          </w:rPr>
          <w:t>*</w:t>
        </w:r>
      </w:hyperlink>
    </w:p>
    <w:p w:rsidR="00000000" w:rsidRDefault="002003B3">
      <w:pPr>
        <w:ind w:firstLine="400"/>
        <w:jc w:val="both"/>
      </w:pPr>
      <w:r>
        <w:rPr>
          <w:rStyle w:val="s0"/>
        </w:rPr>
        <w:t>12) банкнот и монет национальной валюты;</w:t>
      </w:r>
    </w:p>
    <w:p w:rsidR="00000000" w:rsidRDefault="002003B3">
      <w:pPr>
        <w:ind w:firstLine="400"/>
        <w:jc w:val="both"/>
      </w:pPr>
      <w:r>
        <w:rPr>
          <w:rStyle w:val="s0"/>
        </w:rPr>
        <w:t>13) товаров, работ, услуг, кроме оборотов по реализации товаров, работ, услуг от</w:t>
      </w:r>
      <w:r>
        <w:rPr>
          <w:rStyle w:val="s0"/>
        </w:rPr>
        <w:t xml:space="preserve"> торгово-посреднической деятельности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2003B3">
      <w:pPr>
        <w:ind w:firstLine="400"/>
        <w:jc w:val="both"/>
      </w:pPr>
      <w:r>
        <w:rPr>
          <w:rStyle w:val="s0"/>
        </w:rPr>
        <w:t>инвалиды сос</w:t>
      </w:r>
      <w:r>
        <w:rPr>
          <w:rStyle w:val="s0"/>
        </w:rPr>
        <w:t xml:space="preserve">тавляют не менее 51 процента от общего числа работников таких производственных организаций; </w:t>
      </w:r>
    </w:p>
    <w:p w:rsidR="00000000" w:rsidRDefault="002003B3">
      <w:pPr>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w:t>
      </w:r>
      <w:r>
        <w:rPr>
          <w:rStyle w:val="s0"/>
        </w:rPr>
        <w:t xml:space="preserve">не менее 35 процентов) от общих расходов по оплате труда; </w:t>
      </w:r>
    </w:p>
    <w:p w:rsidR="00000000" w:rsidRDefault="002003B3">
      <w:pPr>
        <w:ind w:firstLine="400"/>
        <w:jc w:val="both"/>
      </w:pPr>
      <w:r>
        <w:rPr>
          <w:rStyle w:val="s0"/>
        </w:rPr>
        <w:t xml:space="preserve">14) Исключен в соответствии с </w:t>
      </w:r>
      <w:hyperlink r:id="rId3040"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3041" w:anchor="sub_id=248001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w:t>
      </w:r>
      <w:r>
        <w:rPr>
          <w:rStyle w:val="s0"/>
        </w:rPr>
        <w:t>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2003B3">
      <w:pPr>
        <w:jc w:val="both"/>
      </w:pPr>
      <w:bookmarkStart w:id="434" w:name="SUB2480016"/>
      <w:bookmarkEnd w:id="434"/>
      <w:r>
        <w:rPr>
          <w:rStyle w:val="s3"/>
        </w:rPr>
        <w:t xml:space="preserve">Подпункт 16 изложен в редакции </w:t>
      </w:r>
      <w:hyperlink r:id="rId3042" w:anchor="sub_id=310"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043" w:anchor="sub_id=248001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16) если иное не установлено</w:t>
      </w:r>
      <w:r>
        <w:rPr>
          <w:rStyle w:val="s0"/>
        </w:rPr>
        <w:t xml:space="preserve"> </w:t>
      </w:r>
      <w:hyperlink w:anchor="sub24404000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2003B3">
      <w:pPr>
        <w:jc w:val="both"/>
      </w:pPr>
      <w:r>
        <w:rPr>
          <w:rStyle w:val="s3"/>
        </w:rPr>
        <w:t xml:space="preserve">Статья дополнена подпунктом 16-1 в соответствии с </w:t>
      </w:r>
      <w:hyperlink r:id="rId3044" w:anchor="sub_id=248" w:history="1">
        <w:r>
          <w:rPr>
            <w:rStyle w:val="a3"/>
            <w:i/>
            <w:iCs/>
            <w:bdr w:val="none" w:sz="0" w:space="0" w:color="auto" w:frame="1"/>
          </w:rPr>
          <w:t>Законом</w:t>
        </w:r>
      </w:hyperlink>
      <w:r>
        <w:rPr>
          <w:rStyle w:val="s3"/>
        </w:rPr>
        <w:t xml:space="preserve"> РК от 26.11.10 г. № 356-IV (введены в действие с 1 января 2011 г.); внесены изменения в соответствии с </w:t>
      </w:r>
      <w:hyperlink r:id="rId3045" w:anchor="sub_id=310" w:history="1">
        <w:r>
          <w:rPr>
            <w:rStyle w:val="a3"/>
            <w:i/>
            <w:iCs/>
            <w:bdr w:val="none" w:sz="0" w:space="0" w:color="auto" w:frame="1"/>
          </w:rPr>
          <w:t>Законом</w:t>
        </w:r>
      </w:hyperlink>
      <w:r>
        <w:rPr>
          <w:rStyle w:val="s3"/>
        </w:rPr>
        <w:t xml:space="preserve"> РК от </w:t>
      </w:r>
      <w:r>
        <w:rPr>
          <w:rStyle w:val="s3"/>
        </w:rPr>
        <w:t>09.01.12 г. № 535-IV (введены в действие с 1 января 2012 г.) (</w:t>
      </w:r>
      <w:hyperlink r:id="rId3046" w:anchor="sub_id=2480016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2003B3">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2003B3">
      <w:pPr>
        <w:ind w:firstLine="400"/>
        <w:jc w:val="both"/>
      </w:pPr>
      <w:r>
        <w:rPr>
          <w:rStyle w:val="s0"/>
        </w:rPr>
        <w:t>обща</w:t>
      </w:r>
      <w:r>
        <w:rPr>
          <w:rStyle w:val="s0"/>
        </w:rPr>
        <w:t>я стоимость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2003B3">
      <w:pPr>
        <w:ind w:firstLine="400"/>
        <w:jc w:val="both"/>
      </w:pPr>
      <w:r>
        <w:rPr>
          <w:rStyle w:val="s0"/>
        </w:rPr>
        <w:t>вес реализованного инвестиционного золота</w:t>
      </w:r>
    </w:p>
    <w:p w:rsidR="00000000" w:rsidRDefault="002003B3">
      <w:pPr>
        <w:ind w:firstLine="400"/>
        <w:jc w:val="both"/>
      </w:pPr>
      <w:r>
        <w:rPr>
          <w:rStyle w:val="s0"/>
        </w:rPr>
        <w:t>умножить</w:t>
      </w:r>
    </w:p>
    <w:p w:rsidR="00000000" w:rsidRDefault="002003B3">
      <w:pPr>
        <w:ind w:firstLine="400"/>
        <w:jc w:val="both"/>
      </w:pPr>
      <w:r>
        <w:rPr>
          <w:rStyle w:val="s0"/>
        </w:rPr>
        <w:t>на утренн</w:t>
      </w:r>
      <w:r>
        <w:rPr>
          <w:rStyle w:val="s0"/>
        </w:rPr>
        <w:t>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2003B3">
      <w:pPr>
        <w:ind w:firstLine="400"/>
        <w:jc w:val="both"/>
      </w:pPr>
      <w:r>
        <w:rPr>
          <w:rStyle w:val="s0"/>
        </w:rPr>
        <w:t>умножить</w:t>
      </w:r>
    </w:p>
    <w:p w:rsidR="00000000" w:rsidRDefault="002003B3">
      <w:pPr>
        <w:ind w:firstLine="400"/>
        <w:jc w:val="both"/>
      </w:pPr>
      <w:r>
        <w:rPr>
          <w:rStyle w:val="s0"/>
        </w:rPr>
        <w:t>на рыночный курс обмена валюты, установленный на дату реализации.</w:t>
      </w:r>
    </w:p>
    <w:p w:rsidR="00000000" w:rsidRDefault="002003B3">
      <w:pPr>
        <w:ind w:firstLine="400"/>
        <w:jc w:val="both"/>
      </w:pPr>
      <w:r>
        <w:rPr>
          <w:rStyle w:val="s0"/>
        </w:rPr>
        <w:t>Положения настоящего подпункта при</w:t>
      </w:r>
      <w:r>
        <w:rPr>
          <w:rStyle w:val="s0"/>
        </w:rPr>
        <w:t>меняются при реализации инвестиционного золота в форме:</w:t>
      </w:r>
    </w:p>
    <w:p w:rsidR="00000000" w:rsidRDefault="002003B3">
      <w:pPr>
        <w:ind w:firstLine="400"/>
        <w:jc w:val="both"/>
      </w:pPr>
      <w:r>
        <w:rPr>
          <w:rStyle w:val="s0"/>
        </w:rPr>
        <w:t>слитков;</w:t>
      </w:r>
    </w:p>
    <w:p w:rsidR="00000000" w:rsidRDefault="002003B3">
      <w:pPr>
        <w:ind w:firstLine="400"/>
        <w:jc w:val="both"/>
      </w:pPr>
      <w:r>
        <w:rPr>
          <w:rStyle w:val="s0"/>
        </w:rPr>
        <w:t>пластин;</w:t>
      </w:r>
    </w:p>
    <w:p w:rsidR="00000000" w:rsidRDefault="002003B3">
      <w:pPr>
        <w:ind w:firstLine="400"/>
        <w:jc w:val="both"/>
      </w:pPr>
      <w:r>
        <w:rPr>
          <w:rStyle w:val="s0"/>
        </w:rPr>
        <w:t>золотых монет, выпущенных Национальным Банком Республики Казахстан;</w:t>
      </w:r>
    </w:p>
    <w:p w:rsidR="00000000" w:rsidRDefault="002003B3">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2003B3">
      <w:pPr>
        <w:jc w:val="both"/>
      </w:pPr>
      <w:hyperlink r:id="rId3047"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2003B3">
      <w:pPr>
        <w:ind w:firstLine="400"/>
        <w:jc w:val="both"/>
      </w:pPr>
      <w:r>
        <w:rPr>
          <w:rStyle w:val="s0"/>
        </w:rPr>
        <w:t>19) услуг, оказываемых по осуществлению нотариальных действий, адво</w:t>
      </w:r>
      <w:r>
        <w:rPr>
          <w:rStyle w:val="s0"/>
        </w:rPr>
        <w:t>катской деятельности;</w:t>
      </w:r>
    </w:p>
    <w:p w:rsidR="00000000" w:rsidRDefault="002003B3">
      <w:pPr>
        <w:jc w:val="both"/>
      </w:pPr>
      <w:r>
        <w:rPr>
          <w:rStyle w:val="s3"/>
        </w:rPr>
        <w:t xml:space="preserve">В подпункт 20 внесены изменения в соответствии с </w:t>
      </w:r>
      <w:hyperlink r:id="rId3048"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49" w:anchor="sub_id=248002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2003B3">
      <w:pPr>
        <w:ind w:firstLine="400"/>
        <w:jc w:val="both"/>
      </w:pPr>
      <w:r>
        <w:rPr>
          <w:rStyle w:val="s0"/>
        </w:rPr>
        <w:t>национальным управляющим холдингом;</w:t>
      </w:r>
    </w:p>
    <w:p w:rsidR="00000000" w:rsidRDefault="002003B3">
      <w:pPr>
        <w:ind w:firstLine="400"/>
        <w:jc w:val="both"/>
      </w:pPr>
      <w:r>
        <w:rPr>
          <w:rStyle w:val="s0"/>
        </w:rPr>
        <w:t>юридическими лицами, 100 процентов голосующи</w:t>
      </w:r>
      <w:r>
        <w:rPr>
          <w:rStyle w:val="s0"/>
        </w:rPr>
        <w:t>х акций которых принадлежат национальному управляющему холдингу.</w:t>
      </w:r>
    </w:p>
    <w:p w:rsidR="00000000" w:rsidRDefault="002003B3">
      <w:pPr>
        <w:ind w:firstLine="400"/>
        <w:jc w:val="both"/>
      </w:pPr>
      <w:hyperlink r:id="rId3050"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2003B3">
      <w:pPr>
        <w:jc w:val="both"/>
      </w:pPr>
      <w:r>
        <w:rPr>
          <w:rStyle w:val="s3"/>
        </w:rPr>
        <w:t xml:space="preserve">Статья дополнена подпунктом 21 в соответствии с </w:t>
      </w:r>
      <w:hyperlink r:id="rId3051"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изменения в соответствии с </w:t>
      </w:r>
      <w:hyperlink r:id="rId3052"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53" w:anchor="sub_id=248002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21) товаров, пом</w:t>
      </w:r>
      <w:r>
        <w:rPr>
          <w:rStyle w:val="s0"/>
        </w:rPr>
        <w:t>ещенных под таможенную процедуру беспошлинной торговли;</w:t>
      </w:r>
    </w:p>
    <w:p w:rsidR="00000000" w:rsidRDefault="002003B3">
      <w:pPr>
        <w:jc w:val="both"/>
      </w:pPr>
      <w:r>
        <w:rPr>
          <w:rStyle w:val="s3"/>
        </w:rPr>
        <w:t xml:space="preserve">Статья дополнена подпунктом 22 в соответствии с </w:t>
      </w:r>
      <w:hyperlink r:id="rId3054" w:anchor="sub_id=248" w:history="1">
        <w:r>
          <w:rPr>
            <w:rStyle w:val="a3"/>
            <w:i/>
            <w:iCs/>
            <w:bdr w:val="none" w:sz="0" w:space="0" w:color="auto" w:frame="1"/>
          </w:rPr>
          <w:t>Законом</w:t>
        </w:r>
      </w:hyperlink>
      <w:r>
        <w:rPr>
          <w:rStyle w:val="s3"/>
        </w:rPr>
        <w:t xml:space="preserve"> </w:t>
      </w:r>
      <w:r>
        <w:rPr>
          <w:rStyle w:val="s3"/>
        </w:rPr>
        <w:t>РК от 19.03.10 г. № 258-IV (введено в действие с 1 января 2011 г., действует до 1 января 2016 г.)</w:t>
      </w:r>
    </w:p>
    <w:p w:rsidR="00000000" w:rsidRDefault="002003B3">
      <w:pPr>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w:t>
      </w:r>
      <w:r>
        <w:rPr>
          <w:rStyle w:val="s0"/>
        </w:rPr>
        <w:t>ленного на поддержку (оказание помощи) малообеспеченным гражданам в Республике Казахстан;</w:t>
      </w:r>
    </w:p>
    <w:p w:rsidR="00000000" w:rsidRDefault="002003B3">
      <w:pPr>
        <w:jc w:val="both"/>
      </w:pPr>
      <w:r>
        <w:rPr>
          <w:rStyle w:val="s3"/>
        </w:rPr>
        <w:t xml:space="preserve">Статья дополнена подпунктом 23 в соответствии с </w:t>
      </w:r>
      <w:hyperlink r:id="rId3055" w:anchor="sub_id=248" w:history="1">
        <w:r>
          <w:rPr>
            <w:rStyle w:val="a3"/>
            <w:i/>
            <w:iCs/>
            <w:bdr w:val="none" w:sz="0" w:space="0" w:color="auto" w:frame="1"/>
          </w:rPr>
          <w:t>Законом</w:t>
        </w:r>
      </w:hyperlink>
      <w:r>
        <w:rPr>
          <w:rStyle w:val="s3"/>
        </w:rPr>
        <w:t xml:space="preserve"> РК от 26.12.12 г. № 61-V (вве</w:t>
      </w:r>
      <w:r>
        <w:rPr>
          <w:rStyle w:val="s3"/>
        </w:rPr>
        <w:t>дено в действие с 1 января 2013 г.)</w:t>
      </w:r>
    </w:p>
    <w:p w:rsidR="00000000" w:rsidRDefault="002003B3">
      <w:pPr>
        <w:ind w:firstLine="400"/>
        <w:jc w:val="both"/>
      </w:pPr>
      <w:r>
        <w:rPr>
          <w:rStyle w:val="s0"/>
        </w:rPr>
        <w:t>23) лома и отходов цветных и черных металлов.</w:t>
      </w:r>
    </w:p>
    <w:p w:rsidR="00000000" w:rsidRDefault="002003B3">
      <w:pPr>
        <w:ind w:firstLine="400"/>
        <w:jc w:val="both"/>
      </w:pPr>
      <w:r>
        <w:t> </w:t>
      </w:r>
    </w:p>
    <w:p w:rsidR="00000000" w:rsidRDefault="002003B3">
      <w:pPr>
        <w:ind w:left="1200" w:hanging="800"/>
        <w:jc w:val="both"/>
      </w:pPr>
      <w:bookmarkStart w:id="435" w:name="SUB2490000"/>
      <w:bookmarkEnd w:id="435"/>
      <w:r>
        <w:rPr>
          <w:rStyle w:val="s1"/>
        </w:rPr>
        <w:t>Статья 249. Обороты, связанные с землей и жилыми зданиями</w:t>
      </w:r>
    </w:p>
    <w:p w:rsidR="00000000" w:rsidRDefault="002003B3">
      <w:pPr>
        <w:ind w:firstLine="400"/>
        <w:jc w:val="both"/>
      </w:pPr>
      <w:r>
        <w:rPr>
          <w:rStyle w:val="s0"/>
        </w:rPr>
        <w:t>1. Реализация жилого здания (части жилого здания) и (или) аренда такого здания (части здания), в том числе субарен</w:t>
      </w:r>
      <w:r>
        <w:rPr>
          <w:rStyle w:val="s0"/>
        </w:rPr>
        <w:t xml:space="preserve">да, освобождаются от налога на добавленную стоимость, за исключением: </w:t>
      </w:r>
    </w:p>
    <w:p w:rsidR="00000000" w:rsidRDefault="002003B3">
      <w:pPr>
        <w:jc w:val="both"/>
      </w:pPr>
      <w:r>
        <w:rPr>
          <w:rStyle w:val="s3"/>
        </w:rPr>
        <w:t xml:space="preserve">Подпункт 1 изложен в редакции </w:t>
      </w:r>
      <w:hyperlink r:id="rId3056"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57" w:history="1">
        <w:r>
          <w:rPr>
            <w:rStyle w:val="a3"/>
            <w:rFonts w:ascii="Wingdings" w:hAnsi="Wingdings"/>
            <w:i/>
            <w:iCs/>
            <w:bdr w:val="none" w:sz="0" w:space="0" w:color="auto" w:frame="1"/>
          </w:rPr>
          <w:t>+</w:t>
        </w:r>
      </w:hyperlink>
      <w:r>
        <w:rPr>
          <w:rStyle w:val="s3"/>
        </w:rPr>
        <w:t xml:space="preserve"> (</w:t>
      </w:r>
      <w:hyperlink r:id="rId3058" w:anchor="sub_id=24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реализации или аренды жилого здания (части жилого здания), используемого для предостав</w:t>
      </w:r>
      <w:r>
        <w:rPr>
          <w:rStyle w:val="s0"/>
        </w:rPr>
        <w:t xml:space="preserve">ления услуг по организации проживания, предусмотренных </w:t>
      </w:r>
      <w:hyperlink r:id="rId3059"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w:t>
      </w:r>
      <w:r>
        <w:rPr>
          <w:rStyle w:val="s0"/>
        </w:rPr>
        <w:t>ирования (далее - Классификатор).</w:t>
      </w:r>
    </w:p>
    <w:p w:rsidR="00000000" w:rsidRDefault="002003B3">
      <w:pPr>
        <w:ind w:firstLine="400"/>
        <w:jc w:val="both"/>
      </w:pPr>
      <w:r>
        <w:rPr>
          <w:rStyle w:val="s0"/>
        </w:rPr>
        <w:t xml:space="preserve">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w:t>
      </w:r>
      <w:r>
        <w:rPr>
          <w:rStyle w:val="s0"/>
        </w:rPr>
        <w:t>железнодорожных спальных вагонах;</w:t>
      </w:r>
    </w:p>
    <w:p w:rsidR="00000000" w:rsidRDefault="002003B3">
      <w:pPr>
        <w:jc w:val="both"/>
      </w:pPr>
      <w:r>
        <w:rPr>
          <w:rStyle w:val="s3"/>
        </w:rPr>
        <w:t xml:space="preserve">Подпункт 2 изложен в редакции </w:t>
      </w:r>
      <w:hyperlink r:id="rId3060"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061" w:history="1">
        <w:r>
          <w:rPr>
            <w:rStyle w:val="a3"/>
            <w:rFonts w:ascii="Wingdings" w:hAnsi="Wingdings"/>
            <w:i/>
            <w:iCs/>
            <w:bdr w:val="none" w:sz="0" w:space="0" w:color="auto" w:frame="1"/>
          </w:rPr>
          <w:t>+</w:t>
        </w:r>
      </w:hyperlink>
      <w:r>
        <w:rPr>
          <w:rStyle w:val="s3"/>
        </w:rPr>
        <w:t xml:space="preserve"> (</w:t>
      </w:r>
      <w:hyperlink r:id="rId3062" w:anchor="sub_id=24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предоставления услуг по организации проживания, предусмотренных Классификатором.</w:t>
      </w:r>
    </w:p>
    <w:p w:rsidR="00000000" w:rsidRDefault="002003B3">
      <w:pPr>
        <w:ind w:firstLine="400"/>
        <w:jc w:val="both"/>
      </w:pPr>
      <w:r>
        <w:rPr>
          <w:rStyle w:val="s0"/>
        </w:rPr>
        <w:t>Положения настоящего подпункта не применяю</w:t>
      </w:r>
      <w:r>
        <w:rPr>
          <w:rStyle w:val="s0"/>
        </w:rPr>
        <w:t>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2003B3">
      <w:pPr>
        <w:jc w:val="both"/>
      </w:pPr>
      <w:hyperlink r:id="rId3063"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3 в соответствии с </w:t>
      </w:r>
      <w:hyperlink r:id="rId3064" w:anchor="sub_id=249" w:history="1">
        <w:r>
          <w:rPr>
            <w:rStyle w:val="a3"/>
            <w:i/>
            <w:iCs/>
            <w:bdr w:val="none" w:sz="0" w:space="0" w:color="auto" w:frame="1"/>
          </w:rPr>
          <w:t>Законом</w:t>
        </w:r>
      </w:hyperlink>
      <w:r>
        <w:rPr>
          <w:rStyle w:val="s3"/>
        </w:rPr>
        <w:t xml:space="preserve"> РК от 26.12.12 г. № 61-V </w:t>
      </w:r>
      <w:hyperlink r:id="rId3065"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2003B3">
      <w:pPr>
        <w:jc w:val="both"/>
      </w:pPr>
      <w:r>
        <w:rPr>
          <w:rStyle w:val="s3"/>
        </w:rPr>
        <w:t xml:space="preserve">См. </w:t>
      </w:r>
      <w:hyperlink r:id="rId3066" w:anchor="sub_id=60000" w:history="1">
        <w:r>
          <w:rPr>
            <w:rStyle w:val="a3"/>
            <w:i/>
            <w:iCs/>
            <w:bdr w:val="none" w:sz="0" w:space="0" w:color="auto" w:frame="1"/>
          </w:rPr>
          <w:t>статью 6</w:t>
        </w:r>
      </w:hyperlink>
      <w:r>
        <w:rPr>
          <w:rStyle w:val="s3"/>
        </w:rPr>
        <w:t xml:space="preserve"> Закона РК от 05.12.13 г. № 152-V</w:t>
      </w:r>
    </w:p>
    <w:p w:rsidR="00000000" w:rsidRDefault="002003B3">
      <w:pPr>
        <w:ind w:firstLine="400"/>
        <w:jc w:val="both"/>
      </w:pPr>
      <w:r>
        <w:rPr>
          <w:rStyle w:val="s0"/>
        </w:rPr>
        <w:t>3) реализации или аренды части жилого здания, состоя</w:t>
      </w:r>
      <w:r>
        <w:rPr>
          <w:rStyle w:val="s0"/>
        </w:rPr>
        <w:t>щей исключительно из нежилых помещений.</w:t>
      </w:r>
    </w:p>
    <w:p w:rsidR="00000000" w:rsidRDefault="002003B3">
      <w:pPr>
        <w:jc w:val="both"/>
      </w:pPr>
      <w:r>
        <w:rPr>
          <w:rStyle w:val="s3"/>
        </w:rPr>
        <w:t xml:space="preserve">Пункт 2, за исключением подпункта 2), статьи 249 действует с 1 января 2003 года в соответствии со </w:t>
      </w:r>
      <w:hyperlink r:id="rId3067" w:anchor="sub_id=240000" w:history="1">
        <w:r>
          <w:rPr>
            <w:rStyle w:val="a3"/>
            <w:i/>
            <w:iCs/>
            <w:bdr w:val="none" w:sz="0" w:space="0" w:color="auto" w:frame="1"/>
          </w:rPr>
          <w:t>статьей 24</w:t>
        </w:r>
      </w:hyperlink>
      <w:r>
        <w:rPr>
          <w:rStyle w:val="s3"/>
        </w:rPr>
        <w:t xml:space="preserve"> Закона РК от 10.12.08 г</w:t>
      </w:r>
      <w:r>
        <w:rPr>
          <w:rStyle w:val="s3"/>
        </w:rPr>
        <w:t>. № 100-IV</w:t>
      </w:r>
    </w:p>
    <w:p w:rsidR="00000000" w:rsidRDefault="002003B3">
      <w:pPr>
        <w:jc w:val="both"/>
      </w:pPr>
      <w:r>
        <w:rPr>
          <w:rStyle w:val="s3"/>
        </w:rPr>
        <w:t xml:space="preserve">В пункт внесены изменения в соответствии с </w:t>
      </w:r>
      <w:hyperlink r:id="rId3068" w:anchor="sub_id=3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69" w:anchor="sub_id=24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w:t>
      </w:r>
      <w:r>
        <w:rPr>
          <w:rStyle w:val="s0"/>
        </w:rPr>
        <w:t>даются от налога на добавленную стоимость.</w:t>
      </w:r>
    </w:p>
    <w:p w:rsidR="00000000" w:rsidRDefault="002003B3">
      <w:pPr>
        <w:ind w:firstLine="400"/>
        <w:jc w:val="both"/>
      </w:pPr>
      <w:r>
        <w:rPr>
          <w:rStyle w:val="s0"/>
        </w:rPr>
        <w:t>Не освобождаются от налога на добавленную стоимость</w:t>
      </w:r>
      <w:r>
        <w:t>:</w:t>
      </w:r>
    </w:p>
    <w:p w:rsidR="00000000" w:rsidRDefault="002003B3">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2003B3">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w:t>
      </w:r>
      <w:r>
        <w:rPr>
          <w:rStyle w:val="s0"/>
        </w:rPr>
        <w:t xml:space="preserve"> аренда такого земельного участка, в том числе субаренда.</w:t>
      </w:r>
    </w:p>
    <w:p w:rsidR="00000000" w:rsidRDefault="002003B3">
      <w:pPr>
        <w:jc w:val="both"/>
      </w:pPr>
      <w:hyperlink r:id="rId3070" w:history="1">
        <w:r>
          <w:rPr>
            <w:rStyle w:val="a3"/>
            <w:rFonts w:ascii="Wingdings" w:hAnsi="Wingdings"/>
            <w:i/>
            <w:iCs/>
            <w:bdr w:val="none" w:sz="0" w:space="0" w:color="auto" w:frame="1"/>
          </w:rPr>
          <w:t>*</w:t>
        </w:r>
      </w:hyperlink>
    </w:p>
    <w:p w:rsidR="00000000" w:rsidRDefault="002003B3">
      <w:pPr>
        <w:jc w:val="both"/>
      </w:pPr>
      <w:r>
        <w:t> </w:t>
      </w:r>
    </w:p>
    <w:p w:rsidR="00000000" w:rsidRDefault="002003B3">
      <w:pPr>
        <w:jc w:val="both"/>
      </w:pPr>
      <w:bookmarkStart w:id="436" w:name="SUB2500000"/>
      <w:bookmarkEnd w:id="436"/>
      <w:r>
        <w:rPr>
          <w:rStyle w:val="s3"/>
        </w:rPr>
        <w:t xml:space="preserve">Заголовок и пункт 1 изложены в редакции </w:t>
      </w:r>
      <w:hyperlink r:id="rId3071" w:anchor="sub_id=250" w:history="1">
        <w:r>
          <w:rPr>
            <w:rStyle w:val="a3"/>
            <w:i/>
            <w:iCs/>
            <w:bdr w:val="none" w:sz="0" w:space="0" w:color="auto" w:frame="1"/>
          </w:rPr>
          <w:t>Закон</w:t>
        </w:r>
        <w:r>
          <w:rPr>
            <w:rStyle w:val="a3"/>
            <w:i/>
            <w:iCs/>
            <w:bdr w:val="none" w:sz="0" w:space="0" w:color="auto" w:frame="1"/>
          </w:rPr>
          <w:t>а</w:t>
        </w:r>
      </w:hyperlink>
      <w:r>
        <w:rPr>
          <w:rStyle w:val="s3"/>
        </w:rPr>
        <w:t xml:space="preserve"> РК от 30.06.10 г. № 297-IV (введено в действие с 1 января 2011 г.) (</w:t>
      </w:r>
      <w:hyperlink r:id="rId3072" w:anchor="sub_id=25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250. Финансовые операции, освобождаемые от налога на добавленную стоимость</w:t>
      </w:r>
    </w:p>
    <w:p w:rsidR="00000000" w:rsidRDefault="002003B3">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2003B3">
      <w:pPr>
        <w:jc w:val="both"/>
      </w:pPr>
      <w:r>
        <w:rPr>
          <w:rStyle w:val="s3"/>
        </w:rPr>
        <w:t xml:space="preserve">В пункт 2 внесены изменения в соответствии с </w:t>
      </w:r>
      <w:hyperlink r:id="rId3073" w:anchor="sub_id=250"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января 2011 г.) (</w:t>
      </w:r>
      <w:hyperlink r:id="rId3074" w:anchor="sub_id=2500200" w:history="1">
        <w:r>
          <w:rPr>
            <w:rStyle w:val="a3"/>
            <w:i/>
            <w:iCs/>
            <w:bdr w:val="none" w:sz="0" w:space="0" w:color="auto" w:frame="1"/>
          </w:rPr>
          <w:t>см. стар. ред.</w:t>
        </w:r>
      </w:hyperlink>
      <w:r>
        <w:rPr>
          <w:rStyle w:val="s3"/>
        </w:rPr>
        <w:t xml:space="preserve">); </w:t>
      </w:r>
      <w:hyperlink r:id="rId3075" w:anchor="sub_id=6250" w:history="1">
        <w:r>
          <w:rPr>
            <w:rStyle w:val="a3"/>
            <w:i/>
            <w:iCs/>
            <w:bdr w:val="none" w:sz="0" w:space="0" w:color="auto" w:frame="1"/>
          </w:rPr>
          <w:t>Законом</w:t>
        </w:r>
      </w:hyperlink>
      <w:r>
        <w:rPr>
          <w:rStyle w:val="s3"/>
        </w:rPr>
        <w:t xml:space="preserve"> Р</w:t>
      </w:r>
      <w:r>
        <w:rPr>
          <w:rStyle w:val="s3"/>
        </w:rPr>
        <w:t>К от 05.07.12 г. № 30-V (</w:t>
      </w:r>
      <w:hyperlink r:id="rId3076" w:anchor="sub_id=25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 финансовым операциям, освобождаемым от налога на добавленную стоимость, относятся:</w:t>
      </w:r>
    </w:p>
    <w:p w:rsidR="00000000" w:rsidRDefault="002003B3">
      <w:pPr>
        <w:ind w:firstLine="400"/>
        <w:jc w:val="both"/>
      </w:pPr>
      <w:r>
        <w:rPr>
          <w:rStyle w:val="s0"/>
        </w:rPr>
        <w:t>1) следующие банковские и иные операции, о</w:t>
      </w:r>
      <w:r>
        <w:rPr>
          <w:rStyle w:val="s0"/>
        </w:rPr>
        <w:t>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w:t>
      </w:r>
      <w:r>
        <w:rPr>
          <w:rStyle w:val="s0"/>
        </w:rPr>
        <w:t>ахстан:</w:t>
      </w:r>
    </w:p>
    <w:p w:rsidR="00000000" w:rsidRDefault="002003B3">
      <w:pPr>
        <w:ind w:firstLine="400"/>
        <w:jc w:val="both"/>
      </w:pPr>
      <w:r>
        <w:rPr>
          <w:rStyle w:val="s0"/>
        </w:rPr>
        <w:t>прием депозитов, открытие и ведение банковских счетов физических лиц;</w:t>
      </w:r>
    </w:p>
    <w:p w:rsidR="00000000" w:rsidRDefault="002003B3">
      <w:pPr>
        <w:ind w:firstLine="400"/>
        <w:jc w:val="both"/>
      </w:pPr>
      <w:r>
        <w:rPr>
          <w:rStyle w:val="s0"/>
        </w:rPr>
        <w:t>прием депозитов, открытие и ведение банковских счетов юридических лиц;</w:t>
      </w:r>
    </w:p>
    <w:p w:rsidR="00000000" w:rsidRDefault="002003B3">
      <w:pPr>
        <w:ind w:firstLine="400"/>
        <w:jc w:val="both"/>
      </w:pPr>
      <w:r>
        <w:rPr>
          <w:rStyle w:val="s0"/>
        </w:rPr>
        <w:t xml:space="preserve">открытие и ведение корреспондентских счетов банков и организаций, осуществляющих отдельные виды банковских </w:t>
      </w:r>
      <w:r>
        <w:rPr>
          <w:rStyle w:val="s0"/>
        </w:rPr>
        <w:t>операций;</w:t>
      </w:r>
    </w:p>
    <w:p w:rsidR="00000000" w:rsidRDefault="002003B3">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2003B3">
      <w:pPr>
        <w:ind w:firstLine="400"/>
        <w:jc w:val="both"/>
      </w:pPr>
      <w:r>
        <w:rPr>
          <w:rStyle w:val="s0"/>
        </w:rPr>
        <w:t xml:space="preserve">переводные операции; </w:t>
      </w:r>
    </w:p>
    <w:p w:rsidR="00000000" w:rsidRDefault="002003B3">
      <w:pPr>
        <w:ind w:firstLine="400"/>
        <w:jc w:val="both"/>
      </w:pPr>
      <w:r>
        <w:rPr>
          <w:rStyle w:val="s0"/>
        </w:rPr>
        <w:t>банковские за</w:t>
      </w:r>
      <w:r>
        <w:rPr>
          <w:rStyle w:val="s0"/>
        </w:rPr>
        <w:t>емные операции;</w:t>
      </w:r>
    </w:p>
    <w:p w:rsidR="00000000" w:rsidRDefault="002003B3">
      <w:pPr>
        <w:ind w:firstLine="400"/>
        <w:jc w:val="both"/>
      </w:pPr>
      <w:r>
        <w:rPr>
          <w:rStyle w:val="s0"/>
        </w:rPr>
        <w:t>кассовые операции;</w:t>
      </w:r>
    </w:p>
    <w:p w:rsidR="00000000" w:rsidRDefault="002003B3">
      <w:pPr>
        <w:ind w:firstLine="400"/>
        <w:jc w:val="both"/>
      </w:pPr>
      <w:r>
        <w:rPr>
          <w:rStyle w:val="s0"/>
        </w:rPr>
        <w:t>организация обменных операций с иностранной валютой;</w:t>
      </w:r>
    </w:p>
    <w:p w:rsidR="00000000" w:rsidRDefault="002003B3">
      <w:pPr>
        <w:ind w:firstLine="400"/>
        <w:jc w:val="both"/>
      </w:pPr>
      <w:r>
        <w:rPr>
          <w:rStyle w:val="s0"/>
        </w:rPr>
        <w:t>прием на инкассо платежных документов (за исключением векселей);</w:t>
      </w:r>
    </w:p>
    <w:p w:rsidR="00000000" w:rsidRDefault="002003B3">
      <w:pPr>
        <w:ind w:firstLine="400"/>
        <w:jc w:val="both"/>
      </w:pPr>
      <w:r>
        <w:rPr>
          <w:rStyle w:val="s0"/>
        </w:rPr>
        <w:t>открытие (выставление) и подтверждение аккредитива и исполнение обязательств по нему;</w:t>
      </w:r>
    </w:p>
    <w:p w:rsidR="00000000" w:rsidRDefault="002003B3">
      <w:pPr>
        <w:ind w:firstLine="400"/>
        <w:jc w:val="both"/>
      </w:pPr>
      <w:r>
        <w:rPr>
          <w:rStyle w:val="s0"/>
        </w:rPr>
        <w:t>выдача банками ба</w:t>
      </w:r>
      <w:r>
        <w:rPr>
          <w:rStyle w:val="s0"/>
        </w:rPr>
        <w:t>нковских гарантий, предусматривающих исполнение в денежной форме;</w:t>
      </w:r>
    </w:p>
    <w:p w:rsidR="00000000" w:rsidRDefault="002003B3">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2003B3">
      <w:pPr>
        <w:ind w:firstLine="400"/>
        <w:jc w:val="both"/>
      </w:pPr>
      <w:r>
        <w:rPr>
          <w:rStyle w:val="s0"/>
        </w:rPr>
        <w:t>факторинговые и форфейтинговые операции, осуществляемые банками;</w:t>
      </w:r>
    </w:p>
    <w:p w:rsidR="00000000" w:rsidRDefault="002003B3">
      <w:pPr>
        <w:jc w:val="both"/>
      </w:pPr>
      <w:hyperlink r:id="rId3077"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1-1 в соответствии с </w:t>
      </w:r>
      <w:hyperlink r:id="rId3078" w:anchor="sub_id=58" w:history="1">
        <w:r>
          <w:rPr>
            <w:rStyle w:val="a3"/>
            <w:i/>
            <w:iCs/>
            <w:bdr w:val="none" w:sz="0" w:space="0" w:color="auto" w:frame="1"/>
          </w:rPr>
          <w:t>Законом</w:t>
        </w:r>
      </w:hyperlink>
      <w:r>
        <w:rPr>
          <w:rStyle w:val="s3"/>
        </w:rPr>
        <w:t xml:space="preserve"> РК от 12.02.09 г. № 133-IV; внесены изменения в соотве</w:t>
      </w:r>
      <w:r>
        <w:rPr>
          <w:rStyle w:val="s3"/>
        </w:rPr>
        <w:t xml:space="preserve">тствии с </w:t>
      </w:r>
      <w:hyperlink r:id="rId3079" w:anchor="sub_id=6250" w:history="1">
        <w:r>
          <w:rPr>
            <w:rStyle w:val="a3"/>
            <w:i/>
            <w:iCs/>
            <w:bdr w:val="none" w:sz="0" w:space="0" w:color="auto" w:frame="1"/>
          </w:rPr>
          <w:t>Законом</w:t>
        </w:r>
      </w:hyperlink>
      <w:r>
        <w:rPr>
          <w:rStyle w:val="s3"/>
        </w:rPr>
        <w:t xml:space="preserve"> РК от 05.07.12 г. № 30-V (</w:t>
      </w:r>
      <w:hyperlink r:id="rId3080" w:anchor="sub_id=2500201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следующие банковские оп</w:t>
      </w:r>
      <w:r>
        <w:rPr>
          <w:rStyle w:val="s0"/>
        </w:rPr>
        <w:t>ерации исламского банка, осуществляемые на основании</w:t>
      </w:r>
      <w:r>
        <w:t xml:space="preserve"> </w:t>
      </w:r>
      <w:r>
        <w:rPr>
          <w:rStyle w:val="s0"/>
        </w:rPr>
        <w:t>лицензии:</w:t>
      </w:r>
    </w:p>
    <w:p w:rsidR="00000000" w:rsidRDefault="002003B3">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2003B3">
      <w:pPr>
        <w:ind w:firstLine="400"/>
        <w:jc w:val="both"/>
      </w:pPr>
      <w:r>
        <w:rPr>
          <w:rStyle w:val="s0"/>
        </w:rPr>
        <w:t>прием инвестиционных депозитов физических и юриди</w:t>
      </w:r>
      <w:r>
        <w:rPr>
          <w:rStyle w:val="s0"/>
        </w:rPr>
        <w:t>ческих лиц;</w:t>
      </w:r>
    </w:p>
    <w:p w:rsidR="00000000" w:rsidRDefault="002003B3">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2003B3">
      <w:pPr>
        <w:ind w:firstLine="400"/>
        <w:jc w:val="both"/>
      </w:pPr>
      <w:r>
        <w:rPr>
          <w:rStyle w:val="s0"/>
        </w:rPr>
        <w:t>2) операции с ценными бумагами;</w:t>
      </w:r>
    </w:p>
    <w:p w:rsidR="00000000" w:rsidRDefault="002003B3">
      <w:pPr>
        <w:ind w:firstLine="400"/>
        <w:jc w:val="both"/>
      </w:pPr>
      <w:r>
        <w:rPr>
          <w:rStyle w:val="s0"/>
        </w:rPr>
        <w:t xml:space="preserve">3) услуги профессиональных участников рынка ценных бумаг, </w:t>
      </w:r>
      <w:r>
        <w:rPr>
          <w:rStyle w:val="s0"/>
        </w:rPr>
        <w:t>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2003B3">
      <w:pPr>
        <w:ind w:firstLine="400"/>
        <w:jc w:val="both"/>
      </w:pPr>
      <w:r>
        <w:rPr>
          <w:rStyle w:val="s0"/>
        </w:rPr>
        <w:t>4) операции с производными финансовыми инструментами;</w:t>
      </w:r>
    </w:p>
    <w:p w:rsidR="00000000" w:rsidRDefault="002003B3">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2003B3">
      <w:pPr>
        <w:ind w:firstLine="400"/>
        <w:jc w:val="both"/>
      </w:pPr>
      <w:r>
        <w:rPr>
          <w:rStyle w:val="s0"/>
        </w:rPr>
        <w:t>6) услуги по межбанковскому клирингу;</w:t>
      </w:r>
    </w:p>
    <w:p w:rsidR="00000000" w:rsidRDefault="002003B3">
      <w:pPr>
        <w:jc w:val="both"/>
      </w:pPr>
      <w:r>
        <w:rPr>
          <w:rStyle w:val="s3"/>
        </w:rPr>
        <w:t xml:space="preserve">В подпункт 7 внесены изменения в соответствии с </w:t>
      </w:r>
      <w:hyperlink r:id="rId3081"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082" w:anchor="sub_id=25002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2003B3">
      <w:pPr>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2003B3">
      <w:pPr>
        <w:ind w:firstLine="400"/>
        <w:jc w:val="both"/>
      </w:pPr>
      <w:r>
        <w:rPr>
          <w:rStyle w:val="s0"/>
        </w:rPr>
        <w:t>9) услуги по управлению</w:t>
      </w:r>
      <w:r>
        <w:rPr>
          <w:rStyle w:val="s0"/>
        </w:rPr>
        <w:t xml:space="preserve"> правами требования по ипотечным жилищным займам;</w:t>
      </w:r>
    </w:p>
    <w:p w:rsidR="00000000" w:rsidRDefault="002003B3">
      <w:pPr>
        <w:jc w:val="both"/>
      </w:pPr>
      <w:r>
        <w:rPr>
          <w:rStyle w:val="s3"/>
        </w:rPr>
        <w:t xml:space="preserve">Подпункт 10 изложен в редакции </w:t>
      </w:r>
      <w:hyperlink r:id="rId3083" w:anchor="sub_id=814" w:history="1">
        <w:r>
          <w:rPr>
            <w:rStyle w:val="a3"/>
            <w:i/>
            <w:iCs/>
            <w:bdr w:val="none" w:sz="0" w:space="0" w:color="auto" w:frame="1"/>
          </w:rPr>
          <w:t>Закона</w:t>
        </w:r>
      </w:hyperlink>
      <w:r>
        <w:rPr>
          <w:rStyle w:val="s3"/>
        </w:rPr>
        <w:t xml:space="preserve"> РК от 21.06.13 г. № 106-V (</w:t>
      </w:r>
      <w:hyperlink r:id="rId3084" w:anchor="sub_id=2500210" w:history="1">
        <w:r>
          <w:rPr>
            <w:rStyle w:val="a3"/>
            <w:i/>
            <w:iCs/>
            <w:bdr w:val="none" w:sz="0" w:space="0" w:color="auto" w:frame="1"/>
          </w:rPr>
          <w:t>см. стар. ред.</w:t>
        </w:r>
      </w:hyperlink>
      <w:r>
        <w:rPr>
          <w:rStyle w:val="s3"/>
        </w:rPr>
        <w:t>)</w:t>
      </w:r>
    </w:p>
    <w:p w:rsidR="00000000" w:rsidRDefault="002003B3">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w:t>
      </w:r>
      <w:r>
        <w:t>ионных взносов, распределению и зачислению полученного инвестиционного дохода от пенсионных активов;</w:t>
      </w:r>
    </w:p>
    <w:p w:rsidR="00000000" w:rsidRDefault="002003B3">
      <w:pPr>
        <w:jc w:val="both"/>
      </w:pPr>
      <w:r>
        <w:rPr>
          <w:rStyle w:val="s3"/>
        </w:rPr>
        <w:t xml:space="preserve">В подпункт 11 внесены изменения в соответствии с </w:t>
      </w:r>
      <w:hyperlink r:id="rId3085" w:anchor="sub_id=250" w:history="1">
        <w:r>
          <w:rPr>
            <w:rStyle w:val="a3"/>
            <w:i/>
            <w:iCs/>
            <w:bdr w:val="none" w:sz="0" w:space="0" w:color="auto" w:frame="1"/>
          </w:rPr>
          <w:t>Законом</w:t>
        </w:r>
      </w:hyperlink>
      <w:r>
        <w:rPr>
          <w:rStyle w:val="s3"/>
        </w:rPr>
        <w:t xml:space="preserve"> </w:t>
      </w:r>
      <w:r>
        <w:rPr>
          <w:rStyle w:val="s3"/>
        </w:rPr>
        <w:t xml:space="preserve">РК от 21.07.11 г. № 467-IV </w:t>
      </w:r>
      <w:hyperlink r:id="rId308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087" w:anchor="sub_id=250021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11) реализация доли </w:t>
      </w:r>
      <w:r>
        <w:rPr>
          <w:rStyle w:val="s0"/>
        </w:rPr>
        <w:t>участия;</w:t>
      </w:r>
    </w:p>
    <w:p w:rsidR="00000000" w:rsidRDefault="002003B3">
      <w:pPr>
        <w:ind w:firstLine="400"/>
        <w:jc w:val="both"/>
      </w:pPr>
      <w:r>
        <w:rPr>
          <w:rStyle w:val="s0"/>
        </w:rPr>
        <w:t>12) операции по предоставлению микрокредитов;</w:t>
      </w:r>
    </w:p>
    <w:p w:rsidR="00000000" w:rsidRDefault="002003B3">
      <w:pPr>
        <w:jc w:val="both"/>
      </w:pPr>
      <w:hyperlink r:id="rId3088" w:history="1">
        <w:r>
          <w:rPr>
            <w:rStyle w:val="a3"/>
            <w:rFonts w:ascii="Wingdings" w:hAnsi="Wingdings"/>
            <w:i/>
            <w:iCs/>
            <w:bdr w:val="none" w:sz="0" w:space="0" w:color="auto" w:frame="1"/>
          </w:rPr>
          <w:t>*</w:t>
        </w:r>
      </w:hyperlink>
    </w:p>
    <w:p w:rsidR="00000000" w:rsidRDefault="002003B3">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2003B3">
      <w:pPr>
        <w:ind w:firstLine="400"/>
        <w:jc w:val="both"/>
      </w:pPr>
      <w:r>
        <w:rPr>
          <w:rStyle w:val="s0"/>
        </w:rPr>
        <w:t>14) следующие операции, осуществляемые кре</w:t>
      </w:r>
      <w:r>
        <w:rPr>
          <w:rStyle w:val="s0"/>
        </w:rPr>
        <w:t>дитными товариществами для своих участников:</w:t>
      </w:r>
    </w:p>
    <w:p w:rsidR="00000000" w:rsidRDefault="002003B3">
      <w:pPr>
        <w:ind w:firstLine="400"/>
        <w:jc w:val="both"/>
      </w:pPr>
      <w:r>
        <w:rPr>
          <w:rStyle w:val="s0"/>
        </w:rPr>
        <w:t>переводные операции: выполнение поручений по платежам и переводам денег;</w:t>
      </w:r>
    </w:p>
    <w:p w:rsidR="00000000" w:rsidRDefault="002003B3">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2003B3">
      <w:pPr>
        <w:ind w:firstLine="400"/>
        <w:jc w:val="both"/>
      </w:pPr>
      <w:r>
        <w:rPr>
          <w:rStyle w:val="s0"/>
        </w:rPr>
        <w:t>кассовые операции;</w:t>
      </w:r>
    </w:p>
    <w:p w:rsidR="00000000" w:rsidRDefault="002003B3">
      <w:pPr>
        <w:ind w:firstLine="400"/>
        <w:jc w:val="both"/>
      </w:pPr>
      <w:r>
        <w:rPr>
          <w:rStyle w:val="s0"/>
        </w:rPr>
        <w:t xml:space="preserve">открытие и </w:t>
      </w:r>
      <w:r>
        <w:rPr>
          <w:rStyle w:val="s0"/>
        </w:rPr>
        <w:t>ведение банковских счетов участников кредитного товарищества;</w:t>
      </w:r>
    </w:p>
    <w:p w:rsidR="00000000" w:rsidRDefault="002003B3">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2003B3">
      <w:pPr>
        <w:jc w:val="both"/>
      </w:pPr>
      <w:r>
        <w:rPr>
          <w:rStyle w:val="s3"/>
        </w:rPr>
        <w:t xml:space="preserve">Подпункт 15 изложен в редакции </w:t>
      </w:r>
      <w:hyperlink r:id="rId3089" w:anchor="sub_id=250"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3090" w:anchor="sub_id=250021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15) реализация инвестици</w:t>
      </w:r>
      <w:r>
        <w:rPr>
          <w:rStyle w:val="s0"/>
        </w:rPr>
        <w:t>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уровня;</w:t>
      </w:r>
    </w:p>
    <w:p w:rsidR="00000000" w:rsidRDefault="002003B3">
      <w:pPr>
        <w:ind w:firstLine="400"/>
        <w:jc w:val="both"/>
      </w:pPr>
      <w:r>
        <w:rPr>
          <w:rStyle w:val="s0"/>
        </w:rPr>
        <w:t>16) уступка прав треб</w:t>
      </w:r>
      <w:r>
        <w:rPr>
          <w:rStyle w:val="s0"/>
        </w:rPr>
        <w:t>ования по займам;</w:t>
      </w:r>
    </w:p>
    <w:p w:rsidR="00000000" w:rsidRDefault="002003B3">
      <w:pPr>
        <w:jc w:val="both"/>
      </w:pPr>
      <w:r>
        <w:rPr>
          <w:rStyle w:val="s3"/>
        </w:rPr>
        <w:t xml:space="preserve">Пункт дополнен подпунктом 17 в соответствии с </w:t>
      </w:r>
      <w:hyperlink r:id="rId3091"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2003B3">
      <w:pPr>
        <w:ind w:firstLine="400"/>
        <w:jc w:val="both"/>
      </w:pPr>
      <w:r>
        <w:rPr>
          <w:rStyle w:val="s0"/>
        </w:rPr>
        <w:t>17) операции, указанные в пункте 4 н</w:t>
      </w:r>
      <w:r>
        <w:rPr>
          <w:rStyle w:val="s0"/>
        </w:rPr>
        <w:t>астоящей статьи.</w:t>
      </w:r>
    </w:p>
    <w:p w:rsidR="00000000" w:rsidRDefault="002003B3">
      <w:pPr>
        <w:jc w:val="both"/>
      </w:pPr>
      <w:r>
        <w:rPr>
          <w:rStyle w:val="s3"/>
        </w:rPr>
        <w:t xml:space="preserve">В пункт 3 внесены изменения в соответствии с </w:t>
      </w:r>
      <w:hyperlink r:id="rId3092"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3093" w:anchor="sub_id=25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2003B3">
      <w:pPr>
        <w:jc w:val="both"/>
      </w:pPr>
      <w:r>
        <w:rPr>
          <w:rStyle w:val="s3"/>
        </w:rPr>
        <w:t xml:space="preserve">Статья дополнена пунктом 4 в соответствии с </w:t>
      </w:r>
      <w:hyperlink r:id="rId3094" w:anchor="sub_id=58" w:history="1">
        <w:r>
          <w:rPr>
            <w:rStyle w:val="a3"/>
            <w:i/>
            <w:iCs/>
            <w:bdr w:val="none" w:sz="0" w:space="0" w:color="auto" w:frame="1"/>
          </w:rPr>
          <w:t>Законом</w:t>
        </w:r>
      </w:hyperlink>
      <w:r>
        <w:rPr>
          <w:rStyle w:val="s3"/>
        </w:rPr>
        <w:t xml:space="preserve"> РК от 12.02.09 г. № 133-IV </w:t>
      </w:r>
    </w:p>
    <w:p w:rsidR="00000000" w:rsidRDefault="002003B3">
      <w:pPr>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банком в рамках финансирования торговой деятельности в качестве торгового посредника с предоставлением коммерческого к</w:t>
      </w:r>
      <w:r>
        <w:rPr>
          <w:rStyle w:val="s0"/>
        </w:rPr>
        <w:t xml:space="preserve">редита в соответствии с банковским </w:t>
      </w:r>
      <w:hyperlink r:id="rId3095" w:history="1">
        <w:r>
          <w:rPr>
            <w:rStyle w:val="a3"/>
          </w:rPr>
          <w:t>законодательством</w:t>
        </w:r>
      </w:hyperlink>
      <w:r>
        <w:rPr>
          <w:rStyle w:val="s0"/>
        </w:rPr>
        <w:t xml:space="preserve"> Республики Казахстан.</w:t>
      </w:r>
    </w:p>
    <w:p w:rsidR="00000000" w:rsidRDefault="002003B3">
      <w:pPr>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w:t>
      </w:r>
      <w:r>
        <w:rPr>
          <w:rStyle w:val="s0"/>
        </w:rPr>
        <w:t>емый 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Казахстан.</w:t>
      </w:r>
    </w:p>
    <w:p w:rsidR="00000000" w:rsidRDefault="002003B3">
      <w:pPr>
        <w:ind w:firstLine="400"/>
        <w:jc w:val="both"/>
      </w:pPr>
      <w:r>
        <w:rPr>
          <w:rStyle w:val="s0"/>
        </w:rPr>
        <w:t>Положения настоящего пункта не распространяются на случаи реализации исламски</w:t>
      </w:r>
      <w:r>
        <w:rPr>
          <w:rStyle w:val="s0"/>
        </w:rPr>
        <w:t>м банком товара третьему лицу при отказе покупателя от исполнения договора о коммерческом кредите.</w:t>
      </w:r>
    </w:p>
    <w:p w:rsidR="00000000" w:rsidRDefault="002003B3">
      <w:pPr>
        <w:ind w:firstLine="400"/>
        <w:jc w:val="both"/>
      </w:pPr>
      <w:r>
        <w:t> </w:t>
      </w:r>
    </w:p>
    <w:p w:rsidR="00000000" w:rsidRDefault="002003B3">
      <w:pPr>
        <w:ind w:left="1200" w:hanging="800"/>
        <w:jc w:val="both"/>
      </w:pPr>
      <w:bookmarkStart w:id="437" w:name="SUB2510000"/>
      <w:bookmarkEnd w:id="437"/>
      <w:r>
        <w:rPr>
          <w:rStyle w:val="s1"/>
        </w:rPr>
        <w:t xml:space="preserve">Статья 251. Передача имущества в финансовый лизинг </w:t>
      </w:r>
    </w:p>
    <w:p w:rsidR="00000000" w:rsidRDefault="002003B3">
      <w:pPr>
        <w:ind w:firstLine="400"/>
        <w:jc w:val="both"/>
      </w:pPr>
      <w:r>
        <w:rPr>
          <w:rStyle w:val="s0"/>
        </w:rPr>
        <w:t>Передача имущества в финансовый лизинг освобождается от налога на добавленную стоимость в части суммы в</w:t>
      </w:r>
      <w:r>
        <w:rPr>
          <w:rStyle w:val="s0"/>
        </w:rPr>
        <w:t xml:space="preserve">ознаграждения, подлежащего получению лизингодателем, при соблюдении следующих условий: </w:t>
      </w:r>
    </w:p>
    <w:p w:rsidR="00000000" w:rsidRDefault="002003B3">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2003B3">
      <w:pPr>
        <w:ind w:firstLine="400"/>
        <w:jc w:val="both"/>
      </w:pPr>
      <w:r>
        <w:rPr>
          <w:rStyle w:val="s0"/>
        </w:rPr>
        <w:t xml:space="preserve">2) лизингополучатель приобретает имущество в </w:t>
      </w:r>
      <w:r>
        <w:rPr>
          <w:rStyle w:val="s0"/>
        </w:rPr>
        <w:t xml:space="preserve">качестве основного средства, инвестиций в недвижимость, биологических активов. </w:t>
      </w:r>
    </w:p>
    <w:p w:rsidR="00000000" w:rsidRDefault="002003B3">
      <w:pPr>
        <w:ind w:firstLine="400"/>
        <w:jc w:val="both"/>
      </w:pPr>
      <w:r>
        <w:t> </w:t>
      </w:r>
    </w:p>
    <w:p w:rsidR="00000000" w:rsidRDefault="002003B3">
      <w:pPr>
        <w:jc w:val="both"/>
      </w:pPr>
      <w:bookmarkStart w:id="438" w:name="SUB2520000"/>
      <w:bookmarkEnd w:id="438"/>
      <w:r>
        <w:rPr>
          <w:rStyle w:val="s3"/>
        </w:rPr>
        <w:t xml:space="preserve">Статья 252 изложена в редакции </w:t>
      </w:r>
      <w:hyperlink r:id="rId3096" w:anchor="sub_id=252" w:history="1">
        <w:r>
          <w:rPr>
            <w:rStyle w:val="a3"/>
            <w:i/>
            <w:iCs/>
            <w:bdr w:val="none" w:sz="0" w:space="0" w:color="auto" w:frame="1"/>
          </w:rPr>
          <w:t>Закона</w:t>
        </w:r>
      </w:hyperlink>
      <w:r>
        <w:rPr>
          <w:rStyle w:val="s3"/>
        </w:rPr>
        <w:t xml:space="preserve"> РК от 26.12.12 г. № 61-V (введено в действие с 1 января</w:t>
      </w:r>
      <w:r>
        <w:rPr>
          <w:rStyle w:val="s3"/>
        </w:rPr>
        <w:t xml:space="preserve"> 2013 г.) (</w:t>
      </w:r>
      <w:hyperlink r:id="rId3097" w:anchor="sub_id=25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252. Услуги, оказываемые некоммерческими организациями </w:t>
      </w:r>
    </w:p>
    <w:p w:rsidR="00000000" w:rsidRDefault="002003B3">
      <w:pPr>
        <w:ind w:firstLine="400"/>
        <w:jc w:val="both"/>
      </w:pPr>
      <w:r>
        <w:rPr>
          <w:rStyle w:val="s0"/>
        </w:rPr>
        <w:t>Освобождаются от налога на добавленную стоимость обороты по реализации:</w:t>
      </w:r>
    </w:p>
    <w:p w:rsidR="00000000" w:rsidRDefault="002003B3">
      <w:pPr>
        <w:ind w:firstLine="400"/>
        <w:jc w:val="both"/>
      </w:pPr>
      <w:r>
        <w:rPr>
          <w:rStyle w:val="s0"/>
        </w:rPr>
        <w:t xml:space="preserve">1) услуг </w:t>
      </w:r>
      <w:r>
        <w:rPr>
          <w:rStyle w:val="s0"/>
        </w:rPr>
        <w:t xml:space="preserve">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2003B3">
      <w:pPr>
        <w:ind w:firstLine="400"/>
        <w:jc w:val="both"/>
      </w:pPr>
      <w:r>
        <w:rPr>
          <w:rStyle w:val="s0"/>
        </w:rPr>
        <w:t>2) услуг по проведению религиозн</w:t>
      </w:r>
      <w:r>
        <w:rPr>
          <w:rStyle w:val="s0"/>
        </w:rPr>
        <w:t>ыми объединениями религиозных обрядов и церемоний в соответствии с законодательством Республики Казахстан.</w:t>
      </w:r>
    </w:p>
    <w:p w:rsidR="00000000" w:rsidRDefault="002003B3">
      <w:pPr>
        <w:jc w:val="both"/>
      </w:pPr>
      <w:hyperlink r:id="rId309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439" w:name="SUB2530000"/>
      <w:bookmarkEnd w:id="439"/>
      <w:r>
        <w:rPr>
          <w:rStyle w:val="s1"/>
        </w:rPr>
        <w:t>Статья 253. Услуги, работы в сфере культуры, науки и образования</w:t>
      </w:r>
    </w:p>
    <w:p w:rsidR="00000000" w:rsidRDefault="002003B3">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2003B3">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w:t>
      </w:r>
      <w:r>
        <w:rPr>
          <w:rStyle w:val="s0"/>
        </w:rPr>
        <w:t>ляемых в рамках государственного заказа;</w:t>
      </w:r>
    </w:p>
    <w:p w:rsidR="00000000" w:rsidRDefault="002003B3">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2003B3">
      <w:pPr>
        <w:ind w:firstLine="400"/>
        <w:jc w:val="both"/>
      </w:pPr>
      <w:r>
        <w:rPr>
          <w:rStyle w:val="s0"/>
        </w:rPr>
        <w:t>3) образовательным - в сфере дошкольного воспит</w:t>
      </w:r>
      <w:r>
        <w:rPr>
          <w:rStyle w:val="s0"/>
        </w:rPr>
        <w:t xml:space="preserve">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3099" w:anchor="sub_id=570000" w:history="1">
        <w:r>
          <w:rPr>
            <w:rStyle w:val="a3"/>
          </w:rPr>
          <w:t>лицензиям</w:t>
        </w:r>
      </w:hyperlink>
      <w:r>
        <w:rPr>
          <w:rStyle w:val="s0"/>
        </w:rPr>
        <w:t xml:space="preserve"> на право ведения данных видов деятельности; </w:t>
      </w:r>
    </w:p>
    <w:p w:rsidR="00000000" w:rsidRDefault="002003B3">
      <w:pPr>
        <w:jc w:val="both"/>
      </w:pPr>
      <w:hyperlink r:id="rId3100"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w:t>
      </w:r>
      <w:hyperlink r:id="rId3101" w:history="1">
        <w:r>
          <w:rPr>
            <w:rStyle w:val="a3"/>
          </w:rPr>
          <w:t>н</w:t>
        </w:r>
        <w:r>
          <w:rPr>
            <w:rStyle w:val="a3"/>
          </w:rPr>
          <w:t>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2003B3">
      <w:pPr>
        <w:jc w:val="both"/>
      </w:pPr>
      <w:r>
        <w:rPr>
          <w:rStyle w:val="s3"/>
        </w:rPr>
        <w:t xml:space="preserve">Подпункт 5 изложен в редакции </w:t>
      </w:r>
      <w:hyperlink r:id="rId3102" w:anchor="sub_id=253" w:history="1">
        <w:r>
          <w:rPr>
            <w:rStyle w:val="a3"/>
            <w:i/>
            <w:iCs/>
            <w:bdr w:val="none" w:sz="0" w:space="0" w:color="auto" w:frame="1"/>
          </w:rPr>
          <w:t>Закона</w:t>
        </w:r>
      </w:hyperlink>
      <w:r>
        <w:rPr>
          <w:rStyle w:val="s3"/>
        </w:rPr>
        <w:t xml:space="preserve"> РК от 26.12.12 г. № 61-V (вв</w:t>
      </w:r>
      <w:r>
        <w:rPr>
          <w:rStyle w:val="s3"/>
        </w:rPr>
        <w:t>едено в действие с 1 января 2013 г.) (</w:t>
      </w:r>
      <w:hyperlink r:id="rId3103" w:anchor="sub_id=25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по предоставлению во временное пользование библиотечного фонда, в том числе в электронном виде, организациями обра</w:t>
      </w:r>
      <w:r>
        <w:rPr>
          <w:rStyle w:val="s0"/>
        </w:rPr>
        <w:t xml:space="preserve">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rPr>
          <w:t>подпунктах 2) и 4) пункта 1 статьи 135-1</w:t>
        </w:r>
      </w:hyperlink>
      <w:r>
        <w:rPr>
          <w:rStyle w:val="s0"/>
        </w:rPr>
        <w:t xml:space="preserve"> настоящего Кодекса;</w:t>
      </w:r>
    </w:p>
    <w:p w:rsidR="00000000" w:rsidRDefault="002003B3">
      <w:pPr>
        <w:jc w:val="both"/>
      </w:pPr>
      <w:r>
        <w:rPr>
          <w:rStyle w:val="s3"/>
        </w:rPr>
        <w:t xml:space="preserve">Пункт дополнен подпунктом </w:t>
      </w:r>
      <w:r>
        <w:rPr>
          <w:rStyle w:val="s3"/>
        </w:rPr>
        <w:t xml:space="preserve">5-1 в соответствии с </w:t>
      </w:r>
      <w:hyperlink r:id="rId3104" w:anchor="sub_id=25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электронном виде, во временное пользование автономным орган</w:t>
      </w:r>
      <w:r>
        <w:rPr>
          <w:rStyle w:val="s0"/>
        </w:rPr>
        <w:t>изациям образования, указанным в подпунктах 1), 2), 3), 4) и 5) пункта 1 статьи 135-1 настоящего Кодекса;</w:t>
      </w:r>
    </w:p>
    <w:p w:rsidR="00000000" w:rsidRDefault="002003B3">
      <w:pPr>
        <w:jc w:val="both"/>
      </w:pPr>
      <w:hyperlink r:id="rId310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6) по сохранению, за исключением распространения информации и пропаганды, объектов </w:t>
      </w:r>
      <w:r>
        <w:rPr>
          <w:rStyle w:val="s0"/>
        </w:rPr>
        <w:t>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2003B3">
      <w:pPr>
        <w:ind w:firstLine="400"/>
        <w:jc w:val="both"/>
      </w:pPr>
      <w:r>
        <w:t> </w:t>
      </w:r>
    </w:p>
    <w:p w:rsidR="00000000" w:rsidRDefault="002003B3">
      <w:pPr>
        <w:jc w:val="both"/>
      </w:pPr>
      <w:bookmarkStart w:id="440" w:name="SUB253010000"/>
      <w:bookmarkEnd w:id="440"/>
      <w:r>
        <w:rPr>
          <w:rStyle w:val="s3"/>
        </w:rPr>
        <w:t>Кодекс дополнен статьей 2</w:t>
      </w:r>
      <w:r>
        <w:rPr>
          <w:rStyle w:val="s3"/>
        </w:rPr>
        <w:t xml:space="preserve">53-1 в соответствии с </w:t>
      </w:r>
      <w:hyperlink r:id="rId3106" w:anchor="sub_id=253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2003B3">
      <w:pPr>
        <w:ind w:left="1200" w:hanging="800"/>
        <w:jc w:val="both"/>
      </w:pPr>
      <w:r>
        <w:rPr>
          <w:rStyle w:val="s1"/>
        </w:rPr>
        <w:t>Статья 253-1. Услуги в сфере образования автономных организаций образования</w:t>
      </w:r>
    </w:p>
    <w:p w:rsidR="00000000" w:rsidRDefault="002003B3">
      <w:pPr>
        <w:ind w:firstLine="400"/>
        <w:jc w:val="both"/>
      </w:pPr>
      <w:r>
        <w:rPr>
          <w:rStyle w:val="s0"/>
        </w:rPr>
        <w:t xml:space="preserve">Услуги по осуществлению видов образовательной деятельности, указанных в подпункте 2) </w:t>
      </w:r>
      <w:hyperlink w:anchor="sub135010000" w:history="1">
        <w:r>
          <w:rPr>
            <w:rStyle w:val="a3"/>
          </w:rPr>
          <w:t>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w:t>
      </w:r>
      <w:r>
        <w:rPr>
          <w:rStyle w:val="s0"/>
        </w:rPr>
        <w:t xml:space="preserve"> 4) пункта 1 статьи 135-1 настоящего Кодекса, освобождаются от налога на добавленную стоимость.</w:t>
      </w:r>
    </w:p>
    <w:p w:rsidR="00000000" w:rsidRDefault="002003B3">
      <w:pPr>
        <w:ind w:firstLine="400"/>
        <w:jc w:val="both"/>
      </w:pPr>
      <w:r>
        <w:t> </w:t>
      </w:r>
    </w:p>
    <w:p w:rsidR="00000000" w:rsidRDefault="002003B3">
      <w:pPr>
        <w:ind w:left="1200" w:hanging="800"/>
        <w:jc w:val="both"/>
      </w:pPr>
      <w:bookmarkStart w:id="441" w:name="SUB2540000"/>
      <w:bookmarkEnd w:id="441"/>
      <w:r>
        <w:rPr>
          <w:rStyle w:val="s1"/>
        </w:rPr>
        <w:t>Статья 254. Товары и услуги в сфере медицинской и ветеринарной деятельности</w:t>
      </w:r>
    </w:p>
    <w:p w:rsidR="00000000" w:rsidRDefault="002003B3">
      <w:pPr>
        <w:ind w:firstLine="400"/>
        <w:jc w:val="both"/>
      </w:pPr>
      <w:r>
        <w:rPr>
          <w:rStyle w:val="s0"/>
        </w:rPr>
        <w:t>1. Обороты по реализации товаров, работ, услуг, связанных с медицинским и ветерина</w:t>
      </w:r>
      <w:r>
        <w:rPr>
          <w:rStyle w:val="s0"/>
        </w:rPr>
        <w:t>рным обслуживанием, освобождаются от налога на добавленную стоимость в случаях:</w:t>
      </w:r>
    </w:p>
    <w:p w:rsidR="00000000" w:rsidRDefault="002003B3">
      <w:pPr>
        <w:jc w:val="both"/>
      </w:pPr>
      <w:r>
        <w:rPr>
          <w:rStyle w:val="s3"/>
        </w:rPr>
        <w:t xml:space="preserve">В подпункт 1 внесены изменения в соответствии с </w:t>
      </w:r>
      <w:hyperlink r:id="rId3107" w:anchor="sub_id=254" w:history="1">
        <w:r>
          <w:rPr>
            <w:rStyle w:val="a3"/>
            <w:i/>
            <w:iCs/>
            <w:bdr w:val="none" w:sz="0" w:space="0" w:color="auto" w:frame="1"/>
          </w:rPr>
          <w:t>Законом</w:t>
        </w:r>
      </w:hyperlink>
      <w:r>
        <w:rPr>
          <w:rStyle w:val="s3"/>
        </w:rPr>
        <w:t xml:space="preserve"> РК от 21.07.11 г. № 467-IV (введены в д</w:t>
      </w:r>
      <w:r>
        <w:rPr>
          <w:rStyle w:val="s3"/>
        </w:rPr>
        <w:t>ействие с 1 января 2012 г.) (</w:t>
      </w:r>
      <w:hyperlink r:id="rId3108" w:anchor="sub_id=25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w:t>
      </w:r>
      <w:r>
        <w:rPr>
          <w:rStyle w:val="s0"/>
        </w:rPr>
        <w:t>х производства;</w:t>
      </w:r>
    </w:p>
    <w:p w:rsidR="00000000" w:rsidRDefault="002003B3">
      <w:pPr>
        <w:jc w:val="both"/>
      </w:pPr>
      <w:r>
        <w:rPr>
          <w:rStyle w:val="s3"/>
        </w:rPr>
        <w:t xml:space="preserve">В подпункт 2 внесены изменения в соответствии с </w:t>
      </w:r>
      <w:hyperlink r:id="rId3109"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10" w:anchor="sub_id=254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w:t>
      </w:r>
      <w:r>
        <w:rPr>
          <w:rStyle w:val="s0"/>
        </w:rPr>
        <w:t xml:space="preserve">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2003B3">
      <w:pPr>
        <w:jc w:val="both"/>
      </w:pPr>
      <w:r>
        <w:rPr>
          <w:rStyle w:val="s3"/>
        </w:rPr>
        <w:t xml:space="preserve">Подпункт 3 изложен в редакции </w:t>
      </w:r>
      <w:hyperlink r:id="rId3111" w:anchor="sub_id=2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12" w:anchor="sub_id=25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оказания </w:t>
      </w:r>
      <w:hyperlink r:id="rId3113" w:history="1">
        <w:r>
          <w:rPr>
            <w:rStyle w:val="a3"/>
          </w:rPr>
          <w:t>медицинских (ветеринарных)</w:t>
        </w:r>
      </w:hyperlink>
      <w:r>
        <w:rPr>
          <w:rStyle w:val="s0"/>
        </w:rPr>
        <w:t xml:space="preserve"> услуг по соответствующим лицензиям на осуществление медицинской (ветеринарной) деятельности.</w:t>
      </w:r>
    </w:p>
    <w:p w:rsidR="00000000" w:rsidRDefault="002003B3">
      <w:pPr>
        <w:ind w:firstLine="400"/>
        <w:jc w:val="both"/>
      </w:pPr>
      <w:r>
        <w:rPr>
          <w:rStyle w:val="s0"/>
        </w:rPr>
        <w:t xml:space="preserve">2. </w:t>
      </w:r>
      <w:hyperlink r:id="rId3114"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2003B3">
      <w:pPr>
        <w:jc w:val="both"/>
      </w:pPr>
      <w:hyperlink r:id="rId3115"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pPr>
        <w:ind w:left="1200" w:hanging="800"/>
        <w:jc w:val="both"/>
      </w:pPr>
      <w:bookmarkStart w:id="442" w:name="SUB2550000"/>
      <w:bookmarkEnd w:id="442"/>
      <w:r>
        <w:rPr>
          <w:rStyle w:val="s1"/>
        </w:rPr>
        <w:t>Статья 255. Импорт, освобождаемый от налога на добавленную стоимость</w:t>
      </w:r>
    </w:p>
    <w:p w:rsidR="00000000" w:rsidRDefault="002003B3">
      <w:pPr>
        <w:ind w:firstLine="400"/>
        <w:jc w:val="both"/>
      </w:pPr>
      <w:r>
        <w:rPr>
          <w:rStyle w:val="s0"/>
        </w:rPr>
        <w:t xml:space="preserve">1. Освобождается от налога на добавленную стоимость импорт следующих товаров: </w:t>
      </w:r>
    </w:p>
    <w:p w:rsidR="00000000" w:rsidRDefault="002003B3">
      <w:pPr>
        <w:ind w:firstLine="400"/>
        <w:jc w:val="both"/>
      </w:pPr>
      <w:r>
        <w:rPr>
          <w:rStyle w:val="s0"/>
        </w:rPr>
        <w:t xml:space="preserve">1) банкнот и монет </w:t>
      </w:r>
      <w:hyperlink r:id="rId3116" w:anchor="sub_id=10014" w:history="1">
        <w:r>
          <w:rPr>
            <w:rStyle w:val="a3"/>
          </w:rPr>
          <w:t>национальной</w:t>
        </w:r>
      </w:hyperlink>
      <w:r>
        <w:rPr>
          <w:rStyle w:val="s0"/>
        </w:rPr>
        <w:t xml:space="preserve"> и </w:t>
      </w:r>
      <w:hyperlink r:id="rId3117"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3118" w:anchor="sub_id=1290000" w:history="1">
        <w:r>
          <w:rPr>
            <w:rStyle w:val="a3"/>
          </w:rPr>
          <w:t>ценных бумаг</w:t>
        </w:r>
      </w:hyperlink>
      <w:r>
        <w:rPr>
          <w:rStyle w:val="s0"/>
        </w:rPr>
        <w:t>;</w:t>
      </w:r>
    </w:p>
    <w:p w:rsidR="00000000" w:rsidRDefault="002003B3">
      <w:pPr>
        <w:jc w:val="both"/>
      </w:pPr>
      <w:r>
        <w:rPr>
          <w:rStyle w:val="s3"/>
        </w:rPr>
        <w:t>В подпункт 2 внесены изменени</w:t>
      </w:r>
      <w:r>
        <w:rPr>
          <w:rStyle w:val="s3"/>
        </w:rPr>
        <w:t xml:space="preserve">я в соответствии с </w:t>
      </w:r>
      <w:hyperlink r:id="rId3119"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20" w:anchor="sub_id=255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2003B3">
      <w:pPr>
        <w:ind w:firstLine="400"/>
        <w:jc w:val="both"/>
      </w:pPr>
      <w:r>
        <w:rPr>
          <w:rStyle w:val="s0"/>
        </w:rPr>
        <w:t xml:space="preserve">3) товаров, за </w:t>
      </w:r>
      <w:r>
        <w:rPr>
          <w:rStyle w:val="s0"/>
        </w:rPr>
        <w:t xml:space="preserve">исключением подакцизных, ввозимых в качестве гуманитарной помощи в </w:t>
      </w:r>
      <w:hyperlink r:id="rId3121" w:history="1">
        <w:r>
          <w:rPr>
            <w:rStyle w:val="a3"/>
          </w:rPr>
          <w:t>порядке</w:t>
        </w:r>
      </w:hyperlink>
      <w:r>
        <w:rPr>
          <w:rStyle w:val="s0"/>
        </w:rPr>
        <w:t xml:space="preserve">, определяемом Правительством Республики Казахстан; </w:t>
      </w:r>
    </w:p>
    <w:p w:rsidR="00000000" w:rsidRDefault="002003B3">
      <w:pPr>
        <w:ind w:firstLine="400"/>
        <w:jc w:val="both"/>
      </w:pPr>
      <w:r>
        <w:rPr>
          <w:rStyle w:val="s0"/>
        </w:rPr>
        <w:t>4) товаров, за исключением подакцизных, ввозимых в целях благотво</w:t>
      </w:r>
      <w:r>
        <w:rPr>
          <w:rStyle w:val="s0"/>
        </w:rPr>
        <w:t xml:space="preserve">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2003B3">
      <w:pPr>
        <w:jc w:val="both"/>
      </w:pPr>
      <w:r>
        <w:rPr>
          <w:rStyle w:val="s3"/>
        </w:rPr>
        <w:t xml:space="preserve">В подпункт 5 внесены изменения в соответствии с </w:t>
      </w:r>
      <w:hyperlink r:id="rId3122"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23" w:anchor="sub_id=2550105" w:history="1">
        <w:r>
          <w:rPr>
            <w:rStyle w:val="a3"/>
            <w:i/>
            <w:iCs/>
            <w:bdr w:val="none" w:sz="0" w:space="0" w:color="auto" w:frame="1"/>
          </w:rPr>
          <w:t>см. стар. ред.</w:t>
        </w:r>
      </w:hyperlink>
      <w:r>
        <w:rPr>
          <w:rStyle w:val="s3"/>
        </w:rPr>
        <w:t>)</w:t>
      </w:r>
    </w:p>
    <w:p w:rsidR="00000000" w:rsidRDefault="002003B3">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 xml:space="preserve">представительств, включая членов их семей, проживающих вместе с ними, консульскими должностными лицами, консульскими служащими, включая </w:t>
      </w:r>
      <w:r>
        <w:rPr>
          <w:rStyle w:val="s0"/>
        </w:rPr>
        <w:t xml:space="preserve">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2003B3">
      <w:pPr>
        <w:jc w:val="both"/>
      </w:pPr>
      <w:r>
        <w:rPr>
          <w:rStyle w:val="s3"/>
        </w:rPr>
        <w:t xml:space="preserve">В подпункт 6 внесены изменения в соответствии с </w:t>
      </w:r>
      <w:hyperlink r:id="rId3124"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25" w:anchor="sub_id=25501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товаров, подлежащих таможенному декларированию в соответств</w:t>
      </w:r>
      <w:r>
        <w:rPr>
          <w:rStyle w:val="s0"/>
        </w:rPr>
        <w:t xml:space="preserve">ии с </w:t>
      </w:r>
      <w:hyperlink r:id="rId3126" w:anchor="sub_id=1790000" w:history="1">
        <w:r>
          <w:rPr>
            <w:rStyle w:val="a3"/>
          </w:rPr>
          <w:t>таможенным законодательством</w:t>
        </w:r>
      </w:hyperlink>
      <w:r>
        <w:rPr>
          <w:rStyle w:val="s0"/>
        </w:rPr>
        <w:t xml:space="preserve"> Таможенного союза и (или) </w:t>
      </w:r>
      <w:hyperlink r:id="rId3127" w:anchor="sub_id=2770000" w:history="1">
        <w:r>
          <w:rPr>
            <w:rStyle w:val="a3"/>
          </w:rPr>
          <w:t>таможенным законодательств</w:t>
        </w:r>
        <w:r>
          <w:rPr>
            <w:rStyle w:val="a3"/>
          </w:rPr>
          <w:t>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2003B3">
      <w:pPr>
        <w:jc w:val="both"/>
      </w:pPr>
      <w:r>
        <w:rPr>
          <w:rStyle w:val="s3"/>
        </w:rPr>
        <w:t xml:space="preserve">Пункт дополнен подпунктом 6-1 в соответствии с </w:t>
      </w:r>
      <w:hyperlink r:id="rId3128" w:anchor="sub_id=303" w:history="1">
        <w:r>
          <w:rPr>
            <w:rStyle w:val="a3"/>
            <w:i/>
            <w:iCs/>
            <w:bdr w:val="none" w:sz="0" w:space="0" w:color="auto" w:frame="1"/>
          </w:rPr>
          <w:t>Законом</w:t>
        </w:r>
      </w:hyperlink>
      <w:r>
        <w:rPr>
          <w:rStyle w:val="s3"/>
        </w:rPr>
        <w:t xml:space="preserve"> РК от 22.06.12 г. № 21</w:t>
      </w:r>
      <w:r>
        <w:rPr>
          <w:rStyle w:val="s3"/>
        </w:rPr>
        <w:t xml:space="preserve">-V (введены в действие с 1 октября 2011 г.) </w:t>
      </w:r>
    </w:p>
    <w:p w:rsidR="00000000" w:rsidRDefault="002003B3">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129" w:history="1">
        <w:r>
          <w:rPr>
            <w:rStyle w:val="a3"/>
          </w:rPr>
          <w:t>перечень</w:t>
        </w:r>
      </w:hyperlink>
      <w:r>
        <w:rPr>
          <w:rStyle w:val="s0"/>
        </w:rPr>
        <w:t xml:space="preserve"> кото</w:t>
      </w:r>
      <w:r>
        <w:rPr>
          <w:rStyle w:val="s0"/>
        </w:rPr>
        <w:t>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w:t>
      </w:r>
      <w:r>
        <w:rPr>
          <w:rStyle w:val="s0"/>
        </w:rPr>
        <w:t xml:space="preserve">льности, </w:t>
      </w:r>
      <w:hyperlink r:id="rId3130"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2003B3">
      <w:pPr>
        <w:jc w:val="both"/>
      </w:pPr>
      <w:r>
        <w:rPr>
          <w:rStyle w:val="s3"/>
        </w:rPr>
        <w:t xml:space="preserve">В подпункт 7 внесены изменения в соответствии с </w:t>
      </w:r>
      <w:hyperlink r:id="rId3131"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32" w:anchor="sub_id=25501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лекарственных средств любых форм, в том числе лека</w:t>
      </w:r>
      <w:r>
        <w:rPr>
          <w:rStyle w:val="s0"/>
        </w:rPr>
        <w:t>рственных 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w:t>
      </w:r>
      <w:r>
        <w:rPr>
          <w:rStyle w:val="s0"/>
        </w:rPr>
        <w:t>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2003B3">
      <w:pPr>
        <w:ind w:firstLine="400"/>
        <w:jc w:val="both"/>
      </w:pPr>
      <w:hyperlink r:id="rId3133" w:history="1">
        <w:r>
          <w:rPr>
            <w:rStyle w:val="a3"/>
          </w:rPr>
          <w:t>Перечень товаров</w:t>
        </w:r>
      </w:hyperlink>
      <w:r>
        <w:rPr>
          <w:rStyle w:val="s0"/>
        </w:rPr>
        <w:t>, ука</w:t>
      </w:r>
      <w:r>
        <w:rPr>
          <w:rStyle w:val="s0"/>
        </w:rPr>
        <w:t>занных в настоящем подпункте, утверждается Правительством Республики Казахстан;</w:t>
      </w:r>
    </w:p>
    <w:p w:rsidR="00000000" w:rsidRDefault="002003B3">
      <w:pPr>
        <w:jc w:val="both"/>
      </w:pPr>
      <w:hyperlink r:id="rId3134" w:history="1">
        <w:r>
          <w:rPr>
            <w:rStyle w:val="a3"/>
            <w:rFonts w:ascii="Wingdings" w:hAnsi="Wingdings"/>
            <w:i/>
            <w:iCs/>
            <w:bdr w:val="none" w:sz="0" w:space="0" w:color="auto" w:frame="1"/>
          </w:rPr>
          <w:t>*</w:t>
        </w:r>
      </w:hyperlink>
    </w:p>
    <w:p w:rsidR="00000000" w:rsidRDefault="002003B3">
      <w:pPr>
        <w:ind w:firstLine="400"/>
        <w:jc w:val="both"/>
      </w:pPr>
      <w:r>
        <w:rPr>
          <w:rStyle w:val="s0"/>
        </w:rPr>
        <w:t>8) почтовых марок (кроме коллекционных);</w:t>
      </w:r>
    </w:p>
    <w:p w:rsidR="00000000" w:rsidRDefault="002003B3">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2003B3">
      <w:pPr>
        <w:ind w:firstLine="400"/>
        <w:jc w:val="both"/>
      </w:pPr>
      <w:r>
        <w:rPr>
          <w:rStyle w:val="s0"/>
        </w:rPr>
        <w:t xml:space="preserve">10) товаров, осуществляемый за счет средств грантов, предоставленных по </w:t>
      </w:r>
      <w:hyperlink r:id="rId3135" w:history="1">
        <w:r>
          <w:rPr>
            <w:rStyle w:val="a3"/>
          </w:rPr>
          <w:t>линии государств, правительств государств и международных организаций</w:t>
        </w:r>
      </w:hyperlink>
      <w:r>
        <w:rPr>
          <w:rStyle w:val="s0"/>
        </w:rPr>
        <w:t>;</w:t>
      </w:r>
    </w:p>
    <w:p w:rsidR="00000000" w:rsidRDefault="002003B3">
      <w:pPr>
        <w:jc w:val="both"/>
      </w:pPr>
      <w:r>
        <w:rPr>
          <w:rStyle w:val="s3"/>
        </w:rPr>
        <w:t xml:space="preserve">Пункт дополнен подпунктом 11 в соответствии с </w:t>
      </w:r>
      <w:hyperlink r:id="rId3136" w:anchor="sub_id=255" w:history="1">
        <w:r>
          <w:rPr>
            <w:rStyle w:val="a3"/>
            <w:i/>
            <w:iCs/>
            <w:bdr w:val="none" w:sz="0" w:space="0" w:color="auto" w:frame="1"/>
          </w:rPr>
          <w:t>Законом</w:t>
        </w:r>
      </w:hyperlink>
      <w:r>
        <w:rPr>
          <w:rStyle w:val="s3"/>
        </w:rPr>
        <w:t xml:space="preserve"> РК от 26.11.10 г. № 356-IV (введено в действие с </w:t>
      </w:r>
      <w:r>
        <w:rPr>
          <w:rStyle w:val="s3"/>
        </w:rPr>
        <w:t>1 января 2011 г.)</w:t>
      </w:r>
    </w:p>
    <w:p w:rsidR="00000000" w:rsidRDefault="002003B3">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2003B3">
      <w:pPr>
        <w:ind w:firstLine="400"/>
        <w:jc w:val="both"/>
      </w:pPr>
      <w:r>
        <w:rPr>
          <w:rStyle w:val="s0"/>
        </w:rPr>
        <w:t>общий вес импортированного в течение налогового периода по налогу на добавленную стоимость инвес</w:t>
      </w:r>
      <w:r>
        <w:rPr>
          <w:rStyle w:val="s0"/>
        </w:rPr>
        <w:t>тиционного золота не превышает 32 тройских унций;</w:t>
      </w:r>
    </w:p>
    <w:p w:rsidR="00000000" w:rsidRDefault="002003B3">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2003B3">
      <w:pPr>
        <w:ind w:firstLine="400"/>
        <w:jc w:val="both"/>
      </w:pPr>
      <w:r>
        <w:rPr>
          <w:rStyle w:val="s0"/>
        </w:rPr>
        <w:t xml:space="preserve">вес </w:t>
      </w:r>
      <w:r>
        <w:rPr>
          <w:rStyle w:val="s0"/>
        </w:rPr>
        <w:t>импортированного инвестиционного золота</w:t>
      </w:r>
    </w:p>
    <w:p w:rsidR="00000000" w:rsidRDefault="002003B3">
      <w:pPr>
        <w:ind w:firstLine="400"/>
        <w:jc w:val="both"/>
      </w:pPr>
      <w:r>
        <w:rPr>
          <w:rStyle w:val="s0"/>
        </w:rPr>
        <w:t>умножить</w:t>
      </w:r>
    </w:p>
    <w:p w:rsidR="00000000" w:rsidRDefault="002003B3">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2003B3">
      <w:pPr>
        <w:ind w:firstLine="400"/>
        <w:jc w:val="both"/>
      </w:pPr>
      <w:r>
        <w:rPr>
          <w:rStyle w:val="s0"/>
        </w:rPr>
        <w:t>умножить</w:t>
      </w:r>
    </w:p>
    <w:p w:rsidR="00000000" w:rsidRDefault="002003B3">
      <w:pPr>
        <w:ind w:firstLine="400"/>
        <w:jc w:val="both"/>
      </w:pPr>
      <w:r>
        <w:rPr>
          <w:rStyle w:val="s0"/>
        </w:rPr>
        <w:t>на рыночный курс обмена валюты, установлен</w:t>
      </w:r>
      <w:r>
        <w:rPr>
          <w:rStyle w:val="s0"/>
        </w:rPr>
        <w:t>ный на дату реализации.</w:t>
      </w:r>
    </w:p>
    <w:p w:rsidR="00000000" w:rsidRDefault="002003B3">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2003B3">
      <w:pPr>
        <w:ind w:firstLine="400"/>
        <w:jc w:val="both"/>
      </w:pPr>
      <w:r>
        <w:rPr>
          <w:rStyle w:val="s0"/>
        </w:rPr>
        <w:t>слитков;</w:t>
      </w:r>
    </w:p>
    <w:p w:rsidR="00000000" w:rsidRDefault="002003B3">
      <w:pPr>
        <w:ind w:firstLine="400"/>
        <w:jc w:val="both"/>
      </w:pPr>
      <w:r>
        <w:rPr>
          <w:rStyle w:val="s0"/>
        </w:rPr>
        <w:t>пластин;</w:t>
      </w:r>
    </w:p>
    <w:p w:rsidR="00000000" w:rsidRDefault="002003B3">
      <w:pPr>
        <w:ind w:firstLine="400"/>
        <w:jc w:val="both"/>
      </w:pPr>
      <w:r>
        <w:rPr>
          <w:rStyle w:val="s0"/>
        </w:rPr>
        <w:t>золотых монет, выпущенных Национальным Банком Республики Казахстан;</w:t>
      </w:r>
    </w:p>
    <w:p w:rsidR="00000000" w:rsidRDefault="002003B3">
      <w:pPr>
        <w:jc w:val="both"/>
      </w:pPr>
      <w:r>
        <w:rPr>
          <w:rStyle w:val="s3"/>
        </w:rPr>
        <w:t xml:space="preserve">Пункт дополнен подпунктом 12 в соответствии с </w:t>
      </w:r>
      <w:hyperlink r:id="rId3137"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2003B3">
      <w:pPr>
        <w:ind w:firstLine="400"/>
        <w:jc w:val="both"/>
      </w:pPr>
      <w:r>
        <w:rPr>
          <w:rStyle w:val="s0"/>
        </w:rPr>
        <w:t>12) инвестиционного золота, импортируемого Национальным Банком Республики Казахстан;</w:t>
      </w:r>
    </w:p>
    <w:p w:rsidR="00000000" w:rsidRDefault="002003B3">
      <w:pPr>
        <w:jc w:val="both"/>
      </w:pPr>
      <w:r>
        <w:rPr>
          <w:rStyle w:val="s3"/>
        </w:rPr>
        <w:t xml:space="preserve">Пункт дополнен подпунктом 13 в соответствии с </w:t>
      </w:r>
      <w:hyperlink r:id="rId3138" w:anchor="sub_id=255" w:history="1">
        <w:r>
          <w:rPr>
            <w:rStyle w:val="a3"/>
            <w:i/>
            <w:iCs/>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13) предметов религиозного назначения, ввозимых религио</w:t>
      </w:r>
      <w:r>
        <w:rPr>
          <w:rStyle w:val="s0"/>
        </w:rPr>
        <w:t>зными объединениями, зарегистрированными в органах юстиции Республики Казахстан.</w:t>
      </w:r>
    </w:p>
    <w:p w:rsidR="00000000" w:rsidRDefault="002003B3">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2003B3">
      <w:pPr>
        <w:ind w:firstLine="400"/>
        <w:jc w:val="both"/>
      </w:pPr>
      <w:r>
        <w:rPr>
          <w:rStyle w:val="s0"/>
        </w:rPr>
        <w:t xml:space="preserve">Положения настоящего подпункта не распространяются на </w:t>
      </w:r>
      <w:r>
        <w:rPr>
          <w:rStyle w:val="s0"/>
        </w:rPr>
        <w:t>предметы религиозного назначения, предназначенные для дальнейшей реализации.</w:t>
      </w:r>
    </w:p>
    <w:p w:rsidR="00000000" w:rsidRDefault="002003B3">
      <w:pPr>
        <w:ind w:firstLine="400"/>
        <w:jc w:val="both"/>
      </w:pPr>
      <w:r>
        <w:rPr>
          <w:rStyle w:val="s0"/>
        </w:rPr>
        <w:t>Религиозное объединение представляет в таможенный орган обязательство по целевому использованию предметов религиозного назначения.</w:t>
      </w:r>
    </w:p>
    <w:p w:rsidR="00000000" w:rsidRDefault="002003B3">
      <w:pPr>
        <w:ind w:firstLine="400"/>
        <w:jc w:val="both"/>
      </w:pPr>
      <w:r>
        <w:rPr>
          <w:rStyle w:val="s0"/>
        </w:rPr>
        <w:t xml:space="preserve">При импорте предметов религиозного назначения с </w:t>
      </w:r>
      <w:r>
        <w:rPr>
          <w:rStyle w:val="s0"/>
        </w:rPr>
        <w:t>территории государств-членов Таможенного союза обязательство по целевому использованию представляется в налоговый орган.</w:t>
      </w:r>
    </w:p>
    <w:p w:rsidR="00000000" w:rsidRDefault="002003B3">
      <w:pPr>
        <w:ind w:firstLine="400"/>
        <w:jc w:val="both"/>
      </w:pPr>
      <w:r>
        <w:rPr>
          <w:rStyle w:val="s0"/>
        </w:rPr>
        <w:t>Обязательство заполняется в трех экземплярах по форме, установленной уполномоченным органом, осуществляющим государственное регулирован</w:t>
      </w:r>
      <w:r>
        <w:rPr>
          <w:rStyle w:val="s0"/>
        </w:rPr>
        <w:t>ие в сфере религиозной деятельности по согласованию с уполномоченным органом.</w:t>
      </w:r>
    </w:p>
    <w:p w:rsidR="00000000" w:rsidRDefault="002003B3">
      <w:pPr>
        <w:jc w:val="both"/>
      </w:pPr>
      <w:hyperlink r:id="rId3139" w:anchor="sub_id=20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w:t>
      </w:r>
      <w:hyperlink r:id="rId3140"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443" w:name="SUB2560000"/>
      <w:bookmarkEnd w:id="443"/>
      <w:r>
        <w:rPr>
          <w:rStyle w:val="s1"/>
        </w:rPr>
        <w:t>Глава 34. ЗАЧЕТ ПО НАЛОГУ НА ДОБАВЛЕННУЮ СТОИМОСТЬ</w:t>
      </w:r>
    </w:p>
    <w:p w:rsidR="00000000" w:rsidRDefault="002003B3">
      <w:pPr>
        <w:jc w:val="center"/>
      </w:pPr>
      <w:r>
        <w:rPr>
          <w:rStyle w:val="s1"/>
        </w:rPr>
        <w:t> </w:t>
      </w:r>
    </w:p>
    <w:p w:rsidR="00000000" w:rsidRDefault="002003B3">
      <w:pPr>
        <w:ind w:left="1200" w:hanging="800"/>
        <w:jc w:val="both"/>
      </w:pPr>
      <w:r>
        <w:rPr>
          <w:rStyle w:val="s1"/>
        </w:rPr>
        <w:t>Статья 256. Налог на добавленную стои</w:t>
      </w:r>
      <w:r>
        <w:rPr>
          <w:rStyle w:val="s1"/>
        </w:rPr>
        <w:t xml:space="preserve">мость, относимый в зачет </w:t>
      </w:r>
    </w:p>
    <w:p w:rsidR="00000000" w:rsidRDefault="002003B3">
      <w:pPr>
        <w:jc w:val="both"/>
      </w:pPr>
      <w:r>
        <w:rPr>
          <w:rStyle w:val="s3"/>
        </w:rPr>
        <w:t xml:space="preserve">В пункт 1 внесены изменения в соответствии с </w:t>
      </w:r>
      <w:hyperlink r:id="rId3141" w:anchor="sub_id=2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142" w:anchor="sub_id=25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w:t>
      </w:r>
      <w:r>
        <w:rPr>
          <w:rStyle w:val="s0"/>
        </w:rPr>
        <w:t xml:space="preserve">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w:t>
      </w:r>
      <w:r>
        <w:rPr>
          <w:rStyle w:val="s0"/>
        </w:rPr>
        <w:t>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2003B3">
      <w:pPr>
        <w:ind w:firstLine="400"/>
        <w:jc w:val="both"/>
      </w:pPr>
      <w:r>
        <w:rPr>
          <w:rStyle w:val="s0"/>
        </w:rPr>
        <w:t xml:space="preserve">1) Исключен в соответствии с </w:t>
      </w:r>
      <w:hyperlink r:id="rId3143" w:anchor="sub_id=256" w:history="1">
        <w:r>
          <w:rPr>
            <w:rStyle w:val="a3"/>
          </w:rPr>
          <w:t>Законом</w:t>
        </w:r>
      </w:hyperlink>
      <w:r>
        <w:rPr>
          <w:rStyle w:val="s0"/>
        </w:rPr>
        <w:t xml:space="preserve"> РК от 26.12.12 г. № 61-V </w:t>
      </w:r>
      <w:r>
        <w:rPr>
          <w:rStyle w:val="s3"/>
        </w:rPr>
        <w:t>(введено в действие с 1 января 2013 г.) (</w:t>
      </w:r>
      <w:hyperlink r:id="rId3144" w:anchor="sub_id=2560000" w:history="1">
        <w:r>
          <w:rPr>
            <w:rStyle w:val="a3"/>
            <w:i/>
            <w:iCs/>
            <w:bdr w:val="none" w:sz="0" w:space="0" w:color="auto" w:frame="1"/>
          </w:rPr>
          <w:t>см. стар. ред.</w:t>
        </w:r>
      </w:hyperlink>
      <w:r>
        <w:rPr>
          <w:rStyle w:val="s3"/>
        </w:rPr>
        <w:t>)</w:t>
      </w:r>
    </w:p>
    <w:p w:rsidR="00000000" w:rsidRDefault="002003B3">
      <w:pPr>
        <w:jc w:val="both"/>
      </w:pPr>
      <w:r>
        <w:rPr>
          <w:rStyle w:val="s3"/>
        </w:rPr>
        <w:t>В подпункт 2 внесены изменения в соотве</w:t>
      </w:r>
      <w:r>
        <w:rPr>
          <w:rStyle w:val="s3"/>
        </w:rPr>
        <w:t xml:space="preserve">тствии с </w:t>
      </w:r>
      <w:hyperlink r:id="rId3145"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46" w:anchor="sub_id=2560102" w:history="1">
        <w:r>
          <w:rPr>
            <w:rStyle w:val="a3"/>
            <w:i/>
            <w:iCs/>
            <w:bdr w:val="none" w:sz="0" w:space="0" w:color="auto" w:frame="1"/>
          </w:rPr>
          <w:t>см. с</w:t>
        </w:r>
        <w:r>
          <w:rPr>
            <w:rStyle w:val="a3"/>
            <w:i/>
            <w:iCs/>
            <w:bdr w:val="none" w:sz="0" w:space="0" w:color="auto" w:frame="1"/>
          </w:rPr>
          <w:t>тар. ред.</w:t>
        </w:r>
      </w:hyperlink>
      <w:r>
        <w:rPr>
          <w:rStyle w:val="s3"/>
        </w:rPr>
        <w:t xml:space="preserve">); изложен в редакции </w:t>
      </w:r>
      <w:hyperlink r:id="rId3147"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48" w:anchor="sub_id=25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w:t>
      </w:r>
      <w:r>
        <w:rPr>
          <w:rStyle w:val="s0"/>
        </w:rPr>
        <w:t>ой документ, представляемый в соответствии с пунктом 2 настоящей статьи;</w:t>
      </w:r>
    </w:p>
    <w:p w:rsidR="00000000" w:rsidRDefault="002003B3">
      <w:pPr>
        <w:jc w:val="both"/>
      </w:pPr>
      <w:hyperlink r:id="rId3149"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3 внесены изменения в соответствии с </w:t>
      </w:r>
      <w:hyperlink r:id="rId3150"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51" w:anchor="sub_id=2560103" w:history="1">
        <w:r>
          <w:rPr>
            <w:rStyle w:val="a3"/>
            <w:i/>
            <w:iCs/>
            <w:bdr w:val="none" w:sz="0" w:space="0" w:color="auto" w:frame="1"/>
          </w:rPr>
          <w:t>см. стар. ред.</w:t>
        </w:r>
      </w:hyperlink>
      <w:r>
        <w:rPr>
          <w:rStyle w:val="s3"/>
        </w:rPr>
        <w:t xml:space="preserve">); изложен в редакции </w:t>
      </w:r>
      <w:hyperlink r:id="rId3152"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53" w:anchor="sub_id=25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случае импорта товаров с территории госуд</w:t>
      </w:r>
      <w:r>
        <w:rPr>
          <w:rStyle w:val="s0"/>
        </w:rPr>
        <w:t>арств, не являющихся членами Таможенного союза:</w:t>
      </w:r>
    </w:p>
    <w:p w:rsidR="00000000" w:rsidRDefault="002003B3">
      <w:pPr>
        <w:ind w:firstLine="400"/>
        <w:jc w:val="both"/>
      </w:pPr>
      <w:r>
        <w:rPr>
          <w:rStyle w:val="s0"/>
        </w:rPr>
        <w:t xml:space="preserve">произведено таможенное оформление в соответствии с </w:t>
      </w:r>
      <w:hyperlink r:id="rId3154" w:history="1">
        <w:r>
          <w:rPr>
            <w:rStyle w:val="a3"/>
          </w:rPr>
          <w:t>таможенным законодательством</w:t>
        </w:r>
      </w:hyperlink>
      <w:r>
        <w:rPr>
          <w:rStyle w:val="s0"/>
        </w:rPr>
        <w:t xml:space="preserve"> Таможенного союза и (или) </w:t>
      </w:r>
      <w:hyperlink r:id="rId3155" w:history="1">
        <w:r>
          <w:rPr>
            <w:rStyle w:val="a3"/>
          </w:rPr>
          <w:t>таможенным законодательством</w:t>
        </w:r>
      </w:hyperlink>
      <w:r>
        <w:rPr>
          <w:rStyle w:val="s0"/>
        </w:rPr>
        <w:t xml:space="preserve"> Республики Казахстан;</w:t>
      </w:r>
    </w:p>
    <w:p w:rsidR="00000000" w:rsidRDefault="002003B3">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2003B3">
      <w:pPr>
        <w:jc w:val="both"/>
      </w:pPr>
      <w:r>
        <w:rPr>
          <w:rStyle w:val="s3"/>
        </w:rPr>
        <w:t xml:space="preserve">Пункт дополнен подпунктом 3-1 в соответствии с </w:t>
      </w:r>
      <w:hyperlink r:id="rId3156" w:anchor="sub_id=2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3-1) в случае импорта товаров с территории государств-членов Таможенного союза:</w:t>
      </w:r>
    </w:p>
    <w:p w:rsidR="00000000" w:rsidRDefault="002003B3">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2003B3">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статьей 276-20</w:t>
        </w:r>
      </w:hyperlink>
      <w:r>
        <w:rPr>
          <w:rStyle w:val="s0"/>
        </w:rPr>
        <w:t xml:space="preserve"> настоящего Кодекса и не подлежит возврату;</w:t>
      </w:r>
    </w:p>
    <w:p w:rsidR="00000000" w:rsidRDefault="002003B3">
      <w:pPr>
        <w:ind w:firstLine="400"/>
        <w:jc w:val="both"/>
      </w:pPr>
      <w:r>
        <w:t xml:space="preserve">4) </w:t>
      </w:r>
      <w:r>
        <w:t xml:space="preserve">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2003B3">
      <w:pPr>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w:t>
      </w:r>
      <w:r>
        <w:t>ские активы, инвестиции в недвижимость) на дату постановки на учет по налогу на добавленную стоимость.</w:t>
      </w:r>
    </w:p>
    <w:p w:rsidR="00000000" w:rsidRDefault="002003B3">
      <w:pPr>
        <w:ind w:firstLine="400"/>
        <w:jc w:val="both"/>
      </w:pPr>
      <w:bookmarkStart w:id="444" w:name="SUB2560200"/>
      <w:bookmarkEnd w:id="444"/>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2003B3">
      <w:pPr>
        <w:jc w:val="both"/>
      </w:pPr>
      <w:r>
        <w:rPr>
          <w:rStyle w:val="s3"/>
        </w:rPr>
        <w:t xml:space="preserve">В подпункт 1 </w:t>
      </w:r>
      <w:r>
        <w:rPr>
          <w:rStyle w:val="s3"/>
        </w:rPr>
        <w:t xml:space="preserve">внесены изменения в соответствии с </w:t>
      </w:r>
      <w:hyperlink r:id="rId3157"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158" w:anchor="sub_id=2560201" w:history="1">
        <w:r>
          <w:rPr>
            <w:rStyle w:val="a3"/>
            <w:i/>
            <w:iCs/>
            <w:bdr w:val="none" w:sz="0" w:space="0" w:color="auto" w:frame="1"/>
          </w:rPr>
          <w:t>см. стар. ред.</w:t>
        </w:r>
      </w:hyperlink>
      <w:r>
        <w:rPr>
          <w:rStyle w:val="s3"/>
        </w:rPr>
        <w:t>)</w:t>
      </w:r>
    </w:p>
    <w:p w:rsidR="00000000" w:rsidRDefault="002003B3">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2003B3">
      <w:pPr>
        <w:ind w:firstLine="400"/>
        <w:jc w:val="both"/>
      </w:pPr>
      <w:r>
        <w:t xml:space="preserve">2) </w:t>
      </w:r>
      <w:r>
        <w:rPr>
          <w:rStyle w:val="s0"/>
        </w:rPr>
        <w:t>подлежит уплате по сче</w:t>
      </w:r>
      <w:r>
        <w:rPr>
          <w:rStyle w:val="s0"/>
        </w:rPr>
        <w:t xml:space="preserve">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w:t>
      </w:r>
      <w:r>
        <w:rPr>
          <w:rStyle w:val="s0"/>
        </w:rPr>
        <w:t xml:space="preserve">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2003B3">
      <w:pPr>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2003B3">
      <w:pPr>
        <w:jc w:val="both"/>
      </w:pPr>
      <w:r>
        <w:rPr>
          <w:rStyle w:val="s3"/>
        </w:rPr>
        <w:t xml:space="preserve">В подпункт 4 внесены изменения в соответствии с </w:t>
      </w:r>
      <w:hyperlink r:id="rId3159" w:anchor="sub_id=393" w:history="1">
        <w:r>
          <w:rPr>
            <w:rStyle w:val="a3"/>
            <w:i/>
            <w:iCs/>
            <w:bdr w:val="none" w:sz="0" w:space="0" w:color="auto" w:frame="1"/>
          </w:rPr>
          <w:t>Законом</w:t>
        </w:r>
      </w:hyperlink>
      <w:r>
        <w:rPr>
          <w:rStyle w:val="s3"/>
        </w:rPr>
        <w:t xml:space="preserve"> РК от 16.11.09 г. № 200-IV (введены в дейс</w:t>
      </w:r>
      <w:r>
        <w:rPr>
          <w:rStyle w:val="s3"/>
        </w:rPr>
        <w:t>твие с 1 января 2009 г.) (</w:t>
      </w:r>
      <w:hyperlink r:id="rId3160" w:anchor="sub_id=25602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w:t>
      </w:r>
      <w:r>
        <w:rPr>
          <w:rStyle w:val="s0"/>
        </w:rPr>
        <w:t>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2003B3">
      <w:pPr>
        <w:jc w:val="both"/>
      </w:pPr>
      <w:hyperlink r:id="rId3161"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5 внесены изменения в соответствии с </w:t>
      </w:r>
      <w:hyperlink r:id="rId3162" w:anchor="sub_id=256"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163" w:anchor="sub_id=25602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указана в грузовой таможенной декларации, оформленной в соответствии с </w:t>
      </w:r>
      <w:hyperlink r:id="rId3164" w:anchor="sub_id=1800000" w:history="1">
        <w:r>
          <w:rPr>
            <w:rStyle w:val="a3"/>
          </w:rPr>
          <w:t>таможенным законодательством</w:t>
        </w:r>
      </w:hyperlink>
      <w:r>
        <w:rPr>
          <w:rStyle w:val="s0"/>
        </w:rPr>
        <w:t xml:space="preserve"> Таможенного союза и (или) </w:t>
      </w:r>
      <w:hyperlink r:id="rId3165" w:anchor="sub_id=2780000" w:history="1">
        <w:r>
          <w:rPr>
            <w:rStyle w:val="a3"/>
          </w:rPr>
          <w:t>таможенным законодательством</w:t>
        </w:r>
      </w:hyperlink>
      <w:r>
        <w:rPr>
          <w:rStyle w:val="s0"/>
        </w:rPr>
        <w:t xml:space="preserve"> Республики Казахс</w:t>
      </w:r>
      <w:r>
        <w:rPr>
          <w:rStyle w:val="s0"/>
        </w:rPr>
        <w:t xml:space="preserve">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2003B3">
      <w:pPr>
        <w:ind w:firstLine="400"/>
        <w:jc w:val="both"/>
      </w:pPr>
      <w:r>
        <w:rPr>
          <w:rStyle w:val="s0"/>
        </w:rPr>
        <w:t>6) указана в платежном документе или документе, выданном налоговым органом и подтверждающем уплату налога на добавл</w:t>
      </w:r>
      <w:r>
        <w:rPr>
          <w:rStyle w:val="s0"/>
        </w:rPr>
        <w:t xml:space="preserve">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2003B3">
      <w:pPr>
        <w:jc w:val="both"/>
      </w:pPr>
      <w:r>
        <w:rPr>
          <w:rStyle w:val="s3"/>
        </w:rPr>
        <w:t xml:space="preserve">В подпункт 7 внесены изменения в соответствии с </w:t>
      </w:r>
      <w:hyperlink r:id="rId3166" w:anchor="sub_id=393"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2009 г.) (</w:t>
      </w:r>
      <w:hyperlink r:id="rId3167" w:anchor="sub_id=2560207" w:history="1">
        <w:r>
          <w:rPr>
            <w:rStyle w:val="a3"/>
            <w:i/>
            <w:iCs/>
            <w:bdr w:val="none" w:sz="0" w:space="0" w:color="auto" w:frame="1"/>
          </w:rPr>
          <w:t>см. стар. ред.</w:t>
        </w:r>
      </w:hyperlink>
      <w:r>
        <w:rPr>
          <w:rStyle w:val="s3"/>
        </w:rPr>
        <w:t xml:space="preserve">); </w:t>
      </w:r>
      <w:hyperlink r:id="rId3168" w:anchor="sub_id=256" w:history="1">
        <w:r>
          <w:rPr>
            <w:rStyle w:val="a3"/>
            <w:i/>
            <w:iCs/>
            <w:bdr w:val="none" w:sz="0" w:space="0" w:color="auto" w:frame="1"/>
          </w:rPr>
          <w:t>Законом</w:t>
        </w:r>
      </w:hyperlink>
      <w:r>
        <w:rPr>
          <w:rStyle w:val="s3"/>
        </w:rPr>
        <w:t xml:space="preserve"> РК от 05.12.13 г.</w:t>
      </w:r>
      <w:r>
        <w:rPr>
          <w:rStyle w:val="s3"/>
        </w:rPr>
        <w:t xml:space="preserve"> № 152-V (введены в действие с 1 января 2014 г.) (</w:t>
      </w:r>
      <w:hyperlink r:id="rId3169" w:anchor="sub_id=25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выделена отдельно в проездном билете, выдаваемом на железнодорожном или воздушном транспорте с указани</w:t>
      </w:r>
      <w:r>
        <w:rPr>
          <w:rStyle w:val="s0"/>
        </w:rPr>
        <w:t xml:space="preserve">ем идентификационного номера налогоплательщика - перевозчика; </w:t>
      </w:r>
    </w:p>
    <w:p w:rsidR="00000000" w:rsidRDefault="002003B3">
      <w:pPr>
        <w:jc w:val="both"/>
      </w:pPr>
      <w:r>
        <w:rPr>
          <w:rStyle w:val="s3"/>
        </w:rPr>
        <w:t xml:space="preserve">В подпункт 8 внесены изменения в соответствии с </w:t>
      </w:r>
      <w:hyperlink r:id="rId3170" w:anchor="sub_id=393" w:history="1">
        <w:r>
          <w:rPr>
            <w:rStyle w:val="a3"/>
            <w:i/>
            <w:iCs/>
            <w:bdr w:val="none" w:sz="0" w:space="0" w:color="auto" w:frame="1"/>
          </w:rPr>
          <w:t>Законом</w:t>
        </w:r>
      </w:hyperlink>
      <w:r>
        <w:rPr>
          <w:rStyle w:val="s3"/>
        </w:rPr>
        <w:t xml:space="preserve"> РК от 16.11.09 г. № 200-IV (введены в действие с 1 январ</w:t>
      </w:r>
      <w:r>
        <w:rPr>
          <w:rStyle w:val="s3"/>
        </w:rPr>
        <w:t>я 2009 г.) (</w:t>
      </w:r>
      <w:hyperlink r:id="rId3171" w:anchor="sub_id=2560208" w:history="1">
        <w:r>
          <w:rPr>
            <w:rStyle w:val="a3"/>
            <w:i/>
            <w:iCs/>
            <w:bdr w:val="none" w:sz="0" w:space="0" w:color="auto" w:frame="1"/>
          </w:rPr>
          <w:t>см. стар. ред.</w:t>
        </w:r>
      </w:hyperlink>
      <w:r>
        <w:rPr>
          <w:rStyle w:val="s3"/>
        </w:rPr>
        <w:t xml:space="preserve">); </w:t>
      </w:r>
      <w:hyperlink r:id="rId3172" w:anchor="sub_id=256"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3173" w:anchor="sub_id=2560208" w:history="1">
        <w:r>
          <w:rPr>
            <w:rStyle w:val="a3"/>
            <w:i/>
            <w:iCs/>
            <w:bdr w:val="none" w:sz="0" w:space="0" w:color="auto" w:frame="1"/>
          </w:rPr>
          <w:t>см. стар. ред.</w:t>
        </w:r>
      </w:hyperlink>
      <w:r>
        <w:rPr>
          <w:rStyle w:val="s3"/>
        </w:rPr>
        <w:t xml:space="preserve">); </w:t>
      </w:r>
      <w:hyperlink r:id="rId3174" w:anchor="sub_id=256"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3175" w:anchor="sub_id=2560208" w:history="1">
        <w:r>
          <w:rPr>
            <w:rStyle w:val="a3"/>
            <w:i/>
            <w:iCs/>
            <w:bdr w:val="none" w:sz="0" w:space="0" w:color="auto" w:frame="1"/>
          </w:rPr>
          <w:t>см. стар. ред.</w:t>
        </w:r>
      </w:hyperlink>
      <w:r>
        <w:rPr>
          <w:rStyle w:val="s3"/>
        </w:rPr>
        <w:t xml:space="preserve">); </w:t>
      </w:r>
      <w:hyperlink r:id="rId3176" w:anchor="sub_id=256" w:history="1">
        <w:r>
          <w:rPr>
            <w:rStyle w:val="a3"/>
            <w:i/>
            <w:iCs/>
            <w:bdr w:val="none" w:sz="0" w:space="0" w:color="auto" w:frame="1"/>
          </w:rPr>
          <w:t>Зако</w:t>
        </w:r>
        <w:r>
          <w:rPr>
            <w:rStyle w:val="a3"/>
            <w:i/>
            <w:iCs/>
            <w:bdr w:val="none" w:sz="0" w:space="0" w:color="auto" w:frame="1"/>
          </w:rPr>
          <w:t>ном</w:t>
        </w:r>
      </w:hyperlink>
      <w:r>
        <w:rPr>
          <w:rStyle w:val="s3"/>
        </w:rPr>
        <w:t xml:space="preserve"> РК от 05.12.13 г. № 152-V (введены в действие с 1 января 2014 г.) (</w:t>
      </w:r>
      <w:hyperlink r:id="rId3177" w:anchor="sub_id=25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выделена отдельно в электронном билете, выдаваемом на воздушном транспорте с указ</w:t>
      </w:r>
      <w:r>
        <w:rPr>
          <w:rStyle w:val="s0"/>
        </w:rPr>
        <w:t>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2003B3">
      <w:pPr>
        <w:ind w:firstLine="400"/>
        <w:jc w:val="both"/>
      </w:pPr>
      <w:r>
        <w:rPr>
          <w:rStyle w:val="s0"/>
        </w:rPr>
        <w:t>наличие посадочного талона или документа, подтве</w:t>
      </w:r>
      <w:r>
        <w:rPr>
          <w:rStyle w:val="s0"/>
        </w:rPr>
        <w:t>рждающего факт проезда на воздушном транспорте, выданного перевозчиком;</w:t>
      </w:r>
    </w:p>
    <w:p w:rsidR="00000000" w:rsidRDefault="002003B3">
      <w:pPr>
        <w:ind w:firstLine="400"/>
        <w:jc w:val="both"/>
      </w:pPr>
      <w:r>
        <w:rPr>
          <w:rStyle w:val="s0"/>
        </w:rPr>
        <w:t>наличие документа, подтверждающего факт оплаты стоимости электронного билета;</w:t>
      </w:r>
    </w:p>
    <w:p w:rsidR="00000000" w:rsidRDefault="002003B3">
      <w:pPr>
        <w:jc w:val="both"/>
      </w:pPr>
      <w:hyperlink r:id="rId3178" w:history="1">
        <w:r>
          <w:rPr>
            <w:rStyle w:val="a3"/>
            <w:rFonts w:ascii="Wingdings" w:hAnsi="Wingdings"/>
            <w:i/>
            <w:iCs/>
            <w:bdr w:val="none" w:sz="0" w:space="0" w:color="auto" w:frame="1"/>
          </w:rPr>
          <w:t>*</w:t>
        </w:r>
      </w:hyperlink>
    </w:p>
    <w:p w:rsidR="00000000" w:rsidRDefault="002003B3">
      <w:pPr>
        <w:ind w:firstLine="400"/>
        <w:jc w:val="both"/>
      </w:pPr>
      <w:r>
        <w:rPr>
          <w:rStyle w:val="s0"/>
        </w:rPr>
        <w:t>9) указана в документах, применяемых</w:t>
      </w:r>
      <w:r>
        <w:rPr>
          <w:rStyle w:val="s0"/>
        </w:rPr>
        <w:t xml:space="preserve"> поставщиком коммунальных услуг, расчеты за которые производятся через банки;</w:t>
      </w:r>
    </w:p>
    <w:p w:rsidR="00000000" w:rsidRDefault="002003B3">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w:t>
      </w:r>
      <w:r>
        <w:rPr>
          <w:rStyle w:val="s0"/>
        </w:rPr>
        <w:t>ет по налогу на добавленную стоимость, при условии ее подтверждения согласно соответствующим подпунктам настоящего пункта;</w:t>
      </w:r>
    </w:p>
    <w:p w:rsidR="00000000" w:rsidRDefault="002003B3">
      <w:pPr>
        <w:ind w:firstLine="400"/>
        <w:jc w:val="both"/>
      </w:pPr>
      <w:bookmarkStart w:id="445" w:name="SUB2560211"/>
      <w:bookmarkEnd w:id="445"/>
      <w:r>
        <w:rPr>
          <w:rStyle w:val="s0"/>
        </w:rPr>
        <w:t>11) указана в документе на выпуск товаров из государственного материального резерва, выписанном уполномоченным органом по государстве</w:t>
      </w:r>
      <w:r>
        <w:rPr>
          <w:rStyle w:val="s0"/>
        </w:rPr>
        <w:t xml:space="preserve">нным материальным резервам по </w:t>
      </w:r>
      <w:hyperlink r:id="rId3179"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2003B3">
      <w:pPr>
        <w:ind w:firstLine="400"/>
        <w:jc w:val="both"/>
      </w:pPr>
      <w:r>
        <w:rPr>
          <w:rStyle w:val="s0"/>
        </w:rPr>
        <w:t>В таком документе:</w:t>
      </w:r>
    </w:p>
    <w:p w:rsidR="00000000" w:rsidRDefault="002003B3">
      <w:pPr>
        <w:ind w:firstLine="400"/>
        <w:jc w:val="both"/>
      </w:pPr>
      <w:r>
        <w:rPr>
          <w:rStyle w:val="s0"/>
        </w:rPr>
        <w:t>по товарам, обороты по реализации которы</w:t>
      </w:r>
      <w:r>
        <w:rPr>
          <w:rStyle w:val="s0"/>
        </w:rPr>
        <w:t>х относятся к необлагаемым оборотам, указывается «Без НДС»;</w:t>
      </w:r>
    </w:p>
    <w:p w:rsidR="00000000" w:rsidRDefault="002003B3">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w:t>
      </w:r>
      <w:r>
        <w:rPr>
          <w:rStyle w:val="s0"/>
        </w:rPr>
        <w:t>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2003B3">
      <w:pPr>
        <w:jc w:val="both"/>
      </w:pPr>
      <w:r>
        <w:rPr>
          <w:rStyle w:val="s3"/>
        </w:rPr>
        <w:t xml:space="preserve">Пункт 2 дополнен подпунктом 12 в соответствии с </w:t>
      </w:r>
      <w:hyperlink r:id="rId3180"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12) указана в декларации по косвенным налогам по импортированным товарам и совпадает с суммой налога н</w:t>
      </w:r>
      <w:r>
        <w:rPr>
          <w:rStyle w:val="s0"/>
        </w:rPr>
        <w:t xml:space="preserve">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2003B3">
      <w:pPr>
        <w:jc w:val="both"/>
      </w:pPr>
      <w:r>
        <w:rPr>
          <w:rStyle w:val="s3"/>
        </w:rPr>
        <w:t xml:space="preserve">В пункт 3 внесены изменения в соответствии с </w:t>
      </w:r>
      <w:hyperlink r:id="rId3181" w:anchor="sub_id=393" w:history="1">
        <w:r>
          <w:rPr>
            <w:rStyle w:val="a3"/>
            <w:i/>
            <w:iCs/>
            <w:bdr w:val="none" w:sz="0" w:space="0" w:color="auto" w:frame="1"/>
          </w:rPr>
          <w:t>Законом</w:t>
        </w:r>
      </w:hyperlink>
      <w:r>
        <w:rPr>
          <w:rStyle w:val="s3"/>
        </w:rPr>
        <w:t xml:space="preserve"> РК от </w:t>
      </w:r>
      <w:r>
        <w:rPr>
          <w:rStyle w:val="s3"/>
        </w:rPr>
        <w:t>16.11.09 г. № 200-IV (введены в действие с 1 января 2009 г.) (</w:t>
      </w:r>
      <w:hyperlink r:id="rId3182" w:anchor="sub_id=2560300" w:history="1">
        <w:r>
          <w:rPr>
            <w:rStyle w:val="a3"/>
            <w:i/>
            <w:iCs/>
            <w:bdr w:val="none" w:sz="0" w:space="0" w:color="auto" w:frame="1"/>
          </w:rPr>
          <w:t>см. стар. ред.</w:t>
        </w:r>
      </w:hyperlink>
      <w:r>
        <w:rPr>
          <w:rStyle w:val="s3"/>
        </w:rPr>
        <w:t xml:space="preserve">); </w:t>
      </w:r>
      <w:hyperlink r:id="rId3183" w:anchor="sub_id=256" w:history="1">
        <w:r>
          <w:rPr>
            <w:rStyle w:val="a3"/>
            <w:i/>
            <w:iCs/>
            <w:bdr w:val="none" w:sz="0" w:space="0" w:color="auto" w:frame="1"/>
          </w:rPr>
          <w:t>Законом</w:t>
        </w:r>
      </w:hyperlink>
      <w:r>
        <w:rPr>
          <w:rStyle w:val="s3"/>
        </w:rPr>
        <w:t xml:space="preserve"> РК </w:t>
      </w:r>
      <w:r>
        <w:rPr>
          <w:rStyle w:val="s3"/>
        </w:rPr>
        <w:t xml:space="preserve">от 21.07.11 г. № 467-IV </w:t>
      </w:r>
      <w:hyperlink r:id="rId3184"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185" w:anchor="sub_id=25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Если иное не предусмот</w:t>
      </w:r>
      <w:r>
        <w:rPr>
          <w:rStyle w:val="s0"/>
        </w:rPr>
        <w:t xml:space="preserve">рено настоящей статьей, налог на добавленную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2003B3">
      <w:pPr>
        <w:ind w:firstLine="400"/>
        <w:jc w:val="both"/>
      </w:pPr>
      <w:r>
        <w:rPr>
          <w:rStyle w:val="s0"/>
        </w:rPr>
        <w:t>В случае уплаты налога на добавленную стоимость в соответствии</w:t>
      </w:r>
      <w:r>
        <w:rPr>
          <w:rStyle w:val="s0"/>
        </w:rPr>
        <w:t xml:space="preserve">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w:t>
      </w:r>
      <w:r>
        <w:rPr>
          <w:rStyle w:val="s0"/>
        </w:rPr>
        <w:t xml:space="preserve">ть. </w:t>
      </w:r>
    </w:p>
    <w:p w:rsidR="00000000" w:rsidRDefault="002003B3">
      <w:pPr>
        <w:jc w:val="both"/>
      </w:pPr>
      <w:hyperlink r:id="rId3186"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3-1 в соответствии с </w:t>
      </w:r>
      <w:hyperlink r:id="rId3187" w:anchor="sub_id=393" w:history="1">
        <w:r>
          <w:rPr>
            <w:rStyle w:val="a3"/>
            <w:i/>
            <w:iCs/>
            <w:bdr w:val="none" w:sz="0" w:space="0" w:color="auto" w:frame="1"/>
          </w:rPr>
          <w:t>Законом</w:t>
        </w:r>
      </w:hyperlink>
      <w:r>
        <w:rPr>
          <w:rStyle w:val="s3"/>
        </w:rPr>
        <w:t xml:space="preserve"> РК от 16.11.09 г. № 200-IV (введено в действие</w:t>
      </w:r>
      <w:r>
        <w:rPr>
          <w:rStyle w:val="s3"/>
        </w:rPr>
        <w:t xml:space="preserve"> с 1 января 2009 г.)</w:t>
      </w:r>
    </w:p>
    <w:p w:rsidR="00000000" w:rsidRDefault="002003B3">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w:t>
      </w:r>
      <w:r>
        <w:rPr>
          <w:rStyle w:val="s0"/>
        </w:rPr>
        <w:t>логовом периоде, в котором они использованы в целях облагаемого оборота, по ставке, действующей на дату приобретения данных товаров, работ, услуг.</w:t>
      </w:r>
    </w:p>
    <w:p w:rsidR="00000000" w:rsidRDefault="002003B3">
      <w:pPr>
        <w:jc w:val="both"/>
      </w:pPr>
      <w:r>
        <w:rPr>
          <w:rStyle w:val="s3"/>
        </w:rPr>
        <w:t xml:space="preserve">Статья дополнена пунктом 3-2 в соответствии с </w:t>
      </w:r>
      <w:hyperlink r:id="rId3188"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w:t>
      </w:r>
      <w:r>
        <w:rPr>
          <w:rStyle w:val="s0"/>
        </w:rPr>
        <w:t xml:space="preserve">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w:t>
      </w:r>
      <w:r>
        <w:rPr>
          <w:rStyle w:val="s0"/>
        </w:rPr>
        <w:t>реализация объекта незавершенного строительства.</w:t>
      </w:r>
    </w:p>
    <w:p w:rsidR="00000000" w:rsidRDefault="002003B3">
      <w:pPr>
        <w:jc w:val="both"/>
      </w:pPr>
      <w:bookmarkStart w:id="446" w:name="SUB256030300"/>
      <w:bookmarkEnd w:id="446"/>
      <w:r>
        <w:rPr>
          <w:rStyle w:val="s3"/>
        </w:rPr>
        <w:t xml:space="preserve">Статья дополнена пунктом 3-3 в соответствии с </w:t>
      </w:r>
      <w:hyperlink r:id="rId3189"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3-3. П</w:t>
      </w:r>
      <w:r>
        <w:rPr>
          <w:rStyle w:val="s0"/>
        </w:rPr>
        <w:t xml:space="preserve">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подпунктом 3) пункта 1 статьи 249</w:t>
        </w:r>
      </w:hyperlink>
      <w:r>
        <w:rPr>
          <w:rStyle w:val="s0"/>
        </w:rPr>
        <w:t xml:space="preserve"> настоящего Кодекса, но не ранее</w:t>
      </w:r>
      <w:r>
        <w:rPr>
          <w:rStyle w:val="s0"/>
        </w:rPr>
        <w:t xml:space="preserve">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w:t>
      </w:r>
      <w:r>
        <w:rPr>
          <w:rStyle w:val="s0"/>
        </w:rPr>
        <w:t>о жилого здания, определенного по следующей формуле:</w:t>
      </w:r>
    </w:p>
    <w:p w:rsidR="00000000" w:rsidRDefault="002003B3">
      <w:pPr>
        <w:ind w:firstLine="400"/>
        <w:jc w:val="both"/>
      </w:pPr>
      <w:r>
        <w:rPr>
          <w:rStyle w:val="s0"/>
        </w:rPr>
        <w:t>НДСНП = НДСЖЗ * SНП / SЖЗ,</w:t>
      </w:r>
    </w:p>
    <w:p w:rsidR="00000000" w:rsidRDefault="002003B3">
      <w:pPr>
        <w:ind w:firstLine="400"/>
        <w:jc w:val="both"/>
      </w:pPr>
      <w:r>
        <w:rPr>
          <w:rStyle w:val="s0"/>
        </w:rPr>
        <w:t>где:</w:t>
      </w:r>
    </w:p>
    <w:p w:rsidR="00000000" w:rsidRDefault="002003B3">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2003B3">
      <w:pPr>
        <w:ind w:firstLine="400"/>
        <w:jc w:val="both"/>
      </w:pPr>
      <w:r>
        <w:rPr>
          <w:rStyle w:val="s0"/>
        </w:rPr>
        <w:t>НДСЖЗ - сумма налога на добавленную с</w:t>
      </w:r>
      <w:r>
        <w:rPr>
          <w:rStyle w:val="s0"/>
        </w:rPr>
        <w:t>тоимость по товарам, работам, услугам, использованным на строительство жилого здания;</w:t>
      </w:r>
    </w:p>
    <w:p w:rsidR="00000000" w:rsidRDefault="002003B3">
      <w:pPr>
        <w:ind w:firstLine="400"/>
        <w:jc w:val="both"/>
      </w:pPr>
      <w:r>
        <w:rPr>
          <w:rStyle w:val="s0"/>
        </w:rPr>
        <w:t>SНП - площадь нежилых помещений в жилом здании;</w:t>
      </w:r>
    </w:p>
    <w:p w:rsidR="00000000" w:rsidRDefault="002003B3">
      <w:pPr>
        <w:ind w:firstLine="400"/>
        <w:jc w:val="both"/>
      </w:pPr>
      <w:r>
        <w:rPr>
          <w:rStyle w:val="s0"/>
        </w:rPr>
        <w:t>SЖЗ - общая площадь жилого здания.</w:t>
      </w:r>
    </w:p>
    <w:p w:rsidR="00000000" w:rsidRDefault="002003B3">
      <w:pPr>
        <w:jc w:val="both"/>
      </w:pPr>
      <w:r>
        <w:rPr>
          <w:rStyle w:val="s3"/>
        </w:rPr>
        <w:t xml:space="preserve">Пункт 4 изложен в редакции </w:t>
      </w:r>
      <w:hyperlink r:id="rId3190"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191" w:anchor="sub_id=25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Если выписка счета-фактуры осуществлена после даты совер</w:t>
      </w:r>
      <w:r>
        <w:rPr>
          <w:rStyle w:val="s0"/>
        </w:rPr>
        <w:t xml:space="preserve">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w:t>
      </w:r>
      <w:r>
        <w:rPr>
          <w:rStyle w:val="s0"/>
        </w:rPr>
        <w:t>ся дата выписки счета-фактуры.</w:t>
      </w:r>
    </w:p>
    <w:p w:rsidR="00000000" w:rsidRDefault="002003B3">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приходится дата совершен</w:t>
      </w:r>
      <w:r>
        <w:rPr>
          <w:rStyle w:val="s0"/>
        </w:rPr>
        <w:t xml:space="preserve">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2003B3">
      <w:pPr>
        <w:ind w:firstLine="400"/>
        <w:jc w:val="both"/>
      </w:pPr>
      <w:r>
        <w:rPr>
          <w:rStyle w:val="s0"/>
        </w:rPr>
        <w:t>5. При наличии у плательщика налога на добавленную стоимость облагаемых и необлагаемых оборотов, в том числе освобожденных от нало</w:t>
      </w:r>
      <w:r>
        <w:rPr>
          <w:rStyle w:val="s0"/>
        </w:rPr>
        <w:t xml:space="preserve">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2003B3">
      <w:pPr>
        <w:ind w:firstLine="400"/>
        <w:jc w:val="both"/>
      </w:pPr>
      <w:bookmarkStart w:id="447" w:name="SUB2560600"/>
      <w:bookmarkEnd w:id="447"/>
      <w:r>
        <w:t> </w:t>
      </w:r>
    </w:p>
    <w:p w:rsidR="00000000" w:rsidRDefault="002003B3">
      <w:pPr>
        <w:jc w:val="both"/>
      </w:pPr>
      <w:r>
        <w:rPr>
          <w:rStyle w:val="s3"/>
        </w:rPr>
        <w:t xml:space="preserve">Статья дополнена пунктом 6 в соответствии с </w:t>
      </w:r>
      <w:hyperlink r:id="rId3192"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 xml:space="preserve">6. Зачет по налогу на добавленную стоимость подлежит уменьшению в размере суммы, отнесенной на вычеты в соответствии с </w:t>
      </w:r>
      <w:hyperlink w:anchor="sub100130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налогу на добавленную стоимость применил пункт 13 стат</w:t>
      </w:r>
      <w:r>
        <w:rPr>
          <w:rStyle w:val="s0"/>
        </w:rPr>
        <w:t>ьи 100 настоящего Кодекса.</w:t>
      </w:r>
    </w:p>
    <w:p w:rsidR="00000000" w:rsidRDefault="002003B3">
      <w:pPr>
        <w:jc w:val="both"/>
      </w:pPr>
      <w:hyperlink r:id="rId3193" w:anchor="sub_id=20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448" w:name="SUB2570000"/>
      <w:bookmarkEnd w:id="448"/>
      <w:r>
        <w:rPr>
          <w:rStyle w:val="s3"/>
        </w:rPr>
        <w:t xml:space="preserve">Статья 257 изложена в редакции </w:t>
      </w:r>
      <w:hyperlink r:id="rId3194" w:anchor="sub_id=394" w:history="1">
        <w:r>
          <w:rPr>
            <w:rStyle w:val="a3"/>
            <w:i/>
            <w:iCs/>
            <w:bdr w:val="none" w:sz="0" w:space="0" w:color="auto" w:frame="1"/>
          </w:rPr>
          <w:t>Закона</w:t>
        </w:r>
      </w:hyperlink>
      <w:r>
        <w:rPr>
          <w:rStyle w:val="s3"/>
        </w:rPr>
        <w:t xml:space="preserve"> РК от 16.11.09 г. № 200-I</w:t>
      </w:r>
      <w:r>
        <w:rPr>
          <w:rStyle w:val="s3"/>
        </w:rPr>
        <w:t>V (введено в действие с 1 января 2009 г.) (</w:t>
      </w:r>
      <w:hyperlink r:id="rId3195" w:anchor="sub_id=25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257. Налог на добавленную стоимость, не подлежащий отнесению в зачет</w:t>
      </w:r>
    </w:p>
    <w:p w:rsidR="00000000" w:rsidRDefault="002003B3">
      <w:pPr>
        <w:jc w:val="both"/>
      </w:pPr>
      <w:r>
        <w:rPr>
          <w:rStyle w:val="s3"/>
        </w:rPr>
        <w:t xml:space="preserve">В пункт 1 внесены изменения в соответствии с </w:t>
      </w:r>
      <w:hyperlink r:id="rId3196" w:anchor="sub_id=625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197" w:anchor="sub_id=2570000" w:history="1">
        <w:r>
          <w:rPr>
            <w:rStyle w:val="a3"/>
            <w:i/>
            <w:iCs/>
            <w:bdr w:val="none" w:sz="0" w:space="0" w:color="auto" w:frame="1"/>
          </w:rPr>
          <w:t>см. стар. ред.</w:t>
        </w:r>
      </w:hyperlink>
      <w:r>
        <w:rPr>
          <w:rStyle w:val="s3"/>
        </w:rPr>
        <w:t xml:space="preserve">); </w:t>
      </w:r>
      <w:hyperlink r:id="rId3198" w:anchor="sub_id=257" w:history="1">
        <w:r>
          <w:rPr>
            <w:rStyle w:val="a3"/>
            <w:i/>
            <w:iCs/>
            <w:bdr w:val="none" w:sz="0" w:space="0" w:color="auto" w:frame="1"/>
          </w:rPr>
          <w:t>Законом</w:t>
        </w:r>
      </w:hyperlink>
      <w:r>
        <w:rPr>
          <w:rStyle w:val="s3"/>
        </w:rPr>
        <w:t xml:space="preserve"> РК от 26.12.12 г. № 61-V </w:t>
      </w:r>
      <w:hyperlink r:id="rId3199" w:history="1">
        <w:r>
          <w:rPr>
            <w:rStyle w:val="a3"/>
            <w:rFonts w:ascii="Wingdings" w:hAnsi="Wingdings"/>
            <w:i/>
            <w:iCs/>
            <w:bdr w:val="none" w:sz="0" w:space="0" w:color="auto" w:frame="1"/>
          </w:rPr>
          <w:t>+</w:t>
        </w:r>
      </w:hyperlink>
      <w:r>
        <w:rPr>
          <w:rStyle w:val="s3"/>
        </w:rPr>
        <w:t xml:space="preserve"> (введены в действие с 1 янва</w:t>
      </w:r>
      <w:r>
        <w:rPr>
          <w:rStyle w:val="s3"/>
        </w:rPr>
        <w:t>ря 2014 г.) (</w:t>
      </w:r>
      <w:hyperlink r:id="rId3200" w:anchor="sub_id=25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2003B3">
      <w:pPr>
        <w:jc w:val="both"/>
      </w:pPr>
      <w:r>
        <w:rPr>
          <w:rStyle w:val="s3"/>
        </w:rPr>
        <w:t xml:space="preserve">Подпункт 1 изложен в редакции </w:t>
      </w:r>
      <w:hyperlink r:id="rId3201" w:anchor="sub_id=6257" w:history="1">
        <w:r>
          <w:rPr>
            <w:rStyle w:val="a3"/>
            <w:i/>
            <w:iCs/>
            <w:bdr w:val="none" w:sz="0" w:space="0" w:color="auto" w:frame="1"/>
          </w:rPr>
          <w:t>Закона</w:t>
        </w:r>
      </w:hyperlink>
      <w:r>
        <w:rPr>
          <w:rStyle w:val="s3"/>
        </w:rPr>
        <w:t xml:space="preserve"> РК от 21.06.12 г. № 19-V </w:t>
      </w:r>
      <w:hyperlink r:id="rId320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203" w:anchor="sub_id=25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товаров, работ, услуг, используемых не в цел</w:t>
      </w:r>
      <w:r>
        <w:rPr>
          <w:rStyle w:val="s0"/>
        </w:rPr>
        <w:t>ях облагаемого оборота, если иное не предусмотрено настоящим подпунктом.</w:t>
      </w:r>
    </w:p>
    <w:p w:rsidR="00000000" w:rsidRDefault="002003B3">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w:t>
      </w:r>
      <w:r>
        <w:rPr>
          <w:rStyle w:val="s0"/>
        </w:rPr>
        <w:t xml:space="preserve">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2003B3">
      <w:pPr>
        <w:jc w:val="both"/>
      </w:pPr>
      <w:r>
        <w:rPr>
          <w:rStyle w:val="s3"/>
        </w:rPr>
        <w:t xml:space="preserve">В подпункт 2 внесены изменения в соответствии с </w:t>
      </w:r>
      <w:hyperlink r:id="rId3204" w:anchor="sub_id=2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205" w:anchor="sub_id=25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лег</w:t>
      </w:r>
      <w:r>
        <w:rPr>
          <w:rStyle w:val="s0"/>
        </w:rPr>
        <w:t>ковых автомобилей, учтенных (учитываемых) в качестве основных средств;</w:t>
      </w:r>
    </w:p>
    <w:p w:rsidR="00000000" w:rsidRDefault="002003B3">
      <w:pPr>
        <w:jc w:val="both"/>
      </w:pPr>
      <w:hyperlink r:id="rId3206" w:history="1">
        <w:r>
          <w:rPr>
            <w:rStyle w:val="a3"/>
            <w:rFonts w:ascii="Wingdings" w:hAnsi="Wingdings"/>
            <w:i/>
            <w:iCs/>
            <w:bdr w:val="none" w:sz="0" w:space="0" w:color="auto" w:frame="1"/>
          </w:rPr>
          <w:t>*</w:t>
        </w:r>
      </w:hyperlink>
    </w:p>
    <w:p w:rsidR="00000000" w:rsidRDefault="002003B3">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w:t>
      </w:r>
      <w:r>
        <w:rPr>
          <w:rStyle w:val="s0"/>
        </w:rPr>
        <w:t>ом.</w:t>
      </w:r>
    </w:p>
    <w:p w:rsidR="00000000" w:rsidRDefault="002003B3">
      <w:pPr>
        <w:jc w:val="both"/>
      </w:pPr>
      <w:r>
        <w:rPr>
          <w:rStyle w:val="s3"/>
        </w:rPr>
        <w:t xml:space="preserve">Пункт дополнен подпунктом 4 в соответствии с </w:t>
      </w:r>
      <w:hyperlink r:id="rId3207" w:anchor="sub_id=6257" w:history="1">
        <w:r>
          <w:rPr>
            <w:rStyle w:val="a3"/>
            <w:i/>
            <w:iCs/>
            <w:bdr w:val="none" w:sz="0" w:space="0" w:color="auto" w:frame="1"/>
          </w:rPr>
          <w:t>Законом</w:t>
        </w:r>
      </w:hyperlink>
      <w:r>
        <w:rPr>
          <w:rStyle w:val="s3"/>
        </w:rPr>
        <w:t xml:space="preserve"> РК от 21.06.12 г. № 19-V (введено в действие с 1 января 2013 г.) </w:t>
      </w:r>
    </w:p>
    <w:p w:rsidR="00000000" w:rsidRDefault="002003B3">
      <w:pPr>
        <w:ind w:firstLine="400"/>
        <w:jc w:val="both"/>
      </w:pPr>
      <w:r>
        <w:rPr>
          <w:rStyle w:val="s0"/>
        </w:rPr>
        <w:t>4) товаров, работ, услуг, указанных в счете-фактуре</w:t>
      </w:r>
      <w:r>
        <w:rPr>
          <w:rStyle w:val="s0"/>
        </w:rPr>
        <w:t xml:space="preserve">,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3208" w:history="1">
        <w:r>
          <w:rPr>
            <w:rStyle w:val="a3"/>
          </w:rPr>
          <w:t>месячного расчетного показателя</w:t>
        </w:r>
      </w:hyperlink>
      <w:r>
        <w:rPr>
          <w:rStyle w:val="s0"/>
        </w:rPr>
        <w:t>, установленного з</w:t>
      </w:r>
      <w:r>
        <w:rPr>
          <w:rStyle w:val="s0"/>
        </w:rPr>
        <w:t xml:space="preserve">аконом о республиканском бюджете и действующего на дату выписки счета-фактуры. </w:t>
      </w:r>
      <w:hyperlink r:id="rId3209"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1-1 в соответствии с </w:t>
      </w:r>
      <w:hyperlink r:id="rId3210" w:anchor="sub_id=2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подлежи</w:t>
      </w:r>
      <w:r>
        <w:rPr>
          <w:rStyle w:val="s0"/>
        </w:rPr>
        <w:t>т отнесению в зачет до:</w:t>
      </w:r>
    </w:p>
    <w:p w:rsidR="00000000" w:rsidRDefault="002003B3">
      <w:pPr>
        <w:ind w:firstLine="400"/>
        <w:jc w:val="both"/>
      </w:pPr>
      <w:r>
        <w:rPr>
          <w:rStyle w:val="s0"/>
        </w:rPr>
        <w:t xml:space="preserve">наступления случая, предусмотренного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2003B3">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2003B3">
      <w:pPr>
        <w:ind w:firstLine="400"/>
        <w:jc w:val="both"/>
      </w:pPr>
      <w:r>
        <w:rPr>
          <w:rStyle w:val="s0"/>
        </w:rPr>
        <w:t xml:space="preserve">Налог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rPr>
          <w:t>пункте 3-3 статьи 256</w:t>
        </w:r>
      </w:hyperlink>
      <w:r>
        <w:rPr>
          <w:rStyle w:val="s0"/>
        </w:rPr>
        <w:t xml:space="preserve"> настоящего Кодекса, до:</w:t>
      </w:r>
    </w:p>
    <w:p w:rsidR="00000000" w:rsidRDefault="002003B3">
      <w:pPr>
        <w:ind w:firstLine="400"/>
        <w:jc w:val="both"/>
      </w:pPr>
      <w:r>
        <w:rPr>
          <w:rStyle w:val="s0"/>
        </w:rPr>
        <w:t>наступления случая, предусмотренного подпунктом 3) пункта 1 статьи 249 настоящего Кодекса;</w:t>
      </w:r>
    </w:p>
    <w:p w:rsidR="00000000" w:rsidRDefault="002003B3">
      <w:pPr>
        <w:ind w:firstLine="400"/>
        <w:jc w:val="both"/>
      </w:pPr>
      <w:r>
        <w:rPr>
          <w:rStyle w:val="s0"/>
        </w:rPr>
        <w:t>приемки в эксплуатацию такого жилого здания.</w:t>
      </w:r>
    </w:p>
    <w:p w:rsidR="00000000" w:rsidRDefault="002003B3">
      <w:pPr>
        <w:ind w:firstLine="400"/>
        <w:jc w:val="both"/>
      </w:pPr>
      <w:r>
        <w:rPr>
          <w:rStyle w:val="s0"/>
        </w:rPr>
        <w:t>2. При получении на безвозмездной основе имущества (т</w:t>
      </w:r>
      <w:r>
        <w:rPr>
          <w:rStyle w:val="s0"/>
        </w:rPr>
        <w:t>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2003B3">
      <w:pPr>
        <w:jc w:val="both"/>
      </w:pPr>
      <w:r>
        <w:rPr>
          <w:rStyle w:val="s3"/>
        </w:rPr>
        <w:t xml:space="preserve">Статья дополнена пунктом 3 в соответствии с </w:t>
      </w:r>
      <w:hyperlink r:id="rId3211" w:anchor="sub_id=257" w:history="1">
        <w:r>
          <w:rPr>
            <w:rStyle w:val="a3"/>
            <w:i/>
            <w:iCs/>
            <w:bdr w:val="none" w:sz="0" w:space="0" w:color="auto" w:frame="1"/>
          </w:rPr>
          <w:t>Законом</w:t>
        </w:r>
      </w:hyperlink>
      <w:r>
        <w:rPr>
          <w:rStyle w:val="s3"/>
        </w:rPr>
        <w:t xml:space="preserve"> РК от 21.07.11 г. № 467-IV (введено в действие с 1 января 2009 г.)</w:t>
      </w:r>
    </w:p>
    <w:p w:rsidR="00000000" w:rsidRDefault="002003B3">
      <w:pPr>
        <w:ind w:firstLine="400"/>
        <w:jc w:val="both"/>
      </w:pPr>
      <w:r>
        <w:rPr>
          <w:rStyle w:val="s0"/>
        </w:rPr>
        <w:t>3. Сумма налога на добавленную стоимость не подлежит отнесению в зачет в следующих случаях:</w:t>
      </w:r>
    </w:p>
    <w:p w:rsidR="00000000" w:rsidRDefault="002003B3">
      <w:pPr>
        <w:ind w:firstLine="400"/>
        <w:jc w:val="both"/>
      </w:pPr>
      <w:r>
        <w:rPr>
          <w:rStyle w:val="s0"/>
        </w:rPr>
        <w:t>1) по операциям с налогоплательщиком, пр</w:t>
      </w:r>
      <w:r>
        <w:rPr>
          <w:rStyle w:val="s0"/>
        </w:rPr>
        <w:t xml:space="preserve">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признанным судом действительными; </w:t>
      </w:r>
      <w:hyperlink r:id="rId3212" w:history="1">
        <w:r>
          <w:rPr>
            <w:rStyle w:val="a3"/>
            <w:rFonts w:ascii="Wingdings" w:hAnsi="Wingdings"/>
            <w:i/>
            <w:iCs/>
            <w:bdr w:val="none" w:sz="0" w:space="0" w:color="auto" w:frame="1"/>
          </w:rPr>
          <w:t>*</w:t>
        </w:r>
      </w:hyperlink>
    </w:p>
    <w:p w:rsidR="00000000" w:rsidRDefault="002003B3">
      <w:pPr>
        <w:ind w:firstLine="400"/>
        <w:jc w:val="both"/>
      </w:pPr>
      <w:r>
        <w:rPr>
          <w:rStyle w:val="s0"/>
        </w:rPr>
        <w:t>2)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r>
        <w:rPr>
          <w:rStyle w:val="s9"/>
        </w:rPr>
        <w:t xml:space="preserve"> </w:t>
      </w:r>
      <w:hyperlink r:id="rId3213" w:anchor="sub_id=402"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3 в соответствии с </w:t>
      </w:r>
      <w:hyperlink r:id="rId3214" w:anchor="sub_id=2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3) по сделке, призн</w:t>
      </w:r>
      <w:r>
        <w:rPr>
          <w:rStyle w:val="s0"/>
        </w:rPr>
        <w:t>анной недействительной на основании вступившего в законную силу решения суда.</w:t>
      </w:r>
    </w:p>
    <w:p w:rsidR="00000000" w:rsidRDefault="002003B3">
      <w:pPr>
        <w:jc w:val="both"/>
      </w:pPr>
      <w:hyperlink r:id="rId3215"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3216"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ind w:firstLine="400"/>
        <w:jc w:val="both"/>
      </w:pPr>
      <w:r>
        <w:t> </w:t>
      </w:r>
    </w:p>
    <w:p w:rsidR="00000000" w:rsidRDefault="002003B3">
      <w:pPr>
        <w:ind w:left="1200" w:hanging="800"/>
        <w:jc w:val="both"/>
      </w:pPr>
      <w:bookmarkStart w:id="449" w:name="SUB2580000"/>
      <w:bookmarkEnd w:id="449"/>
      <w:r>
        <w:rPr>
          <w:rStyle w:val="s1"/>
        </w:rPr>
        <w:t xml:space="preserve">Статья 258. Корректировка сумм налога на добавленную стоимость, относимого в зачет </w:t>
      </w:r>
    </w:p>
    <w:p w:rsidR="00000000" w:rsidRDefault="002003B3">
      <w:pPr>
        <w:ind w:firstLine="400"/>
        <w:jc w:val="both"/>
      </w:pPr>
      <w:r>
        <w:rPr>
          <w:rStyle w:val="s0"/>
        </w:rPr>
        <w:t>1. Налог на добавленную стоимость, ранее отнесенн</w:t>
      </w:r>
      <w:r>
        <w:rPr>
          <w:rStyle w:val="s0"/>
        </w:rPr>
        <w:t xml:space="preserve">ый в зачет, подлежит исключению из зачета в следующих случаях: </w:t>
      </w:r>
    </w:p>
    <w:p w:rsidR="00000000" w:rsidRDefault="002003B3">
      <w:pPr>
        <w:ind w:firstLine="400"/>
        <w:jc w:val="both"/>
      </w:pPr>
      <w:r>
        <w:rPr>
          <w:rStyle w:val="s0"/>
        </w:rPr>
        <w:t xml:space="preserve">1) по товарам, работам, услугам, использованным не в целях </w:t>
      </w:r>
      <w:r>
        <w:t>облагаемого оборота, за исключением использованных для целей необлагаемого оборота, в связи с наличием которого налогоплательщиком пр</w:t>
      </w:r>
      <w:r>
        <w:t xml:space="preserve">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2003B3">
      <w:pPr>
        <w:ind w:firstLine="400"/>
        <w:jc w:val="both"/>
      </w:pPr>
      <w:r>
        <w:rPr>
          <w:rStyle w:val="s0"/>
        </w:rPr>
        <w:t xml:space="preserve">2) по товарам в случае их порчи, утраты (за исключением случаев, возникших в результате </w:t>
      </w:r>
      <w:hyperlink r:id="rId3217" w:anchor="sub_id=10000" w:history="1">
        <w:r>
          <w:rPr>
            <w:rStyle w:val="a3"/>
          </w:rPr>
          <w:t>чрезвычайных ситуаций</w:t>
        </w:r>
      </w:hyperlink>
      <w:r>
        <w:rPr>
          <w:rStyle w:val="s0"/>
        </w:rPr>
        <w:t xml:space="preserve">); </w:t>
      </w:r>
    </w:p>
    <w:p w:rsidR="00000000" w:rsidRDefault="002003B3">
      <w:pPr>
        <w:jc w:val="both"/>
      </w:pPr>
      <w:hyperlink r:id="rId3218"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по сверхнормативным потерям, понесенным </w:t>
      </w:r>
      <w:hyperlink r:id="rId3219" w:history="1">
        <w:r>
          <w:rPr>
            <w:rStyle w:val="a3"/>
          </w:rPr>
          <w:t>субъектом естественной</w:t>
        </w:r>
      </w:hyperlink>
      <w:r>
        <w:rPr>
          <w:rStyle w:val="s0"/>
        </w:rPr>
        <w:t xml:space="preserve"> монополии; </w:t>
      </w:r>
    </w:p>
    <w:p w:rsidR="00000000" w:rsidRDefault="002003B3">
      <w:pPr>
        <w:ind w:firstLine="400"/>
        <w:jc w:val="both"/>
      </w:pPr>
      <w:r>
        <w:rPr>
          <w:rStyle w:val="s0"/>
        </w:rPr>
        <w:t xml:space="preserve">4) - 6) Исключены в соответствии с </w:t>
      </w:r>
      <w:hyperlink r:id="rId3220" w:anchor="sub_id=258" w:history="1">
        <w:r>
          <w:rPr>
            <w:rStyle w:val="a3"/>
          </w:rPr>
          <w:t>Законом</w:t>
        </w:r>
      </w:hyperlink>
      <w:r>
        <w:rPr>
          <w:rStyle w:val="s0"/>
        </w:rPr>
        <w:t xml:space="preserve"> РК от 21.07.11 г. № 467-IV </w:t>
      </w:r>
      <w:hyperlink r:id="rId3221"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222" w:anchor="sub_id=2580104" w:history="1">
        <w:r>
          <w:rPr>
            <w:rStyle w:val="a3"/>
            <w:i/>
            <w:iCs/>
            <w:bdr w:val="none" w:sz="0" w:space="0" w:color="auto" w:frame="1"/>
          </w:rPr>
          <w:t>см. стар. ред.</w:t>
        </w:r>
      </w:hyperlink>
      <w:r>
        <w:rPr>
          <w:rStyle w:val="s3"/>
        </w:rPr>
        <w:t>)</w:t>
      </w:r>
    </w:p>
    <w:p w:rsidR="00000000" w:rsidRDefault="002003B3">
      <w:pPr>
        <w:jc w:val="both"/>
      </w:pPr>
      <w:hyperlink r:id="rId3223" w:anchor="sub_id=402" w:history="1">
        <w:r>
          <w:rPr>
            <w:rStyle w:val="a3"/>
            <w:rFonts w:ascii="Wingdings" w:hAnsi="Wingdings"/>
            <w:i/>
            <w:iCs/>
            <w:bdr w:val="none" w:sz="0" w:space="0" w:color="auto" w:frame="1"/>
          </w:rPr>
          <w:t>*</w:t>
        </w:r>
      </w:hyperlink>
    </w:p>
    <w:p w:rsidR="00000000" w:rsidRDefault="002003B3">
      <w:pPr>
        <w:ind w:firstLine="400"/>
        <w:jc w:val="both"/>
      </w:pPr>
      <w:bookmarkStart w:id="450" w:name="SUB2580107"/>
      <w:bookmarkEnd w:id="450"/>
      <w:r>
        <w:t xml:space="preserve">7) по </w:t>
      </w:r>
      <w:r>
        <w:t>имуществу, переданному в качестве вклада в уставный капитал;</w:t>
      </w:r>
    </w:p>
    <w:p w:rsidR="00000000" w:rsidRDefault="002003B3">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2003B3">
      <w:pPr>
        <w:ind w:firstLine="400"/>
        <w:jc w:val="both"/>
      </w:pPr>
      <w:r>
        <w:t>2. Для целей настоящей статьи порча товара означает ухудшение всех или отдельных качеств (свойств) тов</w:t>
      </w:r>
      <w:r>
        <w:t xml:space="preserve">ара, в результате которого данный товар не может быть использован для целей облагаемого оборота. </w:t>
      </w:r>
    </w:p>
    <w:p w:rsidR="00000000" w:rsidRDefault="002003B3">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w:t>
      </w:r>
      <w:r>
        <w:t xml:space="preserve">тельщиком в пределах норм естественной убыли, установленных законодательством Республики Казахстан. </w:t>
      </w:r>
    </w:p>
    <w:p w:rsidR="00000000" w:rsidRDefault="002003B3">
      <w:pPr>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w:t>
      </w:r>
      <w:r>
        <w:t>нктах 1 и 2</w:t>
      </w:r>
      <w:r>
        <w:rPr>
          <w:rStyle w:val="s0"/>
        </w:rPr>
        <w:t xml:space="preserve"> настоящей статьи.</w:t>
      </w:r>
    </w:p>
    <w:p w:rsidR="00000000" w:rsidRDefault="002003B3">
      <w:pPr>
        <w:jc w:val="both"/>
      </w:pPr>
      <w:r>
        <w:rPr>
          <w:rStyle w:val="s3"/>
        </w:rPr>
        <w:t xml:space="preserve">В пункт 4 внесены изменения в соответствии </w:t>
      </w:r>
      <w:hyperlink r:id="rId3224"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25" w:anchor="sub_id=2580400" w:history="1">
        <w:r>
          <w:rPr>
            <w:rStyle w:val="a3"/>
            <w:i/>
            <w:iCs/>
            <w:bdr w:val="none" w:sz="0" w:space="0" w:color="auto" w:frame="1"/>
          </w:rPr>
          <w:t>см. стар. ред.</w:t>
        </w:r>
      </w:hyperlink>
      <w:r>
        <w:rPr>
          <w:rStyle w:val="s3"/>
        </w:rPr>
        <w:t xml:space="preserve">); изложен в редакции </w:t>
      </w:r>
      <w:hyperlink r:id="rId3226" w:anchor="sub_id=2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27" w:anchor="sub_id=25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w:t>
      </w:r>
      <w:r>
        <w:rPr>
          <w:rStyle w:val="s0"/>
        </w:rPr>
        <w:t>роизводится:</w:t>
      </w:r>
    </w:p>
    <w:p w:rsidR="00000000" w:rsidRDefault="002003B3">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w:t>
      </w:r>
      <w:r>
        <w:rPr>
          <w:rStyle w:val="s0"/>
        </w:rPr>
        <w:t>ния корректировки, к балансовой стоимости товарно-материальных запасов на эту дату;</w:t>
      </w:r>
    </w:p>
    <w:p w:rsidR="00000000" w:rsidRDefault="002003B3">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w:t>
      </w:r>
      <w:r>
        <w:rPr>
          <w:rStyle w:val="s0"/>
        </w:rPr>
        <w:t xml:space="preserve"> добавленную стоимость, определенной путем применения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2003B3">
      <w:pPr>
        <w:jc w:val="both"/>
      </w:pPr>
      <w:r>
        <w:rPr>
          <w:rStyle w:val="s3"/>
        </w:rPr>
        <w:t>Статья дополнена пунктом 4</w:t>
      </w:r>
      <w:r>
        <w:rPr>
          <w:rStyle w:val="s3"/>
        </w:rPr>
        <w:t xml:space="preserve">-1 в соответствии с </w:t>
      </w:r>
      <w:hyperlink r:id="rId3228"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2003B3">
      <w:pPr>
        <w:ind w:firstLine="400"/>
        <w:jc w:val="both"/>
      </w:pPr>
      <w:r>
        <w:rPr>
          <w:rStyle w:val="s0"/>
        </w:rPr>
        <w:t>4-1. По отдельным активам, по которым наступили случаи, установленные подпунктами</w:t>
      </w:r>
      <w:r>
        <w:rPr>
          <w:rStyle w:val="s0"/>
        </w:rPr>
        <w:t xml:space="preserve"> 1) - 3) и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2003B3">
      <w:pPr>
        <w:ind w:firstLine="400"/>
        <w:jc w:val="both"/>
      </w:pPr>
      <w:r>
        <w:rPr>
          <w:rStyle w:val="s0"/>
        </w:rPr>
        <w:t>При этом для целей настоящего пункта к отдельным активам относятся построенные (созд</w:t>
      </w:r>
      <w:r>
        <w:rPr>
          <w:rStyle w:val="s0"/>
        </w:rPr>
        <w:t>анные) плательщиком налога на добавленную стоимость основные средства, нематериальные активы, инвестиции в недвижимость.</w:t>
      </w:r>
    </w:p>
    <w:p w:rsidR="00000000" w:rsidRDefault="002003B3">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w:t>
      </w:r>
      <w:r>
        <w:rPr>
          <w:rStyle w:val="s0"/>
        </w:rPr>
        <w:t>тавки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w:t>
      </w:r>
      <w:r>
        <w:rPr>
          <w:rStyle w:val="s0"/>
        </w:rPr>
        <w:t>авшей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2003B3">
      <w:pPr>
        <w:ind w:firstLine="400"/>
        <w:jc w:val="both"/>
      </w:pPr>
      <w:r>
        <w:rPr>
          <w:rStyle w:val="s0"/>
        </w:rPr>
        <w:t>В остальных случаях сумма корректировки налога на добавленную стоимость, отнесен</w:t>
      </w:r>
      <w:r>
        <w:rPr>
          <w:rStyle w:val="s0"/>
        </w:rPr>
        <w:t>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w:t>
      </w:r>
      <w:r>
        <w:rPr>
          <w:rStyle w:val="s0"/>
        </w:rPr>
        <w:t>ьного актива, к расчетной стоимости каждой группы товаров, работ, услуг.</w:t>
      </w:r>
    </w:p>
    <w:p w:rsidR="00000000" w:rsidRDefault="002003B3">
      <w:pPr>
        <w:ind w:firstLine="400"/>
        <w:jc w:val="both"/>
      </w:pPr>
      <w:r>
        <w:rPr>
          <w:rStyle w:val="s0"/>
        </w:rPr>
        <w:t>Расчетная стоимость каждой группы товаров, работ, услуг определяется по следующей формуле:</w:t>
      </w:r>
    </w:p>
    <w:p w:rsidR="00000000" w:rsidRDefault="002003B3">
      <w:pPr>
        <w:ind w:firstLine="400"/>
        <w:jc w:val="both"/>
      </w:pPr>
      <w:r>
        <w:rPr>
          <w:rStyle w:val="s0"/>
        </w:rPr>
        <w:t>С гр. 1, 2, ... n = (С б х У гр. 1, 2, ... n), где:</w:t>
      </w:r>
    </w:p>
    <w:p w:rsidR="00000000" w:rsidRDefault="002003B3">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2003B3">
      <w:pPr>
        <w:ind w:firstLine="400"/>
        <w:jc w:val="both"/>
      </w:pPr>
      <w:r>
        <w:rPr>
          <w:rStyle w:val="s0"/>
        </w:rPr>
        <w:t>С б - балансовая стоимость отдельного актива на дату корректировки;</w:t>
      </w:r>
    </w:p>
    <w:p w:rsidR="00000000" w:rsidRDefault="002003B3">
      <w:pPr>
        <w:ind w:firstLine="400"/>
        <w:jc w:val="both"/>
      </w:pPr>
      <w:r>
        <w:rPr>
          <w:rStyle w:val="s0"/>
        </w:rPr>
        <w:t>У гр.1, 2,…n - удельный вес каждой группы товаров</w:t>
      </w:r>
      <w:r>
        <w:rPr>
          <w:rStyle w:val="s0"/>
        </w:rPr>
        <w:t>, работ, услуг в первоначальной стоимости отдельного актива.</w:t>
      </w:r>
    </w:p>
    <w:p w:rsidR="00000000" w:rsidRDefault="002003B3">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2003B3">
      <w:pPr>
        <w:jc w:val="both"/>
      </w:pPr>
      <w:r>
        <w:rPr>
          <w:rStyle w:val="s3"/>
        </w:rPr>
        <w:t xml:space="preserve">Статья дополнена пунктом 4-2 в соответствии с </w:t>
      </w:r>
      <w:hyperlink r:id="rId3229"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2003B3">
      <w:pPr>
        <w:ind w:firstLine="400"/>
        <w:jc w:val="both"/>
      </w:pPr>
      <w:r>
        <w:rPr>
          <w:rStyle w:val="s0"/>
        </w:rPr>
        <w:t>4-2. В случае, установленном подпунктом 8) пункта 1 настоящей статьи, корректировка суммы налога на доб</w:t>
      </w:r>
      <w:r>
        <w:rPr>
          <w:rStyle w:val="s0"/>
        </w:rPr>
        <w:t>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облагаемого оборота.</w:t>
      </w:r>
    </w:p>
    <w:p w:rsidR="00000000" w:rsidRDefault="002003B3">
      <w:pPr>
        <w:jc w:val="both"/>
      </w:pPr>
      <w:r>
        <w:rPr>
          <w:rStyle w:val="s3"/>
        </w:rPr>
        <w:t>В пункт 5 внесены и</w:t>
      </w:r>
      <w:r>
        <w:rPr>
          <w:rStyle w:val="s3"/>
        </w:rPr>
        <w:t xml:space="preserve">зменения в соответствии </w:t>
      </w:r>
      <w:hyperlink r:id="rId3230"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31" w:anchor="sub_id=258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w:t>
        </w:r>
        <w:r>
          <w:rPr>
            <w:rStyle w:val="a3"/>
          </w:rPr>
          <w:t>нктах 1) и 6) пункта 3 статьи 231</w:t>
        </w:r>
      </w:hyperlink>
      <w:r>
        <w:rPr>
          <w:rStyle w:val="s0"/>
        </w:rPr>
        <w:t xml:space="preserve"> настоящего Кодекса. </w:t>
      </w:r>
    </w:p>
    <w:p w:rsidR="00000000" w:rsidRDefault="002003B3">
      <w:pPr>
        <w:ind w:firstLine="400"/>
        <w:jc w:val="both"/>
      </w:pPr>
      <w:r>
        <w:t> </w:t>
      </w:r>
    </w:p>
    <w:p w:rsidR="00000000" w:rsidRDefault="002003B3">
      <w:pPr>
        <w:ind w:left="1200" w:hanging="800"/>
        <w:jc w:val="both"/>
      </w:pPr>
      <w:bookmarkStart w:id="451" w:name="SUB2590000"/>
      <w:bookmarkEnd w:id="451"/>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2003B3">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w:t>
      </w:r>
      <w:r>
        <w:rPr>
          <w:rStyle w:val="s0"/>
        </w:rPr>
        <w:t xml:space="preserve">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2003B3">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w:t>
      </w:r>
      <w:r>
        <w:t xml:space="preserve">нным товарам, работам, услугам подлежит восстановлению в зачете в том налоговом периоде, в котором была произведена оплата. </w:t>
      </w:r>
    </w:p>
    <w:p w:rsidR="00000000" w:rsidRDefault="002003B3">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w:t>
      </w:r>
      <w:r>
        <w:t xml:space="preserve">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2003B3">
      <w:pPr>
        <w:jc w:val="both"/>
      </w:pPr>
      <w:r>
        <w:rPr>
          <w:rStyle w:val="s3"/>
        </w:rPr>
        <w:t>Пун</w:t>
      </w:r>
      <w:r>
        <w:rPr>
          <w:rStyle w:val="s3"/>
        </w:rPr>
        <w:t xml:space="preserve">кт 4 изложен в редакции </w:t>
      </w:r>
      <w:hyperlink r:id="rId3232" w:anchor="sub_id=7259" w:history="1">
        <w:r>
          <w:rPr>
            <w:rStyle w:val="a3"/>
            <w:i/>
            <w:iCs/>
            <w:bdr w:val="none" w:sz="0" w:space="0" w:color="auto" w:frame="1"/>
          </w:rPr>
          <w:t>Закона</w:t>
        </w:r>
      </w:hyperlink>
      <w:r>
        <w:rPr>
          <w:rStyle w:val="s3"/>
        </w:rPr>
        <w:t xml:space="preserve"> РК от 24.12.12 г. № 60-V (</w:t>
      </w:r>
      <w:hyperlink r:id="rId3233" w:anchor="sub_id=2590400" w:history="1">
        <w:r>
          <w:rPr>
            <w:rStyle w:val="a3"/>
            <w:i/>
            <w:iCs/>
            <w:bdr w:val="none" w:sz="0" w:space="0" w:color="auto" w:frame="1"/>
          </w:rPr>
          <w:t>см. стар. ред.</w:t>
        </w:r>
      </w:hyperlink>
      <w:r>
        <w:rPr>
          <w:rStyle w:val="s3"/>
        </w:rPr>
        <w:t xml:space="preserve">); </w:t>
      </w:r>
      <w:hyperlink r:id="rId3234" w:anchor="sub_id=259"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235" w:anchor="sub_id=259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случае есл</w:t>
      </w:r>
      <w:r>
        <w:rPr>
          <w:rStyle w:val="s0"/>
        </w:rPr>
        <w:t>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w:t>
      </w:r>
      <w:r>
        <w:rPr>
          <w:rStyle w:val="s0"/>
        </w:rPr>
        <w:t>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w:t>
      </w:r>
      <w:r>
        <w:rPr>
          <w:rStyle w:val="s0"/>
        </w:rPr>
        <w:t>тра бизнес-идентификационных номеров поставщика - плательщика налога на добавленную стоимость, признанного банкротом.</w:t>
      </w:r>
    </w:p>
    <w:p w:rsidR="00000000" w:rsidRDefault="002003B3">
      <w:pPr>
        <w:jc w:val="both"/>
      </w:pPr>
      <w:hyperlink r:id="rId3236" w:anchor="sub_id=206"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5 в соответствии с </w:t>
      </w:r>
      <w:hyperlink r:id="rId3237"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5. Корректировка, предусмотренная настоящей статьей, производится по ставке налога на добавленную стоимость, у</w:t>
      </w:r>
      <w:r>
        <w:rPr>
          <w:rStyle w:val="s0"/>
        </w:rPr>
        <w:t>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2003B3">
      <w:pPr>
        <w:ind w:firstLine="400"/>
        <w:jc w:val="both"/>
      </w:pPr>
      <w:r>
        <w:t> </w:t>
      </w:r>
    </w:p>
    <w:p w:rsidR="00000000" w:rsidRDefault="002003B3">
      <w:pPr>
        <w:jc w:val="both"/>
      </w:pPr>
      <w:bookmarkStart w:id="452" w:name="SUB2600000"/>
      <w:bookmarkEnd w:id="452"/>
      <w:r>
        <w:rPr>
          <w:rStyle w:val="s3"/>
        </w:rPr>
        <w:t xml:space="preserve">В статью 260 внесены изменения в соответствии с </w:t>
      </w:r>
      <w:hyperlink r:id="rId3238"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39" w:anchor="sub_id=2600000" w:history="1">
        <w:r>
          <w:rPr>
            <w:rStyle w:val="a3"/>
            <w:i/>
            <w:iCs/>
            <w:bdr w:val="none" w:sz="0" w:space="0" w:color="auto" w:frame="1"/>
          </w:rPr>
          <w:t>см. стар. ред.</w:t>
        </w:r>
      </w:hyperlink>
      <w:r>
        <w:rPr>
          <w:rStyle w:val="s3"/>
        </w:rPr>
        <w:t xml:space="preserve">); изложена в редакции </w:t>
      </w:r>
      <w:hyperlink r:id="rId3240"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41" w:anchor="sub_id=26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2003B3">
      <w:pPr>
        <w:jc w:val="both"/>
      </w:pPr>
      <w:r>
        <w:rPr>
          <w:rStyle w:val="s3"/>
        </w:rPr>
        <w:t xml:space="preserve">В пункт 1 внесены изменения в соответствии с </w:t>
      </w:r>
      <w:hyperlink r:id="rId3242" w:anchor="sub_id=6260"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243" w:anchor="sub_id=26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 товарам, работам, услугам, используемым для целей н</w:t>
      </w:r>
      <w:r>
        <w:rPr>
          <w:rStyle w:val="s0"/>
        </w:rPr>
        <w:t xml:space="preserve">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Кодекса.</w:t>
      </w:r>
    </w:p>
    <w:p w:rsidR="00000000" w:rsidRDefault="002003B3">
      <w:pPr>
        <w:ind w:firstLine="400"/>
        <w:jc w:val="both"/>
      </w:pPr>
      <w:r>
        <w:rPr>
          <w:rStyle w:val="s0"/>
        </w:rPr>
        <w:t>2</w:t>
      </w:r>
      <w:r>
        <w:rPr>
          <w:rStyle w:val="s0"/>
        </w:rPr>
        <w:t>.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2003B3">
      <w:pPr>
        <w:ind w:firstLine="400"/>
        <w:jc w:val="both"/>
      </w:pPr>
      <w:r>
        <w:rPr>
          <w:rStyle w:val="s0"/>
        </w:rPr>
        <w:t>Выбранный метод определения налога на добавленную стоимость, от</w:t>
      </w:r>
      <w:r>
        <w:rPr>
          <w:rStyle w:val="s0"/>
        </w:rPr>
        <w:t>носимого в зачет, не подлежит изменению в течение календарного года.</w:t>
      </w:r>
    </w:p>
    <w:p w:rsidR="00000000" w:rsidRDefault="002003B3">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w:t>
      </w:r>
      <w:r>
        <w:rPr>
          <w:rStyle w:val="s0"/>
        </w:rPr>
        <w:t>статьи 249 настоящего Кодекса.</w:t>
      </w:r>
    </w:p>
    <w:p w:rsidR="00000000" w:rsidRDefault="002003B3">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стоимость</w:t>
      </w:r>
      <w:r>
        <w:rPr>
          <w:rStyle w:val="s0"/>
        </w:rPr>
        <w:t xml:space="preserve"> в соответствии с пунктом 1 статьи 249 настоящего Кодекса, в случае наличия у плательщика налога на добавленную стоимость:</w:t>
      </w:r>
    </w:p>
    <w:p w:rsidR="00000000" w:rsidRDefault="002003B3">
      <w:pPr>
        <w:ind w:firstLine="400"/>
        <w:jc w:val="both"/>
      </w:pPr>
      <w:r>
        <w:rPr>
          <w:rStyle w:val="s0"/>
        </w:rPr>
        <w:t>облагаемых оборотов,</w:t>
      </w:r>
    </w:p>
    <w:p w:rsidR="00000000" w:rsidRDefault="002003B3">
      <w:pPr>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w:t>
      </w:r>
      <w:r>
        <w:rPr>
          <w:rStyle w:val="s0"/>
        </w:rPr>
        <w:t>а,</w:t>
      </w:r>
    </w:p>
    <w:p w:rsidR="00000000" w:rsidRDefault="002003B3">
      <w:pPr>
        <w:ind w:firstLine="400"/>
        <w:jc w:val="both"/>
      </w:pPr>
      <w:r>
        <w:rPr>
          <w:rStyle w:val="s0"/>
        </w:rPr>
        <w:t>других необлагаемых оборотов.</w:t>
      </w:r>
    </w:p>
    <w:p w:rsidR="00000000" w:rsidRDefault="002003B3">
      <w:pPr>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w:t>
      </w:r>
      <w:r>
        <w:rPr>
          <w:rStyle w:val="s0"/>
        </w:rPr>
        <w:t>не учитывают обороты, по которым применяется раздельный метод отнесения в зачет, если иное не установлено настоящим пунктом.</w:t>
      </w:r>
    </w:p>
    <w:p w:rsidR="00000000" w:rsidRDefault="002003B3">
      <w:pPr>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облагае</w:t>
      </w:r>
      <w:r>
        <w:rPr>
          <w:rStyle w:val="s0"/>
        </w:rPr>
        <w:t>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2003B3">
      <w:pPr>
        <w:ind w:firstLine="400"/>
        <w:jc w:val="both"/>
      </w:pPr>
      <w:r>
        <w:rPr>
          <w:rStyle w:val="s0"/>
        </w:rPr>
        <w:t xml:space="preserve">6. Налог на добавленную стоимость, не подлежащий отнесению в зачет в соответствии с настоящей </w:t>
      </w:r>
      <w:r>
        <w:rPr>
          <w:rStyle w:val="s0"/>
        </w:rPr>
        <w:t xml:space="preserve">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453" w:name="SUB2610000"/>
      <w:bookmarkEnd w:id="453"/>
      <w:r>
        <w:rPr>
          <w:rStyle w:val="s1"/>
        </w:rPr>
        <w:t xml:space="preserve">Статья 261. Пропорциональный метод </w:t>
      </w:r>
    </w:p>
    <w:p w:rsidR="00000000" w:rsidRDefault="002003B3">
      <w:pPr>
        <w:ind w:firstLine="400"/>
        <w:jc w:val="both"/>
      </w:pPr>
      <w:r>
        <w:rPr>
          <w:rStyle w:val="s0"/>
        </w:rPr>
        <w:t>По пропорциональному методу налог на добавленную стоимость, относимый в зачет, определяется исход</w:t>
      </w:r>
      <w:r>
        <w:rPr>
          <w:rStyle w:val="s0"/>
        </w:rPr>
        <w:t xml:space="preserve">я из удельного веса облагаемого оборота в общей сумме оборота. </w:t>
      </w:r>
    </w:p>
    <w:p w:rsidR="00000000" w:rsidRDefault="002003B3">
      <w:pPr>
        <w:jc w:val="both"/>
      </w:pPr>
      <w:hyperlink r:id="rId324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454" w:name="SUB2620000"/>
      <w:bookmarkEnd w:id="454"/>
      <w:r>
        <w:rPr>
          <w:rStyle w:val="s1"/>
        </w:rPr>
        <w:t xml:space="preserve">Статья 262. Раздельный метод </w:t>
      </w:r>
    </w:p>
    <w:p w:rsidR="00000000" w:rsidRDefault="002003B3">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w:t>
      </w:r>
      <w:r>
        <w:rPr>
          <w:rStyle w:val="s0"/>
        </w:rPr>
        <w:t xml:space="preserve">ользуемым для целей облагаемых и необлагаемых </w:t>
      </w:r>
      <w:r>
        <w:t xml:space="preserve">оборотов. </w:t>
      </w:r>
    </w:p>
    <w:p w:rsidR="00000000" w:rsidRDefault="002003B3">
      <w:pPr>
        <w:jc w:val="both"/>
      </w:pPr>
      <w:r>
        <w:rPr>
          <w:rStyle w:val="s3"/>
        </w:rPr>
        <w:t xml:space="preserve">Пункт 2 изложен в редакции </w:t>
      </w:r>
      <w:hyperlink r:id="rId3245" w:anchor="sub_id=262"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3246" w:anchor="sub_id=26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w:t>
      </w:r>
      <w:r>
        <w:rPr>
          <w:rStyle w:val="s0"/>
        </w:rPr>
        <w:t>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2003B3">
      <w:pPr>
        <w:jc w:val="both"/>
      </w:pPr>
      <w:r>
        <w:rPr>
          <w:rStyle w:val="s3"/>
        </w:rPr>
        <w:t>На период с 1 июля 2011 года до 1 января 2018 года статья 262 дополнена пунктами 2-1 и 2-2 в соотв</w:t>
      </w:r>
      <w:r>
        <w:rPr>
          <w:rStyle w:val="s3"/>
        </w:rPr>
        <w:t xml:space="preserve">етствии со </w:t>
      </w:r>
      <w:hyperlink r:id="rId3247" w:anchor="sub_id=700000" w:history="1">
        <w:r>
          <w:rPr>
            <w:rStyle w:val="a3"/>
            <w:i/>
            <w:iCs/>
            <w:bdr w:val="none" w:sz="0" w:space="0" w:color="auto" w:frame="1"/>
          </w:rPr>
          <w:t xml:space="preserve">статьей </w:t>
        </w:r>
      </w:hyperlink>
      <w:r>
        <w:rPr>
          <w:rStyle w:val="s3"/>
        </w:rPr>
        <w:t>70 Закона РК от 10.12.08 г. № 100-IV</w:t>
      </w:r>
    </w:p>
    <w:p w:rsidR="00000000" w:rsidRDefault="002003B3">
      <w:pPr>
        <w:ind w:firstLine="400"/>
        <w:jc w:val="both"/>
      </w:pPr>
      <w:r>
        <w:rPr>
          <w:rStyle w:val="s0"/>
        </w:rPr>
        <w:t xml:space="preserve">2-1. Организация, специализирующаяся на улучшении качества кредитных портфелей банков второго уровня, сто процентов </w:t>
      </w:r>
      <w:r>
        <w:rPr>
          <w:rStyle w:val="s0"/>
        </w:rPr>
        <w:t>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w:t>
      </w:r>
      <w:r>
        <w:rPr>
          <w:rStyle w:val="s0"/>
        </w:rPr>
        <w:t>етением, владением и (или) реализацией:</w:t>
      </w:r>
    </w:p>
    <w:p w:rsidR="00000000" w:rsidRDefault="002003B3">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2003B3">
      <w:pPr>
        <w:ind w:firstLine="400"/>
        <w:jc w:val="both"/>
      </w:pPr>
      <w:r>
        <w:rPr>
          <w:rStyle w:val="s0"/>
        </w:rPr>
        <w:t>имущества (товара), перешедшего в собственность банка в результате обращени</w:t>
      </w:r>
      <w:r>
        <w:rPr>
          <w:rStyle w:val="s0"/>
        </w:rPr>
        <w:t>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 приобретенны</w:t>
      </w:r>
      <w:r>
        <w:rPr>
          <w:rStyle w:val="s0"/>
        </w:rPr>
        <w:t>м у такого банка правам требования по сомнительным и безнадежным активам.</w:t>
      </w:r>
    </w:p>
    <w:p w:rsidR="00000000" w:rsidRDefault="002003B3">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w:t>
      </w:r>
      <w:r>
        <w:rPr>
          <w:rStyle w:val="s0"/>
        </w:rPr>
        <w:t xml:space="preserve">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2003B3">
      <w:pPr>
        <w:ind w:firstLine="400"/>
        <w:jc w:val="both"/>
      </w:pPr>
      <w:r>
        <w:rPr>
          <w:rStyle w:val="s0"/>
        </w:rPr>
        <w:t xml:space="preserve">залогового имущества (товара), полученного от родительского банка по приобретенным правам требования по сомнительным и </w:t>
      </w:r>
      <w:r>
        <w:rPr>
          <w:rStyle w:val="s0"/>
        </w:rPr>
        <w:t>безнадежным активам;</w:t>
      </w:r>
    </w:p>
    <w:p w:rsidR="00000000" w:rsidRDefault="002003B3">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w:t>
      </w:r>
      <w:r>
        <w:rPr>
          <w:rStyle w:val="s0"/>
        </w:rPr>
        <w:t>льным и безнадежным активам.</w:t>
      </w:r>
    </w:p>
    <w:p w:rsidR="00000000" w:rsidRDefault="002003B3">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w:t>
      </w:r>
      <w:r>
        <w:rPr>
          <w:rStyle w:val="s0"/>
        </w:rPr>
        <w:t>ым с передачей имущества в финансовый лизинг.</w:t>
      </w:r>
    </w:p>
    <w:p w:rsidR="00000000" w:rsidRDefault="002003B3">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2003B3">
      <w:pPr>
        <w:jc w:val="both"/>
      </w:pPr>
      <w:r>
        <w:rPr>
          <w:rStyle w:val="s3"/>
        </w:rPr>
        <w:t xml:space="preserve">Статья дополнена пунктом 5 в соответствии с </w:t>
      </w:r>
      <w:hyperlink r:id="rId3248" w:anchor="sub_id=60" w:history="1">
        <w:r>
          <w:rPr>
            <w:rStyle w:val="a3"/>
            <w:i/>
            <w:iCs/>
            <w:bdr w:val="none" w:sz="0" w:space="0" w:color="auto" w:frame="1"/>
          </w:rPr>
          <w:t>Законом</w:t>
        </w:r>
      </w:hyperlink>
      <w:r>
        <w:rPr>
          <w:rStyle w:val="s3"/>
        </w:rPr>
        <w:t xml:space="preserve"> РК от 12.02.09 г. № 133-IV </w:t>
      </w:r>
    </w:p>
    <w:p w:rsidR="00000000" w:rsidRDefault="002003B3">
      <w:pPr>
        <w:ind w:firstLine="400"/>
        <w:jc w:val="both"/>
      </w:pPr>
      <w:r>
        <w:rPr>
          <w:rStyle w:val="s0"/>
        </w:rPr>
        <w:t>5. Исламские банки, использующие пропорциональный метод отнесения в зачет, имеют право на примен</w:t>
      </w:r>
      <w:r>
        <w:rPr>
          <w:rStyle w:val="s0"/>
        </w:rPr>
        <w:t>ение раздельного метода по учету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w:t>
      </w:r>
      <w:r>
        <w:rPr>
          <w:rStyle w:val="s0"/>
        </w:rPr>
        <w:t xml:space="preserve">етствии с банковским </w:t>
      </w:r>
      <w:hyperlink r:id="rId3249" w:history="1">
        <w:r>
          <w:rPr>
            <w:rStyle w:val="a3"/>
          </w:rPr>
          <w:t>законодательством</w:t>
        </w:r>
      </w:hyperlink>
      <w:r>
        <w:rPr>
          <w:rStyle w:val="s0"/>
        </w:rPr>
        <w:t xml:space="preserve"> Республики Казахстан.</w:t>
      </w:r>
    </w:p>
    <w:p w:rsidR="00000000" w:rsidRDefault="002003B3">
      <w:pPr>
        <w:jc w:val="both"/>
      </w:pPr>
      <w:r>
        <w:rPr>
          <w:rStyle w:val="s3"/>
        </w:rPr>
        <w:t xml:space="preserve">Статья дополнена пунктом 6 в соответствии с </w:t>
      </w:r>
      <w:hyperlink r:id="rId3250" w:anchor="sub_id=395"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(введено в действие с 1 января 2009 г.); изложен в редакции </w:t>
      </w:r>
      <w:hyperlink r:id="rId3251" w:anchor="sub_id=262" w:history="1">
        <w:r>
          <w:rPr>
            <w:rStyle w:val="a3"/>
            <w:i/>
            <w:iCs/>
            <w:bdr w:val="none" w:sz="0" w:space="0" w:color="auto" w:frame="1"/>
          </w:rPr>
          <w:t>Закона</w:t>
        </w:r>
      </w:hyperlink>
      <w:r>
        <w:rPr>
          <w:rStyle w:val="s3"/>
        </w:rPr>
        <w:t xml:space="preserve"> РК от 21.07.11 г. № 467-IV </w:t>
      </w:r>
      <w:hyperlink r:id="rId325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253" w:anchor="sub_id=2620600" w:history="1">
        <w:r>
          <w:rPr>
            <w:rStyle w:val="a3"/>
            <w:i/>
            <w:iCs/>
            <w:bdr w:val="none" w:sz="0" w:space="0" w:color="auto" w:frame="1"/>
          </w:rPr>
          <w:t>см. стар. ред.</w:t>
        </w:r>
      </w:hyperlink>
      <w:r>
        <w:rPr>
          <w:rStyle w:val="s3"/>
        </w:rPr>
        <w:t xml:space="preserve">); </w:t>
      </w:r>
      <w:hyperlink r:id="rId3254" w:anchor="sub_id=311" w:history="1">
        <w:r>
          <w:rPr>
            <w:rStyle w:val="a3"/>
            <w:i/>
            <w:iCs/>
            <w:bdr w:val="none" w:sz="0" w:space="0" w:color="auto" w:frame="1"/>
          </w:rPr>
          <w:t>Закона</w:t>
        </w:r>
      </w:hyperlink>
      <w:r>
        <w:rPr>
          <w:rStyle w:val="s3"/>
        </w:rPr>
        <w:t xml:space="preserve"> </w:t>
      </w:r>
      <w:r>
        <w:rPr>
          <w:rStyle w:val="s3"/>
        </w:rPr>
        <w:t>РК от 09.01.12 г. № 535-IV (введены в действие с 1 января 2012 г.) (</w:t>
      </w:r>
      <w:hyperlink r:id="rId3255" w:anchor="sub_id=262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Плательщики налога на добавленную стоимость, использующие раздельный метод отнесения</w:t>
      </w:r>
      <w:r>
        <w:rPr>
          <w:rStyle w:val="s0"/>
        </w:rPr>
        <w:t xml:space="preserve">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w:t>
      </w:r>
      <w:r>
        <w:rPr>
          <w:rStyle w:val="s0"/>
        </w:rPr>
        <w:t>та в общем обороте.</w:t>
      </w:r>
    </w:p>
    <w:p w:rsidR="00000000" w:rsidRDefault="002003B3">
      <w:pPr>
        <w:jc w:val="both"/>
      </w:pPr>
      <w:hyperlink r:id="rId325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455" w:name="SUB2630000"/>
      <w:bookmarkEnd w:id="455"/>
      <w:r>
        <w:rPr>
          <w:rStyle w:val="s1"/>
        </w:rPr>
        <w:t>Глава 35. СЧЕТ-ФАКТУРА</w:t>
      </w:r>
    </w:p>
    <w:p w:rsidR="00000000" w:rsidRDefault="002003B3">
      <w:pPr>
        <w:ind w:firstLine="400"/>
        <w:jc w:val="both"/>
      </w:pPr>
      <w:r>
        <w:t> </w:t>
      </w:r>
    </w:p>
    <w:p w:rsidR="00000000" w:rsidRDefault="002003B3">
      <w:pPr>
        <w:jc w:val="both"/>
      </w:pPr>
      <w:r>
        <w:rPr>
          <w:rStyle w:val="s3"/>
        </w:rPr>
        <w:t xml:space="preserve">См. изменения в статью 263 - </w:t>
      </w:r>
      <w:hyperlink r:id="rId3257" w:anchor="sub_id=263" w:history="1">
        <w:r>
          <w:rPr>
            <w:rStyle w:val="a3"/>
            <w:i/>
            <w:iCs/>
            <w:bdr w:val="none" w:sz="0" w:space="0" w:color="auto" w:frame="1"/>
          </w:rPr>
          <w:t>Закон</w:t>
        </w:r>
      </w:hyperlink>
      <w:r>
        <w:rPr>
          <w:rStyle w:val="s3"/>
        </w:rPr>
        <w:t xml:space="preserve"> РК от 26.12.12 г. № 61-V</w:t>
      </w:r>
      <w:r>
        <w:rPr>
          <w:rStyle w:val="s3"/>
        </w:rPr>
        <w:t xml:space="preserve"> (вводятся в действие с 1 июля 2014 г.)</w:t>
      </w:r>
    </w:p>
    <w:p w:rsidR="00000000" w:rsidRDefault="002003B3">
      <w:pPr>
        <w:ind w:left="1200" w:hanging="800"/>
        <w:jc w:val="both"/>
      </w:pPr>
      <w:r>
        <w:rPr>
          <w:rStyle w:val="s1"/>
        </w:rPr>
        <w:t xml:space="preserve">Статья 263. Счет-фактура </w:t>
      </w:r>
    </w:p>
    <w:p w:rsidR="00000000" w:rsidRDefault="002003B3">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2003B3">
      <w:pPr>
        <w:jc w:val="both"/>
      </w:pPr>
      <w:hyperlink r:id="rId3258"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325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260" w:anchor="sub_id=26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w:t>
      </w:r>
      <w:r>
        <w:rPr>
          <w:rStyle w:val="s0"/>
        </w:rPr>
        <w:t>сли иное не установлено настоящей статьей.</w:t>
      </w:r>
    </w:p>
    <w:p w:rsidR="00000000" w:rsidRDefault="002003B3">
      <w:pPr>
        <w:jc w:val="both"/>
      </w:pPr>
      <w:hyperlink r:id="rId3261" w:history="1">
        <w:r>
          <w:rPr>
            <w:rStyle w:val="a3"/>
            <w:rFonts w:ascii="Wingdings" w:hAnsi="Wingdings"/>
            <w:i/>
            <w:iCs/>
            <w:bdr w:val="none" w:sz="0" w:space="0" w:color="auto" w:frame="1"/>
          </w:rPr>
          <w:t>*</w:t>
        </w:r>
      </w:hyperlink>
    </w:p>
    <w:p w:rsidR="00000000" w:rsidRDefault="002003B3">
      <w:pPr>
        <w:ind w:firstLine="400"/>
        <w:jc w:val="both"/>
      </w:pPr>
      <w:r>
        <w:rPr>
          <w:rStyle w:val="s0"/>
        </w:rPr>
        <w:t>3. Плательщик налога на добавленную стоимость указывает в счете-фактуре:</w:t>
      </w:r>
    </w:p>
    <w:p w:rsidR="00000000" w:rsidRDefault="002003B3">
      <w:pPr>
        <w:ind w:firstLine="400"/>
        <w:jc w:val="both"/>
      </w:pPr>
      <w:r>
        <w:rPr>
          <w:rStyle w:val="s0"/>
        </w:rPr>
        <w:t>1) по оборотам, облагаемым налогом на добавленную стоимость, - сумму нало</w:t>
      </w:r>
      <w:r>
        <w:rPr>
          <w:rStyle w:val="s0"/>
        </w:rPr>
        <w:t>га на добавленную стоимость;</w:t>
      </w:r>
    </w:p>
    <w:p w:rsidR="00000000" w:rsidRDefault="002003B3">
      <w:pPr>
        <w:jc w:val="both"/>
      </w:pPr>
      <w:r>
        <w:rPr>
          <w:rStyle w:val="s3"/>
        </w:rPr>
        <w:t xml:space="preserve">Подпункт 2 изложен в редакции </w:t>
      </w:r>
      <w:hyperlink r:id="rId3262"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63" w:anchor="sub_id=26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2003B3">
      <w:pPr>
        <w:ind w:firstLine="400"/>
        <w:jc w:val="both"/>
      </w:pPr>
      <w:r>
        <w:rPr>
          <w:rStyle w:val="s0"/>
        </w:rPr>
        <w:t xml:space="preserve">4. Если поставщик не является плательщиком </w:t>
      </w:r>
      <w:r>
        <w:rPr>
          <w:rStyle w:val="s0"/>
        </w:rPr>
        <w:t xml:space="preserve">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w:t>
      </w:r>
      <w:r>
        <w:rPr>
          <w:rStyle w:val="s0"/>
        </w:rPr>
        <w:t>настоящего Кодекса, выписывается с отметкой «Без НДС».</w:t>
      </w:r>
    </w:p>
    <w:p w:rsidR="00000000" w:rsidRDefault="002003B3">
      <w:pPr>
        <w:jc w:val="both"/>
      </w:pPr>
      <w:hyperlink r:id="rId3264" w:history="1">
        <w:r>
          <w:rPr>
            <w:rStyle w:val="a3"/>
            <w:rFonts w:ascii="Wingdings" w:hAnsi="Wingdings"/>
            <w:i/>
            <w:iCs/>
            <w:bdr w:val="none" w:sz="0" w:space="0" w:color="auto" w:frame="1"/>
          </w:rPr>
          <w:t>*</w:t>
        </w:r>
      </w:hyperlink>
    </w:p>
    <w:p w:rsidR="00000000" w:rsidRDefault="002003B3">
      <w:pPr>
        <w:jc w:val="both"/>
      </w:pPr>
      <w:bookmarkStart w:id="456" w:name="SUB2630500"/>
      <w:bookmarkEnd w:id="456"/>
      <w:r>
        <w:rPr>
          <w:rStyle w:val="s3"/>
        </w:rPr>
        <w:t xml:space="preserve">В пункт 5 внесены изменения в соответствии с </w:t>
      </w:r>
      <w:hyperlink r:id="rId3265" w:anchor="sub_id=263"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января 2009 г.) (</w:t>
      </w:r>
      <w:hyperlink r:id="rId3266" w:anchor="sub_id=26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 счете-фактуре, являющемся основанием для отнесения в зачет налога на добавленну</w:t>
      </w:r>
      <w:r>
        <w:rPr>
          <w:rStyle w:val="s0"/>
        </w:rPr>
        <w:t xml:space="preserve">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2003B3">
      <w:pPr>
        <w:jc w:val="both"/>
      </w:pPr>
      <w:r>
        <w:rPr>
          <w:rStyle w:val="s3"/>
        </w:rPr>
        <w:t xml:space="preserve">В подпункт 1 внесены изменения в соответствии </w:t>
      </w:r>
      <w:hyperlink r:id="rId3267" w:anchor="sub_id=311" w:history="1">
        <w:r>
          <w:rPr>
            <w:rStyle w:val="a3"/>
            <w:i/>
            <w:iCs/>
            <w:bdr w:val="none" w:sz="0" w:space="0" w:color="auto" w:frame="1"/>
          </w:rPr>
          <w:t>Законом</w:t>
        </w:r>
      </w:hyperlink>
      <w:r>
        <w:rPr>
          <w:rStyle w:val="s3"/>
        </w:rPr>
        <w:t xml:space="preserve"> РК от</w:t>
      </w:r>
      <w:r>
        <w:rPr>
          <w:rStyle w:val="s3"/>
        </w:rPr>
        <w:t xml:space="preserve"> 04.07.09 г. № 167-IV (введены в действие с 1 января 2009 г.) (</w:t>
      </w:r>
      <w:hyperlink r:id="rId3268" w:anchor="sub_id=26305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порядковый номер счета-фактуры, указываемый арабскими цифрами;</w:t>
      </w:r>
    </w:p>
    <w:p w:rsidR="00000000" w:rsidRDefault="002003B3">
      <w:pPr>
        <w:jc w:val="both"/>
      </w:pPr>
      <w:hyperlink r:id="rId3269"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2 внесены изменения в соответствии с </w:t>
      </w:r>
      <w:hyperlink r:id="rId3270" w:anchor="sub_id=39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271" w:anchor="sub_id=26305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дата выписки счета-фактуры; </w:t>
      </w:r>
    </w:p>
    <w:p w:rsidR="00000000" w:rsidRDefault="002003B3">
      <w:pPr>
        <w:jc w:val="both"/>
      </w:pPr>
      <w:r>
        <w:rPr>
          <w:rStyle w:val="s3"/>
        </w:rPr>
        <w:t xml:space="preserve">Пункт 5 дополнен подпунктом 2-1 в соответствии с </w:t>
      </w:r>
      <w:hyperlink r:id="rId3272" w:anchor="sub_id=263" w:history="1">
        <w:r>
          <w:rPr>
            <w:rStyle w:val="a3"/>
            <w:i/>
            <w:iCs/>
            <w:bdr w:val="none" w:sz="0" w:space="0" w:color="auto" w:frame="1"/>
          </w:rPr>
          <w:t>Законом</w:t>
        </w:r>
      </w:hyperlink>
      <w:r>
        <w:rPr>
          <w:rStyle w:val="s3"/>
        </w:rPr>
        <w:t xml:space="preserve"> РК от 21.07.11 г. № 467-IV </w:t>
      </w:r>
      <w:hyperlink r:id="rId3273" w:history="1">
        <w:r>
          <w:rPr>
            <w:rStyle w:val="a3"/>
            <w:rFonts w:ascii="Wingdings" w:hAnsi="Wingdings"/>
            <w:i/>
            <w:iCs/>
            <w:bdr w:val="none" w:sz="0" w:space="0" w:color="auto" w:frame="1"/>
          </w:rPr>
          <w:t>+</w:t>
        </w:r>
      </w:hyperlink>
      <w:r>
        <w:rPr>
          <w:rStyle w:val="s3"/>
        </w:rPr>
        <w:t xml:space="preserve"> (введено в действие с 1 января 2009 г.); изложен в редакции </w:t>
      </w:r>
      <w:hyperlink r:id="rId3274" w:anchor="sub_id=312"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275" w:anchor="sub_id=2630502" w:history="1">
        <w:r>
          <w:rPr>
            <w:rStyle w:val="a3"/>
            <w:i/>
            <w:iCs/>
            <w:bdr w:val="none" w:sz="0" w:space="0" w:color="auto" w:frame="1"/>
          </w:rPr>
          <w:t>см. стар. ред.</w:t>
        </w:r>
      </w:hyperlink>
      <w:r>
        <w:rPr>
          <w:rStyle w:val="s3"/>
        </w:rPr>
        <w:t xml:space="preserve">); </w:t>
      </w:r>
      <w:hyperlink r:id="rId327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77" w:anchor="sub_id=26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2-1) адрес поставщ</w:t>
      </w:r>
      <w:r>
        <w:rPr>
          <w:rStyle w:val="s0"/>
        </w:rPr>
        <w:t>ика и получателя товаров, работ, услуг, в котором указывается место нахождения поставщика и получателя товаров, работ, услуг;</w:t>
      </w:r>
    </w:p>
    <w:p w:rsidR="00000000" w:rsidRDefault="002003B3">
      <w:pPr>
        <w:jc w:val="both"/>
      </w:pPr>
      <w:hyperlink r:id="rId3278"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3 внесены изменения в соответствии </w:t>
      </w:r>
      <w:hyperlink r:id="rId3279"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80" w:anchor="sub_id=2630503" w:history="1">
        <w:r>
          <w:rPr>
            <w:rStyle w:val="a3"/>
            <w:i/>
            <w:iCs/>
            <w:bdr w:val="none" w:sz="0" w:space="0" w:color="auto" w:frame="1"/>
          </w:rPr>
          <w:t>см. стар. ред.</w:t>
        </w:r>
      </w:hyperlink>
      <w:r>
        <w:rPr>
          <w:rStyle w:val="s3"/>
        </w:rPr>
        <w:t>); изложен в реда</w:t>
      </w:r>
      <w:r>
        <w:rPr>
          <w:rStyle w:val="s3"/>
        </w:rPr>
        <w:t xml:space="preserve">кции </w:t>
      </w:r>
      <w:hyperlink r:id="rId3281" w:anchor="sub_id=263" w:history="1">
        <w:r>
          <w:rPr>
            <w:rStyle w:val="a3"/>
            <w:i/>
            <w:iCs/>
            <w:bdr w:val="none" w:sz="0" w:space="0" w:color="auto" w:frame="1"/>
          </w:rPr>
          <w:t>Закона</w:t>
        </w:r>
      </w:hyperlink>
      <w:r>
        <w:rPr>
          <w:rStyle w:val="s3"/>
        </w:rPr>
        <w:t xml:space="preserve"> РК от 21.07.11 г. № 467-IV </w:t>
      </w:r>
      <w:hyperlink r:id="rId3282"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283" w:anchor="sub_id=2630500" w:history="1">
        <w:r>
          <w:rPr>
            <w:rStyle w:val="a3"/>
            <w:i/>
            <w:iCs/>
            <w:bdr w:val="none" w:sz="0" w:space="0" w:color="auto" w:frame="1"/>
          </w:rPr>
          <w:t>см. стар. ред.</w:t>
        </w:r>
      </w:hyperlink>
      <w:r>
        <w:rPr>
          <w:rStyle w:val="s3"/>
        </w:rPr>
        <w:t xml:space="preserve">); внесены изменения в соответствии с </w:t>
      </w:r>
      <w:hyperlink r:id="rId3284" w:anchor="sub_id=7263" w:history="1">
        <w:r>
          <w:rPr>
            <w:rStyle w:val="a3"/>
            <w:i/>
            <w:iCs/>
            <w:bdr w:val="none" w:sz="0" w:space="0" w:color="auto" w:frame="1"/>
          </w:rPr>
          <w:t>Законом</w:t>
        </w:r>
      </w:hyperlink>
      <w:r>
        <w:rPr>
          <w:rStyle w:val="s3"/>
        </w:rPr>
        <w:t xml:space="preserve"> РК от 24.12.12 г. № 60-V (</w:t>
      </w:r>
      <w:hyperlink r:id="rId3285" w:anchor="sub_id=26305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отношении индивидуальных предпринимателей, являющихся поставщиками или получателями товаров, работ, услуг, - фамилия, имя, отчество (при его наличии) и (</w:t>
      </w:r>
      <w:r>
        <w:rPr>
          <w:rStyle w:val="s0"/>
        </w:rPr>
        <w:t>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2003B3">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w:t>
      </w:r>
      <w:r>
        <w:rPr>
          <w:rStyle w:val="s0"/>
        </w:rPr>
        <w:t xml:space="preserve">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2003B3">
      <w:pPr>
        <w:jc w:val="both"/>
      </w:pPr>
      <w:r>
        <w:rPr>
          <w:rStyle w:val="s3"/>
        </w:rPr>
        <w:t xml:space="preserve">См. </w:t>
      </w:r>
      <w:hyperlink r:id="rId3286" w:anchor="sub_id=2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2003B3">
      <w:pPr>
        <w:jc w:val="both"/>
      </w:pPr>
      <w:hyperlink r:id="rId3287" w:history="1">
        <w:r>
          <w:rPr>
            <w:rStyle w:val="a3"/>
            <w:rFonts w:ascii="Wingdings" w:hAnsi="Wingdings"/>
            <w:i/>
            <w:iCs/>
            <w:bdr w:val="none" w:sz="0" w:space="0" w:color="auto" w:frame="1"/>
          </w:rPr>
          <w:t>*</w:t>
        </w:r>
      </w:hyperlink>
    </w:p>
    <w:p w:rsidR="00000000" w:rsidRDefault="002003B3">
      <w:pPr>
        <w:jc w:val="both"/>
      </w:pPr>
      <w:r>
        <w:rPr>
          <w:rStyle w:val="s3"/>
        </w:rPr>
        <w:t>Пункт дополнен подпу</w:t>
      </w:r>
      <w:r>
        <w:rPr>
          <w:rStyle w:val="s3"/>
        </w:rPr>
        <w:t xml:space="preserve">нктом 3-1 в соответствии </w:t>
      </w:r>
      <w:hyperlink r:id="rId3288"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2003B3">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2003B3">
      <w:pPr>
        <w:ind w:firstLine="400"/>
        <w:jc w:val="both"/>
      </w:pPr>
      <w:r>
        <w:rPr>
          <w:rStyle w:val="s0"/>
        </w:rPr>
        <w:t>4) идентификационный номер поставщика и получателя товаров, работ, услуг;</w:t>
      </w:r>
    </w:p>
    <w:p w:rsidR="00000000" w:rsidRDefault="002003B3">
      <w:pPr>
        <w:jc w:val="both"/>
      </w:pPr>
      <w:hyperlink r:id="rId3289"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3290" w:anchor="sub_id=470000" w:history="1">
        <w:r>
          <w:rPr>
            <w:rStyle w:val="a3"/>
            <w:i/>
            <w:iCs/>
            <w:bdr w:val="none" w:sz="0" w:space="0" w:color="auto" w:frame="1"/>
          </w:rPr>
          <w:t>статью 47</w:t>
        </w:r>
      </w:hyperlink>
      <w:r>
        <w:rPr>
          <w:rStyle w:val="s3"/>
        </w:rPr>
        <w:t xml:space="preserve"> Закона РК от 10.12.08 г. № 100-IV</w:t>
      </w:r>
    </w:p>
    <w:p w:rsidR="00000000" w:rsidRDefault="002003B3">
      <w:pPr>
        <w:jc w:val="both"/>
      </w:pPr>
      <w:r>
        <w:rPr>
          <w:rStyle w:val="s3"/>
        </w:rPr>
        <w:t xml:space="preserve">В подпункт 5 внесены изменения в соответствии </w:t>
      </w:r>
      <w:hyperlink r:id="rId3291" w:anchor="sub_id=311" w:history="1">
        <w:r>
          <w:rPr>
            <w:rStyle w:val="a3"/>
            <w:i/>
            <w:iCs/>
            <w:bdr w:val="none" w:sz="0" w:space="0" w:color="auto" w:frame="1"/>
          </w:rPr>
          <w:t>Законом</w:t>
        </w:r>
      </w:hyperlink>
      <w:r>
        <w:rPr>
          <w:rStyle w:val="s3"/>
        </w:rPr>
        <w:t xml:space="preserve"> РК от 04.07.09 г. № 167-IV (введены</w:t>
      </w:r>
      <w:r>
        <w:rPr>
          <w:rStyle w:val="s3"/>
        </w:rPr>
        <w:t xml:space="preserve"> в действие с 1 января 2009 г.) (</w:t>
      </w:r>
      <w:hyperlink r:id="rId3292" w:anchor="sub_id=2630505" w:history="1">
        <w:r>
          <w:rPr>
            <w:rStyle w:val="a3"/>
            <w:i/>
            <w:iCs/>
            <w:bdr w:val="none" w:sz="0" w:space="0" w:color="auto" w:frame="1"/>
          </w:rPr>
          <w:t>см. стар. ред.</w:t>
        </w:r>
      </w:hyperlink>
      <w:r>
        <w:rPr>
          <w:rStyle w:val="s3"/>
        </w:rPr>
        <w:t xml:space="preserve">); изложен в редакции </w:t>
      </w:r>
      <w:hyperlink r:id="rId3293" w:anchor="sub_id=2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294" w:anchor="sub_id=26305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серия и номер свидетельства поставщика-плательщика налога на добавленную стоимость о п</w:t>
      </w:r>
      <w:r>
        <w:rPr>
          <w:rStyle w:val="s0"/>
        </w:rPr>
        <w:t>остановке на регистрационный учет по налогу на добавленную стоимость;</w:t>
      </w:r>
    </w:p>
    <w:p w:rsidR="00000000" w:rsidRDefault="002003B3">
      <w:pPr>
        <w:jc w:val="both"/>
      </w:pPr>
      <w:hyperlink r:id="rId329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6) наименование реализуемых товаров, работ, услуг; </w:t>
      </w:r>
    </w:p>
    <w:p w:rsidR="00000000" w:rsidRDefault="002003B3">
      <w:pPr>
        <w:ind w:firstLine="400"/>
        <w:jc w:val="both"/>
      </w:pPr>
      <w:r>
        <w:rPr>
          <w:rStyle w:val="s0"/>
        </w:rPr>
        <w:t xml:space="preserve">7) размер облагаемого оборота; </w:t>
      </w:r>
    </w:p>
    <w:p w:rsidR="00000000" w:rsidRDefault="002003B3">
      <w:pPr>
        <w:ind w:firstLine="400"/>
        <w:jc w:val="both"/>
      </w:pPr>
      <w:r>
        <w:rPr>
          <w:rStyle w:val="s0"/>
        </w:rPr>
        <w:t xml:space="preserve">8) ставка налога на добавленную </w:t>
      </w:r>
      <w:r>
        <w:rPr>
          <w:rStyle w:val="s0"/>
        </w:rPr>
        <w:t xml:space="preserve">стоимость; </w:t>
      </w:r>
    </w:p>
    <w:p w:rsidR="00000000" w:rsidRDefault="002003B3">
      <w:pPr>
        <w:ind w:firstLine="400"/>
        <w:jc w:val="both"/>
      </w:pPr>
      <w:r>
        <w:rPr>
          <w:rStyle w:val="s0"/>
        </w:rPr>
        <w:t xml:space="preserve">9) сумма налога на добавленную стоимость; </w:t>
      </w:r>
    </w:p>
    <w:p w:rsidR="00000000" w:rsidRDefault="002003B3">
      <w:pPr>
        <w:jc w:val="both"/>
      </w:pPr>
      <w:r>
        <w:rPr>
          <w:rStyle w:val="s3"/>
        </w:rPr>
        <w:t xml:space="preserve">Подпункт 10 изложен в редакции </w:t>
      </w:r>
      <w:hyperlink r:id="rId329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97" w:anchor="sub_id=263051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стоимость товаров, работ, услуг с учетом налога на добавленную стоимость.</w:t>
      </w:r>
    </w:p>
    <w:p w:rsidR="00000000" w:rsidRDefault="002003B3">
      <w:pPr>
        <w:ind w:firstLine="400"/>
        <w:jc w:val="both"/>
      </w:pPr>
      <w:r>
        <w:rPr>
          <w:rStyle w:val="s0"/>
        </w:rPr>
        <w:t>Если иное не установлено настоящим пунктом, в случае, если поставщиком или получателем товаро</w:t>
      </w:r>
      <w:r>
        <w:rPr>
          <w:rStyle w:val="s0"/>
        </w:rPr>
        <w:t>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2003B3">
      <w:pPr>
        <w:ind w:firstLine="400"/>
        <w:jc w:val="both"/>
      </w:pPr>
      <w:r>
        <w:rPr>
          <w:rStyle w:val="s0"/>
        </w:rPr>
        <w:t>В случае, если от имени юридического лица в каче</w:t>
      </w:r>
      <w:r>
        <w:rPr>
          <w:rStyle w:val="s0"/>
        </w:rPr>
        <w:t>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w:t>
      </w:r>
      <w:r>
        <w:rPr>
          <w:rStyle w:val="s0"/>
        </w:rPr>
        <w:t>ступает получателем товаров, работ, услуг, в целях выполнения:</w:t>
      </w:r>
    </w:p>
    <w:p w:rsidR="00000000" w:rsidRDefault="002003B3">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2003B3">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w:t>
      </w:r>
      <w:r>
        <w:rPr>
          <w:rStyle w:val="s0"/>
        </w:rPr>
        <w:t>одразделение которого является поставщиком товаров, работ, услуг.</w:t>
      </w:r>
    </w:p>
    <w:p w:rsidR="00000000" w:rsidRDefault="002003B3">
      <w:pPr>
        <w:jc w:val="both"/>
      </w:pPr>
      <w:hyperlink r:id="rId3298" w:history="1">
        <w:r>
          <w:rPr>
            <w:rStyle w:val="a3"/>
            <w:rFonts w:ascii="Wingdings" w:hAnsi="Wingdings"/>
            <w:i/>
            <w:iCs/>
            <w:bdr w:val="none" w:sz="0" w:space="0" w:color="auto" w:frame="1"/>
          </w:rPr>
          <w:t>*</w:t>
        </w:r>
      </w:hyperlink>
    </w:p>
    <w:p w:rsidR="00000000" w:rsidRDefault="002003B3">
      <w:pPr>
        <w:jc w:val="both"/>
      </w:pPr>
      <w:r>
        <w:rPr>
          <w:rStyle w:val="s3"/>
        </w:rPr>
        <w:t xml:space="preserve">В пункт 6 внесены изменения в соответствии с </w:t>
      </w:r>
      <w:hyperlink r:id="rId329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00" w:anchor="sub_id=263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В случае реализации подакцизных товаров в счете-фактуре дополнительно </w:t>
      </w:r>
      <w:r>
        <w:rPr>
          <w:rStyle w:val="s0"/>
        </w:rPr>
        <w:t>указывается сумма акциза.</w:t>
      </w:r>
    </w:p>
    <w:p w:rsidR="00000000" w:rsidRDefault="002003B3">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2003B3">
      <w:pPr>
        <w:ind w:firstLine="400"/>
        <w:jc w:val="both"/>
      </w:pPr>
      <w:r>
        <w:t>«комитент» - при выписке счета-фактуры комитентом комиссионеру;</w:t>
      </w:r>
    </w:p>
    <w:p w:rsidR="00000000" w:rsidRDefault="002003B3">
      <w:pPr>
        <w:ind w:firstLine="400"/>
        <w:jc w:val="both"/>
      </w:pPr>
      <w:r>
        <w:t>«комиссио</w:t>
      </w:r>
      <w:r>
        <w:t>нер» - при выписке счета-фактуры комиссионером покупателю товаров, работ, услуг.</w:t>
      </w:r>
      <w:r>
        <w:rPr>
          <w:rStyle w:val="s0"/>
        </w:rPr>
        <w:t xml:space="preserve"> </w:t>
      </w:r>
    </w:p>
    <w:p w:rsidR="00000000" w:rsidRDefault="002003B3">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w:t>
      </w:r>
      <w:r>
        <w:rPr>
          <w:rStyle w:val="s0"/>
        </w:rPr>
        <w:t>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2003B3">
      <w:pPr>
        <w:jc w:val="both"/>
      </w:pPr>
      <w:bookmarkStart w:id="457" w:name="SUB2630700"/>
      <w:bookmarkEnd w:id="457"/>
      <w:r>
        <w:rPr>
          <w:rStyle w:val="s3"/>
        </w:rPr>
        <w:t xml:space="preserve">Пункт 7 изложен в редакции </w:t>
      </w:r>
      <w:hyperlink r:id="rId3301" w:anchor="sub_id=396" w:history="1">
        <w:r>
          <w:rPr>
            <w:rStyle w:val="a3"/>
            <w:i/>
            <w:iCs/>
            <w:bdr w:val="none" w:sz="0" w:space="0" w:color="auto" w:frame="1"/>
          </w:rPr>
          <w:t>За</w:t>
        </w:r>
        <w:r>
          <w:rPr>
            <w:rStyle w:val="a3"/>
            <w:i/>
            <w:iCs/>
            <w:bdr w:val="none" w:sz="0" w:space="0" w:color="auto" w:frame="1"/>
          </w:rPr>
          <w:t>кона</w:t>
        </w:r>
      </w:hyperlink>
      <w:r>
        <w:rPr>
          <w:rStyle w:val="s3"/>
        </w:rPr>
        <w:t xml:space="preserve"> РК от 16.11.09 г. № 200-IV (введено в действие с 1 января 2009 г.) (</w:t>
      </w:r>
      <w:hyperlink r:id="rId3302"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303"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304" w:anchor="sub_id=2630700" w:history="1">
        <w:r>
          <w:rPr>
            <w:rStyle w:val="a3"/>
            <w:i/>
            <w:iCs/>
            <w:bdr w:val="none" w:sz="0" w:space="0" w:color="auto" w:frame="1"/>
          </w:rPr>
          <w:t>см. стар. ред.</w:t>
        </w:r>
      </w:hyperlink>
      <w:r>
        <w:rPr>
          <w:rStyle w:val="s3"/>
        </w:rPr>
        <w:t xml:space="preserve">); </w:t>
      </w:r>
      <w:hyperlink r:id="rId3305" w:anchor="sub_id=263" w:history="1">
        <w:r>
          <w:rPr>
            <w:rStyle w:val="a3"/>
            <w:i/>
            <w:iCs/>
            <w:bdr w:val="none" w:sz="0" w:space="0" w:color="auto" w:frame="1"/>
          </w:rPr>
          <w:t>Законом</w:t>
        </w:r>
      </w:hyperlink>
      <w:r>
        <w:rPr>
          <w:rStyle w:val="s3"/>
        </w:rPr>
        <w:t xml:space="preserve"> РК от 21.07.11 г. № 467-IV </w:t>
      </w:r>
      <w:hyperlink r:id="rId3306" w:anchor="sub_id=111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307" w:anchor="sub_id=2630700" w:history="1">
        <w:r>
          <w:rPr>
            <w:rStyle w:val="a3"/>
            <w:i/>
            <w:iCs/>
            <w:bdr w:val="none" w:sz="0" w:space="0" w:color="auto" w:frame="1"/>
          </w:rPr>
          <w:t>см. стар. ред.</w:t>
        </w:r>
      </w:hyperlink>
      <w:r>
        <w:rPr>
          <w:rStyle w:val="s3"/>
        </w:rPr>
        <w:t xml:space="preserve">); </w:t>
      </w:r>
      <w:hyperlink r:id="rId3308"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09" w:anchor="sub_id=2630700" w:history="1">
        <w:r>
          <w:rPr>
            <w:rStyle w:val="a3"/>
            <w:i/>
            <w:iCs/>
            <w:bdr w:val="none" w:sz="0" w:space="0" w:color="auto" w:frame="1"/>
          </w:rPr>
          <w:t>см. стар. ред.</w:t>
        </w:r>
      </w:hyperlink>
      <w:r>
        <w:rPr>
          <w:rStyle w:val="s3"/>
        </w:rPr>
        <w:t xml:space="preserve">); изложен в редакции </w:t>
      </w:r>
      <w:hyperlink r:id="rId3310" w:anchor="sub_id=2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311" w:anchor="sub_id=263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Если иное не предусмотрено настоящей статьей, счет-фактура выписывается не ранее даты совершения оборота и не позднее пяти рабочих дней после даты совершения оборота по реализации.</w:t>
      </w:r>
    </w:p>
    <w:p w:rsidR="00000000" w:rsidRDefault="002003B3">
      <w:pPr>
        <w:ind w:firstLine="400"/>
        <w:jc w:val="both"/>
      </w:pPr>
      <w:r>
        <w:rPr>
          <w:rStyle w:val="s0"/>
        </w:rPr>
        <w:t>Плательщ</w:t>
      </w:r>
      <w:r>
        <w:rPr>
          <w:rStyle w:val="s0"/>
        </w:rPr>
        <w:t>ик налога на добавленную стоимость вправе выписывать счета-фактуры:</w:t>
      </w:r>
    </w:p>
    <w:p w:rsidR="00000000" w:rsidRDefault="002003B3">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системе магистральных трубопроводов, услуг по предо</w:t>
      </w:r>
      <w:r>
        <w:rPr>
          <w:rStyle w:val="s0"/>
        </w:rPr>
        <w:t>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2003B3">
      <w:pPr>
        <w:ind w:firstLine="400"/>
        <w:jc w:val="both"/>
      </w:pPr>
      <w:r>
        <w:rPr>
          <w:rStyle w:val="s0"/>
        </w:rPr>
        <w:t>при передаче и</w:t>
      </w:r>
      <w:r>
        <w:rPr>
          <w:rStyle w:val="s0"/>
        </w:rPr>
        <w:t>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2003B3">
      <w:pPr>
        <w:ind w:firstLine="400"/>
        <w:jc w:val="both"/>
      </w:pPr>
      <w:r>
        <w:rPr>
          <w:rStyle w:val="s0"/>
        </w:rPr>
        <w:t>при реализации товаров, работ, услуг по договорам, за</w:t>
      </w:r>
      <w:r>
        <w:rPr>
          <w:rStyle w:val="s0"/>
        </w:rPr>
        <w:t xml:space="preserve">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w:t>
      </w:r>
      <w:r>
        <w:rPr>
          <w:rStyle w:val="s0"/>
        </w:rPr>
        <w:t>т-фактура.</w:t>
      </w:r>
    </w:p>
    <w:p w:rsidR="00000000" w:rsidRDefault="002003B3">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2003B3">
      <w:pPr>
        <w:jc w:val="both"/>
      </w:pPr>
      <w:r>
        <w:rPr>
          <w:rStyle w:val="s3"/>
        </w:rPr>
        <w:t xml:space="preserve">Часть четвертая пункта 7 </w:t>
      </w:r>
      <w:hyperlink r:id="rId3312" w:anchor="sub_id=90000" w:history="1">
        <w:r>
          <w:rPr>
            <w:rStyle w:val="a3"/>
            <w:i/>
            <w:iCs/>
            <w:bdr w:val="none" w:sz="0" w:space="0" w:color="auto" w:frame="1"/>
          </w:rPr>
          <w:t>вводи</w:t>
        </w:r>
        <w:r>
          <w:rPr>
            <w:rStyle w:val="a3"/>
            <w:i/>
            <w:iCs/>
            <w:bdr w:val="none" w:sz="0" w:space="0" w:color="auto" w:frame="1"/>
          </w:rPr>
          <w:t>тся в действие</w:t>
        </w:r>
      </w:hyperlink>
      <w:r>
        <w:rPr>
          <w:rStyle w:val="s3"/>
        </w:rPr>
        <w:t xml:space="preserve"> с 1 января 2015 года</w:t>
      </w:r>
    </w:p>
    <w:p w:rsidR="00000000" w:rsidRDefault="002003B3">
      <w:pPr>
        <w:ind w:firstLine="400"/>
        <w:jc w:val="both"/>
      </w:pPr>
      <w:r>
        <w:rPr>
          <w:rStyle w:val="s19"/>
        </w:rPr>
        <w:t xml:space="preserve">В случае, предусмотренном </w:t>
      </w:r>
      <w:hyperlink w:anchor="sub2370800" w:history="1">
        <w:r>
          <w:rPr>
            <w:rStyle w:val="a3"/>
            <w:bdr w:val="none" w:sz="0" w:space="0" w:color="auto" w:frame="1"/>
          </w:rPr>
          <w:t>пунктом 8 статьи 237</w:t>
        </w:r>
      </w:hyperlink>
      <w:r>
        <w:rPr>
          <w:rStyle w:val="s19"/>
        </w:rPr>
        <w:t xml:space="preserve"> настоящего Кодекса, счет-фактура выписывается не ранее и не позднее пяти рабочих дней после даты, указанной в подписанном документе, указанн</w:t>
      </w:r>
      <w:r>
        <w:rPr>
          <w:rStyle w:val="s19"/>
        </w:rPr>
        <w:t xml:space="preserve">ом в абзацах втором, третьем части второй </w:t>
      </w:r>
      <w:hyperlink w:anchor="sub2370000" w:history="1">
        <w:r>
          <w:rPr>
            <w:rStyle w:val="a3"/>
            <w:bdr w:val="none" w:sz="0" w:space="0" w:color="auto" w:frame="1"/>
          </w:rPr>
          <w:t>пункта 1-1 статьи 237</w:t>
        </w:r>
      </w:hyperlink>
      <w:r>
        <w:rPr>
          <w:rStyle w:val="s19"/>
        </w:rPr>
        <w:t xml:space="preserve"> настоящего Кодекса.</w:t>
      </w:r>
    </w:p>
    <w:p w:rsidR="00000000" w:rsidRDefault="002003B3">
      <w:pPr>
        <w:jc w:val="both"/>
      </w:pPr>
      <w:r>
        <w:rPr>
          <w:rStyle w:val="s3"/>
        </w:rPr>
        <w:t xml:space="preserve">См. </w:t>
      </w:r>
      <w:hyperlink r:id="rId3313"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w:t>
      </w:r>
      <w:r>
        <w:rPr>
          <w:rStyle w:val="s3"/>
        </w:rPr>
        <w:t xml:space="preserve"> РК от 05.01.10 г. № НК-21-54/1</w:t>
      </w:r>
    </w:p>
    <w:p w:rsidR="00000000" w:rsidRDefault="002003B3">
      <w:pPr>
        <w:jc w:val="both"/>
      </w:pPr>
      <w:hyperlink r:id="rId3314" w:history="1">
        <w:r>
          <w:rPr>
            <w:rStyle w:val="a3"/>
            <w:rFonts w:ascii="Wingdings" w:hAnsi="Wingdings"/>
            <w:i/>
            <w:iCs/>
            <w:bdr w:val="none" w:sz="0" w:space="0" w:color="auto" w:frame="1"/>
          </w:rPr>
          <w:t>*</w:t>
        </w:r>
      </w:hyperlink>
    </w:p>
    <w:p w:rsidR="00000000" w:rsidRDefault="002003B3">
      <w:pPr>
        <w:jc w:val="both"/>
      </w:pPr>
      <w:r>
        <w:rPr>
          <w:rStyle w:val="s3"/>
        </w:rPr>
        <w:t xml:space="preserve">Пункт 8 изложен в редакции </w:t>
      </w:r>
      <w:hyperlink r:id="rId3315" w:anchor="sub_id=311" w:history="1">
        <w:r>
          <w:rPr>
            <w:rStyle w:val="a3"/>
            <w:i/>
            <w:iCs/>
            <w:bdr w:val="none" w:sz="0" w:space="0" w:color="auto" w:frame="1"/>
          </w:rPr>
          <w:t>Закона</w:t>
        </w:r>
      </w:hyperlink>
      <w:r>
        <w:rPr>
          <w:rStyle w:val="s3"/>
        </w:rPr>
        <w:t xml:space="preserve"> РК от 04.07.09 г. № 167-IV (введен в дейст</w:t>
      </w:r>
      <w:r>
        <w:rPr>
          <w:rStyle w:val="s3"/>
        </w:rPr>
        <w:t>вие с 1 января 2009 г.) (</w:t>
      </w:r>
      <w:hyperlink r:id="rId3316"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3317" w:anchor="sub_id=263" w:history="1">
        <w:r>
          <w:rPr>
            <w:rStyle w:val="a3"/>
            <w:i/>
            <w:iCs/>
            <w:bdr w:val="none" w:sz="0" w:space="0" w:color="auto" w:frame="1"/>
          </w:rPr>
          <w:t>Законом</w:t>
        </w:r>
      </w:hyperlink>
      <w:r>
        <w:rPr>
          <w:rStyle w:val="s3"/>
        </w:rPr>
        <w:t xml:space="preserve"> РК от</w:t>
      </w:r>
      <w:r>
        <w:rPr>
          <w:rStyle w:val="s3"/>
        </w:rPr>
        <w:t xml:space="preserve"> 30.06.10 г. № 297-IV (введены в действие с 1 января 2011 г., часть четвертая - с 1 января 2009 г.) (</w:t>
      </w:r>
      <w:hyperlink r:id="rId3318" w:anchor="sub_id=2630800" w:history="1">
        <w:r>
          <w:rPr>
            <w:rStyle w:val="a3"/>
            <w:i/>
            <w:iCs/>
            <w:bdr w:val="none" w:sz="0" w:space="0" w:color="auto" w:frame="1"/>
          </w:rPr>
          <w:t>см. стар. ред.</w:t>
        </w:r>
      </w:hyperlink>
      <w:r>
        <w:rPr>
          <w:rStyle w:val="s3"/>
        </w:rPr>
        <w:t xml:space="preserve">); </w:t>
      </w:r>
      <w:hyperlink r:id="rId3319"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20" w:history="1">
        <w:r>
          <w:rPr>
            <w:rStyle w:val="a3"/>
            <w:rFonts w:ascii="Wingdings" w:hAnsi="Wingdings"/>
            <w:i/>
            <w:iCs/>
            <w:bdr w:val="none" w:sz="0" w:space="0" w:color="auto" w:frame="1"/>
          </w:rPr>
          <w:t>+</w:t>
        </w:r>
      </w:hyperlink>
      <w:r>
        <w:rPr>
          <w:rStyle w:val="s3"/>
        </w:rPr>
        <w:t xml:space="preserve"> (</w:t>
      </w:r>
      <w:hyperlink r:id="rId3321" w:anchor="sub_id=263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Если иное не предусмотрено настоящим пунктом, счет-фактура заверяется:</w:t>
      </w:r>
    </w:p>
    <w:p w:rsidR="00000000" w:rsidRDefault="002003B3">
      <w:pPr>
        <w:ind w:firstLine="400"/>
        <w:jc w:val="both"/>
      </w:pPr>
      <w:r>
        <w:rPr>
          <w:rStyle w:val="s0"/>
        </w:rPr>
        <w:t>для юридических лиц - печатью, содержащей название и указание на организационно-правовую форму, а также подписями р</w:t>
      </w:r>
      <w:r>
        <w:rPr>
          <w:rStyle w:val="s0"/>
        </w:rPr>
        <w:t>уководителя и главного бухгалтера;</w:t>
      </w:r>
    </w:p>
    <w:p w:rsidR="00000000" w:rsidRDefault="002003B3">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2003B3">
      <w:pPr>
        <w:ind w:firstLine="400"/>
        <w:jc w:val="both"/>
      </w:pPr>
      <w:r>
        <w:rPr>
          <w:rStyle w:val="s0"/>
        </w:rPr>
        <w:t>Счет-фактура может заверяться под</w:t>
      </w:r>
      <w:r>
        <w:rPr>
          <w:rStyle w:val="s0"/>
        </w:rPr>
        <w:t>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2003B3">
      <w:pPr>
        <w:ind w:firstLine="400"/>
        <w:jc w:val="both"/>
      </w:pPr>
      <w:r>
        <w:rPr>
          <w:rStyle w:val="s0"/>
        </w:rPr>
        <w:t>Получатель товаров, работ, услуг вправе обратиться к поставщику данных товаров, р</w:t>
      </w:r>
      <w:r>
        <w:rPr>
          <w:rStyle w:val="s0"/>
        </w:rPr>
        <w:t>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2003B3">
      <w:pPr>
        <w:ind w:firstLine="400"/>
        <w:jc w:val="both"/>
      </w:pPr>
      <w:r>
        <w:rPr>
          <w:rStyle w:val="s0"/>
        </w:rPr>
        <w:t>Структ</w:t>
      </w:r>
      <w:r>
        <w:rPr>
          <w:rStyle w:val="s0"/>
        </w:rPr>
        <w:t>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w:t>
      </w:r>
      <w:r>
        <w:rPr>
          <w:rStyle w:val="s0"/>
        </w:rPr>
        <w:t>анизационно-правовую форму юридического лица.</w:t>
      </w:r>
    </w:p>
    <w:p w:rsidR="00000000" w:rsidRDefault="002003B3">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w:t>
      </w:r>
      <w:r>
        <w:rPr>
          <w:rStyle w:val="s0"/>
        </w:rPr>
        <w:t>тся печатью уполномоченного представителя,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2003B3">
      <w:pPr>
        <w:ind w:firstLine="400"/>
        <w:jc w:val="both"/>
      </w:pPr>
      <w:r>
        <w:rPr>
          <w:rStyle w:val="s0"/>
        </w:rPr>
        <w:t>В случае, если в соответствии с требованиями законодатель</w:t>
      </w:r>
      <w:r>
        <w:rPr>
          <w:rStyle w:val="s0"/>
        </w:rPr>
        <w:t>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2003B3">
      <w:pPr>
        <w:jc w:val="both"/>
      </w:pPr>
      <w:hyperlink r:id="rId3322" w:history="1">
        <w:r>
          <w:rPr>
            <w:rStyle w:val="a3"/>
            <w:rFonts w:ascii="Wingdings" w:hAnsi="Wingdings"/>
            <w:i/>
            <w:iCs/>
            <w:bdr w:val="none" w:sz="0" w:space="0" w:color="auto" w:frame="1"/>
          </w:rPr>
          <w:t>*</w:t>
        </w:r>
      </w:hyperlink>
    </w:p>
    <w:p w:rsidR="00000000" w:rsidRDefault="002003B3">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2003B3">
      <w:pPr>
        <w:ind w:firstLine="400"/>
        <w:jc w:val="both"/>
      </w:pPr>
      <w:r>
        <w:t xml:space="preserve">Допускается указание общего </w:t>
      </w:r>
      <w:r>
        <w:t>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документа, а также его наименование.</w:t>
      </w:r>
    </w:p>
    <w:p w:rsidR="00000000" w:rsidRDefault="002003B3">
      <w:pPr>
        <w:jc w:val="both"/>
      </w:pPr>
      <w:bookmarkStart w:id="458" w:name="SUB2631000"/>
      <w:bookmarkEnd w:id="458"/>
      <w:r>
        <w:rPr>
          <w:rStyle w:val="s3"/>
        </w:rPr>
        <w:t>Пункт 10 и</w:t>
      </w:r>
      <w:r>
        <w:rPr>
          <w:rStyle w:val="s3"/>
        </w:rPr>
        <w:t xml:space="preserve">зложен в редакции </w:t>
      </w:r>
      <w:hyperlink r:id="rId3323"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24" w:anchor="sub_id=263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w:t>
      </w:r>
      <w:r>
        <w:rPr>
          <w:rStyle w:val="s0"/>
        </w:rPr>
        <w:t>суммы вознаграждения по финансовому лизингу и налога на добавленную стоимость.</w:t>
      </w:r>
    </w:p>
    <w:p w:rsidR="00000000" w:rsidRDefault="002003B3">
      <w:pPr>
        <w:jc w:val="both"/>
      </w:pPr>
      <w:bookmarkStart w:id="459" w:name="SUB2631100"/>
      <w:bookmarkEnd w:id="459"/>
      <w:r>
        <w:rPr>
          <w:rStyle w:val="s3"/>
        </w:rPr>
        <w:t xml:space="preserve">В пункт 11 внесены изменения в соответствии с </w:t>
      </w:r>
      <w:hyperlink r:id="rId3325" w:anchor="sub_id=302" w:history="1">
        <w:r>
          <w:rPr>
            <w:rStyle w:val="a3"/>
            <w:i/>
            <w:iCs/>
            <w:bdr w:val="none" w:sz="0" w:space="0" w:color="auto" w:frame="1"/>
          </w:rPr>
          <w:t>Законом</w:t>
        </w:r>
      </w:hyperlink>
      <w:r>
        <w:rPr>
          <w:rStyle w:val="s3"/>
        </w:rPr>
        <w:t xml:space="preserve"> РК от 10.07.09 г. № 178-IV (</w:t>
      </w:r>
      <w:hyperlink r:id="rId3326" w:anchor="sub_id=2631100" w:history="1">
        <w:r>
          <w:rPr>
            <w:rStyle w:val="a3"/>
            <w:i/>
            <w:iCs/>
            <w:bdr w:val="none" w:sz="0" w:space="0" w:color="auto" w:frame="1"/>
          </w:rPr>
          <w:t>см. стар. ред.</w:t>
        </w:r>
      </w:hyperlink>
      <w:r>
        <w:rPr>
          <w:rStyle w:val="s3"/>
        </w:rPr>
        <w:t>)</w:t>
      </w:r>
    </w:p>
    <w:p w:rsidR="00000000" w:rsidRDefault="002003B3">
      <w:pPr>
        <w:ind w:firstLine="400"/>
        <w:jc w:val="both"/>
      </w:pPr>
      <w:r>
        <w:t xml:space="preserve">11. В случае реализации периодических 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2003B3">
      <w:pPr>
        <w:jc w:val="both"/>
      </w:pPr>
      <w:hyperlink r:id="rId3327" w:history="1">
        <w:r>
          <w:rPr>
            <w:rStyle w:val="a3"/>
            <w:rFonts w:ascii="Wingdings" w:hAnsi="Wingdings"/>
            <w:i/>
            <w:iCs/>
            <w:bdr w:val="none" w:sz="0" w:space="0" w:color="auto" w:frame="1"/>
          </w:rPr>
          <w:t>*</w:t>
        </w:r>
      </w:hyperlink>
    </w:p>
    <w:p w:rsidR="00000000" w:rsidRDefault="002003B3">
      <w:pPr>
        <w:jc w:val="both"/>
      </w:pPr>
      <w:r>
        <w:rPr>
          <w:rStyle w:val="s3"/>
        </w:rPr>
        <w:t xml:space="preserve">Пункт 12 изложен в редакции </w:t>
      </w:r>
      <w:hyperlink r:id="rId3328"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29" w:anchor="sub_id=2631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Стоимость товаров, работ, услуг и сумма налога на добавленную ст</w:t>
      </w:r>
      <w:r>
        <w:rPr>
          <w:rStyle w:val="s0"/>
        </w:rPr>
        <w:t>оимость в счете-фактуре указываются в национальной валюте Республики Казахстан. В случае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w:t>
      </w:r>
      <w:r>
        <w:rPr>
          <w:rStyle w:val="s0"/>
        </w:rPr>
        <w:t>ете-фактуре стоимости товаров, работ, услуг и суммы налога на добавленную стоимость в иностранной валюте.</w:t>
      </w:r>
    </w:p>
    <w:p w:rsidR="00000000" w:rsidRDefault="002003B3">
      <w:pPr>
        <w:ind w:firstLine="400"/>
        <w:jc w:val="both"/>
      </w:pPr>
      <w:r>
        <w:t>13. Счет-фактура выписывается в двух экземплярах, один из которых передается получателю товаров, работ, услуг.</w:t>
      </w:r>
    </w:p>
    <w:p w:rsidR="00000000" w:rsidRDefault="002003B3">
      <w:pPr>
        <w:jc w:val="both"/>
      </w:pPr>
      <w:r>
        <w:rPr>
          <w:rStyle w:val="s3"/>
        </w:rPr>
        <w:t xml:space="preserve">Пункт 14 изложен в редакции </w:t>
      </w:r>
      <w:hyperlink r:id="rId3330"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331" w:anchor="sub_id=2631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14. В случ</w:t>
      </w:r>
      <w:r>
        <w:rPr>
          <w:rStyle w:val="s0"/>
        </w:rPr>
        <w:t>ае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w:t>
      </w:r>
      <w:r>
        <w:rPr>
          <w:rStyle w:val="s0"/>
        </w:rPr>
        <w:t>ы и выписывается исправленный счет-фактура, который должен соответствовать следующим условиям:</w:t>
      </w:r>
    </w:p>
    <w:p w:rsidR="00000000" w:rsidRDefault="002003B3">
      <w:pPr>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2003B3">
      <w:pPr>
        <w:ind w:firstLine="400"/>
        <w:jc w:val="both"/>
      </w:pPr>
      <w:r>
        <w:rPr>
          <w:rStyle w:val="s0"/>
        </w:rPr>
        <w:t>2) указание в счет</w:t>
      </w:r>
      <w:r>
        <w:rPr>
          <w:rStyle w:val="s0"/>
        </w:rPr>
        <w:t>е-фактуре даты исправления ранее выписанного счета-фактуры;</w:t>
      </w:r>
    </w:p>
    <w:p w:rsidR="00000000" w:rsidRDefault="002003B3">
      <w:pPr>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2003B3">
      <w:pPr>
        <w:ind w:firstLine="400"/>
        <w:jc w:val="both"/>
      </w:pPr>
      <w:r>
        <w:rPr>
          <w:rStyle w:val="s0"/>
        </w:rPr>
        <w:t>заверения получателем товаров, работ, услуг такого счета-фактуры подписями и п</w:t>
      </w:r>
      <w:r>
        <w:rPr>
          <w:rStyle w:val="s0"/>
        </w:rPr>
        <w:t>ечатью в соответствии с пунктом 8 настоящей статьи;</w:t>
      </w:r>
    </w:p>
    <w:p w:rsidR="00000000" w:rsidRDefault="002003B3">
      <w:pPr>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2003B3">
      <w:pPr>
        <w:ind w:firstLine="400"/>
        <w:jc w:val="both"/>
      </w:pPr>
      <w:r>
        <w:rPr>
          <w:rStyle w:val="s0"/>
        </w:rPr>
        <w:t>Положение настоящего пункта не применяет</w:t>
      </w:r>
      <w:r>
        <w:rPr>
          <w:rStyle w:val="s0"/>
        </w:rPr>
        <w:t xml:space="preserve">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2003B3">
      <w:pPr>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ранее выписанный сч</w:t>
      </w:r>
      <w:r>
        <w:rPr>
          <w:rStyle w:val="s0"/>
        </w:rPr>
        <w:t>ет-фактуру:</w:t>
      </w:r>
    </w:p>
    <w:p w:rsidR="00000000" w:rsidRDefault="002003B3">
      <w:pPr>
        <w:ind w:firstLine="400"/>
        <w:jc w:val="both"/>
      </w:pPr>
      <w:r>
        <w:rPr>
          <w:rStyle w:val="s0"/>
        </w:rPr>
        <w:t>идентификационного номера поставщика и (или) получателя товаров, работ, услуг;</w:t>
      </w:r>
    </w:p>
    <w:p w:rsidR="00000000" w:rsidRDefault="002003B3">
      <w:pPr>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2003B3">
      <w:pPr>
        <w:jc w:val="both"/>
      </w:pPr>
      <w:hyperlink r:id="rId3332" w:history="1">
        <w:r>
          <w:rPr>
            <w:rStyle w:val="a3"/>
            <w:rFonts w:ascii="Wingdings" w:hAnsi="Wingdings"/>
            <w:i/>
            <w:iCs/>
            <w:bdr w:val="none" w:sz="0" w:space="0" w:color="auto" w:frame="1"/>
          </w:rPr>
          <w:t>*</w:t>
        </w:r>
      </w:hyperlink>
    </w:p>
    <w:p w:rsidR="00000000" w:rsidRDefault="002003B3">
      <w:pPr>
        <w:jc w:val="both"/>
      </w:pPr>
      <w:r>
        <w:rPr>
          <w:rStyle w:val="s3"/>
        </w:rPr>
        <w:t xml:space="preserve">В пункт 15 внесены изменения в соответствии с </w:t>
      </w:r>
      <w:hyperlink r:id="rId3333"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34" w:anchor="sub_id=2631502" w:history="1">
        <w:r>
          <w:rPr>
            <w:rStyle w:val="a3"/>
            <w:i/>
            <w:iCs/>
            <w:bdr w:val="none" w:sz="0" w:space="0" w:color="auto" w:frame="1"/>
          </w:rPr>
          <w:t>см. стар. ред.</w:t>
        </w:r>
      </w:hyperlink>
      <w:r>
        <w:rPr>
          <w:rStyle w:val="s3"/>
        </w:rPr>
        <w:t xml:space="preserve">); </w:t>
      </w:r>
      <w:hyperlink r:id="rId3335" w:anchor="sub_id=263"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3336" w:anchor="sub_id=2631500" w:history="1">
        <w:r>
          <w:rPr>
            <w:rStyle w:val="a3"/>
            <w:i/>
            <w:iCs/>
            <w:bdr w:val="none" w:sz="0" w:space="0" w:color="auto" w:frame="1"/>
          </w:rPr>
          <w:t>см. стар. ред.</w:t>
        </w:r>
      </w:hyperlink>
      <w:r>
        <w:rPr>
          <w:rStyle w:val="s3"/>
        </w:rPr>
        <w:t xml:space="preserve">); </w:t>
      </w:r>
      <w:hyperlink r:id="rId3337" w:anchor="sub_id=263" w:history="1">
        <w:r>
          <w:rPr>
            <w:rStyle w:val="a3"/>
            <w:i/>
            <w:iCs/>
            <w:bdr w:val="none" w:sz="0" w:space="0" w:color="auto" w:frame="1"/>
          </w:rPr>
          <w:t>Законом</w:t>
        </w:r>
      </w:hyperlink>
      <w:r>
        <w:rPr>
          <w:rStyle w:val="s3"/>
        </w:rPr>
        <w:t xml:space="preserve"> РК от 21.07.11 г. № 467-IV </w:t>
      </w:r>
      <w:hyperlink r:id="rId3338" w:history="1">
        <w:r>
          <w:rPr>
            <w:rStyle w:val="a3"/>
            <w:rFonts w:ascii="Wingdings" w:hAnsi="Wingdings"/>
            <w:i/>
            <w:iCs/>
            <w:bdr w:val="none" w:sz="0" w:space="0" w:color="auto" w:frame="1"/>
          </w:rPr>
          <w:t>+</w:t>
        </w:r>
      </w:hyperlink>
      <w:r>
        <w:rPr>
          <w:rStyle w:val="s3"/>
        </w:rPr>
        <w:t xml:space="preserve"> (введены в действие с 1 января 2012 г.); изложен в редакции </w:t>
      </w:r>
      <w:hyperlink r:id="rId3339"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40" w:anchor="sub_id=2631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2003B3">
      <w:pPr>
        <w:ind w:firstLine="400"/>
        <w:jc w:val="both"/>
      </w:pPr>
      <w:r>
        <w:rPr>
          <w:rStyle w:val="s0"/>
        </w:rPr>
        <w:t>1) осуществления расчетов за предоставленные коммунальные услуги, усл</w:t>
      </w:r>
      <w:r>
        <w:rPr>
          <w:rStyle w:val="s0"/>
        </w:rPr>
        <w:t>уги связи через банки с применением первичных учетных документов, служащих основанием при ведении бухгалтерского учета;</w:t>
      </w:r>
    </w:p>
    <w:p w:rsidR="00000000" w:rsidRDefault="002003B3">
      <w:pPr>
        <w:ind w:firstLine="400"/>
        <w:jc w:val="both"/>
      </w:pPr>
      <w:r>
        <w:rPr>
          <w:rStyle w:val="s0"/>
        </w:rPr>
        <w:t>2) оформления перевозки пассажира проездным билетом, за исключением электронного билета, выдаваемого на воздушном транспорте;</w:t>
      </w:r>
    </w:p>
    <w:p w:rsidR="00000000" w:rsidRDefault="002003B3">
      <w:pPr>
        <w:ind w:firstLine="400"/>
        <w:jc w:val="both"/>
      </w:pPr>
      <w:r>
        <w:rPr>
          <w:rStyle w:val="s0"/>
        </w:rPr>
        <w:t>3) оформле</w:t>
      </w:r>
      <w:r>
        <w:rPr>
          <w:rStyle w:val="s0"/>
        </w:rPr>
        <w:t>ния перевозки пассажира электронным билетом, выдаваемым на воздушном транспорте;</w:t>
      </w:r>
    </w:p>
    <w:p w:rsidR="00000000" w:rsidRDefault="002003B3">
      <w:pPr>
        <w:jc w:val="both"/>
      </w:pPr>
      <w:hyperlink r:id="rId3341"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w:t>
      </w:r>
      <w:r>
        <w:rPr>
          <w:rStyle w:val="s0"/>
        </w:rPr>
        <w:t>щего Кодекса;</w:t>
      </w:r>
    </w:p>
    <w:p w:rsidR="00000000" w:rsidRDefault="002003B3">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2003B3">
      <w:pPr>
        <w:ind w:firstLine="400"/>
        <w:jc w:val="both"/>
      </w:pPr>
      <w:r>
        <w:rPr>
          <w:rStyle w:val="s0"/>
        </w:rPr>
        <w:t xml:space="preserve">6) оказания услуг, предусмотренных </w:t>
      </w:r>
      <w:hyperlink w:anchor="sub2500000" w:history="1">
        <w:r>
          <w:rPr>
            <w:rStyle w:val="a3"/>
          </w:rPr>
          <w:t>статьей 250</w:t>
        </w:r>
      </w:hyperlink>
      <w:r>
        <w:rPr>
          <w:rStyle w:val="s0"/>
        </w:rPr>
        <w:t xml:space="preserve"> </w:t>
      </w:r>
      <w:r>
        <w:rPr>
          <w:rStyle w:val="s0"/>
        </w:rPr>
        <w:t>настоящего Кодекса.</w:t>
      </w:r>
    </w:p>
    <w:p w:rsidR="00000000" w:rsidRDefault="002003B3">
      <w:pPr>
        <w:jc w:val="both"/>
      </w:pPr>
      <w:hyperlink r:id="rId3342"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3343" w:anchor="sub_id=3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w:t>
      </w:r>
      <w:r>
        <w:rPr>
          <w:rStyle w:val="s3"/>
        </w:rPr>
        <w:t>а» (1 апреля 2011 г.)</w:t>
      </w:r>
    </w:p>
    <w:p w:rsidR="00000000" w:rsidRDefault="002003B3">
      <w:pPr>
        <w:jc w:val="both"/>
      </w:pPr>
      <w:r>
        <w:rPr>
          <w:rStyle w:val="s3"/>
        </w:rPr>
        <w:t xml:space="preserve">Пункт 16 изложен в редакции </w:t>
      </w:r>
      <w:hyperlink r:id="rId3344"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345" w:anchor="sub_id=2631600" w:history="1">
        <w:r>
          <w:rPr>
            <w:rStyle w:val="a3"/>
            <w:i/>
            <w:iCs/>
            <w:bdr w:val="none" w:sz="0" w:space="0" w:color="auto" w:frame="1"/>
          </w:rPr>
          <w:t>см. стар. ред.</w:t>
        </w:r>
      </w:hyperlink>
      <w:r>
        <w:rPr>
          <w:rStyle w:val="s3"/>
        </w:rPr>
        <w:t xml:space="preserve">); </w:t>
      </w:r>
      <w:hyperlink r:id="rId334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47" w:anchor="sub_id=2631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16. В случаях, предусмотренных подпунктами 1), 2) и 4) пункта 15 настоящей статьи, получатель товаров, работ, услуг вправе обратиться к поставщику данных товаров, работ, услуг с требованием выписать счет-ф</w:t>
      </w:r>
      <w:r>
        <w:rPr>
          <w:rStyle w:val="s0"/>
        </w:rPr>
        <w:t>актуру, а поставщик обязан выполнить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w:t>
      </w:r>
      <w:r>
        <w:rPr>
          <w:rStyle w:val="s0"/>
        </w:rPr>
        <w:t>варов, работ, услуг, или индивидуального предпринимателя, приобретающего товары, работы, услуги.</w:t>
      </w:r>
    </w:p>
    <w:p w:rsidR="00000000" w:rsidRDefault="002003B3">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w:t>
      </w:r>
      <w:r>
        <w:rPr>
          <w:rStyle w:val="s0"/>
        </w:rPr>
        <w:t>езда на воздушном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выписать бесплатно:</w:t>
      </w:r>
    </w:p>
    <w:p w:rsidR="00000000" w:rsidRDefault="002003B3">
      <w:pPr>
        <w:ind w:firstLine="400"/>
        <w:jc w:val="both"/>
      </w:pPr>
      <w:r>
        <w:rPr>
          <w:rStyle w:val="s0"/>
        </w:rPr>
        <w:t>документ, подтверждающий факт проезда физического лица на воздушном транс</w:t>
      </w:r>
      <w:r>
        <w:rPr>
          <w:rStyle w:val="s0"/>
        </w:rPr>
        <w:t>порте,</w:t>
      </w:r>
    </w:p>
    <w:p w:rsidR="00000000" w:rsidRDefault="002003B3">
      <w:pPr>
        <w:ind w:firstLine="400"/>
        <w:jc w:val="both"/>
      </w:pPr>
      <w:r>
        <w:rPr>
          <w:rStyle w:val="s0"/>
        </w:rPr>
        <w:t>или</w:t>
      </w:r>
    </w:p>
    <w:p w:rsidR="00000000" w:rsidRDefault="002003B3">
      <w:pPr>
        <w:ind w:firstLine="400"/>
        <w:jc w:val="both"/>
      </w:pPr>
      <w:r>
        <w:rPr>
          <w:rStyle w:val="s0"/>
        </w:rPr>
        <w:t>счет-фактуру,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w:t>
      </w:r>
      <w:r>
        <w:rPr>
          <w:rStyle w:val="s0"/>
        </w:rPr>
        <w:t>я приобретение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2003B3">
      <w:pPr>
        <w:jc w:val="both"/>
      </w:pPr>
      <w:hyperlink r:id="rId3348" w:history="1">
        <w:r>
          <w:rPr>
            <w:rStyle w:val="a3"/>
            <w:rFonts w:ascii="Wingdings" w:hAnsi="Wingdings"/>
            <w:i/>
            <w:iCs/>
            <w:bdr w:val="none" w:sz="0" w:space="0" w:color="auto" w:frame="1"/>
          </w:rPr>
          <w:t>*</w:t>
        </w:r>
      </w:hyperlink>
    </w:p>
    <w:p w:rsidR="00000000" w:rsidRDefault="002003B3">
      <w:pPr>
        <w:jc w:val="both"/>
      </w:pPr>
      <w:r>
        <w:rPr>
          <w:rStyle w:val="s3"/>
        </w:rPr>
        <w:t>Статья дополнена пунктом 16-1</w:t>
      </w:r>
      <w:r>
        <w:rPr>
          <w:rStyle w:val="s3"/>
        </w:rPr>
        <w:t xml:space="preserve"> в соответствии с </w:t>
      </w:r>
      <w:hyperlink r:id="rId3349" w:anchor="sub_id=263"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3350" w:anchor="sub_id=263"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351" w:anchor="sub_id=26316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16-1. В целях выполнения требований пункта 16 настоящей статьи</w:t>
      </w:r>
      <w:r>
        <w:rPr>
          <w:rStyle w:val="s0"/>
        </w:rPr>
        <w:t xml:space="preserve"> выписка счета-фактуры осуществляется:</w:t>
      </w:r>
    </w:p>
    <w:p w:rsidR="00000000" w:rsidRDefault="002003B3">
      <w:pPr>
        <w:ind w:firstLine="400"/>
        <w:jc w:val="both"/>
      </w:pPr>
      <w:r>
        <w:rPr>
          <w:rStyle w:val="s0"/>
        </w:rPr>
        <w:t>1) в случаях, предусмотренных в подпунктах 1), 2) и 3) пункта 15 настоящей статьи, - в день совершения оборота или позже. При этом при выписке счета-фактуры позже даты совершения оборота наряду с датой выписки счета-ф</w:t>
      </w:r>
      <w:r>
        <w:rPr>
          <w:rStyle w:val="s0"/>
        </w:rPr>
        <w:t>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2003B3">
      <w:pPr>
        <w:ind w:firstLine="400"/>
        <w:jc w:val="both"/>
      </w:pPr>
      <w:r>
        <w:rPr>
          <w:rStyle w:val="s0"/>
        </w:rPr>
        <w:t>2) в случае, предусмотренном в подпункте 4) пункта 15 настоящей статьи, - по месту реализации товаров, работ, услуг.</w:t>
      </w:r>
    </w:p>
    <w:p w:rsidR="00000000" w:rsidRDefault="002003B3">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2003B3">
      <w:pPr>
        <w:jc w:val="both"/>
      </w:pPr>
      <w:bookmarkStart w:id="460" w:name="SUB2631800"/>
      <w:bookmarkEnd w:id="460"/>
      <w:r>
        <w:rPr>
          <w:rStyle w:val="s3"/>
        </w:rPr>
        <w:t xml:space="preserve">В пункт 18 внесены изменения в соответствии с </w:t>
      </w:r>
      <w:hyperlink r:id="rId3352"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53" w:anchor="sub_id=2631800" w:history="1">
        <w:r>
          <w:rPr>
            <w:rStyle w:val="a3"/>
            <w:i/>
            <w:iCs/>
            <w:bdr w:val="none" w:sz="0" w:space="0" w:color="auto" w:frame="1"/>
          </w:rPr>
          <w:t>см. стар. ред.</w:t>
        </w:r>
      </w:hyperlink>
      <w:r>
        <w:rPr>
          <w:rStyle w:val="s3"/>
        </w:rPr>
        <w:t>)</w:t>
      </w:r>
    </w:p>
    <w:p w:rsidR="00000000" w:rsidRDefault="002003B3">
      <w:pPr>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 xml:space="preserve">комиссионером. Размер </w:t>
      </w:r>
      <w:r>
        <w:rPr>
          <w:rStyle w:val="s0"/>
        </w:rPr>
        <w:t>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2003B3">
      <w:pPr>
        <w:ind w:firstLine="400"/>
        <w:jc w:val="both"/>
      </w:pPr>
      <w:r>
        <w:rPr>
          <w:rStyle w:val="s0"/>
        </w:rPr>
        <w:t>Счет-фактура выписывается комиссионером с учет</w:t>
      </w:r>
      <w:r>
        <w:rPr>
          <w:rStyle w:val="s0"/>
        </w:rPr>
        <w:t>ом данных:</w:t>
      </w:r>
    </w:p>
    <w:p w:rsidR="00000000" w:rsidRDefault="002003B3">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w:t>
      </w:r>
      <w:r>
        <w:rPr>
          <w:rStyle w:val="s0"/>
        </w:rPr>
        <w:t>лагаемый (необлагаемый) оборот в счете-фактуре, выписываемом комиссионером покупателю;</w:t>
      </w:r>
    </w:p>
    <w:p w:rsidR="00000000" w:rsidRDefault="002003B3">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w:t>
      </w:r>
      <w:r>
        <w:rPr>
          <w:rStyle w:val="s0"/>
        </w:rPr>
        <w:t xml:space="preserve">оваров, работ, услуг, отраженная в таком документе, включается в необлагаемый оборот в счете-фактуре, выписываемом комиссионером покупателю. </w:t>
      </w:r>
    </w:p>
    <w:p w:rsidR="00000000" w:rsidRDefault="002003B3">
      <w:pPr>
        <w:ind w:firstLine="400"/>
        <w:jc w:val="both"/>
      </w:pPr>
      <w:r>
        <w:rPr>
          <w:rStyle w:val="s0"/>
        </w:rPr>
        <w:t xml:space="preserve">Размер облагаемого оборота в счете-фактуре, выписываемом комитентом комиссионеру, указывается исходя из стоимости </w:t>
      </w:r>
      <w:r>
        <w:rPr>
          <w:rStyle w:val="s0"/>
        </w:rPr>
        <w:t xml:space="preserve">товаров, работ, услуг, по которой они предоставлены комиссионеру с целью реализации. </w:t>
      </w:r>
    </w:p>
    <w:p w:rsidR="00000000" w:rsidRDefault="002003B3">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2003B3">
      <w:pPr>
        <w:jc w:val="both"/>
      </w:pPr>
      <w:r>
        <w:rPr>
          <w:rStyle w:val="s3"/>
        </w:rPr>
        <w:t xml:space="preserve">Статья дополнена </w:t>
      </w:r>
      <w:r>
        <w:rPr>
          <w:rStyle w:val="s3"/>
        </w:rPr>
        <w:t xml:space="preserve">пунктом 19 в соответствии </w:t>
      </w:r>
      <w:hyperlink r:id="rId3354"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3355"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356" w:anchor="sub_id=2631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19. Выписка счета-фактуры покупателю товаров, работ, </w:t>
      </w:r>
      <w:r>
        <w:rPr>
          <w:rStyle w:val="s0"/>
        </w:rPr>
        <w:t xml:space="preserve">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2003B3">
      <w:pPr>
        <w:jc w:val="both"/>
      </w:pPr>
      <w:bookmarkStart w:id="461" w:name="SUB2632000"/>
      <w:bookmarkEnd w:id="461"/>
      <w:r>
        <w:rPr>
          <w:rStyle w:val="s3"/>
        </w:rPr>
        <w:t xml:space="preserve">Статья дополнена пунктом 20 в соответствии с </w:t>
      </w:r>
      <w:hyperlink r:id="rId3357" w:anchor="sub_id=396"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358"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59" w:anchor="sub_id=2632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2003B3">
      <w:pPr>
        <w:ind w:firstLine="400"/>
        <w:jc w:val="both"/>
      </w:pPr>
      <w:r>
        <w:rPr>
          <w:rStyle w:val="s0"/>
        </w:rPr>
        <w:t>1) по передаче имущества в финансовый лизинг - доп</w:t>
      </w:r>
      <w:r>
        <w:rPr>
          <w:rStyle w:val="s0"/>
        </w:rPr>
        <w:t>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2003B3">
      <w:pPr>
        <w:ind w:firstLine="400"/>
        <w:jc w:val="both"/>
      </w:pPr>
      <w:r>
        <w:rPr>
          <w:rStyle w:val="s0"/>
        </w:rPr>
        <w:t>2) по</w:t>
      </w:r>
      <w:r>
        <w:rPr>
          <w:rStyle w:val="s0"/>
        </w:rPr>
        <w:t xml:space="preserve">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w:t>
      </w:r>
      <w:r>
        <w:rPr>
          <w:rStyle w:val="s0"/>
        </w:rPr>
        <w:t>с указанием налога на добавленную стоимость.</w:t>
      </w:r>
    </w:p>
    <w:p w:rsidR="00000000" w:rsidRDefault="002003B3">
      <w:pPr>
        <w:jc w:val="both"/>
      </w:pPr>
      <w:r>
        <w:rPr>
          <w:rStyle w:val="s3"/>
        </w:rPr>
        <w:t xml:space="preserve">Статья дополнена пунктом 21 в соответствии с </w:t>
      </w:r>
      <w:hyperlink r:id="rId3360"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2003B3">
      <w:pPr>
        <w:ind w:firstLine="400"/>
        <w:jc w:val="both"/>
      </w:pPr>
      <w:r>
        <w:rPr>
          <w:rStyle w:val="s0"/>
        </w:rPr>
        <w:t>21. При ре</w:t>
      </w:r>
      <w:r>
        <w:rPr>
          <w:rStyle w:val="s0"/>
        </w:rPr>
        <w:t xml:space="preserve">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w:t>
      </w:r>
      <w:r>
        <w:rPr>
          <w:rStyle w:val="s0"/>
        </w:rPr>
        <w:t>в оператора в качестве поставщика (покупателя).</w:t>
      </w:r>
    </w:p>
    <w:p w:rsidR="00000000" w:rsidRDefault="002003B3">
      <w:pPr>
        <w:ind w:firstLine="400"/>
        <w:jc w:val="both"/>
      </w:pPr>
      <w:r>
        <w:t> </w:t>
      </w:r>
    </w:p>
    <w:p w:rsidR="00000000" w:rsidRDefault="002003B3">
      <w:pPr>
        <w:jc w:val="both"/>
      </w:pPr>
      <w:bookmarkStart w:id="462" w:name="SUB2640000"/>
      <w:bookmarkEnd w:id="462"/>
      <w:r>
        <w:rPr>
          <w:rStyle w:val="s3"/>
        </w:rPr>
        <w:t xml:space="preserve">См. изменения в статью 264 - </w:t>
      </w:r>
      <w:hyperlink r:id="rId3361" w:anchor="sub_id=264"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2003B3">
      <w:pPr>
        <w:ind w:left="1200" w:hanging="800"/>
        <w:jc w:val="both"/>
      </w:pPr>
      <w:r>
        <w:rPr>
          <w:rStyle w:val="s1"/>
        </w:rPr>
        <w:t>Статья 264. Особенности вы</w:t>
      </w:r>
      <w:r>
        <w:rPr>
          <w:rStyle w:val="s1"/>
        </w:rPr>
        <w:t>писки счетов-фактур экспедиторами</w:t>
      </w:r>
    </w:p>
    <w:p w:rsidR="00000000" w:rsidRDefault="002003B3">
      <w:pPr>
        <w:jc w:val="both"/>
      </w:pPr>
      <w:r>
        <w:rPr>
          <w:rStyle w:val="s3"/>
        </w:rPr>
        <w:t xml:space="preserve">В пункт 1 внесены изменения в соответствии с </w:t>
      </w:r>
      <w:hyperlink r:id="rId3362"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63" w:anchor="sub_id=2640000" w:history="1">
        <w:r>
          <w:rPr>
            <w:rStyle w:val="a3"/>
            <w:i/>
            <w:iCs/>
            <w:bdr w:val="none" w:sz="0" w:space="0" w:color="auto" w:frame="1"/>
          </w:rPr>
          <w:t>см. стар. ред.</w:t>
        </w:r>
      </w:hyperlink>
      <w:r>
        <w:rPr>
          <w:rStyle w:val="s3"/>
        </w:rPr>
        <w:t xml:space="preserve">); изложен в редакции </w:t>
      </w:r>
      <w:hyperlink r:id="rId3364"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65" w:anchor="sub_id=26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Выписка счетов-фактур на перевозку грузов по </w:t>
      </w:r>
      <w:hyperlink r:id="rId3366" w:anchor="sub_id=7080000" w:history="1">
        <w:r>
          <w:rPr>
            <w:rStyle w:val="a3"/>
          </w:rPr>
          <w:t>договору транспортной эк</w:t>
        </w:r>
        <w:r>
          <w:rPr>
            <w:rStyle w:val="a3"/>
          </w:rPr>
          <w:t>спедиции</w:t>
        </w:r>
      </w:hyperlink>
      <w:r>
        <w:rPr>
          <w:rStyle w:val="s0"/>
        </w:rPr>
        <w:t xml:space="preserve"> для стороны, являющейся клиентом по такому договору, осуществляется экспедитором.</w:t>
      </w:r>
    </w:p>
    <w:p w:rsidR="00000000" w:rsidRDefault="002003B3">
      <w:pPr>
        <w:ind w:firstLine="400"/>
        <w:jc w:val="both"/>
      </w:pPr>
      <w:r>
        <w:rPr>
          <w:rStyle w:val="s0"/>
        </w:rPr>
        <w:t xml:space="preserve">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w:t>
      </w:r>
      <w:r>
        <w:rPr>
          <w:rStyle w:val="s0"/>
        </w:rPr>
        <w:t>добавленную стоимость.</w:t>
      </w:r>
    </w:p>
    <w:p w:rsidR="00000000" w:rsidRDefault="002003B3">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2003B3">
      <w:pPr>
        <w:jc w:val="both"/>
      </w:pPr>
      <w:r>
        <w:rPr>
          <w:rStyle w:val="s3"/>
        </w:rPr>
        <w:t>В пункт 2 внесены изменения в соот</w:t>
      </w:r>
      <w:r>
        <w:rPr>
          <w:rStyle w:val="s3"/>
        </w:rPr>
        <w:t xml:space="preserve">ветствии с </w:t>
      </w:r>
      <w:hyperlink r:id="rId3367" w:anchor="sub_id=2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68" w:anchor="sub_id=26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2003B3">
      <w:pPr>
        <w:ind w:firstLine="400"/>
        <w:jc w:val="both"/>
      </w:pPr>
      <w:r>
        <w:rPr>
          <w:rStyle w:val="s0"/>
        </w:rPr>
        <w:t>В счете-фактуре у</w:t>
      </w:r>
      <w:r>
        <w:rPr>
          <w:rStyle w:val="s0"/>
        </w:rPr>
        <w:t>казывается оборот, включающий стоимость работ, услуг, осуществляемых перевозчиками и (или) поставщиками:</w:t>
      </w:r>
    </w:p>
    <w:p w:rsidR="00000000" w:rsidRDefault="002003B3">
      <w:pPr>
        <w:ind w:firstLine="400"/>
        <w:jc w:val="both"/>
      </w:pPr>
      <w:r>
        <w:rPr>
          <w:rStyle w:val="s0"/>
        </w:rPr>
        <w:t>являющимися плательщиками налога на добавленную стоимость;</w:t>
      </w:r>
    </w:p>
    <w:p w:rsidR="00000000" w:rsidRDefault="002003B3">
      <w:pPr>
        <w:ind w:firstLine="400"/>
        <w:jc w:val="both"/>
      </w:pPr>
      <w:r>
        <w:rPr>
          <w:rStyle w:val="s0"/>
        </w:rPr>
        <w:t xml:space="preserve">не являющимися плательщиками налога на добавленную стоимость. </w:t>
      </w:r>
    </w:p>
    <w:p w:rsidR="00000000" w:rsidRDefault="002003B3">
      <w:pPr>
        <w:ind w:firstLine="400"/>
        <w:jc w:val="both"/>
      </w:pPr>
      <w:r>
        <w:rPr>
          <w:rStyle w:val="s0"/>
        </w:rPr>
        <w:t>Сумма вознаграждения по догов</w:t>
      </w:r>
      <w:r>
        <w:rPr>
          <w:rStyle w:val="s0"/>
        </w:rPr>
        <w:t>ору транспортной экспедиции, включаемая в размер облагаемого оборота экспедитора, в счете-фактуре должна быть выделена отдельной строкой.</w:t>
      </w:r>
    </w:p>
    <w:p w:rsidR="00000000" w:rsidRDefault="002003B3">
      <w:pPr>
        <w:jc w:val="both"/>
      </w:pPr>
      <w:hyperlink r:id="rId3369"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3370"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71" w:anchor="sub_id=26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w:t>
      </w:r>
      <w:r>
        <w:rPr>
          <w:rStyle w:val="s0"/>
        </w:rPr>
        <w:t xml:space="preserve">чет-фактура выписывается экспедитором в двух экземплярах. </w:t>
      </w:r>
    </w:p>
    <w:p w:rsidR="00000000" w:rsidRDefault="002003B3">
      <w:pPr>
        <w:jc w:val="both"/>
      </w:pPr>
      <w:r>
        <w:rPr>
          <w:rStyle w:val="s3"/>
        </w:rPr>
        <w:t xml:space="preserve">В период с 1 января 2013 года до 1 июля 2014 года часть вторая пункта 3 действует редакции </w:t>
      </w:r>
      <w:hyperlink r:id="rId3372" w:anchor="sub_id=70000" w:history="1">
        <w:r>
          <w:rPr>
            <w:rStyle w:val="a3"/>
            <w:i/>
            <w:iCs/>
            <w:bdr w:val="none" w:sz="0" w:space="0" w:color="auto" w:frame="1"/>
          </w:rPr>
          <w:t>статьи 7</w:t>
        </w:r>
      </w:hyperlink>
      <w:r>
        <w:rPr>
          <w:rStyle w:val="s3"/>
        </w:rPr>
        <w:t xml:space="preserve"> Закона РК от 2</w:t>
      </w:r>
      <w:r>
        <w:rPr>
          <w:rStyle w:val="s3"/>
        </w:rPr>
        <w:t>6.12.12 г. № 61-V (</w:t>
      </w:r>
      <w:hyperlink r:id="rId3373" w:anchor="sub_id=26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2003B3">
      <w:pPr>
        <w:ind w:firstLine="400"/>
        <w:jc w:val="both"/>
      </w:pPr>
      <w:r>
        <w:rPr>
          <w:rStyle w:val="s0"/>
        </w:rPr>
        <w:t>Второй экземпляр счета-факту</w:t>
      </w:r>
      <w:r>
        <w:rPr>
          <w:rStyle w:val="s0"/>
        </w:rPr>
        <w:t xml:space="preserve">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стоимости, остается у экспедитора. </w:t>
      </w:r>
    </w:p>
    <w:p w:rsidR="00000000" w:rsidRDefault="002003B3">
      <w:pPr>
        <w:ind w:firstLine="400"/>
        <w:jc w:val="both"/>
      </w:pPr>
      <w:r>
        <w:rPr>
          <w:rStyle w:val="s0"/>
        </w:rPr>
        <w:t>В документе, приложенном к счету-фактуре, до</w:t>
      </w:r>
      <w:r>
        <w:rPr>
          <w:rStyle w:val="s0"/>
        </w:rPr>
        <w:t xml:space="preserve">лжны быть отражены следующие информационные данные: </w:t>
      </w:r>
    </w:p>
    <w:p w:rsidR="00000000" w:rsidRDefault="002003B3">
      <w:pPr>
        <w:jc w:val="both"/>
      </w:pPr>
      <w:r>
        <w:rPr>
          <w:rStyle w:val="s3"/>
        </w:rPr>
        <w:t xml:space="preserve">В подпункт 1 внесены изменения в соответствии с </w:t>
      </w:r>
      <w:hyperlink r:id="rId3374" w:anchor="sub_id=397" w:history="1">
        <w:r>
          <w:rPr>
            <w:rStyle w:val="a3"/>
            <w:i/>
            <w:iCs/>
            <w:bdr w:val="none" w:sz="0" w:space="0" w:color="auto" w:frame="1"/>
          </w:rPr>
          <w:t>Законом</w:t>
        </w:r>
      </w:hyperlink>
      <w:r>
        <w:rPr>
          <w:rStyle w:val="s3"/>
        </w:rPr>
        <w:t xml:space="preserve"> РК от 16.11.09 г. № 200-IV (введены в действие с 1 января 2009 г.)</w:t>
      </w:r>
      <w:r>
        <w:rPr>
          <w:rStyle w:val="s3"/>
        </w:rPr>
        <w:t xml:space="preserve"> (</w:t>
      </w:r>
      <w:hyperlink r:id="rId3375" w:anchor="sub_id=26403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2003B3">
      <w:pPr>
        <w:ind w:firstLine="400"/>
        <w:jc w:val="both"/>
      </w:pPr>
      <w:r>
        <w:rPr>
          <w:rStyle w:val="s0"/>
        </w:rPr>
        <w:t>2) идентификационный номер налогоплательщика перевозчика и (или) поставщика работ, услуг;</w:t>
      </w:r>
    </w:p>
    <w:p w:rsidR="00000000" w:rsidRDefault="002003B3">
      <w:pPr>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2003B3">
      <w:pPr>
        <w:ind w:firstLine="400"/>
        <w:jc w:val="both"/>
      </w:pPr>
      <w:r>
        <w:rPr>
          <w:rStyle w:val="s0"/>
        </w:rPr>
        <w:t>4) серия и номер свидетельства о постановке на регистрацион</w:t>
      </w:r>
      <w:r>
        <w:rPr>
          <w:rStyle w:val="s0"/>
        </w:rPr>
        <w:t xml:space="preserve">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2003B3">
      <w:pPr>
        <w:ind w:firstLine="400"/>
        <w:jc w:val="both"/>
      </w:pPr>
      <w:r>
        <w:rPr>
          <w:rStyle w:val="s0"/>
        </w:rPr>
        <w:t>5) стоимость работ, услуг, осуществляемых перевозчиком и (или) поставщиком работ, услуг, включаемая в размер об</w:t>
      </w:r>
      <w:r>
        <w:rPr>
          <w:rStyle w:val="s0"/>
        </w:rPr>
        <w:t xml:space="preserve">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 </w:t>
      </w:r>
    </w:p>
    <w:p w:rsidR="00000000" w:rsidRDefault="002003B3">
      <w:pPr>
        <w:jc w:val="both"/>
      </w:pPr>
      <w:r>
        <w:rPr>
          <w:rStyle w:val="s3"/>
        </w:rPr>
        <w:t xml:space="preserve">Пункт 4 изложен в редакции </w:t>
      </w:r>
      <w:hyperlink r:id="rId3376"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77" w:anchor="sub_id=264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2003B3">
      <w:pPr>
        <w:jc w:val="both"/>
      </w:pPr>
      <w:hyperlink r:id="rId337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463" w:name="SUB2650000"/>
      <w:bookmarkEnd w:id="463"/>
      <w:r>
        <w:rPr>
          <w:rStyle w:val="s3"/>
        </w:rPr>
        <w:t xml:space="preserve">В статью 265 внесены изменения в соответствии </w:t>
      </w:r>
      <w:hyperlink r:id="rId3379"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380" w:anchor="sub_id=2650000" w:history="1">
        <w:r>
          <w:rPr>
            <w:rStyle w:val="a3"/>
            <w:i/>
            <w:iCs/>
            <w:bdr w:val="none" w:sz="0" w:space="0" w:color="auto" w:frame="1"/>
          </w:rPr>
          <w:t>см. стар. ред.</w:t>
        </w:r>
      </w:hyperlink>
      <w:r>
        <w:rPr>
          <w:rStyle w:val="s3"/>
        </w:rPr>
        <w:t xml:space="preserve">); изложена в редакции </w:t>
      </w:r>
      <w:hyperlink r:id="rId3381"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382" w:anchor="sub_id=26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265. Выписка дополнительных счетов-фактур</w:t>
      </w:r>
    </w:p>
    <w:p w:rsidR="00000000" w:rsidRDefault="002003B3">
      <w:pPr>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2003B3">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2003B3">
      <w:pPr>
        <w:ind w:firstLine="400"/>
        <w:jc w:val="both"/>
      </w:pPr>
      <w:r>
        <w:rPr>
          <w:rStyle w:val="s0"/>
        </w:rPr>
        <w:t xml:space="preserve">2) одновременного соответствия следующим условиям: </w:t>
      </w:r>
    </w:p>
    <w:p w:rsidR="00000000" w:rsidRDefault="002003B3">
      <w:pPr>
        <w:ind w:firstLine="400"/>
        <w:jc w:val="both"/>
      </w:pPr>
      <w:r>
        <w:rPr>
          <w:rStyle w:val="s0"/>
        </w:rPr>
        <w:t>сч</w:t>
      </w:r>
      <w:r>
        <w:rPr>
          <w:rStyle w:val="s0"/>
        </w:rPr>
        <w:t xml:space="preserve">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w:t>
      </w:r>
      <w:r>
        <w:rPr>
          <w:rStyle w:val="s0"/>
        </w:rPr>
        <w:t>ставке налога, действовавшей на дату выписки такого счета-фактуры;</w:t>
      </w:r>
    </w:p>
    <w:p w:rsidR="00000000" w:rsidRDefault="002003B3">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w:t>
      </w:r>
      <w:r>
        <w:rPr>
          <w:rStyle w:val="s0"/>
        </w:rPr>
        <w:t>е.</w:t>
      </w:r>
    </w:p>
    <w:p w:rsidR="00000000" w:rsidRDefault="002003B3">
      <w:pPr>
        <w:ind w:firstLine="400"/>
        <w:jc w:val="both"/>
      </w:pPr>
      <w:bookmarkStart w:id="464" w:name="SUB2650200"/>
      <w:bookmarkEnd w:id="464"/>
      <w:r>
        <w:rPr>
          <w:rStyle w:val="s0"/>
        </w:rPr>
        <w:t>2. В дополнительном счете-фактуре указываются:</w:t>
      </w:r>
    </w:p>
    <w:p w:rsidR="00000000" w:rsidRDefault="002003B3">
      <w:pPr>
        <w:ind w:firstLine="400"/>
        <w:jc w:val="both"/>
      </w:pPr>
      <w:r>
        <w:rPr>
          <w:rStyle w:val="s0"/>
        </w:rPr>
        <w:t>1) порядковый номер арабскими цифрами дополнительного счета-фактуры и дата его выписки;</w:t>
      </w:r>
    </w:p>
    <w:p w:rsidR="00000000" w:rsidRDefault="002003B3">
      <w:pPr>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2003B3">
      <w:pPr>
        <w:ind w:firstLine="400"/>
        <w:jc w:val="both"/>
      </w:pPr>
      <w:r>
        <w:rPr>
          <w:rStyle w:val="s0"/>
        </w:rPr>
        <w:t>3) наименование, адрес и идентификационный номер поставщика и получателя товаров, работ, услуг;</w:t>
      </w:r>
    </w:p>
    <w:p w:rsidR="00000000" w:rsidRDefault="002003B3">
      <w:pPr>
        <w:ind w:firstLine="400"/>
        <w:jc w:val="both"/>
      </w:pPr>
      <w:r>
        <w:rPr>
          <w:rStyle w:val="s0"/>
        </w:rPr>
        <w:t>4) ставка налога на добавленную стоимос</w:t>
      </w:r>
      <w:r>
        <w:rPr>
          <w:rStyle w:val="s0"/>
        </w:rPr>
        <w:t>ть;</w:t>
      </w:r>
    </w:p>
    <w:p w:rsidR="00000000" w:rsidRDefault="002003B3">
      <w:pPr>
        <w:ind w:firstLine="400"/>
        <w:jc w:val="both"/>
      </w:pPr>
      <w:r>
        <w:rPr>
          <w:rStyle w:val="s0"/>
        </w:rPr>
        <w:t>5) размер корректировки облагаемого оборота без учета налога на добавленную стоимость;</w:t>
      </w:r>
    </w:p>
    <w:p w:rsidR="00000000" w:rsidRDefault="002003B3">
      <w:pPr>
        <w:ind w:firstLine="400"/>
        <w:jc w:val="both"/>
      </w:pPr>
      <w:r>
        <w:rPr>
          <w:rStyle w:val="s0"/>
        </w:rPr>
        <w:t>6) скорректированная сумма налога на добавленную стоимость.</w:t>
      </w:r>
    </w:p>
    <w:p w:rsidR="00000000" w:rsidRDefault="002003B3">
      <w:pPr>
        <w:jc w:val="both"/>
      </w:pPr>
      <w:hyperlink r:id="rId3383" w:history="1">
        <w:r>
          <w:rPr>
            <w:rStyle w:val="a3"/>
            <w:rFonts w:ascii="Wingdings" w:hAnsi="Wingdings"/>
            <w:i/>
            <w:iCs/>
            <w:bdr w:val="none" w:sz="0" w:space="0" w:color="auto" w:frame="1"/>
          </w:rPr>
          <w:t>*</w:t>
        </w:r>
      </w:hyperlink>
    </w:p>
    <w:p w:rsidR="00000000" w:rsidRDefault="002003B3">
      <w:pPr>
        <w:jc w:val="both"/>
      </w:pPr>
      <w:r>
        <w:rPr>
          <w:rStyle w:val="s3"/>
        </w:rPr>
        <w:t xml:space="preserve">См. изменения в пункт 3 - </w:t>
      </w:r>
      <w:hyperlink r:id="rId3384" w:anchor="sub_id=265"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2003B3">
      <w:pPr>
        <w:ind w:firstLine="400"/>
        <w:jc w:val="both"/>
      </w:pPr>
      <w:r>
        <w:rPr>
          <w:rStyle w:val="s0"/>
        </w:rPr>
        <w:t xml:space="preserve">3. Дополнительный счет-фактура выписывается поставщиком товаров, работ, услуг и подтверждается получателем указанных </w:t>
      </w:r>
      <w:r>
        <w:rPr>
          <w:rStyle w:val="s0"/>
        </w:rPr>
        <w:t>товаров, работ, услуг.</w:t>
      </w:r>
    </w:p>
    <w:p w:rsidR="00000000" w:rsidRDefault="002003B3">
      <w:pPr>
        <w:jc w:val="both"/>
      </w:pPr>
      <w:hyperlink r:id="rId338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465" w:name="SUB2660000"/>
      <w:bookmarkEnd w:id="465"/>
      <w:r>
        <w:rPr>
          <w:rStyle w:val="s1"/>
        </w:rPr>
        <w:t>Глава 36. ПОРЯДОК ИСЧИСЛЕНИЯ И УПЛАТЫ НАЛОГА</w:t>
      </w:r>
    </w:p>
    <w:p w:rsidR="00000000" w:rsidRDefault="002003B3">
      <w:pPr>
        <w:ind w:firstLine="400"/>
        <w:jc w:val="both"/>
      </w:pPr>
      <w:r>
        <w:t> </w:t>
      </w:r>
    </w:p>
    <w:p w:rsidR="00000000" w:rsidRDefault="002003B3">
      <w:pPr>
        <w:jc w:val="both"/>
      </w:pPr>
      <w:r>
        <w:rPr>
          <w:rStyle w:val="s3"/>
        </w:rPr>
        <w:t xml:space="preserve">Статья 266 изложена в редакции </w:t>
      </w:r>
      <w:hyperlink r:id="rId3386" w:anchor="sub_id=2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87" w:anchor="sub_id=26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266. Исчисление налога на добавленную стоимость </w:t>
      </w:r>
    </w:p>
    <w:p w:rsidR="00000000" w:rsidRDefault="002003B3">
      <w:pPr>
        <w:ind w:firstLine="400"/>
        <w:jc w:val="both"/>
      </w:pPr>
      <w:r>
        <w:rPr>
          <w:rStyle w:val="s0"/>
        </w:rPr>
        <w:t>Сумма налога на добавленну</w:t>
      </w:r>
      <w:r>
        <w:rPr>
          <w:rStyle w:val="s0"/>
        </w:rPr>
        <w:t xml:space="preserve">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2003B3">
      <w:pPr>
        <w:ind w:firstLine="400"/>
        <w:jc w:val="both"/>
      </w:pPr>
      <w:r>
        <w:rPr>
          <w:rStyle w:val="s0"/>
        </w:rPr>
        <w:t>При этом:</w:t>
      </w:r>
    </w:p>
    <w:p w:rsidR="00000000" w:rsidRDefault="002003B3">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2003B3">
      <w:pPr>
        <w:ind w:firstLine="400"/>
        <w:jc w:val="both"/>
      </w:pPr>
      <w:r>
        <w:rPr>
          <w:rStyle w:val="s0"/>
        </w:rPr>
        <w:t>2) отрицательная разница является превышением суммы налога н</w:t>
      </w:r>
      <w:r>
        <w:rPr>
          <w:rStyle w:val="s0"/>
        </w:rPr>
        <w:t>а добавленную стоимость, относимого в зачет, над суммой начисленного налога.</w:t>
      </w:r>
    </w:p>
    <w:p w:rsidR="00000000" w:rsidRDefault="002003B3">
      <w:pPr>
        <w:ind w:firstLine="400"/>
        <w:jc w:val="both"/>
      </w:pPr>
      <w:r>
        <w:t> </w:t>
      </w:r>
    </w:p>
    <w:p w:rsidR="00000000" w:rsidRDefault="002003B3">
      <w:pPr>
        <w:ind w:left="1200" w:hanging="800"/>
        <w:jc w:val="both"/>
      </w:pPr>
      <w:bookmarkStart w:id="466" w:name="SUB2670000"/>
      <w:bookmarkEnd w:id="466"/>
      <w:r>
        <w:rPr>
          <w:rStyle w:val="s1"/>
        </w:rPr>
        <w:t>Статья 267. Порядок уплаты налога на добавленную стоимость в отдельных случаях</w:t>
      </w:r>
    </w:p>
    <w:p w:rsidR="00000000" w:rsidRDefault="002003B3">
      <w:pPr>
        <w:jc w:val="both"/>
      </w:pPr>
      <w:r>
        <w:rPr>
          <w:rStyle w:val="s3"/>
        </w:rPr>
        <w:t xml:space="preserve">В пункт 1 внесены изменения в соответствии с </w:t>
      </w:r>
      <w:hyperlink r:id="rId3388" w:anchor="sub_id=267" w:history="1">
        <w:r>
          <w:rPr>
            <w:rStyle w:val="a3"/>
            <w:i/>
            <w:iCs/>
            <w:bdr w:val="none" w:sz="0" w:space="0" w:color="auto" w:frame="1"/>
          </w:rPr>
          <w:t>Законом</w:t>
        </w:r>
      </w:hyperlink>
      <w:r>
        <w:rPr>
          <w:rStyle w:val="s3"/>
        </w:rPr>
        <w:t xml:space="preserve"> РК от 21.07.11 г. № 467-IV </w:t>
      </w:r>
      <w:hyperlink r:id="rId338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390" w:anchor="sub_id=2670000" w:history="1">
        <w:r>
          <w:rPr>
            <w:rStyle w:val="a3"/>
            <w:i/>
            <w:iCs/>
            <w:bdr w:val="none" w:sz="0" w:space="0" w:color="auto" w:frame="1"/>
          </w:rPr>
          <w:t>см. стар. ред.</w:t>
        </w:r>
      </w:hyperlink>
      <w:r>
        <w:rPr>
          <w:rStyle w:val="s3"/>
        </w:rPr>
        <w:t xml:space="preserve">); изложен в редакции </w:t>
      </w:r>
      <w:hyperlink r:id="rId3391"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92" w:history="1">
        <w:r>
          <w:rPr>
            <w:rStyle w:val="a3"/>
            <w:rFonts w:ascii="Wingdings" w:hAnsi="Wingdings"/>
            <w:i/>
            <w:iCs/>
            <w:bdr w:val="none" w:sz="0" w:space="0" w:color="auto" w:frame="1"/>
          </w:rPr>
          <w:t>+</w:t>
        </w:r>
      </w:hyperlink>
      <w:r>
        <w:rPr>
          <w:rStyle w:val="s3"/>
        </w:rPr>
        <w:t xml:space="preserve"> </w:t>
      </w:r>
      <w:r>
        <w:rPr>
          <w:rStyle w:val="s3"/>
        </w:rPr>
        <w:t>(</w:t>
      </w:r>
      <w:hyperlink r:id="rId3393" w:anchor="sub_id=26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w:t>
      </w:r>
      <w:r>
        <w:rPr>
          <w:rStyle w:val="s0"/>
        </w:rPr>
        <w:t>енном пунктом 3 настоящей статьи.</w:t>
      </w:r>
    </w:p>
    <w:p w:rsidR="00000000" w:rsidRDefault="002003B3">
      <w:pPr>
        <w:jc w:val="both"/>
      </w:pPr>
      <w:hyperlink r:id="rId3394"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3395" w:anchor="sub_id=267" w:history="1">
        <w:r>
          <w:rPr>
            <w:rStyle w:val="a3"/>
            <w:i/>
            <w:iCs/>
            <w:bdr w:val="none" w:sz="0" w:space="0" w:color="auto" w:frame="1"/>
          </w:rPr>
          <w:t>Законом</w:t>
        </w:r>
      </w:hyperlink>
      <w:r>
        <w:rPr>
          <w:rStyle w:val="s3"/>
        </w:rPr>
        <w:t xml:space="preserve"> РК от 26.12.12 г. </w:t>
      </w:r>
      <w:r>
        <w:rPr>
          <w:rStyle w:val="s3"/>
        </w:rPr>
        <w:t>№ 61-V (введены в действие с 1 января 2013 г.) (</w:t>
      </w:r>
      <w:hyperlink r:id="rId3396" w:anchor="sub_id=26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целях настоящей статьи к юридическим лицам, осуществляющим переработку сельскохозяйственного сырья, от</w:t>
      </w:r>
      <w:r>
        <w:rPr>
          <w:rStyle w:val="s0"/>
        </w:rPr>
        <w:t>носятся юридические лица, соответствующие одновременно следующим условиям:</w:t>
      </w:r>
    </w:p>
    <w:p w:rsidR="00000000" w:rsidRDefault="002003B3">
      <w:pPr>
        <w:jc w:val="both"/>
      </w:pPr>
      <w:r>
        <w:rPr>
          <w:rStyle w:val="s3"/>
        </w:rPr>
        <w:t xml:space="preserve">В подпункт 1 внесены изменения в соответствии с </w:t>
      </w:r>
      <w:hyperlink r:id="rId3397" w:anchor="sub_id=399"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2009 г.) (</w:t>
      </w:r>
      <w:hyperlink r:id="rId3398" w:anchor="sub_id=2670201" w:history="1">
        <w:r>
          <w:rPr>
            <w:rStyle w:val="a3"/>
            <w:i/>
            <w:iCs/>
            <w:bdr w:val="none" w:sz="0" w:space="0" w:color="auto" w:frame="1"/>
          </w:rPr>
          <w:t>см. стар. ред.</w:t>
        </w:r>
      </w:hyperlink>
      <w:r>
        <w:rPr>
          <w:rStyle w:val="s3"/>
        </w:rPr>
        <w:t xml:space="preserve">) </w:t>
      </w:r>
    </w:p>
    <w:p w:rsidR="00000000" w:rsidRDefault="002003B3">
      <w:pPr>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w:t>
      </w:r>
      <w:r>
        <w:rPr>
          <w:rStyle w:val="s0"/>
        </w:rPr>
        <w:t>ществления следующих видов деятельности, за исключением деятельности в сфере общественного питания:</w:t>
      </w:r>
    </w:p>
    <w:p w:rsidR="00000000" w:rsidRDefault="002003B3">
      <w:pPr>
        <w:ind w:firstLine="400"/>
        <w:jc w:val="both"/>
      </w:pPr>
      <w:r>
        <w:rPr>
          <w:rStyle w:val="s0"/>
        </w:rPr>
        <w:t>производство мяса и мясопродуктов;</w:t>
      </w:r>
    </w:p>
    <w:p w:rsidR="00000000" w:rsidRDefault="002003B3">
      <w:pPr>
        <w:ind w:firstLine="400"/>
        <w:jc w:val="both"/>
      </w:pPr>
      <w:r>
        <w:rPr>
          <w:rStyle w:val="s0"/>
        </w:rPr>
        <w:t>переработка и консервирование фруктов и овощей;</w:t>
      </w:r>
    </w:p>
    <w:p w:rsidR="00000000" w:rsidRDefault="002003B3">
      <w:pPr>
        <w:ind w:firstLine="400"/>
        <w:jc w:val="both"/>
      </w:pPr>
      <w:r>
        <w:rPr>
          <w:rStyle w:val="s0"/>
        </w:rPr>
        <w:t>производство растительных и животных масел и жиров;</w:t>
      </w:r>
    </w:p>
    <w:p w:rsidR="00000000" w:rsidRDefault="002003B3">
      <w:pPr>
        <w:ind w:firstLine="400"/>
        <w:jc w:val="both"/>
      </w:pPr>
      <w:r>
        <w:rPr>
          <w:rStyle w:val="s0"/>
        </w:rPr>
        <w:t xml:space="preserve">переработка молока и </w:t>
      </w:r>
      <w:r>
        <w:rPr>
          <w:rStyle w:val="s0"/>
        </w:rPr>
        <w:t>производство сыра;</w:t>
      </w:r>
    </w:p>
    <w:p w:rsidR="00000000" w:rsidRDefault="002003B3">
      <w:pPr>
        <w:ind w:firstLine="400"/>
        <w:jc w:val="both"/>
      </w:pPr>
      <w:r>
        <w:rPr>
          <w:rStyle w:val="s0"/>
        </w:rPr>
        <w:t>производство продуктов мукомольно-крупяной промышленности;</w:t>
      </w:r>
    </w:p>
    <w:p w:rsidR="00000000" w:rsidRDefault="002003B3">
      <w:pPr>
        <w:ind w:firstLine="400"/>
        <w:jc w:val="both"/>
      </w:pPr>
      <w:r>
        <w:rPr>
          <w:rStyle w:val="s0"/>
        </w:rPr>
        <w:t>производство готовых кормов для животных;</w:t>
      </w:r>
    </w:p>
    <w:p w:rsidR="00000000" w:rsidRDefault="002003B3">
      <w:pPr>
        <w:ind w:firstLine="400"/>
        <w:jc w:val="both"/>
      </w:pPr>
      <w:r>
        <w:rPr>
          <w:rStyle w:val="s0"/>
        </w:rPr>
        <w:t>производство хлеба;</w:t>
      </w:r>
    </w:p>
    <w:p w:rsidR="00000000" w:rsidRDefault="002003B3">
      <w:pPr>
        <w:ind w:firstLine="400"/>
        <w:jc w:val="both"/>
      </w:pPr>
      <w:r>
        <w:rPr>
          <w:rStyle w:val="s0"/>
        </w:rPr>
        <w:t>производство детского питания и диетических пищевых продуктов;</w:t>
      </w:r>
    </w:p>
    <w:p w:rsidR="00000000" w:rsidRDefault="002003B3">
      <w:pPr>
        <w:ind w:firstLine="400"/>
        <w:jc w:val="both"/>
      </w:pPr>
      <w:r>
        <w:rPr>
          <w:rStyle w:val="s0"/>
        </w:rPr>
        <w:t>производство продуктов крахмало-паточной промышленности;</w:t>
      </w:r>
    </w:p>
    <w:p w:rsidR="00000000" w:rsidRDefault="002003B3">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w:t>
      </w:r>
      <w:r>
        <w:rPr>
          <w:rStyle w:val="s0"/>
        </w:rPr>
        <w:t>сударственным органом в области технического регулирования;</w:t>
      </w:r>
    </w:p>
    <w:p w:rsidR="00000000" w:rsidRDefault="002003B3">
      <w:pPr>
        <w:jc w:val="both"/>
      </w:pPr>
      <w:hyperlink r:id="rId3399" w:history="1">
        <w:r>
          <w:rPr>
            <w:rStyle w:val="a3"/>
            <w:rFonts w:ascii="Wingdings" w:hAnsi="Wingdings"/>
            <w:i/>
            <w:iCs/>
            <w:bdr w:val="none" w:sz="0" w:space="0" w:color="auto" w:frame="1"/>
          </w:rPr>
          <w:t>*</w:t>
        </w:r>
      </w:hyperlink>
    </w:p>
    <w:p w:rsidR="00000000" w:rsidRDefault="002003B3">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w:t>
      </w:r>
      <w:r>
        <w:rPr>
          <w:rStyle w:val="s0"/>
        </w:rPr>
        <w:t>са;</w:t>
      </w:r>
    </w:p>
    <w:p w:rsidR="00000000" w:rsidRDefault="002003B3">
      <w:pPr>
        <w:jc w:val="both"/>
      </w:pPr>
      <w:hyperlink r:id="rId3400"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3 внесены изменения в соответствии с </w:t>
      </w:r>
      <w:hyperlink r:id="rId3401" w:anchor="sub_id=267" w:history="1">
        <w:r>
          <w:rPr>
            <w:rStyle w:val="a3"/>
            <w:i/>
            <w:iCs/>
            <w:bdr w:val="none" w:sz="0" w:space="0" w:color="auto" w:frame="1"/>
          </w:rPr>
          <w:t>Законом</w:t>
        </w:r>
      </w:hyperlink>
      <w:r>
        <w:rPr>
          <w:rStyle w:val="s3"/>
        </w:rPr>
        <w:t xml:space="preserve"> РК от 30.06.10 г. № 297-IV (введены в действие с</w:t>
      </w:r>
      <w:r>
        <w:rPr>
          <w:rStyle w:val="s3"/>
        </w:rPr>
        <w:t xml:space="preserve"> 1 июля 2010 г.) (</w:t>
      </w:r>
      <w:hyperlink r:id="rId3402" w:anchor="sub_id=26702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2003B3">
      <w:pPr>
        <w:jc w:val="both"/>
      </w:pPr>
      <w:bookmarkStart w:id="467" w:name="SUB2670300"/>
      <w:bookmarkEnd w:id="467"/>
      <w:r>
        <w:rPr>
          <w:rStyle w:val="s3"/>
        </w:rPr>
        <w:t xml:space="preserve">Пункт 3 изложен в редакции </w:t>
      </w:r>
      <w:hyperlink r:id="rId3403"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04" w:anchor="sub_id=26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цел</w:t>
      </w:r>
      <w:r>
        <w:rPr>
          <w:rStyle w:val="s0"/>
        </w:rPr>
        <w:t>ях определения суммы налога на добавленную стоимость, подлежащей уплате в бюджет, при применении настоящей статьи:</w:t>
      </w:r>
    </w:p>
    <w:p w:rsidR="00000000" w:rsidRDefault="002003B3">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w:t>
      </w:r>
      <w:r>
        <w:rPr>
          <w:rStyle w:val="s0"/>
        </w:rPr>
        <w:t xml:space="preserve">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w:t>
      </w:r>
      <w:r>
        <w:rPr>
          <w:rStyle w:val="s0"/>
        </w:rPr>
        <w:t>ате в бюджет, уменьшается на 70 процентов;</w:t>
      </w:r>
    </w:p>
    <w:p w:rsidR="00000000" w:rsidRDefault="002003B3">
      <w:pPr>
        <w:ind w:firstLine="400"/>
        <w:jc w:val="both"/>
      </w:pPr>
      <w:r>
        <w:rPr>
          <w:rStyle w:val="s0"/>
        </w:rPr>
        <w:t xml:space="preserve">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r>
        <w:rPr>
          <w:rStyle w:val="s0"/>
        </w:rPr>
        <w:t>.</w:t>
      </w:r>
    </w:p>
    <w:p w:rsidR="00000000" w:rsidRDefault="002003B3">
      <w:pPr>
        <w:jc w:val="both"/>
      </w:pPr>
      <w:r>
        <w:rPr>
          <w:rStyle w:val="s3"/>
        </w:rPr>
        <w:t xml:space="preserve">Статья дополнена пунктом 3-1 в соответствии с </w:t>
      </w:r>
      <w:hyperlink r:id="rId3405" w:anchor="sub_id=26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3-1. В случае принятия решения о применении настоящей </w:t>
      </w:r>
      <w:r>
        <w:rPr>
          <w:rStyle w:val="s0"/>
        </w:rPr>
        <w:t>статьи юридическое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2003B3">
      <w:pPr>
        <w:jc w:val="both"/>
      </w:pPr>
      <w:r>
        <w:rPr>
          <w:rStyle w:val="s3"/>
        </w:rPr>
        <w:t xml:space="preserve">В пункт 4 внесены изменения в соответствии с </w:t>
      </w:r>
      <w:hyperlink r:id="rId3406" w:anchor="sub_id=50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3407" w:anchor="sub_id=26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Плательщики налога на добавленную стоимость,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w:t>
      </w:r>
      <w:r>
        <w:rPr>
          <w:rStyle w:val="s0"/>
        </w:rPr>
        <w:t xml:space="preserve">бавленную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2003B3">
      <w:pPr>
        <w:jc w:val="both"/>
      </w:pPr>
      <w:hyperlink r:id="rId3408"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5 в соответствии с </w:t>
      </w:r>
      <w:hyperlink r:id="rId3409" w:anchor="sub_id=267" w:history="1">
        <w:r>
          <w:rPr>
            <w:rStyle w:val="a3"/>
            <w:i/>
            <w:iCs/>
            <w:bdr w:val="none" w:sz="0" w:space="0" w:color="auto" w:frame="1"/>
          </w:rPr>
          <w:t>Законом</w:t>
        </w:r>
      </w:hyperlink>
      <w:r>
        <w:rPr>
          <w:rStyle w:val="s3"/>
        </w:rPr>
        <w:t xml:space="preserve"> РК от 21.07.11 г. № 467-IV </w:t>
      </w:r>
      <w:hyperlink r:id="rId341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5. Совокупный годовой доход, применяемый для целей на</w:t>
      </w:r>
      <w:r>
        <w:rPr>
          <w:rStyle w:val="s0"/>
        </w:rPr>
        <w:t>стоящей статьи, определяется:</w:t>
      </w:r>
    </w:p>
    <w:p w:rsidR="00000000" w:rsidRDefault="002003B3">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2003B3">
      <w:pPr>
        <w:ind w:firstLine="400"/>
        <w:jc w:val="both"/>
      </w:pPr>
      <w:r>
        <w:rPr>
          <w:rStyle w:val="s0"/>
        </w:rPr>
        <w:t>2) за текущий налоговый период, определяемый</w:t>
      </w:r>
      <w:r>
        <w:rPr>
          <w:rStyle w:val="s0"/>
        </w:rPr>
        <w:t xml:space="preserve"> в соответствии со </w:t>
      </w:r>
      <w:hyperlink w:anchor="sub1480000" w:history="1">
        <w:r>
          <w:rPr>
            <w:rStyle w:val="a3"/>
          </w:rPr>
          <w:t>статьей 148</w:t>
        </w:r>
      </w:hyperlink>
      <w:r>
        <w:rPr>
          <w:rStyle w:val="s0"/>
        </w:rPr>
        <w:t xml:space="preserve"> настоящего Кодекса.</w:t>
      </w:r>
    </w:p>
    <w:p w:rsidR="00000000" w:rsidRDefault="002003B3">
      <w:pPr>
        <w:jc w:val="both"/>
      </w:pPr>
      <w:r>
        <w:rPr>
          <w:rStyle w:val="s3"/>
        </w:rPr>
        <w:t xml:space="preserve">Статья дополнена пунктом 6 в соответствии с </w:t>
      </w:r>
      <w:hyperlink r:id="rId3411" w:anchor="sub_id=267" w:history="1">
        <w:r>
          <w:rPr>
            <w:rStyle w:val="a3"/>
            <w:i/>
            <w:iCs/>
            <w:bdr w:val="none" w:sz="0" w:space="0" w:color="auto" w:frame="1"/>
          </w:rPr>
          <w:t>Законом</w:t>
        </w:r>
      </w:hyperlink>
      <w:r>
        <w:rPr>
          <w:rStyle w:val="s3"/>
        </w:rPr>
        <w:t xml:space="preserve"> РК от 21.07.11 г. № 467-IV </w:t>
      </w:r>
      <w:hyperlink r:id="rId341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2003B3">
      <w:pPr>
        <w:ind w:firstLine="400"/>
        <w:jc w:val="both"/>
      </w:pPr>
      <w:r>
        <w:rPr>
          <w:rStyle w:val="s0"/>
        </w:rPr>
        <w:t>1</w:t>
      </w:r>
      <w:r>
        <w:rPr>
          <w:rStyle w:val="s0"/>
        </w:rPr>
        <w:t xml:space="preserve">)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2003B3">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w:t>
      </w:r>
      <w:r>
        <w:rPr>
          <w:rStyle w:val="s0"/>
        </w:rPr>
        <w:t>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применения положения, установленного пунктом 3 настоящей статьи.</w:t>
      </w:r>
    </w:p>
    <w:p w:rsidR="00000000" w:rsidRDefault="002003B3">
      <w:pPr>
        <w:jc w:val="both"/>
      </w:pPr>
      <w:r>
        <w:rPr>
          <w:rStyle w:val="s3"/>
        </w:rPr>
        <w:t xml:space="preserve">См.также: </w:t>
      </w:r>
      <w:hyperlink r:id="rId3413" w:anchor="sub_id=30000" w:history="1">
        <w:r>
          <w:rPr>
            <w:rStyle w:val="a3"/>
            <w:i/>
            <w:iCs/>
            <w:bdr w:val="none" w:sz="0" w:space="0" w:color="auto" w:frame="1"/>
          </w:rPr>
          <w:t>Закон Республики Казахстан</w:t>
        </w:r>
      </w:hyperlink>
      <w:r>
        <w:rPr>
          <w:rStyle w:val="s3"/>
        </w:rPr>
        <w:t xml:space="preserve"> от 26 декабря 2012 года № 61-V «О внесении изменений и дополнений в некоторые законодательные акты Республики Казахстан по вопросам налогообложения» о </w:t>
      </w:r>
      <w:r>
        <w:rPr>
          <w:rStyle w:val="s3"/>
        </w:rPr>
        <w:t>неприменении порядка данной статьи</w:t>
      </w:r>
    </w:p>
    <w:p w:rsidR="00000000" w:rsidRDefault="002003B3">
      <w:pPr>
        <w:ind w:firstLine="400"/>
        <w:jc w:val="both"/>
      </w:pPr>
      <w:r>
        <w:t> </w:t>
      </w:r>
    </w:p>
    <w:p w:rsidR="00000000" w:rsidRDefault="002003B3">
      <w:pPr>
        <w:ind w:left="1200" w:hanging="800"/>
        <w:jc w:val="both"/>
      </w:pPr>
      <w:bookmarkStart w:id="468" w:name="SUB2680000"/>
      <w:bookmarkEnd w:id="468"/>
      <w:r>
        <w:rPr>
          <w:rStyle w:val="s1"/>
        </w:rPr>
        <w:t>Статья 268. Ставки налога на добавленную стоимость</w:t>
      </w:r>
    </w:p>
    <w:p w:rsidR="00000000" w:rsidRDefault="002003B3">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2003B3">
      <w:pPr>
        <w:jc w:val="both"/>
      </w:pPr>
      <w:hyperlink r:id="rId3414" w:history="1">
        <w:r>
          <w:rPr>
            <w:rStyle w:val="a3"/>
            <w:rFonts w:ascii="Wingdings" w:hAnsi="Wingdings"/>
            <w:i/>
            <w:iCs/>
            <w:bdr w:val="none" w:sz="0" w:space="0" w:color="auto" w:frame="1"/>
          </w:rPr>
          <w:t>*</w:t>
        </w:r>
      </w:hyperlink>
    </w:p>
    <w:p w:rsidR="00000000" w:rsidRDefault="002003B3">
      <w:pPr>
        <w:ind w:firstLine="400"/>
        <w:jc w:val="both"/>
      </w:pPr>
      <w:r>
        <w:rPr>
          <w:rStyle w:val="s0"/>
        </w:rPr>
        <w:t>2. Обороты п</w:t>
      </w:r>
      <w:r>
        <w:rPr>
          <w:rStyle w:val="s0"/>
        </w:rPr>
        <w:t xml:space="preserve">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2003B3">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w:t>
      </w:r>
      <w:r>
        <w:rPr>
          <w:rStyle w:val="s0"/>
        </w:rPr>
        <w:t>и.</w:t>
      </w:r>
    </w:p>
    <w:p w:rsidR="00000000" w:rsidRDefault="002003B3">
      <w:pPr>
        <w:jc w:val="both"/>
      </w:pPr>
      <w:r>
        <w:rPr>
          <w:rStyle w:val="s3"/>
        </w:rPr>
        <w:t xml:space="preserve">Пункт 3 изложен в редакции </w:t>
      </w:r>
      <w:hyperlink r:id="rId3415" w:anchor="sub_id=268" w:history="1">
        <w:r>
          <w:rPr>
            <w:rStyle w:val="a3"/>
            <w:i/>
            <w:iCs/>
            <w:bdr w:val="none" w:sz="0" w:space="0" w:color="auto" w:frame="1"/>
          </w:rPr>
          <w:t>Закона</w:t>
        </w:r>
      </w:hyperlink>
      <w:r>
        <w:rPr>
          <w:rStyle w:val="s3"/>
        </w:rPr>
        <w:t xml:space="preserve"> РК от 21.07.11 г. № 467-IV (введены в действие с 1 июля 2010 г.) (</w:t>
      </w:r>
      <w:hyperlink r:id="rId3416" w:anchor="sub_id=26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3417"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3418" w:anchor="sub_id=5" w:history="1">
        <w:r>
          <w:rPr>
            <w:rStyle w:val="a3"/>
          </w:rPr>
          <w:t>единым ставкам</w:t>
        </w:r>
      </w:hyperlink>
      <w:r>
        <w:rPr>
          <w:rStyle w:val="s0"/>
        </w:rPr>
        <w:t xml:space="preserve"> таможенных пошлин, налогов или в виде </w:t>
      </w:r>
      <w:hyperlink r:id="rId3419" w:anchor="sub_id=4720200" w:history="1">
        <w:r>
          <w:rPr>
            <w:rStyle w:val="a3"/>
          </w:rPr>
          <w:t>совокупного таможенного платежа</w:t>
        </w:r>
      </w:hyperlink>
      <w:r>
        <w:rPr>
          <w:rStyle w:val="s0"/>
        </w:rPr>
        <w:t>.</w:t>
      </w:r>
    </w:p>
    <w:p w:rsidR="00000000" w:rsidRDefault="002003B3">
      <w:pPr>
        <w:ind w:firstLine="400"/>
        <w:jc w:val="both"/>
      </w:pPr>
      <w:r>
        <w:rPr>
          <w:rStyle w:val="s0"/>
        </w:rPr>
        <w:t xml:space="preserve">Размеры и порядок уплаты единых ставок таможенных </w:t>
      </w:r>
      <w:r>
        <w:rPr>
          <w:rStyle w:val="s0"/>
        </w:rPr>
        <w:t xml:space="preserve">пошлин, налогов, а также совокупного таможенного платежа устанавливаются </w:t>
      </w:r>
      <w:hyperlink r:id="rId3420"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2003B3">
      <w:pPr>
        <w:jc w:val="both"/>
      </w:pPr>
      <w:hyperlink r:id="rId3421" w:history="1">
        <w:r>
          <w:rPr>
            <w:rStyle w:val="a3"/>
            <w:rFonts w:ascii="Wingdings" w:hAnsi="Wingdings"/>
            <w:i/>
            <w:iCs/>
            <w:bdr w:val="none" w:sz="0" w:space="0" w:color="auto" w:frame="1"/>
          </w:rPr>
          <w:t>*</w:t>
        </w:r>
      </w:hyperlink>
    </w:p>
    <w:p w:rsidR="00000000" w:rsidRDefault="002003B3">
      <w:pPr>
        <w:jc w:val="both"/>
      </w:pPr>
      <w:r>
        <w:rPr>
          <w:rStyle w:val="s3"/>
        </w:rPr>
        <w:t xml:space="preserve">Статья 268 дополнена пунктом 4 в соответствии с </w:t>
      </w:r>
      <w:hyperlink r:id="rId3422" w:anchor="sub_id=268" w:history="1">
        <w:r>
          <w:rPr>
            <w:rStyle w:val="a3"/>
            <w:i/>
            <w:iCs/>
            <w:bdr w:val="none" w:sz="0" w:space="0" w:color="auto" w:frame="1"/>
          </w:rPr>
          <w:t>Законом</w:t>
        </w:r>
      </w:hyperlink>
      <w:r>
        <w:rPr>
          <w:rStyle w:val="s3"/>
        </w:rPr>
        <w:t xml:space="preserve"> РК от 30.06.10 г. № 297-IV (введено в действие с 1 я</w:t>
      </w:r>
      <w:r>
        <w:rPr>
          <w:rStyle w:val="s3"/>
        </w:rPr>
        <w:t>нваря 2011 г.)</w:t>
      </w:r>
    </w:p>
    <w:p w:rsidR="00000000" w:rsidRDefault="002003B3">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w:t>
      </w:r>
      <w:r>
        <w:rPr>
          <w:rStyle w:val="s0"/>
        </w:rPr>
        <w:t>на добавленную стоимость:</w:t>
      </w:r>
    </w:p>
    <w:p w:rsidR="00000000" w:rsidRDefault="002003B3">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2003B3">
      <w:pPr>
        <w:ind w:firstLine="400"/>
        <w:jc w:val="both"/>
      </w:pPr>
      <w:r>
        <w:rPr>
          <w:rStyle w:val="s0"/>
        </w:rPr>
        <w:t>2) по основным средствам, нематериальным и биологическим активам, инвестициям в недвижимость - дейст</w:t>
      </w:r>
      <w:r>
        <w:rPr>
          <w:rStyle w:val="s0"/>
        </w:rPr>
        <w:t>вовавшая на дату их приобретения.</w:t>
      </w:r>
    </w:p>
    <w:p w:rsidR="00000000" w:rsidRDefault="002003B3">
      <w:pPr>
        <w:ind w:firstLine="400"/>
        <w:jc w:val="both"/>
      </w:pPr>
      <w:r>
        <w:t> </w:t>
      </w:r>
    </w:p>
    <w:p w:rsidR="00000000" w:rsidRDefault="002003B3">
      <w:pPr>
        <w:ind w:left="1200" w:hanging="800"/>
        <w:jc w:val="both"/>
      </w:pPr>
      <w:bookmarkStart w:id="469" w:name="SUB2690000"/>
      <w:bookmarkEnd w:id="469"/>
      <w:r>
        <w:rPr>
          <w:rStyle w:val="s1"/>
        </w:rPr>
        <w:t xml:space="preserve">Статья 269. Налоговый период </w:t>
      </w:r>
    </w:p>
    <w:p w:rsidR="00000000" w:rsidRDefault="002003B3">
      <w:pPr>
        <w:ind w:firstLine="400"/>
        <w:jc w:val="both"/>
      </w:pPr>
      <w:r>
        <w:rPr>
          <w:rStyle w:val="s0"/>
        </w:rPr>
        <w:t>Налоговым периодом по налогу на добавленную стоимость является календарный квартал.</w:t>
      </w:r>
    </w:p>
    <w:p w:rsidR="00000000" w:rsidRDefault="002003B3">
      <w:pPr>
        <w:ind w:firstLine="400"/>
        <w:jc w:val="both"/>
      </w:pPr>
      <w:r>
        <w:t> </w:t>
      </w:r>
    </w:p>
    <w:p w:rsidR="00000000" w:rsidRDefault="002003B3">
      <w:pPr>
        <w:ind w:left="1200" w:hanging="800"/>
        <w:jc w:val="both"/>
      </w:pPr>
      <w:bookmarkStart w:id="470" w:name="SUB2700000"/>
      <w:bookmarkEnd w:id="470"/>
      <w:r>
        <w:rPr>
          <w:rStyle w:val="s1"/>
        </w:rPr>
        <w:t xml:space="preserve">Статья 270. Налоговая декларация </w:t>
      </w:r>
    </w:p>
    <w:p w:rsidR="00000000" w:rsidRDefault="002003B3">
      <w:pPr>
        <w:jc w:val="both"/>
      </w:pPr>
      <w:r>
        <w:rPr>
          <w:rStyle w:val="s3"/>
        </w:rPr>
        <w:t xml:space="preserve">В пункт 1 внесены изменения в соответствии с </w:t>
      </w:r>
      <w:hyperlink r:id="rId3423"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3424" w:anchor="sub_id=2700000" w:history="1">
        <w:r>
          <w:rPr>
            <w:rStyle w:val="a3"/>
            <w:i/>
            <w:iCs/>
            <w:bdr w:val="none" w:sz="0" w:space="0" w:color="auto" w:frame="1"/>
          </w:rPr>
          <w:t>см. стар. ред.</w:t>
        </w:r>
      </w:hyperlink>
      <w:r>
        <w:rPr>
          <w:rStyle w:val="s3"/>
        </w:rPr>
        <w:t xml:space="preserve">); </w:t>
      </w:r>
      <w:hyperlink r:id="rId3425" w:anchor="sub_id=270" w:history="1">
        <w:r>
          <w:rPr>
            <w:rStyle w:val="a3"/>
            <w:i/>
            <w:iCs/>
            <w:bdr w:val="none" w:sz="0" w:space="0" w:color="auto" w:frame="1"/>
          </w:rPr>
          <w:t>Законом</w:t>
        </w:r>
      </w:hyperlink>
      <w:r>
        <w:rPr>
          <w:rStyle w:val="s3"/>
        </w:rPr>
        <w:t xml:space="preserve"> РК от 21.07.11 г. № 467-IV </w:t>
      </w:r>
      <w:hyperlink r:id="rId3426" w:history="1">
        <w:r>
          <w:rPr>
            <w:rStyle w:val="a3"/>
            <w:rFonts w:ascii="Wingdings" w:hAnsi="Wingdings"/>
            <w:i/>
            <w:iCs/>
            <w:bdr w:val="none" w:sz="0" w:space="0" w:color="auto" w:frame="1"/>
          </w:rPr>
          <w:t>+</w:t>
        </w:r>
      </w:hyperlink>
      <w:r>
        <w:rPr>
          <w:rStyle w:val="s3"/>
        </w:rPr>
        <w:t xml:space="preserve"> (введены в действие с 1 января</w:t>
      </w:r>
      <w:r>
        <w:rPr>
          <w:rStyle w:val="s3"/>
        </w:rPr>
        <w:t xml:space="preserve"> 2009 г.) (</w:t>
      </w:r>
      <w:hyperlink r:id="rId3427" w:anchor="sub_id=27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Плательщик налога на добавленную стоимость обязан представить </w:t>
      </w:r>
      <w:hyperlink r:id="rId3428" w:history="1">
        <w:r>
          <w:rPr>
            <w:rStyle w:val="a3"/>
          </w:rPr>
          <w:t xml:space="preserve">декларацию </w:t>
        </w:r>
        <w:r>
          <w:rPr>
            <w:rStyle w:val="a3"/>
          </w:rPr>
          <w:t>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2003B3">
      <w:pPr>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w:t>
      </w:r>
      <w:r>
        <w:rPr>
          <w:rStyle w:val="s0"/>
        </w:rPr>
        <w:t>ый учет по налогу на добавленную стоимость.</w:t>
      </w:r>
    </w:p>
    <w:p w:rsidR="00000000" w:rsidRDefault="002003B3">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w:t>
      </w:r>
      <w:r>
        <w:rPr>
          <w:rStyle w:val="s0"/>
        </w:rPr>
        <w:t>сем участникам простого товарищества (консорциума).</w:t>
      </w:r>
    </w:p>
    <w:p w:rsidR="00000000" w:rsidRDefault="002003B3">
      <w:pPr>
        <w:jc w:val="both"/>
      </w:pPr>
      <w:hyperlink r:id="rId3429" w:history="1">
        <w:r>
          <w:rPr>
            <w:rStyle w:val="a3"/>
            <w:rFonts w:ascii="Wingdings" w:hAnsi="Wingdings"/>
            <w:i/>
            <w:iCs/>
            <w:bdr w:val="none" w:sz="0" w:space="0" w:color="auto" w:frame="1"/>
          </w:rPr>
          <w:t>*</w:t>
        </w:r>
      </w:hyperlink>
    </w:p>
    <w:p w:rsidR="00000000" w:rsidRDefault="002003B3">
      <w:pPr>
        <w:jc w:val="both"/>
      </w:pPr>
      <w:r>
        <w:rPr>
          <w:rStyle w:val="s3"/>
        </w:rPr>
        <w:t xml:space="preserve">Пункт 2 изложен в редакции </w:t>
      </w:r>
      <w:hyperlink r:id="rId3430" w:anchor="sub_id=313" w:history="1">
        <w:r>
          <w:rPr>
            <w:rStyle w:val="a3"/>
            <w:i/>
            <w:iCs/>
            <w:bdr w:val="none" w:sz="0" w:space="0" w:color="auto" w:frame="1"/>
          </w:rPr>
          <w:t>Закона</w:t>
        </w:r>
      </w:hyperlink>
      <w:r>
        <w:rPr>
          <w:rStyle w:val="s3"/>
        </w:rPr>
        <w:t xml:space="preserve"> РК от 04.07.09 г. №</w:t>
      </w:r>
      <w:r>
        <w:rPr>
          <w:rStyle w:val="s3"/>
        </w:rPr>
        <w:t xml:space="preserve"> 167-IV (введен в действие с 1 января 2009 г.) (</w:t>
      </w:r>
      <w:hyperlink r:id="rId3431"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343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433" w:anchor="sub_id=2700200" w:history="1">
        <w:r>
          <w:rPr>
            <w:rStyle w:val="a3"/>
            <w:i/>
            <w:iCs/>
            <w:bdr w:val="none" w:sz="0" w:space="0" w:color="auto" w:frame="1"/>
          </w:rPr>
          <w:t>см. стар. ред.</w:t>
        </w:r>
      </w:hyperlink>
      <w:r>
        <w:rPr>
          <w:rStyle w:val="s3"/>
        </w:rPr>
        <w:t xml:space="preserve">); </w:t>
      </w:r>
      <w:hyperlink r:id="rId3434" w:anchor="sub_id=270" w:history="1">
        <w:r>
          <w:rPr>
            <w:rStyle w:val="a3"/>
            <w:i/>
            <w:iCs/>
            <w:bdr w:val="none" w:sz="0" w:space="0" w:color="auto" w:frame="1"/>
          </w:rPr>
          <w:t>Законом</w:t>
        </w:r>
      </w:hyperlink>
      <w:r>
        <w:rPr>
          <w:rStyle w:val="s3"/>
        </w:rPr>
        <w:t xml:space="preserve"> РК от 21.07.11 г. № 467-IV </w:t>
      </w:r>
      <w:hyperlink r:id="rId343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436" w:anchor="sub_id=2700200" w:history="1">
        <w:r>
          <w:rPr>
            <w:rStyle w:val="a3"/>
            <w:i/>
            <w:iCs/>
            <w:bdr w:val="none" w:sz="0" w:space="0" w:color="auto" w:frame="1"/>
          </w:rPr>
          <w:t>см. стар. ред.</w:t>
        </w:r>
      </w:hyperlink>
      <w:r>
        <w:rPr>
          <w:rStyle w:val="s3"/>
        </w:rPr>
        <w:t>)</w:t>
      </w:r>
      <w:r>
        <w:rPr>
          <w:rStyle w:val="s3"/>
        </w:rPr>
        <w:t xml:space="preserve">; </w:t>
      </w:r>
      <w:hyperlink r:id="rId3437" w:anchor="sub_id=270"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3438" w:anchor="sub_id=270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2003B3">
      <w:pPr>
        <w:jc w:val="both"/>
      </w:pPr>
      <w:r>
        <w:rPr>
          <w:rStyle w:val="s3"/>
        </w:rPr>
        <w:t xml:space="preserve">См. изменения в пункт 2 - </w:t>
      </w:r>
      <w:hyperlink r:id="rId3439" w:anchor="sub_id=270"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2003B3">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w:t>
      </w:r>
      <w:r>
        <w:rPr>
          <w:rStyle w:val="s0"/>
        </w:rPr>
        <w:t xml:space="preserve">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w:t>
      </w:r>
      <w:r>
        <w:rPr>
          <w:rStyle w:val="s0"/>
        </w:rPr>
        <w:t>и реализованным товарам, работам, услугам устанавливаются уполномоченным органом.</w:t>
      </w:r>
    </w:p>
    <w:p w:rsidR="00000000" w:rsidRDefault="002003B3">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2003B3">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2003B3">
      <w:pPr>
        <w:ind w:firstLine="400"/>
        <w:jc w:val="both"/>
      </w:pPr>
      <w:r>
        <w:rPr>
          <w:rStyle w:val="s0"/>
        </w:rPr>
        <w:t>2) реестра счетов-фактур по реализованным товарам, работам, услугам в течен</w:t>
      </w:r>
      <w:r>
        <w:rPr>
          <w:rStyle w:val="s0"/>
        </w:rPr>
        <w:t>ие отчетного налогового периода.</w:t>
      </w:r>
    </w:p>
    <w:p w:rsidR="00000000" w:rsidRDefault="002003B3">
      <w:pPr>
        <w:jc w:val="both"/>
      </w:pPr>
      <w:hyperlink r:id="rId3440"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3441" w:anchor="sub_id=801" w:history="1">
        <w:r>
          <w:rPr>
            <w:rStyle w:val="a3"/>
            <w:i/>
            <w:iCs/>
            <w:bdr w:val="none" w:sz="0" w:space="0" w:color="auto" w:frame="1"/>
          </w:rPr>
          <w:t>Законом</w:t>
        </w:r>
      </w:hyperlink>
      <w:r>
        <w:rPr>
          <w:rStyle w:val="s3"/>
        </w:rPr>
        <w:t xml:space="preserve"> РК от 05.07.11 г. №</w:t>
      </w:r>
      <w:r>
        <w:rPr>
          <w:rStyle w:val="s3"/>
        </w:rPr>
        <w:t xml:space="preserve"> 452-IV (введены в действие с 1 января 2012 г.) (</w:t>
      </w:r>
      <w:hyperlink r:id="rId3442" w:anchor="sub_id=27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w:t>
      </w:r>
      <w:r>
        <w:rPr>
          <w:rStyle w:val="s0"/>
        </w:rPr>
        <w:t>го Кодекса, уполномоченный государственный орган по государственным материальным резервам представляет реестр выписанных документов на выпуск им товаров из государственного материального резерва в порядке, сроки и по форме, которые установлены Правительств</w:t>
      </w:r>
      <w:r>
        <w:rPr>
          <w:rStyle w:val="s0"/>
        </w:rPr>
        <w:t>ом Республики Казахстан.</w:t>
      </w:r>
    </w:p>
    <w:p w:rsidR="00000000" w:rsidRDefault="002003B3">
      <w:pPr>
        <w:jc w:val="both"/>
      </w:pPr>
      <w:r>
        <w:rPr>
          <w:rStyle w:val="s3"/>
        </w:rPr>
        <w:t xml:space="preserve">Статья дополнена пунктом 4 в соответствии с </w:t>
      </w:r>
      <w:hyperlink r:id="rId3443"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4. Налогоплательщик, снятый с рег</w:t>
      </w:r>
      <w:r>
        <w:rPr>
          <w:rStyle w:val="s0"/>
        </w:rPr>
        <w:t xml:space="preserve">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налоговый орган по месту</w:t>
      </w:r>
      <w:r>
        <w:rPr>
          <w:rStyle w:val="s0"/>
        </w:rPr>
        <w:t xml:space="preserve">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w:t>
      </w:r>
      <w:r>
        <w:rPr>
          <w:rStyle w:val="s0"/>
        </w:rPr>
        <w:t>онного учета, до даты его снятия с такого учета.</w:t>
      </w:r>
    </w:p>
    <w:p w:rsidR="00000000" w:rsidRDefault="002003B3">
      <w:pPr>
        <w:ind w:firstLine="400"/>
        <w:jc w:val="both"/>
      </w:pPr>
      <w:r>
        <w:t> </w:t>
      </w:r>
    </w:p>
    <w:p w:rsidR="00000000" w:rsidRDefault="002003B3">
      <w:pPr>
        <w:ind w:left="1200" w:hanging="800"/>
        <w:jc w:val="both"/>
      </w:pPr>
      <w:bookmarkStart w:id="471" w:name="SUB2710000"/>
      <w:bookmarkEnd w:id="471"/>
      <w:r>
        <w:rPr>
          <w:rStyle w:val="s1"/>
        </w:rPr>
        <w:t xml:space="preserve">Статья 271. Сроки уплаты налога на добавленную стоимость </w:t>
      </w:r>
    </w:p>
    <w:p w:rsidR="00000000" w:rsidRDefault="002003B3">
      <w:pPr>
        <w:jc w:val="both"/>
      </w:pPr>
      <w:r>
        <w:rPr>
          <w:rStyle w:val="s3"/>
        </w:rPr>
        <w:t xml:space="preserve">В пункт 1 внесены изменения в соответствии с </w:t>
      </w:r>
      <w:hyperlink r:id="rId3444" w:anchor="sub_id=271"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3445" w:anchor="sub_id=2710000" w:history="1">
        <w:r>
          <w:rPr>
            <w:rStyle w:val="a3"/>
            <w:i/>
            <w:iCs/>
            <w:bdr w:val="none" w:sz="0" w:space="0" w:color="auto" w:frame="1"/>
          </w:rPr>
          <w:t>см. стар. ред.</w:t>
        </w:r>
      </w:hyperlink>
      <w:r>
        <w:rPr>
          <w:rStyle w:val="s3"/>
        </w:rPr>
        <w:t xml:space="preserve">); изложен в редакции </w:t>
      </w:r>
      <w:hyperlink r:id="rId3446" w:anchor="sub_id=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47" w:anchor="sub_id=27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установлено настоящей статьей, плательщик налога на добавленную с</w:t>
      </w:r>
      <w:r>
        <w:rPr>
          <w:rStyle w:val="s0"/>
        </w:rPr>
        <w:t>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налоговым периодом.</w:t>
      </w:r>
    </w:p>
    <w:p w:rsidR="00000000" w:rsidRDefault="002003B3">
      <w:pPr>
        <w:jc w:val="both"/>
      </w:pPr>
      <w:r>
        <w:rPr>
          <w:rStyle w:val="s3"/>
        </w:rPr>
        <w:t xml:space="preserve">Статья дополнена пунктом 1-1 в соответствии с </w:t>
      </w:r>
      <w:hyperlink r:id="rId3448" w:anchor="sub_id=271" w:history="1">
        <w:r>
          <w:rPr>
            <w:rStyle w:val="a3"/>
            <w:i/>
            <w:iCs/>
            <w:bdr w:val="none" w:sz="0" w:space="0" w:color="auto" w:frame="1"/>
          </w:rPr>
          <w:t>Законом</w:t>
        </w:r>
      </w:hyperlink>
      <w:r>
        <w:rPr>
          <w:rStyle w:val="s3"/>
        </w:rPr>
        <w:t xml:space="preserve"> РК от 21.07.11 г. № 467-IV </w:t>
      </w:r>
      <w:hyperlink r:id="rId3449" w:history="1">
        <w:r>
          <w:rPr>
            <w:rStyle w:val="a3"/>
            <w:rFonts w:ascii="Wingdings" w:hAnsi="Wingdings"/>
            <w:i/>
            <w:iCs/>
            <w:bdr w:val="none" w:sz="0" w:space="0" w:color="auto" w:frame="1"/>
          </w:rPr>
          <w:t>+</w:t>
        </w:r>
      </w:hyperlink>
      <w:r>
        <w:rPr>
          <w:rStyle w:val="s3"/>
        </w:rPr>
        <w:t xml:space="preserve"> (введены в действие с 1 января 2012 г.)</w:t>
      </w:r>
    </w:p>
    <w:p w:rsidR="00000000" w:rsidRDefault="002003B3">
      <w:pPr>
        <w:ind w:firstLine="400"/>
        <w:jc w:val="both"/>
      </w:pPr>
      <w:r>
        <w:rPr>
          <w:rStyle w:val="s0"/>
        </w:rPr>
        <w:t>1-1. В случае снятия плательщика налога на добавленную ст</w:t>
      </w:r>
      <w:r>
        <w:rPr>
          <w:rStyle w:val="s0"/>
        </w:rPr>
        <w:t xml:space="preserve">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 Кодекса уплата налога на добавленную стоимость, отраженного в ликвидационной декларации по налогу на </w:t>
      </w:r>
      <w:r>
        <w:rPr>
          <w:rStyle w:val="s0"/>
        </w:rPr>
        <w:t>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w:t>
      </w:r>
    </w:p>
    <w:p w:rsidR="00000000" w:rsidRDefault="002003B3">
      <w:pPr>
        <w:ind w:firstLine="400"/>
        <w:jc w:val="both"/>
      </w:pPr>
      <w:r>
        <w:rPr>
          <w:rStyle w:val="s0"/>
        </w:rPr>
        <w:t>В случае, если срок уплаты налога на добавленную стоимость, отра</w:t>
      </w:r>
      <w:r>
        <w:rPr>
          <w:rStyle w:val="s0"/>
        </w:rPr>
        <w:t>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налогу, наступает после истечения срока, указанного в части первой н</w:t>
      </w:r>
      <w:r>
        <w:rPr>
          <w:rStyle w:val="s0"/>
        </w:rPr>
        <w:t>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2003B3">
      <w:pPr>
        <w:ind w:firstLine="400"/>
        <w:jc w:val="both"/>
      </w:pPr>
      <w:r>
        <w:rPr>
          <w:rStyle w:val="s0"/>
        </w:rPr>
        <w:t xml:space="preserve">2. Налог на добавленную стоимость по импортируемым товарам уплачивается в </w:t>
      </w:r>
      <w:r>
        <w:t>день, определяемый</w:t>
      </w:r>
      <w:r>
        <w:rPr>
          <w:rStyle w:val="s0"/>
        </w:rPr>
        <w:t xml:space="preserve"> </w:t>
      </w:r>
      <w:hyperlink r:id="rId3450" w:anchor="sub_id=131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2003B3">
      <w:pPr>
        <w:ind w:firstLine="400"/>
        <w:jc w:val="both"/>
      </w:pPr>
      <w:r>
        <w:t> </w:t>
      </w:r>
    </w:p>
    <w:p w:rsidR="00000000" w:rsidRDefault="002003B3">
      <w:pPr>
        <w:jc w:val="both"/>
      </w:pPr>
      <w:bookmarkStart w:id="472" w:name="SUB271010000"/>
      <w:bookmarkEnd w:id="472"/>
      <w:r>
        <w:rPr>
          <w:rStyle w:val="s3"/>
        </w:rPr>
        <w:t xml:space="preserve">Кодекс дополнен статьей 271-1 в соответствии с </w:t>
      </w:r>
      <w:hyperlink r:id="rId3451"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2003B3">
      <w:pPr>
        <w:ind w:left="1200" w:hanging="800"/>
        <w:jc w:val="both"/>
      </w:pPr>
      <w:r>
        <w:rPr>
          <w:rStyle w:val="s1"/>
        </w:rPr>
        <w:t>Статья 271-1. Особенности исполнения налогового обязательства по налогу на добавленную стоимость недропользоват</w:t>
      </w:r>
      <w:r>
        <w:rPr>
          <w:rStyle w:val="s1"/>
        </w:rPr>
        <w:t>елями, осуществляющими деятельность по соглашению (контракту) о разделе продукции в составе простого товарищества (консорциума)</w:t>
      </w:r>
    </w:p>
    <w:p w:rsidR="00000000" w:rsidRDefault="002003B3">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рамках деятельност</w:t>
      </w:r>
      <w:r>
        <w:rPr>
          <w:rStyle w:val="s0"/>
        </w:rPr>
        <w:t>и по соглашению (контракту) о разделе продукции должно быть исполнено:</w:t>
      </w:r>
    </w:p>
    <w:p w:rsidR="00000000" w:rsidRDefault="002003B3">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2003B3">
      <w:pPr>
        <w:ind w:firstLine="400"/>
        <w:jc w:val="both"/>
      </w:pPr>
      <w:r>
        <w:rPr>
          <w:rStyle w:val="s0"/>
        </w:rPr>
        <w:t>либо оператором сводно по деятельности, осуществляемой в рамк</w:t>
      </w:r>
      <w:r>
        <w:rPr>
          <w:rStyle w:val="s0"/>
        </w:rPr>
        <w:t>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2003B3">
      <w:pPr>
        <w:ind w:firstLine="400"/>
        <w:jc w:val="both"/>
      </w:pPr>
      <w:r>
        <w:rPr>
          <w:rStyle w:val="s0"/>
        </w:rPr>
        <w:t>2. При исполнении налогового обязательства по составлению и представлению налоговых</w:t>
      </w:r>
      <w:r>
        <w:rPr>
          <w:rStyle w:val="s0"/>
        </w:rPr>
        <w:t xml:space="preserve"> форм по налогу на добавленную стоимость каждым участником простого товарищества (консорциума):</w:t>
      </w:r>
    </w:p>
    <w:p w:rsidR="00000000" w:rsidRDefault="002003B3">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w:t>
      </w:r>
      <w:r>
        <w:rPr>
          <w:rStyle w:val="s0"/>
        </w:rPr>
        <w:t>го Кодекса;</w:t>
      </w:r>
    </w:p>
    <w:p w:rsidR="00000000" w:rsidRDefault="002003B3">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2003B3">
      <w:pPr>
        <w:ind w:firstLine="400"/>
        <w:jc w:val="both"/>
      </w:pPr>
      <w:r>
        <w:rPr>
          <w:rStyle w:val="s0"/>
        </w:rPr>
        <w:t>исчисленные, начисл</w:t>
      </w:r>
      <w:r>
        <w:rPr>
          <w:rStyle w:val="s0"/>
        </w:rPr>
        <w:t>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2003B3">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2003B3">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2003B3">
      <w:pPr>
        <w:ind w:firstLine="400"/>
        <w:jc w:val="both"/>
      </w:pPr>
      <w:bookmarkStart w:id="473" w:name="SUB271010300"/>
      <w:bookmarkEnd w:id="473"/>
      <w:r>
        <w:rPr>
          <w:rStyle w:val="s0"/>
        </w:rPr>
        <w:t>3. При исполнении нало</w:t>
      </w:r>
      <w:r>
        <w:rPr>
          <w:rStyle w:val="s0"/>
        </w:rPr>
        <w:t>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2003B3">
      <w:pPr>
        <w:ind w:firstLine="400"/>
        <w:jc w:val="both"/>
      </w:pPr>
      <w:r>
        <w:rPr>
          <w:rStyle w:val="s0"/>
        </w:rPr>
        <w:t>счета-фактуры по реализации (приобретению) товаров,</w:t>
      </w:r>
      <w:r>
        <w:rPr>
          <w:rStyle w:val="s0"/>
        </w:rPr>
        <w:t xml:space="preserve">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2003B3">
      <w:pPr>
        <w:ind w:firstLine="400"/>
        <w:jc w:val="both"/>
      </w:pPr>
      <w:r>
        <w:rPr>
          <w:rStyle w:val="s0"/>
        </w:rPr>
        <w:t>декларация по налогу на добавленную стоимость и реестры счетов-фактур, явл</w:t>
      </w:r>
      <w:r>
        <w:rPr>
          <w:rStyle w:val="s0"/>
        </w:rPr>
        <w:t>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2003B3">
      <w:pPr>
        <w:ind w:firstLine="400"/>
        <w:jc w:val="both"/>
      </w:pPr>
      <w:r>
        <w:rPr>
          <w:rStyle w:val="s0"/>
        </w:rPr>
        <w:t>исчисленные, начисленные (уменьшенные), перечисленные и уплаченные (с учетом зачтенных и возвращенных) с</w:t>
      </w:r>
      <w:r>
        <w:rPr>
          <w:rStyle w:val="s0"/>
        </w:rPr>
        <w:t>уммы налога на добавленную стоимость отражаются на лицевом счете оператора;</w:t>
      </w:r>
    </w:p>
    <w:p w:rsidR="00000000" w:rsidRDefault="002003B3">
      <w:pPr>
        <w:ind w:firstLine="400"/>
        <w:jc w:val="both"/>
      </w:pPr>
      <w:r>
        <w:rPr>
          <w:rStyle w:val="s0"/>
        </w:rPr>
        <w:t>возврат превышения налога на добавленную стоимость производится оператору;</w:t>
      </w:r>
    </w:p>
    <w:p w:rsidR="00000000" w:rsidRDefault="002003B3">
      <w:pPr>
        <w:ind w:firstLine="400"/>
        <w:jc w:val="both"/>
      </w:pPr>
      <w:r>
        <w:rPr>
          <w:rStyle w:val="s0"/>
        </w:rPr>
        <w:t>порядок налогового администрирования, в том числе вручение предписания, уведомления и акта налоговой пров</w:t>
      </w:r>
      <w:r>
        <w:rPr>
          <w:rStyle w:val="s0"/>
        </w:rPr>
        <w:t xml:space="preserve">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w:t>
      </w:r>
      <w:r>
        <w:rPr>
          <w:rStyle w:val="s0"/>
        </w:rPr>
        <w:t>налогоплательщику по соглашению (контракту) о разделе продукции.</w:t>
      </w:r>
    </w:p>
    <w:p w:rsidR="00000000" w:rsidRDefault="002003B3">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w:t>
      </w:r>
      <w:r>
        <w:rPr>
          <w:rStyle w:val="s0"/>
        </w:rPr>
        <w:t xml:space="preserve"> в налоговой учетной политике и оставаться неизменным до истечения периода действия соглашения (контракта) о разделе продукции.</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474" w:name="SUB2720000"/>
      <w:bookmarkEnd w:id="474"/>
      <w:r>
        <w:rPr>
          <w:rStyle w:val="s1"/>
        </w:rPr>
        <w:t xml:space="preserve">Глава 37. ВЗАИМООТНОШЕНИЯ С БЮДЖЕТОМ ПО НАЛОГУ </w:t>
      </w:r>
    </w:p>
    <w:p w:rsidR="00000000" w:rsidRDefault="002003B3">
      <w:pPr>
        <w:jc w:val="center"/>
      </w:pPr>
      <w:r>
        <w:rPr>
          <w:rStyle w:val="s1"/>
        </w:rPr>
        <w:t>НА ДОБАВЛЕННУЮ СТОИМОСТЬ</w:t>
      </w:r>
    </w:p>
    <w:p w:rsidR="00000000" w:rsidRDefault="002003B3">
      <w:pPr>
        <w:jc w:val="center"/>
      </w:pPr>
      <w:r>
        <w:rPr>
          <w:rStyle w:val="s1"/>
        </w:rPr>
        <w:t> </w:t>
      </w:r>
    </w:p>
    <w:p w:rsidR="00000000" w:rsidRDefault="002003B3">
      <w:pPr>
        <w:ind w:left="1200" w:hanging="800"/>
        <w:jc w:val="both"/>
      </w:pPr>
      <w:r>
        <w:rPr>
          <w:rStyle w:val="s1"/>
        </w:rPr>
        <w:t>Статья 272. Возврат налога на добавленную стоимос</w:t>
      </w:r>
      <w:r>
        <w:rPr>
          <w:rStyle w:val="s1"/>
        </w:rPr>
        <w:t>ть</w:t>
      </w:r>
    </w:p>
    <w:p w:rsidR="00000000" w:rsidRDefault="002003B3">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2003B3">
      <w:pPr>
        <w:jc w:val="both"/>
      </w:pPr>
      <w:r>
        <w:rPr>
          <w:rStyle w:val="s3"/>
        </w:rPr>
        <w:t xml:space="preserve">Действие подпункта 1) пункта 1 статьи 272 приостановлено с 1 января 2011 года до 1 января 2016 года в соответствии с Законом от 10.12.08 г. № 100-IV, в период </w:t>
      </w:r>
      <w:r>
        <w:rPr>
          <w:rStyle w:val="s3"/>
        </w:rPr>
        <w:t xml:space="preserve">приостановления подпункт 1) действует в редакции статьи 42 указанного Закона - см. </w:t>
      </w:r>
      <w:hyperlink r:id="rId3452" w:anchor="sub_id=420000" w:history="1">
        <w:r>
          <w:rPr>
            <w:rStyle w:val="a3"/>
            <w:i/>
            <w:iCs/>
            <w:bdr w:val="none" w:sz="0" w:space="0" w:color="auto" w:frame="1"/>
          </w:rPr>
          <w:t>актуальную редакцию</w:t>
        </w:r>
      </w:hyperlink>
    </w:p>
    <w:p w:rsidR="00000000" w:rsidRDefault="002003B3">
      <w:pPr>
        <w:ind w:firstLine="400"/>
        <w:jc w:val="both"/>
      </w:pPr>
      <w:r>
        <w:rPr>
          <w:rStyle w:val="s19"/>
        </w:rPr>
        <w:t>1) превышение суммы налога на добавленную стоимость, относимого в зач</w:t>
      </w:r>
      <w:r>
        <w:rPr>
          <w:rStyle w:val="s19"/>
        </w:rPr>
        <w:t xml:space="preserve">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bdr w:val="none" w:sz="0" w:space="0" w:color="auto" w:frame="1"/>
          </w:rPr>
          <w:t>статьями 273, 274</w:t>
        </w:r>
      </w:hyperlink>
      <w:r>
        <w:rPr>
          <w:rStyle w:val="s19"/>
        </w:rPr>
        <w:t xml:space="preserve"> настоящ</w:t>
      </w:r>
      <w:r>
        <w:rPr>
          <w:rStyle w:val="s19"/>
        </w:rPr>
        <w:t>его Кодекса;</w:t>
      </w:r>
    </w:p>
    <w:p w:rsidR="00000000" w:rsidRDefault="002003B3">
      <w:pPr>
        <w:jc w:val="both"/>
      </w:pPr>
      <w:hyperlink r:id="rId3453" w:history="1">
        <w:r>
          <w:rPr>
            <w:rStyle w:val="a3"/>
            <w:rFonts w:ascii="Wingdings" w:hAnsi="Wingdings"/>
            <w:i/>
            <w:iCs/>
            <w:bdr w:val="none" w:sz="0" w:space="0" w:color="auto" w:frame="1"/>
          </w:rPr>
          <w:t>*</w:t>
        </w:r>
      </w:hyperlink>
    </w:p>
    <w:p w:rsidR="00000000" w:rsidRDefault="002003B3">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2003B3">
      <w:pPr>
        <w:jc w:val="both"/>
      </w:pPr>
      <w:r>
        <w:rPr>
          <w:rStyle w:val="s3"/>
        </w:rPr>
        <w:t xml:space="preserve">В подпункт 3 внесены изменения в соответствии с </w:t>
      </w:r>
      <w:hyperlink r:id="rId3454"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55" w:anchor="sub_id=2720103" w:history="1">
        <w:r>
          <w:rPr>
            <w:rStyle w:val="a3"/>
            <w:i/>
            <w:iCs/>
            <w:bdr w:val="none" w:sz="0" w:space="0" w:color="auto" w:frame="1"/>
          </w:rPr>
          <w:t>см. стар. ред.</w:t>
        </w:r>
      </w:hyperlink>
      <w:r>
        <w:rPr>
          <w:rStyle w:val="s3"/>
        </w:rPr>
        <w:t>)</w:t>
      </w:r>
    </w:p>
    <w:p w:rsidR="00000000" w:rsidRDefault="002003B3">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 xml:space="preserve">иностранных государств, консульскими учреждениями </w:t>
      </w:r>
      <w:r>
        <w:rPr>
          <w:rStyle w:val="s0"/>
        </w:rPr>
        <w:t>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w:t>
      </w:r>
      <w:r>
        <w:rPr>
          <w:rStyle w:val="s0"/>
        </w:rPr>
        <w:t xml:space="preserve"> консульскими служащими, включая членов их семей, проживающих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2003B3">
      <w:pPr>
        <w:ind w:firstLine="400"/>
        <w:jc w:val="both"/>
      </w:pPr>
      <w:r>
        <w:t>4) и</w:t>
      </w:r>
      <w:r>
        <w:t xml:space="preserve">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2003B3">
      <w:pPr>
        <w:ind w:firstLine="400"/>
        <w:jc w:val="both"/>
      </w:pPr>
      <w:r>
        <w:t>2. Не подлежит возврату из бюджета превышение налога на добав</w:t>
      </w:r>
      <w:r>
        <w:t>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образовавшегося в связи с приобретением товаров, работ, услуг, кото</w:t>
      </w:r>
      <w:r>
        <w:t xml:space="preserve">рые используются или будут использоваться в целях оборотов, облагаемых по нулевой ставке. </w:t>
      </w:r>
    </w:p>
    <w:p w:rsidR="00000000" w:rsidRDefault="002003B3">
      <w:pPr>
        <w:ind w:firstLine="400"/>
        <w:jc w:val="both"/>
      </w:pPr>
      <w:r>
        <w:t xml:space="preserve">Превышение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w:t>
      </w:r>
      <w:r>
        <w:t xml:space="preserve">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2003B3">
      <w:pPr>
        <w:jc w:val="both"/>
      </w:pPr>
      <w:hyperlink r:id="rId3456" w:history="1">
        <w:r>
          <w:rPr>
            <w:rStyle w:val="a3"/>
            <w:rFonts w:ascii="Wingdings" w:hAnsi="Wingdings"/>
            <w:i/>
            <w:iCs/>
            <w:bdr w:val="none" w:sz="0" w:space="0" w:color="auto" w:frame="1"/>
          </w:rPr>
          <w:t>*</w:t>
        </w:r>
      </w:hyperlink>
    </w:p>
    <w:p w:rsidR="00000000" w:rsidRDefault="002003B3">
      <w:pPr>
        <w:jc w:val="both"/>
      </w:pPr>
      <w:r>
        <w:rPr>
          <w:rStyle w:val="s3"/>
        </w:rPr>
        <w:t xml:space="preserve">Пункт 3 изложен в редакции </w:t>
      </w:r>
      <w:hyperlink r:id="rId3457" w:anchor="sub_id=27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458" w:anchor="sub_id=27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По оборотам, облагаемым по нулевой ставке, превышение суммы налога на добавленную стоимость, относимого в зачет, над суммой начисленного налога, сложивш</w:t>
      </w:r>
      <w:r>
        <w:rPr>
          <w:rStyle w:val="s0"/>
        </w:rPr>
        <w:t>ееся по декларации нарастающим итогом на конец отчетного налогового периода, подлежит возврату, если одновременно выполняются следующие условия:</w:t>
      </w:r>
    </w:p>
    <w:p w:rsidR="00000000" w:rsidRDefault="002003B3">
      <w:pPr>
        <w:ind w:firstLine="400"/>
        <w:jc w:val="both"/>
      </w:pPr>
      <w:r>
        <w:rPr>
          <w:rStyle w:val="s0"/>
        </w:rPr>
        <w:t>1) плательщиком налога на добавленную стоимость осуществляется постоянная реализация товаров, работ, услуг, обл</w:t>
      </w:r>
      <w:r>
        <w:rPr>
          <w:rStyle w:val="s0"/>
        </w:rPr>
        <w:t>агаемых по нулевой ставке;</w:t>
      </w:r>
    </w:p>
    <w:p w:rsidR="00000000" w:rsidRDefault="002003B3">
      <w:pPr>
        <w:ind w:firstLine="400"/>
        <w:jc w:val="both"/>
      </w:pPr>
      <w:r>
        <w:rPr>
          <w:rStyle w:val="s0"/>
        </w:rPr>
        <w:t>2) оборот по реализации, облагаемый по нулевой ставке, за налоговый период, в котором совершены обороты, облагаемые по нулевой ставке, и по которому в декларации указано требование о возврате превышения налога на добавленную стои</w:t>
      </w:r>
      <w:r>
        <w:rPr>
          <w:rStyle w:val="s0"/>
        </w:rPr>
        <w:t>мость, составлял не менее 70 процентов в общем облагаемом обороте по реализации.</w:t>
      </w:r>
    </w:p>
    <w:p w:rsidR="00000000" w:rsidRDefault="002003B3">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 пре</w:t>
      </w:r>
      <w:r>
        <w:rPr>
          <w:rStyle w:val="s0"/>
        </w:rPr>
        <w:t xml:space="preserve">дусмотренного </w:t>
      </w:r>
      <w:hyperlink w:anchor="sub2740000" w:history="1">
        <w:r>
          <w:rPr>
            <w:rStyle w:val="a3"/>
          </w:rPr>
          <w:t>статьей 274</w:t>
        </w:r>
      </w:hyperlink>
      <w:r>
        <w:rPr>
          <w:rStyle w:val="s0"/>
        </w:rPr>
        <w:t xml:space="preserve"> настоящего Кодекса.</w:t>
      </w:r>
    </w:p>
    <w:p w:rsidR="00000000" w:rsidRDefault="002003B3">
      <w:pPr>
        <w:ind w:firstLine="400"/>
        <w:jc w:val="both"/>
      </w:pPr>
      <w:r>
        <w:rPr>
          <w:rStyle w:val="s0"/>
        </w:rPr>
        <w:t xml:space="preserve">4. Правительство Республики Казахстан </w:t>
      </w:r>
      <w:hyperlink r:id="rId3459" w:anchor="sub_id=10" w:history="1">
        <w:r>
          <w:rPr>
            <w:rStyle w:val="a3"/>
          </w:rPr>
          <w:t>устанавливает критерии отнесения реализации товаров, работ,</w:t>
        </w:r>
        <w:r>
          <w:rPr>
            <w:rStyle w:val="a3"/>
          </w:rPr>
          <w:t xml:space="preserve"> услуг, облагаемых по нулевой ставке, к постоянной реализации</w:t>
        </w:r>
      </w:hyperlink>
      <w:r>
        <w:rPr>
          <w:rStyle w:val="s0"/>
        </w:rPr>
        <w:t xml:space="preserve">, предусмотренной подпунктом 1) пункта 3 настоящей статьи, и </w:t>
      </w:r>
      <w:hyperlink r:id="rId3460"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2003B3">
      <w:pPr>
        <w:ind w:firstLine="400"/>
        <w:jc w:val="both"/>
      </w:pPr>
      <w:r>
        <w:rPr>
          <w:rStyle w:val="s0"/>
        </w:rPr>
        <w:t>1) связанного с оборотами, облагаемыми по нулевой ставке, в случае невыполнения условий, установленных пунктом 3 настоящей статьи;</w:t>
      </w:r>
    </w:p>
    <w:p w:rsidR="00000000" w:rsidRDefault="002003B3">
      <w:pPr>
        <w:ind w:firstLine="400"/>
        <w:jc w:val="both"/>
      </w:pPr>
      <w:r>
        <w:rPr>
          <w:rStyle w:val="s0"/>
        </w:rPr>
        <w:t xml:space="preserve">2) предусмотренного </w:t>
      </w:r>
      <w:hyperlink r:id="rId3461" w:anchor="sub_id=420000" w:history="1">
        <w:r>
          <w:rPr>
            <w:rStyle w:val="a3"/>
          </w:rPr>
          <w:t>частью второй подпункта 1) пункта 1</w:t>
        </w:r>
      </w:hyperlink>
      <w:r>
        <w:rPr>
          <w:rStyle w:val="s0"/>
        </w:rPr>
        <w:t xml:space="preserve"> настоящей статьи.</w:t>
      </w:r>
    </w:p>
    <w:p w:rsidR="00000000" w:rsidRDefault="002003B3">
      <w:pPr>
        <w:jc w:val="both"/>
      </w:pPr>
      <w:hyperlink r:id="rId3462"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5 в соответствии с </w:t>
      </w:r>
      <w:hyperlink r:id="rId3463" w:anchor="sub_id=27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 xml:space="preserve">5. </w:t>
      </w:r>
      <w:hyperlink r:id="rId3464" w:history="1">
        <w:r>
          <w:rPr>
            <w:rStyle w:val="a3"/>
          </w:rPr>
          <w:t>Правила</w:t>
        </w:r>
      </w:hyperlink>
      <w:r>
        <w:rPr>
          <w:rStyle w:val="s0"/>
        </w:rPr>
        <w:t xml:space="preserve"> возврата превышения налога на добавленную стои</w:t>
      </w:r>
      <w:r>
        <w:rPr>
          <w:rStyle w:val="s0"/>
        </w:rPr>
        <w:t>мость утверждаются Правительством Республики Казахстан.</w:t>
      </w:r>
    </w:p>
    <w:p w:rsidR="00000000" w:rsidRDefault="002003B3">
      <w:pPr>
        <w:ind w:firstLine="400"/>
        <w:jc w:val="both"/>
      </w:pPr>
      <w:r>
        <w:t> </w:t>
      </w:r>
    </w:p>
    <w:p w:rsidR="00000000" w:rsidRDefault="002003B3">
      <w:pPr>
        <w:ind w:left="1200" w:hanging="800"/>
        <w:jc w:val="both"/>
      </w:pPr>
      <w:bookmarkStart w:id="475" w:name="SUB2730000"/>
      <w:bookmarkEnd w:id="475"/>
      <w:r>
        <w:rPr>
          <w:rStyle w:val="s1"/>
        </w:rPr>
        <w:t>Статья 273. Возврат превышения налога на добавленную стоимость</w:t>
      </w:r>
    </w:p>
    <w:p w:rsidR="00000000" w:rsidRDefault="002003B3">
      <w:pPr>
        <w:ind w:firstLine="400"/>
        <w:jc w:val="both"/>
      </w:pPr>
      <w:r>
        <w:rPr>
          <w:rStyle w:val="s0"/>
        </w:rPr>
        <w:t>1. Возврат превышения налога на добавленную стоимость осуществляется налогоплательщику:</w:t>
      </w:r>
    </w:p>
    <w:p w:rsidR="00000000" w:rsidRDefault="002003B3">
      <w:pPr>
        <w:ind w:firstLine="400"/>
        <w:jc w:val="both"/>
      </w:pPr>
      <w:r>
        <w:rPr>
          <w:rStyle w:val="s0"/>
        </w:rPr>
        <w:t>1) в порядке и сроки, которые установлены насто</w:t>
      </w:r>
      <w:r>
        <w:rPr>
          <w:rStyle w:val="s0"/>
        </w:rPr>
        <w:t xml:space="preserve">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2003B3">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w:t>
      </w:r>
      <w:r>
        <w:rPr>
          <w:rStyle w:val="s3"/>
        </w:rPr>
        <w:t xml:space="preserve">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3465" w:anchor="sub_id=480000" w:history="1">
        <w:r>
          <w:rPr>
            <w:rStyle w:val="a3"/>
            <w:i/>
            <w:iCs/>
            <w:bdr w:val="none" w:sz="0" w:space="0" w:color="auto" w:frame="1"/>
          </w:rPr>
          <w:t>статьей 48</w:t>
        </w:r>
      </w:hyperlink>
      <w:r>
        <w:rPr>
          <w:rStyle w:val="s3"/>
        </w:rPr>
        <w:t xml:space="preserve"> Закона РК</w:t>
      </w:r>
      <w:r>
        <w:rPr>
          <w:rStyle w:val="s3"/>
        </w:rPr>
        <w:t xml:space="preserve"> от 10.12.08 г. № 100-IV</w:t>
      </w:r>
    </w:p>
    <w:p w:rsidR="00000000" w:rsidRDefault="002003B3">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2003B3">
      <w:pPr>
        <w:jc w:val="both"/>
      </w:pPr>
      <w:hyperlink r:id="rId3466"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3467"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2003B3">
      <w:pPr>
        <w:ind w:firstLine="400"/>
        <w:jc w:val="both"/>
      </w:pPr>
      <w:r>
        <w:rPr>
          <w:rStyle w:val="s0"/>
        </w:rPr>
        <w:t>2. Если плательщик налога на добавленную стоимость не указал в д</w:t>
      </w:r>
      <w:r>
        <w:rPr>
          <w:rStyle w:val="s0"/>
        </w:rPr>
        <w:t>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w:t>
      </w:r>
      <w:r>
        <w:rPr>
          <w:rStyle w:val="s0"/>
        </w:rPr>
        <w:t xml:space="preserve"> возврату.</w:t>
      </w:r>
    </w:p>
    <w:p w:rsidR="00000000" w:rsidRDefault="002003B3">
      <w:pPr>
        <w:ind w:firstLine="400"/>
        <w:jc w:val="both"/>
      </w:pPr>
      <w:r>
        <w:rPr>
          <w:rStyle w:val="s0"/>
        </w:rPr>
        <w:t xml:space="preserve">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2003B3">
      <w:pPr>
        <w:jc w:val="both"/>
      </w:pPr>
      <w:hyperlink r:id="rId3468" w:history="1">
        <w:r>
          <w:rPr>
            <w:rStyle w:val="a3"/>
            <w:rFonts w:ascii="Wingdings" w:hAnsi="Wingdings"/>
            <w:i/>
            <w:iCs/>
            <w:bdr w:val="none" w:sz="0" w:space="0" w:color="auto" w:frame="1"/>
          </w:rPr>
          <w:t>*</w:t>
        </w:r>
      </w:hyperlink>
    </w:p>
    <w:p w:rsidR="00000000" w:rsidRDefault="002003B3">
      <w:pPr>
        <w:ind w:firstLine="400"/>
        <w:jc w:val="both"/>
      </w:pPr>
      <w:bookmarkStart w:id="476" w:name="SUB2730300"/>
      <w:bookmarkEnd w:id="476"/>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w:t>
      </w:r>
      <w:r>
        <w:t>превышения налога на добавл</w:t>
      </w:r>
      <w:r>
        <w:t xml:space="preserve">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налоговый период, в которой указано требование о возврате. </w:t>
      </w:r>
    </w:p>
    <w:p w:rsidR="00000000" w:rsidRDefault="002003B3">
      <w:pPr>
        <w:ind w:firstLine="400"/>
        <w:jc w:val="both"/>
      </w:pPr>
      <w:r>
        <w:t>В ц</w:t>
      </w:r>
      <w:r>
        <w:t>елях настоящего пункта основаниями для возврата превышения налога на добавленную стоимость являются:</w:t>
      </w:r>
    </w:p>
    <w:p w:rsidR="00000000" w:rsidRDefault="002003B3">
      <w:pPr>
        <w:ind w:firstLine="400"/>
        <w:jc w:val="both"/>
      </w:pPr>
      <w:r>
        <w:t>1) акт налоговой проверки, подтверждающий достоверность суммы превышения налога на добавленную стоимость, предъявленной к возврату;</w:t>
      </w:r>
    </w:p>
    <w:p w:rsidR="00000000" w:rsidRDefault="002003B3">
      <w:pPr>
        <w:ind w:firstLine="400"/>
        <w:jc w:val="both"/>
      </w:pPr>
      <w:r>
        <w:t>2) заключение к акту на</w:t>
      </w:r>
      <w:r>
        <w:t xml:space="preserve">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2003B3">
      <w:pPr>
        <w:jc w:val="both"/>
      </w:pPr>
      <w:r>
        <w:rPr>
          <w:rStyle w:val="s3"/>
        </w:rPr>
        <w:t xml:space="preserve">В подпункт 3 внесены изменения в соответствии с </w:t>
      </w:r>
      <w:hyperlink r:id="rId3469"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70" w:anchor="sub_id=2730303" w:history="1">
        <w:r>
          <w:rPr>
            <w:rStyle w:val="a3"/>
            <w:i/>
            <w:iCs/>
            <w:bdr w:val="none" w:sz="0" w:space="0" w:color="auto" w:frame="1"/>
          </w:rPr>
          <w:t>см. стар. ред.</w:t>
        </w:r>
      </w:hyperlink>
      <w:r>
        <w:rPr>
          <w:rStyle w:val="s3"/>
        </w:rPr>
        <w:t>)</w:t>
      </w:r>
    </w:p>
    <w:p w:rsidR="00000000" w:rsidRDefault="002003B3">
      <w:pPr>
        <w:ind w:firstLine="400"/>
        <w:jc w:val="both"/>
      </w:pPr>
      <w:r>
        <w:t>3) документы, подтверждающие обороты, облагаемые по нулевой ставке в соответс</w:t>
      </w:r>
      <w:r>
        <w:t xml:space="preserve">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2003B3">
      <w:pPr>
        <w:ind w:firstLine="400"/>
        <w:jc w:val="both"/>
      </w:pPr>
      <w:r>
        <w:t>4. Плательщику налога на добавленную стоимость, осущ</w:t>
      </w:r>
      <w:r>
        <w:t xml:space="preserve">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t xml:space="preserve"> настоящего Кодекса, во</w:t>
      </w:r>
      <w:r>
        <w:t>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2003B3">
      <w:pPr>
        <w:ind w:firstLine="400"/>
        <w:jc w:val="both"/>
      </w:pPr>
      <w:r>
        <w:t>В целях настоящего пункта основаниями для возврата превышения налога на добавленную стоимо</w:t>
      </w:r>
      <w:r>
        <w:t>сть являются:</w:t>
      </w:r>
    </w:p>
    <w:p w:rsidR="00000000" w:rsidRDefault="002003B3">
      <w:pPr>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2003B3">
      <w:pPr>
        <w:jc w:val="both"/>
      </w:pPr>
      <w:r>
        <w:rPr>
          <w:rStyle w:val="s3"/>
        </w:rPr>
        <w:t xml:space="preserve">В подпункт 2 внесены изменения в соответствии с </w:t>
      </w:r>
      <w:hyperlink r:id="rId3471"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72" w:anchor="sub_id=2730402" w:history="1">
        <w:r>
          <w:rPr>
            <w:rStyle w:val="a3"/>
            <w:i/>
            <w:iCs/>
            <w:bdr w:val="none" w:sz="0" w:space="0" w:color="auto" w:frame="1"/>
          </w:rPr>
          <w:t>см. стар. ред.</w:t>
        </w:r>
      </w:hyperlink>
      <w:r>
        <w:rPr>
          <w:rStyle w:val="s3"/>
        </w:rPr>
        <w:t>)</w:t>
      </w:r>
    </w:p>
    <w:p w:rsidR="00000000" w:rsidRDefault="002003B3">
      <w:pPr>
        <w:ind w:firstLine="400"/>
        <w:jc w:val="both"/>
      </w:pPr>
      <w:r>
        <w:t>2) документы, подтверждающие обороты, облагаемые по нулевой ставке в соот</w:t>
      </w:r>
      <w:r>
        <w:t xml:space="preserve">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2003B3">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2003B3">
      <w:pPr>
        <w:jc w:val="both"/>
      </w:pPr>
      <w:r>
        <w:rPr>
          <w:rStyle w:val="s3"/>
        </w:rPr>
        <w:t xml:space="preserve">Действие пункта 5 статьи 273 было приостановлено до 1 января 2010 года в соответствии со </w:t>
      </w:r>
      <w:hyperlink r:id="rId3473" w:anchor="sub_id=20000" w:history="1">
        <w:r>
          <w:rPr>
            <w:rStyle w:val="a3"/>
            <w:i/>
            <w:iCs/>
            <w:bdr w:val="none" w:sz="0" w:space="0" w:color="auto" w:frame="1"/>
          </w:rPr>
          <w:t>статьей 2</w:t>
        </w:r>
      </w:hyperlink>
      <w:r>
        <w:rPr>
          <w:rStyle w:val="s3"/>
        </w:rPr>
        <w:t xml:space="preserve"> </w:t>
      </w:r>
      <w:r>
        <w:rPr>
          <w:rStyle w:val="s3"/>
        </w:rPr>
        <w:t>Закона РК от 10.12.08 г. № 100-IV</w:t>
      </w:r>
    </w:p>
    <w:p w:rsidR="00000000" w:rsidRDefault="002003B3">
      <w:pPr>
        <w:ind w:firstLine="400"/>
        <w:jc w:val="both"/>
      </w:pPr>
      <w:r>
        <w:t>5. Не производится возврат превышения налога на добавленную стоимость:</w:t>
      </w:r>
    </w:p>
    <w:p w:rsidR="00000000" w:rsidRDefault="002003B3">
      <w:pPr>
        <w:jc w:val="both"/>
      </w:pPr>
      <w:r>
        <w:rPr>
          <w:rStyle w:val="s3"/>
        </w:rPr>
        <w:t xml:space="preserve">В подпункт 1 внесены изменения в соответствии с </w:t>
      </w:r>
      <w:hyperlink r:id="rId3474" w:anchor="sub_id=506" w:history="1">
        <w:r>
          <w:rPr>
            <w:rStyle w:val="a3"/>
            <w:i/>
            <w:iCs/>
            <w:bdr w:val="none" w:sz="0" w:space="0" w:color="auto" w:frame="1"/>
          </w:rPr>
          <w:t>Законом</w:t>
        </w:r>
      </w:hyperlink>
      <w:r>
        <w:rPr>
          <w:rStyle w:val="s3"/>
        </w:rPr>
        <w:t xml:space="preserve"> РК от 21.01.10</w:t>
      </w:r>
      <w:r>
        <w:rPr>
          <w:rStyle w:val="s3"/>
        </w:rPr>
        <w:t xml:space="preserve"> г. № 242-IV (введены в действие с 1 января 2011 г.) (</w:t>
      </w:r>
      <w:hyperlink r:id="rId3475" w:anchor="sub_id=2730500" w:history="1">
        <w:r>
          <w:rPr>
            <w:rStyle w:val="a3"/>
            <w:i/>
            <w:iCs/>
            <w:bdr w:val="none" w:sz="0" w:space="0" w:color="auto" w:frame="1"/>
          </w:rPr>
          <w:t>см. стар. ред.</w:t>
        </w:r>
      </w:hyperlink>
      <w:r>
        <w:rPr>
          <w:rStyle w:val="s3"/>
        </w:rPr>
        <w:t>)</w:t>
      </w:r>
    </w:p>
    <w:p w:rsidR="00000000" w:rsidRDefault="002003B3">
      <w:pPr>
        <w:ind w:firstLine="400"/>
        <w:jc w:val="both"/>
      </w:pPr>
      <w:r>
        <w:t>1) налогоплательщику, осуществляющему расчеты с бюджетом в специальных налоговых режимах, установленн</w:t>
      </w:r>
      <w:r>
        <w:t>ых для:</w:t>
      </w:r>
    </w:p>
    <w:p w:rsidR="00000000" w:rsidRDefault="002003B3">
      <w:pPr>
        <w:ind w:firstLine="400"/>
        <w:jc w:val="both"/>
      </w:pPr>
      <w:r>
        <w:t xml:space="preserve">субъектов малого бизнеса; </w:t>
      </w:r>
    </w:p>
    <w:p w:rsidR="00000000" w:rsidRDefault="002003B3">
      <w:pPr>
        <w:ind w:firstLine="400"/>
        <w:jc w:val="both"/>
      </w:pPr>
      <w:r>
        <w:rPr>
          <w:rStyle w:val="s0"/>
        </w:rPr>
        <w:t>крестьянских или фермерских хозяйств;</w:t>
      </w:r>
    </w:p>
    <w:p w:rsidR="00000000" w:rsidRDefault="002003B3">
      <w:pPr>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2003B3">
      <w:pPr>
        <w:jc w:val="both"/>
      </w:pPr>
      <w:r>
        <w:rPr>
          <w:rStyle w:val="s3"/>
        </w:rPr>
        <w:t xml:space="preserve">Подпункт 2 изложен в редакции </w:t>
      </w:r>
      <w:hyperlink r:id="rId3476" w:anchor="sub_id=27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477" w:anchor="sub_id=27305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налогоплат</w:t>
      </w:r>
      <w:r>
        <w:rPr>
          <w:rStyle w:val="s0"/>
        </w:rPr>
        <w:t xml:space="preserve">ельщику за налоговые периоды, по которым он применял положения </w:t>
      </w:r>
      <w:hyperlink w:anchor="sub2670000" w:history="1">
        <w:r>
          <w:rPr>
            <w:rStyle w:val="a3"/>
          </w:rPr>
          <w:t>статьи 267</w:t>
        </w:r>
      </w:hyperlink>
      <w:r>
        <w:rPr>
          <w:rStyle w:val="s0"/>
        </w:rPr>
        <w:t xml:space="preserve"> настоящего Кодекса.</w:t>
      </w:r>
    </w:p>
    <w:p w:rsidR="00000000" w:rsidRDefault="002003B3">
      <w:pPr>
        <w:ind w:firstLine="400"/>
        <w:jc w:val="both"/>
      </w:pPr>
      <w:r>
        <w:t>6. Превышение налога на добавленную стоимость, подлежащее возврату из бюджета, возвращается налогоплательщику в порядке, установл</w:t>
      </w:r>
      <w:r>
        <w:t xml:space="preserve">енном </w:t>
      </w:r>
      <w:hyperlink w:anchor="sub6030000" w:history="1">
        <w:r>
          <w:rPr>
            <w:rStyle w:val="a3"/>
          </w:rPr>
          <w:t>статьей 603</w:t>
        </w:r>
      </w:hyperlink>
      <w:r>
        <w:t xml:space="preserve"> настоящего Кодекса. </w:t>
      </w:r>
    </w:p>
    <w:p w:rsidR="00000000" w:rsidRDefault="002003B3">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w:t>
      </w:r>
      <w:r>
        <w:t xml:space="preserve">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2003B3">
      <w:pPr>
        <w:ind w:firstLine="400"/>
        <w:jc w:val="both"/>
      </w:pPr>
      <w:r>
        <w:t>7. Сумма превышения налога на добавленную стоимость, по которой налогоплательщиком в декларац</w:t>
      </w:r>
      <w:r>
        <w:t xml:space="preserve">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w:t>
      </w:r>
      <w:r>
        <w:t>проверки.</w:t>
      </w:r>
    </w:p>
    <w:p w:rsidR="00000000" w:rsidRDefault="002003B3">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w:t>
      </w:r>
      <w:r>
        <w:t xml:space="preserve">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w:t>
      </w:r>
      <w:r>
        <w:rPr>
          <w:rStyle w:val="s0"/>
        </w:rPr>
        <w:t>рки.</w:t>
      </w:r>
    </w:p>
    <w:p w:rsidR="00000000" w:rsidRDefault="002003B3">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r>
        <w:rPr>
          <w:rStyle w:val="s0"/>
        </w:rPr>
        <w:t>.</w:t>
      </w:r>
    </w:p>
    <w:p w:rsidR="00000000" w:rsidRDefault="002003B3">
      <w:pPr>
        <w:jc w:val="both"/>
      </w:pPr>
      <w:hyperlink r:id="rId347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477" w:name="SUB2740000"/>
      <w:bookmarkEnd w:id="477"/>
      <w:r>
        <w:rPr>
          <w:rStyle w:val="s1"/>
        </w:rPr>
        <w:t>Статья 274. Упрощенный порядок возврата превышения налога на добавленную стоимость</w:t>
      </w:r>
    </w:p>
    <w:p w:rsidR="00000000" w:rsidRDefault="002003B3">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2003B3">
      <w:pPr>
        <w:ind w:firstLine="400"/>
        <w:jc w:val="both"/>
      </w:pPr>
      <w:bookmarkStart w:id="478" w:name="SUB2740200"/>
      <w:bookmarkEnd w:id="478"/>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w:t>
      </w:r>
      <w:r>
        <w:rPr>
          <w:rStyle w:val="s0"/>
        </w:rPr>
        <w:t xml:space="preserve">ения налога на добавленную стоимость: </w:t>
      </w:r>
    </w:p>
    <w:p w:rsidR="00000000" w:rsidRDefault="002003B3">
      <w:pPr>
        <w:jc w:val="both"/>
      </w:pPr>
      <w:r>
        <w:rPr>
          <w:rStyle w:val="s3"/>
        </w:rPr>
        <w:t xml:space="preserve">В подпункт 1 внесены изменения в соответствии с </w:t>
      </w:r>
      <w:hyperlink r:id="rId3479" w:anchor="sub_id=27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480" w:history="1">
        <w:r>
          <w:rPr>
            <w:rStyle w:val="a3"/>
            <w:rFonts w:ascii="Wingdings" w:hAnsi="Wingdings"/>
            <w:i/>
            <w:iCs/>
            <w:bdr w:val="none" w:sz="0" w:space="0" w:color="auto" w:frame="1"/>
          </w:rPr>
          <w:t>+</w:t>
        </w:r>
      </w:hyperlink>
      <w:r>
        <w:rPr>
          <w:rStyle w:val="s3"/>
        </w:rPr>
        <w:t xml:space="preserve"> (</w:t>
      </w:r>
      <w:hyperlink r:id="rId3481" w:anchor="sub_id=27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состоящие не менее двенадцати последовательных месяцев на мониторинге </w:t>
      </w:r>
      <w:hyperlink r:id="rId3482" w:history="1">
        <w:r>
          <w:rPr>
            <w:rStyle w:val="a3"/>
          </w:rPr>
          <w:t>крупных налогоплательщиков</w:t>
        </w:r>
      </w:hyperlink>
      <w:r>
        <w:rPr>
          <w:rStyle w:val="s0"/>
        </w:rPr>
        <w:t xml:space="preserve"> и не имеющие неисполненного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w:t>
      </w:r>
      <w:r>
        <w:t xml:space="preserve"> превышения налога на добавленную стоимость.</w:t>
      </w:r>
    </w:p>
    <w:p w:rsidR="00000000" w:rsidRDefault="002003B3">
      <w:pPr>
        <w:ind w:firstLine="400"/>
        <w:jc w:val="both"/>
      </w:pPr>
      <w:r>
        <w:t>При реорганизации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w:t>
      </w:r>
      <w:r>
        <w:t>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2003B3">
      <w:pPr>
        <w:ind w:firstLine="400"/>
        <w:jc w:val="both"/>
      </w:pPr>
      <w:r>
        <w:t>При реорганизации путем слияния или присоединения крупных налогоплательщиков, подлежащих мониторингу, которые соответс</w:t>
      </w:r>
      <w:r>
        <w:t>твуют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w:t>
      </w:r>
      <w:r>
        <w:t xml:space="preserve"> лица до реорганизации являлись крупными налогоплательщиками, подлежащими мониторингу.</w:t>
      </w:r>
    </w:p>
    <w:p w:rsidR="00000000" w:rsidRDefault="002003B3">
      <w:pPr>
        <w:ind w:firstLine="400"/>
        <w:jc w:val="both"/>
      </w:pPr>
      <w: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w:t>
      </w:r>
      <w:r>
        <w:t>ретьем настоящего подпункта, действует до введения в действие нового перечня крупных налогоплательщиков, подлежащих мониторингу.</w:t>
      </w:r>
    </w:p>
    <w:p w:rsidR="00000000" w:rsidRDefault="002003B3">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w:t>
      </w:r>
      <w:r>
        <w:rPr>
          <w:rStyle w:val="s0"/>
        </w:rPr>
        <w:t>уммы превышения налога на добавленную стоимость, сложившегося за отчетный налоговый период;</w:t>
      </w:r>
    </w:p>
    <w:p w:rsidR="00000000" w:rsidRDefault="002003B3">
      <w:pPr>
        <w:jc w:val="both"/>
      </w:pPr>
      <w:r>
        <w:rPr>
          <w:rStyle w:val="s3"/>
        </w:rPr>
        <w:t xml:space="preserve">См. </w:t>
      </w:r>
      <w:hyperlink r:id="rId3483"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w:t>
      </w:r>
      <w:r>
        <w:rPr>
          <w:rStyle w:val="s3"/>
        </w:rPr>
        <w:t xml:space="preserve"> Кодекса</w:t>
      </w:r>
    </w:p>
    <w:p w:rsidR="00000000" w:rsidRDefault="002003B3">
      <w:pPr>
        <w:jc w:val="both"/>
      </w:pPr>
      <w:hyperlink r:id="rId3484"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1-1 в соответствии с </w:t>
      </w:r>
      <w:hyperlink r:id="rId3485" w:anchor="sub_id=311" w:history="1">
        <w:r>
          <w:rPr>
            <w:rStyle w:val="a3"/>
            <w:i/>
            <w:iCs/>
            <w:bdr w:val="none" w:sz="0" w:space="0" w:color="auto" w:frame="1"/>
          </w:rPr>
          <w:t>Законом</w:t>
        </w:r>
      </w:hyperlink>
      <w:r>
        <w:rPr>
          <w:rStyle w:val="s3"/>
        </w:rPr>
        <w:t xml:space="preserve"> РК от 19.01.11 г. № 395-IV (введены в действ</w:t>
      </w:r>
      <w:r>
        <w:rPr>
          <w:rStyle w:val="s3"/>
        </w:rPr>
        <w:t>ие с 1 января 2011 года)</w:t>
      </w:r>
    </w:p>
    <w:p w:rsidR="00000000" w:rsidRDefault="002003B3">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w:t>
      </w:r>
      <w:r>
        <w:t xml:space="preserve">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2003B3">
      <w:pPr>
        <w:jc w:val="both"/>
      </w:pPr>
      <w:r>
        <w:rPr>
          <w:rStyle w:val="s3"/>
        </w:rPr>
        <w:t>Действие подпункта 2) пункта 2 статьи 274 приостановлено до 1 января 2016 года (утрачивает силу с 1 января 2017 г</w:t>
      </w:r>
      <w:r>
        <w:rPr>
          <w:rStyle w:val="s3"/>
        </w:rPr>
        <w:t xml:space="preserve">ода) в соответствии со </w:t>
      </w:r>
      <w:hyperlink r:id="rId3486"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firstLine="400"/>
        <w:jc w:val="both"/>
      </w:pPr>
      <w:r>
        <w:rPr>
          <w:rStyle w:val="s19"/>
        </w:rPr>
        <w:t>2) лицо, по которому в результате камерального контроля не выявлены расхождения между данными, отраженны</w:t>
      </w:r>
      <w:r>
        <w:rPr>
          <w:rStyle w:val="s19"/>
        </w:rPr>
        <w:t xml:space="preserve">ми в налоговой отчетности данного лица по налогу на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2003B3">
      <w:pPr>
        <w:ind w:firstLine="400"/>
        <w:jc w:val="both"/>
      </w:pPr>
      <w:r>
        <w:rPr>
          <w:rStyle w:val="s19"/>
        </w:rPr>
        <w:t xml:space="preserve">Положения настоящего подпункта применяются в случае, если налогоплательщик не имеет на дату представления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2003B3">
      <w:pPr>
        <w:ind w:firstLine="400"/>
        <w:jc w:val="both"/>
      </w:pPr>
      <w:r>
        <w:rPr>
          <w:rStyle w:val="s19"/>
        </w:rPr>
        <w:t>Положения настоящего под</w:t>
      </w:r>
      <w:r>
        <w:rPr>
          <w:rStyle w:val="s19"/>
        </w:rPr>
        <w:t>пункта не применяются к лицам, указанным в подпункте 1) пункта 2 настоящей статьи;</w:t>
      </w:r>
    </w:p>
    <w:p w:rsidR="00000000" w:rsidRDefault="002003B3">
      <w:pPr>
        <w:jc w:val="both"/>
      </w:pPr>
      <w:r>
        <w:rPr>
          <w:rStyle w:val="s3"/>
        </w:rPr>
        <w:t xml:space="preserve">Действие подпункта 3) пункта 2 статьи 274 приостановлено до 1 января 2017 года в соответствии со </w:t>
      </w:r>
      <w:hyperlink r:id="rId3487"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firstLine="400"/>
        <w:jc w:val="both"/>
      </w:pPr>
      <w:r>
        <w:rPr>
          <w:rStyle w:val="s19"/>
        </w:rPr>
        <w:t xml:space="preserve">3) лица, которые в результате </w:t>
      </w:r>
      <w:hyperlink r:id="rId3488" w:history="1">
        <w:r>
          <w:rPr>
            <w:rStyle w:val="a3"/>
            <w:bdr w:val="none" w:sz="0" w:space="0" w:color="auto" w:frame="1"/>
          </w:rPr>
          <w:t>применения системы управления рисками</w:t>
        </w:r>
      </w:hyperlink>
      <w:r>
        <w:rPr>
          <w:rStyle w:val="s19"/>
        </w:rPr>
        <w:t xml:space="preserve"> не отнесены к категории риска, не имеющей права на применение упрощенн</w:t>
      </w:r>
      <w:r>
        <w:rPr>
          <w:rStyle w:val="s19"/>
        </w:rPr>
        <w:t xml:space="preserve">ого порядка, предусмотренного настоящей статьей. </w:t>
      </w:r>
    </w:p>
    <w:p w:rsidR="00000000" w:rsidRDefault="002003B3">
      <w:pPr>
        <w:jc w:val="both"/>
      </w:pPr>
      <w:r>
        <w:rPr>
          <w:rStyle w:val="s3"/>
        </w:rPr>
        <w:t xml:space="preserve">См. </w:t>
      </w:r>
      <w:hyperlink r:id="rId3489" w:history="1">
        <w:r>
          <w:rPr>
            <w:rStyle w:val="a3"/>
            <w:i/>
            <w:iCs/>
            <w:bdr w:val="none" w:sz="0" w:space="0" w:color="auto" w:frame="1"/>
          </w:rPr>
          <w:t>критерии</w:t>
        </w:r>
      </w:hyperlink>
      <w:r>
        <w:rPr>
          <w:rStyle w:val="s3"/>
        </w:rPr>
        <w:t xml:space="preserve"> степени риска, </w:t>
      </w:r>
      <w:hyperlink r:id="rId3490" w:history="1">
        <w:r>
          <w:rPr>
            <w:rStyle w:val="a3"/>
            <w:i/>
            <w:iCs/>
            <w:bdr w:val="none" w:sz="0" w:space="0" w:color="auto" w:frame="1"/>
          </w:rPr>
          <w:t>критерии</w:t>
        </w:r>
      </w:hyperlink>
      <w:r>
        <w:rPr>
          <w:rStyle w:val="s3"/>
        </w:rPr>
        <w:t xml:space="preserve"> оценки степени рисков</w:t>
      </w:r>
    </w:p>
    <w:p w:rsidR="00000000" w:rsidRDefault="002003B3">
      <w:pPr>
        <w:ind w:firstLine="400"/>
        <w:jc w:val="both"/>
      </w:pPr>
      <w:r>
        <w:rPr>
          <w:rStyle w:val="s0"/>
        </w:rPr>
        <w:t>3. Возврат превыш</w:t>
      </w:r>
      <w:r>
        <w:rPr>
          <w:rStyle w:val="s0"/>
        </w:rPr>
        <w:t>ения налога на добавленную стоимость в упрощенном порядке производится в следующие сроки:</w:t>
      </w:r>
    </w:p>
    <w:p w:rsidR="00000000" w:rsidRDefault="002003B3">
      <w:pPr>
        <w:jc w:val="both"/>
      </w:pPr>
      <w:r>
        <w:rPr>
          <w:rStyle w:val="s3"/>
        </w:rPr>
        <w:t xml:space="preserve">В подпункт 1 внесены изменения в соответствии с </w:t>
      </w:r>
      <w:hyperlink r:id="rId3491" w:anchor="sub_id=311" w:history="1">
        <w:r>
          <w:rPr>
            <w:rStyle w:val="a3"/>
            <w:i/>
            <w:iCs/>
            <w:bdr w:val="none" w:sz="0" w:space="0" w:color="auto" w:frame="1"/>
          </w:rPr>
          <w:t>Законом</w:t>
        </w:r>
      </w:hyperlink>
      <w:r>
        <w:rPr>
          <w:rStyle w:val="s3"/>
        </w:rPr>
        <w:t xml:space="preserve"> РК от 19.01.11 г. № 395-IV (в</w:t>
      </w:r>
      <w:r>
        <w:rPr>
          <w:rStyle w:val="s3"/>
        </w:rPr>
        <w:t>ведены в действие с 1 января 2011 года) (</w:t>
      </w:r>
      <w:hyperlink r:id="rId3492" w:anchor="sub_id=27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течение пятнадцати рабочих дней с последней даты, установленной настоящим Кодексом (с учетом периода продлени</w:t>
      </w:r>
      <w:r>
        <w:rPr>
          <w:rStyle w:val="s0"/>
        </w:rPr>
        <w:t xml:space="preserve">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 xml:space="preserve">в </w:t>
      </w:r>
      <w:r>
        <w:t>подпунктах 1) и 1-1)</w:t>
      </w:r>
      <w:r>
        <w:rPr>
          <w:rStyle w:val="s0"/>
        </w:rPr>
        <w:t xml:space="preserve"> пункта 2 настоящей статьи; </w:t>
      </w:r>
    </w:p>
    <w:p w:rsidR="00000000" w:rsidRDefault="002003B3">
      <w:pPr>
        <w:ind w:firstLine="400"/>
        <w:jc w:val="both"/>
      </w:pPr>
      <w:r>
        <w:rPr>
          <w:rStyle w:val="s0"/>
        </w:rPr>
        <w:t>2) не позднее сорока пяти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w:t>
      </w:r>
      <w:r>
        <w:rPr>
          <w:rStyle w:val="s0"/>
        </w:rPr>
        <w:t>шения налога на добавленную стоимость, - плательщикам налога на добавленную стоимость, указанным в подпункте 2) пункта 2 настоящей статьи, если иное не установлено настоящим подпунктом.</w:t>
      </w:r>
    </w:p>
    <w:p w:rsidR="00000000" w:rsidRDefault="002003B3">
      <w:pPr>
        <w:ind w:firstLine="400"/>
        <w:jc w:val="both"/>
      </w:pPr>
      <w:r>
        <w:rPr>
          <w:rStyle w:val="s0"/>
        </w:rPr>
        <w:t>В случае несвоевременного представления декларации по налогу на добавл</w:t>
      </w:r>
      <w:r>
        <w:rPr>
          <w:rStyle w:val="s0"/>
        </w:rPr>
        <w:t>енную стоимость возврат превышения налога на добавленную стоимость плательщикам, указанным в подпункте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w:t>
      </w:r>
      <w:r>
        <w:rPr>
          <w:rStyle w:val="s0"/>
        </w:rPr>
        <w:t>говый период, в которой указано требование о возврате суммы превышения налога на добавленную стоимость;</w:t>
      </w:r>
    </w:p>
    <w:p w:rsidR="00000000" w:rsidRDefault="002003B3">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w:t>
      </w:r>
      <w:r>
        <w:rPr>
          <w:rStyle w:val="s0"/>
        </w:rPr>
        <w:t>казано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2003B3">
      <w:pPr>
        <w:ind w:firstLine="400"/>
        <w:jc w:val="both"/>
      </w:pPr>
      <w:r>
        <w:t> </w:t>
      </w:r>
    </w:p>
    <w:p w:rsidR="00000000" w:rsidRDefault="002003B3">
      <w:pPr>
        <w:ind w:left="1200" w:hanging="800"/>
        <w:jc w:val="both"/>
      </w:pPr>
      <w:bookmarkStart w:id="479" w:name="SUB2750000"/>
      <w:bookmarkEnd w:id="479"/>
      <w:r>
        <w:rPr>
          <w:rStyle w:val="s1"/>
        </w:rPr>
        <w:t>Статья 275. Возврат налога на добавленную стоимость, уплаченного по товарам</w:t>
      </w:r>
      <w:r>
        <w:rPr>
          <w:rStyle w:val="s1"/>
        </w:rPr>
        <w:t>, работам, услугам, приобретенным за счет средств гранта</w:t>
      </w:r>
    </w:p>
    <w:p w:rsidR="00000000" w:rsidRDefault="002003B3">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2003B3">
      <w:pPr>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w:t>
      </w:r>
      <w:r>
        <w:rPr>
          <w:rStyle w:val="s0"/>
        </w:rPr>
        <w:t xml:space="preserve">и Казахстан; </w:t>
      </w:r>
    </w:p>
    <w:p w:rsidR="00000000" w:rsidRDefault="002003B3">
      <w:pPr>
        <w:ind w:firstLine="400"/>
        <w:jc w:val="both"/>
      </w:pPr>
      <w:r>
        <w:t>2) исполнителю - лицу, назначенному грантополучателем для целей реализации гранта (далее - исполнитель).</w:t>
      </w:r>
    </w:p>
    <w:p w:rsidR="00000000" w:rsidRDefault="002003B3">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w:t>
      </w:r>
      <w:r>
        <w:t xml:space="preserve">риобретенных за счет средств гранта, производится налоговыми органами в течение тридцати рабочих дней с даты представления </w:t>
      </w:r>
      <w:hyperlink r:id="rId3493" w:anchor="sub_id=28" w:history="1">
        <w:r>
          <w:rPr>
            <w:rStyle w:val="a3"/>
          </w:rPr>
          <w:t>налогового заявления</w:t>
        </w:r>
      </w:hyperlink>
      <w:r>
        <w:t xml:space="preserve"> о возврате налога на добавленную</w:t>
      </w:r>
      <w:r>
        <w:t xml:space="preserve">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2003B3">
      <w:pPr>
        <w:ind w:firstLine="400"/>
        <w:jc w:val="both"/>
      </w:pPr>
      <w:r>
        <w:t>1) грант, за счет средств которого приобретены товары, работы, услуги, предоставлен по линии государств, правитель</w:t>
      </w:r>
      <w:r>
        <w:t xml:space="preserve">ств государств, международных организаций; </w:t>
      </w:r>
    </w:p>
    <w:p w:rsidR="00000000" w:rsidRDefault="002003B3">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2003B3">
      <w:pPr>
        <w:ind w:firstLine="400"/>
        <w:jc w:val="both"/>
      </w:pPr>
      <w:r>
        <w:t>3) реализация товаров, выполнение работ, оказание услуг осуществляются в соответствии с договором (контракт</w:t>
      </w:r>
      <w:r>
        <w:t xml:space="preserve">ом), заключенным с грантополучателем либо с исполнителем, назначенным грантополучателем для осуществления целей гранта. </w:t>
      </w:r>
    </w:p>
    <w:p w:rsidR="00000000" w:rsidRDefault="002003B3">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в порядке</w:t>
      </w:r>
      <w:r>
        <w:t xml:space="preserve">,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2003B3">
      <w:pPr>
        <w:ind w:firstLine="400"/>
        <w:jc w:val="both"/>
      </w:pPr>
      <w:r>
        <w:t xml:space="preserve">4. Для возврата налога на добавленную стоимость в соответствии с настоящей статьей к </w:t>
      </w:r>
      <w:hyperlink r:id="rId3494" w:anchor="sub_id=28" w:history="1">
        <w:r>
          <w:rPr>
            <w:rStyle w:val="a3"/>
          </w:rPr>
          <w:t>налоговому заявлению</w:t>
        </w:r>
      </w:hyperlink>
      <w:r>
        <w:t xml:space="preserve"> о возврате налога на добавленную стоимость, уплаченного по товарам, ра</w:t>
      </w:r>
      <w:r>
        <w:t xml:space="preserve">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документы: </w:t>
      </w:r>
    </w:p>
    <w:p w:rsidR="00000000" w:rsidRDefault="002003B3">
      <w:pPr>
        <w:ind w:firstLine="400"/>
        <w:jc w:val="both"/>
      </w:pPr>
      <w:r>
        <w:t>1) копию договора о предоставлении гранта между Республикой Казахстан и иностранным государством</w:t>
      </w:r>
      <w:r>
        <w:t xml:space="preserve">,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2003B3">
      <w:pPr>
        <w:ind w:firstLine="400"/>
        <w:jc w:val="both"/>
      </w:pPr>
      <w:r>
        <w:t>2) копию договора (контракта), заключенного грантополучателем либо исполнителем с поставщиком товаров, рабо</w:t>
      </w:r>
      <w:r>
        <w:t xml:space="preserve">т, услуг; </w:t>
      </w:r>
    </w:p>
    <w:p w:rsidR="00000000" w:rsidRDefault="002003B3">
      <w:pPr>
        <w:ind w:firstLine="400"/>
        <w:jc w:val="both"/>
      </w:pPr>
      <w:r>
        <w:t xml:space="preserve">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 </w:t>
      </w:r>
    </w:p>
    <w:p w:rsidR="00000000" w:rsidRDefault="002003B3">
      <w:pPr>
        <w:ind w:firstLine="400"/>
        <w:jc w:val="both"/>
      </w:pPr>
      <w:r>
        <w:t xml:space="preserve">4) документы, подтверждающие отгрузку и получение товаров, работ, услуг; </w:t>
      </w:r>
    </w:p>
    <w:p w:rsidR="00000000" w:rsidRDefault="002003B3">
      <w:pPr>
        <w:jc w:val="both"/>
      </w:pPr>
      <w:r>
        <w:rPr>
          <w:rStyle w:val="s3"/>
        </w:rPr>
        <w:t>В подп</w:t>
      </w:r>
      <w:r>
        <w:rPr>
          <w:rStyle w:val="s3"/>
        </w:rPr>
        <w:t xml:space="preserve">ункт 5 внесены изменения в соответствии с </w:t>
      </w:r>
      <w:hyperlink r:id="rId3495"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96" w:anchor="sub_id=2750405" w:history="1">
        <w:r>
          <w:rPr>
            <w:rStyle w:val="a3"/>
            <w:i/>
            <w:iCs/>
            <w:bdr w:val="none" w:sz="0" w:space="0" w:color="auto" w:frame="1"/>
          </w:rPr>
          <w:t>см. стар. ред.</w:t>
        </w:r>
      </w:hyperlink>
      <w:r>
        <w:rPr>
          <w:rStyle w:val="s3"/>
        </w:rPr>
        <w:t>)</w:t>
      </w:r>
    </w:p>
    <w:p w:rsidR="00000000" w:rsidRDefault="002003B3">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2003B3">
      <w:pPr>
        <w:ind w:firstLine="400"/>
        <w:jc w:val="both"/>
      </w:pPr>
      <w:r>
        <w:rPr>
          <w:rStyle w:val="s0"/>
        </w:rPr>
        <w:t>6) накладную, товарно-транспортную накладну</w:t>
      </w:r>
      <w:r>
        <w:rPr>
          <w:rStyle w:val="s0"/>
        </w:rPr>
        <w:t xml:space="preserve">ю; </w:t>
      </w:r>
    </w:p>
    <w:p w:rsidR="00000000" w:rsidRDefault="002003B3">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2003B3">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2003B3">
      <w:pPr>
        <w:ind w:firstLine="400"/>
        <w:jc w:val="both"/>
      </w:pPr>
      <w:r>
        <w:rPr>
          <w:rStyle w:val="s0"/>
        </w:rPr>
        <w:t>9) документы, подтверж</w:t>
      </w:r>
      <w:r>
        <w:rPr>
          <w:rStyle w:val="s0"/>
        </w:rPr>
        <w:t xml:space="preserve">дающие оплату за полученные товары, работы, услуги, в том числе уплату налога на добавленную стоимость. </w:t>
      </w:r>
    </w:p>
    <w:p w:rsidR="00000000" w:rsidRDefault="002003B3">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w:t>
      </w:r>
      <w:r>
        <w:rPr>
          <w:rStyle w:val="s0"/>
        </w:rPr>
        <w:t xml:space="preserve">ьщиками налога на добавленную стоимость. </w:t>
      </w:r>
    </w:p>
    <w:p w:rsidR="00000000" w:rsidRDefault="002003B3">
      <w:pPr>
        <w:jc w:val="both"/>
      </w:pPr>
      <w:hyperlink r:id="rId349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480" w:name="SUB2760000"/>
      <w:bookmarkEnd w:id="480"/>
      <w:r>
        <w:rPr>
          <w:rStyle w:val="s3"/>
        </w:rPr>
        <w:t xml:space="preserve">В заголовок внесены изменения в соответствии с </w:t>
      </w:r>
      <w:hyperlink r:id="rId3498" w:anchor="sub_id=276"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3499" w:anchor="sub_id=27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276. Возврат налога на добавленную стоимость дипломатическим и приравненным к ним представи</w:t>
      </w:r>
      <w:r>
        <w:rPr>
          <w:rStyle w:val="s1"/>
        </w:rPr>
        <w:t>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2003B3">
      <w:pPr>
        <w:jc w:val="both"/>
      </w:pPr>
      <w:r>
        <w:rPr>
          <w:rStyle w:val="s3"/>
        </w:rPr>
        <w:t xml:space="preserve">В пункт 1 внесены изменения в соответствии с </w:t>
      </w:r>
      <w:hyperlink r:id="rId3500"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01" w:anchor="sub_id=27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w:t>
      </w:r>
      <w:r>
        <w:rPr>
          <w:rStyle w:val="s0"/>
        </w:rPr>
        <w:t>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w:t>
      </w:r>
      <w:r>
        <w:rPr>
          <w:rStyle w:val="s0"/>
        </w:rPr>
        <w:t xml:space="preserve">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w:t>
      </w:r>
      <w:r>
        <w:rPr>
          <w:rStyle w:val="s0"/>
        </w:rPr>
        <w:t xml:space="preserve"> подтверждающими принцип взаимности при предоставлении льгот по налогу на добавленную стоимость.</w:t>
      </w:r>
    </w:p>
    <w:p w:rsidR="00000000" w:rsidRDefault="002003B3">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Министерством иностранных дел Республики Казахстан.</w:t>
      </w:r>
    </w:p>
    <w:p w:rsidR="00000000" w:rsidRDefault="002003B3">
      <w:pPr>
        <w:ind w:firstLine="400"/>
        <w:jc w:val="both"/>
      </w:pPr>
      <w:r>
        <w:rPr>
          <w:rStyle w:val="s0"/>
        </w:rPr>
        <w:t>2. В отношении некоторых представительств, исходя из пр</w:t>
      </w:r>
      <w:r>
        <w:rPr>
          <w:rStyle w:val="s0"/>
        </w:rPr>
        <w:t>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2003B3">
      <w:pPr>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утверждается Мини</w:t>
      </w:r>
      <w:r>
        <w:t>стерством иностранных дел Республики Казахстан по согласованию с уполномоченным органом.</w:t>
      </w:r>
    </w:p>
    <w:p w:rsidR="00000000" w:rsidRDefault="002003B3">
      <w:pPr>
        <w:jc w:val="both"/>
      </w:pPr>
      <w:r>
        <w:rPr>
          <w:rStyle w:val="s3"/>
        </w:rPr>
        <w:t xml:space="preserve">В пункт 3 внесены изменения в соответствии с </w:t>
      </w:r>
      <w:hyperlink r:id="rId3502" w:anchor="sub_id=3101" w:history="1">
        <w:r>
          <w:rPr>
            <w:rStyle w:val="a3"/>
            <w:i/>
            <w:iCs/>
            <w:bdr w:val="none" w:sz="0" w:space="0" w:color="auto" w:frame="1"/>
          </w:rPr>
          <w:t>Законом</w:t>
        </w:r>
      </w:hyperlink>
      <w:r>
        <w:rPr>
          <w:rStyle w:val="s3"/>
        </w:rPr>
        <w:t xml:space="preserve"> РК от 16.11.09 г. № 200-IV (введ</w:t>
      </w:r>
      <w:r>
        <w:rPr>
          <w:rStyle w:val="s3"/>
        </w:rPr>
        <w:t>ены в действие с 1 января 2009 г.) (</w:t>
      </w:r>
      <w:hyperlink r:id="rId3503" w:anchor="sub_id=2760300" w:history="1">
        <w:r>
          <w:rPr>
            <w:rStyle w:val="a3"/>
            <w:i/>
            <w:iCs/>
            <w:bdr w:val="none" w:sz="0" w:space="0" w:color="auto" w:frame="1"/>
          </w:rPr>
          <w:t>см. стар. ред.</w:t>
        </w:r>
      </w:hyperlink>
      <w:r>
        <w:rPr>
          <w:rStyle w:val="s3"/>
        </w:rPr>
        <w:t>)</w:t>
      </w:r>
    </w:p>
    <w:p w:rsidR="00000000" w:rsidRDefault="002003B3">
      <w:pPr>
        <w:ind w:firstLine="400"/>
        <w:jc w:val="both"/>
      </w:pPr>
      <w:r>
        <w:t>3. Если иное не установлено пунктом 2 настоящей статьи, возврат представительствам налога на добавленную стоимость прои</w:t>
      </w:r>
      <w:r>
        <w:t xml:space="preserve">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настоящим Кодексом, и документах, подтверждающих факт </w:t>
      </w:r>
      <w:r>
        <w:t xml:space="preserve">оплаты, составляет или превышает 8-кратный размер </w:t>
      </w:r>
      <w:hyperlink r:id="rId3504"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2003B3">
      <w:pPr>
        <w:ind w:firstLine="400"/>
        <w:jc w:val="both"/>
      </w:pPr>
      <w:r>
        <w:t>Ограничения, у</w:t>
      </w:r>
      <w:r>
        <w:t xml:space="preserve">становленные настоящим пунктом, не распространяются на плату за услуги связи, электроэнергию, воду, газ и иные коммунальные услуги. </w:t>
      </w:r>
    </w:p>
    <w:p w:rsidR="00000000" w:rsidRDefault="002003B3">
      <w:pPr>
        <w:jc w:val="both"/>
      </w:pPr>
      <w:r>
        <w:rPr>
          <w:rStyle w:val="s3"/>
        </w:rPr>
        <w:t xml:space="preserve">В пункт 4 внесены изменения в соответствии с </w:t>
      </w:r>
      <w:hyperlink r:id="rId3505" w:anchor="sub_id=276"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3506" w:anchor="sub_id=2760400" w:history="1">
        <w:r>
          <w:rPr>
            <w:rStyle w:val="a3"/>
            <w:i/>
            <w:iCs/>
            <w:bdr w:val="none" w:sz="0" w:space="0" w:color="auto" w:frame="1"/>
          </w:rPr>
          <w:t>см. стар. ред.</w:t>
        </w:r>
      </w:hyperlink>
      <w:r>
        <w:rPr>
          <w:rStyle w:val="s3"/>
        </w:rPr>
        <w:t>)</w:t>
      </w:r>
    </w:p>
    <w:p w:rsidR="00000000" w:rsidRDefault="002003B3">
      <w:pPr>
        <w:ind w:firstLine="400"/>
        <w:jc w:val="both"/>
      </w:pPr>
      <w:r>
        <w:t>4. Налоговые органы осуществляют возврат налога на добавленную стоимость на о</w:t>
      </w:r>
      <w:r>
        <w:t>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r>
        <w:t xml:space="preserve">). </w:t>
      </w:r>
    </w:p>
    <w:p w:rsidR="00000000" w:rsidRDefault="002003B3">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2003B3">
      <w:pPr>
        <w:ind w:firstLine="400"/>
        <w:jc w:val="both"/>
      </w:pPr>
      <w:r>
        <w:t>Сводные ведомости (реестры) по приобретенным товарам, выполненным работам, оказа</w:t>
      </w:r>
      <w:r>
        <w:t xml:space="preserve">нным услугам за отчетный квартал составляются представительствами ежеквартально на бумажном носителе по </w:t>
      </w:r>
      <w:hyperlink r:id="rId3507" w:history="1">
        <w:r>
          <w:rPr>
            <w:rStyle w:val="a3"/>
          </w:rPr>
          <w:t>форме</w:t>
        </w:r>
      </w:hyperlink>
      <w:r>
        <w:t>, установленной уполномоченным органом, заверяются печатью и подписываются руковод</w:t>
      </w:r>
      <w:r>
        <w:t xml:space="preserve">ителем либо иным уполномоченным на то должностным лицом представительства. </w:t>
      </w:r>
    </w:p>
    <w:p w:rsidR="00000000" w:rsidRDefault="002003B3">
      <w:pPr>
        <w:ind w:firstLine="400"/>
        <w:jc w:val="both"/>
      </w:pPr>
      <w:r>
        <w:rPr>
          <w:rStyle w:val="s0"/>
        </w:rP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Республики Каз</w:t>
      </w:r>
      <w:r>
        <w:rPr>
          <w:rStyle w:val="s0"/>
        </w:rPr>
        <w:t>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отчетным кварталом</w:t>
      </w:r>
      <w:r>
        <w:rPr>
          <w:rStyle w:val="s0"/>
        </w:rPr>
        <w:t>, за исключением случаев завершения срока пребывания в Республике Казахстан члена (членов) персонала представительства.</w:t>
      </w:r>
    </w:p>
    <w:p w:rsidR="00000000" w:rsidRDefault="002003B3">
      <w:pPr>
        <w:jc w:val="both"/>
      </w:pPr>
      <w:r>
        <w:rPr>
          <w:rStyle w:val="s3"/>
        </w:rPr>
        <w:t xml:space="preserve">Пункт 5 изложен в редакции </w:t>
      </w:r>
      <w:hyperlink r:id="rId3508" w:anchor="sub_id=276" w:history="1">
        <w:r>
          <w:rPr>
            <w:rStyle w:val="a3"/>
            <w:i/>
            <w:iCs/>
            <w:bdr w:val="none" w:sz="0" w:space="0" w:color="auto" w:frame="1"/>
          </w:rPr>
          <w:t>Закона</w:t>
        </w:r>
      </w:hyperlink>
      <w:r>
        <w:rPr>
          <w:rStyle w:val="s3"/>
        </w:rPr>
        <w:t xml:space="preserve"> РК от 05.12.13 г. № 1</w:t>
      </w:r>
      <w:r>
        <w:rPr>
          <w:rStyle w:val="s3"/>
        </w:rPr>
        <w:t>52-V (введено в действие с 1 января 2014 г.) (</w:t>
      </w:r>
      <w:hyperlink r:id="rId3509" w:anchor="sub_id=276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После подтверждения принципа взаимности организация по работе с дипломатическими представительствами Минис</w:t>
      </w:r>
      <w:r>
        <w:rPr>
          <w:rStyle w:val="s0"/>
        </w:rPr>
        <w:t>терства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w:t>
      </w:r>
      <w:r>
        <w:rPr>
          <w:rStyle w:val="s0"/>
        </w:rPr>
        <w:t>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2003B3">
      <w:pPr>
        <w:jc w:val="both"/>
      </w:pPr>
      <w:r>
        <w:rPr>
          <w:rStyle w:val="s3"/>
        </w:rPr>
        <w:t xml:space="preserve">Пункт 6 изложен в редакции </w:t>
      </w:r>
      <w:hyperlink r:id="rId3510"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511" w:anchor="sub_id=276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Возврат налога на добавленную стоимость представительствам осуществляется н</w:t>
      </w:r>
      <w:r>
        <w:rPr>
          <w:rStyle w:val="s0"/>
        </w:rPr>
        <w:t>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w:t>
      </w:r>
      <w:r>
        <w:rPr>
          <w:rStyle w:val="s0"/>
        </w:rPr>
        <w:t xml:space="preserve"> добавленную стоимость, с письменным извещением.</w:t>
      </w:r>
    </w:p>
    <w:p w:rsidR="00000000" w:rsidRDefault="002003B3">
      <w:pPr>
        <w:ind w:firstLine="400"/>
        <w:jc w:val="both"/>
      </w:pPr>
      <w:r>
        <w:rPr>
          <w:rStyle w:val="s0"/>
        </w:rPr>
        <w:t>Налоговые органы после проверки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w:t>
      </w:r>
      <w:r>
        <w:rPr>
          <w:rStyle w:val="s0"/>
        </w:rPr>
        <w:t xml:space="preserve"> о возврате и (или) отказе в возврате налога на добавленную стоимость.</w:t>
      </w:r>
    </w:p>
    <w:p w:rsidR="00000000" w:rsidRDefault="002003B3">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2003B3">
      <w:pPr>
        <w:jc w:val="both"/>
      </w:pPr>
      <w:r>
        <w:rPr>
          <w:rStyle w:val="s3"/>
        </w:rPr>
        <w:t>В пункт 7 внесены изменения в соответ</w:t>
      </w:r>
      <w:r>
        <w:rPr>
          <w:rStyle w:val="s3"/>
        </w:rPr>
        <w:t xml:space="preserve">ствии с </w:t>
      </w:r>
      <w:hyperlink r:id="rId3512"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13" w:anchor="sub_id=276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2003B3">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w:t>
      </w:r>
      <w:r>
        <w:rPr>
          <w:rStyle w:val="s0"/>
        </w:rPr>
        <w:t>уг.</w:t>
      </w:r>
    </w:p>
    <w:p w:rsidR="00000000" w:rsidRDefault="002003B3">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w:t>
      </w:r>
      <w:r>
        <w:rPr>
          <w:rStyle w:val="s0"/>
        </w:rPr>
        <w:t>странены нарушения.</w:t>
      </w:r>
    </w:p>
    <w:p w:rsidR="00000000" w:rsidRDefault="002003B3">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w:t>
      </w:r>
      <w:r>
        <w:rPr>
          <w:rStyle w:val="s0"/>
        </w:rPr>
        <w:t xml:space="preserve">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2003B3">
      <w:pPr>
        <w:ind w:firstLine="400"/>
        <w:jc w:val="both"/>
      </w:pPr>
      <w:r>
        <w:rPr>
          <w:rStyle w:val="s0"/>
        </w:rPr>
        <w:t>Сумма налога на добавленную стоимость, не предъявленная к возврату за квартал, в котором приобретены товар</w:t>
      </w:r>
      <w:r>
        <w:rPr>
          <w:rStyle w:val="s0"/>
        </w:rPr>
        <w:t>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w:t>
      </w:r>
      <w:r>
        <w:rPr>
          <w:rStyle w:val="s0"/>
        </w:rPr>
        <w:t>ных в порядке, установленном настоящим Кодексом, документов, подтверждающих факт оплаты).</w:t>
      </w:r>
    </w:p>
    <w:p w:rsidR="00000000" w:rsidRDefault="002003B3">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2003B3">
      <w:pPr>
        <w:ind w:firstLine="400"/>
        <w:jc w:val="both"/>
      </w:pPr>
      <w:r>
        <w:rPr>
          <w:rStyle w:val="s0"/>
        </w:rPr>
        <w:t>При наличии отдельных документов, составленных на иностранных языках</w:t>
      </w:r>
      <w:r>
        <w:rPr>
          <w:rStyle w:val="s0"/>
        </w:rPr>
        <w:t xml:space="preserve">, представляется перевод на казахский и (или) русский языки, заверенный печатью представительства. </w:t>
      </w:r>
    </w:p>
    <w:p w:rsidR="00000000" w:rsidRDefault="002003B3">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w:t>
      </w:r>
      <w:r>
        <w:rPr>
          <w:rStyle w:val="s0"/>
        </w:rPr>
        <w:t xml:space="preserve">крытые в банках Республики Казахстан в порядке, установленном законодательством Республики Казахстан. </w:t>
      </w:r>
    </w:p>
    <w:p w:rsidR="00000000" w:rsidRDefault="002003B3">
      <w:pPr>
        <w:ind w:firstLine="400"/>
        <w:jc w:val="both"/>
      </w:pPr>
      <w:r>
        <w:t> </w:t>
      </w:r>
    </w:p>
    <w:p w:rsidR="00000000" w:rsidRDefault="002003B3">
      <w:pPr>
        <w:ind w:firstLine="400"/>
        <w:jc w:val="both"/>
      </w:pPr>
      <w:r>
        <w:t> </w:t>
      </w:r>
    </w:p>
    <w:p w:rsidR="00000000" w:rsidRDefault="002003B3">
      <w:pPr>
        <w:jc w:val="both"/>
      </w:pPr>
      <w:bookmarkStart w:id="481" w:name="SUB276010000"/>
      <w:bookmarkEnd w:id="481"/>
      <w:r>
        <w:rPr>
          <w:rStyle w:val="s3"/>
        </w:rPr>
        <w:t xml:space="preserve">Кодекс дополнен главой 37-1 в соответствии с </w:t>
      </w:r>
      <w:hyperlink r:id="rId3514" w:anchor="sub_id=3701" w:history="1">
        <w:r>
          <w:rPr>
            <w:rStyle w:val="a3"/>
            <w:i/>
            <w:iCs/>
            <w:bdr w:val="none" w:sz="0" w:space="0" w:color="auto" w:frame="1"/>
          </w:rPr>
          <w:t>Законом</w:t>
        </w:r>
      </w:hyperlink>
      <w:r>
        <w:rPr>
          <w:rStyle w:val="s3"/>
        </w:rPr>
        <w:t xml:space="preserve"> РК от 30.06.10</w:t>
      </w:r>
      <w:r>
        <w:rPr>
          <w:rStyle w:val="s3"/>
        </w:rPr>
        <w:t xml:space="preserve"> г. № 297-IV (введено в действие с 1 июля 2010 г.)</w:t>
      </w:r>
    </w:p>
    <w:p w:rsidR="00000000" w:rsidRDefault="002003B3">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2003B3">
      <w:pPr>
        <w:jc w:val="center"/>
      </w:pPr>
      <w:r>
        <w:rPr>
          <w:rStyle w:val="s1"/>
        </w:rPr>
        <w:t>выполнении работ, оказании услуг в Таможенном союзе</w:t>
      </w:r>
    </w:p>
    <w:p w:rsidR="00000000" w:rsidRDefault="002003B3">
      <w:pPr>
        <w:jc w:val="center"/>
      </w:pPr>
      <w:r>
        <w:rPr>
          <w:rStyle w:val="s1"/>
        </w:rPr>
        <w:t> </w:t>
      </w:r>
    </w:p>
    <w:p w:rsidR="00000000" w:rsidRDefault="002003B3">
      <w:pPr>
        <w:ind w:left="1200" w:hanging="800"/>
        <w:jc w:val="both"/>
      </w:pPr>
      <w:r>
        <w:rPr>
          <w:rStyle w:val="s1"/>
        </w:rPr>
        <w:t>Статья 276-1. Общие положения</w:t>
      </w:r>
    </w:p>
    <w:p w:rsidR="00000000" w:rsidRDefault="002003B3">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2003B3">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2003B3">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2003B3">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2003B3">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2003B3">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органами налоговой службы по ставке, установленной </w:t>
      </w:r>
      <w:hyperlink w:anchor="sub2680000" w:history="1">
        <w:r>
          <w:rPr>
            <w:rStyle w:val="a3"/>
          </w:rPr>
          <w:t>пу</w:t>
        </w:r>
        <w:r>
          <w:rPr>
            <w:rStyle w:val="a3"/>
          </w:rPr>
          <w:t>нктом 1 статьи 268</w:t>
        </w:r>
      </w:hyperlink>
      <w:r>
        <w:rPr>
          <w:rStyle w:val="s0"/>
        </w:rPr>
        <w:t xml:space="preserve"> настоящего Кодекса, применяемой к размеру облагаемого импорта.</w:t>
      </w:r>
    </w:p>
    <w:p w:rsidR="00000000" w:rsidRDefault="002003B3">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w:t>
      </w:r>
      <w:r>
        <w:rPr>
          <w:rStyle w:val="s0"/>
        </w:rPr>
        <w:t>луг во взаимной торговле государств - членов Таможенного союза осуществляется органами налоговой службы на основании налоговой отчетности, представленной налогоплательщиком, а также сведений и (или) документов о деятельности налогоплательщика, полученных о</w:t>
      </w:r>
      <w:r>
        <w:rPr>
          <w:rStyle w:val="s0"/>
        </w:rPr>
        <w:t>т государственных органов и иных лиц.</w:t>
      </w:r>
    </w:p>
    <w:p w:rsidR="00000000" w:rsidRDefault="002003B3">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2003B3">
      <w:pPr>
        <w:ind w:firstLine="400"/>
        <w:jc w:val="both"/>
      </w:pPr>
      <w:bookmarkStart w:id="482" w:name="SUB276010200"/>
      <w:bookmarkEnd w:id="482"/>
      <w:r>
        <w:rPr>
          <w:rStyle w:val="s0"/>
        </w:rPr>
        <w:t xml:space="preserve">2. В целях </w:t>
      </w:r>
      <w:r>
        <w:rPr>
          <w:rStyle w:val="s0"/>
        </w:rPr>
        <w:t>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2003B3">
      <w:pPr>
        <w:ind w:firstLine="400"/>
        <w:jc w:val="both"/>
      </w:pPr>
      <w:r>
        <w:rPr>
          <w:rStyle w:val="s0"/>
        </w:rPr>
        <w:t>1) передача имущества (предмета лизинга) в собственность лизингополучателю по фиксированной</w:t>
      </w:r>
      <w:r>
        <w:rPr>
          <w:rStyle w:val="s0"/>
        </w:rPr>
        <w:t xml:space="preserve"> цене определена договором лизинга;</w:t>
      </w:r>
    </w:p>
    <w:p w:rsidR="00000000" w:rsidRDefault="002003B3">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2003B3">
      <w:pPr>
        <w:ind w:firstLine="400"/>
        <w:jc w:val="both"/>
      </w:pPr>
      <w:r>
        <w:rPr>
          <w:rStyle w:val="s0"/>
        </w:rPr>
        <w:t>3) текущая (дисконтированная) стоимость лизинговых платежей за весь срок лизинга превышает д</w:t>
      </w:r>
      <w:r>
        <w:rPr>
          <w:rStyle w:val="s0"/>
        </w:rPr>
        <w:t>евяносто процентов стоимости передаваемого по лизингу имущества (предмета лизинга).</w:t>
      </w:r>
    </w:p>
    <w:p w:rsidR="00000000" w:rsidRDefault="002003B3">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w:t>
      </w:r>
      <w:r>
        <w:rPr>
          <w:rStyle w:val="s0"/>
        </w:rPr>
        <w:t>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2003B3">
      <w:pPr>
        <w:ind w:firstLine="400"/>
        <w:jc w:val="both"/>
      </w:pPr>
      <w:r>
        <w:rPr>
          <w:rStyle w:val="s0"/>
        </w:rPr>
        <w:t>В целях настоящей главы под лизинговым платежом понимается часть сто</w:t>
      </w:r>
      <w:r>
        <w:rPr>
          <w:rStyle w:val="s0"/>
        </w:rPr>
        <w:t>имости товара (предмета лизинга) с учетом вознаграждения, предусмотренная договором (контрактом) лизинга.</w:t>
      </w:r>
    </w:p>
    <w:p w:rsidR="00000000" w:rsidRDefault="002003B3">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w:t>
      </w:r>
      <w:r>
        <w:rPr>
          <w:rStyle w:val="s0"/>
        </w:rPr>
        <w:t xml:space="preserve"> лизинга (прекращения обязательств по договору лизинга) до истечения трех лет с даты заключения таких договоров.</w:t>
      </w:r>
    </w:p>
    <w:p w:rsidR="00000000" w:rsidRDefault="002003B3">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w:t>
      </w:r>
      <w:r>
        <w:rPr>
          <w:rStyle w:val="s0"/>
        </w:rPr>
        <w:t>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2003B3">
      <w:pPr>
        <w:ind w:firstLine="400"/>
        <w:jc w:val="both"/>
      </w:pPr>
      <w:r>
        <w:rPr>
          <w:rStyle w:val="s0"/>
        </w:rPr>
        <w:t> </w:t>
      </w:r>
    </w:p>
    <w:p w:rsidR="00000000" w:rsidRDefault="002003B3">
      <w:pPr>
        <w:ind w:left="1200" w:hanging="800"/>
        <w:jc w:val="both"/>
      </w:pPr>
      <w:bookmarkStart w:id="483" w:name="SUB276020000"/>
      <w:bookmarkEnd w:id="483"/>
      <w:r>
        <w:rPr>
          <w:rStyle w:val="s1"/>
        </w:rPr>
        <w:t>Статья 276-2. Плательщики налога на добавленную стоимость в Таможенном союзе</w:t>
      </w:r>
    </w:p>
    <w:p w:rsidR="00000000" w:rsidRDefault="002003B3">
      <w:pPr>
        <w:ind w:firstLine="400"/>
        <w:jc w:val="both"/>
      </w:pPr>
      <w:r>
        <w:rPr>
          <w:rStyle w:val="s0"/>
        </w:rPr>
        <w:t>Плательщиками налога на добавленную стоимость в Таможенном союзе являются:</w:t>
      </w:r>
    </w:p>
    <w:p w:rsidR="00000000" w:rsidRDefault="002003B3">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w:t>
      </w:r>
      <w:r>
        <w:rPr>
          <w:rStyle w:val="s0"/>
        </w:rPr>
        <w:t>а;</w:t>
      </w:r>
    </w:p>
    <w:p w:rsidR="00000000" w:rsidRDefault="002003B3">
      <w:pPr>
        <w:jc w:val="both"/>
      </w:pPr>
      <w:r>
        <w:rPr>
          <w:rStyle w:val="s3"/>
        </w:rPr>
        <w:t xml:space="preserve">В подпункт 2 внесены изменения в соответствии с </w:t>
      </w:r>
      <w:hyperlink r:id="rId3515" w:anchor="sub_id=2762" w:history="1">
        <w:r>
          <w:rPr>
            <w:rStyle w:val="a3"/>
            <w:i/>
            <w:iCs/>
            <w:bdr w:val="none" w:sz="0" w:space="0" w:color="auto" w:frame="1"/>
          </w:rPr>
          <w:t>Законом</w:t>
        </w:r>
      </w:hyperlink>
      <w:r>
        <w:rPr>
          <w:rStyle w:val="s3"/>
        </w:rPr>
        <w:t xml:space="preserve"> РК от 21.07.11 г. № 467-IV </w:t>
      </w:r>
      <w:hyperlink r:id="rId3516" w:history="1">
        <w:r>
          <w:rPr>
            <w:rStyle w:val="a3"/>
            <w:rFonts w:ascii="Wingdings" w:hAnsi="Wingdings"/>
            <w:i/>
            <w:iCs/>
            <w:bdr w:val="none" w:sz="0" w:space="0" w:color="auto" w:frame="1"/>
          </w:rPr>
          <w:t>+</w:t>
        </w:r>
      </w:hyperlink>
      <w:r>
        <w:rPr>
          <w:rStyle w:val="s3"/>
        </w:rPr>
        <w:t xml:space="preserve"> (введены в действие с</w:t>
      </w:r>
      <w:r>
        <w:rPr>
          <w:rStyle w:val="s3"/>
        </w:rPr>
        <w:t xml:space="preserve"> 1 июля 2011 г.) (</w:t>
      </w:r>
      <w:hyperlink r:id="rId3517" w:anchor="sub_id=2760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2003B3">
      <w:pPr>
        <w:ind w:firstLine="400"/>
        <w:jc w:val="both"/>
      </w:pPr>
      <w:r>
        <w:rPr>
          <w:rStyle w:val="s0"/>
        </w:rPr>
        <w:t>юридическое лицо-резидент;</w:t>
      </w:r>
    </w:p>
    <w:p w:rsidR="00000000" w:rsidRDefault="002003B3">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2003B3">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w:t>
      </w:r>
      <w:r>
        <w:rPr>
          <w:rStyle w:val="s0"/>
        </w:rPr>
        <w:t xml:space="preserve">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2003B3">
      <w:pPr>
        <w:ind w:firstLine="400"/>
        <w:jc w:val="both"/>
      </w:pPr>
      <w:r>
        <w:rPr>
          <w:rStyle w:val="s0"/>
        </w:rPr>
        <w:t xml:space="preserve">юридическое лицо-нерезидент, </w:t>
      </w:r>
      <w:r>
        <w:rPr>
          <w:rStyle w:val="s0"/>
        </w:rPr>
        <w:t>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2003B3">
      <w:pPr>
        <w:ind w:firstLine="400"/>
        <w:jc w:val="both"/>
      </w:pPr>
      <w:r>
        <w:rPr>
          <w:rStyle w:val="s0"/>
        </w:rPr>
        <w:t>юридическое лицо-нерезидент, осуществляющее деятельность в Республике</w:t>
      </w:r>
      <w:r>
        <w:rPr>
          <w:rStyle w:val="s0"/>
        </w:rPr>
        <w:t xml:space="preserve"> Казахстан через филиал, представительство;</w:t>
      </w:r>
    </w:p>
    <w:p w:rsidR="00000000" w:rsidRDefault="002003B3">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2003B3">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w:t>
      </w:r>
      <w:r>
        <w:rPr>
          <w:rStyle w:val="s0"/>
        </w:rPr>
        <w:t>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2003B3">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w:t>
      </w:r>
      <w:r>
        <w:rPr>
          <w:rStyle w:val="s0"/>
        </w:rPr>
        <w:t xml:space="preserve">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w:t>
      </w:r>
      <w:r>
        <w:rPr>
          <w:rStyle w:val="s0"/>
        </w:rPr>
        <w:t>лжностные лица, консульские служащие, включая членов их семей, проживающих вместе с ними;</w:t>
      </w:r>
    </w:p>
    <w:p w:rsidR="00000000" w:rsidRDefault="002003B3">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w:t>
      </w:r>
      <w:r>
        <w:rPr>
          <w:rStyle w:val="s0"/>
        </w:rPr>
        <w:t>ьных документов, адвокатской деятельности;</w:t>
      </w:r>
    </w:p>
    <w:p w:rsidR="00000000" w:rsidRDefault="002003B3">
      <w:pPr>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2003B3">
      <w:pPr>
        <w:ind w:firstLine="400"/>
        <w:jc w:val="both"/>
      </w:pPr>
      <w:r>
        <w:rPr>
          <w:rStyle w:val="s0"/>
        </w:rPr>
        <w:t>физическое лицо, импортирующее транспортные средства, подлежащие государствен</w:t>
      </w:r>
      <w:r>
        <w:rPr>
          <w:rStyle w:val="s0"/>
        </w:rPr>
        <w:t>ной регистрации в государственных органах Республики Казахстан.</w:t>
      </w:r>
    </w:p>
    <w:p w:rsidR="00000000" w:rsidRDefault="002003B3">
      <w:pPr>
        <w:jc w:val="both"/>
      </w:pPr>
      <w:hyperlink r:id="rId3518"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pPr>
        <w:ind w:left="1200" w:hanging="800"/>
        <w:jc w:val="both"/>
      </w:pPr>
      <w:bookmarkStart w:id="484" w:name="SUB276030000"/>
      <w:bookmarkEnd w:id="484"/>
      <w:r>
        <w:rPr>
          <w:rStyle w:val="s1"/>
        </w:rPr>
        <w:t>Статья 276-3. Объекты налогообложения, определение облагаемого оборота</w:t>
      </w:r>
    </w:p>
    <w:p w:rsidR="00000000" w:rsidRDefault="002003B3">
      <w:pPr>
        <w:ind w:firstLine="400"/>
        <w:jc w:val="both"/>
      </w:pPr>
      <w:r>
        <w:rPr>
          <w:rStyle w:val="s0"/>
        </w:rPr>
        <w:t>Если иное не установлено статьей 276-4 настоящего Ко</w:t>
      </w:r>
      <w:r>
        <w:rPr>
          <w:rStyle w:val="s0"/>
        </w:rPr>
        <w:t xml:space="preserve">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2003B3">
      <w:pPr>
        <w:ind w:firstLine="400"/>
        <w:jc w:val="both"/>
      </w:pPr>
      <w:r>
        <w:rPr>
          <w:rStyle w:val="s0"/>
        </w:rPr>
        <w:t> </w:t>
      </w:r>
    </w:p>
    <w:p w:rsidR="00000000" w:rsidRDefault="002003B3">
      <w:pPr>
        <w:ind w:left="1200" w:hanging="800"/>
        <w:jc w:val="both"/>
      </w:pPr>
      <w:bookmarkStart w:id="485" w:name="SUB276040000"/>
      <w:bookmarkEnd w:id="485"/>
      <w:r>
        <w:rPr>
          <w:rStyle w:val="s1"/>
        </w:rPr>
        <w:t>Статья 276-4. Определение оборота по реализации товаров, работ, услуг и облагаемого импорта в Таможенном союзе</w:t>
      </w:r>
    </w:p>
    <w:p w:rsidR="00000000" w:rsidRDefault="002003B3">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w:t>
      </w:r>
      <w:r>
        <w:rPr>
          <w:rStyle w:val="s0"/>
        </w:rPr>
        <w:t>о союза.</w:t>
      </w:r>
    </w:p>
    <w:p w:rsidR="00000000" w:rsidRDefault="002003B3">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w:t>
      </w:r>
      <w:r>
        <w:rPr>
          <w:rStyle w:val="s0"/>
        </w:rPr>
        <w:t>щего Кодекса местом их реализации признается Республика Казахстан.</w:t>
      </w:r>
    </w:p>
    <w:p w:rsidR="00000000" w:rsidRDefault="002003B3">
      <w:pPr>
        <w:ind w:firstLine="400"/>
        <w:jc w:val="both"/>
      </w:pPr>
      <w:r>
        <w:rPr>
          <w:rStyle w:val="s0"/>
        </w:rPr>
        <w:t>3. Облагаемым импортом являются:</w:t>
      </w:r>
    </w:p>
    <w:p w:rsidR="00000000" w:rsidRDefault="002003B3">
      <w:pPr>
        <w:ind w:firstLine="400"/>
        <w:jc w:val="both"/>
      </w:pPr>
      <w:r>
        <w:rPr>
          <w:rStyle w:val="s0"/>
        </w:rP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2003B3">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Республики Каз</w:t>
      </w:r>
      <w:r>
        <w:rPr>
          <w:rStyle w:val="s0"/>
        </w:rPr>
        <w:t>ахстан;</w:t>
      </w:r>
    </w:p>
    <w:p w:rsidR="00000000" w:rsidRDefault="002003B3">
      <w:pPr>
        <w:jc w:val="both"/>
      </w:pPr>
      <w:hyperlink r:id="rId3519" w:history="1">
        <w:r>
          <w:rPr>
            <w:rStyle w:val="a3"/>
            <w:rFonts w:ascii="Wingdings" w:hAnsi="Wingdings"/>
            <w:i/>
            <w:iCs/>
            <w:bdr w:val="none" w:sz="0" w:space="0" w:color="auto" w:frame="1"/>
          </w:rPr>
          <w:t>*</w:t>
        </w:r>
      </w:hyperlink>
    </w:p>
    <w:p w:rsidR="00000000" w:rsidRDefault="002003B3">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2003B3">
      <w:pPr>
        <w:ind w:firstLine="400"/>
        <w:jc w:val="both"/>
      </w:pPr>
      <w:r>
        <w:rPr>
          <w:rStyle w:val="s0"/>
        </w:rPr>
        <w:t> </w:t>
      </w:r>
    </w:p>
    <w:p w:rsidR="00000000" w:rsidRDefault="002003B3">
      <w:pPr>
        <w:ind w:left="1200" w:hanging="800"/>
        <w:jc w:val="both"/>
      </w:pPr>
      <w:bookmarkStart w:id="486" w:name="SUB276050000"/>
      <w:bookmarkEnd w:id="486"/>
      <w:r>
        <w:rPr>
          <w:rStyle w:val="s1"/>
        </w:rPr>
        <w:t>Статья 2</w:t>
      </w:r>
      <w:r>
        <w:rPr>
          <w:rStyle w:val="s1"/>
        </w:rPr>
        <w:t>76-5. Место реализации товаров, работ, услуг</w:t>
      </w:r>
    </w:p>
    <w:p w:rsidR="00000000" w:rsidRDefault="002003B3">
      <w:pPr>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2003B3">
      <w:pPr>
        <w:jc w:val="both"/>
      </w:pPr>
      <w:bookmarkStart w:id="487" w:name="SUB276050200"/>
      <w:bookmarkEnd w:id="487"/>
      <w:r>
        <w:rPr>
          <w:rStyle w:val="s3"/>
        </w:rPr>
        <w:t xml:space="preserve">В пункт 2 внесены изменения в соответствии с </w:t>
      </w:r>
      <w:hyperlink r:id="rId3520"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21" w:anchor="sub_id=27605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2003B3">
      <w:pPr>
        <w:jc w:val="both"/>
      </w:pPr>
      <w:r>
        <w:rPr>
          <w:rStyle w:val="s3"/>
        </w:rPr>
        <w:t xml:space="preserve">В подпункт 1 внесены изменения в соответствии с </w:t>
      </w:r>
      <w:hyperlink r:id="rId3522" w:anchor="sub_id=2765" w:history="1">
        <w:r>
          <w:rPr>
            <w:rStyle w:val="a3"/>
            <w:i/>
            <w:iCs/>
            <w:bdr w:val="none" w:sz="0" w:space="0" w:color="auto" w:frame="1"/>
          </w:rPr>
          <w:t>Законом</w:t>
        </w:r>
      </w:hyperlink>
      <w:r>
        <w:rPr>
          <w:rStyle w:val="s3"/>
        </w:rPr>
        <w:t xml:space="preserve"> РК от 21.07.11 г</w:t>
      </w:r>
      <w:r>
        <w:rPr>
          <w:rStyle w:val="s3"/>
        </w:rPr>
        <w:t>. № 467-IV (введены в действие с 1 июля 2010 г.) (</w:t>
      </w:r>
      <w:hyperlink r:id="rId3523" w:anchor="sub_id=2760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2003B3">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w:t>
      </w:r>
      <w:r>
        <w:rPr>
          <w:rStyle w:val="s0"/>
        </w:rPr>
        <w:t>о имущества.</w:t>
      </w:r>
    </w:p>
    <w:p w:rsidR="00000000" w:rsidRDefault="002003B3">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w:t>
      </w:r>
      <w:r>
        <w:rPr>
          <w:rStyle w:val="s0"/>
        </w:rPr>
        <w:t>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2003B3">
      <w:pPr>
        <w:jc w:val="both"/>
      </w:pPr>
      <w:r>
        <w:rPr>
          <w:rStyle w:val="s3"/>
        </w:rPr>
        <w:t xml:space="preserve">В подпункт 2 внесены изменения в соответствии с </w:t>
      </w:r>
      <w:hyperlink r:id="rId3524"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25" w:anchor="sub_id=27605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работы, услуги связаны непосредст</w:t>
      </w:r>
      <w:r>
        <w:rPr>
          <w:rStyle w:val="s0"/>
        </w:rPr>
        <w:t>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2003B3">
      <w:pPr>
        <w:ind w:firstLine="400"/>
        <w:jc w:val="both"/>
      </w:pPr>
      <w:r>
        <w:rPr>
          <w:rStyle w:val="s0"/>
        </w:rPr>
        <w:t>Для целей настоящего подпункт</w:t>
      </w:r>
      <w:r>
        <w:rPr>
          <w:rStyle w:val="s0"/>
        </w:rPr>
        <w:t>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2003B3">
      <w:pPr>
        <w:ind w:firstLine="400"/>
        <w:jc w:val="both"/>
      </w:pPr>
      <w:r>
        <w:rPr>
          <w:rStyle w:val="s0"/>
        </w:rPr>
        <w:t>Для целей настоящего подпункта транспортными средствами признаются морские и воздушные суда, суда внутреннего</w:t>
      </w:r>
      <w:r>
        <w:rPr>
          <w:rStyle w:val="s0"/>
        </w:rPr>
        <w:t xml:space="preserve"> плавания, суда смешанного «река-море» плавания; единицы железнодорожного подвижного состава; автобусы; автомобили, включая прицепы и полуприцепы; грузовые контейнеры;</w:t>
      </w:r>
    </w:p>
    <w:p w:rsidR="00000000" w:rsidRDefault="002003B3">
      <w:pPr>
        <w:jc w:val="both"/>
      </w:pPr>
      <w:r>
        <w:rPr>
          <w:rStyle w:val="s3"/>
        </w:rPr>
        <w:t xml:space="preserve">В подпункт 3 внесены изменения в соответствии с </w:t>
      </w:r>
      <w:hyperlink r:id="rId3526"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27" w:anchor="sub_id=2760502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услуги в сфере культуры, искусства</w:t>
      </w:r>
      <w:r>
        <w:rPr>
          <w:rStyle w:val="s0"/>
        </w:rPr>
        <w:t>, обучения (образования), физической культуры, туризма, отдыха и спорта оказаны на территории этого государства;</w:t>
      </w:r>
    </w:p>
    <w:p w:rsidR="00000000" w:rsidRDefault="002003B3">
      <w:pPr>
        <w:jc w:val="both"/>
      </w:pPr>
      <w:r>
        <w:rPr>
          <w:rStyle w:val="s3"/>
        </w:rPr>
        <w:t xml:space="preserve">В подпункт 4 внесены изменения в соответствии с </w:t>
      </w:r>
      <w:hyperlink r:id="rId3528" w:anchor="sub_id=2765" w:history="1">
        <w:r>
          <w:rPr>
            <w:rStyle w:val="a3"/>
            <w:i/>
            <w:iCs/>
            <w:bdr w:val="none" w:sz="0" w:space="0" w:color="auto" w:frame="1"/>
          </w:rPr>
          <w:t>Законом</w:t>
        </w:r>
      </w:hyperlink>
      <w:r>
        <w:rPr>
          <w:rStyle w:val="s3"/>
        </w:rPr>
        <w:t xml:space="preserve"> РК от</w:t>
      </w:r>
      <w:r>
        <w:rPr>
          <w:rStyle w:val="s3"/>
        </w:rPr>
        <w:t xml:space="preserve"> 21.07.11 г. № 467-IV (введены в действие с 1 июля 2010 г.) (</w:t>
      </w:r>
      <w:hyperlink r:id="rId3529" w:anchor="sub_id=2760502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налогоплательщиком этого государства приобретаются:</w:t>
      </w:r>
    </w:p>
    <w:p w:rsidR="00000000" w:rsidRDefault="002003B3">
      <w:pPr>
        <w:ind w:firstLine="400"/>
        <w:jc w:val="both"/>
      </w:pPr>
      <w:r>
        <w:rPr>
          <w:rStyle w:val="s0"/>
        </w:rPr>
        <w:t>консультационные, юридические, бухгал</w:t>
      </w:r>
      <w:r>
        <w:rPr>
          <w:rStyle w:val="s0"/>
        </w:rPr>
        <w:t>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rsidR="00000000" w:rsidRDefault="002003B3">
      <w:pPr>
        <w:ind w:firstLine="400"/>
        <w:jc w:val="both"/>
      </w:pPr>
      <w:r>
        <w:rPr>
          <w:rStyle w:val="s0"/>
        </w:rPr>
        <w:t>работы, услуги по разработке пр</w:t>
      </w:r>
      <w:r>
        <w:rPr>
          <w:rStyle w:val="s0"/>
        </w:rPr>
        <w:t>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2003B3">
      <w:pPr>
        <w:ind w:firstLine="400"/>
        <w:jc w:val="both"/>
      </w:pPr>
      <w:r>
        <w:rPr>
          <w:rStyle w:val="s0"/>
        </w:rPr>
        <w:t>услуги по предоставлению персонала в случае, если персонал работает в месте деятельн</w:t>
      </w:r>
      <w:r>
        <w:rPr>
          <w:rStyle w:val="s0"/>
        </w:rPr>
        <w:t>ости покупателя.</w:t>
      </w:r>
    </w:p>
    <w:p w:rsidR="00000000" w:rsidRDefault="002003B3">
      <w:pPr>
        <w:ind w:firstLine="400"/>
        <w:jc w:val="both"/>
      </w:pPr>
      <w:r>
        <w:rPr>
          <w:rStyle w:val="s0"/>
        </w:rPr>
        <w:t>Положения настоящего подпункта применяются также при:</w:t>
      </w:r>
    </w:p>
    <w:p w:rsidR="00000000" w:rsidRDefault="002003B3">
      <w:pPr>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w:t>
      </w:r>
      <w:r>
        <w:rPr>
          <w:rStyle w:val="s0"/>
        </w:rPr>
        <w:t>в, фирменных наименований, знаков обслуживания, авторских, смежных прав или иных аналогичных прав;</w:t>
      </w:r>
    </w:p>
    <w:p w:rsidR="00000000" w:rsidRDefault="002003B3">
      <w:pPr>
        <w:ind w:firstLine="400"/>
        <w:jc w:val="both"/>
      </w:pPr>
      <w:r>
        <w:rPr>
          <w:rStyle w:val="s0"/>
        </w:rPr>
        <w:t xml:space="preserve">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w:t>
      </w:r>
      <w:r>
        <w:rPr>
          <w:rStyle w:val="s0"/>
        </w:rPr>
        <w:t>основаниях транспортных средств;</w:t>
      </w:r>
    </w:p>
    <w:p w:rsidR="00000000" w:rsidRDefault="002003B3">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2003B3">
      <w:pPr>
        <w:jc w:val="both"/>
      </w:pPr>
      <w:r>
        <w:rPr>
          <w:rStyle w:val="s3"/>
        </w:rPr>
        <w:t xml:space="preserve">В подпункт 5 внесены изменения в соответствии с </w:t>
      </w:r>
      <w:hyperlink r:id="rId3530"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31" w:anchor="sub_id=2760502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2003B3">
      <w:pPr>
        <w:ind w:firstLine="400"/>
        <w:jc w:val="both"/>
      </w:pPr>
      <w:r>
        <w:rPr>
          <w:rStyle w:val="s0"/>
        </w:rPr>
        <w:t>Положения настоящего подпункта применяются также при аренде, лизинге и предоставлении в пользование на</w:t>
      </w:r>
      <w:r>
        <w:rPr>
          <w:rStyle w:val="s0"/>
        </w:rPr>
        <w:t xml:space="preserve"> иных основаниях транспортных средств.</w:t>
      </w:r>
    </w:p>
    <w:p w:rsidR="00000000" w:rsidRDefault="002003B3">
      <w:pPr>
        <w:ind w:firstLine="400"/>
        <w:jc w:val="both"/>
      </w:pPr>
      <w:bookmarkStart w:id="488" w:name="SUB276050300"/>
      <w:bookmarkEnd w:id="488"/>
      <w:r>
        <w:rPr>
          <w:rStyle w:val="s0"/>
        </w:rPr>
        <w:t>3. Документами, подтверждающими место реализации работ, услуг, являются:</w:t>
      </w:r>
    </w:p>
    <w:p w:rsidR="00000000" w:rsidRDefault="002003B3">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2003B3">
      <w:pPr>
        <w:ind w:firstLine="400"/>
        <w:jc w:val="both"/>
      </w:pPr>
      <w:r>
        <w:rPr>
          <w:rStyle w:val="s0"/>
        </w:rPr>
        <w:t>документы, подтверждающие факт выполнения работ, оказания услуг;</w:t>
      </w:r>
    </w:p>
    <w:p w:rsidR="00000000" w:rsidRDefault="002003B3">
      <w:pPr>
        <w:ind w:firstLine="400"/>
        <w:jc w:val="both"/>
      </w:pPr>
      <w:r>
        <w:rPr>
          <w:rStyle w:val="s0"/>
        </w:rPr>
        <w:t>иные документы, п</w:t>
      </w:r>
      <w:r>
        <w:rPr>
          <w:rStyle w:val="s0"/>
        </w:rPr>
        <w:t>редусмотренные законодательством Республики Казахстан.</w:t>
      </w:r>
    </w:p>
    <w:p w:rsidR="00000000" w:rsidRDefault="002003B3">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w:t>
      </w:r>
      <w:r>
        <w:rPr>
          <w:rStyle w:val="s0"/>
        </w:rPr>
        <w:t>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2003B3">
      <w:pPr>
        <w:ind w:firstLine="400"/>
        <w:jc w:val="both"/>
      </w:pPr>
      <w:r>
        <w:rPr>
          <w:rStyle w:val="s0"/>
        </w:rPr>
        <w:t> </w:t>
      </w:r>
    </w:p>
    <w:p w:rsidR="00000000" w:rsidRDefault="002003B3">
      <w:pPr>
        <w:ind w:left="1200" w:hanging="800"/>
        <w:jc w:val="both"/>
      </w:pPr>
      <w:bookmarkStart w:id="489" w:name="SUB276060000"/>
      <w:bookmarkEnd w:id="489"/>
      <w:r>
        <w:rPr>
          <w:rStyle w:val="s1"/>
        </w:rPr>
        <w:t xml:space="preserve">Статья 276-6. Дата совершения оборота по реализации товаров, работ, услуг, облагаемого </w:t>
      </w:r>
      <w:r>
        <w:rPr>
          <w:rStyle w:val="s1"/>
        </w:rPr>
        <w:t>импорта</w:t>
      </w:r>
    </w:p>
    <w:p w:rsidR="00000000" w:rsidRDefault="002003B3">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w:t>
      </w:r>
      <w:r>
        <w:rPr>
          <w:rStyle w:val="s0"/>
        </w:rPr>
        <w:t xml:space="preserve"> документа, подтверждающего отгрузку товаров, оформленного на покупателя товаров (первого перевозчика).</w:t>
      </w:r>
    </w:p>
    <w:p w:rsidR="00000000" w:rsidRDefault="002003B3">
      <w:pPr>
        <w:jc w:val="both"/>
      </w:pPr>
      <w:r>
        <w:rPr>
          <w:rStyle w:val="s3"/>
        </w:rPr>
        <w:t xml:space="preserve">В пункт 2 внесены изменения в соответствии с </w:t>
      </w:r>
      <w:hyperlink r:id="rId3532" w:anchor="sub_id=2766" w:history="1">
        <w:r>
          <w:rPr>
            <w:rStyle w:val="a3"/>
            <w:i/>
            <w:iCs/>
            <w:bdr w:val="none" w:sz="0" w:space="0" w:color="auto" w:frame="1"/>
          </w:rPr>
          <w:t>Законом</w:t>
        </w:r>
      </w:hyperlink>
      <w:r>
        <w:rPr>
          <w:rStyle w:val="s3"/>
        </w:rPr>
        <w:t xml:space="preserve"> РК от 21.07.11 г.</w:t>
      </w:r>
      <w:r>
        <w:rPr>
          <w:rStyle w:val="s3"/>
        </w:rPr>
        <w:t xml:space="preserve"> № 467-IV </w:t>
      </w:r>
      <w:hyperlink r:id="rId353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534" w:anchor="sub_id=276060200" w:history="1">
        <w:r>
          <w:rPr>
            <w:rStyle w:val="a3"/>
            <w:i/>
            <w:iCs/>
            <w:bdr w:val="none" w:sz="0" w:space="0" w:color="auto" w:frame="1"/>
          </w:rPr>
          <w:t>см. стар. ред.</w:t>
        </w:r>
      </w:hyperlink>
      <w:r>
        <w:rPr>
          <w:rStyle w:val="s3"/>
        </w:rPr>
        <w:t xml:space="preserve">); </w:t>
      </w:r>
      <w:hyperlink r:id="rId3535" w:anchor="sub_id=27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36" w:anchor="sub_id=276060200" w:history="1">
        <w:r>
          <w:rPr>
            <w:rStyle w:val="a3"/>
            <w:i/>
            <w:iCs/>
            <w:bdr w:val="none" w:sz="0" w:space="0" w:color="auto" w:frame="1"/>
          </w:rPr>
          <w:t>см. стар. ред.</w:t>
        </w:r>
      </w:hyperlink>
      <w:r>
        <w:rPr>
          <w:rStyle w:val="s3"/>
        </w:rPr>
        <w:t xml:space="preserve">); </w:t>
      </w:r>
      <w:hyperlink r:id="rId3537" w:anchor="sub_id=300" w:history="1">
        <w:r>
          <w:rPr>
            <w:rStyle w:val="a3"/>
            <w:i/>
            <w:iCs/>
            <w:bdr w:val="none" w:sz="0" w:space="0" w:color="auto" w:frame="1"/>
          </w:rPr>
          <w:t>Законом</w:t>
        </w:r>
      </w:hyperlink>
      <w:r>
        <w:rPr>
          <w:rStyle w:val="s3"/>
        </w:rPr>
        <w:t xml:space="preserve"> РК от 16.01.13 г. № 71-V (введены в действие с 1 января 2013 года) </w:t>
      </w:r>
      <w:hyperlink r:id="rId3538" w:history="1">
        <w:r>
          <w:rPr>
            <w:rStyle w:val="a3"/>
            <w:rFonts w:ascii="Wingdings" w:hAnsi="Wingdings"/>
            <w:i/>
            <w:iCs/>
            <w:bdr w:val="none" w:sz="0" w:space="0" w:color="auto" w:frame="1"/>
          </w:rPr>
          <w:t>+</w:t>
        </w:r>
      </w:hyperlink>
      <w:r>
        <w:rPr>
          <w:rStyle w:val="s3"/>
        </w:rPr>
        <w:t xml:space="preserve"> (</w:t>
      </w:r>
      <w:hyperlink r:id="rId3539" w:anchor="sub_id=2760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w:t>
      </w:r>
      <w:r>
        <w:rPr>
          <w:rStyle w:val="s0"/>
        </w:rPr>
        <w:t>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2003B3">
      <w:pPr>
        <w:ind w:firstLine="400"/>
        <w:jc w:val="both"/>
      </w:pPr>
      <w:r>
        <w:rPr>
          <w:rStyle w:val="s0"/>
        </w:rPr>
        <w:t xml:space="preserve">Если иное не установлено настоящим </w:t>
      </w:r>
      <w:r>
        <w:rPr>
          <w:rStyle w:val="s0"/>
        </w:rPr>
        <w:t>пунктом для целей настоящей главы датой принятия на учет импортированных товаров является:</w:t>
      </w:r>
    </w:p>
    <w:p w:rsidR="00000000" w:rsidRDefault="002003B3">
      <w:pPr>
        <w:ind w:firstLine="400"/>
        <w:jc w:val="both"/>
      </w:pPr>
      <w:r>
        <w:rPr>
          <w:rStyle w:val="s0"/>
        </w:rPr>
        <w:t xml:space="preserve">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w:t>
      </w:r>
      <w:r>
        <w:rPr>
          <w:rStyle w:val="s0"/>
        </w:rPr>
        <w:t>законодательства Республики Казахстан о бухгалтерском учете и финансовой отчетности;</w:t>
      </w:r>
    </w:p>
    <w:p w:rsidR="00000000" w:rsidRDefault="002003B3">
      <w:pPr>
        <w:ind w:firstLine="400"/>
        <w:jc w:val="both"/>
      </w:pPr>
      <w:r>
        <w:rPr>
          <w:rStyle w:val="s0"/>
        </w:rPr>
        <w:t>2) дата ввоза таких товаров на территорию Республики Казахстан.</w:t>
      </w:r>
    </w:p>
    <w:p w:rsidR="00000000" w:rsidRDefault="002003B3">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2003B3">
      <w:pPr>
        <w:ind w:firstLine="400"/>
        <w:jc w:val="both"/>
      </w:pPr>
      <w:r>
        <w:rPr>
          <w:rStyle w:val="s0"/>
        </w:rPr>
        <w:t>Для целей настоящего пункта датой ввоза товаров на террит</w:t>
      </w:r>
      <w:r>
        <w:rPr>
          <w:rStyle w:val="s0"/>
        </w:rPr>
        <w:t>орию Республики Казахстан является:</w:t>
      </w:r>
    </w:p>
    <w:p w:rsidR="00000000" w:rsidRDefault="002003B3">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2003B3">
      <w:pPr>
        <w:ind w:firstLine="400"/>
        <w:jc w:val="both"/>
      </w:pPr>
      <w:r>
        <w:rPr>
          <w:rStyle w:val="s0"/>
        </w:rPr>
        <w:t>при перевозке товаров в международном автомобильном сообщении - дата пересечения Го</w:t>
      </w:r>
      <w:r>
        <w:rPr>
          <w:rStyle w:val="s0"/>
        </w:rPr>
        <w:t>сударственной границы Республики Казахстан.</w:t>
      </w:r>
    </w:p>
    <w:p w:rsidR="00000000" w:rsidRDefault="002003B3">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r>
        <w:rPr>
          <w:rStyle w:val="s0"/>
        </w:rPr>
        <w:t xml:space="preserve">талона </w:t>
      </w:r>
      <w:r>
        <w:rPr>
          <w:rStyle w:val="s00"/>
        </w:rPr>
        <w:t>о прохождении государственного контроля (либо копии талона о прохождении государственного контроля), выдавае</w:t>
      </w:r>
      <w:r>
        <w:rPr>
          <w:rStyle w:val="s00"/>
        </w:rPr>
        <w:t xml:space="preserve">мого территориальными подразделениями Пограничной службы Комитета национальной безопасности Республики Казахстан, </w:t>
      </w:r>
      <w:hyperlink r:id="rId3540" w:history="1">
        <w:r>
          <w:rPr>
            <w:rStyle w:val="a3"/>
          </w:rPr>
          <w:t>форма и порядок представления</w:t>
        </w:r>
      </w:hyperlink>
      <w:r>
        <w:rPr>
          <w:rStyle w:val="s00"/>
        </w:rPr>
        <w:t xml:space="preserve"> которого устанавливаются совместно уполномоченн</w:t>
      </w:r>
      <w:r>
        <w:rPr>
          <w:rStyle w:val="s00"/>
        </w:rPr>
        <w:t>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w:t>
      </w:r>
      <w:r>
        <w:rPr>
          <w:rStyle w:val="s00"/>
        </w:rPr>
        <w:t>ой информационной системы;</w:t>
      </w:r>
    </w:p>
    <w:p w:rsidR="00000000" w:rsidRDefault="002003B3">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2003B3">
      <w:pPr>
        <w:ind w:firstLine="400"/>
        <w:jc w:val="both"/>
      </w:pPr>
      <w:r>
        <w:rPr>
          <w:rStyle w:val="s0"/>
        </w:rPr>
        <w:t>при транспортировке</w:t>
      </w:r>
      <w:r>
        <w:rPr>
          <w:rStyle w:val="s0"/>
        </w:rPr>
        <w:t xml:space="preserve"> товаров по системе магистральных трубопроводов или по линиям электропередачи - дата ввоза на пункт сдачи товаров;</w:t>
      </w:r>
    </w:p>
    <w:p w:rsidR="00000000" w:rsidRDefault="002003B3">
      <w:pPr>
        <w:ind w:firstLine="400"/>
        <w:jc w:val="both"/>
      </w:pPr>
      <w:r>
        <w:rPr>
          <w:rStyle w:val="s0"/>
        </w:rPr>
        <w:t>при пересылке товаров по международным почтовым отправлениям - дата проставления почтового штемпеля на территории Республики Казахстан в соот</w:t>
      </w:r>
      <w:r>
        <w:rPr>
          <w:rStyle w:val="s0"/>
        </w:rPr>
        <w:t xml:space="preserve">ветствии с </w:t>
      </w:r>
      <w:hyperlink r:id="rId3541" w:history="1">
        <w:r>
          <w:rPr>
            <w:rStyle w:val="a3"/>
          </w:rPr>
          <w:t>законодательством</w:t>
        </w:r>
      </w:hyperlink>
      <w:r>
        <w:rPr>
          <w:rStyle w:val="s0"/>
        </w:rPr>
        <w:t xml:space="preserve"> Республики Казахстан о почте.</w:t>
      </w:r>
    </w:p>
    <w:p w:rsidR="00000000" w:rsidRDefault="002003B3">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w:t>
      </w:r>
      <w:r>
        <w:rPr>
          <w:rStyle w:val="s0"/>
        </w:rPr>
        <w:t>ся дата, указанная в подпункте 1) части второй настоящего пункта.</w:t>
      </w:r>
    </w:p>
    <w:p w:rsidR="00000000" w:rsidRDefault="002003B3">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2003B3">
      <w:pPr>
        <w:ind w:firstLine="400"/>
        <w:jc w:val="both"/>
      </w:pPr>
      <w:r>
        <w:rPr>
          <w:rStyle w:val="s0"/>
        </w:rPr>
        <w:t>В иных случаях, не указанных в частях второй - седьмой настоящего пункта, а также для лиц, обяз</w:t>
      </w:r>
      <w:r>
        <w:rPr>
          <w:rStyle w:val="s0"/>
        </w:rPr>
        <w:t>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w:t>
      </w:r>
      <w:r>
        <w:rPr>
          <w:rStyle w:val="s0"/>
        </w:rPr>
        <w:t>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2003B3">
      <w:pPr>
        <w:jc w:val="both"/>
      </w:pPr>
      <w:r>
        <w:rPr>
          <w:rStyle w:val="s3"/>
        </w:rPr>
        <w:t xml:space="preserve">См. </w:t>
      </w:r>
      <w:hyperlink r:id="rId3542" w:anchor="sub_id=4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2003B3">
      <w:pPr>
        <w:jc w:val="both"/>
      </w:pPr>
      <w:hyperlink r:id="rId3543" w:history="1">
        <w:r>
          <w:rPr>
            <w:rStyle w:val="a3"/>
            <w:rFonts w:ascii="Wingdings" w:hAnsi="Wingdings"/>
            <w:i/>
            <w:iCs/>
            <w:bdr w:val="none" w:sz="0" w:space="0" w:color="auto" w:frame="1"/>
          </w:rPr>
          <w:t>*</w:t>
        </w:r>
      </w:hyperlink>
    </w:p>
    <w:p w:rsidR="00000000" w:rsidRDefault="002003B3">
      <w:pPr>
        <w:ind w:firstLine="400"/>
        <w:jc w:val="both"/>
      </w:pPr>
      <w:bookmarkStart w:id="490" w:name="SUB276060300"/>
      <w:bookmarkEnd w:id="490"/>
      <w:r>
        <w:rPr>
          <w:rStyle w:val="s0"/>
        </w:rPr>
        <w:t>3. Датой совершения облагаемого импорта при ввозе товаров (предметов лизинга)</w:t>
      </w:r>
      <w:r>
        <w:rPr>
          <w:rStyle w:val="s0"/>
        </w:rPr>
        <w:t xml:space="preserve">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w:t>
      </w:r>
      <w:r>
        <w:rPr>
          <w:rStyle w:val="s0"/>
        </w:rPr>
        <w:t xml:space="preserve">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2003B3">
      <w:pPr>
        <w:ind w:firstLine="400"/>
        <w:jc w:val="both"/>
      </w:pPr>
      <w:r>
        <w:rPr>
          <w:rStyle w:val="s0"/>
        </w:rPr>
        <w:t xml:space="preserve">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w:t>
      </w:r>
      <w:r>
        <w:rPr>
          <w:rStyle w:val="s0"/>
        </w:rPr>
        <w:t>принятия на учет импортированных товаров (предметов лизинга).</w:t>
      </w:r>
    </w:p>
    <w:p w:rsidR="00000000" w:rsidRDefault="002003B3">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w:t>
      </w:r>
      <w:r>
        <w:rPr>
          <w:rStyle w:val="s0"/>
        </w:rPr>
        <w:t>ней датой совершения облагаемого импорта по данному договору лизинга.</w:t>
      </w:r>
    </w:p>
    <w:p w:rsidR="00000000" w:rsidRDefault="002003B3">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w:t>
      </w:r>
      <w:r>
        <w:rPr>
          <w:rStyle w:val="s0"/>
        </w:rPr>
        <w:t>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2003B3">
      <w:pPr>
        <w:ind w:firstLine="400"/>
        <w:jc w:val="both"/>
      </w:pPr>
      <w:r>
        <w:rPr>
          <w:rStyle w:val="s0"/>
        </w:rPr>
        <w:t>4. Датой совершения оборота по реализации работ, услуг является день вып</w:t>
      </w:r>
      <w:r>
        <w:rPr>
          <w:rStyle w:val="s0"/>
        </w:rPr>
        <w:t>олнения работ, оказания услуг, если иное не предусмотрено настоящим пунктом.</w:t>
      </w:r>
    </w:p>
    <w:p w:rsidR="00000000" w:rsidRDefault="002003B3">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2003B3">
      <w:pPr>
        <w:ind w:firstLine="400"/>
        <w:jc w:val="both"/>
      </w:pPr>
      <w:r>
        <w:rPr>
          <w:rStyle w:val="s0"/>
        </w:rPr>
        <w:t>Если работы, услуги реализуются на постоянной (н</w:t>
      </w:r>
      <w:r>
        <w:rPr>
          <w:rStyle w:val="s0"/>
        </w:rPr>
        <w:t>епрерывной) основе, то датой совершения оборота по реализации является дата, которая наступит первой:</w:t>
      </w:r>
    </w:p>
    <w:p w:rsidR="00000000" w:rsidRDefault="002003B3">
      <w:pPr>
        <w:ind w:firstLine="400"/>
        <w:jc w:val="both"/>
      </w:pPr>
      <w:r>
        <w:rPr>
          <w:rStyle w:val="s0"/>
        </w:rPr>
        <w:t>дата выписки счета-фактуры;</w:t>
      </w:r>
    </w:p>
    <w:p w:rsidR="00000000" w:rsidRDefault="002003B3">
      <w:pPr>
        <w:ind w:firstLine="400"/>
        <w:jc w:val="both"/>
      </w:pPr>
      <w:r>
        <w:rPr>
          <w:rStyle w:val="s0"/>
        </w:rPr>
        <w:t>дата получения каждого платежа (независимо от формы расчета).</w:t>
      </w:r>
    </w:p>
    <w:p w:rsidR="00000000" w:rsidRDefault="002003B3">
      <w:pPr>
        <w:ind w:firstLine="400"/>
        <w:jc w:val="both"/>
      </w:pPr>
      <w:r>
        <w:rPr>
          <w:rStyle w:val="s0"/>
        </w:rPr>
        <w:t>Реализация на постоянной (непрерывной) основе означает выполнени</w:t>
      </w:r>
      <w:r>
        <w:rPr>
          <w:rStyle w:val="s0"/>
        </w:rPr>
        <w:t>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w:t>
      </w:r>
      <w:r>
        <w:rPr>
          <w:rStyle w:val="s0"/>
        </w:rPr>
        <w:t>луг.</w:t>
      </w:r>
    </w:p>
    <w:p w:rsidR="00000000" w:rsidRDefault="002003B3">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филиал, представительство и являющегос</w:t>
      </w:r>
      <w:r>
        <w:rPr>
          <w:rStyle w:val="s0"/>
        </w:rPr>
        <w:t>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2003B3">
      <w:pPr>
        <w:ind w:firstLine="400"/>
        <w:jc w:val="both"/>
      </w:pPr>
      <w:r>
        <w:rPr>
          <w:rStyle w:val="s0"/>
        </w:rPr>
        <w:t> </w:t>
      </w:r>
    </w:p>
    <w:p w:rsidR="00000000" w:rsidRDefault="002003B3">
      <w:pPr>
        <w:ind w:left="1200" w:hanging="800"/>
        <w:jc w:val="both"/>
      </w:pPr>
      <w:bookmarkStart w:id="491" w:name="SUB276070000"/>
      <w:bookmarkEnd w:id="491"/>
      <w:r>
        <w:rPr>
          <w:rStyle w:val="s1"/>
        </w:rPr>
        <w:t>Статья 276-7. Определение размера облагаемого оборота при экспорте товаров</w:t>
      </w:r>
    </w:p>
    <w:p w:rsidR="00000000" w:rsidRDefault="002003B3">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Республики Казахстан о трансфертн</w:t>
      </w:r>
      <w:r>
        <w:rPr>
          <w:rStyle w:val="s0"/>
        </w:rPr>
        <w:t>ом ценообразовании.</w:t>
      </w:r>
    </w:p>
    <w:p w:rsidR="00000000" w:rsidRDefault="002003B3">
      <w:pPr>
        <w:ind w:firstLine="400"/>
        <w:jc w:val="both"/>
      </w:pPr>
      <w:r>
        <w:rPr>
          <w:rStyle w:val="s0"/>
        </w:rPr>
        <w:t>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стоимости товара (предмета лизинга), предусмотренной д</w:t>
      </w:r>
      <w:r>
        <w:rPr>
          <w:rStyle w:val="s0"/>
        </w:rPr>
        <w:t>оговором лизинга, но не более суммы фактически полученного платежа.</w:t>
      </w:r>
    </w:p>
    <w:p w:rsidR="00000000" w:rsidRDefault="002003B3">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2003B3">
      <w:pPr>
        <w:ind w:firstLine="400"/>
        <w:jc w:val="both"/>
      </w:pPr>
      <w:r>
        <w:rPr>
          <w:rStyle w:val="s0"/>
        </w:rPr>
        <w:t xml:space="preserve">3. Размер облагаемого оборота </w:t>
      </w:r>
      <w:r>
        <w:rPr>
          <w:rStyle w:val="s0"/>
        </w:rPr>
        <w:t xml:space="preserve">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w:t>
      </w:r>
      <w:r>
        <w:rPr>
          <w:rStyle w:val="s0"/>
        </w:rPr>
        <w:t>-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2003B3">
      <w:pPr>
        <w:ind w:firstLine="400"/>
        <w:jc w:val="both"/>
      </w:pPr>
      <w:r>
        <w:rPr>
          <w:rStyle w:val="s0"/>
        </w:rPr>
        <w:t>При этом для целей настоящей главы под товаросопроводит</w:t>
      </w:r>
      <w:r>
        <w:rPr>
          <w:rStyle w:val="s0"/>
        </w:rPr>
        <w:t>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w:t>
      </w:r>
      <w:r>
        <w:rPr>
          <w:rStyle w:val="s0"/>
        </w:rPr>
        <w:t xml:space="preserve">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w:t>
      </w:r>
      <w:r>
        <w:rPr>
          <w:rStyle w:val="s0"/>
        </w:rPr>
        <w:t>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w:t>
      </w:r>
      <w:r>
        <w:rPr>
          <w:rStyle w:val="s0"/>
        </w:rPr>
        <w:t>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2003B3">
      <w:pPr>
        <w:ind w:firstLine="400"/>
        <w:jc w:val="both"/>
      </w:pPr>
      <w:r>
        <w:rPr>
          <w:rStyle w:val="s0"/>
        </w:rPr>
        <w:t> </w:t>
      </w:r>
    </w:p>
    <w:p w:rsidR="00000000" w:rsidRDefault="002003B3">
      <w:pPr>
        <w:ind w:left="1200" w:hanging="800"/>
        <w:jc w:val="both"/>
      </w:pPr>
      <w:bookmarkStart w:id="492" w:name="SUB276080000"/>
      <w:bookmarkEnd w:id="492"/>
      <w:r>
        <w:rPr>
          <w:rStyle w:val="s1"/>
        </w:rPr>
        <w:t>Статья 276-8. Определение размера облагаемого импорта</w:t>
      </w:r>
    </w:p>
    <w:p w:rsidR="00000000" w:rsidRDefault="002003B3">
      <w:pPr>
        <w:jc w:val="both"/>
      </w:pPr>
      <w:r>
        <w:rPr>
          <w:rStyle w:val="s3"/>
        </w:rPr>
        <w:t xml:space="preserve">Пункт 1 изложен в редакции </w:t>
      </w:r>
      <w:hyperlink r:id="rId3544"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45" w:anchor="sub_id=2760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2003B3">
      <w:pPr>
        <w:jc w:val="both"/>
      </w:pPr>
      <w:r>
        <w:rPr>
          <w:rStyle w:val="s3"/>
        </w:rPr>
        <w:t xml:space="preserve">В пункт 2 внесены изменения в соответствии с </w:t>
      </w:r>
      <w:hyperlink r:id="rId3546"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47" w:anchor="sub_id=276080201" w:history="1">
        <w:r>
          <w:rPr>
            <w:rStyle w:val="a3"/>
            <w:i/>
            <w:iCs/>
            <w:bdr w:val="none" w:sz="0" w:space="0" w:color="auto" w:frame="1"/>
          </w:rPr>
          <w:t>см. стар. ред.</w:t>
        </w:r>
      </w:hyperlink>
      <w:r>
        <w:rPr>
          <w:rStyle w:val="s3"/>
        </w:rPr>
        <w:t>); изложен</w:t>
      </w:r>
      <w:r>
        <w:rPr>
          <w:rStyle w:val="s3"/>
        </w:rPr>
        <w:t xml:space="preserve"> в редакции </w:t>
      </w:r>
      <w:hyperlink r:id="rId3548"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49" w:history="1">
        <w:r>
          <w:rPr>
            <w:rStyle w:val="a3"/>
            <w:rFonts w:ascii="Wingdings" w:hAnsi="Wingdings"/>
            <w:i/>
            <w:iCs/>
            <w:bdr w:val="none" w:sz="0" w:space="0" w:color="auto" w:frame="1"/>
          </w:rPr>
          <w:t>+</w:t>
        </w:r>
      </w:hyperlink>
      <w:r>
        <w:rPr>
          <w:rStyle w:val="s3"/>
        </w:rPr>
        <w:t xml:space="preserve"> (</w:t>
      </w:r>
      <w:hyperlink r:id="rId3550" w:anchor="sub_id=2760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2003B3">
      <w:pPr>
        <w:ind w:firstLine="400"/>
        <w:jc w:val="both"/>
      </w:pPr>
      <w:r>
        <w:rPr>
          <w:rStyle w:val="s0"/>
        </w:rPr>
        <w:t>Принцип определения цены в целях нал</w:t>
      </w:r>
      <w:r>
        <w:rPr>
          <w:rStyle w:val="s0"/>
        </w:rPr>
        <w:t>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2003B3">
      <w:pPr>
        <w:ind w:firstLine="400"/>
        <w:jc w:val="both"/>
      </w:pPr>
      <w:r>
        <w:rPr>
          <w:rStyle w:val="s0"/>
        </w:rPr>
        <w:t>Если по условиям договора (контракта) цена сделки состоит из стоимости приобретенных товаров, а</w:t>
      </w:r>
      <w:r>
        <w:rPr>
          <w:rStyle w:val="s0"/>
        </w:rPr>
        <w:t xml:space="preserve">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2003B3">
      <w:pPr>
        <w:ind w:firstLine="400"/>
        <w:jc w:val="both"/>
      </w:pPr>
      <w:r>
        <w:rPr>
          <w:rStyle w:val="s0"/>
        </w:rPr>
        <w:t>Если по условиям договора (контракта) цена сделки</w:t>
      </w:r>
      <w:r>
        <w:rPr>
          <w:rStyle w:val="s0"/>
        </w:rPr>
        <w:t xml:space="preserve">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2003B3">
      <w:pPr>
        <w:jc w:val="both"/>
      </w:pPr>
      <w:hyperlink r:id="rId3551" w:history="1">
        <w:r>
          <w:rPr>
            <w:rStyle w:val="a3"/>
            <w:rFonts w:ascii="Wingdings" w:hAnsi="Wingdings"/>
            <w:i/>
            <w:iCs/>
            <w:bdr w:val="none" w:sz="0" w:space="0" w:color="auto" w:frame="1"/>
          </w:rPr>
          <w:t>*</w:t>
        </w:r>
      </w:hyperlink>
    </w:p>
    <w:p w:rsidR="00000000" w:rsidRDefault="002003B3">
      <w:pPr>
        <w:ind w:firstLine="400"/>
        <w:jc w:val="both"/>
      </w:pPr>
      <w:r>
        <w:rPr>
          <w:rStyle w:val="s0"/>
        </w:rPr>
        <w:t>3. В размер облагаемого импорта товаров включаются суммы акциза по подакцизным товарам.</w:t>
      </w:r>
    </w:p>
    <w:p w:rsidR="00000000" w:rsidRDefault="002003B3">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2003B3">
      <w:pPr>
        <w:jc w:val="both"/>
      </w:pPr>
      <w:r>
        <w:rPr>
          <w:rStyle w:val="s3"/>
        </w:rPr>
        <w:t xml:space="preserve">Пункт 4 изложен в редакции </w:t>
      </w:r>
      <w:hyperlink r:id="rId3552"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3553" w:anchor="sub_id=2760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Разме</w:t>
      </w:r>
      <w:r>
        <w:rPr>
          <w:rStyle w:val="s0"/>
        </w:rPr>
        <w:t>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w:t>
      </w:r>
      <w:r>
        <w:rPr>
          <w:rStyle w:val="s0"/>
        </w:rPr>
        <w:t xml:space="preserve"> в целях налогообложения, предусмотренного в пункте 2 настоящей статьи.</w:t>
      </w:r>
    </w:p>
    <w:p w:rsidR="00000000" w:rsidRDefault="002003B3">
      <w:pPr>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w:t>
      </w:r>
      <w:r>
        <w:rPr>
          <w:rStyle w:val="s0"/>
        </w:rPr>
        <w:t>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2003B3">
      <w:pPr>
        <w:ind w:firstLine="400"/>
        <w:jc w:val="both"/>
      </w:pPr>
      <w:r>
        <w:rPr>
          <w:rStyle w:val="s0"/>
        </w:rPr>
        <w:t>5. Размер облагаемого импорта товаров, являющихся продуктами переработки давальческ</w:t>
      </w:r>
      <w:r>
        <w:rPr>
          <w:rStyle w:val="s0"/>
        </w:rPr>
        <w:t>ого сырья, определяется на основе стоимости работ по переработке данного давальческого сырья.</w:t>
      </w:r>
    </w:p>
    <w:p w:rsidR="00000000" w:rsidRDefault="002003B3">
      <w:pPr>
        <w:jc w:val="both"/>
      </w:pPr>
      <w:bookmarkStart w:id="493" w:name="SUB276080600"/>
      <w:bookmarkEnd w:id="493"/>
      <w:r>
        <w:rPr>
          <w:rStyle w:val="s3"/>
        </w:rPr>
        <w:t xml:space="preserve">В пункт 6 внесены изменения в соответствии с </w:t>
      </w:r>
      <w:hyperlink r:id="rId3554" w:anchor="sub_id=2768" w:history="1">
        <w:r>
          <w:rPr>
            <w:rStyle w:val="a3"/>
            <w:i/>
            <w:iCs/>
            <w:bdr w:val="none" w:sz="0" w:space="0" w:color="auto" w:frame="1"/>
          </w:rPr>
          <w:t>Законом</w:t>
        </w:r>
      </w:hyperlink>
      <w:r>
        <w:rPr>
          <w:rStyle w:val="s3"/>
        </w:rPr>
        <w:t xml:space="preserve"> РК от 26.12.12 г. № 61-V (в</w:t>
      </w:r>
      <w:r>
        <w:rPr>
          <w:rStyle w:val="s3"/>
        </w:rPr>
        <w:t>ведены в действие с 1 января 2013 г.) (</w:t>
      </w:r>
      <w:hyperlink r:id="rId3555" w:anchor="sub_id=27608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Размер облагаемого импорта товаров (предметов лизинга) по договору лизинга, предусматривающему переход права со</w:t>
      </w:r>
      <w:r>
        <w:rPr>
          <w:rStyle w:val="s0"/>
        </w:rPr>
        <w:t xml:space="preserve">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w:t>
      </w:r>
      <w:r>
        <w:rPr>
          <w:rStyle w:val="s0"/>
        </w:rPr>
        <w:t>м принципа определения цены в целях налогообложения, предусмотренного в пункте 2 настоящей статьи.</w:t>
      </w:r>
    </w:p>
    <w:p w:rsidR="00000000" w:rsidRDefault="002003B3">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w:t>
      </w:r>
      <w:r>
        <w:rPr>
          <w:rStyle w:val="s0"/>
        </w:rPr>
        <w:t>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w:t>
      </w:r>
      <w:r>
        <w:rPr>
          <w:rStyle w:val="s0"/>
        </w:rPr>
        <w:t>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2003B3">
      <w:pPr>
        <w:ind w:firstLine="400"/>
        <w:jc w:val="both"/>
      </w:pPr>
      <w:r>
        <w:rPr>
          <w:rStyle w:val="s0"/>
        </w:rPr>
        <w:t>В случае досрочного погашения лизингополучателем лизинговых платежей, предусмотренных дог</w:t>
      </w:r>
      <w:r>
        <w:rPr>
          <w:rStyle w:val="s0"/>
        </w:rPr>
        <w:t xml:space="preserve">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w:t>
      </w:r>
      <w:r>
        <w:rPr>
          <w:rStyle w:val="s0"/>
        </w:rPr>
        <w:t>овых платежей по договору (контракту) лизинга без учета вознаграждения и погашенными платежами без учета вознаграждения.</w:t>
      </w:r>
    </w:p>
    <w:p w:rsidR="00000000" w:rsidRDefault="002003B3">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w:t>
      </w:r>
      <w:r>
        <w:rPr>
          <w:rStyle w:val="s0"/>
        </w:rPr>
        <w:t xml:space="preserve">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w:t>
      </w:r>
      <w:r>
        <w:rPr>
          <w:rStyle w:val="s0"/>
        </w:rPr>
        <w:t>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w:t>
      </w:r>
      <w:r>
        <w:rPr>
          <w:rStyle w:val="s0"/>
        </w:rPr>
        <w:t>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2003B3">
      <w:pPr>
        <w:jc w:val="both"/>
      </w:pPr>
      <w:r>
        <w:rPr>
          <w:rStyle w:val="s3"/>
        </w:rPr>
        <w:t xml:space="preserve">Пункт 7 изложен в редакции </w:t>
      </w:r>
      <w:hyperlink r:id="rId3556"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57" w:anchor="sub_id=27608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Органы налоговой службы при осуществлении контроля за исполнение</w:t>
      </w:r>
      <w:r>
        <w:rPr>
          <w:rStyle w:val="s0"/>
        </w:rPr>
        <w:t xml:space="preserve">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корректировать размер облагаемого импорта в </w:t>
      </w:r>
      <w:hyperlink r:id="rId3558"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ценообразовании.</w:t>
      </w:r>
    </w:p>
    <w:p w:rsidR="00000000" w:rsidRDefault="002003B3">
      <w:pPr>
        <w:ind w:firstLine="400"/>
        <w:jc w:val="both"/>
      </w:pPr>
      <w:r>
        <w:rPr>
          <w:rStyle w:val="s0"/>
        </w:rPr>
        <w:t>При этом налогоплательщик самостоятельно корректирует размер облагаемого и</w:t>
      </w:r>
      <w:r>
        <w:rPr>
          <w:rStyle w:val="s0"/>
        </w:rPr>
        <w:t>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2003B3">
      <w:pPr>
        <w:ind w:firstLine="400"/>
        <w:jc w:val="both"/>
      </w:pPr>
      <w:r>
        <w:rPr>
          <w:rStyle w:val="s0"/>
        </w:rPr>
        <w:t> </w:t>
      </w:r>
    </w:p>
    <w:p w:rsidR="00000000" w:rsidRDefault="002003B3">
      <w:pPr>
        <w:ind w:left="1200" w:hanging="800"/>
        <w:jc w:val="both"/>
      </w:pPr>
      <w:bookmarkStart w:id="494" w:name="SUB276090000"/>
      <w:bookmarkEnd w:id="494"/>
      <w:r>
        <w:rPr>
          <w:rStyle w:val="s1"/>
        </w:rPr>
        <w:t>Статья 276-9. Определение размера облагаемого оборота по реализации работ, услуг</w:t>
      </w:r>
    </w:p>
    <w:p w:rsidR="00000000" w:rsidRDefault="002003B3">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w:t>
      </w:r>
      <w:r>
        <w:rPr>
          <w:rStyle w:val="s0"/>
        </w:rPr>
        <w:t xml:space="preserve"> </w:t>
      </w:r>
      <w:hyperlink w:anchor="sub2410000" w:history="1">
        <w:r>
          <w:rPr>
            <w:rStyle w:val="a3"/>
          </w:rPr>
          <w:t>241</w:t>
        </w:r>
      </w:hyperlink>
      <w:r>
        <w:rPr>
          <w:rStyle w:val="s0"/>
        </w:rPr>
        <w:t xml:space="preserve"> настоящего Кодекса.</w:t>
      </w:r>
    </w:p>
    <w:p w:rsidR="00000000" w:rsidRDefault="002003B3">
      <w:pPr>
        <w:ind w:firstLine="400"/>
        <w:jc w:val="both"/>
      </w:pPr>
      <w:r>
        <w:rPr>
          <w:rStyle w:val="s0"/>
        </w:rPr>
        <w:t> </w:t>
      </w:r>
    </w:p>
    <w:p w:rsidR="00000000" w:rsidRDefault="002003B3">
      <w:pPr>
        <w:ind w:left="1200" w:hanging="800"/>
        <w:jc w:val="both"/>
      </w:pPr>
      <w:bookmarkStart w:id="495" w:name="SUB276100000"/>
      <w:bookmarkEnd w:id="495"/>
      <w:r>
        <w:rPr>
          <w:rStyle w:val="s1"/>
        </w:rPr>
        <w:t>Статья 276-10. Экспорт товаров в Таможенном союзе</w:t>
      </w:r>
    </w:p>
    <w:p w:rsidR="00000000" w:rsidRDefault="002003B3">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w:t>
      </w:r>
      <w:r>
        <w:rPr>
          <w:rStyle w:val="s0"/>
        </w:rPr>
        <w:t>алога на добавленную стоимость.</w:t>
      </w:r>
    </w:p>
    <w:p w:rsidR="00000000" w:rsidRDefault="002003B3">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w:t>
      </w:r>
      <w:r>
        <w:rPr>
          <w:rStyle w:val="s0"/>
        </w:rPr>
        <w:t xml:space="preserve">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2003B3">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w:t>
      </w:r>
      <w:r>
        <w:rPr>
          <w:rStyle w:val="s0"/>
        </w:rPr>
        <w:t>влении,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w:t>
      </w:r>
      <w:r>
        <w:rPr>
          <w:rStyle w:val="s0"/>
        </w:rPr>
        <w:t xml:space="preserve"> по переработке давальческого сырья.</w:t>
      </w:r>
    </w:p>
    <w:p w:rsidR="00000000" w:rsidRDefault="002003B3">
      <w:pPr>
        <w:ind w:firstLine="400"/>
        <w:jc w:val="both"/>
      </w:pPr>
      <w:r>
        <w:rPr>
          <w:rStyle w:val="s0"/>
        </w:rPr>
        <w:t xml:space="preserve">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w:t>
      </w:r>
      <w:r>
        <w:rPr>
          <w:rStyle w:val="s0"/>
        </w:rPr>
        <w:t>него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2003B3">
      <w:pPr>
        <w:ind w:firstLine="400"/>
        <w:jc w:val="both"/>
      </w:pPr>
      <w:r>
        <w:rPr>
          <w:rStyle w:val="s0"/>
        </w:rPr>
        <w:t> </w:t>
      </w:r>
    </w:p>
    <w:p w:rsidR="00000000" w:rsidRDefault="002003B3">
      <w:pPr>
        <w:ind w:left="1200" w:hanging="800"/>
        <w:jc w:val="both"/>
      </w:pPr>
      <w:bookmarkStart w:id="496" w:name="SUB276110000"/>
      <w:bookmarkEnd w:id="496"/>
      <w:r>
        <w:rPr>
          <w:rStyle w:val="s1"/>
        </w:rPr>
        <w:t>Статья 276-11. Подтверждение экспорта тов</w:t>
      </w:r>
      <w:r>
        <w:rPr>
          <w:rStyle w:val="s1"/>
        </w:rPr>
        <w:t>аров</w:t>
      </w:r>
    </w:p>
    <w:p w:rsidR="00000000" w:rsidRDefault="002003B3">
      <w:pPr>
        <w:ind w:firstLine="400"/>
        <w:jc w:val="both"/>
      </w:pPr>
      <w:r>
        <w:rPr>
          <w:rStyle w:val="s0"/>
        </w:rPr>
        <w:t>1. Документами, подтверждающими экспорт товаров, являются:</w:t>
      </w:r>
    </w:p>
    <w:p w:rsidR="00000000" w:rsidRDefault="002003B3">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w:t>
      </w:r>
      <w:r>
        <w:rPr>
          <w:rStyle w:val="s0"/>
        </w:rPr>
        <w:t>оговоры (контракты), предусматривающие предоставление займа в виде вещей, договоры (контракты) на изготовление товаров;</w:t>
      </w:r>
    </w:p>
    <w:p w:rsidR="00000000" w:rsidRDefault="002003B3">
      <w:pPr>
        <w:ind w:firstLine="400"/>
        <w:jc w:val="both"/>
      </w:pPr>
      <w:r>
        <w:rPr>
          <w:rStyle w:val="s0"/>
        </w:rPr>
        <w:t xml:space="preserve">2) </w:t>
      </w:r>
      <w:hyperlink r:id="rId3559" w:history="1">
        <w:r>
          <w:rPr>
            <w:rStyle w:val="a3"/>
          </w:rPr>
          <w:t>заявление</w:t>
        </w:r>
      </w:hyperlink>
      <w:r>
        <w:rPr>
          <w:rStyle w:val="s0"/>
        </w:rPr>
        <w:t xml:space="preserve"> о ввозе товаров и уплате косвенных налогов (на бумажном</w:t>
      </w:r>
      <w:r>
        <w:rPr>
          <w:rStyle w:val="s0"/>
        </w:rPr>
        <w:t xml:space="preserve">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(далее - заявление о ввозе товаров и уп</w:t>
      </w:r>
      <w:r>
        <w:rPr>
          <w:rStyle w:val="s0"/>
        </w:rPr>
        <w:t>лате косвенных налогов);</w:t>
      </w:r>
    </w:p>
    <w:p w:rsidR="00000000" w:rsidRDefault="002003B3">
      <w:pPr>
        <w:jc w:val="both"/>
      </w:pPr>
      <w:r>
        <w:rPr>
          <w:rStyle w:val="s3"/>
        </w:rPr>
        <w:t xml:space="preserve">В подпункт 3 внесены изменения в соответствии с </w:t>
      </w:r>
      <w:hyperlink r:id="rId3560"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61" w:anchor="sub_id=2761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w:t>
      </w:r>
      <w:r>
        <w:rPr>
          <w:rStyle w:val="s0"/>
        </w:rPr>
        <w:t>Таможенного союза.</w:t>
      </w:r>
    </w:p>
    <w:p w:rsidR="00000000" w:rsidRDefault="002003B3">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2003B3">
      <w:pPr>
        <w:jc w:val="both"/>
      </w:pPr>
      <w:r>
        <w:rPr>
          <w:rStyle w:val="s3"/>
        </w:rPr>
        <w:t xml:space="preserve">В подпункт 4 внесены изменения в соответствии с </w:t>
      </w:r>
      <w:hyperlink r:id="rId3562"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63" w:anchor="sub_id=2761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w:t>
      </w:r>
      <w:r>
        <w:rPr>
          <w:rStyle w:val="s0"/>
        </w:rPr>
        <w:t xml:space="preserve">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2003B3">
      <w:pPr>
        <w:ind w:firstLine="400"/>
        <w:jc w:val="both"/>
      </w:pPr>
      <w:r>
        <w:rPr>
          <w:rStyle w:val="s0"/>
        </w:rPr>
        <w:t>В случае экспорта товаров по</w:t>
      </w:r>
      <w:r>
        <w:rPr>
          <w:rStyle w:val="s0"/>
        </w:rPr>
        <w:t xml:space="preserve">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w:t>
      </w:r>
      <w:r>
        <w:rPr>
          <w:rStyle w:val="s0"/>
        </w:rPr>
        <w:t>(выполнение работ, оказание услуг), полученных им по указанным операциям.</w:t>
      </w:r>
    </w:p>
    <w:p w:rsidR="00000000" w:rsidRDefault="002003B3">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предста</w:t>
      </w:r>
      <w:r>
        <w:rPr>
          <w:rStyle w:val="s0"/>
        </w:rPr>
        <w:t>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возмещен</w:t>
      </w:r>
      <w:r>
        <w:rPr>
          <w:rStyle w:val="s0"/>
        </w:rPr>
        <w:t>ия первоначальной стоимости товаров (предметов лизинга);</w:t>
      </w:r>
    </w:p>
    <w:p w:rsidR="00000000" w:rsidRDefault="002003B3">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2003B3">
      <w:pPr>
        <w:jc w:val="both"/>
      </w:pPr>
      <w:bookmarkStart w:id="497" w:name="SUB276110200"/>
      <w:bookmarkEnd w:id="497"/>
      <w:r>
        <w:rPr>
          <w:rStyle w:val="s3"/>
        </w:rPr>
        <w:t>В пункт 2 внес</w:t>
      </w:r>
      <w:r>
        <w:rPr>
          <w:rStyle w:val="s3"/>
        </w:rPr>
        <w:t xml:space="preserve">ены изменения в соответствии с </w:t>
      </w:r>
      <w:hyperlink r:id="rId3564" w:anchor="sub_id=304"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3565" w:anchor="sub_id=2761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w:t>
      </w:r>
      <w:r>
        <w:rPr>
          <w:rStyle w:val="s0"/>
        </w:rPr>
        <w:t xml:space="preserve">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2003B3">
      <w:pPr>
        <w:ind w:firstLine="400"/>
        <w:jc w:val="both"/>
      </w:pPr>
      <w:r>
        <w:rPr>
          <w:rStyle w:val="s0"/>
        </w:rPr>
        <w:t>1) договоры (контракты) на пере</w:t>
      </w:r>
      <w:r>
        <w:rPr>
          <w:rStyle w:val="s0"/>
        </w:rPr>
        <w:t>работку давальческого сырья;</w:t>
      </w:r>
    </w:p>
    <w:p w:rsidR="00000000" w:rsidRDefault="002003B3">
      <w:pPr>
        <w:ind w:firstLine="400"/>
        <w:jc w:val="both"/>
      </w:pPr>
      <w:r>
        <w:rPr>
          <w:rStyle w:val="s0"/>
        </w:rPr>
        <w:t>2) договоры (контракты), на основании которых осуществляется экспорт продуктов переработки;</w:t>
      </w:r>
    </w:p>
    <w:p w:rsidR="00000000" w:rsidRDefault="002003B3">
      <w:pPr>
        <w:ind w:firstLine="400"/>
        <w:jc w:val="both"/>
      </w:pPr>
      <w:r>
        <w:rPr>
          <w:rStyle w:val="s0"/>
        </w:rPr>
        <w:t>3) документы, подтверждающие факт выполнения работ по переработке давальческого сырья;</w:t>
      </w:r>
    </w:p>
    <w:p w:rsidR="00000000" w:rsidRDefault="002003B3">
      <w:pPr>
        <w:jc w:val="both"/>
      </w:pPr>
      <w:r>
        <w:rPr>
          <w:rStyle w:val="s3"/>
        </w:rPr>
        <w:t xml:space="preserve">В подпункт 4 внесены изменения в соответствии с </w:t>
      </w:r>
      <w:hyperlink r:id="rId3566"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67" w:anchor="sub_id=27611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2003B3">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2003B3">
      <w:pPr>
        <w:ind w:firstLine="400"/>
        <w:jc w:val="both"/>
      </w:pPr>
      <w:r>
        <w:rPr>
          <w:rStyle w:val="s0"/>
        </w:rPr>
        <w:t>В случае вывоза давальческого сырья по системе магистральных трубопровод</w:t>
      </w:r>
      <w:r>
        <w:rPr>
          <w:rStyle w:val="s0"/>
        </w:rPr>
        <w:t>ов или по линиям электропередачи вместо копий товаросопроводительных документов представляется акт приема-сдачи товаров;</w:t>
      </w:r>
    </w:p>
    <w:p w:rsidR="00000000" w:rsidRDefault="002003B3">
      <w:pPr>
        <w:ind w:firstLine="400"/>
        <w:jc w:val="both"/>
      </w:pPr>
      <w:r>
        <w:rPr>
          <w:rStyle w:val="s0"/>
        </w:rPr>
        <w:t>5) заявление о ввозе товаров и уплате косвенных налогов (на бумажном носителе с отметкой налогового органа государства - члена Таможенн</w:t>
      </w:r>
      <w:r>
        <w:rPr>
          <w:rStyle w:val="s0"/>
        </w:rPr>
        <w:t>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2003B3">
      <w:pPr>
        <w:jc w:val="both"/>
      </w:pPr>
      <w:r>
        <w:rPr>
          <w:rStyle w:val="s3"/>
        </w:rPr>
        <w:t xml:space="preserve">В подпункт 6 внесены изменения в соответствии с </w:t>
      </w:r>
      <w:hyperlink r:id="rId3568"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69" w:anchor="sub_id=2761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копии товаросопроводительных докумен</w:t>
      </w:r>
      <w:r>
        <w:rPr>
          <w:rStyle w:val="s0"/>
        </w:rPr>
        <w:t>тов, подтверждающие вывоз продуктов переработки с территории государства - члена Таможенного союза.</w:t>
      </w:r>
    </w:p>
    <w:p w:rsidR="00000000" w:rsidRDefault="002003B3">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w:t>
      </w:r>
      <w:r>
        <w:rPr>
          <w:rStyle w:val="s0"/>
        </w:rPr>
        <w:t>еработке давальческого сырья, - документы, подтверждающие отгрузку таких продуктов переработки.</w:t>
      </w:r>
    </w:p>
    <w:p w:rsidR="00000000" w:rsidRDefault="002003B3">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w:t>
      </w:r>
      <w:r>
        <w:rPr>
          <w:rStyle w:val="s0"/>
        </w:rPr>
        <w:t>авляется акт приема-сдачи товаров;</w:t>
      </w:r>
    </w:p>
    <w:p w:rsidR="00000000" w:rsidRDefault="002003B3">
      <w:pPr>
        <w:jc w:val="both"/>
      </w:pPr>
      <w:r>
        <w:rPr>
          <w:rStyle w:val="s3"/>
        </w:rPr>
        <w:t xml:space="preserve">В подпункт 7 внесены изменения в соответствии с </w:t>
      </w:r>
      <w:hyperlink r:id="rId3570"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71" w:anchor="sub_id=2761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w:t>
      </w:r>
      <w:r>
        <w:rPr>
          <w:rStyle w:val="s0"/>
        </w:rPr>
        <w:t>рядке, установленном законодательством Республики Казахстан.</w:t>
      </w:r>
    </w:p>
    <w:p w:rsidR="00000000" w:rsidRDefault="002003B3">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w:t>
      </w:r>
      <w:r>
        <w:rPr>
          <w:rStyle w:val="s0"/>
        </w:rPr>
        <w:t>оваров (выполнение работ, оказание услуг), полученных по указанной операции.</w:t>
      </w:r>
    </w:p>
    <w:p w:rsidR="00000000" w:rsidRDefault="002003B3">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w:t>
      </w:r>
      <w:r>
        <w:rPr>
          <w:rStyle w:val="s0"/>
        </w:rPr>
        <w:t>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2003B3">
      <w:pPr>
        <w:ind w:firstLine="400"/>
        <w:jc w:val="both"/>
      </w:pPr>
      <w:r>
        <w:rPr>
          <w:rStyle w:val="s0"/>
        </w:rPr>
        <w:t>1) договоры (контракты) на переработку давальческого сырья;</w:t>
      </w:r>
    </w:p>
    <w:p w:rsidR="00000000" w:rsidRDefault="002003B3">
      <w:pPr>
        <w:ind w:firstLine="400"/>
        <w:jc w:val="both"/>
      </w:pPr>
      <w:r>
        <w:rPr>
          <w:rStyle w:val="s0"/>
        </w:rPr>
        <w:t>2) дого</w:t>
      </w:r>
      <w:r>
        <w:rPr>
          <w:rStyle w:val="s0"/>
        </w:rPr>
        <w:t>воры (контракты), на основании которых осуществляется экспорт продуктов переработки;</w:t>
      </w:r>
    </w:p>
    <w:p w:rsidR="00000000" w:rsidRDefault="002003B3">
      <w:pPr>
        <w:ind w:firstLine="400"/>
        <w:jc w:val="both"/>
      </w:pPr>
      <w:r>
        <w:rPr>
          <w:rStyle w:val="s0"/>
        </w:rPr>
        <w:t>3) документы, подтверждающие факт выполнения работ по переработке давальческого сырья;</w:t>
      </w:r>
    </w:p>
    <w:p w:rsidR="00000000" w:rsidRDefault="002003B3">
      <w:pPr>
        <w:jc w:val="both"/>
      </w:pPr>
      <w:r>
        <w:rPr>
          <w:rStyle w:val="s3"/>
        </w:rPr>
        <w:t xml:space="preserve">В подпункт 4 внесены изменения в соответствии с </w:t>
      </w:r>
      <w:hyperlink r:id="rId3572"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73" w:anchor="sub_id=2761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копии товаросопроводительных </w:t>
      </w:r>
      <w:r>
        <w:rPr>
          <w:rStyle w:val="s0"/>
        </w:rPr>
        <w:t>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2003B3">
      <w:pPr>
        <w:ind w:firstLine="400"/>
        <w:jc w:val="both"/>
      </w:pPr>
      <w:r>
        <w:rPr>
          <w:rStyle w:val="s0"/>
        </w:rPr>
        <w:t>В случае вывоза давальческого сырья по системе магистральных трубопроводов или по линиям электропередачи вме</w:t>
      </w:r>
      <w:r>
        <w:rPr>
          <w:rStyle w:val="s0"/>
        </w:rPr>
        <w:t>сто копий товаросопроводительных документов представляется акт приема-сдачи товаров;</w:t>
      </w:r>
    </w:p>
    <w:p w:rsidR="00000000" w:rsidRDefault="002003B3">
      <w:pPr>
        <w:jc w:val="both"/>
      </w:pPr>
      <w:r>
        <w:rPr>
          <w:rStyle w:val="s3"/>
        </w:rPr>
        <w:t xml:space="preserve">В подпункт 5 внесены изменения в соответствии с </w:t>
      </w:r>
      <w:hyperlink r:id="rId3574" w:anchor="sub_id=27611" w:history="1">
        <w:r>
          <w:rPr>
            <w:rStyle w:val="a3"/>
            <w:i/>
            <w:iCs/>
            <w:bdr w:val="none" w:sz="0" w:space="0" w:color="auto" w:frame="1"/>
          </w:rPr>
          <w:t>Законом</w:t>
        </w:r>
      </w:hyperlink>
      <w:r>
        <w:rPr>
          <w:rStyle w:val="s3"/>
        </w:rPr>
        <w:t xml:space="preserve"> РК от 21.07.11 г. № 467-IV (введ</w:t>
      </w:r>
      <w:r>
        <w:rPr>
          <w:rStyle w:val="s3"/>
        </w:rPr>
        <w:t>ены в действие с 1 июля 2010 г.) (</w:t>
      </w:r>
      <w:hyperlink r:id="rId3575" w:anchor="sub_id=2761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2003B3">
      <w:pPr>
        <w:ind w:firstLine="400"/>
        <w:jc w:val="both"/>
      </w:pPr>
      <w:r>
        <w:rPr>
          <w:rStyle w:val="s0"/>
        </w:rPr>
        <w:t xml:space="preserve">В </w:t>
      </w:r>
      <w:r>
        <w:rPr>
          <w:rStyle w:val="s0"/>
        </w:rPr>
        <w:t>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2003B3">
      <w:pPr>
        <w:ind w:firstLine="400"/>
        <w:jc w:val="both"/>
      </w:pPr>
      <w:r>
        <w:rPr>
          <w:rStyle w:val="s0"/>
        </w:rPr>
        <w:t>6) грузовая таможенная декларация с отметками таможенного орган</w:t>
      </w:r>
      <w:r>
        <w:rPr>
          <w:rStyle w:val="s0"/>
        </w:rPr>
        <w:t xml:space="preserve">а государства - члена Таможенного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 </w:t>
      </w:r>
      <w:r>
        <w:rPr>
          <w:rStyle w:val="s0"/>
        </w:rPr>
        <w:t>кроме случаев, указанных в подпункте 7) настоящей статьи;</w:t>
      </w:r>
    </w:p>
    <w:p w:rsidR="00000000" w:rsidRDefault="002003B3">
      <w:pPr>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2003B3">
      <w:pPr>
        <w:ind w:firstLine="400"/>
        <w:jc w:val="both"/>
      </w:pPr>
      <w:r>
        <w:rPr>
          <w:rStyle w:val="s0"/>
        </w:rPr>
        <w:t>вывозе товаров в там</w:t>
      </w:r>
      <w:r>
        <w:rPr>
          <w:rStyle w:val="s0"/>
        </w:rPr>
        <w:t>оженной процедуре экспорта по системе магистральных трубопроводов или по линиям электропередачи;</w:t>
      </w:r>
    </w:p>
    <w:p w:rsidR="00000000" w:rsidRDefault="002003B3">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2003B3">
      <w:pPr>
        <w:ind w:firstLine="400"/>
        <w:jc w:val="both"/>
      </w:pPr>
      <w:r>
        <w:rPr>
          <w:rStyle w:val="s0"/>
        </w:rPr>
        <w:t>вывозе товаров в таможенной процедуре экспорта с применен</w:t>
      </w:r>
      <w:r>
        <w:rPr>
          <w:rStyle w:val="s0"/>
        </w:rPr>
        <w:t>ием процедуры временного декларирования;</w:t>
      </w:r>
    </w:p>
    <w:p w:rsidR="00000000" w:rsidRDefault="002003B3">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w:t>
      </w:r>
      <w:r>
        <w:rPr>
          <w:rStyle w:val="s0"/>
        </w:rPr>
        <w:t>ики Казахстан.</w:t>
      </w:r>
    </w:p>
    <w:p w:rsidR="00000000" w:rsidRDefault="002003B3">
      <w:pPr>
        <w:jc w:val="both"/>
      </w:pPr>
      <w:r>
        <w:rPr>
          <w:rStyle w:val="s3"/>
        </w:rPr>
        <w:t xml:space="preserve">Пункт 4 изложен в редакции </w:t>
      </w:r>
      <w:hyperlink r:id="rId3576" w:anchor="sub_id=27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77" w:anchor="sub_id=2761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w:t>
      </w:r>
      <w:r>
        <w:rPr>
          <w:rStyle w:val="s0"/>
        </w:rPr>
        <w:t>та), а также документов, подтверждающих импорт товаров (выполнение работ, оказание услуг), полученных по указанной операции.</w:t>
      </w:r>
    </w:p>
    <w:p w:rsidR="00000000" w:rsidRDefault="002003B3">
      <w:pPr>
        <w:ind w:firstLine="400"/>
        <w:jc w:val="both"/>
      </w:pPr>
      <w:r>
        <w:rPr>
          <w:rStyle w:val="s0"/>
        </w:rPr>
        <w:t> </w:t>
      </w:r>
    </w:p>
    <w:p w:rsidR="00000000" w:rsidRDefault="002003B3">
      <w:pPr>
        <w:ind w:left="1200" w:hanging="800"/>
        <w:jc w:val="both"/>
      </w:pPr>
      <w:bookmarkStart w:id="498" w:name="SUB276120000"/>
      <w:bookmarkEnd w:id="498"/>
      <w:r>
        <w:rPr>
          <w:rStyle w:val="s1"/>
        </w:rPr>
        <w:t>Статья 276-12. Налогообложение международных перевозок в Таможенном союзе</w:t>
      </w:r>
    </w:p>
    <w:p w:rsidR="00000000" w:rsidRDefault="002003B3">
      <w:pPr>
        <w:ind w:firstLine="400"/>
        <w:jc w:val="both"/>
      </w:pPr>
      <w:r>
        <w:rPr>
          <w:rStyle w:val="s0"/>
        </w:rPr>
        <w:t>1. Если иное не установлено настоящей статьей, налогооб</w:t>
      </w:r>
      <w:r>
        <w:rPr>
          <w:rStyle w:val="s0"/>
        </w:rPr>
        <w:t xml:space="preserve">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2003B3">
      <w:pPr>
        <w:jc w:val="both"/>
      </w:pPr>
      <w:hyperlink r:id="rId3578"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3579"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3580" w:anchor="sub_id=2761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w:t>
      </w:r>
      <w:r>
        <w:rPr>
          <w:rStyle w:val="s0"/>
        </w:rPr>
        <w:t>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2003B3">
      <w:pPr>
        <w:jc w:val="both"/>
      </w:pPr>
      <w:r>
        <w:rPr>
          <w:rStyle w:val="s3"/>
        </w:rPr>
        <w:t xml:space="preserve">Пункт 3 изложен в редакции </w:t>
      </w:r>
      <w:hyperlink r:id="rId3581"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582" w:anchor="sub_id=2761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Для целей пункта 2 настоящей статьи подтверждающими документами являются:</w:t>
      </w:r>
    </w:p>
    <w:p w:rsidR="00000000" w:rsidRDefault="002003B3">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2003B3">
      <w:pPr>
        <w:ind w:firstLine="400"/>
        <w:jc w:val="both"/>
      </w:pPr>
      <w:r>
        <w:rPr>
          <w:rStyle w:val="s0"/>
        </w:rPr>
        <w:t>2) в случае импорта, копия заявления о ввозе товаро</w:t>
      </w:r>
      <w:r>
        <w:rPr>
          <w:rStyle w:val="s0"/>
        </w:rPr>
        <w:t>в и уплате косвенных налогов, полученное от налогоплательщика, импортировавшего товары на территорию Республики Казахстан;</w:t>
      </w:r>
    </w:p>
    <w:p w:rsidR="00000000" w:rsidRDefault="002003B3">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w:t>
      </w:r>
      <w:r>
        <w:rPr>
          <w:rStyle w:val="s0"/>
        </w:rPr>
        <w:t>окупателю либо другим лицам, осуществляющим дальнейшую доставку указанных грузов;</w:t>
      </w:r>
    </w:p>
    <w:p w:rsidR="00000000" w:rsidRDefault="002003B3">
      <w:pPr>
        <w:ind w:firstLine="400"/>
        <w:jc w:val="both"/>
      </w:pPr>
      <w:r>
        <w:rPr>
          <w:rStyle w:val="s0"/>
        </w:rPr>
        <w:t>4) счета-фактуры.</w:t>
      </w:r>
    </w:p>
    <w:p w:rsidR="00000000" w:rsidRDefault="002003B3">
      <w:pPr>
        <w:jc w:val="both"/>
      </w:pPr>
      <w:r>
        <w:rPr>
          <w:rStyle w:val="s3"/>
        </w:rPr>
        <w:t xml:space="preserve">Пункт 4 изложен в редакции </w:t>
      </w:r>
      <w:hyperlink r:id="rId3583" w:anchor="sub_id=313" w:history="1">
        <w:r>
          <w:rPr>
            <w:rStyle w:val="a3"/>
            <w:i/>
            <w:iCs/>
            <w:bdr w:val="none" w:sz="0" w:space="0" w:color="auto" w:frame="1"/>
          </w:rPr>
          <w:t>Закона</w:t>
        </w:r>
      </w:hyperlink>
      <w:r>
        <w:rPr>
          <w:rStyle w:val="s3"/>
        </w:rPr>
        <w:t xml:space="preserve"> РК от 09.01.12 г. № 535-IV (введены в дей</w:t>
      </w:r>
      <w:r>
        <w:rPr>
          <w:rStyle w:val="s3"/>
        </w:rPr>
        <w:t>ствие с 1 января 2012 г.) (</w:t>
      </w:r>
      <w:hyperlink r:id="rId3584" w:anchor="sub_id=2761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w:t>
      </w:r>
      <w:r>
        <w:rPr>
          <w:rStyle w:val="s0"/>
        </w:rPr>
        <w:t>ию этого же или другого государства-члена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2003B3">
      <w:pPr>
        <w:ind w:firstLine="400"/>
        <w:jc w:val="both"/>
      </w:pPr>
      <w:r>
        <w:rPr>
          <w:rStyle w:val="s0"/>
        </w:rPr>
        <w:t xml:space="preserve">1) актами выполненных работ, актами приема-сдачи грузов от продавца </w:t>
      </w:r>
      <w:r>
        <w:rPr>
          <w:rStyle w:val="s0"/>
        </w:rPr>
        <w:t>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2003B3">
      <w:pPr>
        <w:ind w:firstLine="400"/>
        <w:jc w:val="both"/>
      </w:pPr>
      <w:r>
        <w:rPr>
          <w:rStyle w:val="s0"/>
        </w:rPr>
        <w:t>2) счет-фактурами.</w:t>
      </w:r>
    </w:p>
    <w:p w:rsidR="00000000" w:rsidRDefault="002003B3">
      <w:pPr>
        <w:ind w:firstLine="400"/>
        <w:jc w:val="both"/>
      </w:pPr>
      <w:r>
        <w:rPr>
          <w:rStyle w:val="s0"/>
        </w:rPr>
        <w:t> </w:t>
      </w:r>
    </w:p>
    <w:p w:rsidR="00000000" w:rsidRDefault="002003B3">
      <w:pPr>
        <w:ind w:left="1200" w:hanging="800"/>
        <w:jc w:val="both"/>
      </w:pPr>
      <w:bookmarkStart w:id="499" w:name="SUB276130000"/>
      <w:bookmarkEnd w:id="499"/>
      <w:r>
        <w:rPr>
          <w:rStyle w:val="s1"/>
        </w:rPr>
        <w:t>Статья 276-13. Налогообложение работ по переработке давальческого сырья в Таможенном</w:t>
      </w:r>
      <w:r>
        <w:rPr>
          <w:rStyle w:val="s1"/>
        </w:rPr>
        <w:t xml:space="preserve"> союзе</w:t>
      </w:r>
    </w:p>
    <w:p w:rsidR="00000000" w:rsidRDefault="002003B3">
      <w:pPr>
        <w:ind w:firstLine="400"/>
        <w:jc w:val="both"/>
      </w:pPr>
      <w:r>
        <w:rPr>
          <w:rStyle w:val="s0"/>
        </w:rPr>
        <w:t xml:space="preserve">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w:t>
      </w:r>
      <w:r>
        <w:rPr>
          <w:rStyle w:val="s0"/>
        </w:rPr>
        <w:t xml:space="preserve">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2003B3">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2003B3">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2003B3">
      <w:pPr>
        <w:ind w:firstLine="400"/>
        <w:jc w:val="both"/>
      </w:pPr>
      <w:r>
        <w:rPr>
          <w:rStyle w:val="s0"/>
        </w:rPr>
        <w:t>2) документы, подтверждающие факт выполнения работ по переработке давальческого сырья;</w:t>
      </w:r>
    </w:p>
    <w:p w:rsidR="00000000" w:rsidRDefault="002003B3">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2003B3">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2003B3">
      <w:pPr>
        <w:ind w:firstLine="400"/>
        <w:jc w:val="both"/>
      </w:pPr>
      <w:r>
        <w:rPr>
          <w:rStyle w:val="s0"/>
        </w:rPr>
        <w:t>5) заявление о ввозе товаров и уплате косвенных налогов, подтверждающее уплат</w:t>
      </w:r>
      <w:r>
        <w:rPr>
          <w:rStyle w:val="s0"/>
        </w:rPr>
        <w:t>у налога на добавленную стоимость со стоимости работ по переработке давальческого сырья;</w:t>
      </w:r>
    </w:p>
    <w:p w:rsidR="00000000" w:rsidRDefault="002003B3">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w:t>
      </w:r>
      <w:r>
        <w:rPr>
          <w:rStyle w:val="s0"/>
        </w:rPr>
        <w:t xml:space="preserve">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2003B3">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2003B3">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w:t>
      </w:r>
      <w:r>
        <w:rPr>
          <w:rStyle w:val="s0"/>
        </w:rPr>
        <w:t>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2003B3">
      <w:pPr>
        <w:ind w:firstLine="400"/>
        <w:jc w:val="both"/>
      </w:pPr>
      <w:r>
        <w:rPr>
          <w:rStyle w:val="s0"/>
        </w:rPr>
        <w:t xml:space="preserve">1) договоры (контракты) на переработку давальческого сырья, </w:t>
      </w:r>
      <w:r>
        <w:rPr>
          <w:rStyle w:val="s0"/>
        </w:rPr>
        <w:t>на поставку готовой продукции, заключенные между налогоплательщиками государств - членов Таможенного союза;</w:t>
      </w:r>
    </w:p>
    <w:p w:rsidR="00000000" w:rsidRDefault="002003B3">
      <w:pPr>
        <w:ind w:firstLine="400"/>
        <w:jc w:val="both"/>
      </w:pPr>
      <w:r>
        <w:rPr>
          <w:rStyle w:val="s0"/>
        </w:rPr>
        <w:t>2) документы, подтверждающие факт выполнения работ по переработке давальческого сырья;</w:t>
      </w:r>
    </w:p>
    <w:p w:rsidR="00000000" w:rsidRDefault="002003B3">
      <w:pPr>
        <w:ind w:firstLine="400"/>
        <w:jc w:val="both"/>
      </w:pPr>
      <w:r>
        <w:rPr>
          <w:rStyle w:val="s0"/>
        </w:rPr>
        <w:t>3) акты приема-сдачи давальческого сырья и готовой продукции;</w:t>
      </w:r>
    </w:p>
    <w:p w:rsidR="00000000" w:rsidRDefault="002003B3">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2003B3">
      <w:pPr>
        <w:ind w:firstLine="400"/>
        <w:jc w:val="both"/>
      </w:pPr>
      <w:r>
        <w:rPr>
          <w:rStyle w:val="s0"/>
        </w:rPr>
        <w:t xml:space="preserve">5) документы, подтверждающие вывоз продуктов переработки с территории Республики Казахстан (в том </w:t>
      </w:r>
      <w:r>
        <w:rPr>
          <w:rStyle w:val="s0"/>
        </w:rPr>
        <w:t>числе исполнение обязательства о ввозе (вывозе) продуктов переработки);</w:t>
      </w:r>
    </w:p>
    <w:p w:rsidR="00000000" w:rsidRDefault="002003B3">
      <w:pPr>
        <w:ind w:firstLine="400"/>
        <w:jc w:val="both"/>
      </w:pPr>
      <w:r>
        <w:rPr>
          <w:rStyle w:val="s0"/>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2003B3">
      <w:pPr>
        <w:ind w:firstLine="400"/>
        <w:jc w:val="both"/>
      </w:pPr>
      <w:r>
        <w:rPr>
          <w:rStyle w:val="s0"/>
        </w:rPr>
        <w:t>7) заключение соответствующего уполномочен</w:t>
      </w:r>
      <w:r>
        <w:rPr>
          <w:rStyle w:val="s0"/>
        </w:rPr>
        <w:t>ного государственного органа об условиях переработки товаров;</w:t>
      </w:r>
    </w:p>
    <w:p w:rsidR="00000000" w:rsidRDefault="002003B3">
      <w:pPr>
        <w:jc w:val="both"/>
      </w:pPr>
      <w:r>
        <w:rPr>
          <w:rStyle w:val="s3"/>
        </w:rPr>
        <w:t xml:space="preserve">Пункт дополнен подпунктом 8 в соответствии с </w:t>
      </w:r>
      <w:hyperlink r:id="rId3585" w:anchor="sub_id=27613" w:history="1">
        <w:r>
          <w:rPr>
            <w:rStyle w:val="a3"/>
            <w:i/>
            <w:iCs/>
            <w:bdr w:val="none" w:sz="0" w:space="0" w:color="auto" w:frame="1"/>
          </w:rPr>
          <w:t>Законом</w:t>
        </w:r>
      </w:hyperlink>
      <w:r>
        <w:rPr>
          <w:rStyle w:val="s3"/>
        </w:rPr>
        <w:t xml:space="preserve"> РК от 26.12.12 г. № 61-V (введено в действие с 1 января 20</w:t>
      </w:r>
      <w:r>
        <w:rPr>
          <w:rStyle w:val="s3"/>
        </w:rPr>
        <w:t>13 г.)</w:t>
      </w:r>
    </w:p>
    <w:p w:rsidR="00000000" w:rsidRDefault="002003B3">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w:t>
      </w:r>
      <w:r>
        <w:rPr>
          <w:rStyle w:val="s0"/>
        </w:rPr>
        <w:t xml:space="preserve">рытые в порядке, установленном </w:t>
      </w:r>
      <w:hyperlink r:id="rId3586" w:anchor="sub_id=100" w:history="1">
        <w:r>
          <w:rPr>
            <w:rStyle w:val="a3"/>
          </w:rPr>
          <w:t>законодательством</w:t>
        </w:r>
      </w:hyperlink>
      <w:r>
        <w:rPr>
          <w:rStyle w:val="s0"/>
        </w:rPr>
        <w:t xml:space="preserve"> Республики Казахстан.</w:t>
      </w:r>
    </w:p>
    <w:p w:rsidR="00000000" w:rsidRDefault="002003B3">
      <w:pPr>
        <w:ind w:firstLine="400"/>
        <w:jc w:val="both"/>
      </w:pPr>
      <w:r>
        <w:rPr>
          <w:rStyle w:val="s0"/>
        </w:rPr>
        <w:t xml:space="preserve">4. В случае выполнения налогоплательщиком Республики Казахстан работ по переработке давальческого сырья, </w:t>
      </w:r>
      <w:r>
        <w:rPr>
          <w:rStyle w:val="s0"/>
        </w:rPr>
        <w:t xml:space="preserve">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w:t>
      </w:r>
      <w:r>
        <w:rPr>
          <w:rStyle w:val="s0"/>
        </w:rPr>
        <w:t>работ по переработке давальческого сырья налогоплательщиком Республики Казахстан представляются:</w:t>
      </w:r>
    </w:p>
    <w:p w:rsidR="00000000" w:rsidRDefault="002003B3">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2003B3">
      <w:pPr>
        <w:ind w:firstLine="400"/>
        <w:jc w:val="both"/>
      </w:pPr>
      <w:r>
        <w:rPr>
          <w:rStyle w:val="s0"/>
        </w:rPr>
        <w:t>2) документы, подтверждающие факт выполнения работ по пер</w:t>
      </w:r>
      <w:r>
        <w:rPr>
          <w:rStyle w:val="s0"/>
        </w:rPr>
        <w:t>еработке давальческого сырья;</w:t>
      </w:r>
    </w:p>
    <w:p w:rsidR="00000000" w:rsidRDefault="002003B3">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2003B3">
      <w:pPr>
        <w:ind w:firstLine="400"/>
        <w:jc w:val="both"/>
      </w:pPr>
      <w:r>
        <w:rPr>
          <w:rStyle w:val="s0"/>
        </w:rPr>
        <w:t>4) документы, подтверждающие вывоз продуктов переработки с территории</w:t>
      </w:r>
      <w:r>
        <w:rPr>
          <w:rStyle w:val="s0"/>
        </w:rPr>
        <w:t xml:space="preserve"> Республики Казахстан (в том числе исполнение обязательства о ввозе (вывозе) продуктов переработки);</w:t>
      </w:r>
    </w:p>
    <w:p w:rsidR="00000000" w:rsidRDefault="002003B3">
      <w:pPr>
        <w:ind w:firstLine="400"/>
        <w:jc w:val="both"/>
      </w:pPr>
      <w:r>
        <w:rPr>
          <w:rStyle w:val="s0"/>
        </w:rPr>
        <w:t>5) копия грузовой таможенной декларации, оформленной при вывозе товаров на территорию государства, не являющегося членом Таможенного союза, в таможенной пр</w:t>
      </w:r>
      <w:r>
        <w:rPr>
          <w:rStyle w:val="s0"/>
        </w:rPr>
        <w:t>оцедуре экспорта, заверенной таможенным органом государства - члена Таможенного союза, осуществившим таможенное декларирование;</w:t>
      </w:r>
    </w:p>
    <w:p w:rsidR="00000000" w:rsidRDefault="002003B3">
      <w:pPr>
        <w:jc w:val="both"/>
      </w:pPr>
      <w:r>
        <w:rPr>
          <w:rStyle w:val="s3"/>
        </w:rPr>
        <w:t xml:space="preserve">Пункт дополнен подпунктом 5-1 в соответствии с </w:t>
      </w:r>
      <w:hyperlink r:id="rId3587" w:anchor="sub_id=276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w:t>
      </w:r>
      <w:r>
        <w:rPr>
          <w:rStyle w:val="s0"/>
        </w:rPr>
        <w:t xml:space="preserve">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w:t>
      </w:r>
      <w:r>
        <w:rPr>
          <w:rStyle w:val="s0"/>
        </w:rPr>
        <w:t>я;</w:t>
      </w:r>
    </w:p>
    <w:p w:rsidR="00000000" w:rsidRDefault="002003B3">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w:t>
      </w:r>
      <w:r>
        <w:rPr>
          <w:rStyle w:val="s0"/>
        </w:rPr>
        <w:t>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2003B3">
      <w:pPr>
        <w:ind w:firstLine="400"/>
        <w:jc w:val="both"/>
      </w:pPr>
      <w:r>
        <w:rPr>
          <w:rStyle w:val="s0"/>
        </w:rPr>
        <w:t>7) заключение соотве</w:t>
      </w:r>
      <w:r>
        <w:rPr>
          <w:rStyle w:val="s0"/>
        </w:rPr>
        <w:t>тствующего уполномоченного государственного органа об условиях переработки товаров.</w:t>
      </w:r>
    </w:p>
    <w:p w:rsidR="00000000" w:rsidRDefault="002003B3">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w:t>
      </w:r>
      <w:r>
        <w:rPr>
          <w:rStyle w:val="s0"/>
        </w:rPr>
        <w:t xml:space="preserve">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2003B3">
      <w:pPr>
        <w:jc w:val="both"/>
      </w:pPr>
      <w:r>
        <w:rPr>
          <w:rStyle w:val="s3"/>
        </w:rPr>
        <w:t>В пункт 6 внесены изменения в соответствии</w:t>
      </w:r>
      <w:r>
        <w:rPr>
          <w:rStyle w:val="s3"/>
        </w:rPr>
        <w:t xml:space="preserve"> с </w:t>
      </w:r>
      <w:hyperlink r:id="rId358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589" w:anchor="sub_id=2761306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3590"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2003B3">
      <w:pPr>
        <w:ind w:firstLine="400"/>
        <w:jc w:val="both"/>
      </w:pPr>
      <w:r>
        <w:rPr>
          <w:rStyle w:val="s0"/>
        </w:rPr>
        <w:t xml:space="preserve">7. Переработка давальческого сырья должна соответствовать </w:t>
      </w:r>
      <w:hyperlink r:id="rId3591" w:history="1">
        <w:r>
          <w:rPr>
            <w:rStyle w:val="a3"/>
          </w:rPr>
          <w:t>условиям переработки т</w:t>
        </w:r>
        <w:r>
          <w:rPr>
            <w:rStyle w:val="a3"/>
          </w:rPr>
          <w:t>оваров</w:t>
        </w:r>
      </w:hyperlink>
      <w:r>
        <w:rPr>
          <w:rStyle w:val="s0"/>
        </w:rPr>
        <w:t>, установленным Правительством Республики Казахстан.</w:t>
      </w:r>
    </w:p>
    <w:p w:rsidR="00000000" w:rsidRDefault="002003B3">
      <w:pPr>
        <w:ind w:firstLine="400"/>
        <w:jc w:val="both"/>
      </w:pPr>
      <w:bookmarkStart w:id="500" w:name="SUB276130800"/>
      <w:bookmarkEnd w:id="500"/>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2003B3">
      <w:pPr>
        <w:ind w:firstLine="400"/>
        <w:jc w:val="both"/>
      </w:pPr>
      <w:r>
        <w:rPr>
          <w:rStyle w:val="s0"/>
        </w:rPr>
        <w:t>1) наименования, классификацию товаров и продуктов перера</w:t>
      </w:r>
      <w:r>
        <w:rPr>
          <w:rStyle w:val="s0"/>
        </w:rPr>
        <w:t>ботки в соответствии с единой товарной номенклатурой внешнеэкономической деятельности, их количество и стоимость;</w:t>
      </w:r>
    </w:p>
    <w:p w:rsidR="00000000" w:rsidRDefault="002003B3">
      <w:pPr>
        <w:ind w:firstLine="400"/>
        <w:jc w:val="both"/>
      </w:pPr>
      <w:r>
        <w:rPr>
          <w:rStyle w:val="s0"/>
        </w:rPr>
        <w:t>2) дату и номер договора (контракта) на переработку, срок переработки;</w:t>
      </w:r>
    </w:p>
    <w:p w:rsidR="00000000" w:rsidRDefault="002003B3">
      <w:pPr>
        <w:ind w:firstLine="400"/>
        <w:jc w:val="both"/>
      </w:pPr>
      <w:r>
        <w:rPr>
          <w:rStyle w:val="s0"/>
        </w:rPr>
        <w:t xml:space="preserve">3) нормы выхода продуктов переработки; </w:t>
      </w:r>
    </w:p>
    <w:p w:rsidR="00000000" w:rsidRDefault="002003B3">
      <w:pPr>
        <w:ind w:firstLine="400"/>
        <w:jc w:val="both"/>
      </w:pPr>
      <w:r>
        <w:rPr>
          <w:rStyle w:val="s0"/>
        </w:rPr>
        <w:t>4) характер переработки;</w:t>
      </w:r>
    </w:p>
    <w:p w:rsidR="00000000" w:rsidRDefault="002003B3">
      <w:pPr>
        <w:ind w:firstLine="400"/>
        <w:jc w:val="both"/>
      </w:pPr>
      <w:r>
        <w:rPr>
          <w:rStyle w:val="s0"/>
        </w:rPr>
        <w:t>5) све</w:t>
      </w:r>
      <w:r>
        <w:rPr>
          <w:rStyle w:val="s0"/>
        </w:rPr>
        <w:t>дения о лице, осуществляющем переработку.</w:t>
      </w:r>
    </w:p>
    <w:p w:rsidR="00000000" w:rsidRDefault="002003B3">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w:t>
      </w:r>
      <w:r>
        <w:rPr>
          <w:rStyle w:val="s0"/>
        </w:rPr>
        <w:t>, качеству и техническим характеристикам с продуктами переработки.</w:t>
      </w:r>
    </w:p>
    <w:p w:rsidR="00000000" w:rsidRDefault="002003B3">
      <w:pPr>
        <w:ind w:firstLine="400"/>
        <w:jc w:val="both"/>
      </w:pPr>
      <w:r>
        <w:rPr>
          <w:rStyle w:val="s0"/>
        </w:rPr>
        <w:t> </w:t>
      </w:r>
    </w:p>
    <w:p w:rsidR="00000000" w:rsidRDefault="002003B3">
      <w:pPr>
        <w:ind w:left="1200" w:hanging="800"/>
        <w:jc w:val="both"/>
      </w:pPr>
      <w:bookmarkStart w:id="501" w:name="SUB276140000"/>
      <w:bookmarkEnd w:id="501"/>
      <w:r>
        <w:rPr>
          <w:rStyle w:val="s1"/>
        </w:rPr>
        <w:t>Статья 276-14. Срок переработки давальческого сырья</w:t>
      </w:r>
    </w:p>
    <w:p w:rsidR="00000000" w:rsidRDefault="002003B3">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2003B3">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2003B3">
      <w:pPr>
        <w:jc w:val="both"/>
      </w:pPr>
      <w:r>
        <w:rPr>
          <w:rStyle w:val="s3"/>
        </w:rPr>
        <w:t xml:space="preserve">Пункт 3 изложен в редакции </w:t>
      </w:r>
      <w:hyperlink r:id="rId3592" w:anchor="sub_id=305" w:history="1">
        <w:r>
          <w:rPr>
            <w:rStyle w:val="a3"/>
            <w:i/>
            <w:iCs/>
            <w:bdr w:val="none" w:sz="0" w:space="0" w:color="auto" w:frame="1"/>
          </w:rPr>
          <w:t>Закона</w:t>
        </w:r>
      </w:hyperlink>
      <w:r>
        <w:rPr>
          <w:rStyle w:val="s3"/>
        </w:rPr>
        <w:t xml:space="preserve"> РК от 22.06.12 г. № 21-V </w:t>
      </w:r>
      <w:hyperlink r:id="rId3593" w:history="1">
        <w:r>
          <w:rPr>
            <w:rStyle w:val="a3"/>
            <w:rFonts w:ascii="Wingdings" w:hAnsi="Wingdings"/>
            <w:i/>
            <w:iCs/>
            <w:bdr w:val="none" w:sz="0" w:space="0" w:color="auto" w:frame="1"/>
          </w:rPr>
          <w:t>+</w:t>
        </w:r>
      </w:hyperlink>
      <w:r>
        <w:rPr>
          <w:rStyle w:val="s3"/>
        </w:rPr>
        <w:t xml:space="preserve"> (введены в действие с 1 января 2011 </w:t>
      </w:r>
      <w:r>
        <w:rPr>
          <w:rStyle w:val="s3"/>
        </w:rPr>
        <w:t>г.) (</w:t>
      </w:r>
      <w:hyperlink r:id="rId3594" w:anchor="sub_id=2761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w:t>
      </w:r>
      <w:r>
        <w:rPr>
          <w:rStyle w:val="s0"/>
        </w:rPr>
        <w:t xml:space="preserve">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w:t>
      </w:r>
      <w:r>
        <w:rPr>
          <w:rStyle w:val="s0"/>
        </w:rPr>
        <w:t xml:space="preserve">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2003B3">
      <w:pPr>
        <w:ind w:firstLine="400"/>
        <w:jc w:val="both"/>
      </w:pPr>
      <w:r>
        <w:rPr>
          <w:rStyle w:val="s0"/>
        </w:rPr>
        <w:t>В целях настоящего пункта размер облагаемого оборота по давальческому с</w:t>
      </w:r>
      <w:r>
        <w:rPr>
          <w:rStyle w:val="s0"/>
        </w:rPr>
        <w:t>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w:t>
      </w:r>
      <w:r>
        <w:rPr>
          <w:rStyle w:val="s0"/>
        </w:rPr>
        <w:t>ки, на основании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2003B3">
      <w:pPr>
        <w:ind w:firstLine="400"/>
        <w:jc w:val="both"/>
      </w:pPr>
      <w:r>
        <w:rPr>
          <w:rStyle w:val="s0"/>
        </w:rPr>
        <w:t>Для целей применения настоящей статьи мет</w:t>
      </w:r>
      <w:r>
        <w:rPr>
          <w:rStyle w:val="s0"/>
        </w:rPr>
        <w:t>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2003B3">
      <w:pPr>
        <w:ind w:firstLine="400"/>
        <w:jc w:val="both"/>
      </w:pPr>
      <w:r>
        <w:rPr>
          <w:rStyle w:val="s0"/>
        </w:rPr>
        <w:t> </w:t>
      </w:r>
    </w:p>
    <w:p w:rsidR="00000000" w:rsidRDefault="002003B3">
      <w:pPr>
        <w:ind w:left="1200" w:hanging="800"/>
        <w:jc w:val="both"/>
      </w:pPr>
      <w:bookmarkStart w:id="502" w:name="SUB276150000"/>
      <w:bookmarkEnd w:id="502"/>
      <w:r>
        <w:rPr>
          <w:rStyle w:val="s1"/>
        </w:rPr>
        <w:t>Статья 276-15. Обороты и импорт, освобожденные от налога на добавленную стоимость в Таможенном союзе</w:t>
      </w:r>
    </w:p>
    <w:p w:rsidR="00000000" w:rsidRDefault="002003B3">
      <w:pPr>
        <w:ind w:firstLine="400"/>
        <w:jc w:val="both"/>
      </w:pPr>
      <w:r>
        <w:rPr>
          <w:rStyle w:val="s0"/>
        </w:rPr>
        <w:t xml:space="preserve">1. Освобождаются от </w:t>
      </w:r>
      <w:r>
        <w:rPr>
          <w:rStyle w:val="s0"/>
        </w:rPr>
        <w:t>налога на добавленную стоимость обороты по реализации:</w:t>
      </w:r>
    </w:p>
    <w:p w:rsidR="00000000" w:rsidRDefault="002003B3">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2003B3">
      <w:pPr>
        <w:ind w:firstLine="400"/>
        <w:jc w:val="both"/>
      </w:pPr>
      <w:r>
        <w:rPr>
          <w:rStyle w:val="s0"/>
        </w:rPr>
        <w:t xml:space="preserve">2) услуг по ремонту товара, ввезенного на территорию </w:t>
      </w:r>
      <w:r>
        <w:rPr>
          <w:rStyle w:val="s0"/>
        </w:rPr>
        <w:t>Республики Казахстан с территории государств - членов Таможенного союза, включая его восстановление, замену составных частей.</w:t>
      </w:r>
    </w:p>
    <w:p w:rsidR="00000000" w:rsidRDefault="002003B3">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статьи 276-5</w:t>
        </w:r>
      </w:hyperlink>
      <w:r>
        <w:rPr>
          <w:rStyle w:val="s0"/>
        </w:rPr>
        <w:t xml:space="preserve"> настоящего Кодекса.</w:t>
      </w:r>
    </w:p>
    <w:p w:rsidR="00000000" w:rsidRDefault="002003B3">
      <w:pPr>
        <w:ind w:firstLine="400"/>
        <w:jc w:val="both"/>
      </w:pPr>
      <w:hyperlink r:id="rId3595"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2003B3">
      <w:pPr>
        <w:ind w:firstLine="400"/>
        <w:jc w:val="both"/>
      </w:pPr>
      <w:r>
        <w:rPr>
          <w:rStyle w:val="s0"/>
        </w:rPr>
        <w:t xml:space="preserve">3) Исключен в соответствии с </w:t>
      </w:r>
      <w:hyperlink r:id="rId3596"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3597" w:anchor="sub_id=276150103"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jc w:val="both"/>
      </w:pPr>
      <w:bookmarkStart w:id="503" w:name="SUB276150200"/>
      <w:bookmarkEnd w:id="503"/>
      <w:r>
        <w:rPr>
          <w:rStyle w:val="s3"/>
        </w:rPr>
        <w:t xml:space="preserve">Пункт 2 изложен в редакции </w:t>
      </w:r>
      <w:hyperlink r:id="rId3598" w:anchor="sub_id=27615" w:history="1">
        <w:r>
          <w:rPr>
            <w:rStyle w:val="a3"/>
            <w:i/>
            <w:iCs/>
            <w:bdr w:val="none" w:sz="0" w:space="0" w:color="auto" w:frame="1"/>
          </w:rPr>
          <w:t>Закона</w:t>
        </w:r>
      </w:hyperlink>
      <w:r>
        <w:rPr>
          <w:rStyle w:val="s3"/>
        </w:rPr>
        <w:t xml:space="preserve"> РК от 21.07.11 г. № 467-IV </w:t>
      </w:r>
      <w:hyperlink r:id="rId3599"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600" w:anchor="sub_id=276150200" w:history="1">
        <w:r>
          <w:rPr>
            <w:rStyle w:val="a3"/>
            <w:i/>
            <w:iCs/>
            <w:bdr w:val="none" w:sz="0" w:space="0" w:color="auto" w:frame="1"/>
          </w:rPr>
          <w:t>см. стар. ред.</w:t>
        </w:r>
      </w:hyperlink>
      <w:r>
        <w:rPr>
          <w:rStyle w:val="s3"/>
        </w:rPr>
        <w:t xml:space="preserve">); </w:t>
      </w:r>
      <w:hyperlink r:id="rId3601" w:anchor="sub_id=27615"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3602" w:anchor="sub_id=2761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Освобождается от налога на добавленную стоимость импорт следующих товаров:</w:t>
      </w:r>
    </w:p>
    <w:p w:rsidR="00000000" w:rsidRDefault="002003B3">
      <w:pPr>
        <w:ind w:firstLine="400"/>
        <w:jc w:val="both"/>
      </w:pPr>
      <w:r>
        <w:rPr>
          <w:rStyle w:val="s0"/>
        </w:rPr>
        <w:t xml:space="preserve">1) предусмотренных подпунктами 1), 3) - 6), 6-1), 7) - 13) </w:t>
      </w:r>
      <w:hyperlink w:anchor="sub2550000" w:history="1">
        <w:r>
          <w:rPr>
            <w:rStyle w:val="a3"/>
          </w:rPr>
          <w:t>пункта 1 статьи 255</w:t>
        </w:r>
      </w:hyperlink>
      <w:r>
        <w:rPr>
          <w:rStyle w:val="s0"/>
        </w:rPr>
        <w:t xml:space="preserve"> настоящего Кодекса.</w:t>
      </w:r>
    </w:p>
    <w:p w:rsidR="00000000" w:rsidRDefault="002003B3">
      <w:pPr>
        <w:ind w:firstLine="400"/>
        <w:jc w:val="both"/>
      </w:pPr>
      <w:hyperlink r:id="rId3603"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w:t>
      </w:r>
      <w:r>
        <w:rPr>
          <w:rStyle w:val="s0"/>
        </w:rPr>
        <w:t>определяется Правительством Республики Казахстан;</w:t>
      </w:r>
    </w:p>
    <w:p w:rsidR="00000000" w:rsidRDefault="002003B3">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2003B3">
      <w:pPr>
        <w:jc w:val="both"/>
      </w:pPr>
      <w:hyperlink r:id="rId3604" w:history="1">
        <w:r>
          <w:rPr>
            <w:rStyle w:val="a3"/>
            <w:rFonts w:ascii="Wingdings" w:hAnsi="Wingdings"/>
            <w:i/>
            <w:iCs/>
            <w:bdr w:val="none" w:sz="0" w:space="0" w:color="auto" w:frame="1"/>
          </w:rPr>
          <w:t>*</w:t>
        </w:r>
      </w:hyperlink>
    </w:p>
    <w:p w:rsidR="00000000" w:rsidRDefault="002003B3">
      <w:pPr>
        <w:jc w:val="both"/>
      </w:pPr>
      <w:r>
        <w:rPr>
          <w:rStyle w:val="s3"/>
        </w:rPr>
        <w:t>В пункт 3 внесены изменения в соответствии</w:t>
      </w:r>
      <w:r>
        <w:rPr>
          <w:rStyle w:val="s3"/>
        </w:rPr>
        <w:t xml:space="preserve"> с </w:t>
      </w:r>
      <w:hyperlink r:id="rId360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06" w:anchor="sub_id=2761503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 xml:space="preserve">3. Исключен в соответствии с </w:t>
      </w:r>
      <w:hyperlink r:id="rId3607"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3608" w:history="1">
        <w:r>
          <w:rPr>
            <w:rStyle w:val="a3"/>
            <w:rFonts w:ascii="Wingdings" w:hAnsi="Wingdings"/>
            <w:i/>
            <w:iCs/>
            <w:bdr w:val="none" w:sz="0" w:space="0" w:color="auto" w:frame="1"/>
          </w:rPr>
          <w:t>+</w:t>
        </w:r>
      </w:hyperlink>
      <w:r>
        <w:rPr>
          <w:rStyle w:val="s3"/>
        </w:rPr>
        <w:t xml:space="preserve"> (</w:t>
      </w:r>
      <w:hyperlink r:id="rId3609" w:anchor="sub_id=2761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2003B3">
      <w:pPr>
        <w:ind w:firstLine="400"/>
        <w:jc w:val="both"/>
      </w:pPr>
      <w:r>
        <w:rPr>
          <w:rStyle w:val="s0"/>
        </w:rPr>
        <w:t>5. Вознаграждение, выплачиваемое лизингополучателем-налогоплат</w:t>
      </w:r>
      <w:r>
        <w:rPr>
          <w:rStyle w:val="s0"/>
        </w:rPr>
        <w:t>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2003B3">
      <w:pPr>
        <w:ind w:firstLine="400"/>
        <w:jc w:val="both"/>
      </w:pPr>
      <w:r>
        <w:rPr>
          <w:rStyle w:val="s0"/>
        </w:rPr>
        <w:t> </w:t>
      </w:r>
    </w:p>
    <w:p w:rsidR="00000000" w:rsidRDefault="002003B3">
      <w:pPr>
        <w:ind w:left="1200" w:hanging="800"/>
        <w:jc w:val="both"/>
      </w:pPr>
      <w:bookmarkStart w:id="504" w:name="SUB276160000"/>
      <w:bookmarkEnd w:id="504"/>
      <w:r>
        <w:rPr>
          <w:rStyle w:val="s1"/>
        </w:rPr>
        <w:t>Статья 276-16. Порядок отнесения в зачет сумм налога на добавленную стоимость в Таможенном со</w:t>
      </w:r>
      <w:r>
        <w:rPr>
          <w:rStyle w:val="s1"/>
        </w:rPr>
        <w:t>юзе</w:t>
      </w:r>
    </w:p>
    <w:p w:rsidR="00000000" w:rsidRDefault="002003B3">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2003B3">
      <w:pPr>
        <w:ind w:firstLine="400"/>
        <w:jc w:val="both"/>
      </w:pPr>
      <w:r>
        <w:rPr>
          <w:rStyle w:val="s0"/>
        </w:rPr>
        <w:t>2. При импорте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w:t>
      </w:r>
      <w:r>
        <w:rPr>
          <w:rStyle w:val="s0"/>
        </w:rPr>
        <w:t>и Казахстан, в пределах исчисленных и (или) начисленных.</w:t>
      </w:r>
    </w:p>
    <w:p w:rsidR="00000000" w:rsidRDefault="002003B3">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w:t>
      </w:r>
      <w:r>
        <w:rPr>
          <w:rStyle w:val="s0"/>
        </w:rPr>
        <w:t xml:space="preserve"> налога на добавленную стоимость, приходящегося на размер облагаемого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w:t>
      </w:r>
      <w:r>
        <w:rPr>
          <w:rStyle w:val="s0"/>
        </w:rPr>
        <w:t xml:space="preserve">начисленные (исчисленные) за предыдущие налоговые периоды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w:t>
      </w:r>
      <w:r>
        <w:rPr>
          <w:rStyle w:val="s0"/>
        </w:rPr>
        <w:t>м периоде, подлежат зачету в текущем налоговом периоде.</w:t>
      </w:r>
    </w:p>
    <w:p w:rsidR="00000000" w:rsidRDefault="002003B3">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w:t>
      </w:r>
      <w:r>
        <w:rPr>
          <w:rStyle w:val="s0"/>
        </w:rPr>
        <w:t xml:space="preserve">женного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полученному лизинговому платежу, без </w:t>
      </w:r>
      <w:r>
        <w:rPr>
          <w:rStyle w:val="s0"/>
        </w:rPr>
        <w:t>учета вознаграждения.</w:t>
      </w:r>
    </w:p>
    <w:p w:rsidR="00000000" w:rsidRDefault="002003B3">
      <w:pPr>
        <w:ind w:firstLine="400"/>
        <w:jc w:val="both"/>
      </w:pPr>
      <w:r>
        <w:rPr>
          <w:rStyle w:val="s0"/>
        </w:rPr>
        <w:t> </w:t>
      </w:r>
    </w:p>
    <w:p w:rsidR="00000000" w:rsidRDefault="002003B3">
      <w:pPr>
        <w:ind w:left="1200" w:hanging="800"/>
        <w:jc w:val="both"/>
      </w:pPr>
      <w:bookmarkStart w:id="505" w:name="SUB276170000"/>
      <w:bookmarkEnd w:id="505"/>
      <w:r>
        <w:rPr>
          <w:rStyle w:val="s1"/>
        </w:rPr>
        <w:t>Статья 276-17. Счет-фактура</w:t>
      </w:r>
    </w:p>
    <w:p w:rsidR="00000000" w:rsidRDefault="002003B3">
      <w:pPr>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2003B3">
      <w:pPr>
        <w:ind w:firstLine="400"/>
        <w:jc w:val="both"/>
      </w:pPr>
      <w:r>
        <w:rPr>
          <w:rStyle w:val="s0"/>
        </w:rPr>
        <w:t>2. В случае экспорта товаров с тер</w:t>
      </w:r>
      <w:r>
        <w:rPr>
          <w:rStyle w:val="s0"/>
        </w:rPr>
        <w:t>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2003B3">
      <w:pPr>
        <w:ind w:firstLine="400"/>
        <w:jc w:val="both"/>
      </w:pPr>
      <w:r>
        <w:rPr>
          <w:rStyle w:val="s0"/>
        </w:rPr>
        <w:t>3. В случае выполнен</w:t>
      </w:r>
      <w:r>
        <w:rPr>
          <w:rStyle w:val="s0"/>
        </w:rPr>
        <w:t>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счет-фактура выписывается н</w:t>
      </w:r>
      <w:r>
        <w:rPr>
          <w:rStyle w:val="s0"/>
        </w:rPr>
        <w:t>а дату подписания документа, подтверждающего выполнение работ по переработке давальческого сырья.</w:t>
      </w:r>
    </w:p>
    <w:p w:rsidR="00000000" w:rsidRDefault="002003B3">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2003B3">
      <w:pPr>
        <w:ind w:firstLine="400"/>
        <w:jc w:val="both"/>
      </w:pPr>
      <w:r>
        <w:rPr>
          <w:rStyle w:val="s0"/>
        </w:rPr>
        <w:t>1) дату совершения оборота по реализации;</w:t>
      </w:r>
    </w:p>
    <w:p w:rsidR="00000000" w:rsidRDefault="002003B3">
      <w:pPr>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2003B3">
      <w:pPr>
        <w:ind w:firstLine="400"/>
        <w:jc w:val="both"/>
      </w:pPr>
      <w:r>
        <w:rPr>
          <w:rStyle w:val="s0"/>
        </w:rPr>
        <w:t>3) УНП - учетный номе</w:t>
      </w:r>
      <w:r>
        <w:rPr>
          <w:rStyle w:val="s0"/>
        </w:rPr>
        <w:t>р плательщика - покупателя из Республики Беларусь.</w:t>
      </w:r>
    </w:p>
    <w:p w:rsidR="00000000" w:rsidRDefault="002003B3">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w:t>
      </w:r>
      <w:r>
        <w:rPr>
          <w:rStyle w:val="s0"/>
        </w:rPr>
        <w:t>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2003B3">
      <w:pPr>
        <w:ind w:firstLine="400"/>
        <w:jc w:val="both"/>
      </w:pPr>
      <w:r>
        <w:rPr>
          <w:rStyle w:val="s0"/>
        </w:rPr>
        <w:t xml:space="preserve">Сумма </w:t>
      </w:r>
      <w:r>
        <w:rPr>
          <w:rStyle w:val="s0"/>
        </w:rPr>
        <w:t>вознаграждения лизингодателя-налогоплательщика Республики Казахстан в счете-фактуре должна быть выделена отдельной строкой.</w:t>
      </w:r>
    </w:p>
    <w:p w:rsidR="00000000" w:rsidRDefault="002003B3">
      <w:pPr>
        <w:ind w:firstLine="400"/>
        <w:jc w:val="both"/>
      </w:pPr>
      <w:r>
        <w:rPr>
          <w:rStyle w:val="s0"/>
        </w:rPr>
        <w:t> </w:t>
      </w:r>
    </w:p>
    <w:p w:rsidR="00000000" w:rsidRDefault="002003B3">
      <w:pPr>
        <w:ind w:left="1200" w:hanging="800"/>
        <w:jc w:val="both"/>
      </w:pPr>
      <w:bookmarkStart w:id="506" w:name="SUB276180000"/>
      <w:bookmarkEnd w:id="506"/>
      <w:r>
        <w:rPr>
          <w:rStyle w:val="s1"/>
        </w:rPr>
        <w:t>Статья 276-18. Особенности определения плательщиков налога на добавленную стоимость при импорте товаров</w:t>
      </w:r>
    </w:p>
    <w:p w:rsidR="00000000" w:rsidRDefault="002003B3">
      <w:pPr>
        <w:ind w:firstLine="400"/>
        <w:jc w:val="both"/>
      </w:pPr>
      <w:r>
        <w:rPr>
          <w:rStyle w:val="s0"/>
        </w:rPr>
        <w:t>1. В случае, если товары п</w:t>
      </w:r>
      <w:r>
        <w:rPr>
          <w:rStyle w:val="s0"/>
        </w:rPr>
        <w:t>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w:t>
      </w:r>
      <w:r>
        <w:rPr>
          <w:rStyle w:val="s0"/>
        </w:rPr>
        <w:t>риторию которой импортированы товары, - собственником товаров либо комиссионером, поверенным (оператором).</w:t>
      </w:r>
    </w:p>
    <w:p w:rsidR="00000000" w:rsidRDefault="002003B3">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w:t>
      </w:r>
      <w:r>
        <w:rPr>
          <w:rStyle w:val="s0"/>
        </w:rPr>
        <w:t xml:space="preserve"> собственности на товары предусматривается договором (контрактом).</w:t>
      </w:r>
    </w:p>
    <w:p w:rsidR="00000000" w:rsidRDefault="002003B3">
      <w:pPr>
        <w:ind w:firstLine="400"/>
        <w:jc w:val="both"/>
      </w:pPr>
      <w:bookmarkStart w:id="507" w:name="SUB276180200"/>
      <w:bookmarkEnd w:id="507"/>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w:t>
      </w:r>
      <w:r>
        <w:rPr>
          <w:rStyle w:val="s0"/>
        </w:rPr>
        <w:t>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2003B3">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w:t>
      </w:r>
      <w:r>
        <w:rPr>
          <w:rStyle w:val="s0"/>
        </w:rPr>
        <w:t>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2003B3">
      <w:pPr>
        <w:jc w:val="both"/>
      </w:pPr>
      <w:r>
        <w:rPr>
          <w:rStyle w:val="s3"/>
        </w:rPr>
        <w:t xml:space="preserve">В пункт 4 внесены изменения в соответствии с </w:t>
      </w:r>
      <w:hyperlink r:id="rId361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11" w:anchor="sub_id=2761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случае, если налогоплательщик Р</w:t>
      </w:r>
      <w:r>
        <w:rPr>
          <w:rStyle w:val="s0"/>
        </w:rPr>
        <w:t>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 - члена Таможенного со</w:t>
      </w:r>
      <w:r>
        <w:rPr>
          <w:rStyle w:val="s0"/>
        </w:rPr>
        <w:t>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w:t>
      </w:r>
      <w:r>
        <w:rPr>
          <w:rStyle w:val="s0"/>
        </w:rPr>
        <w:t>оящим пунктом.</w:t>
      </w:r>
    </w:p>
    <w:p w:rsidR="00000000" w:rsidRDefault="002003B3">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 - ч</w:t>
      </w:r>
      <w:r>
        <w:rPr>
          <w:rStyle w:val="s0"/>
        </w:rPr>
        <w:t>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2003B3">
      <w:pPr>
        <w:ind w:firstLine="400"/>
        <w:jc w:val="both"/>
      </w:pPr>
      <w:r>
        <w:rPr>
          <w:rStyle w:val="s0"/>
        </w:rPr>
        <w:t>При отсутствии договоров (</w:t>
      </w:r>
      <w:r>
        <w:rPr>
          <w:rStyle w:val="s0"/>
        </w:rPr>
        <w:t>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2003B3">
      <w:pPr>
        <w:ind w:firstLine="400"/>
        <w:jc w:val="both"/>
      </w:pPr>
      <w:r>
        <w:rPr>
          <w:rStyle w:val="s0"/>
        </w:rPr>
        <w:t>Налогоплательщик Республики Казахстан, организующий выставоч</w:t>
      </w:r>
      <w:r>
        <w:rPr>
          <w:rStyle w:val="s0"/>
        </w:rPr>
        <w:t>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 - членов Таможенного союза.</w:t>
      </w:r>
    </w:p>
    <w:p w:rsidR="00000000" w:rsidRDefault="002003B3">
      <w:pPr>
        <w:ind w:firstLine="400"/>
        <w:jc w:val="both"/>
      </w:pPr>
      <w:hyperlink r:id="rId3612" w:history="1">
        <w:r>
          <w:rPr>
            <w:rStyle w:val="a3"/>
          </w:rPr>
          <w:t>Порядок контроля за уплатой налога на добавленную стоимость по выставочно-ярмарочной торговле</w:t>
        </w:r>
      </w:hyperlink>
      <w:r>
        <w:rPr>
          <w:rStyle w:val="s0"/>
        </w:rPr>
        <w:t xml:space="preserve"> определяется Правительством Республики Казахстан.</w:t>
      </w:r>
    </w:p>
    <w:p w:rsidR="00000000" w:rsidRDefault="002003B3">
      <w:pPr>
        <w:ind w:firstLine="400"/>
        <w:jc w:val="both"/>
      </w:pPr>
      <w:r>
        <w:rPr>
          <w:rStyle w:val="s0"/>
        </w:rPr>
        <w:t>5. В случае, если товары приобретаются на основ</w:t>
      </w:r>
      <w:r>
        <w:rPr>
          <w:rStyle w:val="s0"/>
        </w:rPr>
        <w:t>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w:t>
      </w:r>
      <w:r>
        <w:rPr>
          <w:rStyle w:val="s0"/>
        </w:rPr>
        <w:t>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2003B3">
      <w:pPr>
        <w:ind w:firstLine="400"/>
        <w:jc w:val="both"/>
      </w:pPr>
      <w:r>
        <w:rPr>
          <w:rStyle w:val="s0"/>
        </w:rPr>
        <w:t> </w:t>
      </w:r>
    </w:p>
    <w:p w:rsidR="00000000" w:rsidRDefault="002003B3">
      <w:pPr>
        <w:ind w:left="1200" w:hanging="800"/>
        <w:jc w:val="both"/>
      </w:pPr>
      <w:bookmarkStart w:id="508" w:name="SUB276190000"/>
      <w:bookmarkEnd w:id="508"/>
      <w:r>
        <w:rPr>
          <w:rStyle w:val="s1"/>
        </w:rPr>
        <w:t>Статья 276-19. Особенности исчисления налога на добавленную стоимость при импорте то</w:t>
      </w:r>
      <w:r>
        <w:rPr>
          <w:rStyle w:val="s1"/>
        </w:rPr>
        <w:t>варов на территорию Республики Казахстан по договорам комиссии, поручения в Таможенном союзе</w:t>
      </w:r>
    </w:p>
    <w:p w:rsidR="00000000" w:rsidRDefault="002003B3">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w:t>
      </w:r>
      <w:r>
        <w:rPr>
          <w:rStyle w:val="s0"/>
        </w:rPr>
        <w:t>ю в бюджет налога на добавленную стоимость по импортированным товарам возлагается на комиссионера (поверенного).</w:t>
      </w:r>
    </w:p>
    <w:p w:rsidR="00000000" w:rsidRDefault="002003B3">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w:t>
      </w:r>
      <w:r>
        <w:rPr>
          <w:rStyle w:val="s0"/>
        </w:rPr>
        <w:t xml:space="preserve">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декларации по косвенным налогам по импортированным товарам и копии заявления о ввозе товаров </w:t>
      </w:r>
      <w:r>
        <w:rPr>
          <w:rStyle w:val="s0"/>
        </w:rPr>
        <w:t xml:space="preserve">и уплате косвенных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2003B3">
      <w:pPr>
        <w:ind w:firstLine="400"/>
        <w:jc w:val="both"/>
      </w:pPr>
      <w:r>
        <w:rPr>
          <w:rStyle w:val="s0"/>
        </w:rPr>
        <w:t xml:space="preserve">2. Реализация товаров, выполнение работ или оказание услуг комиссионером от своего имени и за </w:t>
      </w:r>
      <w:r>
        <w:rPr>
          <w:rStyle w:val="s0"/>
        </w:rPr>
        <w:t>счет комитента не являются оборотом по реализации комиссионера.</w:t>
      </w:r>
    </w:p>
    <w:p w:rsidR="00000000" w:rsidRDefault="002003B3">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2003B3">
      <w:pPr>
        <w:ind w:firstLine="400"/>
        <w:jc w:val="both"/>
      </w:pPr>
      <w:r>
        <w:rPr>
          <w:rStyle w:val="s0"/>
        </w:rPr>
        <w:t>4. Выписка счетов-фактур по товарам, ввезенн</w:t>
      </w:r>
      <w:r>
        <w:rPr>
          <w:rStyle w:val="s0"/>
        </w:rPr>
        <w:t>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налогоплательщиком Республики Казахстан, реализующим</w:t>
      </w:r>
      <w:r>
        <w:rPr>
          <w:rStyle w:val="s0"/>
        </w:rPr>
        <w:t xml:space="preserve">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2003B3">
      <w:pPr>
        <w:ind w:firstLine="400"/>
        <w:jc w:val="both"/>
      </w:pPr>
      <w:r>
        <w:rPr>
          <w:rStyle w:val="s0"/>
        </w:rPr>
        <w:t>В счете-фактуре, выписываемом комиссионером (поверенным) покупателю, до</w:t>
      </w:r>
      <w:r>
        <w:rPr>
          <w:rStyle w:val="s0"/>
        </w:rPr>
        <w:t xml:space="preserve">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 дата заявления о ввозе товаров и уплате кос</w:t>
      </w:r>
      <w:r>
        <w:rPr>
          <w:rStyle w:val="s0"/>
        </w:rPr>
        <w:t>венных налогов, прилагаемого к счету-фактуре.</w:t>
      </w:r>
    </w:p>
    <w:p w:rsidR="00000000" w:rsidRDefault="002003B3">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2003B3">
      <w:pPr>
        <w:ind w:firstLine="400"/>
        <w:jc w:val="both"/>
      </w:pPr>
      <w:r>
        <w:rPr>
          <w:rStyle w:val="s0"/>
        </w:rPr>
        <w:t>К такому счету-фактуре прилагаются полученные от комиссионер</w:t>
      </w:r>
      <w:r>
        <w:rPr>
          <w:rStyle w:val="s0"/>
        </w:rPr>
        <w:t>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стоимость, уплаченного при импорте товаров коми</w:t>
      </w:r>
      <w:r>
        <w:rPr>
          <w:rStyle w:val="s0"/>
        </w:rPr>
        <w:t>ссионером (поверенным).</w:t>
      </w:r>
    </w:p>
    <w:p w:rsidR="00000000" w:rsidRDefault="002003B3">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2003B3">
      <w:pPr>
        <w:ind w:firstLine="400"/>
        <w:jc w:val="both"/>
      </w:pPr>
      <w:r>
        <w:rPr>
          <w:rStyle w:val="s0"/>
        </w:rPr>
        <w:t>5. Датой совершения о</w:t>
      </w:r>
      <w:r>
        <w:rPr>
          <w:rStyle w:val="s0"/>
        </w:rPr>
        <w:t>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2003B3">
      <w:pPr>
        <w:ind w:firstLine="400"/>
        <w:jc w:val="both"/>
      </w:pPr>
      <w:r>
        <w:rPr>
          <w:rStyle w:val="s0"/>
        </w:rPr>
        <w:t>Для целей настоящего пункта датой принятия на учет являет</w:t>
      </w:r>
      <w:r>
        <w:rPr>
          <w:rStyle w:val="s0"/>
        </w:rPr>
        <w:t>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2003B3">
      <w:pPr>
        <w:jc w:val="both"/>
      </w:pPr>
      <w:r>
        <w:rPr>
          <w:rStyle w:val="s3"/>
        </w:rPr>
        <w:t xml:space="preserve">Пункт 6 изложен в редакции </w:t>
      </w:r>
      <w:hyperlink r:id="rId3613" w:anchor="sub_id=276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14" w:anchor="sub_id=27619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2003B3">
      <w:pPr>
        <w:ind w:firstLine="400"/>
        <w:jc w:val="both"/>
      </w:pPr>
      <w:r>
        <w:rPr>
          <w:rStyle w:val="s0"/>
        </w:rPr>
        <w:t> </w:t>
      </w:r>
    </w:p>
    <w:p w:rsidR="00000000" w:rsidRDefault="002003B3">
      <w:pPr>
        <w:ind w:left="1200" w:hanging="800"/>
        <w:jc w:val="both"/>
      </w:pPr>
      <w:bookmarkStart w:id="509" w:name="SUB276200000"/>
      <w:bookmarkEnd w:id="509"/>
      <w:r>
        <w:rPr>
          <w:rStyle w:val="s1"/>
        </w:rPr>
        <w:t>Статья 276-20. Порядок исчисления и уплаты налога на добавленную стоимость в Таможенном союзе</w:t>
      </w:r>
    </w:p>
    <w:p w:rsidR="00000000" w:rsidRDefault="002003B3">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2003B3">
      <w:pPr>
        <w:ind w:firstLine="400"/>
        <w:jc w:val="both"/>
      </w:pPr>
      <w:bookmarkStart w:id="510" w:name="SUB276200200"/>
      <w:bookmarkEnd w:id="510"/>
      <w:r>
        <w:rPr>
          <w:rStyle w:val="s0"/>
        </w:rPr>
        <w:t>2. При экспорте товаров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w:t>
      </w:r>
      <w:r>
        <w:rPr>
          <w:rStyle w:val="s0"/>
        </w:rPr>
        <w:t xml:space="preserve">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2003B3">
      <w:pPr>
        <w:ind w:firstLine="400"/>
        <w:jc w:val="both"/>
      </w:pPr>
      <w:r>
        <w:rPr>
          <w:rStyle w:val="s0"/>
        </w:rPr>
        <w:t xml:space="preserve">1) заявление </w:t>
      </w:r>
      <w:r>
        <w:rPr>
          <w:rStyle w:val="s0"/>
        </w:rPr>
        <w:t>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2003B3">
      <w:pPr>
        <w:ind w:firstLine="400"/>
        <w:jc w:val="both"/>
      </w:pPr>
      <w:r>
        <w:rPr>
          <w:rStyle w:val="s0"/>
        </w:rPr>
        <w:t>В случае экспорта подакцизных товаров представляется дополнит</w:t>
      </w:r>
      <w:r>
        <w:rPr>
          <w:rStyle w:val="s0"/>
        </w:rPr>
        <w:t>ельно копия заявления о ввозе товаров и уплате косвенных налогов;</w:t>
      </w:r>
    </w:p>
    <w:p w:rsidR="00000000" w:rsidRDefault="002003B3">
      <w:pPr>
        <w:jc w:val="both"/>
      </w:pPr>
      <w:r>
        <w:rPr>
          <w:rStyle w:val="s3"/>
        </w:rPr>
        <w:t xml:space="preserve">В подпункт 2 внесены изменения в соответствии с </w:t>
      </w:r>
      <w:hyperlink r:id="rId3615" w:anchor="sub_id=801" w:history="1">
        <w:r>
          <w:rPr>
            <w:rStyle w:val="a3"/>
            <w:i/>
            <w:iCs/>
            <w:bdr w:val="none" w:sz="0" w:space="0" w:color="auto" w:frame="1"/>
          </w:rPr>
          <w:t>Законом</w:t>
        </w:r>
      </w:hyperlink>
      <w:r>
        <w:rPr>
          <w:rStyle w:val="s3"/>
        </w:rPr>
        <w:t xml:space="preserve"> РК от 05.07.11 г. № 452-IV (введены в действие с 1 ян</w:t>
      </w:r>
      <w:r>
        <w:rPr>
          <w:rStyle w:val="s3"/>
        </w:rPr>
        <w:t>варя 2012 г.) (</w:t>
      </w:r>
      <w:hyperlink r:id="rId3616" w:anchor="sub_id=2762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w:t>
      </w:r>
      <w:r>
        <w:rPr>
          <w:rStyle w:val="s0"/>
        </w:rPr>
        <w:t>там по переработке давальческого сырья,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w:t>
      </w:r>
      <w:r>
        <w:rPr>
          <w:rStyle w:val="s0"/>
        </w:rPr>
        <w:t>го сырья устанавливаются Правительством Республики Казахстан.</w:t>
      </w:r>
    </w:p>
    <w:p w:rsidR="00000000" w:rsidRDefault="002003B3">
      <w:pPr>
        <w:jc w:val="both"/>
      </w:pPr>
      <w:bookmarkStart w:id="511" w:name="SUB276200300"/>
      <w:bookmarkEnd w:id="511"/>
      <w:r>
        <w:rPr>
          <w:rStyle w:val="s3"/>
        </w:rPr>
        <w:t xml:space="preserve">В пункт 3 внесены изменения в соответствии с </w:t>
      </w:r>
      <w:hyperlink r:id="rId3617" w:anchor="sub_id=27620" w:history="1">
        <w:r>
          <w:rPr>
            <w:rStyle w:val="a3"/>
            <w:i/>
            <w:iCs/>
            <w:bdr w:val="none" w:sz="0" w:space="0" w:color="auto" w:frame="1"/>
          </w:rPr>
          <w:t>Законом</w:t>
        </w:r>
      </w:hyperlink>
      <w:r>
        <w:rPr>
          <w:rStyle w:val="s3"/>
        </w:rPr>
        <w:t xml:space="preserve"> РК от 21.07.11 г. № 467-IV </w:t>
      </w:r>
      <w:hyperlink r:id="rId361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19" w:anchor="sub_id=2762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месту нахожде</w:t>
      </w:r>
      <w:r>
        <w:rPr>
          <w:rStyle w:val="s0"/>
        </w:rPr>
        <w:t xml:space="preserve">ния (жительства) </w:t>
      </w:r>
      <w:hyperlink r:id="rId3620"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следующего за налоговым периодом,</w:t>
      </w:r>
      <w:r>
        <w:rPr>
          <w:rStyle w:val="s0"/>
        </w:rPr>
        <w:t xml:space="preserve"> если иное не установлено настоящим пунктом.</w:t>
      </w:r>
    </w:p>
    <w:p w:rsidR="00000000" w:rsidRDefault="002003B3">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2003B3">
      <w:pPr>
        <w:jc w:val="both"/>
      </w:pPr>
      <w:r>
        <w:rPr>
          <w:rStyle w:val="s3"/>
        </w:rPr>
        <w:t xml:space="preserve">В подпункт 1 внесены изменения в соответствии с </w:t>
      </w:r>
      <w:hyperlink r:id="rId362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22" w:anchor="sub_id=276200300" w:history="1">
        <w:r>
          <w:rPr>
            <w:rStyle w:val="a3"/>
            <w:i/>
            <w:iCs/>
            <w:bdr w:val="none" w:sz="0" w:space="0" w:color="auto" w:frame="1"/>
          </w:rPr>
          <w:t>см. стар. ре</w:t>
        </w:r>
        <w:r>
          <w:rPr>
            <w:rStyle w:val="a3"/>
            <w:i/>
            <w:iCs/>
            <w:bdr w:val="none" w:sz="0" w:space="0" w:color="auto" w:frame="1"/>
          </w:rPr>
          <w:t>д.</w:t>
        </w:r>
      </w:hyperlink>
      <w:r>
        <w:rPr>
          <w:rStyle w:val="s3"/>
        </w:rPr>
        <w:t xml:space="preserve">);  изложен в редакции </w:t>
      </w:r>
      <w:hyperlink r:id="rId3623" w:anchor="sub_id=27620"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3624" w:anchor="sub_id=2762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электронном виде.</w:t>
      </w:r>
    </w:p>
    <w:p w:rsidR="00000000" w:rsidRDefault="002003B3">
      <w:pPr>
        <w:ind w:firstLine="400"/>
        <w:jc w:val="both"/>
      </w:pPr>
      <w:r>
        <w:rPr>
          <w:rStyle w:val="s0"/>
        </w:rPr>
        <w:t xml:space="preserve">Форма заявления о ввозе товаров и уплате косвенных налогов, </w:t>
      </w:r>
      <w:hyperlink r:id="rId3625"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2003B3">
      <w:pPr>
        <w:jc w:val="both"/>
      </w:pPr>
      <w:hyperlink r:id="rId3626" w:history="1">
        <w:r>
          <w:rPr>
            <w:rStyle w:val="a3"/>
            <w:rFonts w:ascii="Wingdings" w:hAnsi="Wingdings"/>
            <w:i/>
            <w:iCs/>
            <w:bdr w:val="none" w:sz="0" w:space="0" w:color="auto" w:frame="1"/>
          </w:rPr>
          <w:t>*</w:t>
        </w:r>
      </w:hyperlink>
    </w:p>
    <w:p w:rsidR="00000000" w:rsidRDefault="002003B3">
      <w:pPr>
        <w:ind w:firstLine="400"/>
        <w:jc w:val="both"/>
      </w:pPr>
      <w:r>
        <w:rPr>
          <w:rStyle w:val="s0"/>
        </w:rPr>
        <w:t>2) выписку банка, подтверждающую фактическую уплату косвенных налогов по имп</w:t>
      </w:r>
      <w:r>
        <w:rPr>
          <w:rStyle w:val="s0"/>
        </w:rPr>
        <w:t>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w:t>
      </w:r>
      <w:r>
        <w:rPr>
          <w:rStyle w:val="s0"/>
        </w:rPr>
        <w:t xml:space="preserve">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статьи 27</w:t>
        </w:r>
        <w:r>
          <w:rPr>
            <w:rStyle w:val="a3"/>
          </w:rPr>
          <w:t>6-15</w:t>
        </w:r>
      </w:hyperlink>
      <w:r>
        <w:rPr>
          <w:rStyle w:val="s0"/>
        </w:rPr>
        <w:t xml:space="preserve"> настоящего Кодекса.</w:t>
      </w:r>
    </w:p>
    <w:p w:rsidR="00000000" w:rsidRDefault="002003B3">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w:t>
      </w:r>
      <w:r>
        <w:rPr>
          <w:rStyle w:val="s0"/>
        </w:rPr>
        <w:t>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w:t>
      </w:r>
      <w:r>
        <w:rPr>
          <w:rStyle w:val="s0"/>
        </w:rPr>
        <w:t>т.</w:t>
      </w:r>
    </w:p>
    <w:p w:rsidR="00000000" w:rsidRDefault="002003B3">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w:t>
      </w:r>
      <w:r>
        <w:rPr>
          <w:rStyle w:val="s0"/>
        </w:rPr>
        <w:t>д;</w:t>
      </w:r>
    </w:p>
    <w:p w:rsidR="00000000" w:rsidRDefault="002003B3">
      <w:pPr>
        <w:ind w:firstLine="400"/>
        <w:jc w:val="both"/>
      </w:pPr>
      <w:r>
        <w:rPr>
          <w:rStyle w:val="s0"/>
        </w:rPr>
        <w:t>3) товаросопроводительные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2003B3">
      <w:pPr>
        <w:ind w:firstLine="400"/>
        <w:jc w:val="both"/>
      </w:pPr>
      <w:r>
        <w:rPr>
          <w:rStyle w:val="s0"/>
        </w:rPr>
        <w:t>Указанные документы не представляются в случае, если для отдельных видов перемещения товаров о</w:t>
      </w:r>
      <w:r>
        <w:rPr>
          <w:rStyle w:val="s0"/>
        </w:rPr>
        <w:t>формление таких документов не предусмотрено законодательством Республики Казахстан;</w:t>
      </w:r>
    </w:p>
    <w:p w:rsidR="00000000" w:rsidRDefault="002003B3">
      <w:pPr>
        <w:ind w:firstLine="400"/>
        <w:jc w:val="both"/>
      </w:pPr>
      <w:r>
        <w:rPr>
          <w:rStyle w:val="s0"/>
        </w:rPr>
        <w:t>4) 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w:t>
      </w:r>
      <w:r>
        <w:rPr>
          <w:rStyle w:val="s0"/>
        </w:rPr>
        <w:t>отрено законодательством государства - члена Таможенного союза;</w:t>
      </w:r>
    </w:p>
    <w:p w:rsidR="00000000" w:rsidRDefault="002003B3">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w:t>
      </w:r>
      <w:r>
        <w:rPr>
          <w:rStyle w:val="s0"/>
        </w:rPr>
        <w:t>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2003B3">
      <w:pPr>
        <w:ind w:firstLine="400"/>
        <w:jc w:val="both"/>
      </w:pPr>
      <w:r>
        <w:rPr>
          <w:rStyle w:val="s0"/>
        </w:rPr>
        <w:t>6) информационное сообщение (в случаях</w:t>
      </w:r>
      <w:r>
        <w:rPr>
          <w:rStyle w:val="s0"/>
        </w:rPr>
        <w:t xml:space="preserve">,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w:t>
      </w:r>
      <w:r>
        <w:rPr>
          <w:rStyle w:val="s0"/>
        </w:rPr>
        <w:t>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w:t>
      </w:r>
      <w:r>
        <w:rPr>
          <w:rStyle w:val="s0"/>
        </w:rPr>
        <w:t>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2003B3">
      <w:pPr>
        <w:ind w:firstLine="400"/>
        <w:jc w:val="both"/>
      </w:pPr>
      <w:r>
        <w:rPr>
          <w:rStyle w:val="s0"/>
        </w:rPr>
        <w:t>номер, идентифицирующий лицо в каче</w:t>
      </w:r>
      <w:r>
        <w:rPr>
          <w:rStyle w:val="s0"/>
        </w:rPr>
        <w:t>стве налогоплательщика государства - члена Таможенного союза;</w:t>
      </w:r>
    </w:p>
    <w:p w:rsidR="00000000" w:rsidRDefault="002003B3">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2003B3">
      <w:pPr>
        <w:ind w:firstLine="400"/>
        <w:jc w:val="both"/>
      </w:pPr>
      <w:r>
        <w:rPr>
          <w:rStyle w:val="s0"/>
        </w:rPr>
        <w:t>место нахождения (жительства) налогоплательщика государства - члена Та</w:t>
      </w:r>
      <w:r>
        <w:rPr>
          <w:rStyle w:val="s0"/>
        </w:rPr>
        <w:t>моженного союза;</w:t>
      </w:r>
    </w:p>
    <w:p w:rsidR="00000000" w:rsidRDefault="002003B3">
      <w:pPr>
        <w:ind w:firstLine="400"/>
        <w:jc w:val="both"/>
      </w:pPr>
      <w:r>
        <w:rPr>
          <w:rStyle w:val="s0"/>
        </w:rPr>
        <w:t>номер и дата контракта (договора);</w:t>
      </w:r>
    </w:p>
    <w:p w:rsidR="00000000" w:rsidRDefault="002003B3">
      <w:pPr>
        <w:ind w:firstLine="400"/>
        <w:jc w:val="both"/>
      </w:pPr>
      <w:r>
        <w:rPr>
          <w:rStyle w:val="s0"/>
        </w:rPr>
        <w:t>номер и дата спецификации.</w:t>
      </w:r>
    </w:p>
    <w:p w:rsidR="00000000" w:rsidRDefault="002003B3">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w:t>
      </w:r>
      <w:r>
        <w:rPr>
          <w:rStyle w:val="s0"/>
        </w:rPr>
        <w:t>еренным), то сведения, указанные в абзацах втором - шестом настоящего подпункта, представляются также в отношении собственника реализуемого товара.</w:t>
      </w:r>
    </w:p>
    <w:p w:rsidR="00000000" w:rsidRDefault="002003B3">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2003B3">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w:t>
      </w:r>
      <w:r>
        <w:rPr>
          <w:rStyle w:val="s0"/>
        </w:rPr>
        <w:t xml:space="preserve"> (контракте), указанном в подпункте 5) настоящего пункта;</w:t>
      </w:r>
    </w:p>
    <w:p w:rsidR="00000000" w:rsidRDefault="002003B3">
      <w:pPr>
        <w:ind w:firstLine="400"/>
        <w:jc w:val="both"/>
      </w:pPr>
      <w:r>
        <w:rPr>
          <w:rStyle w:val="s0"/>
        </w:rPr>
        <w:t>7) договоры (контракты) комиссии или поручения (в случаях их заключения);</w:t>
      </w:r>
    </w:p>
    <w:p w:rsidR="00000000" w:rsidRDefault="002003B3">
      <w:pPr>
        <w:ind w:firstLine="400"/>
        <w:jc w:val="both"/>
      </w:pPr>
      <w:r>
        <w:rPr>
          <w:rStyle w:val="s0"/>
        </w:rPr>
        <w:t>8) договоры (контракты), на основании которых приобретены товары, импортированные на территорию Республики Казахстан с терри</w:t>
      </w:r>
      <w:r>
        <w:rPr>
          <w:rStyle w:val="s0"/>
        </w:rPr>
        <w:t xml:space="preserve">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w:t>
      </w:r>
      <w:r>
        <w:rPr>
          <w:rStyle w:val="s0"/>
        </w:rPr>
        <w:t>мость уплачивается комиссионером, поверенным).</w:t>
      </w:r>
    </w:p>
    <w:p w:rsidR="00000000" w:rsidRDefault="002003B3">
      <w:pPr>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подтверждающие получение (либо приобретение) импортированных на территори</w:t>
      </w:r>
      <w:r>
        <w:rPr>
          <w:rStyle w:val="s0"/>
        </w:rPr>
        <w:t>ю Республики Казахстан товаров (в том числе чеки контрольно-кассовой машины, товарные чеки, закупочные акты).</w:t>
      </w:r>
    </w:p>
    <w:p w:rsidR="00000000" w:rsidRDefault="002003B3">
      <w:pPr>
        <w:ind w:firstLine="400"/>
        <w:jc w:val="both"/>
      </w:pPr>
      <w:r>
        <w:rPr>
          <w:rStyle w:val="s0"/>
        </w:rPr>
        <w:t>Документы, указанные в подпунктах 2) - 8) настоящего пункта, могут быть представлены в копиях, заверенных подписями руководителя и главного бухгал</w:t>
      </w:r>
      <w:r>
        <w:rPr>
          <w:rStyle w:val="s0"/>
        </w:rPr>
        <w:t>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w:t>
      </w:r>
      <w:r>
        <w:rPr>
          <w:rStyle w:val="s0"/>
        </w:rPr>
        <w:t>ахстан.</w:t>
      </w:r>
    </w:p>
    <w:p w:rsidR="00000000" w:rsidRDefault="002003B3">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w:t>
      </w:r>
      <w:r>
        <w:rPr>
          <w:rStyle w:val="s0"/>
        </w:rPr>
        <w:t xml:space="preserve">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w:t>
      </w:r>
      <w:r>
        <w:rPr>
          <w:rStyle w:val="s0"/>
        </w:rPr>
        <w:t>отренным законодательством Республики Казахстан.</w:t>
      </w:r>
    </w:p>
    <w:p w:rsidR="00000000" w:rsidRDefault="002003B3">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w:t>
      </w:r>
      <w:r>
        <w:rPr>
          <w:rStyle w:val="s0"/>
        </w:rPr>
        <w:t xml:space="preserve"> лизинга),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w:t>
      </w:r>
      <w:r>
        <w:rPr>
          <w:rStyle w:val="s0"/>
        </w:rPr>
        <w:t>за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2003B3">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w:t>
      </w:r>
      <w:r>
        <w:rPr>
          <w:rStyle w:val="s0"/>
        </w:rPr>
        <w:t>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w:t>
      </w:r>
      <w:r>
        <w:rPr>
          <w:rStyle w:val="s0"/>
        </w:rPr>
        <w:t>пунктами 1),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2003B3">
      <w:pPr>
        <w:ind w:firstLine="400"/>
        <w:jc w:val="both"/>
      </w:pPr>
      <w:r>
        <w:rPr>
          <w:rStyle w:val="s0"/>
        </w:rPr>
        <w:t>В случае, е</w:t>
      </w:r>
      <w:r>
        <w:rPr>
          <w:rStyle w:val="s0"/>
        </w:rPr>
        <w:t>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w:t>
      </w:r>
      <w:r>
        <w:rPr>
          <w:rStyle w:val="s0"/>
        </w:rPr>
        <w:t>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w:t>
      </w:r>
      <w:r>
        <w:rPr>
          <w:rStyle w:val="s0"/>
        </w:rPr>
        <w:t>щего пункта.</w:t>
      </w:r>
    </w:p>
    <w:p w:rsidR="00000000" w:rsidRDefault="002003B3">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w:t>
      </w:r>
      <w:r>
        <w:rPr>
          <w:rStyle w:val="s0"/>
        </w:rPr>
        <w:t>огам по импортированным товарам документы (их копии), предусмотренные подпунктами 1) и 2) настоящего пункта.</w:t>
      </w:r>
    </w:p>
    <w:p w:rsidR="00000000" w:rsidRDefault="002003B3">
      <w:pPr>
        <w:jc w:val="both"/>
      </w:pPr>
      <w:hyperlink r:id="rId3627" w:history="1">
        <w:r>
          <w:rPr>
            <w:rStyle w:val="a3"/>
            <w:rFonts w:ascii="Wingdings" w:hAnsi="Wingdings"/>
            <w:i/>
            <w:iCs/>
            <w:bdr w:val="none" w:sz="0" w:space="0" w:color="auto" w:frame="1"/>
          </w:rPr>
          <w:t>*</w:t>
        </w:r>
      </w:hyperlink>
    </w:p>
    <w:p w:rsidR="00000000" w:rsidRDefault="002003B3">
      <w:pPr>
        <w:ind w:firstLine="400"/>
        <w:jc w:val="both"/>
      </w:pPr>
      <w:r>
        <w:rPr>
          <w:rStyle w:val="s0"/>
        </w:rPr>
        <w:t>4. Налог на добавленную стоимость по импортированным товарам уплачивается по мес</w:t>
      </w:r>
      <w:r>
        <w:rPr>
          <w:rStyle w:val="s0"/>
        </w:rPr>
        <w:t>ту нахождения (месту жительства) налогоплательщиков не позднее 20-го числа месяца, следующего за налоговым периодом.</w:t>
      </w:r>
    </w:p>
    <w:p w:rsidR="00000000" w:rsidRDefault="002003B3">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w:t>
      </w:r>
      <w:r>
        <w:rPr>
          <w:rStyle w:val="s0"/>
        </w:rPr>
        <w:t>освенных налогов, исчисленной в заявлении (заявлениях) о ввозе товаров и уплате косвенных налогов.</w:t>
      </w:r>
    </w:p>
    <w:p w:rsidR="00000000" w:rsidRDefault="002003B3">
      <w:pPr>
        <w:jc w:val="both"/>
      </w:pPr>
      <w:bookmarkStart w:id="512" w:name="SUB276200500"/>
      <w:bookmarkEnd w:id="512"/>
      <w:r>
        <w:rPr>
          <w:rStyle w:val="s3"/>
        </w:rPr>
        <w:t xml:space="preserve">В пункт 5 внесены изменения в соответствии с </w:t>
      </w:r>
      <w:hyperlink r:id="rId3628" w:anchor="sub_id=801" w:history="1">
        <w:r>
          <w:rPr>
            <w:rStyle w:val="a3"/>
            <w:i/>
            <w:iCs/>
            <w:bdr w:val="none" w:sz="0" w:space="0" w:color="auto" w:frame="1"/>
          </w:rPr>
          <w:t>Законом</w:t>
        </w:r>
      </w:hyperlink>
      <w:r>
        <w:rPr>
          <w:rStyle w:val="s3"/>
        </w:rPr>
        <w:t xml:space="preserve"> РК от 05.07.11 г. № 452</w:t>
      </w:r>
      <w:r>
        <w:rPr>
          <w:rStyle w:val="s3"/>
        </w:rPr>
        <w:t>-IV (введены в действие с 1 января 2012 г.) (</w:t>
      </w:r>
      <w:hyperlink r:id="rId3629" w:anchor="sub_id=276200500" w:history="1">
        <w:r>
          <w:rPr>
            <w:rStyle w:val="a3"/>
            <w:i/>
            <w:iCs/>
            <w:bdr w:val="none" w:sz="0" w:space="0" w:color="auto" w:frame="1"/>
          </w:rPr>
          <w:t>см. стар. ред.</w:t>
        </w:r>
      </w:hyperlink>
      <w:r>
        <w:rPr>
          <w:rStyle w:val="s3"/>
        </w:rPr>
        <w:t xml:space="preserve">); </w:t>
      </w:r>
      <w:hyperlink r:id="rId3630" w:anchor="sub_id=27620" w:history="1">
        <w:r>
          <w:rPr>
            <w:rStyle w:val="a3"/>
            <w:i/>
            <w:iCs/>
            <w:bdr w:val="none" w:sz="0" w:space="0" w:color="auto" w:frame="1"/>
          </w:rPr>
          <w:t>Законом</w:t>
        </w:r>
      </w:hyperlink>
      <w:r>
        <w:rPr>
          <w:rStyle w:val="s3"/>
        </w:rPr>
        <w:t xml:space="preserve"> РК от 05.12.13 г</w:t>
      </w:r>
      <w:r>
        <w:rPr>
          <w:rStyle w:val="s3"/>
        </w:rPr>
        <w:t>. № 152-V (введены в действие с 1 декабря 2013 г.) (</w:t>
      </w:r>
      <w:hyperlink r:id="rId3631" w:anchor="sub_id=27620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Декларация по косвенным налогам по импортированным товарам и заявление о ввозе товаров и уплате ко</w:t>
      </w:r>
      <w:r>
        <w:rPr>
          <w:rStyle w:val="s0"/>
        </w:rPr>
        <w:t>свенных налогов представляются налогоплательщиками на бумажном носителе и в электронном виде.</w:t>
      </w:r>
    </w:p>
    <w:p w:rsidR="00000000" w:rsidRDefault="002003B3">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2003B3">
      <w:pPr>
        <w:ind w:firstLine="400"/>
        <w:jc w:val="both"/>
      </w:pPr>
      <w:r>
        <w:rPr>
          <w:rStyle w:val="s0"/>
        </w:rPr>
        <w:t xml:space="preserve"> Налоговым периодом </w:t>
      </w:r>
      <w:r>
        <w:rPr>
          <w:rStyle w:val="s0"/>
        </w:rPr>
        <w:t>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w:t>
      </w:r>
      <w:r>
        <w:rPr>
          <w:rStyle w:val="s0"/>
        </w:rPr>
        <w:t>рств - членов Таможенного союза является календарный месяц, в котором приняты на учет такие импортированные товары (наступает срок платежа, предусмотренного договором (контрактом) лизинга).</w:t>
      </w:r>
    </w:p>
    <w:p w:rsidR="00000000" w:rsidRDefault="002003B3">
      <w:pPr>
        <w:ind w:firstLine="400"/>
        <w:jc w:val="both"/>
      </w:pPr>
      <w:r>
        <w:rPr>
          <w:rStyle w:val="s0"/>
        </w:rPr>
        <w:t>При этом допускается исполнение налогового обязательства в течение</w:t>
      </w:r>
      <w:r>
        <w:rPr>
          <w:rStyle w:val="s0"/>
        </w:rPr>
        <w:t xml:space="preserve"> налогового периода.</w:t>
      </w:r>
    </w:p>
    <w:p w:rsidR="00000000" w:rsidRDefault="002003B3">
      <w:pPr>
        <w:jc w:val="both"/>
      </w:pPr>
      <w:bookmarkStart w:id="513" w:name="SUB276200600"/>
      <w:bookmarkEnd w:id="513"/>
      <w:r>
        <w:rPr>
          <w:rStyle w:val="s3"/>
        </w:rPr>
        <w:t xml:space="preserve">Пункт 6 изложен в редакции </w:t>
      </w:r>
      <w:hyperlink r:id="rId3632" w:anchor="sub_id=27620" w:history="1">
        <w:r>
          <w:rPr>
            <w:rStyle w:val="a3"/>
            <w:i/>
            <w:iCs/>
            <w:bdr w:val="none" w:sz="0" w:space="0" w:color="auto" w:frame="1"/>
          </w:rPr>
          <w:t>Закона</w:t>
        </w:r>
      </w:hyperlink>
      <w:r>
        <w:rPr>
          <w:rStyle w:val="s3"/>
        </w:rPr>
        <w:t xml:space="preserve"> РК от 21.07.11 г. № 467-IV </w:t>
      </w:r>
      <w:hyperlink r:id="rId3633"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 (</w:t>
      </w:r>
      <w:hyperlink r:id="rId3634" w:anchor="sub_id=276200600" w:history="1">
        <w:r>
          <w:rPr>
            <w:rStyle w:val="a3"/>
            <w:i/>
            <w:iCs/>
            <w:bdr w:val="none" w:sz="0" w:space="0" w:color="auto" w:frame="1"/>
          </w:rPr>
          <w:t>см. стар. ред.</w:t>
        </w:r>
      </w:hyperlink>
      <w:r>
        <w:rPr>
          <w:rStyle w:val="s3"/>
        </w:rPr>
        <w:t xml:space="preserve">); </w:t>
      </w:r>
      <w:hyperlink r:id="rId3635" w:anchor="sub_id=27620"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3636" w:anchor="sub_id=27620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w:t>
      </w:r>
      <w:r>
        <w:rPr>
          <w:rStyle w:val="s0"/>
        </w:rPr>
        <w:t xml:space="preserve">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2003B3">
      <w:pPr>
        <w:ind w:firstLine="400"/>
        <w:jc w:val="both"/>
      </w:pPr>
      <w:r>
        <w:rPr>
          <w:rStyle w:val="s0"/>
        </w:rPr>
        <w:t>Заявление о ввозе товаров и уплате косвенных налогов считается непредставле</w:t>
      </w:r>
      <w:r>
        <w:rPr>
          <w:rStyle w:val="s0"/>
        </w:rPr>
        <w:t xml:space="preserve">нным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2003B3">
      <w:pPr>
        <w:jc w:val="both"/>
      </w:pPr>
      <w:hyperlink r:id="rId3637" w:anchor="sub_id=503" w:history="1">
        <w:r>
          <w:rPr>
            <w:rStyle w:val="a3"/>
            <w:rFonts w:ascii="Wingdings" w:hAnsi="Wingdings"/>
            <w:i/>
            <w:iCs/>
            <w:bdr w:val="none" w:sz="0" w:space="0" w:color="auto" w:frame="1"/>
          </w:rPr>
          <w:t>*</w:t>
        </w:r>
      </w:hyperlink>
    </w:p>
    <w:p w:rsidR="00000000" w:rsidRDefault="002003B3">
      <w:pPr>
        <w:jc w:val="both"/>
      </w:pPr>
      <w:bookmarkStart w:id="514" w:name="SUB276200700"/>
      <w:bookmarkEnd w:id="514"/>
      <w:r>
        <w:rPr>
          <w:rStyle w:val="s3"/>
        </w:rPr>
        <w:t xml:space="preserve">В пункт 7 внесены изменения в соответствии с </w:t>
      </w:r>
      <w:hyperlink r:id="rId363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39" w:anchor="sub_id=276200700" w:history="1">
        <w:r>
          <w:rPr>
            <w:rStyle w:val="a3"/>
            <w:i/>
            <w:iCs/>
            <w:bdr w:val="none" w:sz="0" w:space="0" w:color="auto" w:frame="1"/>
          </w:rPr>
          <w:t>см. стар. ред.</w:t>
        </w:r>
      </w:hyperlink>
      <w:r>
        <w:rPr>
          <w:rStyle w:val="s3"/>
        </w:rPr>
        <w:t xml:space="preserve">); </w:t>
      </w:r>
      <w:hyperlink r:id="rId3640" w:anchor="sub_id=27620" w:history="1">
        <w:r>
          <w:rPr>
            <w:rStyle w:val="a3"/>
            <w:i/>
            <w:iCs/>
            <w:bdr w:val="none" w:sz="0" w:space="0" w:color="auto" w:frame="1"/>
          </w:rPr>
          <w:t>Законом</w:t>
        </w:r>
      </w:hyperlink>
      <w:r>
        <w:rPr>
          <w:rStyle w:val="s3"/>
        </w:rPr>
        <w:t xml:space="preserve"> РК от 21.07.11 г. № 467-IV </w:t>
      </w:r>
      <w:hyperlink r:id="rId364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42" w:anchor="sub_id=27620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w:t>
      </w:r>
      <w:r>
        <w:rPr>
          <w:rStyle w:val="s0"/>
        </w:rPr>
        <w:t xml:space="preserve">вляется в </w:t>
      </w:r>
      <w:hyperlink r:id="rId3643" w:history="1">
        <w:r>
          <w:rPr>
            <w:rStyle w:val="a3"/>
          </w:rPr>
          <w:t>случаях и в порядке</w:t>
        </w:r>
      </w:hyperlink>
      <w:r>
        <w:rPr>
          <w:rStyle w:val="s0"/>
        </w:rPr>
        <w:t>, которые предусмотрены Правительством Республики Казахстан.</w:t>
      </w:r>
    </w:p>
    <w:p w:rsidR="00000000" w:rsidRDefault="002003B3">
      <w:pPr>
        <w:ind w:firstLine="400"/>
        <w:jc w:val="both"/>
      </w:pPr>
      <w:r>
        <w:rPr>
          <w:rStyle w:val="s0"/>
        </w:rPr>
        <w:t>При этом проставление указанной отметки также не производится и представляется мотивированный отказ п</w:t>
      </w:r>
      <w:r>
        <w:rPr>
          <w:rStyle w:val="s0"/>
        </w:rPr>
        <w:t>ри неисполнении налогоплательщиком налогового обязательства по уплате сумм косвенных налогов, исчисленных в декларации по косвенным налогам по импортированным товарам, и в случае невыполнения условий части второй пункта 4 настоящей статьи.</w:t>
      </w:r>
    </w:p>
    <w:p w:rsidR="00000000" w:rsidRDefault="002003B3">
      <w:pPr>
        <w:jc w:val="both"/>
      </w:pPr>
      <w:hyperlink r:id="rId364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515" w:name="SUB276210000"/>
      <w:bookmarkEnd w:id="515"/>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2003B3">
      <w:pPr>
        <w:jc w:val="both"/>
      </w:pPr>
      <w:r>
        <w:rPr>
          <w:rStyle w:val="s3"/>
        </w:rPr>
        <w:t xml:space="preserve">Пункт 1 изложен в редакции </w:t>
      </w:r>
      <w:hyperlink r:id="rId3645" w:anchor="sub_id=2762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46" w:anchor="sub_id=2762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Налогоплательщик обязан представить в на</w:t>
      </w:r>
      <w:r>
        <w:rPr>
          <w:rStyle w:val="s0"/>
        </w:rPr>
        <w:t xml:space="preserve">логовый орган документ, предусмотренный </w:t>
      </w:r>
      <w:hyperlink w:anchor="sub276200200" w:history="1">
        <w:r>
          <w:rPr>
            <w:rStyle w:val="a3"/>
          </w:rPr>
          <w:t>подпунктом 1) пункта 2 статьи 276-20</w:t>
        </w:r>
      </w:hyperlink>
      <w:r>
        <w:rPr>
          <w:rStyle w:val="s0"/>
        </w:rPr>
        <w:t xml:space="preserve"> настоящего Кодекса, в течение ста восьмидесяти календарных дней с даты совершения оборота:</w:t>
      </w:r>
    </w:p>
    <w:p w:rsidR="00000000" w:rsidRDefault="002003B3">
      <w:pPr>
        <w:ind w:firstLine="400"/>
        <w:jc w:val="both"/>
      </w:pPr>
      <w:r>
        <w:rPr>
          <w:rStyle w:val="s0"/>
        </w:rPr>
        <w:t>1) по реализации товаров при экспорте товаров;</w:t>
      </w:r>
    </w:p>
    <w:p w:rsidR="00000000" w:rsidRDefault="002003B3">
      <w:pPr>
        <w:ind w:firstLine="400"/>
        <w:jc w:val="both"/>
      </w:pPr>
      <w:r>
        <w:rPr>
          <w:rStyle w:val="s0"/>
        </w:rPr>
        <w:t xml:space="preserve">2) по </w:t>
      </w:r>
      <w:r>
        <w:rPr>
          <w:rStyle w:val="s0"/>
        </w:rPr>
        <w:t>реализации работ, услуг в случае выполнения работ по переработке давальческого сырья.</w:t>
      </w:r>
    </w:p>
    <w:p w:rsidR="00000000" w:rsidRDefault="002003B3">
      <w:pPr>
        <w:jc w:val="both"/>
      </w:pPr>
      <w:r>
        <w:rPr>
          <w:rStyle w:val="s3"/>
        </w:rPr>
        <w:t xml:space="preserve">В пункт 2 внесены изменения в соответствии с </w:t>
      </w:r>
      <w:hyperlink r:id="rId3647" w:anchor="sub_id=27621" w:history="1">
        <w:r>
          <w:rPr>
            <w:rStyle w:val="a3"/>
            <w:i/>
            <w:iCs/>
            <w:bdr w:val="none" w:sz="0" w:space="0" w:color="auto" w:frame="1"/>
          </w:rPr>
          <w:t>Законом</w:t>
        </w:r>
      </w:hyperlink>
      <w:r>
        <w:rPr>
          <w:rStyle w:val="s3"/>
        </w:rPr>
        <w:t xml:space="preserve"> РК от 26.12.12 г. № 61-V (введены </w:t>
      </w:r>
      <w:r>
        <w:rPr>
          <w:rStyle w:val="s3"/>
        </w:rPr>
        <w:t>в действие с 1 января 2013 г.) (</w:t>
      </w:r>
      <w:hyperlink r:id="rId3648" w:anchor="sub_id=2762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При непредставлении налогоплательщиком Республики Казахстан, осуществившим экспорт товаров в государства-члены Таможенного союза или выполнившим работы по переработке давальческого сырья, документа, предусмотренного </w:t>
      </w:r>
      <w:hyperlink w:anchor="sub276200000" w:history="1">
        <w:r>
          <w:rPr>
            <w:rStyle w:val="a3"/>
          </w:rPr>
          <w:t>по</w:t>
        </w:r>
        <w:r>
          <w:rPr>
            <w:rStyle w:val="a3"/>
          </w:rPr>
          <w:t>дпунктом 1) пункта 2 статьи 276-20</w:t>
        </w:r>
      </w:hyperlink>
      <w:r>
        <w:rPr>
          <w:rStyle w:val="s0"/>
        </w:rPr>
        <w:t xml:space="preserve"> настоящего Кодекса,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w:t>
      </w:r>
      <w:r>
        <w:rPr>
          <w:rStyle w:val="s0"/>
        </w:rPr>
        <w:t xml:space="preserve">ского сырья подлежит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который приходится дата совершения </w:t>
      </w:r>
      <w:r>
        <w:rPr>
          <w:rStyle w:val="s0"/>
        </w:rPr>
        <w:t>оборота по реализации.</w:t>
      </w:r>
    </w:p>
    <w:p w:rsidR="00000000" w:rsidRDefault="002003B3">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2003B3">
      <w:pPr>
        <w:jc w:val="both"/>
      </w:pPr>
      <w:hyperlink r:id="rId3649" w:history="1">
        <w:r>
          <w:rPr>
            <w:rStyle w:val="a3"/>
            <w:rFonts w:ascii="Wingdings" w:hAnsi="Wingdings"/>
            <w:i/>
            <w:iCs/>
            <w:bdr w:val="none" w:sz="0" w:space="0" w:color="auto" w:frame="1"/>
          </w:rPr>
          <w:t>*</w:t>
        </w:r>
      </w:hyperlink>
    </w:p>
    <w:p w:rsidR="00000000" w:rsidRDefault="002003B3">
      <w:pPr>
        <w:ind w:firstLine="400"/>
        <w:jc w:val="both"/>
      </w:pPr>
      <w:r>
        <w:rPr>
          <w:rStyle w:val="s0"/>
        </w:rPr>
        <w:t>3. В случ</w:t>
      </w:r>
      <w:r>
        <w:rPr>
          <w:rStyle w:val="s0"/>
        </w:rPr>
        <w:t>ае несвоевременной и неполной уплаты суммы налога на добавленную стоимость, исчисленной в соответствии с пунктом 2 настоящей статьи, налоговый орган применяет способы обеспечения исполнения невыполненного в срок налогового обязательства и меры принудительн</w:t>
      </w:r>
      <w:r>
        <w:rPr>
          <w:rStyle w:val="s0"/>
        </w:rPr>
        <w:t xml:space="preserve">ого взыскания в порядке, определенном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2003B3">
      <w:pPr>
        <w:ind w:firstLine="400"/>
        <w:jc w:val="both"/>
      </w:pPr>
      <w:r>
        <w:rPr>
          <w:rStyle w:val="s0"/>
        </w:rPr>
        <w:t>4. В случае представления плательщиком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w:t>
      </w:r>
      <w:r>
        <w:rPr>
          <w:rStyle w:val="s0"/>
        </w:rPr>
        <w:t xml:space="preserve">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2003B3">
      <w:pPr>
        <w:ind w:firstLine="400"/>
        <w:jc w:val="both"/>
      </w:pPr>
      <w:r>
        <w:rPr>
          <w:rStyle w:val="s0"/>
        </w:rPr>
        <w:t>При этом уплаченные суммы пени, начисленные в соответствии с пунктом 3 настоящей статьи, возврату не подлежат.</w:t>
      </w:r>
    </w:p>
    <w:p w:rsidR="00000000" w:rsidRDefault="002003B3">
      <w:pPr>
        <w:ind w:firstLine="400"/>
        <w:jc w:val="both"/>
      </w:pPr>
      <w:r>
        <w:rPr>
          <w:rStyle w:val="s0"/>
        </w:rPr>
        <w:t> </w:t>
      </w:r>
    </w:p>
    <w:p w:rsidR="00000000" w:rsidRDefault="002003B3">
      <w:pPr>
        <w:ind w:left="1200" w:hanging="800"/>
        <w:jc w:val="both"/>
      </w:pPr>
      <w:bookmarkStart w:id="516" w:name="SUB276220000"/>
      <w:bookmarkEnd w:id="516"/>
      <w:r>
        <w:rPr>
          <w:rStyle w:val="s1"/>
        </w:rPr>
        <w:t>Статья 276-22</w:t>
      </w:r>
      <w:r>
        <w:rPr>
          <w:rStyle w:val="s1"/>
        </w:rPr>
        <w:t>. Отзыв заявления о ввозе товаров и уплате косвенных налогов при импорте товаров в Таможенном союзе</w:t>
      </w:r>
    </w:p>
    <w:p w:rsidR="00000000" w:rsidRDefault="002003B3">
      <w:pPr>
        <w:ind w:firstLine="400"/>
        <w:jc w:val="both"/>
      </w:pPr>
      <w:r>
        <w:rPr>
          <w:rStyle w:val="s0"/>
        </w:rPr>
        <w:t xml:space="preserve">1. Заявление о ввозе товаров и уплате косвенных налогов подлежит отзыву из органов налоговой службы на основании </w:t>
      </w:r>
      <w:hyperlink r:id="rId3650"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2003B3">
      <w:pPr>
        <w:ind w:firstLine="400"/>
        <w:jc w:val="both"/>
      </w:pPr>
      <w:r>
        <w:rPr>
          <w:rStyle w:val="s0"/>
        </w:rPr>
        <w:t>2. Налогоплательщик вправе представить налоговое заявление, указанное в пункт</w:t>
      </w:r>
      <w:r>
        <w:rPr>
          <w:rStyle w:val="s0"/>
        </w:rPr>
        <w:t>е 1 настоящей статьи, в случаях:</w:t>
      </w:r>
    </w:p>
    <w:p w:rsidR="00000000" w:rsidRDefault="002003B3">
      <w:pPr>
        <w:jc w:val="both"/>
      </w:pPr>
      <w:r>
        <w:rPr>
          <w:rStyle w:val="s3"/>
        </w:rPr>
        <w:t xml:space="preserve">Подпункт 1 изложен в редакции </w:t>
      </w:r>
      <w:hyperlink r:id="rId3651" w:anchor="sub_id=2762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52" w:anchor="sub_id=2762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ошибочного представления заявления о ввозе товаров и уплате косвенных налогов;</w:t>
      </w:r>
    </w:p>
    <w:p w:rsidR="00000000" w:rsidRDefault="002003B3">
      <w:pPr>
        <w:ind w:firstLine="400"/>
        <w:jc w:val="both"/>
      </w:pPr>
      <w:r>
        <w:rPr>
          <w:rStyle w:val="s0"/>
        </w:rPr>
        <w:t>2) внесения изменений и дополнений в заявление о ввозе товаров и уплате косвенных налогов, в том числе в слу</w:t>
      </w:r>
      <w:r>
        <w:rPr>
          <w:rStyle w:val="s0"/>
        </w:rPr>
        <w:t xml:space="preserve">чае, предусмотренном </w:t>
      </w:r>
      <w:hyperlink w:anchor="sub276230300" w:history="1">
        <w:r>
          <w:rPr>
            <w:rStyle w:val="a3"/>
          </w:rPr>
          <w:t>пунктом 3 статьи 276-23</w:t>
        </w:r>
      </w:hyperlink>
      <w:r>
        <w:rPr>
          <w:rStyle w:val="s0"/>
        </w:rPr>
        <w:t xml:space="preserve"> настоящего Кодекса.</w:t>
      </w:r>
    </w:p>
    <w:p w:rsidR="00000000" w:rsidRDefault="002003B3">
      <w:pPr>
        <w:jc w:val="both"/>
      </w:pPr>
      <w:r>
        <w:rPr>
          <w:rStyle w:val="s3"/>
        </w:rPr>
        <w:t xml:space="preserve">Пункт 3 изложен в редакции </w:t>
      </w:r>
      <w:hyperlink r:id="rId3653" w:anchor="sub_id=27622" w:history="1">
        <w:r>
          <w:rPr>
            <w:rStyle w:val="a3"/>
            <w:i/>
            <w:iCs/>
            <w:bdr w:val="none" w:sz="0" w:space="0" w:color="auto" w:frame="1"/>
          </w:rPr>
          <w:t>Закона</w:t>
        </w:r>
      </w:hyperlink>
      <w:r>
        <w:rPr>
          <w:rStyle w:val="s3"/>
        </w:rPr>
        <w:t xml:space="preserve"> РК от 26.12.12 г. № 61-V (введено в дей</w:t>
      </w:r>
      <w:r>
        <w:rPr>
          <w:rStyle w:val="s3"/>
        </w:rPr>
        <w:t>ствие с 1 января 2013 г.) (</w:t>
      </w:r>
      <w:hyperlink r:id="rId3654" w:anchor="sub_id=2762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2003B3">
      <w:pPr>
        <w:ind w:firstLine="400"/>
        <w:jc w:val="both"/>
      </w:pPr>
      <w:r>
        <w:rPr>
          <w:rStyle w:val="s0"/>
        </w:rPr>
        <w:t>1) методом удаления, пр</w:t>
      </w:r>
      <w:r>
        <w:rPr>
          <w:rStyle w:val="s0"/>
        </w:rPr>
        <w:t>и котором ошибочно представленное заявление о ввозе товаров и уплате косвенных налогов удаляется из центрального узла системы приема и обработки налоговой отчетности;</w:t>
      </w:r>
    </w:p>
    <w:p w:rsidR="00000000" w:rsidRDefault="002003B3">
      <w:pPr>
        <w:ind w:firstLine="400"/>
        <w:jc w:val="both"/>
      </w:pPr>
      <w:r>
        <w:rPr>
          <w:rStyle w:val="s0"/>
        </w:rPr>
        <w:t>2) методом замены, при котором внесение изменений и дополнений в заявление о ввозе товаро</w:t>
      </w:r>
      <w:r>
        <w:rPr>
          <w:rStyle w:val="s0"/>
        </w:rPr>
        <w:t>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2003B3">
      <w:pPr>
        <w:ind w:firstLine="400"/>
        <w:jc w:val="both"/>
      </w:pPr>
      <w:r>
        <w:rPr>
          <w:rStyle w:val="s0"/>
        </w:rPr>
        <w:t>В целях настоящего пункта заявление о ввозе товаров и уплате косвенных налогов считается ошибочно пре</w:t>
      </w:r>
      <w:r>
        <w:rPr>
          <w:rStyle w:val="s0"/>
        </w:rPr>
        <w:t>дставленным в случае, если обязанность по представлению такого заявления настоящим Кодексом не предусмотрена.</w:t>
      </w:r>
    </w:p>
    <w:p w:rsidR="00000000" w:rsidRDefault="002003B3">
      <w:pPr>
        <w:ind w:firstLine="400"/>
        <w:jc w:val="both"/>
      </w:pPr>
      <w:r>
        <w:rPr>
          <w:rStyle w:val="s0"/>
        </w:rPr>
        <w:t xml:space="preserve">4. Исключен в соответствии с </w:t>
      </w:r>
      <w:hyperlink r:id="rId3655"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3656" w:anchor="sub_id=2762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Исключен в соответствии с </w:t>
      </w:r>
      <w:hyperlink r:id="rId3657" w:anchor="sub_id=27622" w:history="1">
        <w:r>
          <w:rPr>
            <w:rStyle w:val="a3"/>
          </w:rPr>
          <w:t>Законом</w:t>
        </w:r>
      </w:hyperlink>
      <w:r>
        <w:rPr>
          <w:rStyle w:val="s0"/>
        </w:rPr>
        <w:t xml:space="preserve"> РК от 21.07.11 г. № 467-IV</w:t>
      </w:r>
      <w:r>
        <w:rPr>
          <w:rStyle w:val="s3"/>
        </w:rPr>
        <w:t xml:space="preserve"> </w:t>
      </w:r>
      <w:hyperlink r:id="rId3658"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659" w:anchor="sub_id=27622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Одновреме</w:t>
      </w:r>
      <w:r>
        <w:rPr>
          <w:rStyle w:val="s0"/>
        </w:rPr>
        <w:t>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2003B3">
      <w:pPr>
        <w:ind w:firstLine="400"/>
        <w:jc w:val="both"/>
      </w:pPr>
      <w:r>
        <w:rPr>
          <w:rStyle w:val="s0"/>
        </w:rPr>
        <w:t xml:space="preserve">В целях настоящей главы дополнительной декларацией </w:t>
      </w:r>
      <w:r>
        <w:rPr>
          <w:rStyle w:val="s0"/>
        </w:rPr>
        <w:t>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дополнения по</w:t>
      </w:r>
      <w:r>
        <w:rPr>
          <w:rStyle w:val="s0"/>
        </w:rPr>
        <w:t xml:space="preserve"> косвенным налогам по импортированным товарам, по которым данное лицо является налогоплательщиком.</w:t>
      </w:r>
    </w:p>
    <w:p w:rsidR="00000000" w:rsidRDefault="002003B3">
      <w:pPr>
        <w:ind w:firstLine="400"/>
        <w:jc w:val="both"/>
      </w:pPr>
      <w:r>
        <w:rPr>
          <w:rStyle w:val="s0"/>
        </w:rPr>
        <w:t>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w:t>
      </w:r>
      <w:r>
        <w:rPr>
          <w:rStyle w:val="s0"/>
        </w:rPr>
        <w:t xml:space="preserve">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w:t>
      </w:r>
      <w:r>
        <w:rPr>
          <w:rStyle w:val="s0"/>
        </w:rPr>
        <w:t>налогоплательщиком.</w:t>
      </w:r>
    </w:p>
    <w:p w:rsidR="00000000" w:rsidRDefault="002003B3">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2003B3">
      <w:pPr>
        <w:ind w:firstLine="400"/>
        <w:jc w:val="both"/>
      </w:pPr>
      <w:r>
        <w:rPr>
          <w:rStyle w:val="s0"/>
        </w:rPr>
        <w:t>1) проверяемого налогового периода - в период проведения комплексных проверок и тематических проверок по налогу</w:t>
      </w:r>
      <w:r>
        <w:rPr>
          <w:rStyle w:val="s0"/>
        </w:rPr>
        <w:t xml:space="preserve"> на добавленную стоимость и акцизам, указанным в предписании на проведение налоговой проверки;</w:t>
      </w:r>
    </w:p>
    <w:p w:rsidR="00000000" w:rsidRDefault="002003B3">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w:t>
      </w:r>
      <w:r>
        <w:rPr>
          <w:rStyle w:val="s0"/>
        </w:rPr>
        <w:t>на налоговой службы,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2003B3">
      <w:pPr>
        <w:jc w:val="both"/>
      </w:pPr>
      <w:r>
        <w:rPr>
          <w:rStyle w:val="s3"/>
        </w:rPr>
        <w:t xml:space="preserve">В пункт 8 внесены изменения в соответствии с </w:t>
      </w:r>
      <w:hyperlink r:id="rId366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61" w:anchor="sub_id=27622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Порядок отзыва заявления о ввозе товаров и уплате косвенных налогов устанавливается Правительством Республики Казахстан.</w:t>
      </w:r>
    </w:p>
    <w:p w:rsidR="00000000" w:rsidRDefault="002003B3">
      <w:pPr>
        <w:ind w:firstLine="400"/>
        <w:jc w:val="both"/>
      </w:pPr>
      <w:r>
        <w:rPr>
          <w:rStyle w:val="s0"/>
        </w:rPr>
        <w:t> </w:t>
      </w:r>
    </w:p>
    <w:p w:rsidR="00000000" w:rsidRDefault="002003B3">
      <w:pPr>
        <w:ind w:left="1200" w:hanging="800"/>
        <w:jc w:val="both"/>
      </w:pPr>
      <w:bookmarkStart w:id="517" w:name="SUB276230000"/>
      <w:bookmarkEnd w:id="517"/>
      <w:r>
        <w:rPr>
          <w:rStyle w:val="s1"/>
        </w:rPr>
        <w:t>Статья 276-23. Порядок корректировки сумм налога на добавленную стоимость, уплаче</w:t>
      </w:r>
      <w:r>
        <w:rPr>
          <w:rStyle w:val="s1"/>
        </w:rPr>
        <w:t>нного при импорте товаров</w:t>
      </w:r>
    </w:p>
    <w:p w:rsidR="00000000" w:rsidRDefault="002003B3">
      <w:pPr>
        <w:jc w:val="both"/>
      </w:pPr>
      <w:r>
        <w:rPr>
          <w:rStyle w:val="s3"/>
        </w:rPr>
        <w:t xml:space="preserve">Пункт 1 изложен в редакции </w:t>
      </w:r>
      <w:hyperlink r:id="rId3662"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63" w:anchor="sub_id=2762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случае осуществления частичного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некомплектности до истечения месяца, в котором такие товар</w:t>
      </w:r>
      <w:r>
        <w:rPr>
          <w:rStyle w:val="s0"/>
        </w:rPr>
        <w:t>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2003B3">
      <w:pPr>
        <w:jc w:val="both"/>
      </w:pPr>
      <w:r>
        <w:rPr>
          <w:rStyle w:val="s3"/>
        </w:rPr>
        <w:t xml:space="preserve">Статья дополнена пунктом 1-1 в соответствии с </w:t>
      </w:r>
      <w:hyperlink r:id="rId3664" w:anchor="sub_id=2762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 В случае осуществления полного возврата товаров, импортированных на территорию Республики Казахстан с территории гос</w:t>
      </w:r>
      <w:r>
        <w:rPr>
          <w:rStyle w:val="s0"/>
        </w:rPr>
        <w:t>ударств-членов Таможенного союза, по причине ненадлежащего качества и (или) некомплектности до истечения месяца, в котором такие товары ввезены, декларация по косвенным налогам по таким импортированным товарам и заявление о ввозе таких товаров и уплате кос</w:t>
      </w:r>
      <w:r>
        <w:rPr>
          <w:rStyle w:val="s0"/>
        </w:rPr>
        <w:t>венных налогов в налоговые органы не представляются.</w:t>
      </w:r>
    </w:p>
    <w:p w:rsidR="00000000" w:rsidRDefault="002003B3">
      <w:pPr>
        <w:jc w:val="both"/>
      </w:pPr>
      <w:r>
        <w:rPr>
          <w:rStyle w:val="s3"/>
        </w:rPr>
        <w:t xml:space="preserve">Пункт 2 изложен в редакции </w:t>
      </w:r>
      <w:hyperlink r:id="rId3665"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66" w:anchor="sub_id=2762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возврате товаров, указанных в пункте 1 настоящей статьи, после истечения месяца, в котором такие товары ввезены, сведения по таким товарам подлежат отражению в дополн</w:t>
      </w:r>
      <w:r>
        <w:rPr>
          <w:rStyle w:val="s0"/>
        </w:rPr>
        <w:t>ительной декларации по косвенным налогам по импортированным товарам, а также в заявлении о ввозе товаров и уплате косвенных налогов.</w:t>
      </w:r>
    </w:p>
    <w:p w:rsidR="00000000" w:rsidRDefault="002003B3">
      <w:pPr>
        <w:jc w:val="both"/>
      </w:pPr>
      <w:bookmarkStart w:id="518" w:name="SUB276230300"/>
      <w:bookmarkEnd w:id="518"/>
      <w:r>
        <w:rPr>
          <w:rStyle w:val="s3"/>
        </w:rPr>
        <w:t xml:space="preserve">Пункт 3 изложен в редакции </w:t>
      </w:r>
      <w:hyperlink r:id="rId3667" w:anchor="sub_id=27623" w:history="1">
        <w:r>
          <w:rPr>
            <w:rStyle w:val="a3"/>
            <w:i/>
            <w:iCs/>
            <w:bdr w:val="none" w:sz="0" w:space="0" w:color="auto" w:frame="1"/>
          </w:rPr>
          <w:t>Закона</w:t>
        </w:r>
      </w:hyperlink>
      <w:r>
        <w:rPr>
          <w:rStyle w:val="s3"/>
        </w:rPr>
        <w:t xml:space="preserve"> РК от </w:t>
      </w:r>
      <w:r>
        <w:rPr>
          <w:rStyle w:val="s3"/>
        </w:rPr>
        <w:t xml:space="preserve">26.12.12 г. № 61-V (введено в действие с 1 января 2013 г.) </w:t>
      </w:r>
      <w:hyperlink r:id="rId3668" w:history="1">
        <w:r>
          <w:rPr>
            <w:rStyle w:val="a3"/>
            <w:rFonts w:ascii="Wingdings" w:hAnsi="Wingdings"/>
            <w:i/>
            <w:iCs/>
            <w:bdr w:val="none" w:sz="0" w:space="0" w:color="auto" w:frame="1"/>
          </w:rPr>
          <w:t>+</w:t>
        </w:r>
      </w:hyperlink>
      <w:r>
        <w:rPr>
          <w:rStyle w:val="s3"/>
        </w:rPr>
        <w:t xml:space="preserve"> (</w:t>
      </w:r>
      <w:hyperlink r:id="rId3669" w:anchor="sub_id=2762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целях настоящей стать</w:t>
      </w:r>
      <w:r>
        <w:rPr>
          <w:rStyle w:val="s0"/>
        </w:rPr>
        <w:t>и подтверждением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некомплектности является согласованный налогоплательщиком-экспортером и налого</w:t>
      </w:r>
      <w:r>
        <w:rPr>
          <w:rStyle w:val="s0"/>
        </w:rPr>
        <w:t>плательщиком-импортером документ, содержащий сведения о количестве импортированных товаров, подлежащих возврату по причине ненадлежащего качества и (или) некомплектности.</w:t>
      </w:r>
    </w:p>
    <w:p w:rsidR="00000000" w:rsidRDefault="002003B3">
      <w:pPr>
        <w:ind w:firstLine="400"/>
        <w:jc w:val="both"/>
      </w:pPr>
      <w:r>
        <w:rPr>
          <w:rStyle w:val="s0"/>
        </w:rPr>
        <w:t>4. Не подлежит обложению налогом на добавленную стоимость:</w:t>
      </w:r>
    </w:p>
    <w:p w:rsidR="00000000" w:rsidRDefault="002003B3">
      <w:pPr>
        <w:ind w:firstLine="400"/>
        <w:jc w:val="both"/>
      </w:pPr>
      <w:r>
        <w:rPr>
          <w:rStyle w:val="s0"/>
        </w:rPr>
        <w:t>1) утрата товаров, понесен</w:t>
      </w:r>
      <w:r>
        <w:rPr>
          <w:rStyle w:val="s0"/>
        </w:rPr>
        <w:t>ная налогоплательщиком в пределах норм естественной убыли, установленных законодательством Республики Казахстан;</w:t>
      </w:r>
    </w:p>
    <w:p w:rsidR="00000000" w:rsidRDefault="002003B3">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2003B3">
      <w:pPr>
        <w:ind w:firstLine="400"/>
        <w:jc w:val="both"/>
      </w:pPr>
      <w:r>
        <w:rPr>
          <w:rStyle w:val="s0"/>
        </w:rPr>
        <w:t>Для целей настоящей статьи под утратой това</w:t>
      </w:r>
      <w:r>
        <w:rPr>
          <w:rStyle w:val="s0"/>
        </w:rPr>
        <w:t>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519" w:name="SUB2770000"/>
      <w:bookmarkEnd w:id="519"/>
      <w:r>
        <w:rPr>
          <w:rStyle w:val="s1"/>
        </w:rPr>
        <w:t>РАЗДЕЛ 9. АКЦИЗЫ</w:t>
      </w:r>
    </w:p>
    <w:p w:rsidR="00000000" w:rsidRDefault="002003B3">
      <w:pPr>
        <w:jc w:val="center"/>
      </w:pPr>
      <w:r>
        <w:rPr>
          <w:rStyle w:val="s1"/>
        </w:rPr>
        <w:t> </w:t>
      </w:r>
    </w:p>
    <w:p w:rsidR="00000000" w:rsidRDefault="002003B3">
      <w:pPr>
        <w:jc w:val="center"/>
      </w:pPr>
      <w:r>
        <w:rPr>
          <w:rStyle w:val="s1"/>
        </w:rPr>
        <w:t>Глава 38. ОБЩИЕ ПОЛОЖЕНИЯ</w:t>
      </w:r>
    </w:p>
    <w:p w:rsidR="00000000" w:rsidRDefault="002003B3">
      <w:pPr>
        <w:jc w:val="center"/>
      </w:pPr>
      <w:r>
        <w:rPr>
          <w:rStyle w:val="s1"/>
        </w:rPr>
        <w:t> </w:t>
      </w:r>
    </w:p>
    <w:p w:rsidR="00000000" w:rsidRDefault="002003B3">
      <w:pPr>
        <w:ind w:left="1200" w:hanging="800"/>
        <w:jc w:val="both"/>
      </w:pPr>
      <w:r>
        <w:rPr>
          <w:rStyle w:val="s1"/>
        </w:rPr>
        <w:t>Статья 277. Применение акцизов</w:t>
      </w:r>
    </w:p>
    <w:p w:rsidR="00000000" w:rsidRDefault="002003B3">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w:t>
        </w:r>
        <w:r>
          <w:rPr>
            <w:rStyle w:val="a3"/>
          </w:rPr>
          <w:t>татье 279</w:t>
        </w:r>
      </w:hyperlink>
      <w:r>
        <w:rPr>
          <w:rStyle w:val="s0"/>
        </w:rPr>
        <w:t xml:space="preserve"> настоящего Кодекса.</w:t>
      </w:r>
    </w:p>
    <w:p w:rsidR="00000000" w:rsidRDefault="002003B3">
      <w:pPr>
        <w:ind w:firstLine="400"/>
        <w:jc w:val="both"/>
      </w:pPr>
      <w:r>
        <w:t> </w:t>
      </w:r>
    </w:p>
    <w:p w:rsidR="00000000" w:rsidRDefault="002003B3">
      <w:pPr>
        <w:jc w:val="both"/>
      </w:pPr>
      <w:r>
        <w:rPr>
          <w:rStyle w:val="s3"/>
        </w:rPr>
        <w:t xml:space="preserve">Кодекс дополнен статьей 277-1 в соответствии с </w:t>
      </w:r>
      <w:hyperlink r:id="rId3670"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left="1200" w:hanging="800"/>
        <w:jc w:val="both"/>
      </w:pPr>
      <w:r>
        <w:rPr>
          <w:rStyle w:val="s1"/>
        </w:rPr>
        <w:t>Статья 277-1. Понятия, применяемые в Таможенном союзе</w:t>
      </w:r>
    </w:p>
    <w:p w:rsidR="00000000" w:rsidRDefault="002003B3">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2003B3">
      <w:pPr>
        <w:ind w:firstLine="400"/>
        <w:jc w:val="both"/>
      </w:pPr>
      <w:r>
        <w:rPr>
          <w:rStyle w:val="s0"/>
        </w:rPr>
        <w:t>Если в ратифицирова</w:t>
      </w:r>
      <w:r>
        <w:rPr>
          <w:rStyle w:val="s0"/>
        </w:rPr>
        <w:t xml:space="preserve">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w:t>
      </w:r>
      <w:r>
        <w:rPr>
          <w:rStyle w:val="s0"/>
        </w:rPr>
        <w:t>гражданском и других отраслях законодательства Республики Казахстан.</w:t>
      </w:r>
    </w:p>
    <w:p w:rsidR="00000000" w:rsidRDefault="002003B3">
      <w:pPr>
        <w:ind w:firstLine="400"/>
        <w:jc w:val="both"/>
      </w:pPr>
      <w:r>
        <w:t> </w:t>
      </w:r>
    </w:p>
    <w:p w:rsidR="00000000" w:rsidRDefault="002003B3">
      <w:pPr>
        <w:ind w:left="1200" w:hanging="800"/>
        <w:jc w:val="both"/>
      </w:pPr>
      <w:bookmarkStart w:id="520" w:name="SUB2780000"/>
      <w:bookmarkEnd w:id="520"/>
      <w:r>
        <w:rPr>
          <w:rStyle w:val="s1"/>
        </w:rPr>
        <w:t xml:space="preserve">Статья 278. Плательщики </w:t>
      </w:r>
    </w:p>
    <w:p w:rsidR="00000000" w:rsidRDefault="002003B3">
      <w:pPr>
        <w:ind w:firstLine="400"/>
        <w:jc w:val="both"/>
      </w:pPr>
      <w:r>
        <w:rPr>
          <w:rStyle w:val="s0"/>
        </w:rPr>
        <w:t xml:space="preserve">1. Плательщиками акцизов являются физические и юридические лица, которые: </w:t>
      </w:r>
    </w:p>
    <w:p w:rsidR="00000000" w:rsidRDefault="002003B3">
      <w:pPr>
        <w:ind w:firstLine="400"/>
        <w:jc w:val="both"/>
      </w:pPr>
      <w:r>
        <w:rPr>
          <w:rStyle w:val="s0"/>
        </w:rPr>
        <w:t xml:space="preserve">1) производят подакцизные товары на территории Республики Казахстан; </w:t>
      </w:r>
    </w:p>
    <w:p w:rsidR="00000000" w:rsidRDefault="002003B3">
      <w:pPr>
        <w:jc w:val="both"/>
      </w:pPr>
      <w:r>
        <w:rPr>
          <w:rStyle w:val="s3"/>
        </w:rPr>
        <w:t>В подпункт 2 вн</w:t>
      </w:r>
      <w:r>
        <w:rPr>
          <w:rStyle w:val="s3"/>
        </w:rPr>
        <w:t xml:space="preserve">есены изменения в соответствии с </w:t>
      </w:r>
      <w:hyperlink r:id="rId3671"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72" w:anchor="sub_id=278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2003B3">
      <w:pPr>
        <w:jc w:val="both"/>
      </w:pPr>
      <w:hyperlink r:id="rId3673" w:history="1">
        <w:r>
          <w:rPr>
            <w:rStyle w:val="a3"/>
            <w:rFonts w:ascii="Wingdings" w:hAnsi="Wingdings"/>
            <w:i/>
            <w:iCs/>
            <w:bdr w:val="none" w:sz="0" w:space="0" w:color="auto" w:frame="1"/>
          </w:rPr>
          <w:t>*</w:t>
        </w:r>
      </w:hyperlink>
    </w:p>
    <w:p w:rsidR="00000000" w:rsidRDefault="002003B3">
      <w:pPr>
        <w:ind w:firstLine="400"/>
        <w:jc w:val="both"/>
      </w:pPr>
      <w:r>
        <w:rPr>
          <w:rStyle w:val="s0"/>
        </w:rPr>
        <w:t>3) осуществляют оптовую, розничную реализацию бензина (за исключением авиационного) и</w:t>
      </w:r>
      <w:r>
        <w:rPr>
          <w:rStyle w:val="s0"/>
        </w:rPr>
        <w:t xml:space="preserve"> дизельного топлива на территории Республики Казахстан; </w:t>
      </w:r>
    </w:p>
    <w:p w:rsidR="00000000" w:rsidRDefault="002003B3">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w:t>
      </w:r>
      <w:r>
        <w:rPr>
          <w:rStyle w:val="s0"/>
        </w:rPr>
        <w:t>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2003B3">
      <w:pPr>
        <w:ind w:firstLine="400"/>
        <w:jc w:val="both"/>
      </w:pPr>
      <w:r>
        <w:t xml:space="preserve">5) </w:t>
      </w:r>
      <w:r>
        <w:rPr>
          <w:rStyle w:val="s0"/>
        </w:rPr>
        <w:t>осуществляют реализацию конкурсн</w:t>
      </w:r>
      <w:r>
        <w:rPr>
          <w:rStyle w:val="s0"/>
        </w:rPr>
        <w:t>ой массы подакцизных товаров, указанных в статье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2003B3">
      <w:pPr>
        <w:jc w:val="both"/>
      </w:pPr>
      <w:r>
        <w:rPr>
          <w:rStyle w:val="s3"/>
        </w:rPr>
        <w:t>Пункт 1 дополнен подпунктом 6 в соотве</w:t>
      </w:r>
      <w:r>
        <w:rPr>
          <w:rStyle w:val="s3"/>
        </w:rPr>
        <w:t xml:space="preserve">тствии с </w:t>
      </w:r>
      <w:hyperlink r:id="rId3674"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6) осуществляют сборку (комплектацию) подакцизных товаров, предусмотренных подпунктом 6) стат</w:t>
      </w:r>
      <w:r>
        <w:rPr>
          <w:rStyle w:val="s0"/>
        </w:rPr>
        <w:t>ьи 279 настоящего Кодекса.</w:t>
      </w:r>
    </w:p>
    <w:p w:rsidR="00000000" w:rsidRDefault="002003B3">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2003B3">
      <w:pPr>
        <w:ind w:firstLine="400"/>
        <w:jc w:val="both"/>
      </w:pPr>
      <w:r>
        <w:rPr>
          <w:rStyle w:val="s0"/>
        </w:rPr>
        <w:t>3. Плательщиками акцизов не являются уполномоченные государственные органы, осущест</w:t>
      </w:r>
      <w:r>
        <w:rPr>
          <w:rStyle w:val="s0"/>
        </w:rPr>
        <w:t>вляющие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настоящег</w:t>
      </w:r>
      <w:r>
        <w:rPr>
          <w:rStyle w:val="s0"/>
        </w:rPr>
        <w:t xml:space="preserve">о Кодекса. </w:t>
      </w:r>
    </w:p>
    <w:p w:rsidR="00000000" w:rsidRDefault="002003B3">
      <w:pPr>
        <w:ind w:firstLine="400"/>
        <w:jc w:val="both"/>
      </w:pPr>
      <w:r>
        <w:t> </w:t>
      </w:r>
    </w:p>
    <w:p w:rsidR="00000000" w:rsidRDefault="002003B3">
      <w:pPr>
        <w:jc w:val="both"/>
      </w:pPr>
      <w:bookmarkStart w:id="521" w:name="SUB2790000"/>
      <w:bookmarkEnd w:id="521"/>
      <w:r>
        <w:rPr>
          <w:rStyle w:val="s3"/>
        </w:rPr>
        <w:t xml:space="preserve">Статья 279 изложена в редакции </w:t>
      </w:r>
      <w:hyperlink r:id="rId3675"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676" w:anchor="sub_id=2790000" w:history="1">
        <w:r>
          <w:rPr>
            <w:rStyle w:val="a3"/>
            <w:i/>
            <w:iCs/>
            <w:bdr w:val="none" w:sz="0" w:space="0" w:color="auto" w:frame="1"/>
          </w:rPr>
          <w:t>см. стар. ред.</w:t>
        </w:r>
      </w:hyperlink>
      <w:r>
        <w:rPr>
          <w:rStyle w:val="s3"/>
        </w:rPr>
        <w:t xml:space="preserve">); внесены изменения в соответствии с </w:t>
      </w:r>
      <w:hyperlink r:id="rId3677" w:anchor="sub_id=27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678" w:anchor="sub_id=27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279. Перечень подакцизных товаров </w:t>
      </w:r>
    </w:p>
    <w:p w:rsidR="00000000" w:rsidRDefault="002003B3">
      <w:pPr>
        <w:ind w:firstLine="400"/>
        <w:jc w:val="both"/>
      </w:pPr>
      <w:r>
        <w:rPr>
          <w:rStyle w:val="s0"/>
        </w:rPr>
        <w:t>Если иное не установлено настоящей статьей, подакцизными товарами являются:</w:t>
      </w:r>
    </w:p>
    <w:p w:rsidR="00000000" w:rsidRDefault="002003B3">
      <w:pPr>
        <w:ind w:firstLine="400"/>
        <w:jc w:val="both"/>
      </w:pPr>
      <w:r>
        <w:rPr>
          <w:rStyle w:val="s0"/>
        </w:rPr>
        <w:t>1) все виды спирта;</w:t>
      </w:r>
    </w:p>
    <w:p w:rsidR="00000000" w:rsidRDefault="002003B3">
      <w:pPr>
        <w:ind w:firstLine="400"/>
        <w:jc w:val="both"/>
      </w:pPr>
      <w:r>
        <w:rPr>
          <w:rStyle w:val="s0"/>
        </w:rPr>
        <w:t xml:space="preserve">2) </w:t>
      </w:r>
      <w:hyperlink r:id="rId3679" w:anchor="sub_id=10001" w:history="1">
        <w:r>
          <w:rPr>
            <w:rStyle w:val="a3"/>
          </w:rPr>
          <w:t>алкогольная продукция</w:t>
        </w:r>
      </w:hyperlink>
      <w:r>
        <w:rPr>
          <w:rStyle w:val="s0"/>
        </w:rPr>
        <w:t>;</w:t>
      </w:r>
    </w:p>
    <w:p w:rsidR="00000000" w:rsidRDefault="002003B3">
      <w:pPr>
        <w:ind w:firstLine="400"/>
        <w:jc w:val="both"/>
      </w:pPr>
      <w:r>
        <w:rPr>
          <w:rStyle w:val="s0"/>
        </w:rPr>
        <w:t xml:space="preserve">3) Исключен в соответствии с </w:t>
      </w:r>
      <w:hyperlink r:id="rId3680" w:anchor="sub_id=279" w:history="1">
        <w:r>
          <w:rPr>
            <w:rStyle w:val="a3"/>
          </w:rPr>
          <w:t>Законом</w:t>
        </w:r>
      </w:hyperlink>
      <w:r>
        <w:rPr>
          <w:rStyle w:val="s0"/>
        </w:rPr>
        <w:t xml:space="preserve"> РК от 30.06.10 г. № 297-IV </w:t>
      </w:r>
      <w:r>
        <w:rPr>
          <w:rStyle w:val="s3"/>
        </w:rPr>
        <w:t xml:space="preserve">(введено в действие </w:t>
      </w:r>
      <w:r>
        <w:rPr>
          <w:rStyle w:val="s3"/>
        </w:rPr>
        <w:t>с 1 июля 2010 г.) (</w:t>
      </w:r>
      <w:hyperlink r:id="rId3681" w:anchor="sub_id=27900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w:t>
      </w:r>
      <w:hyperlink r:id="rId3682" w:anchor="sub_id=10007" w:history="1">
        <w:r>
          <w:rPr>
            <w:rStyle w:val="a3"/>
          </w:rPr>
          <w:t>табачные изделия</w:t>
        </w:r>
      </w:hyperlink>
      <w:r>
        <w:rPr>
          <w:rStyle w:val="s0"/>
        </w:rPr>
        <w:t>;</w:t>
      </w:r>
    </w:p>
    <w:p w:rsidR="00000000" w:rsidRDefault="002003B3">
      <w:pPr>
        <w:ind w:firstLine="400"/>
        <w:jc w:val="both"/>
      </w:pPr>
      <w:bookmarkStart w:id="522" w:name="SUB2790005"/>
      <w:bookmarkEnd w:id="522"/>
      <w:r>
        <w:rPr>
          <w:rStyle w:val="s0"/>
        </w:rPr>
        <w:t>5) бензин (за исключением авиацио</w:t>
      </w:r>
      <w:r>
        <w:rPr>
          <w:rStyle w:val="s0"/>
        </w:rPr>
        <w:t>нного), дизельное топливо;</w:t>
      </w:r>
    </w:p>
    <w:p w:rsidR="00000000" w:rsidRDefault="002003B3">
      <w:pPr>
        <w:jc w:val="both"/>
      </w:pPr>
      <w:hyperlink r:id="rId3683" w:history="1">
        <w:r>
          <w:rPr>
            <w:rStyle w:val="a3"/>
            <w:rFonts w:ascii="Wingdings" w:hAnsi="Wingdings"/>
            <w:i/>
            <w:iCs/>
            <w:bdr w:val="none" w:sz="0" w:space="0" w:color="auto" w:frame="1"/>
          </w:rPr>
          <w:t>*</w:t>
        </w:r>
      </w:hyperlink>
    </w:p>
    <w:p w:rsidR="00000000" w:rsidRDefault="002003B3">
      <w:pPr>
        <w:jc w:val="both"/>
      </w:pPr>
      <w:bookmarkStart w:id="523" w:name="SUB2790006"/>
      <w:bookmarkEnd w:id="523"/>
      <w:r>
        <w:rPr>
          <w:rStyle w:val="s3"/>
        </w:rPr>
        <w:t xml:space="preserve">В подпункт 6 внесены изменения в соответствии с </w:t>
      </w:r>
      <w:hyperlink r:id="rId3684" w:anchor="sub_id=279"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685" w:anchor="sub_id=27900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моторные транспортные средства, предназначенные для перевозки 10 и более человек с объ</w:t>
      </w:r>
      <w:r>
        <w:rPr>
          <w:rStyle w:val="s0"/>
        </w:rPr>
        <w:t>емом двигателя более 3 000 кубических сантиметров, за исключением микроавтобусов, автобусов и троллейбусов;</w:t>
      </w:r>
    </w:p>
    <w:p w:rsidR="00000000" w:rsidRDefault="002003B3">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w:t>
      </w:r>
      <w:r>
        <w:rPr>
          <w:rStyle w:val="s0"/>
        </w:rPr>
        <w:t>ров (кроме автомобилей с ручным управлением или адаптером ручного управления, специально предназначенных для инвалидов);</w:t>
      </w:r>
    </w:p>
    <w:p w:rsidR="00000000" w:rsidRDefault="002003B3">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w:t>
      </w:r>
      <w:r>
        <w:rPr>
          <w:rStyle w:val="s0"/>
        </w:rPr>
        <w:t xml:space="preserve">равлением или адаптером ручного управления, специально предназначенных для инвалидов); </w:t>
      </w:r>
    </w:p>
    <w:p w:rsidR="00000000" w:rsidRDefault="002003B3">
      <w:pPr>
        <w:jc w:val="both"/>
      </w:pPr>
      <w:hyperlink r:id="rId3686" w:history="1">
        <w:r>
          <w:rPr>
            <w:rStyle w:val="a3"/>
            <w:rFonts w:ascii="Wingdings" w:hAnsi="Wingdings"/>
            <w:i/>
            <w:iCs/>
            <w:bdr w:val="none" w:sz="0" w:space="0" w:color="auto" w:frame="1"/>
          </w:rPr>
          <w:t>*</w:t>
        </w:r>
      </w:hyperlink>
    </w:p>
    <w:p w:rsidR="00000000" w:rsidRDefault="002003B3">
      <w:pPr>
        <w:ind w:firstLine="400"/>
        <w:jc w:val="both"/>
      </w:pPr>
      <w:r>
        <w:rPr>
          <w:rStyle w:val="s0"/>
        </w:rPr>
        <w:t>7) сырая нефть, газовый конденсат;</w:t>
      </w:r>
    </w:p>
    <w:p w:rsidR="00000000" w:rsidRDefault="002003B3">
      <w:pPr>
        <w:jc w:val="both"/>
      </w:pPr>
      <w:r>
        <w:rPr>
          <w:rStyle w:val="s3"/>
        </w:rPr>
        <w:t xml:space="preserve">Статья дополнена подпунктом 8 в соответствии с </w:t>
      </w:r>
      <w:hyperlink r:id="rId3687"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w:t>
      </w:r>
      <w:r>
        <w:rPr>
          <w:rStyle w:val="s0"/>
        </w:rPr>
        <w:t>азахстан в качестве лекарственного средства.</w:t>
      </w:r>
    </w:p>
    <w:p w:rsidR="00000000" w:rsidRDefault="002003B3">
      <w:pPr>
        <w:ind w:firstLine="400"/>
        <w:jc w:val="both"/>
      </w:pPr>
      <w:r>
        <w:rPr>
          <w:rStyle w:val="s0"/>
        </w:rPr>
        <w:t>Уполномоченный орган в области регулирования торговой деятельности определяет дополнительный перечень импортируемых товаров, которые будут подлежать обложению акцизами по стране происхождения, в порядке, установ</w:t>
      </w:r>
      <w:r>
        <w:rPr>
          <w:rStyle w:val="s0"/>
        </w:rPr>
        <w:t>ленном Правительством Республики Казахстан.</w:t>
      </w:r>
    </w:p>
    <w:p w:rsidR="00000000" w:rsidRDefault="002003B3">
      <w:pPr>
        <w:ind w:firstLine="400"/>
        <w:jc w:val="both"/>
      </w:pPr>
      <w:r>
        <w:rPr>
          <w:rStyle w:val="s0"/>
        </w:rPr>
        <w:t>Ставки акцизов на товары, указанные в дополнительном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w:t>
      </w:r>
      <w:r>
        <w:rPr>
          <w:rStyle w:val="s0"/>
        </w:rPr>
        <w:t>редложений уполномоченного органа в области регулирования торговой деятельности.</w:t>
      </w:r>
    </w:p>
    <w:p w:rsidR="00000000" w:rsidRDefault="002003B3">
      <w:pPr>
        <w:ind w:firstLine="400"/>
        <w:jc w:val="both"/>
      </w:pPr>
      <w:r>
        <w:rPr>
          <w:rStyle w:val="s0"/>
        </w:rPr>
        <w:t> </w:t>
      </w:r>
    </w:p>
    <w:p w:rsidR="00000000" w:rsidRDefault="002003B3">
      <w:pPr>
        <w:ind w:left="1200" w:hanging="800"/>
        <w:jc w:val="both"/>
      </w:pPr>
      <w:bookmarkStart w:id="524" w:name="SUB2800000"/>
      <w:bookmarkEnd w:id="524"/>
      <w:r>
        <w:rPr>
          <w:rStyle w:val="s1"/>
        </w:rPr>
        <w:t xml:space="preserve">Статья 280. Ставки акцизов </w:t>
      </w:r>
    </w:p>
    <w:p w:rsidR="00000000" w:rsidRDefault="002003B3">
      <w:pPr>
        <w:jc w:val="both"/>
      </w:pPr>
      <w:r>
        <w:rPr>
          <w:rStyle w:val="s3"/>
        </w:rPr>
        <w:t xml:space="preserve">В пункт 1 внесены изменения в соответствии с </w:t>
      </w:r>
      <w:hyperlink r:id="rId3688" w:anchor="sub_id=280"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3689" w:anchor="sub_id=28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(твердые) в натуральном вы</w:t>
      </w:r>
      <w:r>
        <w:t xml:space="preserve">ражении. </w:t>
      </w:r>
    </w:p>
    <w:p w:rsidR="00000000" w:rsidRDefault="002003B3">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2003B3">
      <w:pPr>
        <w:jc w:val="both"/>
      </w:pPr>
      <w:bookmarkStart w:id="525" w:name="SUB2800300"/>
      <w:bookmarkEnd w:id="525"/>
      <w:r>
        <w:rPr>
          <w:rStyle w:val="s3"/>
        </w:rPr>
        <w:t xml:space="preserve">В пункт 3 внесены изменения в соответствии с </w:t>
      </w:r>
      <w:hyperlink r:id="rId3690" w:anchor="sub_id=28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91" w:anchor="sub_id=2800300" w:history="1">
        <w:r>
          <w:rPr>
            <w:rStyle w:val="a3"/>
            <w:i/>
            <w:iCs/>
            <w:bdr w:val="none" w:sz="0" w:space="0" w:color="auto" w:frame="1"/>
          </w:rPr>
          <w:t>см. стар. ред.</w:t>
        </w:r>
      </w:hyperlink>
      <w:r>
        <w:rPr>
          <w:rStyle w:val="s3"/>
        </w:rPr>
        <w:t>)</w:t>
      </w:r>
    </w:p>
    <w:p w:rsidR="00000000" w:rsidRDefault="002003B3">
      <w:pPr>
        <w:ind w:firstLine="400"/>
        <w:jc w:val="both"/>
      </w:pPr>
      <w:r>
        <w:t xml:space="preserve">3. На </w:t>
      </w:r>
      <w:r>
        <w:rPr>
          <w:rStyle w:val="s0"/>
        </w:rPr>
        <w:t xml:space="preserve">все виды </w:t>
      </w:r>
      <w:r>
        <w:rPr>
          <w:rStyle w:val="s0"/>
        </w:rPr>
        <w:t xml:space="preserve">спирта и виноматериал ставки акциза дифференцируются в зависимости от целей дальнейшего использования спирта и виноматериала. </w:t>
      </w:r>
    </w:p>
    <w:p w:rsidR="00000000" w:rsidRDefault="002003B3">
      <w:pPr>
        <w:jc w:val="both"/>
      </w:pPr>
      <w:r>
        <w:rPr>
          <w:rStyle w:val="s3"/>
        </w:rPr>
        <w:t xml:space="preserve">В пункт 4 внесены изменения в соответствии с </w:t>
      </w:r>
      <w:hyperlink r:id="rId3692" w:anchor="sub_id=280" w:history="1">
        <w:r>
          <w:rPr>
            <w:rStyle w:val="a3"/>
            <w:i/>
            <w:iCs/>
            <w:bdr w:val="none" w:sz="0" w:space="0" w:color="auto" w:frame="1"/>
          </w:rPr>
          <w:t>Зак</w:t>
        </w:r>
        <w:r>
          <w:rPr>
            <w:rStyle w:val="a3"/>
            <w:i/>
            <w:iCs/>
            <w:bdr w:val="none" w:sz="0" w:space="0" w:color="auto" w:frame="1"/>
          </w:rPr>
          <w:t>оном</w:t>
        </w:r>
      </w:hyperlink>
      <w:r>
        <w:rPr>
          <w:rStyle w:val="s3"/>
        </w:rPr>
        <w:t xml:space="preserve"> РК от 26.11.10 г. № 356-IV (введены в действие с 1 января 2011 г.) (</w:t>
      </w:r>
      <w:hyperlink r:id="rId3693" w:anchor="sub_id=280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Исчисление суммы акциза производится по следующим ставкам:</w:t>
      </w:r>
    </w:p>
    <w:p w:rsidR="00000000" w:rsidRDefault="002003B3">
      <w:pPr>
        <w:jc w:val="both"/>
      </w:pPr>
      <w:r>
        <w:rPr>
          <w:rStyle w:val="s3"/>
        </w:rPr>
        <w:t xml:space="preserve">В подпункт 1 внесены изменения в соответствии с </w:t>
      </w:r>
      <w:hyperlink r:id="rId3694"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695" w:anchor="sub_id=2800400" w:history="1">
        <w:r>
          <w:rPr>
            <w:rStyle w:val="a3"/>
            <w:i/>
            <w:iCs/>
            <w:bdr w:val="none" w:sz="0" w:space="0" w:color="auto" w:frame="1"/>
          </w:rPr>
          <w:t>см. стар. ред.</w:t>
        </w:r>
      </w:hyperlink>
      <w:r>
        <w:rPr>
          <w:rStyle w:val="s3"/>
        </w:rPr>
        <w:t xml:space="preserve">); </w:t>
      </w:r>
      <w:hyperlink r:id="rId3696"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697" w:anchor="sub_id=2800400" w:history="1">
        <w:r>
          <w:rPr>
            <w:rStyle w:val="a3"/>
            <w:i/>
            <w:iCs/>
            <w:bdr w:val="none" w:sz="0" w:space="0" w:color="auto" w:frame="1"/>
          </w:rPr>
          <w:t>см. стар. ред.</w:t>
        </w:r>
      </w:hyperlink>
      <w:r>
        <w:rPr>
          <w:rStyle w:val="s3"/>
        </w:rPr>
        <w:t xml:space="preserve">); </w:t>
      </w:r>
      <w:hyperlink r:id="rId3698"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699" w:anchor="sub_id=2800400" w:history="1">
        <w:r>
          <w:rPr>
            <w:rStyle w:val="a3"/>
            <w:i/>
            <w:iCs/>
            <w:bdr w:val="none" w:sz="0" w:space="0" w:color="auto" w:frame="1"/>
          </w:rPr>
          <w:t>см. стар. ред.</w:t>
        </w:r>
      </w:hyperlink>
      <w:r>
        <w:rPr>
          <w:rStyle w:val="s3"/>
        </w:rPr>
        <w:t xml:space="preserve">); </w:t>
      </w:r>
      <w:hyperlink r:id="rId3700" w:anchor="sub_id=280" w:history="1">
        <w:r>
          <w:rPr>
            <w:rStyle w:val="a3"/>
            <w:i/>
            <w:iCs/>
            <w:bdr w:val="none" w:sz="0" w:space="0" w:color="auto" w:frame="1"/>
          </w:rPr>
          <w:t>Законом</w:t>
        </w:r>
      </w:hyperlink>
      <w:r>
        <w:rPr>
          <w:rStyle w:val="s3"/>
        </w:rPr>
        <w:t xml:space="preserve"> РК от 26.12.12 г. № 61-V (см. </w:t>
      </w:r>
      <w:hyperlink r:id="rId3701" w:anchor="sub_id=90000" w:history="1">
        <w:r>
          <w:rPr>
            <w:rStyle w:val="a3"/>
            <w:i/>
            <w:iCs/>
            <w:bdr w:val="none" w:sz="0" w:space="0" w:color="auto" w:frame="1"/>
          </w:rPr>
          <w:t>сроки введения</w:t>
        </w:r>
      </w:hyperlink>
      <w:r>
        <w:rPr>
          <w:rStyle w:val="s3"/>
        </w:rPr>
        <w:t xml:space="preserve"> в действие) (</w:t>
      </w:r>
      <w:hyperlink r:id="rId3702" w:anchor="sub_id=2800400" w:history="1">
        <w:r>
          <w:rPr>
            <w:rStyle w:val="a3"/>
            <w:i/>
            <w:iCs/>
            <w:bdr w:val="none" w:sz="0" w:space="0" w:color="auto" w:frame="1"/>
          </w:rPr>
          <w:t>см. стар. ред.</w:t>
        </w:r>
      </w:hyperlink>
      <w:r>
        <w:rPr>
          <w:rStyle w:val="s3"/>
        </w:rPr>
        <w:t xml:space="preserve">); </w:t>
      </w:r>
      <w:hyperlink r:id="rId3703" w:anchor="sub_id=200" w:history="1">
        <w:r>
          <w:rPr>
            <w:rStyle w:val="a3"/>
            <w:i/>
            <w:iCs/>
            <w:bdr w:val="none" w:sz="0" w:space="0" w:color="auto" w:frame="1"/>
          </w:rPr>
          <w:t>Законом</w:t>
        </w:r>
      </w:hyperlink>
      <w:r>
        <w:rPr>
          <w:rStyle w:val="s3"/>
        </w:rPr>
        <w:t xml:space="preserve"> РК от 21.06.13 г. № 107-V (введены </w:t>
      </w:r>
      <w:r>
        <w:rPr>
          <w:rStyle w:val="s3"/>
        </w:rPr>
        <w:t xml:space="preserve">в действие с 1 января 2014 г.); </w:t>
      </w:r>
      <w:hyperlink r:id="rId3704" w:anchor="sub_id=28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705" w:anchor="sub_id=280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на подакцизные товары, указанные в </w:t>
      </w:r>
      <w:hyperlink w:anchor="sub2790000" w:history="1">
        <w:r>
          <w:rPr>
            <w:rStyle w:val="a3"/>
          </w:rPr>
          <w:t>подпунктах 1) - 4), 6), 7), 8) статьи 279</w:t>
        </w:r>
      </w:hyperlink>
      <w:r>
        <w:t xml:space="preserve"> настоящего Кодекса:</w:t>
      </w:r>
    </w:p>
    <w:p w:rsidR="00000000" w:rsidRDefault="002003B3">
      <w:pPr>
        <w:jc w:val="both"/>
      </w:pPr>
      <w:hyperlink r:id="rId3706" w:history="1">
        <w:r>
          <w:rPr>
            <w:rStyle w:val="a3"/>
            <w:rFonts w:ascii="Wingdings" w:hAnsi="Wingdings"/>
            <w:i/>
            <w:iCs/>
            <w:bdr w:val="none" w:sz="0" w:space="0" w:color="auto" w:frame="1"/>
          </w:rPr>
          <w:t>*</w:t>
        </w:r>
      </w:hyperlink>
    </w:p>
    <w:p w:rsidR="00000000" w:rsidRDefault="002003B3">
      <w:pPr>
        <w:jc w:val="both"/>
      </w:pPr>
      <w:r>
        <w:rPr>
          <w:rStyle w:val="s3"/>
        </w:rPr>
        <w:t xml:space="preserve">Действие строк 1 - 18 подпункта 1) пункта 4 </w:t>
      </w:r>
      <w:hyperlink r:id="rId3707" w:anchor="sub_id=80000" w:history="1">
        <w:r>
          <w:rPr>
            <w:rStyle w:val="a3"/>
            <w:i/>
            <w:iCs/>
            <w:bdr w:val="none" w:sz="0" w:space="0" w:color="auto" w:frame="1"/>
          </w:rPr>
          <w:t>приостановлено</w:t>
        </w:r>
      </w:hyperlink>
      <w:r>
        <w:rPr>
          <w:rStyle w:val="s3"/>
        </w:rPr>
        <w:t xml:space="preserve"> до 1 января 2016 года</w:t>
      </w:r>
    </w:p>
    <w:p w:rsidR="00000000" w:rsidRDefault="002003B3">
      <w:pPr>
        <w:jc w:val="both"/>
      </w:pPr>
      <w:r>
        <w:rPr>
          <w:rStyle w:val="s3"/>
        </w:rPr>
        <w:t xml:space="preserve">С 1 января 2014 года до 1 января 2015 года действуют ставки акцизов, установленные </w:t>
      </w:r>
      <w:hyperlink r:id="rId3708" w:anchor="sub_id=80000" w:history="1">
        <w:r>
          <w:rPr>
            <w:rStyle w:val="a3"/>
            <w:i/>
            <w:iCs/>
            <w:bdr w:val="none" w:sz="0" w:space="0" w:color="auto" w:frame="1"/>
          </w:rPr>
          <w:t>статьей 8</w:t>
        </w:r>
      </w:hyperlink>
      <w:r>
        <w:rPr>
          <w:rStyle w:val="s3"/>
        </w:rPr>
        <w:t xml:space="preserve"> Закона РК от 05.12.13 г. № 152-V</w:t>
      </w:r>
    </w:p>
    <w:p w:rsidR="00000000" w:rsidRDefault="002003B3">
      <w:pPr>
        <w:jc w:val="both"/>
      </w:pPr>
      <w:r>
        <w:t> </w:t>
      </w:r>
    </w:p>
    <w:tbl>
      <w:tblPr>
        <w:tblW w:w="5000" w:type="pct"/>
        <w:tblCellMar>
          <w:left w:w="0" w:type="dxa"/>
          <w:right w:w="0" w:type="dxa"/>
        </w:tblCellMar>
        <w:tblLook w:val="04A0" w:firstRow="1" w:lastRow="0" w:firstColumn="1" w:lastColumn="0" w:noHBand="0" w:noVBand="1"/>
      </w:tblPr>
      <w:tblGrid>
        <w:gridCol w:w="657"/>
        <w:gridCol w:w="1434"/>
        <w:gridCol w:w="5539"/>
        <w:gridCol w:w="1805"/>
      </w:tblGrid>
      <w:tr w:rsidR="00000000">
        <w:trPr>
          <w:trHeight w:val="20"/>
        </w:trPr>
        <w:tc>
          <w:tcPr>
            <w:tcW w:w="36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 п/п</w:t>
            </w:r>
          </w:p>
        </w:tc>
        <w:tc>
          <w:tcPr>
            <w:tcW w:w="77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 xml:space="preserve">Код </w:t>
            </w:r>
            <w:hyperlink r:id="rId3709" w:history="1">
              <w:r>
                <w:rPr>
                  <w:rStyle w:val="a3"/>
                </w:rPr>
                <w:t>ТН ВЭД ТС</w:t>
              </w:r>
            </w:hyperlink>
          </w:p>
        </w:tc>
        <w:tc>
          <w:tcPr>
            <w:tcW w:w="295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Ставки акцизов (в тенге за единицу измерения)</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4</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600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jc w:val="center"/>
            </w:pPr>
            <w:r>
              <w:t>750 тенге/литр</w:t>
            </w:r>
          </w:p>
          <w:p w:rsidR="00000000" w:rsidRDefault="002003B3">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60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jc w:val="center"/>
            </w:pPr>
            <w:r>
              <w:t>75 тенге/литр</w:t>
            </w:r>
          </w:p>
          <w:p w:rsidR="00000000" w:rsidRDefault="002003B3">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3003, 3004</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jc w:val="center"/>
            </w:pPr>
            <w:r>
              <w:t>500 тенге/литр</w:t>
            </w:r>
          </w:p>
          <w:p w:rsidR="00000000" w:rsidRDefault="002003B3">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jc w:val="center"/>
            </w:pPr>
            <w:r>
              <w:t>1000 тенге/литр</w:t>
            </w:r>
          </w:p>
          <w:p w:rsidR="00000000" w:rsidRDefault="002003B3">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Коньяк, бренди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jc w:val="center"/>
            </w:pPr>
            <w:r>
              <w:t>250 тенге/литр</w:t>
            </w:r>
          </w:p>
          <w:p w:rsidR="00000000" w:rsidRDefault="002003B3">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9.</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Вина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35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10.</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170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Виноматериал, реализуемый или используемый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2203 00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Пиво</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26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2202 90 100 1</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Сигареты с фильтром</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Сигареты без фильтра, папиросы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Сигариллы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3 700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Сигары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475 тенге/штука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spacing w:line="20" w:lineRule="atLeast"/>
              <w:jc w:val="center"/>
            </w:pPr>
            <w:r>
              <w:rPr>
                <w:rStyle w:val="s0"/>
              </w:rPr>
              <w:t>18.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из 2403</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3 800 тенге/килограмм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color w:val="auto"/>
              </w:rPr>
              <w:t>из 2709 00</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jc w:val="center"/>
            </w:pPr>
            <w:r>
              <w:rPr>
                <w:rStyle w:val="s0"/>
              </w:rPr>
              <w:t>20.</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pPr>
            <w:r>
              <w:t>из 8702</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jc w:val="both"/>
            </w:pPr>
            <w:r>
              <w:t>моторные транспортные средства, предназначенные для перевозки 10 и более ч</w:t>
            </w:r>
            <w:r>
              <w:t>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pPr>
            <w:r>
              <w:t>из 8703</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2003B3"/>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pPr>
            <w:r>
              <w:t>из 8704</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2003B3"/>
        </w:tc>
      </w:tr>
    </w:tbl>
    <w:p w:rsidR="00000000" w:rsidRDefault="002003B3">
      <w:pPr>
        <w:jc w:val="both"/>
      </w:pPr>
      <w:hyperlink r:id="rId3710" w:history="1">
        <w:r>
          <w:rPr>
            <w:rStyle w:val="a3"/>
            <w:rFonts w:ascii="Wingdings" w:hAnsi="Wingdings"/>
            <w:i/>
            <w:iCs/>
            <w:bdr w:val="none" w:sz="0" w:space="0" w:color="auto" w:frame="1"/>
          </w:rPr>
          <w:t>*</w:t>
        </w:r>
      </w:hyperlink>
    </w:p>
    <w:p w:rsidR="00000000" w:rsidRDefault="002003B3">
      <w:pPr>
        <w:jc w:val="both"/>
      </w:pPr>
      <w:r>
        <w:rPr>
          <w:rStyle w:val="s3"/>
        </w:rPr>
        <w:t>В подпункт 2 внесены изменен</w:t>
      </w:r>
      <w:r>
        <w:rPr>
          <w:rStyle w:val="s3"/>
        </w:rPr>
        <w:t xml:space="preserve">ия в соответствии с </w:t>
      </w:r>
      <w:hyperlink r:id="rId3711"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12" w:anchor="sub_id=280040200" w:history="1">
        <w:r>
          <w:rPr>
            <w:rStyle w:val="a3"/>
            <w:i/>
            <w:iCs/>
            <w:bdr w:val="none" w:sz="0" w:space="0" w:color="auto" w:frame="1"/>
          </w:rPr>
          <w:t>см. стар. ред.</w:t>
        </w:r>
      </w:hyperlink>
      <w:r>
        <w:rPr>
          <w:rStyle w:val="s3"/>
        </w:rPr>
        <w:t xml:space="preserve">); внесены изменения в соответствии с </w:t>
      </w:r>
      <w:hyperlink r:id="rId3713" w:anchor="sub_id=280"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3714" w:anchor="sub_id=2800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2003B3">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 </w:t>
            </w:r>
          </w:p>
          <w:p w:rsidR="00000000" w:rsidRDefault="002003B3">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Бензин</w:t>
            </w:r>
          </w:p>
          <w:p w:rsidR="00000000" w:rsidRDefault="002003B3">
            <w:pPr>
              <w:jc w:val="center"/>
            </w:pPr>
            <w:r>
              <w:rPr>
                <w:color w:val="auto"/>
              </w:rPr>
              <w:t>(за исключением авиационного)</w:t>
            </w:r>
          </w:p>
          <w:p w:rsidR="00000000" w:rsidRDefault="002003B3">
            <w:pPr>
              <w:jc w:val="center"/>
            </w:pPr>
            <w:r>
              <w:rPr>
                <w:color w:val="auto"/>
              </w:rPr>
              <w:t xml:space="preserve">(код </w:t>
            </w:r>
            <w:hyperlink r:id="rId3715" w:history="1">
              <w:r>
                <w:rPr>
                  <w:rStyle w:val="a3"/>
                </w:rPr>
                <w:t>ТН ВЭД ЕврАзЭС</w:t>
              </w:r>
            </w:hyperlink>
            <w:r>
              <w:rPr>
                <w:rStyle w:val="s0"/>
              </w:rPr>
              <w:t xml:space="preserve"> 2710 11410 0-2710 11590 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Дизельное топливо</w:t>
            </w:r>
          </w:p>
          <w:p w:rsidR="00000000" w:rsidRDefault="002003B3">
            <w:pPr>
              <w:jc w:val="center"/>
            </w:pPr>
            <w:r>
              <w:rPr>
                <w:color w:val="auto"/>
              </w:rPr>
              <w:t>(код ТН ВЭД ЕврАзЭС</w:t>
            </w:r>
          </w:p>
          <w:p w:rsidR="00000000" w:rsidRDefault="002003B3">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5000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6.</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Передача подакцизных товаров, указанных в подпункте 5) статьи 279 настоящего Кодекса, являющихся продуктом переработки давальческого сырья</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4 500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540</w:t>
            </w:r>
          </w:p>
        </w:tc>
      </w:tr>
    </w:tbl>
    <w:p w:rsidR="00000000" w:rsidRDefault="002003B3">
      <w:pPr>
        <w:ind w:firstLine="709"/>
        <w:jc w:val="both"/>
      </w:pPr>
      <w:r>
        <w:rPr>
          <w:color w:val="auto"/>
        </w:rPr>
        <w:t> </w:t>
      </w:r>
    </w:p>
    <w:p w:rsidR="00000000" w:rsidRDefault="002003B3">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2003B3">
      <w:pPr>
        <w:ind w:firstLine="426"/>
      </w:pPr>
      <w:r>
        <w:t> </w:t>
      </w:r>
    </w:p>
    <w:p w:rsidR="00000000" w:rsidRDefault="002003B3">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1"/>
                    <pic:cNvPicPr>
                      <a:picLocks noChangeAspect="1" noChangeArrowheads="1"/>
                    </pic:cNvPicPr>
                  </pic:nvPicPr>
                  <pic:blipFill>
                    <a:blip r:embed="rId3716">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2003B3">
      <w:pPr>
        <w:ind w:firstLine="426"/>
      </w:pPr>
      <w:r>
        <w:t> </w:t>
      </w:r>
    </w:p>
    <w:p w:rsidR="00000000" w:rsidRDefault="002003B3">
      <w:pPr>
        <w:ind w:firstLine="400"/>
        <w:jc w:val="both"/>
      </w:pPr>
      <w:r>
        <w:rPr>
          <w:rStyle w:val="s0"/>
        </w:rPr>
        <w:t>М - объем реализованного бензина</w:t>
      </w:r>
      <w:r>
        <w:rPr>
          <w:rStyle w:val="s0"/>
        </w:rPr>
        <w:t xml:space="preserve"> (за исключением авиационного), в тоннах;</w:t>
      </w:r>
    </w:p>
    <w:p w:rsidR="00000000" w:rsidRDefault="002003B3">
      <w:pPr>
        <w:ind w:firstLine="400"/>
        <w:jc w:val="both"/>
      </w:pPr>
      <w:r>
        <w:rPr>
          <w:rStyle w:val="s0"/>
        </w:rPr>
        <w:t>V - объем реализованного бензина (за исключением авиационного), в литрах;</w:t>
      </w:r>
    </w:p>
    <w:p w:rsidR="00000000" w:rsidRDefault="002003B3">
      <w:pPr>
        <w:ind w:firstLine="400"/>
        <w:jc w:val="both"/>
      </w:pPr>
      <w:r>
        <w:rPr>
          <w:rStyle w:val="s0"/>
        </w:rPr>
        <w:t>0,730 - показатель плотности для всех видов бензина (за исключением авиационного), кг/литр.</w:t>
      </w:r>
    </w:p>
    <w:p w:rsidR="00000000" w:rsidRDefault="002003B3">
      <w:pPr>
        <w:ind w:firstLine="400"/>
        <w:jc w:val="both"/>
      </w:pPr>
      <w:r>
        <w:rPr>
          <w:rStyle w:val="s0"/>
        </w:rPr>
        <w:t>В случае, когда единицей измерения объема при ре</w:t>
      </w:r>
      <w:r>
        <w:rPr>
          <w:rStyle w:val="s0"/>
        </w:rPr>
        <w:t>ализации дизельного топлива в розничной торговле является литр, перевод литров в тонны осуществляется по следующей формуле:</w:t>
      </w:r>
    </w:p>
    <w:p w:rsidR="00000000" w:rsidRDefault="002003B3">
      <w:pPr>
        <w:ind w:firstLine="400"/>
        <w:jc w:val="both"/>
      </w:pPr>
      <w:r>
        <w:rPr>
          <w:rStyle w:val="s0"/>
        </w:rPr>
        <w:t> </w:t>
      </w:r>
    </w:p>
    <w:p w:rsidR="00000000" w:rsidRDefault="002003B3">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2"/>
                    <pic:cNvPicPr>
                      <a:picLocks noChangeAspect="1" noChangeArrowheads="1"/>
                    </pic:cNvPicPr>
                  </pic:nvPicPr>
                  <pic:blipFill>
                    <a:blip r:embed="rId3717">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2003B3">
      <w:pPr>
        <w:ind w:firstLine="400"/>
        <w:jc w:val="both"/>
      </w:pPr>
      <w:r>
        <w:t> </w:t>
      </w:r>
    </w:p>
    <w:p w:rsidR="00000000" w:rsidRDefault="002003B3">
      <w:pPr>
        <w:ind w:firstLine="400"/>
        <w:jc w:val="both"/>
      </w:pPr>
      <w:r>
        <w:rPr>
          <w:rStyle w:val="s0"/>
        </w:rPr>
        <w:t>М - объем реализованного дизельного топлива, в тоннах;</w:t>
      </w:r>
    </w:p>
    <w:p w:rsidR="00000000" w:rsidRDefault="002003B3">
      <w:pPr>
        <w:ind w:firstLine="400"/>
        <w:jc w:val="both"/>
      </w:pPr>
      <w:r>
        <w:rPr>
          <w:rStyle w:val="s0"/>
        </w:rPr>
        <w:t xml:space="preserve">V - объем реализованного дизельного топлива, в литрах; </w:t>
      </w:r>
    </w:p>
    <w:p w:rsidR="00000000" w:rsidRDefault="002003B3">
      <w:pPr>
        <w:ind w:firstLine="400"/>
        <w:jc w:val="both"/>
      </w:pPr>
      <w:r>
        <w:rPr>
          <w:rStyle w:val="s0"/>
        </w:rPr>
        <w:t>0,769 - показатель плотности для дизельного топлива, кг/литр.</w:t>
      </w:r>
    </w:p>
    <w:p w:rsidR="00000000" w:rsidRDefault="002003B3">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2003B3">
      <w:pPr>
        <w:jc w:val="both"/>
      </w:pPr>
      <w:hyperlink r:id="rId3718" w:history="1">
        <w:r>
          <w:rPr>
            <w:rStyle w:val="a3"/>
            <w:rFonts w:ascii="Wingdings" w:hAnsi="Wingdings"/>
            <w:i/>
            <w:iCs/>
            <w:bdr w:val="none" w:sz="0" w:space="0" w:color="auto" w:frame="1"/>
          </w:rPr>
          <w:t>*</w:t>
        </w:r>
      </w:hyperlink>
    </w:p>
    <w:p w:rsidR="00000000" w:rsidRDefault="002003B3">
      <w:pPr>
        <w:ind w:firstLine="709"/>
        <w:jc w:val="both"/>
      </w:pPr>
      <w:r>
        <w:t> </w:t>
      </w:r>
    </w:p>
    <w:p w:rsidR="00000000" w:rsidRDefault="002003B3">
      <w:pPr>
        <w:ind w:firstLine="709"/>
        <w:jc w:val="both"/>
      </w:pPr>
      <w:r>
        <w:t> </w:t>
      </w:r>
    </w:p>
    <w:p w:rsidR="00000000" w:rsidRDefault="002003B3">
      <w:pPr>
        <w:jc w:val="center"/>
      </w:pPr>
      <w:bookmarkStart w:id="526" w:name="SUB2810000"/>
      <w:bookmarkEnd w:id="526"/>
      <w:r>
        <w:rPr>
          <w:rStyle w:val="s1"/>
        </w:rPr>
        <w:t xml:space="preserve">Глава 39. НАЛОГООБЛОЖЕНИЕ ПОДАКЦИЗНЫХ ТОВАРОВ, </w:t>
      </w:r>
    </w:p>
    <w:p w:rsidR="00000000" w:rsidRDefault="002003B3">
      <w:pPr>
        <w:jc w:val="center"/>
      </w:pPr>
      <w:r>
        <w:rPr>
          <w:rStyle w:val="s1"/>
        </w:rPr>
        <w:t>ПРОИЗВОДИМЫХ, РЕАЛИЗУЕМЫХ В РЕСПУБЛИКЕ КАЗАХСТАН</w:t>
      </w:r>
    </w:p>
    <w:p w:rsidR="00000000" w:rsidRDefault="002003B3">
      <w:pPr>
        <w:jc w:val="center"/>
      </w:pPr>
      <w:r>
        <w:rPr>
          <w:rStyle w:val="s1"/>
        </w:rPr>
        <w:t> </w:t>
      </w:r>
    </w:p>
    <w:p w:rsidR="00000000" w:rsidRDefault="002003B3">
      <w:pPr>
        <w:ind w:left="1200" w:hanging="800"/>
        <w:jc w:val="both"/>
      </w:pPr>
      <w:r>
        <w:rPr>
          <w:rStyle w:val="s1"/>
        </w:rPr>
        <w:t xml:space="preserve">Статья 281. Объект налогообложения </w:t>
      </w:r>
    </w:p>
    <w:p w:rsidR="00000000" w:rsidRDefault="002003B3">
      <w:pPr>
        <w:ind w:firstLine="400"/>
        <w:jc w:val="both"/>
      </w:pPr>
      <w:r>
        <w:rPr>
          <w:rStyle w:val="s0"/>
        </w:rPr>
        <w:t xml:space="preserve">1. Объектом обложения акцизом являются: </w:t>
      </w:r>
    </w:p>
    <w:p w:rsidR="00000000" w:rsidRDefault="002003B3">
      <w:pPr>
        <w:jc w:val="both"/>
      </w:pPr>
      <w:r>
        <w:rPr>
          <w:rStyle w:val="s3"/>
        </w:rPr>
        <w:t>В подп</w:t>
      </w:r>
      <w:r>
        <w:rPr>
          <w:rStyle w:val="s3"/>
        </w:rPr>
        <w:t xml:space="preserve">ункт 1 внесены изменения в соответствии с </w:t>
      </w:r>
      <w:hyperlink r:id="rId3719" w:anchor="sub_id=281" w:history="1">
        <w:r>
          <w:rPr>
            <w:rStyle w:val="a3"/>
            <w:i/>
            <w:iCs/>
            <w:bdr w:val="none" w:sz="0" w:space="0" w:color="auto" w:frame="1"/>
          </w:rPr>
          <w:t>Законом</w:t>
        </w:r>
      </w:hyperlink>
      <w:r>
        <w:rPr>
          <w:rStyle w:val="s3"/>
        </w:rPr>
        <w:t xml:space="preserve"> РК от 21.07.11 г. № 467-IV </w:t>
      </w:r>
      <w:hyperlink r:id="rId3720" w:history="1">
        <w:r>
          <w:rPr>
            <w:rStyle w:val="a3"/>
            <w:rFonts w:ascii="Wingdings" w:hAnsi="Wingdings"/>
            <w:i/>
            <w:iCs/>
            <w:bdr w:val="none" w:sz="0" w:space="0" w:color="auto" w:frame="1"/>
          </w:rPr>
          <w:t>+</w:t>
        </w:r>
      </w:hyperlink>
      <w:r>
        <w:rPr>
          <w:rStyle w:val="s3"/>
        </w:rPr>
        <w:t xml:space="preserve"> (введены в действие с 1 июля 20</w:t>
      </w:r>
      <w:r>
        <w:rPr>
          <w:rStyle w:val="s3"/>
        </w:rPr>
        <w:t>11 г.) (</w:t>
      </w:r>
      <w:hyperlink r:id="rId3721" w:anchor="sub_id=28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2003B3">
      <w:pPr>
        <w:ind w:firstLine="400"/>
        <w:jc w:val="both"/>
      </w:pPr>
      <w:r>
        <w:rPr>
          <w:rStyle w:val="s0"/>
        </w:rPr>
        <w:t>реализац</w:t>
      </w:r>
      <w:r>
        <w:rPr>
          <w:rStyle w:val="s0"/>
        </w:rPr>
        <w:t xml:space="preserve">ия подакцизных товаров; </w:t>
      </w:r>
    </w:p>
    <w:p w:rsidR="00000000" w:rsidRDefault="002003B3">
      <w:pPr>
        <w:ind w:firstLine="400"/>
        <w:jc w:val="both"/>
      </w:pPr>
      <w:r>
        <w:rPr>
          <w:rStyle w:val="s0"/>
        </w:rPr>
        <w:t xml:space="preserve">передача подакцизных товаров </w:t>
      </w:r>
      <w:r>
        <w:t>на переработку на давальческой основе;</w:t>
      </w:r>
    </w:p>
    <w:p w:rsidR="00000000" w:rsidRDefault="002003B3">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2003B3">
      <w:pPr>
        <w:ind w:firstLine="400"/>
        <w:jc w:val="both"/>
      </w:pPr>
      <w:r>
        <w:t xml:space="preserve">взнос в уставный капитал; </w:t>
      </w:r>
    </w:p>
    <w:p w:rsidR="00000000" w:rsidRDefault="002003B3">
      <w:pPr>
        <w:ind w:firstLine="400"/>
        <w:jc w:val="both"/>
      </w:pPr>
      <w:r>
        <w:rPr>
          <w:rStyle w:val="s0"/>
        </w:rPr>
        <w:t>использование п</w:t>
      </w:r>
      <w:r>
        <w:rPr>
          <w:rStyle w:val="s0"/>
        </w:rPr>
        <w:t>одакцизных товаров при натуральной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2003B3">
      <w:pPr>
        <w:ind w:firstLine="400"/>
        <w:jc w:val="both"/>
      </w:pPr>
      <w:r>
        <w:t>отгрузка подакцизных товаров, осуществляемая производителем своим стру</w:t>
      </w:r>
      <w:r>
        <w:t xml:space="preserve">ктурным подразделениям; </w:t>
      </w:r>
    </w:p>
    <w:p w:rsidR="00000000" w:rsidRDefault="002003B3">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2003B3">
      <w:pPr>
        <w:ind w:firstLine="400"/>
        <w:jc w:val="both"/>
      </w:pPr>
      <w:r>
        <w:t>перемещение подакцизных товаров, осуществл</w:t>
      </w:r>
      <w:r>
        <w:t>яемое производителем с указанного в лицензии адреса производства;</w:t>
      </w:r>
    </w:p>
    <w:p w:rsidR="00000000" w:rsidRDefault="002003B3">
      <w:pPr>
        <w:jc w:val="both"/>
      </w:pPr>
      <w:hyperlink r:id="rId3722" w:anchor="sub_id=600" w:history="1">
        <w:r>
          <w:rPr>
            <w:rStyle w:val="a3"/>
            <w:rFonts w:ascii="Wingdings" w:hAnsi="Wingdings"/>
            <w:i/>
            <w:iCs/>
            <w:bdr w:val="none" w:sz="0" w:space="0" w:color="auto" w:frame="1"/>
          </w:rPr>
          <w:t>*</w:t>
        </w:r>
      </w:hyperlink>
    </w:p>
    <w:p w:rsidR="00000000" w:rsidRDefault="002003B3">
      <w:pPr>
        <w:ind w:firstLine="400"/>
        <w:jc w:val="both"/>
      </w:pPr>
      <w:r>
        <w:t xml:space="preserve">2) оптовая реализация бензина (за исключением авиационного) и дизельного топлива; </w:t>
      </w:r>
    </w:p>
    <w:p w:rsidR="00000000" w:rsidRDefault="002003B3">
      <w:pPr>
        <w:ind w:firstLine="400"/>
        <w:jc w:val="both"/>
      </w:pPr>
      <w:r>
        <w:t xml:space="preserve">3) розничная реализация </w:t>
      </w:r>
      <w:r>
        <w:t xml:space="preserve">бензина (за исключением авиационного) и дизельного топлива; </w:t>
      </w:r>
    </w:p>
    <w:p w:rsidR="00000000" w:rsidRDefault="002003B3">
      <w:pPr>
        <w:jc w:val="both"/>
      </w:pPr>
      <w:hyperlink r:id="rId3723" w:history="1">
        <w:r>
          <w:rPr>
            <w:rStyle w:val="a3"/>
            <w:rFonts w:ascii="Wingdings" w:hAnsi="Wingdings"/>
            <w:i/>
            <w:iCs/>
            <w:bdr w:val="none" w:sz="0" w:space="0" w:color="auto" w:frame="1"/>
          </w:rPr>
          <w:t>*</w:t>
        </w:r>
      </w:hyperlink>
    </w:p>
    <w:p w:rsidR="00000000" w:rsidRDefault="002003B3">
      <w:pPr>
        <w:ind w:firstLine="400"/>
        <w:jc w:val="both"/>
      </w:pPr>
      <w:r>
        <w:t xml:space="preserve">4) реализация </w:t>
      </w:r>
      <w:r>
        <w:rPr>
          <w:rStyle w:val="s0"/>
        </w:rPr>
        <w:t xml:space="preserve">конкурсной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 </w:t>
      </w:r>
    </w:p>
    <w:p w:rsidR="00000000" w:rsidRDefault="002003B3">
      <w:pPr>
        <w:ind w:firstLine="400"/>
        <w:jc w:val="both"/>
      </w:pPr>
      <w:r>
        <w:rPr>
          <w:rStyle w:val="s0"/>
        </w:rPr>
        <w:t>5) порча, утрата подакцизных товаров;</w:t>
      </w:r>
    </w:p>
    <w:p w:rsidR="00000000" w:rsidRDefault="002003B3">
      <w:pPr>
        <w:jc w:val="both"/>
      </w:pPr>
      <w:r>
        <w:rPr>
          <w:rStyle w:val="s3"/>
        </w:rPr>
        <w:t>Пункт 1 дополнен подпунктом 6 в соответст</w:t>
      </w:r>
      <w:r>
        <w:rPr>
          <w:rStyle w:val="s3"/>
        </w:rPr>
        <w:t xml:space="preserve">вии с </w:t>
      </w:r>
      <w:hyperlink r:id="rId3724" w:anchor="sub_id=28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6) импорт подакцизных товаров на территорию Республики Казахстан.</w:t>
      </w:r>
    </w:p>
    <w:p w:rsidR="00000000" w:rsidRDefault="002003B3">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2003B3">
      <w:pPr>
        <w:jc w:val="both"/>
      </w:pPr>
      <w:bookmarkStart w:id="527" w:name="SUB2810300"/>
      <w:bookmarkEnd w:id="527"/>
      <w:r>
        <w:rPr>
          <w:rStyle w:val="s3"/>
        </w:rPr>
        <w:t xml:space="preserve">В пункт 3 внесены изменения в соответствии с </w:t>
      </w:r>
      <w:hyperlink r:id="rId3725" w:anchor="sub_id=28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3726" w:anchor="sub_id=28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Освобождаются от обложения акцизом:</w:t>
      </w:r>
    </w:p>
    <w:p w:rsidR="00000000" w:rsidRDefault="002003B3">
      <w:pPr>
        <w:ind w:firstLine="400"/>
        <w:jc w:val="both"/>
      </w:pPr>
      <w:r>
        <w:rPr>
          <w:rStyle w:val="s0"/>
        </w:rPr>
        <w:t xml:space="preserve">1) экспорт подакцизных товаров, если он отвечает требованиям, </w:t>
      </w:r>
      <w:r>
        <w:rPr>
          <w:rStyle w:val="s0"/>
        </w:rPr>
        <w:t xml:space="preserve">установленным </w:t>
      </w:r>
      <w:hyperlink w:anchor="sub2880000" w:history="1">
        <w:r>
          <w:rPr>
            <w:rStyle w:val="a3"/>
          </w:rPr>
          <w:t>статьей 288</w:t>
        </w:r>
      </w:hyperlink>
      <w:r>
        <w:rPr>
          <w:rStyle w:val="s0"/>
        </w:rPr>
        <w:t xml:space="preserve"> настоящего Кодекса; </w:t>
      </w:r>
    </w:p>
    <w:p w:rsidR="00000000" w:rsidRDefault="002003B3">
      <w:pPr>
        <w:jc w:val="both"/>
      </w:pPr>
      <w:hyperlink r:id="rId3727"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2 изложен в редакции </w:t>
      </w:r>
      <w:hyperlink r:id="rId3728" w:anchor="sub_id=7281" w:history="1">
        <w:r>
          <w:rPr>
            <w:rStyle w:val="a3"/>
            <w:i/>
            <w:iCs/>
            <w:bdr w:val="none" w:sz="0" w:space="0" w:color="auto" w:frame="1"/>
          </w:rPr>
          <w:t>Закона</w:t>
        </w:r>
      </w:hyperlink>
      <w:r>
        <w:rPr>
          <w:rStyle w:val="s3"/>
        </w:rPr>
        <w:t xml:space="preserve"> РК от 10.07.12 г. № 36-V </w:t>
      </w:r>
      <w:hyperlink r:id="rId3729"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730" w:anchor="sub_id=28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спирт эти</w:t>
      </w:r>
      <w:r>
        <w:rPr>
          <w:rStyle w:val="s0"/>
        </w:rPr>
        <w:t xml:space="preserve">ловый в </w:t>
      </w:r>
      <w:hyperlink r:id="rId3731"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2003B3">
      <w:pPr>
        <w:ind w:firstLine="400"/>
        <w:jc w:val="both"/>
      </w:pPr>
      <w:r>
        <w:rPr>
          <w:rStyle w:val="s0"/>
        </w:rPr>
        <w:t>для производства лека</w:t>
      </w:r>
      <w:r>
        <w:rPr>
          <w:rStyle w:val="s0"/>
        </w:rPr>
        <w:t>рственных средств, изделий медицинского назначения при наличии лицензии на соответствующий вид деятельности;</w:t>
      </w:r>
    </w:p>
    <w:p w:rsidR="00000000" w:rsidRDefault="002003B3">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2003B3">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2003B3">
      <w:pPr>
        <w:jc w:val="both"/>
      </w:pPr>
      <w:r>
        <w:rPr>
          <w:rStyle w:val="s3"/>
        </w:rPr>
        <w:t xml:space="preserve">В подпункт 4 внесены изменения в соответствии с </w:t>
      </w:r>
      <w:hyperlink r:id="rId3732"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33" w:anchor="sub_id=28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2003B3">
      <w:pPr>
        <w:jc w:val="both"/>
      </w:pPr>
      <w:hyperlink r:id="rId373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528" w:name="SUB2820000"/>
      <w:bookmarkEnd w:id="528"/>
      <w:r>
        <w:rPr>
          <w:rStyle w:val="s1"/>
        </w:rPr>
        <w:t>Ста</w:t>
      </w:r>
      <w:r>
        <w:rPr>
          <w:rStyle w:val="s1"/>
        </w:rPr>
        <w:t xml:space="preserve">тья 282. Дата совершения операции </w:t>
      </w:r>
    </w:p>
    <w:p w:rsidR="00000000" w:rsidRDefault="002003B3">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2003B3">
      <w:pPr>
        <w:ind w:firstLine="400"/>
        <w:jc w:val="both"/>
      </w:pPr>
      <w:r>
        <w:rPr>
          <w:rStyle w:val="s0"/>
        </w:rPr>
        <w:t>2. В случае реализации производителем произведенных им подакциз</w:t>
      </w:r>
      <w:r>
        <w:rPr>
          <w:rStyle w:val="s0"/>
        </w:rPr>
        <w:t>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2003B3">
      <w:pPr>
        <w:jc w:val="both"/>
      </w:pPr>
      <w:r>
        <w:rPr>
          <w:rStyle w:val="s3"/>
        </w:rPr>
        <w:t xml:space="preserve">Пункт 3 изложен в редакции </w:t>
      </w:r>
      <w:hyperlink r:id="rId3735" w:anchor="sub_id=282" w:history="1">
        <w:r>
          <w:rPr>
            <w:rStyle w:val="a3"/>
            <w:i/>
            <w:iCs/>
            <w:bdr w:val="none" w:sz="0" w:space="0" w:color="auto" w:frame="1"/>
          </w:rPr>
          <w:t>Закона</w:t>
        </w:r>
      </w:hyperlink>
      <w:r>
        <w:rPr>
          <w:rStyle w:val="s3"/>
        </w:rPr>
        <w:t xml:space="preserve"> Р</w:t>
      </w:r>
      <w:r>
        <w:rPr>
          <w:rStyle w:val="s3"/>
        </w:rPr>
        <w:t>К от 30.06.10 г. № 297-IV (введено в действие с 1 июля 2010 г.) (</w:t>
      </w:r>
      <w:hyperlink r:id="rId3736"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373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738" w:anchor="sub_id=28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 передаче подакцизных товаров, являющихся дава</w:t>
      </w:r>
      <w:r>
        <w:rPr>
          <w:rStyle w:val="s0"/>
        </w:rPr>
        <w:t>льческим сырьем, датой совершения операции является день передачи указанных товаров подрядчику (переработчику).</w:t>
      </w:r>
    </w:p>
    <w:p w:rsidR="00000000" w:rsidRDefault="002003B3">
      <w:pPr>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товаров з</w:t>
      </w:r>
      <w:r>
        <w:rPr>
          <w:rStyle w:val="s0"/>
        </w:rPr>
        <w:t>аказчику или лицу, указанному заказчиком.</w:t>
      </w:r>
    </w:p>
    <w:p w:rsidR="00000000" w:rsidRDefault="002003B3">
      <w:pPr>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w:t>
      </w:r>
      <w:r>
        <w:rPr>
          <w:rStyle w:val="s0"/>
        </w:rPr>
        <w:t>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2003B3">
      <w:pPr>
        <w:ind w:firstLine="400"/>
        <w:jc w:val="both"/>
      </w:pPr>
      <w:r>
        <w:rPr>
          <w:rStyle w:val="s0"/>
        </w:rPr>
        <w:t>В случае превышения уст</w:t>
      </w:r>
      <w:r>
        <w:rPr>
          <w:rStyle w:val="s0"/>
        </w:rPr>
        <w:t xml:space="preserve">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предусмотренным </w:t>
      </w:r>
      <w:hyperlink w:anchor="sub2800000" w:history="1">
        <w:r>
          <w:rPr>
            <w:rStyle w:val="a3"/>
          </w:rPr>
          <w:t>статьей 280</w:t>
        </w:r>
      </w:hyperlink>
      <w:r>
        <w:rPr>
          <w:rStyle w:val="s0"/>
        </w:rPr>
        <w:t xml:space="preserve"> настоя</w:t>
      </w:r>
      <w:r>
        <w:rPr>
          <w:rStyle w:val="s0"/>
        </w:rPr>
        <w:t>щего Кодекса.</w:t>
      </w:r>
    </w:p>
    <w:p w:rsidR="00000000" w:rsidRDefault="002003B3">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П</w:t>
      </w:r>
      <w:r>
        <w:rPr>
          <w:rStyle w:val="s0"/>
        </w:rPr>
        <w:t>равительством Республики Казахстан.</w:t>
      </w:r>
    </w:p>
    <w:p w:rsidR="00000000" w:rsidRDefault="002003B3">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2003B3">
      <w:pPr>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2003B3">
      <w:pPr>
        <w:ind w:firstLine="400"/>
        <w:jc w:val="both"/>
      </w:pPr>
      <w:r>
        <w:t>6. В случае порчи подакцизной продукции, акци</w:t>
      </w:r>
      <w:r>
        <w:t>зных марок</w:t>
      </w:r>
      <w:r>
        <w:rPr>
          <w:rStyle w:val="s0"/>
        </w:rPr>
        <w:t>, учетно-контрольных марок</w:t>
      </w:r>
      <w:r>
        <w:t xml:space="preserve"> датой совершения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2003B3">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2003B3">
      <w:pPr>
        <w:jc w:val="both"/>
      </w:pPr>
      <w:r>
        <w:rPr>
          <w:rStyle w:val="s3"/>
        </w:rPr>
        <w:t xml:space="preserve">Статья </w:t>
      </w:r>
      <w:r>
        <w:rPr>
          <w:rStyle w:val="s3"/>
        </w:rPr>
        <w:t xml:space="preserve">дополнена пунктом 7 в соответствии с </w:t>
      </w:r>
      <w:hyperlink r:id="rId3739"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7. При импорте подакцизных товаров на территорию Республики Казах</w:t>
      </w:r>
      <w:r>
        <w:rPr>
          <w:rStyle w:val="s0"/>
        </w:rPr>
        <w:t>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2003B3">
      <w:pPr>
        <w:ind w:firstLine="400"/>
        <w:jc w:val="both"/>
      </w:pPr>
      <w:r>
        <w:rPr>
          <w:rStyle w:val="s0"/>
        </w:rPr>
        <w:t>При этом для целей настоящего раздела датой принятия на учет импортированных по</w:t>
      </w:r>
      <w:r>
        <w:rPr>
          <w:rStyle w:val="s0"/>
        </w:rPr>
        <w:t>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2003B3">
      <w:pPr>
        <w:ind w:firstLine="400"/>
        <w:jc w:val="both"/>
      </w:pPr>
      <w:r>
        <w:t> </w:t>
      </w:r>
    </w:p>
    <w:p w:rsidR="00000000" w:rsidRDefault="002003B3">
      <w:pPr>
        <w:jc w:val="both"/>
      </w:pPr>
      <w:bookmarkStart w:id="529" w:name="SUB2830000"/>
      <w:bookmarkEnd w:id="529"/>
      <w:r>
        <w:rPr>
          <w:rStyle w:val="s3"/>
        </w:rPr>
        <w:t>Статья 283 изложена в редакц</w:t>
      </w:r>
      <w:r>
        <w:rPr>
          <w:rStyle w:val="s3"/>
        </w:rPr>
        <w:t xml:space="preserve">ии </w:t>
      </w:r>
      <w:hyperlink r:id="rId3740"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741" w:anchor="sub_id=2830000" w:history="1">
        <w:r>
          <w:rPr>
            <w:rStyle w:val="a3"/>
            <w:i/>
            <w:iCs/>
            <w:bdr w:val="none" w:sz="0" w:space="0" w:color="auto" w:frame="1"/>
          </w:rPr>
          <w:t>см. стар. ред.</w:t>
        </w:r>
      </w:hyperlink>
      <w:r>
        <w:rPr>
          <w:rStyle w:val="s3"/>
        </w:rPr>
        <w:t xml:space="preserve">); </w:t>
      </w:r>
      <w:hyperlink r:id="rId3742" w:anchor="sub_id=283"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743" w:anchor="sub_id=283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left="1200" w:hanging="800"/>
        <w:jc w:val="both"/>
      </w:pPr>
      <w:r>
        <w:rPr>
          <w:rStyle w:val="s1"/>
        </w:rPr>
        <w:t>Статья 283. Налоговая база</w:t>
      </w:r>
    </w:p>
    <w:p w:rsidR="00000000" w:rsidRDefault="002003B3">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2003B3">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натуральном выражении.</w:t>
      </w:r>
    </w:p>
    <w:p w:rsidR="00000000" w:rsidRDefault="002003B3">
      <w:pPr>
        <w:jc w:val="both"/>
      </w:pPr>
      <w:hyperlink r:id="rId3744" w:anchor="sub_id=70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530" w:name="SUB2840000"/>
      <w:bookmarkEnd w:id="530"/>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2003B3">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w:t>
      </w:r>
      <w:r>
        <w:rPr>
          <w:rStyle w:val="s0"/>
        </w:rPr>
        <w:t xml:space="preserve">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2003B3">
      <w:pPr>
        <w:ind w:firstLine="400"/>
        <w:jc w:val="both"/>
      </w:pPr>
      <w:r>
        <w:rPr>
          <w:rStyle w:val="s0"/>
        </w:rPr>
        <w:t>2. При использовании спирта и виноматериала, приобретенных производителями алкогольной продукции с акци</w:t>
      </w:r>
      <w:r>
        <w:rPr>
          <w:rStyle w:val="s0"/>
        </w:rPr>
        <w:t>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w:t>
      </w:r>
      <w:r>
        <w:rPr>
          <w:rStyle w:val="s0"/>
        </w:rPr>
        <w:t xml:space="preserve">,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2003B3">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w:t>
      </w:r>
      <w:r>
        <w:rPr>
          <w:rStyle w:val="s0"/>
        </w:rPr>
        <w:t>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w:t>
      </w:r>
      <w:r>
        <w:rPr>
          <w:rStyle w:val="s0"/>
        </w:rPr>
        <w:t>ез акциза.</w:t>
      </w:r>
    </w:p>
    <w:p w:rsidR="00000000" w:rsidRDefault="002003B3">
      <w:pPr>
        <w:ind w:firstLine="400"/>
        <w:jc w:val="both"/>
      </w:pPr>
      <w:r>
        <w:t> </w:t>
      </w:r>
    </w:p>
    <w:p w:rsidR="00000000" w:rsidRDefault="002003B3">
      <w:pPr>
        <w:ind w:left="1200" w:hanging="800"/>
        <w:jc w:val="both"/>
      </w:pPr>
      <w:bookmarkStart w:id="531" w:name="SUB2850000"/>
      <w:bookmarkEnd w:id="531"/>
      <w:r>
        <w:rPr>
          <w:rStyle w:val="s1"/>
        </w:rPr>
        <w:t>Статья 285. Порча, утрата подакцизных товаров</w:t>
      </w:r>
    </w:p>
    <w:p w:rsidR="00000000" w:rsidRDefault="002003B3">
      <w:pPr>
        <w:jc w:val="both"/>
      </w:pPr>
      <w:r>
        <w:rPr>
          <w:rStyle w:val="s3"/>
        </w:rPr>
        <w:t xml:space="preserve">В пункт 1 внесены изменения в соответствии с </w:t>
      </w:r>
      <w:hyperlink r:id="rId3745" w:anchor="sub_id=28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746" w:anchor="sub_id=28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При порче, утрате произведенных на территории Республики Казахстан и импортируемых на </w:t>
      </w:r>
      <w:r>
        <w:rPr>
          <w:rStyle w:val="s0"/>
        </w:rPr>
        <w:t xml:space="preserve">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2003B3">
      <w:pPr>
        <w:ind w:firstLine="400"/>
        <w:jc w:val="both"/>
      </w:pPr>
      <w:r>
        <w:rPr>
          <w:rStyle w:val="s0"/>
        </w:rPr>
        <w:t>Настоящее положение применяется также в случа</w:t>
      </w:r>
      <w:r>
        <w:rPr>
          <w:rStyle w:val="s0"/>
        </w:rPr>
        <w:t xml:space="preserve">е порчи, утраты бензина (за исключением авиационного), дизельного топлива, приобретенных для дальнейшей реализации. </w:t>
      </w:r>
    </w:p>
    <w:p w:rsidR="00000000" w:rsidRDefault="002003B3">
      <w:pPr>
        <w:ind w:firstLine="400"/>
        <w:jc w:val="both"/>
      </w:pPr>
      <w:r>
        <w:t>2. Для целей настоящей статьи:</w:t>
      </w:r>
    </w:p>
    <w:p w:rsidR="00000000" w:rsidRDefault="002003B3">
      <w:pPr>
        <w:jc w:val="both"/>
      </w:pPr>
      <w:r>
        <w:rPr>
          <w:rStyle w:val="s3"/>
        </w:rPr>
        <w:t xml:space="preserve">В подпункт 1 внесены изменения в соответствии с </w:t>
      </w:r>
      <w:hyperlink r:id="rId3747"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48" w:anchor="sub_id=2850200" w:history="1">
        <w:r>
          <w:rPr>
            <w:rStyle w:val="a3"/>
            <w:i/>
            <w:iCs/>
            <w:bdr w:val="none" w:sz="0" w:space="0" w:color="auto" w:frame="1"/>
          </w:rPr>
          <w:t>см. стар. ред.</w:t>
        </w:r>
      </w:hyperlink>
      <w:r>
        <w:rPr>
          <w:rStyle w:val="s3"/>
        </w:rPr>
        <w:t>)</w:t>
      </w:r>
    </w:p>
    <w:p w:rsidR="00000000" w:rsidRDefault="002003B3">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2003B3">
      <w:pPr>
        <w:ind w:firstLine="400"/>
        <w:jc w:val="both"/>
      </w:pPr>
      <w:r>
        <w:rPr>
          <w:rStyle w:val="s0"/>
        </w:rPr>
        <w:t>2) под утратой подакцизного товара понимается событие, в результате которого произошли уничтож</w:t>
      </w:r>
      <w:r>
        <w:rPr>
          <w:rStyle w:val="s0"/>
        </w:rPr>
        <w:t>ение или потеря товара, в том числе на всех технологических стадиях его производства.</w:t>
      </w:r>
    </w:p>
    <w:p w:rsidR="00000000" w:rsidRDefault="002003B3">
      <w:pPr>
        <w:ind w:firstLine="400"/>
        <w:jc w:val="both"/>
      </w:pPr>
      <w:r>
        <w:rPr>
          <w:rStyle w:val="s0"/>
        </w:rPr>
        <w:t xml:space="preserve">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w:t>
      </w:r>
      <w:r>
        <w:rPr>
          <w:rStyle w:val="s0"/>
        </w:rPr>
        <w:t>также потери в пределах норм, регламентируемых производителем нормативной и технической документацией.</w:t>
      </w:r>
    </w:p>
    <w:p w:rsidR="00000000" w:rsidRDefault="002003B3">
      <w:pPr>
        <w:ind w:firstLine="400"/>
        <w:jc w:val="both"/>
      </w:pPr>
      <w:r>
        <w:t> </w:t>
      </w:r>
    </w:p>
    <w:p w:rsidR="00000000" w:rsidRDefault="002003B3">
      <w:pPr>
        <w:ind w:left="1200" w:hanging="800"/>
        <w:jc w:val="both"/>
      </w:pPr>
      <w:bookmarkStart w:id="532" w:name="SUB2860000"/>
      <w:bookmarkEnd w:id="532"/>
      <w:r>
        <w:rPr>
          <w:rStyle w:val="s1"/>
        </w:rPr>
        <w:t>Статья 286. Порча, утрата акцизных марок, учетно-контрольных марок</w:t>
      </w:r>
    </w:p>
    <w:p w:rsidR="00000000" w:rsidRDefault="002003B3">
      <w:pPr>
        <w:ind w:firstLine="400"/>
        <w:jc w:val="both"/>
      </w:pPr>
      <w:r>
        <w:rPr>
          <w:rStyle w:val="s0"/>
        </w:rPr>
        <w:t>1. Если иное не предусмотрено пунктом 2 настоящей статьи, при порче, утрате акцизных</w:t>
      </w:r>
      <w:r>
        <w:rPr>
          <w:rStyle w:val="s0"/>
        </w:rPr>
        <w:t xml:space="preserve"> марок, учетно-контрольных марок акциз уплачивается в размере заявленного ассортимента.</w:t>
      </w:r>
    </w:p>
    <w:p w:rsidR="00000000" w:rsidRDefault="002003B3">
      <w:pPr>
        <w:ind w:firstLine="400"/>
        <w:jc w:val="both"/>
      </w:pPr>
      <w:r>
        <w:rPr>
          <w:rStyle w:val="s0"/>
        </w:rPr>
        <w:t>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w:t>
      </w:r>
      <w:r>
        <w:rPr>
          <w:rStyle w:val="s0"/>
        </w:rPr>
        <w:t xml:space="preserve">о </w:t>
      </w:r>
      <w:hyperlink w:anchor="sub653000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2003B3">
      <w:pPr>
        <w:ind w:firstLine="400"/>
        <w:jc w:val="both"/>
      </w:pPr>
      <w:r>
        <w:rPr>
          <w:rStyle w:val="s0"/>
        </w:rPr>
        <w:t xml:space="preserve">2. При порче, утрате акцизных марок, учетно-контрольных марок акциз не уплачивается в </w:t>
      </w:r>
      <w:r>
        <w:rPr>
          <w:rStyle w:val="s0"/>
        </w:rPr>
        <w:t xml:space="preserve">следующих случаях: </w:t>
      </w:r>
    </w:p>
    <w:p w:rsidR="00000000" w:rsidRDefault="002003B3">
      <w:pPr>
        <w:ind w:firstLine="400"/>
        <w:jc w:val="both"/>
      </w:pPr>
      <w:r>
        <w:rPr>
          <w:rStyle w:val="s0"/>
        </w:rPr>
        <w:t xml:space="preserve">1) порча, утрата акцизных марок, учетно-контрольных марок возникли в результате чрезвычайных ситуаций; </w:t>
      </w:r>
    </w:p>
    <w:p w:rsidR="00000000" w:rsidRDefault="002003B3">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2003B3">
      <w:pPr>
        <w:ind w:firstLine="400"/>
        <w:jc w:val="both"/>
      </w:pPr>
      <w:r>
        <w:t> </w:t>
      </w:r>
    </w:p>
    <w:p w:rsidR="00000000" w:rsidRDefault="002003B3">
      <w:pPr>
        <w:ind w:left="1200" w:hanging="800"/>
        <w:jc w:val="both"/>
      </w:pPr>
      <w:bookmarkStart w:id="533" w:name="SUB2870000"/>
      <w:bookmarkEnd w:id="533"/>
      <w:r>
        <w:rPr>
          <w:rStyle w:val="s1"/>
        </w:rPr>
        <w:t>Стат</w:t>
      </w:r>
      <w:r>
        <w:rPr>
          <w:rStyle w:val="s1"/>
        </w:rPr>
        <w:t>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2003B3">
      <w:pPr>
        <w:jc w:val="both"/>
      </w:pPr>
      <w:r>
        <w:rPr>
          <w:rStyle w:val="s3"/>
        </w:rPr>
        <w:t xml:space="preserve">В пункт 1 внесены изменения в соответствии с </w:t>
      </w:r>
      <w:hyperlink r:id="rId3749" w:anchor="sub_id=287" w:history="1">
        <w:r>
          <w:rPr>
            <w:rStyle w:val="a3"/>
            <w:i/>
            <w:iCs/>
            <w:bdr w:val="none" w:sz="0" w:space="0" w:color="auto" w:frame="1"/>
          </w:rPr>
          <w:t>Законом</w:t>
        </w:r>
      </w:hyperlink>
      <w:r>
        <w:rPr>
          <w:rStyle w:val="s3"/>
        </w:rPr>
        <w:t xml:space="preserve"> РК от 21.07.11 г. № 467-IV </w:t>
      </w:r>
      <w:hyperlink r:id="rId375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751" w:anchor="sub_id=2870000" w:history="1">
        <w:r>
          <w:rPr>
            <w:rStyle w:val="a3"/>
            <w:i/>
            <w:iCs/>
            <w:bdr w:val="none" w:sz="0" w:space="0" w:color="auto" w:frame="1"/>
          </w:rPr>
          <w:t>см. стар. ред.</w:t>
        </w:r>
      </w:hyperlink>
      <w:r>
        <w:rPr>
          <w:rStyle w:val="s3"/>
        </w:rPr>
        <w:t xml:space="preserve">); </w:t>
      </w:r>
      <w:hyperlink r:id="rId3752" w:anchor="sub_id=287"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3753" w:anchor="sub_id=28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договору купли-продажи (мены) покупа</w:t>
      </w:r>
      <w:r>
        <w:rPr>
          <w:rStyle w:val="s0"/>
        </w:rPr>
        <w:t xml:space="preserve">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2003B3">
      <w:pPr>
        <w:ind w:firstLine="400"/>
        <w:jc w:val="both"/>
      </w:pPr>
      <w:r>
        <w:t xml:space="preserve">1) производитель бензина (за исключением авиационного) и дизельного топлива; </w:t>
      </w:r>
    </w:p>
    <w:p w:rsidR="00000000" w:rsidRDefault="002003B3">
      <w:pPr>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осуществивший приобретение либо импорт бензина (за исключением авиационного) и дизел</w:t>
      </w:r>
      <w:r>
        <w:rPr>
          <w:rStyle w:val="s0"/>
        </w:rPr>
        <w:t xml:space="preserve">ьного топлива с целью их дальнейшей реализации. </w:t>
      </w:r>
    </w:p>
    <w:p w:rsidR="00000000" w:rsidRDefault="002003B3">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2003B3">
      <w:pPr>
        <w:ind w:firstLine="400"/>
        <w:jc w:val="both"/>
      </w:pPr>
      <w:r>
        <w:rPr>
          <w:rStyle w:val="s0"/>
        </w:rPr>
        <w:t>2. К сфере розничной реализации бензина (з</w:t>
      </w:r>
      <w:r>
        <w:rPr>
          <w:rStyle w:val="s0"/>
        </w:rPr>
        <w:t xml:space="preserve">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2003B3">
      <w:pPr>
        <w:jc w:val="both"/>
      </w:pPr>
      <w:r>
        <w:rPr>
          <w:rStyle w:val="s3"/>
        </w:rPr>
        <w:t xml:space="preserve">Подпункт 1 изложен в редакции </w:t>
      </w:r>
      <w:hyperlink r:id="rId3754" w:anchor="sub_id=287" w:history="1">
        <w:r>
          <w:rPr>
            <w:rStyle w:val="a3"/>
            <w:i/>
            <w:iCs/>
            <w:bdr w:val="none" w:sz="0" w:space="0" w:color="auto" w:frame="1"/>
          </w:rPr>
          <w:t>Закона</w:t>
        </w:r>
      </w:hyperlink>
      <w:r>
        <w:rPr>
          <w:rStyle w:val="s3"/>
        </w:rPr>
        <w:t xml:space="preserve"> РК от 21.07.11 г. № 467-IV (введены в действие с 1 июля 2011 г.) (</w:t>
      </w:r>
      <w:hyperlink r:id="rId3755" w:anchor="sub_id=28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реализация, а также передача производителем нефтепродуктов, изготовленных и</w:t>
      </w:r>
      <w:r>
        <w:rPr>
          <w:rStyle w:val="s0"/>
        </w:rPr>
        <w:t>з давальческого сырья и материалов, бензина (за исключением авиационного) и дизельного топлива лицам для их производственных нужд;</w:t>
      </w:r>
    </w:p>
    <w:p w:rsidR="00000000" w:rsidRDefault="002003B3">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2003B3">
      <w:pPr>
        <w:ind w:firstLine="400"/>
        <w:jc w:val="both"/>
      </w:pPr>
      <w:r>
        <w:rPr>
          <w:rStyle w:val="s0"/>
        </w:rPr>
        <w:t>3) использование на собственные п</w:t>
      </w:r>
      <w:r>
        <w:rPr>
          <w:rStyle w:val="s0"/>
        </w:rPr>
        <w:t xml:space="preserve">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2003B3">
      <w:pPr>
        <w:ind w:firstLine="400"/>
        <w:jc w:val="both"/>
      </w:pPr>
      <w:r>
        <w:t> </w:t>
      </w:r>
    </w:p>
    <w:p w:rsidR="00000000" w:rsidRDefault="002003B3">
      <w:pPr>
        <w:ind w:left="1200" w:hanging="800"/>
        <w:jc w:val="both"/>
      </w:pPr>
      <w:bookmarkStart w:id="534" w:name="SUB2880000"/>
      <w:bookmarkEnd w:id="534"/>
      <w:r>
        <w:rPr>
          <w:rStyle w:val="s1"/>
        </w:rPr>
        <w:t>Статья 288. Подтверждение экспорта подакцизных товаров</w:t>
      </w:r>
    </w:p>
    <w:p w:rsidR="00000000" w:rsidRDefault="002003B3">
      <w:pPr>
        <w:jc w:val="both"/>
      </w:pPr>
      <w:r>
        <w:rPr>
          <w:rStyle w:val="s3"/>
        </w:rPr>
        <w:t xml:space="preserve">В пункт 1 внесены изменения в соответствии с </w:t>
      </w:r>
      <w:hyperlink r:id="rId3756"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57" w:anchor="sub_id=28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w:t>
      </w:r>
      <w:r>
        <w:rPr>
          <w:rStyle w:val="s0"/>
        </w:rPr>
        <w:t xml:space="preserve">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w:t>
      </w:r>
      <w:r>
        <w:rPr>
          <w:rStyle w:val="s0"/>
        </w:rPr>
        <w:t xml:space="preserve">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2003B3">
      <w:pPr>
        <w:ind w:firstLine="400"/>
        <w:jc w:val="both"/>
      </w:pPr>
      <w:r>
        <w:rPr>
          <w:rStyle w:val="s0"/>
        </w:rPr>
        <w:t xml:space="preserve">1) договор (контракт) на поставку экспортируемых подакцизных товаров; </w:t>
      </w:r>
    </w:p>
    <w:p w:rsidR="00000000" w:rsidRDefault="002003B3">
      <w:pPr>
        <w:jc w:val="both"/>
      </w:pPr>
      <w:r>
        <w:rPr>
          <w:rStyle w:val="s3"/>
        </w:rPr>
        <w:t xml:space="preserve">В подпункт 2 внесены изменения в соответствии с </w:t>
      </w:r>
      <w:hyperlink r:id="rId3758"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59" w:anchor="sub_id=288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грузовую таможенную декларацию или ее копию, заверенную таможенным органом, с отметкой таможенного органа, осуществившего выпуск подакцизных товаров в таможенной процедуре экспорта. </w:t>
      </w:r>
    </w:p>
    <w:p w:rsidR="00000000" w:rsidRDefault="002003B3">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таможенная декларация с отметкой </w:t>
      </w:r>
      <w:r>
        <w:rPr>
          <w:rStyle w:val="s0"/>
        </w:rPr>
        <w:t xml:space="preserve">таможенного органа, производившего таможенное декларирование; </w:t>
      </w:r>
    </w:p>
    <w:p w:rsidR="00000000" w:rsidRDefault="002003B3">
      <w:pPr>
        <w:jc w:val="both"/>
      </w:pPr>
      <w:r>
        <w:rPr>
          <w:rStyle w:val="s3"/>
        </w:rPr>
        <w:t xml:space="preserve">В подпункт 3 внесены изменения в соответствии с </w:t>
      </w:r>
      <w:hyperlink r:id="rId3760" w:anchor="sub_id=288" w:history="1">
        <w:r>
          <w:rPr>
            <w:rStyle w:val="a3"/>
            <w:i/>
            <w:iCs/>
            <w:bdr w:val="none" w:sz="0" w:space="0" w:color="auto" w:frame="1"/>
          </w:rPr>
          <w:t>Законом</w:t>
        </w:r>
      </w:hyperlink>
      <w:r>
        <w:rPr>
          <w:rStyle w:val="s3"/>
        </w:rPr>
        <w:t xml:space="preserve"> РК от 30.06.10 г. № 297-IV (введены в действие с 1 июля </w:t>
      </w:r>
      <w:r>
        <w:rPr>
          <w:rStyle w:val="s3"/>
        </w:rPr>
        <w:t>2010 г.) (</w:t>
      </w:r>
      <w:hyperlink r:id="rId3761" w:anchor="sub_id=288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копии товаросопроводительных документов с отметкой таможенного органа, расположенного в пункте пропуска на таможенной границе Таможенного союз</w:t>
      </w:r>
      <w:r>
        <w:rPr>
          <w:rStyle w:val="s0"/>
        </w:rPr>
        <w:t xml:space="preserve">а. </w:t>
      </w:r>
    </w:p>
    <w:p w:rsidR="00000000" w:rsidRDefault="002003B3">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2003B3">
      <w:pPr>
        <w:ind w:firstLine="400"/>
        <w:jc w:val="both"/>
      </w:pPr>
      <w:r>
        <w:rPr>
          <w:rStyle w:val="s0"/>
        </w:rPr>
        <w:t>4) платежные документы и выписку банка, которые подтверж</w:t>
      </w:r>
      <w:r>
        <w:rPr>
          <w:rStyle w:val="s0"/>
        </w:rPr>
        <w:t xml:space="preserve">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2003B3">
      <w:pPr>
        <w:jc w:val="both"/>
      </w:pPr>
      <w:r>
        <w:rPr>
          <w:rStyle w:val="s3"/>
        </w:rPr>
        <w:t xml:space="preserve">В пункт 2 внесены изменения в соответствии с </w:t>
      </w:r>
      <w:hyperlink r:id="rId3762"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63" w:anchor="sub_id=28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эксп</w:t>
      </w:r>
      <w:r>
        <w:rPr>
          <w:rStyle w:val="s0"/>
        </w:rPr>
        <w:t>орте подакцизных товаров в государства-участники Содружества Независимых Государств (за исключением государств - членов Таможенного союза), с которыми Республикой Казахстан заключены международные договоры, предусматривающие освобождение от акциза экспорта</w:t>
      </w:r>
      <w:r>
        <w:rPr>
          <w:rStyle w:val="s0"/>
        </w:rPr>
        <w:t xml:space="preserve">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таможенной процедуре </w:t>
      </w:r>
      <w:hyperlink r:id="rId3764" w:anchor="sub_id=3160000" w:history="1">
        <w:r>
          <w:rPr>
            <w:rStyle w:val="a3"/>
          </w:rPr>
          <w:t>экспорта</w:t>
        </w:r>
      </w:hyperlink>
      <w:r>
        <w:rPr>
          <w:rStyle w:val="s0"/>
        </w:rPr>
        <w:t xml:space="preserve">. </w:t>
      </w:r>
    </w:p>
    <w:p w:rsidR="00000000" w:rsidRDefault="002003B3">
      <w:pPr>
        <w:jc w:val="both"/>
      </w:pPr>
      <w:r>
        <w:rPr>
          <w:rStyle w:val="s3"/>
        </w:rPr>
        <w:t xml:space="preserve">Статья дополнена пунктом 2-1 в соответствии с </w:t>
      </w:r>
      <w:hyperlink r:id="rId3765"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r>
        <w:rPr>
          <w:rStyle w:val="s3"/>
        </w:rPr>
        <w:t>)</w:t>
      </w:r>
    </w:p>
    <w:p w:rsidR="00000000" w:rsidRDefault="002003B3">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w:t>
      </w:r>
      <w:r>
        <w:rPr>
          <w:rStyle w:val="s0"/>
        </w:rPr>
        <w:t xml:space="preserve">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2003B3">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w:t>
      </w:r>
      <w:r>
        <w:rPr>
          <w:rStyle w:val="s0"/>
        </w:rPr>
        <w:t>и.</w:t>
      </w:r>
    </w:p>
    <w:p w:rsidR="00000000" w:rsidRDefault="002003B3">
      <w:pPr>
        <w:jc w:val="both"/>
      </w:pPr>
      <w:r>
        <w:rPr>
          <w:rStyle w:val="s3"/>
        </w:rPr>
        <w:t xml:space="preserve">Статья дополнена пунктом 2-2 в соответствии с </w:t>
      </w:r>
      <w:hyperlink r:id="rId3766" w:anchor="sub_id=28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 </w:t>
      </w:r>
      <w:r>
        <w:rPr>
          <w:rStyle w:val="s0"/>
        </w:rPr>
        <w:t xml:space="preserve">2-2.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w:t>
      </w:r>
      <w:r>
        <w:rPr>
          <w:rStyle w:val="s0"/>
        </w:rPr>
        <w:t>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2003B3">
      <w:pPr>
        <w:jc w:val="both"/>
      </w:pPr>
      <w:r>
        <w:rPr>
          <w:rStyle w:val="s3"/>
        </w:rPr>
        <w:t xml:space="preserve">В пункт 3 внесены изменения в соответствии с </w:t>
      </w:r>
      <w:hyperlink r:id="rId3767"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68" w:anchor="sub_id=28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случае неподтвер</w:t>
      </w:r>
      <w:r>
        <w:rPr>
          <w:rStyle w:val="s0"/>
        </w:rPr>
        <w:t xml:space="preserve">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w:t>
      </w:r>
      <w:r>
        <w:rPr>
          <w:rStyle w:val="s0"/>
        </w:rPr>
        <w:t>стан.</w:t>
      </w:r>
    </w:p>
    <w:p w:rsidR="00000000" w:rsidRDefault="002003B3">
      <w:pPr>
        <w:jc w:val="both"/>
      </w:pPr>
      <w:r>
        <w:rPr>
          <w:rStyle w:val="s3"/>
        </w:rPr>
        <w:t xml:space="preserve">Статья дополнена пунктом 4 в соответствии с </w:t>
      </w:r>
      <w:hyperlink r:id="rId3769"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4. В случае подтверждения реализации подакцизных тов</w:t>
      </w:r>
      <w:r>
        <w:rPr>
          <w:rStyle w:val="s0"/>
        </w:rPr>
        <w:t xml:space="preserve">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2003B3">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2003B3">
      <w:pPr>
        <w:ind w:firstLine="400"/>
        <w:jc w:val="both"/>
      </w:pPr>
      <w:r>
        <w:t> </w:t>
      </w:r>
    </w:p>
    <w:p w:rsidR="00000000" w:rsidRDefault="002003B3">
      <w:pPr>
        <w:ind w:left="1200" w:hanging="800"/>
        <w:jc w:val="both"/>
      </w:pPr>
      <w:bookmarkStart w:id="535" w:name="SUB2890000"/>
      <w:bookmarkEnd w:id="535"/>
      <w:r>
        <w:rPr>
          <w:rStyle w:val="s1"/>
        </w:rPr>
        <w:t>Статья 289. Исчислени</w:t>
      </w:r>
      <w:r>
        <w:rPr>
          <w:rStyle w:val="s1"/>
        </w:rPr>
        <w:t xml:space="preserve">е суммы акциза </w:t>
      </w:r>
    </w:p>
    <w:p w:rsidR="00000000" w:rsidRDefault="002003B3">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2003B3">
      <w:pPr>
        <w:ind w:firstLine="400"/>
        <w:jc w:val="both"/>
      </w:pPr>
      <w:r>
        <w:t> </w:t>
      </w:r>
    </w:p>
    <w:p w:rsidR="00000000" w:rsidRDefault="002003B3">
      <w:pPr>
        <w:jc w:val="both"/>
      </w:pPr>
      <w:bookmarkStart w:id="536" w:name="SUB2900000"/>
      <w:bookmarkEnd w:id="536"/>
      <w:r>
        <w:rPr>
          <w:rStyle w:val="s3"/>
        </w:rPr>
        <w:t xml:space="preserve">В статью 290 внесены изменения в соответствии с </w:t>
      </w:r>
      <w:hyperlink r:id="rId3770" w:anchor="sub_id=290"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771" w:anchor="sub_id=2900000" w:history="1">
        <w:r>
          <w:rPr>
            <w:rStyle w:val="a3"/>
            <w:i/>
            <w:iCs/>
            <w:bdr w:val="none" w:sz="0" w:space="0" w:color="auto" w:frame="1"/>
          </w:rPr>
          <w:t>см. стар. ред.</w:t>
        </w:r>
      </w:hyperlink>
      <w:r>
        <w:rPr>
          <w:rStyle w:val="s3"/>
        </w:rPr>
        <w:t xml:space="preserve">); </w:t>
      </w:r>
      <w:hyperlink r:id="rId3772" w:anchor="sub_id=2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773" w:anchor="sub_id=29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290. Корректировка налоговой базы</w:t>
      </w:r>
    </w:p>
    <w:p w:rsidR="00000000" w:rsidRDefault="002003B3">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2003B3">
      <w:pPr>
        <w:ind w:firstLine="400"/>
        <w:jc w:val="both"/>
      </w:pPr>
      <w:r>
        <w:rPr>
          <w:rStyle w:val="s0"/>
        </w:rPr>
        <w:t>Корректировка размера налоговой базы в соответствии с настоящей статьей производится на основании дополн</w:t>
      </w:r>
      <w:r>
        <w:rPr>
          <w:rStyle w:val="s0"/>
        </w:rPr>
        <w:t>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w:t>
      </w:r>
      <w:r>
        <w:rPr>
          <w:rStyle w:val="s0"/>
        </w:rPr>
        <w:t xml:space="preserve">е (контракте) случаев возврата. </w:t>
      </w:r>
    </w:p>
    <w:p w:rsidR="00000000" w:rsidRDefault="002003B3">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2003B3">
      <w:pPr>
        <w:jc w:val="both"/>
      </w:pPr>
      <w:r>
        <w:rPr>
          <w:rStyle w:val="s3"/>
        </w:rPr>
        <w:t xml:space="preserve">Статья дополнен пунктом 2 в соответствии с </w:t>
      </w:r>
      <w:hyperlink r:id="rId3774" w:anchor="sub_id=2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w:t>
      </w:r>
      <w:r>
        <w:rPr>
          <w:rStyle w:val="s0"/>
        </w:rPr>
        <w:t>его перемещением, осуществленным производителем с указанного в лицензии адреса производства.</w:t>
      </w:r>
    </w:p>
    <w:p w:rsidR="00000000" w:rsidRDefault="002003B3">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2003B3">
      <w:pPr>
        <w:ind w:firstLine="400"/>
        <w:jc w:val="both"/>
      </w:pPr>
      <w:r>
        <w:rPr>
          <w:rStyle w:val="s0"/>
        </w:rPr>
        <w:t>При</w:t>
      </w:r>
      <w:r>
        <w:rPr>
          <w:rStyle w:val="s0"/>
        </w:rPr>
        <w:t xml:space="preserve"> этом налоговая база с учетом такой корректировки может иметь отрицательное значение.</w:t>
      </w:r>
    </w:p>
    <w:p w:rsidR="00000000" w:rsidRDefault="002003B3">
      <w:pPr>
        <w:ind w:firstLine="400"/>
        <w:jc w:val="both"/>
      </w:pPr>
      <w:r>
        <w:t> </w:t>
      </w:r>
    </w:p>
    <w:p w:rsidR="00000000" w:rsidRDefault="002003B3">
      <w:pPr>
        <w:ind w:left="1200" w:hanging="800"/>
        <w:jc w:val="both"/>
      </w:pPr>
      <w:bookmarkStart w:id="537" w:name="SUB2910000"/>
      <w:bookmarkEnd w:id="537"/>
      <w:r>
        <w:rPr>
          <w:rStyle w:val="s1"/>
        </w:rPr>
        <w:t xml:space="preserve">Статья 291. Вычет из налога </w:t>
      </w:r>
    </w:p>
    <w:p w:rsidR="00000000" w:rsidRDefault="002003B3">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w:t>
      </w:r>
      <w:r>
        <w:rPr>
          <w:rStyle w:val="s0"/>
        </w:rPr>
        <w:t xml:space="preserve">го Кодекса, на установленные настоящей статьей вычеты. </w:t>
      </w:r>
    </w:p>
    <w:p w:rsidR="00000000" w:rsidRDefault="002003B3">
      <w:pPr>
        <w:jc w:val="both"/>
      </w:pPr>
      <w:r>
        <w:rPr>
          <w:rStyle w:val="s3"/>
        </w:rPr>
        <w:t xml:space="preserve">В пункт 2 внесены изменения в соответствии с </w:t>
      </w:r>
      <w:hyperlink r:id="rId377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76" w:anchor="sub_id=29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w:t>
      </w:r>
      <w:r>
        <w:rPr>
          <w:rStyle w:val="s0"/>
        </w:rPr>
        <w:t xml:space="preserve"> основного сырья для производства других подакцизных товаров.</w:t>
      </w:r>
    </w:p>
    <w:p w:rsidR="00000000" w:rsidRDefault="002003B3">
      <w:pPr>
        <w:ind w:firstLine="400"/>
        <w:jc w:val="both"/>
      </w:pPr>
      <w:r>
        <w:rPr>
          <w:rStyle w:val="s0"/>
        </w:rPr>
        <w:t>3. Вычету подлежат суммы акциза, уплаченного:</w:t>
      </w:r>
    </w:p>
    <w:p w:rsidR="00000000" w:rsidRDefault="002003B3">
      <w:pPr>
        <w:jc w:val="both"/>
      </w:pPr>
      <w:r>
        <w:rPr>
          <w:rStyle w:val="s3"/>
        </w:rPr>
        <w:t xml:space="preserve">В подпункт 1 внесены изменения в соответствии с </w:t>
      </w:r>
      <w:hyperlink r:id="rId3777" w:anchor="sub_id=291"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3778" w:anchor="sub_id=29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2003B3">
      <w:pPr>
        <w:ind w:firstLine="400"/>
        <w:jc w:val="both"/>
      </w:pPr>
      <w:r>
        <w:rPr>
          <w:rStyle w:val="s0"/>
        </w:rPr>
        <w:t>2) за подакцизное сырье собственного производства;</w:t>
      </w:r>
    </w:p>
    <w:p w:rsidR="00000000" w:rsidRDefault="002003B3">
      <w:pPr>
        <w:ind w:firstLine="400"/>
        <w:jc w:val="both"/>
      </w:pPr>
      <w:r>
        <w:rPr>
          <w:rStyle w:val="s0"/>
        </w:rPr>
        <w:t>3) при передаче подакцизных товаров, изготовленных из давальческого подакцизного сырья.</w:t>
      </w:r>
    </w:p>
    <w:p w:rsidR="00000000" w:rsidRDefault="002003B3">
      <w:pPr>
        <w:ind w:firstLine="400"/>
        <w:jc w:val="both"/>
      </w:pPr>
      <w:r>
        <w:rPr>
          <w:rStyle w:val="s0"/>
        </w:rPr>
        <w:t>Не подлежат вычету суммы акциза на все виды спирта, сырую нефть, газовый конденсат.</w:t>
      </w:r>
    </w:p>
    <w:p w:rsidR="00000000" w:rsidRDefault="002003B3">
      <w:pPr>
        <w:ind w:firstLine="400"/>
        <w:jc w:val="both"/>
      </w:pPr>
      <w:r>
        <w:rPr>
          <w:rStyle w:val="s0"/>
        </w:rPr>
        <w:t>4. Вычет п</w:t>
      </w:r>
      <w:r>
        <w:rPr>
          <w:rStyle w:val="s0"/>
        </w:rPr>
        <w:t>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2003B3">
      <w:pPr>
        <w:jc w:val="both"/>
      </w:pPr>
      <w:hyperlink r:id="rId3779" w:history="1">
        <w:r>
          <w:rPr>
            <w:rStyle w:val="a3"/>
            <w:rFonts w:ascii="Wingdings" w:hAnsi="Wingdings"/>
            <w:i/>
            <w:iCs/>
            <w:bdr w:val="none" w:sz="0" w:space="0" w:color="auto" w:frame="1"/>
          </w:rPr>
          <w:t>*</w:t>
        </w:r>
      </w:hyperlink>
    </w:p>
    <w:p w:rsidR="00000000" w:rsidRDefault="002003B3">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2003B3">
      <w:pPr>
        <w:ind w:firstLine="400"/>
        <w:jc w:val="both"/>
      </w:pPr>
      <w:r>
        <w:rPr>
          <w:rStyle w:val="s0"/>
        </w:rPr>
        <w:t>1) договора купли-продажи подакцизного сырья;</w:t>
      </w:r>
    </w:p>
    <w:p w:rsidR="00000000" w:rsidRDefault="002003B3">
      <w:pPr>
        <w:jc w:val="both"/>
      </w:pPr>
      <w:r>
        <w:rPr>
          <w:rStyle w:val="s3"/>
        </w:rPr>
        <w:t xml:space="preserve">В подпункт 2 внесены изменения в соответствии с </w:t>
      </w:r>
      <w:hyperlink r:id="rId378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81" w:anchor="sub_id=2910502" w:history="1">
        <w:r>
          <w:rPr>
            <w:rStyle w:val="a3"/>
            <w:i/>
            <w:iCs/>
            <w:bdr w:val="none" w:sz="0" w:space="0" w:color="auto" w:frame="1"/>
          </w:rPr>
          <w:t>см. стар. ред.</w:t>
        </w:r>
      </w:hyperlink>
      <w:r>
        <w:rPr>
          <w:rStyle w:val="s3"/>
        </w:rPr>
        <w:t>)</w:t>
      </w:r>
    </w:p>
    <w:p w:rsidR="00000000" w:rsidRDefault="002003B3">
      <w:pPr>
        <w:ind w:firstLine="400"/>
        <w:jc w:val="both"/>
      </w:pPr>
      <w:r>
        <w:t>2) пла</w:t>
      </w:r>
      <w:r>
        <w:t xml:space="preserve">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2003B3">
      <w:pPr>
        <w:ind w:firstLine="400"/>
        <w:jc w:val="both"/>
      </w:pPr>
      <w:r>
        <w:t>3) товаротранспортных накладных поставки подакцизного сырья;</w:t>
      </w:r>
    </w:p>
    <w:p w:rsidR="00000000" w:rsidRDefault="002003B3">
      <w:pPr>
        <w:ind w:firstLine="400"/>
        <w:jc w:val="both"/>
      </w:pPr>
      <w:r>
        <w:t>4) счета-фактуры с выделенной отдельной строк</w:t>
      </w:r>
      <w:r>
        <w:t>ой суммой акциза;</w:t>
      </w:r>
    </w:p>
    <w:p w:rsidR="00000000" w:rsidRDefault="002003B3">
      <w:pPr>
        <w:jc w:val="both"/>
      </w:pPr>
      <w:r>
        <w:rPr>
          <w:rStyle w:val="s3"/>
        </w:rPr>
        <w:t xml:space="preserve">В подпункт 5 внесены изменения в соответствии с </w:t>
      </w:r>
      <w:hyperlink r:id="rId378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83" w:anchor="sub_id=2910505" w:history="1">
        <w:r>
          <w:rPr>
            <w:rStyle w:val="a3"/>
            <w:i/>
            <w:iCs/>
            <w:bdr w:val="none" w:sz="0" w:space="0" w:color="auto" w:frame="1"/>
          </w:rPr>
          <w:t>см. стар. ред.</w:t>
        </w:r>
      </w:hyperlink>
      <w:r>
        <w:rPr>
          <w:rStyle w:val="s3"/>
        </w:rPr>
        <w:t>)</w:t>
      </w:r>
    </w:p>
    <w:p w:rsidR="00000000" w:rsidRDefault="002003B3">
      <w:pPr>
        <w:ind w:firstLine="400"/>
        <w:jc w:val="both"/>
      </w:pPr>
      <w:r>
        <w:t xml:space="preserve">5) купажных </w:t>
      </w:r>
      <w:r>
        <w:rPr>
          <w:rStyle w:val="s0"/>
        </w:rPr>
        <w:t>листов</w:t>
      </w:r>
      <w:r>
        <w:t xml:space="preserve"> (при производстве алкогольной продукции);</w:t>
      </w:r>
    </w:p>
    <w:p w:rsidR="00000000" w:rsidRDefault="002003B3">
      <w:pPr>
        <w:ind w:firstLine="400"/>
        <w:jc w:val="both"/>
      </w:pPr>
      <w:r>
        <w:t xml:space="preserve">6) акта списания подакцизного сырья в производство. </w:t>
      </w:r>
    </w:p>
    <w:p w:rsidR="00000000" w:rsidRDefault="002003B3">
      <w:pPr>
        <w:jc w:val="both"/>
      </w:pPr>
      <w:hyperlink r:id="rId3784" w:history="1">
        <w:r>
          <w:rPr>
            <w:rStyle w:val="a3"/>
            <w:rFonts w:ascii="Wingdings" w:hAnsi="Wingdings"/>
            <w:i/>
            <w:iCs/>
            <w:bdr w:val="none" w:sz="0" w:space="0" w:color="auto" w:frame="1"/>
          </w:rPr>
          <w:t>*</w:t>
        </w:r>
      </w:hyperlink>
    </w:p>
    <w:p w:rsidR="00000000" w:rsidRDefault="002003B3">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2003B3">
      <w:pPr>
        <w:ind w:firstLine="400"/>
        <w:jc w:val="both"/>
      </w:pPr>
      <w:r>
        <w:t>1) платежных документов или иных документов, подтверждающих уплату акциза в бюджет;</w:t>
      </w:r>
    </w:p>
    <w:p w:rsidR="00000000" w:rsidRDefault="002003B3">
      <w:pPr>
        <w:jc w:val="both"/>
      </w:pPr>
      <w:r>
        <w:rPr>
          <w:rStyle w:val="s3"/>
        </w:rPr>
        <w:t>В подпункт 2 в</w:t>
      </w:r>
      <w:r>
        <w:rPr>
          <w:rStyle w:val="s3"/>
        </w:rPr>
        <w:t xml:space="preserve">несены изменения в соответствии с </w:t>
      </w:r>
      <w:hyperlink r:id="rId378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86" w:anchor="sub_id=2910600" w:history="1">
        <w:r>
          <w:rPr>
            <w:rStyle w:val="a3"/>
            <w:i/>
            <w:iCs/>
            <w:bdr w:val="none" w:sz="0" w:space="0" w:color="auto" w:frame="1"/>
          </w:rPr>
          <w:t>см. стар. ред.</w:t>
        </w:r>
      </w:hyperlink>
      <w:r>
        <w:rPr>
          <w:rStyle w:val="s3"/>
        </w:rPr>
        <w:t>)</w:t>
      </w:r>
    </w:p>
    <w:p w:rsidR="00000000" w:rsidRDefault="002003B3">
      <w:pPr>
        <w:ind w:firstLine="400"/>
        <w:jc w:val="both"/>
      </w:pPr>
      <w:r>
        <w:t>2) купажных листов (при производстве алкогольной продукции);</w:t>
      </w:r>
    </w:p>
    <w:p w:rsidR="00000000" w:rsidRDefault="002003B3">
      <w:pPr>
        <w:ind w:firstLine="400"/>
        <w:jc w:val="both"/>
      </w:pPr>
      <w:r>
        <w:t xml:space="preserve">3) акта списания подакцизного сырья в производство. </w:t>
      </w:r>
    </w:p>
    <w:p w:rsidR="00000000" w:rsidRDefault="002003B3">
      <w:pPr>
        <w:jc w:val="both"/>
      </w:pPr>
      <w:r>
        <w:rPr>
          <w:rStyle w:val="s3"/>
        </w:rPr>
        <w:t xml:space="preserve">В пункт 7 внесены изменения в соответствии с </w:t>
      </w:r>
      <w:hyperlink r:id="rId3787"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88" w:anchor="sub_id=2910700" w:history="1">
        <w:r>
          <w:rPr>
            <w:rStyle w:val="a3"/>
            <w:i/>
            <w:iCs/>
            <w:bdr w:val="none" w:sz="0" w:space="0" w:color="auto" w:frame="1"/>
          </w:rPr>
          <w:t>см. стар. ред.</w:t>
        </w:r>
      </w:hyperlink>
      <w:r>
        <w:rPr>
          <w:rStyle w:val="s3"/>
        </w:rPr>
        <w:t>)</w:t>
      </w:r>
    </w:p>
    <w:p w:rsidR="00000000" w:rsidRDefault="002003B3">
      <w:pPr>
        <w:ind w:firstLine="400"/>
        <w:jc w:val="both"/>
      </w:pPr>
      <w:r>
        <w:t xml:space="preserve">7. Вычет суммы акциза, уплаченного </w:t>
      </w:r>
      <w:r>
        <w:rPr>
          <w:rStyle w:val="s0"/>
        </w:rPr>
        <w:t>в Республике Казахстан,</w:t>
      </w:r>
      <w:r>
        <w:t xml:space="preserve"> при </w:t>
      </w:r>
      <w:r>
        <w:t>импорте подакцизного сырья на территорию Республики Казахстан, осуществляется при наличии следующих документов:</w:t>
      </w:r>
    </w:p>
    <w:p w:rsidR="00000000" w:rsidRDefault="002003B3">
      <w:pPr>
        <w:ind w:firstLine="400"/>
        <w:jc w:val="both"/>
      </w:pPr>
      <w:r>
        <w:t>1) договора купли-продажи подакцизного сырья;</w:t>
      </w:r>
    </w:p>
    <w:p w:rsidR="00000000" w:rsidRDefault="002003B3">
      <w:pPr>
        <w:jc w:val="both"/>
      </w:pPr>
      <w:r>
        <w:rPr>
          <w:rStyle w:val="s3"/>
        </w:rPr>
        <w:t xml:space="preserve">В подпункт 2 внесены изменения в соответствии с </w:t>
      </w:r>
      <w:hyperlink r:id="rId3789"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90" w:anchor="sub_id=2910700" w:history="1">
        <w:r>
          <w:rPr>
            <w:rStyle w:val="a3"/>
            <w:i/>
            <w:iCs/>
            <w:bdr w:val="none" w:sz="0" w:space="0" w:color="auto" w:frame="1"/>
          </w:rPr>
          <w:t>см. стар. ред.</w:t>
        </w:r>
      </w:hyperlink>
      <w:r>
        <w:rPr>
          <w:rStyle w:val="s3"/>
        </w:rPr>
        <w:t>)</w:t>
      </w:r>
    </w:p>
    <w:p w:rsidR="00000000" w:rsidRDefault="002003B3">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2003B3">
      <w:pPr>
        <w:jc w:val="both"/>
      </w:pPr>
      <w:r>
        <w:rPr>
          <w:rStyle w:val="s3"/>
        </w:rPr>
        <w:t xml:space="preserve">Подпункт 3 изложен в редакции </w:t>
      </w:r>
      <w:hyperlink r:id="rId3791" w:anchor="sub_id=291" w:history="1">
        <w:r>
          <w:rPr>
            <w:rStyle w:val="a3"/>
            <w:i/>
            <w:iCs/>
            <w:bdr w:val="none" w:sz="0" w:space="0" w:color="auto" w:frame="1"/>
          </w:rPr>
          <w:t>Закона</w:t>
        </w:r>
      </w:hyperlink>
      <w:r>
        <w:rPr>
          <w:rStyle w:val="s3"/>
        </w:rPr>
        <w:t xml:space="preserve"> РК от 30.06.10 г. № 297-</w:t>
      </w:r>
      <w:r>
        <w:rPr>
          <w:rStyle w:val="s3"/>
        </w:rPr>
        <w:t>IV (введено в действие с 1 июля 2010 г.) (</w:t>
      </w:r>
      <w:hyperlink r:id="rId3792" w:anchor="sub_id=2910700" w:history="1">
        <w:r>
          <w:rPr>
            <w:rStyle w:val="a3"/>
            <w:i/>
            <w:iCs/>
            <w:bdr w:val="none" w:sz="0" w:space="0" w:color="auto" w:frame="1"/>
          </w:rPr>
          <w:t>см. стар. ред.</w:t>
        </w:r>
      </w:hyperlink>
      <w:r>
        <w:rPr>
          <w:rStyle w:val="s3"/>
        </w:rPr>
        <w:t>)</w:t>
      </w:r>
    </w:p>
    <w:p w:rsidR="00000000" w:rsidRDefault="002003B3">
      <w:pPr>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w:t>
      </w:r>
      <w:r>
        <w:rPr>
          <w:rStyle w:val="s0"/>
        </w:rPr>
        <w:t xml:space="preserve">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 - членов Таможенного союза;</w:t>
      </w:r>
    </w:p>
    <w:p w:rsidR="00000000" w:rsidRDefault="002003B3">
      <w:pPr>
        <w:jc w:val="both"/>
      </w:pPr>
      <w:r>
        <w:rPr>
          <w:rStyle w:val="s3"/>
        </w:rPr>
        <w:t>В подпункт 4</w:t>
      </w:r>
      <w:r>
        <w:rPr>
          <w:rStyle w:val="s3"/>
        </w:rPr>
        <w:t xml:space="preserve"> внесены изменения в соответствии с </w:t>
      </w:r>
      <w:hyperlink r:id="rId379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94" w:anchor="sub_id=2910700" w:history="1">
        <w:r>
          <w:rPr>
            <w:rStyle w:val="a3"/>
            <w:i/>
            <w:iCs/>
            <w:bdr w:val="none" w:sz="0" w:space="0" w:color="auto" w:frame="1"/>
          </w:rPr>
          <w:t>см. стар. ред.</w:t>
        </w:r>
      </w:hyperlink>
      <w:r>
        <w:rPr>
          <w:rStyle w:val="s3"/>
        </w:rPr>
        <w:t>)</w:t>
      </w:r>
    </w:p>
    <w:p w:rsidR="00000000" w:rsidRDefault="002003B3">
      <w:pPr>
        <w:ind w:firstLine="400"/>
        <w:jc w:val="both"/>
      </w:pPr>
      <w:r>
        <w:t>4) купажных листов (при производстве алкогольной продукции);</w:t>
      </w:r>
    </w:p>
    <w:p w:rsidR="00000000" w:rsidRDefault="002003B3">
      <w:pPr>
        <w:ind w:firstLine="400"/>
        <w:jc w:val="both"/>
      </w:pPr>
      <w:r>
        <w:t>5) акта списания подакцизного сырья в производство.</w:t>
      </w:r>
    </w:p>
    <w:p w:rsidR="00000000" w:rsidRDefault="002003B3">
      <w:pPr>
        <w:jc w:val="both"/>
      </w:pPr>
      <w:r>
        <w:rPr>
          <w:rStyle w:val="s3"/>
        </w:rPr>
        <w:t xml:space="preserve">В пункт 8 внесены изменения в соответствии с </w:t>
      </w:r>
      <w:hyperlink r:id="rId379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96" w:anchor="sub_id=2910800" w:history="1">
        <w:r>
          <w:rPr>
            <w:rStyle w:val="a3"/>
            <w:i/>
            <w:iCs/>
            <w:bdr w:val="none" w:sz="0" w:space="0" w:color="auto" w:frame="1"/>
          </w:rPr>
          <w:t>см. стар. ред.</w:t>
        </w:r>
      </w:hyperlink>
      <w:r>
        <w:rPr>
          <w:rStyle w:val="s3"/>
        </w:rPr>
        <w:t>)</w:t>
      </w:r>
    </w:p>
    <w:p w:rsidR="00000000" w:rsidRDefault="002003B3">
      <w:pPr>
        <w:ind w:firstLine="400"/>
        <w:jc w:val="both"/>
      </w:pPr>
      <w:r>
        <w:t>8. Вычету также подлежит сумма акциза, уплаченного при передач</w:t>
      </w:r>
      <w:r>
        <w:t xml:space="preserve">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2003B3">
      <w:pPr>
        <w:jc w:val="both"/>
      </w:pPr>
      <w:r>
        <w:rPr>
          <w:rStyle w:val="s3"/>
        </w:rPr>
        <w:t xml:space="preserve">В подпункт 1 внесены изменения в соответствии с </w:t>
      </w:r>
      <w:hyperlink r:id="rId3797"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98" w:anchor="sub_id=2910800" w:history="1">
        <w:r>
          <w:rPr>
            <w:rStyle w:val="a3"/>
            <w:i/>
            <w:iCs/>
            <w:bdr w:val="none" w:sz="0" w:space="0" w:color="auto" w:frame="1"/>
          </w:rPr>
          <w:t>см. стар. ред.</w:t>
        </w:r>
      </w:hyperlink>
      <w:r>
        <w:rPr>
          <w:rStyle w:val="s3"/>
        </w:rPr>
        <w:t>)</w:t>
      </w:r>
    </w:p>
    <w:p w:rsidR="00000000" w:rsidRDefault="002003B3">
      <w:pPr>
        <w:ind w:firstLine="400"/>
        <w:jc w:val="both"/>
      </w:pPr>
      <w:r>
        <w:t xml:space="preserve">1) договора </w:t>
      </w:r>
      <w:r>
        <w:rPr>
          <w:rStyle w:val="s0"/>
        </w:rPr>
        <w:t xml:space="preserve">о переработке давальческого сырья </w:t>
      </w:r>
      <w:r>
        <w:t>между собственником</w:t>
      </w:r>
      <w:r>
        <w:t xml:space="preserve"> давальческого подакцизного сырья и переработчиком;</w:t>
      </w:r>
    </w:p>
    <w:p w:rsidR="00000000" w:rsidRDefault="002003B3">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2003B3">
      <w:pPr>
        <w:ind w:firstLine="400"/>
        <w:jc w:val="both"/>
      </w:pPr>
      <w:r>
        <w:rPr>
          <w:rStyle w:val="s0"/>
        </w:rPr>
        <w:t>3) накладной на отпуск или акта приема-передачи подакцизного сырья.</w:t>
      </w:r>
    </w:p>
    <w:p w:rsidR="00000000" w:rsidRDefault="002003B3">
      <w:pPr>
        <w:ind w:firstLine="400"/>
        <w:jc w:val="both"/>
      </w:pPr>
      <w:r>
        <w:rPr>
          <w:rStyle w:val="s0"/>
        </w:rPr>
        <w:t xml:space="preserve">9. В </w:t>
      </w:r>
      <w:r>
        <w:rPr>
          <w:rStyle w:val="s0"/>
        </w:rPr>
        <w:t>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w:t>
      </w:r>
      <w:r>
        <w:rPr>
          <w:rStyle w:val="s0"/>
        </w:rPr>
        <w:t>акого превышения вычету не подлежит.</w:t>
      </w:r>
    </w:p>
    <w:p w:rsidR="00000000" w:rsidRDefault="002003B3">
      <w:pPr>
        <w:ind w:firstLine="400"/>
        <w:jc w:val="both"/>
      </w:pPr>
      <w:r>
        <w:t> </w:t>
      </w:r>
    </w:p>
    <w:p w:rsidR="00000000" w:rsidRDefault="002003B3">
      <w:pPr>
        <w:ind w:left="1200" w:hanging="800"/>
        <w:jc w:val="both"/>
      </w:pPr>
      <w:bookmarkStart w:id="538" w:name="SUB2920000"/>
      <w:bookmarkEnd w:id="538"/>
      <w:r>
        <w:rPr>
          <w:rStyle w:val="s1"/>
        </w:rPr>
        <w:t xml:space="preserve">Статья 292. Сроки уплаты акциза </w:t>
      </w:r>
    </w:p>
    <w:p w:rsidR="00000000" w:rsidRDefault="002003B3">
      <w:pPr>
        <w:jc w:val="both"/>
      </w:pPr>
      <w:r>
        <w:rPr>
          <w:rStyle w:val="s3"/>
        </w:rPr>
        <w:t xml:space="preserve">В пункт 1 внесены изменения в соответствии с </w:t>
      </w:r>
      <w:hyperlink r:id="rId3799" w:anchor="sub_id=29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800" w:anchor="sub_id=29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предусмотрено настоящей статьей, акциз на подакцизные товары подлежит перечислению в бюджет не позднее 20 числа месяца, следующего за отчетным налоговым периодом. </w:t>
      </w:r>
    </w:p>
    <w:p w:rsidR="00000000" w:rsidRDefault="002003B3">
      <w:pPr>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2003B3">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2003B3">
      <w:pPr>
        <w:ind w:firstLine="400"/>
        <w:jc w:val="both"/>
      </w:pPr>
      <w:r>
        <w:rPr>
          <w:rStyle w:val="s0"/>
        </w:rPr>
        <w:t>4. А</w:t>
      </w:r>
      <w:r>
        <w:rPr>
          <w:rStyle w:val="s0"/>
        </w:rPr>
        <w:t xml:space="preserve">кциз на подакцизные товары,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2003B3">
      <w:pPr>
        <w:jc w:val="both"/>
      </w:pPr>
      <w:r>
        <w:rPr>
          <w:rStyle w:val="s3"/>
        </w:rPr>
        <w:t xml:space="preserve">Статья дополнена пунктом 5 в соответствии с </w:t>
      </w:r>
      <w:hyperlink r:id="rId3801"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380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803" w:anchor="sub_id=292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Подтверждение налоговыми органами факта уплаты акциза по импор</w:t>
      </w:r>
      <w:r>
        <w:rPr>
          <w:rStyle w:val="s0"/>
        </w:rPr>
        <w:t xml:space="preserve">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3804" w:history="1">
        <w:r>
          <w:rPr>
            <w:rStyle w:val="a3"/>
          </w:rPr>
          <w:t>порядке</w:t>
        </w:r>
      </w:hyperlink>
      <w:r>
        <w:rPr>
          <w:rStyle w:val="s0"/>
        </w:rPr>
        <w:t>, предусмотренном Правительством Республики Казахстан.</w:t>
      </w:r>
    </w:p>
    <w:p w:rsidR="00000000" w:rsidRDefault="002003B3">
      <w:pPr>
        <w:ind w:firstLine="400"/>
        <w:jc w:val="both"/>
      </w:pPr>
      <w:r>
        <w:t> </w:t>
      </w:r>
    </w:p>
    <w:p w:rsidR="00000000" w:rsidRDefault="002003B3">
      <w:pPr>
        <w:ind w:left="1200" w:hanging="800"/>
        <w:jc w:val="both"/>
      </w:pPr>
      <w:bookmarkStart w:id="539" w:name="SUB2930000"/>
      <w:bookmarkEnd w:id="539"/>
      <w:r>
        <w:rPr>
          <w:rStyle w:val="s1"/>
        </w:rPr>
        <w:t>Статья 293. Место уплаты акциза</w:t>
      </w:r>
    </w:p>
    <w:p w:rsidR="00000000" w:rsidRDefault="002003B3">
      <w:pPr>
        <w:jc w:val="both"/>
      </w:pPr>
      <w:r>
        <w:rPr>
          <w:rStyle w:val="s3"/>
        </w:rPr>
        <w:t xml:space="preserve">В пункт 1 внесены изменения в соответствии с </w:t>
      </w:r>
      <w:hyperlink r:id="rId3805"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06" w:anchor="sub_id=29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Уплата акциза производится по месту нахождения объекта обложения</w:t>
      </w:r>
      <w:r>
        <w:rPr>
          <w:rStyle w:val="s0"/>
        </w:rPr>
        <w:t xml:space="preserve">, за исключением случаев, указанных в пунктах 2 и 3 настоящей статьи. </w:t>
      </w:r>
    </w:p>
    <w:p w:rsidR="00000000" w:rsidRDefault="002003B3">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w:t>
      </w:r>
      <w:r>
        <w:rPr>
          <w:rStyle w:val="s0"/>
        </w:rPr>
        <w:t xml:space="preserve">с налогообложением. </w:t>
      </w:r>
    </w:p>
    <w:p w:rsidR="00000000" w:rsidRDefault="002003B3">
      <w:pPr>
        <w:jc w:val="both"/>
      </w:pPr>
      <w:hyperlink r:id="rId3807"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3 в соответствии с </w:t>
      </w:r>
      <w:hyperlink r:id="rId3808" w:anchor="sub_id=293" w:history="1">
        <w:r>
          <w:rPr>
            <w:rStyle w:val="a3"/>
            <w:i/>
            <w:iCs/>
            <w:bdr w:val="none" w:sz="0" w:space="0" w:color="auto" w:frame="1"/>
          </w:rPr>
          <w:t>Законом</w:t>
        </w:r>
      </w:hyperlink>
      <w:r>
        <w:rPr>
          <w:rStyle w:val="s3"/>
        </w:rPr>
        <w:t xml:space="preserve"> РК от 30.06.10 г. № 297-IV (введено</w:t>
      </w:r>
      <w:r>
        <w:rPr>
          <w:rStyle w:val="s3"/>
        </w:rPr>
        <w:t xml:space="preserve"> в действие с 1 июля 2010 г.)</w:t>
      </w:r>
    </w:p>
    <w:p w:rsidR="00000000" w:rsidRDefault="002003B3">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плательщика акциза.</w:t>
      </w:r>
    </w:p>
    <w:p w:rsidR="00000000" w:rsidRDefault="002003B3">
      <w:pPr>
        <w:jc w:val="both"/>
      </w:pPr>
      <w:hyperlink r:id="rId380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540" w:name="SUB2940000"/>
      <w:bookmarkEnd w:id="540"/>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2003B3">
      <w:pPr>
        <w:ind w:firstLine="400"/>
        <w:jc w:val="both"/>
      </w:pPr>
      <w:r>
        <w:rPr>
          <w:rStyle w:val="s0"/>
        </w:rPr>
        <w:t>1. По операциям, облагаемым акцизом, совершенным в т</w:t>
      </w:r>
      <w:r>
        <w:rPr>
          <w:rStyle w:val="s0"/>
        </w:rPr>
        <w:t>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2003B3">
      <w:pPr>
        <w:ind w:firstLine="400"/>
        <w:jc w:val="both"/>
      </w:pPr>
      <w:r>
        <w:rPr>
          <w:rStyle w:val="s0"/>
        </w:rPr>
        <w:t>На основании расчета по акцизу определяется сумма акциза, подлежащего уплате</w:t>
      </w:r>
      <w:r>
        <w:rPr>
          <w:rStyle w:val="s0"/>
        </w:rPr>
        <w:t xml:space="preserve"> за структурное подразделение, а также объекты, связанные с налогообложением.</w:t>
      </w:r>
    </w:p>
    <w:p w:rsidR="00000000" w:rsidRDefault="002003B3">
      <w:pPr>
        <w:ind w:firstLine="400"/>
        <w:jc w:val="both"/>
      </w:pPr>
      <w:r>
        <w:rPr>
          <w:rStyle w:val="s0"/>
        </w:rPr>
        <w:t xml:space="preserve">2. Плательщики акциза обязаны представить </w:t>
      </w:r>
      <w:hyperlink r:id="rId3810" w:history="1">
        <w:r>
          <w:rPr>
            <w:rStyle w:val="a3"/>
          </w:rPr>
          <w:t>расчет по акцизу</w:t>
        </w:r>
      </w:hyperlink>
      <w:r>
        <w:rPr>
          <w:rStyle w:val="s0"/>
        </w:rPr>
        <w:t xml:space="preserve"> в налоговые органы по месту нахождения структурного</w:t>
      </w:r>
      <w:r>
        <w:rPr>
          <w:rStyle w:val="s0"/>
        </w:rPr>
        <w:t xml:space="preserve">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2003B3">
      <w:pPr>
        <w:ind w:firstLine="400"/>
        <w:jc w:val="both"/>
      </w:pPr>
      <w:r>
        <w:rPr>
          <w:rStyle w:val="s0"/>
        </w:rPr>
        <w:t>Плательщики акциза, имеющие несколько объектов, связанных с налогообложением, зарегистрированных в одном налого</w:t>
      </w:r>
      <w:r>
        <w:rPr>
          <w:rStyle w:val="s0"/>
        </w:rPr>
        <w:t>вом органе, представляют один расчет по акцизу за все объекты.</w:t>
      </w:r>
    </w:p>
    <w:p w:rsidR="00000000" w:rsidRDefault="002003B3">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 своего банк</w:t>
      </w:r>
      <w:r>
        <w:rPr>
          <w:rStyle w:val="s0"/>
        </w:rPr>
        <w:t xml:space="preserve">овского счета или возлагается на структурное подразделение. </w:t>
      </w:r>
    </w:p>
    <w:p w:rsidR="00000000" w:rsidRDefault="002003B3">
      <w:pPr>
        <w:ind w:firstLine="400"/>
        <w:jc w:val="both"/>
      </w:pPr>
      <w:r>
        <w:rPr>
          <w:rStyle w:val="s0"/>
        </w:rPr>
        <w:t xml:space="preserve">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2003B3">
      <w:pPr>
        <w:ind w:firstLine="400"/>
        <w:jc w:val="both"/>
      </w:pPr>
      <w:r>
        <w:t> </w:t>
      </w:r>
    </w:p>
    <w:p w:rsidR="00000000" w:rsidRDefault="002003B3">
      <w:pPr>
        <w:ind w:left="1200" w:hanging="800"/>
        <w:jc w:val="both"/>
      </w:pPr>
      <w:bookmarkStart w:id="541" w:name="SUB2950000"/>
      <w:bookmarkEnd w:id="541"/>
      <w:r>
        <w:rPr>
          <w:rStyle w:val="s1"/>
        </w:rPr>
        <w:t>Статья</w:t>
      </w:r>
      <w:r>
        <w:rPr>
          <w:rStyle w:val="s1"/>
        </w:rPr>
        <w:t xml:space="preserve"> 295. Налоговый период</w:t>
      </w:r>
    </w:p>
    <w:p w:rsidR="00000000" w:rsidRDefault="002003B3">
      <w:pPr>
        <w:ind w:firstLine="400"/>
        <w:jc w:val="both"/>
      </w:pPr>
      <w:r>
        <w:rPr>
          <w:rStyle w:val="s0"/>
        </w:rPr>
        <w:t>Применительно к акцизу налоговым периодом является календарный месяц.</w:t>
      </w:r>
    </w:p>
    <w:p w:rsidR="00000000" w:rsidRDefault="002003B3">
      <w:pPr>
        <w:ind w:firstLine="400"/>
        <w:jc w:val="both"/>
      </w:pPr>
      <w:r>
        <w:t> </w:t>
      </w:r>
    </w:p>
    <w:p w:rsidR="00000000" w:rsidRDefault="002003B3">
      <w:pPr>
        <w:ind w:left="1200" w:hanging="800"/>
        <w:jc w:val="both"/>
      </w:pPr>
      <w:bookmarkStart w:id="542" w:name="SUB2960000"/>
      <w:bookmarkEnd w:id="542"/>
      <w:r>
        <w:rPr>
          <w:rStyle w:val="s1"/>
        </w:rPr>
        <w:t xml:space="preserve">Статья 296. Налоговая декларация </w:t>
      </w:r>
    </w:p>
    <w:p w:rsidR="00000000" w:rsidRDefault="002003B3">
      <w:pPr>
        <w:jc w:val="both"/>
      </w:pPr>
      <w:r>
        <w:rPr>
          <w:rStyle w:val="s3"/>
        </w:rPr>
        <w:t xml:space="preserve">В пункт 1 внесены изменения в соответствии с </w:t>
      </w:r>
      <w:hyperlink r:id="rId3811"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12" w:anchor="sub_id=29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предусмотрено настоящей статьей, по окончании каждого налогового </w:t>
      </w:r>
      <w:r>
        <w:rPr>
          <w:rStyle w:val="s0"/>
        </w:rPr>
        <w:t xml:space="preserve">периода плательщики акцизов обязаны представить в налоговые органы по месту своего нахождения </w:t>
      </w:r>
      <w:hyperlink r:id="rId3813" w:history="1">
        <w:r>
          <w:rPr>
            <w:rStyle w:val="a3"/>
          </w:rPr>
          <w:t>декларацию по акцизу</w:t>
        </w:r>
      </w:hyperlink>
      <w:r>
        <w:rPr>
          <w:rStyle w:val="s0"/>
        </w:rPr>
        <w:t xml:space="preserve"> не позднее 15 числа второго месяца, следующего за отчетным налоговым пери</w:t>
      </w:r>
      <w:r>
        <w:rPr>
          <w:rStyle w:val="s0"/>
        </w:rPr>
        <w:t xml:space="preserve">одом. </w:t>
      </w:r>
    </w:p>
    <w:p w:rsidR="00000000" w:rsidRDefault="002003B3">
      <w:pPr>
        <w:ind w:firstLine="400"/>
        <w:jc w:val="both"/>
      </w:pPr>
      <w:r>
        <w:rPr>
          <w:rStyle w:val="s0"/>
        </w:rPr>
        <w:t xml:space="preserve">2. Плательщики акциза одновременно с декларацией представляют расчеты по акцизу. </w:t>
      </w:r>
    </w:p>
    <w:p w:rsidR="00000000" w:rsidRDefault="002003B3">
      <w:pPr>
        <w:jc w:val="both"/>
      </w:pPr>
      <w:hyperlink r:id="rId3814"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3 в соответствии с </w:t>
      </w:r>
      <w:hyperlink r:id="rId3815"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3. Налогоплательщики,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w:t>
      </w:r>
      <w:r>
        <w:rPr>
          <w:rStyle w:val="s0"/>
        </w:rPr>
        <w:t xml:space="preserve">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w:t>
      </w:r>
      <w:r>
        <w:rPr>
          <w:rStyle w:val="s0"/>
        </w:rPr>
        <w:t xml:space="preserve">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2003B3">
      <w:pPr>
        <w:ind w:firstLine="400"/>
        <w:jc w:val="both"/>
      </w:pPr>
      <w:r>
        <w:rPr>
          <w:rStyle w:val="s0"/>
        </w:rPr>
        <w:t>При этом декларация по косвенным налогам по импортированным товарам и заявление о ввозе товаров и уплате косвенных налог</w:t>
      </w:r>
      <w:r>
        <w:rPr>
          <w:rStyle w:val="s0"/>
        </w:rPr>
        <w:t xml:space="preserve">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2003B3">
      <w:pPr>
        <w:jc w:val="both"/>
      </w:pPr>
      <w:r>
        <w:t> </w:t>
      </w:r>
    </w:p>
    <w:p w:rsidR="00000000" w:rsidRDefault="002003B3">
      <w:pPr>
        <w:jc w:val="both"/>
      </w:pPr>
      <w:r>
        <w:t> </w:t>
      </w:r>
    </w:p>
    <w:p w:rsidR="00000000" w:rsidRDefault="002003B3">
      <w:pPr>
        <w:jc w:val="center"/>
      </w:pPr>
      <w:bookmarkStart w:id="543" w:name="SUB2970000"/>
      <w:bookmarkEnd w:id="543"/>
      <w:r>
        <w:rPr>
          <w:rStyle w:val="s1"/>
        </w:rPr>
        <w:t>Глава 40. НАЛОГООБЛОЖЕНИЕ ИМПОРТА ПОДАКЦИЗНЫХ ТОВАРОВ</w:t>
      </w:r>
    </w:p>
    <w:p w:rsidR="00000000" w:rsidRDefault="002003B3">
      <w:pPr>
        <w:ind w:firstLine="400"/>
        <w:jc w:val="both"/>
      </w:pPr>
      <w:r>
        <w:t> </w:t>
      </w:r>
    </w:p>
    <w:p w:rsidR="00000000" w:rsidRDefault="002003B3">
      <w:pPr>
        <w:jc w:val="both"/>
      </w:pPr>
      <w:r>
        <w:t> </w:t>
      </w:r>
    </w:p>
    <w:p w:rsidR="00000000" w:rsidRDefault="002003B3">
      <w:pPr>
        <w:jc w:val="both"/>
      </w:pPr>
      <w:r>
        <w:rPr>
          <w:rStyle w:val="s3"/>
        </w:rPr>
        <w:t xml:space="preserve">Статья 297 изложена в редакции </w:t>
      </w:r>
      <w:hyperlink r:id="rId3816"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817" w:anchor="sub_id=29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2</w:t>
      </w:r>
      <w:r>
        <w:rPr>
          <w:rStyle w:val="s1"/>
        </w:rPr>
        <w:t>97. Налоговая база импортируемых подакцизных товаров</w:t>
      </w:r>
    </w:p>
    <w:p w:rsidR="00000000" w:rsidRDefault="002003B3">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2003B3">
      <w:pPr>
        <w:ind w:firstLine="400"/>
        <w:jc w:val="both"/>
      </w:pPr>
      <w:r>
        <w:t> </w:t>
      </w:r>
    </w:p>
    <w:p w:rsidR="00000000" w:rsidRDefault="002003B3">
      <w:pPr>
        <w:ind w:left="1200" w:hanging="800"/>
        <w:jc w:val="both"/>
      </w:pPr>
      <w:bookmarkStart w:id="544" w:name="SUB2980000"/>
      <w:bookmarkEnd w:id="544"/>
      <w:r>
        <w:rPr>
          <w:rStyle w:val="s1"/>
        </w:rPr>
        <w:t>Статья 298. Сроки уп</w:t>
      </w:r>
      <w:r>
        <w:rPr>
          <w:rStyle w:val="s1"/>
        </w:rPr>
        <w:t xml:space="preserve">латы акциза на импортируемые подакцизные товары </w:t>
      </w:r>
    </w:p>
    <w:p w:rsidR="00000000" w:rsidRDefault="002003B3">
      <w:pPr>
        <w:jc w:val="both"/>
      </w:pPr>
      <w:r>
        <w:t> </w:t>
      </w:r>
    </w:p>
    <w:p w:rsidR="00000000" w:rsidRDefault="002003B3">
      <w:pPr>
        <w:jc w:val="both"/>
      </w:pPr>
      <w:r>
        <w:rPr>
          <w:rStyle w:val="s3"/>
        </w:rPr>
        <w:t xml:space="preserve">В пункт 1 внесены изменения в соответствии с </w:t>
      </w:r>
      <w:hyperlink r:id="rId3818"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19" w:anchor="sub_id=29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3820" w:anchor="sub_id=820000" w:history="1">
        <w:r>
          <w:rPr>
            <w:rStyle w:val="a3"/>
          </w:rPr>
          <w:t>таможенным законодательством</w:t>
        </w:r>
      </w:hyperlink>
      <w:r>
        <w:rPr>
          <w:rStyle w:val="s0"/>
        </w:rPr>
        <w:t xml:space="preserve"> Таможенного союза и (или) </w:t>
      </w:r>
      <w:hyperlink r:id="rId3821" w:anchor="sub_id=1310000" w:history="1">
        <w:r>
          <w:rPr>
            <w:rStyle w:val="a3"/>
          </w:rPr>
          <w:t>таможенным законодательством</w:t>
        </w:r>
      </w:hyperlink>
      <w:r>
        <w:rPr>
          <w:rStyle w:val="s0"/>
        </w:rPr>
        <w:t xml:space="preserve"> Республики Казахстан де</w:t>
      </w:r>
      <w:r>
        <w:rPr>
          <w:rStyle w:val="s0"/>
        </w:rPr>
        <w:t xml:space="preserve">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2003B3">
      <w:pPr>
        <w:ind w:firstLine="400"/>
        <w:jc w:val="both"/>
      </w:pPr>
      <w:r>
        <w:rPr>
          <w:rStyle w:val="s0"/>
        </w:rPr>
        <w:t>2. Акциз на импортируемые подакцизные товары, подлежащие маркировке в соот</w:t>
      </w:r>
      <w:r>
        <w:rPr>
          <w:rStyle w:val="s0"/>
        </w:rPr>
        <w:t xml:space="preserve">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2003B3">
      <w:pPr>
        <w:ind w:firstLine="400"/>
        <w:jc w:val="both"/>
      </w:pPr>
      <w:r>
        <w:rPr>
          <w:rStyle w:val="s0"/>
        </w:rPr>
        <w:t xml:space="preserve">При осуществлении фактического импорта подакцизных товаров, указанных в части первой настоящего пункта, сумма </w:t>
      </w:r>
      <w:r>
        <w:rPr>
          <w:rStyle w:val="s0"/>
        </w:rPr>
        <w:t>акциза подлежит уточнению.</w:t>
      </w:r>
    </w:p>
    <w:p w:rsidR="00000000" w:rsidRDefault="002003B3">
      <w:pPr>
        <w:jc w:val="both"/>
      </w:pPr>
      <w:r>
        <w:rPr>
          <w:rStyle w:val="s3"/>
        </w:rPr>
        <w:t xml:space="preserve">Статья дополнена пунктом 3 в соответствии с </w:t>
      </w:r>
      <w:hyperlink r:id="rId3822"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w:t>
      </w:r>
      <w:r>
        <w:rPr>
          <w:rStyle w:val="s0"/>
        </w:rPr>
        <w:t>изных товаров.</w:t>
      </w:r>
    </w:p>
    <w:p w:rsidR="00000000" w:rsidRDefault="002003B3">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2003B3">
      <w:pPr>
        <w:jc w:val="both"/>
      </w:pPr>
      <w:r>
        <w:rPr>
          <w:rStyle w:val="s3"/>
        </w:rPr>
        <w:t xml:space="preserve">Статья дополнена пунктом 4 в соответствии с </w:t>
      </w:r>
      <w:hyperlink r:id="rId3823" w:anchor="sub_id=298"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(введено в действие с 1 июля 2010 г.)</w:t>
      </w:r>
    </w:p>
    <w:p w:rsidR="00000000" w:rsidRDefault="002003B3">
      <w:pPr>
        <w:ind w:firstLine="400"/>
        <w:jc w:val="both"/>
      </w:pPr>
      <w:r>
        <w:rPr>
          <w:rStyle w:val="s0"/>
        </w:rPr>
        <w:t xml:space="preserve">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w:t>
      </w:r>
      <w:r>
        <w:rPr>
          <w:rStyle w:val="s0"/>
        </w:rPr>
        <w:t xml:space="preserve">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545" w:name="SUB2990000"/>
      <w:bookmarkEnd w:id="545"/>
      <w:r>
        <w:rPr>
          <w:rStyle w:val="s1"/>
        </w:rPr>
        <w:t xml:space="preserve">Статья 299. Импорт подакцизных товаров, освобожденных от акциза </w:t>
      </w:r>
    </w:p>
    <w:p w:rsidR="00000000" w:rsidRDefault="002003B3">
      <w:pPr>
        <w:jc w:val="both"/>
      </w:pPr>
      <w:r>
        <w:rPr>
          <w:rStyle w:val="s3"/>
        </w:rPr>
        <w:t xml:space="preserve">Пункт 1 изложен в редакции </w:t>
      </w:r>
      <w:hyperlink r:id="rId3824" w:anchor="sub_id=299" w:history="1">
        <w:r>
          <w:rPr>
            <w:rStyle w:val="a3"/>
            <w:i/>
            <w:iCs/>
            <w:bdr w:val="none" w:sz="0" w:space="0" w:color="auto" w:frame="1"/>
          </w:rPr>
          <w:t>Закона</w:t>
        </w:r>
      </w:hyperlink>
      <w:r>
        <w:rPr>
          <w:rStyle w:val="s3"/>
        </w:rPr>
        <w:t xml:space="preserve"> РК от 30.06.10 г. № 297-IV</w:t>
      </w:r>
      <w:r>
        <w:rPr>
          <w:rStyle w:val="s3"/>
        </w:rPr>
        <w:t xml:space="preserve"> (введено в действие с 1 июля 2010 г.) (</w:t>
      </w:r>
      <w:hyperlink r:id="rId3825" w:anchor="sub_id=29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w:t>
      </w:r>
      <w:r>
        <w:rPr>
          <w:rStyle w:val="s0"/>
        </w:rPr>
        <w:t>м законодательством Таможенного союза и (или) таможенным законодательством Республики Казахстан.</w:t>
      </w:r>
    </w:p>
    <w:p w:rsidR="00000000" w:rsidRDefault="002003B3">
      <w:pPr>
        <w:ind w:firstLine="400"/>
        <w:jc w:val="both"/>
      </w:pPr>
      <w:r>
        <w:rPr>
          <w:rStyle w:val="s0"/>
        </w:rPr>
        <w:t xml:space="preserve">2. Освобождаются от уплаты акциза следующие импортируемые подакцизные товары: </w:t>
      </w:r>
    </w:p>
    <w:p w:rsidR="00000000" w:rsidRDefault="002003B3">
      <w:pPr>
        <w:ind w:firstLine="400"/>
        <w:jc w:val="both"/>
      </w:pPr>
      <w:r>
        <w:rPr>
          <w:rStyle w:val="s0"/>
        </w:rPr>
        <w:t>1) подакцизные товары, необходимые для эксплуатации транспортных средств, осущес</w:t>
      </w:r>
      <w:r>
        <w:rPr>
          <w:rStyle w:val="s0"/>
        </w:rPr>
        <w:t xml:space="preserve">твляющих международные перевозки, во время следования в пути и в пунктах промежуточной остановки; </w:t>
      </w:r>
    </w:p>
    <w:p w:rsidR="00000000" w:rsidRDefault="002003B3">
      <w:pPr>
        <w:jc w:val="both"/>
      </w:pPr>
      <w:r>
        <w:rPr>
          <w:rStyle w:val="s3"/>
        </w:rPr>
        <w:t xml:space="preserve">В подпункт 2 внесены изменения в соответствии с </w:t>
      </w:r>
      <w:hyperlink r:id="rId3826" w:anchor="sub_id=299"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3827" w:anchor="sub_id=29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подакцизные товары, оказавшиеся вследствие повреждения до пропуска их через таможенную границу Таможенного</w:t>
      </w:r>
      <w:r>
        <w:rPr>
          <w:rStyle w:val="s0"/>
        </w:rPr>
        <w:t xml:space="preserve"> союза не пригодными к использованию в качестве изделий и материалов; </w:t>
      </w:r>
    </w:p>
    <w:p w:rsidR="00000000" w:rsidRDefault="002003B3">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w:t>
      </w:r>
      <w:r>
        <w:rPr>
          <w:rStyle w:val="s0"/>
        </w:rPr>
        <w:t>пломатического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w:t>
      </w:r>
      <w:r>
        <w:rPr>
          <w:rStyle w:val="s0"/>
        </w:rPr>
        <w:t xml:space="preserve">блика Казахстан; </w:t>
      </w:r>
    </w:p>
    <w:p w:rsidR="00000000" w:rsidRDefault="002003B3">
      <w:pPr>
        <w:jc w:val="both"/>
      </w:pPr>
      <w:r>
        <w:rPr>
          <w:rStyle w:val="s3"/>
        </w:rPr>
        <w:t xml:space="preserve">Подпункт 4 изложен в редакции </w:t>
      </w:r>
      <w:hyperlink r:id="rId3828"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829" w:anchor="sub_id=29902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w:t>
      </w:r>
      <w:r>
        <w:rPr>
          <w:rStyle w:val="s0"/>
        </w:rPr>
        <w:t>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2003B3">
      <w:pPr>
        <w:jc w:val="both"/>
      </w:pPr>
      <w:r>
        <w:rPr>
          <w:rStyle w:val="s3"/>
        </w:rPr>
        <w:t xml:space="preserve">В подпункт 5 внесены изменения в соответствии с </w:t>
      </w:r>
      <w:hyperlink r:id="rId3830"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31" w:anchor="sub_id=29902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3832" w:anchor="sub_id=710000" w:history="1">
        <w:r>
          <w:rPr>
            <w:rStyle w:val="a3"/>
          </w:rPr>
          <w:t>законодательством</w:t>
        </w:r>
      </w:hyperlink>
      <w:r>
        <w:rPr>
          <w:rStyle w:val="s0"/>
        </w:rPr>
        <w:t xml:space="preserve"> Республики Казахстан. </w:t>
      </w:r>
    </w:p>
    <w:p w:rsidR="00000000" w:rsidRDefault="002003B3">
      <w:pPr>
        <w:ind w:firstLine="400"/>
        <w:jc w:val="both"/>
      </w:pPr>
      <w:r>
        <w:t> </w:t>
      </w:r>
    </w:p>
    <w:p w:rsidR="00000000" w:rsidRDefault="002003B3">
      <w:pPr>
        <w:ind w:firstLine="400"/>
        <w:jc w:val="center"/>
      </w:pPr>
      <w:r>
        <w:t> </w:t>
      </w:r>
    </w:p>
    <w:p w:rsidR="00000000" w:rsidRDefault="002003B3">
      <w:pPr>
        <w:jc w:val="center"/>
      </w:pPr>
      <w:bookmarkStart w:id="546" w:name="SUB3000000"/>
      <w:bookmarkEnd w:id="546"/>
      <w:r>
        <w:rPr>
          <w:rStyle w:val="s1"/>
        </w:rPr>
        <w:t>РАЗДЕЛ 10. РЕНТНЫЙ</w:t>
      </w:r>
      <w:r>
        <w:rPr>
          <w:rStyle w:val="s1"/>
        </w:rPr>
        <w:t xml:space="preserve"> НАЛОГ НА ЭКСПОРТ</w:t>
      </w:r>
    </w:p>
    <w:p w:rsidR="00000000" w:rsidRDefault="002003B3">
      <w:pPr>
        <w:jc w:val="center"/>
      </w:pPr>
      <w:r>
        <w:rPr>
          <w:rStyle w:val="s1"/>
        </w:rPr>
        <w:t> </w:t>
      </w:r>
    </w:p>
    <w:p w:rsidR="00000000" w:rsidRDefault="002003B3">
      <w:pPr>
        <w:jc w:val="center"/>
      </w:pPr>
      <w:r>
        <w:rPr>
          <w:rStyle w:val="s1"/>
        </w:rPr>
        <w:t>Глава 41. РЕНТНЫЙ НАЛОГ НА ЭКСПОРТ</w:t>
      </w:r>
    </w:p>
    <w:p w:rsidR="00000000" w:rsidRDefault="002003B3">
      <w:pPr>
        <w:jc w:val="center"/>
      </w:pPr>
      <w:r>
        <w:rPr>
          <w:rStyle w:val="s1"/>
        </w:rPr>
        <w:t> </w:t>
      </w:r>
    </w:p>
    <w:p w:rsidR="00000000" w:rsidRDefault="002003B3">
      <w:pPr>
        <w:jc w:val="both"/>
      </w:pPr>
      <w:r>
        <w:t> </w:t>
      </w:r>
    </w:p>
    <w:p w:rsidR="00000000" w:rsidRDefault="002003B3">
      <w:pPr>
        <w:jc w:val="both"/>
      </w:pPr>
      <w:r>
        <w:rPr>
          <w:rStyle w:val="s3"/>
        </w:rPr>
        <w:t xml:space="preserve">Статья 300 изложена в редакции </w:t>
      </w:r>
      <w:hyperlink r:id="rId3833" w:anchor="sub_id=4830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834" w:anchor="sub_id=3000000" w:history="1">
        <w:r>
          <w:rPr>
            <w:rStyle w:val="a3"/>
            <w:i/>
            <w:iCs/>
            <w:bdr w:val="none" w:sz="0" w:space="0" w:color="auto" w:frame="1"/>
          </w:rPr>
          <w:t>см. стар. ред.</w:t>
        </w:r>
      </w:hyperlink>
      <w:r>
        <w:rPr>
          <w:rStyle w:val="s3"/>
        </w:rPr>
        <w:t xml:space="preserve">); внесены изменения в соответствии с </w:t>
      </w:r>
      <w:hyperlink r:id="rId3835" w:anchor="sub_id=3300" w:history="1">
        <w:r>
          <w:rPr>
            <w:rStyle w:val="a3"/>
            <w:i/>
            <w:iCs/>
            <w:bdr w:val="none" w:sz="0" w:space="0" w:color="auto" w:frame="1"/>
          </w:rPr>
          <w:t>Законом</w:t>
        </w:r>
      </w:hyperlink>
      <w:r>
        <w:rPr>
          <w:rStyle w:val="s3"/>
        </w:rPr>
        <w:t xml:space="preserve"> РК от 21.07.11 г. № 467-IV </w:t>
      </w:r>
      <w:hyperlink r:id="rId383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837" w:anchor="sub_id=3000000" w:history="1">
        <w:r>
          <w:rPr>
            <w:rStyle w:val="a3"/>
            <w:i/>
            <w:iCs/>
            <w:bdr w:val="none" w:sz="0" w:space="0" w:color="auto" w:frame="1"/>
          </w:rPr>
          <w:t>см. стар. ред.</w:t>
        </w:r>
      </w:hyperlink>
      <w:r>
        <w:rPr>
          <w:rStyle w:val="s3"/>
        </w:rPr>
        <w:t xml:space="preserve">); изложена в редакции </w:t>
      </w:r>
      <w:hyperlink r:id="rId3838" w:anchor="sub_id=306" w:history="1">
        <w:r>
          <w:rPr>
            <w:rStyle w:val="a3"/>
            <w:i/>
            <w:iCs/>
            <w:bdr w:val="none" w:sz="0" w:space="0" w:color="auto" w:frame="1"/>
          </w:rPr>
          <w:t>Закона</w:t>
        </w:r>
      </w:hyperlink>
      <w:r>
        <w:rPr>
          <w:rStyle w:val="s3"/>
        </w:rPr>
        <w:t xml:space="preserve"> РК от 22.06.12 г. № 21-V </w:t>
      </w:r>
      <w:hyperlink r:id="rId3839" w:history="1">
        <w:r>
          <w:rPr>
            <w:rStyle w:val="a3"/>
            <w:rFonts w:ascii="Wingdings" w:hAnsi="Wingdings"/>
            <w:i/>
            <w:iCs/>
            <w:bdr w:val="none" w:sz="0" w:space="0" w:color="auto" w:frame="1"/>
          </w:rPr>
          <w:t>+</w:t>
        </w:r>
      </w:hyperlink>
      <w:r>
        <w:rPr>
          <w:rStyle w:val="s3"/>
        </w:rPr>
        <w:t xml:space="preserve"> (действуют до 1 января 2015 г.) (</w:t>
      </w:r>
      <w:hyperlink r:id="rId3840" w:anchor="sub_id=30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300. Плательщики</w:t>
      </w:r>
    </w:p>
    <w:p w:rsidR="00000000" w:rsidRDefault="002003B3">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2003B3">
      <w:pPr>
        <w:ind w:firstLine="400"/>
        <w:jc w:val="both"/>
      </w:pPr>
      <w:r>
        <w:rPr>
          <w:rStyle w:val="s0"/>
        </w:rPr>
        <w:t xml:space="preserve">1) сырую нефть, газовый конденсат, за исключением: </w:t>
      </w:r>
    </w:p>
    <w:p w:rsidR="00000000" w:rsidRDefault="002003B3">
      <w:pPr>
        <w:ind w:firstLine="400"/>
        <w:jc w:val="both"/>
      </w:pPr>
      <w:r>
        <w:rPr>
          <w:rStyle w:val="s0"/>
        </w:rP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2003B3">
      <w:pPr>
        <w:ind w:firstLine="400"/>
        <w:jc w:val="both"/>
      </w:pPr>
      <w:r>
        <w:rPr>
          <w:rStyle w:val="s0"/>
        </w:rPr>
        <w:t xml:space="preserve">юридических лиц, </w:t>
      </w:r>
      <w:hyperlink r:id="rId3841"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ранее помещенной под таможе</w:t>
      </w:r>
      <w:r>
        <w:rPr>
          <w:rStyle w:val="s0"/>
        </w:rPr>
        <w:t>нную процедуру переработки вне таможенной территории.</w:t>
      </w:r>
    </w:p>
    <w:p w:rsidR="00000000" w:rsidRDefault="002003B3">
      <w:pPr>
        <w:ind w:firstLine="400"/>
        <w:jc w:val="both"/>
      </w:pPr>
      <w:r>
        <w:rPr>
          <w:rStyle w:val="s0"/>
        </w:rPr>
        <w:t>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Казахстан продуктов ее пере</w:t>
      </w:r>
      <w:r>
        <w:rPr>
          <w:rStyle w:val="s0"/>
        </w:rPr>
        <w:t xml:space="preserve">работки в объемах, указанных в документе об условиях переработки товаров вне таможенной территории, за исключением </w:t>
      </w:r>
      <w:hyperlink r:id="rId3842" w:history="1">
        <w:r>
          <w:rPr>
            <w:rStyle w:val="a3"/>
          </w:rPr>
          <w:t>продуктов</w:t>
        </w:r>
      </w:hyperlink>
      <w:r>
        <w:rPr>
          <w:rStyle w:val="s0"/>
        </w:rPr>
        <w:t>, определенных Правительством Республики Казахстан, такое юридическ</w:t>
      </w:r>
      <w:r>
        <w:rPr>
          <w:rStyle w:val="s0"/>
        </w:rPr>
        <w:t xml:space="preserve">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 xml:space="preserve">подпунктом 2-1) пункта </w:t>
        </w:r>
        <w:r>
          <w:rPr>
            <w:rStyle w:val="a3"/>
          </w:rPr>
          <w:t>2 статьи 332</w:t>
        </w:r>
      </w:hyperlink>
      <w:r>
        <w:rPr>
          <w:rStyle w:val="s0"/>
        </w:rPr>
        <w:t xml:space="preserve"> настоящего Кодекса;</w:t>
      </w:r>
    </w:p>
    <w:p w:rsidR="00000000" w:rsidRDefault="002003B3">
      <w:pPr>
        <w:ind w:firstLine="400"/>
        <w:jc w:val="both"/>
      </w:pPr>
      <w:r>
        <w:rPr>
          <w:rStyle w:val="s0"/>
        </w:rPr>
        <w:t>2) уголь.</w:t>
      </w:r>
    </w:p>
    <w:p w:rsidR="00000000" w:rsidRDefault="002003B3">
      <w:pPr>
        <w:ind w:firstLine="400"/>
        <w:jc w:val="both"/>
      </w:pPr>
      <w:r>
        <w:t> </w:t>
      </w:r>
    </w:p>
    <w:p w:rsidR="00000000" w:rsidRDefault="002003B3">
      <w:pPr>
        <w:ind w:left="1200" w:hanging="800"/>
        <w:jc w:val="both"/>
      </w:pPr>
      <w:bookmarkStart w:id="547" w:name="SUB3010000"/>
      <w:bookmarkEnd w:id="547"/>
      <w:r>
        <w:rPr>
          <w:rStyle w:val="s1"/>
        </w:rPr>
        <w:t>Статья 301. Объект обложения</w:t>
      </w:r>
    </w:p>
    <w:p w:rsidR="00000000" w:rsidRDefault="002003B3">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2003B3">
      <w:pPr>
        <w:ind w:firstLine="400"/>
        <w:jc w:val="both"/>
      </w:pPr>
      <w:r>
        <w:t> </w:t>
      </w:r>
    </w:p>
    <w:p w:rsidR="00000000" w:rsidRDefault="002003B3">
      <w:pPr>
        <w:ind w:left="1200" w:hanging="800"/>
        <w:jc w:val="both"/>
      </w:pPr>
      <w:bookmarkStart w:id="548" w:name="SUB3020000"/>
      <w:bookmarkEnd w:id="548"/>
      <w:r>
        <w:rPr>
          <w:rStyle w:val="s1"/>
        </w:rPr>
        <w:t>Статья 302. Порядок исчисления</w:t>
      </w:r>
    </w:p>
    <w:p w:rsidR="00000000" w:rsidRDefault="002003B3">
      <w:pPr>
        <w:ind w:firstLine="400"/>
        <w:jc w:val="both"/>
      </w:pPr>
      <w:r>
        <w:rPr>
          <w:rStyle w:val="s0"/>
        </w:rPr>
        <w:t>1. Налоговой базой для и</w:t>
      </w:r>
      <w:r>
        <w:rPr>
          <w:rStyle w:val="s0"/>
        </w:rPr>
        <w:t>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w:t>
      </w:r>
      <w:r>
        <w:rPr>
          <w:rStyle w:val="s0"/>
        </w:rPr>
        <w:t xml:space="preserve">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2003B3">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w:t>
      </w:r>
      <w:r>
        <w:rPr>
          <w:rStyle w:val="s0"/>
        </w:rPr>
        <w:t>уемого на экспорт объема угля.</w:t>
      </w:r>
    </w:p>
    <w:p w:rsidR="00000000" w:rsidRDefault="002003B3">
      <w:pPr>
        <w:ind w:firstLine="400"/>
        <w:jc w:val="both"/>
      </w:pPr>
      <w:bookmarkStart w:id="549" w:name="SUB3020200"/>
      <w:bookmarkEnd w:id="549"/>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w:t>
      </w:r>
      <w:r>
        <w:rPr>
          <w:rStyle w:val="s0"/>
        </w:rPr>
        <w:t xml:space="preserve"> заключаемым между уполномоченным государственным органом и налогоплательщиком.</w:t>
      </w:r>
    </w:p>
    <w:p w:rsidR="00000000" w:rsidRDefault="002003B3">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550" w:name="SUB3030000"/>
      <w:bookmarkEnd w:id="550"/>
      <w:r>
        <w:rPr>
          <w:rStyle w:val="s1"/>
        </w:rPr>
        <w:t>Статья 303. Ставки рентного налога на экспорт</w:t>
      </w:r>
    </w:p>
    <w:p w:rsidR="00000000" w:rsidRDefault="002003B3">
      <w:pPr>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2003B3">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 </w:t>
            </w:r>
          </w:p>
          <w:p w:rsidR="00000000" w:rsidRDefault="002003B3">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32</w:t>
            </w:r>
          </w:p>
        </w:tc>
      </w:tr>
    </w:tbl>
    <w:p w:rsidR="00000000" w:rsidRDefault="002003B3">
      <w:pPr>
        <w:ind w:firstLine="400"/>
        <w:jc w:val="both"/>
      </w:pPr>
      <w:r>
        <w:rPr>
          <w:rStyle w:val="s0"/>
        </w:rPr>
        <w:t> </w:t>
      </w:r>
    </w:p>
    <w:p w:rsidR="00000000" w:rsidRDefault="002003B3">
      <w:pPr>
        <w:ind w:firstLine="400"/>
        <w:jc w:val="both"/>
      </w:pPr>
      <w:r>
        <w:rPr>
          <w:rStyle w:val="s0"/>
        </w:rPr>
        <w:t>При экспорте угля рентный налог на экспорт исчисляется по ставке 2,1 процента.</w:t>
      </w:r>
    </w:p>
    <w:p w:rsidR="00000000" w:rsidRDefault="002003B3">
      <w:pPr>
        <w:ind w:firstLine="400"/>
        <w:jc w:val="both"/>
      </w:pPr>
      <w:r>
        <w:t> </w:t>
      </w:r>
    </w:p>
    <w:p w:rsidR="00000000" w:rsidRDefault="002003B3">
      <w:pPr>
        <w:ind w:left="1200" w:hanging="800"/>
        <w:jc w:val="both"/>
      </w:pPr>
      <w:bookmarkStart w:id="551" w:name="SUB3040000"/>
      <w:bookmarkEnd w:id="551"/>
      <w:r>
        <w:rPr>
          <w:rStyle w:val="s1"/>
        </w:rPr>
        <w:t>Статья 304. Налоговый период</w:t>
      </w:r>
    </w:p>
    <w:p w:rsidR="00000000" w:rsidRDefault="002003B3">
      <w:pPr>
        <w:ind w:firstLine="400"/>
        <w:jc w:val="both"/>
      </w:pPr>
      <w:r>
        <w:rPr>
          <w:rStyle w:val="s0"/>
        </w:rPr>
        <w:t>Налоговым периодом по уплате рентного налога на экспорт является календарный квартал.</w:t>
      </w:r>
    </w:p>
    <w:p w:rsidR="00000000" w:rsidRDefault="002003B3">
      <w:pPr>
        <w:ind w:firstLine="400"/>
        <w:jc w:val="both"/>
      </w:pPr>
      <w:r>
        <w:t> </w:t>
      </w:r>
    </w:p>
    <w:p w:rsidR="00000000" w:rsidRDefault="002003B3">
      <w:pPr>
        <w:ind w:left="1200" w:hanging="800"/>
        <w:jc w:val="both"/>
      </w:pPr>
      <w:bookmarkStart w:id="552" w:name="SUB3050000"/>
      <w:bookmarkEnd w:id="552"/>
      <w:r>
        <w:rPr>
          <w:rStyle w:val="s1"/>
        </w:rPr>
        <w:t>Статья 305. Сроки уплаты</w:t>
      </w:r>
    </w:p>
    <w:p w:rsidR="00000000" w:rsidRDefault="002003B3">
      <w:pPr>
        <w:ind w:firstLine="400"/>
        <w:jc w:val="both"/>
      </w:pPr>
      <w:r>
        <w:rPr>
          <w:rStyle w:val="s0"/>
        </w:rPr>
        <w:t xml:space="preserve">Налогоплательщик обязан уплатить в бюджет исчисленную сумму налога не позднее 25 числа второго месяца, следующего </w:t>
      </w:r>
      <w:r>
        <w:rPr>
          <w:rStyle w:val="s0"/>
        </w:rPr>
        <w:t>за налоговым периодом.</w:t>
      </w:r>
    </w:p>
    <w:p w:rsidR="00000000" w:rsidRDefault="002003B3">
      <w:pPr>
        <w:jc w:val="both"/>
      </w:pPr>
      <w:hyperlink r:id="rId3843" w:anchor="sub_id=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553" w:name="SUB3060000"/>
      <w:bookmarkEnd w:id="553"/>
      <w:r>
        <w:rPr>
          <w:rStyle w:val="s1"/>
        </w:rPr>
        <w:t>Статья 306. Налоговая декларация</w:t>
      </w:r>
    </w:p>
    <w:p w:rsidR="00000000" w:rsidRDefault="002003B3">
      <w:pPr>
        <w:ind w:firstLine="400"/>
        <w:jc w:val="both"/>
      </w:pPr>
      <w:hyperlink r:id="rId3844" w:history="1">
        <w:r>
          <w:rPr>
            <w:rStyle w:val="a3"/>
          </w:rPr>
          <w:t>Декларация по рентному налогу на экспорт</w:t>
        </w:r>
      </w:hyperlink>
      <w:r>
        <w:rPr>
          <w:rStyle w:val="s0"/>
        </w:rPr>
        <w:t xml:space="preserve"> представ</w:t>
      </w:r>
      <w:r>
        <w:rPr>
          <w:rStyle w:val="s0"/>
        </w:rPr>
        <w:t>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554" w:name="SUB3070000"/>
      <w:bookmarkEnd w:id="554"/>
      <w:r>
        <w:rPr>
          <w:rStyle w:val="s1"/>
        </w:rPr>
        <w:t>РАЗДЕЛ 11. НАЛОГООБЛОЖЕНИЕ НЕДРОПОЛЬЗОВАТЕЛЕЙ</w:t>
      </w:r>
    </w:p>
    <w:p w:rsidR="00000000" w:rsidRDefault="002003B3">
      <w:pPr>
        <w:jc w:val="center"/>
      </w:pPr>
      <w:r>
        <w:rPr>
          <w:rStyle w:val="s1"/>
        </w:rPr>
        <w:t> </w:t>
      </w:r>
    </w:p>
    <w:p w:rsidR="00000000" w:rsidRDefault="002003B3">
      <w:pPr>
        <w:jc w:val="center"/>
      </w:pPr>
      <w:r>
        <w:rPr>
          <w:rStyle w:val="s1"/>
        </w:rPr>
        <w:t>Глава 42. ОБЩИЕ ПОЛОЖЕНИЯ</w:t>
      </w:r>
    </w:p>
    <w:p w:rsidR="00000000" w:rsidRDefault="002003B3">
      <w:pPr>
        <w:jc w:val="center"/>
      </w:pPr>
      <w:r>
        <w:rPr>
          <w:rStyle w:val="s1"/>
        </w:rPr>
        <w:t> </w:t>
      </w:r>
    </w:p>
    <w:p w:rsidR="00000000" w:rsidRDefault="002003B3">
      <w:pPr>
        <w:ind w:left="1200" w:hanging="800"/>
        <w:jc w:val="both"/>
      </w:pPr>
      <w:r>
        <w:rPr>
          <w:rStyle w:val="s1"/>
        </w:rPr>
        <w:t>Статья 307. Отношения, регулируемые настоящ</w:t>
      </w:r>
      <w:r>
        <w:rPr>
          <w:rStyle w:val="s1"/>
        </w:rPr>
        <w:t xml:space="preserve">им разделом </w:t>
      </w:r>
    </w:p>
    <w:p w:rsidR="00000000" w:rsidRDefault="002003B3">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w:t>
      </w:r>
      <w:r>
        <w:rPr>
          <w:rStyle w:val="s0"/>
        </w:rPr>
        <w:t xml:space="preserve">е настоящим Кодексом. </w:t>
      </w:r>
    </w:p>
    <w:p w:rsidR="00000000" w:rsidRDefault="002003B3">
      <w:pPr>
        <w:jc w:val="both"/>
      </w:pPr>
      <w:r>
        <w:rPr>
          <w:rStyle w:val="s3"/>
        </w:rPr>
        <w:t xml:space="preserve">Пункт 2 изложен в редакции </w:t>
      </w:r>
      <w:hyperlink r:id="rId3845"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846" w:anchor="sub_id=30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w:t>
      </w:r>
      <w:r>
        <w:rPr>
          <w:rStyle w:val="s0"/>
        </w:rPr>
        <w:t>льств по деятельности, осуществляемой в рамках соглашения (контракта) о разделе продукции.</w:t>
      </w:r>
    </w:p>
    <w:p w:rsidR="00000000" w:rsidRDefault="002003B3">
      <w:pPr>
        <w:ind w:firstLine="400"/>
        <w:jc w:val="both"/>
      </w:pPr>
      <w:r>
        <w:rPr>
          <w:rStyle w:val="s0"/>
        </w:rPr>
        <w:t>3. Специальные платежи и налоги недропользователей включают:</w:t>
      </w:r>
    </w:p>
    <w:p w:rsidR="00000000" w:rsidRDefault="002003B3">
      <w:pPr>
        <w:ind w:firstLine="400"/>
        <w:jc w:val="both"/>
      </w:pPr>
      <w:r>
        <w:rPr>
          <w:rStyle w:val="s0"/>
        </w:rPr>
        <w:t xml:space="preserve">1) специальные платежи недропользователей: </w:t>
      </w:r>
    </w:p>
    <w:p w:rsidR="00000000" w:rsidRDefault="002003B3">
      <w:pPr>
        <w:ind w:firstLine="400"/>
        <w:jc w:val="both"/>
      </w:pPr>
      <w:r>
        <w:rPr>
          <w:rStyle w:val="s0"/>
        </w:rPr>
        <w:t>а) подписной бонус;</w:t>
      </w:r>
    </w:p>
    <w:p w:rsidR="00000000" w:rsidRDefault="002003B3">
      <w:pPr>
        <w:ind w:firstLine="400"/>
        <w:jc w:val="both"/>
      </w:pPr>
      <w:r>
        <w:rPr>
          <w:rStyle w:val="s0"/>
        </w:rPr>
        <w:t xml:space="preserve">б) бонус коммерческого обнаружения; </w:t>
      </w:r>
    </w:p>
    <w:p w:rsidR="00000000" w:rsidRDefault="002003B3">
      <w:pPr>
        <w:ind w:firstLine="400"/>
        <w:jc w:val="both"/>
      </w:pPr>
      <w:r>
        <w:rPr>
          <w:rStyle w:val="s0"/>
        </w:rPr>
        <w:t xml:space="preserve">в) </w:t>
      </w:r>
      <w:r>
        <w:rPr>
          <w:rStyle w:val="s0"/>
        </w:rPr>
        <w:t>платеж по возмещению исторических затрат;</w:t>
      </w:r>
    </w:p>
    <w:p w:rsidR="00000000" w:rsidRDefault="002003B3">
      <w:pPr>
        <w:ind w:firstLine="400"/>
        <w:jc w:val="both"/>
      </w:pPr>
      <w:r>
        <w:rPr>
          <w:rStyle w:val="s0"/>
        </w:rPr>
        <w:t>2) налог на добычу полезных ископаемых;</w:t>
      </w:r>
    </w:p>
    <w:p w:rsidR="00000000" w:rsidRDefault="002003B3">
      <w:pPr>
        <w:ind w:firstLine="400"/>
        <w:jc w:val="both"/>
      </w:pPr>
      <w:r>
        <w:rPr>
          <w:rStyle w:val="s0"/>
        </w:rPr>
        <w:t>3) налог на сверхприбыль.</w:t>
      </w:r>
    </w:p>
    <w:p w:rsidR="00000000" w:rsidRDefault="002003B3">
      <w:pPr>
        <w:ind w:firstLine="400"/>
        <w:jc w:val="both"/>
      </w:pPr>
      <w:r>
        <w:rPr>
          <w:rStyle w:val="s0"/>
        </w:rPr>
        <w:t xml:space="preserve">В настоящем разделе специальные понятия и термины имеют значения, определенные </w:t>
      </w:r>
      <w:hyperlink r:id="rId3847" w:history="1">
        <w:r>
          <w:rPr>
            <w:rStyle w:val="a3"/>
          </w:rPr>
          <w:t>зако</w:t>
        </w:r>
        <w:r>
          <w:rPr>
            <w:rStyle w:val="a3"/>
          </w:rPr>
          <w:t>нодательством</w:t>
        </w:r>
      </w:hyperlink>
      <w:r>
        <w:rPr>
          <w:rStyle w:val="s0"/>
        </w:rPr>
        <w:t xml:space="preserve"> Республики Казахстан о недрах и недропользовании.</w:t>
      </w:r>
    </w:p>
    <w:p w:rsidR="00000000" w:rsidRDefault="002003B3">
      <w:pPr>
        <w:jc w:val="both"/>
      </w:pPr>
      <w:bookmarkStart w:id="555" w:name="SUB3070400"/>
      <w:bookmarkEnd w:id="555"/>
      <w:r>
        <w:rPr>
          <w:rStyle w:val="s3"/>
        </w:rPr>
        <w:t xml:space="preserve">Действие пункта 4 статьи 307 было приостановлено до 1 января 2012 года в соответствии с </w:t>
      </w:r>
      <w:hyperlink r:id="rId3848" w:anchor="sub_id=180000" w:history="1">
        <w:r>
          <w:rPr>
            <w:rStyle w:val="a3"/>
            <w:i/>
            <w:iCs/>
            <w:bdr w:val="none" w:sz="0" w:space="0" w:color="auto" w:frame="1"/>
          </w:rPr>
          <w:t>Законом</w:t>
        </w:r>
      </w:hyperlink>
      <w:r>
        <w:rPr>
          <w:rStyle w:val="s3"/>
        </w:rPr>
        <w:t xml:space="preserve"> РК от 10.12.</w:t>
      </w:r>
      <w:r>
        <w:rPr>
          <w:rStyle w:val="s3"/>
        </w:rPr>
        <w:t>08 г. № 100-IV, в период приостановления пункт 4 действовал в редакции статьи 18 указанного Закона</w:t>
      </w:r>
    </w:p>
    <w:p w:rsidR="00000000" w:rsidRDefault="002003B3">
      <w:pPr>
        <w:jc w:val="both"/>
      </w:pPr>
      <w:r>
        <w:rPr>
          <w:rStyle w:val="s3"/>
        </w:rPr>
        <w:t xml:space="preserve">В пункт 4 внесены изменения в соответствии с </w:t>
      </w:r>
      <w:hyperlink r:id="rId3849" w:anchor="sub_id=307"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2009 г.) (</w:t>
      </w:r>
      <w:hyperlink r:id="rId3850" w:anchor="sub_id=30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w:t>
      </w:r>
      <w:hyperlink r:id="rId3851" w:history="1">
        <w:r>
          <w:rPr>
            <w:rStyle w:val="a3"/>
          </w:rPr>
          <w:t>Порядок</w:t>
        </w:r>
      </w:hyperlink>
      <w:r>
        <w:rPr>
          <w:rStyle w:val="s0"/>
        </w:rPr>
        <w:t xml:space="preserve"> отнесения месторождения (группы</w:t>
      </w:r>
      <w:r>
        <w:rPr>
          <w:rStyle w:val="s0"/>
        </w:rPr>
        <w:t xml:space="preserve"> месторождений, части месторождения) к категории низкорентабельных, высоковязких, обводненных, малодебетных и выработанных, их </w:t>
      </w:r>
      <w:hyperlink r:id="rId3852" w:history="1">
        <w:r>
          <w:rPr>
            <w:rStyle w:val="a3"/>
          </w:rPr>
          <w:t>перечень и порядок налогообложения</w:t>
        </w:r>
      </w:hyperlink>
      <w:r>
        <w:rPr>
          <w:rStyle w:val="s0"/>
        </w:rPr>
        <w:t xml:space="preserve"> в части налога на добычу п</w:t>
      </w:r>
      <w:r>
        <w:rPr>
          <w:rStyle w:val="s0"/>
        </w:rPr>
        <w:t xml:space="preserve">олезных ископаемых определяются Правительством Республики Казахстан. </w:t>
      </w:r>
    </w:p>
    <w:p w:rsidR="00000000" w:rsidRDefault="002003B3">
      <w:pPr>
        <w:jc w:val="both"/>
      </w:pPr>
      <w:r>
        <w:rPr>
          <w:rStyle w:val="s3"/>
        </w:rPr>
        <w:t xml:space="preserve">См. также </w:t>
      </w:r>
      <w:hyperlink r:id="rId3853"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w:t>
      </w:r>
      <w:r>
        <w:rPr>
          <w:rStyle w:val="s3"/>
        </w:rPr>
        <w:t>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w:t>
      </w:r>
      <w:r>
        <w:rPr>
          <w:rStyle w:val="s3"/>
        </w:rPr>
        <w:t>езных ископаемых»</w:t>
      </w:r>
    </w:p>
    <w:p w:rsidR="00000000" w:rsidRDefault="002003B3">
      <w:pPr>
        <w:ind w:firstLine="400"/>
        <w:jc w:val="both"/>
      </w:pPr>
      <w:r>
        <w:t> </w:t>
      </w:r>
    </w:p>
    <w:p w:rsidR="00000000" w:rsidRDefault="002003B3">
      <w:pPr>
        <w:jc w:val="both"/>
      </w:pPr>
      <w:bookmarkStart w:id="556" w:name="SUB3080000"/>
      <w:bookmarkEnd w:id="556"/>
      <w:r>
        <w:rPr>
          <w:rStyle w:val="s3"/>
        </w:rPr>
        <w:t xml:space="preserve">Статья 308 изложена в редакции </w:t>
      </w:r>
      <w:hyperlink r:id="rId3854"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855" w:anchor="sub_id=30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308. Налогообложение деятельности по проведению операций по недропользованию</w:t>
      </w:r>
    </w:p>
    <w:p w:rsidR="00000000" w:rsidRDefault="002003B3">
      <w:pPr>
        <w:ind w:firstLine="400"/>
        <w:jc w:val="both"/>
      </w:pPr>
      <w:r>
        <w:rPr>
          <w:rStyle w:val="s0"/>
        </w:rPr>
        <w:t>1. Исчисление налоговых обязательств по налогам и другим обязательным п</w:t>
      </w:r>
      <w:r>
        <w:rPr>
          <w:rStyle w:val="s0"/>
        </w:rPr>
        <w:t xml:space="preserve">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w:t>
      </w:r>
      <w:r>
        <w:rPr>
          <w:rStyle w:val="s0"/>
        </w:rPr>
        <w:t xml:space="preserve">указанных в </w:t>
      </w:r>
      <w:hyperlink w:anchor="sub308010000" w:history="1">
        <w:r>
          <w:rPr>
            <w:rStyle w:val="a3"/>
          </w:rPr>
          <w:t>пункте 1 статьи 308-1</w:t>
        </w:r>
      </w:hyperlink>
      <w:r>
        <w:rPr>
          <w:rStyle w:val="s0"/>
        </w:rPr>
        <w:t xml:space="preserve"> настоящего Кодекса.</w:t>
      </w:r>
    </w:p>
    <w:p w:rsidR="00000000" w:rsidRDefault="002003B3">
      <w:pPr>
        <w:jc w:val="both"/>
      </w:pPr>
      <w:hyperlink r:id="rId3856" w:history="1">
        <w:r>
          <w:rPr>
            <w:rStyle w:val="a3"/>
            <w:rFonts w:ascii="Wingdings" w:hAnsi="Wingdings"/>
            <w:i/>
            <w:iCs/>
            <w:bdr w:val="none" w:sz="0" w:space="0" w:color="auto" w:frame="1"/>
          </w:rPr>
          <w:t>*</w:t>
        </w:r>
      </w:hyperlink>
    </w:p>
    <w:p w:rsidR="00000000" w:rsidRDefault="002003B3">
      <w:pPr>
        <w:ind w:firstLine="400"/>
        <w:jc w:val="both"/>
      </w:pPr>
      <w:r>
        <w:rPr>
          <w:rStyle w:val="s0"/>
        </w:rPr>
        <w:t>2. Недропользователь-нерезидент, осуществляющий деятельность по контракту на недропользование, до</w:t>
      </w:r>
      <w:r>
        <w:rPr>
          <w:rStyle w:val="s0"/>
        </w:rPr>
        <w:t xml:space="preserve">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2003B3">
      <w:pPr>
        <w:jc w:val="both"/>
      </w:pPr>
      <w:r>
        <w:rPr>
          <w:rStyle w:val="s3"/>
        </w:rPr>
        <w:t xml:space="preserve">В пункт 3 внесены изменения в соответствии с </w:t>
      </w:r>
      <w:hyperlink r:id="rId3857" w:anchor="sub_id=288" w:history="1">
        <w:r>
          <w:rPr>
            <w:rStyle w:val="a3"/>
            <w:i/>
            <w:iCs/>
            <w:bdr w:val="none" w:sz="0" w:space="0" w:color="auto" w:frame="1"/>
          </w:rPr>
          <w:t>Зак</w:t>
        </w:r>
        <w:r>
          <w:rPr>
            <w:rStyle w:val="a3"/>
            <w:i/>
            <w:iCs/>
            <w:bdr w:val="none" w:sz="0" w:space="0" w:color="auto" w:frame="1"/>
          </w:rPr>
          <w:t>оном</w:t>
        </w:r>
      </w:hyperlink>
      <w:r>
        <w:rPr>
          <w:rStyle w:val="s3"/>
        </w:rPr>
        <w:t xml:space="preserve"> РК от 05.12.13 г. № 152-V (введены в действие с 1 января 2009 г.) (</w:t>
      </w:r>
      <w:hyperlink r:id="rId3858" w:anchor="sub_id=30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w:t>
      </w:r>
      <w:r>
        <w:rPr>
          <w:rStyle w:val="s0"/>
        </w:rPr>
        <w:t xml:space="preserve">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w:t>
      </w:r>
      <w:r>
        <w:rPr>
          <w:rStyle w:val="s0"/>
        </w:rPr>
        <w:t>(группе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w:t>
      </w:r>
      <w:r>
        <w:rPr>
          <w:rStyle w:val="s0"/>
        </w:rPr>
        <w:t xml:space="preserve"> Кодексом.</w:t>
      </w:r>
    </w:p>
    <w:p w:rsidR="00000000" w:rsidRDefault="002003B3">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2003B3">
      <w:pPr>
        <w:ind w:firstLine="400"/>
        <w:jc w:val="both"/>
      </w:pPr>
      <w:r>
        <w:rPr>
          <w:rStyle w:val="s0"/>
        </w:rPr>
        <w:t>Н</w:t>
      </w:r>
      <w:r>
        <w:rPr>
          <w:rStyle w:val="s0"/>
        </w:rPr>
        <w:t>едропользователь, осуществляющий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органом по изучению и использован</w:t>
      </w:r>
      <w:r>
        <w:rPr>
          <w:rStyle w:val="s0"/>
        </w:rPr>
        <w:t>ию недр,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законодательст</w:t>
      </w:r>
      <w:r>
        <w:rPr>
          <w:rStyle w:val="s0"/>
        </w:rPr>
        <w:t>вом Республики Казахстан.</w:t>
      </w:r>
    </w:p>
    <w:p w:rsidR="00000000" w:rsidRDefault="002003B3">
      <w:pPr>
        <w:jc w:val="both"/>
      </w:pPr>
      <w:hyperlink r:id="rId3859" w:anchor="sub_id=602" w:history="1">
        <w:r>
          <w:rPr>
            <w:rStyle w:val="a3"/>
            <w:rFonts w:ascii="Wingdings" w:hAnsi="Wingdings"/>
            <w:i/>
            <w:iCs/>
            <w:bdr w:val="none" w:sz="0" w:space="0" w:color="auto" w:frame="1"/>
          </w:rPr>
          <w:t>*</w:t>
        </w:r>
      </w:hyperlink>
    </w:p>
    <w:p w:rsidR="00000000" w:rsidRDefault="002003B3">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другим обязательным платежам в бюджет, установ</w:t>
      </w:r>
      <w:r>
        <w:rPr>
          <w:rStyle w:val="s0"/>
        </w:rPr>
        <w:t>ленным налоговым законодательством Республики Казахстан, выступает каждый участник простого товарищества (консорциума).</w:t>
      </w:r>
    </w:p>
    <w:p w:rsidR="00000000" w:rsidRDefault="002003B3">
      <w:pPr>
        <w:ind w:firstLine="400"/>
        <w:jc w:val="both"/>
      </w:pPr>
      <w:bookmarkStart w:id="557" w:name="SUB3080500"/>
      <w:bookmarkEnd w:id="557"/>
      <w:r>
        <w:rPr>
          <w:rStyle w:val="s0"/>
        </w:rPr>
        <w:t>5. Если право недропользования по одному контракту на недропользование принадлежит нескольким физическим и (или) юридическим лицам в сос</w:t>
      </w:r>
      <w:r>
        <w:rPr>
          <w:rStyle w:val="s0"/>
        </w:rPr>
        <w:t>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w:t>
      </w:r>
      <w:r>
        <w:rPr>
          <w:rStyle w:val="s0"/>
        </w:rPr>
        <w:t>ма), ответственного за ведение сводного налогового учета по такой деятельности.</w:t>
      </w:r>
    </w:p>
    <w:p w:rsidR="00000000" w:rsidRDefault="002003B3">
      <w:pPr>
        <w:ind w:firstLine="400"/>
        <w:jc w:val="both"/>
      </w:pPr>
      <w:r>
        <w:rPr>
          <w:rStyle w:val="s0"/>
        </w:rPr>
        <w:t>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w:t>
      </w:r>
      <w:r>
        <w:rPr>
          <w:rStyle w:val="s0"/>
        </w:rPr>
        <w:t>, в соответствии с требованиями настоящего Кодекса.</w:t>
      </w:r>
    </w:p>
    <w:p w:rsidR="00000000" w:rsidRDefault="002003B3">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2003B3">
      <w:pPr>
        <w:ind w:firstLine="400"/>
        <w:jc w:val="both"/>
      </w:pPr>
      <w:r>
        <w:rPr>
          <w:rStyle w:val="s0"/>
        </w:rPr>
        <w:t>Полномочия уполномоченного пред</w:t>
      </w:r>
      <w:r>
        <w:rPr>
          <w:rStyle w:val="s0"/>
        </w:rPr>
        <w:t xml:space="preserve">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настоящего Кодекса.</w:t>
      </w:r>
    </w:p>
    <w:p w:rsidR="00000000" w:rsidRDefault="002003B3">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w:t>
      </w:r>
      <w:r>
        <w:rPr>
          <w:rStyle w:val="s0"/>
        </w:rPr>
        <w:t>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w:t>
      </w:r>
      <w:r>
        <w:rPr>
          <w:rStyle w:val="s0"/>
        </w:rPr>
        <w:t xml:space="preserve">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558" w:name="SUB308010000"/>
      <w:bookmarkEnd w:id="558"/>
      <w:r>
        <w:rPr>
          <w:rStyle w:val="s3"/>
        </w:rPr>
        <w:t xml:space="preserve">Кодекс дополнен статьей 308-1 в соответствии с </w:t>
      </w:r>
      <w:hyperlink r:id="rId3860"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2003B3">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2003B3">
      <w:pPr>
        <w:ind w:firstLine="400"/>
        <w:jc w:val="both"/>
      </w:pPr>
      <w:r>
        <w:rPr>
          <w:rStyle w:val="s0"/>
        </w:rPr>
        <w:t>1. Налоговый режим, определенный в с</w:t>
      </w:r>
      <w:r>
        <w:rPr>
          <w:rStyle w:val="s0"/>
        </w:rPr>
        <w:t>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w:t>
      </w:r>
      <w:r>
        <w:rPr>
          <w:rStyle w:val="s0"/>
        </w:rPr>
        <w:t>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w:t>
      </w:r>
      <w:r>
        <w:rPr>
          <w:rStyle w:val="s0"/>
        </w:rPr>
        <w:t>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w:t>
      </w:r>
      <w:r>
        <w:rPr>
          <w:rStyle w:val="s0"/>
        </w:rPr>
        <w:t>нен по взаимному соглашению сторон.</w:t>
      </w:r>
    </w:p>
    <w:p w:rsidR="00000000" w:rsidRDefault="002003B3">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w:t>
      </w:r>
      <w:r>
        <w:rPr>
          <w:rStyle w:val="s0"/>
        </w:rPr>
        <w:t>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w:t>
      </w:r>
      <w:r>
        <w:rPr>
          <w:rStyle w:val="s0"/>
        </w:rPr>
        <w:t>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2003B3">
      <w:pPr>
        <w:ind w:firstLine="400"/>
        <w:jc w:val="both"/>
      </w:pPr>
      <w:r>
        <w:rPr>
          <w:rStyle w:val="s0"/>
        </w:rPr>
        <w:t>В случа</w:t>
      </w:r>
      <w:r>
        <w:rPr>
          <w:rStyle w:val="s0"/>
        </w:rPr>
        <w:t xml:space="preserve">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w:t>
      </w:r>
      <w:r>
        <w:rPr>
          <w:rStyle w:val="s0"/>
        </w:rPr>
        <w:t>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w:t>
      </w:r>
      <w:r>
        <w:rPr>
          <w:rStyle w:val="s0"/>
        </w:rPr>
        <w:t>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2003B3">
      <w:pPr>
        <w:jc w:val="both"/>
      </w:pPr>
      <w:hyperlink r:id="rId3861" w:history="1">
        <w:r>
          <w:rPr>
            <w:rStyle w:val="a3"/>
            <w:rFonts w:ascii="Wingdings" w:hAnsi="Wingdings"/>
            <w:i/>
            <w:iCs/>
            <w:bdr w:val="none" w:sz="0" w:space="0" w:color="auto" w:frame="1"/>
          </w:rPr>
          <w:t>*</w:t>
        </w:r>
      </w:hyperlink>
    </w:p>
    <w:p w:rsidR="00000000" w:rsidRDefault="002003B3">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w:t>
      </w:r>
      <w:r>
        <w:rPr>
          <w:rStyle w:val="s0"/>
        </w:rPr>
        <w:t>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w:t>
      </w:r>
      <w:r>
        <w:rPr>
          <w:rStyle w:val="s0"/>
        </w:rPr>
        <w:t>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2003B3">
      <w:pPr>
        <w:ind w:firstLine="400"/>
        <w:jc w:val="both"/>
      </w:pPr>
      <w:bookmarkStart w:id="559" w:name="SUB308010300"/>
      <w:bookmarkEnd w:id="559"/>
      <w:r>
        <w:rPr>
          <w:rStyle w:val="s0"/>
        </w:rPr>
        <w:t>3. Исполнение налогового обязательства участников простого товарищества (консорциума) в рамках соглашения (конт</w:t>
      </w:r>
      <w:r>
        <w:rPr>
          <w:rStyle w:val="s0"/>
        </w:rPr>
        <w:t>ракта) о разделе продукции может быть осуществлено одним из нижеуказанных способов:</w:t>
      </w:r>
    </w:p>
    <w:p w:rsidR="00000000" w:rsidRDefault="002003B3">
      <w:pPr>
        <w:ind w:firstLine="400"/>
        <w:jc w:val="both"/>
      </w:pPr>
      <w:r>
        <w:rPr>
          <w:rStyle w:val="s0"/>
        </w:rPr>
        <w:t xml:space="preserve">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w:t>
      </w:r>
      <w:r>
        <w:rPr>
          <w:rStyle w:val="s0"/>
        </w:rPr>
        <w:t>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w:t>
      </w:r>
      <w:r>
        <w:rPr>
          <w:rStyle w:val="s0"/>
        </w:rPr>
        <w:t>ратора;</w:t>
      </w:r>
    </w:p>
    <w:p w:rsidR="00000000" w:rsidRDefault="002003B3">
      <w:pPr>
        <w:ind w:firstLine="400"/>
        <w:jc w:val="both"/>
      </w:pPr>
      <w:r>
        <w:rPr>
          <w:rStyle w:val="s0"/>
        </w:rPr>
        <w:t>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w:t>
      </w:r>
      <w:r>
        <w:rPr>
          <w:rStyle w:val="s0"/>
        </w:rPr>
        <w:t xml:space="preserve">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w:t>
      </w:r>
      <w:r>
        <w:rPr>
          <w:rStyle w:val="s0"/>
        </w:rPr>
        <w:t>итов оператора.</w:t>
      </w:r>
    </w:p>
    <w:p w:rsidR="00000000" w:rsidRDefault="002003B3">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w:t>
      </w:r>
      <w:r>
        <w:rPr>
          <w:rStyle w:val="s0"/>
        </w:rPr>
        <w:t>олняются оператором самостоятельно.</w:t>
      </w:r>
    </w:p>
    <w:p w:rsidR="00000000" w:rsidRDefault="002003B3">
      <w:pPr>
        <w:jc w:val="both"/>
      </w:pPr>
      <w:r>
        <w:rPr>
          <w:rStyle w:val="s3"/>
        </w:rPr>
        <w:t xml:space="preserve">См. </w:t>
      </w:r>
      <w:hyperlink r:id="rId3862" w:history="1">
        <w:r>
          <w:rPr>
            <w:rStyle w:val="a3"/>
            <w:i/>
            <w:iCs/>
            <w:bdr w:val="none" w:sz="0" w:space="0" w:color="auto" w:frame="1"/>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w:t>
      </w:r>
      <w:r>
        <w:rPr>
          <w:rStyle w:val="s3"/>
        </w:rPr>
        <w:t xml:space="preserve"> социального страхования, государственный центр по выплате пенсий и отчислений пользователей автомобильных дорог (ф. 641.00)</w:t>
      </w:r>
    </w:p>
    <w:p w:rsidR="00000000" w:rsidRDefault="002003B3">
      <w:pPr>
        <w:ind w:firstLine="400"/>
        <w:jc w:val="both"/>
      </w:pPr>
      <w:r>
        <w:t> </w:t>
      </w:r>
    </w:p>
    <w:p w:rsidR="00000000" w:rsidRDefault="002003B3">
      <w:pPr>
        <w:ind w:left="1200" w:hanging="800"/>
        <w:jc w:val="both"/>
      </w:pPr>
      <w:bookmarkStart w:id="560" w:name="SUB3090000"/>
      <w:bookmarkEnd w:id="560"/>
      <w:r>
        <w:rPr>
          <w:rStyle w:val="s1"/>
        </w:rPr>
        <w:t>Статья 309. Налогообложение деятельности, не относящейся к операциям по недропользованию</w:t>
      </w:r>
    </w:p>
    <w:p w:rsidR="00000000" w:rsidRDefault="002003B3">
      <w:pPr>
        <w:ind w:firstLine="400"/>
        <w:jc w:val="both"/>
      </w:pPr>
      <w:r>
        <w:rPr>
          <w:rStyle w:val="s0"/>
        </w:rPr>
        <w:t>Исполнение налоговых обязательств по дея</w:t>
      </w:r>
      <w:r>
        <w:rPr>
          <w:rStyle w:val="s0"/>
        </w:rPr>
        <w:t>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w:t>
      </w:r>
      <w:r>
        <w:rPr>
          <w:rStyle w:val="s0"/>
        </w:rPr>
        <w:t>льством Республики Казахстан, действующим на дату возникновения налогового обязательства.</w:t>
      </w:r>
    </w:p>
    <w:p w:rsidR="00000000" w:rsidRDefault="002003B3">
      <w:pPr>
        <w:ind w:firstLine="400"/>
        <w:jc w:val="both"/>
      </w:pPr>
      <w:r>
        <w:t> </w:t>
      </w:r>
    </w:p>
    <w:p w:rsidR="00000000" w:rsidRDefault="002003B3">
      <w:pPr>
        <w:ind w:left="1200" w:hanging="800"/>
        <w:jc w:val="both"/>
      </w:pPr>
      <w:bookmarkStart w:id="561" w:name="SUB3100000"/>
      <w:bookmarkEnd w:id="561"/>
      <w:r>
        <w:rPr>
          <w:rStyle w:val="s1"/>
        </w:rPr>
        <w:t xml:space="preserve">Статья 310. Основные принципы ведения раздельного налогового учета по контрактам на недропользование </w:t>
      </w:r>
    </w:p>
    <w:p w:rsidR="00000000" w:rsidRDefault="002003B3">
      <w:pPr>
        <w:ind w:firstLine="400"/>
        <w:jc w:val="both"/>
      </w:pPr>
      <w:r>
        <w:rPr>
          <w:rStyle w:val="s0"/>
        </w:rPr>
        <w:t>1. Недропользователь обязан вести раздельный налоговый учет об</w:t>
      </w:r>
      <w:r>
        <w:rPr>
          <w:rStyle w:val="s0"/>
        </w:rPr>
        <w:t>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w:t>
      </w:r>
      <w:r>
        <w:rPr>
          <w:rStyle w:val="s0"/>
        </w:rPr>
        <w:t xml:space="preserve">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2003B3">
      <w:pPr>
        <w:jc w:val="both"/>
      </w:pPr>
      <w:hyperlink r:id="rId3863" w:anchor="sub_id=200" w:history="1">
        <w:r>
          <w:rPr>
            <w:rStyle w:val="a3"/>
            <w:rFonts w:ascii="Wingdings" w:hAnsi="Wingdings"/>
            <w:i/>
            <w:iCs/>
            <w:bdr w:val="none" w:sz="0" w:space="0" w:color="auto" w:frame="1"/>
          </w:rPr>
          <w:t>*</w:t>
        </w:r>
      </w:hyperlink>
    </w:p>
    <w:p w:rsidR="00000000" w:rsidRDefault="002003B3">
      <w:pPr>
        <w:ind w:firstLine="400"/>
        <w:jc w:val="both"/>
      </w:pPr>
      <w:r>
        <w:rPr>
          <w:rStyle w:val="s0"/>
        </w:rPr>
        <w:t>2. Для целей настоящей статьи следующие термины означают:</w:t>
      </w:r>
    </w:p>
    <w:p w:rsidR="00000000" w:rsidRDefault="002003B3">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w:t>
      </w:r>
      <w:r>
        <w:rPr>
          <w:rStyle w:val="s0"/>
        </w:rPr>
        <w:t xml:space="preserve"> деятельностью;</w:t>
      </w:r>
    </w:p>
    <w:p w:rsidR="00000000" w:rsidRDefault="002003B3">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w:t>
      </w:r>
      <w:r>
        <w:rPr>
          <w:rStyle w:val="s0"/>
        </w:rPr>
        <w:t>ование и подлежат распределению только между такими контрактами на недропользование;</w:t>
      </w:r>
    </w:p>
    <w:p w:rsidR="00000000" w:rsidRDefault="002003B3">
      <w:pPr>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w:t>
      </w:r>
      <w:r>
        <w:rPr>
          <w:rStyle w:val="s0"/>
        </w:rPr>
        <w:t>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2003B3">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w:t>
      </w:r>
      <w:r>
        <w:rPr>
          <w:rStyle w:val="s0"/>
        </w:rPr>
        <w:t>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2003B3">
      <w:pPr>
        <w:ind w:firstLine="400"/>
        <w:jc w:val="both"/>
      </w:pPr>
      <w:r>
        <w:rPr>
          <w:rStyle w:val="s0"/>
        </w:rPr>
        <w:t>5) косвенные фиксированные активы - фиксированные активы, которые в силу специфики их исп</w:t>
      </w:r>
      <w:r>
        <w:rPr>
          <w:rStyle w:val="s0"/>
        </w:rPr>
        <w:t>ользования имеют прямую причинно-следственную связь только с контрактами на недропользование;</w:t>
      </w:r>
    </w:p>
    <w:p w:rsidR="00000000" w:rsidRDefault="002003B3">
      <w:pPr>
        <w:ind w:firstLine="400"/>
        <w:jc w:val="both"/>
      </w:pPr>
      <w:r>
        <w:rPr>
          <w:rStyle w:val="s0"/>
        </w:rPr>
        <w:t xml:space="preserve">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w:t>
      </w:r>
      <w:r>
        <w:rPr>
          <w:rStyle w:val="s0"/>
        </w:rPr>
        <w:t>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2003B3">
      <w:pPr>
        <w:jc w:val="both"/>
      </w:pPr>
      <w:r>
        <w:rPr>
          <w:rStyle w:val="s3"/>
        </w:rPr>
        <w:t>В пункт 3 вне</w:t>
      </w:r>
      <w:r>
        <w:rPr>
          <w:rStyle w:val="s3"/>
        </w:rPr>
        <w:t xml:space="preserve">сены изменения в соответствии с </w:t>
      </w:r>
      <w:hyperlink r:id="rId3864"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865" w:anchor="sub_id=31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w:t>
      </w:r>
      <w:r>
        <w:rPr>
          <w:rStyle w:val="s0"/>
        </w:rPr>
        <w:t>тикой и с учетом положений, установленных настоящей статьей.</w:t>
      </w:r>
    </w:p>
    <w:p w:rsidR="00000000" w:rsidRDefault="002003B3">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2003B3">
      <w:pPr>
        <w:ind w:firstLine="400"/>
        <w:jc w:val="both"/>
      </w:pPr>
      <w:r>
        <w:rPr>
          <w:rStyle w:val="s0"/>
        </w:rPr>
        <w:t xml:space="preserve">Копия впервые утвержденной </w:t>
      </w:r>
      <w:r>
        <w:rPr>
          <w:rStyle w:val="s0"/>
        </w:rPr>
        <w:t>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2003B3">
      <w:pPr>
        <w:ind w:firstLine="400"/>
        <w:jc w:val="both"/>
      </w:pPr>
      <w:r>
        <w:rPr>
          <w:rStyle w:val="s0"/>
        </w:rPr>
        <w:t>Изменения и допо</w:t>
      </w:r>
      <w:r>
        <w:rPr>
          <w:rStyle w:val="s0"/>
        </w:rPr>
        <w:t>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w:t>
      </w:r>
      <w:r>
        <w:rPr>
          <w:rStyle w:val="s0"/>
        </w:rPr>
        <w:t>рждения.</w:t>
      </w:r>
    </w:p>
    <w:p w:rsidR="00000000" w:rsidRDefault="002003B3">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w:t>
        </w:r>
        <w:r>
          <w:rPr>
            <w:rStyle w:val="a3"/>
          </w:rPr>
          <w:t xml:space="preserve"> статьи 308</w:t>
        </w:r>
      </w:hyperlink>
      <w:r>
        <w:rPr>
          <w:rStyle w:val="s0"/>
        </w:rPr>
        <w:t xml:space="preserve"> настоящего Кодекса.</w:t>
      </w:r>
    </w:p>
    <w:p w:rsidR="00000000" w:rsidRDefault="002003B3">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2003B3">
      <w:pPr>
        <w:ind w:firstLine="400"/>
        <w:jc w:val="both"/>
      </w:pPr>
      <w:r>
        <w:rPr>
          <w:rStyle w:val="s0"/>
        </w:rPr>
        <w:t>1) корпоративному подоходному налогу;</w:t>
      </w:r>
    </w:p>
    <w:p w:rsidR="00000000" w:rsidRDefault="002003B3">
      <w:pPr>
        <w:ind w:firstLine="400"/>
        <w:jc w:val="both"/>
      </w:pPr>
      <w:r>
        <w:rPr>
          <w:rStyle w:val="s0"/>
        </w:rPr>
        <w:t>2) подписному бонусу;</w:t>
      </w:r>
    </w:p>
    <w:p w:rsidR="00000000" w:rsidRDefault="002003B3">
      <w:pPr>
        <w:ind w:firstLine="400"/>
        <w:jc w:val="both"/>
      </w:pPr>
      <w:r>
        <w:rPr>
          <w:rStyle w:val="s0"/>
        </w:rPr>
        <w:t xml:space="preserve">3) бонусу коммерческого обнаружения; </w:t>
      </w:r>
    </w:p>
    <w:p w:rsidR="00000000" w:rsidRDefault="002003B3">
      <w:pPr>
        <w:ind w:firstLine="400"/>
        <w:jc w:val="both"/>
      </w:pPr>
      <w:r>
        <w:rPr>
          <w:rStyle w:val="s0"/>
        </w:rPr>
        <w:t>4) налогу на добычу полезных ископаемых;</w:t>
      </w:r>
    </w:p>
    <w:p w:rsidR="00000000" w:rsidRDefault="002003B3">
      <w:pPr>
        <w:ind w:firstLine="400"/>
        <w:jc w:val="both"/>
      </w:pPr>
      <w:r>
        <w:rPr>
          <w:rStyle w:val="s0"/>
        </w:rPr>
        <w:t>5) налогу на сверхприбыль;</w:t>
      </w:r>
    </w:p>
    <w:p w:rsidR="00000000" w:rsidRDefault="002003B3">
      <w:pPr>
        <w:jc w:val="both"/>
      </w:pPr>
      <w:r>
        <w:rPr>
          <w:rStyle w:val="s3"/>
        </w:rPr>
        <w:t xml:space="preserve">В подпункт 6 внесены изменения в соответствии с </w:t>
      </w:r>
      <w:hyperlink r:id="rId3866" w:anchor="sub_id=310"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января 2009 г.) (</w:t>
      </w:r>
      <w:hyperlink r:id="rId3867" w:anchor="sub_id=31004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w:t>
      </w:r>
      <w:r>
        <w:rPr>
          <w:rStyle w:val="s0"/>
        </w:rPr>
        <w:t xml:space="preserve"> основании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2003B3">
      <w:pPr>
        <w:ind w:firstLine="400"/>
        <w:jc w:val="both"/>
      </w:pPr>
      <w:r>
        <w:rPr>
          <w:rStyle w:val="s0"/>
        </w:rPr>
        <w:t>5. При ведении раздельного налогового учета для исчисления налогового обязательства недропользователь об</w:t>
      </w:r>
      <w:r>
        <w:rPr>
          <w:rStyle w:val="s0"/>
        </w:rPr>
        <w:t>язан обеспечить:</w:t>
      </w:r>
    </w:p>
    <w:p w:rsidR="00000000" w:rsidRDefault="002003B3">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w:t>
      </w:r>
      <w:r>
        <w:rPr>
          <w:rStyle w:val="s0"/>
        </w:rPr>
        <w:t>ьзование отдельно от внеконтрактной деятельности;</w:t>
      </w:r>
    </w:p>
    <w:p w:rsidR="00000000" w:rsidRDefault="002003B3">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2003B3">
      <w:pPr>
        <w:ind w:firstLine="400"/>
        <w:jc w:val="both"/>
      </w:pPr>
      <w:r>
        <w:rPr>
          <w:rStyle w:val="s0"/>
        </w:rPr>
        <w:t>3) предст</w:t>
      </w:r>
      <w:r>
        <w:rPr>
          <w:rStyle w:val="s0"/>
        </w:rPr>
        <w:t>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2003B3">
      <w:pPr>
        <w:ind w:firstLine="400"/>
        <w:jc w:val="both"/>
      </w:pPr>
      <w:r>
        <w:rPr>
          <w:rStyle w:val="s0"/>
        </w:rPr>
        <w:t>4) представление еди</w:t>
      </w:r>
      <w:r>
        <w:rPr>
          <w:rStyle w:val="s0"/>
        </w:rPr>
        <w:t>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2003B3">
      <w:pPr>
        <w:ind w:firstLine="400"/>
        <w:jc w:val="both"/>
      </w:pPr>
      <w:r>
        <w:rPr>
          <w:rStyle w:val="s0"/>
        </w:rPr>
        <w:t>5) представление налоговой отчетности по налогам и другим обязательным платежам в бюд</w:t>
      </w:r>
      <w:r>
        <w:rPr>
          <w:rStyle w:val="s0"/>
        </w:rPr>
        <w:t>жет, не указанным в пункте 4 настоящей статьи, - в целом по всей деятельности недропользователя.</w:t>
      </w:r>
    </w:p>
    <w:p w:rsidR="00000000" w:rsidRDefault="002003B3">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w:t>
      </w:r>
      <w:r>
        <w:rPr>
          <w:rStyle w:val="s0"/>
        </w:rPr>
        <w:t xml:space="preserve">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статьи 137</w:t>
        </w:r>
      </w:hyperlink>
      <w:r>
        <w:rPr>
          <w:rStyle w:val="s0"/>
        </w:rPr>
        <w:t xml:space="preserve"> настоящего Кодекса.</w:t>
      </w:r>
    </w:p>
    <w:p w:rsidR="00000000" w:rsidRDefault="002003B3">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2003B3">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2003B3">
      <w:pPr>
        <w:ind w:firstLine="400"/>
        <w:jc w:val="both"/>
      </w:pPr>
      <w:r>
        <w:rPr>
          <w:rStyle w:val="s0"/>
        </w:rPr>
        <w:t>Прямые доходы и расходы должны быть отнесены в полном объеме только к той контрактной или внеконтрактной деяте</w:t>
      </w:r>
      <w:r>
        <w:rPr>
          <w:rStyle w:val="s0"/>
        </w:rPr>
        <w:t xml:space="preserve">льности, с которой они имеют прямую причинно-следственную связь. </w:t>
      </w:r>
    </w:p>
    <w:p w:rsidR="00000000" w:rsidRDefault="002003B3">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w:t>
      </w:r>
      <w:r>
        <w:rPr>
          <w:rStyle w:val="s0"/>
        </w:rPr>
        <w:t>ности, с которыми они имеют причинно-следственную связь.</w:t>
      </w:r>
    </w:p>
    <w:p w:rsidR="00000000" w:rsidRDefault="002003B3">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w:t>
      </w:r>
      <w:r>
        <w:rPr>
          <w:rStyle w:val="s0"/>
        </w:rPr>
        <w:t>дственную связь.</w:t>
      </w:r>
    </w:p>
    <w:p w:rsidR="00000000" w:rsidRDefault="002003B3">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2003B3">
      <w:pPr>
        <w:jc w:val="both"/>
      </w:pPr>
      <w:r>
        <w:rPr>
          <w:rStyle w:val="s3"/>
        </w:rPr>
        <w:t xml:space="preserve">В пункт 8 внесены изменения в соответствии с </w:t>
      </w:r>
      <w:hyperlink r:id="rId3868" w:anchor="sub_id=310"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3869" w:anchor="sub_id=310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По общ</w:t>
      </w:r>
      <w:r>
        <w:rPr>
          <w:rStyle w:val="s0"/>
        </w:rPr>
        <w:t>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w:t>
      </w:r>
      <w:r>
        <w:rPr>
          <w:rStyle w:val="s0"/>
        </w:rPr>
        <w:t>дующие расходы.</w:t>
      </w:r>
    </w:p>
    <w:p w:rsidR="00000000" w:rsidRDefault="002003B3">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2003B3">
      <w:pPr>
        <w:ind w:firstLine="400"/>
        <w:jc w:val="both"/>
      </w:pPr>
      <w:r>
        <w:rPr>
          <w:rStyle w:val="s0"/>
        </w:rPr>
        <w:t>Если курсовая разница не мо</w:t>
      </w:r>
      <w:r>
        <w:rPr>
          <w:rStyle w:val="s0"/>
        </w:rPr>
        <w:t>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w:t>
      </w:r>
      <w:r>
        <w:rPr>
          <w:rStyle w:val="s0"/>
        </w:rPr>
        <w:t>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2003B3">
      <w:pPr>
        <w:ind w:firstLine="400"/>
        <w:jc w:val="both"/>
      </w:pPr>
      <w:r>
        <w:rPr>
          <w:rStyle w:val="s0"/>
        </w:rPr>
        <w:t>Налоги, подлежащие отнесению на вычеты по общим и косвенным объектам налогообложения и (или</w:t>
      </w:r>
      <w:r>
        <w:rPr>
          <w:rStyle w:val="s0"/>
        </w:rPr>
        <w:t>)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2003B3">
      <w:pPr>
        <w:ind w:firstLine="400"/>
        <w:jc w:val="both"/>
      </w:pPr>
      <w:bookmarkStart w:id="562" w:name="SUB3100900"/>
      <w:bookmarkEnd w:id="562"/>
      <w:r>
        <w:rPr>
          <w:rStyle w:val="s0"/>
        </w:rPr>
        <w:t>9. Расп</w:t>
      </w:r>
      <w:r>
        <w:rPr>
          <w:rStyle w:val="s0"/>
        </w:rPr>
        <w:t>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w:t>
      </w:r>
      <w:r>
        <w:rPr>
          <w:rStyle w:val="s0"/>
        </w:rPr>
        <w:t>ой учетной политике одного или нескольких методов ведения раздельного налогового учета, в том числе:</w:t>
      </w:r>
    </w:p>
    <w:p w:rsidR="00000000" w:rsidRDefault="002003B3">
      <w:pPr>
        <w:jc w:val="both"/>
      </w:pPr>
      <w:r>
        <w:rPr>
          <w:rStyle w:val="s3"/>
        </w:rPr>
        <w:t xml:space="preserve">Подпункт 1 изложен в редакции </w:t>
      </w:r>
      <w:hyperlink r:id="rId3870" w:anchor="sub_id=310"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2009 г.) (</w:t>
      </w:r>
      <w:hyperlink r:id="rId3871" w:anchor="sub_id=310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w:t>
      </w:r>
      <w:r>
        <w:rPr>
          <w:rStyle w:val="s0"/>
        </w:rPr>
        <w:t>сть, в общей сумме прямых доходов, полученных недропользователем за налоговый период;</w:t>
      </w:r>
    </w:p>
    <w:p w:rsidR="00000000" w:rsidRDefault="002003B3">
      <w:pPr>
        <w:ind w:firstLine="400"/>
        <w:jc w:val="both"/>
      </w:pPr>
      <w:r>
        <w:rPr>
          <w:rStyle w:val="s0"/>
        </w:rPr>
        <w:t xml:space="preserve">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w:t>
      </w:r>
      <w:r>
        <w:rPr>
          <w:rStyle w:val="s0"/>
        </w:rPr>
        <w:t>на недропользование налогоплательщика;</w:t>
      </w:r>
    </w:p>
    <w:p w:rsidR="00000000" w:rsidRDefault="002003B3">
      <w:pPr>
        <w:jc w:val="both"/>
      </w:pPr>
      <w:r>
        <w:rPr>
          <w:rStyle w:val="s3"/>
        </w:rPr>
        <w:t xml:space="preserve">Подпункт 3 изложен в редакции </w:t>
      </w:r>
      <w:hyperlink r:id="rId3872"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873" w:anchor="sub_id=31009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w:t>
      </w:r>
      <w:r>
        <w:rPr>
          <w:rStyle w:val="s0"/>
        </w:rPr>
        <w:t>вателем за налоговый период;</w:t>
      </w:r>
    </w:p>
    <w:p w:rsidR="00000000" w:rsidRDefault="002003B3">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w:t>
      </w:r>
      <w:r>
        <w:rPr>
          <w:rStyle w:val="s0"/>
        </w:rPr>
        <w:t>неконтрактную деятельность, в общей сумме расходов по данной статье, произведенных недропользователем за налоговый период;</w:t>
      </w:r>
    </w:p>
    <w:p w:rsidR="00000000" w:rsidRDefault="002003B3">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w:t>
      </w:r>
      <w:r>
        <w:rPr>
          <w:rStyle w:val="s0"/>
        </w:rPr>
        <w:t>сти работников недропользователя;</w:t>
      </w:r>
    </w:p>
    <w:p w:rsidR="00000000" w:rsidRDefault="002003B3">
      <w:pPr>
        <w:ind w:firstLine="400"/>
        <w:jc w:val="both"/>
      </w:pPr>
      <w:r>
        <w:rPr>
          <w:rStyle w:val="s0"/>
        </w:rPr>
        <w:t>6) иных методов.</w:t>
      </w:r>
    </w:p>
    <w:p w:rsidR="00000000" w:rsidRDefault="002003B3">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2003B3">
      <w:pPr>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2003B3">
      <w:pPr>
        <w:jc w:val="both"/>
      </w:pPr>
      <w:r>
        <w:rPr>
          <w:rStyle w:val="s3"/>
        </w:rPr>
        <w:t>В пункт 10 внес</w:t>
      </w:r>
      <w:r>
        <w:rPr>
          <w:rStyle w:val="s3"/>
        </w:rPr>
        <w:t xml:space="preserve">ены изменения в соответствии с </w:t>
      </w:r>
      <w:hyperlink r:id="rId3874"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875" w:anchor="sub_id=3101000" w:history="1">
        <w:r>
          <w:rPr>
            <w:rStyle w:val="a3"/>
            <w:i/>
            <w:iCs/>
            <w:bdr w:val="none" w:sz="0" w:space="0" w:color="auto" w:frame="1"/>
          </w:rPr>
          <w:t>см. стар. ред.</w:t>
        </w:r>
      </w:hyperlink>
      <w:r>
        <w:rPr>
          <w:rStyle w:val="s3"/>
        </w:rPr>
        <w:t xml:space="preserve">); изложен в редакции </w:t>
      </w:r>
      <w:hyperlink r:id="rId3876"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877" w:anchor="sub_id=3101000" w:history="1">
        <w:r>
          <w:rPr>
            <w:rStyle w:val="a3"/>
            <w:i/>
            <w:iCs/>
            <w:bdr w:val="none" w:sz="0" w:space="0" w:color="auto" w:frame="1"/>
          </w:rPr>
          <w:t>см. стар. ред.</w:t>
        </w:r>
      </w:hyperlink>
      <w:r>
        <w:rPr>
          <w:rStyle w:val="s3"/>
        </w:rPr>
        <w:t xml:space="preserve">); внесены изменения в соответствии с </w:t>
      </w:r>
      <w:hyperlink r:id="rId3878" w:anchor="sub_id=310"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3879" w:anchor="sub_id=310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w:t>
      </w:r>
      <w:r>
        <w:rPr>
          <w:rStyle w:val="s0"/>
        </w:rPr>
        <w:t xml:space="preserve">му контракту на недропользование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3880"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w:t>
      </w:r>
      <w:r>
        <w:rPr>
          <w:rStyle w:val="s0"/>
        </w:rPr>
        <w:t xml:space="preserve">пределяемой в соответствии с международными стандартами финансовой отчетности и требованиями </w:t>
      </w:r>
      <w:hyperlink r:id="rId3881"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2003B3">
      <w:pPr>
        <w:ind w:firstLine="400"/>
        <w:jc w:val="both"/>
      </w:pPr>
      <w:r>
        <w:rPr>
          <w:rStyle w:val="s0"/>
        </w:rPr>
        <w:t>В случае пере</w:t>
      </w:r>
      <w:r>
        <w:rPr>
          <w:rStyle w:val="s0"/>
        </w:rPr>
        <w:t>дачи добытых нефти и (или) минерального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w:t>
      </w:r>
      <w:r>
        <w:rPr>
          <w:rStyle w:val="s0"/>
        </w:rPr>
        <w:t>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w:t>
      </w:r>
      <w:r>
        <w:rPr>
          <w:rStyle w:val="s0"/>
        </w:rPr>
        <w:t>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2003B3">
      <w:pPr>
        <w:ind w:firstLine="400"/>
        <w:jc w:val="both"/>
      </w:pPr>
      <w:r>
        <w:rPr>
          <w:rStyle w:val="s0"/>
        </w:rPr>
        <w:t>При этом в совокупный годовой доход по внеконтрактной деятельности недропользовате</w:t>
      </w:r>
      <w:r>
        <w:rPr>
          <w:rStyle w:val="s0"/>
        </w:rPr>
        <w:t>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w:t>
      </w:r>
      <w:r>
        <w:rPr>
          <w:rStyle w:val="s0"/>
        </w:rPr>
        <w:t>льзователя, исчисленной в соответствии с частью второй настоящего пункта.</w:t>
      </w:r>
    </w:p>
    <w:p w:rsidR="00000000" w:rsidRDefault="002003B3">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w:t>
      </w:r>
      <w:r>
        <w:rPr>
          <w:rStyle w:val="s0"/>
        </w:rPr>
        <w:t>ающий, производственный или металлургический цех (завод).</w:t>
      </w:r>
    </w:p>
    <w:p w:rsidR="00000000" w:rsidRDefault="002003B3">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w:t>
      </w:r>
      <w:r>
        <w:rPr>
          <w:rStyle w:val="s0"/>
        </w:rPr>
        <w:t>пространяются на налоговое обязательство, возникающее по следующим видам контрактов на недропользование:</w:t>
      </w:r>
    </w:p>
    <w:p w:rsidR="00000000" w:rsidRDefault="002003B3">
      <w:pPr>
        <w:ind w:firstLine="400"/>
        <w:jc w:val="both"/>
      </w:pPr>
      <w:r>
        <w:rPr>
          <w:rStyle w:val="s0"/>
        </w:rPr>
        <w:t>1) на разведку и (или) добычу общераспространенных полезных ископаемых;</w:t>
      </w:r>
    </w:p>
    <w:p w:rsidR="00000000" w:rsidRDefault="002003B3">
      <w:pPr>
        <w:ind w:firstLine="400"/>
        <w:jc w:val="both"/>
      </w:pPr>
      <w:r>
        <w:rPr>
          <w:rStyle w:val="s0"/>
        </w:rPr>
        <w:t>2) на разведку и (или) добычу подземных вод;</w:t>
      </w:r>
    </w:p>
    <w:p w:rsidR="00000000" w:rsidRDefault="002003B3">
      <w:pPr>
        <w:ind w:firstLine="400"/>
        <w:jc w:val="both"/>
      </w:pPr>
      <w:r>
        <w:rPr>
          <w:rStyle w:val="s0"/>
        </w:rPr>
        <w:t>3) на разведку и (или) добычу лечебных грязей;</w:t>
      </w:r>
    </w:p>
    <w:p w:rsidR="00000000" w:rsidRDefault="002003B3">
      <w:pPr>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2003B3">
      <w:pPr>
        <w:ind w:firstLine="400"/>
        <w:jc w:val="both"/>
      </w:pPr>
      <w:r>
        <w:rPr>
          <w:rStyle w:val="s0"/>
        </w:rPr>
        <w:t>12. Операции и (или) результаты деятельности по контрактам на недропользование, указанным в пункте 11 н</w:t>
      </w:r>
      <w:r>
        <w:rPr>
          <w:rStyle w:val="s0"/>
        </w:rPr>
        <w:t>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w:t>
      </w:r>
      <w:r>
        <w:rPr>
          <w:rStyle w:val="s0"/>
        </w:rPr>
        <w:t>едения раздельного налогового учета недропользователя.</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563" w:name="SUB3110000"/>
      <w:bookmarkEnd w:id="563"/>
      <w:r>
        <w:rPr>
          <w:rStyle w:val="s1"/>
        </w:rPr>
        <w:t>Глава 43. БОНУСЫ</w:t>
      </w:r>
    </w:p>
    <w:p w:rsidR="00000000" w:rsidRDefault="002003B3">
      <w:pPr>
        <w:jc w:val="center"/>
      </w:pPr>
      <w:r>
        <w:rPr>
          <w:rStyle w:val="s1"/>
        </w:rPr>
        <w:t> </w:t>
      </w:r>
    </w:p>
    <w:p w:rsidR="00000000" w:rsidRDefault="002003B3">
      <w:pPr>
        <w:ind w:left="1200" w:hanging="800"/>
        <w:jc w:val="both"/>
      </w:pPr>
      <w:r>
        <w:rPr>
          <w:rStyle w:val="s1"/>
        </w:rPr>
        <w:t xml:space="preserve">Статья 311. Общие положения </w:t>
      </w:r>
    </w:p>
    <w:p w:rsidR="00000000" w:rsidRDefault="002003B3">
      <w:pPr>
        <w:ind w:firstLine="400"/>
        <w:jc w:val="both"/>
      </w:pPr>
      <w:r>
        <w:rPr>
          <w:rStyle w:val="s0"/>
        </w:rPr>
        <w:t>1. Бонусы являются фиксированными платежами недропользователя.</w:t>
      </w:r>
    </w:p>
    <w:p w:rsidR="00000000" w:rsidRDefault="002003B3">
      <w:pPr>
        <w:ind w:firstLine="400"/>
        <w:jc w:val="both"/>
      </w:pPr>
      <w:r>
        <w:rPr>
          <w:rStyle w:val="s0"/>
        </w:rPr>
        <w:t>2. В зависимости от вида и условий заключаемого контракта на недропользование для недр</w:t>
      </w:r>
      <w:r>
        <w:rPr>
          <w:rStyle w:val="s0"/>
        </w:rPr>
        <w:t>опользователя могут быть установлены следующие виды бонусов:</w:t>
      </w:r>
    </w:p>
    <w:p w:rsidR="00000000" w:rsidRDefault="002003B3">
      <w:pPr>
        <w:ind w:firstLine="400"/>
        <w:jc w:val="both"/>
      </w:pPr>
      <w:r>
        <w:rPr>
          <w:rStyle w:val="s0"/>
        </w:rPr>
        <w:t>1) подписной;</w:t>
      </w:r>
    </w:p>
    <w:p w:rsidR="00000000" w:rsidRDefault="002003B3">
      <w:pPr>
        <w:ind w:firstLine="400"/>
        <w:jc w:val="both"/>
      </w:pPr>
      <w:r>
        <w:rPr>
          <w:rStyle w:val="s0"/>
        </w:rPr>
        <w:t>2) коммерческого обнаружения.</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564" w:name="SUB3120000"/>
      <w:bookmarkEnd w:id="564"/>
      <w:r>
        <w:rPr>
          <w:rStyle w:val="s1"/>
        </w:rPr>
        <w:t>§ 1. Подписной бонус</w:t>
      </w:r>
    </w:p>
    <w:p w:rsidR="00000000" w:rsidRDefault="002003B3">
      <w:pPr>
        <w:ind w:firstLine="400"/>
        <w:jc w:val="both"/>
      </w:pPr>
      <w:r>
        <w:t> </w:t>
      </w:r>
    </w:p>
    <w:p w:rsidR="00000000" w:rsidRDefault="002003B3">
      <w:pPr>
        <w:jc w:val="both"/>
      </w:pPr>
      <w:r>
        <w:rPr>
          <w:rStyle w:val="s3"/>
        </w:rPr>
        <w:t xml:space="preserve">Статья 312 изложена в редакции </w:t>
      </w:r>
      <w:hyperlink r:id="rId3882" w:anchor="sub_id=312" w:history="1">
        <w:r>
          <w:rPr>
            <w:rStyle w:val="a3"/>
            <w:i/>
            <w:iCs/>
            <w:bdr w:val="none" w:sz="0" w:space="0" w:color="auto" w:frame="1"/>
          </w:rPr>
          <w:t>Закона</w:t>
        </w:r>
      </w:hyperlink>
      <w:r>
        <w:rPr>
          <w:rStyle w:val="s3"/>
        </w:rPr>
        <w:t xml:space="preserve"> </w:t>
      </w:r>
      <w:r>
        <w:rPr>
          <w:rStyle w:val="s3"/>
        </w:rPr>
        <w:t xml:space="preserve">РК от 26.12.12 г. № 61-V </w:t>
      </w:r>
      <w:hyperlink r:id="rId388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884" w:anchor="sub_id=31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312. Общие поло</w:t>
      </w:r>
      <w:r>
        <w:rPr>
          <w:rStyle w:val="s1"/>
        </w:rPr>
        <w:t>жения</w:t>
      </w:r>
    </w:p>
    <w:p w:rsidR="00000000" w:rsidRDefault="002003B3">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2003B3">
      <w:pPr>
        <w:ind w:firstLine="400"/>
        <w:jc w:val="both"/>
      </w:pPr>
      <w:r>
        <w:t> </w:t>
      </w:r>
    </w:p>
    <w:p w:rsidR="00000000" w:rsidRDefault="002003B3">
      <w:pPr>
        <w:jc w:val="both"/>
      </w:pPr>
      <w:bookmarkStart w:id="565" w:name="SUB3130000"/>
      <w:bookmarkEnd w:id="565"/>
      <w:r>
        <w:rPr>
          <w:rStyle w:val="s3"/>
        </w:rPr>
        <w:t xml:space="preserve">Статья 313 изложена в редакции </w:t>
      </w:r>
      <w:hyperlink r:id="rId3885"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886" w:anchor="sub_id=3130000" w:history="1">
        <w:r>
          <w:rPr>
            <w:rStyle w:val="a3"/>
            <w:i/>
            <w:iCs/>
            <w:bdr w:val="none" w:sz="0" w:space="0" w:color="auto" w:frame="1"/>
          </w:rPr>
          <w:t>см. стар. ред.</w:t>
        </w:r>
      </w:hyperlink>
      <w:r>
        <w:rPr>
          <w:rStyle w:val="s3"/>
        </w:rPr>
        <w:t xml:space="preserve">); </w:t>
      </w:r>
      <w:hyperlink r:id="rId3887"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888" w:anchor="sub_id=3130000" w:history="1">
        <w:r>
          <w:rPr>
            <w:rStyle w:val="a3"/>
            <w:i/>
            <w:iCs/>
            <w:bdr w:val="none" w:sz="0" w:space="0" w:color="auto" w:frame="1"/>
          </w:rPr>
          <w:t>см. стар. ред.</w:t>
        </w:r>
      </w:hyperlink>
      <w:r>
        <w:rPr>
          <w:rStyle w:val="s3"/>
        </w:rPr>
        <w:t xml:space="preserve">) </w:t>
      </w:r>
    </w:p>
    <w:p w:rsidR="00000000" w:rsidRDefault="002003B3">
      <w:pPr>
        <w:ind w:left="1200" w:hanging="800"/>
        <w:jc w:val="both"/>
      </w:pPr>
      <w:r>
        <w:rPr>
          <w:rStyle w:val="s1"/>
        </w:rPr>
        <w:t>Статья 313. Плательщики</w:t>
      </w:r>
    </w:p>
    <w:p w:rsidR="00000000" w:rsidRDefault="002003B3">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w:t>
      </w:r>
      <w:r>
        <w:rPr>
          <w:rStyle w:val="s0"/>
        </w:rPr>
        <w:t xml:space="preserve"> основе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w:t>
      </w:r>
      <w:r>
        <w:rPr>
          <w:rStyle w:val="s0"/>
        </w:rPr>
        <w:t>контрактов на недропользование:</w:t>
      </w:r>
    </w:p>
    <w:p w:rsidR="00000000" w:rsidRDefault="002003B3">
      <w:pPr>
        <w:ind w:firstLine="400"/>
        <w:jc w:val="both"/>
      </w:pPr>
      <w:r>
        <w:rPr>
          <w:rStyle w:val="s0"/>
        </w:rPr>
        <w:t>1) контракт на разведку;</w:t>
      </w:r>
    </w:p>
    <w:p w:rsidR="00000000" w:rsidRDefault="002003B3">
      <w:pPr>
        <w:ind w:firstLine="400"/>
        <w:jc w:val="both"/>
      </w:pPr>
      <w:r>
        <w:rPr>
          <w:rStyle w:val="s0"/>
        </w:rPr>
        <w:t>2) контракт на добычу полезных ископаемых;</w:t>
      </w:r>
    </w:p>
    <w:p w:rsidR="00000000" w:rsidRDefault="002003B3">
      <w:pPr>
        <w:jc w:val="both"/>
      </w:pPr>
      <w:r>
        <w:rPr>
          <w:rStyle w:val="s3"/>
        </w:rPr>
        <w:t xml:space="preserve">Статья дополнена подпунктом 3 в соответствии с </w:t>
      </w:r>
      <w:hyperlink r:id="rId3889" w:anchor="sub_id=313" w:history="1">
        <w:r>
          <w:rPr>
            <w:rStyle w:val="a3"/>
            <w:i/>
            <w:iCs/>
            <w:bdr w:val="none" w:sz="0" w:space="0" w:color="auto" w:frame="1"/>
          </w:rPr>
          <w:t>Законом</w:t>
        </w:r>
      </w:hyperlink>
      <w:r>
        <w:rPr>
          <w:rStyle w:val="s3"/>
        </w:rPr>
        <w:t xml:space="preserve"> </w:t>
      </w:r>
      <w:r>
        <w:rPr>
          <w:rStyle w:val="s3"/>
        </w:rPr>
        <w:t xml:space="preserve">РК от 21.07.11 г. № 467-IV </w:t>
      </w:r>
      <w:hyperlink r:id="rId389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891" w:anchor="sub_id=31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контракт на совмещенную разведку и добычу.</w:t>
      </w:r>
    </w:p>
    <w:p w:rsidR="00000000" w:rsidRDefault="002003B3">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w:t>
      </w:r>
      <w:r>
        <w:rPr>
          <w:rStyle w:val="s0"/>
        </w:rPr>
        <w:t>жением в рамках контракта на разведку на соответствующей контрактной территории.</w:t>
      </w:r>
    </w:p>
    <w:p w:rsidR="00000000" w:rsidRDefault="002003B3">
      <w:pPr>
        <w:ind w:firstLine="400"/>
        <w:jc w:val="both"/>
      </w:pPr>
      <w:r>
        <w:t> </w:t>
      </w:r>
    </w:p>
    <w:p w:rsidR="00000000" w:rsidRDefault="002003B3">
      <w:pPr>
        <w:jc w:val="both"/>
      </w:pPr>
      <w:bookmarkStart w:id="566" w:name="SUB3140000"/>
      <w:bookmarkEnd w:id="566"/>
      <w:r>
        <w:rPr>
          <w:rStyle w:val="s3"/>
        </w:rPr>
        <w:t xml:space="preserve">В статью 314 внесены изменения в соответствии с </w:t>
      </w:r>
      <w:hyperlink r:id="rId3892" w:anchor="sub_id=314" w:history="1">
        <w:r>
          <w:rPr>
            <w:rStyle w:val="a3"/>
            <w:i/>
            <w:iCs/>
            <w:bdr w:val="none" w:sz="0" w:space="0" w:color="auto" w:frame="1"/>
          </w:rPr>
          <w:t>Законом</w:t>
        </w:r>
      </w:hyperlink>
      <w:r>
        <w:rPr>
          <w:rStyle w:val="s3"/>
        </w:rPr>
        <w:t xml:space="preserve"> РК от 30.12.09 г. № 234-IV (действов</w:t>
      </w:r>
      <w:r>
        <w:rPr>
          <w:rStyle w:val="s3"/>
        </w:rPr>
        <w:t>али с 1 января 2009 г. по 31 декабря 2009 г.) (</w:t>
      </w:r>
      <w:hyperlink r:id="rId3893" w:anchor="sub_id=3140000" w:history="1">
        <w:r>
          <w:rPr>
            <w:rStyle w:val="a3"/>
            <w:i/>
            <w:iCs/>
            <w:bdr w:val="none" w:sz="0" w:space="0" w:color="auto" w:frame="1"/>
          </w:rPr>
          <w:t>см. стар. ред.</w:t>
        </w:r>
      </w:hyperlink>
      <w:r>
        <w:rPr>
          <w:rStyle w:val="s3"/>
        </w:rPr>
        <w:t xml:space="preserve">); изложена в редакции </w:t>
      </w:r>
      <w:hyperlink r:id="rId3894" w:anchor="sub_id=3105" w:history="1">
        <w:r>
          <w:rPr>
            <w:rStyle w:val="a3"/>
            <w:i/>
            <w:iCs/>
            <w:bdr w:val="none" w:sz="0" w:space="0" w:color="auto" w:frame="1"/>
          </w:rPr>
          <w:t>Закон</w:t>
        </w:r>
        <w:r>
          <w:rPr>
            <w:rStyle w:val="a3"/>
            <w:i/>
            <w:iCs/>
            <w:bdr w:val="none" w:sz="0" w:space="0" w:color="auto" w:frame="1"/>
          </w:rPr>
          <w:t>а</w:t>
        </w:r>
      </w:hyperlink>
      <w:r>
        <w:rPr>
          <w:rStyle w:val="s3"/>
        </w:rPr>
        <w:t xml:space="preserve"> РК от 16.11.09 г. № 200-IV (введено в действие с 1 января 2010 г.) (</w:t>
      </w:r>
      <w:hyperlink r:id="rId3895" w:anchor="sub_id=31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314. Порядок установления размера подписного бонуса</w:t>
      </w:r>
    </w:p>
    <w:p w:rsidR="00000000" w:rsidRDefault="002003B3">
      <w:pPr>
        <w:ind w:firstLine="400"/>
        <w:jc w:val="both"/>
      </w:pPr>
      <w:r>
        <w:rPr>
          <w:rStyle w:val="s0"/>
        </w:rPr>
        <w:t>1. Стартовый размер подпис</w:t>
      </w:r>
      <w:r>
        <w:rPr>
          <w:rStyle w:val="s0"/>
        </w:rPr>
        <w:t>ного бонуса устанавливается отдельно для каждого заключаемого контракта на недропользование в следующих размерах:</w:t>
      </w:r>
    </w:p>
    <w:p w:rsidR="00000000" w:rsidRDefault="002003B3">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2003B3">
      <w:pPr>
        <w:ind w:firstLine="400"/>
        <w:jc w:val="both"/>
      </w:pPr>
      <w:r>
        <w:rPr>
          <w:rStyle w:val="s0"/>
        </w:rPr>
        <w:t>для нефтяны</w:t>
      </w:r>
      <w:r>
        <w:rPr>
          <w:rStyle w:val="s0"/>
        </w:rPr>
        <w:t xml:space="preserve">х контрактов - 2800-кратный размер </w:t>
      </w:r>
      <w:hyperlink r:id="rId389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w:t>
      </w:r>
      <w:r>
        <w:rPr>
          <w:rStyle w:val="s0"/>
        </w:rPr>
        <w:t>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2003B3">
      <w:pPr>
        <w:ind w:firstLine="400"/>
        <w:jc w:val="both"/>
      </w:pPr>
      <w:r>
        <w:rPr>
          <w:rStyle w:val="s0"/>
        </w:rPr>
        <w:t>для контрактов на разведку минерального сырья, за исключением контрактов на разработку техногенных минераль</w:t>
      </w:r>
      <w:r>
        <w:rPr>
          <w:rStyle w:val="s0"/>
        </w:rPr>
        <w:t>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w:t>
      </w:r>
      <w:r>
        <w:rPr>
          <w:rStyle w:val="s0"/>
        </w:rPr>
        <w:t xml:space="preserve">ия в соответствии с </w:t>
      </w:r>
      <w:hyperlink r:id="rId3897" w:history="1">
        <w:r>
          <w:rPr>
            <w:rStyle w:val="a3"/>
          </w:rPr>
          <w:t>законодательством</w:t>
        </w:r>
      </w:hyperlink>
      <w:r>
        <w:rPr>
          <w:rStyle w:val="s0"/>
        </w:rPr>
        <w:t xml:space="preserve"> Республики Казахстан о недрах и недропользовании;</w:t>
      </w:r>
    </w:p>
    <w:p w:rsidR="00000000" w:rsidRDefault="002003B3">
      <w:pPr>
        <w:ind w:firstLine="400"/>
        <w:jc w:val="both"/>
      </w:pPr>
      <w:r>
        <w:rPr>
          <w:rStyle w:val="s0"/>
        </w:rPr>
        <w:t>для контрактов по общераспространенным полезным ископаемым, подземным водам и лечебным грязям - 40-крат</w:t>
      </w:r>
      <w:r>
        <w:rPr>
          <w:rStyle w:val="s0"/>
        </w:rPr>
        <w:t xml:space="preserve">ный размер </w:t>
      </w:r>
      <w:hyperlink r:id="rId389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w:t>
      </w:r>
      <w:r>
        <w:rPr>
          <w:rStyle w:val="s0"/>
        </w:rPr>
        <w:t>о предоставлению права недропользования в соответствии с законодательством Республики Казахстан о недрах и недропользовании;</w:t>
      </w:r>
    </w:p>
    <w:p w:rsidR="00000000" w:rsidRDefault="002003B3">
      <w:pPr>
        <w:jc w:val="both"/>
      </w:pPr>
      <w:bookmarkStart w:id="567" w:name="SUB3140102"/>
      <w:bookmarkEnd w:id="567"/>
      <w:r>
        <w:rPr>
          <w:rStyle w:val="s3"/>
        </w:rPr>
        <w:t xml:space="preserve">В подпункт 2 внесены изменения в соответствии с </w:t>
      </w:r>
      <w:hyperlink r:id="rId3899" w:anchor="sub_id=314"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w:t>
      </w:r>
      <w:hyperlink r:id="rId3900" w:history="1">
        <w:r>
          <w:rPr>
            <w:rStyle w:val="a3"/>
            <w:rFonts w:ascii="Wingdings" w:hAnsi="Wingdings"/>
            <w:i/>
            <w:iCs/>
            <w:bdr w:val="none" w:sz="0" w:space="0" w:color="auto" w:frame="1"/>
          </w:rPr>
          <w:t>+</w:t>
        </w:r>
      </w:hyperlink>
      <w:r>
        <w:rPr>
          <w:rStyle w:val="s3"/>
        </w:rPr>
        <w:t xml:space="preserve"> (см. </w:t>
      </w:r>
      <w:hyperlink r:id="rId3901" w:anchor="sub_id=90000" w:history="1">
        <w:r>
          <w:rPr>
            <w:rStyle w:val="a3"/>
            <w:i/>
            <w:iCs/>
            <w:bdr w:val="none" w:sz="0" w:space="0" w:color="auto" w:frame="1"/>
          </w:rPr>
          <w:t>сроки введения</w:t>
        </w:r>
      </w:hyperlink>
      <w:r>
        <w:rPr>
          <w:rStyle w:val="s3"/>
        </w:rPr>
        <w:t xml:space="preserve"> в действие) (</w:t>
      </w:r>
      <w:hyperlink r:id="rId3902" w:anchor="sub_id=314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для контрактов на добычу и на совмещенную разведку и добычу:</w:t>
      </w:r>
    </w:p>
    <w:p w:rsidR="00000000" w:rsidRDefault="002003B3">
      <w:pPr>
        <w:ind w:firstLine="400"/>
        <w:jc w:val="both"/>
      </w:pPr>
      <w:r>
        <w:rPr>
          <w:rStyle w:val="s0"/>
        </w:rPr>
        <w:t>для нефтяных контрактов:</w:t>
      </w:r>
    </w:p>
    <w:p w:rsidR="00000000" w:rsidRDefault="002003B3">
      <w:pPr>
        <w:ind w:firstLine="400"/>
        <w:jc w:val="both"/>
      </w:pPr>
      <w:r>
        <w:rPr>
          <w:rStyle w:val="s0"/>
        </w:rPr>
        <w:t xml:space="preserve">если запасы не утверждены, - 3000-кратный размер </w:t>
      </w:r>
      <w:hyperlink r:id="rId390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w:t>
      </w:r>
      <w:r>
        <w:rPr>
          <w:rStyle w:val="s0"/>
        </w:rPr>
        <w:t>пользования в соответствии с законодательством Республики Казахстан о недрах и недропользовании;</w:t>
      </w:r>
    </w:p>
    <w:p w:rsidR="00000000" w:rsidRDefault="002003B3">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w:t>
      </w:r>
      <w:r>
        <w:rPr>
          <w:rStyle w:val="s0"/>
        </w:rPr>
        <w:t>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2003B3">
      <w:pPr>
        <w:ind w:firstLine="400"/>
        <w:jc w:val="both"/>
      </w:pPr>
      <w:r>
        <w:rPr>
          <w:rStyle w:val="s0"/>
        </w:rPr>
        <w:t>С - с</w:t>
      </w:r>
      <w:r>
        <w:rPr>
          <w:rStyle w:val="s0"/>
        </w:rPr>
        <w:t>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2003B3">
      <w:pPr>
        <w:ind w:firstLine="400"/>
        <w:jc w:val="both"/>
      </w:pPr>
      <w:r>
        <w:rPr>
          <w:rStyle w:val="s0"/>
        </w:rPr>
        <w:t>С</w:t>
      </w:r>
      <w:r>
        <w:rPr>
          <w:rStyle w:val="s0"/>
          <w:vertAlign w:val="subscript"/>
        </w:rPr>
        <w:t>п</w:t>
      </w:r>
      <w:r>
        <w:rPr>
          <w:rStyle w:val="s0"/>
        </w:rPr>
        <w:t xml:space="preserve"> - суммарная стоимость предварительно оценен</w:t>
      </w:r>
      <w:r>
        <w:rPr>
          <w:rStyle w:val="s0"/>
        </w:rPr>
        <w:t>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w:t>
      </w:r>
      <w:r>
        <w:rPr>
          <w:rStyle w:val="s0"/>
        </w:rPr>
        <w:t>ных ресурсов категории С</w:t>
      </w:r>
      <w:r>
        <w:rPr>
          <w:rStyle w:val="s0"/>
          <w:vertAlign w:val="subscript"/>
        </w:rPr>
        <w:t>3</w:t>
      </w:r>
      <w:r>
        <w:rPr>
          <w:rStyle w:val="s0"/>
        </w:rPr>
        <w:t>;</w:t>
      </w:r>
    </w:p>
    <w:p w:rsidR="00000000" w:rsidRDefault="002003B3">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2003B3">
      <w:pPr>
        <w:ind w:firstLine="400"/>
        <w:jc w:val="both"/>
      </w:pPr>
      <w:r>
        <w:rPr>
          <w:rStyle w:val="s0"/>
        </w:rPr>
        <w:t xml:space="preserve">если запасы не утверждены, - 500-кратный размер </w:t>
      </w:r>
      <w:hyperlink r:id="rId390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w:t>
      </w:r>
      <w:r>
        <w:rPr>
          <w:rStyle w:val="s0"/>
        </w:rPr>
        <w:t>ания в соответствии с законодательством Республики Казахстан о недрах и недропользовании;</w:t>
      </w:r>
    </w:p>
    <w:p w:rsidR="00000000" w:rsidRDefault="002003B3">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w:t>
      </w:r>
      <w:r>
        <w:rPr>
          <w:rStyle w:val="s0"/>
        </w:rPr>
        <w:t xml:space="preserve">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3905" w:history="1">
        <w:r>
          <w:rPr>
            <w:rStyle w:val="a3"/>
          </w:rPr>
          <w:t>законодательством</w:t>
        </w:r>
      </w:hyperlink>
      <w:r>
        <w:rPr>
          <w:rStyle w:val="s0"/>
        </w:rPr>
        <w:t xml:space="preserve"> Ре</w:t>
      </w:r>
      <w:r>
        <w:rPr>
          <w:rStyle w:val="s0"/>
        </w:rPr>
        <w:t>спублики Казахстан о недрах и недропользовании, где:</w:t>
      </w:r>
    </w:p>
    <w:p w:rsidR="00000000" w:rsidRDefault="002003B3">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2003B3">
      <w:pPr>
        <w:ind w:firstLine="400"/>
        <w:jc w:val="both"/>
      </w:pPr>
      <w:r>
        <w:rPr>
          <w:rStyle w:val="s0"/>
        </w:rPr>
        <w:t>С</w:t>
      </w:r>
      <w:r>
        <w:rPr>
          <w:rStyle w:val="s0"/>
          <w:vertAlign w:val="subscript"/>
        </w:rPr>
        <w:t>п</w:t>
      </w:r>
      <w:r>
        <w:rPr>
          <w:rStyle w:val="s0"/>
        </w:rPr>
        <w:t xml:space="preserve"> - суммарная стоимос</w:t>
      </w:r>
      <w:r>
        <w:rPr>
          <w:rStyle w:val="s0"/>
        </w:rPr>
        <w:t>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w:t>
      </w:r>
      <w:r>
        <w:rPr>
          <w:rStyle w:val="s0"/>
        </w:rPr>
        <w:t>отенциально коммерческого объекта и прогнозных ресурсов;</w:t>
      </w:r>
    </w:p>
    <w:p w:rsidR="00000000" w:rsidRDefault="002003B3">
      <w:pPr>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390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w:t>
      </w:r>
      <w:r>
        <w:rPr>
          <w:rStyle w:val="s0"/>
        </w:rPr>
        <w:t>конодательством Республики Казахстан о недрах и недропользовании.</w:t>
      </w:r>
    </w:p>
    <w:p w:rsidR="00000000" w:rsidRDefault="002003B3">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2003B3">
      <w:pPr>
        <w:jc w:val="both"/>
      </w:pPr>
      <w:hyperlink r:id="rId3907" w:anchor="sub_id=702" w:history="1">
        <w:r>
          <w:rPr>
            <w:rStyle w:val="a3"/>
            <w:rFonts w:ascii="Wingdings" w:hAnsi="Wingdings"/>
            <w:i/>
            <w:iCs/>
            <w:bdr w:val="none" w:sz="0" w:space="0" w:color="auto" w:frame="1"/>
          </w:rPr>
          <w:t>*</w:t>
        </w:r>
      </w:hyperlink>
    </w:p>
    <w:p w:rsidR="00000000" w:rsidRDefault="002003B3">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w:t>
      </w:r>
      <w:r>
        <w:rPr>
          <w:rStyle w:val="s0"/>
        </w:rPr>
        <w:t>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2003B3">
      <w:pPr>
        <w:ind w:firstLine="400"/>
        <w:jc w:val="both"/>
      </w:pPr>
      <w:r>
        <w:rPr>
          <w:rStyle w:val="s0"/>
        </w:rPr>
        <w:t>4) для контрактов на разведку недр для сброса сточных вод, а также строительс</w:t>
      </w:r>
      <w:r>
        <w:rPr>
          <w:rStyle w:val="s0"/>
        </w:rPr>
        <w:t xml:space="preserve">тво и (или) эксплуатацию подземных сооружений, не связанных с разведкой и (или) добычей, - 400-кратный размер </w:t>
      </w:r>
      <w:hyperlink r:id="rId3908" w:history="1">
        <w:r>
          <w:rPr>
            <w:rStyle w:val="a3"/>
          </w:rPr>
          <w:t>месячного расчетного показателя</w:t>
        </w:r>
      </w:hyperlink>
      <w:r>
        <w:rPr>
          <w:rStyle w:val="s0"/>
        </w:rPr>
        <w:t xml:space="preserve">, установленного законом о республиканском бюджете </w:t>
      </w:r>
      <w:r>
        <w:rPr>
          <w:rStyle w:val="s0"/>
        </w:rPr>
        <w:t xml:space="preserve">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3909" w:history="1">
        <w:r>
          <w:rPr>
            <w:rStyle w:val="a3"/>
          </w:rPr>
          <w:t>законодательством</w:t>
        </w:r>
      </w:hyperlink>
      <w:r>
        <w:rPr>
          <w:rStyle w:val="s0"/>
        </w:rPr>
        <w:t xml:space="preserve"> Республики Казахс</w:t>
      </w:r>
      <w:r>
        <w:rPr>
          <w:rStyle w:val="s0"/>
        </w:rPr>
        <w:t>тан о недрах и недропользовании.</w:t>
      </w:r>
    </w:p>
    <w:p w:rsidR="00000000" w:rsidRDefault="002003B3">
      <w:pPr>
        <w:ind w:firstLine="400"/>
        <w:jc w:val="both"/>
      </w:pPr>
      <w:r>
        <w:rPr>
          <w:rStyle w:val="s0"/>
        </w:rPr>
        <w:t>2. Стоимость запасов полезных ископаемых определяется:</w:t>
      </w:r>
    </w:p>
    <w:p w:rsidR="00000000" w:rsidRDefault="002003B3">
      <w:pPr>
        <w:jc w:val="both"/>
      </w:pPr>
      <w:r>
        <w:rPr>
          <w:rStyle w:val="s3"/>
        </w:rPr>
        <w:t xml:space="preserve">В подпункт 1 внесены изменения в соответствии с </w:t>
      </w:r>
      <w:hyperlink r:id="rId3910" w:anchor="sub_id=314" w:history="1">
        <w:r>
          <w:rPr>
            <w:rStyle w:val="a3"/>
            <w:i/>
            <w:iCs/>
            <w:bdr w:val="none" w:sz="0" w:space="0" w:color="auto" w:frame="1"/>
          </w:rPr>
          <w:t>Законом</w:t>
        </w:r>
      </w:hyperlink>
      <w:r>
        <w:rPr>
          <w:rStyle w:val="s3"/>
        </w:rPr>
        <w:t xml:space="preserve"> РК от 21.07.11 г. № 467-IV </w:t>
      </w:r>
      <w:hyperlink r:id="rId391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912" w:anchor="sub_id=31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для сырой нефти, газового конденсата и природного </w:t>
      </w:r>
      <w:r>
        <w:rPr>
          <w:rStyle w:val="s0"/>
        </w:rPr>
        <w:t xml:space="preserve">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w:t>
      </w:r>
      <w:r>
        <w:rPr>
          <w:rStyle w:val="s0"/>
        </w:rPr>
        <w:t>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w:t>
      </w:r>
      <w:r>
        <w:rPr>
          <w:rStyle w:val="s0"/>
        </w:rPr>
        <w:t xml:space="preserve">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w:t>
      </w:r>
      <w:r>
        <w:rPr>
          <w:rStyle w:val="s0"/>
        </w:rPr>
        <w:t>нную дату является максимальным;</w:t>
      </w:r>
    </w:p>
    <w:p w:rsidR="00000000" w:rsidRDefault="002003B3">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w:t>
      </w:r>
      <w:r>
        <w:rPr>
          <w:rStyle w:val="s0"/>
        </w:rPr>
        <w:t>еляемой Правительством Республики Казахстан, - по следующей формуле:</w:t>
      </w:r>
    </w:p>
    <w:p w:rsidR="00000000" w:rsidRDefault="002003B3">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2003B3">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w:t>
      </w:r>
      <w:r>
        <w:rPr>
          <w:rStyle w:val="s0"/>
        </w:rPr>
        <w:t>В, С1, подлежащего реализации на внутреннем рынке Республики Казахстан;</w:t>
      </w:r>
    </w:p>
    <w:p w:rsidR="00000000" w:rsidRDefault="002003B3">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2003B3">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2003B3">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2003B3">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2003B3">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w:t>
      </w:r>
      <w:r>
        <w:rPr>
          <w:rStyle w:val="s0"/>
        </w:rPr>
        <w:t>го объекта и прогнозных ресурсов категории С3, подлежащих реализации на внутреннем рынке Республики Казахстан;</w:t>
      </w:r>
    </w:p>
    <w:p w:rsidR="00000000" w:rsidRDefault="002003B3">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w:t>
      </w:r>
      <w:r>
        <w:rPr>
          <w:rStyle w:val="s0"/>
        </w:rPr>
        <w:t>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2003B3">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2003B3">
      <w:pPr>
        <w:ind w:firstLine="400"/>
        <w:jc w:val="both"/>
      </w:pPr>
      <w:r>
        <w:rPr>
          <w:rStyle w:val="s0"/>
        </w:rPr>
        <w:t>Ц</w:t>
      </w:r>
      <w:r>
        <w:rPr>
          <w:rStyle w:val="s0"/>
          <w:vertAlign w:val="subscript"/>
        </w:rPr>
        <w:t>2</w:t>
      </w:r>
      <w:r>
        <w:rPr>
          <w:rStyle w:val="s0"/>
        </w:rPr>
        <w:t xml:space="preserve"> - среднеариф</w:t>
      </w:r>
      <w:r>
        <w:rPr>
          <w:rStyle w:val="s0"/>
        </w:rPr>
        <w:t>метическое значение котировок цены природного газа, определяемое в соответствии с подпунктом 1) настоящего пункта;</w:t>
      </w:r>
    </w:p>
    <w:p w:rsidR="00000000" w:rsidRDefault="002003B3">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w:t>
      </w:r>
      <w:r>
        <w:rPr>
          <w:rStyle w:val="s0"/>
        </w:rPr>
        <w:t xml:space="preserve">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конкурса или подписания протокол</w:t>
      </w:r>
      <w:r>
        <w:rPr>
          <w:rStyle w:val="s0"/>
        </w:rPr>
        <w:t>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w:t>
      </w:r>
      <w:r>
        <w:rPr>
          <w:rStyle w:val="s0"/>
        </w:rPr>
        <w:t>ы подписного бонуса.</w:t>
      </w:r>
    </w:p>
    <w:p w:rsidR="00000000" w:rsidRDefault="002003B3">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w:t>
      </w:r>
      <w:r>
        <w:rPr>
          <w:rStyle w:val="s0"/>
        </w:rPr>
        <w:t>ировки цен последнего дня, за который ранее были опубликованы такие котировки цен.</w:t>
      </w:r>
    </w:p>
    <w:p w:rsidR="00000000" w:rsidRDefault="002003B3">
      <w:pPr>
        <w:ind w:firstLine="400"/>
        <w:jc w:val="both"/>
      </w:pPr>
      <w:r>
        <w:rPr>
          <w:rStyle w:val="s0"/>
        </w:rP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w:t>
      </w:r>
      <w:r>
        <w:rPr>
          <w:rStyle w:val="s0"/>
        </w:rPr>
        <w:t xml:space="preserve">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2003B3">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w:t>
      </w:r>
      <w:r>
        <w:rPr>
          <w:rStyle w:val="s0"/>
        </w:rPr>
        <w:t>ию конкурсной комиссии компетентного органа.</w:t>
      </w:r>
    </w:p>
    <w:p w:rsidR="00000000" w:rsidRDefault="002003B3">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w:t>
      </w:r>
      <w:r>
        <w:rPr>
          <w:rStyle w:val="s0"/>
        </w:rPr>
        <w:t xml:space="preserve"> по результатам проведения прямых переговоров с недропользователем и включается в контракт на недропользование. </w:t>
      </w:r>
    </w:p>
    <w:p w:rsidR="00000000" w:rsidRDefault="002003B3">
      <w:pPr>
        <w:jc w:val="both"/>
      </w:pPr>
      <w:r>
        <w:rPr>
          <w:rStyle w:val="s3"/>
        </w:rPr>
        <w:t xml:space="preserve">Статья дополнена пунктом 5 в соответствии с </w:t>
      </w:r>
      <w:hyperlink r:id="rId3913" w:anchor="sub_id=314" w:history="1">
        <w:r>
          <w:rPr>
            <w:rStyle w:val="a3"/>
            <w:i/>
            <w:iCs/>
            <w:bdr w:val="none" w:sz="0" w:space="0" w:color="auto" w:frame="1"/>
          </w:rPr>
          <w:t>Законом</w:t>
        </w:r>
      </w:hyperlink>
      <w:r>
        <w:rPr>
          <w:rStyle w:val="s3"/>
        </w:rPr>
        <w:t xml:space="preserve"> РК от 26.1</w:t>
      </w:r>
      <w:r>
        <w:rPr>
          <w:rStyle w:val="s3"/>
        </w:rPr>
        <w:t>2.12 г. № 61-V (введено в действие с 1 января 2014 г.)</w:t>
      </w:r>
    </w:p>
    <w:p w:rsidR="00000000" w:rsidRDefault="002003B3">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2003B3">
      <w:pPr>
        <w:ind w:firstLine="400"/>
        <w:jc w:val="both"/>
      </w:pPr>
      <w:r>
        <w:rPr>
          <w:rStyle w:val="s0"/>
        </w:rPr>
        <w:t>1) если на расширяемой контрактной территории утверждены запасы полезных ископаемых - в зависимости о</w:t>
      </w:r>
      <w:r>
        <w:rPr>
          <w:rStyle w:val="s0"/>
        </w:rPr>
        <w:t>т вида полезного ископаемого в порядке, установленном пунктами 1 и 2 настоящей статьи в отношении объемов таких запасов;</w:t>
      </w:r>
    </w:p>
    <w:p w:rsidR="00000000" w:rsidRDefault="002003B3">
      <w:pPr>
        <w:ind w:firstLine="400"/>
        <w:jc w:val="both"/>
      </w:pPr>
      <w:r>
        <w:rPr>
          <w:rStyle w:val="s0"/>
        </w:rPr>
        <w:t>2) если на расширяемой контрактной территории не утверждены запасы полезных ископаемых - как произведение коэффициента расширения контр</w:t>
      </w:r>
      <w:r>
        <w:rPr>
          <w:rStyle w:val="s0"/>
        </w:rPr>
        <w:t>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w:t>
      </w:r>
      <w:r>
        <w:rPr>
          <w:rStyle w:val="s0"/>
        </w:rPr>
        <w:t>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2003B3">
      <w:pPr>
        <w:ind w:firstLine="400"/>
        <w:jc w:val="both"/>
      </w:pPr>
      <w:r>
        <w:rPr>
          <w:rStyle w:val="s0"/>
        </w:rPr>
        <w:t xml:space="preserve">При этом в случае, если значение коэффициента расширения контрактной территории превышает 0,1, независимо от </w:t>
      </w:r>
      <w:r>
        <w:rPr>
          <w:rStyle w:val="s0"/>
        </w:rPr>
        <w:t>количества случаев ее расширения, к размеру подписного бонуса, приходящемуся на такое превышение, применяется коэффициент 3.</w:t>
      </w:r>
    </w:p>
    <w:p w:rsidR="00000000" w:rsidRDefault="002003B3">
      <w:pPr>
        <w:ind w:firstLine="400"/>
        <w:jc w:val="both"/>
      </w:pPr>
      <w:r>
        <w:t> </w:t>
      </w:r>
    </w:p>
    <w:p w:rsidR="00000000" w:rsidRDefault="002003B3">
      <w:pPr>
        <w:jc w:val="both"/>
      </w:pPr>
      <w:bookmarkStart w:id="568" w:name="SUB3150000"/>
      <w:bookmarkEnd w:id="568"/>
      <w:r>
        <w:rPr>
          <w:rStyle w:val="s3"/>
        </w:rPr>
        <w:t xml:space="preserve">В статью 315 внесены изменения в соответствии с </w:t>
      </w:r>
      <w:hyperlink r:id="rId3914"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15" w:anchor="sub_id=3150000" w:history="1">
        <w:r>
          <w:rPr>
            <w:rStyle w:val="a3"/>
            <w:i/>
            <w:iCs/>
            <w:bdr w:val="none" w:sz="0" w:space="0" w:color="auto" w:frame="1"/>
          </w:rPr>
          <w:t>см. стар. ред.</w:t>
        </w:r>
      </w:hyperlink>
      <w:r>
        <w:rPr>
          <w:rStyle w:val="s3"/>
        </w:rPr>
        <w:t xml:space="preserve">); изложена в редакции </w:t>
      </w:r>
      <w:hyperlink r:id="rId3916" w:anchor="sub_id=31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917" w:anchor="sub_id=31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315. Сроки уплаты подписного бонуса</w:t>
      </w:r>
    </w:p>
    <w:p w:rsidR="00000000" w:rsidRDefault="002003B3">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2003B3">
      <w:pPr>
        <w:ind w:firstLine="400"/>
        <w:jc w:val="both"/>
      </w:pPr>
      <w:r>
        <w:rPr>
          <w:rStyle w:val="s0"/>
        </w:rPr>
        <w:t>1) пятьдесят процентов от установленной суммы - в течение тридцати кале</w:t>
      </w:r>
      <w:r>
        <w:rPr>
          <w:rStyle w:val="s0"/>
        </w:rPr>
        <w:t>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2003B3">
      <w:pPr>
        <w:ind w:firstLine="400"/>
        <w:jc w:val="both"/>
      </w:pPr>
      <w:r>
        <w:rPr>
          <w:rStyle w:val="s0"/>
        </w:rPr>
        <w:t>2) пятьдесят про</w:t>
      </w:r>
      <w:r>
        <w:rPr>
          <w:rStyle w:val="s0"/>
        </w:rPr>
        <w:t>центов от установленной суммы - не позднее тридцати календарных дней с даты вступления в силу контракта на недропользование.</w:t>
      </w:r>
    </w:p>
    <w:p w:rsidR="00000000" w:rsidRDefault="002003B3">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w:t>
      </w:r>
      <w:r>
        <w:rPr>
          <w:rStyle w:val="s0"/>
        </w:rPr>
        <w:t>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2003B3">
      <w:pPr>
        <w:ind w:firstLine="400"/>
        <w:jc w:val="both"/>
      </w:pPr>
      <w:r>
        <w:rPr>
          <w:rStyle w:val="s0"/>
        </w:rPr>
        <w:t>3. При получении письменного разрешения на право недропользования на разведку или добычу обще</w:t>
      </w:r>
      <w:r>
        <w:rPr>
          <w:rStyle w:val="s0"/>
        </w:rPr>
        <w:t>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в течение т</w:t>
      </w:r>
      <w:r>
        <w:rPr>
          <w:rStyle w:val="s0"/>
        </w:rPr>
        <w:t xml:space="preserve">ридцати календарных дней с даты получения такого разрешения в соответствии с </w:t>
      </w:r>
      <w:hyperlink r:id="rId3918" w:history="1">
        <w:r>
          <w:rPr>
            <w:rStyle w:val="a3"/>
          </w:rPr>
          <w:t>законодательством</w:t>
        </w:r>
      </w:hyperlink>
      <w:r>
        <w:rPr>
          <w:rStyle w:val="s0"/>
        </w:rPr>
        <w:t xml:space="preserve"> Республики Казахстан о недрах и недропользовании.</w:t>
      </w:r>
    </w:p>
    <w:p w:rsidR="00000000" w:rsidRDefault="002003B3">
      <w:pPr>
        <w:jc w:val="both"/>
      </w:pPr>
      <w:hyperlink r:id="rId3919" w:anchor="sub_id=603"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pPr>
        <w:ind w:left="1200" w:hanging="800"/>
        <w:jc w:val="both"/>
      </w:pPr>
      <w:bookmarkStart w:id="569" w:name="SUB3160000"/>
      <w:bookmarkEnd w:id="569"/>
      <w:r>
        <w:rPr>
          <w:rStyle w:val="s1"/>
        </w:rPr>
        <w:t>Статья 316. Налоговая декларация</w:t>
      </w:r>
    </w:p>
    <w:p w:rsidR="00000000" w:rsidRDefault="002003B3">
      <w:pPr>
        <w:ind w:firstLine="400"/>
        <w:jc w:val="both"/>
      </w:pPr>
      <w:hyperlink r:id="rId3920"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w:t>
      </w:r>
      <w:r>
        <w:rPr>
          <w:rStyle w:val="s0"/>
        </w:rPr>
        <w:t>второго месяца, следующего за месяцем, в котором наступил срок уплаты.</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570" w:name="SUB3170000"/>
      <w:bookmarkEnd w:id="570"/>
      <w:r>
        <w:rPr>
          <w:rStyle w:val="s1"/>
        </w:rPr>
        <w:t>§ 2. Бонус коммерческого обнаружения</w:t>
      </w:r>
    </w:p>
    <w:p w:rsidR="00000000" w:rsidRDefault="002003B3">
      <w:pPr>
        <w:jc w:val="center"/>
      </w:pPr>
      <w:r>
        <w:t> </w:t>
      </w:r>
    </w:p>
    <w:p w:rsidR="00000000" w:rsidRDefault="002003B3">
      <w:pPr>
        <w:jc w:val="both"/>
      </w:pPr>
      <w:r>
        <w:t> </w:t>
      </w:r>
    </w:p>
    <w:p w:rsidR="00000000" w:rsidRDefault="002003B3">
      <w:pPr>
        <w:jc w:val="both"/>
      </w:pPr>
      <w:r>
        <w:rPr>
          <w:rStyle w:val="s3"/>
        </w:rPr>
        <w:t xml:space="preserve">Статья 317 изложена в редакции </w:t>
      </w:r>
      <w:hyperlink r:id="rId3921" w:anchor="sub_id=3107" w:history="1">
        <w:r>
          <w:rPr>
            <w:rStyle w:val="a3"/>
            <w:i/>
            <w:iCs/>
            <w:bdr w:val="none" w:sz="0" w:space="0" w:color="auto" w:frame="1"/>
          </w:rPr>
          <w:t>Закона</w:t>
        </w:r>
      </w:hyperlink>
      <w:r>
        <w:rPr>
          <w:rStyle w:val="s3"/>
        </w:rPr>
        <w:t xml:space="preserve"> РК от 16.11.09 г. № </w:t>
      </w:r>
      <w:r>
        <w:rPr>
          <w:rStyle w:val="s3"/>
        </w:rPr>
        <w:t>200-IV (введено в действие с 1 января 2010 г.) (</w:t>
      </w:r>
      <w:hyperlink r:id="rId3922" w:anchor="sub_id=31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317. Общие положения</w:t>
      </w:r>
    </w:p>
    <w:p w:rsidR="00000000" w:rsidRDefault="002003B3">
      <w:pPr>
        <w:jc w:val="both"/>
      </w:pPr>
      <w:bookmarkStart w:id="571" w:name="SUB3170100"/>
      <w:bookmarkEnd w:id="571"/>
      <w:r>
        <w:rPr>
          <w:rStyle w:val="s3"/>
        </w:rPr>
        <w:t xml:space="preserve">Пункт 1 изложен в редакции </w:t>
      </w:r>
      <w:hyperlink r:id="rId3923" w:anchor="sub_id=31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24" w:anchor="sub_id=31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w:t>
      </w:r>
      <w:r>
        <w:rPr>
          <w:rStyle w:val="s0"/>
        </w:rPr>
        <w:t>бнаружение в ходе проведения дополнительной разведки месторождений.</w:t>
      </w:r>
    </w:p>
    <w:p w:rsidR="00000000" w:rsidRDefault="002003B3">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2003B3">
      <w:pPr>
        <w:ind w:firstLine="400"/>
        <w:jc w:val="both"/>
      </w:pPr>
      <w:r>
        <w:t> </w:t>
      </w:r>
    </w:p>
    <w:p w:rsidR="00000000" w:rsidRDefault="002003B3">
      <w:pPr>
        <w:ind w:left="1200" w:hanging="800"/>
        <w:jc w:val="both"/>
      </w:pPr>
      <w:bookmarkStart w:id="572" w:name="SUB3180000"/>
      <w:bookmarkEnd w:id="572"/>
      <w:r>
        <w:rPr>
          <w:rStyle w:val="s1"/>
        </w:rPr>
        <w:t>Статья 318. Плател</w:t>
      </w:r>
      <w:r>
        <w:rPr>
          <w:rStyle w:val="s1"/>
        </w:rPr>
        <w:t>ьщики</w:t>
      </w:r>
    </w:p>
    <w:p w:rsidR="00000000" w:rsidRDefault="002003B3">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w:t>
      </w:r>
      <w:r>
        <w:rPr>
          <w:rStyle w:val="s0"/>
        </w:rPr>
        <w:t>ание.</w:t>
      </w:r>
    </w:p>
    <w:p w:rsidR="00000000" w:rsidRDefault="002003B3">
      <w:pPr>
        <w:ind w:firstLine="400"/>
        <w:jc w:val="both"/>
      </w:pPr>
      <w:r>
        <w:t> </w:t>
      </w:r>
    </w:p>
    <w:p w:rsidR="00000000" w:rsidRDefault="002003B3">
      <w:pPr>
        <w:jc w:val="both"/>
      </w:pPr>
      <w:bookmarkStart w:id="573" w:name="SUB3190000"/>
      <w:bookmarkEnd w:id="573"/>
      <w:r>
        <w:rPr>
          <w:rStyle w:val="s3"/>
        </w:rPr>
        <w:t xml:space="preserve">Статья 319 изложена в редакции </w:t>
      </w:r>
      <w:hyperlink r:id="rId3925" w:anchor="sub_id=3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26" w:anchor="sub_id=31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319. Объект обложения</w:t>
      </w:r>
    </w:p>
    <w:p w:rsidR="00000000" w:rsidRDefault="002003B3">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2003B3">
      <w:pPr>
        <w:ind w:firstLine="400"/>
        <w:jc w:val="both"/>
      </w:pPr>
      <w:r>
        <w:rPr>
          <w:rStyle w:val="s0"/>
        </w:rPr>
        <w:t>2. По контрактам на добычу полезных иск</w:t>
      </w:r>
      <w:r>
        <w:rPr>
          <w:rStyle w:val="s0"/>
        </w:rPr>
        <w:t>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определяется при каждом коммерческом об</w:t>
      </w:r>
      <w:r>
        <w:rPr>
          <w:rStyle w:val="s0"/>
        </w:rPr>
        <w:t>наружении:</w:t>
      </w:r>
    </w:p>
    <w:p w:rsidR="00000000" w:rsidRDefault="002003B3">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2003B3">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w:t>
      </w:r>
      <w:r>
        <w:rPr>
          <w:rStyle w:val="s0"/>
        </w:rPr>
        <w:t>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2003B3">
      <w:pPr>
        <w:ind w:firstLine="400"/>
        <w:jc w:val="both"/>
      </w:pPr>
      <w:r>
        <w:rPr>
          <w:rStyle w:val="s0"/>
        </w:rPr>
        <w:t>3. По контрактам на добычу полезных ископаемых, заключенным в период с 1 января 2009 года, по которым н</w:t>
      </w:r>
      <w:r>
        <w:rPr>
          <w:rStyle w:val="s0"/>
        </w:rPr>
        <w:t>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2003B3">
      <w:pPr>
        <w:ind w:firstLine="400"/>
        <w:jc w:val="both"/>
      </w:pPr>
      <w:r>
        <w:rPr>
          <w:rStyle w:val="s0"/>
        </w:rPr>
        <w:t>1) в ходе</w:t>
      </w:r>
      <w:r>
        <w:rPr>
          <w:rStyle w:val="s0"/>
        </w:rPr>
        <w:t xml:space="preserve">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w:t>
      </w:r>
      <w:r>
        <w:rPr>
          <w:rStyle w:val="s0"/>
        </w:rPr>
        <w:t>м заключением уполномоченного для этих целей государственного органа на момент заключения такого контракта;</w:t>
      </w:r>
    </w:p>
    <w:p w:rsidR="00000000" w:rsidRDefault="002003B3">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w:t>
      </w:r>
      <w:r>
        <w:rPr>
          <w:rStyle w:val="s0"/>
        </w:rPr>
        <w:t>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2003B3">
      <w:pPr>
        <w:ind w:firstLine="400"/>
        <w:jc w:val="both"/>
      </w:pPr>
      <w:r>
        <w:rPr>
          <w:rStyle w:val="s0"/>
        </w:rPr>
        <w:t>4. По контрактам на добычу полезных ископаемых, заключенным в период до 1 января 2009 года,</w:t>
      </w:r>
      <w:r>
        <w:rPr>
          <w:rStyle w:val="s0"/>
        </w:rPr>
        <w:t xml:space="preserve">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w:t>
      </w:r>
      <w:r>
        <w:rPr>
          <w:rStyle w:val="s0"/>
        </w:rPr>
        <w:t>ии:</w:t>
      </w:r>
    </w:p>
    <w:p w:rsidR="00000000" w:rsidRDefault="002003B3">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w:t>
      </w:r>
      <w:r>
        <w:rPr>
          <w:rStyle w:val="s0"/>
        </w:rPr>
        <w:t>ных экспертным заключением уполномоченного для этих целей государственного органа по состоянию на 1 января 2009 года;</w:t>
      </w:r>
    </w:p>
    <w:p w:rsidR="00000000" w:rsidRDefault="002003B3">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w:t>
      </w:r>
      <w:r>
        <w:rPr>
          <w:rStyle w:val="s0"/>
        </w:rPr>
        <w:t>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2003B3">
      <w:pPr>
        <w:ind w:firstLine="400"/>
        <w:jc w:val="both"/>
      </w:pPr>
      <w:r>
        <w:rPr>
          <w:rStyle w:val="s0"/>
        </w:rPr>
        <w:t>5. По контрактам на совмещенную разведку и добычу объект обложения определяется п</w:t>
      </w:r>
      <w:r>
        <w:rPr>
          <w:rStyle w:val="s0"/>
        </w:rPr>
        <w:t>ри каждом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как положительная разница между физическим объемом утверждаемых запасов полезны</w:t>
      </w:r>
      <w:r>
        <w:rPr>
          <w:rStyle w:val="s0"/>
        </w:rPr>
        <w:t>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2003B3">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w:t>
      </w:r>
      <w:r>
        <w:rPr>
          <w:rStyle w:val="s0"/>
        </w:rPr>
        <w:t>ящего Кодекса запасы полезных ископаемых по углеводородному сырью означают извлекаемые запасы полезных ископаемых.</w:t>
      </w:r>
    </w:p>
    <w:p w:rsidR="00000000" w:rsidRDefault="002003B3">
      <w:pPr>
        <w:ind w:firstLine="400"/>
        <w:jc w:val="both"/>
      </w:pPr>
      <w:r>
        <w:t> </w:t>
      </w:r>
    </w:p>
    <w:p w:rsidR="00000000" w:rsidRDefault="002003B3">
      <w:pPr>
        <w:jc w:val="both"/>
      </w:pPr>
      <w:bookmarkStart w:id="574" w:name="SUB3200000"/>
      <w:bookmarkEnd w:id="574"/>
      <w:r>
        <w:rPr>
          <w:rStyle w:val="s3"/>
        </w:rPr>
        <w:t xml:space="preserve">Статья 320 изложена в редакции </w:t>
      </w:r>
      <w:hyperlink r:id="rId3927" w:anchor="sub_id=3107" w:history="1">
        <w:r>
          <w:rPr>
            <w:rStyle w:val="a3"/>
            <w:i/>
            <w:iCs/>
            <w:bdr w:val="none" w:sz="0" w:space="0" w:color="auto" w:frame="1"/>
          </w:rPr>
          <w:t>Закона</w:t>
        </w:r>
      </w:hyperlink>
      <w:r>
        <w:rPr>
          <w:rStyle w:val="s3"/>
        </w:rPr>
        <w:t xml:space="preserve"> РК от 16.11.09 г. №</w:t>
      </w:r>
      <w:r>
        <w:rPr>
          <w:rStyle w:val="s3"/>
        </w:rPr>
        <w:t xml:space="preserve"> 200-IV (введено в действие с 1 января 2010 г.) (</w:t>
      </w:r>
      <w:hyperlink r:id="rId3928" w:anchor="sub_id=3200000" w:history="1">
        <w:r>
          <w:rPr>
            <w:rStyle w:val="a3"/>
            <w:i/>
            <w:iCs/>
            <w:bdr w:val="none" w:sz="0" w:space="0" w:color="auto" w:frame="1"/>
          </w:rPr>
          <w:t>см. стар. ред.</w:t>
        </w:r>
      </w:hyperlink>
      <w:r>
        <w:rPr>
          <w:rStyle w:val="s3"/>
        </w:rPr>
        <w:t xml:space="preserve">); внесены изменения в соответствии с </w:t>
      </w:r>
      <w:hyperlink r:id="rId3929" w:anchor="sub_id=32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930" w:anchor="sub_id=32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320. Налоговая база</w:t>
      </w:r>
    </w:p>
    <w:p w:rsidR="00000000" w:rsidRDefault="002003B3">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2003B3">
      <w:pPr>
        <w:ind w:firstLine="400"/>
        <w:jc w:val="both"/>
      </w:pPr>
      <w:r>
        <w:rPr>
          <w:rStyle w:val="s0"/>
        </w:rPr>
        <w:t>В целях исчисления бонуса коммерческого обнаружения стоимость объема</w:t>
      </w:r>
      <w:r>
        <w:rPr>
          <w:rStyle w:val="s0"/>
        </w:rPr>
        <w:t xml:space="preserve">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2003B3">
      <w:pPr>
        <w:ind w:firstLine="400"/>
        <w:jc w:val="both"/>
      </w:pPr>
      <w:r>
        <w:rPr>
          <w:rStyle w:val="s0"/>
        </w:rPr>
        <w:t>1) для сырой нефти, газового конденсата и природного газа - исходя из среднеарифметического значения котировки цены сырой н</w:t>
      </w:r>
      <w:r>
        <w:rPr>
          <w:rStyle w:val="s0"/>
        </w:rPr>
        <w:t xml:space="preserve">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уплаты бонуса коммерческого обнаружения, с применением рыночного курса обмена тен</w:t>
      </w:r>
      <w:r>
        <w:rPr>
          <w:rStyle w:val="s0"/>
        </w:rPr>
        <w:t>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цены стандартного сорта сырой</w:t>
      </w:r>
      <w:r>
        <w:rPr>
          <w:rStyle w:val="s0"/>
        </w:rPr>
        <w:t xml:space="preserve">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2003B3">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w:t>
        </w:r>
        <w:r>
          <w:rPr>
            <w:rStyle w:val="a3"/>
          </w:rPr>
          <w:t>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w:t>
      </w:r>
      <w:r>
        <w:rPr>
          <w:rStyle w:val="s0"/>
        </w:rPr>
        <w:t>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2003B3">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w:t>
      </w:r>
      <w:r>
        <w:rPr>
          <w:rStyle w:val="s0"/>
        </w:rPr>
        <w:t>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2003B3">
      <w:pPr>
        <w:ind w:firstLine="400"/>
        <w:jc w:val="both"/>
      </w:pPr>
      <w:r>
        <w:rPr>
          <w:rStyle w:val="s0"/>
        </w:rPr>
        <w:t>Для полезных ископаемых, за исключением сырой нефти, газового конденсата, природного газа и п</w:t>
      </w:r>
      <w:r>
        <w:rPr>
          <w:rStyle w:val="s0"/>
        </w:rPr>
        <w:t xml:space="preserve">олезных ископаемых, которые котируются на Лондонской бирже металлов или Лондонской бирже драгоценных металлов,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w:t>
      </w:r>
      <w:r>
        <w:rPr>
          <w:rStyle w:val="s0"/>
        </w:rPr>
        <w:t>органом Республики Казахстан технико-экономическом обосновании контракта, увеличенных на 20 процентов.</w:t>
      </w:r>
    </w:p>
    <w:p w:rsidR="00000000" w:rsidRDefault="002003B3">
      <w:pPr>
        <w:ind w:firstLine="400"/>
        <w:jc w:val="both"/>
      </w:pPr>
      <w:r>
        <w:t> </w:t>
      </w:r>
    </w:p>
    <w:p w:rsidR="00000000" w:rsidRDefault="002003B3">
      <w:pPr>
        <w:ind w:left="1200" w:hanging="800"/>
        <w:jc w:val="both"/>
      </w:pPr>
      <w:bookmarkStart w:id="575" w:name="SUB3210000"/>
      <w:bookmarkEnd w:id="575"/>
      <w:r>
        <w:rPr>
          <w:rStyle w:val="s1"/>
        </w:rPr>
        <w:t>Статья 321. Порядок исчисления бонуса коммерческого обнаружения</w:t>
      </w:r>
    </w:p>
    <w:p w:rsidR="00000000" w:rsidRDefault="002003B3">
      <w:pPr>
        <w:ind w:firstLine="400"/>
        <w:jc w:val="both"/>
      </w:pPr>
      <w:r>
        <w:rPr>
          <w:rStyle w:val="s0"/>
        </w:rPr>
        <w:t>Сумма бонуса коммерческого обнаружения определяется исходя из объекта обложения, налого</w:t>
      </w:r>
      <w:r>
        <w:rPr>
          <w:rStyle w:val="s0"/>
        </w:rPr>
        <w:t>вой базы и ставки.</w:t>
      </w:r>
    </w:p>
    <w:p w:rsidR="00000000" w:rsidRDefault="002003B3">
      <w:pPr>
        <w:ind w:firstLine="400"/>
        <w:jc w:val="both"/>
      </w:pPr>
      <w:r>
        <w:t> </w:t>
      </w:r>
    </w:p>
    <w:p w:rsidR="00000000" w:rsidRDefault="002003B3">
      <w:pPr>
        <w:ind w:left="1200" w:hanging="800"/>
        <w:jc w:val="both"/>
      </w:pPr>
      <w:bookmarkStart w:id="576" w:name="SUB3220000"/>
      <w:bookmarkEnd w:id="576"/>
      <w:r>
        <w:rPr>
          <w:rStyle w:val="s1"/>
        </w:rPr>
        <w:t>Статья 322. Ставка бонуса коммерческого обнаружения</w:t>
      </w:r>
    </w:p>
    <w:p w:rsidR="00000000" w:rsidRDefault="002003B3">
      <w:pPr>
        <w:ind w:firstLine="400"/>
        <w:jc w:val="both"/>
      </w:pPr>
      <w:r>
        <w:rPr>
          <w:rStyle w:val="s0"/>
        </w:rPr>
        <w:t>Бонус коммерческого обнаружения уплачивается по ставке 0,1 процента от налоговой базы.</w:t>
      </w:r>
    </w:p>
    <w:p w:rsidR="00000000" w:rsidRDefault="002003B3">
      <w:pPr>
        <w:ind w:firstLine="400"/>
        <w:jc w:val="both"/>
      </w:pPr>
      <w:r>
        <w:t> </w:t>
      </w:r>
    </w:p>
    <w:p w:rsidR="00000000" w:rsidRDefault="002003B3">
      <w:pPr>
        <w:jc w:val="both"/>
      </w:pPr>
      <w:bookmarkStart w:id="577" w:name="SUB3230000"/>
      <w:bookmarkEnd w:id="577"/>
      <w:r>
        <w:rPr>
          <w:rStyle w:val="s3"/>
        </w:rPr>
        <w:t xml:space="preserve">Статья 323 изложена в редакции </w:t>
      </w:r>
      <w:hyperlink r:id="rId3931"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32" w:anchor="sub_id=32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323. Сроки уплаты бонуса коммерческого обнаружения</w:t>
      </w:r>
    </w:p>
    <w:p w:rsidR="00000000" w:rsidRDefault="002003B3">
      <w:pPr>
        <w:ind w:firstLine="400"/>
        <w:jc w:val="both"/>
      </w:pPr>
      <w:r>
        <w:rPr>
          <w:rStyle w:val="s0"/>
        </w:rPr>
        <w:t>Бонус коммерческого обнаружения уплачивается в бюджет по месту нахождения налогоплательщика в следующие сроки:</w:t>
      </w:r>
    </w:p>
    <w:p w:rsidR="00000000" w:rsidRDefault="002003B3">
      <w:pPr>
        <w:ind w:firstLine="400"/>
        <w:jc w:val="both"/>
      </w:pPr>
      <w:r>
        <w:rPr>
          <w:rStyle w:val="s0"/>
        </w:rPr>
        <w:t>1) не позднее 90 дней с даты заключения контракта на добычу полезных ископаемых в слу</w:t>
      </w:r>
      <w:r>
        <w:rPr>
          <w:rStyle w:val="s0"/>
        </w:rPr>
        <w:t xml:space="preserve">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2003B3">
      <w:pPr>
        <w:jc w:val="both"/>
      </w:pPr>
      <w:r>
        <w:rPr>
          <w:rStyle w:val="s3"/>
        </w:rPr>
        <w:t xml:space="preserve">Подпункт 2 изложен в редакции </w:t>
      </w:r>
      <w:hyperlink r:id="rId3933" w:anchor="sub_id=323" w:history="1">
        <w:r>
          <w:rPr>
            <w:rStyle w:val="a3"/>
            <w:i/>
            <w:iCs/>
            <w:bdr w:val="none" w:sz="0" w:space="0" w:color="auto" w:frame="1"/>
          </w:rPr>
          <w:t>Закона</w:t>
        </w:r>
      </w:hyperlink>
      <w:r>
        <w:rPr>
          <w:rStyle w:val="s3"/>
        </w:rPr>
        <w:t xml:space="preserve"> РК от 26.12.12 г. № 61-V (введе</w:t>
      </w:r>
      <w:r>
        <w:rPr>
          <w:rStyle w:val="s3"/>
        </w:rPr>
        <w:t>но в действие с 1 января 2013 г.) (</w:t>
      </w:r>
      <w:hyperlink r:id="rId3934" w:anchor="sub_id=32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rPr>
          <w:rStyle w:val="s0"/>
        </w:rPr>
        <w:t>лнительной разведки месторождений;</w:t>
      </w:r>
    </w:p>
    <w:p w:rsidR="00000000" w:rsidRDefault="002003B3">
      <w:pPr>
        <w:jc w:val="both"/>
      </w:pPr>
      <w:r>
        <w:rPr>
          <w:rStyle w:val="s3"/>
        </w:rPr>
        <w:t xml:space="preserve">Подпункт 3 изложен в редакции </w:t>
      </w:r>
      <w:hyperlink r:id="rId3935"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936" w:anchor="sub_id=32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w:t>
      </w:r>
      <w:r>
        <w:rPr>
          <w:rStyle w:val="s0"/>
        </w:rPr>
        <w:t>мещенную разведку и добычу.</w:t>
      </w:r>
    </w:p>
    <w:p w:rsidR="00000000" w:rsidRDefault="002003B3">
      <w:pPr>
        <w:ind w:firstLine="400"/>
        <w:jc w:val="both"/>
      </w:pPr>
      <w:r>
        <w:t> </w:t>
      </w:r>
    </w:p>
    <w:p w:rsidR="00000000" w:rsidRDefault="002003B3">
      <w:pPr>
        <w:ind w:left="1200" w:hanging="800"/>
        <w:jc w:val="both"/>
      </w:pPr>
      <w:bookmarkStart w:id="578" w:name="SUB3240000"/>
      <w:bookmarkEnd w:id="578"/>
      <w:r>
        <w:rPr>
          <w:rStyle w:val="s1"/>
        </w:rPr>
        <w:t>Статья 324. Налоговая декларация</w:t>
      </w:r>
    </w:p>
    <w:p w:rsidR="00000000" w:rsidRDefault="002003B3">
      <w:pPr>
        <w:ind w:firstLine="400"/>
        <w:jc w:val="both"/>
      </w:pPr>
      <w:hyperlink r:id="rId3937"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w:t>
      </w:r>
      <w:r>
        <w:rPr>
          <w:rStyle w:val="s0"/>
        </w:rPr>
        <w:t>числа второго месяца, следующего за месяцем, в котором наступил срок уплаты.</w:t>
      </w:r>
    </w:p>
    <w:p w:rsidR="00000000" w:rsidRDefault="002003B3">
      <w:pPr>
        <w:pStyle w:val="a5"/>
        <w:spacing w:before="0" w:beforeAutospacing="0" w:after="0" w:afterAutospacing="0"/>
        <w:ind w:firstLine="709"/>
        <w:jc w:val="both"/>
      </w:pPr>
      <w:r>
        <w:t> </w:t>
      </w:r>
    </w:p>
    <w:p w:rsidR="00000000" w:rsidRDefault="002003B3">
      <w:pPr>
        <w:jc w:val="center"/>
      </w:pPr>
      <w:r>
        <w:t> </w:t>
      </w:r>
    </w:p>
    <w:p w:rsidR="00000000" w:rsidRDefault="002003B3">
      <w:pPr>
        <w:jc w:val="center"/>
      </w:pPr>
      <w:bookmarkStart w:id="579" w:name="SUB3250000"/>
      <w:bookmarkEnd w:id="579"/>
      <w:r>
        <w:rPr>
          <w:rStyle w:val="s1"/>
        </w:rPr>
        <w:t>Глава 44. ПЛАТЕЖ ПО ВОЗМЕЩЕНИЮ ИСТОРИЧЕСКИХ ЗАТРАТ</w:t>
      </w:r>
    </w:p>
    <w:p w:rsidR="00000000" w:rsidRDefault="002003B3">
      <w:pPr>
        <w:jc w:val="center"/>
      </w:pPr>
      <w:r>
        <w:rPr>
          <w:rStyle w:val="s1"/>
        </w:rPr>
        <w:t> </w:t>
      </w:r>
    </w:p>
    <w:p w:rsidR="00000000" w:rsidRDefault="002003B3">
      <w:pPr>
        <w:jc w:val="both"/>
      </w:pPr>
      <w:r>
        <w:t> </w:t>
      </w:r>
    </w:p>
    <w:p w:rsidR="00000000" w:rsidRDefault="002003B3">
      <w:pPr>
        <w:jc w:val="both"/>
      </w:pPr>
      <w:r>
        <w:rPr>
          <w:rStyle w:val="s3"/>
        </w:rPr>
        <w:t xml:space="preserve">В статью 325 внесены изменения в соответствии с </w:t>
      </w:r>
      <w:hyperlink r:id="rId3938"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39" w:anchor="sub_id=32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325. Общие положения </w:t>
      </w:r>
    </w:p>
    <w:p w:rsidR="00000000" w:rsidRDefault="002003B3">
      <w:pPr>
        <w:ind w:firstLine="400"/>
        <w:jc w:val="both"/>
      </w:pPr>
      <w:r>
        <w:rPr>
          <w:rStyle w:val="s0"/>
        </w:rPr>
        <w:t>Платеж по возмещению исторических затрат</w:t>
      </w:r>
      <w:r>
        <w:rPr>
          <w:rStyle w:val="s0"/>
        </w:rPr>
        <w:t xml:space="preserve">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2003B3">
      <w:pPr>
        <w:ind w:firstLine="400"/>
        <w:jc w:val="both"/>
      </w:pPr>
      <w:r>
        <w:t> </w:t>
      </w:r>
    </w:p>
    <w:p w:rsidR="00000000" w:rsidRDefault="002003B3">
      <w:pPr>
        <w:jc w:val="both"/>
      </w:pPr>
      <w:bookmarkStart w:id="580" w:name="SUB3260000"/>
      <w:bookmarkEnd w:id="580"/>
      <w:r>
        <w:rPr>
          <w:rStyle w:val="s3"/>
        </w:rPr>
        <w:t>В статью 326 внесены изменени</w:t>
      </w:r>
      <w:r>
        <w:rPr>
          <w:rStyle w:val="s3"/>
        </w:rPr>
        <w:t xml:space="preserve">я в соответствии с </w:t>
      </w:r>
      <w:hyperlink r:id="rId3940"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41" w:anchor="sub_id=32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326. Плательщики</w:t>
      </w:r>
    </w:p>
    <w:p w:rsidR="00000000" w:rsidRDefault="002003B3">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w:t>
      </w:r>
      <w:r>
        <w:rPr>
          <w:rStyle w:val="s0"/>
        </w:rPr>
        <w:t>есло затраты на геологическое изучение контрактной территории и разведку месторождений до заключения контрактов.</w:t>
      </w:r>
    </w:p>
    <w:p w:rsidR="00000000" w:rsidRDefault="002003B3">
      <w:pPr>
        <w:ind w:firstLine="400"/>
        <w:jc w:val="both"/>
      </w:pPr>
      <w:r>
        <w:t> </w:t>
      </w:r>
    </w:p>
    <w:p w:rsidR="00000000" w:rsidRDefault="002003B3">
      <w:pPr>
        <w:ind w:left="1200" w:hanging="800"/>
        <w:jc w:val="both"/>
      </w:pPr>
      <w:bookmarkStart w:id="581" w:name="SUB3270000"/>
      <w:bookmarkEnd w:id="581"/>
      <w:r>
        <w:rPr>
          <w:rStyle w:val="s1"/>
        </w:rPr>
        <w:t>Статья 327. Порядок установления платежа по возмещению исторических затрат</w:t>
      </w:r>
    </w:p>
    <w:p w:rsidR="00000000" w:rsidRDefault="002003B3">
      <w:pPr>
        <w:jc w:val="both"/>
      </w:pPr>
      <w:r>
        <w:rPr>
          <w:rStyle w:val="s3"/>
        </w:rPr>
        <w:t xml:space="preserve">В пункт 1 внесены изменения в соответствии с </w:t>
      </w:r>
      <w:hyperlink r:id="rId3942"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43" w:anchor="sub_id=327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w:t>
      </w:r>
      <w:r>
        <w:rPr>
          <w:rStyle w:val="s0"/>
        </w:rPr>
        <w:t xml:space="preserve">хстан, и уплачивается в бюджет в соответствии с положениями настоящей статьи. </w:t>
      </w:r>
    </w:p>
    <w:p w:rsidR="00000000" w:rsidRDefault="002003B3">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w:t>
      </w:r>
      <w:r>
        <w:rPr>
          <w:rStyle w:val="s0"/>
        </w:rPr>
        <w:t xml:space="preserve">ческой информации, находящейся в государственной собственности. </w:t>
      </w:r>
    </w:p>
    <w:p w:rsidR="00000000" w:rsidRDefault="002003B3">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2003B3">
      <w:pPr>
        <w:jc w:val="both"/>
      </w:pPr>
      <w:r>
        <w:rPr>
          <w:rStyle w:val="s3"/>
        </w:rPr>
        <w:t xml:space="preserve">В пункт 2 внесены изменения в соответствии с </w:t>
      </w:r>
      <w:hyperlink r:id="rId3944"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3945" w:anchor="sub_id=3270200"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3946"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47" w:anchor="sub_id=327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2003B3">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w:t>
      </w:r>
      <w:r>
        <w:rPr>
          <w:rStyle w:val="s0"/>
        </w:rPr>
        <w:t>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w:t>
      </w:r>
      <w:r>
        <w:rPr>
          <w:rStyle w:val="s0"/>
        </w:rPr>
        <w:t>кта на недропользование,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2003B3">
      <w:pPr>
        <w:ind w:firstLine="400"/>
        <w:jc w:val="both"/>
      </w:pPr>
      <w:r>
        <w:t> </w:t>
      </w:r>
    </w:p>
    <w:p w:rsidR="00000000" w:rsidRDefault="002003B3">
      <w:pPr>
        <w:jc w:val="both"/>
      </w:pPr>
      <w:bookmarkStart w:id="582" w:name="SUB3280000"/>
      <w:bookmarkEnd w:id="582"/>
      <w:r>
        <w:rPr>
          <w:rStyle w:val="s3"/>
        </w:rPr>
        <w:t xml:space="preserve">Статья 328 изложена в редакции </w:t>
      </w:r>
      <w:hyperlink r:id="rId3948"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949" w:anchor="sub_id=3280000" w:history="1">
        <w:r>
          <w:rPr>
            <w:rStyle w:val="a3"/>
            <w:i/>
            <w:iCs/>
            <w:bdr w:val="none" w:sz="0" w:space="0" w:color="auto" w:frame="1"/>
          </w:rPr>
          <w:t>см. стар. ред.</w:t>
        </w:r>
      </w:hyperlink>
      <w:r>
        <w:rPr>
          <w:rStyle w:val="s3"/>
        </w:rPr>
        <w:t xml:space="preserve">); </w:t>
      </w:r>
      <w:hyperlink r:id="rId3950"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51" w:anchor="sub_id=32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328. Порядок и сроки уплаты</w:t>
      </w:r>
    </w:p>
    <w:p w:rsidR="00000000" w:rsidRDefault="002003B3">
      <w:pPr>
        <w:jc w:val="both"/>
      </w:pPr>
      <w:r>
        <w:rPr>
          <w:rStyle w:val="s3"/>
        </w:rPr>
        <w:t>В пункт 1</w:t>
      </w:r>
      <w:r>
        <w:rPr>
          <w:rStyle w:val="s3"/>
        </w:rPr>
        <w:t xml:space="preserve"> внесены изменения в соответствии с </w:t>
      </w:r>
      <w:hyperlink r:id="rId3952" w:anchor="sub_id=3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953" w:anchor="sub_id=32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w:t>
      </w:r>
      <w:r>
        <w:rPr>
          <w:rStyle w:val="s0"/>
        </w:rPr>
        <w:t>и после коммерческого обнаружения в следующем порядке:</w:t>
      </w:r>
    </w:p>
    <w:p w:rsidR="00000000" w:rsidRDefault="002003B3">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w:t>
      </w:r>
      <w:r>
        <w:rPr>
          <w:rStyle w:val="s0"/>
        </w:rPr>
        <w:t xml:space="preserve">00-кратного размера </w:t>
      </w:r>
      <w:hyperlink r:id="rId395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w:t>
      </w:r>
      <w:r>
        <w:rPr>
          <w:rStyle w:val="s0"/>
        </w:rPr>
        <w:t>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2003B3">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w:t>
      </w:r>
      <w:r>
        <w:rPr>
          <w:rStyle w:val="s0"/>
        </w:rPr>
        <w:t>ляет сумму, равную или менее 10000-кратного размера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2003B3">
      <w:pPr>
        <w:ind w:firstLine="400"/>
        <w:jc w:val="both"/>
      </w:pPr>
      <w:r>
        <w:rPr>
          <w:rStyle w:val="s0"/>
        </w:rPr>
        <w:t>2) если общий</w:t>
      </w:r>
      <w:r>
        <w:rPr>
          <w:rStyle w:val="s0"/>
        </w:rPr>
        <w:t xml:space="preserve">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395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w:t>
      </w:r>
      <w:r>
        <w:rPr>
          <w:rStyle w:val="s0"/>
        </w:rPr>
        <w:t xml:space="preserve">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3956" w:history="1">
        <w:r>
          <w:rPr>
            <w:rStyle w:val="a3"/>
          </w:rPr>
          <w:t>м</w:t>
        </w:r>
        <w:r>
          <w:rPr>
            <w:rStyle w:val="a3"/>
          </w:rPr>
          <w:t>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w:t>
      </w:r>
      <w:r>
        <w:rPr>
          <w:rStyle w:val="s0"/>
        </w:rPr>
        <w:t>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w:t>
      </w:r>
    </w:p>
    <w:p w:rsidR="00000000" w:rsidRDefault="002003B3">
      <w:pPr>
        <w:ind w:firstLine="400"/>
        <w:jc w:val="both"/>
      </w:pPr>
      <w:r>
        <w:rPr>
          <w:rStyle w:val="s0"/>
        </w:rPr>
        <w:t>По контрактам на недропользование, заключенным до 1 января 2009 года, по которым недропользователь прист</w:t>
      </w:r>
      <w:r>
        <w:rPr>
          <w:rStyle w:val="s0"/>
        </w:rPr>
        <w:t>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w:t>
      </w:r>
      <w:r>
        <w:rPr>
          <w:rStyle w:val="s0"/>
        </w:rPr>
        <w:t xml:space="preserve"> 2009 года законом о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w:t>
      </w:r>
      <w:r>
        <w:rPr>
          <w:rStyle w:val="s0"/>
        </w:rPr>
        <w:t>е более десяти лет в сумме, эквивалентной сумме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которая может быть менее суммы, экв</w:t>
      </w:r>
      <w:r>
        <w:rPr>
          <w:rStyle w:val="s0"/>
        </w:rPr>
        <w:t>ивалентной сумме 2500-кратного размера месячного расчетного показателя, установленного на 1 января 2009 года законом о республиканском бюджете.</w:t>
      </w:r>
    </w:p>
    <w:p w:rsidR="00000000" w:rsidRDefault="002003B3">
      <w:pPr>
        <w:ind w:firstLine="400"/>
        <w:jc w:val="both"/>
      </w:pPr>
      <w:r>
        <w:rPr>
          <w:rStyle w:val="s0"/>
        </w:rPr>
        <w:t>2. Если сумма исторических затрат, понесенных государством на геологическое изучение контрактной территории и ра</w:t>
      </w:r>
      <w:r>
        <w:rPr>
          <w:rStyle w:val="s0"/>
        </w:rPr>
        <w:t>зведку месторождений, установлена уполномоченным для этих целей государственным органом Республики Казахстан в иностранной валюте, то:</w:t>
      </w:r>
    </w:p>
    <w:p w:rsidR="00000000" w:rsidRDefault="002003B3">
      <w:pPr>
        <w:ind w:firstLine="400"/>
        <w:jc w:val="both"/>
      </w:pPr>
      <w:r>
        <w:rPr>
          <w:rStyle w:val="s0"/>
        </w:rPr>
        <w:t xml:space="preserve">1) в целях определения общего размера платежа в тенге для установления порядка уплаты платежа в соответствии с настоящей </w:t>
      </w:r>
      <w:r>
        <w:rPr>
          <w:rStyle w:val="s0"/>
        </w:rPr>
        <w:t>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w:t>
      </w:r>
      <w:r>
        <w:rPr>
          <w:rStyle w:val="s0"/>
        </w:rPr>
        <w:t>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w:t>
      </w:r>
      <w:r>
        <w:rPr>
          <w:rStyle w:val="s0"/>
        </w:rPr>
        <w:t>ю на 1 января 2009 года, - пересчитывается в тенге по рыночному курсу обмена валюты, установленному на 1 января 2009 года;</w:t>
      </w:r>
    </w:p>
    <w:p w:rsidR="00000000" w:rsidRDefault="002003B3">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w:t>
      </w:r>
      <w:r>
        <w:rPr>
          <w:rStyle w:val="s0"/>
        </w:rPr>
        <w:t>латежей, подлежащие уплате в соответствии с подпунктом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w:t>
      </w:r>
      <w:r>
        <w:rPr>
          <w:rStyle w:val="s0"/>
        </w:rPr>
        <w:t>рного года.</w:t>
      </w:r>
    </w:p>
    <w:p w:rsidR="00000000" w:rsidRDefault="002003B3">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2003B3">
      <w:pPr>
        <w:ind w:firstLine="400"/>
        <w:jc w:val="both"/>
      </w:pPr>
      <w:r>
        <w:t> </w:t>
      </w:r>
    </w:p>
    <w:p w:rsidR="00000000" w:rsidRDefault="002003B3">
      <w:pPr>
        <w:jc w:val="both"/>
      </w:pPr>
      <w:bookmarkStart w:id="583" w:name="SUB3290000"/>
      <w:bookmarkEnd w:id="583"/>
      <w:r>
        <w:rPr>
          <w:rStyle w:val="s3"/>
        </w:rPr>
        <w:t xml:space="preserve">Статья 329 изложена в редакции </w:t>
      </w:r>
      <w:hyperlink r:id="rId3957"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958" w:anchor="sub_id=3290000" w:history="1">
        <w:r>
          <w:rPr>
            <w:rStyle w:val="a3"/>
            <w:i/>
            <w:iCs/>
            <w:bdr w:val="none" w:sz="0" w:space="0" w:color="auto" w:frame="1"/>
          </w:rPr>
          <w:t>см. стар. ред.</w:t>
        </w:r>
      </w:hyperlink>
      <w:r>
        <w:rPr>
          <w:rStyle w:val="s3"/>
        </w:rPr>
        <w:t xml:space="preserve">); </w:t>
      </w:r>
      <w:hyperlink r:id="rId3959"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60" w:anchor="sub_id=32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329. Нал</w:t>
      </w:r>
      <w:r>
        <w:rPr>
          <w:rStyle w:val="s1"/>
        </w:rPr>
        <w:t>оговая декларация</w:t>
      </w:r>
    </w:p>
    <w:p w:rsidR="00000000" w:rsidRDefault="002003B3">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3961"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3962"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2003B3">
      <w:pPr>
        <w:ind w:firstLine="400"/>
        <w:jc w:val="both"/>
      </w:pPr>
      <w:r>
        <w:rPr>
          <w:rStyle w:val="s0"/>
        </w:rPr>
        <w:t>По контрактам на недропользова</w:t>
      </w:r>
      <w:r>
        <w:rPr>
          <w:rStyle w:val="s0"/>
        </w:rPr>
        <w:t>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w:t>
      </w:r>
      <w:r>
        <w:rPr>
          <w:rStyle w:val="s0"/>
        </w:rPr>
        <w:t>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2003B3">
      <w:pPr>
        <w:ind w:firstLine="400"/>
        <w:jc w:val="both"/>
      </w:pPr>
      <w:r>
        <w:rPr>
          <w:rStyle w:val="s0"/>
        </w:rPr>
        <w:t>2.</w:t>
      </w:r>
      <w:r>
        <w:t xml:space="preserve"> </w:t>
      </w:r>
      <w:r>
        <w:rPr>
          <w:rStyle w:val="s0"/>
        </w:rPr>
        <w:t>Если общи</w:t>
      </w:r>
      <w:r>
        <w:rPr>
          <w:rStyle w:val="s0"/>
        </w:rPr>
        <w:t xml:space="preserve">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396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w:t>
      </w:r>
      <w:r>
        <w:rPr>
          <w:rStyle w:val="s0"/>
        </w:rPr>
        <w:t>но не позднее 15 числа второго месяца, следующего за отчетным кварталом.</w:t>
      </w:r>
    </w:p>
    <w:p w:rsidR="00000000" w:rsidRDefault="002003B3">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w:t>
      </w:r>
      <w:r>
        <w:rPr>
          <w:rStyle w:val="s0"/>
        </w:rPr>
        <w:t>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w:t>
      </w:r>
      <w:r>
        <w:rPr>
          <w:rStyle w:val="s0"/>
        </w:rPr>
        <w:t>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2003B3">
      <w:pPr>
        <w:ind w:firstLine="400"/>
        <w:jc w:val="both"/>
      </w:pPr>
      <w:r>
        <w:t> </w:t>
      </w:r>
    </w:p>
    <w:p w:rsidR="00000000" w:rsidRDefault="002003B3">
      <w:pPr>
        <w:jc w:val="center"/>
      </w:pPr>
      <w:bookmarkStart w:id="584" w:name="SUB3300000"/>
      <w:bookmarkEnd w:id="584"/>
      <w:r>
        <w:rPr>
          <w:rStyle w:val="s1"/>
        </w:rPr>
        <w:t>Глава 45. НАЛОГ НА ДОБЫЧУ ПОЛЕЗНЫХ ИСКОПАЕМЫХ</w:t>
      </w:r>
    </w:p>
    <w:p w:rsidR="00000000" w:rsidRDefault="002003B3">
      <w:pPr>
        <w:ind w:firstLine="400"/>
        <w:jc w:val="both"/>
      </w:pPr>
      <w:r>
        <w:t> </w:t>
      </w:r>
    </w:p>
    <w:p w:rsidR="00000000" w:rsidRDefault="002003B3">
      <w:pPr>
        <w:ind w:left="1200" w:hanging="800"/>
        <w:jc w:val="both"/>
      </w:pPr>
      <w:r>
        <w:rPr>
          <w:rStyle w:val="s1"/>
        </w:rPr>
        <w:t xml:space="preserve">Статья 330. Общие положения </w:t>
      </w:r>
    </w:p>
    <w:p w:rsidR="00000000" w:rsidRDefault="002003B3">
      <w:pPr>
        <w:ind w:firstLine="400"/>
        <w:jc w:val="both"/>
      </w:pPr>
      <w:r>
        <w:rPr>
          <w:rStyle w:val="s0"/>
        </w:rPr>
        <w:t>1. Налог на добычу полезных ископаемых у</w:t>
      </w:r>
      <w:r>
        <w:rPr>
          <w:rStyle w:val="s0"/>
        </w:rPr>
        <w:t xml:space="preserve">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2003B3">
      <w:pPr>
        <w:ind w:firstLine="400"/>
        <w:jc w:val="both"/>
      </w:pPr>
      <w:r>
        <w:rPr>
          <w:rStyle w:val="s0"/>
        </w:rPr>
        <w:t>2. Налог на добычу полезных ископаемых уплачивается в денежной форме, за исключением случая, предусмотренного пунктом 3 настоящей статьи.</w:t>
      </w:r>
    </w:p>
    <w:p w:rsidR="00000000" w:rsidRDefault="002003B3">
      <w:pPr>
        <w:jc w:val="both"/>
      </w:pPr>
      <w:bookmarkStart w:id="585" w:name="SUB3300300"/>
      <w:bookmarkEnd w:id="585"/>
      <w:r>
        <w:rPr>
          <w:rStyle w:val="s3"/>
        </w:rPr>
        <w:t xml:space="preserve">В пункт 3 внесены изменения в соответствии с </w:t>
      </w:r>
      <w:hyperlink r:id="rId3964" w:anchor="sub_id=330" w:history="1">
        <w:r>
          <w:rPr>
            <w:rStyle w:val="a3"/>
            <w:i/>
            <w:iCs/>
            <w:bdr w:val="none" w:sz="0" w:space="0" w:color="auto" w:frame="1"/>
          </w:rPr>
          <w:t>Законом</w:t>
        </w:r>
      </w:hyperlink>
      <w:r>
        <w:rPr>
          <w:rStyle w:val="s3"/>
        </w:rPr>
        <w:t xml:space="preserve"> РК от 21.07.11 г. № 467-IV </w:t>
      </w:r>
      <w:hyperlink r:id="rId396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966" w:anchor="sub_id=33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w:t>
      </w:r>
      <w:r>
        <w:rPr>
          <w:rStyle w:val="s0"/>
        </w:rPr>
        <w:t xml:space="preserve">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w:t>
      </w:r>
      <w:r>
        <w:rPr>
          <w:rStyle w:val="s0"/>
        </w:rPr>
        <w:t>шением, заключаемым между уполномоченным государственным органом и недропользователем.</w:t>
      </w:r>
    </w:p>
    <w:p w:rsidR="00000000" w:rsidRDefault="002003B3">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w:t>
      </w:r>
      <w:r>
        <w:rPr>
          <w:rStyle w:val="s0"/>
        </w:rPr>
        <w:t xml:space="preserve">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2003B3">
      <w:pPr>
        <w:ind w:firstLine="400"/>
        <w:jc w:val="both"/>
      </w:pPr>
      <w:r>
        <w:rPr>
          <w:rStyle w:val="s0"/>
        </w:rPr>
        <w:t xml:space="preserve">4. Налог на добычу полезных ископаемых </w:t>
      </w:r>
      <w:r>
        <w:rPr>
          <w:rStyle w:val="s0"/>
        </w:rPr>
        <w:t>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2003B3">
      <w:pPr>
        <w:jc w:val="both"/>
      </w:pPr>
      <w:r>
        <w:rPr>
          <w:rStyle w:val="s3"/>
        </w:rPr>
        <w:t xml:space="preserve">В пункт 5 внесены изменения в соответствии с </w:t>
      </w:r>
      <w:hyperlink r:id="rId3967" w:anchor="sub_id=700" w:history="1">
        <w:r>
          <w:rPr>
            <w:rStyle w:val="a3"/>
            <w:i/>
            <w:iCs/>
            <w:bdr w:val="none" w:sz="0" w:space="0" w:color="auto" w:frame="1"/>
          </w:rPr>
          <w:t>Законом</w:t>
        </w:r>
      </w:hyperlink>
      <w:r>
        <w:rPr>
          <w:rStyle w:val="s3"/>
        </w:rPr>
        <w:t xml:space="preserve"> РК от 10.07.12 г. № 31-V (</w:t>
      </w:r>
      <w:hyperlink r:id="rId3968" w:anchor="sub_id=330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 целях исчисления налога на добычу полезных ис</w:t>
      </w:r>
      <w:r>
        <w:rPr>
          <w:rStyle w:val="s0"/>
        </w:rPr>
        <w:t xml:space="preserve">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w:t>
      </w:r>
      <w:r>
        <w:rPr>
          <w:rStyle w:val="s0"/>
        </w:rPr>
        <w:t>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w:t>
      </w:r>
      <w:r>
        <w:rPr>
          <w:rStyle w:val="s0"/>
        </w:rPr>
        <w:t xml:space="preserve">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w:t>
      </w:r>
      <w:r>
        <w:rPr>
          <w:rStyle w:val="s0"/>
        </w:rPr>
        <w:t xml:space="preserve">контракта на недропользование. </w:t>
      </w:r>
    </w:p>
    <w:p w:rsidR="00000000" w:rsidRDefault="002003B3">
      <w:pPr>
        <w:ind w:firstLine="400"/>
        <w:jc w:val="both"/>
      </w:pPr>
      <w:r>
        <w:t> </w:t>
      </w:r>
    </w:p>
    <w:p w:rsidR="00000000" w:rsidRDefault="002003B3">
      <w:pPr>
        <w:ind w:left="1200" w:hanging="800"/>
        <w:jc w:val="both"/>
      </w:pPr>
      <w:bookmarkStart w:id="586" w:name="SUB3310000"/>
      <w:bookmarkEnd w:id="586"/>
      <w:r>
        <w:rPr>
          <w:rStyle w:val="s1"/>
        </w:rPr>
        <w:t>Статья 331. Плательщики</w:t>
      </w:r>
    </w:p>
    <w:p w:rsidR="00000000" w:rsidRDefault="002003B3">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w:t>
      </w:r>
      <w:r>
        <w:rPr>
          <w:rStyle w:val="s0"/>
        </w:rPr>
        <w:t>х из техногенных минеральных образований в рамках каждого отдельного заключенного контракта на недропользование.</w:t>
      </w:r>
    </w:p>
    <w:p w:rsidR="00000000" w:rsidRDefault="002003B3">
      <w:pPr>
        <w:jc w:val="both"/>
      </w:pPr>
      <w:hyperlink r:id="rId396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center"/>
      </w:pPr>
      <w:bookmarkStart w:id="587" w:name="SUB3320000"/>
      <w:bookmarkEnd w:id="587"/>
      <w:r>
        <w:rPr>
          <w:rStyle w:val="s1"/>
        </w:rPr>
        <w:t>§ 1. Налог на добычу полезных ископаемых на нефть</w:t>
      </w:r>
    </w:p>
    <w:p w:rsidR="00000000" w:rsidRDefault="002003B3">
      <w:pPr>
        <w:jc w:val="center"/>
      </w:pPr>
      <w:r>
        <w:t> </w:t>
      </w:r>
    </w:p>
    <w:p w:rsidR="00000000" w:rsidRDefault="002003B3">
      <w:pPr>
        <w:jc w:val="both"/>
      </w:pPr>
      <w:r>
        <w:t> </w:t>
      </w:r>
    </w:p>
    <w:p w:rsidR="00000000" w:rsidRDefault="002003B3">
      <w:pPr>
        <w:jc w:val="both"/>
      </w:pPr>
      <w:r>
        <w:rPr>
          <w:rStyle w:val="s3"/>
        </w:rPr>
        <w:t xml:space="preserve">Статья 332 изложена </w:t>
      </w:r>
      <w:r>
        <w:rPr>
          <w:rStyle w:val="s3"/>
        </w:rPr>
        <w:t xml:space="preserve">в редакции </w:t>
      </w:r>
      <w:hyperlink r:id="rId3970"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971" w:anchor="sub_id=33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332. Объект обложения</w:t>
      </w:r>
    </w:p>
    <w:p w:rsidR="00000000" w:rsidRDefault="002003B3">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2003B3">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2003B3">
      <w:pPr>
        <w:ind w:firstLine="400"/>
        <w:jc w:val="both"/>
      </w:pPr>
      <w:bookmarkStart w:id="588" w:name="SUB3320201"/>
      <w:bookmarkEnd w:id="588"/>
      <w:r>
        <w:rPr>
          <w:rStyle w:val="s0"/>
        </w:rPr>
        <w:t>1) сырую нефть и газовый конденсат, реализованные для переработки на</w:t>
      </w:r>
      <w:r>
        <w:rPr>
          <w:rStyle w:val="s0"/>
        </w:rPr>
        <w:t xml:space="preserve">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w:t>
      </w:r>
      <w:r>
        <w:rPr>
          <w:rStyle w:val="s0"/>
        </w:rPr>
        <w:t>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2003B3">
      <w:pPr>
        <w:ind w:firstLine="400"/>
        <w:jc w:val="both"/>
      </w:pPr>
      <w:bookmarkStart w:id="589" w:name="SUB3320202"/>
      <w:bookmarkEnd w:id="589"/>
      <w:r>
        <w:rPr>
          <w:rStyle w:val="s0"/>
        </w:rPr>
        <w:t>2) сырую нефть и газовый конденсат, пере</w:t>
      </w:r>
      <w:r>
        <w:rPr>
          <w:rStyle w:val="s0"/>
        </w:rPr>
        <w:t>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w:t>
      </w:r>
      <w:r>
        <w:rPr>
          <w:rStyle w:val="s0"/>
        </w:rPr>
        <w:t>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w:t>
      </w:r>
      <w:r>
        <w:rPr>
          <w:rStyle w:val="s0"/>
        </w:rPr>
        <w:t xml:space="preserve"> давальческого сырья для переработки на нефтеперерабатывающий завод, расположенный на территории Республики Казахстан;</w:t>
      </w:r>
    </w:p>
    <w:p w:rsidR="00000000" w:rsidRDefault="002003B3">
      <w:pPr>
        <w:jc w:val="both"/>
      </w:pPr>
      <w:bookmarkStart w:id="590" w:name="SUB332020201"/>
      <w:bookmarkEnd w:id="590"/>
      <w:r>
        <w:rPr>
          <w:rStyle w:val="s3"/>
        </w:rPr>
        <w:t xml:space="preserve">Пункт дополнен подпунктом 2-1 в соответствии с </w:t>
      </w:r>
      <w:hyperlink r:id="rId3972" w:anchor="sub_id=307" w:history="1">
        <w:r>
          <w:rPr>
            <w:rStyle w:val="a3"/>
            <w:i/>
            <w:iCs/>
            <w:bdr w:val="none" w:sz="0" w:space="0" w:color="auto" w:frame="1"/>
          </w:rPr>
          <w:t>Законом</w:t>
        </w:r>
      </w:hyperlink>
      <w:r>
        <w:rPr>
          <w:rStyle w:val="s3"/>
        </w:rPr>
        <w:t xml:space="preserve"> Р</w:t>
      </w:r>
      <w:r>
        <w:rPr>
          <w:rStyle w:val="s3"/>
        </w:rPr>
        <w:t xml:space="preserve">К от 22.06.12 г. № 21-V (действуют до 1 января 2015 г.) </w:t>
      </w:r>
    </w:p>
    <w:p w:rsidR="00000000" w:rsidRDefault="002003B3">
      <w:pPr>
        <w:ind w:firstLine="400"/>
        <w:jc w:val="both"/>
      </w:pPr>
      <w:r>
        <w:rPr>
          <w:rStyle w:val="s0"/>
        </w:rPr>
        <w:t>2-1) сырую нефть,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отдельного контракта</w:t>
      </w:r>
      <w:r>
        <w:rPr>
          <w:rStyle w:val="s0"/>
        </w:rPr>
        <w:t xml:space="preserve"> на недропользование за налоговый период и переданной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w:t>
      </w:r>
      <w:r>
        <w:rPr>
          <w:rStyle w:val="s0"/>
        </w:rPr>
        <w:t xml:space="preserve">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w:t>
      </w:r>
      <w:r>
        <w:rPr>
          <w:rStyle w:val="s0"/>
        </w:rPr>
        <w:t>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2003B3">
      <w:pPr>
        <w:ind w:firstLine="400"/>
        <w:jc w:val="both"/>
      </w:pPr>
      <w:r>
        <w:rPr>
          <w:rStyle w:val="s0"/>
        </w:rPr>
        <w:t xml:space="preserve">Для целей настоящего подпункта </w:t>
      </w:r>
      <w:hyperlink r:id="rId3973" w:history="1">
        <w:r>
          <w:rPr>
            <w:rStyle w:val="a3"/>
          </w:rPr>
          <w:t>перечень</w:t>
        </w:r>
      </w:hyperlink>
      <w:r>
        <w:rPr>
          <w:rStyle w:val="s0"/>
        </w:rPr>
        <w:t xml:space="preserve"> 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третьему лицу для по</w:t>
      </w:r>
      <w:r>
        <w:rPr>
          <w:rStyle w:val="s0"/>
        </w:rPr>
        <w:t>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w:t>
      </w:r>
      <w:r>
        <w:rPr>
          <w:rStyle w:val="s0"/>
        </w:rPr>
        <w:t>, расположенном за пределами территории Таможенного союза, 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области нефти и г</w:t>
      </w:r>
      <w:r>
        <w:rPr>
          <w:rStyle w:val="s0"/>
        </w:rPr>
        <w:t>аза.</w:t>
      </w:r>
    </w:p>
    <w:p w:rsidR="00000000" w:rsidRDefault="002003B3">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переработки товаров вне</w:t>
      </w:r>
      <w:r>
        <w:rPr>
          <w:rStyle w:val="s0"/>
        </w:rPr>
        <w:t xml:space="preserve"> таможенной территории, за исключением </w:t>
      </w:r>
      <w:hyperlink r:id="rId3974"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рамках таможенной процедуры переработки вне т</w:t>
      </w:r>
      <w:r>
        <w:rPr>
          <w:rStyle w:val="s0"/>
        </w:rPr>
        <w:t>аможенной территории, рассматривается для целей исчисления налога на добычу полезных ископаемых как товарная сырая нефть;</w:t>
      </w:r>
    </w:p>
    <w:p w:rsidR="00000000" w:rsidRDefault="002003B3">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сырой нефти и газ</w:t>
      </w:r>
      <w:r>
        <w:rPr>
          <w:rStyle w:val="s0"/>
        </w:rPr>
        <w:t>ового конденсата,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2003B3">
      <w:pPr>
        <w:ind w:firstLine="400"/>
        <w:jc w:val="both"/>
      </w:pPr>
      <w:r>
        <w:rPr>
          <w:rStyle w:val="s0"/>
        </w:rPr>
        <w:t>4) сырую нефть и газовый конденсат, переданные не</w:t>
      </w:r>
      <w:r>
        <w:rPr>
          <w:rStyle w:val="s0"/>
        </w:rPr>
        <w:t xml:space="preserve">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2003B3">
      <w:pPr>
        <w:jc w:val="both"/>
      </w:pPr>
      <w:r>
        <w:rPr>
          <w:rStyle w:val="s3"/>
        </w:rPr>
        <w:t xml:space="preserve">В подпункт 5 внесены изменения в соответствии с </w:t>
      </w:r>
      <w:hyperlink r:id="rId3975" w:anchor="sub_id=332" w:history="1">
        <w:r>
          <w:rPr>
            <w:rStyle w:val="a3"/>
            <w:i/>
            <w:iCs/>
            <w:bdr w:val="none" w:sz="0" w:space="0" w:color="auto" w:frame="1"/>
          </w:rPr>
          <w:t>Законом</w:t>
        </w:r>
      </w:hyperlink>
      <w:r>
        <w:rPr>
          <w:rStyle w:val="s3"/>
        </w:rPr>
        <w:t xml:space="preserve"> РК от 21.07.11 г. № 467-IV </w:t>
      </w:r>
      <w:hyperlink r:id="rId397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977" w:anchor="sub_id=3320205" w:history="1">
        <w:r>
          <w:rPr>
            <w:rStyle w:val="a3"/>
            <w:i/>
            <w:iCs/>
            <w:bdr w:val="none" w:sz="0" w:space="0" w:color="auto" w:frame="1"/>
          </w:rPr>
          <w:t>см. стар. ред.</w:t>
        </w:r>
      </w:hyperlink>
      <w:r>
        <w:rPr>
          <w:rStyle w:val="s3"/>
        </w:rPr>
        <w:t xml:space="preserve">);  изложен в редакции </w:t>
      </w:r>
      <w:hyperlink r:id="rId3978" w:anchor="sub_id=332"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2009 г.) (</w:t>
      </w:r>
      <w:hyperlink r:id="rId3979" w:anchor="sub_id=33202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2003B3">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w:t>
      </w:r>
      <w:r>
        <w:rPr>
          <w:rStyle w:val="s0"/>
        </w:rPr>
        <w:t>производственные нужды, признается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2003B3">
      <w:pPr>
        <w:ind w:firstLine="400"/>
        <w:jc w:val="both"/>
      </w:pPr>
      <w:r>
        <w:rPr>
          <w:rStyle w:val="s0"/>
        </w:rPr>
        <w:t>при пр</w:t>
      </w:r>
      <w:r>
        <w:rPr>
          <w:rStyle w:val="s0"/>
        </w:rPr>
        <w:t>оведении операций по недропользованию в качестве топлива при подготовке нефти;</w:t>
      </w:r>
    </w:p>
    <w:p w:rsidR="00000000" w:rsidRDefault="002003B3">
      <w:pPr>
        <w:ind w:firstLine="400"/>
        <w:jc w:val="both"/>
      </w:pPr>
      <w:r>
        <w:rPr>
          <w:rStyle w:val="s0"/>
        </w:rPr>
        <w:t>для технологических и коммунально-бытовых нужд;</w:t>
      </w:r>
    </w:p>
    <w:p w:rsidR="00000000" w:rsidRDefault="002003B3">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w:t>
      </w:r>
      <w:r>
        <w:rPr>
          <w:rStyle w:val="s0"/>
        </w:rPr>
        <w:t>убопровод и (или) на другой вид транспорта в соответствии с утвержденными проектными документами;</w:t>
      </w:r>
    </w:p>
    <w:p w:rsidR="00000000" w:rsidRDefault="002003B3">
      <w:pPr>
        <w:ind w:firstLine="400"/>
        <w:jc w:val="both"/>
      </w:pPr>
      <w:r>
        <w:rPr>
          <w:rStyle w:val="s0"/>
        </w:rPr>
        <w:t>для выработки электроэнергии, используемой при проведении операций по недропользованию;</w:t>
      </w:r>
    </w:p>
    <w:p w:rsidR="00000000" w:rsidRDefault="002003B3">
      <w:pPr>
        <w:ind w:firstLine="400"/>
        <w:jc w:val="both"/>
      </w:pPr>
      <w:r>
        <w:rPr>
          <w:rStyle w:val="s0"/>
        </w:rPr>
        <w:t>для обратной закачки в недра в объеме, предусмотренном утвержденными п</w:t>
      </w:r>
      <w:r>
        <w:rPr>
          <w:rStyle w:val="s0"/>
        </w:rPr>
        <w:t>роектными документами, за исключением случаев обратной закачки в недра, предусмотренных пунктом 4 настоящей статьи;</w:t>
      </w:r>
    </w:p>
    <w:p w:rsidR="00000000" w:rsidRDefault="002003B3">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w:t>
      </w:r>
      <w:r>
        <w:rPr>
          <w:rStyle w:val="s0"/>
        </w:rPr>
        <w:t>нным органом в области нефти и газа проектными документами.</w:t>
      </w:r>
    </w:p>
    <w:p w:rsidR="00000000" w:rsidRDefault="002003B3">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w:t>
      </w:r>
      <w:r>
        <w:rPr>
          <w:rStyle w:val="s0"/>
        </w:rPr>
        <w:t>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2003B3">
      <w:pPr>
        <w:jc w:val="both"/>
      </w:pPr>
      <w:hyperlink r:id="rId3980" w:history="1">
        <w:r>
          <w:rPr>
            <w:rStyle w:val="a3"/>
            <w:rFonts w:ascii="Wingdings" w:hAnsi="Wingdings"/>
            <w:i/>
            <w:iCs/>
            <w:bdr w:val="none" w:sz="0" w:space="0" w:color="auto" w:frame="1"/>
          </w:rPr>
          <w:t>*</w:t>
        </w:r>
      </w:hyperlink>
    </w:p>
    <w:p w:rsidR="00000000" w:rsidRDefault="002003B3">
      <w:pPr>
        <w:jc w:val="both"/>
      </w:pPr>
      <w:bookmarkStart w:id="591" w:name="SUB33202051"/>
      <w:bookmarkEnd w:id="591"/>
      <w:r>
        <w:rPr>
          <w:rStyle w:val="s3"/>
        </w:rPr>
        <w:t xml:space="preserve">Пункт дополнен подпунктом 5-1 в соответствии с </w:t>
      </w:r>
      <w:hyperlink r:id="rId3981" w:anchor="sub_id=332"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2003B3">
      <w:pPr>
        <w:ind w:firstLine="400"/>
        <w:jc w:val="both"/>
      </w:pPr>
      <w:r>
        <w:rPr>
          <w:rStyle w:val="s0"/>
        </w:rPr>
        <w:t>5-1) попутный газ, испо</w:t>
      </w:r>
      <w:r>
        <w:rPr>
          <w:rStyle w:val="s0"/>
        </w:rPr>
        <w:t>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неф</w:t>
      </w:r>
      <w:r>
        <w:rPr>
          <w:rStyle w:val="s0"/>
        </w:rPr>
        <w:t>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2003B3">
      <w:pPr>
        <w:jc w:val="both"/>
      </w:pPr>
      <w:hyperlink r:id="rId3982" w:anchor="sub_id=604"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 6 изложен в редакции </w:t>
      </w:r>
      <w:hyperlink r:id="rId3983" w:anchor="sub_id=307" w:history="1">
        <w:r>
          <w:rPr>
            <w:rStyle w:val="a3"/>
            <w:i/>
            <w:iCs/>
            <w:bdr w:val="none" w:sz="0" w:space="0" w:color="auto" w:frame="1"/>
          </w:rPr>
          <w:t>Закона</w:t>
        </w:r>
      </w:hyperlink>
      <w:r>
        <w:rPr>
          <w:rStyle w:val="s3"/>
        </w:rPr>
        <w:t xml:space="preserve"> РК от 22.06.12 г. № 21-V (действуют до 1 января 2015 г.) (</w:t>
      </w:r>
      <w:hyperlink r:id="rId3984" w:anchor="sub_id=3320206" w:history="1">
        <w:r>
          <w:rPr>
            <w:rStyle w:val="a3"/>
            <w:i/>
            <w:iCs/>
            <w:bdr w:val="none" w:sz="0" w:space="0" w:color="auto" w:frame="1"/>
          </w:rPr>
          <w:t>см. стар. ред.</w:t>
        </w:r>
      </w:hyperlink>
      <w:r>
        <w:rPr>
          <w:rStyle w:val="s3"/>
        </w:rPr>
        <w:t xml:space="preserve">); </w:t>
      </w:r>
      <w:hyperlink r:id="rId3985" w:anchor="sub_id=33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986" w:anchor="sub_id=33202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w:t>
      </w:r>
      <w:r>
        <w:rPr>
          <w:rStyle w:val="s0"/>
        </w:rPr>
        <w:t xml:space="preserve"> вычетом объемов сырой нефти, газового конденсата и природного газа, указанных в подпунктах 1), 2), 3), 4), 5) и 5-1) настоящего пункта, если иное не установлено настоящей статьей.</w:t>
      </w:r>
    </w:p>
    <w:p w:rsidR="00000000" w:rsidRDefault="002003B3">
      <w:pPr>
        <w:jc w:val="both"/>
      </w:pPr>
      <w:r>
        <w:rPr>
          <w:rStyle w:val="s3"/>
        </w:rPr>
        <w:t xml:space="preserve">Статья дополнена пунктом 2-1 в соответствии с </w:t>
      </w:r>
      <w:hyperlink r:id="rId3987" w:anchor="sub_id=332"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2003B3">
      <w:pPr>
        <w:ind w:firstLine="400"/>
        <w:jc w:val="both"/>
      </w:pPr>
      <w:r>
        <w:rPr>
          <w:rStyle w:val="s0"/>
        </w:rPr>
        <w:t>2-1. Объемом природного газа, использованного на собственные производственные нужды, и (или) попутног</w:t>
      </w:r>
      <w:r>
        <w:rPr>
          <w:rStyle w:val="s0"/>
        </w:rPr>
        <w:t>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газа в пределах объемов, указанных в утвер</w:t>
      </w:r>
      <w:r>
        <w:rPr>
          <w:rStyle w:val="s0"/>
        </w:rPr>
        <w:t>жденных уполномоченным органом в области нефти и газа документах.</w:t>
      </w:r>
    </w:p>
    <w:p w:rsidR="00000000" w:rsidRDefault="002003B3">
      <w:pPr>
        <w:ind w:firstLine="400"/>
        <w:jc w:val="both"/>
      </w:pPr>
      <w:r>
        <w:rPr>
          <w:rStyle w:val="s0"/>
        </w:rPr>
        <w:t xml:space="preserve">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w:t>
      </w:r>
      <w:r>
        <w:rPr>
          <w:rStyle w:val="s0"/>
        </w:rPr>
        <w:t xml:space="preserve">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w:t>
      </w:r>
      <w:r>
        <w:rPr>
          <w:rStyle w:val="s0"/>
        </w:rPr>
        <w:t>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w:t>
      </w:r>
      <w:r>
        <w:rPr>
          <w:rStyle w:val="s0"/>
        </w:rPr>
        <w:t>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w:t>
      </w:r>
      <w:r>
        <w:rPr>
          <w:rStyle w:val="s0"/>
        </w:rPr>
        <w:t>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w:t>
      </w:r>
      <w:r>
        <w:rPr>
          <w:rStyle w:val="s0"/>
        </w:rPr>
        <w:t>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2003B3">
      <w:pPr>
        <w:ind w:firstLine="400"/>
        <w:jc w:val="both"/>
      </w:pPr>
      <w:r>
        <w:rPr>
          <w:rStyle w:val="s0"/>
        </w:rPr>
        <w:t>Пр</w:t>
      </w:r>
      <w:r>
        <w:rPr>
          <w:rStyle w:val="s0"/>
        </w:rPr>
        <w:t>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w:t>
      </w:r>
      <w:r>
        <w:rPr>
          <w:rStyle w:val="s0"/>
        </w:rPr>
        <w:t>енсат.</w:t>
      </w:r>
    </w:p>
    <w:p w:rsidR="00000000" w:rsidRDefault="002003B3">
      <w:pPr>
        <w:jc w:val="both"/>
      </w:pPr>
      <w:r>
        <w:rPr>
          <w:rStyle w:val="s3"/>
        </w:rPr>
        <w:t xml:space="preserve">Статья дополнена пунктом 3-1 в соответствии с </w:t>
      </w:r>
      <w:hyperlink r:id="rId3988" w:anchor="sub_id=307"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2003B3">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w:t>
      </w:r>
      <w:r>
        <w:rPr>
          <w:rStyle w:val="s0"/>
        </w:rPr>
        <w:t>дательством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w:t>
      </w:r>
      <w:r>
        <w:rPr>
          <w:rStyle w:val="s0"/>
        </w:rPr>
        <w:t>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недропользователь обязан иметь оригинал</w:t>
      </w:r>
      <w:r>
        <w:rPr>
          <w:rStyle w:val="s0"/>
        </w:rPr>
        <w:t>ы или нотариально засвидетельствованные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2003B3">
      <w:pPr>
        <w:ind w:firstLine="400"/>
        <w:jc w:val="both"/>
      </w:pPr>
      <w:r>
        <w:rPr>
          <w:rStyle w:val="s0"/>
        </w:rPr>
        <w:t>деклараций на товары, подтверждающих помещение товаров и их пр</w:t>
      </w:r>
      <w:r>
        <w:rPr>
          <w:rStyle w:val="s0"/>
        </w:rPr>
        <w:t>одуктов переработки под соответствующую таможенную процедуру;</w:t>
      </w:r>
    </w:p>
    <w:p w:rsidR="00000000" w:rsidRDefault="002003B3">
      <w:pPr>
        <w:ind w:firstLine="400"/>
        <w:jc w:val="both"/>
      </w:pPr>
      <w:r>
        <w:rPr>
          <w:rStyle w:val="s0"/>
        </w:rPr>
        <w:t>документа об условиях переработки товаров вне таможенной территории;</w:t>
      </w:r>
    </w:p>
    <w:p w:rsidR="00000000" w:rsidRDefault="002003B3">
      <w:pPr>
        <w:ind w:firstLine="400"/>
        <w:jc w:val="both"/>
      </w:pPr>
      <w:r>
        <w:rPr>
          <w:rStyle w:val="s0"/>
        </w:rPr>
        <w:t>заключения уполномоченного органа в области нефти и газа об объемах сырой нефти, добытой конкретным недропользователем в рамк</w:t>
      </w:r>
      <w:r>
        <w:rPr>
          <w:rStyle w:val="s0"/>
        </w:rPr>
        <w:t>ах каждого отдельного контракта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w:t>
      </w:r>
      <w:r>
        <w:rPr>
          <w:rStyle w:val="s0"/>
        </w:rPr>
        <w:t xml:space="preserve">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 получаемых из указанных объемов, подлежащих вывозу для перераб</w:t>
      </w:r>
      <w:r>
        <w:rPr>
          <w:rStyle w:val="s0"/>
        </w:rPr>
        <w:t>отки сырой нефти в разрезе недропользователей в рамках каждого отдельного контракта на недропользование;</w:t>
      </w:r>
    </w:p>
    <w:p w:rsidR="00000000" w:rsidRDefault="002003B3">
      <w:pPr>
        <w:ind w:firstLine="400"/>
        <w:jc w:val="both"/>
      </w:pPr>
      <w:r>
        <w:rPr>
          <w:rStyle w:val="s0"/>
        </w:rPr>
        <w:t>отчетов о применении таможенной процедуры переработки вне таможенной территории;</w:t>
      </w:r>
    </w:p>
    <w:p w:rsidR="00000000" w:rsidRDefault="002003B3">
      <w:pPr>
        <w:ind w:firstLine="400"/>
        <w:jc w:val="both"/>
      </w:pPr>
      <w:r>
        <w:rPr>
          <w:rStyle w:val="s0"/>
        </w:rPr>
        <w:t>коммерческих и товаросопроводительных документов и (или) актов приема-</w:t>
      </w:r>
      <w:r>
        <w:rPr>
          <w:rStyle w:val="s0"/>
        </w:rPr>
        <w:t>передачи на товары и продукты переработки;</w:t>
      </w:r>
    </w:p>
    <w:p w:rsidR="00000000" w:rsidRDefault="002003B3">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добытой конкретным недропользователем в рамках каждого отдельного к</w:t>
      </w:r>
      <w:r>
        <w:rPr>
          <w:rStyle w:val="s0"/>
        </w:rPr>
        <w:t>онтракта на недропользование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w:t>
      </w:r>
      <w:r>
        <w:rPr>
          <w:rStyle w:val="s0"/>
        </w:rPr>
        <w:t>одательством Республики Казахстан на нефтеперерабатывающем заводе, расположенном за пределами территории Таможенного союза.</w:t>
      </w:r>
    </w:p>
    <w:p w:rsidR="00000000" w:rsidRDefault="002003B3">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w:t>
      </w:r>
      <w:r>
        <w:rPr>
          <w:rStyle w:val="s0"/>
        </w:rPr>
        <w:t>ивается для целей исчисления налога на добычу полезных ископаемых как товарная сырая нефть.</w:t>
      </w:r>
    </w:p>
    <w:p w:rsidR="00000000" w:rsidRDefault="002003B3">
      <w:pPr>
        <w:jc w:val="both"/>
      </w:pPr>
      <w:r>
        <w:rPr>
          <w:rStyle w:val="s3"/>
        </w:rPr>
        <w:t xml:space="preserve">В пункт 4 внесены изменения в соответствии с </w:t>
      </w:r>
      <w:hyperlink r:id="rId3989" w:anchor="sub_id=332" w:history="1">
        <w:r>
          <w:rPr>
            <w:rStyle w:val="a3"/>
            <w:i/>
            <w:iCs/>
            <w:bdr w:val="none" w:sz="0" w:space="0" w:color="auto" w:frame="1"/>
          </w:rPr>
          <w:t>Законом</w:t>
        </w:r>
      </w:hyperlink>
      <w:r>
        <w:rPr>
          <w:rStyle w:val="s3"/>
        </w:rPr>
        <w:t xml:space="preserve"> РК от 21.07.11 г. № 467-IV (вв</w:t>
      </w:r>
      <w:r>
        <w:rPr>
          <w:rStyle w:val="s3"/>
        </w:rPr>
        <w:t>едены в действие с 1 июля 2011 г.) (</w:t>
      </w:r>
      <w:hyperlink r:id="rId3990" w:anchor="sub_id=33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w:t>
      </w:r>
      <w:r>
        <w:rPr>
          <w:rStyle w:val="s0"/>
        </w:rPr>
        <w:t>ю увеличения коэффициента извлекаемости нефти, предусмотренном утвержденными проектными документами.</w:t>
      </w:r>
    </w:p>
    <w:p w:rsidR="00000000" w:rsidRDefault="002003B3">
      <w:pPr>
        <w:jc w:val="both"/>
      </w:pPr>
      <w:r>
        <w:rPr>
          <w:rStyle w:val="s3"/>
        </w:rPr>
        <w:t xml:space="preserve">Пункт 5 статьи 332 прекратил действие с 1 января 2011 года в соответствии со </w:t>
      </w:r>
      <w:hyperlink r:id="rId3991" w:anchor="sub_id=430000" w:history="1">
        <w:r>
          <w:rPr>
            <w:rStyle w:val="a3"/>
            <w:i/>
            <w:iCs/>
            <w:bdr w:val="none" w:sz="0" w:space="0" w:color="auto" w:frame="1"/>
          </w:rPr>
          <w:t>статьей 43</w:t>
        </w:r>
      </w:hyperlink>
      <w:r>
        <w:rPr>
          <w:rStyle w:val="s3"/>
        </w:rPr>
        <w:t xml:space="preserve"> Закона РК от 10.12.08 г. № 100-IV (</w:t>
      </w:r>
      <w:hyperlink r:id="rId3992" w:anchor="sub_id=33205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592" w:name="SUB3330000"/>
      <w:bookmarkEnd w:id="592"/>
      <w:r>
        <w:rPr>
          <w:rStyle w:val="s1"/>
        </w:rPr>
        <w:t>Статья 333. Налоговая база</w:t>
      </w:r>
    </w:p>
    <w:p w:rsidR="00000000" w:rsidRDefault="002003B3">
      <w:pPr>
        <w:ind w:firstLine="400"/>
        <w:jc w:val="both"/>
      </w:pPr>
      <w:r>
        <w:rPr>
          <w:rStyle w:val="s0"/>
        </w:rPr>
        <w:t>Налоговой базой для исчисления налога на добычу полезных ископаемых являет</w:t>
      </w:r>
      <w:r>
        <w:rPr>
          <w:rStyle w:val="s0"/>
        </w:rPr>
        <w:t>ся стоимость объема добытых за налоговый период сырой нефти, газового конденсата и природного газа.</w:t>
      </w:r>
    </w:p>
    <w:p w:rsidR="00000000" w:rsidRDefault="002003B3">
      <w:pPr>
        <w:ind w:firstLine="400"/>
        <w:jc w:val="both"/>
      </w:pPr>
      <w:r>
        <w:t> </w:t>
      </w:r>
    </w:p>
    <w:p w:rsidR="00000000" w:rsidRDefault="002003B3">
      <w:pPr>
        <w:jc w:val="both"/>
      </w:pPr>
      <w:bookmarkStart w:id="593" w:name="SUB3340000"/>
      <w:bookmarkEnd w:id="593"/>
      <w:r>
        <w:rPr>
          <w:rStyle w:val="s3"/>
        </w:rPr>
        <w:t xml:space="preserve">Статья 334 изложена в редакции </w:t>
      </w:r>
      <w:hyperlink r:id="rId3993" w:anchor="sub_id=311017" w:history="1">
        <w:r>
          <w:rPr>
            <w:rStyle w:val="a3"/>
            <w:i/>
            <w:iCs/>
            <w:bdr w:val="none" w:sz="0" w:space="0" w:color="auto" w:frame="1"/>
          </w:rPr>
          <w:t>Закона</w:t>
        </w:r>
      </w:hyperlink>
      <w:r>
        <w:rPr>
          <w:rStyle w:val="s3"/>
        </w:rPr>
        <w:t xml:space="preserve"> РК от 16.11.09 г. № 200-IV (введ</w:t>
      </w:r>
      <w:r>
        <w:rPr>
          <w:rStyle w:val="s3"/>
        </w:rPr>
        <w:t>ено в действие с 1 января 2009 г.) (</w:t>
      </w:r>
      <w:hyperlink r:id="rId3994" w:anchor="sub_id=33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2003B3">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2003B3">
      <w:pPr>
        <w:ind w:firstLine="400"/>
        <w:jc w:val="both"/>
      </w:pPr>
      <w:r>
        <w:rPr>
          <w:rStyle w:val="s0"/>
        </w:rPr>
        <w:t>1) при реализации недропользователем на нефтеперерабатывающий завод, расположенный на терри</w:t>
      </w:r>
      <w:r>
        <w:rPr>
          <w:rStyle w:val="s0"/>
        </w:rPr>
        <w:t>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w:t>
      </w:r>
      <w:r>
        <w:rPr>
          <w:rStyle w:val="s0"/>
        </w:rPr>
        <w:t>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w:t>
      </w:r>
      <w:r>
        <w:rPr>
          <w:rStyle w:val="s0"/>
        </w:rPr>
        <w:t>тывающего завода, расположенного на территории Республики Казахстан, за единицу продукции;</w:t>
      </w:r>
    </w:p>
    <w:p w:rsidR="00000000" w:rsidRDefault="002003B3">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w:t>
      </w:r>
      <w:r>
        <w:rPr>
          <w:rStyle w:val="s0"/>
        </w:rPr>
        <w:t>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w:t>
      </w:r>
      <w:r>
        <w:rPr>
          <w:rStyle w:val="s0"/>
        </w:rPr>
        <w:t>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w:t>
      </w:r>
      <w:r>
        <w:rPr>
          <w:rStyle w:val="s0"/>
        </w:rPr>
        <w:t>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w:t>
      </w:r>
      <w:r>
        <w:rPr>
          <w:rStyle w:val="s0"/>
        </w:rPr>
        <w:t>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2003B3">
      <w:pPr>
        <w:jc w:val="both"/>
      </w:pPr>
      <w:r>
        <w:rPr>
          <w:rStyle w:val="s3"/>
        </w:rPr>
        <w:t>Пункт дополне</w:t>
      </w:r>
      <w:r>
        <w:rPr>
          <w:rStyle w:val="s3"/>
        </w:rPr>
        <w:t xml:space="preserve">н подпунктом 2-1 в соответствии с </w:t>
      </w:r>
      <w:hyperlink r:id="rId3995" w:anchor="sub_id=308"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2003B3">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w:t>
      </w:r>
      <w:r>
        <w:rPr>
          <w:rStyle w:val="s0"/>
        </w:rPr>
        <w:t>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w:t>
      </w:r>
      <w:r>
        <w:rPr>
          <w:rStyle w:val="s0"/>
        </w:rPr>
        <w:t>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переданной недропольз</w:t>
      </w:r>
      <w:r>
        <w:rPr>
          <w:rStyle w:val="s0"/>
        </w:rPr>
        <w:t>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w:t>
      </w:r>
      <w:r>
        <w:rPr>
          <w:rStyle w:val="s0"/>
        </w:rPr>
        <w:t>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с международными</w:t>
      </w:r>
      <w:r>
        <w:rPr>
          <w:rStyle w:val="s0"/>
        </w:rPr>
        <w:t xml:space="preserve">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2003B3">
      <w:pPr>
        <w:ind w:firstLine="400"/>
        <w:jc w:val="both"/>
      </w:pPr>
      <w:r>
        <w:rPr>
          <w:rStyle w:val="s0"/>
        </w:rPr>
        <w:t>3) при передаче недропользователем сырой нефти и газового конденсата в натуральной форме в с</w:t>
      </w:r>
      <w:r>
        <w:rPr>
          <w:rStyle w:val="s0"/>
        </w:rPr>
        <w:t>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w:t>
      </w:r>
      <w:r>
        <w:rPr>
          <w:rStyle w:val="s0"/>
        </w:rPr>
        <w:t xml:space="preserve">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w:t>
        </w:r>
        <w:r>
          <w:rPr>
            <w:rStyle w:val="a3"/>
          </w:rPr>
          <w:t>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2003B3">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отдельного контракт</w:t>
      </w:r>
      <w:r>
        <w:rPr>
          <w:rStyle w:val="s0"/>
        </w:rPr>
        <w:t>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пунктом 3 нас</w:t>
      </w:r>
      <w:r>
        <w:rPr>
          <w:rStyle w:val="s0"/>
        </w:rPr>
        <w:t>тоящей статьи.</w:t>
      </w:r>
    </w:p>
    <w:p w:rsidR="00000000" w:rsidRDefault="002003B3">
      <w:pPr>
        <w:jc w:val="both"/>
      </w:pPr>
      <w:bookmarkStart w:id="594" w:name="SUB3340300"/>
      <w:bookmarkEnd w:id="594"/>
      <w:r>
        <w:rPr>
          <w:rStyle w:val="s3"/>
        </w:rPr>
        <w:t xml:space="preserve">В пункт 3 внесены изменения в соответствии с </w:t>
      </w:r>
      <w:hyperlink r:id="rId3996" w:anchor="sub_id=700" w:history="1">
        <w:r>
          <w:rPr>
            <w:rStyle w:val="a3"/>
            <w:i/>
            <w:iCs/>
            <w:bdr w:val="none" w:sz="0" w:space="0" w:color="auto" w:frame="1"/>
          </w:rPr>
          <w:t>Законом</w:t>
        </w:r>
      </w:hyperlink>
      <w:r>
        <w:rPr>
          <w:rStyle w:val="s3"/>
        </w:rPr>
        <w:t xml:space="preserve"> РК от 10.07.12 г. № 31-V (</w:t>
      </w:r>
      <w:hyperlink r:id="rId3997" w:anchor="sub_id=33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 иностранн</w:t>
      </w:r>
      <w:r>
        <w:rPr>
          <w:rStyle w:val="s0"/>
        </w:rPr>
        <w:t>ой валюте за соответствующий налоговый период по нижеприведенной формуле.</w:t>
      </w:r>
    </w:p>
    <w:p w:rsidR="00000000" w:rsidRDefault="002003B3">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w:t>
      </w:r>
      <w:r>
        <w:rPr>
          <w:rStyle w:val="s0"/>
        </w:rPr>
        <w:t>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2003B3">
      <w:pPr>
        <w:ind w:firstLine="400"/>
        <w:jc w:val="both"/>
      </w:pPr>
      <w:r>
        <w:rPr>
          <w:rStyle w:val="s0"/>
        </w:rPr>
        <w:t xml:space="preserve">При отсутствии информации о ценах на указанные стандартные сорта сырой </w:t>
      </w:r>
      <w:r>
        <w:rPr>
          <w:rStyle w:val="s0"/>
        </w:rPr>
        <w:t>нефти в данном источнике используются цены на указанные стандартные сорта сырой нефти:</w:t>
      </w:r>
    </w:p>
    <w:p w:rsidR="00000000" w:rsidRDefault="002003B3">
      <w:pPr>
        <w:ind w:firstLine="400"/>
        <w:jc w:val="both"/>
      </w:pPr>
      <w:r>
        <w:rPr>
          <w:rStyle w:val="s0"/>
        </w:rPr>
        <w:t>по данным источника «Argus Crude» компании «Argus Media Ltd»;</w:t>
      </w:r>
    </w:p>
    <w:p w:rsidR="00000000" w:rsidRDefault="002003B3">
      <w:pPr>
        <w:ind w:firstLine="400"/>
        <w:jc w:val="both"/>
      </w:pPr>
      <w:r>
        <w:rPr>
          <w:rStyle w:val="s0"/>
        </w:rPr>
        <w:t>при отсутствии информации о ценах на указанные стандартные сорта сырой нефти в вышеуказанных источниках - п</w:t>
      </w:r>
      <w:r>
        <w:rPr>
          <w:rStyle w:val="s0"/>
        </w:rPr>
        <w:t xml:space="preserve">о данным других источников, определяемых </w:t>
      </w:r>
      <w:hyperlink r:id="rId3998"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2003B3">
      <w:pPr>
        <w:ind w:firstLine="400"/>
        <w:jc w:val="both"/>
      </w:pPr>
      <w:r>
        <w:rPr>
          <w:rStyle w:val="s0"/>
        </w:rPr>
        <w:t>При этом для определения мировой цены сырой нефти и газового конденсата перевод</w:t>
      </w:r>
      <w:r>
        <w:rPr>
          <w:rStyle w:val="s0"/>
        </w:rPr>
        <w:t xml:space="preserve">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w:t>
      </w:r>
      <w:r>
        <w:rPr>
          <w:rStyle w:val="s0"/>
        </w:rPr>
        <w:t>вержденным уполномоченным государственным органом в области технического регулирования.</w:t>
      </w:r>
    </w:p>
    <w:p w:rsidR="00000000" w:rsidRDefault="002003B3">
      <w:pPr>
        <w:ind w:firstLine="400"/>
        <w:jc w:val="both"/>
      </w:pPr>
      <w:r>
        <w:rPr>
          <w:rStyle w:val="s0"/>
        </w:rPr>
        <w:t>Мировая цена сырой нефти и газового конденс</w:t>
      </w:r>
      <w:r>
        <w:t>ата определяется по следующей формуле:</w:t>
      </w:r>
    </w:p>
    <w:p w:rsidR="00000000" w:rsidRDefault="002003B3">
      <w:pPr>
        <w:ind w:firstLine="426"/>
      </w:pPr>
      <w:r>
        <w:t> </w:t>
      </w:r>
    </w:p>
    <w:p w:rsidR="00000000" w:rsidRDefault="002003B3">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399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2003B3">
      <w:pPr>
        <w:ind w:firstLine="426"/>
      </w:pPr>
      <w:r>
        <w:t> </w:t>
      </w:r>
    </w:p>
    <w:p w:rsidR="00000000" w:rsidRDefault="002003B3">
      <w:pPr>
        <w:ind w:firstLine="400"/>
        <w:jc w:val="both"/>
      </w:pPr>
      <w:r>
        <w:t>S - мировая цена сырой нефти и газо</w:t>
      </w:r>
      <w:r>
        <w:rPr>
          <w:rStyle w:val="s0"/>
        </w:rPr>
        <w:t>в</w:t>
      </w:r>
      <w:r>
        <w:t>ого конденсата за налоговый период;</w:t>
      </w:r>
    </w:p>
    <w:p w:rsidR="00000000" w:rsidRDefault="002003B3">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w:t>
      </w:r>
      <w:r>
        <w:t>ифметическая котировка цен в дни, за которые опубликованы котировки цен в течение налогового периода;</w:t>
      </w:r>
    </w:p>
    <w:p w:rsidR="00000000" w:rsidRDefault="002003B3">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2003B3">
      <w:pPr>
        <w:ind w:firstLine="400"/>
        <w:jc w:val="both"/>
      </w:pPr>
      <w:r>
        <w:t>n - количество дней в налого</w:t>
      </w:r>
      <w:r>
        <w:t>вом периоде, за которые опубликованы котировки цен.</w:t>
      </w:r>
    </w:p>
    <w:p w:rsidR="00000000" w:rsidRDefault="002003B3">
      <w:pPr>
        <w:ind w:firstLine="400"/>
        <w:jc w:val="both"/>
      </w:pPr>
      <w:r>
        <w:t xml:space="preserve">Ежедневная среднеарифметическая котировка цен определяется по формуле: </w:t>
      </w:r>
    </w:p>
    <w:p w:rsidR="00000000" w:rsidRDefault="002003B3">
      <w:pPr>
        <w:ind w:firstLine="400"/>
        <w:jc w:val="both"/>
      </w:pPr>
      <w:r>
        <w:t> </w:t>
      </w:r>
    </w:p>
    <w:p w:rsidR="00000000" w:rsidRDefault="002003B3">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00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2003B3">
      <w:pPr>
        <w:ind w:firstLine="426"/>
        <w:jc w:val="center"/>
      </w:pPr>
      <w:r>
        <w:t> </w:t>
      </w:r>
    </w:p>
    <w:p w:rsidR="00000000" w:rsidRDefault="002003B3">
      <w:pPr>
        <w:ind w:firstLine="400"/>
        <w:jc w:val="both"/>
      </w:pPr>
      <w:r>
        <w:t>P</w:t>
      </w:r>
      <w:r>
        <w:rPr>
          <w:vertAlign w:val="subscript"/>
        </w:rPr>
        <w:t>n</w:t>
      </w:r>
      <w:r>
        <w:t xml:space="preserve"> - ежедневная среднеарифметическая котировка цен;</w:t>
      </w:r>
    </w:p>
    <w:p w:rsidR="00000000" w:rsidRDefault="002003B3">
      <w:pPr>
        <w:ind w:firstLine="400"/>
        <w:jc w:val="both"/>
      </w:pPr>
      <w:r>
        <w:t>С</w:t>
      </w:r>
      <w:r>
        <w:rPr>
          <w:vertAlign w:val="subscript"/>
        </w:rPr>
        <w:t>n1</w:t>
      </w:r>
      <w:r>
        <w:t xml:space="preserve"> - низшее значение (min) ежедневной котировки</w:t>
      </w:r>
      <w:r>
        <w:t xml:space="preserve"> цены стандартного сорта сырой нефти «Юралс Средиземноморье» (Urals Med) или «Датированный Брент» (Brent Dtd);</w:t>
      </w:r>
    </w:p>
    <w:p w:rsidR="00000000" w:rsidRDefault="002003B3">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«Датированный Брент»</w:t>
      </w:r>
      <w:r>
        <w:t xml:space="preserve"> (Brent Dtd).</w:t>
      </w:r>
    </w:p>
    <w:p w:rsidR="00000000" w:rsidRDefault="002003B3">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поставку сырой нефти</w:t>
      </w:r>
      <w:r>
        <w:t>.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договору, к тому сорт</w:t>
      </w:r>
      <w:r>
        <w:t>у нефти, средняя мировая цена по которому за налоговый период является максимальной.</w:t>
      </w:r>
    </w:p>
    <w:p w:rsidR="00000000" w:rsidRDefault="002003B3">
      <w:pPr>
        <w:ind w:firstLine="400"/>
        <w:jc w:val="both"/>
      </w:pPr>
      <w:r>
        <w:rPr>
          <w:rStyle w:val="s0"/>
        </w:rPr>
        <w:t>4. Мировая цена на природный газ определяется как произведен</w:t>
      </w:r>
      <w:r>
        <w:rPr>
          <w:rStyle w:val="s0"/>
        </w:rPr>
        <w:t>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w:t>
      </w:r>
      <w:r>
        <w:t>а тенге к соответствующей иностранной валюте за соответствующий налоговый период по нижеприведенной формуле.</w:t>
      </w:r>
    </w:p>
    <w:p w:rsidR="00000000" w:rsidRDefault="002003B3">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w:t>
      </w:r>
      <w:r>
        <w:t>а основании информации, публикуемой в источнике «Platts European Gas Daily» компании «The Mcgraw-Hill Companies Inc».</w:t>
      </w:r>
    </w:p>
    <w:p w:rsidR="00000000" w:rsidRDefault="002003B3">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w:t>
      </w:r>
      <w:r>
        <w:t>ay-Ahead»:</w:t>
      </w:r>
    </w:p>
    <w:p w:rsidR="00000000" w:rsidRDefault="002003B3">
      <w:pPr>
        <w:ind w:firstLine="400"/>
        <w:jc w:val="both"/>
      </w:pPr>
      <w:r>
        <w:t>1</w:t>
      </w:r>
      <w:r>
        <w:rPr>
          <w:rStyle w:val="s0"/>
        </w:rPr>
        <w:t>) п</w:t>
      </w:r>
      <w:r>
        <w:t>о данным источника «Argus European Natural Gas» компании «Argus Media Ltd»;</w:t>
      </w:r>
    </w:p>
    <w:p w:rsidR="00000000" w:rsidRDefault="002003B3">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w:t>
      </w:r>
      <w:r>
        <w:t>еспублики Казахстан о трансфертном ценообразовании.</w:t>
      </w:r>
    </w:p>
    <w:p w:rsidR="00000000" w:rsidRDefault="002003B3">
      <w:pPr>
        <w:ind w:firstLine="400"/>
        <w:jc w:val="both"/>
      </w:pPr>
      <w:r>
        <w:rPr>
          <w:rStyle w:val="s0"/>
        </w:rPr>
        <w:t>Мировая ц</w:t>
      </w:r>
      <w:r>
        <w:t>ена природного газа определяется по следующей формуле:</w:t>
      </w:r>
    </w:p>
    <w:p w:rsidR="00000000" w:rsidRDefault="002003B3">
      <w:pPr>
        <w:ind w:firstLine="400"/>
        <w:jc w:val="both"/>
      </w:pPr>
      <w:r>
        <w:t> </w:t>
      </w:r>
    </w:p>
    <w:p w:rsidR="00000000" w:rsidRDefault="002003B3">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3"/>
                    <pic:cNvPicPr>
                      <a:picLocks noChangeAspect="1" noChangeArrowheads="1"/>
                    </pic:cNvPicPr>
                  </pic:nvPicPr>
                  <pic:blipFill>
                    <a:blip r:embed="rId399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2003B3">
      <w:pPr>
        <w:ind w:firstLine="426"/>
      </w:pPr>
      <w:r>
        <w:t> </w:t>
      </w:r>
    </w:p>
    <w:p w:rsidR="00000000" w:rsidRDefault="002003B3">
      <w:pPr>
        <w:ind w:firstLine="400"/>
        <w:jc w:val="both"/>
      </w:pPr>
      <w:r>
        <w:t>S - мировая цена природного газа за налоговый период;</w:t>
      </w:r>
    </w:p>
    <w:p w:rsidR="00000000" w:rsidRDefault="002003B3">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w:t>
      </w:r>
      <w:r>
        <w:t>ого периода;</w:t>
      </w:r>
    </w:p>
    <w:p w:rsidR="00000000" w:rsidRDefault="002003B3">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2003B3">
      <w:pPr>
        <w:ind w:firstLine="400"/>
        <w:jc w:val="both"/>
      </w:pPr>
      <w:r>
        <w:t>n - количество дней в налоговом периоде, за которые опубликованы котировки цен.</w:t>
      </w:r>
    </w:p>
    <w:p w:rsidR="00000000" w:rsidRDefault="002003B3">
      <w:pPr>
        <w:ind w:firstLine="400"/>
        <w:jc w:val="both"/>
      </w:pPr>
      <w:r>
        <w:t>Ежедневная среднеарифметическая котир</w:t>
      </w:r>
      <w:r>
        <w:t>овка цен определяется по формуле:</w:t>
      </w:r>
    </w:p>
    <w:p w:rsidR="00000000" w:rsidRDefault="002003B3">
      <w:pPr>
        <w:ind w:firstLine="426"/>
      </w:pPr>
      <w:r>
        <w:t> </w:t>
      </w:r>
    </w:p>
    <w:p w:rsidR="00000000" w:rsidRDefault="002003B3">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4"/>
                    <pic:cNvPicPr>
                      <a:picLocks noChangeAspect="1" noChangeArrowheads="1"/>
                    </pic:cNvPicPr>
                  </pic:nvPicPr>
                  <pic:blipFill>
                    <a:blip r:embed="rId400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2003B3">
      <w:pPr>
        <w:ind w:firstLine="426"/>
      </w:pPr>
      <w:r>
        <w:t> </w:t>
      </w:r>
    </w:p>
    <w:p w:rsidR="00000000" w:rsidRDefault="002003B3">
      <w:pPr>
        <w:ind w:firstLine="400"/>
        <w:jc w:val="both"/>
      </w:pPr>
      <w:r>
        <w:t>Р</w:t>
      </w:r>
      <w:r>
        <w:rPr>
          <w:vertAlign w:val="subscript"/>
        </w:rPr>
        <w:t>n</w:t>
      </w:r>
      <w:r>
        <w:t xml:space="preserve"> - ежедневная среднеарифметическая котировка цен;</w:t>
      </w:r>
    </w:p>
    <w:p w:rsidR="00000000" w:rsidRDefault="002003B3">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2003B3">
      <w:pPr>
        <w:ind w:firstLine="400"/>
        <w:jc w:val="both"/>
      </w:pPr>
      <w:r>
        <w:t>С</w:t>
      </w:r>
      <w:r>
        <w:rPr>
          <w:vertAlign w:val="subscript"/>
        </w:rPr>
        <w:t>n2</w:t>
      </w:r>
      <w:r>
        <w:t xml:space="preserve"> - высшее значение (max) ежедневной коти</w:t>
      </w:r>
      <w:r>
        <w:t>ровки цены природного газа «Zeebrugge Day-Ahead».</w:t>
      </w:r>
    </w:p>
    <w:p w:rsidR="00000000" w:rsidRDefault="002003B3">
      <w:pPr>
        <w:jc w:val="both"/>
      </w:pPr>
      <w:r>
        <w:rPr>
          <w:rStyle w:val="s3"/>
        </w:rPr>
        <w:t xml:space="preserve">В пункт 5 внесены изменения в соответствии с </w:t>
      </w:r>
      <w:hyperlink r:id="rId4001" w:anchor="sub_id=334"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002" w:anchor="sub_id=33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w:t>
      </w:r>
      <w:r>
        <w:rPr>
          <w:rStyle w:val="s0"/>
        </w:rPr>
        <w:t xml:space="preserve"> и (или) использованного на собственные производственные нужды, а также попутного газа, использованного для производства сжиженного нефтяного газа, определяется в следующем порядке:</w:t>
      </w:r>
    </w:p>
    <w:p w:rsidR="00000000" w:rsidRDefault="002003B3">
      <w:pPr>
        <w:ind w:firstLine="400"/>
        <w:jc w:val="both"/>
      </w:pPr>
      <w:r>
        <w:rPr>
          <w:rStyle w:val="s0"/>
        </w:rPr>
        <w:t>1) при реализации недропользователем добытого природного газа на внутренне</w:t>
      </w:r>
      <w:r>
        <w:rPr>
          <w:rStyle w:val="s0"/>
        </w:rPr>
        <w:t xml:space="preserve">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2003B3">
      <w:pPr>
        <w:jc w:val="both"/>
      </w:pPr>
      <w:r>
        <w:rPr>
          <w:rStyle w:val="s3"/>
        </w:rPr>
        <w:t xml:space="preserve">Подпункт 2 изложен в редакции </w:t>
      </w:r>
      <w:hyperlink r:id="rId4003" w:anchor="sub_id=334"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004" w:anchor="sub_id=33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природн</w:t>
      </w:r>
      <w:r>
        <w:rPr>
          <w:rStyle w:val="s0"/>
        </w:rPr>
        <w:t>ого газа на собственные производственные нужды - как произведение фактического объема:</w:t>
      </w:r>
    </w:p>
    <w:p w:rsidR="00000000" w:rsidRDefault="002003B3">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 с межд</w:t>
      </w:r>
      <w:r>
        <w:rPr>
          <w:rStyle w:val="s0"/>
        </w:rPr>
        <w:t>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2003B3">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w:t>
      </w:r>
      <w:r>
        <w:rPr>
          <w:rStyle w:val="s0"/>
        </w:rPr>
        <w:t>ства Республики Казахстан о бухгалтерском учете и финансовой отчетности, увеличенной на 20 процентов.</w:t>
      </w:r>
    </w:p>
    <w:p w:rsidR="00000000" w:rsidRDefault="002003B3">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w:t>
      </w:r>
      <w:r>
        <w:rPr>
          <w:rStyle w:val="s0"/>
        </w:rPr>
        <w:t>естоимости добычи сырой нефти в соотношении:</w:t>
      </w:r>
    </w:p>
    <w:p w:rsidR="00000000" w:rsidRDefault="002003B3">
      <w:pPr>
        <w:ind w:firstLine="400"/>
        <w:jc w:val="both"/>
      </w:pPr>
      <w:r>
        <w:rPr>
          <w:rStyle w:val="s0"/>
        </w:rPr>
        <w:t>одна тысяча кубических метров природного газа соответствует 0,857 тонны сырой нефти.</w:t>
      </w:r>
    </w:p>
    <w:p w:rsidR="00000000" w:rsidRDefault="002003B3">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w:t>
      </w:r>
      <w:r>
        <w:rPr>
          <w:rStyle w:val="s0"/>
        </w:rPr>
        <w:t>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2003B3">
      <w:pPr>
        <w:jc w:val="both"/>
      </w:pPr>
      <w:hyperlink r:id="rId4005"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left="1200" w:hanging="800"/>
        <w:jc w:val="both"/>
      </w:pPr>
      <w:bookmarkStart w:id="595" w:name="SUB3350000"/>
      <w:bookmarkEnd w:id="595"/>
      <w:r>
        <w:rPr>
          <w:rStyle w:val="s1"/>
        </w:rPr>
        <w:t>Статья 335. Порядок исчисления налога</w:t>
      </w:r>
    </w:p>
    <w:p w:rsidR="00000000" w:rsidRDefault="002003B3">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2003B3">
      <w:pPr>
        <w:jc w:val="both"/>
      </w:pPr>
      <w:r>
        <w:rPr>
          <w:rStyle w:val="s3"/>
        </w:rPr>
        <w:t xml:space="preserve">В пункт 2 внесены изменения в соответствии с </w:t>
      </w:r>
      <w:hyperlink r:id="rId4006"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007" w:anchor="sub_id=33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Для </w:t>
      </w:r>
      <w:r>
        <w:rPr>
          <w:rStyle w:val="s0"/>
        </w:rPr>
        <w:t>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w:t>
      </w:r>
      <w:r>
        <w:rPr>
          <w:rStyle w:val="s0"/>
        </w:rPr>
        <w:t xml:space="preserve">й, приведенной в </w:t>
      </w:r>
      <w:hyperlink w:anchor="sub3360000" w:history="1">
        <w:r>
          <w:rPr>
            <w:rStyle w:val="a3"/>
          </w:rPr>
          <w:t>статье 336</w:t>
        </w:r>
      </w:hyperlink>
      <w:r>
        <w:rPr>
          <w:rStyle w:val="s0"/>
        </w:rPr>
        <w:t xml:space="preserve"> настоящего Кодекса. </w:t>
      </w:r>
    </w:p>
    <w:p w:rsidR="00000000" w:rsidRDefault="002003B3">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w:t>
      </w:r>
      <w:r>
        <w:rPr>
          <w:rStyle w:val="s0"/>
        </w:rPr>
        <w:t>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2003B3">
      <w:pPr>
        <w:ind w:firstLine="400"/>
        <w:jc w:val="both"/>
      </w:pPr>
      <w:r>
        <w:rPr>
          <w:rStyle w:val="s0"/>
        </w:rPr>
        <w:t xml:space="preserve">При этом планируемые объемы добычи сырой нефти, </w:t>
      </w:r>
      <w:r>
        <w:rPr>
          <w:rStyle w:val="s0"/>
        </w:rPr>
        <w:t>газового конденсата и природного газа на текущий год должны быть согласованы с компетентным органом.</w:t>
      </w:r>
    </w:p>
    <w:p w:rsidR="00000000" w:rsidRDefault="002003B3">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w:t>
      </w:r>
      <w:r>
        <w:rPr>
          <w:rStyle w:val="s0"/>
        </w:rPr>
        <w:t xml:space="preserve">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2003B3">
      <w:pPr>
        <w:ind w:firstLine="400"/>
        <w:jc w:val="both"/>
      </w:pPr>
      <w:r>
        <w:rPr>
          <w:rStyle w:val="s0"/>
        </w:rPr>
        <w:t>Корректировка суммы налога на добычу полезных ископаемых</w:t>
      </w:r>
      <w:r>
        <w:rPr>
          <w:rStyle w:val="s0"/>
        </w:rPr>
        <w:t xml:space="preserve">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w:t>
      </w:r>
      <w:r>
        <w:rPr>
          <w:rStyle w:val="s0"/>
        </w:rPr>
        <w:t xml:space="preserve">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2003B3">
      <w:pPr>
        <w:ind w:firstLine="400"/>
        <w:jc w:val="both"/>
      </w:pPr>
      <w:r>
        <w:rPr>
          <w:rStyle w:val="s0"/>
        </w:rPr>
        <w:t>Сумма налога на добычу полезных ископаемых, учитывающая произведенную корректи</w:t>
      </w:r>
      <w:r>
        <w:rPr>
          <w:rStyle w:val="s0"/>
        </w:rPr>
        <w:t xml:space="preserve">ровку, является налоговым обязательством по налогу на добычу полезных ископаемых за последний налоговый период отчетного года. </w:t>
      </w:r>
    </w:p>
    <w:p w:rsidR="00000000" w:rsidRDefault="002003B3">
      <w:pPr>
        <w:ind w:firstLine="400"/>
        <w:jc w:val="both"/>
      </w:pPr>
      <w:r>
        <w:t> </w:t>
      </w:r>
    </w:p>
    <w:p w:rsidR="00000000" w:rsidRDefault="002003B3">
      <w:pPr>
        <w:jc w:val="both"/>
      </w:pPr>
      <w:bookmarkStart w:id="596" w:name="SUB3360000"/>
      <w:bookmarkEnd w:id="596"/>
      <w:r>
        <w:rPr>
          <w:rStyle w:val="s3"/>
        </w:rPr>
        <w:t xml:space="preserve">Действие частей первой и второй статьи 336 было приостановлено в соответствии со </w:t>
      </w:r>
      <w:hyperlink r:id="rId4008" w:anchor="sub_id=70000" w:history="1">
        <w:r>
          <w:rPr>
            <w:rStyle w:val="a3"/>
            <w:i/>
            <w:iCs/>
            <w:bdr w:val="none" w:sz="0" w:space="0" w:color="auto" w:frame="1"/>
          </w:rPr>
          <w:t>статьей 7</w:t>
        </w:r>
      </w:hyperlink>
      <w:r>
        <w:rPr>
          <w:rStyle w:val="s3"/>
        </w:rPr>
        <w:t xml:space="preserve"> Закона РК от 10.12.08 г. № 100-IV</w:t>
      </w:r>
    </w:p>
    <w:p w:rsidR="00000000" w:rsidRDefault="002003B3">
      <w:pPr>
        <w:jc w:val="both"/>
      </w:pPr>
      <w:r>
        <w:rPr>
          <w:rStyle w:val="s3"/>
        </w:rPr>
        <w:t xml:space="preserve">В статью 336 внесены изменения в соответствии с </w:t>
      </w:r>
      <w:hyperlink r:id="rId4009" w:anchor="sub_id=311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4010" w:anchor="sub_id=3360000" w:history="1">
        <w:r>
          <w:rPr>
            <w:rStyle w:val="a3"/>
            <w:i/>
            <w:iCs/>
            <w:bdr w:val="none" w:sz="0" w:space="0" w:color="auto" w:frame="1"/>
          </w:rPr>
          <w:t>см. стар. ред.</w:t>
        </w:r>
      </w:hyperlink>
      <w:r>
        <w:rPr>
          <w:rStyle w:val="s3"/>
        </w:rPr>
        <w:t xml:space="preserve">); </w:t>
      </w:r>
      <w:hyperlink r:id="rId4011" w:anchor="sub_id=336" w:history="1">
        <w:r>
          <w:rPr>
            <w:rStyle w:val="a3"/>
            <w:i/>
            <w:iCs/>
            <w:bdr w:val="none" w:sz="0" w:space="0" w:color="auto" w:frame="1"/>
          </w:rPr>
          <w:t>Закон</w:t>
        </w:r>
        <w:r>
          <w:rPr>
            <w:rStyle w:val="a3"/>
            <w:i/>
            <w:iCs/>
            <w:bdr w:val="none" w:sz="0" w:space="0" w:color="auto" w:frame="1"/>
          </w:rPr>
          <w:t>ом</w:t>
        </w:r>
      </w:hyperlink>
      <w:r>
        <w:rPr>
          <w:rStyle w:val="s3"/>
        </w:rPr>
        <w:t xml:space="preserve"> РК от 26.11.10 г. № 356-IV (введены в действие с 1 января 2011 г.) (</w:t>
      </w:r>
      <w:hyperlink r:id="rId4012" w:anchor="sub_id=3360000" w:history="1">
        <w:r>
          <w:rPr>
            <w:rStyle w:val="a3"/>
            <w:i/>
            <w:iCs/>
            <w:bdr w:val="none" w:sz="0" w:space="0" w:color="auto" w:frame="1"/>
          </w:rPr>
          <w:t>см. стар. ред.</w:t>
        </w:r>
      </w:hyperlink>
      <w:r>
        <w:rPr>
          <w:rStyle w:val="s3"/>
        </w:rPr>
        <w:t xml:space="preserve">); </w:t>
      </w:r>
      <w:hyperlink r:id="rId4013" w:anchor="sub_id=309" w:history="1">
        <w:r>
          <w:rPr>
            <w:rStyle w:val="a3"/>
            <w:i/>
            <w:iCs/>
            <w:bdr w:val="none" w:sz="0" w:space="0" w:color="auto" w:frame="1"/>
          </w:rPr>
          <w:t>За</w:t>
        </w:r>
        <w:r>
          <w:rPr>
            <w:rStyle w:val="a3"/>
            <w:i/>
            <w:iCs/>
            <w:bdr w:val="none" w:sz="0" w:space="0" w:color="auto" w:frame="1"/>
          </w:rPr>
          <w:t>коном</w:t>
        </w:r>
      </w:hyperlink>
      <w:r>
        <w:rPr>
          <w:rStyle w:val="s3"/>
        </w:rPr>
        <w:t xml:space="preserve"> РК от 22.06.12 г. № 21-V </w:t>
      </w:r>
      <w:hyperlink r:id="rId4014" w:history="1">
        <w:r>
          <w:rPr>
            <w:rStyle w:val="a3"/>
            <w:rFonts w:ascii="Wingdings" w:hAnsi="Wingdings"/>
            <w:i/>
            <w:iCs/>
            <w:bdr w:val="none" w:sz="0" w:space="0" w:color="auto" w:frame="1"/>
          </w:rPr>
          <w:t>+</w:t>
        </w:r>
      </w:hyperlink>
      <w:r>
        <w:rPr>
          <w:rStyle w:val="s3"/>
        </w:rPr>
        <w:t xml:space="preserve"> (действуют до 1 января 2015 г.) (</w:t>
      </w:r>
      <w:hyperlink r:id="rId4015" w:anchor="sub_id=33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336. Ставки налог</w:t>
      </w:r>
      <w:r>
        <w:rPr>
          <w:rStyle w:val="s1"/>
        </w:rPr>
        <w:t xml:space="preserve">а на добычу полезных ископаемых </w:t>
      </w:r>
    </w:p>
    <w:p w:rsidR="00000000" w:rsidRDefault="002003B3">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2003B3">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 xml:space="preserve">№ </w:t>
            </w:r>
          </w:p>
          <w:p w:rsidR="00000000" w:rsidRDefault="002003B3">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18</w:t>
            </w:r>
          </w:p>
        </w:tc>
      </w:tr>
    </w:tbl>
    <w:p w:rsidR="00000000" w:rsidRDefault="002003B3">
      <w:pPr>
        <w:pStyle w:val="a5"/>
        <w:spacing w:before="0" w:beforeAutospacing="0" w:after="0" w:afterAutospacing="0"/>
        <w:ind w:firstLine="709"/>
        <w:jc w:val="both"/>
      </w:pPr>
      <w:r>
        <w:t> </w:t>
      </w:r>
    </w:p>
    <w:p w:rsidR="00000000" w:rsidRDefault="002003B3">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2003B3">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4016" w:history="1">
        <w:r>
          <w:rPr>
            <w:rStyle w:val="a3"/>
          </w:rPr>
          <w:t>продуктов</w:t>
        </w:r>
      </w:hyperlink>
      <w:r>
        <w:rPr>
          <w:rStyle w:val="s0"/>
        </w:rPr>
        <w:t xml:space="preserve">, определенных Правительством Республики Казахстан, понижающий коэффициент, предусмотренный настоящей статьей, не </w:t>
      </w:r>
      <w:r>
        <w:rPr>
          <w:rStyle w:val="s0"/>
        </w:rPr>
        <w:t xml:space="preserve">применяется ко всей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 332</w:t>
        </w:r>
      </w:hyperlink>
      <w:r>
        <w:rPr>
          <w:rStyle w:val="s0"/>
        </w:rPr>
        <w:t xml:space="preserve"> настоящего Кодекса.</w:t>
      </w:r>
    </w:p>
    <w:p w:rsidR="00000000" w:rsidRDefault="002003B3">
      <w:pPr>
        <w:ind w:firstLine="400"/>
        <w:jc w:val="both"/>
      </w:pPr>
      <w:r>
        <w:rPr>
          <w:rStyle w:val="s0"/>
        </w:rPr>
        <w:t>Ставка налога на доб</w:t>
      </w:r>
      <w:r>
        <w:rPr>
          <w:rStyle w:val="s0"/>
        </w:rPr>
        <w:t>ычу полезных ископаемых на природный газ составляет 10 процентов.</w:t>
      </w:r>
    </w:p>
    <w:p w:rsidR="00000000" w:rsidRDefault="002003B3">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2003B3">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r>
    </w:tbl>
    <w:p w:rsidR="00000000" w:rsidRDefault="002003B3">
      <w:pPr>
        <w:pStyle w:val="a5"/>
        <w:spacing w:before="0" w:beforeAutospacing="0" w:after="0" w:afterAutospacing="0"/>
        <w:ind w:firstLine="709"/>
        <w:jc w:val="both"/>
      </w:pPr>
      <w:r>
        <w:t> </w:t>
      </w:r>
    </w:p>
    <w:p w:rsidR="00000000" w:rsidRDefault="002003B3">
      <w:pPr>
        <w:pStyle w:val="a5"/>
        <w:spacing w:before="0" w:beforeAutospacing="0" w:after="0" w:afterAutospacing="0"/>
        <w:ind w:firstLine="709"/>
        <w:jc w:val="both"/>
      </w:pPr>
      <w:r>
        <w:t> </w:t>
      </w:r>
    </w:p>
    <w:p w:rsidR="00000000" w:rsidRDefault="002003B3">
      <w:pPr>
        <w:jc w:val="center"/>
      </w:pPr>
      <w:bookmarkStart w:id="597" w:name="SUB3370000"/>
      <w:bookmarkEnd w:id="59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2003B3">
      <w:pPr>
        <w:ind w:firstLine="709"/>
        <w:jc w:val="center"/>
      </w:pPr>
      <w:r>
        <w:t> </w:t>
      </w:r>
    </w:p>
    <w:p w:rsidR="00000000" w:rsidRDefault="002003B3">
      <w:pPr>
        <w:ind w:left="1200" w:hanging="800"/>
        <w:jc w:val="both"/>
      </w:pPr>
      <w:r>
        <w:rPr>
          <w:rStyle w:val="s1"/>
        </w:rPr>
        <w:t>Статья 337. Объект обложения</w:t>
      </w:r>
    </w:p>
    <w:p w:rsidR="00000000" w:rsidRDefault="002003B3">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2003B3">
      <w:pPr>
        <w:ind w:firstLine="400"/>
        <w:jc w:val="both"/>
      </w:pPr>
      <w:r>
        <w:rPr>
          <w:rStyle w:val="s0"/>
        </w:rPr>
        <w:t>Для целей настоящего р</w:t>
      </w:r>
      <w:r>
        <w:rPr>
          <w:rStyle w:val="s0"/>
        </w:rPr>
        <w:t>аздела облагаемым объемом погашенных запасов является объем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w:t>
      </w:r>
      <w:r>
        <w:rPr>
          <w:rStyle w:val="s0"/>
        </w:rPr>
        <w:t>рмируемых потерь, за налоговый период.</w:t>
      </w:r>
    </w:p>
    <w:p w:rsidR="00000000" w:rsidRDefault="002003B3">
      <w:pPr>
        <w:ind w:firstLine="400"/>
        <w:jc w:val="both"/>
      </w:pPr>
      <w:r>
        <w:rPr>
          <w:rStyle w:val="s0"/>
        </w:rPr>
        <w:t>Объем нормируемых потерь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r>
        <w:rPr>
          <w:rStyle w:val="s0"/>
        </w:rPr>
        <w:t>.</w:t>
      </w:r>
    </w:p>
    <w:p w:rsidR="00000000" w:rsidRDefault="002003B3">
      <w:pPr>
        <w:jc w:val="both"/>
      </w:pPr>
      <w:hyperlink r:id="rId401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598" w:name="SUB3380000"/>
      <w:bookmarkEnd w:id="598"/>
      <w:r>
        <w:rPr>
          <w:rStyle w:val="s3"/>
        </w:rPr>
        <w:t xml:space="preserve">Статья 338 изложена в редакции </w:t>
      </w:r>
      <w:hyperlink r:id="rId4018" w:anchor="sub_id=3113"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w:t>
      </w:r>
      <w:hyperlink r:id="rId4019" w:anchor="sub_id=33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338. Налоговая база</w:t>
      </w:r>
    </w:p>
    <w:p w:rsidR="00000000" w:rsidRDefault="002003B3">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w:t>
      </w:r>
      <w:r>
        <w:rPr>
          <w:rStyle w:val="s0"/>
        </w:rPr>
        <w:t>ов полезных ископаемых, содержащихся в минеральном сырье, за налоговый период.</w:t>
      </w:r>
    </w:p>
    <w:p w:rsidR="00000000" w:rsidRDefault="002003B3">
      <w:pPr>
        <w:ind w:firstLine="400"/>
        <w:jc w:val="both"/>
      </w:pPr>
      <w:bookmarkStart w:id="599" w:name="SUB3380200"/>
      <w:bookmarkEnd w:id="599"/>
      <w:r>
        <w:rPr>
          <w:rStyle w:val="s0"/>
        </w:rPr>
        <w:t>2. В целях исчисления налога на добычу полезных ископаемых минеральное сырье подразделяется на:</w:t>
      </w:r>
    </w:p>
    <w:p w:rsidR="00000000" w:rsidRDefault="002003B3">
      <w:pPr>
        <w:ind w:firstLine="400"/>
        <w:jc w:val="both"/>
      </w:pPr>
      <w:bookmarkStart w:id="600" w:name="SUB3380201"/>
      <w:bookmarkEnd w:id="600"/>
      <w:r>
        <w:rPr>
          <w:rStyle w:val="s0"/>
        </w:rPr>
        <w:t>1) минеральное сырье, содержащее только те полезные ископаемые, которые указаны в</w:t>
      </w:r>
      <w:r>
        <w:rPr>
          <w:rStyle w:val="s0"/>
        </w:rPr>
        <w:t xml:space="preserve"> </w:t>
      </w:r>
      <w:hyperlink w:anchor="sub3380400" w:history="1">
        <w:r>
          <w:rPr>
            <w:rStyle w:val="a3"/>
          </w:rPr>
          <w:t>пункте 4</w:t>
        </w:r>
      </w:hyperlink>
      <w:r>
        <w:rPr>
          <w:rStyle w:val="s0"/>
        </w:rPr>
        <w:t xml:space="preserve"> настоящей статьи;</w:t>
      </w:r>
    </w:p>
    <w:p w:rsidR="00000000" w:rsidRDefault="002003B3">
      <w:pPr>
        <w:ind w:firstLine="400"/>
        <w:jc w:val="both"/>
      </w:pPr>
      <w:bookmarkStart w:id="601" w:name="SUB3380202"/>
      <w:bookmarkEnd w:id="601"/>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недропользование;</w:t>
      </w:r>
    </w:p>
    <w:p w:rsidR="00000000" w:rsidRDefault="002003B3">
      <w:pPr>
        <w:ind w:firstLine="400"/>
        <w:jc w:val="both"/>
      </w:pPr>
      <w:bookmarkStart w:id="602" w:name="SUB3380203"/>
      <w:bookmarkEnd w:id="602"/>
      <w:r>
        <w:rPr>
          <w:rStyle w:val="s0"/>
        </w:rPr>
        <w:t>3) минерально</w:t>
      </w:r>
      <w:r>
        <w:rPr>
          <w:rStyle w:val="s0"/>
        </w:rPr>
        <w:t>е сырье, содержащее полезные ископаемые, за исключением полезных ископаемых, указанных в пункте 4 настоящей статьи;</w:t>
      </w:r>
    </w:p>
    <w:p w:rsidR="00000000" w:rsidRDefault="002003B3">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2003B3">
      <w:pPr>
        <w:ind w:firstLine="400"/>
        <w:jc w:val="both"/>
      </w:pPr>
      <w:r>
        <w:rPr>
          <w:rStyle w:val="s0"/>
        </w:rPr>
        <w:t>5) минеральное сырье, добываемое из состава</w:t>
      </w:r>
      <w:r>
        <w:rPr>
          <w:rStyle w:val="s0"/>
        </w:rPr>
        <w:t xml:space="preserve"> забалансовых запасов по месторождению.</w:t>
      </w:r>
    </w:p>
    <w:p w:rsidR="00000000" w:rsidRDefault="002003B3">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2003B3">
      <w:pPr>
        <w:ind w:firstLine="400"/>
        <w:jc w:val="both"/>
      </w:pPr>
      <w:bookmarkStart w:id="603" w:name="SUB3380301"/>
      <w:bookmarkEnd w:id="603"/>
      <w:r>
        <w:rPr>
          <w:rStyle w:val="s0"/>
        </w:rPr>
        <w:t>1) полезных ископаем</w:t>
      </w:r>
      <w:r>
        <w:rPr>
          <w:rStyle w:val="s0"/>
        </w:rPr>
        <w:t xml:space="preserve">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2003B3">
      <w:pPr>
        <w:ind w:firstLine="400"/>
        <w:jc w:val="both"/>
      </w:pPr>
      <w:r>
        <w:rPr>
          <w:rStyle w:val="s0"/>
        </w:rPr>
        <w:t>Средняя бир</w:t>
      </w:r>
      <w:r>
        <w:rPr>
          <w:rStyle w:val="s0"/>
        </w:rPr>
        <w:t>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w:t>
      </w:r>
      <w:r>
        <w:rPr>
          <w:rStyle w:val="s0"/>
        </w:rPr>
        <w:t>ющий налоговый период по нижеприведенной формуле.</w:t>
      </w:r>
    </w:p>
    <w:p w:rsidR="00000000" w:rsidRDefault="002003B3">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металлов и публик</w:t>
      </w:r>
      <w:r>
        <w:rPr>
          <w:rStyle w:val="s0"/>
        </w:rPr>
        <w:t>уемую в журнале «Metal Bulletin» издательства «Metal Bulletin Journals Limited», журнале «Metal-pages» издательства «Metal-pages Limited».</w:t>
      </w:r>
    </w:p>
    <w:p w:rsidR="00000000" w:rsidRDefault="002003B3">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2003B3">
      <w:pPr>
        <w:autoSpaceDE w:val="0"/>
        <w:autoSpaceDN w:val="0"/>
        <w:ind w:firstLine="425"/>
      </w:pPr>
      <w:r>
        <w:t> </w:t>
      </w:r>
    </w:p>
    <w:p w:rsidR="00000000" w:rsidRDefault="002003B3">
      <w:pPr>
        <w:autoSpaceDE w:val="0"/>
        <w:autoSpaceDN w:val="0"/>
        <w:ind w:firstLine="425"/>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0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2003B3">
      <w:pPr>
        <w:autoSpaceDE w:val="0"/>
        <w:autoSpaceDN w:val="0"/>
        <w:ind w:firstLine="425"/>
      </w:pPr>
      <w:r>
        <w:t> </w:t>
      </w:r>
    </w:p>
    <w:p w:rsidR="00000000" w:rsidRDefault="002003B3">
      <w:pPr>
        <w:autoSpaceDE w:val="0"/>
        <w:autoSpaceDN w:val="0"/>
        <w:ind w:firstLine="400"/>
        <w:jc w:val="both"/>
      </w:pPr>
      <w:r>
        <w:t>S - средняя биржевая цена на полезное ископаемое за налоговый период;</w:t>
      </w:r>
    </w:p>
    <w:p w:rsidR="00000000" w:rsidRDefault="002003B3">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w:t>
      </w:r>
      <w:r>
        <w:t>да;</w:t>
      </w:r>
    </w:p>
    <w:p w:rsidR="00000000" w:rsidRDefault="002003B3">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2003B3">
      <w:pPr>
        <w:autoSpaceDE w:val="0"/>
        <w:autoSpaceDN w:val="0"/>
        <w:ind w:firstLine="400"/>
        <w:jc w:val="both"/>
      </w:pPr>
      <w:r>
        <w:t>n - количество дней в налоговом периоде, за которые опубликованы котировки цен.</w:t>
      </w:r>
    </w:p>
    <w:p w:rsidR="00000000" w:rsidRDefault="002003B3">
      <w:pPr>
        <w:autoSpaceDE w:val="0"/>
        <w:autoSpaceDN w:val="0"/>
        <w:ind w:firstLine="400"/>
        <w:jc w:val="both"/>
      </w:pPr>
      <w:r>
        <w:t>Ежедневная усредненная котировка цен на полезн</w:t>
      </w:r>
      <w:r>
        <w:t>ое ископаемое определяется по формуле:</w:t>
      </w:r>
    </w:p>
    <w:p w:rsidR="00000000" w:rsidRDefault="002003B3">
      <w:pPr>
        <w:autoSpaceDE w:val="0"/>
        <w:autoSpaceDN w:val="0"/>
        <w:ind w:firstLine="400"/>
        <w:jc w:val="both"/>
      </w:pPr>
      <w:r>
        <w:t> </w:t>
      </w:r>
    </w:p>
    <w:p w:rsidR="00000000" w:rsidRDefault="002003B3">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0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2003B3">
      <w:pPr>
        <w:ind w:firstLine="425"/>
      </w:pPr>
      <w:r>
        <w:t> </w:t>
      </w:r>
    </w:p>
    <w:p w:rsidR="00000000" w:rsidRDefault="002003B3">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2003B3">
      <w:pPr>
        <w:autoSpaceDE w:val="0"/>
        <w:autoSpaceDN w:val="0"/>
        <w:ind w:firstLine="400"/>
        <w:jc w:val="both"/>
      </w:pPr>
      <w:r>
        <w:t>С</w:t>
      </w:r>
      <w:r>
        <w:rPr>
          <w:i/>
          <w:iCs/>
          <w:vertAlign w:val="subscript"/>
        </w:rPr>
        <w:t>n1</w:t>
      </w:r>
      <w:r>
        <w:t xml:space="preserve"> - ежедневная котировка цены Cash на полезное ископаемое;</w:t>
      </w:r>
    </w:p>
    <w:p w:rsidR="00000000" w:rsidRDefault="002003B3">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2003B3">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w:t>
      </w:r>
      <w:r>
        <w:t>те за соответствующий налоговый период по следующей формуле:</w:t>
      </w:r>
    </w:p>
    <w:p w:rsidR="00000000" w:rsidRDefault="002003B3">
      <w:pPr>
        <w:autoSpaceDE w:val="0"/>
        <w:autoSpaceDN w:val="0"/>
        <w:ind w:firstLine="425"/>
      </w:pPr>
      <w:r>
        <w:t> </w:t>
      </w:r>
    </w:p>
    <w:p w:rsidR="00000000" w:rsidRDefault="002003B3">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0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2003B3">
      <w:pPr>
        <w:autoSpaceDE w:val="0"/>
        <w:autoSpaceDN w:val="0"/>
        <w:ind w:firstLine="425"/>
      </w:pPr>
      <w:r>
        <w:t> </w:t>
      </w:r>
    </w:p>
    <w:p w:rsidR="00000000" w:rsidRDefault="002003B3">
      <w:pPr>
        <w:autoSpaceDE w:val="0"/>
        <w:autoSpaceDN w:val="0"/>
        <w:ind w:firstLine="400"/>
        <w:jc w:val="both"/>
      </w:pPr>
      <w:r>
        <w:t>S - средняя биржевая цена на золото, платину, палладий за налоговый период;</w:t>
      </w:r>
    </w:p>
    <w:p w:rsidR="00000000" w:rsidRDefault="002003B3">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2003B3">
      <w:pPr>
        <w:autoSpaceDE w:val="0"/>
        <w:autoSpaceDN w:val="0"/>
        <w:ind w:firstLine="400"/>
        <w:jc w:val="both"/>
      </w:pPr>
      <w:r>
        <w:t>Е - среднеарифметический рыночный курс обмена тенге к соответствующ</w:t>
      </w:r>
      <w:r>
        <w:t>ей иностранной валюте за соответствующий налоговый период;</w:t>
      </w:r>
    </w:p>
    <w:p w:rsidR="00000000" w:rsidRDefault="002003B3">
      <w:pPr>
        <w:autoSpaceDE w:val="0"/>
        <w:autoSpaceDN w:val="0"/>
        <w:ind w:firstLine="400"/>
        <w:jc w:val="both"/>
      </w:pPr>
      <w:r>
        <w:t>n - количество дней в налоговом периоде, за которые опубликованы котировки цен.</w:t>
      </w:r>
    </w:p>
    <w:p w:rsidR="00000000" w:rsidRDefault="002003B3">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2003B3">
      <w:pPr>
        <w:autoSpaceDE w:val="0"/>
        <w:autoSpaceDN w:val="0"/>
        <w:ind w:firstLine="425"/>
      </w:pPr>
      <w:r>
        <w:rPr>
          <w:rFonts w:ascii="Arial" w:hAnsi="Arial" w:cs="Arial"/>
        </w:rPr>
        <w:t> </w:t>
      </w:r>
    </w:p>
    <w:p w:rsidR="00000000" w:rsidRDefault="002003B3">
      <w:pPr>
        <w:jc w:val="center"/>
      </w:pPr>
      <w:r>
        <w:rPr>
          <w:noProof/>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563746"/>
                    <pic:cNvPicPr>
                      <a:picLocks noChangeAspect="1" noChangeArrowheads="1"/>
                    </pic:cNvPicPr>
                  </pic:nvPicPr>
                  <pic:blipFill>
                    <a:blip r:embed="rId40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xml:space="preserve">, </w:t>
      </w:r>
      <w:r>
        <w:rPr>
          <w:rStyle w:val="s0"/>
        </w:rPr>
        <w:t>где:</w:t>
      </w:r>
    </w:p>
    <w:p w:rsidR="00000000" w:rsidRDefault="002003B3">
      <w:pPr>
        <w:autoSpaceDE w:val="0"/>
        <w:autoSpaceDN w:val="0"/>
        <w:ind w:firstLine="425"/>
      </w:pPr>
      <w:r>
        <w:rPr>
          <w:rFonts w:ascii="Arial" w:hAnsi="Arial" w:cs="Arial"/>
        </w:rPr>
        <w:t> </w:t>
      </w:r>
    </w:p>
    <w:p w:rsidR="00000000" w:rsidRDefault="002003B3">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2003B3">
      <w:pPr>
        <w:autoSpaceDE w:val="0"/>
        <w:autoSpaceDN w:val="0"/>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2003B3">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2003B3">
      <w:pPr>
        <w:autoSpaceDE w:val="0"/>
        <w:autoSpaceDN w:val="0"/>
        <w:ind w:firstLine="400"/>
        <w:jc w:val="both"/>
      </w:pPr>
      <w:r>
        <w:t>Средняя биржевая цена на серебро опр</w:t>
      </w:r>
      <w:r>
        <w:t>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w:t>
      </w:r>
      <w:r>
        <w:t>муле:</w:t>
      </w:r>
    </w:p>
    <w:p w:rsidR="00000000" w:rsidRDefault="002003B3">
      <w:pPr>
        <w:autoSpaceDE w:val="0"/>
        <w:autoSpaceDN w:val="0"/>
        <w:ind w:firstLine="400"/>
        <w:jc w:val="both"/>
      </w:pPr>
      <w:r>
        <w:t> </w:t>
      </w:r>
    </w:p>
    <w:p w:rsidR="00000000" w:rsidRDefault="002003B3">
      <w:pPr>
        <w:jc w:val="center"/>
      </w:pPr>
      <w:r>
        <w:rPr>
          <w:noProof/>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563745"/>
                    <pic:cNvPicPr>
                      <a:picLocks noChangeAspect="1" noChangeArrowheads="1"/>
                    </pic:cNvPicPr>
                  </pic:nvPicPr>
                  <pic:blipFill>
                    <a:blip r:embed="rId40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2003B3">
      <w:pPr>
        <w:autoSpaceDE w:val="0"/>
        <w:autoSpaceDN w:val="0"/>
        <w:ind w:firstLine="425"/>
      </w:pPr>
      <w:r>
        <w:t> </w:t>
      </w:r>
    </w:p>
    <w:p w:rsidR="00000000" w:rsidRDefault="002003B3">
      <w:pPr>
        <w:autoSpaceDE w:val="0"/>
        <w:autoSpaceDN w:val="0"/>
        <w:ind w:firstLine="400"/>
        <w:jc w:val="both"/>
      </w:pPr>
      <w:r>
        <w:t>S - средняя биржевая цена на серебро за налоговый период;</w:t>
      </w:r>
    </w:p>
    <w:p w:rsidR="00000000" w:rsidRDefault="002003B3">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w:t>
      </w:r>
      <w:r>
        <w:t>о периода;</w:t>
      </w:r>
    </w:p>
    <w:p w:rsidR="00000000" w:rsidRDefault="002003B3">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2003B3">
      <w:pPr>
        <w:autoSpaceDE w:val="0"/>
        <w:autoSpaceDN w:val="0"/>
        <w:ind w:firstLine="400"/>
        <w:jc w:val="both"/>
      </w:pPr>
      <w:r>
        <w:t>n - количество дней в налоговом периоде, за которые были опубликованы котировки цен.</w:t>
      </w:r>
    </w:p>
    <w:p w:rsidR="00000000" w:rsidRDefault="002003B3">
      <w:pPr>
        <w:autoSpaceDE w:val="0"/>
        <w:autoSpaceDN w:val="0"/>
        <w:ind w:firstLine="400"/>
        <w:jc w:val="both"/>
      </w:pPr>
      <w:r>
        <w:t xml:space="preserve">Средняя биржевая цена на полезное </w:t>
      </w:r>
      <w:r>
        <w:t xml:space="preserve">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w:t>
      </w:r>
      <w:r>
        <w:t>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2003B3">
      <w:pPr>
        <w:autoSpaceDE w:val="0"/>
        <w:autoSpaceDN w:val="0"/>
        <w:ind w:firstLine="400"/>
        <w:jc w:val="thaiDistribute"/>
      </w:pPr>
      <w:r>
        <w:t>В течение налогового года в целях уплаты налога на добычу полезных ископае</w:t>
      </w:r>
      <w:r>
        <w:t>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w:t>
      </w:r>
      <w:r>
        <w:t>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2003B3">
      <w:pPr>
        <w:autoSpaceDE w:val="0"/>
        <w:autoSpaceDN w:val="0"/>
        <w:ind w:firstLine="400"/>
        <w:jc w:val="thaiDistribute"/>
      </w:pPr>
      <w:r>
        <w:t>При этом 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w:t>
      </w:r>
      <w:r>
        <w:t>дставить 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2003B3">
      <w:pPr>
        <w:autoSpaceDE w:val="0"/>
        <w:autoSpaceDN w:val="0"/>
        <w:ind w:firstLine="400"/>
        <w:jc w:val="thaiDistribute"/>
      </w:pPr>
      <w:r>
        <w:t>Сумма налога на добычу полезных ископаемых, учитывающая произведенную корректировку, является</w:t>
      </w:r>
      <w:r>
        <w:t xml:space="preserve"> налоговым обязательством по данному налогу текущего налогового периода.</w:t>
      </w:r>
    </w:p>
    <w:p w:rsidR="00000000" w:rsidRDefault="002003B3">
      <w:pPr>
        <w:autoSpaceDE w:val="0"/>
        <w:autoSpaceDN w:val="0"/>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2003B3">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2003B3">
      <w:pPr>
        <w:autoSpaceDE w:val="0"/>
        <w:autoSpaceDN w:val="0"/>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2003B3">
      <w:pPr>
        <w:autoSpaceDE w:val="0"/>
        <w:autoSpaceDN w:val="0"/>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w:t>
      </w:r>
      <w:r>
        <w:t xml:space="preserve">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w:t>
      </w:r>
      <w:r>
        <w:t>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2003B3">
      <w:pPr>
        <w:ind w:firstLine="400"/>
        <w:jc w:val="both"/>
      </w:pPr>
      <w:r>
        <w:rPr>
          <w:rStyle w:val="s0"/>
        </w:rPr>
        <w:t>3)</w:t>
      </w:r>
      <w:r>
        <w:t xml:space="preserve"> минерально</w:t>
      </w:r>
      <w:r>
        <w:t xml:space="preserve">го сырья, указанного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2003B3">
      <w:pPr>
        <w:ind w:firstLine="400"/>
        <w:jc w:val="both"/>
      </w:pPr>
      <w:bookmarkStart w:id="604" w:name="SUB3380400"/>
      <w:bookmarkEnd w:id="604"/>
      <w:r>
        <w:rPr>
          <w:rStyle w:val="s0"/>
        </w:rPr>
        <w:t>4.</w:t>
      </w:r>
      <w:r>
        <w:t xml:space="preserve"> Положения </w:t>
      </w:r>
      <w:hyperlink w:anchor="sub3380201" w:history="1">
        <w:r>
          <w:rPr>
            <w:rStyle w:val="a3"/>
          </w:rPr>
          <w:t>по</w:t>
        </w:r>
        <w:r>
          <w:rPr>
            <w:rStyle w:val="a3"/>
          </w:rPr>
          <w:t>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2003B3">
      <w:pPr>
        <w:ind w:firstLine="400"/>
        <w:jc w:val="both"/>
      </w:pPr>
      <w:r>
        <w:rPr>
          <w:rStyle w:val="s0"/>
        </w:rPr>
        <w:t>5</w:t>
      </w:r>
      <w:r>
        <w:rPr>
          <w:rStyle w:val="s0"/>
        </w:rPr>
        <w:t>.</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w:t>
      </w:r>
      <w:r>
        <w:t>гового периода, в котором имела место такая реализация.</w:t>
      </w:r>
    </w:p>
    <w:p w:rsidR="00000000" w:rsidRDefault="002003B3">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2003B3">
      <w:pPr>
        <w:autoSpaceDE w:val="0"/>
        <w:autoSpaceDN w:val="0"/>
        <w:ind w:firstLine="400"/>
        <w:jc w:val="thaiDistribute"/>
      </w:pPr>
      <w:r>
        <w:t>1) полезных ископ</w:t>
      </w:r>
      <w:r>
        <w:t xml:space="preserve">аемых, содержащихся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2003B3">
      <w:pPr>
        <w:ind w:firstLine="400"/>
        <w:jc w:val="both"/>
      </w:pPr>
      <w:r>
        <w:t xml:space="preserve">2) </w:t>
      </w:r>
      <w:r>
        <w:t xml:space="preserve">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w:t>
      </w:r>
      <w:r>
        <w:t>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t>ности, увеличенной на 20 процентов;</w:t>
      </w:r>
    </w:p>
    <w:p w:rsidR="00000000" w:rsidRDefault="002003B3">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w:t>
      </w:r>
      <w:r>
        <w:t xml:space="preserve">я на такие виды полезных ископаемых, определяемой в соответствии с международными стандартами финансовой отчетности и требованиями </w:t>
      </w:r>
      <w:hyperlink r:id="rId4022" w:history="1">
        <w:r>
          <w:rPr>
            <w:rStyle w:val="a3"/>
          </w:rPr>
          <w:t>законодательства</w:t>
        </w:r>
      </w:hyperlink>
      <w:r>
        <w:t xml:space="preserve"> Республики Казахстан о бухгалтерском учете </w:t>
      </w:r>
      <w:r>
        <w:t>и финансовой отчетности, увеличенной на 20 процентов.</w:t>
      </w:r>
    </w:p>
    <w:p w:rsidR="00000000" w:rsidRDefault="002003B3">
      <w:pPr>
        <w:autoSpaceDE w:val="0"/>
        <w:autoSpaceDN w:val="0"/>
        <w:ind w:firstLine="400"/>
        <w:jc w:val="thaiDistribute"/>
      </w:pPr>
      <w:r>
        <w:t>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w:t>
      </w:r>
      <w:r>
        <w:t xml:space="preserve">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w:t>
      </w:r>
      <w:r>
        <w:t>м фактической средневзвешенной цены реализации в налоговом периоде, в котором имела место первая реализация.</w:t>
      </w:r>
    </w:p>
    <w:p w:rsidR="00000000" w:rsidRDefault="002003B3">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w:t>
      </w:r>
      <w:r>
        <w:t>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2003B3">
      <w:pPr>
        <w:jc w:val="both"/>
      </w:pPr>
      <w:hyperlink r:id="rId4023" w:history="1">
        <w:r>
          <w:rPr>
            <w:rStyle w:val="a3"/>
            <w:rFonts w:ascii="Wingdings" w:hAnsi="Wingdings"/>
            <w:i/>
            <w:iCs/>
            <w:bdr w:val="none" w:sz="0" w:space="0" w:color="auto" w:frame="1"/>
          </w:rPr>
          <w:t>*</w:t>
        </w:r>
      </w:hyperlink>
    </w:p>
    <w:p w:rsidR="00000000" w:rsidRDefault="002003B3">
      <w:pPr>
        <w:ind w:firstLine="400"/>
        <w:jc w:val="both"/>
      </w:pPr>
      <w:r>
        <w:rPr>
          <w:rStyle w:val="s0"/>
        </w:rPr>
        <w:t>7.</w:t>
      </w:r>
      <w:r>
        <w:t xml:space="preserve"> В целях настоящей статьи средневзвеше</w:t>
      </w:r>
      <w:r>
        <w:t xml:space="preserve">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2003B3">
      <w:pPr>
        <w:ind w:firstLine="400"/>
        <w:jc w:val="both"/>
      </w:pPr>
      <w:r>
        <w:t> </w:t>
      </w:r>
    </w:p>
    <w:p w:rsidR="00000000" w:rsidRDefault="002003B3">
      <w:pPr>
        <w:jc w:val="both"/>
      </w:pPr>
      <w:bookmarkStart w:id="605" w:name="SUB3390000"/>
      <w:bookmarkEnd w:id="605"/>
      <w:r>
        <w:rPr>
          <w:rStyle w:val="s3"/>
        </w:rPr>
        <w:t xml:space="preserve">Действие части первой статьи 339 было приостановлено в соответствии со </w:t>
      </w:r>
      <w:hyperlink r:id="rId4024" w:anchor="sub_id=70000" w:history="1">
        <w:r>
          <w:rPr>
            <w:rStyle w:val="a3"/>
            <w:i/>
            <w:iCs/>
            <w:bdr w:val="none" w:sz="0" w:space="0" w:color="auto" w:frame="1"/>
          </w:rPr>
          <w:t>статьей 7</w:t>
        </w:r>
      </w:hyperlink>
      <w:r>
        <w:rPr>
          <w:rStyle w:val="s3"/>
        </w:rPr>
        <w:t xml:space="preserve"> Закона РК от 10.12.08 г. № 100-IV</w:t>
      </w:r>
    </w:p>
    <w:p w:rsidR="00000000" w:rsidRDefault="002003B3">
      <w:pPr>
        <w:jc w:val="both"/>
      </w:pPr>
      <w:r>
        <w:rPr>
          <w:rStyle w:val="s3"/>
        </w:rPr>
        <w:t xml:space="preserve">В период с 1 января 2009 года до 1 января 2013 года строка 1 таблицы действовала в редакции </w:t>
      </w:r>
      <w:hyperlink r:id="rId4025" w:anchor="sub_id=60000" w:history="1">
        <w:r>
          <w:rPr>
            <w:rStyle w:val="a3"/>
            <w:i/>
            <w:iCs/>
            <w:bdr w:val="none" w:sz="0" w:space="0" w:color="auto" w:frame="1"/>
          </w:rPr>
          <w:t>статьи 6</w:t>
        </w:r>
      </w:hyperlink>
      <w:r>
        <w:rPr>
          <w:rStyle w:val="s3"/>
        </w:rPr>
        <w:t xml:space="preserve"> Закона РК от 26.12.12 г. № 61-V</w:t>
      </w:r>
    </w:p>
    <w:p w:rsidR="00000000" w:rsidRDefault="002003B3">
      <w:pPr>
        <w:jc w:val="both"/>
      </w:pPr>
      <w:r>
        <w:rPr>
          <w:rStyle w:val="s3"/>
        </w:rPr>
        <w:t xml:space="preserve">В статью 339 внесены изменения в соответствии с </w:t>
      </w:r>
      <w:hyperlink r:id="rId4026" w:anchor="sub_id=339" w:history="1">
        <w:r>
          <w:rPr>
            <w:rStyle w:val="a3"/>
            <w:i/>
            <w:iCs/>
            <w:bdr w:val="none" w:sz="0" w:space="0" w:color="auto" w:frame="1"/>
          </w:rPr>
          <w:t>Зак</w:t>
        </w:r>
        <w:r>
          <w:rPr>
            <w:rStyle w:val="a3"/>
            <w:i/>
            <w:iCs/>
            <w:bdr w:val="none" w:sz="0" w:space="0" w:color="auto" w:frame="1"/>
          </w:rPr>
          <w:t>оном</w:t>
        </w:r>
      </w:hyperlink>
      <w:r>
        <w:rPr>
          <w:rStyle w:val="s3"/>
        </w:rPr>
        <w:t xml:space="preserve"> РК от 26.11.10 г. № 356-IV (введены в действие с 1 января 2011 г.) (</w:t>
      </w:r>
      <w:hyperlink r:id="rId4027" w:anchor="sub_id=3390000" w:history="1">
        <w:r>
          <w:rPr>
            <w:rStyle w:val="a3"/>
            <w:i/>
            <w:iCs/>
            <w:bdr w:val="none" w:sz="0" w:space="0" w:color="auto" w:frame="1"/>
          </w:rPr>
          <w:t>см. стар. ред.</w:t>
        </w:r>
      </w:hyperlink>
      <w:r>
        <w:rPr>
          <w:rStyle w:val="s3"/>
        </w:rPr>
        <w:t xml:space="preserve">); </w:t>
      </w:r>
      <w:hyperlink r:id="rId4028" w:anchor="sub_id=3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029" w:history="1">
        <w:r>
          <w:rPr>
            <w:rStyle w:val="a3"/>
            <w:rFonts w:ascii="Wingdings" w:hAnsi="Wingdings"/>
            <w:i/>
            <w:iCs/>
            <w:bdr w:val="none" w:sz="0" w:space="0" w:color="auto" w:frame="1"/>
          </w:rPr>
          <w:t>+</w:t>
        </w:r>
      </w:hyperlink>
      <w:r>
        <w:rPr>
          <w:rStyle w:val="s3"/>
        </w:rPr>
        <w:t xml:space="preserve"> (</w:t>
      </w:r>
      <w:hyperlink r:id="rId4030" w:anchor="sub_id=3390000" w:history="1">
        <w:r>
          <w:rPr>
            <w:rStyle w:val="a3"/>
            <w:i/>
            <w:iCs/>
            <w:bdr w:val="none" w:sz="0" w:space="0" w:color="auto" w:frame="1"/>
          </w:rPr>
          <w:t>см. стар. ред.</w:t>
        </w:r>
      </w:hyperlink>
      <w:r>
        <w:rPr>
          <w:rStyle w:val="s3"/>
        </w:rPr>
        <w:t xml:space="preserve">); </w:t>
      </w:r>
      <w:hyperlink r:id="rId4031" w:anchor="sub_id=339"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032" w:anchor="sub_id=33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339. </w:t>
      </w:r>
      <w:r>
        <w:rPr>
          <w:rStyle w:val="s1"/>
        </w:rPr>
        <w:t>Ставки налога на добычу полезных ископаемых</w:t>
      </w:r>
    </w:p>
    <w:p w:rsidR="00000000" w:rsidRDefault="002003B3">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2003B3">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 xml:space="preserve">№ </w:t>
            </w:r>
          </w:p>
          <w:p w:rsidR="00000000" w:rsidRDefault="002003B3">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0" w:type="auto"/>
            <w:vMerge/>
            <w:tcBorders>
              <w:top w:val="nil"/>
              <w:left w:val="nil"/>
              <w:bottom w:val="single" w:sz="8" w:space="0" w:color="auto"/>
              <w:right w:val="single" w:sz="8" w:space="0" w:color="auto"/>
            </w:tcBorders>
            <w:vAlign w:val="center"/>
            <w:hideMark/>
          </w:tcPr>
          <w:p w:rsidR="00000000" w:rsidRDefault="002003B3"/>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1A171B"/>
              </w:rPr>
              <w:t>2,0</w:t>
            </w:r>
          </w:p>
        </w:tc>
      </w:tr>
    </w:tbl>
    <w:p w:rsidR="00000000" w:rsidRDefault="002003B3">
      <w:pPr>
        <w:pStyle w:val="a5"/>
        <w:spacing w:before="0" w:beforeAutospacing="0" w:after="0" w:afterAutospacing="0"/>
      </w:pPr>
      <w:r>
        <w:t> </w:t>
      </w:r>
    </w:p>
    <w:p w:rsidR="00000000" w:rsidRDefault="002003B3">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2003B3">
      <w:pPr>
        <w:ind w:firstLine="400"/>
        <w:jc w:val="both"/>
      </w:pPr>
      <w:hyperlink r:id="rId4033"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06" w:name="SUB3400000"/>
      <w:bookmarkEnd w:id="606"/>
      <w:r>
        <w:rPr>
          <w:rStyle w:val="s1"/>
        </w:rPr>
        <w:t xml:space="preserve">§ 3. Налог на добычу полезных ископаемых на общераспространенные </w:t>
      </w:r>
    </w:p>
    <w:p w:rsidR="00000000" w:rsidRDefault="002003B3">
      <w:pPr>
        <w:jc w:val="center"/>
      </w:pPr>
      <w:r>
        <w:rPr>
          <w:rStyle w:val="s1"/>
        </w:rPr>
        <w:t>полезные ископаемые, подземные воды и лечебные грязи</w:t>
      </w:r>
    </w:p>
    <w:p w:rsidR="00000000" w:rsidRDefault="002003B3">
      <w:pPr>
        <w:ind w:firstLine="400"/>
        <w:jc w:val="both"/>
      </w:pPr>
      <w:r>
        <w:t> </w:t>
      </w:r>
    </w:p>
    <w:p w:rsidR="00000000" w:rsidRDefault="002003B3">
      <w:pPr>
        <w:ind w:left="1200" w:hanging="800"/>
        <w:jc w:val="both"/>
      </w:pPr>
      <w:r>
        <w:rPr>
          <w:rStyle w:val="s1"/>
        </w:rPr>
        <w:t>Статья 340. Объект обложения</w:t>
      </w:r>
    </w:p>
    <w:p w:rsidR="00000000" w:rsidRDefault="002003B3">
      <w:pPr>
        <w:ind w:firstLine="400"/>
        <w:jc w:val="both"/>
      </w:pPr>
      <w:r>
        <w:rPr>
          <w:rStyle w:val="s0"/>
        </w:rPr>
        <w:t>Объектом обложения является физический объем доб</w:t>
      </w:r>
      <w:r>
        <w:rPr>
          <w:rStyle w:val="s0"/>
        </w:rPr>
        <w:t>ытых недропользователем за налоговый период общераспространенных полезных ископаемых, подземных вод и лечебных грязей.</w:t>
      </w:r>
    </w:p>
    <w:p w:rsidR="00000000" w:rsidRDefault="002003B3">
      <w:pPr>
        <w:ind w:firstLine="400"/>
        <w:jc w:val="both"/>
      </w:pPr>
      <w:r>
        <w:rPr>
          <w:rStyle w:val="s0"/>
        </w:rPr>
        <w:t xml:space="preserve">Налог на добычу полезных ископаемых не уплачивается в следующих случаях: </w:t>
      </w:r>
    </w:p>
    <w:p w:rsidR="00000000" w:rsidRDefault="002003B3">
      <w:pPr>
        <w:ind w:firstLine="400"/>
        <w:jc w:val="both"/>
      </w:pPr>
      <w:r>
        <w:rPr>
          <w:rStyle w:val="s0"/>
        </w:rPr>
        <w:t>1) при обратной закачке подземных вод в недра для поддержания п</w:t>
      </w:r>
      <w:r>
        <w:rPr>
          <w:rStyle w:val="s0"/>
        </w:rPr>
        <w:t>ластового давления и откачке техногенной воды;</w:t>
      </w:r>
    </w:p>
    <w:p w:rsidR="00000000" w:rsidRDefault="002003B3">
      <w:pPr>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w:t>
      </w:r>
      <w:r>
        <w:rPr>
          <w:rStyle w:val="s0"/>
        </w:rPr>
        <w:t>е используются при осуществлении предпринимательской деятельности;</w:t>
      </w:r>
    </w:p>
    <w:p w:rsidR="00000000" w:rsidRDefault="002003B3">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2003B3">
      <w:pPr>
        <w:jc w:val="both"/>
      </w:pPr>
      <w:hyperlink r:id="rId403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07" w:name="SUB3410000"/>
      <w:bookmarkEnd w:id="607"/>
      <w:r>
        <w:rPr>
          <w:rStyle w:val="s1"/>
        </w:rPr>
        <w:t>Статья 341. Налоговая база</w:t>
      </w:r>
    </w:p>
    <w:p w:rsidR="00000000" w:rsidRDefault="002003B3">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2003B3">
      <w:pPr>
        <w:ind w:firstLine="400"/>
        <w:jc w:val="both"/>
      </w:pPr>
      <w:bookmarkStart w:id="608" w:name="SUB3410200"/>
      <w:bookmarkEnd w:id="608"/>
      <w:r>
        <w:rPr>
          <w:rStyle w:val="s0"/>
        </w:rPr>
        <w:t>2. В целях</w:t>
      </w:r>
      <w:r>
        <w:rPr>
          <w:rStyle w:val="s0"/>
        </w:rPr>
        <w:t xml:space="preserve">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w:t>
      </w:r>
      <w:r>
        <w:rPr>
          <w:rStyle w:val="s0"/>
        </w:rPr>
        <w:t xml:space="preserve">налоговый период. </w:t>
      </w:r>
    </w:p>
    <w:p w:rsidR="00000000" w:rsidRDefault="002003B3">
      <w:pPr>
        <w:ind w:firstLine="400"/>
        <w:jc w:val="both"/>
      </w:pPr>
      <w:r>
        <w:rPr>
          <w:rStyle w:val="s0"/>
        </w:rPr>
        <w:t>Средневзвешенная цена реализации определяется по следующей формуле:</w:t>
      </w:r>
    </w:p>
    <w:p w:rsidR="00000000" w:rsidRDefault="002003B3">
      <w:pPr>
        <w:ind w:firstLine="400"/>
        <w:jc w:val="both"/>
      </w:pPr>
      <w:r>
        <w:rPr>
          <w:rStyle w:val="s0"/>
        </w:rPr>
        <w:t xml:space="preserve">Ц ср. = (V1 р.п. х Ц1 р. + V2 р.п. х Ц2 р. … + Vn р.п. х Цn р.) / V общ. Реализации, где: </w:t>
      </w:r>
    </w:p>
    <w:p w:rsidR="00000000" w:rsidRDefault="002003B3">
      <w:pPr>
        <w:ind w:firstLine="400"/>
        <w:jc w:val="both"/>
      </w:pPr>
      <w:r>
        <w:rPr>
          <w:rStyle w:val="s0"/>
        </w:rPr>
        <w:t>V1 р.п., V2р.п., …. Vn р.п. - объемы каждой партии общераспространенных полезн</w:t>
      </w:r>
      <w:r>
        <w:rPr>
          <w:rStyle w:val="s0"/>
        </w:rPr>
        <w:t>ых ископаемых, подземных вод и лечебных грязей, реализуемых за налоговый период,</w:t>
      </w:r>
    </w:p>
    <w:p w:rsidR="00000000" w:rsidRDefault="002003B3">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2003B3">
      <w:pPr>
        <w:ind w:firstLine="400"/>
        <w:jc w:val="both"/>
      </w:pPr>
      <w:r>
        <w:rPr>
          <w:rStyle w:val="s0"/>
        </w:rPr>
        <w:t>n - количе</w:t>
      </w:r>
      <w:r>
        <w:rPr>
          <w:rStyle w:val="s0"/>
        </w:rPr>
        <w:t>ство партий реализованных общераспространенных полезных ископаемых, подземных вод и лечебных грязей в налоговом периоде,</w:t>
      </w:r>
    </w:p>
    <w:p w:rsidR="00000000" w:rsidRDefault="002003B3">
      <w:pPr>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w:t>
      </w:r>
      <w:r>
        <w:rPr>
          <w:rStyle w:val="s0"/>
        </w:rPr>
        <w:t>д.</w:t>
      </w:r>
    </w:p>
    <w:p w:rsidR="00000000" w:rsidRDefault="002003B3">
      <w:pPr>
        <w:ind w:firstLine="400"/>
        <w:jc w:val="both"/>
      </w:pPr>
      <w:r>
        <w:rPr>
          <w:rStyle w:val="s0"/>
        </w:rPr>
        <w:t xml:space="preserve">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w:t>
      </w:r>
      <w:r>
        <w:rPr>
          <w:rStyle w:val="s0"/>
        </w:rPr>
        <w:t>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w:t>
      </w:r>
      <w:r>
        <w:rPr>
          <w:rStyle w:val="s0"/>
        </w:rPr>
        <w:t>кции.</w:t>
      </w:r>
    </w:p>
    <w:p w:rsidR="00000000" w:rsidRDefault="002003B3">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w:t>
      </w:r>
      <w:r>
        <w:rPr>
          <w:rStyle w:val="s0"/>
        </w:rPr>
        <w:t>ла место реализация.</w:t>
      </w:r>
    </w:p>
    <w:p w:rsidR="00000000" w:rsidRDefault="002003B3">
      <w:pPr>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w:t>
      </w:r>
      <w:r>
        <w:rPr>
          <w:rStyle w:val="s0"/>
        </w:rPr>
        <w:t xml:space="preserve">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2003B3">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w:t>
      </w:r>
      <w:r>
        <w:rPr>
          <w:rStyle w:val="s0"/>
        </w:rPr>
        <w:t xml:space="preserve">ализации в налоговом периоде, в котором имело место первая реализация. </w:t>
      </w:r>
    </w:p>
    <w:p w:rsidR="00000000" w:rsidRDefault="002003B3">
      <w:pPr>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w:t>
      </w:r>
      <w:r>
        <w:rPr>
          <w:rStyle w:val="s0"/>
        </w:rPr>
        <w:t xml:space="preserve"> первая реализация. При этом сумма корректировки является налоговым обязательством текущего налогового периода. </w:t>
      </w:r>
    </w:p>
    <w:p w:rsidR="00000000" w:rsidRDefault="002003B3">
      <w:pPr>
        <w:ind w:firstLine="400"/>
        <w:jc w:val="both"/>
      </w:pPr>
      <w:r>
        <w:t> </w:t>
      </w:r>
    </w:p>
    <w:p w:rsidR="00000000" w:rsidRDefault="002003B3">
      <w:pPr>
        <w:jc w:val="both"/>
      </w:pPr>
      <w:bookmarkStart w:id="609" w:name="SUB3420000"/>
      <w:bookmarkEnd w:id="609"/>
      <w:r>
        <w:rPr>
          <w:rStyle w:val="s3"/>
        </w:rPr>
        <w:t xml:space="preserve">В статью 342 внесены изменения в соответствии </w:t>
      </w:r>
      <w:hyperlink r:id="rId4035" w:anchor="sub_id=314" w:history="1">
        <w:r>
          <w:rPr>
            <w:rStyle w:val="a3"/>
            <w:i/>
            <w:iCs/>
            <w:bdr w:val="none" w:sz="0" w:space="0" w:color="auto" w:frame="1"/>
          </w:rPr>
          <w:t>Законом</w:t>
        </w:r>
      </w:hyperlink>
      <w:r>
        <w:rPr>
          <w:rStyle w:val="s3"/>
        </w:rPr>
        <w:t xml:space="preserve"> РК от </w:t>
      </w:r>
      <w:r>
        <w:rPr>
          <w:rStyle w:val="s3"/>
        </w:rPr>
        <w:t>04.07.09 г. № 167-IV (введены в действие с 1 января 2009 г.) (</w:t>
      </w:r>
      <w:hyperlink r:id="rId4036" w:anchor="sub_id=34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342. Ставки налога на добычу полезных ископаемых </w:t>
      </w:r>
    </w:p>
    <w:p w:rsidR="00000000" w:rsidRDefault="002003B3">
      <w:pPr>
        <w:ind w:firstLine="400"/>
        <w:jc w:val="both"/>
      </w:pPr>
      <w:r>
        <w:rPr>
          <w:rStyle w:val="s0"/>
        </w:rPr>
        <w:t>Ставки налога на добычу полезных иск</w:t>
      </w:r>
      <w:r>
        <w:rPr>
          <w:rStyle w:val="s0"/>
        </w:rPr>
        <w:t xml:space="preserve">опаемых на общераспространенные полезные ископаемые, подземные воды и лечебные грязи устанавливаются в следующих размерах: </w:t>
      </w:r>
    </w:p>
    <w:p w:rsidR="00000000" w:rsidRDefault="002003B3">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w:t>
            </w:r>
          </w:p>
          <w:p w:rsidR="00000000" w:rsidRDefault="002003B3">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2003B3">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Прочее нерудное сырье, огнеупорная глина, каоли</w:t>
            </w:r>
            <w:r>
              <w:t>н, вермикулит, соль поваренная</w:t>
            </w:r>
          </w:p>
          <w:p w:rsidR="00000000" w:rsidRDefault="002003B3">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pStyle w:val="a5"/>
              <w:spacing w:before="0" w:beforeAutospacing="0" w:after="0" w:afterAutospacing="0"/>
              <w:jc w:val="center"/>
            </w:pPr>
            <w:r>
              <w:t>10,6</w:t>
            </w:r>
          </w:p>
        </w:tc>
      </w:tr>
    </w:tbl>
    <w:p w:rsidR="00000000" w:rsidRDefault="002003B3">
      <w:pPr>
        <w:ind w:firstLine="709"/>
        <w:jc w:val="center"/>
      </w:pPr>
      <w:r>
        <w:rPr>
          <w:rStyle w:val="s0"/>
          <w:color w:val="auto"/>
        </w:rPr>
        <w:t> </w:t>
      </w:r>
    </w:p>
    <w:p w:rsidR="00000000" w:rsidRDefault="002003B3">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2003B3">
      <w:pPr>
        <w:ind w:firstLine="709"/>
        <w:jc w:val="center"/>
      </w:pPr>
      <w:r>
        <w:t> </w:t>
      </w:r>
    </w:p>
    <w:p w:rsidR="00000000" w:rsidRDefault="002003B3">
      <w:pPr>
        <w:ind w:firstLine="709"/>
        <w:jc w:val="center"/>
      </w:pPr>
      <w:r>
        <w:t> </w:t>
      </w:r>
    </w:p>
    <w:p w:rsidR="00000000" w:rsidRDefault="002003B3">
      <w:pPr>
        <w:jc w:val="center"/>
      </w:pPr>
      <w:bookmarkStart w:id="610" w:name="SUB3430000"/>
      <w:bookmarkEnd w:id="610"/>
      <w:r>
        <w:rPr>
          <w:rStyle w:val="s1"/>
        </w:rPr>
        <w:t>§ 4. Налого</w:t>
      </w:r>
      <w:r>
        <w:rPr>
          <w:rStyle w:val="s1"/>
        </w:rPr>
        <w:t>вый период, налоговая декларация и сроки уплаты</w:t>
      </w:r>
    </w:p>
    <w:p w:rsidR="00000000" w:rsidRDefault="002003B3">
      <w:pPr>
        <w:ind w:firstLine="400"/>
        <w:jc w:val="both"/>
      </w:pPr>
      <w:r>
        <w:t> </w:t>
      </w:r>
    </w:p>
    <w:p w:rsidR="00000000" w:rsidRDefault="002003B3">
      <w:pPr>
        <w:ind w:left="1200" w:hanging="800"/>
        <w:jc w:val="both"/>
      </w:pPr>
      <w:r>
        <w:rPr>
          <w:rStyle w:val="s1"/>
        </w:rPr>
        <w:t>Статья 343. Налоговый период</w:t>
      </w:r>
    </w:p>
    <w:p w:rsidR="00000000" w:rsidRDefault="002003B3">
      <w:pPr>
        <w:ind w:firstLine="400"/>
        <w:jc w:val="both"/>
      </w:pPr>
      <w:r>
        <w:rPr>
          <w:rStyle w:val="s0"/>
        </w:rPr>
        <w:t>Налоговым периодом по налогу на добычу полезных ископаемых является календарный квартал.</w:t>
      </w:r>
    </w:p>
    <w:p w:rsidR="00000000" w:rsidRDefault="002003B3">
      <w:pPr>
        <w:ind w:firstLine="400"/>
        <w:jc w:val="both"/>
      </w:pPr>
      <w:r>
        <w:t> </w:t>
      </w:r>
    </w:p>
    <w:p w:rsidR="00000000" w:rsidRDefault="002003B3">
      <w:pPr>
        <w:jc w:val="both"/>
      </w:pPr>
      <w:bookmarkStart w:id="611" w:name="SUB3440000"/>
      <w:bookmarkEnd w:id="611"/>
      <w:r>
        <w:rPr>
          <w:rStyle w:val="s3"/>
        </w:rPr>
        <w:t xml:space="preserve">В статью 344 внесены изменения в соответствии с </w:t>
      </w:r>
      <w:hyperlink r:id="rId4037"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038" w:anchor="sub_id=34400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039" w:anchor="sub_id=802" w:history="1">
        <w:r>
          <w:rPr>
            <w:rStyle w:val="a3"/>
            <w:i/>
            <w:iCs/>
            <w:bdr w:val="none" w:sz="0" w:space="0" w:color="auto" w:frame="1"/>
          </w:rPr>
          <w:t>Законом</w:t>
        </w:r>
      </w:hyperlink>
      <w:r>
        <w:rPr>
          <w:rStyle w:val="s3"/>
        </w:rPr>
        <w:t xml:space="preserve"> РК от 27.04.12 г. № 15-V</w:t>
      </w:r>
    </w:p>
    <w:p w:rsidR="00000000" w:rsidRDefault="002003B3">
      <w:pPr>
        <w:ind w:left="1200" w:hanging="800"/>
        <w:jc w:val="both"/>
      </w:pPr>
      <w:r>
        <w:rPr>
          <w:rStyle w:val="s1"/>
        </w:rPr>
        <w:t xml:space="preserve">Статья 344. Сроки уплаты </w:t>
      </w:r>
    </w:p>
    <w:p w:rsidR="00000000" w:rsidRDefault="002003B3">
      <w:pPr>
        <w:ind w:firstLine="400"/>
        <w:jc w:val="both"/>
      </w:pPr>
      <w:r>
        <w:rPr>
          <w:rStyle w:val="s0"/>
        </w:rPr>
        <w:t>Налого</w:t>
      </w:r>
      <w:r>
        <w:rPr>
          <w:rStyle w:val="s0"/>
        </w:rPr>
        <w:t xml:space="preserve">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2003B3">
      <w:pPr>
        <w:jc w:val="both"/>
      </w:pPr>
      <w:hyperlink r:id="rId4040" w:anchor="sub_id=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612" w:name="SUB3450000"/>
      <w:bookmarkEnd w:id="612"/>
      <w:r>
        <w:rPr>
          <w:rStyle w:val="s3"/>
        </w:rPr>
        <w:t>Внесены изменения в те</w:t>
      </w:r>
      <w:r>
        <w:rPr>
          <w:rStyle w:val="s3"/>
        </w:rPr>
        <w:t xml:space="preserve">кст статьи 345 на казахском языке, текст на русском языке не изменился в соответствии с </w:t>
      </w:r>
      <w:hyperlink r:id="rId4041" w:anchor="sub_id=803" w:history="1">
        <w:r>
          <w:rPr>
            <w:rStyle w:val="a3"/>
            <w:i/>
            <w:iCs/>
            <w:bdr w:val="none" w:sz="0" w:space="0" w:color="auto" w:frame="1"/>
          </w:rPr>
          <w:t>Законом</w:t>
        </w:r>
      </w:hyperlink>
      <w:r>
        <w:rPr>
          <w:rStyle w:val="s3"/>
        </w:rPr>
        <w:t xml:space="preserve"> РК от 27.04.12 г. № 15-V</w:t>
      </w:r>
    </w:p>
    <w:p w:rsidR="00000000" w:rsidRDefault="002003B3">
      <w:pPr>
        <w:ind w:left="1200" w:hanging="800"/>
        <w:jc w:val="both"/>
      </w:pPr>
      <w:r>
        <w:rPr>
          <w:rStyle w:val="s1"/>
        </w:rPr>
        <w:t>Статья 345. Налоговая декларация</w:t>
      </w:r>
    </w:p>
    <w:p w:rsidR="00000000" w:rsidRDefault="002003B3">
      <w:pPr>
        <w:ind w:firstLine="400"/>
        <w:jc w:val="both"/>
      </w:pPr>
      <w:hyperlink r:id="rId4042"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2003B3">
      <w:pPr>
        <w:jc w:val="both"/>
      </w:pPr>
      <w:hyperlink r:id="rId404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613" w:name="SUB3460000"/>
      <w:bookmarkEnd w:id="613"/>
      <w:r>
        <w:rPr>
          <w:rStyle w:val="s3"/>
        </w:rPr>
        <w:t xml:space="preserve">В статью 346 внесены изменения в соответствии с </w:t>
      </w:r>
      <w:hyperlink r:id="rId4044" w:anchor="sub_id=346" w:history="1">
        <w:r>
          <w:rPr>
            <w:rStyle w:val="a3"/>
            <w:i/>
            <w:iCs/>
            <w:bdr w:val="none" w:sz="0" w:space="0" w:color="auto" w:frame="1"/>
          </w:rPr>
          <w:t>Законом</w:t>
        </w:r>
      </w:hyperlink>
      <w:r>
        <w:rPr>
          <w:rStyle w:val="s3"/>
        </w:rPr>
        <w:t xml:space="preserve"> РК от 21.07.11 г. № 467-IV </w:t>
      </w:r>
      <w:hyperlink r:id="rId404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046" w:anchor="sub_id=34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натуральной форме</w:t>
      </w:r>
    </w:p>
    <w:p w:rsidR="00000000" w:rsidRDefault="002003B3">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настоящ</w:t>
      </w:r>
      <w:r>
        <w:rPr>
          <w:rStyle w:val="s0"/>
        </w:rPr>
        <w:t>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Республ</w:t>
      </w:r>
      <w:r>
        <w:rPr>
          <w:rStyle w:val="s0"/>
        </w:rPr>
        <w:t xml:space="preserve">ики Казахстан по разделу продукции. </w:t>
      </w:r>
    </w:p>
    <w:p w:rsidR="00000000" w:rsidRDefault="002003B3">
      <w:pPr>
        <w:ind w:firstLine="400"/>
        <w:jc w:val="both"/>
      </w:pPr>
      <w:r>
        <w:rPr>
          <w:rStyle w:val="s0"/>
        </w:rPr>
        <w:t>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w:t>
      </w:r>
      <w:r>
        <w:rPr>
          <w:rStyle w:val="s0"/>
        </w:rPr>
        <w:t xml:space="preserve">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2003B3">
      <w:pPr>
        <w:ind w:firstLine="400"/>
        <w:jc w:val="both"/>
      </w:pPr>
      <w:r>
        <w:rPr>
          <w:rStyle w:val="s0"/>
        </w:rPr>
        <w:t>3. Размер налога на добычу полезных ископаемых</w:t>
      </w:r>
      <w:r>
        <w:rPr>
          <w:rStyle w:val="s0"/>
        </w:rPr>
        <w:t xml:space="preserve">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контрактами на</w:t>
      </w:r>
      <w:r>
        <w:rPr>
          <w:rStyle w:val="s0"/>
        </w:rPr>
        <w:t xml:space="preserve">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2003B3">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047" w:history="1">
        <w:r>
          <w:rPr>
            <w:rStyle w:val="a3"/>
          </w:rPr>
          <w:t>порядке</w:t>
        </w:r>
      </w:hyperlink>
      <w:r>
        <w:rPr>
          <w:rStyle w:val="s0"/>
        </w:rPr>
        <w:t xml:space="preserve">, установленном Правительством Республики Казахстан. </w:t>
      </w:r>
    </w:p>
    <w:p w:rsidR="00000000" w:rsidRDefault="002003B3">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w:t>
      </w:r>
      <w:r>
        <w:rPr>
          <w:rStyle w:val="s0"/>
        </w:rPr>
        <w:t xml:space="preserve">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w:t>
      </w:r>
      <w:r>
        <w:rPr>
          <w:rStyle w:val="s0"/>
        </w:rPr>
        <w:t xml:space="preserve">его Кодекса, в нем обязательно указывается: </w:t>
      </w:r>
    </w:p>
    <w:p w:rsidR="00000000" w:rsidRDefault="002003B3">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w:t>
      </w:r>
      <w:r>
        <w:rPr>
          <w:rStyle w:val="s0"/>
        </w:rPr>
        <w:t xml:space="preserve">му конденсату, роялти и доли Республики Казахстан по разделу продукции в натуральной форме; </w:t>
      </w:r>
    </w:p>
    <w:p w:rsidR="00000000" w:rsidRDefault="002003B3">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конденсату</w:t>
      </w:r>
      <w:r>
        <w:rPr>
          <w:rStyle w:val="s0"/>
        </w:rPr>
        <w:t>,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2003B3">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добычу п</w:t>
      </w:r>
      <w:r>
        <w:rPr>
          <w:rStyle w:val="s0"/>
        </w:rPr>
        <w:t xml:space="preserve">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2003B3">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w:t>
      </w:r>
      <w:r>
        <w:rPr>
          <w:rStyle w:val="s0"/>
        </w:rPr>
        <w:t>вает более поздний срок такой передачи.</w:t>
      </w:r>
    </w:p>
    <w:p w:rsidR="00000000" w:rsidRDefault="002003B3">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w:t>
      </w:r>
      <w:r>
        <w:rPr>
          <w:rStyle w:val="s0"/>
        </w:rPr>
        <w:t xml:space="preserve">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2003B3">
      <w:pPr>
        <w:ind w:firstLine="400"/>
        <w:jc w:val="both"/>
      </w:pPr>
      <w:r>
        <w:rPr>
          <w:rStyle w:val="s0"/>
        </w:rPr>
        <w:t>7. Получатель от</w:t>
      </w:r>
      <w:r>
        <w:rPr>
          <w:rStyle w:val="s0"/>
        </w:rPr>
        <w:t xml:space="preserve">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2003B3">
      <w:pPr>
        <w:ind w:firstLine="400"/>
        <w:jc w:val="both"/>
      </w:pPr>
      <w:r>
        <w:rPr>
          <w:rStyle w:val="s0"/>
        </w:rPr>
        <w:t>Ответственность за полноту и своевременность перечисления в бюджет налога на добычу полезных</w:t>
      </w:r>
      <w:r>
        <w:rPr>
          <w:rStyle w:val="s0"/>
        </w:rPr>
        <w:t xml:space="preserve">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w:t>
      </w:r>
      <w:r>
        <w:rPr>
          <w:rStyle w:val="s0"/>
        </w:rPr>
        <w:t xml:space="preserve">ства. </w:t>
      </w:r>
    </w:p>
    <w:p w:rsidR="00000000" w:rsidRDefault="002003B3">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4048" w:history="1">
        <w:r>
          <w:rPr>
            <w:rStyle w:val="a3"/>
          </w:rPr>
          <w:t>отчетность</w:t>
        </w:r>
      </w:hyperlink>
      <w:r>
        <w:rPr>
          <w:rStyle w:val="s0"/>
        </w:rPr>
        <w:t xml:space="preserve"> о размерах и сроках уплаты (передачи) налога на добычу полезных </w:t>
      </w:r>
      <w:r>
        <w:rPr>
          <w:rStyle w:val="s0"/>
        </w:rPr>
        <w:t xml:space="preserve">ископаемых и рентного налога на экспорт по сырой нефти, газовому конденсату, установленных настоящим Кодексом, а также </w:t>
      </w:r>
      <w:hyperlink r:id="rId4049" w:history="1">
        <w:r>
          <w:rPr>
            <w:rStyle w:val="a3"/>
          </w:rPr>
          <w:t>роялти</w:t>
        </w:r>
      </w:hyperlink>
      <w:r>
        <w:rPr>
          <w:rStyle w:val="s0"/>
        </w:rPr>
        <w:t xml:space="preserve"> и </w:t>
      </w:r>
      <w:hyperlink r:id="rId4050"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настоящего Кодекса, в натуральной форме в сроки и по формам, которые установлены уполномоченным государственным органом.</w:t>
      </w:r>
    </w:p>
    <w:p w:rsidR="00000000" w:rsidRDefault="002003B3">
      <w:pPr>
        <w:ind w:firstLine="400"/>
        <w:jc w:val="both"/>
      </w:pPr>
      <w:r>
        <w:t> </w:t>
      </w:r>
    </w:p>
    <w:p w:rsidR="00000000" w:rsidRDefault="002003B3">
      <w:pPr>
        <w:ind w:firstLine="400"/>
        <w:jc w:val="both"/>
      </w:pPr>
      <w:r>
        <w:t> </w:t>
      </w:r>
    </w:p>
    <w:p w:rsidR="00000000" w:rsidRDefault="002003B3">
      <w:pPr>
        <w:jc w:val="both"/>
      </w:pPr>
      <w:bookmarkStart w:id="614" w:name="SUB3470000"/>
      <w:bookmarkEnd w:id="614"/>
      <w:r>
        <w:rPr>
          <w:rStyle w:val="s3"/>
        </w:rPr>
        <w:t xml:space="preserve">Глава 46 изложена в редакции </w:t>
      </w:r>
      <w:hyperlink r:id="rId4051" w:anchor="sub_id=3115"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2009 г.) (</w:t>
      </w:r>
      <w:hyperlink r:id="rId4052" w:anchor="sub_id=3470000" w:history="1">
        <w:r>
          <w:rPr>
            <w:rStyle w:val="a3"/>
            <w:i/>
            <w:iCs/>
            <w:bdr w:val="none" w:sz="0" w:space="0" w:color="auto" w:frame="1"/>
          </w:rPr>
          <w:t>см. стар. ред.</w:t>
        </w:r>
      </w:hyperlink>
      <w:r>
        <w:rPr>
          <w:rStyle w:val="s3"/>
        </w:rPr>
        <w:t>)</w:t>
      </w:r>
    </w:p>
    <w:p w:rsidR="00000000" w:rsidRDefault="002003B3">
      <w:pPr>
        <w:jc w:val="center"/>
      </w:pPr>
      <w:r>
        <w:rPr>
          <w:rStyle w:val="s1"/>
        </w:rPr>
        <w:t>Глава 46. НАЛОГ НА СВЕРХПРИБЫЛЬ</w:t>
      </w:r>
    </w:p>
    <w:p w:rsidR="00000000" w:rsidRDefault="002003B3">
      <w:pPr>
        <w:ind w:firstLine="400"/>
        <w:jc w:val="both"/>
      </w:pPr>
      <w:r>
        <w:t> </w:t>
      </w:r>
    </w:p>
    <w:p w:rsidR="00000000" w:rsidRDefault="002003B3">
      <w:pPr>
        <w:autoSpaceDE w:val="0"/>
        <w:autoSpaceDN w:val="0"/>
        <w:ind w:left="1200" w:hanging="800"/>
        <w:jc w:val="both"/>
      </w:pPr>
      <w:r>
        <w:rPr>
          <w:rStyle w:val="s1"/>
        </w:rPr>
        <w:t>Статья 347. Общие положения</w:t>
      </w:r>
    </w:p>
    <w:p w:rsidR="00000000" w:rsidRDefault="002003B3">
      <w:pPr>
        <w:autoSpaceDE w:val="0"/>
        <w:autoSpaceDN w:val="0"/>
        <w:ind w:firstLine="400"/>
        <w:jc w:val="thaiDistribute"/>
      </w:pPr>
      <w:bookmarkStart w:id="615" w:name="SUB3470100"/>
      <w:bookmarkEnd w:id="615"/>
      <w:r>
        <w:t>1. Налог на сверхприбыль исчисляется з</w:t>
      </w:r>
      <w:r>
        <w:t xml:space="preserve">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2003B3">
      <w:pPr>
        <w:autoSpaceDE w:val="0"/>
        <w:autoSpaceDN w:val="0"/>
        <w:ind w:firstLine="400"/>
        <w:jc w:val="thaiDistribute"/>
      </w:pPr>
      <w:r>
        <w:t>2. Для целей исчислени</w:t>
      </w:r>
      <w:r>
        <w:t>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2003B3">
      <w:pPr>
        <w:autoSpaceDE w:val="0"/>
        <w:autoSpaceDN w:val="0"/>
        <w:ind w:firstLine="400"/>
        <w:jc w:val="thaiDistribute"/>
      </w:pPr>
      <w:r>
        <w:t>1) чистый доход для целей исчисления налога на сверхприбыль;</w:t>
      </w:r>
    </w:p>
    <w:p w:rsidR="00000000" w:rsidRDefault="002003B3">
      <w:pPr>
        <w:autoSpaceDE w:val="0"/>
        <w:autoSpaceDN w:val="0"/>
        <w:ind w:firstLine="400"/>
        <w:jc w:val="thaiDistribute"/>
      </w:pPr>
      <w:r>
        <w:t>2) налогооблагаемый доход для целей исчисления налога на сверхприбыль;</w:t>
      </w:r>
    </w:p>
    <w:p w:rsidR="00000000" w:rsidRDefault="002003B3">
      <w:pPr>
        <w:autoSpaceDE w:val="0"/>
        <w:autoSpaceDN w:val="0"/>
        <w:ind w:firstLine="400"/>
        <w:jc w:val="thaiDistribute"/>
      </w:pPr>
      <w:r>
        <w:t>3) совокупный годовой доход по контракту на недропользование;</w:t>
      </w:r>
    </w:p>
    <w:p w:rsidR="00000000" w:rsidRDefault="002003B3">
      <w:pPr>
        <w:autoSpaceDE w:val="0"/>
        <w:autoSpaceDN w:val="0"/>
        <w:ind w:firstLine="400"/>
        <w:jc w:val="thaiDistribute"/>
      </w:pPr>
      <w:r>
        <w:t>4) вычеты для целей исчисления налога на сверхприбыль;</w:t>
      </w:r>
    </w:p>
    <w:p w:rsidR="00000000" w:rsidRDefault="002003B3">
      <w:pPr>
        <w:autoSpaceDE w:val="0"/>
        <w:autoSpaceDN w:val="0"/>
        <w:ind w:firstLine="400"/>
        <w:jc w:val="thaiDistribute"/>
      </w:pPr>
      <w:r>
        <w:t>5) корп</w:t>
      </w:r>
      <w:r>
        <w:t>оративный подоходный налог по контракту на недропользование;</w:t>
      </w:r>
    </w:p>
    <w:p w:rsidR="00000000" w:rsidRDefault="002003B3">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2003B3">
      <w:pPr>
        <w:ind w:firstLine="400"/>
        <w:jc w:val="both"/>
      </w:pPr>
      <w:r>
        <w:t> </w:t>
      </w:r>
    </w:p>
    <w:p w:rsidR="00000000" w:rsidRDefault="002003B3">
      <w:pPr>
        <w:autoSpaceDE w:val="0"/>
        <w:autoSpaceDN w:val="0"/>
        <w:ind w:left="1200" w:hanging="800"/>
        <w:jc w:val="both"/>
      </w:pPr>
      <w:bookmarkStart w:id="616" w:name="SUB347010000"/>
      <w:bookmarkEnd w:id="616"/>
      <w:r>
        <w:rPr>
          <w:rStyle w:val="s1"/>
        </w:rPr>
        <w:t>Статья 347-1. Плательщики</w:t>
      </w:r>
    </w:p>
    <w:p w:rsidR="00000000" w:rsidRDefault="002003B3">
      <w:pPr>
        <w:autoSpaceDE w:val="0"/>
        <w:autoSpaceDN w:val="0"/>
        <w:ind w:firstLine="400"/>
        <w:jc w:val="thaiDistribute"/>
      </w:pPr>
      <w:r>
        <w:t>1. Плательщиками налога на сверхприбыль являются недропо</w:t>
      </w:r>
      <w:r>
        <w:t>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2003B3">
      <w:pPr>
        <w:autoSpaceDE w:val="0"/>
        <w:autoSpaceDN w:val="0"/>
        <w:ind w:firstLine="400"/>
        <w:jc w:val="thaiDistribute"/>
      </w:pPr>
      <w:r>
        <w:t>2. Не являются плательщиками налога на сверхприбыль, установленного настоя</w:t>
      </w:r>
      <w:r>
        <w:t>щей главой, недропользователи по деятельности, осуществляемой на основании следующих контрактов на недропользование:</w:t>
      </w:r>
    </w:p>
    <w:p w:rsidR="00000000" w:rsidRDefault="002003B3">
      <w:pPr>
        <w:jc w:val="both"/>
      </w:pPr>
      <w:r>
        <w:rPr>
          <w:rStyle w:val="s3"/>
        </w:rPr>
        <w:t xml:space="preserve">В подпункт 1 внесены изменения в соответствии с </w:t>
      </w:r>
      <w:hyperlink r:id="rId4053" w:anchor="sub_id=3471" w:history="1">
        <w:r>
          <w:rPr>
            <w:rStyle w:val="a3"/>
            <w:i/>
            <w:iCs/>
            <w:bdr w:val="none" w:sz="0" w:space="0" w:color="auto" w:frame="1"/>
          </w:rPr>
          <w:t>Законом</w:t>
        </w:r>
      </w:hyperlink>
      <w:r>
        <w:rPr>
          <w:rStyle w:val="s3"/>
        </w:rPr>
        <w:t xml:space="preserve"> Р</w:t>
      </w:r>
      <w:r>
        <w:rPr>
          <w:rStyle w:val="s3"/>
        </w:rPr>
        <w:t xml:space="preserve">К от 21.07.11 г. № 467-IV </w:t>
      </w:r>
      <w:hyperlink r:id="rId4054"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055" w:anchor="sub_id=34701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Кодекса;</w:t>
      </w:r>
    </w:p>
    <w:p w:rsidR="00000000" w:rsidRDefault="002003B3">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w:t>
      </w:r>
      <w:r>
        <w:t>чу других видов полезных ископаемых;</w:t>
      </w:r>
    </w:p>
    <w:p w:rsidR="00000000" w:rsidRDefault="002003B3">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2003B3">
      <w:pPr>
        <w:ind w:firstLine="400"/>
        <w:jc w:val="both"/>
      </w:pPr>
      <w:r>
        <w:t> </w:t>
      </w:r>
    </w:p>
    <w:p w:rsidR="00000000" w:rsidRDefault="002003B3">
      <w:pPr>
        <w:ind w:left="1200" w:hanging="800"/>
        <w:jc w:val="both"/>
      </w:pPr>
      <w:bookmarkStart w:id="617" w:name="SUB3480000"/>
      <w:bookmarkEnd w:id="617"/>
      <w:r>
        <w:rPr>
          <w:rStyle w:val="s1"/>
        </w:rPr>
        <w:t>Статья 348. Объект обложения</w:t>
      </w:r>
    </w:p>
    <w:p w:rsidR="00000000" w:rsidRDefault="002003B3">
      <w:pPr>
        <w:autoSpaceDE w:val="0"/>
        <w:autoSpaceDN w:val="0"/>
        <w:ind w:firstLine="400"/>
        <w:jc w:val="thaiDistribute"/>
      </w:pPr>
      <w:r>
        <w:t>Объектом обложения налогом на сверхприбыль является часть чистого дохода недропользователя, опр</w:t>
      </w:r>
      <w:r>
        <w:t xml:space="preserve">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w:t>
      </w:r>
      <w:r>
        <w:t xml:space="preserve">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2003B3">
      <w:pPr>
        <w:autoSpaceDE w:val="0"/>
        <w:autoSpaceDN w:val="0"/>
        <w:ind w:firstLine="400"/>
        <w:jc w:val="thaiDistribute"/>
      </w:pPr>
      <w:r>
        <w:t> </w:t>
      </w:r>
    </w:p>
    <w:p w:rsidR="00000000" w:rsidRDefault="002003B3">
      <w:pPr>
        <w:autoSpaceDE w:val="0"/>
        <w:autoSpaceDN w:val="0"/>
        <w:ind w:left="1200" w:hanging="800"/>
        <w:jc w:val="both"/>
      </w:pPr>
      <w:bookmarkStart w:id="618" w:name="SUB348010000"/>
      <w:bookmarkEnd w:id="618"/>
      <w:r>
        <w:rPr>
          <w:rStyle w:val="s1"/>
        </w:rPr>
        <w:t>Статья 348-1. Чистый доход для целей исчисления налога на сверхприбыль</w:t>
      </w:r>
    </w:p>
    <w:p w:rsidR="00000000" w:rsidRDefault="002003B3">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настоящего Коде</w:t>
      </w:r>
      <w:r>
        <w:t xml:space="preserve">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2003B3">
      <w:pPr>
        <w:autoSpaceDE w:val="0"/>
        <w:autoSpaceDN w:val="0"/>
        <w:ind w:firstLine="400"/>
        <w:jc w:val="thaiDistribute"/>
      </w:pPr>
      <w:r>
        <w:t>2. Для нерезидентов, осуществляющих деятельность по недропользованию в Республике К</w:t>
      </w:r>
      <w:r>
        <w:t>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исчисленного в со</w:t>
      </w:r>
      <w:r>
        <w:t xml:space="preserve">ответствии со </w:t>
      </w:r>
      <w:hyperlink w:anchor="sub3490000" w:history="1">
        <w:r>
          <w:rPr>
            <w:rStyle w:val="a3"/>
          </w:rPr>
          <w:t>статьей 349</w:t>
        </w:r>
      </w:hyperlink>
      <w:r>
        <w:t xml:space="preserve"> настоящего Кодекса.</w:t>
      </w:r>
    </w:p>
    <w:p w:rsidR="00000000" w:rsidRDefault="002003B3">
      <w:pPr>
        <w:ind w:firstLine="400"/>
        <w:jc w:val="both"/>
      </w:pPr>
      <w:r>
        <w:t> </w:t>
      </w:r>
    </w:p>
    <w:p w:rsidR="00000000" w:rsidRDefault="002003B3">
      <w:pPr>
        <w:autoSpaceDE w:val="0"/>
        <w:autoSpaceDN w:val="0"/>
        <w:ind w:left="1200" w:hanging="800"/>
        <w:jc w:val="both"/>
      </w:pPr>
      <w:bookmarkStart w:id="619" w:name="SUB348020000"/>
      <w:bookmarkEnd w:id="619"/>
      <w:r>
        <w:rPr>
          <w:rStyle w:val="s1"/>
        </w:rPr>
        <w:t>Статья 348-2. Налогооблагаемый доход для целей исчисления налога на сверхприбыль</w:t>
      </w:r>
    </w:p>
    <w:p w:rsidR="00000000" w:rsidRDefault="002003B3">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w:t>
      </w:r>
      <w:r>
        <w:t>щего Кодекса.</w:t>
      </w:r>
    </w:p>
    <w:p w:rsidR="00000000" w:rsidRDefault="002003B3">
      <w:pPr>
        <w:autoSpaceDE w:val="0"/>
        <w:autoSpaceDN w:val="0"/>
        <w:ind w:firstLine="400"/>
        <w:jc w:val="thaiDistribute"/>
      </w:pPr>
      <w:r>
        <w:t> </w:t>
      </w:r>
    </w:p>
    <w:p w:rsidR="00000000" w:rsidRDefault="002003B3">
      <w:pPr>
        <w:autoSpaceDE w:val="0"/>
        <w:autoSpaceDN w:val="0"/>
        <w:ind w:left="1200" w:hanging="800"/>
        <w:jc w:val="both"/>
      </w:pPr>
      <w:bookmarkStart w:id="620" w:name="SUB348030000"/>
      <w:bookmarkEnd w:id="620"/>
      <w:r>
        <w:rPr>
          <w:rStyle w:val="s1"/>
        </w:rPr>
        <w:t>Статья 348-3. Совокупный годовой доход по контракту на недропользование</w:t>
      </w:r>
    </w:p>
    <w:p w:rsidR="00000000" w:rsidRDefault="002003B3">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w:t>
      </w:r>
      <w:r>
        <w:t xml:space="preserve">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2003B3">
      <w:pPr>
        <w:autoSpaceDE w:val="0"/>
        <w:autoSpaceDN w:val="0"/>
        <w:ind w:firstLine="400"/>
        <w:jc w:val="thaiDistribute"/>
      </w:pPr>
      <w:r>
        <w:t> </w:t>
      </w:r>
    </w:p>
    <w:p w:rsidR="00000000" w:rsidRDefault="002003B3">
      <w:pPr>
        <w:autoSpaceDE w:val="0"/>
        <w:autoSpaceDN w:val="0"/>
        <w:ind w:left="1200" w:hanging="800"/>
        <w:jc w:val="both"/>
      </w:pPr>
      <w:bookmarkStart w:id="621" w:name="SUB348040000"/>
      <w:bookmarkEnd w:id="621"/>
      <w:r>
        <w:rPr>
          <w:rStyle w:val="s1"/>
        </w:rPr>
        <w:t xml:space="preserve">Статья 348-4. Вычеты для целей исчисления налога </w:t>
      </w:r>
      <w:r>
        <w:rPr>
          <w:rStyle w:val="s1"/>
        </w:rPr>
        <w:t>на сверхприбыль</w:t>
      </w:r>
    </w:p>
    <w:p w:rsidR="00000000" w:rsidRDefault="002003B3">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2003B3">
      <w:pPr>
        <w:autoSpaceDE w:val="0"/>
        <w:autoSpaceDN w:val="0"/>
        <w:ind w:firstLine="400"/>
        <w:jc w:val="thaiDistribute"/>
      </w:pPr>
      <w:bookmarkStart w:id="622" w:name="SUB348040101"/>
      <w:bookmarkEnd w:id="622"/>
      <w:r>
        <w:t>1) расходов, отнесенных в отчетном налоговом периоде на вычеты в целях исчисления корпоративного подоходного н</w:t>
      </w:r>
      <w:r>
        <w:t xml:space="preserve">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2003B3">
      <w:pPr>
        <w:autoSpaceDE w:val="0"/>
        <w:autoSpaceDN w:val="0"/>
        <w:ind w:firstLine="400"/>
        <w:jc w:val="thaiDistribute"/>
      </w:pPr>
      <w:bookmarkStart w:id="623" w:name="SUB348040102"/>
      <w:bookmarkEnd w:id="623"/>
      <w:r>
        <w:t>2) следующих расходов в пределах:</w:t>
      </w:r>
    </w:p>
    <w:p w:rsidR="00000000" w:rsidRDefault="002003B3">
      <w:pPr>
        <w:autoSpaceDE w:val="0"/>
        <w:autoSpaceDN w:val="0"/>
        <w:ind w:firstLine="400"/>
        <w:jc w:val="thaiDistribute"/>
      </w:pPr>
      <w:r>
        <w:t>фактически понесенных в течение налогового периода рас</w:t>
      </w:r>
      <w:r>
        <w:t>ходов на приобретение и (или) создание фиксированных активов;</w:t>
      </w:r>
    </w:p>
    <w:p w:rsidR="00000000" w:rsidRDefault="002003B3">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w:t>
      </w:r>
      <w:r>
        <w:t>ь в предыдущих налоговых периодах;</w:t>
      </w:r>
    </w:p>
    <w:p w:rsidR="00000000" w:rsidRDefault="002003B3">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2003B3">
      <w:pPr>
        <w:autoSpaceDE w:val="0"/>
        <w:autoSpaceDN w:val="0"/>
        <w:ind w:firstLine="400"/>
        <w:jc w:val="thaiDistribute"/>
      </w:pPr>
      <w:r>
        <w:t>расходов недропользователей, подлежащих отне</w:t>
      </w:r>
      <w:r>
        <w:t xml:space="preserve">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2003B3">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w:t>
      </w:r>
      <w:r>
        <w:t xml:space="preserve">в соответствии со </w:t>
      </w:r>
      <w:hyperlink w:anchor="sub1360000" w:history="1">
        <w:r>
          <w:rPr>
            <w:rStyle w:val="a3"/>
          </w:rPr>
          <w:t>статьями 136 и 137</w:t>
        </w:r>
      </w:hyperlink>
      <w:r>
        <w:t xml:space="preserve"> настоящего Кодекса.</w:t>
      </w:r>
    </w:p>
    <w:p w:rsidR="00000000" w:rsidRDefault="002003B3">
      <w:pPr>
        <w:autoSpaceDE w:val="0"/>
        <w:autoSpaceDN w:val="0"/>
        <w:ind w:firstLine="400"/>
        <w:jc w:val="thaiDistribute"/>
      </w:pPr>
      <w:r>
        <w:t>2. Отнесение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w:t>
      </w:r>
      <w:r>
        <w:t>ьзователя частично или полностью в текущем или любом последующем налоговом периоде.</w:t>
      </w:r>
    </w:p>
    <w:p w:rsidR="00000000" w:rsidRDefault="002003B3">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w:t>
      </w:r>
      <w:r>
        <w:t>а сверхприбыль в других налоговых периодах.</w:t>
      </w:r>
    </w:p>
    <w:p w:rsidR="00000000" w:rsidRDefault="002003B3">
      <w:pPr>
        <w:autoSpaceDE w:val="0"/>
        <w:autoSpaceDN w:val="0"/>
        <w:ind w:firstLine="400"/>
        <w:jc w:val="thaiDistribute"/>
      </w:pPr>
      <w:r>
        <w:t>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w:t>
      </w:r>
      <w:r>
        <w:t xml:space="preserve">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w:t>
      </w:r>
      <w:r>
        <w:t xml:space="preserve">я целей исчисления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2003B3">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w:t>
      </w:r>
      <w:r>
        <w:t>и, то при исчислении налога на сверхприбыль указанные расходы вычитаются только один раз.</w:t>
      </w:r>
    </w:p>
    <w:p w:rsidR="00000000" w:rsidRDefault="002003B3">
      <w:pPr>
        <w:autoSpaceDE w:val="0"/>
        <w:autoSpaceDN w:val="0"/>
        <w:ind w:firstLine="400"/>
        <w:jc w:val="thaiDistribute"/>
      </w:pPr>
      <w:r>
        <w:t> </w:t>
      </w:r>
    </w:p>
    <w:p w:rsidR="00000000" w:rsidRDefault="002003B3">
      <w:pPr>
        <w:autoSpaceDE w:val="0"/>
        <w:autoSpaceDN w:val="0"/>
        <w:ind w:left="1200" w:hanging="800"/>
        <w:jc w:val="both"/>
      </w:pPr>
      <w:bookmarkStart w:id="624" w:name="SUB348050000"/>
      <w:bookmarkEnd w:id="624"/>
      <w:r>
        <w:rPr>
          <w:rStyle w:val="s1"/>
        </w:rPr>
        <w:t>Статья 348-5. Корпоративный подоходный налог по контракту на недропользование</w:t>
      </w:r>
    </w:p>
    <w:p w:rsidR="00000000" w:rsidRDefault="002003B3">
      <w:pPr>
        <w:autoSpaceDE w:val="0"/>
        <w:autoSpaceDN w:val="0"/>
        <w:ind w:firstLine="400"/>
        <w:jc w:val="thaiDistribute"/>
      </w:pPr>
      <w:r>
        <w:t>Корпоративный подоходный налог по контракту на недропользование определяется за налого</w:t>
      </w:r>
      <w:r>
        <w:t xml:space="preserve">вый период по контрактной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w:t>
      </w:r>
      <w:r>
        <w:t xml:space="preserve">онтракту на недропользование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w:t>
      </w:r>
      <w:r>
        <w:t xml:space="preserve">му убытков по контракту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2003B3">
      <w:pPr>
        <w:ind w:firstLine="400"/>
        <w:jc w:val="both"/>
      </w:pPr>
      <w:r>
        <w:t> </w:t>
      </w:r>
    </w:p>
    <w:p w:rsidR="00000000" w:rsidRDefault="002003B3">
      <w:pPr>
        <w:ind w:left="1200" w:hanging="800"/>
        <w:jc w:val="both"/>
      </w:pPr>
      <w:bookmarkStart w:id="625" w:name="SUB3490000"/>
      <w:bookmarkEnd w:id="625"/>
      <w:r>
        <w:rPr>
          <w:rStyle w:val="s1"/>
        </w:rPr>
        <w:t>Статья 349. Расчетная сумма налога на чистый доход постоянного учреждения нерезидента по контракту на недро</w:t>
      </w:r>
      <w:r>
        <w:rPr>
          <w:rStyle w:val="s1"/>
        </w:rPr>
        <w:t>пользование</w:t>
      </w:r>
    </w:p>
    <w:p w:rsidR="00000000" w:rsidRDefault="002003B3">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w:t>
      </w:r>
      <w:r>
        <w:t xml:space="preserve">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2003B3">
      <w:pPr>
        <w:autoSpaceDE w:val="0"/>
        <w:autoSpaceDN w:val="0"/>
        <w:ind w:firstLine="400"/>
        <w:jc w:val="thaiDistribute"/>
      </w:pPr>
      <w:r>
        <w:t> </w:t>
      </w:r>
    </w:p>
    <w:p w:rsidR="00000000" w:rsidRDefault="002003B3">
      <w:pPr>
        <w:ind w:left="1200" w:hanging="800"/>
        <w:jc w:val="both"/>
      </w:pPr>
      <w:bookmarkStart w:id="626" w:name="SUB3500000"/>
      <w:bookmarkEnd w:id="626"/>
      <w:r>
        <w:rPr>
          <w:rStyle w:val="s1"/>
        </w:rPr>
        <w:t>Статья 350. Порядок исчисления</w:t>
      </w:r>
    </w:p>
    <w:p w:rsidR="00000000" w:rsidRDefault="002003B3">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2003B3">
      <w:pPr>
        <w:ind w:firstLine="400"/>
        <w:jc w:val="both"/>
      </w:pPr>
      <w:r>
        <w:t>2. Для применения пол</w:t>
      </w:r>
      <w:r>
        <w:t>ожений пункта 1 настоящей статьи недропользователь:</w:t>
      </w:r>
    </w:p>
    <w:p w:rsidR="00000000" w:rsidRDefault="002003B3">
      <w:pPr>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2003B3">
      <w:pPr>
        <w:ind w:firstLine="400"/>
        <w:jc w:val="both"/>
      </w:pPr>
      <w:bookmarkStart w:id="627" w:name="SUB3500202"/>
      <w:bookmarkEnd w:id="627"/>
      <w:r>
        <w:t>2) определяет предельные суммы распределения чистого дохода для целей исчи</w:t>
      </w:r>
      <w:r>
        <w:t xml:space="preserve">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2003B3">
      <w:pPr>
        <w:autoSpaceDE w:val="0"/>
        <w:autoSpaceDN w:val="0"/>
        <w:ind w:firstLine="400"/>
        <w:jc w:val="thaiDistribute"/>
      </w:pPr>
      <w:r>
        <w:t>для уровней 1 - 6 - как произведение процента для каждого уровня, установленного в графе 3 таблицы, привед</w:t>
      </w:r>
      <w:r>
        <w:t xml:space="preserve">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2003B3">
      <w:pPr>
        <w:autoSpaceDE w:val="0"/>
        <w:autoSpaceDN w:val="0"/>
        <w:ind w:firstLine="400"/>
        <w:jc w:val="thaiDistribute"/>
      </w:pPr>
      <w:r>
        <w:t>для уровня 7:</w:t>
      </w:r>
    </w:p>
    <w:p w:rsidR="00000000" w:rsidRDefault="002003B3">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w:t>
      </w:r>
      <w:r>
        <w:t>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2003B3">
      <w:pPr>
        <w:autoSpaceDE w:val="0"/>
        <w:autoSpaceDN w:val="0"/>
        <w:ind w:firstLine="400"/>
        <w:jc w:val="thaiDistribute"/>
      </w:pPr>
      <w:r>
        <w:t>в случае, если сумм</w:t>
      </w:r>
      <w:r>
        <w:t>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2003B3">
      <w:pPr>
        <w:autoSpaceDE w:val="0"/>
        <w:autoSpaceDN w:val="0"/>
        <w:ind w:firstLine="400"/>
        <w:jc w:val="thaiDistribute"/>
      </w:pPr>
      <w:r>
        <w:t>3) распределяет фактически полученный в налоговом периоде чистый доход для цел</w:t>
      </w:r>
      <w:r>
        <w:t xml:space="preserve">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2003B3">
      <w:pPr>
        <w:autoSpaceDE w:val="0"/>
        <w:autoSpaceDN w:val="0"/>
        <w:ind w:firstLine="400"/>
        <w:jc w:val="thaiDistribute"/>
      </w:pPr>
      <w:r>
        <w:t>для уровня 1:</w:t>
      </w:r>
    </w:p>
    <w:p w:rsidR="00000000" w:rsidRDefault="002003B3">
      <w:pPr>
        <w:autoSpaceDE w:val="0"/>
        <w:autoSpaceDN w:val="0"/>
        <w:ind w:firstLine="400"/>
        <w:jc w:val="thaiDistribute"/>
      </w:pPr>
      <w:r>
        <w:t>если сумма чистого дохода для целей исчисления налога на сверхприбыль за налоговый период п</w:t>
      </w:r>
      <w:r>
        <w:t>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2003B3">
      <w:pPr>
        <w:autoSpaceDE w:val="0"/>
        <w:autoSpaceDN w:val="0"/>
        <w:ind w:firstLine="400"/>
        <w:jc w:val="thaiDistribute"/>
      </w:pPr>
      <w:r>
        <w:t>если сумма чистого дохода для целей исчисления нало</w:t>
      </w:r>
      <w:r>
        <w:t>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w:t>
      </w:r>
      <w:r>
        <w:t>риод. При этом для следующих уровней распределение чистого дохода для целей исчисления налога на сверхприбыль не производится;</w:t>
      </w:r>
    </w:p>
    <w:p w:rsidR="00000000" w:rsidRDefault="002003B3">
      <w:pPr>
        <w:autoSpaceDE w:val="0"/>
        <w:autoSpaceDN w:val="0"/>
        <w:ind w:firstLine="400"/>
        <w:jc w:val="thaiDistribute"/>
      </w:pPr>
      <w:r>
        <w:t>для уровней 2 - 7:</w:t>
      </w:r>
    </w:p>
    <w:p w:rsidR="00000000" w:rsidRDefault="002003B3">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w:t>
      </w:r>
      <w:r>
        <w:t>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w:t>
      </w:r>
      <w:r>
        <w:t>о дохода для этого соответствующего уровня;</w:t>
      </w:r>
    </w:p>
    <w:p w:rsidR="00000000" w:rsidRDefault="002003B3">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w:t>
      </w:r>
      <w:r>
        <w:t>стого дохода для соответствующего уровня, то распределенная часть чистого дохода для этого уровня равна такой разнице.</w:t>
      </w:r>
    </w:p>
    <w:p w:rsidR="00000000" w:rsidRDefault="002003B3">
      <w:pPr>
        <w:autoSpaceDE w:val="0"/>
        <w:autoSpaceDN w:val="0"/>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2003B3">
      <w:pPr>
        <w:autoSpaceDE w:val="0"/>
        <w:autoSpaceDN w:val="0"/>
        <w:ind w:firstLine="400"/>
        <w:jc w:val="thaiDistribute"/>
      </w:pPr>
      <w:r>
        <w:t>Общая сумма расп</w:t>
      </w:r>
      <w:r>
        <w:t>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2003B3">
      <w:pPr>
        <w:autoSpaceDE w:val="0"/>
        <w:autoSpaceDN w:val="0"/>
        <w:ind w:firstLine="400"/>
        <w:jc w:val="thaiDistribute"/>
      </w:pPr>
      <w:r>
        <w:t>4) применяет соответствующую ставку налога на сверхприбыль к каждой распределенной по уровням части чи</w:t>
      </w:r>
      <w:r>
        <w:t xml:space="preserve">стого дохода в соответствии со </w:t>
      </w:r>
      <w:hyperlink w:anchor="sub3510000" w:history="1">
        <w:r>
          <w:rPr>
            <w:rStyle w:val="a3"/>
          </w:rPr>
          <w:t>статьей 351</w:t>
        </w:r>
      </w:hyperlink>
      <w:r>
        <w:t xml:space="preserve"> настоящего Кодекса;</w:t>
      </w:r>
    </w:p>
    <w:p w:rsidR="00000000" w:rsidRDefault="002003B3">
      <w:pPr>
        <w:ind w:firstLine="400"/>
        <w:jc w:val="both"/>
      </w:pPr>
      <w:r>
        <w:t>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w:t>
      </w:r>
      <w:r>
        <w:t>51 настоящего Кодекса.</w:t>
      </w:r>
    </w:p>
    <w:p w:rsidR="00000000" w:rsidRDefault="002003B3">
      <w:pPr>
        <w:ind w:firstLine="400"/>
        <w:jc w:val="both"/>
      </w:pPr>
      <w:r>
        <w:t> </w:t>
      </w:r>
    </w:p>
    <w:p w:rsidR="00000000" w:rsidRDefault="002003B3">
      <w:pPr>
        <w:ind w:left="1200" w:hanging="800"/>
        <w:jc w:val="both"/>
      </w:pPr>
      <w:bookmarkStart w:id="628" w:name="SUB3510000"/>
      <w:bookmarkEnd w:id="628"/>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2003B3">
      <w:pPr>
        <w:autoSpaceDE w:val="0"/>
        <w:autoSpaceDN w:val="0"/>
        <w:ind w:firstLine="400"/>
        <w:jc w:val="thaiDistribute"/>
      </w:pPr>
      <w:r>
        <w:t>Налог на сверхприбыль уплачивается недропользователем по ск</w:t>
      </w:r>
      <w:r>
        <w:t>ользящей шкале ставок, определяемых в следующем порядке:</w:t>
      </w:r>
    </w:p>
    <w:p w:rsidR="00000000" w:rsidRDefault="002003B3">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spacing w:line="20" w:lineRule="atLeast"/>
              <w:jc w:val="center"/>
            </w:pPr>
            <w:r>
              <w:t>60</w:t>
            </w:r>
          </w:p>
        </w:tc>
      </w:tr>
    </w:tbl>
    <w:p w:rsidR="00000000" w:rsidRDefault="002003B3">
      <w:pPr>
        <w:autoSpaceDE w:val="0"/>
        <w:autoSpaceDN w:val="0"/>
        <w:ind w:firstLine="425"/>
      </w:pPr>
      <w:r>
        <w:t> </w:t>
      </w:r>
    </w:p>
    <w:p w:rsidR="00000000" w:rsidRDefault="002003B3">
      <w:pPr>
        <w:ind w:firstLine="400"/>
        <w:jc w:val="both"/>
      </w:pPr>
      <w:bookmarkStart w:id="629" w:name="SUB3520000"/>
      <w:bookmarkEnd w:id="629"/>
      <w:r>
        <w:rPr>
          <w:rStyle w:val="s1"/>
        </w:rPr>
        <w:t>Статья 352. Налоговый период</w:t>
      </w:r>
    </w:p>
    <w:p w:rsidR="00000000" w:rsidRDefault="002003B3">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2003B3">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2003B3">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w:t>
      </w:r>
      <w:r>
        <w:rPr>
          <w:rStyle w:val="s0"/>
        </w:rPr>
        <w:t>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2003B3">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w:t>
      </w:r>
      <w:r>
        <w:rPr>
          <w:rStyle w:val="s0"/>
        </w:rPr>
        <w:t>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2003B3">
      <w:pPr>
        <w:ind w:firstLine="400"/>
        <w:jc w:val="both"/>
      </w:pPr>
      <w:r>
        <w:t> </w:t>
      </w:r>
    </w:p>
    <w:p w:rsidR="00000000" w:rsidRDefault="002003B3">
      <w:pPr>
        <w:ind w:firstLine="400"/>
        <w:jc w:val="both"/>
      </w:pPr>
      <w:bookmarkStart w:id="630" w:name="SUB3530000"/>
      <w:bookmarkEnd w:id="630"/>
      <w:r>
        <w:rPr>
          <w:rStyle w:val="s1"/>
        </w:rPr>
        <w:t>Статья 353. Срок</w:t>
      </w:r>
      <w:r>
        <w:rPr>
          <w:rStyle w:val="s1"/>
        </w:rPr>
        <w:t xml:space="preserve"> уплаты налога</w:t>
      </w:r>
    </w:p>
    <w:p w:rsidR="00000000" w:rsidRDefault="002003B3">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2003B3">
      <w:pPr>
        <w:jc w:val="both"/>
      </w:pPr>
      <w:hyperlink r:id="rId4056" w:anchor="sub_id=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bookmarkStart w:id="631" w:name="SUB3540000"/>
      <w:bookmarkEnd w:id="631"/>
      <w:r>
        <w:rPr>
          <w:rStyle w:val="s1"/>
        </w:rPr>
        <w:t>Статья 354. Нал</w:t>
      </w:r>
      <w:r>
        <w:rPr>
          <w:rStyle w:val="s1"/>
        </w:rPr>
        <w:t>оговая декларация</w:t>
      </w:r>
    </w:p>
    <w:p w:rsidR="00000000" w:rsidRDefault="002003B3">
      <w:pPr>
        <w:ind w:firstLine="400"/>
        <w:jc w:val="both"/>
      </w:pPr>
      <w:hyperlink r:id="rId4057"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32" w:name="SUB3550000"/>
      <w:bookmarkEnd w:id="632"/>
      <w:r>
        <w:rPr>
          <w:rStyle w:val="s1"/>
        </w:rPr>
        <w:t>РАЗДЕЛ 12. СОЦИАЛЬНЫЙ НАЛОГ</w:t>
      </w:r>
    </w:p>
    <w:p w:rsidR="00000000" w:rsidRDefault="002003B3">
      <w:pPr>
        <w:jc w:val="center"/>
      </w:pPr>
      <w:r>
        <w:rPr>
          <w:rStyle w:val="s1"/>
        </w:rPr>
        <w:t> </w:t>
      </w:r>
    </w:p>
    <w:p w:rsidR="00000000" w:rsidRDefault="002003B3">
      <w:pPr>
        <w:jc w:val="center"/>
      </w:pPr>
      <w:r>
        <w:rPr>
          <w:rStyle w:val="s1"/>
        </w:rPr>
        <w:t>Глава 47. ОБЩИЕ ПОЛОЖЕНИЯ</w:t>
      </w:r>
    </w:p>
    <w:p w:rsidR="00000000" w:rsidRDefault="002003B3">
      <w:pPr>
        <w:ind w:firstLine="709"/>
      </w:pPr>
      <w:r>
        <w:t> </w:t>
      </w:r>
    </w:p>
    <w:p w:rsidR="00000000" w:rsidRDefault="002003B3">
      <w:pPr>
        <w:jc w:val="both"/>
      </w:pPr>
      <w:r>
        <w:t> </w:t>
      </w:r>
    </w:p>
    <w:p w:rsidR="00000000" w:rsidRDefault="002003B3">
      <w:pPr>
        <w:jc w:val="both"/>
      </w:pPr>
      <w:r>
        <w:rPr>
          <w:rStyle w:val="s3"/>
        </w:rPr>
        <w:t xml:space="preserve">В статью 355 внесены изменения в соответствии с </w:t>
      </w:r>
      <w:hyperlink r:id="rId4058" w:anchor="sub_id=61"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4059" w:anchor="sub_id=3550000" w:history="1">
        <w:r>
          <w:rPr>
            <w:rStyle w:val="a3"/>
            <w:i/>
            <w:iCs/>
            <w:bdr w:val="none" w:sz="0" w:space="0" w:color="auto" w:frame="1"/>
          </w:rPr>
          <w:t>см. стар. ред.</w:t>
        </w:r>
      </w:hyperlink>
      <w:r>
        <w:rPr>
          <w:rStyle w:val="s3"/>
        </w:rPr>
        <w:t xml:space="preserve">); изложена в редакции </w:t>
      </w:r>
      <w:hyperlink r:id="rId4060"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061" w:anchor="sub_id=35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355. Плательщики</w:t>
      </w:r>
    </w:p>
    <w:p w:rsidR="00000000" w:rsidRDefault="002003B3">
      <w:pPr>
        <w:ind w:firstLine="400"/>
        <w:jc w:val="both"/>
      </w:pPr>
      <w:r>
        <w:rPr>
          <w:rStyle w:val="s0"/>
        </w:rPr>
        <w:t>1. Плательщиками социального налога являют</w:t>
      </w:r>
      <w:r>
        <w:rPr>
          <w:rStyle w:val="s0"/>
        </w:rPr>
        <w:t>ся:</w:t>
      </w:r>
    </w:p>
    <w:p w:rsidR="00000000" w:rsidRDefault="002003B3">
      <w:pPr>
        <w:ind w:firstLine="400"/>
        <w:jc w:val="both"/>
      </w:pPr>
      <w:r>
        <w:rPr>
          <w:rStyle w:val="s0"/>
        </w:rPr>
        <w:t>1) индивидуальные предприниматели;</w:t>
      </w:r>
    </w:p>
    <w:p w:rsidR="00000000" w:rsidRDefault="002003B3">
      <w:pPr>
        <w:jc w:val="both"/>
      </w:pPr>
      <w:r>
        <w:rPr>
          <w:rStyle w:val="s3"/>
        </w:rPr>
        <w:t xml:space="preserve">В подпункт 2 внесены изменения в соответствии с </w:t>
      </w:r>
      <w:hyperlink r:id="rId4062"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w:t>
      </w:r>
      <w:r>
        <w:rPr>
          <w:rStyle w:val="s3"/>
        </w:rPr>
        <w:t xml:space="preserve">го первого официального </w:t>
      </w:r>
      <w:hyperlink r:id="rId4063" w:history="1">
        <w:r>
          <w:rPr>
            <w:rStyle w:val="a3"/>
            <w:i/>
            <w:iCs/>
            <w:bdr w:val="none" w:sz="0" w:space="0" w:color="auto" w:frame="1"/>
          </w:rPr>
          <w:t>опубликования</w:t>
        </w:r>
      </w:hyperlink>
      <w:r>
        <w:rPr>
          <w:rStyle w:val="s3"/>
        </w:rPr>
        <w:t>) (</w:t>
      </w:r>
      <w:hyperlink r:id="rId4064" w:anchor="sub_id=35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частные нотариусы, частные судебные исполнители</w:t>
      </w:r>
      <w:r>
        <w:rPr>
          <w:rStyle w:val="s0"/>
        </w:rPr>
        <w:t>, адвокаты;</w:t>
      </w:r>
    </w:p>
    <w:p w:rsidR="00000000" w:rsidRDefault="002003B3">
      <w:pPr>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2003B3">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2003B3">
      <w:pPr>
        <w:jc w:val="both"/>
      </w:pPr>
      <w:r>
        <w:rPr>
          <w:rStyle w:val="s3"/>
        </w:rPr>
        <w:t xml:space="preserve">Пункт дополнен подпунктом </w:t>
      </w:r>
      <w:r>
        <w:rPr>
          <w:rStyle w:val="s3"/>
        </w:rPr>
        <w:t xml:space="preserve">5 в соответствии с </w:t>
      </w:r>
      <w:hyperlink r:id="rId4065" w:anchor="sub_id=35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5) юридические лица-нерезиденты, осуществляющие деятельность через филиал или предс</w:t>
      </w:r>
      <w:r>
        <w:rPr>
          <w:rStyle w:val="s0"/>
        </w:rPr>
        <w:t>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2003B3">
      <w:pPr>
        <w:jc w:val="both"/>
      </w:pPr>
      <w:r>
        <w:rPr>
          <w:rStyle w:val="s3"/>
        </w:rPr>
        <w:t xml:space="preserve">Пункт 2 изложен в редакции </w:t>
      </w:r>
      <w:hyperlink r:id="rId4066" w:anchor="sub_id=355" w:history="1">
        <w:r>
          <w:rPr>
            <w:rStyle w:val="a3"/>
            <w:i/>
            <w:iCs/>
            <w:bdr w:val="none" w:sz="0" w:space="0" w:color="auto" w:frame="1"/>
          </w:rPr>
          <w:t>Закона</w:t>
        </w:r>
      </w:hyperlink>
      <w:r>
        <w:rPr>
          <w:rStyle w:val="s3"/>
        </w:rPr>
        <w:t xml:space="preserve"> РК от 21.07.11 г. № 467-IV </w:t>
      </w:r>
      <w:hyperlink r:id="rId406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068" w:anchor="sub_id=35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2003B3">
      <w:pPr>
        <w:ind w:firstLine="400"/>
        <w:jc w:val="both"/>
      </w:pPr>
      <w:r>
        <w:rPr>
          <w:rStyle w:val="s0"/>
        </w:rPr>
        <w:t>При этом реше</w:t>
      </w:r>
      <w:r>
        <w:rPr>
          <w:rStyle w:val="s0"/>
        </w:rPr>
        <w:t>ние юридического лица-резидента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2003B3">
      <w:pPr>
        <w:ind w:firstLine="400"/>
        <w:jc w:val="both"/>
      </w:pPr>
      <w:r>
        <w:rPr>
          <w:rStyle w:val="s0"/>
        </w:rPr>
        <w:t>В случае если плательщиком социального налога признается вновь созданное структурное подразделение, т</w:t>
      </w:r>
      <w:r>
        <w:rPr>
          <w:rStyle w:val="s0"/>
        </w:rPr>
        <w:t>о решение юридического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2003B3">
      <w:pPr>
        <w:ind w:firstLine="400"/>
        <w:jc w:val="both"/>
      </w:pPr>
      <w:r>
        <w:rPr>
          <w:rStyle w:val="s0"/>
        </w:rPr>
        <w:t>Структурные подразделения, пр</w:t>
      </w:r>
      <w:r>
        <w:rPr>
          <w:rStyle w:val="s0"/>
        </w:rPr>
        <w:t xml:space="preserve">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2003B3">
      <w:pPr>
        <w:ind w:firstLine="400"/>
        <w:jc w:val="both"/>
      </w:pPr>
      <w:r>
        <w:rPr>
          <w:rStyle w:val="s0"/>
        </w:rPr>
        <w:t>3. По решению го</w:t>
      </w:r>
      <w:r>
        <w:rPr>
          <w:rStyle w:val="s0"/>
        </w:rPr>
        <w:t>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2003B3">
      <w:pPr>
        <w:ind w:firstLine="400"/>
        <w:jc w:val="both"/>
      </w:pPr>
      <w:r>
        <w:rPr>
          <w:rStyle w:val="s0"/>
        </w:rPr>
        <w:t>По решению местного исполнительного о</w:t>
      </w:r>
      <w:r>
        <w:rPr>
          <w:rStyle w:val="s0"/>
        </w:rPr>
        <w:t>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2003B3">
      <w:pPr>
        <w:ind w:firstLine="400"/>
        <w:jc w:val="both"/>
      </w:pPr>
      <w:r>
        <w:rPr>
          <w:rStyle w:val="s0"/>
        </w:rPr>
        <w:t>Государственные учреждения, признанные плательщиками социа</w:t>
      </w:r>
      <w:r>
        <w:rPr>
          <w:rStyle w:val="s0"/>
        </w:rPr>
        <w:t xml:space="preserve">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2003B3">
      <w:pPr>
        <w:jc w:val="both"/>
      </w:pPr>
      <w:hyperlink r:id="rId406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33" w:name="SUB3560000"/>
      <w:bookmarkEnd w:id="633"/>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2003B3">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2003B3">
      <w:pPr>
        <w:jc w:val="both"/>
      </w:pPr>
      <w:r>
        <w:rPr>
          <w:rStyle w:val="s3"/>
        </w:rPr>
        <w:t xml:space="preserve">В подпункт 1 внесены изменения в соответствии с </w:t>
      </w:r>
      <w:hyperlink r:id="rId4070" w:anchor="sub_id=507"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071" w:anchor="sub_id=35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для юридических лиц-производителей сельскохозяйственно</w:t>
      </w:r>
      <w:r>
        <w:rPr>
          <w:rStyle w:val="s0"/>
        </w:rPr>
        <w:t xml:space="preserve">й продукции, продукции аквакультуры (рыбоводства) и сельских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2003B3">
      <w:pPr>
        <w:ind w:firstLine="400"/>
        <w:jc w:val="both"/>
      </w:pPr>
      <w:r>
        <w:rPr>
          <w:rStyle w:val="s0"/>
        </w:rPr>
        <w:t>2) для субъектов малого бизнеса на основе упрощенной декларации</w:t>
      </w:r>
      <w:r>
        <w:rPr>
          <w:rStyle w:val="s0"/>
        </w:rPr>
        <w:t xml:space="preserve"> - в соответствии со </w:t>
      </w:r>
      <w:hyperlink w:anchor="sub4330000" w:history="1">
        <w:r>
          <w:rPr>
            <w:rStyle w:val="a3"/>
          </w:rPr>
          <w:t>статьями 433 - 438</w:t>
        </w:r>
      </w:hyperlink>
      <w:r>
        <w:rPr>
          <w:rStyle w:val="s0"/>
        </w:rPr>
        <w:t xml:space="preserve"> настоящего Кодекса;</w:t>
      </w:r>
    </w:p>
    <w:p w:rsidR="00000000" w:rsidRDefault="002003B3">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2003B3">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634" w:name="SUB3570000"/>
      <w:bookmarkEnd w:id="634"/>
      <w:r>
        <w:rPr>
          <w:rStyle w:val="s3"/>
        </w:rPr>
        <w:t xml:space="preserve">В статью 357 внесены изменения в соответствии с </w:t>
      </w:r>
      <w:hyperlink r:id="rId4072"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073" w:anchor="sub_id=3570000" w:history="1">
        <w:r>
          <w:rPr>
            <w:rStyle w:val="a3"/>
            <w:i/>
            <w:iCs/>
            <w:bdr w:val="none" w:sz="0" w:space="0" w:color="auto" w:frame="1"/>
          </w:rPr>
          <w:t>см. стар. ред.</w:t>
        </w:r>
      </w:hyperlink>
      <w:r>
        <w:rPr>
          <w:rStyle w:val="s3"/>
        </w:rPr>
        <w:t xml:space="preserve">); </w:t>
      </w:r>
      <w:hyperlink r:id="rId4074"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75" w:anchor="sub_id=3570000" w:history="1">
        <w:r>
          <w:rPr>
            <w:rStyle w:val="a3"/>
            <w:i/>
            <w:iCs/>
            <w:bdr w:val="none" w:sz="0" w:space="0" w:color="auto" w:frame="1"/>
          </w:rPr>
          <w:t>см. стар. ред.</w:t>
        </w:r>
      </w:hyperlink>
      <w:r>
        <w:rPr>
          <w:rStyle w:val="s3"/>
        </w:rPr>
        <w:t xml:space="preserve">); </w:t>
      </w:r>
      <w:hyperlink r:id="rId4076"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077" w:anchor="sub_id=3570000" w:history="1">
        <w:r>
          <w:rPr>
            <w:rStyle w:val="a3"/>
            <w:i/>
            <w:iCs/>
            <w:bdr w:val="none" w:sz="0" w:space="0" w:color="auto" w:frame="1"/>
          </w:rPr>
          <w:t>см. стар. ред.</w:t>
        </w:r>
      </w:hyperlink>
      <w:r>
        <w:rPr>
          <w:rStyle w:val="s3"/>
        </w:rPr>
        <w:t xml:space="preserve">); </w:t>
      </w:r>
      <w:hyperlink r:id="rId4078" w:anchor="sub_id=357"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 (</w:t>
      </w:r>
      <w:hyperlink r:id="rId4079" w:anchor="sub_id=3570000" w:history="1">
        <w:r>
          <w:rPr>
            <w:rStyle w:val="a3"/>
            <w:i/>
            <w:iCs/>
            <w:bdr w:val="none" w:sz="0" w:space="0" w:color="auto" w:frame="1"/>
          </w:rPr>
          <w:t>см. стар. ред.</w:t>
        </w:r>
      </w:hyperlink>
      <w:r>
        <w:rPr>
          <w:rStyle w:val="s3"/>
        </w:rPr>
        <w:t xml:space="preserve">); изложена в редакции </w:t>
      </w:r>
      <w:hyperlink r:id="rId4080" w:anchor="sub_id=35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081" w:anchor="sub_id=35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w:t>
      </w:r>
      <w:r>
        <w:rPr>
          <w:rStyle w:val="s1"/>
        </w:rPr>
        <w:t>я 357. Объект налогообложения</w:t>
      </w:r>
    </w:p>
    <w:p w:rsidR="00000000" w:rsidRDefault="002003B3">
      <w:pPr>
        <w:ind w:firstLine="400"/>
        <w:jc w:val="both"/>
      </w:pPr>
      <w:r>
        <w:rPr>
          <w:rStyle w:val="s0"/>
        </w:rPr>
        <w:t xml:space="preserve">1. Для плательщиков, указанных в </w:t>
      </w:r>
      <w:hyperlink w:anchor="sub355000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2003B3">
      <w:pPr>
        <w:jc w:val="both"/>
      </w:pPr>
      <w:r>
        <w:rPr>
          <w:rStyle w:val="s3"/>
        </w:rPr>
        <w:t xml:space="preserve">В </w:t>
      </w:r>
      <w:r>
        <w:rPr>
          <w:rStyle w:val="s3"/>
        </w:rPr>
        <w:t xml:space="preserve">пункт 2 внесены изменения в соответствии с </w:t>
      </w:r>
      <w:hyperlink r:id="rId4082" w:anchor="sub_id=357" w:history="1">
        <w:r>
          <w:rPr>
            <w:rStyle w:val="a3"/>
            <w:i/>
            <w:iCs/>
            <w:bdr w:val="none" w:sz="0" w:space="0" w:color="auto" w:frame="1"/>
          </w:rPr>
          <w:t>Законом</w:t>
        </w:r>
      </w:hyperlink>
      <w:r>
        <w:rPr>
          <w:rStyle w:val="s3"/>
        </w:rPr>
        <w:t xml:space="preserve"> РК от 05.12.13 г. № 152-V </w:t>
      </w:r>
      <w:hyperlink r:id="rId4083"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2014 г.) (</w:t>
      </w:r>
      <w:hyperlink r:id="rId4084" w:anchor="sub_id=35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w:t>
        </w:r>
        <w:r>
          <w:rPr>
            <w:rStyle w:val="a3"/>
          </w:rPr>
          <w:t>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w:t>
      </w:r>
      <w:r>
        <w:rPr>
          <w:rStyle w:val="s0"/>
        </w:rPr>
        <w:t xml:space="preserve">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персонала, указанного в пункте 7 статьи 191 настоящего Кодекса, если иное не установлено настоящим пунктом.</w:t>
      </w:r>
    </w:p>
    <w:p w:rsidR="00000000" w:rsidRDefault="002003B3">
      <w:pPr>
        <w:ind w:firstLine="400"/>
        <w:jc w:val="both"/>
      </w:pPr>
      <w:r>
        <w:rPr>
          <w:rStyle w:val="s0"/>
        </w:rPr>
        <w:t>Н</w:t>
      </w:r>
      <w:r>
        <w:rPr>
          <w:rStyle w:val="s0"/>
        </w:rPr>
        <w:t xml:space="preserve">е являются объектом обложения доходы, установленные в подпунктах 8), 10), 12), 17), 18), 24), 26), 26-1), 27), 29) - 32), 34),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2003B3">
      <w:pPr>
        <w:ind w:firstLine="400"/>
        <w:jc w:val="both"/>
      </w:pPr>
      <w:r>
        <w:rPr>
          <w:rStyle w:val="s0"/>
        </w:rPr>
        <w:t>1) выплаты, производимые за счет средств грантов;</w:t>
      </w:r>
    </w:p>
    <w:p w:rsidR="00000000" w:rsidRDefault="002003B3">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2003B3">
      <w:pPr>
        <w:ind w:firstLine="400"/>
        <w:jc w:val="both"/>
      </w:pPr>
      <w:r>
        <w:rPr>
          <w:rStyle w:val="s0"/>
        </w:rPr>
        <w:t xml:space="preserve">3) денежные награды, присуждаемые за призовые места на </w:t>
      </w:r>
      <w:r>
        <w:rPr>
          <w:rStyle w:val="s0"/>
        </w:rPr>
        <w:t>спортивных соревнованиях, смотрах, конкурсах;</w:t>
      </w:r>
    </w:p>
    <w:p w:rsidR="00000000" w:rsidRDefault="002003B3">
      <w:pPr>
        <w:ind w:firstLine="400"/>
        <w:jc w:val="both"/>
      </w:pPr>
      <w:r>
        <w:rPr>
          <w:rStyle w:val="s0"/>
        </w:rPr>
        <w:t>4) компенсационные выплаты, выплачиваемые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w:t>
      </w:r>
      <w:r>
        <w:rPr>
          <w:rStyle w:val="s0"/>
        </w:rPr>
        <w:t>нности или штата работников, в размерах, установленных законодательством Республики Казахстан;</w:t>
      </w:r>
    </w:p>
    <w:p w:rsidR="00000000" w:rsidRDefault="002003B3">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2003B3">
      <w:pPr>
        <w:jc w:val="both"/>
      </w:pPr>
      <w:r>
        <w:rPr>
          <w:rStyle w:val="s3"/>
        </w:rPr>
        <w:t xml:space="preserve">Подпункт 6 изложен в редакции </w:t>
      </w:r>
      <w:hyperlink r:id="rId4085" w:anchor="sub_id=815" w:history="1">
        <w:r>
          <w:rPr>
            <w:rStyle w:val="a3"/>
            <w:i/>
            <w:iCs/>
            <w:bdr w:val="none" w:sz="0" w:space="0" w:color="auto" w:frame="1"/>
          </w:rPr>
          <w:t>Закона</w:t>
        </w:r>
      </w:hyperlink>
      <w:r>
        <w:rPr>
          <w:rStyle w:val="s3"/>
        </w:rPr>
        <w:t xml:space="preserve"> РК от 21.06.13 г. № 106-V (</w:t>
      </w:r>
      <w:hyperlink r:id="rId4086" w:anchor="sub_id=3570200" w:history="1">
        <w:r>
          <w:rPr>
            <w:rStyle w:val="a3"/>
            <w:i/>
            <w:iCs/>
            <w:bdr w:val="none" w:sz="0" w:space="0" w:color="auto" w:frame="1"/>
          </w:rPr>
          <w:t>см. стар. ред.</w:t>
        </w:r>
      </w:hyperlink>
      <w:r>
        <w:rPr>
          <w:rStyle w:val="s3"/>
        </w:rPr>
        <w:t>)</w:t>
      </w:r>
    </w:p>
    <w:p w:rsidR="00000000" w:rsidRDefault="002003B3">
      <w:pPr>
        <w:ind w:firstLine="400"/>
        <w:jc w:val="both"/>
      </w:pPr>
      <w:r>
        <w:t>6) обязательные пенсионные взносы работников</w:t>
      </w:r>
      <w:r>
        <w:t xml:space="preserve"> в единый накопительный пенсионный фонд в соответствии с законодательством Республики Казахстан.</w:t>
      </w:r>
    </w:p>
    <w:p w:rsidR="00000000" w:rsidRDefault="002003B3">
      <w:pPr>
        <w:jc w:val="both"/>
      </w:pPr>
      <w:hyperlink r:id="rId4087" w:history="1">
        <w:r>
          <w:rPr>
            <w:rStyle w:val="a3"/>
            <w:rFonts w:ascii="Wingdings" w:hAnsi="Wingdings"/>
            <w:i/>
            <w:iCs/>
            <w:bdr w:val="none" w:sz="0" w:space="0" w:color="auto" w:frame="1"/>
          </w:rPr>
          <w:t>*</w:t>
        </w:r>
      </w:hyperlink>
    </w:p>
    <w:p w:rsidR="00000000" w:rsidRDefault="002003B3">
      <w:pPr>
        <w:ind w:firstLine="400"/>
        <w:jc w:val="both"/>
      </w:pPr>
      <w:r>
        <w:rPr>
          <w:rStyle w:val="s0"/>
        </w:rPr>
        <w:t>3. В случае если объект обложения, определенный в соответствии с пунктом 2 настоящей стат</w:t>
      </w:r>
      <w:r>
        <w:rPr>
          <w:rStyle w:val="s0"/>
        </w:rPr>
        <w:t>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такого минимально</w:t>
      </w:r>
      <w:r>
        <w:rPr>
          <w:rStyle w:val="s0"/>
        </w:rPr>
        <w:t>го размера заработной платы.</w:t>
      </w:r>
    </w:p>
    <w:p w:rsidR="00000000" w:rsidRDefault="002003B3">
      <w:pPr>
        <w:jc w:val="both"/>
      </w:pPr>
      <w:hyperlink r:id="rId4088" w:history="1">
        <w:r>
          <w:rPr>
            <w:rStyle w:val="a3"/>
            <w:rFonts w:ascii="Wingdings" w:hAnsi="Wingdings"/>
            <w:i/>
            <w:iCs/>
            <w:bdr w:val="none" w:sz="0" w:space="0" w:color="auto" w:frame="1"/>
          </w:rPr>
          <w:t>*</w:t>
        </w:r>
      </w:hyperlink>
    </w:p>
    <w:p w:rsidR="00000000" w:rsidRDefault="002003B3">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w:t>
      </w:r>
      <w:r>
        <w:rPr>
          <w:rStyle w:val="s0"/>
        </w:rPr>
        <w:t>ач) гранта.</w:t>
      </w:r>
    </w:p>
    <w:p w:rsidR="00000000" w:rsidRDefault="002003B3">
      <w:pPr>
        <w:ind w:left="1200" w:hanging="800"/>
        <w:jc w:val="both"/>
      </w:pPr>
      <w:r>
        <w:rPr>
          <w:rStyle w:val="s1"/>
        </w:rPr>
        <w:t> </w:t>
      </w:r>
    </w:p>
    <w:p w:rsidR="00000000" w:rsidRDefault="002003B3">
      <w:pPr>
        <w:ind w:left="1200" w:hanging="800"/>
        <w:jc w:val="both"/>
      </w:pPr>
      <w:bookmarkStart w:id="635" w:name="SUB3580000"/>
      <w:bookmarkEnd w:id="635"/>
      <w:r>
        <w:rPr>
          <w:rStyle w:val="s1"/>
        </w:rPr>
        <w:t>Статья 358. Ставки налога</w:t>
      </w:r>
    </w:p>
    <w:p w:rsidR="00000000" w:rsidRDefault="002003B3">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2003B3">
      <w:pPr>
        <w:jc w:val="both"/>
      </w:pPr>
      <w:bookmarkStart w:id="636" w:name="SUB3580200"/>
      <w:bookmarkEnd w:id="636"/>
      <w:r>
        <w:rPr>
          <w:rStyle w:val="s3"/>
        </w:rPr>
        <w:t xml:space="preserve">В пункт 2 внесены изменения в соответствии с </w:t>
      </w:r>
      <w:hyperlink r:id="rId4089"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90" w:anchor="sub_id=35802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4091"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092" w:history="1">
        <w:r>
          <w:rPr>
            <w:rStyle w:val="a3"/>
            <w:i/>
            <w:iCs/>
            <w:bdr w:val="none" w:sz="0" w:space="0" w:color="auto" w:frame="1"/>
          </w:rPr>
          <w:t>опубликования</w:t>
        </w:r>
      </w:hyperlink>
      <w:r>
        <w:rPr>
          <w:rStyle w:val="s3"/>
        </w:rPr>
        <w:t>) (</w:t>
      </w:r>
      <w:hyperlink r:id="rId4093" w:anchor="sub_id=3580200" w:history="1">
        <w:r>
          <w:rPr>
            <w:rStyle w:val="a3"/>
            <w:i/>
            <w:iCs/>
            <w:bdr w:val="none" w:sz="0" w:space="0" w:color="auto" w:frame="1"/>
          </w:rPr>
          <w:t>см. стар. ред.</w:t>
        </w:r>
      </w:hyperlink>
      <w:r>
        <w:rPr>
          <w:rStyle w:val="s3"/>
        </w:rPr>
        <w:t xml:space="preserve">); </w:t>
      </w:r>
      <w:hyperlink r:id="rId4094" w:anchor="sub_id=358" w:history="1">
        <w:r>
          <w:rPr>
            <w:rStyle w:val="a3"/>
            <w:i/>
            <w:iCs/>
            <w:bdr w:val="none" w:sz="0" w:space="0" w:color="auto" w:frame="1"/>
          </w:rPr>
          <w:t>Законом</w:t>
        </w:r>
      </w:hyperlink>
      <w:r>
        <w:rPr>
          <w:rStyle w:val="s3"/>
        </w:rPr>
        <w:t xml:space="preserve"> РК от 26.12.12 г. № 61-V (введены в действи</w:t>
      </w:r>
      <w:r>
        <w:rPr>
          <w:rStyle w:val="s3"/>
        </w:rPr>
        <w:t>е с 1 января 2013 г.) (</w:t>
      </w:r>
      <w:hyperlink r:id="rId4095" w:anchor="sub_id=35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w:t>
      </w:r>
      <w:r>
        <w:rPr>
          <w:rStyle w:val="s0"/>
        </w:rPr>
        <w:t xml:space="preserve">лнители, адвокаты исчисляют социальный налог в 2-кратном размере </w:t>
      </w:r>
      <w:hyperlink r:id="rId4096"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w:t>
      </w:r>
      <w:r>
        <w:rPr>
          <w:rStyle w:val="s0"/>
        </w:rPr>
        <w:t>кратном размере месячного расчетного показателя за каждого работника.</w:t>
      </w:r>
    </w:p>
    <w:p w:rsidR="00000000" w:rsidRDefault="002003B3">
      <w:pPr>
        <w:ind w:firstLine="400"/>
        <w:jc w:val="both"/>
      </w:pPr>
      <w:r>
        <w:rPr>
          <w:rStyle w:val="s0"/>
        </w:rPr>
        <w:t xml:space="preserve">Положение настоящего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2003B3">
      <w:pPr>
        <w:jc w:val="both"/>
      </w:pPr>
      <w:hyperlink r:id="rId4097"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4098" w:anchor="sub_id=358"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4099" w:anchor="sub_id=35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Специализированные организации, в которых работают инвалиды с нарушениями опорно-двига</w:t>
      </w:r>
      <w:r>
        <w:rPr>
          <w:rStyle w:val="s0"/>
        </w:rPr>
        <w:t xml:space="preserve">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2003B3">
      <w:pPr>
        <w:ind w:firstLine="400"/>
        <w:jc w:val="both"/>
      </w:pPr>
      <w:r>
        <w:rPr>
          <w:rStyle w:val="s0"/>
        </w:rPr>
        <w:t>4. Ставки социального налога для индивидуальных предприн</w:t>
      </w:r>
      <w:r>
        <w:rPr>
          <w:rStyle w:val="s0"/>
        </w:rPr>
        <w:t xml:space="preserve">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2003B3">
      <w:pPr>
        <w:ind w:firstLine="400"/>
        <w:jc w:val="both"/>
      </w:pPr>
      <w:r>
        <w:rPr>
          <w:rStyle w:val="s0"/>
        </w:rPr>
        <w:t>5. Ставки социального налога для плательщиков, применяющих специальные налоговые режим</w:t>
      </w:r>
      <w:r>
        <w:rPr>
          <w:rStyle w:val="s0"/>
        </w:rPr>
        <w:t xml:space="preserve">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37" w:name="SUB3590000"/>
      <w:bookmarkEnd w:id="637"/>
      <w:r>
        <w:rPr>
          <w:rStyle w:val="s1"/>
        </w:rPr>
        <w:t>Глава 48. ПОРЯДОК ИСЧИСЛЕНИЯ И УПЛАТЫ НАЛОГА</w:t>
      </w:r>
    </w:p>
    <w:p w:rsidR="00000000" w:rsidRDefault="002003B3">
      <w:pPr>
        <w:ind w:firstLine="400"/>
        <w:jc w:val="both"/>
      </w:pPr>
      <w:r>
        <w:t> </w:t>
      </w:r>
    </w:p>
    <w:p w:rsidR="00000000" w:rsidRDefault="002003B3">
      <w:pPr>
        <w:ind w:left="1200" w:hanging="800"/>
        <w:jc w:val="both"/>
      </w:pPr>
      <w:r>
        <w:rPr>
          <w:rStyle w:val="s1"/>
        </w:rPr>
        <w:t xml:space="preserve">Статья 359. Порядок исчисления социального налога </w:t>
      </w:r>
    </w:p>
    <w:p w:rsidR="00000000" w:rsidRDefault="002003B3">
      <w:pPr>
        <w:jc w:val="both"/>
      </w:pPr>
      <w:r>
        <w:rPr>
          <w:rStyle w:val="s3"/>
        </w:rPr>
        <w:t>В пункт 1 внесены изменения в со</w:t>
      </w:r>
      <w:r>
        <w:rPr>
          <w:rStyle w:val="s3"/>
        </w:rPr>
        <w:t xml:space="preserve">ответствии с </w:t>
      </w:r>
      <w:hyperlink r:id="rId4100"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101" w:anchor="sub_id=359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2003B3">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w:t>
        </w:r>
        <w:r>
          <w:rPr>
            <w:rStyle w:val="a3"/>
          </w:rPr>
          <w:t xml:space="preserve">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2003B3">
      <w:pPr>
        <w:jc w:val="both"/>
      </w:pPr>
      <w:r>
        <w:rPr>
          <w:rStyle w:val="s3"/>
        </w:rPr>
        <w:t xml:space="preserve">В пункт 2 внесены изменения в соответствии с </w:t>
      </w:r>
      <w:hyperlink r:id="rId4102"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03" w:history="1">
        <w:r>
          <w:rPr>
            <w:rStyle w:val="a3"/>
            <w:i/>
            <w:iCs/>
            <w:bdr w:val="none" w:sz="0" w:space="0" w:color="auto" w:frame="1"/>
          </w:rPr>
          <w:t>опубликования</w:t>
        </w:r>
      </w:hyperlink>
      <w:r>
        <w:rPr>
          <w:rStyle w:val="s3"/>
        </w:rPr>
        <w:t>) (</w:t>
      </w:r>
      <w:hyperlink r:id="rId4104" w:anchor="sub_id=3590200" w:history="1">
        <w:r>
          <w:rPr>
            <w:rStyle w:val="a3"/>
            <w:i/>
            <w:iCs/>
            <w:bdr w:val="none" w:sz="0" w:space="0" w:color="auto" w:frame="1"/>
          </w:rPr>
          <w:t>см. стар. ред.</w:t>
        </w:r>
      </w:hyperlink>
      <w:r>
        <w:rPr>
          <w:rStyle w:val="s3"/>
        </w:rPr>
        <w:t xml:space="preserve">); </w:t>
      </w:r>
      <w:hyperlink r:id="rId4105" w:anchor="sub_id=35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06" w:anchor="sub_id=35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w:t>
      </w:r>
      <w:r>
        <w:rPr>
          <w:rStyle w:val="s0"/>
        </w:rPr>
        <w:t xml:space="preserve">ление социального налога производят путем применения ставок, установленных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000" w:history="1">
        <w:r>
          <w:rPr>
            <w:rStyle w:val="a3"/>
          </w:rPr>
          <w:t>пунктом 1 статьи 357</w:t>
        </w:r>
      </w:hyperlink>
      <w:r>
        <w:rPr>
          <w:rStyle w:val="s0"/>
        </w:rPr>
        <w:t xml:space="preserve"> настоящего Кодекса. </w:t>
      </w:r>
    </w:p>
    <w:p w:rsidR="00000000" w:rsidRDefault="002003B3">
      <w:pPr>
        <w:jc w:val="both"/>
      </w:pPr>
      <w:hyperlink r:id="rId4107"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4108" w:anchor="sub_id=63" w:history="1">
        <w:r>
          <w:rPr>
            <w:rStyle w:val="a3"/>
            <w:i/>
            <w:iCs/>
            <w:bdr w:val="none" w:sz="0" w:space="0" w:color="auto" w:frame="1"/>
          </w:rPr>
          <w:t>Законом</w:t>
        </w:r>
      </w:hyperlink>
      <w:r>
        <w:rPr>
          <w:rStyle w:val="s3"/>
        </w:rPr>
        <w:t xml:space="preserve"> РК от 12.02.09 г. № 133-IV (введен</w:t>
      </w:r>
      <w:r>
        <w:rPr>
          <w:rStyle w:val="s3"/>
        </w:rPr>
        <w:t xml:space="preserve"> в действие с 1 января 2009 г.) (</w:t>
      </w:r>
      <w:hyperlink r:id="rId4109" w:anchor="sub_id=3590300" w:history="1">
        <w:r>
          <w:rPr>
            <w:rStyle w:val="a3"/>
            <w:i/>
            <w:iCs/>
            <w:bdr w:val="none" w:sz="0" w:space="0" w:color="auto" w:frame="1"/>
          </w:rPr>
          <w:t>см. стар. ред.</w:t>
        </w:r>
      </w:hyperlink>
      <w:r>
        <w:rPr>
          <w:rStyle w:val="s3"/>
        </w:rPr>
        <w:t xml:space="preserve">); изложен в редакции </w:t>
      </w:r>
      <w:hyperlink r:id="rId4110" w:anchor="sub_id=359" w:history="1">
        <w:r>
          <w:rPr>
            <w:rStyle w:val="a3"/>
            <w:i/>
            <w:iCs/>
            <w:bdr w:val="none" w:sz="0" w:space="0" w:color="auto" w:frame="1"/>
          </w:rPr>
          <w:t>Закона</w:t>
        </w:r>
      </w:hyperlink>
      <w:r>
        <w:rPr>
          <w:rStyle w:val="s3"/>
        </w:rPr>
        <w:t xml:space="preserve"> РК от 26.12.12</w:t>
      </w:r>
      <w:r>
        <w:rPr>
          <w:rStyle w:val="s3"/>
        </w:rPr>
        <w:t xml:space="preserve"> г. № 61-V (введено в действие с 1 января 2013 г.) (</w:t>
      </w:r>
      <w:hyperlink r:id="rId4111" w:anchor="sub_id=35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Сумма социального налога, подлежащая уплате в бюджет, определяется как разница между исчисленным соц</w:t>
      </w:r>
      <w:r>
        <w:rPr>
          <w:rStyle w:val="s0"/>
        </w:rPr>
        <w:t xml:space="preserve">иальным налогом и суммой социальных отчислений, исчисленных в соответствии с </w:t>
      </w:r>
      <w:hyperlink r:id="rId4112"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2003B3">
      <w:pPr>
        <w:ind w:firstLine="400"/>
        <w:jc w:val="both"/>
      </w:pPr>
      <w:r>
        <w:rPr>
          <w:rStyle w:val="s0"/>
        </w:rPr>
        <w:t>При превышении суммы исчи</w:t>
      </w:r>
      <w:r>
        <w:rPr>
          <w:rStyle w:val="s0"/>
        </w:rPr>
        <w:t>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подлежащая уплате в бюджет, считается равной нулю.</w:t>
      </w:r>
    </w:p>
    <w:p w:rsidR="00000000" w:rsidRDefault="002003B3">
      <w:pPr>
        <w:jc w:val="both"/>
      </w:pPr>
      <w:r>
        <w:rPr>
          <w:rStyle w:val="s3"/>
        </w:rPr>
        <w:t xml:space="preserve">Статья дополнена пунктом 4 в соответствии с </w:t>
      </w:r>
      <w:hyperlink r:id="rId4113" w:anchor="sub_id=359"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4114"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4115" w:anchor="sub_id=3590400" w:history="1">
        <w:r>
          <w:rPr>
            <w:rStyle w:val="a3"/>
            <w:i/>
            <w:iCs/>
            <w:bdr w:val="none" w:sz="0" w:space="0" w:color="auto" w:frame="1"/>
          </w:rPr>
          <w:t>см. стар. ред.</w:t>
        </w:r>
      </w:hyperlink>
      <w:r>
        <w:rPr>
          <w:rStyle w:val="s3"/>
        </w:rPr>
        <w:t xml:space="preserve">); изложен в редакции </w:t>
      </w:r>
      <w:hyperlink r:id="rId4116"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17" w:anchor="sub_id=359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Организации, осуществляющие деятельность на территории </w:t>
      </w:r>
      <w:r>
        <w:rPr>
          <w:rStyle w:val="s0"/>
        </w:rPr>
        <w:t xml:space="preserve">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rPr>
          <w:t>пунктом 5 статьи 151-4</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638" w:name="SUB3600000"/>
      <w:bookmarkEnd w:id="638"/>
      <w:r>
        <w:rPr>
          <w:rStyle w:val="s1"/>
        </w:rPr>
        <w:t xml:space="preserve">Статья 360. Уплата социального налога </w:t>
      </w:r>
    </w:p>
    <w:p w:rsidR="00000000" w:rsidRDefault="002003B3">
      <w:pPr>
        <w:jc w:val="both"/>
      </w:pPr>
      <w:r>
        <w:rPr>
          <w:rStyle w:val="s3"/>
        </w:rPr>
        <w:t xml:space="preserve">В пункт 1 внесены изменения в соответствии с </w:t>
      </w:r>
      <w:hyperlink r:id="rId4118" w:anchor="sub_id=36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119" w:anchor="sub_id=36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Уплата социального налога производится не позднее 25 числа месяца, следующего за налоговым периодом, по месту нахождения налогоплательщика, если иное не установлено настоящим Кодексом. </w:t>
      </w:r>
    </w:p>
    <w:p w:rsidR="00000000" w:rsidRDefault="002003B3">
      <w:pPr>
        <w:ind w:firstLine="400"/>
        <w:jc w:val="both"/>
      </w:pPr>
      <w:r>
        <w:rPr>
          <w:rStyle w:val="s0"/>
        </w:rPr>
        <w:t>2. Плательщики социа</w:t>
      </w:r>
      <w:r>
        <w:rPr>
          <w:rStyle w:val="s0"/>
        </w:rPr>
        <w:t xml:space="preserve">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2003B3">
      <w:pPr>
        <w:ind w:firstLine="400"/>
        <w:jc w:val="both"/>
      </w:pPr>
      <w:r>
        <w:t> </w:t>
      </w:r>
    </w:p>
    <w:p w:rsidR="00000000" w:rsidRDefault="002003B3">
      <w:pPr>
        <w:jc w:val="both"/>
      </w:pPr>
      <w:bookmarkStart w:id="639" w:name="SUB3610000"/>
      <w:bookmarkEnd w:id="639"/>
      <w:r>
        <w:rPr>
          <w:rStyle w:val="s3"/>
        </w:rPr>
        <w:t xml:space="preserve">Статья 361 изложена в редакции </w:t>
      </w:r>
      <w:hyperlink r:id="rId4120"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121" w:anchor="sub_id=36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361. Особенности исчисления социаль</w:t>
      </w:r>
      <w:r>
        <w:rPr>
          <w:rStyle w:val="s1"/>
        </w:rPr>
        <w:t>ного налога государственными учреждениями</w:t>
      </w:r>
    </w:p>
    <w:p w:rsidR="00000000" w:rsidRDefault="002003B3">
      <w:pPr>
        <w:jc w:val="both"/>
      </w:pPr>
      <w:r>
        <w:rPr>
          <w:rStyle w:val="s3"/>
        </w:rPr>
        <w:t xml:space="preserve">В пункт 1 внесены изменения в соответствии с </w:t>
      </w:r>
      <w:hyperlink r:id="rId4122"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23" w:anchor="sub_id=36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2003B3">
      <w:pPr>
        <w:jc w:val="both"/>
      </w:pPr>
      <w:r>
        <w:rPr>
          <w:rStyle w:val="s3"/>
        </w:rPr>
        <w:t>В пункт 2 внесены из</w:t>
      </w:r>
      <w:r>
        <w:rPr>
          <w:rStyle w:val="s3"/>
        </w:rPr>
        <w:t xml:space="preserve">менения в соответствии с </w:t>
      </w:r>
      <w:hyperlink r:id="rId4124"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125" w:anchor="sub_id=36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2003B3">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2003B3">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2003B3">
      <w:pPr>
        <w:jc w:val="both"/>
      </w:pPr>
      <w:hyperlink r:id="rId412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40" w:name="SUB3620000"/>
      <w:bookmarkEnd w:id="640"/>
      <w:r>
        <w:rPr>
          <w:rStyle w:val="s1"/>
        </w:rPr>
        <w:t xml:space="preserve">Статья 362. Порядок исчисления и уплаты налога по структурным подразделениям </w:t>
      </w:r>
    </w:p>
    <w:p w:rsidR="00000000" w:rsidRDefault="002003B3">
      <w:pPr>
        <w:ind w:firstLine="400"/>
        <w:jc w:val="both"/>
      </w:pPr>
      <w:r>
        <w:t>1. Сумма социального налога, подлежащая уплате по структурным подразделениям, рассчитывается исходя из исчисленног</w:t>
      </w:r>
      <w:r>
        <w:t xml:space="preserve">о </w:t>
      </w:r>
      <w:r>
        <w:rPr>
          <w:rStyle w:val="s0"/>
        </w:rPr>
        <w:t xml:space="preserve">социального налога по доходам работников данного структурного подразделения. </w:t>
      </w:r>
    </w:p>
    <w:p w:rsidR="00000000" w:rsidRDefault="002003B3">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2003B3">
      <w:pPr>
        <w:jc w:val="both"/>
      </w:pPr>
      <w:hyperlink r:id="rId412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41" w:name="SUB3630000"/>
      <w:bookmarkEnd w:id="641"/>
      <w:r>
        <w:rPr>
          <w:rStyle w:val="s1"/>
        </w:rPr>
        <w:t>Глава 49. НАЛОГОВЫЙ ПЕРИОД И НАЛОГОВАЯ ДЕКЛАРАЦИЯ</w:t>
      </w:r>
    </w:p>
    <w:p w:rsidR="00000000" w:rsidRDefault="002003B3">
      <w:pPr>
        <w:ind w:firstLine="400"/>
        <w:jc w:val="both"/>
      </w:pPr>
      <w:r>
        <w:t> </w:t>
      </w:r>
    </w:p>
    <w:p w:rsidR="00000000" w:rsidRDefault="002003B3">
      <w:pPr>
        <w:ind w:left="1200" w:hanging="800"/>
        <w:jc w:val="both"/>
      </w:pPr>
      <w:r>
        <w:rPr>
          <w:rStyle w:val="s1"/>
        </w:rPr>
        <w:t>Статья 363. Налоговый период</w:t>
      </w:r>
    </w:p>
    <w:p w:rsidR="00000000" w:rsidRDefault="002003B3">
      <w:pPr>
        <w:ind w:firstLine="400"/>
        <w:jc w:val="both"/>
      </w:pPr>
      <w:r>
        <w:rPr>
          <w:rStyle w:val="s0"/>
        </w:rPr>
        <w:t>Налоговым периодом для исчисления социального налога является календарный месяц.</w:t>
      </w:r>
    </w:p>
    <w:p w:rsidR="00000000" w:rsidRDefault="002003B3">
      <w:pPr>
        <w:ind w:firstLine="400"/>
        <w:jc w:val="both"/>
      </w:pPr>
      <w:r>
        <w:t> </w:t>
      </w:r>
    </w:p>
    <w:p w:rsidR="00000000" w:rsidRDefault="002003B3">
      <w:pPr>
        <w:ind w:left="1200" w:hanging="800"/>
        <w:jc w:val="both"/>
      </w:pPr>
      <w:bookmarkStart w:id="642" w:name="SUB3640000"/>
      <w:bookmarkEnd w:id="642"/>
      <w:r>
        <w:rPr>
          <w:rStyle w:val="s1"/>
        </w:rPr>
        <w:t xml:space="preserve">Статья 364. Декларация по индивидуальному подоходному налогу и социальному налогу </w:t>
      </w:r>
    </w:p>
    <w:p w:rsidR="00000000" w:rsidRDefault="002003B3">
      <w:pPr>
        <w:jc w:val="both"/>
      </w:pPr>
      <w:r>
        <w:rPr>
          <w:rStyle w:val="s3"/>
        </w:rPr>
        <w:t xml:space="preserve">В пункт 1 внесены изменения в соответствии с </w:t>
      </w:r>
      <w:hyperlink r:id="rId4128" w:anchor="sub_id=364" w:history="1">
        <w:r>
          <w:rPr>
            <w:rStyle w:val="a3"/>
            <w:i/>
            <w:iCs/>
            <w:bdr w:val="none" w:sz="0" w:space="0" w:color="auto" w:frame="1"/>
          </w:rPr>
          <w:t>Законом</w:t>
        </w:r>
      </w:hyperlink>
      <w:r>
        <w:rPr>
          <w:rStyle w:val="s3"/>
        </w:rPr>
        <w:t xml:space="preserve"> РК от 30.12.09 г. № 234-IV (введены в д</w:t>
      </w:r>
      <w:r>
        <w:rPr>
          <w:rStyle w:val="s3"/>
        </w:rPr>
        <w:t>ействие с 1 января 2009 г.) (</w:t>
      </w:r>
      <w:hyperlink r:id="rId4129" w:anchor="sub_id=36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hyperlink r:id="rId4130" w:history="1">
        <w:r>
          <w:rPr>
            <w:rStyle w:val="a3"/>
          </w:rPr>
          <w:t>Декларация по индивидуальному подоходному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2003B3">
      <w:pPr>
        <w:ind w:firstLine="400"/>
        <w:jc w:val="both"/>
      </w:pPr>
      <w:r>
        <w:rPr>
          <w:rStyle w:val="s0"/>
        </w:rPr>
        <w:t>Приложение к декларации по индиви</w:t>
      </w:r>
      <w:r>
        <w:rPr>
          <w:rStyle w:val="s0"/>
        </w:rPr>
        <w:t xml:space="preserve">дуальному подоходному налогу и социальному налогу составляется по итогам года и представляется с декларацией за четвертый квартал отчетного года. </w:t>
      </w:r>
    </w:p>
    <w:p w:rsidR="00000000" w:rsidRDefault="002003B3">
      <w:pPr>
        <w:jc w:val="both"/>
      </w:pPr>
      <w:r>
        <w:rPr>
          <w:rStyle w:val="s3"/>
        </w:rPr>
        <w:t xml:space="preserve">Пункт 2 изложен в редакции </w:t>
      </w:r>
      <w:hyperlink r:id="rId4131" w:anchor="sub_id=364" w:history="1">
        <w:r>
          <w:rPr>
            <w:rStyle w:val="a3"/>
            <w:i/>
            <w:iCs/>
            <w:bdr w:val="none" w:sz="0" w:space="0" w:color="auto" w:frame="1"/>
          </w:rPr>
          <w:t>З</w:t>
        </w:r>
        <w:r>
          <w:rPr>
            <w:rStyle w:val="a3"/>
            <w:i/>
            <w:iCs/>
            <w:bdr w:val="none" w:sz="0" w:space="0" w:color="auto" w:frame="1"/>
          </w:rPr>
          <w:t>акона</w:t>
        </w:r>
      </w:hyperlink>
      <w:r>
        <w:rPr>
          <w:rStyle w:val="s3"/>
        </w:rPr>
        <w:t xml:space="preserve"> РК от 30.12.09 г. № 234-IV (введено в действие с 1 января 2009 г.) (</w:t>
      </w:r>
      <w:hyperlink r:id="rId4132" w:anchor="sub_id=36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Плательщики, имеющие структурные подразделения, представляют приложение по исч</w:t>
      </w:r>
      <w:r>
        <w:rPr>
          <w:rStyle w:val="s0"/>
        </w:rPr>
        <w:t>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w:t>
      </w:r>
      <w:r>
        <w:rPr>
          <w:rStyle w:val="s0"/>
        </w:rPr>
        <w:t>разделения.</w:t>
      </w:r>
    </w:p>
    <w:p w:rsidR="00000000" w:rsidRDefault="002003B3">
      <w:pPr>
        <w:jc w:val="both"/>
      </w:pPr>
      <w:hyperlink r:id="rId4133"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firstLine="400"/>
        <w:jc w:val="both"/>
      </w:pPr>
      <w:r>
        <w:t> </w:t>
      </w:r>
    </w:p>
    <w:p w:rsidR="00000000" w:rsidRDefault="002003B3">
      <w:pPr>
        <w:jc w:val="center"/>
      </w:pPr>
      <w:bookmarkStart w:id="643" w:name="SUB3650000"/>
      <w:bookmarkEnd w:id="643"/>
      <w:r>
        <w:rPr>
          <w:rStyle w:val="s1"/>
        </w:rPr>
        <w:t>РАЗДЕЛ 13. НАЛОГ НА ТРАНСПОРТНЫЕ СРЕДСТВА</w:t>
      </w:r>
    </w:p>
    <w:p w:rsidR="00000000" w:rsidRDefault="002003B3">
      <w:pPr>
        <w:jc w:val="center"/>
      </w:pPr>
      <w:r>
        <w:rPr>
          <w:rStyle w:val="s1"/>
        </w:rPr>
        <w:t> </w:t>
      </w:r>
    </w:p>
    <w:p w:rsidR="00000000" w:rsidRDefault="002003B3">
      <w:pPr>
        <w:jc w:val="center"/>
      </w:pPr>
      <w:r>
        <w:rPr>
          <w:rStyle w:val="s1"/>
        </w:rPr>
        <w:t>Глава 50. ОБЩИЕ ПОЛОЖЕНИЯ</w:t>
      </w:r>
    </w:p>
    <w:p w:rsidR="00000000" w:rsidRDefault="002003B3">
      <w:pPr>
        <w:jc w:val="center"/>
      </w:pPr>
      <w:r>
        <w:rPr>
          <w:rStyle w:val="s1"/>
        </w:rPr>
        <w:t> </w:t>
      </w:r>
    </w:p>
    <w:p w:rsidR="00000000" w:rsidRDefault="002003B3">
      <w:pPr>
        <w:ind w:left="1200" w:hanging="800"/>
        <w:jc w:val="both"/>
      </w:pPr>
      <w:r>
        <w:rPr>
          <w:rStyle w:val="s1"/>
        </w:rPr>
        <w:t xml:space="preserve">Статья 365. Налогоплательщики </w:t>
      </w:r>
    </w:p>
    <w:p w:rsidR="00000000" w:rsidRDefault="002003B3">
      <w:pPr>
        <w:jc w:val="both"/>
      </w:pPr>
      <w:r>
        <w:rPr>
          <w:rStyle w:val="s3"/>
        </w:rPr>
        <w:t xml:space="preserve">Пункт 1 изложен в редакции </w:t>
      </w:r>
      <w:hyperlink r:id="rId4134" w:anchor="sub_id=365"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135" w:anchor="sub_id=3650000" w:history="1">
        <w:r>
          <w:rPr>
            <w:rStyle w:val="a3"/>
            <w:i/>
            <w:iCs/>
            <w:bdr w:val="none" w:sz="0" w:space="0" w:color="auto" w:frame="1"/>
          </w:rPr>
          <w:t>см. стар. ред.</w:t>
        </w:r>
      </w:hyperlink>
      <w:r>
        <w:rPr>
          <w:rStyle w:val="s3"/>
        </w:rPr>
        <w:t xml:space="preserve">); внесены изменения в соответствии с </w:t>
      </w:r>
      <w:hyperlink r:id="rId4136" w:anchor="sub_id=36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37" w:anchor="sub_id=36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r>
        <w:rPr>
          <w:rStyle w:val="s0"/>
        </w:rPr>
        <w:t xml:space="preserve">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управления, </w:t>
      </w:r>
      <w:r>
        <w:rPr>
          <w:rStyle w:val="s0"/>
        </w:rPr>
        <w:t>если иное не установлено настоящей статьей.</w:t>
      </w:r>
    </w:p>
    <w:p w:rsidR="00000000" w:rsidRDefault="002003B3">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подра</w:t>
      </w:r>
      <w:r>
        <w:rPr>
          <w:rStyle w:val="s0"/>
        </w:rPr>
        <w:t>зделением в соответствии с законодательством Республики Казахстан о транспорте.</w:t>
      </w:r>
    </w:p>
    <w:p w:rsidR="00000000" w:rsidRDefault="002003B3">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w:t>
      </w:r>
      <w:r>
        <w:rPr>
          <w:rStyle w:val="s0"/>
        </w:rPr>
        <w:t>м принятия такого решения.</w:t>
      </w:r>
    </w:p>
    <w:p w:rsidR="00000000" w:rsidRDefault="002003B3">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w:t>
      </w:r>
      <w:r>
        <w:rPr>
          <w:rStyle w:val="s0"/>
        </w:rPr>
        <w:t>нваря года, следующего за годом создания данного структурного подразделения.</w:t>
      </w:r>
    </w:p>
    <w:p w:rsidR="00000000" w:rsidRDefault="002003B3">
      <w:pPr>
        <w:jc w:val="both"/>
      </w:pPr>
      <w:hyperlink r:id="rId4138" w:history="1">
        <w:r>
          <w:rPr>
            <w:rStyle w:val="a3"/>
            <w:rFonts w:ascii="Wingdings" w:hAnsi="Wingdings"/>
            <w:i/>
            <w:iCs/>
            <w:bdr w:val="none" w:sz="0" w:space="0" w:color="auto" w:frame="1"/>
          </w:rPr>
          <w:t>*</w:t>
        </w:r>
      </w:hyperlink>
    </w:p>
    <w:p w:rsidR="00000000" w:rsidRDefault="002003B3">
      <w:pPr>
        <w:ind w:firstLine="400"/>
        <w:jc w:val="both"/>
      </w:pPr>
      <w:r>
        <w:rPr>
          <w:rStyle w:val="s0"/>
        </w:rPr>
        <w:t>2. Плательщиком налога на транспортные средства по объектам обложения, переданным (полученным) по договору фи</w:t>
      </w:r>
      <w:r>
        <w:rPr>
          <w:rStyle w:val="s0"/>
        </w:rPr>
        <w:t xml:space="preserve">нансового лизинга, является лизингополучатель. </w:t>
      </w:r>
    </w:p>
    <w:p w:rsidR="00000000" w:rsidRDefault="002003B3">
      <w:pPr>
        <w:jc w:val="both"/>
      </w:pPr>
      <w:bookmarkStart w:id="644" w:name="SUB3650300"/>
      <w:bookmarkEnd w:id="644"/>
      <w:r>
        <w:rPr>
          <w:rStyle w:val="s3"/>
        </w:rPr>
        <w:t xml:space="preserve">В пункт 3 внесены изменения в соответствии с </w:t>
      </w:r>
      <w:hyperlink r:id="rId4139"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140" w:anchor="sub_id=3650300" w:history="1">
        <w:r>
          <w:rPr>
            <w:rStyle w:val="a3"/>
            <w:i/>
            <w:iCs/>
            <w:bdr w:val="none" w:sz="0" w:space="0" w:color="auto" w:frame="1"/>
          </w:rPr>
          <w:t>см. стар. ред.</w:t>
        </w:r>
      </w:hyperlink>
      <w:r>
        <w:rPr>
          <w:rStyle w:val="s3"/>
        </w:rPr>
        <w:t xml:space="preserve">); </w:t>
      </w:r>
      <w:hyperlink r:id="rId4141" w:anchor="sub_id=365"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142" w:anchor="sub_id=36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2003B3">
      <w:pPr>
        <w:jc w:val="both"/>
      </w:pPr>
      <w:r>
        <w:rPr>
          <w:rStyle w:val="s3"/>
        </w:rPr>
        <w:t xml:space="preserve">Подпункт 1 изложен в редакции </w:t>
      </w:r>
      <w:hyperlink r:id="rId4143"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144" w:anchor="sub_id=3650301" w:history="1">
        <w:r>
          <w:rPr>
            <w:rStyle w:val="a3"/>
            <w:i/>
            <w:iCs/>
            <w:bdr w:val="none" w:sz="0" w:space="0" w:color="auto" w:frame="1"/>
          </w:rPr>
          <w:t>см. стар. ред.</w:t>
        </w:r>
      </w:hyperlink>
      <w:r>
        <w:rPr>
          <w:rStyle w:val="s3"/>
        </w:rPr>
        <w:t xml:space="preserve">); внесены изменения в </w:t>
      </w:r>
      <w:r>
        <w:rPr>
          <w:rStyle w:val="s3"/>
        </w:rPr>
        <w:t xml:space="preserve">соответствии с </w:t>
      </w:r>
      <w:hyperlink r:id="rId4145" w:anchor="sub_id=365"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146" w:anchor="sub_id=3650300" w:history="1">
        <w:r>
          <w:rPr>
            <w:rStyle w:val="a3"/>
            <w:i/>
            <w:iCs/>
            <w:bdr w:val="none" w:sz="0" w:space="0" w:color="auto" w:frame="1"/>
          </w:rPr>
          <w:t>см. стар. ред.</w:t>
        </w:r>
      </w:hyperlink>
      <w:r>
        <w:rPr>
          <w:rStyle w:val="s3"/>
        </w:rPr>
        <w:t xml:space="preserve">); </w:t>
      </w:r>
      <w:hyperlink r:id="rId4147"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148" w:anchor="sub_id=36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плательщики единого земельного налога по следующим транспортным средствам, принадлежащим главе и (или) членам крестьянского или фермерского хозяйства, являющегося плательщиком единого земельного налога, на праве общей собственности, на</w:t>
      </w:r>
      <w:r>
        <w:rPr>
          <w:rStyle w:val="s0"/>
        </w:rPr>
        <w:t xml:space="preserve">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2003B3">
      <w:pPr>
        <w:ind w:firstLine="400"/>
        <w:jc w:val="both"/>
      </w:pPr>
      <w:r>
        <w:rPr>
          <w:rStyle w:val="s0"/>
        </w:rPr>
        <w:t>один легковой автомобиль с объемом двигателя включительно до 2 500 кубических сантиметров;</w:t>
      </w:r>
    </w:p>
    <w:p w:rsidR="00000000" w:rsidRDefault="002003B3">
      <w:pPr>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2003B3">
      <w:pPr>
        <w:ind w:firstLine="400"/>
        <w:jc w:val="both"/>
      </w:pPr>
      <w:r>
        <w:rPr>
          <w:rStyle w:val="s0"/>
        </w:rP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2003B3">
      <w:pPr>
        <w:ind w:firstLine="400"/>
        <w:jc w:val="both"/>
      </w:pPr>
      <w:r>
        <w:rPr>
          <w:rStyle w:val="s0"/>
        </w:rPr>
        <w:t xml:space="preserve">В случае, если по итогам </w:t>
      </w:r>
      <w:r>
        <w:rPr>
          <w:rStyle w:val="s0"/>
        </w:rPr>
        <w:t>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2003B3">
      <w:pPr>
        <w:jc w:val="both"/>
      </w:pPr>
      <w:hyperlink r:id="rId4149" w:history="1">
        <w:r>
          <w:rPr>
            <w:rStyle w:val="a3"/>
            <w:rFonts w:ascii="Wingdings" w:hAnsi="Wingdings"/>
            <w:i/>
            <w:iCs/>
            <w:bdr w:val="none" w:sz="0" w:space="0" w:color="auto" w:frame="1"/>
          </w:rPr>
          <w:t>*</w:t>
        </w:r>
      </w:hyperlink>
    </w:p>
    <w:p w:rsidR="00000000" w:rsidRDefault="002003B3">
      <w:pPr>
        <w:jc w:val="both"/>
      </w:pPr>
      <w:r>
        <w:rPr>
          <w:rStyle w:val="s3"/>
        </w:rPr>
        <w:t>В подпункт 2 внесены изменения в соотв</w:t>
      </w:r>
      <w:r>
        <w:rPr>
          <w:rStyle w:val="s3"/>
        </w:rPr>
        <w:t xml:space="preserve">етствии с </w:t>
      </w:r>
      <w:hyperlink r:id="rId4150"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151" w:anchor="sub_id=3650302"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2003B3">
      <w:pPr>
        <w:ind w:firstLine="400"/>
        <w:jc w:val="both"/>
      </w:pPr>
      <w:r>
        <w:rPr>
          <w:rStyle w:val="s0"/>
        </w:rPr>
        <w:t>2) производители сельскохозяйственной продукции, а также глава и (или) члены крестьянского или фермерского хозяйства, являющегося плательщиком единого земельного налога, по следующей специализированной сельскохозяйственной технике, используемой в</w:t>
      </w:r>
      <w:r>
        <w:rPr>
          <w:rStyle w:val="s0"/>
        </w:rPr>
        <w:t xml:space="preserve"> производстве собственной сельскохозяйственной продукции:</w:t>
      </w:r>
    </w:p>
    <w:p w:rsidR="00000000" w:rsidRDefault="002003B3">
      <w:pPr>
        <w:ind w:firstLine="400"/>
        <w:jc w:val="both"/>
      </w:pPr>
      <w:r>
        <w:rPr>
          <w:rStyle w:val="s0"/>
        </w:rPr>
        <w:t>автомобили-цистерны для перевозки молока или воды для сельскохозяйственных целей;</w:t>
      </w:r>
    </w:p>
    <w:p w:rsidR="00000000" w:rsidRDefault="002003B3">
      <w:pPr>
        <w:ind w:firstLine="400"/>
        <w:jc w:val="both"/>
      </w:pPr>
      <w:r>
        <w:rPr>
          <w:rStyle w:val="s0"/>
        </w:rPr>
        <w:t>автомобили ветеринарной службы;</w:t>
      </w:r>
    </w:p>
    <w:p w:rsidR="00000000" w:rsidRDefault="002003B3">
      <w:pPr>
        <w:ind w:firstLine="400"/>
        <w:jc w:val="both"/>
      </w:pPr>
      <w:r>
        <w:rPr>
          <w:rStyle w:val="s0"/>
        </w:rPr>
        <w:t>автозообиологические лаборатории;</w:t>
      </w:r>
    </w:p>
    <w:p w:rsidR="00000000" w:rsidRDefault="002003B3">
      <w:pPr>
        <w:ind w:firstLine="400"/>
        <w:jc w:val="both"/>
      </w:pPr>
      <w:r>
        <w:rPr>
          <w:rStyle w:val="s0"/>
        </w:rPr>
        <w:t>автокормовозы;</w:t>
      </w:r>
    </w:p>
    <w:p w:rsidR="00000000" w:rsidRDefault="002003B3">
      <w:pPr>
        <w:ind w:firstLine="400"/>
        <w:jc w:val="both"/>
      </w:pPr>
      <w:r>
        <w:rPr>
          <w:rStyle w:val="s0"/>
        </w:rPr>
        <w:t>автопогрузчики;</w:t>
      </w:r>
    </w:p>
    <w:p w:rsidR="00000000" w:rsidRDefault="002003B3">
      <w:pPr>
        <w:ind w:firstLine="400"/>
        <w:jc w:val="both"/>
      </w:pPr>
      <w:r>
        <w:rPr>
          <w:rStyle w:val="s0"/>
        </w:rPr>
        <w:t>автозаправщики сеял</w:t>
      </w:r>
      <w:r>
        <w:rPr>
          <w:rStyle w:val="s0"/>
        </w:rPr>
        <w:t>ок;</w:t>
      </w:r>
    </w:p>
    <w:p w:rsidR="00000000" w:rsidRDefault="002003B3">
      <w:pPr>
        <w:ind w:firstLine="400"/>
        <w:jc w:val="both"/>
      </w:pPr>
      <w:r>
        <w:rPr>
          <w:rStyle w:val="s0"/>
        </w:rPr>
        <w:t>автомашины для внесения удобрений;</w:t>
      </w:r>
    </w:p>
    <w:p w:rsidR="00000000" w:rsidRDefault="002003B3">
      <w:pPr>
        <w:ind w:firstLine="400"/>
        <w:jc w:val="both"/>
      </w:pPr>
      <w:r>
        <w:rPr>
          <w:rStyle w:val="s0"/>
        </w:rPr>
        <w:t>автозагрузчик самолетов минеральными удобрениями и ядохимикатами;</w:t>
      </w:r>
    </w:p>
    <w:p w:rsidR="00000000" w:rsidRDefault="002003B3">
      <w:pPr>
        <w:ind w:firstLine="400"/>
        <w:jc w:val="both"/>
      </w:pPr>
      <w:r>
        <w:rPr>
          <w:rStyle w:val="s0"/>
        </w:rPr>
        <w:t>автотранспортировщики штабелей тюков;</w:t>
      </w:r>
    </w:p>
    <w:p w:rsidR="00000000" w:rsidRDefault="002003B3">
      <w:pPr>
        <w:ind w:firstLine="400"/>
        <w:jc w:val="both"/>
      </w:pPr>
      <w:r>
        <w:rPr>
          <w:rStyle w:val="s0"/>
        </w:rPr>
        <w:t>авторазбрасыватель приманок;</w:t>
      </w:r>
    </w:p>
    <w:p w:rsidR="00000000" w:rsidRDefault="002003B3">
      <w:pPr>
        <w:ind w:firstLine="400"/>
        <w:jc w:val="both"/>
      </w:pPr>
      <w:r>
        <w:rPr>
          <w:rStyle w:val="s0"/>
        </w:rPr>
        <w:t>ботвоуборочные машины;</w:t>
      </w:r>
    </w:p>
    <w:p w:rsidR="00000000" w:rsidRDefault="002003B3">
      <w:pPr>
        <w:ind w:firstLine="400"/>
        <w:jc w:val="both"/>
      </w:pPr>
      <w:r>
        <w:rPr>
          <w:rStyle w:val="s0"/>
        </w:rPr>
        <w:t>воздушное судно АН-2 с/х;</w:t>
      </w:r>
    </w:p>
    <w:p w:rsidR="00000000" w:rsidRDefault="002003B3">
      <w:pPr>
        <w:ind w:firstLine="400"/>
        <w:jc w:val="both"/>
      </w:pPr>
      <w:r>
        <w:rPr>
          <w:rStyle w:val="s0"/>
        </w:rPr>
        <w:t>жатки самоходные;</w:t>
      </w:r>
    </w:p>
    <w:p w:rsidR="00000000" w:rsidRDefault="002003B3">
      <w:pPr>
        <w:ind w:firstLine="400"/>
        <w:jc w:val="both"/>
      </w:pPr>
      <w:r>
        <w:rPr>
          <w:rStyle w:val="s0"/>
        </w:rPr>
        <w:t>зерноуборочные ко</w:t>
      </w:r>
      <w:r>
        <w:rPr>
          <w:rStyle w:val="s0"/>
        </w:rPr>
        <w:t>мбайны;</w:t>
      </w:r>
    </w:p>
    <w:p w:rsidR="00000000" w:rsidRDefault="002003B3">
      <w:pPr>
        <w:ind w:firstLine="400"/>
        <w:jc w:val="both"/>
      </w:pPr>
      <w:r>
        <w:rPr>
          <w:rStyle w:val="s0"/>
        </w:rPr>
        <w:t>колесные тракторы, самоходные шасси и мобильные энергетические средства;</w:t>
      </w:r>
    </w:p>
    <w:p w:rsidR="00000000" w:rsidRDefault="002003B3">
      <w:pPr>
        <w:ind w:firstLine="400"/>
        <w:jc w:val="both"/>
      </w:pPr>
      <w:r>
        <w:rPr>
          <w:rStyle w:val="s0"/>
        </w:rPr>
        <w:t>кормоуборочные комбайны;</w:t>
      </w:r>
    </w:p>
    <w:p w:rsidR="00000000" w:rsidRDefault="002003B3">
      <w:pPr>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2003B3">
      <w:pPr>
        <w:ind w:firstLine="400"/>
        <w:jc w:val="both"/>
      </w:pPr>
      <w:r>
        <w:rPr>
          <w:rStyle w:val="s0"/>
        </w:rPr>
        <w:t xml:space="preserve">самоходные косилки; </w:t>
      </w:r>
    </w:p>
    <w:p w:rsidR="00000000" w:rsidRDefault="002003B3">
      <w:pPr>
        <w:ind w:firstLine="400"/>
        <w:jc w:val="both"/>
      </w:pPr>
      <w:r>
        <w:rPr>
          <w:rStyle w:val="s0"/>
        </w:rPr>
        <w:t>стогообразователи;</w:t>
      </w:r>
    </w:p>
    <w:p w:rsidR="00000000" w:rsidRDefault="002003B3">
      <w:pPr>
        <w:ind w:firstLine="400"/>
        <w:jc w:val="both"/>
      </w:pPr>
      <w:r>
        <w:rPr>
          <w:rStyle w:val="s0"/>
        </w:rPr>
        <w:t>уборочные комбайны (</w:t>
      </w:r>
      <w:r>
        <w:rPr>
          <w:rStyle w:val="s0"/>
        </w:rPr>
        <w:t xml:space="preserve">по сбору корнеплодов, картофеля, томатов, зеленого горошка, хлопка и другой сельскохозяйственной продукции); </w:t>
      </w:r>
    </w:p>
    <w:p w:rsidR="00000000" w:rsidRDefault="002003B3">
      <w:pPr>
        <w:jc w:val="both"/>
      </w:pPr>
      <w:hyperlink r:id="rId4152"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государственные учреждения; </w:t>
      </w:r>
    </w:p>
    <w:p w:rsidR="00000000" w:rsidRDefault="002003B3">
      <w:pPr>
        <w:ind w:firstLine="400"/>
        <w:jc w:val="both"/>
      </w:pPr>
      <w:r>
        <w:rPr>
          <w:rStyle w:val="s0"/>
        </w:rPr>
        <w:t xml:space="preserve">4) </w:t>
      </w:r>
      <w:hyperlink r:id="rId4153" w:anchor="sub_id=50000" w:history="1">
        <w:r>
          <w:rPr>
            <w:rStyle w:val="a3"/>
          </w:rPr>
          <w:t>участники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w:t>
      </w:r>
      <w:r>
        <w:rPr>
          <w:rStyle w:val="s0"/>
        </w:rPr>
        <w:t>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являющемуся объектом обложения налогом;</w:t>
      </w:r>
    </w:p>
    <w:p w:rsidR="00000000" w:rsidRDefault="002003B3">
      <w:pPr>
        <w:jc w:val="both"/>
      </w:pPr>
      <w:hyperlink r:id="rId415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2003B3">
      <w:pPr>
        <w:jc w:val="both"/>
      </w:pPr>
      <w:r>
        <w:rPr>
          <w:rStyle w:val="s3"/>
        </w:rPr>
        <w:t xml:space="preserve">В подпункт 6 внесены изменения в соответствии с </w:t>
      </w:r>
      <w:hyperlink r:id="rId4155" w:anchor="sub_id=64" w:history="1">
        <w:r>
          <w:rPr>
            <w:rStyle w:val="a3"/>
            <w:i/>
            <w:iCs/>
            <w:bdr w:val="none" w:sz="0" w:space="0" w:color="auto" w:frame="1"/>
          </w:rPr>
          <w:t>Законом</w:t>
        </w:r>
      </w:hyperlink>
      <w:r>
        <w:rPr>
          <w:rStyle w:val="s3"/>
        </w:rPr>
        <w:t xml:space="preserve"> РК от 12.02.09 г. № 133-IV (</w:t>
      </w:r>
      <w:hyperlink r:id="rId4156" w:anchor="sub_id=36503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герои Советского Союза и герои Социалистическо</w:t>
      </w:r>
      <w:r>
        <w:rPr>
          <w:rStyle w:val="s0"/>
        </w:rPr>
        <w:t>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подвесками «Алтын алқа», «Күмiс алқа», - по одном</w:t>
      </w:r>
      <w:r>
        <w:rPr>
          <w:rStyle w:val="s0"/>
        </w:rPr>
        <w:t>у автотранспортному средству, являющемуся объектом обложения налогом;</w:t>
      </w:r>
    </w:p>
    <w:p w:rsidR="00000000" w:rsidRDefault="002003B3">
      <w:pPr>
        <w:jc w:val="both"/>
      </w:pPr>
      <w:hyperlink r:id="rId4157" w:history="1">
        <w:r>
          <w:rPr>
            <w:rStyle w:val="a3"/>
            <w:rFonts w:ascii="Wingdings" w:hAnsi="Wingdings"/>
            <w:i/>
            <w:iCs/>
            <w:bdr w:val="none" w:sz="0" w:space="0" w:color="auto" w:frame="1"/>
          </w:rPr>
          <w:t>*</w:t>
        </w:r>
      </w:hyperlink>
    </w:p>
    <w:p w:rsidR="00000000" w:rsidRDefault="002003B3">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w:t>
      </w:r>
      <w:r>
        <w:rPr>
          <w:rStyle w:val="s0"/>
        </w:rPr>
        <w:t>ате выхода из сельскохозяйственного формирования.</w:t>
      </w:r>
    </w:p>
    <w:p w:rsidR="00000000" w:rsidRDefault="002003B3">
      <w:pPr>
        <w:ind w:firstLine="400"/>
        <w:jc w:val="both"/>
      </w:pPr>
      <w:r>
        <w:rPr>
          <w:rStyle w:val="s0"/>
        </w:rPr>
        <w:t>Норма, предусмотренная подпунктами 4) - 6) пункта 3 настоящей статьи, не применяется в отношении лиц, указанных в данных подпунктах, в случаях, если такими автотранспортными средствами являются легковые авт</w:t>
      </w:r>
      <w:r>
        <w:rPr>
          <w:rStyle w:val="s0"/>
        </w:rPr>
        <w:t>омобили с объемом двигателя свыше 4000 кубических сантиметров, регистрация (перерегистрация) которых в уполномоченном органе произведена после 31 декабря 2013 года.</w:t>
      </w:r>
    </w:p>
    <w:p w:rsidR="00000000" w:rsidRDefault="002003B3">
      <w:pPr>
        <w:jc w:val="both"/>
      </w:pPr>
      <w:hyperlink r:id="rId4158" w:anchor="sub_id=1003" w:history="1">
        <w:r>
          <w:rPr>
            <w:rStyle w:val="a3"/>
            <w:rFonts w:ascii="Wingdings" w:hAnsi="Wingdings"/>
            <w:i/>
            <w:iCs/>
            <w:bdr w:val="none" w:sz="0" w:space="0" w:color="auto" w:frame="1"/>
          </w:rPr>
          <w:t>*</w:t>
        </w:r>
      </w:hyperlink>
    </w:p>
    <w:p w:rsidR="00000000" w:rsidRDefault="002003B3">
      <w:pPr>
        <w:jc w:val="both"/>
      </w:pPr>
      <w:r>
        <w:rPr>
          <w:rStyle w:val="s3"/>
        </w:rPr>
        <w:t xml:space="preserve">Статья </w:t>
      </w:r>
      <w:r>
        <w:rPr>
          <w:rStyle w:val="s3"/>
        </w:rPr>
        <w:t xml:space="preserve">дополнена пунктом 4 в соответствии с </w:t>
      </w:r>
      <w:hyperlink r:id="rId4159"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2003B3">
      <w:pPr>
        <w:ind w:firstLine="400"/>
        <w:jc w:val="both"/>
      </w:pPr>
      <w:r>
        <w:rPr>
          <w:rStyle w:val="s0"/>
        </w:rPr>
        <w:t xml:space="preserve">4. Исключен в соответствии с </w:t>
      </w:r>
      <w:hyperlink r:id="rId4160" w:anchor="sub_id=365" w:history="1">
        <w:r>
          <w:rPr>
            <w:rStyle w:val="a3"/>
          </w:rPr>
          <w:t>Законом</w:t>
        </w:r>
      </w:hyperlink>
      <w:r>
        <w:rPr>
          <w:rStyle w:val="s0"/>
        </w:rPr>
        <w:t xml:space="preserve"> РК от 21.07.11 г. № 467-IV </w:t>
      </w:r>
      <w:r>
        <w:rPr>
          <w:rStyle w:val="s3"/>
        </w:rPr>
        <w:t>(введено в действие с 1 января 2010 г.) (</w:t>
      </w:r>
      <w:hyperlink r:id="rId4161" w:anchor="sub_id=36504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645" w:name="SUB3660000"/>
      <w:bookmarkEnd w:id="645"/>
      <w:r>
        <w:rPr>
          <w:rStyle w:val="s1"/>
        </w:rPr>
        <w:t>Статья 366. Объекты налогообло</w:t>
      </w:r>
      <w:r>
        <w:rPr>
          <w:rStyle w:val="s1"/>
        </w:rPr>
        <w:t xml:space="preserve">жения </w:t>
      </w:r>
    </w:p>
    <w:p w:rsidR="00000000" w:rsidRDefault="002003B3">
      <w:pPr>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2003B3">
      <w:pPr>
        <w:ind w:firstLine="400"/>
        <w:jc w:val="both"/>
      </w:pPr>
      <w:r>
        <w:rPr>
          <w:rStyle w:val="s0"/>
        </w:rPr>
        <w:t xml:space="preserve">2. Не являются объектами налогообложения: </w:t>
      </w:r>
    </w:p>
    <w:p w:rsidR="00000000" w:rsidRDefault="002003B3">
      <w:pPr>
        <w:ind w:firstLine="400"/>
        <w:jc w:val="both"/>
      </w:pPr>
      <w:r>
        <w:rPr>
          <w:rStyle w:val="s0"/>
        </w:rPr>
        <w:t>1) карьерные автосамосвалы гру</w:t>
      </w:r>
      <w:r>
        <w:rPr>
          <w:rStyle w:val="s0"/>
        </w:rPr>
        <w:t xml:space="preserve">зоподъемностью 40 тонн и выше; </w:t>
      </w:r>
    </w:p>
    <w:p w:rsidR="00000000" w:rsidRDefault="002003B3">
      <w:pPr>
        <w:ind w:firstLine="400"/>
        <w:jc w:val="both"/>
      </w:pPr>
      <w:r>
        <w:rPr>
          <w:rStyle w:val="s0"/>
        </w:rPr>
        <w:t>2) специализированные медицинские транспортные средства;</w:t>
      </w:r>
    </w:p>
    <w:p w:rsidR="00000000" w:rsidRDefault="002003B3">
      <w:pPr>
        <w:jc w:val="both"/>
      </w:pPr>
      <w:r>
        <w:rPr>
          <w:rStyle w:val="s3"/>
        </w:rPr>
        <w:t xml:space="preserve">Пункт дополнен подпунктом 3 в соответствии с </w:t>
      </w:r>
      <w:hyperlink r:id="rId4162" w:anchor="sub_id=366" w:history="1">
        <w:r>
          <w:rPr>
            <w:rStyle w:val="a3"/>
            <w:i/>
            <w:iCs/>
            <w:bdr w:val="none" w:sz="0" w:space="0" w:color="auto" w:frame="1"/>
          </w:rPr>
          <w:t>Законом</w:t>
        </w:r>
      </w:hyperlink>
      <w:r>
        <w:rPr>
          <w:rStyle w:val="s3"/>
        </w:rPr>
        <w:t xml:space="preserve"> </w:t>
      </w:r>
      <w:r>
        <w:rPr>
          <w:rStyle w:val="s3"/>
        </w:rPr>
        <w:t>РК от 04.07.13 г. № 132-V (введено в действие с 1 января 2014 г.)</w:t>
      </w:r>
    </w:p>
    <w:p w:rsidR="00000000" w:rsidRDefault="002003B3">
      <w:pPr>
        <w:ind w:firstLine="400"/>
        <w:jc w:val="both"/>
      </w:pPr>
      <w:r>
        <w:rPr>
          <w:rStyle w:val="s0"/>
        </w:rPr>
        <w:t>3) морские суда, зарегистрированные в международном судовом реестре Республики Казахстан.</w:t>
      </w:r>
    </w:p>
    <w:p w:rsidR="00000000" w:rsidRDefault="002003B3">
      <w:pPr>
        <w:jc w:val="both"/>
      </w:pPr>
      <w:hyperlink r:id="rId416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46" w:name="SUB3670000"/>
      <w:bookmarkEnd w:id="646"/>
      <w:r>
        <w:rPr>
          <w:rStyle w:val="s1"/>
        </w:rPr>
        <w:t>Глава 51. НАЛОГОВЫЕ СТАВКИ, П</w:t>
      </w:r>
      <w:r>
        <w:rPr>
          <w:rStyle w:val="s1"/>
        </w:rPr>
        <w:t>ОРЯДОК ИСЧИСЛЕНИЯ</w:t>
      </w:r>
    </w:p>
    <w:p w:rsidR="00000000" w:rsidRDefault="002003B3">
      <w:pPr>
        <w:jc w:val="center"/>
      </w:pPr>
      <w:r>
        <w:rPr>
          <w:rStyle w:val="s1"/>
        </w:rPr>
        <w:t>И СРОКИ УПЛАТЫ НАЛОГА</w:t>
      </w:r>
    </w:p>
    <w:p w:rsidR="00000000" w:rsidRDefault="002003B3">
      <w:pPr>
        <w:ind w:firstLine="400"/>
        <w:jc w:val="both"/>
      </w:pPr>
      <w:r>
        <w:t> </w:t>
      </w:r>
    </w:p>
    <w:p w:rsidR="00000000" w:rsidRDefault="002003B3">
      <w:pPr>
        <w:jc w:val="both"/>
      </w:pPr>
      <w:r>
        <w:t> </w:t>
      </w:r>
    </w:p>
    <w:p w:rsidR="00000000" w:rsidRDefault="002003B3">
      <w:pPr>
        <w:jc w:val="both"/>
      </w:pPr>
      <w:r>
        <w:rPr>
          <w:rStyle w:val="s3"/>
        </w:rPr>
        <w:t xml:space="preserve">В статью 367 внесены изменения в соответствии с </w:t>
      </w:r>
      <w:hyperlink r:id="rId4164"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65" w:anchor="sub_id=3670000" w:history="1">
        <w:r>
          <w:rPr>
            <w:rStyle w:val="a3"/>
            <w:i/>
            <w:iCs/>
            <w:bdr w:val="none" w:sz="0" w:space="0" w:color="auto" w:frame="1"/>
          </w:rPr>
          <w:t>см. стар. ред.</w:t>
        </w:r>
      </w:hyperlink>
      <w:r>
        <w:rPr>
          <w:rStyle w:val="s3"/>
        </w:rPr>
        <w:t xml:space="preserve">); изложена в редакции </w:t>
      </w:r>
      <w:hyperlink r:id="rId4166" w:anchor="sub_id=367" w:history="1">
        <w:r>
          <w:rPr>
            <w:rStyle w:val="a3"/>
            <w:i/>
            <w:iCs/>
            <w:bdr w:val="none" w:sz="0" w:space="0" w:color="auto" w:frame="1"/>
          </w:rPr>
          <w:t>Закона</w:t>
        </w:r>
      </w:hyperlink>
      <w:r>
        <w:rPr>
          <w:rStyle w:val="s3"/>
        </w:rPr>
        <w:t xml:space="preserve"> РК от 26.11.10 г. № 356-IV (введено в действие</w:t>
      </w:r>
      <w:r>
        <w:rPr>
          <w:rStyle w:val="s3"/>
        </w:rPr>
        <w:t xml:space="preserve"> с 1 января 2011 г.) (</w:t>
      </w:r>
      <w:hyperlink r:id="rId4167" w:anchor="sub_id=36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367. Налоговые ставки</w:t>
      </w:r>
    </w:p>
    <w:p w:rsidR="00000000" w:rsidRDefault="002003B3">
      <w:pPr>
        <w:jc w:val="both"/>
      </w:pPr>
      <w:r>
        <w:rPr>
          <w:rStyle w:val="s3"/>
        </w:rPr>
        <w:t xml:space="preserve">В пункт 1 внесены изменения в соответствии с </w:t>
      </w:r>
      <w:hyperlink r:id="rId4168" w:anchor="sub_id=367"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4169" w:anchor="sub_id=244010300" w:history="1">
        <w:r>
          <w:rPr>
            <w:rStyle w:val="a3"/>
            <w:i/>
            <w:iCs/>
            <w:bdr w:val="none" w:sz="0" w:space="0" w:color="auto" w:frame="1"/>
          </w:rPr>
          <w:t>см. стар. ред.</w:t>
        </w:r>
      </w:hyperlink>
      <w:r>
        <w:rPr>
          <w:rStyle w:val="s3"/>
        </w:rPr>
        <w:t xml:space="preserve">); </w:t>
      </w:r>
      <w:hyperlink r:id="rId4170" w:anchor="sub_id=3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171" w:anchor="sub_id=36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установлено настоящей статьей, исчисле</w:t>
      </w:r>
      <w:r>
        <w:rPr>
          <w:rStyle w:val="s0"/>
        </w:rPr>
        <w:t xml:space="preserve">ние налога производится по следующим ставкам, установленным в </w:t>
      </w:r>
      <w:hyperlink r:id="rId4172" w:history="1">
        <w:r>
          <w:rPr>
            <w:rStyle w:val="a3"/>
          </w:rPr>
          <w:t>месячных расчетных показателях</w:t>
        </w:r>
      </w:hyperlink>
      <w:r>
        <w:rPr>
          <w:rStyle w:val="s0"/>
        </w:rPr>
        <w:t>:</w:t>
      </w:r>
    </w:p>
    <w:p w:rsidR="00000000" w:rsidRDefault="002003B3">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 </w:t>
            </w:r>
          </w:p>
          <w:p w:rsidR="00000000" w:rsidRDefault="002003B3">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Железнодорожный тяговый подвижной состав, используемый:</w:t>
            </w:r>
          </w:p>
          <w:p w:rsidR="00000000" w:rsidRDefault="002003B3">
            <w:r>
              <w:rPr>
                <w:color w:val="auto"/>
              </w:rPr>
              <w:t>для вождения поездов любых категорий по магистральным путям;</w:t>
            </w:r>
          </w:p>
          <w:p w:rsidR="00000000" w:rsidRDefault="002003B3">
            <w:r>
              <w:rPr>
                <w:color w:val="auto"/>
              </w:rPr>
              <w:t>для производства маневровой работы на магистральных, станционных и подъездных путях узкой и (или) широкой колеи;</w:t>
            </w:r>
          </w:p>
          <w:p w:rsidR="00000000" w:rsidRDefault="002003B3">
            <w:r>
              <w:rPr>
                <w:color w:val="auto"/>
              </w:rP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процент от месячного расчетного показа</w:t>
            </w:r>
            <w:r>
              <w:rPr>
                <w:color w:val="auto"/>
              </w:rPr>
              <w:t>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rPr>
                <w:color w:val="auto"/>
              </w:rPr>
              <w:t>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процент от месячного расчетного показателя с каждого киловатта общей мощности транспортного средства</w:t>
            </w:r>
          </w:p>
        </w:tc>
      </w:tr>
    </w:tbl>
    <w:p w:rsidR="00000000" w:rsidRDefault="002003B3">
      <w:pPr>
        <w:ind w:firstLine="400"/>
        <w:jc w:val="both"/>
      </w:pPr>
      <w:r>
        <w:rPr>
          <w:color w:val="1A171B"/>
        </w:rPr>
        <w:t> </w:t>
      </w:r>
    </w:p>
    <w:p w:rsidR="00000000" w:rsidRDefault="002003B3">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w:t>
      </w:r>
      <w:r>
        <w:rPr>
          <w:rStyle w:val="s0"/>
        </w:rPr>
        <w:t>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2003B3">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200</w:t>
            </w:r>
          </w:p>
        </w:tc>
      </w:tr>
    </w:tbl>
    <w:p w:rsidR="00000000" w:rsidRDefault="002003B3">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2003B3">
      <w:pPr>
        <w:jc w:val="both"/>
      </w:pPr>
      <w:hyperlink r:id="rId4173" w:history="1">
        <w:r>
          <w:rPr>
            <w:rStyle w:val="a3"/>
            <w:rFonts w:ascii="Wingdings" w:hAnsi="Wingdings"/>
            <w:i/>
            <w:iCs/>
            <w:bdr w:val="none" w:sz="0" w:space="0" w:color="auto" w:frame="1"/>
          </w:rPr>
          <w:t>*</w:t>
        </w:r>
      </w:hyperlink>
    </w:p>
    <w:p w:rsidR="00000000" w:rsidRDefault="002003B3">
      <w:pPr>
        <w:jc w:val="both"/>
      </w:pPr>
      <w:r>
        <w:rPr>
          <w:rStyle w:val="s3"/>
        </w:rPr>
        <w:t xml:space="preserve">В пункт 1-1 внесены изменения в соответствии с </w:t>
      </w:r>
      <w:hyperlink r:id="rId4174" w:anchor="sub_id=367" w:history="1">
        <w:r>
          <w:rPr>
            <w:rStyle w:val="a3"/>
            <w:i/>
            <w:iCs/>
            <w:bdr w:val="none" w:sz="0" w:space="0" w:color="auto" w:frame="1"/>
          </w:rPr>
          <w:t>Законом</w:t>
        </w:r>
      </w:hyperlink>
      <w:r>
        <w:rPr>
          <w:rStyle w:val="s3"/>
        </w:rPr>
        <w:t xml:space="preserve"> РК от 26.12.12 г. № 61-V (введены в действие с 1 я</w:t>
      </w:r>
      <w:r>
        <w:rPr>
          <w:rStyle w:val="s3"/>
        </w:rPr>
        <w:t>нваря 2013 г.) (</w:t>
      </w:r>
      <w:hyperlink r:id="rId4175" w:anchor="sub_id=36701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В целях настоящей статьи:</w:t>
      </w:r>
    </w:p>
    <w:p w:rsidR="00000000" w:rsidRDefault="002003B3">
      <w:pPr>
        <w:ind w:firstLine="400"/>
        <w:jc w:val="both"/>
      </w:pPr>
      <w:r>
        <w:rPr>
          <w:rStyle w:val="s0"/>
        </w:rPr>
        <w:t xml:space="preserve">1) к легковым автомобилям относятся: </w:t>
      </w:r>
    </w:p>
    <w:p w:rsidR="00000000" w:rsidRDefault="002003B3">
      <w:pPr>
        <w:ind w:firstLine="400"/>
        <w:jc w:val="both"/>
      </w:pPr>
      <w:r>
        <w:rPr>
          <w:rStyle w:val="s0"/>
        </w:rPr>
        <w:t xml:space="preserve">автомобили категории В; </w:t>
      </w:r>
    </w:p>
    <w:p w:rsidR="00000000" w:rsidRDefault="002003B3">
      <w:pPr>
        <w:ind w:firstLine="400"/>
        <w:jc w:val="both"/>
      </w:pPr>
      <w:r>
        <w:rPr>
          <w:rStyle w:val="s0"/>
        </w:rPr>
        <w:t>моторные транспортные средства на шасси лег</w:t>
      </w:r>
      <w:r>
        <w:rPr>
          <w:rStyle w:val="s0"/>
        </w:rPr>
        <w:t>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2003B3">
      <w:pPr>
        <w:ind w:firstLine="400"/>
        <w:jc w:val="both"/>
      </w:pPr>
      <w:r>
        <w:rPr>
          <w:rStyle w:val="s0"/>
        </w:rPr>
        <w:t>автомобили увеличенной вместимости и повышенной проходимости, превышающие требования категории В по разрешен</w:t>
      </w:r>
      <w:r>
        <w:rPr>
          <w:rStyle w:val="s0"/>
        </w:rPr>
        <w:t>ной максимальной массе и (или) количеству пассажирских мест (внедорожники, в том числе джипы, а также кроссоверы и лимузины);</w:t>
      </w:r>
    </w:p>
    <w:p w:rsidR="00000000" w:rsidRDefault="002003B3">
      <w:pPr>
        <w:ind w:firstLine="400"/>
        <w:jc w:val="both"/>
      </w:pPr>
      <w:r>
        <w:rPr>
          <w:rStyle w:val="s0"/>
        </w:rPr>
        <w:t>2) к грузовым автомобилям относятся автомобили категории С, если иное не установлено подпунктом 1) настоящего пункта;</w:t>
      </w:r>
    </w:p>
    <w:p w:rsidR="00000000" w:rsidRDefault="002003B3">
      <w:pPr>
        <w:ind w:firstLine="400"/>
        <w:jc w:val="both"/>
      </w:pPr>
      <w:r>
        <w:rPr>
          <w:rStyle w:val="s0"/>
        </w:rPr>
        <w:t>3) к специал</w:t>
      </w:r>
      <w:r>
        <w:rPr>
          <w:rStyle w:val="s0"/>
        </w:rPr>
        <w:t>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2003B3">
      <w:pPr>
        <w:ind w:firstLine="400"/>
        <w:jc w:val="both"/>
      </w:pPr>
      <w:r>
        <w:rPr>
          <w:rStyle w:val="s0"/>
        </w:rPr>
        <w:t>4) к автобусам относятся автомобили кате</w:t>
      </w:r>
      <w:r>
        <w:rPr>
          <w:rStyle w:val="s0"/>
        </w:rPr>
        <w:t>гории D, если иное не установлено подпунктом 1) настоящего пункта.</w:t>
      </w:r>
    </w:p>
    <w:p w:rsidR="00000000" w:rsidRDefault="002003B3">
      <w:pPr>
        <w:jc w:val="both"/>
      </w:pPr>
      <w:hyperlink r:id="rId4176" w:history="1">
        <w:r>
          <w:rPr>
            <w:rStyle w:val="a3"/>
            <w:rFonts w:ascii="Wingdings" w:hAnsi="Wingdings"/>
            <w:i/>
            <w:iCs/>
            <w:bdr w:val="none" w:sz="0" w:space="0" w:color="auto" w:frame="1"/>
          </w:rPr>
          <w:t>*</w:t>
        </w:r>
      </w:hyperlink>
    </w:p>
    <w:p w:rsidR="00000000" w:rsidRDefault="002003B3">
      <w:pPr>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w:t>
      </w:r>
      <w:r>
        <w:rPr>
          <w:rStyle w:val="s0"/>
        </w:rPr>
        <w:t>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расчетных показ</w:t>
      </w:r>
      <w:r>
        <w:rPr>
          <w:rStyle w:val="s0"/>
        </w:rPr>
        <w:t>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2003B3">
      <w:pPr>
        <w:jc w:val="both"/>
      </w:pPr>
      <w:hyperlink r:id="rId4177"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2-1 в соответствии с </w:t>
      </w:r>
      <w:hyperlink r:id="rId4178" w:anchor="sub_id=36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свыше 1 500 до 2 000 кубических санти</w:t>
      </w:r>
      <w:r>
        <w:rPr>
          <w:rStyle w:val="s0"/>
        </w:rPr>
        <w:t>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w:t>
      </w:r>
      <w:r>
        <w:rPr>
          <w:rStyle w:val="s0"/>
        </w:rPr>
        <w:t>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кубических сантиметров включительно, облагаемого п</w:t>
      </w:r>
      <w:r>
        <w:rPr>
          <w:rStyle w:val="s0"/>
        </w:rPr>
        <w:t>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кубических сантиметров включительно, облагаемого по с</w:t>
      </w:r>
      <w:r>
        <w:rPr>
          <w:rStyle w:val="s0"/>
        </w:rPr>
        <w:t>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соответствующей нижней границы объема двигателя на 7</w:t>
      </w:r>
      <w:r>
        <w:rPr>
          <w:rStyle w:val="s0"/>
        </w:rPr>
        <w:t xml:space="preserve"> тенге.</w:t>
      </w:r>
    </w:p>
    <w:p w:rsidR="00000000" w:rsidRDefault="002003B3">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2003B3">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2003B3">
      <w:pPr>
        <w:ind w:firstLine="400"/>
        <w:jc w:val="both"/>
      </w:pPr>
      <w:r>
        <w:rPr>
          <w:rStyle w:val="s0"/>
        </w:rPr>
        <w:t>свыше 5 до 15 ле</w:t>
      </w:r>
      <w:r>
        <w:rPr>
          <w:rStyle w:val="s0"/>
        </w:rPr>
        <w:t xml:space="preserve">т эксплуатации включительно - 2,0; </w:t>
      </w:r>
    </w:p>
    <w:p w:rsidR="00000000" w:rsidRDefault="002003B3">
      <w:pPr>
        <w:ind w:firstLine="400"/>
        <w:jc w:val="both"/>
      </w:pPr>
      <w:r>
        <w:rPr>
          <w:rStyle w:val="s0"/>
        </w:rPr>
        <w:t>свыше 15 лет эксплуатации - 3,0;</w:t>
      </w:r>
    </w:p>
    <w:p w:rsidR="00000000" w:rsidRDefault="002003B3">
      <w:pPr>
        <w:ind w:firstLine="400"/>
        <w:jc w:val="both"/>
      </w:pPr>
      <w:r>
        <w:rPr>
          <w:rStyle w:val="s0"/>
        </w:rPr>
        <w:t xml:space="preserve">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w:t>
      </w:r>
      <w:r>
        <w:rPr>
          <w:rStyle w:val="s0"/>
        </w:rPr>
        <w:t>года:</w:t>
      </w:r>
    </w:p>
    <w:p w:rsidR="00000000" w:rsidRDefault="002003B3">
      <w:pPr>
        <w:ind w:firstLine="400"/>
        <w:jc w:val="both"/>
      </w:pPr>
      <w:r>
        <w:rPr>
          <w:rStyle w:val="s0"/>
        </w:rPr>
        <w:t xml:space="preserve">свыше 5 до 15 лет эксплуатации включительно - 0,5; </w:t>
      </w:r>
    </w:p>
    <w:p w:rsidR="00000000" w:rsidRDefault="002003B3">
      <w:pPr>
        <w:ind w:firstLine="400"/>
        <w:jc w:val="both"/>
      </w:pPr>
      <w:r>
        <w:rPr>
          <w:rStyle w:val="s0"/>
        </w:rPr>
        <w:t>свыше 15 лет эксплуатации - 0,3.</w:t>
      </w:r>
    </w:p>
    <w:p w:rsidR="00000000" w:rsidRDefault="002003B3">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w:t>
      </w:r>
      <w:r>
        <w:rPr>
          <w:rStyle w:val="s0"/>
        </w:rPr>
        <w:t>ушного судна).</w:t>
      </w:r>
    </w:p>
    <w:p w:rsidR="00000000" w:rsidRDefault="002003B3">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w:t>
      </w:r>
      <w:r>
        <w:rPr>
          <w:rStyle w:val="s0"/>
        </w:rPr>
        <w:t>)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w:t>
      </w:r>
      <w:r>
        <w:rPr>
          <w:rStyle w:val="s0"/>
        </w:rPr>
        <w:t>тва).</w:t>
      </w:r>
    </w:p>
    <w:p w:rsidR="00000000" w:rsidRDefault="002003B3">
      <w:pPr>
        <w:ind w:firstLine="400"/>
        <w:jc w:val="both"/>
      </w:pPr>
      <w:r>
        <w:t> </w:t>
      </w:r>
    </w:p>
    <w:p w:rsidR="00000000" w:rsidRDefault="002003B3">
      <w:pPr>
        <w:ind w:left="1200" w:hanging="800"/>
        <w:jc w:val="both"/>
      </w:pPr>
      <w:bookmarkStart w:id="647" w:name="SUB3680000"/>
      <w:bookmarkEnd w:id="647"/>
      <w:r>
        <w:rPr>
          <w:rStyle w:val="s1"/>
        </w:rPr>
        <w:t xml:space="preserve">Статья 368. Порядок исчисления налога </w:t>
      </w:r>
    </w:p>
    <w:p w:rsidR="00000000" w:rsidRDefault="002003B3">
      <w:pPr>
        <w:jc w:val="both"/>
      </w:pPr>
      <w:r>
        <w:rPr>
          <w:rStyle w:val="s3"/>
        </w:rPr>
        <w:t xml:space="preserve">В пункт 1 внесены изменения в соответствии с </w:t>
      </w:r>
      <w:hyperlink r:id="rId4179"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80" w:anchor="sub_id=3680000" w:history="1">
        <w:r>
          <w:rPr>
            <w:rStyle w:val="a3"/>
            <w:i/>
            <w:iCs/>
            <w:bdr w:val="none" w:sz="0" w:space="0" w:color="auto" w:frame="1"/>
          </w:rPr>
          <w:t>см. стар. ред.</w:t>
        </w:r>
      </w:hyperlink>
      <w:r>
        <w:rPr>
          <w:rStyle w:val="s3"/>
        </w:rPr>
        <w:t xml:space="preserve">); </w:t>
      </w:r>
      <w:hyperlink r:id="rId4181"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182" w:anchor="sub_id=3680000" w:history="1">
        <w:r>
          <w:rPr>
            <w:rStyle w:val="a3"/>
            <w:i/>
            <w:iCs/>
            <w:bdr w:val="none" w:sz="0" w:space="0" w:color="auto" w:frame="1"/>
          </w:rPr>
          <w:t>см. стар. ред.</w:t>
        </w:r>
      </w:hyperlink>
      <w:r>
        <w:rPr>
          <w:rStyle w:val="s3"/>
        </w:rPr>
        <w:t xml:space="preserve">); </w:t>
      </w:r>
      <w:hyperlink r:id="rId4183" w:anchor="sub_id=3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184" w:anchor="sub_id=36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осуществляющими учет и регистрацию транспортных средств.</w:t>
      </w:r>
    </w:p>
    <w:p w:rsidR="00000000" w:rsidRDefault="002003B3">
      <w:pPr>
        <w:ind w:firstLine="400"/>
        <w:jc w:val="both"/>
      </w:pPr>
      <w:r>
        <w:rPr>
          <w:rStyle w:val="s0"/>
        </w:rPr>
        <w:t>Налогоплательщ</w:t>
      </w:r>
      <w:r>
        <w:rPr>
          <w:rStyle w:val="s0"/>
        </w:rPr>
        <w:t xml:space="preserve">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2003B3">
      <w:pPr>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w:t>
      </w:r>
      <w:r>
        <w:rPr>
          <w:rStyle w:val="s0"/>
        </w:rPr>
        <w:t>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транспортного средства н</w:t>
      </w:r>
      <w:r>
        <w:rPr>
          <w:rStyle w:val="s0"/>
        </w:rPr>
        <w:t>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2003B3">
      <w:pPr>
        <w:jc w:val="both"/>
      </w:pPr>
      <w:r>
        <w:rPr>
          <w:rStyle w:val="s3"/>
        </w:rPr>
        <w:t xml:space="preserve">В пункт 2 внесены изменения в соответствии с </w:t>
      </w:r>
      <w:hyperlink r:id="rId4185"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86" w:anchor="sub_id=368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rPr>
          <w:rStyle w:val="s0"/>
        </w:rPr>
        <w:t xml:space="preserve">2. </w:t>
      </w:r>
      <w:r>
        <w:t xml:space="preserve">При передаче права собственности, хозяйственного </w:t>
      </w:r>
      <w:r>
        <w:t>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2003B3">
      <w:pPr>
        <w:ind w:firstLine="400"/>
        <w:jc w:val="both"/>
      </w:pPr>
      <w:r>
        <w:rPr>
          <w:rStyle w:val="s0"/>
        </w:rPr>
        <w:t xml:space="preserve">1) для передающей стороны: </w:t>
      </w:r>
    </w:p>
    <w:p w:rsidR="00000000" w:rsidRDefault="002003B3">
      <w:pPr>
        <w:ind w:firstLine="400"/>
        <w:jc w:val="both"/>
      </w:pPr>
      <w:r>
        <w:rPr>
          <w:rStyle w:val="s0"/>
        </w:rPr>
        <w:t>по транспортным средствам, имеющимся на начало налогового периода, сумма налога исчисляет</w:t>
      </w:r>
      <w:r>
        <w:rPr>
          <w:rStyle w:val="s0"/>
        </w:rPr>
        <w:t xml:space="preserve">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2003B3">
      <w:pPr>
        <w:ind w:firstLine="400"/>
        <w:jc w:val="both"/>
      </w:pPr>
      <w:r>
        <w:rPr>
          <w:rStyle w:val="s0"/>
        </w:rPr>
        <w:t>по транспортным средствам, приобретенным в течение налоговог</w:t>
      </w:r>
      <w:r>
        <w:rPr>
          <w:rStyle w:val="s0"/>
        </w:rPr>
        <w:t>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котором передано право</w:t>
      </w:r>
      <w:r>
        <w:rPr>
          <w:rStyle w:val="s0"/>
        </w:rPr>
        <w:t xml:space="preserve"> собственности, право хозяйственного ведения или право оперативного управления на транспортное средство; </w:t>
      </w:r>
    </w:p>
    <w:p w:rsidR="00000000" w:rsidRDefault="002003B3">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w:t>
      </w:r>
      <w:r>
        <w:rPr>
          <w:rStyle w:val="s0"/>
        </w:rPr>
        <w:t>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ведения или право операти</w:t>
      </w:r>
      <w:r>
        <w:rPr>
          <w:rStyle w:val="s0"/>
        </w:rPr>
        <w:t xml:space="preserve">вного управления на указанное транспортное средство. </w:t>
      </w:r>
    </w:p>
    <w:p w:rsidR="00000000" w:rsidRDefault="002003B3">
      <w:pPr>
        <w:jc w:val="both"/>
      </w:pPr>
      <w:r>
        <w:rPr>
          <w:rStyle w:val="s3"/>
        </w:rPr>
        <w:t xml:space="preserve">Пункт 3 изложен в редакции </w:t>
      </w:r>
      <w:hyperlink r:id="rId4187"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188"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4189" w:anchor="sub_id=368" w:history="1">
        <w:r>
          <w:rPr>
            <w:rStyle w:val="a3"/>
            <w:i/>
            <w:iCs/>
            <w:bdr w:val="none" w:sz="0" w:space="0" w:color="auto" w:frame="1"/>
          </w:rPr>
          <w:t>Законом</w:t>
        </w:r>
      </w:hyperlink>
      <w:r>
        <w:rPr>
          <w:rStyle w:val="s3"/>
        </w:rPr>
        <w:t xml:space="preserve"> РК от 02.04.10 г. № 262-IV (введен в действие по</w:t>
      </w:r>
      <w:r>
        <w:rPr>
          <w:rStyle w:val="s3"/>
        </w:rPr>
        <w:t xml:space="preserve"> истечении шести месяцев после его первого официального </w:t>
      </w:r>
      <w:hyperlink r:id="rId4190" w:history="1">
        <w:r>
          <w:rPr>
            <w:rStyle w:val="a3"/>
            <w:i/>
            <w:iCs/>
            <w:bdr w:val="none" w:sz="0" w:space="0" w:color="auto" w:frame="1"/>
          </w:rPr>
          <w:t>опубликования</w:t>
        </w:r>
      </w:hyperlink>
      <w:r>
        <w:rPr>
          <w:rStyle w:val="s3"/>
        </w:rPr>
        <w:t>) (</w:t>
      </w:r>
      <w:hyperlink r:id="rId4191" w:anchor="sub_id=3680300" w:history="1">
        <w:r>
          <w:rPr>
            <w:rStyle w:val="a3"/>
            <w:i/>
            <w:iCs/>
            <w:bdr w:val="none" w:sz="0" w:space="0" w:color="auto" w:frame="1"/>
          </w:rPr>
          <w:t>см. стар. ред.</w:t>
        </w:r>
      </w:hyperlink>
      <w:r>
        <w:rPr>
          <w:rStyle w:val="s3"/>
        </w:rPr>
        <w:t xml:space="preserve">); </w:t>
      </w:r>
      <w:hyperlink r:id="rId4192" w:anchor="sub_id=368"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193" w:anchor="sub_id=36803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 xml:space="preserve">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нотариусами, </w:t>
      </w:r>
      <w:r>
        <w:rPr>
          <w:rStyle w:val="s0"/>
        </w:rPr>
        <w:t>частными судебными исполнителями,</w:t>
      </w:r>
      <w:r>
        <w:t xml:space="preserve"> адвокатами, в случае, если в течение текущего налогового пери</w:t>
      </w:r>
      <w:r>
        <w:t xml:space="preserve">ода передающей стороной произведена уплата годовой суммы налога, такая уплата налога по согласованию сторон исходя из условий </w:t>
      </w:r>
      <w:r>
        <w:rPr>
          <w:rStyle w:val="s0"/>
        </w:rPr>
        <w:t xml:space="preserve">договоров купли-продажи, мены </w:t>
      </w:r>
      <w:r>
        <w:t>является исполнением налогового обязательства приобретающей стороны по уплате налога за текущий нало</w:t>
      </w:r>
      <w:r>
        <w:t>говый период по передаваемому объекту налогообложения.</w:t>
      </w:r>
      <w:r>
        <w:rPr>
          <w:rStyle w:val="s0"/>
        </w:rPr>
        <w:t xml:space="preserve"> </w:t>
      </w:r>
    </w:p>
    <w:p w:rsidR="00000000" w:rsidRDefault="002003B3">
      <w:pPr>
        <w:jc w:val="both"/>
      </w:pPr>
      <w:hyperlink r:id="rId4194" w:history="1">
        <w:r>
          <w:rPr>
            <w:rStyle w:val="a3"/>
            <w:rFonts w:ascii="Wingdings" w:hAnsi="Wingdings"/>
            <w:i/>
            <w:iCs/>
            <w:bdr w:val="none" w:sz="0" w:space="0" w:color="auto" w:frame="1"/>
          </w:rPr>
          <w:t>*</w:t>
        </w:r>
      </w:hyperlink>
    </w:p>
    <w:p w:rsidR="00000000" w:rsidRDefault="002003B3">
      <w:pPr>
        <w:jc w:val="both"/>
      </w:pPr>
      <w:r>
        <w:rPr>
          <w:rStyle w:val="s3"/>
        </w:rPr>
        <w:t xml:space="preserve">Пункт 4 изложен в редакции </w:t>
      </w:r>
      <w:hyperlink r:id="rId4195" w:anchor="sub_id=36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4196" w:anchor="sub_id=36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Физические лица при приобретении транспортного средства, не состоявшего на момент пр</w:t>
      </w:r>
      <w:r>
        <w:rPr>
          <w:rStyle w:val="s0"/>
        </w:rPr>
        <w:t>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w:t>
      </w:r>
      <w:r>
        <w:rPr>
          <w:rStyle w:val="s0"/>
        </w:rPr>
        <w:t>кращено.</w:t>
      </w:r>
    </w:p>
    <w:p w:rsidR="00000000" w:rsidRDefault="002003B3">
      <w:pPr>
        <w:jc w:val="both"/>
      </w:pPr>
      <w:hyperlink r:id="rId4197" w:history="1">
        <w:r>
          <w:rPr>
            <w:rStyle w:val="a3"/>
            <w:rFonts w:ascii="Wingdings" w:hAnsi="Wingdings"/>
            <w:i/>
            <w:iCs/>
            <w:bdr w:val="none" w:sz="0" w:space="0" w:color="auto" w:frame="1"/>
          </w:rPr>
          <w:t>*</w:t>
        </w:r>
      </w:hyperlink>
    </w:p>
    <w:p w:rsidR="00000000" w:rsidRDefault="002003B3">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w:t>
      </w:r>
      <w:r>
        <w:rPr>
          <w:rStyle w:val="s0"/>
        </w:rPr>
        <w:t xml:space="preserve">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2003B3">
      <w:pPr>
        <w:ind w:firstLine="400"/>
        <w:jc w:val="both"/>
      </w:pPr>
      <w:r>
        <w:rPr>
          <w:rStyle w:val="s0"/>
        </w:rPr>
        <w:t>Исполнение налогового обязательства осуществляется в порядке, предусмотренн</w:t>
      </w:r>
      <w:r>
        <w:rPr>
          <w:rStyle w:val="s0"/>
        </w:rPr>
        <w:t xml:space="preserve">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2003B3">
      <w:pPr>
        <w:jc w:val="both"/>
      </w:pPr>
      <w:hyperlink r:id="rId4198"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6 в соответствии с </w:t>
      </w:r>
      <w:hyperlink r:id="rId4199" w:anchor="sub_id=368"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2003B3">
      <w:pPr>
        <w:ind w:firstLine="400"/>
        <w:jc w:val="both"/>
      </w:pPr>
      <w:r>
        <w:rPr>
          <w:rStyle w:val="s0"/>
        </w:rPr>
        <w:t>6. Юридические лица по транспортным средствам, находящимся на начало налогового периода на праве собствен</w:t>
      </w:r>
      <w:r>
        <w:rPr>
          <w:rStyle w:val="s0"/>
        </w:rPr>
        <w:t>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2003B3">
      <w:pPr>
        <w:ind w:firstLine="400"/>
        <w:jc w:val="both"/>
      </w:pPr>
      <w:r>
        <w:rPr>
          <w:rStyle w:val="s0"/>
        </w:rPr>
        <w:t xml:space="preserve">1) в </w:t>
      </w:r>
      <w:r>
        <w:rPr>
          <w:rStyle w:val="s0"/>
        </w:rPr>
        <w:t>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w:t>
      </w:r>
      <w:r>
        <w:rPr>
          <w:rStyle w:val="s0"/>
        </w:rPr>
        <w:t>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2003B3">
      <w:pPr>
        <w:ind w:firstLine="400"/>
        <w:jc w:val="both"/>
      </w:pPr>
      <w:r>
        <w:rPr>
          <w:rStyle w:val="s0"/>
        </w:rPr>
        <w:t>2) в случае, если в период с начала нало</w:t>
      </w:r>
      <w:r>
        <w:rPr>
          <w:rStyle w:val="s0"/>
        </w:rPr>
        <w:t>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2003B3">
      <w:pPr>
        <w:ind w:firstLine="400"/>
        <w:jc w:val="both"/>
      </w:pPr>
      <w:r>
        <w:rPr>
          <w:rStyle w:val="s0"/>
        </w:rPr>
        <w:t>прекращено - в размере суммы налога, исчисленной за период с начала налогового периода до первого числ</w:t>
      </w:r>
      <w:r>
        <w:rPr>
          <w:rStyle w:val="s0"/>
        </w:rPr>
        <w:t>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2003B3">
      <w:pPr>
        <w:ind w:firstLine="400"/>
        <w:jc w:val="both"/>
      </w:pPr>
      <w:r>
        <w:rPr>
          <w:rStyle w:val="s0"/>
        </w:rPr>
        <w:t>возникло и прекращено - в размере суммы налога, исчисленной за период с первого числа месяца, в котором возникло пр</w:t>
      </w:r>
      <w:r>
        <w:rPr>
          <w:rStyle w:val="s0"/>
        </w:rPr>
        <w:t>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оперативного управления на такие транспорт</w:t>
      </w:r>
      <w:r>
        <w:rPr>
          <w:rStyle w:val="s0"/>
        </w:rPr>
        <w:t>ные средства;</w:t>
      </w:r>
    </w:p>
    <w:p w:rsidR="00000000" w:rsidRDefault="002003B3">
      <w:pPr>
        <w:ind w:firstLine="400"/>
        <w:jc w:val="both"/>
      </w:pPr>
      <w:r>
        <w:rPr>
          <w:rStyle w:val="s0"/>
        </w:rPr>
        <w:t xml:space="preserve">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конца </w:t>
      </w:r>
      <w:r>
        <w:rPr>
          <w:rStyle w:val="s0"/>
        </w:rPr>
        <w:t>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w:t>
      </w:r>
      <w:r>
        <w:rPr>
          <w:rStyle w:val="s0"/>
        </w:rPr>
        <w:t>едства.</w:t>
      </w:r>
    </w:p>
    <w:p w:rsidR="00000000" w:rsidRDefault="002003B3">
      <w:pPr>
        <w:ind w:firstLine="400"/>
        <w:jc w:val="both"/>
      </w:pPr>
      <w:r>
        <w:rPr>
          <w:rStyle w:val="s0"/>
        </w:rPr>
        <w:t xml:space="preserve">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 1 июля налогового </w:t>
      </w:r>
      <w:r>
        <w:rPr>
          <w:rStyle w:val="s0"/>
        </w:rPr>
        <w:t>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2003B3">
      <w:pPr>
        <w:jc w:val="both"/>
      </w:pPr>
      <w:hyperlink r:id="rId420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48" w:name="SUB3690000"/>
      <w:bookmarkEnd w:id="648"/>
      <w:r>
        <w:rPr>
          <w:rStyle w:val="s1"/>
        </w:rPr>
        <w:t xml:space="preserve">Статья 369. Сроки уплаты налога </w:t>
      </w:r>
    </w:p>
    <w:p w:rsidR="00000000" w:rsidRDefault="002003B3">
      <w:pPr>
        <w:jc w:val="both"/>
      </w:pPr>
      <w:r>
        <w:rPr>
          <w:rStyle w:val="s3"/>
        </w:rPr>
        <w:t xml:space="preserve">Пункт 1 изложен в редакции </w:t>
      </w:r>
      <w:hyperlink r:id="rId4201"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202" w:anchor="sub_id=36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2003B3">
      <w:pPr>
        <w:jc w:val="both"/>
      </w:pPr>
      <w:r>
        <w:rPr>
          <w:rStyle w:val="s3"/>
        </w:rPr>
        <w:t>В пункт 2 внесены и</w:t>
      </w:r>
      <w:r>
        <w:rPr>
          <w:rStyle w:val="s3"/>
        </w:rPr>
        <w:t xml:space="preserve">зменения в соответствии с </w:t>
      </w:r>
      <w:hyperlink r:id="rId4203" w:anchor="sub_id=36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204" w:anchor="sub_id=36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w:t>
      </w:r>
      <w:r>
        <w:rPr>
          <w:rStyle w:val="s0"/>
        </w:rPr>
        <w:t xml:space="preserve">ортному средству не позднее десяти календарных дней после наступления срока представления декларации за налоговый период. </w:t>
      </w:r>
    </w:p>
    <w:p w:rsidR="00000000" w:rsidRDefault="002003B3">
      <w:pPr>
        <w:jc w:val="both"/>
      </w:pPr>
      <w:bookmarkStart w:id="649" w:name="SUB3690300"/>
      <w:bookmarkEnd w:id="649"/>
      <w:r>
        <w:rPr>
          <w:rStyle w:val="s3"/>
        </w:rPr>
        <w:t xml:space="preserve">Пункт 3 изложен в редакции </w:t>
      </w:r>
      <w:hyperlink r:id="rId4205" w:anchor="sub_id=3121" w:history="1">
        <w:r>
          <w:rPr>
            <w:rStyle w:val="a3"/>
            <w:i/>
            <w:iCs/>
            <w:bdr w:val="none" w:sz="0" w:space="0" w:color="auto" w:frame="1"/>
          </w:rPr>
          <w:t>Закона</w:t>
        </w:r>
      </w:hyperlink>
      <w:r>
        <w:rPr>
          <w:rStyle w:val="s3"/>
        </w:rPr>
        <w:t xml:space="preserve"> РК от 16.11.09 г.</w:t>
      </w:r>
      <w:r>
        <w:rPr>
          <w:rStyle w:val="s3"/>
        </w:rPr>
        <w:t xml:space="preserve"> № 200-IV (введено в действие с 1 января 2010 г.) (</w:t>
      </w:r>
      <w:hyperlink r:id="rId4206"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4207" w:anchor="sub_id=369" w:history="1">
        <w:r>
          <w:rPr>
            <w:rStyle w:val="a3"/>
            <w:i/>
            <w:iCs/>
            <w:bdr w:val="none" w:sz="0" w:space="0" w:color="auto" w:frame="1"/>
          </w:rPr>
          <w:t>Законом</w:t>
        </w:r>
      </w:hyperlink>
      <w:r>
        <w:rPr>
          <w:rStyle w:val="s3"/>
        </w:rPr>
        <w:t xml:space="preserve"> РК от 24.01.11 г. № 399-IV (</w:t>
      </w:r>
      <w:hyperlink r:id="rId4208" w:anchor="sub_id=36903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both"/>
      </w:pPr>
      <w:r>
        <w:t>3. Сроком уплаты налога в бюджет для физических лиц является дата не позднее 31 декабря налогового периода</w:t>
      </w:r>
      <w:r>
        <w:t>.</w:t>
      </w:r>
    </w:p>
    <w:p w:rsidR="00000000" w:rsidRDefault="002003B3">
      <w:pPr>
        <w:autoSpaceDE w:val="0"/>
        <w:autoSpaceDN w:val="0"/>
        <w:ind w:firstLine="400"/>
        <w:jc w:val="thaiDistribute"/>
      </w:pPr>
      <w:r>
        <w:t>Уплата налога производится по месту регистрации объектов обложения.</w:t>
      </w:r>
    </w:p>
    <w:p w:rsidR="00000000" w:rsidRDefault="002003B3">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обязательного</w:t>
      </w:r>
      <w:r>
        <w:t xml:space="preserve"> </w:t>
      </w:r>
      <w:r>
        <w:t>технического осмотра транспортных средств, физические лица производят исчисление и уплату налога в бюджет до совершения указанных действий в порядке, установленном настоящим Кодексом.</w:t>
      </w:r>
    </w:p>
    <w:p w:rsidR="00000000" w:rsidRDefault="002003B3">
      <w:pPr>
        <w:jc w:val="both"/>
      </w:pPr>
      <w:hyperlink r:id="rId4209" w:history="1">
        <w:r>
          <w:rPr>
            <w:rStyle w:val="a3"/>
            <w:rFonts w:ascii="Wingdings" w:hAnsi="Wingdings"/>
            <w:i/>
            <w:iCs/>
            <w:bdr w:val="none" w:sz="0" w:space="0" w:color="auto" w:frame="1"/>
          </w:rPr>
          <w:t>*</w:t>
        </w:r>
      </w:hyperlink>
    </w:p>
    <w:p w:rsidR="00000000" w:rsidRDefault="002003B3">
      <w:pPr>
        <w:ind w:firstLine="400"/>
        <w:jc w:val="both"/>
      </w:pPr>
      <w:r>
        <w:rPr>
          <w:rStyle w:val="s0"/>
        </w:rPr>
        <w:t>4.</w:t>
      </w:r>
      <w:r>
        <w:rPr>
          <w:rStyle w:val="s0"/>
        </w:rPr>
        <w:t xml:space="preserve"> Исключен в соответствии с </w:t>
      </w:r>
      <w:hyperlink r:id="rId4210"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4211" w:anchor="sub_id=36904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Пункт 5 изложен в редакции </w:t>
      </w:r>
      <w:hyperlink r:id="rId4212" w:anchor="sub_id=369" w:history="1">
        <w:r>
          <w:rPr>
            <w:rStyle w:val="a3"/>
            <w:i/>
            <w:iCs/>
            <w:bdr w:val="none" w:sz="0" w:space="0" w:color="auto" w:frame="1"/>
          </w:rPr>
          <w:t>Закона</w:t>
        </w:r>
      </w:hyperlink>
      <w:r>
        <w:rPr>
          <w:rStyle w:val="s3"/>
        </w:rPr>
        <w:t xml:space="preserve"> РК от 30.12.09 г. № 234-IV (введено в де</w:t>
      </w:r>
      <w:r>
        <w:rPr>
          <w:rStyle w:val="s3"/>
        </w:rPr>
        <w:t>йствие с 1 января 2009 г.) (</w:t>
      </w:r>
      <w:hyperlink r:id="rId4213" w:anchor="sub_id=36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w:t>
      </w:r>
      <w:r>
        <w:rPr>
          <w:rStyle w:val="s0"/>
        </w:rPr>
        <w:t xml:space="preserve"> на управление транспортным 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50" w:name="SUB3700000"/>
      <w:bookmarkEnd w:id="650"/>
      <w:r>
        <w:rPr>
          <w:rStyle w:val="s1"/>
        </w:rPr>
        <w:t>Глава 52. НАЛОГОВЫЙ ПЕРИОД И НАЛОГОВАЯ</w:t>
      </w:r>
      <w:r>
        <w:rPr>
          <w:rStyle w:val="s1"/>
        </w:rPr>
        <w:t xml:space="preserve"> ДЕКЛАРАЦИЯ</w:t>
      </w:r>
    </w:p>
    <w:p w:rsidR="00000000" w:rsidRDefault="002003B3">
      <w:pPr>
        <w:ind w:firstLine="400"/>
        <w:jc w:val="both"/>
      </w:pPr>
      <w:r>
        <w:t> </w:t>
      </w:r>
    </w:p>
    <w:p w:rsidR="00000000" w:rsidRDefault="002003B3">
      <w:pPr>
        <w:jc w:val="both"/>
      </w:pPr>
      <w:r>
        <w:t> </w:t>
      </w:r>
    </w:p>
    <w:p w:rsidR="00000000" w:rsidRDefault="002003B3">
      <w:pPr>
        <w:jc w:val="both"/>
      </w:pPr>
      <w:r>
        <w:rPr>
          <w:rStyle w:val="s3"/>
        </w:rPr>
        <w:t xml:space="preserve">В статью 370 внесены изменения в соответствии с </w:t>
      </w:r>
      <w:hyperlink r:id="rId4214"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215" w:anchor="sub_id=37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370. Налоговый период </w:t>
      </w:r>
    </w:p>
    <w:p w:rsidR="00000000" w:rsidRDefault="002003B3">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651" w:name="SUB3710000"/>
      <w:bookmarkEnd w:id="651"/>
      <w:r>
        <w:rPr>
          <w:rStyle w:val="s1"/>
        </w:rPr>
        <w:t>Статья 3</w:t>
      </w:r>
      <w:r>
        <w:rPr>
          <w:rStyle w:val="s1"/>
        </w:rPr>
        <w:t xml:space="preserve">71. Налоговая отчетность </w:t>
      </w:r>
    </w:p>
    <w:p w:rsidR="00000000" w:rsidRDefault="002003B3">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4216" w:history="1">
        <w:r>
          <w:rPr>
            <w:rStyle w:val="a3"/>
          </w:rPr>
          <w:t>расчет текущих платежей по налогу на транспортные сре</w:t>
        </w:r>
        <w:r>
          <w:rPr>
            <w:rStyle w:val="a3"/>
          </w:rPr>
          <w:t>дства</w:t>
        </w:r>
      </w:hyperlink>
      <w:r>
        <w:rPr>
          <w:rStyle w:val="s0"/>
        </w:rPr>
        <w:t xml:space="preserve"> не позднее 5 июля текущего налогового периода, а также </w:t>
      </w:r>
      <w:hyperlink r:id="rId4217" w:history="1">
        <w:r>
          <w:rPr>
            <w:rStyle w:val="a3"/>
          </w:rPr>
          <w:t>декларацию</w:t>
        </w:r>
      </w:hyperlink>
      <w:r>
        <w:rPr>
          <w:rStyle w:val="s0"/>
        </w:rPr>
        <w:t xml:space="preserve"> не позднее 31 марта года, следующего за отчетным. </w:t>
      </w:r>
    </w:p>
    <w:p w:rsidR="00000000" w:rsidRDefault="002003B3">
      <w:pPr>
        <w:jc w:val="both"/>
      </w:pPr>
      <w:hyperlink r:id="rId4218" w:history="1">
        <w:r>
          <w:rPr>
            <w:rStyle w:val="a3"/>
            <w:rFonts w:ascii="Wingdings" w:hAnsi="Wingdings"/>
            <w:i/>
            <w:iCs/>
            <w:bdr w:val="none" w:sz="0" w:space="0" w:color="auto" w:frame="1"/>
          </w:rPr>
          <w:t>*</w:t>
        </w:r>
      </w:hyperlink>
    </w:p>
    <w:p w:rsidR="00000000" w:rsidRDefault="002003B3">
      <w:pPr>
        <w:ind w:firstLine="709"/>
        <w:jc w:val="both"/>
      </w:pPr>
      <w:r>
        <w:t> </w:t>
      </w:r>
    </w:p>
    <w:p w:rsidR="00000000" w:rsidRDefault="002003B3">
      <w:pPr>
        <w:ind w:firstLine="709"/>
        <w:jc w:val="both"/>
      </w:pPr>
      <w:r>
        <w:t> </w:t>
      </w:r>
    </w:p>
    <w:p w:rsidR="00000000" w:rsidRDefault="002003B3">
      <w:pPr>
        <w:jc w:val="center"/>
      </w:pPr>
      <w:bookmarkStart w:id="652" w:name="SUB3720000"/>
      <w:bookmarkEnd w:id="652"/>
      <w:r>
        <w:rPr>
          <w:rStyle w:val="s1"/>
        </w:rPr>
        <w:t>РАЗДЕЛ 14. ЗЕМЕЛЬНЫЙ НАЛОГ</w:t>
      </w:r>
    </w:p>
    <w:p w:rsidR="00000000" w:rsidRDefault="002003B3">
      <w:pPr>
        <w:jc w:val="center"/>
      </w:pPr>
      <w:r>
        <w:rPr>
          <w:rStyle w:val="s1"/>
        </w:rPr>
        <w:t> </w:t>
      </w:r>
    </w:p>
    <w:p w:rsidR="00000000" w:rsidRDefault="002003B3">
      <w:pPr>
        <w:jc w:val="center"/>
      </w:pPr>
      <w:r>
        <w:rPr>
          <w:rStyle w:val="s1"/>
        </w:rPr>
        <w:t>Глава 53. ОБЩИЕ ПОЛОЖЕНИЯ</w:t>
      </w:r>
    </w:p>
    <w:p w:rsidR="00000000" w:rsidRDefault="002003B3">
      <w:pPr>
        <w:jc w:val="center"/>
      </w:pPr>
      <w:r>
        <w:rPr>
          <w:rStyle w:val="s1"/>
        </w:rPr>
        <w:t> </w:t>
      </w:r>
    </w:p>
    <w:p w:rsidR="00000000" w:rsidRDefault="002003B3">
      <w:pPr>
        <w:ind w:left="1200" w:hanging="800"/>
        <w:jc w:val="both"/>
      </w:pPr>
      <w:r>
        <w:rPr>
          <w:rStyle w:val="s1"/>
        </w:rPr>
        <w:t>Статья 372. Общие положения</w:t>
      </w:r>
    </w:p>
    <w:p w:rsidR="00000000" w:rsidRDefault="002003B3">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2003B3">
      <w:pPr>
        <w:ind w:firstLine="400"/>
        <w:jc w:val="both"/>
      </w:pPr>
      <w:r>
        <w:rPr>
          <w:rStyle w:val="s0"/>
        </w:rPr>
        <w:t>1) земли сельскохозяйственного назначения;</w:t>
      </w:r>
    </w:p>
    <w:p w:rsidR="00000000" w:rsidRDefault="002003B3">
      <w:pPr>
        <w:ind w:firstLine="400"/>
        <w:jc w:val="both"/>
      </w:pPr>
      <w:r>
        <w:rPr>
          <w:rStyle w:val="s0"/>
        </w:rPr>
        <w:t>2) земли населенных пунктов;</w:t>
      </w:r>
    </w:p>
    <w:p w:rsidR="00000000" w:rsidRDefault="002003B3">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2003B3">
      <w:pPr>
        <w:ind w:firstLine="400"/>
        <w:jc w:val="both"/>
      </w:pPr>
      <w:r>
        <w:rPr>
          <w:rStyle w:val="s0"/>
        </w:rPr>
        <w:t>4) земли особо охраняемых природных территорий, земли озд</w:t>
      </w:r>
      <w:r>
        <w:rPr>
          <w:rStyle w:val="s0"/>
        </w:rPr>
        <w:t>оровительного, рекреационного и историко-культурного назначения (далее - земли особо охраняемых природных территорий);</w:t>
      </w:r>
    </w:p>
    <w:p w:rsidR="00000000" w:rsidRDefault="002003B3">
      <w:pPr>
        <w:ind w:firstLine="400"/>
        <w:jc w:val="both"/>
      </w:pPr>
      <w:r>
        <w:rPr>
          <w:rStyle w:val="s0"/>
        </w:rPr>
        <w:t>5) земли лесного фонда;</w:t>
      </w:r>
    </w:p>
    <w:p w:rsidR="00000000" w:rsidRDefault="002003B3">
      <w:pPr>
        <w:ind w:firstLine="400"/>
        <w:jc w:val="both"/>
      </w:pPr>
      <w:r>
        <w:rPr>
          <w:rStyle w:val="s0"/>
        </w:rPr>
        <w:t>6) земли водного фонда;</w:t>
      </w:r>
    </w:p>
    <w:p w:rsidR="00000000" w:rsidRDefault="002003B3">
      <w:pPr>
        <w:ind w:firstLine="400"/>
        <w:jc w:val="both"/>
      </w:pPr>
      <w:r>
        <w:rPr>
          <w:rStyle w:val="s0"/>
        </w:rPr>
        <w:t>7) земли запаса.</w:t>
      </w:r>
    </w:p>
    <w:p w:rsidR="00000000" w:rsidRDefault="002003B3">
      <w:pPr>
        <w:ind w:firstLine="400"/>
        <w:jc w:val="both"/>
      </w:pPr>
      <w:r>
        <w:rPr>
          <w:rStyle w:val="s0"/>
        </w:rPr>
        <w:t>2. Принадлежность земель к той или иной категории устанавливается земель</w:t>
      </w:r>
      <w:r>
        <w:rPr>
          <w:rStyle w:val="s0"/>
        </w:rPr>
        <w:t>ным законодательством Республики Казахстан. Земли населенных пунктов для целей налогообложения разделены на две группы:</w:t>
      </w:r>
    </w:p>
    <w:p w:rsidR="00000000" w:rsidRDefault="002003B3">
      <w:pPr>
        <w:ind w:firstLine="400"/>
        <w:jc w:val="both"/>
      </w:pPr>
      <w:r>
        <w:rPr>
          <w:rStyle w:val="s0"/>
        </w:rPr>
        <w:t>1) земли населенных пунктов, за исключением земель, занятых жилищным фондом, в том числе строениями и сооружениями при нем;</w:t>
      </w:r>
    </w:p>
    <w:p w:rsidR="00000000" w:rsidRDefault="002003B3">
      <w:pPr>
        <w:ind w:firstLine="400"/>
        <w:jc w:val="both"/>
      </w:pPr>
      <w:r>
        <w:rPr>
          <w:rStyle w:val="s0"/>
        </w:rPr>
        <w:t>2) земли, за</w:t>
      </w:r>
      <w:r>
        <w:rPr>
          <w:rStyle w:val="s0"/>
        </w:rPr>
        <w:t>нятые жилищным фондом, в том числе строениями и сооружениями при нем.</w:t>
      </w:r>
    </w:p>
    <w:p w:rsidR="00000000" w:rsidRDefault="002003B3">
      <w:pPr>
        <w:ind w:firstLine="400"/>
        <w:jc w:val="both"/>
      </w:pPr>
      <w:r>
        <w:rPr>
          <w:rStyle w:val="s0"/>
        </w:rPr>
        <w:t>3. Налогообложению не подлежат следующие категории земель:</w:t>
      </w:r>
    </w:p>
    <w:p w:rsidR="00000000" w:rsidRDefault="002003B3">
      <w:pPr>
        <w:ind w:firstLine="400"/>
        <w:jc w:val="both"/>
      </w:pPr>
      <w:r>
        <w:rPr>
          <w:rStyle w:val="s0"/>
        </w:rPr>
        <w:t>1) земли особо охраняемых природных территорий;</w:t>
      </w:r>
    </w:p>
    <w:p w:rsidR="00000000" w:rsidRDefault="002003B3">
      <w:pPr>
        <w:ind w:firstLine="400"/>
        <w:jc w:val="both"/>
      </w:pPr>
      <w:r>
        <w:rPr>
          <w:rStyle w:val="s0"/>
        </w:rPr>
        <w:t>2) земли лесного фонда;</w:t>
      </w:r>
    </w:p>
    <w:p w:rsidR="00000000" w:rsidRDefault="002003B3">
      <w:pPr>
        <w:ind w:firstLine="400"/>
        <w:jc w:val="both"/>
      </w:pPr>
      <w:r>
        <w:rPr>
          <w:rStyle w:val="s0"/>
        </w:rPr>
        <w:t>3) земли водного фонда;</w:t>
      </w:r>
    </w:p>
    <w:p w:rsidR="00000000" w:rsidRDefault="002003B3">
      <w:pPr>
        <w:ind w:firstLine="400"/>
        <w:jc w:val="both"/>
      </w:pPr>
      <w:r>
        <w:rPr>
          <w:rStyle w:val="s0"/>
        </w:rPr>
        <w:t>4) земли запаса.</w:t>
      </w:r>
    </w:p>
    <w:p w:rsidR="00000000" w:rsidRDefault="002003B3">
      <w:pPr>
        <w:ind w:firstLine="400"/>
        <w:jc w:val="both"/>
      </w:pPr>
      <w:r>
        <w:rPr>
          <w:rStyle w:val="s0"/>
        </w:rPr>
        <w:t>В случае перед</w:t>
      </w:r>
      <w:r>
        <w:rPr>
          <w:rStyle w:val="s0"/>
        </w:rPr>
        <w:t xml:space="preserve">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2003B3">
      <w:pPr>
        <w:ind w:firstLine="400"/>
        <w:jc w:val="both"/>
      </w:pPr>
      <w:r>
        <w:rPr>
          <w:rStyle w:val="s0"/>
        </w:rPr>
        <w:t xml:space="preserve">4. Исключен в соответствии с </w:t>
      </w:r>
      <w:hyperlink r:id="rId4219" w:anchor="sub_id=372" w:history="1">
        <w:r>
          <w:rPr>
            <w:rStyle w:val="a3"/>
          </w:rPr>
          <w:t>Законом</w:t>
        </w:r>
      </w:hyperlink>
      <w:r>
        <w:rPr>
          <w:rStyle w:val="s0"/>
        </w:rPr>
        <w:t xml:space="preserve"> РК от 05.12.13 г. № 152-V</w:t>
      </w:r>
      <w:r>
        <w:rPr>
          <w:rStyle w:val="s3"/>
        </w:rPr>
        <w:t xml:space="preserve"> (введено в действие с 1 января 2014 г.) (</w:t>
      </w:r>
      <w:hyperlink r:id="rId4220" w:anchor="sub_id=37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Земельный налог исчисляется на основании:</w:t>
      </w:r>
    </w:p>
    <w:p w:rsidR="00000000" w:rsidRDefault="002003B3">
      <w:pPr>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2003B3">
      <w:pPr>
        <w:ind w:firstLine="400"/>
        <w:jc w:val="both"/>
      </w:pPr>
      <w:r>
        <w:rPr>
          <w:rStyle w:val="s0"/>
        </w:rPr>
        <w:t>2) данных государственного количественного и</w:t>
      </w:r>
      <w:r>
        <w:rPr>
          <w:rStyle w:val="s0"/>
        </w:rPr>
        <w:t xml:space="preserve"> качественного учета земель по состоянию на 1 января каждого года, предоставленных уполномоченным государственным органом по управлению земельными ресурсами.</w:t>
      </w:r>
    </w:p>
    <w:p w:rsidR="00000000" w:rsidRDefault="002003B3">
      <w:pPr>
        <w:jc w:val="both"/>
      </w:pPr>
      <w:hyperlink r:id="rId422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53" w:name="SUB3730000"/>
      <w:bookmarkEnd w:id="653"/>
      <w:r>
        <w:rPr>
          <w:rStyle w:val="s1"/>
        </w:rPr>
        <w:t>Статья 373. Плательщики</w:t>
      </w:r>
    </w:p>
    <w:p w:rsidR="00000000" w:rsidRDefault="002003B3">
      <w:pPr>
        <w:ind w:firstLine="400"/>
        <w:jc w:val="both"/>
      </w:pPr>
      <w:r>
        <w:rPr>
          <w:rStyle w:val="s0"/>
        </w:rPr>
        <w:t>1.</w:t>
      </w:r>
      <w:r>
        <w:rPr>
          <w:rStyle w:val="s0"/>
        </w:rPr>
        <w:t xml:space="preserve"> Плательщиками земельного налога являются физические и юридические лица, имеющие объекты обложения:</w:t>
      </w:r>
    </w:p>
    <w:p w:rsidR="00000000" w:rsidRDefault="002003B3">
      <w:pPr>
        <w:ind w:firstLine="400"/>
        <w:jc w:val="both"/>
      </w:pPr>
      <w:r>
        <w:rPr>
          <w:rStyle w:val="s0"/>
        </w:rPr>
        <w:t>1) на праве собственности;</w:t>
      </w:r>
    </w:p>
    <w:p w:rsidR="00000000" w:rsidRDefault="002003B3">
      <w:pPr>
        <w:ind w:firstLine="400"/>
        <w:jc w:val="both"/>
      </w:pPr>
      <w:r>
        <w:rPr>
          <w:rStyle w:val="s0"/>
        </w:rPr>
        <w:t>2) на праве постоянного землепользования;</w:t>
      </w:r>
    </w:p>
    <w:p w:rsidR="00000000" w:rsidRDefault="002003B3">
      <w:pPr>
        <w:ind w:firstLine="400"/>
        <w:jc w:val="both"/>
      </w:pPr>
      <w:r>
        <w:rPr>
          <w:rStyle w:val="s0"/>
        </w:rPr>
        <w:t>3) на праве первичного безвозмездного временного землепользования.</w:t>
      </w:r>
    </w:p>
    <w:p w:rsidR="00000000" w:rsidRDefault="002003B3">
      <w:pPr>
        <w:jc w:val="both"/>
      </w:pPr>
      <w:hyperlink r:id="rId4222" w:history="1">
        <w:r>
          <w:rPr>
            <w:rStyle w:val="a3"/>
            <w:rFonts w:ascii="Wingdings" w:hAnsi="Wingdings"/>
            <w:i/>
            <w:iCs/>
            <w:bdr w:val="none" w:sz="0" w:space="0" w:color="auto" w:frame="1"/>
          </w:rPr>
          <w:t>*</w:t>
        </w:r>
      </w:hyperlink>
    </w:p>
    <w:p w:rsidR="00000000" w:rsidRDefault="002003B3">
      <w:pPr>
        <w:jc w:val="both"/>
      </w:pPr>
      <w:r>
        <w:rPr>
          <w:rStyle w:val="s3"/>
        </w:rPr>
        <w:t xml:space="preserve">Пункт 2 изложен в редакции </w:t>
      </w:r>
      <w:hyperlink r:id="rId4223" w:anchor="sub_id=373" w:history="1">
        <w:r>
          <w:rPr>
            <w:rStyle w:val="a3"/>
            <w:i/>
            <w:iCs/>
            <w:bdr w:val="none" w:sz="0" w:space="0" w:color="auto" w:frame="1"/>
          </w:rPr>
          <w:t>Закона</w:t>
        </w:r>
      </w:hyperlink>
      <w:r>
        <w:rPr>
          <w:rStyle w:val="s3"/>
        </w:rPr>
        <w:t xml:space="preserve"> РК от 21.07.11 г. № 467-IV </w:t>
      </w:r>
      <w:hyperlink r:id="rId422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225" w:anchor="sub_id=3730200" w:history="1">
        <w:r>
          <w:rPr>
            <w:rStyle w:val="a3"/>
            <w:i/>
            <w:iCs/>
            <w:bdr w:val="none" w:sz="0" w:space="0" w:color="auto" w:frame="1"/>
          </w:rPr>
          <w:t>см. стар. ред.</w:t>
        </w:r>
      </w:hyperlink>
      <w:r>
        <w:rPr>
          <w:rStyle w:val="s3"/>
        </w:rPr>
        <w:t xml:space="preserve">); внесены изменения в соответствии с </w:t>
      </w:r>
      <w:hyperlink r:id="rId4226" w:anchor="sub_id=37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27" w:anchor="sub_id=37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Юридическое лицо своим решением вправе признать самост</w:t>
      </w:r>
      <w:r>
        <w:rPr>
          <w:rStyle w:val="s0"/>
        </w:rPr>
        <w:t>оятельным плательщиком земельного налога свое структурное подразделение по объектам обложения по месту нахождения такого структурного подразделения.</w:t>
      </w:r>
    </w:p>
    <w:p w:rsidR="00000000" w:rsidRDefault="002003B3">
      <w:pPr>
        <w:ind w:firstLine="400"/>
        <w:jc w:val="both"/>
      </w:pPr>
      <w:r>
        <w:rPr>
          <w:rStyle w:val="s0"/>
        </w:rPr>
        <w:t>Если иное не установлено настоящей статьей, решение юридического лица о таком признании или прекращении так</w:t>
      </w:r>
      <w:r>
        <w:rPr>
          <w:rStyle w:val="s0"/>
        </w:rPr>
        <w:t>ого признания вводится в действие с 1 января года, следующего за годом принятия такого решения.</w:t>
      </w:r>
    </w:p>
    <w:p w:rsidR="00000000" w:rsidRDefault="002003B3">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w:t>
      </w:r>
      <w:r>
        <w:rPr>
          <w:rStyle w:val="s0"/>
        </w:rPr>
        <w:t>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2003B3">
      <w:pPr>
        <w:jc w:val="both"/>
      </w:pPr>
      <w:bookmarkStart w:id="654" w:name="SUB3730300"/>
      <w:bookmarkEnd w:id="654"/>
      <w:r>
        <w:rPr>
          <w:rStyle w:val="s3"/>
        </w:rPr>
        <w:t xml:space="preserve">В пункт 3 внесены изменения в соответствии с </w:t>
      </w:r>
      <w:hyperlink r:id="rId4228"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229" w:anchor="sub_id=37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Если иное не установлено настоящей статьей, не яв</w:t>
      </w:r>
      <w:r>
        <w:rPr>
          <w:rStyle w:val="s0"/>
        </w:rPr>
        <w:t>ляются плательщиками земельного налога:</w:t>
      </w:r>
    </w:p>
    <w:p w:rsidR="00000000" w:rsidRDefault="002003B3">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2003B3">
      <w:pPr>
        <w:ind w:firstLine="400"/>
        <w:jc w:val="both"/>
      </w:pPr>
      <w:r>
        <w:rPr>
          <w:rStyle w:val="s0"/>
        </w:rPr>
        <w:t>2) государственные учрежд</w:t>
      </w:r>
      <w:r>
        <w:rPr>
          <w:rStyle w:val="s0"/>
        </w:rPr>
        <w:t>ения;</w:t>
      </w:r>
    </w:p>
    <w:p w:rsidR="00000000" w:rsidRDefault="002003B3">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2003B3">
      <w:pPr>
        <w:jc w:val="both"/>
      </w:pPr>
      <w:r>
        <w:rPr>
          <w:rStyle w:val="s3"/>
        </w:rPr>
        <w:t xml:space="preserve">В подпункт внесены изменения в соответствии с </w:t>
      </w:r>
      <w:hyperlink r:id="rId4230" w:anchor="sub_id=37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231" w:anchor="sub_id=37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лида с детства, дети-сироты и дети, оставшиеся без попечения родителей, до достижения ими восемнадцатилетнего возраста по:</w:t>
      </w:r>
    </w:p>
    <w:p w:rsidR="00000000" w:rsidRDefault="002003B3">
      <w:pPr>
        <w:ind w:firstLine="400"/>
        <w:jc w:val="both"/>
      </w:pPr>
      <w:r>
        <w:rPr>
          <w:rStyle w:val="s0"/>
        </w:rPr>
        <w:t>земельным участкам, занятым жилищным фондом, в том числе строениями и сооружениями при нем;</w:t>
      </w:r>
    </w:p>
    <w:p w:rsidR="00000000" w:rsidRDefault="002003B3">
      <w:pPr>
        <w:ind w:firstLine="400"/>
        <w:jc w:val="both"/>
      </w:pPr>
      <w:r>
        <w:rPr>
          <w:rStyle w:val="s0"/>
        </w:rPr>
        <w:t>придомовым земельным участкам;</w:t>
      </w:r>
    </w:p>
    <w:p w:rsidR="00000000" w:rsidRDefault="002003B3">
      <w:pPr>
        <w:ind w:firstLine="400"/>
        <w:jc w:val="both"/>
      </w:pPr>
      <w:r>
        <w:rPr>
          <w:rStyle w:val="s0"/>
        </w:rPr>
        <w:t xml:space="preserve">земельным </w:t>
      </w:r>
      <w:r>
        <w:rPr>
          <w:rStyle w:val="s0"/>
        </w:rPr>
        <w:t>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2003B3">
      <w:pPr>
        <w:ind w:firstLine="400"/>
        <w:jc w:val="both"/>
      </w:pPr>
      <w:r>
        <w:rPr>
          <w:rStyle w:val="s0"/>
        </w:rPr>
        <w:t>земельным участкам, занятым под гаражи;</w:t>
      </w:r>
    </w:p>
    <w:p w:rsidR="00000000" w:rsidRDefault="002003B3">
      <w:pPr>
        <w:jc w:val="both"/>
      </w:pPr>
      <w:r>
        <w:rPr>
          <w:rStyle w:val="s3"/>
        </w:rPr>
        <w:t xml:space="preserve">Подпункт 5 изложен в редакции </w:t>
      </w:r>
      <w:hyperlink r:id="rId4232"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233" w:anchor="sub_id=37303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многодетные матери, удостое</w:t>
      </w:r>
      <w:r>
        <w:rPr>
          <w:rStyle w:val="s0"/>
        </w:rPr>
        <w:t>нные звания «Мать-героиня», награжденные подвеской «Алтын алқа», по:</w:t>
      </w:r>
    </w:p>
    <w:p w:rsidR="00000000" w:rsidRDefault="002003B3">
      <w:pPr>
        <w:ind w:firstLine="400"/>
        <w:jc w:val="both"/>
      </w:pPr>
      <w:r>
        <w:rPr>
          <w:rStyle w:val="s0"/>
        </w:rPr>
        <w:t>земельным участкам, занятым жилищным фондом, в том числе строениями и сооружениями при нем;</w:t>
      </w:r>
    </w:p>
    <w:p w:rsidR="00000000" w:rsidRDefault="002003B3">
      <w:pPr>
        <w:ind w:firstLine="400"/>
        <w:jc w:val="both"/>
      </w:pPr>
      <w:r>
        <w:rPr>
          <w:rStyle w:val="s0"/>
        </w:rPr>
        <w:t>придомовым земельным участкам;</w:t>
      </w:r>
    </w:p>
    <w:p w:rsidR="00000000" w:rsidRDefault="002003B3">
      <w:pPr>
        <w:jc w:val="both"/>
      </w:pPr>
      <w:r>
        <w:rPr>
          <w:rStyle w:val="s3"/>
        </w:rPr>
        <w:t xml:space="preserve">Подпункт 6 изложен в редакции </w:t>
      </w:r>
      <w:hyperlink r:id="rId4234"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235" w:anchor="sub_id=37303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отдельно проживающие пенсионер</w:t>
      </w:r>
      <w:r>
        <w:rPr>
          <w:rStyle w:val="s0"/>
        </w:rPr>
        <w:t>ы по:</w:t>
      </w:r>
    </w:p>
    <w:p w:rsidR="00000000" w:rsidRDefault="002003B3">
      <w:pPr>
        <w:ind w:firstLine="400"/>
        <w:jc w:val="both"/>
      </w:pPr>
      <w:r>
        <w:rPr>
          <w:rStyle w:val="s0"/>
        </w:rPr>
        <w:t>земельным участкам, занятым жилищным фондом, в том числе строениями и сооружениями при нем;</w:t>
      </w:r>
    </w:p>
    <w:p w:rsidR="00000000" w:rsidRDefault="002003B3">
      <w:pPr>
        <w:ind w:firstLine="400"/>
        <w:jc w:val="both"/>
      </w:pPr>
      <w:r>
        <w:rPr>
          <w:rStyle w:val="s0"/>
        </w:rPr>
        <w:t>придомовым земельным участкам;</w:t>
      </w:r>
    </w:p>
    <w:p w:rsidR="00000000" w:rsidRDefault="002003B3">
      <w:pPr>
        <w:ind w:firstLine="400"/>
        <w:jc w:val="both"/>
      </w:pPr>
      <w:r>
        <w:rPr>
          <w:rStyle w:val="s0"/>
        </w:rPr>
        <w:t>7) религиозные объединения.</w:t>
      </w:r>
    </w:p>
    <w:p w:rsidR="00000000" w:rsidRDefault="002003B3">
      <w:pPr>
        <w:jc w:val="both"/>
      </w:pPr>
      <w:r>
        <w:rPr>
          <w:rStyle w:val="s3"/>
        </w:rPr>
        <w:t xml:space="preserve">Пункт 4 изложен в редакции </w:t>
      </w:r>
      <w:hyperlink r:id="rId4236"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4237" w:anchor="sub_id=3730400" w:history="1">
        <w:r>
          <w:rPr>
            <w:rStyle w:val="a3"/>
            <w:i/>
            <w:iCs/>
            <w:bdr w:val="none" w:sz="0" w:space="0" w:color="auto" w:frame="1"/>
          </w:rPr>
          <w:t>см. стар. ред.</w:t>
        </w:r>
      </w:hyperlink>
      <w:r>
        <w:rPr>
          <w:rStyle w:val="s3"/>
        </w:rPr>
        <w:t xml:space="preserve">); </w:t>
      </w:r>
      <w:r>
        <w:rPr>
          <w:rStyle w:val="s3"/>
        </w:rPr>
        <w:t xml:space="preserve">внесены изменения в соответствии с </w:t>
      </w:r>
      <w:hyperlink r:id="rId4238"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239" w:anchor="sub_id=3730400" w:history="1">
        <w:r>
          <w:rPr>
            <w:rStyle w:val="a3"/>
            <w:i/>
            <w:iCs/>
            <w:bdr w:val="none" w:sz="0" w:space="0" w:color="auto" w:frame="1"/>
          </w:rPr>
          <w:t>см. стар. ред.</w:t>
        </w:r>
      </w:hyperlink>
      <w:r>
        <w:rPr>
          <w:rStyle w:val="s3"/>
        </w:rPr>
        <w:t xml:space="preserve">); </w:t>
      </w:r>
      <w:hyperlink r:id="rId4240" w:anchor="sub_id=37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241" w:anchor="sub_id=37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2003B3">
      <w:pPr>
        <w:jc w:val="both"/>
      </w:pPr>
      <w:hyperlink r:id="rId424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55" w:name="SUB3740000"/>
      <w:bookmarkEnd w:id="655"/>
      <w:r>
        <w:rPr>
          <w:rStyle w:val="s1"/>
        </w:rPr>
        <w:t>Статья 374. Определение плательщика в отдельных случаях</w:t>
      </w:r>
    </w:p>
    <w:p w:rsidR="00000000" w:rsidRDefault="002003B3">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w:t>
      </w:r>
      <w:r>
        <w:rPr>
          <w:rStyle w:val="s0"/>
        </w:rPr>
        <w:t>щего в состав активов паевого инвестиционного фонда,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2003B3">
      <w:pPr>
        <w:ind w:firstLine="400"/>
        <w:jc w:val="both"/>
      </w:pPr>
      <w:r>
        <w:rPr>
          <w:rStyle w:val="s0"/>
        </w:rPr>
        <w:t>Плат</w:t>
      </w:r>
      <w:r>
        <w:rPr>
          <w:rStyle w:val="s0"/>
        </w:rPr>
        <w:t>ельщиком земельного налога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rsidR="00000000" w:rsidRDefault="002003B3">
      <w:pPr>
        <w:jc w:val="both"/>
      </w:pPr>
      <w:bookmarkStart w:id="656" w:name="SUB3740200"/>
      <w:bookmarkEnd w:id="656"/>
      <w:r>
        <w:rPr>
          <w:rStyle w:val="s3"/>
        </w:rPr>
        <w:t xml:space="preserve">Пункт 2 изложен в редакции </w:t>
      </w:r>
      <w:hyperlink r:id="rId4243"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244" w:anchor="sub_id=374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2. В случае отсутствия идентификационных документо</w:t>
      </w:r>
      <w:r>
        <w:t>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2003B3">
      <w:pPr>
        <w:autoSpaceDE w:val="0"/>
        <w:autoSpaceDN w:val="0"/>
        <w:ind w:firstLine="400"/>
        <w:jc w:val="thaiDistribute"/>
      </w:pPr>
      <w:r>
        <w:t>1) актов государственных органов о предоставлении земельного</w:t>
      </w:r>
      <w:r>
        <w:t xml:space="preserve"> участка - при предоставлении земельного участка из государственной собственности;</w:t>
      </w:r>
    </w:p>
    <w:p w:rsidR="00000000" w:rsidRDefault="002003B3">
      <w:pPr>
        <w:autoSpaceDE w:val="0"/>
        <w:autoSpaceDN w:val="0"/>
        <w:ind w:firstLine="400"/>
        <w:jc w:val="thaiDistribute"/>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2003B3">
      <w:pPr>
        <w:ind w:firstLine="400"/>
        <w:jc w:val="both"/>
      </w:pPr>
      <w:r>
        <w:rPr>
          <w:rStyle w:val="s0"/>
        </w:rPr>
        <w:t>3. По земельному участку, переданному (получ</w:t>
      </w:r>
      <w:r>
        <w:rPr>
          <w:rStyle w:val="s0"/>
        </w:rPr>
        <w:t>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2003B3">
      <w:pPr>
        <w:ind w:firstLine="400"/>
        <w:jc w:val="both"/>
      </w:pPr>
      <w:r>
        <w:t> </w:t>
      </w:r>
    </w:p>
    <w:p w:rsidR="00000000" w:rsidRDefault="002003B3">
      <w:pPr>
        <w:ind w:left="1200" w:hanging="800"/>
        <w:jc w:val="both"/>
      </w:pPr>
      <w:bookmarkStart w:id="657" w:name="SUB3750000"/>
      <w:bookmarkEnd w:id="657"/>
      <w:r>
        <w:rPr>
          <w:rStyle w:val="s1"/>
        </w:rPr>
        <w:t>Статья 375. Объект налогообложения</w:t>
      </w:r>
    </w:p>
    <w:p w:rsidR="00000000" w:rsidRDefault="002003B3">
      <w:pPr>
        <w:ind w:firstLine="400"/>
        <w:jc w:val="both"/>
      </w:pPr>
      <w:r>
        <w:rPr>
          <w:rStyle w:val="s0"/>
        </w:rPr>
        <w:t>1. Объектом налогообложения является земельный участо</w:t>
      </w:r>
      <w:r>
        <w:rPr>
          <w:rStyle w:val="s0"/>
        </w:rPr>
        <w:t>к (при общей долевой собственности на земельный участок - земельная доля).</w:t>
      </w:r>
    </w:p>
    <w:p w:rsidR="00000000" w:rsidRDefault="002003B3">
      <w:pPr>
        <w:ind w:firstLine="400"/>
        <w:jc w:val="both"/>
      </w:pPr>
      <w:r>
        <w:rPr>
          <w:rStyle w:val="s0"/>
        </w:rPr>
        <w:t>2. Не являются объектом налогообложения:</w:t>
      </w:r>
    </w:p>
    <w:p w:rsidR="00000000" w:rsidRDefault="002003B3">
      <w:pPr>
        <w:ind w:firstLine="400"/>
        <w:jc w:val="both"/>
      </w:pPr>
      <w:r>
        <w:rPr>
          <w:rStyle w:val="s0"/>
        </w:rPr>
        <w:t>1) земельные участки общего пользования населенных пунктов.</w:t>
      </w:r>
    </w:p>
    <w:p w:rsidR="00000000" w:rsidRDefault="002003B3">
      <w:pPr>
        <w:ind w:firstLine="400"/>
        <w:jc w:val="both"/>
      </w:pPr>
      <w:r>
        <w:rPr>
          <w:rStyle w:val="s0"/>
        </w:rPr>
        <w:t>К землям общего пользования населенных пунктов относятся земли, занятые и предна</w:t>
      </w:r>
      <w:r>
        <w:rPr>
          <w:rStyle w:val="s0"/>
        </w:rPr>
        <w:t>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w:t>
      </w:r>
      <w:r>
        <w:rPr>
          <w:rStyle w:val="s0"/>
        </w:rPr>
        <w:t>ные сооружения, золошлакопроводы, теплотрассы и другие инженерные системы общего пользования);</w:t>
      </w:r>
    </w:p>
    <w:p w:rsidR="00000000" w:rsidRDefault="002003B3">
      <w:pPr>
        <w:ind w:firstLine="400"/>
        <w:jc w:val="both"/>
      </w:pPr>
      <w:r>
        <w:rPr>
          <w:rStyle w:val="s0"/>
        </w:rPr>
        <w:t>2) земельные участки, занятые сетью государственных автомобильных дорог общего пользования.</w:t>
      </w:r>
    </w:p>
    <w:p w:rsidR="00000000" w:rsidRDefault="002003B3">
      <w:pPr>
        <w:ind w:firstLine="400"/>
        <w:jc w:val="both"/>
      </w:pPr>
      <w:r>
        <w:rPr>
          <w:rStyle w:val="s0"/>
        </w:rPr>
        <w:t>К землям, занятым сетью государственных автомобильных дорог общего по</w:t>
      </w:r>
      <w:r>
        <w:rPr>
          <w:rStyle w:val="s0"/>
        </w:rPr>
        <w:t>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w:t>
      </w:r>
      <w:r>
        <w:rPr>
          <w:rStyle w:val="s0"/>
        </w:rPr>
        <w:t>жбы, снегозащитными и декоративными насаждениями;</w:t>
      </w:r>
    </w:p>
    <w:p w:rsidR="00000000" w:rsidRDefault="002003B3">
      <w:pPr>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2003B3">
      <w:pPr>
        <w:ind w:firstLine="400"/>
        <w:jc w:val="both"/>
      </w:pPr>
      <w:r>
        <w:rPr>
          <w:rStyle w:val="s0"/>
        </w:rPr>
        <w:t>4) земельные участки, приобретенные для содержания арендных домов.</w:t>
      </w:r>
    </w:p>
    <w:p w:rsidR="00000000" w:rsidRDefault="002003B3">
      <w:pPr>
        <w:ind w:firstLine="400"/>
        <w:jc w:val="both"/>
      </w:pPr>
      <w:r>
        <w:t> </w:t>
      </w:r>
    </w:p>
    <w:p w:rsidR="00000000" w:rsidRDefault="002003B3">
      <w:pPr>
        <w:ind w:left="1200" w:hanging="800"/>
        <w:jc w:val="both"/>
      </w:pPr>
      <w:bookmarkStart w:id="658" w:name="SUB3760000"/>
      <w:bookmarkEnd w:id="658"/>
      <w:r>
        <w:rPr>
          <w:rStyle w:val="s1"/>
        </w:rPr>
        <w:t>Статья 376. Определе</w:t>
      </w:r>
      <w:r>
        <w:rPr>
          <w:rStyle w:val="s1"/>
        </w:rPr>
        <w:t>ние объекта налогообложения в отдельных случаях</w:t>
      </w:r>
    </w:p>
    <w:p w:rsidR="00000000" w:rsidRDefault="002003B3">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w:t>
      </w:r>
      <w:r>
        <w:rPr>
          <w:rStyle w:val="s0"/>
        </w:rPr>
        <w:t>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2003B3">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w:t>
      </w:r>
      <w:r>
        <w:rPr>
          <w:rStyle w:val="s0"/>
        </w:rPr>
        <w:t>м, включая земельные участки, занятые опорами линий электропередачи и подстанциями.</w:t>
      </w:r>
    </w:p>
    <w:p w:rsidR="00000000" w:rsidRDefault="002003B3">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w:t>
      </w:r>
      <w:r>
        <w:rPr>
          <w:rStyle w:val="s0"/>
        </w:rPr>
        <w:t xml:space="preserve">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2003B3">
      <w:pPr>
        <w:ind w:firstLine="400"/>
        <w:jc w:val="both"/>
      </w:pPr>
      <w:r>
        <w:rPr>
          <w:rStyle w:val="s0"/>
        </w:rPr>
        <w:t>4. Объектом налогообложения для организаций связи, на балансе которых находятся ра</w:t>
      </w:r>
      <w:r>
        <w:rPr>
          <w:rStyle w:val="s0"/>
        </w:rPr>
        <w:t>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2003B3">
      <w:pPr>
        <w:ind w:firstLine="400"/>
        <w:jc w:val="both"/>
      </w:pPr>
      <w:r>
        <w:t> </w:t>
      </w:r>
    </w:p>
    <w:p w:rsidR="00000000" w:rsidRDefault="002003B3">
      <w:pPr>
        <w:ind w:left="1200" w:hanging="800"/>
        <w:jc w:val="both"/>
      </w:pPr>
      <w:bookmarkStart w:id="659" w:name="SUB3770000"/>
      <w:bookmarkEnd w:id="659"/>
      <w:r>
        <w:rPr>
          <w:rStyle w:val="s1"/>
        </w:rPr>
        <w:t>Статья 377. Налоговая баз</w:t>
      </w:r>
      <w:r>
        <w:rPr>
          <w:rStyle w:val="s1"/>
        </w:rPr>
        <w:t>а</w:t>
      </w:r>
    </w:p>
    <w:p w:rsidR="00000000" w:rsidRDefault="002003B3">
      <w:pPr>
        <w:ind w:firstLine="400"/>
        <w:jc w:val="both"/>
      </w:pPr>
      <w:r>
        <w:rPr>
          <w:rStyle w:val="s0"/>
        </w:rPr>
        <w:t>Налоговой базой для определения земельного налога является площадь земельного участка.</w:t>
      </w:r>
    </w:p>
    <w:p w:rsidR="00000000" w:rsidRDefault="002003B3">
      <w:pPr>
        <w:ind w:firstLine="400"/>
        <w:jc w:val="both"/>
      </w:pPr>
      <w:r>
        <w:t> </w:t>
      </w:r>
    </w:p>
    <w:p w:rsidR="00000000" w:rsidRDefault="002003B3">
      <w:pPr>
        <w:ind w:firstLine="709"/>
        <w:jc w:val="both"/>
      </w:pPr>
      <w:r>
        <w:t> </w:t>
      </w:r>
    </w:p>
    <w:p w:rsidR="00000000" w:rsidRDefault="002003B3">
      <w:pPr>
        <w:jc w:val="center"/>
      </w:pPr>
      <w:bookmarkStart w:id="660" w:name="SUB3780000"/>
      <w:bookmarkEnd w:id="660"/>
      <w:r>
        <w:rPr>
          <w:rStyle w:val="s1"/>
        </w:rPr>
        <w:t>Глава 54. НАЛОГОВЫЕ СТАВКИ</w:t>
      </w:r>
    </w:p>
    <w:p w:rsidR="00000000" w:rsidRDefault="002003B3">
      <w:pPr>
        <w:ind w:firstLine="709"/>
      </w:pPr>
      <w:r>
        <w:t> </w:t>
      </w:r>
    </w:p>
    <w:p w:rsidR="00000000" w:rsidRDefault="002003B3">
      <w:pPr>
        <w:ind w:left="1200" w:hanging="800"/>
        <w:jc w:val="both"/>
      </w:pPr>
      <w:r>
        <w:rPr>
          <w:rStyle w:val="s1"/>
        </w:rPr>
        <w:t>Статья 378. Базовые налоговые ставки на земли сельскохозяйственного назначения</w:t>
      </w:r>
    </w:p>
    <w:p w:rsidR="00000000" w:rsidRDefault="002003B3">
      <w:pPr>
        <w:ind w:firstLine="400"/>
        <w:jc w:val="both"/>
      </w:pPr>
      <w:r>
        <w:rPr>
          <w:rStyle w:val="s0"/>
        </w:rPr>
        <w:t>1. Базовые ставки земельного налога на земли сельскохоз</w:t>
      </w:r>
      <w:r>
        <w:rPr>
          <w:rStyle w:val="s0"/>
        </w:rPr>
        <w:t>яйственного назначения устанавливаются в расчете на один гектар и дифференцируются по качеству почв.</w:t>
      </w:r>
    </w:p>
    <w:p w:rsidR="00000000" w:rsidRDefault="002003B3">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2003B3">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 </w:t>
            </w:r>
          </w:p>
          <w:p w:rsidR="00000000" w:rsidRDefault="002003B3">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202,65</w:t>
            </w:r>
          </w:p>
        </w:tc>
      </w:tr>
    </w:tbl>
    <w:p w:rsidR="00000000" w:rsidRDefault="002003B3">
      <w:pPr>
        <w:ind w:firstLine="709"/>
        <w:jc w:val="both"/>
      </w:pPr>
      <w:r>
        <w:rPr>
          <w:color w:val="auto"/>
        </w:rPr>
        <w:t> </w:t>
      </w:r>
    </w:p>
    <w:p w:rsidR="00000000" w:rsidRDefault="002003B3">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2003B3">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50,18</w:t>
            </w:r>
          </w:p>
        </w:tc>
      </w:tr>
    </w:tbl>
    <w:p w:rsidR="00000000" w:rsidRDefault="002003B3">
      <w:pPr>
        <w:ind w:firstLine="400"/>
        <w:jc w:val="both"/>
      </w:pPr>
      <w:r>
        <w:rPr>
          <w:rStyle w:val="s0"/>
        </w:rPr>
        <w:t> </w:t>
      </w:r>
    </w:p>
    <w:p w:rsidR="00000000" w:rsidRDefault="002003B3">
      <w:pPr>
        <w:ind w:left="1200" w:hanging="800"/>
        <w:jc w:val="both"/>
      </w:pPr>
      <w:bookmarkStart w:id="661" w:name="SUB3790000"/>
      <w:bookmarkEnd w:id="661"/>
      <w:r>
        <w:rPr>
          <w:rStyle w:val="s1"/>
        </w:rPr>
        <w:t>Статья 379. Базовые налоговые ставки на земли сельскохозяйственного назначения, предоставленные физическим лицам</w:t>
      </w:r>
    </w:p>
    <w:p w:rsidR="00000000" w:rsidRDefault="002003B3">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w:t>
      </w:r>
      <w:r>
        <w:rPr>
          <w:rStyle w:val="s0"/>
        </w:rPr>
        <w:t>машнего (подсобного) хозяйства, садоводства и дачного строительства, включая земли, занятые под постройки, устанавливаются в следующих размерах:</w:t>
      </w:r>
    </w:p>
    <w:p w:rsidR="00000000" w:rsidRDefault="002003B3">
      <w:pPr>
        <w:ind w:firstLine="400"/>
        <w:jc w:val="both"/>
      </w:pPr>
      <w:r>
        <w:rPr>
          <w:rStyle w:val="s0"/>
        </w:rPr>
        <w:t>1) при площади до 0,50 гектара включительно - 20 тенге за 0,01 гектара;</w:t>
      </w:r>
    </w:p>
    <w:p w:rsidR="00000000" w:rsidRDefault="002003B3">
      <w:pPr>
        <w:ind w:firstLine="400"/>
        <w:jc w:val="both"/>
      </w:pPr>
      <w:r>
        <w:rPr>
          <w:rStyle w:val="s0"/>
        </w:rPr>
        <w:t>2) на площадь, превышающую 0,50 гектара</w:t>
      </w:r>
      <w:r>
        <w:rPr>
          <w:rStyle w:val="s0"/>
        </w:rPr>
        <w:t>, - 100 тенге за 0,01 гектара.</w:t>
      </w:r>
    </w:p>
    <w:p w:rsidR="00000000" w:rsidRDefault="002003B3">
      <w:pPr>
        <w:ind w:firstLine="400"/>
        <w:jc w:val="both"/>
      </w:pPr>
      <w:r>
        <w:t> </w:t>
      </w:r>
    </w:p>
    <w:p w:rsidR="00000000" w:rsidRDefault="002003B3">
      <w:pPr>
        <w:ind w:left="1200" w:hanging="800"/>
        <w:jc w:val="both"/>
      </w:pPr>
      <w:bookmarkStart w:id="662" w:name="SUB3800000"/>
      <w:bookmarkEnd w:id="662"/>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2003B3">
      <w:pPr>
        <w:ind w:firstLine="400"/>
        <w:jc w:val="both"/>
      </w:pPr>
      <w:r>
        <w:rPr>
          <w:rStyle w:val="s0"/>
        </w:rPr>
        <w:t>Земельные участки, входящие в состав земель населенных пунктов, промышленности, особо охраняемых природны</w:t>
      </w:r>
      <w:r>
        <w:rPr>
          <w:rStyle w:val="s0"/>
        </w:rPr>
        <w:t xml:space="preserve">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w:t>
        </w:r>
        <w:r>
          <w:rPr>
            <w:rStyle w:val="a3"/>
          </w:rPr>
          <w:t>кта 1 статьи 387</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663" w:name="SUB3810000"/>
      <w:bookmarkEnd w:id="663"/>
      <w:r>
        <w:rPr>
          <w:rStyle w:val="s3"/>
        </w:rPr>
        <w:t xml:space="preserve">Статья 381 изложена в редакции </w:t>
      </w:r>
      <w:hyperlink r:id="rId4245" w:anchor="sub_id=38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46" w:anchor="sub_id=38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2003B3">
      <w:pPr>
        <w:ind w:firstLine="400"/>
        <w:jc w:val="both"/>
      </w:pPr>
      <w:r>
        <w:rPr>
          <w:rStyle w:val="s0"/>
        </w:rPr>
        <w:t>Базовые налоговые ставки на земли населенных пунктов (за исключением придом</w:t>
      </w:r>
      <w:r>
        <w:rPr>
          <w:rStyle w:val="s0"/>
        </w:rPr>
        <w:t>овых земельных участков) устанавливаются в расчете на один квадратный метр площади в следующих размерах:</w:t>
      </w:r>
    </w:p>
    <w:p w:rsidR="00000000" w:rsidRDefault="002003B3">
      <w:pPr>
        <w:jc w:val="both"/>
      </w:pPr>
      <w:r>
        <w:rPr>
          <w:rStyle w:val="s3"/>
        </w:rPr>
        <w:t xml:space="preserve">См.: </w:t>
      </w:r>
      <w:hyperlink r:id="rId4247" w:history="1">
        <w:r>
          <w:rPr>
            <w:rStyle w:val="a3"/>
            <w:i/>
            <w:iCs/>
            <w:bdr w:val="none" w:sz="0" w:space="0" w:color="auto" w:frame="1"/>
          </w:rPr>
          <w:t>Решение</w:t>
        </w:r>
      </w:hyperlink>
      <w:r>
        <w:rPr>
          <w:rStyle w:val="s3"/>
        </w:rPr>
        <w:t xml:space="preserve"> XXX сессии маслихата города Алматы IV созыва от 24 сентября 2010 года № 3</w:t>
      </w:r>
      <w:r>
        <w:rPr>
          <w:rStyle w:val="s3"/>
        </w:rPr>
        <w:t>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2003B3">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0,09</w:t>
            </w:r>
          </w:p>
        </w:tc>
      </w:tr>
    </w:tbl>
    <w:p w:rsidR="00000000" w:rsidRDefault="002003B3">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2003B3">
      <w:pPr>
        <w:jc w:val="both"/>
      </w:pPr>
      <w:hyperlink r:id="rId4248" w:history="1">
        <w:r>
          <w:rPr>
            <w:rStyle w:val="a3"/>
            <w:rFonts w:ascii="Wingdings" w:hAnsi="Wingdings"/>
            <w:i/>
            <w:iCs/>
            <w:bdr w:val="none" w:sz="0" w:space="0" w:color="auto" w:frame="1"/>
          </w:rPr>
          <w:t>*</w:t>
        </w:r>
      </w:hyperlink>
    </w:p>
    <w:p w:rsidR="00000000" w:rsidRDefault="002003B3">
      <w:pPr>
        <w:ind w:firstLine="709"/>
        <w:jc w:val="both"/>
      </w:pPr>
      <w:r>
        <w:t> </w:t>
      </w:r>
    </w:p>
    <w:p w:rsidR="00000000" w:rsidRDefault="002003B3">
      <w:pPr>
        <w:jc w:val="both"/>
      </w:pPr>
      <w:bookmarkStart w:id="664" w:name="SUB3820000"/>
      <w:bookmarkEnd w:id="664"/>
      <w:r>
        <w:rPr>
          <w:rStyle w:val="s3"/>
        </w:rPr>
        <w:t xml:space="preserve">В статью 382 внесены изменения в соответствии с </w:t>
      </w:r>
      <w:hyperlink r:id="rId4249"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50" w:anchor="sub_id=38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382. Базовые налоговые ставки на придомовые земельные участки</w:t>
      </w:r>
    </w:p>
    <w:p w:rsidR="00000000" w:rsidRDefault="002003B3">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2003B3">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2003B3">
      <w:pPr>
        <w:jc w:val="both"/>
      </w:pPr>
      <w:r>
        <w:rPr>
          <w:rStyle w:val="s3"/>
        </w:rPr>
        <w:t xml:space="preserve">В подпункт 1 внесены изменения в соответствии с </w:t>
      </w:r>
      <w:hyperlink r:id="rId4251"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252" w:anchor="sub_id=38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для городов Астаны, Алматы и городов областного значения:</w:t>
      </w:r>
    </w:p>
    <w:p w:rsidR="00000000" w:rsidRDefault="002003B3">
      <w:pPr>
        <w:ind w:firstLine="400"/>
        <w:jc w:val="both"/>
      </w:pPr>
      <w:r>
        <w:rPr>
          <w:rStyle w:val="s0"/>
        </w:rPr>
        <w:t>при площади до 1000 квадратных метров включительно - 0,20 тенге за 1 квадратный метр;</w:t>
      </w:r>
    </w:p>
    <w:p w:rsidR="00000000" w:rsidRDefault="002003B3">
      <w:pPr>
        <w:ind w:firstLine="400"/>
        <w:jc w:val="both"/>
      </w:pPr>
      <w:r>
        <w:rPr>
          <w:rStyle w:val="s0"/>
        </w:rPr>
        <w:t>на площадь, превышающую 1000 квадратных метров, - 6</w:t>
      </w:r>
      <w:r>
        <w:rPr>
          <w:rStyle w:val="s0"/>
        </w:rPr>
        <w:t>,00 тенге за 1 квадратный метр.</w:t>
      </w:r>
    </w:p>
    <w:p w:rsidR="00000000" w:rsidRDefault="002003B3">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2003B3">
      <w:pPr>
        <w:jc w:val="both"/>
      </w:pPr>
      <w:r>
        <w:rPr>
          <w:rStyle w:val="s3"/>
        </w:rPr>
        <w:t xml:space="preserve">В подпункт 2 внесены изменения в соответствии </w:t>
      </w:r>
      <w:r>
        <w:rPr>
          <w:rStyle w:val="s3"/>
        </w:rPr>
        <w:t xml:space="preserve">с </w:t>
      </w:r>
      <w:hyperlink r:id="rId4253"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254" w:anchor="sub_id=38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для остальных населенных пунктов:</w:t>
      </w:r>
    </w:p>
    <w:p w:rsidR="00000000" w:rsidRDefault="002003B3">
      <w:pPr>
        <w:ind w:firstLine="400"/>
        <w:jc w:val="both"/>
      </w:pPr>
      <w:r>
        <w:rPr>
          <w:rStyle w:val="s0"/>
        </w:rPr>
        <w:t>при площади до 5000 квадратных метров включительно - 0,20 тенге за 1 квадратный метр;</w:t>
      </w:r>
    </w:p>
    <w:p w:rsidR="00000000" w:rsidRDefault="002003B3">
      <w:pPr>
        <w:ind w:firstLine="400"/>
        <w:jc w:val="both"/>
      </w:pPr>
      <w:r>
        <w:rPr>
          <w:rStyle w:val="s0"/>
        </w:rPr>
        <w:t>на площадь, превышающую 5000 квадратных метров, - 1,00 тенге за 1 квадратный метр.</w:t>
      </w:r>
    </w:p>
    <w:p w:rsidR="00000000" w:rsidRDefault="002003B3">
      <w:pPr>
        <w:ind w:firstLine="400"/>
        <w:jc w:val="both"/>
      </w:pPr>
      <w:r>
        <w:rPr>
          <w:rStyle w:val="s0"/>
        </w:rPr>
        <w:t>По решению местных представительных органов став</w:t>
      </w:r>
      <w:r>
        <w:rPr>
          <w:rStyle w:val="s0"/>
        </w:rPr>
        <w:t>ки налогов на земельные участки, превышающие 5000 квадратных метров, могут быть снижены с 1,00 тенге до 0,20 тенге за 1 квадратный метр.</w:t>
      </w:r>
    </w:p>
    <w:p w:rsidR="00000000" w:rsidRDefault="002003B3">
      <w:pPr>
        <w:ind w:firstLine="400"/>
        <w:jc w:val="both"/>
      </w:pPr>
      <w:r>
        <w:t> </w:t>
      </w:r>
    </w:p>
    <w:p w:rsidR="00000000" w:rsidRDefault="002003B3">
      <w:pPr>
        <w:ind w:left="1200" w:hanging="800"/>
        <w:jc w:val="both"/>
      </w:pPr>
      <w:bookmarkStart w:id="665" w:name="SUB3830000"/>
      <w:bookmarkEnd w:id="665"/>
      <w:r>
        <w:rPr>
          <w:rStyle w:val="s1"/>
        </w:rPr>
        <w:t>Статья 383. Базовые налоговые ставки на земли промышленности, расположенные вне населенных пунктов</w:t>
      </w:r>
    </w:p>
    <w:p w:rsidR="00000000" w:rsidRDefault="002003B3">
      <w:pPr>
        <w:ind w:firstLine="400"/>
        <w:jc w:val="both"/>
      </w:pPr>
      <w:r>
        <w:rPr>
          <w:rStyle w:val="s0"/>
        </w:rPr>
        <w:t>1. Базовые налогов</w:t>
      </w:r>
      <w:r>
        <w:rPr>
          <w:rStyle w:val="s0"/>
        </w:rPr>
        <w:t>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2003B3">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w:t>
            </w:r>
          </w:p>
          <w:p w:rsidR="00000000" w:rsidRDefault="002003B3">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Балл</w:t>
            </w:r>
          </w:p>
          <w:p w:rsidR="00000000" w:rsidRDefault="002003B3">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Базовая</w:t>
            </w:r>
          </w:p>
          <w:p w:rsidR="00000000" w:rsidRDefault="002003B3">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w:t>
            </w:r>
          </w:p>
          <w:p w:rsidR="00000000" w:rsidRDefault="002003B3">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Балл</w:t>
            </w:r>
          </w:p>
          <w:p w:rsidR="00000000" w:rsidRDefault="002003B3">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5790,00 </w:t>
            </w:r>
          </w:p>
        </w:tc>
      </w:tr>
    </w:tbl>
    <w:p w:rsidR="00000000" w:rsidRDefault="002003B3">
      <w:pPr>
        <w:ind w:firstLine="709"/>
        <w:jc w:val="both"/>
      </w:pPr>
      <w:r>
        <w:rPr>
          <w:color w:val="auto"/>
        </w:rPr>
        <w:t> </w:t>
      </w:r>
    </w:p>
    <w:p w:rsidR="00000000" w:rsidRDefault="002003B3">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2003B3">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2003B3">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666" w:name="SUB3840000"/>
      <w:bookmarkEnd w:id="666"/>
      <w:r>
        <w:rPr>
          <w:rStyle w:val="s1"/>
        </w:rPr>
        <w:t>Статья 384. Налоговые ставки на земли промышленности, расположенные в черте населенны</w:t>
      </w:r>
      <w:r>
        <w:rPr>
          <w:rStyle w:val="s1"/>
        </w:rPr>
        <w:t>х пунктов</w:t>
      </w:r>
    </w:p>
    <w:p w:rsidR="00000000" w:rsidRDefault="002003B3">
      <w:pPr>
        <w:jc w:val="both"/>
      </w:pPr>
      <w:r>
        <w:rPr>
          <w:rStyle w:val="s3"/>
        </w:rPr>
        <w:t xml:space="preserve">В пункт 1 внесены изменения в соответствии с </w:t>
      </w:r>
      <w:hyperlink r:id="rId4255"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256" w:anchor="sub_id=3840000" w:history="1">
        <w:r>
          <w:rPr>
            <w:rStyle w:val="a3"/>
            <w:i/>
            <w:iCs/>
            <w:bdr w:val="none" w:sz="0" w:space="0" w:color="auto" w:frame="1"/>
          </w:rPr>
          <w:t>см. стар. ред.</w:t>
        </w:r>
      </w:hyperlink>
      <w:r>
        <w:rPr>
          <w:rStyle w:val="s3"/>
        </w:rPr>
        <w:t xml:space="preserve">); изложен в редакции </w:t>
      </w:r>
      <w:hyperlink r:id="rId4257" w:anchor="sub_id=38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258" w:anchor="sub_id=38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w:t>
      </w:r>
      <w:r>
        <w:rPr>
          <w:rStyle w:val="s0"/>
        </w:rPr>
        <w:t xml:space="preserve">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2003B3">
      <w:pPr>
        <w:jc w:val="both"/>
      </w:pPr>
      <w:hyperlink r:id="rId4259"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4260" w:anchor="sub_id=384"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4261" w:anchor="sub_id=3840200" w:history="1">
        <w:r>
          <w:rPr>
            <w:rStyle w:val="a3"/>
            <w:i/>
            <w:iCs/>
            <w:bdr w:val="none" w:sz="0" w:space="0" w:color="auto" w:frame="1"/>
          </w:rPr>
          <w:t>см. стар. ред.</w:t>
        </w:r>
      </w:hyperlink>
      <w:r>
        <w:rPr>
          <w:rStyle w:val="s3"/>
        </w:rPr>
        <w:t xml:space="preserve">); изложен в редакции </w:t>
      </w:r>
      <w:hyperlink r:id="rId4262" w:anchor="sub_id=384"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4263" w:anchor="sub_id=38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Базовые ставки на земли промышленности (включая шахты, карьеры), за исключением земель, указанных в пункте 3 настоящей с</w:t>
      </w:r>
      <w:r>
        <w:rPr>
          <w:rStyle w:val="s0"/>
        </w:rPr>
        <w:t xml:space="preserve">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w:t>
        </w:r>
        <w:r>
          <w:rPr>
            <w:rStyle w:val="a3"/>
          </w:rPr>
          <w:t>том 1 статьи 387</w:t>
        </w:r>
      </w:hyperlink>
      <w:r>
        <w:rPr>
          <w:rStyle w:val="s0"/>
        </w:rPr>
        <w:t xml:space="preserve"> настоящего Кодекса, не должно превышать 30 процентов базовой ставки.</w:t>
      </w:r>
    </w:p>
    <w:p w:rsidR="00000000" w:rsidRDefault="002003B3">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2003B3">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w:t>
      </w:r>
      <w:r>
        <w:rPr>
          <w:rStyle w:val="s0"/>
        </w:rPr>
        <w:t xml:space="preserve">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2003B3">
      <w:pPr>
        <w:ind w:firstLine="400"/>
        <w:jc w:val="both"/>
      </w:pPr>
      <w:r>
        <w:rPr>
          <w:rStyle w:val="s0"/>
        </w:rPr>
        <w:t>Для целей настоящего Кодекса под аэродромом поним</w:t>
      </w:r>
      <w:r>
        <w:rPr>
          <w:rStyle w:val="s0"/>
        </w:rPr>
        <w:t>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2003B3">
      <w:pPr>
        <w:jc w:val="both"/>
      </w:pPr>
      <w:hyperlink r:id="rId426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67" w:name="SUB3850000"/>
      <w:bookmarkEnd w:id="667"/>
      <w:r>
        <w:rPr>
          <w:rStyle w:val="s1"/>
        </w:rPr>
        <w:t>Статья 385. Налоговые ставки на земли особо охраняемых природных территорий, лесного фонда и водного фонда</w:t>
      </w:r>
    </w:p>
    <w:p w:rsidR="00000000" w:rsidRDefault="002003B3">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земельным налого</w:t>
      </w:r>
      <w:r>
        <w:rPr>
          <w:rStyle w:val="s0"/>
        </w:rPr>
        <w:t xml:space="preserve">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2003B3">
      <w:pPr>
        <w:ind w:firstLine="400"/>
        <w:jc w:val="both"/>
      </w:pPr>
      <w:r>
        <w:rPr>
          <w:rStyle w:val="s0"/>
        </w:rPr>
        <w:t>2. Земли особо охраняемых природных территорий, лесного фонда и в</w:t>
      </w:r>
      <w:r>
        <w:rPr>
          <w:rStyle w:val="s0"/>
        </w:rPr>
        <w:t xml:space="preserve">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668" w:name="SUB3860000"/>
      <w:bookmarkEnd w:id="668"/>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4265" w:anchor="sub_id=550000" w:history="1">
        <w:r>
          <w:rPr>
            <w:rStyle w:val="a3"/>
            <w:i/>
            <w:iCs/>
            <w:bdr w:val="none" w:sz="0" w:space="0" w:color="auto" w:frame="1"/>
          </w:rPr>
          <w:t>статьи 55</w:t>
        </w:r>
      </w:hyperlink>
      <w:r>
        <w:rPr>
          <w:rStyle w:val="s3"/>
        </w:rPr>
        <w:t xml:space="preserve"> Закона от 10.12.08 г. № 100-IV</w:t>
      </w:r>
    </w:p>
    <w:p w:rsidR="00000000" w:rsidRDefault="002003B3">
      <w:pPr>
        <w:jc w:val="both"/>
      </w:pPr>
      <w:r>
        <w:rPr>
          <w:rStyle w:val="s3"/>
        </w:rPr>
        <w:t xml:space="preserve">В заголовок внесены изменения в соответствии с </w:t>
      </w:r>
      <w:hyperlink r:id="rId4266" w:anchor="sub_id=386"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января 2011 г.) (</w:t>
      </w:r>
      <w:hyperlink r:id="rId4267" w:anchor="sub_id=3860000" w:history="1">
        <w:r>
          <w:rPr>
            <w:rStyle w:val="a3"/>
            <w:i/>
            <w:iCs/>
            <w:bdr w:val="none" w:sz="0" w:space="0" w:color="auto" w:frame="1"/>
          </w:rPr>
          <w:t>см. стар. ред.</w:t>
        </w:r>
      </w:hyperlink>
      <w:r>
        <w:rPr>
          <w:rStyle w:val="s3"/>
        </w:rPr>
        <w:t>)</w:t>
      </w:r>
    </w:p>
    <w:p w:rsidR="00000000" w:rsidRDefault="002003B3">
      <w:pPr>
        <w:ind w:left="1707" w:hanging="1304"/>
        <w:jc w:val="both"/>
      </w:pPr>
      <w:r>
        <w:rPr>
          <w:rStyle w:val="s1"/>
        </w:rPr>
        <w:t>Статья 386. Налоговые ставки на земельные участки, выделенные под автостоянки (пар</w:t>
      </w:r>
      <w:r>
        <w:rPr>
          <w:rStyle w:val="s1"/>
        </w:rPr>
        <w:t>кинги), автозаправочные станции, занятые под казино</w:t>
      </w:r>
    </w:p>
    <w:p w:rsidR="00000000" w:rsidRDefault="002003B3">
      <w:pPr>
        <w:jc w:val="both"/>
      </w:pPr>
      <w:r>
        <w:rPr>
          <w:rStyle w:val="s3"/>
        </w:rPr>
        <w:t xml:space="preserve">Пункт 1 изложен в редакции </w:t>
      </w:r>
      <w:hyperlink r:id="rId4268"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4269" w:anchor="sub_id=38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w:t>
      </w:r>
      <w:r>
        <w:rPr>
          <w:rStyle w:val="s0"/>
        </w:rPr>
        <w:t xml:space="preserve">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2003B3">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w:t>
      </w:r>
      <w:r>
        <w:rPr>
          <w:rStyle w:val="s0"/>
        </w:rPr>
        <w:t xml:space="preserve">ля земель близлежащего населенного пункта в графе 3 таблицы,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w:t>
      </w:r>
      <w:r>
        <w:rPr>
          <w:rStyle w:val="s0"/>
        </w:rPr>
        <w:t>применяться при исчислении налога.</w:t>
      </w:r>
    </w:p>
    <w:p w:rsidR="00000000" w:rsidRDefault="002003B3">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2003B3">
      <w:pPr>
        <w:jc w:val="both"/>
      </w:pPr>
      <w:hyperlink r:id="rId4270"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2003B3">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w:t>
      </w:r>
      <w:r>
        <w:rPr>
          <w:rStyle w:val="s0"/>
        </w:rPr>
        <w:t xml:space="preserve">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2003B3">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2003B3">
      <w:pPr>
        <w:ind w:firstLine="400"/>
        <w:jc w:val="both"/>
      </w:pPr>
      <w:r>
        <w:rPr>
          <w:rStyle w:val="s0"/>
        </w:rPr>
        <w:t>По решению мест</w:t>
      </w:r>
      <w:r>
        <w:rPr>
          <w:rStyle w:val="s0"/>
        </w:rPr>
        <w:t xml:space="preserve">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2003B3">
      <w:pPr>
        <w:jc w:val="both"/>
      </w:pPr>
      <w:r>
        <w:rPr>
          <w:rStyle w:val="s3"/>
        </w:rPr>
        <w:t xml:space="preserve">Статья дополнена пунктом 3 в соответствии с </w:t>
      </w:r>
      <w:hyperlink r:id="rId4271"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2003B3">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w:t>
      </w:r>
      <w:r>
        <w:rPr>
          <w:rStyle w:val="s0"/>
        </w:rPr>
        <w:t xml:space="preserve">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2003B3">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w:t>
      </w:r>
      <w:r>
        <w:rPr>
          <w:rStyle w:val="s0"/>
        </w:rPr>
        <w:t xml:space="preserve">ь близлежащего населенного пункта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w:t>
      </w:r>
      <w:r>
        <w:rPr>
          <w:rStyle w:val="s0"/>
        </w:rPr>
        <w:t>рименяться при исчислении налога.</w:t>
      </w:r>
    </w:p>
    <w:p w:rsidR="00000000" w:rsidRDefault="002003B3">
      <w:pPr>
        <w:ind w:firstLine="400"/>
        <w:jc w:val="both"/>
      </w:pPr>
      <w:r>
        <w:rPr>
          <w:rStyle w:val="s0"/>
        </w:rPr>
        <w:t xml:space="preserve">По решению местного представительного органа </w:t>
      </w:r>
      <w:hyperlink r:id="rId4272" w:history="1">
        <w:r>
          <w:rPr>
            <w:rStyle w:val="a3"/>
          </w:rPr>
          <w:t>базовые ставки</w:t>
        </w:r>
      </w:hyperlink>
      <w:r>
        <w:rPr>
          <w:rStyle w:val="s0"/>
        </w:rPr>
        <w:t xml:space="preserve"> налога на земли, выделенные под автостоянки (паркинги), могут быть увеличены, но не более чем </w:t>
      </w:r>
      <w:r>
        <w:rPr>
          <w:rStyle w:val="s0"/>
        </w:rPr>
        <w:t>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2003B3">
      <w:pPr>
        <w:ind w:firstLine="400"/>
        <w:jc w:val="both"/>
      </w:pPr>
      <w:r>
        <w:rPr>
          <w:rStyle w:val="s0"/>
        </w:rPr>
        <w:t>При этом запрещается повышение ставок земельного налога индивидуально для</w:t>
      </w:r>
      <w:r>
        <w:rPr>
          <w:rStyle w:val="s0"/>
        </w:rPr>
        <w:t xml:space="preserve"> отдельных налогоплательщиков.</w:t>
      </w:r>
    </w:p>
    <w:p w:rsidR="00000000" w:rsidRDefault="002003B3">
      <w:pPr>
        <w:jc w:val="both"/>
      </w:pPr>
      <w:hyperlink r:id="rId427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69" w:name="SUB3870000"/>
      <w:bookmarkEnd w:id="669"/>
      <w:r>
        <w:rPr>
          <w:rStyle w:val="s1"/>
        </w:rPr>
        <w:t>Статья 387. Корректировка базовых налоговых ставок</w:t>
      </w:r>
    </w:p>
    <w:p w:rsidR="00000000" w:rsidRDefault="002003B3">
      <w:pPr>
        <w:jc w:val="both"/>
      </w:pPr>
      <w:r>
        <w:rPr>
          <w:rStyle w:val="s3"/>
        </w:rPr>
        <w:t>Действие пункта 1 статьи 387 было приостановлено с 1 января 2010 года до 1 января 2011 года, в период при</w:t>
      </w:r>
      <w:r>
        <w:rPr>
          <w:rStyle w:val="s3"/>
        </w:rPr>
        <w:t xml:space="preserve">остановления данный пункт действовал в редакции </w:t>
      </w:r>
      <w:hyperlink r:id="rId4274" w:anchor="sub_id=560000" w:history="1">
        <w:r>
          <w:rPr>
            <w:rStyle w:val="a3"/>
            <w:i/>
            <w:iCs/>
            <w:bdr w:val="none" w:sz="0" w:space="0" w:color="auto" w:frame="1"/>
          </w:rPr>
          <w:t>статьи 56</w:t>
        </w:r>
      </w:hyperlink>
      <w:r>
        <w:rPr>
          <w:rStyle w:val="s3"/>
        </w:rPr>
        <w:t xml:space="preserve"> Закона от 10.12.08 г. № 100-IV</w:t>
      </w:r>
    </w:p>
    <w:p w:rsidR="00000000" w:rsidRDefault="002003B3">
      <w:pPr>
        <w:jc w:val="both"/>
      </w:pPr>
      <w:r>
        <w:rPr>
          <w:rStyle w:val="s3"/>
        </w:rPr>
        <w:t xml:space="preserve">В пункт 1 внесены изменения в соответствии с </w:t>
      </w:r>
      <w:hyperlink r:id="rId4275"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4276" w:anchor="sub_id=38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w:t>
      </w:r>
      <w:r>
        <w:rPr>
          <w:rStyle w:val="s0"/>
        </w:rPr>
        <w:t xml:space="preserve">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w:t>
      </w:r>
      <w:r>
        <w:rPr>
          <w:rStyle w:val="s0"/>
        </w:rPr>
        <w:t>(паркинги), автозаправочные станции и занятых под казино.</w:t>
      </w:r>
    </w:p>
    <w:p w:rsidR="00000000" w:rsidRDefault="002003B3">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2003B3">
      <w:pPr>
        <w:jc w:val="both"/>
      </w:pPr>
      <w:r>
        <w:rPr>
          <w:rStyle w:val="s3"/>
        </w:rPr>
        <w:t xml:space="preserve">См.: </w:t>
      </w:r>
      <w:hyperlink r:id="rId4277" w:history="1">
        <w:r>
          <w:rPr>
            <w:rStyle w:val="a3"/>
            <w:i/>
            <w:iCs/>
            <w:bdr w:val="none" w:sz="0" w:space="0" w:color="auto" w:frame="1"/>
          </w:rPr>
          <w:t>Решение</w:t>
        </w:r>
      </w:hyperlink>
      <w:r>
        <w:rPr>
          <w:rStyle w:val="s3"/>
        </w:rPr>
        <w:t xml:space="preserve"> ма</w:t>
      </w:r>
      <w:r>
        <w:rPr>
          <w:rStyle w:val="s3"/>
        </w:rPr>
        <w:t xml:space="preserve">слихата г. Астаны от 6 декабря 2012 года № 94/11-V «О схеме зонирования земель для целей налогообложения и процентах повышения (понижения) базовых ставок земельного налога», </w:t>
      </w:r>
      <w:hyperlink r:id="rId4278" w:history="1">
        <w:r>
          <w:rPr>
            <w:rStyle w:val="a3"/>
            <w:i/>
            <w:iCs/>
            <w:bdr w:val="none" w:sz="0" w:space="0" w:color="auto" w:frame="1"/>
          </w:rPr>
          <w:t>Решение</w:t>
        </w:r>
      </w:hyperlink>
      <w:r>
        <w:rPr>
          <w:rStyle w:val="s3"/>
        </w:rPr>
        <w:t xml:space="preserve"> XXX сесси</w:t>
      </w:r>
      <w:r>
        <w:rPr>
          <w:rStyle w:val="s3"/>
        </w:rPr>
        <w:t>и маслихата г.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2003B3">
      <w:pPr>
        <w:ind w:firstLine="400"/>
        <w:jc w:val="both"/>
      </w:pPr>
      <w:bookmarkStart w:id="670" w:name="SUB3870200"/>
      <w:bookmarkEnd w:id="670"/>
      <w:r>
        <w:rPr>
          <w:rStyle w:val="s0"/>
        </w:rPr>
        <w:t>2. При исчислении налога к соответствующим ставкам коэффициент 0,1 применяют следующие плательщики:</w:t>
      </w:r>
    </w:p>
    <w:p w:rsidR="00000000" w:rsidRDefault="002003B3">
      <w:pPr>
        <w:ind w:firstLine="400"/>
        <w:jc w:val="both"/>
      </w:pPr>
      <w:r>
        <w:rPr>
          <w:rStyle w:val="s0"/>
        </w:rPr>
        <w:t>1) оздоровительные детские учреждения;</w:t>
      </w:r>
    </w:p>
    <w:p w:rsidR="00000000" w:rsidRDefault="002003B3">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w:t>
      </w:r>
      <w:r>
        <w:rPr>
          <w:rStyle w:val="s0"/>
        </w:rPr>
        <w:t>игиозных объединений;</w:t>
      </w:r>
    </w:p>
    <w:p w:rsidR="00000000" w:rsidRDefault="002003B3">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2003B3">
      <w:pPr>
        <w:ind w:firstLine="400"/>
        <w:jc w:val="both"/>
      </w:pPr>
      <w:r>
        <w:rPr>
          <w:rStyle w:val="s0"/>
        </w:rPr>
        <w:t>4) государственные предприятия, основным видом деятельности которых является выполнение работ по противопожарному устройству л</w:t>
      </w:r>
      <w:r>
        <w:rPr>
          <w:rStyle w:val="s0"/>
        </w:rPr>
        <w:t>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2003B3">
      <w:pPr>
        <w:ind w:firstLine="400"/>
        <w:jc w:val="both"/>
      </w:pPr>
      <w:r>
        <w:rPr>
          <w:rStyle w:val="s0"/>
        </w:rPr>
        <w:t>5) государственные предприятия рыбовоспроизводственного назначения;</w:t>
      </w:r>
    </w:p>
    <w:p w:rsidR="00000000" w:rsidRDefault="002003B3">
      <w:pPr>
        <w:ind w:firstLine="400"/>
        <w:jc w:val="both"/>
      </w:pPr>
      <w:r>
        <w:rPr>
          <w:rStyle w:val="s0"/>
        </w:rPr>
        <w:t>6) государственное предприятие, осущес</w:t>
      </w:r>
      <w:r>
        <w:rPr>
          <w:rStyle w:val="s0"/>
        </w:rPr>
        <w:t>твляющее функции в области государственной аттестации научных кадров;</w:t>
      </w:r>
    </w:p>
    <w:p w:rsidR="00000000" w:rsidRDefault="002003B3">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2003B3">
      <w:pPr>
        <w:jc w:val="both"/>
      </w:pPr>
      <w:r>
        <w:rPr>
          <w:rStyle w:val="s3"/>
        </w:rPr>
        <w:t xml:space="preserve">В пункт 3 внесены изменения в соответствии с </w:t>
      </w:r>
      <w:hyperlink r:id="rId4279"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280" w:anchor="sub_id=38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2003B3">
      <w:pPr>
        <w:jc w:val="both"/>
      </w:pPr>
      <w:r>
        <w:rPr>
          <w:rStyle w:val="s3"/>
        </w:rPr>
        <w:t xml:space="preserve">Статья 387 дополнена пунктом 3-1 в соответствии </w:t>
      </w:r>
      <w:hyperlink r:id="rId4281"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2003B3">
      <w:pPr>
        <w:ind w:firstLine="400"/>
        <w:jc w:val="both"/>
      </w:pPr>
      <w:r>
        <w:rPr>
          <w:rStyle w:val="s0"/>
        </w:rPr>
        <w:t>3-1. Юридические лица, осуществляющие на основании контракта, заключенного в соответствии с законод</w:t>
      </w:r>
      <w:r>
        <w:rPr>
          <w:rStyle w:val="s0"/>
        </w:rPr>
        <w:t>ательством Республики Казахстан об инвестициях, реализацию инвестиционного стратегического проекта, предусмотренного Перечнем инвестиционных стратегических проектов, утвержденным Правительством Республики Казахстан в соответствии с законодательным актом Ре</w:t>
      </w:r>
      <w:r>
        <w:rPr>
          <w:rStyle w:val="s0"/>
        </w:rPr>
        <w:t>спублики Казахстан об инвестициях,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применяют коэффициент 0.</w:t>
      </w:r>
    </w:p>
    <w:p w:rsidR="00000000" w:rsidRDefault="002003B3">
      <w:pPr>
        <w:ind w:firstLine="400"/>
        <w:jc w:val="both"/>
      </w:pPr>
      <w:r>
        <w:rPr>
          <w:rStyle w:val="s0"/>
        </w:rPr>
        <w:t>Положения части первой наст</w:t>
      </w:r>
      <w:r>
        <w:rPr>
          <w:rStyle w:val="s0"/>
        </w:rPr>
        <w:t>оящего пункта не применяются в случаях сдачи в аренду, в пользование на иных основаниях земельного участка или его части (вместе с находящимися на нем зданиями, строениями, сооружениями либо без них).</w:t>
      </w:r>
    </w:p>
    <w:p w:rsidR="00000000" w:rsidRDefault="002003B3">
      <w:pPr>
        <w:ind w:firstLine="400"/>
        <w:jc w:val="both"/>
      </w:pPr>
      <w:r>
        <w:rPr>
          <w:rStyle w:val="s0"/>
        </w:rPr>
        <w:t>Положения настоящего пункта действуют начиная с первого</w:t>
      </w:r>
      <w:r>
        <w:rPr>
          <w:rStyle w:val="s0"/>
        </w:rPr>
        <w:t xml:space="preserve"> числа месяца, в котором заключен контракт, и не более семи лет с даты заключения контракта.</w:t>
      </w:r>
    </w:p>
    <w:p w:rsidR="00000000" w:rsidRDefault="002003B3">
      <w:pPr>
        <w:jc w:val="both"/>
      </w:pPr>
      <w:r>
        <w:rPr>
          <w:rStyle w:val="s3"/>
        </w:rPr>
        <w:t xml:space="preserve">Статья 387 дополнена пунктом 3-2 в соответствии </w:t>
      </w:r>
      <w:hyperlink r:id="rId4282" w:anchor="sub_id=314" w:history="1">
        <w:r>
          <w:rPr>
            <w:rStyle w:val="a3"/>
            <w:i/>
            <w:iCs/>
            <w:bdr w:val="none" w:sz="0" w:space="0" w:color="auto" w:frame="1"/>
          </w:rPr>
          <w:t>Законом</w:t>
        </w:r>
      </w:hyperlink>
      <w:r>
        <w:rPr>
          <w:rStyle w:val="s3"/>
        </w:rPr>
        <w:t xml:space="preserve"> РК от 09.01.12 г. № 535-IV</w:t>
      </w:r>
      <w:r>
        <w:rPr>
          <w:rStyle w:val="s3"/>
        </w:rPr>
        <w:t xml:space="preserve"> (введено в действие с 1 января 2013 г.) </w:t>
      </w:r>
    </w:p>
    <w:p w:rsidR="00000000" w:rsidRDefault="002003B3">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государстве</w:t>
      </w:r>
      <w:r>
        <w:rPr>
          <w:rStyle w:val="s0"/>
        </w:rPr>
        <w:t>нной поддержке индустриально-инновационной деятельности, к соответствующим ставкам земельного налога применяют коэффициент 0,1.</w:t>
      </w:r>
    </w:p>
    <w:p w:rsidR="00000000" w:rsidRDefault="002003B3">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2003B3">
      <w:pPr>
        <w:ind w:firstLine="400"/>
        <w:jc w:val="both"/>
      </w:pPr>
      <w:r>
        <w:rPr>
          <w:rStyle w:val="s0"/>
        </w:rPr>
        <w:t>1) созданны</w:t>
      </w:r>
      <w:r>
        <w:rPr>
          <w:rStyle w:val="s0"/>
        </w:rPr>
        <w:t>е в соответствии с законодательством Республики Казахстан о государственной поддержке индустриально-инновационной деятельности;</w:t>
      </w:r>
    </w:p>
    <w:p w:rsidR="00000000" w:rsidRDefault="002003B3">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w:t>
      </w:r>
      <w:r>
        <w:rPr>
          <w:rStyle w:val="s0"/>
        </w:rPr>
        <w:t>ациональному институту развития в области технологического развития.</w:t>
      </w:r>
    </w:p>
    <w:p w:rsidR="00000000" w:rsidRDefault="002003B3">
      <w:pPr>
        <w:jc w:val="both"/>
      </w:pPr>
      <w:r>
        <w:rPr>
          <w:rStyle w:val="s3"/>
        </w:rPr>
        <w:t xml:space="preserve">Статья 387 дополнена пунктом 3-3 в соответствии </w:t>
      </w:r>
      <w:hyperlink r:id="rId4283" w:anchor="sub_id=387" w:history="1">
        <w:r>
          <w:rPr>
            <w:rStyle w:val="a3"/>
            <w:i/>
            <w:iCs/>
            <w:bdr w:val="none" w:sz="0" w:space="0" w:color="auto" w:frame="1"/>
          </w:rPr>
          <w:t>Законом</w:t>
        </w:r>
      </w:hyperlink>
      <w:r>
        <w:rPr>
          <w:rStyle w:val="s3"/>
        </w:rPr>
        <w:t xml:space="preserve"> РК от 03.12.13 г. № 151-V (введено в действие с 1 </w:t>
      </w:r>
      <w:r>
        <w:rPr>
          <w:rStyle w:val="s3"/>
        </w:rPr>
        <w:t>января 2014 г.)</w:t>
      </w:r>
    </w:p>
    <w:p w:rsidR="00000000" w:rsidRDefault="002003B3">
      <w:pPr>
        <w:ind w:firstLine="400"/>
        <w:jc w:val="both"/>
      </w:pPr>
      <w:r>
        <w:rPr>
          <w:rStyle w:val="s0"/>
        </w:rPr>
        <w:t xml:space="preserve">3-3.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при исчислении земельного налога по земельным участкам, выделенным под объекты международной специализ</w:t>
      </w:r>
      <w:r>
        <w:rPr>
          <w:rStyle w:val="s0"/>
        </w:rPr>
        <w:t>ированной выставки и расположенным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2003B3">
      <w:pPr>
        <w:ind w:firstLine="400"/>
        <w:jc w:val="both"/>
      </w:pPr>
      <w:r>
        <w:rPr>
          <w:rStyle w:val="s0"/>
        </w:rPr>
        <w:t>Положения части первой настоящего пункта не применяются в случаях сдачи в аренду, в пользование</w:t>
      </w:r>
      <w:r>
        <w:rPr>
          <w:rStyle w:val="s0"/>
        </w:rPr>
        <w:t xml:space="preserve"> на иных основаниях земельного участка или его части (вместе с находящимися на нем зданиями, строениями, сооружениями либо без них).</w:t>
      </w:r>
    </w:p>
    <w:p w:rsidR="00000000" w:rsidRDefault="002003B3">
      <w:pPr>
        <w:ind w:firstLine="400"/>
        <w:jc w:val="both"/>
      </w:pPr>
      <w:r>
        <w:rPr>
          <w:rStyle w:val="s0"/>
        </w:rPr>
        <w:t xml:space="preserve">Положения настоящего пункта не распространяются на налоговые периоды, следующие за налоговым периодом, в котором завершено </w:t>
      </w:r>
      <w:r>
        <w:rPr>
          <w:rStyle w:val="s0"/>
        </w:rPr>
        <w:t>проведение международной специализированной выставки на территории Республики Казахстан.</w:t>
      </w:r>
    </w:p>
    <w:p w:rsidR="00000000" w:rsidRDefault="002003B3">
      <w:pPr>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w:t>
      </w:r>
      <w:r>
        <w:rPr>
          <w:rStyle w:val="s0"/>
        </w:rPr>
        <w:t>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2003B3">
      <w:pPr>
        <w:jc w:val="both"/>
      </w:pPr>
      <w:r>
        <w:rPr>
          <w:rStyle w:val="s3"/>
        </w:rPr>
        <w:t xml:space="preserve">Пункт 5 изложен в редакции </w:t>
      </w:r>
      <w:hyperlink r:id="rId4284" w:anchor="sub_id=38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4285" w:anchor="sub_id=387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Орг</w:t>
      </w:r>
      <w:r>
        <w:rPr>
          <w:rStyle w:val="s0"/>
        </w:rPr>
        <w:t xml:space="preserve">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2003B3">
      <w:pPr>
        <w:jc w:val="both"/>
      </w:pPr>
      <w:r>
        <w:rPr>
          <w:rStyle w:val="s3"/>
        </w:rPr>
        <w:t xml:space="preserve">Статья дополнена пунктом 6 в соответствии с </w:t>
      </w:r>
      <w:hyperlink r:id="rId4286" w:anchor="sub_id=38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jc w:val="both"/>
      </w:pPr>
      <w:r>
        <w:rPr>
          <w:rStyle w:val="s3"/>
        </w:rPr>
        <w:t xml:space="preserve">См. </w:t>
      </w:r>
      <w:hyperlink r:id="rId4287" w:anchor="sub_id=50000" w:history="1">
        <w:r>
          <w:rPr>
            <w:rStyle w:val="a3"/>
            <w:i/>
            <w:iCs/>
            <w:bdr w:val="none" w:sz="0" w:space="0" w:color="auto" w:frame="1"/>
          </w:rPr>
          <w:t>статью 5</w:t>
        </w:r>
      </w:hyperlink>
      <w:r>
        <w:rPr>
          <w:rStyle w:val="s3"/>
        </w:rPr>
        <w:t xml:space="preserve"> Закон</w:t>
      </w:r>
      <w:r>
        <w:rPr>
          <w:rStyle w:val="s3"/>
        </w:rPr>
        <w:t>а РК от 05.12.13 г. № 152-V</w:t>
      </w:r>
    </w:p>
    <w:p w:rsidR="00000000" w:rsidRDefault="002003B3">
      <w:pPr>
        <w:ind w:firstLine="400"/>
        <w:jc w:val="both"/>
      </w:pPr>
      <w:r>
        <w:rPr>
          <w:rStyle w:val="s0"/>
        </w:rPr>
        <w:t xml:space="preserve">6.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rPr>
          <w:t>статьей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 или землепользователю о необходимости использования земельного участка по назначению </w:t>
      </w:r>
      <w:r>
        <w:rPr>
          <w:rStyle w:val="s0"/>
        </w:rPr>
        <w:t xml:space="preserve">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статьи 381</w:t>
        </w:r>
      </w:hyperlink>
      <w:r>
        <w:rPr>
          <w:rStyle w:val="s0"/>
        </w:rPr>
        <w:t xml:space="preserve"> настоящего Кодекса.</w:t>
      </w:r>
    </w:p>
    <w:p w:rsidR="00000000" w:rsidRDefault="002003B3">
      <w:pPr>
        <w:ind w:firstLine="400"/>
        <w:jc w:val="both"/>
      </w:pPr>
      <w:r>
        <w:rPr>
          <w:rStyle w:val="s0"/>
        </w:rPr>
        <w:t>Порядок определения земельных участков, не используемых в с</w:t>
      </w:r>
      <w:r>
        <w:rPr>
          <w:rStyle w:val="s0"/>
        </w:rPr>
        <w:t>оответствующих целях или используемых с нарушением законодательства Республики Казахстан, для целей части первой настоящего пункта устанавливается Правительством Республики Казахстан.</w:t>
      </w:r>
    </w:p>
    <w:p w:rsidR="00000000" w:rsidRDefault="002003B3">
      <w:pPr>
        <w:ind w:firstLine="400"/>
        <w:jc w:val="both"/>
      </w:pPr>
      <w:r>
        <w:rPr>
          <w:rStyle w:val="s0"/>
        </w:rPr>
        <w:t>Порядок определения земельных участков и представления сведений по таким</w:t>
      </w:r>
      <w:r>
        <w:rPr>
          <w:rStyle w:val="s0"/>
        </w:rPr>
        <w:t xml:space="preserve"> земельным участкам уполномоченными государственными органами в налоговые органы утверждается уполномоченным органом.</w:t>
      </w:r>
    </w:p>
    <w:p w:rsidR="00000000" w:rsidRDefault="002003B3">
      <w:pPr>
        <w:jc w:val="both"/>
      </w:pPr>
      <w:hyperlink r:id="rId4288" w:anchor="sub_id=100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71" w:name="SUB3880000"/>
      <w:bookmarkEnd w:id="671"/>
      <w:r>
        <w:rPr>
          <w:rStyle w:val="s1"/>
        </w:rPr>
        <w:t>Глава 55. ПОРЯДОК ИСЧИСЛЕНИЯ И СРОКИ УПЛАТЫ НАЛОГА</w:t>
      </w:r>
    </w:p>
    <w:p w:rsidR="00000000" w:rsidRDefault="002003B3">
      <w:pPr>
        <w:ind w:firstLine="400"/>
        <w:jc w:val="both"/>
      </w:pPr>
      <w:r>
        <w:t> </w:t>
      </w:r>
    </w:p>
    <w:p w:rsidR="00000000" w:rsidRDefault="002003B3">
      <w:pPr>
        <w:ind w:left="1200" w:hanging="800"/>
        <w:jc w:val="both"/>
      </w:pPr>
      <w:r>
        <w:rPr>
          <w:rStyle w:val="s1"/>
        </w:rPr>
        <w:t>Статья 388. Общий порядок исчисления и уплаты налога</w:t>
      </w:r>
    </w:p>
    <w:p w:rsidR="00000000" w:rsidRDefault="002003B3">
      <w:pPr>
        <w:jc w:val="both"/>
      </w:pPr>
      <w:r>
        <w:rPr>
          <w:rStyle w:val="s3"/>
        </w:rPr>
        <w:t xml:space="preserve">В пункт 1 внесены изменения в соответствии с </w:t>
      </w:r>
      <w:hyperlink r:id="rId4289" w:anchor="sub_id=509" w:history="1">
        <w:r>
          <w:rPr>
            <w:rStyle w:val="a3"/>
            <w:i/>
            <w:iCs/>
            <w:bdr w:val="none" w:sz="0" w:space="0" w:color="auto" w:frame="1"/>
          </w:rPr>
          <w:t>Законом</w:t>
        </w:r>
      </w:hyperlink>
      <w:r>
        <w:rPr>
          <w:rStyle w:val="s3"/>
        </w:rPr>
        <w:t xml:space="preserve"> РК от 21.01.10 г. № 242-IV (введены в действие с 1 января 2011 г.)</w:t>
      </w:r>
      <w:r>
        <w:rPr>
          <w:rStyle w:val="s3"/>
        </w:rPr>
        <w:t xml:space="preserve"> (</w:t>
      </w:r>
      <w:hyperlink r:id="rId4290" w:anchor="sub_id=38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2003B3">
      <w:pPr>
        <w:ind w:firstLine="400"/>
        <w:jc w:val="both"/>
      </w:pPr>
      <w:r>
        <w:rPr>
          <w:rStyle w:val="s0"/>
        </w:rPr>
        <w:t>Налогоплател</w:t>
      </w:r>
      <w:r>
        <w:rPr>
          <w:rStyle w:val="s0"/>
        </w:rPr>
        <w:t xml:space="preserve">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2003B3">
      <w:pPr>
        <w:jc w:val="both"/>
      </w:pPr>
      <w:r>
        <w:rPr>
          <w:rStyle w:val="s3"/>
        </w:rPr>
        <w:t xml:space="preserve">Пункт 2 изложен в редакции </w:t>
      </w:r>
      <w:hyperlink r:id="rId4291"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292" w:anchor="sub_id=3880200" w:history="1">
        <w:r>
          <w:rPr>
            <w:rStyle w:val="a3"/>
            <w:i/>
            <w:iCs/>
            <w:bdr w:val="none" w:sz="0" w:space="0" w:color="auto" w:frame="1"/>
          </w:rPr>
          <w:t>см. стар. ред.</w:t>
        </w:r>
      </w:hyperlink>
      <w:r>
        <w:rPr>
          <w:rStyle w:val="s3"/>
        </w:rPr>
        <w:t>)</w:t>
      </w:r>
    </w:p>
    <w:p w:rsidR="00000000" w:rsidRDefault="002003B3">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w:t>
      </w:r>
      <w:r>
        <w:t>, следующего за месяцем предоставления таких прав на земельный участок.</w:t>
      </w:r>
    </w:p>
    <w:p w:rsidR="00000000" w:rsidRDefault="002003B3">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2003B3">
      <w:pPr>
        <w:ind w:firstLine="400"/>
        <w:jc w:val="both"/>
      </w:pPr>
      <w:r>
        <w:rPr>
          <w:rStyle w:val="s0"/>
        </w:rPr>
        <w:t>4. Уплата земельного н</w:t>
      </w:r>
      <w:r>
        <w:rPr>
          <w:rStyle w:val="s0"/>
        </w:rPr>
        <w:t>алога производится в бюджет по месту нахождения земельного участка.</w:t>
      </w:r>
    </w:p>
    <w:p w:rsidR="00000000" w:rsidRDefault="002003B3">
      <w:pPr>
        <w:ind w:firstLine="400"/>
        <w:jc w:val="both"/>
      </w:pPr>
      <w:r>
        <w:rPr>
          <w:rStyle w:val="s0"/>
        </w:rPr>
        <w:t xml:space="preserve">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w:t>
      </w:r>
      <w:r>
        <w:rPr>
          <w:rStyle w:val="s0"/>
        </w:rPr>
        <w:t>этих населенных пунктов ставкам, а в следующем году - по ставкам, установленным для новой категории поселений.</w:t>
      </w:r>
    </w:p>
    <w:p w:rsidR="00000000" w:rsidRDefault="002003B3">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w:t>
      </w:r>
      <w:r>
        <w:rPr>
          <w:rStyle w:val="s0"/>
        </w:rPr>
        <w:t>та новая ставка применяется с года, следующего за годом, в котором произошло упразднение.</w:t>
      </w:r>
    </w:p>
    <w:p w:rsidR="00000000" w:rsidRDefault="002003B3">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w:t>
      </w:r>
      <w:r>
        <w:rPr>
          <w:rStyle w:val="s0"/>
        </w:rPr>
        <w:t>о расположенных земель.</w:t>
      </w:r>
    </w:p>
    <w:p w:rsidR="00000000" w:rsidRDefault="002003B3">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2003B3">
      <w:pPr>
        <w:jc w:val="both"/>
      </w:pPr>
      <w:r>
        <w:rPr>
          <w:rStyle w:val="s3"/>
        </w:rPr>
        <w:t xml:space="preserve">Статья дополнена пунктом 9 в соответствии с </w:t>
      </w:r>
      <w:hyperlink r:id="rId4293" w:anchor="sub_id=38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пом</w:t>
      </w:r>
      <w:r>
        <w:rPr>
          <w:rStyle w:val="s0"/>
        </w:rPr>
        <w:t>ещения (части здания) в общем имуществе, являющемся частью объекта кондоминиума.</w:t>
      </w:r>
    </w:p>
    <w:p w:rsidR="00000000" w:rsidRDefault="002003B3">
      <w:pPr>
        <w:ind w:firstLine="400"/>
        <w:jc w:val="both"/>
      </w:pPr>
      <w:r>
        <w:rPr>
          <w:rStyle w:val="s0"/>
        </w:rPr>
        <w:t>При этом часть земельного участка, соответствующая:</w:t>
      </w:r>
    </w:p>
    <w:p w:rsidR="00000000" w:rsidRDefault="002003B3">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насе</w:t>
      </w:r>
      <w:r>
        <w:rPr>
          <w:rStyle w:val="s0"/>
        </w:rPr>
        <w:t xml:space="preserve">ленных пунктов, установленным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2003B3">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w:t>
      </w:r>
      <w:r>
        <w:rPr>
          <w:rStyle w:val="s0"/>
        </w:rPr>
        <w:t>гом по базовым ставкам налога на земли населенных пунктов, установленным в графе 3 таблицы, приведенной в статье 381 настоящего Кодекса.</w:t>
      </w:r>
    </w:p>
    <w:p w:rsidR="00000000" w:rsidRDefault="002003B3">
      <w:pPr>
        <w:ind w:firstLine="400"/>
        <w:jc w:val="both"/>
      </w:pPr>
      <w:r>
        <w:t> </w:t>
      </w:r>
    </w:p>
    <w:p w:rsidR="00000000" w:rsidRDefault="002003B3">
      <w:pPr>
        <w:ind w:left="1200" w:hanging="800"/>
        <w:jc w:val="both"/>
      </w:pPr>
      <w:bookmarkStart w:id="672" w:name="SUB3890000"/>
      <w:bookmarkEnd w:id="672"/>
      <w:r>
        <w:rPr>
          <w:rStyle w:val="s1"/>
        </w:rPr>
        <w:t>Статья 389. Порядок исчисления и сроки уплаты налога юридическими лицами</w:t>
      </w:r>
    </w:p>
    <w:p w:rsidR="00000000" w:rsidRDefault="002003B3">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2003B3">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2003B3">
      <w:pPr>
        <w:ind w:firstLine="400"/>
        <w:jc w:val="both"/>
      </w:pPr>
      <w:r>
        <w:rPr>
          <w:rStyle w:val="s0"/>
        </w:rPr>
        <w:t>3. С</w:t>
      </w:r>
      <w:r>
        <w:rPr>
          <w:rStyle w:val="s0"/>
        </w:rPr>
        <w:t>уммы текущих платежей подлежат уплате равными долями не позднее 25 февраля, 25 мая, 25 августа, 25 ноября текущего года.</w:t>
      </w:r>
    </w:p>
    <w:p w:rsidR="00000000" w:rsidRDefault="002003B3">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w:t>
      </w:r>
      <w:r>
        <w:rPr>
          <w:rStyle w:val="s0"/>
        </w:rPr>
        <w:t>плательщика.</w:t>
      </w:r>
    </w:p>
    <w:p w:rsidR="00000000" w:rsidRDefault="002003B3">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2003B3">
      <w:pPr>
        <w:ind w:firstLine="400"/>
        <w:jc w:val="both"/>
      </w:pPr>
      <w:r>
        <w:rPr>
          <w:rStyle w:val="s0"/>
        </w:rPr>
        <w:t>4. Размер текущих платежей определяется путем применения соот</w:t>
      </w:r>
      <w:r>
        <w:rPr>
          <w:rStyle w:val="s0"/>
        </w:rPr>
        <w:t>ветствующих налоговых ставок к налоговой базе по объектам налогообложения, имеющимся на начало налогового периода.</w:t>
      </w:r>
    </w:p>
    <w:p w:rsidR="00000000" w:rsidRDefault="002003B3">
      <w:pPr>
        <w:jc w:val="both"/>
      </w:pPr>
      <w:r>
        <w:rPr>
          <w:rStyle w:val="s3"/>
        </w:rPr>
        <w:t xml:space="preserve">В пункт 5 внесены изменения в соответствии с </w:t>
      </w:r>
      <w:hyperlink r:id="rId4294" w:anchor="sub_id=389" w:history="1">
        <w:r>
          <w:rPr>
            <w:rStyle w:val="a3"/>
            <w:i/>
            <w:iCs/>
            <w:bdr w:val="none" w:sz="0" w:space="0" w:color="auto" w:frame="1"/>
          </w:rPr>
          <w:t>Законом</w:t>
        </w:r>
      </w:hyperlink>
      <w:r>
        <w:rPr>
          <w:rStyle w:val="s3"/>
        </w:rPr>
        <w:t xml:space="preserve"> РК от 3</w:t>
      </w:r>
      <w:r>
        <w:rPr>
          <w:rStyle w:val="s3"/>
        </w:rPr>
        <w:t>0.12.09 г. № 234-IV (введены в действие с 1 января 2010 г.) (</w:t>
      </w:r>
      <w:hyperlink r:id="rId4295" w:anchor="sub_id=3890500" w:history="1">
        <w:r>
          <w:rPr>
            <w:rStyle w:val="a3"/>
            <w:i/>
            <w:iCs/>
            <w:bdr w:val="none" w:sz="0" w:space="0" w:color="auto" w:frame="1"/>
          </w:rPr>
          <w:t>см. стар. ред.</w:t>
        </w:r>
      </w:hyperlink>
      <w:r>
        <w:rPr>
          <w:rStyle w:val="s3"/>
        </w:rPr>
        <w:t xml:space="preserve">); </w:t>
      </w:r>
      <w:hyperlink r:id="rId4296" w:anchor="sub_id=389"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2010 г.) (</w:t>
      </w:r>
      <w:hyperlink r:id="rId4297" w:anchor="sub_id=38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 возникновении налоговых обязательств в течение налогового периода первым сроком упла</w:t>
      </w:r>
      <w:r>
        <w:rPr>
          <w:rStyle w:val="s0"/>
        </w:rPr>
        <w:t>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2003B3">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w:t>
      </w:r>
      <w:r>
        <w:rPr>
          <w:rStyle w:val="s0"/>
        </w:rPr>
        <w:t xml:space="preserve"> пользование, доверительное управление или аренду. </w:t>
      </w:r>
    </w:p>
    <w:p w:rsidR="00000000" w:rsidRDefault="002003B3">
      <w:pPr>
        <w:jc w:val="both"/>
      </w:pPr>
      <w:r>
        <w:rPr>
          <w:rStyle w:val="s3"/>
        </w:rPr>
        <w:t xml:space="preserve">В пункт 6 внесены изменения в соответствии с </w:t>
      </w:r>
      <w:hyperlink r:id="rId4298"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299" w:anchor="sub_id=3890600" w:history="1">
        <w:r>
          <w:rPr>
            <w:rStyle w:val="a3"/>
            <w:i/>
            <w:iCs/>
            <w:bdr w:val="none" w:sz="0" w:space="0" w:color="auto" w:frame="1"/>
          </w:rPr>
          <w:t>см. стар. ред.</w:t>
        </w:r>
      </w:hyperlink>
      <w:r>
        <w:rPr>
          <w:rStyle w:val="s3"/>
        </w:rPr>
        <w:t xml:space="preserve">); </w:t>
      </w:r>
      <w:hyperlink r:id="rId4300" w:anchor="sub_id=389" w:history="1">
        <w:r>
          <w:rPr>
            <w:rStyle w:val="a3"/>
            <w:i/>
            <w:iCs/>
            <w:bdr w:val="none" w:sz="0" w:space="0" w:color="auto" w:frame="1"/>
          </w:rPr>
          <w:t>Законом</w:t>
        </w:r>
      </w:hyperlink>
      <w:r>
        <w:rPr>
          <w:rStyle w:val="s3"/>
        </w:rPr>
        <w:t xml:space="preserve"> РК от 21.07.11 г. № 467-IV (введены в действие с 1 января 2010 г.</w:t>
      </w:r>
      <w:r>
        <w:rPr>
          <w:rStyle w:val="s3"/>
        </w:rPr>
        <w:t>) (</w:t>
      </w:r>
      <w:hyperlink r:id="rId4301" w:anchor="sub_id=389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w:t>
      </w:r>
      <w:r>
        <w:rPr>
          <w:rStyle w:val="s0"/>
        </w:rPr>
        <w:t>ки, предусмотренные пунктом 9 настоящей статьи.</w:t>
      </w:r>
    </w:p>
    <w:p w:rsidR="00000000" w:rsidRDefault="002003B3">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w:t>
      </w:r>
      <w:r>
        <w:rPr>
          <w:rStyle w:val="s0"/>
        </w:rPr>
        <w:t>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2003B3">
      <w:pPr>
        <w:ind w:firstLine="400"/>
        <w:jc w:val="both"/>
      </w:pPr>
      <w:r>
        <w:rPr>
          <w:rStyle w:val="s0"/>
        </w:rPr>
        <w:t>7. При изменении обязательств по земельному налогу в течение налогового периода текущие пла</w:t>
      </w:r>
      <w:r>
        <w:rPr>
          <w:rStyle w:val="s0"/>
        </w:rPr>
        <w:t>тежи корректируются на сумму изменения налоговых обязательств равными долями по предстоящим срокам уплаты земельного налога.</w:t>
      </w:r>
    </w:p>
    <w:p w:rsidR="00000000" w:rsidRDefault="002003B3">
      <w:pPr>
        <w:ind w:firstLine="400"/>
        <w:jc w:val="both"/>
      </w:pPr>
      <w:bookmarkStart w:id="673" w:name="SUB3890800"/>
      <w:bookmarkEnd w:id="673"/>
      <w:r>
        <w:rPr>
          <w:rStyle w:val="s0"/>
        </w:rPr>
        <w:t>8. В случае передачи в течение налогового периода прав на объекты налогообложения сумма налога исчисляется за фактический период вл</w:t>
      </w:r>
      <w:r>
        <w:rPr>
          <w:rStyle w:val="s0"/>
        </w:rPr>
        <w:t>адения земельным участком.</w:t>
      </w:r>
    </w:p>
    <w:p w:rsidR="00000000" w:rsidRDefault="002003B3">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w:t>
      </w:r>
      <w:r>
        <w:rPr>
          <w:rStyle w:val="s0"/>
        </w:rPr>
        <w:t xml:space="preserve">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2003B3">
      <w:pPr>
        <w:ind w:firstLine="400"/>
        <w:jc w:val="both"/>
      </w:pPr>
      <w:r>
        <w:rPr>
          <w:rStyle w:val="s0"/>
        </w:rPr>
        <w:t>При государстве</w:t>
      </w:r>
      <w:r>
        <w:rPr>
          <w:rStyle w:val="s0"/>
        </w:rPr>
        <w:t>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2003B3">
      <w:pPr>
        <w:ind w:firstLine="400"/>
        <w:jc w:val="both"/>
      </w:pPr>
      <w:r>
        <w:rPr>
          <w:rStyle w:val="s0"/>
        </w:rPr>
        <w:t>9. На</w:t>
      </w:r>
      <w:r>
        <w:rPr>
          <w:rStyle w:val="s0"/>
        </w:rPr>
        <w:t>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2003B3">
      <w:pPr>
        <w:ind w:firstLine="400"/>
        <w:jc w:val="both"/>
      </w:pPr>
      <w:r>
        <w:t> </w:t>
      </w:r>
    </w:p>
    <w:p w:rsidR="00000000" w:rsidRDefault="002003B3">
      <w:pPr>
        <w:jc w:val="both"/>
      </w:pPr>
      <w:bookmarkStart w:id="674" w:name="SUB3900000"/>
      <w:bookmarkEnd w:id="674"/>
      <w:r>
        <w:rPr>
          <w:rStyle w:val="s3"/>
        </w:rPr>
        <w:t xml:space="preserve">Статья 390 изложена в редакции </w:t>
      </w:r>
      <w:hyperlink r:id="rId4302"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03" w:anchor="sub_id=39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390. Особенности исчисления, уплат</w:t>
      </w:r>
      <w:r>
        <w:rPr>
          <w:rStyle w:val="s1"/>
        </w:rPr>
        <w:t>ы налога и представления отчетности по налогу в отдельных случаях</w:t>
      </w:r>
    </w:p>
    <w:p w:rsidR="00000000" w:rsidRDefault="002003B3">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w:t>
      </w:r>
      <w:r>
        <w:rPr>
          <w:rStyle w:val="s0"/>
        </w:rPr>
        <w:t>плательщику пропорционально площади зданий и строений, находящихся в их раздельном пользовании.</w:t>
      </w:r>
    </w:p>
    <w:p w:rsidR="00000000" w:rsidRDefault="002003B3">
      <w:pPr>
        <w:jc w:val="both"/>
      </w:pPr>
      <w:r>
        <w:rPr>
          <w:rStyle w:val="s3"/>
        </w:rPr>
        <w:t xml:space="preserve">В пункт 2 внесены изменения в соответствии с </w:t>
      </w:r>
      <w:hyperlink r:id="rId4304" w:anchor="sub_id=390"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2010 г.) (</w:t>
      </w:r>
      <w:hyperlink r:id="rId4305" w:anchor="sub_id=39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w:t>
        </w:r>
        <w:r>
          <w:rPr>
            <w:rStyle w:val="a3"/>
          </w:rPr>
          <w:t>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w:t>
      </w:r>
      <w:r>
        <w:rPr>
          <w:rStyle w:val="s0"/>
        </w:rPr>
        <w:t>ти здания либо части сооружения в общей площади всех зданий, сооружений, находящихся на данном земельном участке.</w:t>
      </w:r>
    </w:p>
    <w:p w:rsidR="00000000" w:rsidRDefault="002003B3">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w:t>
      </w:r>
      <w:r>
        <w:rPr>
          <w:rStyle w:val="s0"/>
        </w:rPr>
        <w:t xml:space="preserve">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2003B3">
      <w:pPr>
        <w:ind w:firstLine="400"/>
        <w:jc w:val="both"/>
      </w:pPr>
      <w:r>
        <w:rPr>
          <w:rStyle w:val="s0"/>
        </w:rPr>
        <w:t xml:space="preserve">4. Исключен в соответствии с </w:t>
      </w:r>
      <w:hyperlink r:id="rId4306" w:anchor="sub_id=390" w:history="1">
        <w:r>
          <w:rPr>
            <w:rStyle w:val="a3"/>
          </w:rPr>
          <w:t>Законом</w:t>
        </w:r>
      </w:hyperlink>
      <w:r>
        <w:rPr>
          <w:rStyle w:val="s0"/>
        </w:rPr>
        <w:t xml:space="preserve"> РК от 21.07.11 г. № 467</w:t>
      </w:r>
      <w:r>
        <w:rPr>
          <w:rStyle w:val="s0"/>
        </w:rPr>
        <w:t>-IV</w:t>
      </w:r>
      <w:r>
        <w:rPr>
          <w:rStyle w:val="s3"/>
        </w:rPr>
        <w:t xml:space="preserve"> (введены в действие с 1 января 2011 г.) (</w:t>
      </w:r>
      <w:hyperlink r:id="rId4307" w:anchor="sub_id=390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w:t>
      </w:r>
    </w:p>
    <w:p w:rsidR="00000000" w:rsidRDefault="002003B3">
      <w:pPr>
        <w:jc w:val="both"/>
      </w:pPr>
      <w:bookmarkStart w:id="675" w:name="SUB3910000"/>
      <w:bookmarkEnd w:id="675"/>
      <w:r>
        <w:rPr>
          <w:rStyle w:val="s3"/>
        </w:rPr>
        <w:t xml:space="preserve">Статья 391 изложена в редакции </w:t>
      </w:r>
      <w:hyperlink r:id="rId4308"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09" w:anchor="sub_id=39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391. Порядок исчисления и сроки уплаты налога физическими лицами</w:t>
      </w:r>
    </w:p>
    <w:p w:rsidR="00000000" w:rsidRDefault="002003B3">
      <w:pPr>
        <w:jc w:val="both"/>
      </w:pPr>
      <w:r>
        <w:rPr>
          <w:rStyle w:val="s3"/>
        </w:rPr>
        <w:t>В пу</w:t>
      </w:r>
      <w:r>
        <w:rPr>
          <w:rStyle w:val="s3"/>
        </w:rPr>
        <w:t xml:space="preserve">нкт 1 внесены изменения в соответствии с </w:t>
      </w:r>
      <w:hyperlink r:id="rId4310"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11" w:history="1">
        <w:r>
          <w:rPr>
            <w:rStyle w:val="a3"/>
            <w:i/>
            <w:iCs/>
            <w:bdr w:val="none" w:sz="0" w:space="0" w:color="auto" w:frame="1"/>
          </w:rPr>
          <w:t>опубликования</w:t>
        </w:r>
      </w:hyperlink>
      <w:r>
        <w:rPr>
          <w:rStyle w:val="s3"/>
        </w:rPr>
        <w:t>) (</w:t>
      </w:r>
      <w:hyperlink r:id="rId4312" w:anchor="sub_id=3910000" w:history="1">
        <w:r>
          <w:rPr>
            <w:rStyle w:val="a3"/>
            <w:i/>
            <w:iCs/>
            <w:bdr w:val="none" w:sz="0" w:space="0" w:color="auto" w:frame="1"/>
          </w:rPr>
          <w:t>см. стар. ред.</w:t>
        </w:r>
      </w:hyperlink>
      <w:r>
        <w:rPr>
          <w:rStyle w:val="s3"/>
        </w:rPr>
        <w:t xml:space="preserve">); </w:t>
      </w:r>
      <w:hyperlink r:id="rId4313" w:anchor="sub_id=391" w:history="1">
        <w:r>
          <w:rPr>
            <w:rStyle w:val="a3"/>
            <w:i/>
            <w:iCs/>
            <w:bdr w:val="none" w:sz="0" w:space="0" w:color="auto" w:frame="1"/>
          </w:rPr>
          <w:t>Законом</w:t>
        </w:r>
      </w:hyperlink>
      <w:r>
        <w:rPr>
          <w:rStyle w:val="s3"/>
        </w:rPr>
        <w:t xml:space="preserve"> РК от </w:t>
      </w:r>
      <w:r>
        <w:rPr>
          <w:rStyle w:val="s3"/>
        </w:rPr>
        <w:t>21.07.11 г. № 467-IV (введены в действие с 1 января 2011 г.) (</w:t>
      </w:r>
      <w:hyperlink r:id="rId4314" w:anchor="sub_id=39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установлено настоящей статьей, исчисление земельного налога, подлежащего упла</w:t>
      </w:r>
      <w:r>
        <w:rPr>
          <w:rStyle w:val="s0"/>
        </w:rPr>
        <w:t>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2003B3">
      <w:pPr>
        <w:ind w:firstLine="400"/>
        <w:jc w:val="both"/>
      </w:pPr>
      <w:r>
        <w:rPr>
          <w:rStyle w:val="s0"/>
        </w:rPr>
        <w:t>Положения настоящего пункта не распростран</w:t>
      </w:r>
      <w:r>
        <w:rPr>
          <w:rStyle w:val="s0"/>
        </w:rPr>
        <w:t>яются на:</w:t>
      </w:r>
    </w:p>
    <w:p w:rsidR="00000000" w:rsidRDefault="002003B3">
      <w:pPr>
        <w:ind w:firstLine="400"/>
        <w:jc w:val="both"/>
      </w:pPr>
      <w:r>
        <w:rPr>
          <w:rStyle w:val="s0"/>
        </w:rPr>
        <w:t>индивидуальных предпринимателей;</w:t>
      </w:r>
    </w:p>
    <w:p w:rsidR="00000000" w:rsidRDefault="002003B3">
      <w:pPr>
        <w:ind w:firstLine="400"/>
        <w:jc w:val="both"/>
      </w:pPr>
      <w:r>
        <w:rPr>
          <w:rStyle w:val="s0"/>
        </w:rPr>
        <w:t>физических лиц (в том числе частных нотариусов, частных судебных исполнителей, адвокатов) по земельным участкам, занятым зданиями (частями зданий), находящимися на праве собственности, за исключением объектов, пре</w:t>
      </w:r>
      <w:r>
        <w:rPr>
          <w:rStyle w:val="s0"/>
        </w:rPr>
        <w:t xml:space="preserve">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2003B3">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2003B3">
      <w:pPr>
        <w:ind w:firstLine="400"/>
        <w:jc w:val="both"/>
      </w:pPr>
      <w:r>
        <w:rPr>
          <w:rStyle w:val="s0"/>
        </w:rPr>
        <w:t>3. Физические лица уплачивают в бюджет земельный налог, и</w:t>
      </w:r>
      <w:r>
        <w:rPr>
          <w:rStyle w:val="s0"/>
        </w:rPr>
        <w:t>счисленный налоговыми органами, не позднее 1 октября текущего года.</w:t>
      </w:r>
    </w:p>
    <w:p w:rsidR="00000000" w:rsidRDefault="002003B3">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w:t>
      </w:r>
      <w:r>
        <w:rPr>
          <w:rStyle w:val="s0"/>
        </w:rPr>
        <w:t>енности на объект налогообложения.</w:t>
      </w:r>
    </w:p>
    <w:p w:rsidR="00000000" w:rsidRDefault="002003B3">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2003B3">
      <w:pPr>
        <w:jc w:val="both"/>
      </w:pPr>
      <w:r>
        <w:rPr>
          <w:rStyle w:val="s3"/>
        </w:rPr>
        <w:t xml:space="preserve">Пункт 6 изложен в редакции </w:t>
      </w:r>
      <w:hyperlink r:id="rId4315" w:anchor="sub_id=391" w:history="1">
        <w:r>
          <w:rPr>
            <w:rStyle w:val="a3"/>
            <w:i/>
            <w:iCs/>
            <w:bdr w:val="none" w:sz="0" w:space="0" w:color="auto" w:frame="1"/>
          </w:rPr>
          <w:t>Закона</w:t>
        </w:r>
      </w:hyperlink>
      <w:r>
        <w:rPr>
          <w:rStyle w:val="s3"/>
        </w:rPr>
        <w:t xml:space="preserve"> РК от 26.12.12 г. № 61-V </w:t>
      </w:r>
      <w:hyperlink r:id="rId431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317" w:anchor="sub_id=391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w:t>
      </w:r>
      <w:r>
        <w:rPr>
          <w:rStyle w:val="s0"/>
        </w:rPr>
        <w:t xml:space="preserve">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w:t>
      </w:r>
      <w:r>
        <w:rPr>
          <w:rStyle w:val="s0"/>
        </w:rPr>
        <w:t>риод.</w:t>
      </w:r>
    </w:p>
    <w:p w:rsidR="00000000" w:rsidRDefault="002003B3">
      <w:pPr>
        <w:jc w:val="both"/>
      </w:pPr>
      <w:r>
        <w:rPr>
          <w:rStyle w:val="s3"/>
        </w:rPr>
        <w:t xml:space="preserve">Статья дополнена пунктом 7 в соответствии с </w:t>
      </w:r>
      <w:hyperlink r:id="rId4318" w:anchor="sub_id=391" w:history="1">
        <w:r>
          <w:rPr>
            <w:rStyle w:val="a3"/>
            <w:i/>
            <w:iCs/>
            <w:bdr w:val="none" w:sz="0" w:space="0" w:color="auto" w:frame="1"/>
          </w:rPr>
          <w:t>Законом</w:t>
        </w:r>
      </w:hyperlink>
      <w:r>
        <w:rPr>
          <w:rStyle w:val="s3"/>
        </w:rPr>
        <w:t xml:space="preserve"> РК от 21.07.11 г. № 467-IV </w:t>
      </w:r>
      <w:hyperlink r:id="rId4319" w:history="1">
        <w:r>
          <w:rPr>
            <w:rStyle w:val="a3"/>
            <w:rFonts w:ascii="Wingdings" w:hAnsi="Wingdings"/>
            <w:i/>
            <w:iCs/>
            <w:bdr w:val="none" w:sz="0" w:space="0" w:color="auto" w:frame="1"/>
          </w:rPr>
          <w:t>+</w:t>
        </w:r>
      </w:hyperlink>
      <w:r>
        <w:rPr>
          <w:rStyle w:val="s3"/>
        </w:rPr>
        <w:t xml:space="preserve"> (введено в действие с 1</w:t>
      </w:r>
      <w:r>
        <w:rPr>
          <w:rStyle w:val="s3"/>
        </w:rPr>
        <w:t xml:space="preserve"> января 2011 г.)</w:t>
      </w:r>
    </w:p>
    <w:p w:rsidR="00000000" w:rsidRDefault="002003B3">
      <w:pPr>
        <w:ind w:firstLine="400"/>
        <w:jc w:val="both"/>
      </w:pPr>
      <w:r>
        <w:rPr>
          <w:rStyle w:val="s0"/>
        </w:rPr>
        <w:t xml:space="preserve">7. Физические лица (в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w:t>
      </w:r>
      <w:r>
        <w:rPr>
          <w:rStyle w:val="s0"/>
        </w:rPr>
        <w:t>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2003B3">
      <w:pPr>
        <w:ind w:firstLine="709"/>
        <w:jc w:val="both"/>
      </w:pPr>
      <w:r>
        <w:t> </w:t>
      </w:r>
    </w:p>
    <w:p w:rsidR="00000000" w:rsidRDefault="002003B3">
      <w:pPr>
        <w:ind w:firstLine="709"/>
        <w:jc w:val="both"/>
      </w:pPr>
      <w:r>
        <w:t> </w:t>
      </w:r>
    </w:p>
    <w:p w:rsidR="00000000" w:rsidRDefault="002003B3">
      <w:pPr>
        <w:jc w:val="center"/>
      </w:pPr>
      <w:bookmarkStart w:id="676" w:name="SUB3920000"/>
      <w:bookmarkEnd w:id="676"/>
      <w:r>
        <w:rPr>
          <w:rStyle w:val="s1"/>
        </w:rPr>
        <w:t>Глава 56. НАЛОГОВЫЙ ПЕРИОД И НАЛОГОВАЯ ОТЧЕТНОСТЬ</w:t>
      </w:r>
    </w:p>
    <w:p w:rsidR="00000000" w:rsidRDefault="002003B3">
      <w:pPr>
        <w:jc w:val="center"/>
      </w:pPr>
      <w:r>
        <w:t> </w:t>
      </w:r>
    </w:p>
    <w:p w:rsidR="00000000" w:rsidRDefault="002003B3">
      <w:pPr>
        <w:jc w:val="both"/>
      </w:pPr>
      <w:r>
        <w:t> </w:t>
      </w:r>
    </w:p>
    <w:p w:rsidR="00000000" w:rsidRDefault="002003B3">
      <w:pPr>
        <w:jc w:val="both"/>
      </w:pPr>
      <w:r>
        <w:rPr>
          <w:rStyle w:val="s3"/>
        </w:rPr>
        <w:t xml:space="preserve">В статью 392 внесены изменения в соответствии с </w:t>
      </w:r>
      <w:hyperlink r:id="rId4320" w:anchor="sub_id=3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21" w:anchor="sub_id=39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392. Налоговый период</w:t>
      </w:r>
    </w:p>
    <w:p w:rsidR="00000000" w:rsidRDefault="002003B3">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677" w:name="SUB3930000"/>
      <w:bookmarkEnd w:id="677"/>
      <w:r>
        <w:rPr>
          <w:rStyle w:val="s1"/>
        </w:rPr>
        <w:t>Статья 393. Налоговая отчетность</w:t>
      </w:r>
    </w:p>
    <w:p w:rsidR="00000000" w:rsidRDefault="002003B3">
      <w:pPr>
        <w:jc w:val="both"/>
      </w:pPr>
      <w:r>
        <w:rPr>
          <w:rStyle w:val="s3"/>
        </w:rPr>
        <w:t xml:space="preserve">Пункт 1 изложен в редакции </w:t>
      </w:r>
      <w:hyperlink r:id="rId4322"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323"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4324"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325" w:anchor="sub_id=3930000" w:history="1">
        <w:r>
          <w:rPr>
            <w:rStyle w:val="a3"/>
            <w:i/>
            <w:iCs/>
            <w:bdr w:val="none" w:sz="0" w:space="0" w:color="auto" w:frame="1"/>
          </w:rPr>
          <w:t>см. стар. ред.</w:t>
        </w:r>
      </w:hyperlink>
      <w:r>
        <w:rPr>
          <w:rStyle w:val="s3"/>
        </w:rPr>
        <w:t xml:space="preserve">); изложен в редакции </w:t>
      </w:r>
      <w:hyperlink r:id="rId4326" w:anchor="sub_id=393" w:history="1">
        <w:r>
          <w:rPr>
            <w:rStyle w:val="a3"/>
            <w:i/>
            <w:iCs/>
            <w:bdr w:val="none" w:sz="0" w:space="0" w:color="auto" w:frame="1"/>
          </w:rPr>
          <w:t>Закона</w:t>
        </w:r>
      </w:hyperlink>
      <w:r>
        <w:rPr>
          <w:rStyle w:val="s3"/>
        </w:rPr>
        <w:t xml:space="preserve"> РК от 26.12.12 г. № 61-V </w:t>
      </w:r>
      <w:hyperlink r:id="rId4327"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328" w:anchor="sub_id=39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Индивидуальные предприниматели (за исключением индивидуальных предпринимателей, применяющих специальн</w:t>
      </w:r>
      <w:r>
        <w:rPr>
          <w:rStyle w:val="s0"/>
        </w:rPr>
        <w:t xml:space="preserve">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4329" w:history="1">
        <w:r>
          <w:rPr>
            <w:rStyle w:val="a3"/>
          </w:rPr>
          <w:t>декларацию</w:t>
        </w:r>
      </w:hyperlink>
      <w:r>
        <w:rPr>
          <w:rStyle w:val="s0"/>
        </w:rPr>
        <w:t xml:space="preserve"> </w:t>
      </w:r>
      <w:r>
        <w:rPr>
          <w:rStyle w:val="s0"/>
        </w:rPr>
        <w:t xml:space="preserve">не позднее 31 марта года, следующего за отчетным налоговым периодом, а также </w:t>
      </w:r>
      <w:hyperlink r:id="rId4330" w:history="1">
        <w:r>
          <w:rPr>
            <w:rStyle w:val="a3"/>
          </w:rPr>
          <w:t>расчет текущих платежей</w:t>
        </w:r>
      </w:hyperlink>
      <w:r>
        <w:rPr>
          <w:rStyle w:val="s0"/>
        </w:rPr>
        <w:t xml:space="preserve"> в сроки, установленные настоящей статьей.</w:t>
      </w:r>
    </w:p>
    <w:p w:rsidR="00000000" w:rsidRDefault="002003B3">
      <w:pPr>
        <w:ind w:firstLine="400"/>
        <w:jc w:val="both"/>
      </w:pPr>
      <w:r>
        <w:rPr>
          <w:rStyle w:val="s0"/>
        </w:rPr>
        <w:t>Индивидуальные предприниматели, применяющие с</w:t>
      </w:r>
      <w:r>
        <w:rPr>
          <w:rStyle w:val="s0"/>
        </w:rPr>
        <w:t>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2003B3">
      <w:pPr>
        <w:jc w:val="both"/>
      </w:pPr>
      <w:r>
        <w:rPr>
          <w:rStyle w:val="s3"/>
        </w:rPr>
        <w:t>Статья дополнена пунктом 1-1 в соответстви</w:t>
      </w:r>
      <w:r>
        <w:rPr>
          <w:rStyle w:val="s3"/>
        </w:rPr>
        <w:t xml:space="preserve">и с </w:t>
      </w:r>
      <w:hyperlink r:id="rId4331" w:anchor="sub_id=393" w:history="1">
        <w:r>
          <w:rPr>
            <w:rStyle w:val="a3"/>
            <w:i/>
            <w:iCs/>
            <w:bdr w:val="none" w:sz="0" w:space="0" w:color="auto" w:frame="1"/>
          </w:rPr>
          <w:t>Законом</w:t>
        </w:r>
      </w:hyperlink>
      <w:r>
        <w:rPr>
          <w:rStyle w:val="s3"/>
        </w:rPr>
        <w:t xml:space="preserve"> РК от 21.07.11 г. № 467-IV (введено в действие с 1 января 2011 г.)</w:t>
      </w:r>
    </w:p>
    <w:p w:rsidR="00000000" w:rsidRDefault="002003B3">
      <w:pPr>
        <w:ind w:firstLine="400"/>
        <w:jc w:val="both"/>
      </w:pPr>
      <w:r>
        <w:rPr>
          <w:rStyle w:val="s0"/>
        </w:rPr>
        <w:t>1-1. Физические лица не представляют в налоговые органы налоговую отчетность по земельному налог</w:t>
      </w:r>
      <w:r>
        <w:rPr>
          <w:rStyle w:val="s0"/>
        </w:rPr>
        <w:t>у, если иное не установлено пунктом 1 настоящей статьи и настоящим пунктом.</w:t>
      </w:r>
    </w:p>
    <w:p w:rsidR="00000000" w:rsidRDefault="002003B3">
      <w:pPr>
        <w:ind w:firstLine="400"/>
        <w:jc w:val="both"/>
      </w:pPr>
      <w:r>
        <w:rPr>
          <w:rStyle w:val="s0"/>
        </w:rPr>
        <w:t>Физические лица (в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w:t>
      </w:r>
      <w:r>
        <w:rPr>
          <w:rStyle w:val="s0"/>
        </w:rPr>
        <w:t xml:space="preserve">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w:t>
      </w:r>
      <w:r>
        <w:rPr>
          <w:rStyle w:val="s0"/>
        </w:rPr>
        <w:t>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2003B3">
      <w:pPr>
        <w:ind w:firstLine="400"/>
        <w:jc w:val="both"/>
      </w:pPr>
      <w:r>
        <w:rPr>
          <w:rStyle w:val="s0"/>
        </w:rPr>
        <w:t xml:space="preserve">2. Расчет текущих платежей по земельному налогу представляется не позднее 15 февраля текущего налогового </w:t>
      </w:r>
      <w:r>
        <w:rPr>
          <w:rStyle w:val="s0"/>
        </w:rPr>
        <w:t>периода.</w:t>
      </w:r>
    </w:p>
    <w:p w:rsidR="00000000" w:rsidRDefault="002003B3">
      <w:pPr>
        <w:jc w:val="both"/>
      </w:pPr>
      <w:r>
        <w:rPr>
          <w:rStyle w:val="s3"/>
        </w:rPr>
        <w:t xml:space="preserve">В пункт 3 внесены изменения в соответствии с </w:t>
      </w:r>
      <w:hyperlink r:id="rId4332"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333" w:anchor="sub_id=39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w:t>
      </w:r>
      <w:r>
        <w:rPr>
          <w:rStyle w:val="s0"/>
        </w:rPr>
        <w:t>ующего за месяцем постановки налогоплательщика на регистрационный учет.</w:t>
      </w:r>
    </w:p>
    <w:p w:rsidR="00000000" w:rsidRDefault="002003B3">
      <w:pPr>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основе патен</w:t>
      </w:r>
      <w:r>
        <w:rPr>
          <w:rStyle w:val="s0"/>
        </w:rPr>
        <w:t>та) и юридические лица.</w:t>
      </w:r>
    </w:p>
    <w:p w:rsidR="00000000" w:rsidRDefault="002003B3">
      <w:pPr>
        <w:jc w:val="both"/>
      </w:pPr>
      <w:hyperlink r:id="rId4334" w:history="1">
        <w:r>
          <w:rPr>
            <w:rStyle w:val="a3"/>
            <w:rFonts w:ascii="Wingdings" w:hAnsi="Wingdings"/>
            <w:i/>
            <w:iCs/>
            <w:bdr w:val="none" w:sz="0" w:space="0" w:color="auto" w:frame="1"/>
          </w:rPr>
          <w:t>*</w:t>
        </w:r>
      </w:hyperlink>
    </w:p>
    <w:p w:rsidR="00000000" w:rsidRDefault="002003B3">
      <w:pPr>
        <w:jc w:val="both"/>
      </w:pPr>
      <w:r>
        <w:rPr>
          <w:rStyle w:val="s3"/>
        </w:rPr>
        <w:t xml:space="preserve">В пункт 4 внесены изменения в соответствии с </w:t>
      </w:r>
      <w:hyperlink r:id="rId4335" w:anchor="sub_id=393" w:history="1">
        <w:r>
          <w:rPr>
            <w:rStyle w:val="a3"/>
            <w:i/>
            <w:iCs/>
            <w:bdr w:val="none" w:sz="0" w:space="0" w:color="auto" w:frame="1"/>
          </w:rPr>
          <w:t>Законом</w:t>
        </w:r>
      </w:hyperlink>
      <w:r>
        <w:rPr>
          <w:rStyle w:val="s3"/>
        </w:rPr>
        <w:t xml:space="preserve"> РК от 30.12.09 г. № 234-IV (вве</w:t>
      </w:r>
      <w:r>
        <w:rPr>
          <w:rStyle w:val="s3"/>
        </w:rPr>
        <w:t>дены в действие с 1 января 2010 г.) (</w:t>
      </w:r>
      <w:hyperlink r:id="rId4336" w:anchor="sub_id=3930400" w:history="1">
        <w:r>
          <w:rPr>
            <w:rStyle w:val="a3"/>
            <w:i/>
            <w:iCs/>
            <w:bdr w:val="none" w:sz="0" w:space="0" w:color="auto" w:frame="1"/>
          </w:rPr>
          <w:t>см. стар. ред.</w:t>
        </w:r>
      </w:hyperlink>
      <w:r>
        <w:rPr>
          <w:rStyle w:val="s3"/>
        </w:rPr>
        <w:t xml:space="preserve">); </w:t>
      </w:r>
      <w:hyperlink r:id="rId4337" w:anchor="sub_id=39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2010 г.) (</w:t>
      </w:r>
      <w:hyperlink r:id="rId4338" w:anchor="sub_id=39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Юридические лица, указанные в </w:t>
      </w:r>
      <w:hyperlink w:anchor="sub3730300" w:history="1">
        <w:r>
          <w:rPr>
            <w:rStyle w:val="a3"/>
          </w:rPr>
          <w:t>подпунктах 3) и 7) пу</w:t>
        </w:r>
        <w:r>
          <w:rPr>
            <w:rStyle w:val="a3"/>
          </w:rPr>
          <w:t>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2003B3">
      <w:pPr>
        <w:ind w:firstLine="400"/>
        <w:jc w:val="both"/>
      </w:pPr>
      <w:r>
        <w:rPr>
          <w:rStyle w:val="s0"/>
        </w:rPr>
        <w:t>5. При изменении налоговых обязатель</w:t>
      </w:r>
      <w:r>
        <w:rPr>
          <w:rStyle w:val="s0"/>
        </w:rPr>
        <w:t>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w:t>
      </w:r>
      <w:r>
        <w:rPr>
          <w:rStyle w:val="s0"/>
        </w:rPr>
        <w:t xml:space="preserve">я соответственно. </w:t>
      </w:r>
    </w:p>
    <w:p w:rsidR="00000000" w:rsidRDefault="002003B3">
      <w:pPr>
        <w:ind w:firstLine="709"/>
      </w:pPr>
      <w:r>
        <w:t> </w:t>
      </w:r>
    </w:p>
    <w:p w:rsidR="00000000" w:rsidRDefault="002003B3">
      <w:pPr>
        <w:ind w:firstLine="709"/>
        <w:jc w:val="both"/>
      </w:pPr>
      <w:r>
        <w:t> </w:t>
      </w:r>
    </w:p>
    <w:p w:rsidR="00000000" w:rsidRDefault="002003B3">
      <w:pPr>
        <w:jc w:val="center"/>
      </w:pPr>
      <w:bookmarkStart w:id="678" w:name="SUB3940000"/>
      <w:bookmarkEnd w:id="678"/>
      <w:r>
        <w:rPr>
          <w:rStyle w:val="s1"/>
        </w:rPr>
        <w:t>РАЗДЕЛ 15. НАЛОГ НА ИМУЩЕСТВО</w:t>
      </w:r>
    </w:p>
    <w:p w:rsidR="00000000" w:rsidRDefault="002003B3">
      <w:pPr>
        <w:jc w:val="center"/>
      </w:pPr>
      <w:r>
        <w:rPr>
          <w:rStyle w:val="s1"/>
        </w:rPr>
        <w:t> </w:t>
      </w:r>
    </w:p>
    <w:p w:rsidR="00000000" w:rsidRDefault="002003B3">
      <w:pPr>
        <w:jc w:val="center"/>
      </w:pPr>
      <w:r>
        <w:rPr>
          <w:rStyle w:val="s1"/>
        </w:rPr>
        <w:t>Глава 57. НАЛОГ НА ИМУЩЕСТВО ЮРИДИЧЕСКИХ ЛИЦ</w:t>
      </w:r>
    </w:p>
    <w:p w:rsidR="00000000" w:rsidRDefault="002003B3">
      <w:pPr>
        <w:jc w:val="center"/>
      </w:pPr>
      <w:r>
        <w:rPr>
          <w:rStyle w:val="s1"/>
        </w:rPr>
        <w:t>И ИНДИВИДУАЛЬНЫХ ПРЕДПРИНИМАТЕЛЕЙ</w:t>
      </w:r>
    </w:p>
    <w:p w:rsidR="00000000" w:rsidRDefault="002003B3">
      <w:pPr>
        <w:jc w:val="center"/>
      </w:pPr>
      <w:r>
        <w:rPr>
          <w:rStyle w:val="s1"/>
        </w:rPr>
        <w:t> </w:t>
      </w:r>
    </w:p>
    <w:p w:rsidR="00000000" w:rsidRDefault="002003B3">
      <w:pPr>
        <w:ind w:left="1200" w:hanging="800"/>
        <w:jc w:val="both"/>
      </w:pPr>
      <w:r>
        <w:rPr>
          <w:rStyle w:val="s1"/>
        </w:rPr>
        <w:t>Статья 394. Налогоплательщики</w:t>
      </w:r>
    </w:p>
    <w:p w:rsidR="00000000" w:rsidRDefault="002003B3">
      <w:pPr>
        <w:ind w:firstLine="400"/>
        <w:jc w:val="both"/>
      </w:pPr>
      <w:r>
        <w:rPr>
          <w:rStyle w:val="s0"/>
        </w:rPr>
        <w:t>1. Плательщиками налога на имущество являются:</w:t>
      </w:r>
    </w:p>
    <w:p w:rsidR="00000000" w:rsidRDefault="002003B3">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2003B3">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2003B3">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2003B3">
      <w:pPr>
        <w:jc w:val="both"/>
      </w:pPr>
      <w:r>
        <w:rPr>
          <w:rStyle w:val="s3"/>
        </w:rPr>
        <w:t xml:space="preserve">Пункт 2 изложен в редакции </w:t>
      </w:r>
      <w:hyperlink r:id="rId4339" w:anchor="sub_id=394" w:history="1">
        <w:r>
          <w:rPr>
            <w:rStyle w:val="a3"/>
            <w:i/>
            <w:iCs/>
            <w:bdr w:val="none" w:sz="0" w:space="0" w:color="auto" w:frame="1"/>
          </w:rPr>
          <w:t>Закона</w:t>
        </w:r>
      </w:hyperlink>
      <w:r>
        <w:rPr>
          <w:rStyle w:val="s3"/>
        </w:rPr>
        <w:t xml:space="preserve"> РК от 21.07.11 г. № 467-IV </w:t>
      </w:r>
      <w:hyperlink r:id="rId434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341" w:anchor="sub_id=3940200" w:history="1">
        <w:r>
          <w:rPr>
            <w:rStyle w:val="a3"/>
            <w:i/>
            <w:iCs/>
            <w:bdr w:val="none" w:sz="0" w:space="0" w:color="auto" w:frame="1"/>
          </w:rPr>
          <w:t>см. стар. ред.</w:t>
        </w:r>
      </w:hyperlink>
      <w:r>
        <w:rPr>
          <w:rStyle w:val="s3"/>
        </w:rPr>
        <w:t xml:space="preserve">); внесены изменения в соответствии с </w:t>
      </w:r>
      <w:hyperlink r:id="rId4342" w:anchor="sub_id=394" w:history="1">
        <w:r>
          <w:rPr>
            <w:rStyle w:val="a3"/>
            <w:i/>
            <w:iCs/>
          </w:rPr>
          <w:t>Законом</w:t>
        </w:r>
      </w:hyperlink>
      <w:r>
        <w:rPr>
          <w:rStyle w:val="s3"/>
        </w:rPr>
        <w:t xml:space="preserve"> РК от 26.12.12 г. № 61-V (введены в действие с 1 января 2013 г.) (</w:t>
      </w:r>
      <w:hyperlink r:id="rId4343" w:anchor="sub_id=3940200" w:history="1">
        <w:r>
          <w:rPr>
            <w:rStyle w:val="a3"/>
            <w:i/>
            <w:iCs/>
          </w:rPr>
          <w:t>см. стар. ред.</w:t>
        </w:r>
      </w:hyperlink>
      <w:r>
        <w:rPr>
          <w:rStyle w:val="s3"/>
        </w:rPr>
        <w:t>)</w:t>
      </w:r>
    </w:p>
    <w:p w:rsidR="00000000" w:rsidRDefault="002003B3">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2003B3">
      <w:pPr>
        <w:ind w:firstLine="400"/>
        <w:jc w:val="both"/>
      </w:pPr>
      <w:r>
        <w:rPr>
          <w:rStyle w:val="s0"/>
        </w:rPr>
        <w:t>Если иное не установлено настоящей статьей, реше</w:t>
      </w:r>
      <w:r>
        <w:rPr>
          <w:rStyle w:val="s0"/>
        </w:rPr>
        <w:t>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2003B3">
      <w:pPr>
        <w:ind w:firstLine="400"/>
        <w:jc w:val="both"/>
      </w:pPr>
      <w:r>
        <w:rPr>
          <w:rStyle w:val="s0"/>
        </w:rPr>
        <w:t>В случае если самостоятельным плательщиком налога на имущество признается вновь созданное структурное</w:t>
      </w:r>
      <w:r>
        <w:rPr>
          <w:rStyle w:val="s0"/>
        </w:rPr>
        <w:t xml:space="preserve">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2003B3">
      <w:pPr>
        <w:ind w:firstLine="400"/>
        <w:jc w:val="both"/>
      </w:pPr>
      <w:r>
        <w:rPr>
          <w:rStyle w:val="s0"/>
        </w:rPr>
        <w:t>3. Налогоплательщики, указанные в пу</w:t>
      </w:r>
      <w:r>
        <w:rPr>
          <w:rStyle w:val="s0"/>
        </w:rPr>
        <w:t>нкте 2 настоящей статьи, исчисляют и уплачивают налог на имущество в порядке, установленном настоящей главой для юридических лиц.</w:t>
      </w:r>
    </w:p>
    <w:p w:rsidR="00000000" w:rsidRDefault="002003B3">
      <w:pPr>
        <w:jc w:val="both"/>
      </w:pPr>
      <w:bookmarkStart w:id="679" w:name="SUB3940400"/>
      <w:bookmarkEnd w:id="679"/>
      <w:r>
        <w:rPr>
          <w:rStyle w:val="s3"/>
        </w:rPr>
        <w:t xml:space="preserve">В пункт 4 внесены изменения в соответствии с </w:t>
      </w:r>
      <w:hyperlink r:id="rId4344"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345" w:anchor="sub_id=3940400" w:history="1">
        <w:r>
          <w:rPr>
            <w:rStyle w:val="a3"/>
            <w:i/>
            <w:iCs/>
            <w:bdr w:val="none" w:sz="0" w:space="0" w:color="auto" w:frame="1"/>
          </w:rPr>
          <w:t>см. стар. ред.</w:t>
        </w:r>
      </w:hyperlink>
      <w:r>
        <w:rPr>
          <w:rStyle w:val="s3"/>
        </w:rPr>
        <w:t xml:space="preserve">); </w:t>
      </w:r>
      <w:hyperlink r:id="rId4346"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347" w:anchor="sub_id=394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Если иное не установлено настоящей статьей, плательщиками налога на имуще</w:t>
      </w:r>
      <w:r>
        <w:rPr>
          <w:rStyle w:val="s0"/>
        </w:rPr>
        <w:t>ство не являются:</w:t>
      </w:r>
    </w:p>
    <w:p w:rsidR="00000000" w:rsidRDefault="002003B3">
      <w:pPr>
        <w:ind w:firstLine="400"/>
        <w:jc w:val="both"/>
      </w:pPr>
      <w:r>
        <w:rPr>
          <w:rStyle w:val="s0"/>
        </w:rPr>
        <w:t xml:space="preserve">1) плательщики единого земельного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2003B3">
      <w:pPr>
        <w:ind w:firstLine="400"/>
        <w:jc w:val="both"/>
      </w:pPr>
      <w:r>
        <w:rPr>
          <w:rStyle w:val="s0"/>
        </w:rPr>
        <w:t xml:space="preserve">Плательщики </w:t>
      </w:r>
      <w:r>
        <w:rPr>
          <w:rStyle w:val="s0"/>
        </w:rPr>
        <w:t xml:space="preserve">единого земельного налога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2003B3">
      <w:pPr>
        <w:ind w:firstLine="400"/>
        <w:jc w:val="both"/>
      </w:pPr>
      <w:r>
        <w:rPr>
          <w:rStyle w:val="s0"/>
        </w:rPr>
        <w:t>2</w:t>
      </w:r>
      <w:r>
        <w:rPr>
          <w:rStyle w:val="s0"/>
        </w:rPr>
        <w:t>) государственные учреждения;</w:t>
      </w:r>
    </w:p>
    <w:p w:rsidR="00000000" w:rsidRDefault="002003B3">
      <w:pPr>
        <w:jc w:val="both"/>
      </w:pPr>
      <w:hyperlink r:id="rId4348" w:history="1">
        <w:r>
          <w:rPr>
            <w:rStyle w:val="a3"/>
            <w:rFonts w:ascii="Wingdings" w:hAnsi="Wingdings"/>
            <w:i/>
            <w:iCs/>
            <w:bdr w:val="none" w:sz="0" w:space="0" w:color="auto" w:frame="1"/>
          </w:rPr>
          <w:t>*</w:t>
        </w:r>
      </w:hyperlink>
    </w:p>
    <w:p w:rsidR="00000000" w:rsidRDefault="002003B3">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2003B3">
      <w:pPr>
        <w:ind w:firstLine="400"/>
        <w:jc w:val="both"/>
      </w:pPr>
      <w:r>
        <w:rPr>
          <w:rStyle w:val="s0"/>
        </w:rPr>
        <w:t>4) религиозные объедин</w:t>
      </w:r>
      <w:r>
        <w:rPr>
          <w:rStyle w:val="s0"/>
        </w:rPr>
        <w:t>ения.</w:t>
      </w:r>
    </w:p>
    <w:p w:rsidR="00000000" w:rsidRDefault="002003B3">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2003B3">
      <w:pPr>
        <w:jc w:val="both"/>
      </w:pPr>
      <w:hyperlink r:id="rId434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80" w:name="SUB3950000"/>
      <w:bookmarkEnd w:id="680"/>
      <w:r>
        <w:rPr>
          <w:rStyle w:val="s1"/>
        </w:rPr>
        <w:t>Статья 395. Определение налогоплательщика в отдельных случаях</w:t>
      </w:r>
    </w:p>
    <w:p w:rsidR="00000000" w:rsidRDefault="002003B3">
      <w:pPr>
        <w:jc w:val="both"/>
      </w:pPr>
      <w:r>
        <w:rPr>
          <w:rStyle w:val="s3"/>
        </w:rPr>
        <w:t xml:space="preserve">Пункт 1 изложен в редакции </w:t>
      </w:r>
      <w:hyperlink r:id="rId4350" w:anchor="sub_id=3124"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xml:space="preserve"> (</w:t>
      </w:r>
      <w:hyperlink r:id="rId4351" w:anchor="sub_id=3950000" w:history="1">
        <w:r>
          <w:rPr>
            <w:rStyle w:val="a3"/>
            <w:i/>
            <w:iCs/>
            <w:bdr w:val="none" w:sz="0" w:space="0" w:color="auto" w:frame="1"/>
          </w:rPr>
          <w:t>см. стар. ред.</w:t>
        </w:r>
      </w:hyperlink>
      <w:r>
        <w:rPr>
          <w:rStyle w:val="s3"/>
        </w:rPr>
        <w:t xml:space="preserve">); </w:t>
      </w:r>
    </w:p>
    <w:p w:rsidR="00000000" w:rsidRDefault="002003B3">
      <w:pPr>
        <w:autoSpaceDE w:val="0"/>
        <w:autoSpaceDN w:val="0"/>
        <w:ind w:firstLine="400"/>
        <w:jc w:val="both"/>
      </w:pPr>
      <w: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2003B3">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2003B3">
      <w:pPr>
        <w:ind w:firstLine="400"/>
        <w:jc w:val="both"/>
      </w:pPr>
      <w:r>
        <w:rPr>
          <w:rStyle w:val="s0"/>
        </w:rPr>
        <w:t xml:space="preserve">2. Исключен в соответствии с </w:t>
      </w:r>
      <w:hyperlink r:id="rId4352"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4353" w:anchor="sub_id=395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2003B3">
      <w:pPr>
        <w:ind w:firstLine="400"/>
        <w:jc w:val="both"/>
      </w:pPr>
      <w:r>
        <w:rPr>
          <w:rStyle w:val="s0"/>
        </w:rPr>
        <w:t>4. Плательщиком на</w:t>
      </w:r>
      <w:r>
        <w:rPr>
          <w:rStyle w:val="s0"/>
        </w:rPr>
        <w:t>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2003B3">
      <w:pPr>
        <w:ind w:firstLine="400"/>
        <w:jc w:val="both"/>
      </w:pPr>
      <w:r>
        <w:rPr>
          <w:rStyle w:val="s0"/>
        </w:rPr>
        <w:t>5. Плательщиком налога по объектам, переданным в финансовый лизинг, является ли</w:t>
      </w:r>
      <w:r>
        <w:rPr>
          <w:rStyle w:val="s0"/>
        </w:rPr>
        <w:t>зингополучатель.</w:t>
      </w:r>
    </w:p>
    <w:p w:rsidR="00000000" w:rsidRDefault="002003B3">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2003B3">
      <w:pPr>
        <w:ind w:firstLine="400"/>
        <w:jc w:val="both"/>
      </w:pPr>
      <w:r>
        <w:t> </w:t>
      </w:r>
    </w:p>
    <w:p w:rsidR="00000000" w:rsidRDefault="002003B3">
      <w:pPr>
        <w:ind w:left="1200" w:hanging="800"/>
        <w:jc w:val="both"/>
      </w:pPr>
      <w:bookmarkStart w:id="681" w:name="SUB3960000"/>
      <w:bookmarkEnd w:id="681"/>
      <w:r>
        <w:rPr>
          <w:rStyle w:val="s1"/>
        </w:rPr>
        <w:t>Статья 396. Объект налогообложения</w:t>
      </w:r>
    </w:p>
    <w:p w:rsidR="00000000" w:rsidRDefault="002003B3">
      <w:pPr>
        <w:jc w:val="both"/>
      </w:pPr>
      <w:r>
        <w:rPr>
          <w:rStyle w:val="s3"/>
        </w:rPr>
        <w:t xml:space="preserve">Пункт 1 изложен в редакции </w:t>
      </w:r>
      <w:hyperlink r:id="rId4354"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55" w:anchor="sub_id=3960000" w:history="1">
        <w:r>
          <w:rPr>
            <w:rStyle w:val="a3"/>
            <w:i/>
            <w:iCs/>
            <w:bdr w:val="none" w:sz="0" w:space="0" w:color="auto" w:frame="1"/>
          </w:rPr>
          <w:t>см. стар. ред.</w:t>
        </w:r>
      </w:hyperlink>
      <w:r>
        <w:rPr>
          <w:rStyle w:val="s3"/>
        </w:rPr>
        <w:t>); вн</w:t>
      </w:r>
      <w:r>
        <w:rPr>
          <w:rStyle w:val="s3"/>
        </w:rPr>
        <w:t xml:space="preserve">есены изменения в соответствии с </w:t>
      </w:r>
      <w:hyperlink r:id="rId4356" w:anchor="sub_id=3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57" w:anchor="sub_id=39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358"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2003B3">
      <w:pPr>
        <w:jc w:val="both"/>
      </w:pPr>
      <w:hyperlink r:id="rId4359" w:anchor="sub_id=4" w:history="1">
        <w:r>
          <w:rPr>
            <w:rStyle w:val="a3"/>
            <w:rFonts w:ascii="Wingdings" w:hAnsi="Wingdings"/>
            <w:i/>
            <w:iCs/>
            <w:bdr w:val="none" w:sz="0" w:space="0" w:color="auto" w:frame="1"/>
          </w:rPr>
          <w:t>*</w:t>
        </w:r>
      </w:hyperlink>
    </w:p>
    <w:p w:rsidR="00000000" w:rsidRDefault="002003B3">
      <w:pPr>
        <w:autoSpaceDE w:val="0"/>
        <w:autoSpaceDN w:val="0"/>
        <w:ind w:firstLine="400"/>
        <w:jc w:val="thaiDistribute"/>
      </w:pPr>
      <w:r>
        <w:t xml:space="preserve">1) здания, сооружения, относящиеся к таковым в соответствии с </w:t>
      </w:r>
      <w:hyperlink r:id="rId4360" w:history="1">
        <w:r>
          <w:rPr>
            <w:rStyle w:val="a3"/>
          </w:rPr>
          <w:t>классификацией</w:t>
        </w:r>
      </w:hyperlink>
      <w:r>
        <w:t xml:space="preserve">,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4361"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2003B3">
      <w:pPr>
        <w:jc w:val="both"/>
      </w:pPr>
      <w:r>
        <w:rPr>
          <w:rStyle w:val="s3"/>
        </w:rPr>
        <w:t xml:space="preserve">Пункт дополнен подпунктом 1-1 в соответствии с </w:t>
      </w:r>
      <w:hyperlink r:id="rId4362"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w:t>
      </w:r>
      <w:r>
        <w:rPr>
          <w:rStyle w:val="s0"/>
        </w:rPr>
        <w:t>даний, переданные физическим лицам по договорам долгосрочной аренды с правом выкупа,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rPr>
          <w:rStyle w:val="s0"/>
        </w:rPr>
        <w:t>ности как долгосрочная дебиторская задолженность;</w:t>
      </w:r>
    </w:p>
    <w:p w:rsidR="00000000" w:rsidRDefault="002003B3">
      <w:pPr>
        <w:jc w:val="both"/>
      </w:pPr>
      <w:r>
        <w:rPr>
          <w:rStyle w:val="s3"/>
        </w:rPr>
        <w:t xml:space="preserve">Подпункт 2 изложен в редакции </w:t>
      </w:r>
      <w:hyperlink r:id="rId4363"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364" w:anchor="sub_id=39600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2003B3">
      <w:pPr>
        <w:jc w:val="both"/>
      </w:pPr>
      <w:hyperlink r:id="rId4365"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1-1 в соответствии с </w:t>
      </w:r>
      <w:hyperlink r:id="rId4366"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 Объектом налогообложения для и</w:t>
      </w:r>
      <w:r>
        <w:rPr>
          <w:rStyle w:val="s0"/>
        </w:rPr>
        <w:t>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w:t>
      </w:r>
      <w:r>
        <w:rPr>
          <w:rStyle w:val="s0"/>
        </w:rPr>
        <w:t xml:space="preserve"> Республики Казахстан здания, сооружения, относящиеся к таковым в соответствии с </w:t>
      </w:r>
      <w:hyperlink r:id="rId4367" w:anchor="sub_id=800" w:history="1">
        <w:r>
          <w:rPr>
            <w:rStyle w:val="a3"/>
          </w:rPr>
          <w:t>классификацией</w:t>
        </w:r>
      </w:hyperlink>
      <w:r>
        <w:rPr>
          <w:rStyle w:val="s0"/>
        </w:rPr>
        <w:t>, установленной государственным уполномоченным органом в области технического ре</w:t>
      </w:r>
      <w:r>
        <w:rPr>
          <w:rStyle w:val="s0"/>
        </w:rPr>
        <w:t xml:space="preserve">гулирования, и являющиеся основными средствами в соответствии с </w:t>
      </w:r>
      <w:hyperlink w:anchor="sub60010007" w:history="1">
        <w:r>
          <w:rPr>
            <w:rStyle w:val="a3"/>
          </w:rPr>
          <w:t>подпунктом 7) статьи 60-1</w:t>
        </w:r>
      </w:hyperlink>
      <w:r>
        <w:rPr>
          <w:rStyle w:val="s0"/>
        </w:rPr>
        <w:t xml:space="preserve"> настоящего Кодекса.</w:t>
      </w:r>
    </w:p>
    <w:p w:rsidR="00000000" w:rsidRDefault="002003B3">
      <w:pPr>
        <w:ind w:firstLine="400"/>
        <w:jc w:val="both"/>
      </w:pPr>
      <w:r>
        <w:rPr>
          <w:rStyle w:val="s0"/>
        </w:rPr>
        <w:t>2. Не являются объектами налогообложения:</w:t>
      </w:r>
    </w:p>
    <w:p w:rsidR="00000000" w:rsidRDefault="002003B3">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2003B3">
      <w:pPr>
        <w:jc w:val="both"/>
      </w:pPr>
      <w:r>
        <w:rPr>
          <w:rStyle w:val="s3"/>
        </w:rPr>
        <w:t xml:space="preserve">В подпункт 2 внесены изменения в соответствии с </w:t>
      </w:r>
      <w:hyperlink r:id="rId4368" w:anchor="sub_id=3125"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369" w:anchor="sub_id=39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здания, </w:t>
      </w:r>
      <w:r>
        <w:t>сооружения,</w:t>
      </w:r>
      <w:r>
        <w:rPr>
          <w:rStyle w:val="s0"/>
        </w:rPr>
        <w:t xml:space="preserve"> находящиеся на консервации по </w:t>
      </w:r>
      <w:hyperlink r:id="rId4370" w:history="1">
        <w:r>
          <w:rPr>
            <w:rStyle w:val="a3"/>
          </w:rPr>
          <w:t>решению</w:t>
        </w:r>
      </w:hyperlink>
      <w:r>
        <w:rPr>
          <w:rStyle w:val="s0"/>
        </w:rPr>
        <w:t xml:space="preserve"> Правительства Республики Казахстан;</w:t>
      </w:r>
    </w:p>
    <w:p w:rsidR="00000000" w:rsidRDefault="002003B3">
      <w:pPr>
        <w:ind w:firstLine="400"/>
        <w:jc w:val="both"/>
      </w:pPr>
      <w:r>
        <w:rPr>
          <w:rStyle w:val="s0"/>
        </w:rPr>
        <w:t>3) государственные автомобильные дороги общего пользования и дорожные сооружения на них:</w:t>
      </w:r>
    </w:p>
    <w:p w:rsidR="00000000" w:rsidRDefault="002003B3">
      <w:pPr>
        <w:ind w:firstLine="400"/>
        <w:jc w:val="both"/>
      </w:pPr>
      <w:r>
        <w:rPr>
          <w:rStyle w:val="s0"/>
        </w:rPr>
        <w:t>полоса отвода;</w:t>
      </w:r>
    </w:p>
    <w:p w:rsidR="00000000" w:rsidRDefault="002003B3">
      <w:pPr>
        <w:ind w:firstLine="400"/>
        <w:jc w:val="both"/>
      </w:pPr>
      <w:r>
        <w:rPr>
          <w:rStyle w:val="s0"/>
        </w:rPr>
        <w:t>конструктивные элементы дорог;</w:t>
      </w:r>
    </w:p>
    <w:p w:rsidR="00000000" w:rsidRDefault="002003B3">
      <w:pPr>
        <w:ind w:firstLine="400"/>
        <w:jc w:val="both"/>
      </w:pPr>
      <w:r>
        <w:rPr>
          <w:rStyle w:val="s0"/>
        </w:rPr>
        <w:t>обстановка и обустройство дорог;</w:t>
      </w:r>
    </w:p>
    <w:p w:rsidR="00000000" w:rsidRDefault="002003B3">
      <w:pPr>
        <w:ind w:firstLine="400"/>
        <w:jc w:val="both"/>
      </w:pPr>
      <w:r>
        <w:rPr>
          <w:rStyle w:val="s0"/>
        </w:rPr>
        <w:t>мосты;</w:t>
      </w:r>
    </w:p>
    <w:p w:rsidR="00000000" w:rsidRDefault="002003B3">
      <w:pPr>
        <w:ind w:firstLine="400"/>
        <w:jc w:val="both"/>
      </w:pPr>
      <w:r>
        <w:rPr>
          <w:rStyle w:val="s0"/>
        </w:rPr>
        <w:t>путепроводы;</w:t>
      </w:r>
    </w:p>
    <w:p w:rsidR="00000000" w:rsidRDefault="002003B3">
      <w:pPr>
        <w:ind w:firstLine="400"/>
        <w:jc w:val="both"/>
      </w:pPr>
      <w:r>
        <w:rPr>
          <w:rStyle w:val="s0"/>
        </w:rPr>
        <w:t>виадуки;</w:t>
      </w:r>
    </w:p>
    <w:p w:rsidR="00000000" w:rsidRDefault="002003B3">
      <w:pPr>
        <w:ind w:firstLine="400"/>
        <w:jc w:val="both"/>
      </w:pPr>
      <w:r>
        <w:rPr>
          <w:rStyle w:val="s0"/>
        </w:rPr>
        <w:t>транспортные развязки;</w:t>
      </w:r>
    </w:p>
    <w:p w:rsidR="00000000" w:rsidRDefault="002003B3">
      <w:pPr>
        <w:ind w:firstLine="400"/>
        <w:jc w:val="both"/>
      </w:pPr>
      <w:r>
        <w:rPr>
          <w:rStyle w:val="s0"/>
        </w:rPr>
        <w:t>тоннели;</w:t>
      </w:r>
    </w:p>
    <w:p w:rsidR="00000000" w:rsidRDefault="002003B3">
      <w:pPr>
        <w:ind w:firstLine="400"/>
        <w:jc w:val="both"/>
      </w:pPr>
      <w:r>
        <w:rPr>
          <w:rStyle w:val="s0"/>
        </w:rPr>
        <w:t>защитные галереи;</w:t>
      </w:r>
    </w:p>
    <w:p w:rsidR="00000000" w:rsidRDefault="002003B3">
      <w:pPr>
        <w:ind w:firstLine="400"/>
        <w:jc w:val="both"/>
      </w:pPr>
      <w:r>
        <w:rPr>
          <w:rStyle w:val="s0"/>
        </w:rPr>
        <w:t>сооружения и устройства, предназначенные для повышения безопасности дорожного движения;</w:t>
      </w:r>
    </w:p>
    <w:p w:rsidR="00000000" w:rsidRDefault="002003B3">
      <w:pPr>
        <w:ind w:firstLine="400"/>
        <w:jc w:val="both"/>
      </w:pPr>
      <w:r>
        <w:rPr>
          <w:rStyle w:val="s0"/>
        </w:rPr>
        <w:t>водоотводные и водопропускные сооружения;</w:t>
      </w:r>
    </w:p>
    <w:p w:rsidR="00000000" w:rsidRDefault="002003B3">
      <w:pPr>
        <w:ind w:firstLine="400"/>
        <w:jc w:val="both"/>
      </w:pPr>
      <w:r>
        <w:rPr>
          <w:rStyle w:val="s0"/>
        </w:rPr>
        <w:t>лесополосы вдоль дорог;</w:t>
      </w:r>
    </w:p>
    <w:p w:rsidR="00000000" w:rsidRDefault="002003B3">
      <w:pPr>
        <w:ind w:firstLine="400"/>
        <w:jc w:val="both"/>
      </w:pPr>
      <w:r>
        <w:rPr>
          <w:rStyle w:val="s0"/>
        </w:rPr>
        <w:t>линейные жилые дома и комплекс</w:t>
      </w:r>
      <w:r>
        <w:rPr>
          <w:rStyle w:val="s0"/>
        </w:rPr>
        <w:t>ы дорожно-эксплуатационной службы;</w:t>
      </w:r>
    </w:p>
    <w:p w:rsidR="00000000" w:rsidRDefault="002003B3">
      <w:pPr>
        <w:ind w:firstLine="400"/>
        <w:jc w:val="both"/>
      </w:pPr>
      <w:r>
        <w:rPr>
          <w:rStyle w:val="s0"/>
        </w:rPr>
        <w:t>4) объекты незавершенного строительства.</w:t>
      </w:r>
    </w:p>
    <w:p w:rsidR="00000000" w:rsidRDefault="002003B3">
      <w:pPr>
        <w:jc w:val="both"/>
      </w:pPr>
      <w:hyperlink r:id="rId437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682" w:name="SUB3970000"/>
      <w:bookmarkEnd w:id="682"/>
      <w:r>
        <w:rPr>
          <w:rStyle w:val="s1"/>
        </w:rPr>
        <w:t>Статья 397. Налоговая база</w:t>
      </w:r>
    </w:p>
    <w:p w:rsidR="00000000" w:rsidRDefault="002003B3">
      <w:pPr>
        <w:jc w:val="both"/>
      </w:pPr>
      <w:r>
        <w:rPr>
          <w:rStyle w:val="s3"/>
        </w:rPr>
        <w:t xml:space="preserve">Пункт 1 изложен в редакции </w:t>
      </w:r>
      <w:hyperlink r:id="rId4372"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373"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4374"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375" w:anchor="sub_id=3970000" w:history="1">
        <w:r>
          <w:rPr>
            <w:rStyle w:val="a3"/>
            <w:i/>
            <w:iCs/>
            <w:bdr w:val="none" w:sz="0" w:space="0" w:color="auto" w:frame="1"/>
          </w:rPr>
          <w:t>см. стар. ред.</w:t>
        </w:r>
      </w:hyperlink>
      <w:r>
        <w:rPr>
          <w:rStyle w:val="s3"/>
        </w:rPr>
        <w:t xml:space="preserve">); изложен в редакции </w:t>
      </w:r>
      <w:hyperlink r:id="rId4376"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77" w:anchor="sub_id=39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w:t>
      </w:r>
      <w:r>
        <w:rPr>
          <w:rStyle w:val="s0"/>
        </w:rPr>
        <w:t>о Кодекса, является среднегодовая балансовая стоимость объектов налогообложения, определяемая по данным бухгалтерского учета.</w:t>
      </w:r>
    </w:p>
    <w:p w:rsidR="00000000" w:rsidRDefault="002003B3">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w:t>
      </w:r>
      <w:r>
        <w:rPr>
          <w:rStyle w:val="s0"/>
        </w:rPr>
        <w:t>еленная в порядке, установленном Правительством Республики Казахстан.</w:t>
      </w:r>
    </w:p>
    <w:p w:rsidR="00000000" w:rsidRDefault="002003B3">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w:t>
      </w:r>
      <w:r>
        <w:rPr>
          <w:rStyle w:val="s0"/>
        </w:rPr>
        <w:t>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w:t>
      </w:r>
      <w:r>
        <w:rPr>
          <w:rStyle w:val="s0"/>
        </w:rPr>
        <w:t>остоянию на 1 января отчетного налогового периода.</w:t>
      </w:r>
    </w:p>
    <w:p w:rsidR="00000000" w:rsidRDefault="002003B3">
      <w:pPr>
        <w:jc w:val="both"/>
      </w:pPr>
      <w:hyperlink r:id="rId4378"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4379" w:anchor="sub_id=397" w:history="1">
        <w:r>
          <w:rPr>
            <w:rStyle w:val="a3"/>
            <w:i/>
            <w:iCs/>
            <w:bdr w:val="none" w:sz="0" w:space="0" w:color="auto" w:frame="1"/>
          </w:rPr>
          <w:t>Законом</w:t>
        </w:r>
      </w:hyperlink>
      <w:r>
        <w:rPr>
          <w:rStyle w:val="s3"/>
        </w:rPr>
        <w:t xml:space="preserve"> Р</w:t>
      </w:r>
      <w:r>
        <w:rPr>
          <w:rStyle w:val="s3"/>
        </w:rPr>
        <w:t>К от 30.12.09 г. № 234-IV (введены в действие с 1 января 2010 г.) (</w:t>
      </w:r>
      <w:hyperlink r:id="rId4380" w:anchor="sub_id=3970200" w:history="1">
        <w:r>
          <w:rPr>
            <w:rStyle w:val="a3"/>
            <w:i/>
            <w:iCs/>
            <w:bdr w:val="none" w:sz="0" w:space="0" w:color="auto" w:frame="1"/>
          </w:rPr>
          <w:t>см. стар. ред.</w:t>
        </w:r>
      </w:hyperlink>
      <w:r>
        <w:rPr>
          <w:rStyle w:val="s3"/>
        </w:rPr>
        <w:t xml:space="preserve">); </w:t>
      </w:r>
      <w:hyperlink r:id="rId4381" w:anchor="sub_id=397" w:history="1">
        <w:r>
          <w:rPr>
            <w:rStyle w:val="a3"/>
            <w:i/>
            <w:iCs/>
            <w:bdr w:val="none" w:sz="0" w:space="0" w:color="auto" w:frame="1"/>
          </w:rPr>
          <w:t>Законо</w:t>
        </w:r>
        <w:r>
          <w:rPr>
            <w:rStyle w:val="a3"/>
            <w:i/>
            <w:iCs/>
            <w:bdr w:val="none" w:sz="0" w:space="0" w:color="auto" w:frame="1"/>
          </w:rPr>
          <w:t>м</w:t>
        </w:r>
      </w:hyperlink>
      <w:r>
        <w:rPr>
          <w:rStyle w:val="s3"/>
        </w:rPr>
        <w:t xml:space="preserve"> РК от 21.07.11 г. № 467-IV (введены в действие с 1 января 2012 г.) (</w:t>
      </w:r>
      <w:hyperlink r:id="rId4382" w:anchor="sub_id=39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Среднегодовая балансовая стоимость объектов налогообложения определяется как одна </w:t>
      </w:r>
      <w:r>
        <w:rPr>
          <w:rStyle w:val="s0"/>
        </w:rPr>
        <w:t>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2003B3">
      <w:pPr>
        <w:ind w:firstLine="400"/>
        <w:jc w:val="both"/>
      </w:pPr>
      <w:r>
        <w:rPr>
          <w:rStyle w:val="s0"/>
        </w:rPr>
        <w:t>В случае если условиями контракта на недропользовани</w:t>
      </w:r>
      <w:r>
        <w:rPr>
          <w:rStyle w:val="s0"/>
        </w:rPr>
        <w:t xml:space="preserve">е предусмотрено выполнение обязательств по демонтажу и удалению объектов налогообложения, а также положениями </w:t>
      </w:r>
      <w:hyperlink r:id="rId4383" w:history="1">
        <w:r>
          <w:rPr>
            <w:rStyle w:val="a3"/>
          </w:rPr>
          <w:t>Экологического кодекса</w:t>
        </w:r>
      </w:hyperlink>
      <w:r>
        <w:rPr>
          <w:rStyle w:val="s0"/>
        </w:rPr>
        <w:t xml:space="preserve"> Республики Казахстан выполнение мероприятий, связанных с л</w:t>
      </w:r>
      <w:r>
        <w:rPr>
          <w:rStyle w:val="s0"/>
        </w:rPr>
        <w:t xml:space="preserve">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требованиями </w:t>
      </w:r>
      <w:hyperlink r:id="rId4384"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2003B3">
      <w:pPr>
        <w:jc w:val="both"/>
      </w:pPr>
      <w:r>
        <w:rPr>
          <w:rStyle w:val="s3"/>
        </w:rPr>
        <w:t xml:space="preserve">В пункт 3 внесены изменения в соответствии с </w:t>
      </w:r>
      <w:hyperlink r:id="rId4385"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386" w:anchor="sub_id=3970300" w:history="1">
        <w:r>
          <w:rPr>
            <w:rStyle w:val="a3"/>
            <w:i/>
            <w:iCs/>
            <w:bdr w:val="none" w:sz="0" w:space="0" w:color="auto" w:frame="1"/>
          </w:rPr>
          <w:t>см. стар. ред.</w:t>
        </w:r>
      </w:hyperlink>
      <w:r>
        <w:rPr>
          <w:rStyle w:val="s3"/>
        </w:rPr>
        <w:t xml:space="preserve">); </w:t>
      </w:r>
      <w:hyperlink r:id="rId4387"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388" w:anchor="sub_id=39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2003B3">
      <w:pPr>
        <w:jc w:val="both"/>
      </w:pPr>
      <w:bookmarkStart w:id="683" w:name="SUB3970400"/>
      <w:bookmarkEnd w:id="683"/>
      <w:r>
        <w:rPr>
          <w:rStyle w:val="s3"/>
        </w:rPr>
        <w:t xml:space="preserve">Пункт 4 изложен в редакции </w:t>
      </w:r>
      <w:hyperlink r:id="rId4389"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90" w:anchor="sub_id=39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Республи</w:t>
      </w:r>
      <w:r>
        <w:rPr>
          <w:rStyle w:val="s0"/>
        </w:rPr>
        <w:t>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2003B3">
      <w:pPr>
        <w:ind w:firstLine="400"/>
        <w:jc w:val="both"/>
      </w:pPr>
      <w:r>
        <w:rPr>
          <w:rStyle w:val="s0"/>
        </w:rPr>
        <w:t>При этом признание реконструкции, модернизации осущ</w:t>
      </w:r>
      <w:r>
        <w:rPr>
          <w:rStyle w:val="s0"/>
        </w:rPr>
        <w:t xml:space="preserve">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2003B3">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w:t>
      </w:r>
      <w:r>
        <w:rPr>
          <w:rStyle w:val="s0"/>
        </w:rPr>
        <w:t>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благотворительной и спонсорской помощи, налоговой базой является рыночная сто</w:t>
      </w:r>
      <w:r>
        <w:rPr>
          <w:rStyle w:val="s0"/>
        </w:rPr>
        <w:t xml:space="preserve">имость объекта налогообложения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w:t>
      </w:r>
      <w:hyperlink r:id="rId4391"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2003B3">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4060000" w:history="1">
        <w:r>
          <w:rPr>
            <w:rStyle w:val="a3"/>
          </w:rPr>
          <w:t xml:space="preserve">пунктах 1 </w:t>
        </w:r>
        <w:r>
          <w:rPr>
            <w:rStyle w:val="a3"/>
          </w:rPr>
          <w:t>и 3 статьи 406</w:t>
        </w:r>
      </w:hyperlink>
      <w:r>
        <w:rPr>
          <w:rStyle w:val="s0"/>
        </w:rPr>
        <w:t xml:space="preserve"> настоящего Кодекса, определяется в порядке, предусмотренном данной статьей.</w:t>
      </w:r>
    </w:p>
    <w:p w:rsidR="00000000" w:rsidRDefault="002003B3">
      <w:pPr>
        <w:jc w:val="both"/>
      </w:pPr>
      <w:hyperlink r:id="rId4392"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left="1200" w:hanging="800"/>
        <w:jc w:val="both"/>
      </w:pPr>
      <w:bookmarkStart w:id="684" w:name="SUB3980000"/>
      <w:bookmarkEnd w:id="684"/>
      <w:r>
        <w:rPr>
          <w:rStyle w:val="s1"/>
        </w:rPr>
        <w:t>Статья 398. Налоговые ставки</w:t>
      </w:r>
    </w:p>
    <w:p w:rsidR="00000000" w:rsidRDefault="002003B3">
      <w:pPr>
        <w:jc w:val="both"/>
      </w:pPr>
      <w:r>
        <w:rPr>
          <w:rStyle w:val="s3"/>
        </w:rPr>
        <w:t xml:space="preserve">В пункт 1 внесены изменения в соответствии с </w:t>
      </w:r>
      <w:hyperlink r:id="rId4393"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394" w:anchor="sub_id=398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4395" w:anchor="sub_id=314" w:history="1">
        <w:r>
          <w:rPr>
            <w:rStyle w:val="a3"/>
            <w:i/>
            <w:iCs/>
            <w:bdr w:val="none" w:sz="0" w:space="0" w:color="auto" w:frame="1"/>
          </w:rPr>
          <w:t>Законом</w:t>
        </w:r>
      </w:hyperlink>
      <w:r>
        <w:rPr>
          <w:rStyle w:val="s3"/>
        </w:rPr>
        <w:t xml:space="preserve"> РК от 19.01.11 г. № 395-IV (введены в действие с 1 января 2011 г.) (</w:t>
      </w:r>
      <w:hyperlink r:id="rId4396" w:anchor="sub_id=398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 в редакции </w:t>
      </w:r>
      <w:hyperlink r:id="rId4397" w:anchor="sub_id=398" w:history="1">
        <w:r>
          <w:rPr>
            <w:rStyle w:val="a3"/>
            <w:i/>
            <w:iCs/>
            <w:bdr w:val="none" w:sz="0" w:space="0" w:color="auto" w:frame="1"/>
          </w:rPr>
          <w:t>Закона</w:t>
        </w:r>
      </w:hyperlink>
      <w:r>
        <w:rPr>
          <w:rStyle w:val="s3"/>
        </w:rPr>
        <w:t xml:space="preserve"> РК от 03.12.13 г. № 151-V (введено в действие с 1 января 2014 г.) (</w:t>
      </w:r>
      <w:hyperlink r:id="rId4398" w:anchor="sub_id=39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2003B3">
      <w:pPr>
        <w:jc w:val="both"/>
      </w:pPr>
      <w:bookmarkStart w:id="685" w:name="SUB3980200"/>
      <w:bookmarkEnd w:id="685"/>
      <w:r>
        <w:rPr>
          <w:rStyle w:val="s3"/>
        </w:rPr>
        <w:t xml:space="preserve">Пункт 2 изложен в редакции </w:t>
      </w:r>
      <w:hyperlink r:id="rId4399"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4400"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4401"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402" w:anchor="sub_id=39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Налог на имущество по с</w:t>
      </w:r>
      <w:r>
        <w:rPr>
          <w:rStyle w:val="s0"/>
        </w:rPr>
        <w:t xml:space="preserve">тавке 0,5 процента к </w:t>
      </w:r>
      <w:r>
        <w:t>налоговой базе</w:t>
      </w:r>
      <w:r>
        <w:rPr>
          <w:rStyle w:val="s0"/>
        </w:rPr>
        <w:t xml:space="preserve"> исчисляют следующие плательщики:</w:t>
      </w:r>
    </w:p>
    <w:p w:rsidR="00000000" w:rsidRDefault="002003B3">
      <w:pPr>
        <w:ind w:firstLine="400"/>
        <w:jc w:val="both"/>
      </w:pPr>
      <w:r>
        <w:rPr>
          <w:rStyle w:val="s0"/>
        </w:rPr>
        <w:t>1) индивидуальные предприниматели;</w:t>
      </w:r>
    </w:p>
    <w:p w:rsidR="00000000" w:rsidRDefault="002003B3">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2003B3">
      <w:pPr>
        <w:jc w:val="both"/>
      </w:pPr>
      <w:r>
        <w:rPr>
          <w:rStyle w:val="s3"/>
        </w:rPr>
        <w:t xml:space="preserve">В пункт 3 внесены изменения в соответствии с </w:t>
      </w:r>
      <w:hyperlink r:id="rId4403"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404" w:anchor="sub_id=39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2003B3">
      <w:pPr>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2003B3">
      <w:pPr>
        <w:ind w:firstLine="400"/>
        <w:jc w:val="both"/>
      </w:pPr>
      <w:r>
        <w:rPr>
          <w:rStyle w:val="s0"/>
        </w:rPr>
        <w:t>2) юридиче</w:t>
      </w:r>
      <w:r>
        <w:rPr>
          <w:rStyle w:val="s0"/>
        </w:rPr>
        <w:t xml:space="preserve">ские лица, определенные </w:t>
      </w:r>
      <w:hyperlink w:anchor="sub1350000" w:history="1">
        <w:r>
          <w:rPr>
            <w:rStyle w:val="a3"/>
          </w:rPr>
          <w:t>статьей 135</w:t>
        </w:r>
      </w:hyperlink>
      <w:r>
        <w:rPr>
          <w:rStyle w:val="s0"/>
        </w:rPr>
        <w:t xml:space="preserve"> настоящего Кодекса;</w:t>
      </w:r>
    </w:p>
    <w:p w:rsidR="00000000" w:rsidRDefault="002003B3">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2003B3">
      <w:pPr>
        <w:ind w:firstLine="400"/>
        <w:jc w:val="both"/>
      </w:pPr>
      <w:r>
        <w:rPr>
          <w:rStyle w:val="s0"/>
        </w:rPr>
        <w:t>4) государственные предприятия, ос</w:t>
      </w:r>
      <w:r>
        <w:rPr>
          <w:rStyle w:val="s0"/>
        </w:rPr>
        <w:t>уществляющие функции в области государственной аттестации научных кадров;</w:t>
      </w:r>
    </w:p>
    <w:p w:rsidR="00000000" w:rsidRDefault="002003B3">
      <w:pPr>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w:t>
      </w:r>
      <w:r>
        <w:rPr>
          <w:rStyle w:val="s0"/>
        </w:rPr>
        <w:t>м за счет средств бюджета;</w:t>
      </w:r>
    </w:p>
    <w:p w:rsidR="00000000" w:rsidRDefault="002003B3">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2003B3">
      <w:pPr>
        <w:jc w:val="both"/>
      </w:pPr>
      <w:r>
        <w:rPr>
          <w:rStyle w:val="s3"/>
        </w:rPr>
        <w:t xml:space="preserve">В подпункт 7 внесены изменения в </w:t>
      </w:r>
      <w:r>
        <w:rPr>
          <w:rStyle w:val="s3"/>
        </w:rPr>
        <w:t xml:space="preserve">соответствии </w:t>
      </w:r>
      <w:hyperlink r:id="rId4405" w:anchor="sub_id=31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406" w:anchor="sub_id=3980307"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2003B3">
      <w:pPr>
        <w:ind w:firstLine="400"/>
        <w:jc w:val="both"/>
      </w:pPr>
      <w:r>
        <w:rPr>
          <w:rStyle w:val="s0"/>
        </w:rPr>
        <w:t>7) юридические лица по объектам питьевого водоснабжения.</w:t>
      </w:r>
    </w:p>
    <w:p w:rsidR="00000000" w:rsidRDefault="002003B3">
      <w:pPr>
        <w:jc w:val="both"/>
      </w:pPr>
      <w:hyperlink r:id="rId4407"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3-1 в соответствии с </w:t>
      </w:r>
      <w:hyperlink r:id="rId4408"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2003B3">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w:t>
      </w:r>
      <w:r>
        <w:t>налоговой базе.</w:t>
      </w:r>
    </w:p>
    <w:p w:rsidR="00000000" w:rsidRDefault="002003B3">
      <w:pPr>
        <w:jc w:val="both"/>
      </w:pPr>
      <w:r>
        <w:rPr>
          <w:rStyle w:val="s3"/>
        </w:rPr>
        <w:t xml:space="preserve">В пункт 4 внесены изменения в соответствии с </w:t>
      </w:r>
      <w:hyperlink r:id="rId4409"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10" w:anchor="sub_id=39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w:t>
      </w:r>
      <w:r>
        <w:rPr>
          <w:rStyle w:val="s0"/>
        </w:rPr>
        <w:t>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2003B3">
      <w:pPr>
        <w:jc w:val="both"/>
      </w:pPr>
      <w:hyperlink r:id="rId4411" w:history="1">
        <w:r>
          <w:rPr>
            <w:rStyle w:val="a3"/>
            <w:rFonts w:ascii="Wingdings" w:hAnsi="Wingdings"/>
            <w:i/>
            <w:iCs/>
            <w:bdr w:val="none" w:sz="0" w:space="0" w:color="auto" w:frame="1"/>
          </w:rPr>
          <w:t>*</w:t>
        </w:r>
      </w:hyperlink>
    </w:p>
    <w:p w:rsidR="00000000" w:rsidRDefault="002003B3">
      <w:pPr>
        <w:jc w:val="both"/>
      </w:pPr>
      <w:r>
        <w:rPr>
          <w:rStyle w:val="s3"/>
        </w:rPr>
        <w:t xml:space="preserve">Пункт 5 изложен в редакции </w:t>
      </w:r>
      <w:hyperlink r:id="rId4412" w:anchor="sub_id=398"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4413" w:anchor="sub_id=398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w:t>
      </w:r>
      <w:r>
        <w:rPr>
          <w:rStyle w:val="s0"/>
        </w:rPr>
        <w:t>щего Кодекса.</w:t>
      </w:r>
    </w:p>
    <w:p w:rsidR="00000000" w:rsidRDefault="002003B3">
      <w:pPr>
        <w:jc w:val="both"/>
      </w:pPr>
      <w:r>
        <w:rPr>
          <w:rStyle w:val="s3"/>
        </w:rPr>
        <w:t xml:space="preserve">Статья 398 дополнена пунктом 6 в соответствии </w:t>
      </w:r>
      <w:hyperlink r:id="rId4414"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2003B3">
      <w:pPr>
        <w:ind w:firstLine="400"/>
        <w:jc w:val="both"/>
      </w:pPr>
      <w:r>
        <w:rPr>
          <w:rStyle w:val="s0"/>
        </w:rPr>
        <w:t>6. Юридические лица, осуществляющие реа</w:t>
      </w:r>
      <w:r>
        <w:rPr>
          <w:rStyle w:val="s0"/>
        </w:rPr>
        <w:t xml:space="preserve">лизацию инвестиционного стратегического проекта, предусмотренного </w:t>
      </w:r>
      <w:hyperlink r:id="rId4415" w:history="1">
        <w:r>
          <w:rPr>
            <w:rStyle w:val="a3"/>
          </w:rPr>
          <w:t>Перечнем</w:t>
        </w:r>
      </w:hyperlink>
      <w:r>
        <w:rPr>
          <w:rStyle w:val="s0"/>
        </w:rPr>
        <w:t xml:space="preserve"> инвестиционных стратегических проектов, утвержденным Правительством Республики Казахстан в соответствии с законодате</w:t>
      </w:r>
      <w:r>
        <w:rPr>
          <w:rStyle w:val="s0"/>
        </w:rPr>
        <w:t>льным актом Республики Казахстан об инвестициях, по объектам, впервые введенным в эксплуатацию, исчисляют налог на имущество по ставке 0 процента к налоговой базе на основании контракта, заключенного в соответствии с законодательным актом Республики Казахс</w:t>
      </w:r>
      <w:r>
        <w:rPr>
          <w:rStyle w:val="s0"/>
        </w:rPr>
        <w:t>тан об инвестициях.</w:t>
      </w:r>
    </w:p>
    <w:p w:rsidR="00000000" w:rsidRDefault="002003B3">
      <w:pPr>
        <w:ind w:firstLine="400"/>
        <w:jc w:val="both"/>
      </w:pPr>
      <w:r>
        <w:rPr>
          <w:rStyle w:val="s0"/>
        </w:rPr>
        <w:t>Положения абзаца первого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2003B3">
      <w:pPr>
        <w:ind w:firstLine="400"/>
        <w:jc w:val="both"/>
      </w:pPr>
      <w:r>
        <w:rPr>
          <w:rStyle w:val="s0"/>
        </w:rPr>
        <w:t>Положения настоящего пункта действуют начиная с 1 числа месяца, в котором осуществ</w:t>
      </w:r>
      <w:r>
        <w:rPr>
          <w:rStyle w:val="s0"/>
        </w:rPr>
        <w:t>лен ввод в эксплуатацию объектов, но не ранее чем с даты заключения контракта и не может превышать семи лет с даты заключения контракта.</w:t>
      </w:r>
    </w:p>
    <w:p w:rsidR="00000000" w:rsidRDefault="002003B3">
      <w:pPr>
        <w:jc w:val="both"/>
      </w:pPr>
      <w:r>
        <w:rPr>
          <w:rStyle w:val="s3"/>
        </w:rPr>
        <w:t xml:space="preserve">Статья 398 дополнена пунктом 7 в соответствии </w:t>
      </w:r>
      <w:hyperlink r:id="rId4416"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2003B3">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w:t>
      </w:r>
      <w:r>
        <w:rPr>
          <w:rStyle w:val="s0"/>
        </w:rPr>
        <w:t>иально-инновационной деятельности, исчисляют налог на имущество по ставке 0,1 процента к налоговой базе.</w:t>
      </w:r>
    </w:p>
    <w:p w:rsidR="00000000" w:rsidRDefault="002003B3">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2003B3">
      <w:pPr>
        <w:ind w:firstLine="400"/>
        <w:jc w:val="both"/>
      </w:pPr>
      <w:r>
        <w:rPr>
          <w:rStyle w:val="s0"/>
        </w:rPr>
        <w:t>1) созданные в соответствии с зако</w:t>
      </w:r>
      <w:r>
        <w:rPr>
          <w:rStyle w:val="s0"/>
        </w:rPr>
        <w:t>нодательством о государственной поддержке индустриально-инновационной деятельности;</w:t>
      </w:r>
    </w:p>
    <w:p w:rsidR="00000000" w:rsidRDefault="002003B3">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w:t>
      </w:r>
      <w:r>
        <w:rPr>
          <w:rStyle w:val="s0"/>
        </w:rPr>
        <w:t>хнологического развития.</w:t>
      </w:r>
    </w:p>
    <w:p w:rsidR="00000000" w:rsidRDefault="002003B3">
      <w:pPr>
        <w:jc w:val="both"/>
      </w:pPr>
      <w:r>
        <w:rPr>
          <w:rStyle w:val="s3"/>
        </w:rPr>
        <w:t xml:space="preserve">Статья 398 дополнена пунктом 8 в соответствии </w:t>
      </w:r>
      <w:hyperlink r:id="rId4417" w:anchor="sub_id=398"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2003B3">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w:t>
      </w:r>
      <w:r>
        <w:rPr>
          <w:rStyle w:val="s0"/>
        </w:rPr>
        <w:t>авки, исчисляет налог на имущество по ставке 0,1 процента к налоговой базе.</w:t>
      </w:r>
    </w:p>
    <w:p w:rsidR="00000000" w:rsidRDefault="002003B3">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2003B3">
      <w:pPr>
        <w:ind w:firstLine="400"/>
        <w:jc w:val="both"/>
      </w:pPr>
      <w:r>
        <w:rPr>
          <w:rStyle w:val="s0"/>
        </w:rPr>
        <w:t xml:space="preserve">Положения настоящего пункта </w:t>
      </w:r>
      <w:r>
        <w:rPr>
          <w:rStyle w:val="s0"/>
        </w:rPr>
        <w:t>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2003B3">
      <w:pPr>
        <w:ind w:firstLine="400"/>
        <w:jc w:val="both"/>
      </w:pPr>
      <w:r>
        <w:t> </w:t>
      </w:r>
    </w:p>
    <w:p w:rsidR="00000000" w:rsidRDefault="002003B3">
      <w:pPr>
        <w:ind w:left="1200" w:hanging="800"/>
        <w:jc w:val="both"/>
      </w:pPr>
      <w:bookmarkStart w:id="686" w:name="SUB3990000"/>
      <w:bookmarkEnd w:id="686"/>
      <w:r>
        <w:rPr>
          <w:rStyle w:val="s1"/>
        </w:rPr>
        <w:t>Статья 399. Порядок исчисления и уплаты налога</w:t>
      </w:r>
    </w:p>
    <w:p w:rsidR="00000000" w:rsidRDefault="002003B3">
      <w:pPr>
        <w:jc w:val="both"/>
      </w:pPr>
      <w:r>
        <w:rPr>
          <w:rStyle w:val="s3"/>
        </w:rPr>
        <w:t>В пункт 1 внесены измен</w:t>
      </w:r>
      <w:r>
        <w:rPr>
          <w:rStyle w:val="s3"/>
        </w:rPr>
        <w:t xml:space="preserve">ения в соответствии с </w:t>
      </w:r>
      <w:hyperlink r:id="rId4418"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419" w:anchor="sub_id=39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2003B3">
      <w:pPr>
        <w:ind w:firstLine="400"/>
        <w:jc w:val="both"/>
      </w:pPr>
      <w:r>
        <w:rPr>
          <w:rStyle w:val="s0"/>
        </w:rPr>
        <w:t>Налогоплательщики, применяющие специальный налоговый режим для юридических лиц-производителей сель</w:t>
      </w:r>
      <w:r>
        <w:rPr>
          <w:rStyle w:val="s0"/>
        </w:rPr>
        <w:t xml:space="preserve">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2003B3">
      <w:pPr>
        <w:ind w:firstLine="400"/>
        <w:jc w:val="both"/>
      </w:pPr>
      <w:r>
        <w:rPr>
          <w:rStyle w:val="s0"/>
        </w:rPr>
        <w:t>2. По объектам налогообложения, н</w:t>
      </w:r>
      <w:r>
        <w:rPr>
          <w:rStyle w:val="s0"/>
        </w:rPr>
        <w:t>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2003B3">
      <w:pPr>
        <w:jc w:val="both"/>
      </w:pPr>
      <w:r>
        <w:rPr>
          <w:rStyle w:val="s3"/>
        </w:rPr>
        <w:t xml:space="preserve">Пункт 3 изложен в редакции </w:t>
      </w:r>
      <w:hyperlink r:id="rId4420"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421" w:anchor="sub_id=39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Плательщики налога, за исключением индивидуальных предпринимателей, применяю</w:t>
      </w:r>
      <w:r>
        <w:rPr>
          <w:rStyle w:val="s0"/>
        </w:rPr>
        <w:t>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w:t>
      </w:r>
      <w:r>
        <w:rPr>
          <w:rStyle w:val="s0"/>
        </w:rPr>
        <w:t>обложения, определенной по данным бухгалтерского учета на начало налогового периода.</w:t>
      </w:r>
    </w:p>
    <w:p w:rsidR="00000000" w:rsidRDefault="002003B3">
      <w:pPr>
        <w:ind w:firstLine="400"/>
        <w:jc w:val="both"/>
      </w:pPr>
      <w:r>
        <w:rPr>
          <w:rStyle w:val="s0"/>
        </w:rPr>
        <w:t>4. Уплата налога производится в бюджет по месту нахождения объектов налогообложения.</w:t>
      </w:r>
    </w:p>
    <w:p w:rsidR="00000000" w:rsidRDefault="002003B3">
      <w:pPr>
        <w:jc w:val="both"/>
      </w:pPr>
      <w:r>
        <w:rPr>
          <w:rStyle w:val="s3"/>
        </w:rPr>
        <w:t xml:space="preserve">В пункт 5 внесены изменения в соответствии с </w:t>
      </w:r>
      <w:hyperlink r:id="rId4422"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23" w:anchor="sub_id=3990500" w:history="1">
        <w:r>
          <w:rPr>
            <w:rStyle w:val="a3"/>
            <w:i/>
            <w:iCs/>
            <w:bdr w:val="none" w:sz="0" w:space="0" w:color="auto" w:frame="1"/>
          </w:rPr>
          <w:t>см. стар. ред.</w:t>
        </w:r>
      </w:hyperlink>
      <w:r>
        <w:rPr>
          <w:rStyle w:val="s3"/>
        </w:rPr>
        <w:t xml:space="preserve">); </w:t>
      </w:r>
      <w:hyperlink r:id="rId4424"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425" w:anchor="sub_id=39905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4426" w:anchor="sub_id=39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427" w:anchor="sub_id=39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w:t>
      </w:r>
      <w:r>
        <w:rPr>
          <w:rStyle w:val="s0"/>
        </w:rPr>
        <w:t>25 ноября налогового периода.</w:t>
      </w:r>
    </w:p>
    <w:p w:rsidR="00000000" w:rsidRDefault="002003B3">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w:t>
      </w:r>
      <w:r>
        <w:rPr>
          <w:rStyle w:val="s0"/>
        </w:rPr>
        <w:t>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2003B3">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w:t>
      </w:r>
      <w:r>
        <w:rPr>
          <w:rStyle w:val="s0"/>
        </w:rPr>
        <w:t>налоговый период в сроки, предусмотренные пунктом 7 настоящей статьи.</w:t>
      </w:r>
    </w:p>
    <w:p w:rsidR="00000000" w:rsidRDefault="002003B3">
      <w:pPr>
        <w:jc w:val="both"/>
      </w:pPr>
      <w:r>
        <w:rPr>
          <w:rStyle w:val="s3"/>
        </w:rPr>
        <w:t xml:space="preserve">Пункт 6 изложен в редакции </w:t>
      </w:r>
      <w:hyperlink r:id="rId4428"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4429" w:anchor="sub_id=399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w:t>
      </w:r>
      <w:r>
        <w:rPr>
          <w:rStyle w:val="s0"/>
        </w:rPr>
        <w:t>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w:t>
      </w:r>
      <w:r>
        <w:rPr>
          <w:rStyle w:val="s0"/>
        </w:rPr>
        <w:t>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w:t>
      </w:r>
      <w:r>
        <w:rPr>
          <w:rStyle w:val="s0"/>
        </w:rPr>
        <w:t xml:space="preserve"> очередной срок, следующий за датой поступления объектов налогообложения.</w:t>
      </w:r>
    </w:p>
    <w:p w:rsidR="00000000" w:rsidRDefault="002003B3">
      <w:pPr>
        <w:ind w:firstLine="400"/>
        <w:jc w:val="both"/>
      </w:pPr>
      <w:r>
        <w:rPr>
          <w:rStyle w:val="s0"/>
        </w:rPr>
        <w:t xml:space="preserve">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w:t>
      </w:r>
      <w:r>
        <w:rPr>
          <w:rStyle w:val="s0"/>
        </w:rPr>
        <w:t>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2003B3">
      <w:pPr>
        <w:ind w:firstLine="400"/>
        <w:jc w:val="both"/>
      </w:pPr>
      <w:r>
        <w:rPr>
          <w:rStyle w:val="s0"/>
        </w:rPr>
        <w:t>При этом стоимостью выбывших объектов налогообложения является:</w:t>
      </w:r>
    </w:p>
    <w:p w:rsidR="00000000" w:rsidRDefault="002003B3">
      <w:pPr>
        <w:ind w:firstLine="400"/>
        <w:jc w:val="both"/>
      </w:pPr>
      <w:r>
        <w:rPr>
          <w:rStyle w:val="s0"/>
        </w:rPr>
        <w:t xml:space="preserve">первоначальная </w:t>
      </w:r>
      <w:r>
        <w:rPr>
          <w:rStyle w:val="s0"/>
        </w:rPr>
        <w:t>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2003B3">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2003B3">
      <w:pPr>
        <w:ind w:firstLine="400"/>
        <w:jc w:val="both"/>
      </w:pPr>
      <w:r>
        <w:rPr>
          <w:rStyle w:val="s0"/>
        </w:rPr>
        <w:t>С</w:t>
      </w:r>
      <w:r>
        <w:rPr>
          <w:rStyle w:val="s0"/>
        </w:rPr>
        <w:t>умма, на которую подлежат уменьшению текущие платежи, распределяется равными долями на оставшиеся сроки уплаты текущих платежей.</w:t>
      </w:r>
    </w:p>
    <w:p w:rsidR="00000000" w:rsidRDefault="002003B3">
      <w:pPr>
        <w:jc w:val="both"/>
      </w:pPr>
      <w:r>
        <w:rPr>
          <w:rStyle w:val="s3"/>
        </w:rPr>
        <w:t xml:space="preserve">Пункт 7 изложен в редакции </w:t>
      </w:r>
      <w:hyperlink r:id="rId4430" w:anchor="sub_id=399"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2014 г.) (</w:t>
      </w:r>
      <w:hyperlink r:id="rId4431" w:anchor="sub_id=399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Налогоплательщики, за исключением индивидуальных предпринимателей, применяющих специальный налогов</w:t>
      </w:r>
      <w:r>
        <w:rPr>
          <w:rStyle w:val="s0"/>
        </w:rPr>
        <w:t>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2003B3">
      <w:pPr>
        <w:jc w:val="both"/>
      </w:pPr>
      <w:r>
        <w:rPr>
          <w:rStyle w:val="s3"/>
        </w:rPr>
        <w:t xml:space="preserve">Пункт 8 изложен в редакции </w:t>
      </w:r>
      <w:hyperlink r:id="rId4432"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433" w:anchor="sub_id=399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Инди</w:t>
      </w:r>
      <w:r>
        <w:rPr>
          <w:rStyle w:val="s0"/>
        </w:rPr>
        <w:t>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2003B3">
      <w:pPr>
        <w:ind w:left="1200" w:hanging="800"/>
        <w:jc w:val="both"/>
      </w:pPr>
      <w:r>
        <w:t> </w:t>
      </w:r>
    </w:p>
    <w:p w:rsidR="00000000" w:rsidRDefault="002003B3">
      <w:pPr>
        <w:ind w:left="1200" w:hanging="800"/>
        <w:jc w:val="both"/>
      </w:pPr>
      <w:bookmarkStart w:id="687" w:name="SUB4000000"/>
      <w:bookmarkEnd w:id="687"/>
      <w:r>
        <w:rPr>
          <w:rStyle w:val="s1"/>
        </w:rPr>
        <w:t>Статья 400. Исчислени</w:t>
      </w:r>
      <w:r>
        <w:rPr>
          <w:rStyle w:val="s1"/>
        </w:rPr>
        <w:t>е и уплата налога в отдельных случаях</w:t>
      </w:r>
    </w:p>
    <w:p w:rsidR="00000000" w:rsidRDefault="002003B3">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2003B3">
      <w:pPr>
        <w:ind w:firstLine="400"/>
        <w:jc w:val="both"/>
      </w:pPr>
      <w:r>
        <w:t> </w:t>
      </w:r>
    </w:p>
    <w:p w:rsidR="00000000" w:rsidRDefault="002003B3">
      <w:pPr>
        <w:ind w:left="1200" w:hanging="800"/>
        <w:jc w:val="both"/>
      </w:pPr>
      <w:bookmarkStart w:id="688" w:name="SUB4010000"/>
      <w:bookmarkEnd w:id="688"/>
      <w:r>
        <w:rPr>
          <w:rStyle w:val="s1"/>
        </w:rPr>
        <w:t>Статья 401. Налоговый период</w:t>
      </w:r>
    </w:p>
    <w:p w:rsidR="00000000" w:rsidRDefault="002003B3">
      <w:pPr>
        <w:jc w:val="both"/>
      </w:pPr>
      <w:r>
        <w:rPr>
          <w:rStyle w:val="s3"/>
        </w:rPr>
        <w:t xml:space="preserve">В пункт 1 внесены изменения в соответствии с </w:t>
      </w:r>
      <w:hyperlink r:id="rId4434"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35" w:anchor="sub_id=4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2003B3">
      <w:pPr>
        <w:jc w:val="both"/>
      </w:pPr>
      <w:r>
        <w:rPr>
          <w:rStyle w:val="s3"/>
        </w:rPr>
        <w:t>В пункт 2 внесены изменения в соответст</w:t>
      </w:r>
      <w:r>
        <w:rPr>
          <w:rStyle w:val="s3"/>
        </w:rPr>
        <w:t xml:space="preserve">вии с </w:t>
      </w:r>
      <w:hyperlink r:id="rId4436"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37" w:anchor="sub_id=40102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4438"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439" w:anchor="sub_id=40102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2003B3">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w:t>
      </w:r>
      <w:r>
        <w:rPr>
          <w:rStyle w:val="s0"/>
        </w:rPr>
        <w:t xml:space="preserve"> аренду до момента окончания такого использования.</w:t>
      </w:r>
    </w:p>
    <w:p w:rsidR="00000000" w:rsidRDefault="002003B3">
      <w:pPr>
        <w:ind w:firstLine="400"/>
        <w:jc w:val="both"/>
      </w:pPr>
      <w:r>
        <w:t> </w:t>
      </w:r>
    </w:p>
    <w:p w:rsidR="00000000" w:rsidRDefault="002003B3">
      <w:pPr>
        <w:ind w:left="1200" w:hanging="800"/>
        <w:jc w:val="both"/>
      </w:pPr>
      <w:bookmarkStart w:id="689" w:name="SUB4020000"/>
      <w:bookmarkEnd w:id="689"/>
      <w:r>
        <w:rPr>
          <w:rStyle w:val="s1"/>
        </w:rPr>
        <w:t>Статья 402. Налоговая отчетность</w:t>
      </w:r>
    </w:p>
    <w:p w:rsidR="00000000" w:rsidRDefault="002003B3">
      <w:pPr>
        <w:jc w:val="both"/>
      </w:pPr>
      <w:r>
        <w:rPr>
          <w:rStyle w:val="s3"/>
        </w:rPr>
        <w:t xml:space="preserve">В пункт 1 внесены изменения в соответствии с </w:t>
      </w:r>
      <w:hyperlink r:id="rId4440" w:anchor="sub_id=40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4441" w:anchor="sub_id=4020000" w:history="1">
        <w:r>
          <w:rPr>
            <w:rStyle w:val="a3"/>
            <w:i/>
            <w:iCs/>
            <w:bdr w:val="none" w:sz="0" w:space="0" w:color="auto" w:frame="1"/>
          </w:rPr>
          <w:t>см. стар. ред.</w:t>
        </w:r>
      </w:hyperlink>
      <w:r>
        <w:rPr>
          <w:rStyle w:val="s3"/>
        </w:rPr>
        <w:t xml:space="preserve">); </w:t>
      </w:r>
      <w:hyperlink r:id="rId4442" w:anchor="sub_id=402"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2010 г.) (</w:t>
      </w:r>
      <w:hyperlink r:id="rId4443" w:anchor="sub_id=4020000" w:history="1">
        <w:r>
          <w:rPr>
            <w:rStyle w:val="a3"/>
            <w:i/>
            <w:iCs/>
            <w:bdr w:val="none" w:sz="0" w:space="0" w:color="auto" w:frame="1"/>
          </w:rPr>
          <w:t>см. стар. ред.</w:t>
        </w:r>
      </w:hyperlink>
      <w:r>
        <w:rPr>
          <w:rStyle w:val="s3"/>
        </w:rPr>
        <w:t xml:space="preserve">); </w:t>
      </w:r>
      <w:hyperlink r:id="rId4444" w:anchor="sub_id=402"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445" w:anchor="sub_id=40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Налогоплательщики, за исключением индивидуальных предпринимателей, применяющих</w:t>
      </w:r>
      <w:r>
        <w:rPr>
          <w:rStyle w:val="s0"/>
        </w:rPr>
        <w:t xml:space="preserve"> специальный налоговый режим для субъектов малого бизнеса, обязаны представлять в налоговые органы по месту нахождения объектов налогообложения </w:t>
      </w:r>
      <w:hyperlink r:id="rId4446" w:history="1">
        <w:r>
          <w:rPr>
            <w:rStyle w:val="a3"/>
          </w:rPr>
          <w:t>расчет сумм текущих платежей</w:t>
        </w:r>
      </w:hyperlink>
      <w:r>
        <w:rPr>
          <w:rStyle w:val="s0"/>
        </w:rPr>
        <w:t xml:space="preserve"> и </w:t>
      </w:r>
      <w:hyperlink r:id="rId4447" w:history="1">
        <w:r>
          <w:rPr>
            <w:rStyle w:val="a3"/>
          </w:rPr>
          <w:t>декларацию</w:t>
        </w:r>
      </w:hyperlink>
      <w:r>
        <w:rPr>
          <w:rStyle w:val="s0"/>
        </w:rPr>
        <w:t>.</w:t>
      </w:r>
    </w:p>
    <w:p w:rsidR="00000000" w:rsidRDefault="002003B3">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w:t>
      </w:r>
      <w:r>
        <w:rPr>
          <w:rStyle w:val="s0"/>
        </w:rPr>
        <w:t>кларацию.</w:t>
      </w:r>
    </w:p>
    <w:p w:rsidR="00000000" w:rsidRDefault="002003B3">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w:t>
      </w:r>
      <w:r>
        <w:rPr>
          <w:rStyle w:val="s0"/>
        </w:rPr>
        <w:t>ь в порядке, установленном настоящей статьей.</w:t>
      </w:r>
    </w:p>
    <w:p w:rsidR="00000000" w:rsidRDefault="002003B3">
      <w:pPr>
        <w:jc w:val="both"/>
      </w:pPr>
      <w:hyperlink r:id="rId4448"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4449" w:anchor="sub_id=402" w:history="1">
        <w:r>
          <w:rPr>
            <w:rStyle w:val="a3"/>
            <w:i/>
            <w:iCs/>
            <w:bdr w:val="none" w:sz="0" w:space="0" w:color="auto" w:frame="1"/>
          </w:rPr>
          <w:t>Законом</w:t>
        </w:r>
      </w:hyperlink>
      <w:r>
        <w:rPr>
          <w:rStyle w:val="s3"/>
        </w:rPr>
        <w:t xml:space="preserve"> РК от 30.</w:t>
      </w:r>
      <w:r>
        <w:rPr>
          <w:rStyle w:val="s3"/>
        </w:rPr>
        <w:t>12.09 г. № 234-IV (введены в действие с 1 января 2010 г.) (</w:t>
      </w:r>
      <w:hyperlink r:id="rId4450" w:anchor="sub_id=4020200" w:history="1">
        <w:r>
          <w:rPr>
            <w:rStyle w:val="a3"/>
            <w:i/>
            <w:iCs/>
            <w:bdr w:val="none" w:sz="0" w:space="0" w:color="auto" w:frame="1"/>
          </w:rPr>
          <w:t>см. стар. ред.</w:t>
        </w:r>
      </w:hyperlink>
      <w:r>
        <w:rPr>
          <w:rStyle w:val="s3"/>
        </w:rPr>
        <w:t xml:space="preserve">); </w:t>
      </w:r>
      <w:hyperlink r:id="rId4451" w:anchor="sub_id=402" w:history="1">
        <w:r>
          <w:rPr>
            <w:rStyle w:val="a3"/>
            <w:i/>
            <w:iCs/>
            <w:bdr w:val="none" w:sz="0" w:space="0" w:color="auto" w:frame="1"/>
          </w:rPr>
          <w:t>Законом</w:t>
        </w:r>
      </w:hyperlink>
      <w:r>
        <w:rPr>
          <w:rStyle w:val="s3"/>
        </w:rPr>
        <w:t xml:space="preserve"> РК от </w:t>
      </w:r>
      <w:r>
        <w:rPr>
          <w:rStyle w:val="s3"/>
        </w:rPr>
        <w:t>21.07.11 г. № 467-IV (введены в действие с 1 января 2010 г.) (</w:t>
      </w:r>
      <w:hyperlink r:id="rId4452" w:anchor="sub_id=40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Расчет сумм текущих платежей по налогу на имущество представляется не позднее 15 февраля о</w:t>
      </w:r>
      <w:r>
        <w:rPr>
          <w:rStyle w:val="s0"/>
        </w:rPr>
        <w:t>тчетного налогового периода.</w:t>
      </w:r>
    </w:p>
    <w:p w:rsidR="00000000" w:rsidRDefault="002003B3">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2003B3">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w:t>
      </w:r>
      <w:r>
        <w:rPr>
          <w:rStyle w:val="s0"/>
        </w:rPr>
        <w:t>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2003B3">
      <w:pPr>
        <w:jc w:val="both"/>
      </w:pPr>
      <w:hyperlink r:id="rId4453" w:history="1">
        <w:r>
          <w:rPr>
            <w:rStyle w:val="a3"/>
            <w:rFonts w:ascii="Wingdings" w:hAnsi="Wingdings"/>
            <w:i/>
            <w:iCs/>
            <w:bdr w:val="none" w:sz="0" w:space="0" w:color="auto" w:frame="1"/>
          </w:rPr>
          <w:t>*</w:t>
        </w:r>
      </w:hyperlink>
    </w:p>
    <w:p w:rsidR="00000000" w:rsidRDefault="002003B3">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w:t>
      </w:r>
      <w:r>
        <w:rPr>
          <w:rStyle w:val="s0"/>
        </w:rPr>
        <w:t>да по объектам налогообложения по состоянию на 1 февраля, 1 мая, 1 августа и 1 ноября соответственно.</w:t>
      </w:r>
    </w:p>
    <w:p w:rsidR="00000000" w:rsidRDefault="002003B3">
      <w:pPr>
        <w:ind w:firstLine="400"/>
        <w:jc w:val="both"/>
      </w:pPr>
      <w:r>
        <w:rPr>
          <w:rStyle w:val="s0"/>
        </w:rPr>
        <w:t>4. Декларация представляется не позднее 31 марта года, следующего за отчетным.</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690" w:name="SUB4030000"/>
      <w:bookmarkEnd w:id="690"/>
      <w:r>
        <w:rPr>
          <w:rStyle w:val="s1"/>
        </w:rPr>
        <w:t>Глава 58. НАЛОГ НА ИМУЩЕСТВО ФИЗИЧЕСКИХ ЛИЦ</w:t>
      </w:r>
    </w:p>
    <w:p w:rsidR="00000000" w:rsidRDefault="002003B3">
      <w:pPr>
        <w:ind w:firstLine="400"/>
        <w:jc w:val="both"/>
      </w:pPr>
      <w:r>
        <w:t> </w:t>
      </w:r>
    </w:p>
    <w:p w:rsidR="00000000" w:rsidRDefault="002003B3">
      <w:pPr>
        <w:ind w:left="1200" w:hanging="800"/>
        <w:jc w:val="both"/>
      </w:pPr>
      <w:r>
        <w:rPr>
          <w:rStyle w:val="s1"/>
        </w:rPr>
        <w:t>Статья 403. Налогоплатель</w:t>
      </w:r>
      <w:r>
        <w:rPr>
          <w:rStyle w:val="s1"/>
        </w:rPr>
        <w:t>щики</w:t>
      </w:r>
    </w:p>
    <w:p w:rsidR="00000000" w:rsidRDefault="002003B3">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2003B3">
      <w:pPr>
        <w:jc w:val="both"/>
      </w:pPr>
      <w:hyperlink r:id="rId4454" w:history="1">
        <w:r>
          <w:rPr>
            <w:rStyle w:val="a3"/>
            <w:rFonts w:ascii="Wingdings" w:hAnsi="Wingdings"/>
            <w:i/>
            <w:iCs/>
            <w:bdr w:val="none" w:sz="0" w:space="0" w:color="auto" w:frame="1"/>
          </w:rPr>
          <w:t>*</w:t>
        </w:r>
      </w:hyperlink>
    </w:p>
    <w:p w:rsidR="00000000" w:rsidRDefault="002003B3">
      <w:pPr>
        <w:ind w:firstLine="400"/>
        <w:jc w:val="both"/>
      </w:pPr>
      <w:r>
        <w:rPr>
          <w:rStyle w:val="s0"/>
        </w:rPr>
        <w:t>2. Плательщиками налога на имущество физических лиц не являются:</w:t>
      </w:r>
    </w:p>
    <w:p w:rsidR="00000000" w:rsidRDefault="002003B3">
      <w:pPr>
        <w:ind w:firstLine="400"/>
        <w:jc w:val="both"/>
      </w:pPr>
      <w:r>
        <w:rPr>
          <w:rStyle w:val="s0"/>
        </w:rPr>
        <w:t>1) военнослужащие срочной службы на период прохождения срочной службы (учебы);</w:t>
      </w:r>
    </w:p>
    <w:p w:rsidR="00000000" w:rsidRDefault="002003B3">
      <w:pPr>
        <w:jc w:val="both"/>
      </w:pPr>
      <w:r>
        <w:rPr>
          <w:rStyle w:val="s3"/>
        </w:rPr>
        <w:t xml:space="preserve">В подпункт 2 внесены изменения в соответствии с </w:t>
      </w:r>
      <w:hyperlink r:id="rId4455" w:anchor="sub_id=64" w:history="1">
        <w:r>
          <w:rPr>
            <w:rStyle w:val="a3"/>
            <w:i/>
            <w:iCs/>
            <w:bdr w:val="none" w:sz="0" w:space="0" w:color="auto" w:frame="1"/>
          </w:rPr>
          <w:t>Законом</w:t>
        </w:r>
      </w:hyperlink>
      <w:r>
        <w:rPr>
          <w:rStyle w:val="s3"/>
        </w:rPr>
        <w:t xml:space="preserve"> РК от 12.02.09 г. № 133-IV (</w:t>
      </w:r>
      <w:hyperlink r:id="rId4456" w:anchor="sub_id=4030202" w:history="1">
        <w:r>
          <w:rPr>
            <w:rStyle w:val="a3"/>
            <w:i/>
            <w:iCs/>
            <w:bdr w:val="none" w:sz="0" w:space="0" w:color="auto" w:frame="1"/>
          </w:rPr>
          <w:t>см. стар. ред.</w:t>
        </w:r>
      </w:hyperlink>
      <w:r>
        <w:rPr>
          <w:rStyle w:val="s3"/>
        </w:rPr>
        <w:t xml:space="preserve">); </w:t>
      </w:r>
      <w:hyperlink r:id="rId4457" w:anchor="sub_id=3128"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2010 г.) (</w:t>
      </w:r>
      <w:hyperlink r:id="rId4458" w:anchor="sub_id=403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герои Советского Союза, герои Социалистического Труда, лица, удостоенные званий «Халық қ</w:t>
      </w:r>
      <w:r>
        <w:rPr>
          <w:rStyle w:val="s0"/>
        </w:rPr>
        <w:t xml:space="preserve">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отдельно проживающие пенсионеры - в пределах 1000-кратного размера </w:t>
      </w:r>
      <w:hyperlink r:id="rId4459"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налогообложения,</w:t>
      </w:r>
      <w:r>
        <w:rPr>
          <w:rStyle w:val="s0"/>
        </w:rPr>
        <w:t xml:space="preserve"> находящихся на праве собственности;</w:t>
      </w:r>
    </w:p>
    <w:p w:rsidR="00000000" w:rsidRDefault="002003B3">
      <w:pPr>
        <w:jc w:val="both"/>
      </w:pPr>
      <w:hyperlink r:id="rId4460"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3 внесены изменения в соответствии с </w:t>
      </w:r>
      <w:hyperlink r:id="rId4461" w:anchor="sub_id=312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462" w:anchor="sub_id=40302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w:t>
      </w:r>
      <w:r>
        <w:t>сового года</w:t>
      </w:r>
      <w:r>
        <w:rPr>
          <w:rStyle w:val="s0"/>
        </w:rPr>
        <w:t>, от общей стоимости всех объектов налогообложения, находящихся на праве собственности;</w:t>
      </w:r>
    </w:p>
    <w:p w:rsidR="00000000" w:rsidRDefault="002003B3">
      <w:pPr>
        <w:jc w:val="both"/>
      </w:pPr>
      <w:r>
        <w:rPr>
          <w:rStyle w:val="s3"/>
        </w:rPr>
        <w:t xml:space="preserve">В подпункт 4 внесены изменения в соответствии с </w:t>
      </w:r>
      <w:hyperlink r:id="rId4463" w:anchor="sub_id=3128" w:history="1">
        <w:r>
          <w:rPr>
            <w:rStyle w:val="a3"/>
            <w:i/>
            <w:iCs/>
            <w:bdr w:val="none" w:sz="0" w:space="0" w:color="auto" w:frame="1"/>
          </w:rPr>
          <w:t>Законом</w:t>
        </w:r>
      </w:hyperlink>
      <w:r>
        <w:rPr>
          <w:rStyle w:val="s3"/>
        </w:rPr>
        <w:t xml:space="preserve"> РК от 16.11.09 г. №</w:t>
      </w:r>
      <w:r>
        <w:rPr>
          <w:rStyle w:val="s3"/>
        </w:rPr>
        <w:t xml:space="preserve"> 200-IV (введены в действие с 1 января 2010 г.) (</w:t>
      </w:r>
      <w:hyperlink r:id="rId4464" w:anchor="sub_id=40302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лица, награжденные орденами и медалями бывшего Союза ССР за самоотверженный труд и безупречную воинскую</w:t>
      </w:r>
      <w:r>
        <w:rPr>
          <w:rStyle w:val="s0"/>
        </w:rPr>
        <w:t xml:space="preserve">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 xml:space="preserve">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xml:space="preserve">, от общей стоимости всех </w:t>
      </w:r>
      <w:r>
        <w:rPr>
          <w:rStyle w:val="s0"/>
        </w:rPr>
        <w:t xml:space="preserve">объектов налогообложения, находящихся на праве собственности. </w:t>
      </w:r>
    </w:p>
    <w:p w:rsidR="00000000" w:rsidRDefault="002003B3">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2003B3">
      <w:pPr>
        <w:jc w:val="both"/>
      </w:pPr>
      <w:r>
        <w:rPr>
          <w:rStyle w:val="s3"/>
        </w:rPr>
        <w:t xml:space="preserve">Подпункт 5 изложен в редакции </w:t>
      </w:r>
      <w:hyperlink r:id="rId4465" w:anchor="sub_id=403" w:history="1">
        <w:r>
          <w:rPr>
            <w:rStyle w:val="a3"/>
            <w:i/>
            <w:iCs/>
            <w:bdr w:val="none" w:sz="0" w:space="0" w:color="auto" w:frame="1"/>
          </w:rPr>
          <w:t>Закона</w:t>
        </w:r>
      </w:hyperlink>
      <w:r>
        <w:rPr>
          <w:rStyle w:val="s3"/>
        </w:rPr>
        <w:t xml:space="preserve"> РК от 26.12.12 г. № 61-V (введены в действие с 1 января 2014 г.) (</w:t>
      </w:r>
      <w:hyperlink r:id="rId4466" w:anchor="sub_id=40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2003B3">
      <w:pPr>
        <w:jc w:val="both"/>
      </w:pPr>
      <w:r>
        <w:rPr>
          <w:rStyle w:val="s3"/>
        </w:rPr>
        <w:t xml:space="preserve">Пункт дополнен подпунктом 6 в соответствии с </w:t>
      </w:r>
      <w:hyperlink r:id="rId4467" w:anchor="sub_id=403"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2003B3">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2003B3">
      <w:pPr>
        <w:ind w:firstLine="400"/>
        <w:jc w:val="both"/>
      </w:pPr>
      <w:r>
        <w:t> </w:t>
      </w:r>
    </w:p>
    <w:p w:rsidR="00000000" w:rsidRDefault="002003B3">
      <w:pPr>
        <w:ind w:left="1200" w:hanging="800"/>
        <w:jc w:val="both"/>
      </w:pPr>
      <w:bookmarkStart w:id="691" w:name="SUB4040000"/>
      <w:bookmarkEnd w:id="691"/>
      <w:r>
        <w:rPr>
          <w:rStyle w:val="s1"/>
        </w:rPr>
        <w:t>Статья 404. Определение налогоплательщика в отдельны</w:t>
      </w:r>
      <w:r>
        <w:rPr>
          <w:rStyle w:val="s1"/>
        </w:rPr>
        <w:t>х случаях</w:t>
      </w:r>
    </w:p>
    <w:p w:rsidR="00000000" w:rsidRDefault="002003B3">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2003B3">
      <w:pPr>
        <w:ind w:firstLine="400"/>
        <w:jc w:val="both"/>
      </w:pPr>
      <w:r>
        <w:rPr>
          <w:rStyle w:val="s0"/>
        </w:rPr>
        <w:t>2. Если объект налогообложения находится в общей</w:t>
      </w:r>
      <w:r>
        <w:rPr>
          <w:rStyle w:val="s0"/>
        </w:rPr>
        <w:t xml:space="preserve"> долевой собственности нескольких лиц, налогоплательщиком признается каждое из этих лиц.</w:t>
      </w:r>
    </w:p>
    <w:p w:rsidR="00000000" w:rsidRDefault="002003B3">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2003B3">
      <w:pPr>
        <w:ind w:firstLine="400"/>
        <w:jc w:val="both"/>
      </w:pPr>
      <w:r>
        <w:t> </w:t>
      </w:r>
    </w:p>
    <w:p w:rsidR="00000000" w:rsidRDefault="002003B3">
      <w:pPr>
        <w:jc w:val="both"/>
      </w:pPr>
      <w:bookmarkStart w:id="692" w:name="SUB4050000"/>
      <w:bookmarkEnd w:id="692"/>
      <w:r>
        <w:rPr>
          <w:rStyle w:val="s3"/>
        </w:rPr>
        <w:t xml:space="preserve">В статью 405 внесены изменения в соответствии с </w:t>
      </w:r>
      <w:hyperlink r:id="rId4468" w:anchor="sub_id=4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69" w:anchor="sub_id=405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4470" w:anchor="sub_id=4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71" w:anchor="sub_id=405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2003B3">
      <w:pPr>
        <w:ind w:left="1200" w:hanging="800"/>
        <w:jc w:val="both"/>
      </w:pPr>
      <w:r>
        <w:rPr>
          <w:rStyle w:val="s1"/>
        </w:rPr>
        <w:t>Статья 405. Объект налогообложения</w:t>
      </w:r>
    </w:p>
    <w:p w:rsidR="00000000" w:rsidRDefault="002003B3">
      <w:pPr>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w:t>
      </w:r>
      <w:r>
        <w:rPr>
          <w:rStyle w:val="s0"/>
        </w:rPr>
        <w:t>а праве собственности, а также объекты незавершенного строительства со дня проживания, эксплуатации (далее - с момента эксплуатации).</w:t>
      </w:r>
    </w:p>
    <w:p w:rsidR="00000000" w:rsidRDefault="002003B3">
      <w:pPr>
        <w:jc w:val="both"/>
      </w:pPr>
      <w:hyperlink r:id="rId447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693" w:name="SUB4060000"/>
      <w:bookmarkEnd w:id="693"/>
      <w:r>
        <w:rPr>
          <w:rStyle w:val="s3"/>
        </w:rPr>
        <w:t xml:space="preserve">В статью 406 внесены изменения в соответствии с </w:t>
      </w:r>
      <w:hyperlink r:id="rId4473" w:anchor="sub_id=312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474" w:anchor="sub_id=4060000" w:history="1">
        <w:r>
          <w:rPr>
            <w:rStyle w:val="a3"/>
            <w:i/>
            <w:iCs/>
            <w:bdr w:val="none" w:sz="0" w:space="0" w:color="auto" w:frame="1"/>
          </w:rPr>
          <w:t>см. стар. ред.</w:t>
        </w:r>
      </w:hyperlink>
      <w:r>
        <w:rPr>
          <w:rStyle w:val="s3"/>
        </w:rPr>
        <w:t xml:space="preserve">); </w:t>
      </w:r>
      <w:hyperlink r:id="rId4475" w:anchor="sub_id=802" w:history="1">
        <w:r>
          <w:rPr>
            <w:rStyle w:val="a3"/>
            <w:i/>
            <w:iCs/>
            <w:bdr w:val="none" w:sz="0" w:space="0" w:color="auto" w:frame="1"/>
          </w:rPr>
          <w:t>Законом</w:t>
        </w:r>
      </w:hyperlink>
      <w:r>
        <w:rPr>
          <w:rStyle w:val="s3"/>
        </w:rPr>
        <w:t xml:space="preserve"> РК от 25.03.11 г. № 421-IV (</w:t>
      </w:r>
      <w:hyperlink r:id="rId4476" w:anchor="sub_id=4060000" w:history="1">
        <w:r>
          <w:rPr>
            <w:rStyle w:val="a3"/>
            <w:i/>
            <w:iCs/>
            <w:bdr w:val="none" w:sz="0" w:space="0" w:color="auto" w:frame="1"/>
          </w:rPr>
          <w:t>см. стар. ред.</w:t>
        </w:r>
      </w:hyperlink>
      <w:r>
        <w:rPr>
          <w:rStyle w:val="s3"/>
        </w:rPr>
        <w:t xml:space="preserve">); </w:t>
      </w:r>
      <w:hyperlink r:id="rId4477"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78" w:anchor="sub_id=4060000" w:history="1">
        <w:r>
          <w:rPr>
            <w:rStyle w:val="a3"/>
            <w:i/>
            <w:iCs/>
            <w:bdr w:val="none" w:sz="0" w:space="0" w:color="auto" w:frame="1"/>
          </w:rPr>
          <w:t>см. стар. ред.</w:t>
        </w:r>
      </w:hyperlink>
      <w:r>
        <w:rPr>
          <w:rStyle w:val="s3"/>
        </w:rPr>
        <w:t xml:space="preserve">); </w:t>
      </w:r>
      <w:hyperlink r:id="rId4479" w:anchor="sub_id=804" w:history="1">
        <w:r>
          <w:rPr>
            <w:rStyle w:val="a3"/>
            <w:i/>
            <w:iCs/>
            <w:bdr w:val="none" w:sz="0" w:space="0" w:color="auto" w:frame="1"/>
          </w:rPr>
          <w:t>Законом</w:t>
        </w:r>
      </w:hyperlink>
      <w:r>
        <w:rPr>
          <w:rStyle w:val="s3"/>
        </w:rPr>
        <w:t xml:space="preserve"> РК от 27.04.12 г. № 15-V (</w:t>
      </w:r>
      <w:hyperlink r:id="rId4480" w:anchor="sub_id=4060000" w:history="1">
        <w:r>
          <w:rPr>
            <w:rStyle w:val="a3"/>
            <w:i/>
            <w:iCs/>
            <w:bdr w:val="none" w:sz="0" w:space="0" w:color="auto" w:frame="1"/>
          </w:rPr>
          <w:t>см. стар. ред.</w:t>
        </w:r>
      </w:hyperlink>
      <w:r>
        <w:rPr>
          <w:rStyle w:val="s3"/>
        </w:rPr>
        <w:t xml:space="preserve">); изложена в редакции </w:t>
      </w:r>
      <w:hyperlink r:id="rId4481" w:anchor="sub_id=4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82" w:anchor="sub_id=40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w:t>
      </w:r>
      <w:r>
        <w:rPr>
          <w:rStyle w:val="s1"/>
        </w:rPr>
        <w:t>татья 406. Налоговая база</w:t>
      </w:r>
    </w:p>
    <w:p w:rsidR="00000000" w:rsidRDefault="002003B3">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w:t>
      </w:r>
      <w:r>
        <w:rPr>
          <w:rStyle w:val="s0"/>
        </w:rPr>
        <w:t xml:space="preserve"> на недвижимое имущество, определяемая в следующем порядке:</w:t>
      </w:r>
    </w:p>
    <w:p w:rsidR="00000000" w:rsidRDefault="002003B3">
      <w:pPr>
        <w:ind w:firstLine="400"/>
        <w:jc w:val="both"/>
      </w:pPr>
      <w:r>
        <w:rPr>
          <w:rStyle w:val="s0"/>
        </w:rPr>
        <w:t>C = C б x S x K физ х К функц х К зон х К изм. мрп.</w:t>
      </w:r>
    </w:p>
    <w:p w:rsidR="00000000" w:rsidRDefault="002003B3">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w:t>
      </w:r>
      <w:r>
        <w:rPr>
          <w:rStyle w:val="s0"/>
        </w:rPr>
        <w:t xml:space="preserve">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2003B3">
      <w:pPr>
        <w:ind w:firstLine="400"/>
        <w:jc w:val="both"/>
      </w:pPr>
      <w:r>
        <w:rPr>
          <w:rStyle w:val="s0"/>
        </w:rPr>
        <w:t xml:space="preserve">C = C </w:t>
      </w:r>
      <w:r>
        <w:rPr>
          <w:rStyle w:val="s0"/>
        </w:rPr>
        <w:t>б x S x К функц х К зон.</w:t>
      </w:r>
    </w:p>
    <w:p w:rsidR="00000000" w:rsidRDefault="002003B3">
      <w:pPr>
        <w:ind w:firstLine="400"/>
        <w:jc w:val="both"/>
      </w:pPr>
      <w:r>
        <w:rPr>
          <w:rStyle w:val="s0"/>
        </w:rPr>
        <w:t>Для целей настоящего пункта:</w:t>
      </w:r>
    </w:p>
    <w:p w:rsidR="00000000" w:rsidRDefault="002003B3">
      <w:pPr>
        <w:ind w:firstLine="400"/>
        <w:jc w:val="both"/>
      </w:pPr>
      <w:r>
        <w:rPr>
          <w:rStyle w:val="s0"/>
        </w:rPr>
        <w:t>С - стоимость имущества для целей налогообложения,</w:t>
      </w:r>
    </w:p>
    <w:p w:rsidR="00000000" w:rsidRDefault="002003B3">
      <w:pPr>
        <w:ind w:firstLine="400"/>
        <w:jc w:val="both"/>
      </w:pPr>
      <w:r>
        <w:rPr>
          <w:rStyle w:val="s0"/>
        </w:rPr>
        <w:t>С б - базовая стоимость одного квадратного метра жилища, дачной постройки,</w:t>
      </w:r>
    </w:p>
    <w:p w:rsidR="00000000" w:rsidRDefault="002003B3">
      <w:pPr>
        <w:ind w:firstLine="400"/>
        <w:jc w:val="both"/>
      </w:pPr>
      <w:r>
        <w:rPr>
          <w:rStyle w:val="s0"/>
        </w:rPr>
        <w:t>S - полезная площадь жилища, дачной постройки в квадратных метрах,</w:t>
      </w:r>
    </w:p>
    <w:p w:rsidR="00000000" w:rsidRDefault="002003B3">
      <w:pPr>
        <w:ind w:firstLine="400"/>
        <w:jc w:val="both"/>
      </w:pPr>
      <w:r>
        <w:rPr>
          <w:rStyle w:val="s0"/>
        </w:rPr>
        <w:t>К физ - коэффициент физического износа,</w:t>
      </w:r>
    </w:p>
    <w:p w:rsidR="00000000" w:rsidRDefault="002003B3">
      <w:pPr>
        <w:ind w:firstLine="400"/>
        <w:jc w:val="both"/>
      </w:pPr>
      <w:r>
        <w:rPr>
          <w:rStyle w:val="s0"/>
        </w:rPr>
        <w:t>К функц - коэффициент функционального износа,</w:t>
      </w:r>
    </w:p>
    <w:p w:rsidR="00000000" w:rsidRDefault="002003B3">
      <w:pPr>
        <w:ind w:firstLine="400"/>
        <w:jc w:val="both"/>
      </w:pPr>
      <w:r>
        <w:rPr>
          <w:rStyle w:val="s0"/>
        </w:rPr>
        <w:t>К зон - коэффициент зонирования,</w:t>
      </w:r>
    </w:p>
    <w:p w:rsidR="00000000" w:rsidRDefault="002003B3">
      <w:pPr>
        <w:ind w:firstLine="400"/>
        <w:jc w:val="both"/>
      </w:pPr>
      <w:r>
        <w:rPr>
          <w:rStyle w:val="s0"/>
        </w:rPr>
        <w:t xml:space="preserve">К изм. мрп - коэффициент изменения </w:t>
      </w:r>
      <w:hyperlink r:id="rId4483" w:history="1">
        <w:r>
          <w:rPr>
            <w:rStyle w:val="a3"/>
          </w:rPr>
          <w:t>месячного расчетного показателя</w:t>
        </w:r>
      </w:hyperlink>
      <w:r>
        <w:rPr>
          <w:rStyle w:val="s0"/>
        </w:rPr>
        <w:t>.</w:t>
      </w:r>
    </w:p>
    <w:p w:rsidR="00000000" w:rsidRDefault="002003B3">
      <w:pPr>
        <w:jc w:val="both"/>
      </w:pPr>
      <w:bookmarkStart w:id="694" w:name="SUB4060200"/>
      <w:bookmarkEnd w:id="694"/>
      <w:r>
        <w:rPr>
          <w:rStyle w:val="s3"/>
        </w:rPr>
        <w:t>Пункт</w:t>
      </w:r>
      <w:r>
        <w:rPr>
          <w:rStyle w:val="s3"/>
        </w:rPr>
        <w:t xml:space="preserve"> 2 изложен в редакции </w:t>
      </w:r>
      <w:hyperlink r:id="rId4484" w:anchor="sub_id=40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485" w:anchor="sub_id=40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2003B3">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Базовая стоимос</w:t>
            </w:r>
            <w:r>
              <w:t>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2003B3">
            <w:pPr>
              <w:autoSpaceDE w:val="0"/>
              <w:autoSpaceDN w:val="0"/>
              <w:spacing w:line="20" w:lineRule="atLeast"/>
              <w:jc w:val="center"/>
            </w:pPr>
            <w:r>
              <w:t>2 700</w:t>
            </w:r>
          </w:p>
        </w:tc>
      </w:tr>
    </w:tbl>
    <w:p w:rsidR="00000000" w:rsidRDefault="002003B3">
      <w:pPr>
        <w:autoSpaceDE w:val="0"/>
        <w:autoSpaceDN w:val="0"/>
        <w:ind w:firstLine="426"/>
      </w:pPr>
      <w:r>
        <w:t> </w:t>
      </w:r>
    </w:p>
    <w:p w:rsidR="00000000" w:rsidRDefault="002003B3">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2003B3">
      <w:pPr>
        <w:jc w:val="both"/>
      </w:pPr>
      <w:hyperlink r:id="rId4486" w:anchor="sub_id=1000" w:history="1">
        <w:r>
          <w:rPr>
            <w:rStyle w:val="a3"/>
            <w:rFonts w:ascii="Wingdings" w:hAnsi="Wingdings"/>
            <w:i/>
            <w:iCs/>
            <w:bdr w:val="none" w:sz="0" w:space="0" w:color="auto" w:frame="1"/>
          </w:rPr>
          <w:t>*</w:t>
        </w:r>
      </w:hyperlink>
    </w:p>
    <w:p w:rsidR="00000000" w:rsidRDefault="002003B3">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2003B3">
      <w:pPr>
        <w:ind w:firstLine="400"/>
        <w:jc w:val="both"/>
      </w:pPr>
      <w:r>
        <w:rPr>
          <w:rStyle w:val="s0"/>
        </w:rPr>
        <w:t>C = C б x S x К физ х К изм. мрп х К зон.</w:t>
      </w:r>
    </w:p>
    <w:p w:rsidR="00000000" w:rsidRDefault="002003B3">
      <w:pPr>
        <w:ind w:firstLine="400"/>
        <w:jc w:val="both"/>
      </w:pPr>
      <w:r>
        <w:rPr>
          <w:rStyle w:val="s0"/>
        </w:rPr>
        <w:t>Налоговой базой по вновь возведенным холодной пристройке, хозяйственной (служебной)</w:t>
      </w:r>
      <w:r>
        <w:rPr>
          <w:rStyle w:val="s0"/>
        </w:rPr>
        <w:t xml:space="preserve">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w:t>
      </w:r>
      <w:r>
        <w:rPr>
          <w:rStyle w:val="s0"/>
        </w:rPr>
        <w:t>ии, уполномоченным государственным органом в сфере регистрации прав на недвижимое имущество, определяемая в следующем порядке:</w:t>
      </w:r>
    </w:p>
    <w:p w:rsidR="00000000" w:rsidRDefault="002003B3">
      <w:pPr>
        <w:ind w:firstLine="400"/>
        <w:jc w:val="both"/>
      </w:pPr>
      <w:r>
        <w:rPr>
          <w:rStyle w:val="s0"/>
        </w:rPr>
        <w:t>С = C б x S x К зон.</w:t>
      </w:r>
    </w:p>
    <w:p w:rsidR="00000000" w:rsidRDefault="002003B3">
      <w:pPr>
        <w:ind w:firstLine="400"/>
        <w:jc w:val="both"/>
      </w:pPr>
      <w:r>
        <w:rPr>
          <w:rStyle w:val="s0"/>
        </w:rPr>
        <w:t>Для целей настоящего пункта:</w:t>
      </w:r>
    </w:p>
    <w:p w:rsidR="00000000" w:rsidRDefault="002003B3">
      <w:pPr>
        <w:ind w:firstLine="400"/>
        <w:jc w:val="both"/>
      </w:pPr>
      <w:r>
        <w:rPr>
          <w:rStyle w:val="s0"/>
        </w:rPr>
        <w:t>С - стоимость для целей налогообложения,</w:t>
      </w:r>
    </w:p>
    <w:p w:rsidR="00000000" w:rsidRDefault="002003B3">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2003B3">
      <w:pPr>
        <w:ind w:firstLine="400"/>
        <w:jc w:val="both"/>
      </w:pPr>
      <w:r>
        <w:rPr>
          <w:rStyle w:val="s0"/>
        </w:rPr>
        <w:t>по холодной пристройке, хозяйственной (служебной) постройке, цокольному этажу, подвалу жилища - 25 процентов,</w:t>
      </w:r>
      <w:r>
        <w:rPr>
          <w:rStyle w:val="s0"/>
        </w:rPr>
        <w:t xml:space="preserve"> </w:t>
      </w:r>
    </w:p>
    <w:p w:rsidR="00000000" w:rsidRDefault="002003B3">
      <w:pPr>
        <w:ind w:firstLine="400"/>
        <w:jc w:val="both"/>
      </w:pPr>
      <w:r>
        <w:rPr>
          <w:rStyle w:val="s0"/>
        </w:rPr>
        <w:t>по гаражу - 15 процентов,</w:t>
      </w:r>
    </w:p>
    <w:p w:rsidR="00000000" w:rsidRDefault="002003B3">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2003B3">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2003B3">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2003B3">
      <w:pPr>
        <w:ind w:firstLine="400"/>
        <w:jc w:val="both"/>
      </w:pPr>
      <w:r>
        <w:rPr>
          <w:rStyle w:val="s0"/>
        </w:rPr>
        <w:t>К зон - коэффици</w:t>
      </w:r>
      <w:r>
        <w:rPr>
          <w:rStyle w:val="s0"/>
        </w:rPr>
        <w:t>ент зонирования, определенный в порядке, установленном пунктом 6 настоящей статьи.</w:t>
      </w:r>
    </w:p>
    <w:p w:rsidR="00000000" w:rsidRDefault="002003B3">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2003B3">
      <w:pPr>
        <w:ind w:firstLine="400"/>
        <w:jc w:val="both"/>
      </w:pPr>
      <w:r>
        <w:rPr>
          <w:rStyle w:val="s0"/>
        </w:rPr>
        <w:t>К физ = 1 - И физ, где:</w:t>
      </w:r>
    </w:p>
    <w:p w:rsidR="00000000" w:rsidRDefault="002003B3">
      <w:pPr>
        <w:ind w:firstLine="400"/>
        <w:jc w:val="both"/>
      </w:pPr>
      <w:r>
        <w:rPr>
          <w:rStyle w:val="s0"/>
        </w:rPr>
        <w:t>И физ - физичес</w:t>
      </w:r>
      <w:r>
        <w:rPr>
          <w:rStyle w:val="s0"/>
        </w:rPr>
        <w:t xml:space="preserve">кий износ жилища, дачной постройки. </w:t>
      </w:r>
    </w:p>
    <w:p w:rsidR="00000000" w:rsidRDefault="002003B3">
      <w:pPr>
        <w:ind w:firstLine="400"/>
        <w:jc w:val="both"/>
      </w:pPr>
      <w:r>
        <w:rPr>
          <w:rStyle w:val="s0"/>
        </w:rPr>
        <w:t xml:space="preserve">Физический износ определяется по формуле: </w:t>
      </w:r>
    </w:p>
    <w:p w:rsidR="00000000" w:rsidRDefault="002003B3">
      <w:pPr>
        <w:ind w:firstLine="400"/>
        <w:jc w:val="both"/>
      </w:pPr>
      <w:r>
        <w:rPr>
          <w:rStyle w:val="s0"/>
        </w:rPr>
        <w:t xml:space="preserve">И физ = (Т баз - Т ввода) х Н аморт/100, где: </w:t>
      </w:r>
    </w:p>
    <w:p w:rsidR="00000000" w:rsidRDefault="002003B3">
      <w:pPr>
        <w:ind w:firstLine="400"/>
        <w:jc w:val="both"/>
      </w:pPr>
      <w:r>
        <w:rPr>
          <w:rStyle w:val="s0"/>
        </w:rPr>
        <w:t>Т баз - год начисления налога,</w:t>
      </w:r>
    </w:p>
    <w:p w:rsidR="00000000" w:rsidRDefault="002003B3">
      <w:pPr>
        <w:ind w:firstLine="400"/>
        <w:jc w:val="both"/>
      </w:pPr>
      <w:r>
        <w:rPr>
          <w:rStyle w:val="s0"/>
        </w:rPr>
        <w:t xml:space="preserve">Т ввода - год ввода объекта налогообложения в эксплуатацию, </w:t>
      </w:r>
    </w:p>
    <w:p w:rsidR="00000000" w:rsidRDefault="002003B3">
      <w:pPr>
        <w:ind w:firstLine="400"/>
        <w:jc w:val="both"/>
      </w:pPr>
      <w:r>
        <w:rPr>
          <w:rStyle w:val="s0"/>
        </w:rPr>
        <w:t>Н аморт - норма амортизации.</w:t>
      </w:r>
    </w:p>
    <w:p w:rsidR="00000000" w:rsidRDefault="002003B3">
      <w:pPr>
        <w:ind w:firstLine="400"/>
        <w:jc w:val="both"/>
      </w:pPr>
      <w:r>
        <w:rPr>
          <w:rStyle w:val="s0"/>
        </w:rPr>
        <w:t>В зависи</w:t>
      </w:r>
      <w:r>
        <w:rPr>
          <w:rStyle w:val="s0"/>
        </w:rPr>
        <w:t>мости от характеристики здания при определении физического износа применяются следующие нормы амортизации:</w:t>
      </w:r>
    </w:p>
    <w:p w:rsidR="00000000" w:rsidRDefault="002003B3">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r>
    </w:tbl>
    <w:p w:rsidR="00000000" w:rsidRDefault="002003B3">
      <w:pPr>
        <w:ind w:firstLine="400"/>
        <w:jc w:val="both"/>
      </w:pPr>
      <w:r>
        <w:rPr>
          <w:rStyle w:val="s0"/>
        </w:rPr>
        <w:t> </w:t>
      </w:r>
    </w:p>
    <w:p w:rsidR="00000000" w:rsidRDefault="002003B3">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2003B3">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2003B3">
      <w:pPr>
        <w:ind w:firstLine="400"/>
        <w:jc w:val="both"/>
      </w:pPr>
      <w:r>
        <w:rPr>
          <w:rStyle w:val="s0"/>
        </w:rPr>
        <w:t>К функц = К этаж х К угл х К мат. ст х К благ х К отопл, где:</w:t>
      </w:r>
    </w:p>
    <w:p w:rsidR="00000000" w:rsidRDefault="002003B3">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2003B3">
      <w:pPr>
        <w:ind w:firstLine="400"/>
        <w:jc w:val="both"/>
      </w:pPr>
      <w:r>
        <w:rPr>
          <w:rStyle w:val="s0"/>
        </w:rPr>
        <w:t>К угл - коэффициент, учитывающий расположение жилища на угловых участках здания,</w:t>
      </w:r>
    </w:p>
    <w:p w:rsidR="00000000" w:rsidRDefault="002003B3">
      <w:pPr>
        <w:ind w:firstLine="400"/>
        <w:jc w:val="both"/>
      </w:pPr>
      <w:r>
        <w:rPr>
          <w:rStyle w:val="s0"/>
        </w:rPr>
        <w:t>К мат.ст - коэффициент, учитывающий материал стен,</w:t>
      </w:r>
    </w:p>
    <w:p w:rsidR="00000000" w:rsidRDefault="002003B3">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2003B3">
      <w:pPr>
        <w:ind w:firstLine="400"/>
        <w:jc w:val="both"/>
      </w:pPr>
      <w:r>
        <w:rPr>
          <w:rStyle w:val="s0"/>
        </w:rPr>
        <w:t>К отопл - коэффициент, учитывающий вид отопления.</w:t>
      </w:r>
    </w:p>
    <w:p w:rsidR="00000000" w:rsidRDefault="002003B3">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2003B3">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w:t>
            </w:r>
          </w:p>
        </w:tc>
      </w:tr>
    </w:tbl>
    <w:p w:rsidR="00000000" w:rsidRDefault="002003B3">
      <w:pPr>
        <w:ind w:firstLine="400"/>
        <w:jc w:val="both"/>
      </w:pPr>
      <w:r>
        <w:rPr>
          <w:rStyle w:val="s0"/>
        </w:rPr>
        <w:t> </w:t>
      </w:r>
    </w:p>
    <w:p w:rsidR="00000000" w:rsidRDefault="002003B3">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2003B3">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2003B3">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bl>
    <w:p w:rsidR="00000000" w:rsidRDefault="002003B3">
      <w:pPr>
        <w:ind w:firstLine="400"/>
        <w:jc w:val="both"/>
      </w:pPr>
      <w:r>
        <w:rPr>
          <w:rStyle w:val="s0"/>
        </w:rPr>
        <w:t> </w:t>
      </w:r>
    </w:p>
    <w:p w:rsidR="00000000" w:rsidRDefault="002003B3">
      <w:pPr>
        <w:ind w:firstLine="400"/>
        <w:jc w:val="both"/>
      </w:pPr>
      <w:r>
        <w:rPr>
          <w:rStyle w:val="s0"/>
        </w:rPr>
        <w:t>В зависимости от материала стен применяются следующие поправочные коэффициенты (К мат. ст):</w:t>
      </w:r>
    </w:p>
    <w:p w:rsidR="00000000" w:rsidRDefault="002003B3">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bl>
    <w:p w:rsidR="00000000" w:rsidRDefault="002003B3">
      <w:pPr>
        <w:ind w:firstLine="400"/>
        <w:jc w:val="both"/>
      </w:pPr>
      <w:r>
        <w:rPr>
          <w:rStyle w:val="s0"/>
        </w:rPr>
        <w:t> </w:t>
      </w:r>
    </w:p>
    <w:p w:rsidR="00000000" w:rsidRDefault="002003B3">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2003B3">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2003B3">
      <w:pPr>
        <w:ind w:firstLine="400"/>
        <w:jc w:val="both"/>
      </w:pPr>
      <w:r>
        <w:rPr>
          <w:rStyle w:val="s0"/>
        </w:rPr>
        <w:t>В зависимости от вида отопления применяются следующие поправочные коэффициенты отопления (К отопл):</w:t>
      </w:r>
    </w:p>
    <w:p w:rsidR="00000000" w:rsidRDefault="002003B3">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w:t>
            </w:r>
          </w:p>
        </w:tc>
      </w:tr>
    </w:tbl>
    <w:p w:rsidR="00000000" w:rsidRDefault="002003B3">
      <w:pPr>
        <w:ind w:firstLine="400"/>
        <w:jc w:val="both"/>
      </w:pPr>
      <w:r>
        <w:rPr>
          <w:rStyle w:val="s0"/>
        </w:rPr>
        <w:t> </w:t>
      </w:r>
    </w:p>
    <w:p w:rsidR="00000000" w:rsidRDefault="002003B3">
      <w:pPr>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w:t>
      </w:r>
      <w:r>
        <w:rPr>
          <w:rStyle w:val="s0"/>
        </w:rPr>
        <w:t>е регистрации прав на недвижимое имущество по согласованию с местным исполнительным органом в соответствии с методикой расчета коэффициента зонирования.</w:t>
      </w:r>
    </w:p>
    <w:p w:rsidR="00000000" w:rsidRDefault="002003B3">
      <w:pPr>
        <w:ind w:firstLine="400"/>
        <w:jc w:val="both"/>
      </w:pPr>
      <w:hyperlink r:id="rId4487" w:history="1">
        <w:r>
          <w:rPr>
            <w:rStyle w:val="a3"/>
          </w:rPr>
          <w:t>Методика расчета коэффициента зонирова</w:t>
        </w:r>
        <w:r>
          <w:rPr>
            <w:rStyle w:val="a3"/>
          </w:rPr>
          <w:t>ния</w:t>
        </w:r>
      </w:hyperlink>
      <w:r>
        <w:rPr>
          <w:rStyle w:val="s0"/>
        </w:rPr>
        <w:t xml:space="preserve"> утверждается уполномоченным государственным органом в сфере регистрации прав на недвижимое имущество.</w:t>
      </w:r>
    </w:p>
    <w:p w:rsidR="00000000" w:rsidRDefault="002003B3">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2003B3">
      <w:pPr>
        <w:ind w:firstLine="400"/>
        <w:jc w:val="both"/>
      </w:pPr>
      <w:r>
        <w:rPr>
          <w:rStyle w:val="s0"/>
        </w:rPr>
        <w:t>К изм. мрп = мрп тек. г. / мрп предыд. г., где:</w:t>
      </w:r>
    </w:p>
    <w:p w:rsidR="00000000" w:rsidRDefault="002003B3">
      <w:pPr>
        <w:ind w:firstLine="400"/>
        <w:jc w:val="both"/>
      </w:pPr>
      <w:r>
        <w:rPr>
          <w:rStyle w:val="s0"/>
        </w:rPr>
        <w:t xml:space="preserve">мрп тек. г. - </w:t>
      </w:r>
      <w:hyperlink r:id="rId4488"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2003B3">
      <w:pPr>
        <w:ind w:firstLine="400"/>
        <w:jc w:val="both"/>
      </w:pPr>
      <w:r>
        <w:rPr>
          <w:rStyle w:val="s0"/>
        </w:rPr>
        <w:t>мрп предыд. г. - месячный расчетный по</w:t>
      </w:r>
      <w:r>
        <w:rPr>
          <w:rStyle w:val="s0"/>
        </w:rPr>
        <w:t>казатель, установленный законом о республиканском бюджете и действующий на 1 января предыдущего финансового года.</w:t>
      </w:r>
    </w:p>
    <w:p w:rsidR="00000000" w:rsidRDefault="002003B3">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w:t>
      </w:r>
      <w:r>
        <w:rPr>
          <w:rStyle w:val="s0"/>
        </w:rPr>
        <w:t xml:space="preserve">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2003B3">
      <w:pPr>
        <w:ind w:firstLine="400"/>
        <w:jc w:val="both"/>
      </w:pPr>
      <w:r>
        <w:rPr>
          <w:rStyle w:val="s0"/>
        </w:rPr>
        <w:t xml:space="preserve">9. В случае, когда по нескольким </w:t>
      </w:r>
      <w:r>
        <w:rPr>
          <w:rStyle w:val="s0"/>
        </w:rPr>
        <w:t>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2003B3">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w:t>
      </w:r>
      <w:r>
        <w:rPr>
          <w:rStyle w:val="s0"/>
        </w:rPr>
        <w:t xml:space="preserve"> периоде, является стоимость объектов налогообложения, определяемая органами налоговой службы по состоянию на 1 января года, следующего за годом установления факта эксплуатации, в следующем порядке:</w:t>
      </w:r>
    </w:p>
    <w:p w:rsidR="00000000" w:rsidRDefault="002003B3">
      <w:pPr>
        <w:ind w:firstLine="400"/>
        <w:jc w:val="both"/>
      </w:pPr>
      <w:r>
        <w:rPr>
          <w:rStyle w:val="s0"/>
        </w:rPr>
        <w:t>С = Сб х S х 2, где:</w:t>
      </w:r>
    </w:p>
    <w:p w:rsidR="00000000" w:rsidRDefault="002003B3">
      <w:pPr>
        <w:ind w:firstLine="400"/>
        <w:jc w:val="both"/>
      </w:pPr>
      <w:r>
        <w:rPr>
          <w:rStyle w:val="s0"/>
        </w:rPr>
        <w:t>С - стоимость имущества для целей на</w:t>
      </w:r>
      <w:r>
        <w:rPr>
          <w:rStyle w:val="s0"/>
        </w:rPr>
        <w:t xml:space="preserve">логообложения, </w:t>
      </w:r>
    </w:p>
    <w:p w:rsidR="00000000" w:rsidRDefault="002003B3">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2003B3">
      <w:pPr>
        <w:ind w:firstLine="400"/>
        <w:jc w:val="both"/>
      </w:pPr>
      <w:r>
        <w:rPr>
          <w:rStyle w:val="s0"/>
        </w:rPr>
        <w:t>S - общая площадь объекта незавершенного строительства.</w:t>
      </w:r>
    </w:p>
    <w:p w:rsidR="00000000" w:rsidRDefault="002003B3">
      <w:pPr>
        <w:ind w:firstLine="400"/>
        <w:jc w:val="both"/>
      </w:pPr>
      <w:r>
        <w:t> </w:t>
      </w:r>
    </w:p>
    <w:p w:rsidR="00000000" w:rsidRDefault="002003B3">
      <w:pPr>
        <w:jc w:val="both"/>
      </w:pPr>
      <w:bookmarkStart w:id="695" w:name="SUB4070000"/>
      <w:bookmarkEnd w:id="695"/>
      <w:r>
        <w:rPr>
          <w:rStyle w:val="s3"/>
        </w:rPr>
        <w:t xml:space="preserve">Статья 407 изложена в редакции </w:t>
      </w:r>
      <w:hyperlink r:id="rId4489"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490" w:anchor="sub_id=4070000" w:history="1">
        <w:r>
          <w:rPr>
            <w:rStyle w:val="a3"/>
            <w:i/>
            <w:iCs/>
            <w:bdr w:val="none" w:sz="0" w:space="0" w:color="auto" w:frame="1"/>
          </w:rPr>
          <w:t>см. стар. ред.</w:t>
        </w:r>
      </w:hyperlink>
      <w:r>
        <w:rPr>
          <w:rStyle w:val="s3"/>
        </w:rPr>
        <w:t xml:space="preserve">); </w:t>
      </w:r>
      <w:hyperlink r:id="rId4491" w:anchor="sub_id=407" w:history="1">
        <w:r>
          <w:rPr>
            <w:rStyle w:val="a3"/>
            <w:i/>
            <w:iCs/>
            <w:bdr w:val="none" w:sz="0" w:space="0" w:color="auto" w:frame="1"/>
          </w:rPr>
          <w:t>Закона</w:t>
        </w:r>
      </w:hyperlink>
      <w:r>
        <w:rPr>
          <w:rStyle w:val="s3"/>
        </w:rPr>
        <w:t xml:space="preserve"> РК от 21.07.11 г. № 467-IV </w:t>
      </w:r>
      <w:hyperlink r:id="rId4492"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4493" w:anchor="sub_id=40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407. Исчисление и уплата налога в отдельных случаях</w:t>
      </w:r>
    </w:p>
    <w:p w:rsidR="00000000" w:rsidRDefault="002003B3">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w:t>
        </w:r>
        <w:r>
          <w:rPr>
            <w:rStyle w:val="a3"/>
          </w:rPr>
          <w:t>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физическое лицо (в том числе частный нотариус, частный судебный исполнитель, адвокат</w:t>
      </w:r>
      <w:r>
        <w:rPr>
          <w:rStyle w:val="s0"/>
        </w:rPr>
        <w:t xml:space="preserve">)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3"/>
          </w:rPr>
          <w:t>главой 57</w:t>
        </w:r>
      </w:hyperlink>
      <w:r>
        <w:rPr>
          <w:rStyle w:val="s0"/>
        </w:rPr>
        <w:t xml:space="preserve"> </w:t>
      </w:r>
      <w:r>
        <w:rPr>
          <w:rStyle w:val="s0"/>
        </w:rPr>
        <w:t xml:space="preserve">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2003B3">
      <w:pPr>
        <w:ind w:firstLine="400"/>
        <w:jc w:val="both"/>
      </w:pPr>
      <w:r>
        <w:rPr>
          <w:rStyle w:val="s0"/>
        </w:rPr>
        <w:t>Налоговая база по таким зданиям</w:t>
      </w:r>
      <w:r>
        <w:rPr>
          <w:rStyle w:val="s0"/>
        </w:rPr>
        <w:t xml:space="preserve">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2003B3">
      <w:pPr>
        <w:jc w:val="both"/>
      </w:pPr>
      <w:hyperlink r:id="rId449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696" w:name="SUB4080000"/>
      <w:bookmarkEnd w:id="696"/>
      <w:r>
        <w:rPr>
          <w:rStyle w:val="s3"/>
        </w:rPr>
        <w:t xml:space="preserve">Статья 408 изложена в редакции </w:t>
      </w:r>
      <w:hyperlink r:id="rId4495" w:anchor="sub_id=4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496" w:anchor="sub_id=40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408. Налоговые ставки</w:t>
      </w:r>
    </w:p>
    <w:p w:rsidR="00000000" w:rsidRDefault="002003B3">
      <w:pPr>
        <w:ind w:firstLine="400"/>
        <w:jc w:val="both"/>
      </w:pPr>
      <w:r>
        <w:rPr>
          <w:rStyle w:val="s0"/>
        </w:rPr>
        <w:t>Нал</w:t>
      </w:r>
      <w:r>
        <w:rPr>
          <w:rStyle w:val="s0"/>
        </w:rPr>
        <w:t xml:space="preserve">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2003B3">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18 000 000 тенге до 20 000 000 тенге вклю</w:t>
            </w:r>
            <w:r>
              <w:t>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350 000 000 тенге до 450 000 000 т</w:t>
            </w:r>
            <w:r>
              <w:t>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2 946 600 тенге + 2 процента с суммы, превышающей 450 000 000 тенге</w:t>
            </w:r>
          </w:p>
        </w:tc>
      </w:tr>
    </w:tbl>
    <w:p w:rsidR="00000000" w:rsidRDefault="002003B3">
      <w:pPr>
        <w:ind w:firstLine="400"/>
        <w:jc w:val="both"/>
      </w:pPr>
      <w:r>
        <w:rPr>
          <w:rStyle w:val="s0"/>
        </w:rPr>
        <w:t> </w:t>
      </w:r>
    </w:p>
    <w:p w:rsidR="00000000" w:rsidRDefault="002003B3">
      <w:pPr>
        <w:ind w:left="1200" w:hanging="800"/>
        <w:jc w:val="both"/>
      </w:pPr>
      <w:bookmarkStart w:id="697" w:name="SUB4090000"/>
      <w:bookmarkEnd w:id="697"/>
      <w:r>
        <w:rPr>
          <w:rStyle w:val="s1"/>
        </w:rPr>
        <w:t>Статья 409. Порядок исчисления и уплаты налога</w:t>
      </w:r>
    </w:p>
    <w:p w:rsidR="00000000" w:rsidRDefault="002003B3">
      <w:pPr>
        <w:jc w:val="both"/>
      </w:pPr>
      <w:r>
        <w:rPr>
          <w:rStyle w:val="s3"/>
        </w:rPr>
        <w:t xml:space="preserve">Пункт 1 изложен в редакции </w:t>
      </w:r>
      <w:hyperlink r:id="rId4497"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98" w:anchor="sub_id=40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w:t>
      </w:r>
      <w:r>
        <w:rPr>
          <w:rStyle w:val="s0"/>
        </w:rPr>
        <w:t>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2003B3">
      <w:pPr>
        <w:ind w:firstLine="400"/>
        <w:jc w:val="both"/>
      </w:pPr>
      <w:r>
        <w:rPr>
          <w:rStyle w:val="s0"/>
        </w:rPr>
        <w:t xml:space="preserve">1) объектам, </w:t>
      </w:r>
      <w:r>
        <w:rPr>
          <w:rStyle w:val="s0"/>
        </w:rPr>
        <w:t>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2003B3">
      <w:pPr>
        <w:ind w:firstLine="400"/>
        <w:jc w:val="both"/>
      </w:pPr>
      <w:r>
        <w:rPr>
          <w:rStyle w:val="s0"/>
        </w:rPr>
        <w:t>2) объектам незаверше</w:t>
      </w:r>
      <w:r>
        <w:rPr>
          <w:rStyle w:val="s0"/>
        </w:rPr>
        <w:t>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2003B3">
      <w:pPr>
        <w:ind w:firstLine="400"/>
        <w:jc w:val="both"/>
      </w:pPr>
      <w:r>
        <w:rPr>
          <w:rStyle w:val="s0"/>
        </w:rPr>
        <w:t>При этом исчисление налога производится за каждый налоговый период отдельно.</w:t>
      </w:r>
    </w:p>
    <w:p w:rsidR="00000000" w:rsidRDefault="002003B3">
      <w:pPr>
        <w:jc w:val="both"/>
      </w:pPr>
      <w:r>
        <w:rPr>
          <w:rStyle w:val="s3"/>
        </w:rPr>
        <w:t xml:space="preserve">Пункт 2 изложен в редакции </w:t>
      </w:r>
      <w:hyperlink r:id="rId4499"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00" w:anchor="sub_id=40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w:t>
      </w:r>
      <w:r>
        <w:rPr>
          <w:rStyle w:val="s0"/>
        </w:rPr>
        <w:t xml:space="preserve">.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w:t>
      </w:r>
      <w:r>
        <w:rPr>
          <w:rStyle w:val="s0"/>
        </w:rPr>
        <w:t>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w:t>
      </w:r>
      <w:r>
        <w:rPr>
          <w:rStyle w:val="s0"/>
        </w:rPr>
        <w:t>ации объекта незавершенного строительства.</w:t>
      </w:r>
    </w:p>
    <w:p w:rsidR="00000000" w:rsidRDefault="002003B3">
      <w:pPr>
        <w:ind w:firstLine="400"/>
        <w:jc w:val="both"/>
      </w:pPr>
      <w:r>
        <w:rPr>
          <w:rStyle w:val="s0"/>
        </w:rPr>
        <w:t>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w:t>
      </w:r>
      <w:r>
        <w:rPr>
          <w:rStyle w:val="s0"/>
        </w:rPr>
        <w:t>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w:t>
      </w:r>
      <w:r>
        <w:rPr>
          <w:rStyle w:val="s0"/>
        </w:rPr>
        <w:t>екты или до конца налогового периода (в случае если объект находится на праве собственности или эксплуатируется на такую дату).</w:t>
      </w:r>
    </w:p>
    <w:p w:rsidR="00000000" w:rsidRDefault="002003B3">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w:t>
      </w:r>
      <w:r>
        <w:rPr>
          <w:rStyle w:val="s0"/>
        </w:rPr>
        <w:t>льно их доле в этом имуществе.</w:t>
      </w:r>
    </w:p>
    <w:p w:rsidR="00000000" w:rsidRDefault="002003B3">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2003B3">
      <w:pPr>
        <w:jc w:val="both"/>
      </w:pPr>
      <w:r>
        <w:rPr>
          <w:rStyle w:val="s3"/>
        </w:rPr>
        <w:t xml:space="preserve">Пункт 5 изложен в редакции </w:t>
      </w:r>
      <w:hyperlink r:id="rId4501"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02" w:anchor="sub_id=40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 уничтож</w:t>
      </w:r>
      <w:r>
        <w:rPr>
          <w:rStyle w:val="s0"/>
        </w:rPr>
        <w:t>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2003B3">
      <w:pPr>
        <w:ind w:firstLine="400"/>
        <w:jc w:val="both"/>
      </w:pPr>
      <w:r>
        <w:rPr>
          <w:rStyle w:val="s0"/>
        </w:rPr>
        <w:t>6. При возникновении у налогоплательщика в т</w:t>
      </w:r>
      <w:r>
        <w:rPr>
          <w:rStyle w:val="s0"/>
        </w:rPr>
        <w:t>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2003B3">
      <w:pPr>
        <w:jc w:val="both"/>
      </w:pPr>
      <w:r>
        <w:rPr>
          <w:rStyle w:val="s3"/>
        </w:rPr>
        <w:t xml:space="preserve">Пункт 7 изложен в редакции </w:t>
      </w:r>
      <w:hyperlink r:id="rId4503"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04" w:anchor="sub_id=409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Уплата налога производится в бюджет по месту нахождения объектов обложе</w:t>
      </w:r>
      <w:r>
        <w:rPr>
          <w:rStyle w:val="s0"/>
        </w:rPr>
        <w:t>ния не позднее 1 октября текущего налогового периода по следующим объектам налогообложения физических лиц:</w:t>
      </w:r>
    </w:p>
    <w:p w:rsidR="00000000" w:rsidRDefault="002003B3">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w:t>
      </w:r>
      <w:r>
        <w:rPr>
          <w:rStyle w:val="s0"/>
        </w:rPr>
        <w:t>первые зарегистрированы в течение налогового периода, предшествующего текущему налоговому периоду;</w:t>
      </w:r>
    </w:p>
    <w:p w:rsidR="00000000" w:rsidRDefault="002003B3">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2003B3">
      <w:pPr>
        <w:jc w:val="both"/>
      </w:pPr>
      <w:r>
        <w:rPr>
          <w:rStyle w:val="s3"/>
        </w:rPr>
        <w:t xml:space="preserve">Пункт </w:t>
      </w:r>
      <w:r>
        <w:rPr>
          <w:rStyle w:val="s3"/>
        </w:rPr>
        <w:t xml:space="preserve">8 изложен в редакции </w:t>
      </w:r>
      <w:hyperlink r:id="rId4505"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06" w:anchor="sub_id=409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2003B3">
      <w:pPr>
        <w:ind w:firstLine="400"/>
        <w:jc w:val="both"/>
      </w:pPr>
      <w:r>
        <w:rPr>
          <w:rStyle w:val="s0"/>
        </w:rPr>
        <w:t>Годовая сумма</w:t>
      </w:r>
      <w:r>
        <w:rPr>
          <w:rStyle w:val="s0"/>
        </w:rPr>
        <w:t xml:space="preserve">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2003B3">
      <w:pPr>
        <w:jc w:val="both"/>
      </w:pPr>
      <w:r>
        <w:rPr>
          <w:rStyle w:val="s3"/>
        </w:rPr>
        <w:t xml:space="preserve">В пункт 9 внесены изменения в соответствии с </w:t>
      </w:r>
      <w:hyperlink r:id="rId4507" w:anchor="sub_id=802" w:history="1">
        <w:r>
          <w:rPr>
            <w:rStyle w:val="a3"/>
            <w:i/>
            <w:iCs/>
            <w:bdr w:val="none" w:sz="0" w:space="0" w:color="auto" w:frame="1"/>
          </w:rPr>
          <w:t>Законом</w:t>
        </w:r>
      </w:hyperlink>
      <w:r>
        <w:rPr>
          <w:rStyle w:val="s3"/>
        </w:rPr>
        <w:t xml:space="preserve"> РК от 25.03.11 г. № 421-IV (</w:t>
      </w:r>
      <w:hyperlink r:id="rId4508" w:anchor="sub_id=409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В случае, когда на момент государст</w:t>
      </w:r>
      <w:r>
        <w:rPr>
          <w:rStyle w:val="s0"/>
        </w:rPr>
        <w:t>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w:t>
      </w:r>
      <w:r>
        <w:rPr>
          <w:rStyle w:val="s0"/>
        </w:rPr>
        <w:t>вом периоде.</w:t>
      </w:r>
    </w:p>
    <w:p w:rsidR="00000000" w:rsidRDefault="002003B3">
      <w:pPr>
        <w:ind w:firstLine="400"/>
        <w:jc w:val="both"/>
      </w:pPr>
      <w:r>
        <w:t> </w:t>
      </w:r>
    </w:p>
    <w:p w:rsidR="00000000" w:rsidRDefault="002003B3">
      <w:pPr>
        <w:ind w:left="1200" w:hanging="800"/>
        <w:jc w:val="both"/>
      </w:pPr>
      <w:bookmarkStart w:id="698" w:name="SUB4100000"/>
      <w:bookmarkEnd w:id="698"/>
      <w:r>
        <w:rPr>
          <w:rStyle w:val="s1"/>
        </w:rPr>
        <w:t>Статья 410. Налоговый период</w:t>
      </w:r>
    </w:p>
    <w:p w:rsidR="00000000" w:rsidRDefault="002003B3">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2003B3">
      <w:pPr>
        <w:ind w:firstLine="400"/>
        <w:jc w:val="both"/>
      </w:pPr>
      <w:r>
        <w:rPr>
          <w:rStyle w:val="s0"/>
        </w:rPr>
        <w:t xml:space="preserve">2. При уничтожении, разрушении, сносе объектов </w:t>
      </w:r>
      <w:r>
        <w:rPr>
          <w:rStyle w:val="s0"/>
        </w:rPr>
        <w:t>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2003B3">
      <w:pPr>
        <w:jc w:val="center"/>
      </w:pPr>
      <w:r>
        <w:t> </w:t>
      </w:r>
    </w:p>
    <w:p w:rsidR="00000000" w:rsidRDefault="002003B3">
      <w:pPr>
        <w:jc w:val="center"/>
      </w:pPr>
      <w:r>
        <w:t> </w:t>
      </w:r>
    </w:p>
    <w:p w:rsidR="00000000" w:rsidRDefault="002003B3">
      <w:pPr>
        <w:jc w:val="center"/>
      </w:pPr>
      <w:bookmarkStart w:id="699" w:name="SUB4110000"/>
      <w:bookmarkEnd w:id="699"/>
      <w:r>
        <w:rPr>
          <w:rStyle w:val="s1"/>
        </w:rPr>
        <w:t>РАЗДЕЛ 16. НАЛОГ НА ИГОРНЫЙ БИЗНЕС</w:t>
      </w:r>
    </w:p>
    <w:p w:rsidR="00000000" w:rsidRDefault="002003B3">
      <w:pPr>
        <w:jc w:val="center"/>
      </w:pPr>
      <w:r>
        <w:rPr>
          <w:rStyle w:val="s1"/>
        </w:rPr>
        <w:t> </w:t>
      </w:r>
    </w:p>
    <w:p w:rsidR="00000000" w:rsidRDefault="002003B3">
      <w:pPr>
        <w:jc w:val="center"/>
      </w:pPr>
      <w:r>
        <w:rPr>
          <w:rStyle w:val="s1"/>
        </w:rPr>
        <w:t>Глава 59. НАЛОГ НА ИГОРНЫЙ БИЗНЕС</w:t>
      </w:r>
    </w:p>
    <w:p w:rsidR="00000000" w:rsidRDefault="002003B3">
      <w:pPr>
        <w:jc w:val="center"/>
      </w:pPr>
      <w:r>
        <w:rPr>
          <w:rStyle w:val="s1"/>
        </w:rPr>
        <w:t> </w:t>
      </w:r>
    </w:p>
    <w:p w:rsidR="00000000" w:rsidRDefault="002003B3">
      <w:pPr>
        <w:ind w:left="1200" w:hanging="800"/>
        <w:jc w:val="both"/>
      </w:pPr>
      <w:r>
        <w:rPr>
          <w:rStyle w:val="s1"/>
        </w:rPr>
        <w:t>Статья 411. Плательщики</w:t>
      </w:r>
    </w:p>
    <w:p w:rsidR="00000000" w:rsidRDefault="002003B3">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2003B3">
      <w:pPr>
        <w:ind w:firstLine="400"/>
        <w:jc w:val="both"/>
      </w:pPr>
      <w:r>
        <w:rPr>
          <w:rStyle w:val="s0"/>
        </w:rPr>
        <w:t>1) казино;</w:t>
      </w:r>
    </w:p>
    <w:p w:rsidR="00000000" w:rsidRDefault="002003B3">
      <w:pPr>
        <w:ind w:firstLine="400"/>
        <w:jc w:val="both"/>
      </w:pPr>
      <w:r>
        <w:rPr>
          <w:rStyle w:val="s0"/>
        </w:rPr>
        <w:t>2) зала игровых автоматов;</w:t>
      </w:r>
    </w:p>
    <w:p w:rsidR="00000000" w:rsidRDefault="002003B3">
      <w:pPr>
        <w:ind w:firstLine="400"/>
        <w:jc w:val="both"/>
      </w:pPr>
      <w:r>
        <w:rPr>
          <w:rStyle w:val="s0"/>
        </w:rPr>
        <w:t>3) тотализатора;</w:t>
      </w:r>
    </w:p>
    <w:p w:rsidR="00000000" w:rsidRDefault="002003B3">
      <w:pPr>
        <w:ind w:firstLine="400"/>
        <w:jc w:val="both"/>
      </w:pPr>
      <w:r>
        <w:rPr>
          <w:rStyle w:val="s0"/>
        </w:rPr>
        <w:t>4) букмекерской конторы.</w:t>
      </w:r>
    </w:p>
    <w:p w:rsidR="00000000" w:rsidRDefault="002003B3">
      <w:pPr>
        <w:ind w:firstLine="400"/>
        <w:jc w:val="both"/>
      </w:pPr>
      <w:r>
        <w:t> </w:t>
      </w:r>
    </w:p>
    <w:p w:rsidR="00000000" w:rsidRDefault="002003B3">
      <w:pPr>
        <w:ind w:left="1200" w:hanging="800"/>
        <w:jc w:val="both"/>
      </w:pPr>
      <w:bookmarkStart w:id="700" w:name="SUB4120000"/>
      <w:bookmarkEnd w:id="700"/>
      <w:r>
        <w:rPr>
          <w:rStyle w:val="s1"/>
        </w:rPr>
        <w:t>Стат</w:t>
      </w:r>
      <w:r>
        <w:rPr>
          <w:rStyle w:val="s1"/>
        </w:rPr>
        <w:t>ья 412. Объекты налогообложения</w:t>
      </w:r>
    </w:p>
    <w:p w:rsidR="00000000" w:rsidRDefault="002003B3">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2003B3">
      <w:pPr>
        <w:ind w:firstLine="400"/>
        <w:jc w:val="both"/>
      </w:pPr>
      <w:r>
        <w:rPr>
          <w:rStyle w:val="s0"/>
        </w:rPr>
        <w:t>1) игровой стол;</w:t>
      </w:r>
    </w:p>
    <w:p w:rsidR="00000000" w:rsidRDefault="002003B3">
      <w:pPr>
        <w:ind w:firstLine="400"/>
        <w:jc w:val="both"/>
      </w:pPr>
      <w:r>
        <w:rPr>
          <w:rStyle w:val="s0"/>
        </w:rPr>
        <w:t>2) игровой автомат;</w:t>
      </w:r>
    </w:p>
    <w:p w:rsidR="00000000" w:rsidRDefault="002003B3">
      <w:pPr>
        <w:ind w:firstLine="400"/>
        <w:jc w:val="both"/>
      </w:pPr>
      <w:r>
        <w:rPr>
          <w:rStyle w:val="s0"/>
        </w:rPr>
        <w:t xml:space="preserve">3) касса тотализатора; </w:t>
      </w:r>
    </w:p>
    <w:p w:rsidR="00000000" w:rsidRDefault="002003B3">
      <w:pPr>
        <w:ind w:firstLine="400"/>
        <w:jc w:val="both"/>
      </w:pPr>
      <w:r>
        <w:rPr>
          <w:rStyle w:val="s0"/>
        </w:rPr>
        <w:t>4) электронная касса тотализатора;</w:t>
      </w:r>
    </w:p>
    <w:p w:rsidR="00000000" w:rsidRDefault="002003B3">
      <w:pPr>
        <w:ind w:firstLine="400"/>
        <w:jc w:val="both"/>
      </w:pPr>
      <w:r>
        <w:rPr>
          <w:rStyle w:val="s0"/>
        </w:rPr>
        <w:t>5) касса букмеке</w:t>
      </w:r>
      <w:r>
        <w:rPr>
          <w:rStyle w:val="s0"/>
        </w:rPr>
        <w:t>рской конторы;</w:t>
      </w:r>
    </w:p>
    <w:p w:rsidR="00000000" w:rsidRDefault="002003B3">
      <w:pPr>
        <w:ind w:firstLine="400"/>
        <w:jc w:val="both"/>
      </w:pPr>
      <w:r>
        <w:rPr>
          <w:rStyle w:val="s0"/>
        </w:rPr>
        <w:t>6) электронная касса букмекерской конторы.</w:t>
      </w:r>
    </w:p>
    <w:p w:rsidR="00000000" w:rsidRDefault="002003B3">
      <w:pPr>
        <w:ind w:firstLine="400"/>
        <w:jc w:val="both"/>
      </w:pPr>
      <w:r>
        <w:t> </w:t>
      </w:r>
    </w:p>
    <w:p w:rsidR="00000000" w:rsidRDefault="002003B3">
      <w:pPr>
        <w:jc w:val="both"/>
      </w:pPr>
      <w:bookmarkStart w:id="701" w:name="SUB4130000"/>
      <w:bookmarkEnd w:id="701"/>
      <w:r>
        <w:rPr>
          <w:rStyle w:val="s3"/>
        </w:rPr>
        <w:t xml:space="preserve">В статью 413 внесены изменения в соответствии с </w:t>
      </w:r>
      <w:hyperlink r:id="rId4509" w:anchor="sub_id=313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510" w:anchor="sub_id=41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413. Ставки налога</w:t>
      </w:r>
    </w:p>
    <w:p w:rsidR="00000000" w:rsidRDefault="002003B3">
      <w:pPr>
        <w:ind w:firstLine="400"/>
        <w:jc w:val="both"/>
      </w:pPr>
      <w:r>
        <w:t>1. Ставка</w:t>
      </w:r>
      <w:r>
        <w:rPr>
          <w:rStyle w:val="s0"/>
        </w:rPr>
        <w:t xml:space="preserve"> налога на игорный бизнес с единицы объекта налогооб</w:t>
      </w:r>
      <w:r>
        <w:rPr>
          <w:rStyle w:val="s0"/>
        </w:rPr>
        <w:t>ложения составляет на:</w:t>
      </w:r>
    </w:p>
    <w:p w:rsidR="00000000" w:rsidRDefault="002003B3">
      <w:pPr>
        <w:ind w:firstLine="400"/>
        <w:jc w:val="both"/>
      </w:pPr>
      <w:r>
        <w:rPr>
          <w:rStyle w:val="s0"/>
        </w:rPr>
        <w:t xml:space="preserve">1) игровой стол - 830-кратный размер </w:t>
      </w:r>
      <w:hyperlink r:id="rId4511" w:history="1">
        <w:r>
          <w:rPr>
            <w:rStyle w:val="a3"/>
          </w:rPr>
          <w:t>месячного расчетного показателя</w:t>
        </w:r>
      </w:hyperlink>
      <w:r>
        <w:rPr>
          <w:rStyle w:val="s0"/>
        </w:rPr>
        <w:t xml:space="preserve"> в месяц;</w:t>
      </w:r>
    </w:p>
    <w:p w:rsidR="00000000" w:rsidRDefault="002003B3">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2003B3">
      <w:pPr>
        <w:ind w:firstLine="400"/>
        <w:jc w:val="both"/>
      </w:pPr>
      <w:r>
        <w:rPr>
          <w:rStyle w:val="s0"/>
        </w:rPr>
        <w:t>3) кассу то</w:t>
      </w:r>
      <w:r>
        <w:rPr>
          <w:rStyle w:val="s0"/>
        </w:rPr>
        <w:t xml:space="preserve">тализатора - 125-кратный размер </w:t>
      </w:r>
      <w:r>
        <w:t>месячного расчетного показател</w:t>
      </w:r>
      <w:r>
        <w:rPr>
          <w:rStyle w:val="s0"/>
        </w:rPr>
        <w:t>я в месяц;</w:t>
      </w:r>
    </w:p>
    <w:p w:rsidR="00000000" w:rsidRDefault="002003B3">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2003B3">
      <w:pPr>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w:t>
      </w:r>
      <w:r>
        <w:rPr>
          <w:rStyle w:val="s0"/>
        </w:rPr>
        <w:t>яц;</w:t>
      </w:r>
    </w:p>
    <w:p w:rsidR="00000000" w:rsidRDefault="002003B3">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2003B3">
      <w:pPr>
        <w:jc w:val="both"/>
      </w:pPr>
      <w:r>
        <w:rPr>
          <w:rStyle w:val="s3"/>
        </w:rPr>
        <w:t xml:space="preserve">Статья дополнена пунктом 2 в соответствии с </w:t>
      </w:r>
      <w:hyperlink r:id="rId4512" w:anchor="sub_id=3130"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2010 г.)</w:t>
      </w:r>
    </w:p>
    <w:p w:rsidR="00000000" w:rsidRDefault="002003B3">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w:t>
      </w:r>
      <w:r>
        <w:t>а первое число налогового периода.</w:t>
      </w:r>
    </w:p>
    <w:p w:rsidR="00000000" w:rsidRDefault="002003B3">
      <w:pPr>
        <w:ind w:firstLine="400"/>
        <w:jc w:val="both"/>
      </w:pPr>
      <w:r>
        <w:t> </w:t>
      </w:r>
    </w:p>
    <w:p w:rsidR="00000000" w:rsidRDefault="002003B3">
      <w:pPr>
        <w:ind w:left="1200" w:hanging="800"/>
        <w:jc w:val="both"/>
      </w:pPr>
      <w:bookmarkStart w:id="702" w:name="SUB4140000"/>
      <w:bookmarkEnd w:id="702"/>
      <w:r>
        <w:rPr>
          <w:rStyle w:val="s1"/>
        </w:rPr>
        <w:t>Статья 414. Налоговый период</w:t>
      </w:r>
    </w:p>
    <w:p w:rsidR="00000000" w:rsidRDefault="002003B3">
      <w:pPr>
        <w:ind w:firstLine="400"/>
        <w:jc w:val="both"/>
      </w:pPr>
      <w:r>
        <w:rPr>
          <w:rStyle w:val="s0"/>
        </w:rPr>
        <w:t>Налоговым периодом для налога на игорный бизнес является календарный квартал.</w:t>
      </w:r>
    </w:p>
    <w:p w:rsidR="00000000" w:rsidRDefault="002003B3">
      <w:pPr>
        <w:ind w:firstLine="400"/>
        <w:jc w:val="both"/>
      </w:pPr>
      <w:r>
        <w:t> </w:t>
      </w:r>
    </w:p>
    <w:p w:rsidR="00000000" w:rsidRDefault="002003B3">
      <w:pPr>
        <w:ind w:left="1200" w:hanging="800"/>
        <w:jc w:val="both"/>
      </w:pPr>
      <w:bookmarkStart w:id="703" w:name="SUB4150000"/>
      <w:bookmarkEnd w:id="703"/>
      <w:r>
        <w:rPr>
          <w:rStyle w:val="s1"/>
        </w:rPr>
        <w:t>Статья 415. Порядок исчисления и срок уплаты налога</w:t>
      </w:r>
    </w:p>
    <w:p w:rsidR="00000000" w:rsidRDefault="002003B3">
      <w:pPr>
        <w:ind w:firstLine="400"/>
        <w:jc w:val="both"/>
      </w:pPr>
      <w:r>
        <w:rPr>
          <w:rStyle w:val="s0"/>
        </w:rPr>
        <w:t xml:space="preserve">1. Исчисление налога на игорный бизнес производится путем </w:t>
      </w:r>
      <w:r>
        <w:rPr>
          <w:rStyle w:val="s0"/>
        </w:rPr>
        <w:t xml:space="preserve">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2003B3">
      <w:pPr>
        <w:jc w:val="both"/>
      </w:pPr>
      <w:r>
        <w:rPr>
          <w:rStyle w:val="s3"/>
        </w:rPr>
        <w:t xml:space="preserve">В пункт 2 внесены изменения в соответствии с </w:t>
      </w:r>
      <w:hyperlink r:id="rId4513"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14" w:anchor="sub_id=41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2003B3">
      <w:pPr>
        <w:ind w:firstLine="400"/>
        <w:jc w:val="both"/>
      </w:pPr>
      <w:r>
        <w:rPr>
          <w:rStyle w:val="s0"/>
        </w:rPr>
        <w:t>При выбытии объектов налогообложения до 15 числа мес</w:t>
      </w:r>
      <w:r>
        <w:rPr>
          <w:rStyle w:val="s0"/>
        </w:rPr>
        <w:t xml:space="preserve">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2003B3">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2003B3">
      <w:pPr>
        <w:ind w:firstLine="400"/>
        <w:jc w:val="both"/>
      </w:pPr>
      <w:r>
        <w:t> </w:t>
      </w:r>
    </w:p>
    <w:p w:rsidR="00000000" w:rsidRDefault="002003B3">
      <w:pPr>
        <w:jc w:val="both"/>
      </w:pPr>
      <w:bookmarkStart w:id="704" w:name="SUB4160000"/>
      <w:bookmarkEnd w:id="704"/>
      <w:r>
        <w:rPr>
          <w:rStyle w:val="s3"/>
        </w:rPr>
        <w:t xml:space="preserve">Статья 416 изложена в редакции </w:t>
      </w:r>
      <w:hyperlink r:id="rId4515"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516" w:anchor="sub_id=4160000" w:history="1">
        <w:r>
          <w:rPr>
            <w:rStyle w:val="a3"/>
            <w:i/>
            <w:iCs/>
            <w:bdr w:val="none" w:sz="0" w:space="0" w:color="auto" w:frame="1"/>
          </w:rPr>
          <w:t>см. стар. ред.</w:t>
        </w:r>
      </w:hyperlink>
      <w:r>
        <w:rPr>
          <w:rStyle w:val="s3"/>
        </w:rPr>
        <w:t>)</w:t>
      </w:r>
    </w:p>
    <w:p w:rsidR="00000000" w:rsidRDefault="002003B3">
      <w:pPr>
        <w:autoSpaceDE w:val="0"/>
        <w:autoSpaceDN w:val="0"/>
        <w:ind w:left="1200" w:hanging="800"/>
        <w:jc w:val="both"/>
      </w:pPr>
      <w:r>
        <w:rPr>
          <w:rStyle w:val="s1"/>
        </w:rPr>
        <w:t>Статья 416. Дополнительный платеж плательщик</w:t>
      </w:r>
      <w:r>
        <w:rPr>
          <w:rStyle w:val="s1"/>
        </w:rPr>
        <w:t>ов налога на игорный бизнес</w:t>
      </w:r>
    </w:p>
    <w:p w:rsidR="00000000" w:rsidRDefault="002003B3">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2003B3">
      <w:pPr>
        <w:ind w:firstLine="400"/>
        <w:jc w:val="both"/>
      </w:pPr>
      <w:r>
        <w:rPr>
          <w:rStyle w:val="s0"/>
        </w:rPr>
        <w:t xml:space="preserve">2. </w:t>
      </w:r>
      <w:r>
        <w:t>Предельный размер дохода за</w:t>
      </w:r>
      <w:r>
        <w:t xml:space="preserve"> налоговый период для плательщиков налога на игорный бизнес составляет</w:t>
      </w:r>
      <w:r>
        <w:rPr>
          <w:rStyle w:val="s0"/>
        </w:rPr>
        <w:t>:</w:t>
      </w:r>
    </w:p>
    <w:p w:rsidR="00000000" w:rsidRDefault="002003B3">
      <w:pPr>
        <w:ind w:firstLine="400"/>
        <w:jc w:val="both"/>
      </w:pPr>
      <w:r>
        <w:rPr>
          <w:rStyle w:val="s0"/>
        </w:rPr>
        <w:t xml:space="preserve">1) </w:t>
      </w:r>
      <w:r>
        <w:t xml:space="preserve">с деятельности казино - 135000-кратный размер </w:t>
      </w:r>
      <w:hyperlink r:id="rId4517" w:history="1">
        <w:r>
          <w:rPr>
            <w:rStyle w:val="a3"/>
          </w:rPr>
          <w:t>месячного расчетного показателя</w:t>
        </w:r>
      </w:hyperlink>
      <w:r>
        <w:rPr>
          <w:rStyle w:val="s0"/>
        </w:rPr>
        <w:t>;</w:t>
      </w:r>
    </w:p>
    <w:p w:rsidR="00000000" w:rsidRDefault="002003B3">
      <w:pPr>
        <w:ind w:firstLine="400"/>
        <w:jc w:val="both"/>
      </w:pPr>
      <w:r>
        <w:rPr>
          <w:rStyle w:val="s0"/>
        </w:rPr>
        <w:t xml:space="preserve">2) </w:t>
      </w:r>
      <w:r>
        <w:t>с деятельности зала игровых автомат</w:t>
      </w:r>
      <w:r>
        <w:t>ов - 25000-кратный размер месячного расчетного показателя</w:t>
      </w:r>
      <w:r>
        <w:rPr>
          <w:rStyle w:val="s0"/>
        </w:rPr>
        <w:t>;</w:t>
      </w:r>
    </w:p>
    <w:p w:rsidR="00000000" w:rsidRDefault="002003B3">
      <w:pPr>
        <w:ind w:firstLine="400"/>
        <w:jc w:val="both"/>
      </w:pPr>
      <w:r>
        <w:rPr>
          <w:rStyle w:val="s0"/>
        </w:rPr>
        <w:t>3) с деятельности тотализатора - 2500-кратный размер месячного расчетного показателя;</w:t>
      </w:r>
    </w:p>
    <w:p w:rsidR="00000000" w:rsidRDefault="002003B3">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2003B3">
      <w:pPr>
        <w:jc w:val="both"/>
      </w:pPr>
      <w:hyperlink r:id="rId4518" w:history="1">
        <w:r>
          <w:rPr>
            <w:rStyle w:val="a3"/>
            <w:rFonts w:ascii="Wingdings" w:hAnsi="Wingdings"/>
            <w:i/>
            <w:iCs/>
            <w:bdr w:val="none" w:sz="0" w:space="0" w:color="auto" w:frame="1"/>
          </w:rPr>
          <w:t>*</w:t>
        </w:r>
      </w:hyperlink>
    </w:p>
    <w:p w:rsidR="00000000" w:rsidRDefault="002003B3">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w:t>
      </w:r>
      <w:r>
        <w:t>вое число налогового периода.</w:t>
      </w:r>
    </w:p>
    <w:p w:rsidR="00000000" w:rsidRDefault="002003B3">
      <w:pPr>
        <w:jc w:val="both"/>
      </w:pPr>
      <w:r>
        <w:rPr>
          <w:rStyle w:val="s3"/>
        </w:rPr>
        <w:t xml:space="preserve">Статья дополнена пунктом 4 в соответствии с </w:t>
      </w:r>
      <w:hyperlink r:id="rId4519" w:anchor="sub_id=416" w:history="1">
        <w:r>
          <w:rPr>
            <w:rStyle w:val="a3"/>
            <w:i/>
            <w:iCs/>
            <w:bdr w:val="none" w:sz="0" w:space="0" w:color="auto" w:frame="1"/>
          </w:rPr>
          <w:t>Законом</w:t>
        </w:r>
      </w:hyperlink>
      <w:r>
        <w:rPr>
          <w:rStyle w:val="s3"/>
        </w:rPr>
        <w:t xml:space="preserve"> РК от 21.07.11 г. № 467-IV </w:t>
      </w:r>
      <w:hyperlink r:id="rId4520"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2003B3">
      <w:pPr>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w:t>
      </w:r>
      <w:r>
        <w:rPr>
          <w:rStyle w:val="s0"/>
        </w:rPr>
        <w:t>ления такой деятельности, и суммой выплат участникам азартной игры и (или) пари.</w:t>
      </w:r>
    </w:p>
    <w:p w:rsidR="00000000" w:rsidRDefault="002003B3">
      <w:pPr>
        <w:ind w:firstLine="400"/>
        <w:jc w:val="both"/>
      </w:pPr>
      <w:r>
        <w:t> </w:t>
      </w:r>
    </w:p>
    <w:p w:rsidR="00000000" w:rsidRDefault="002003B3">
      <w:pPr>
        <w:ind w:left="1200" w:hanging="800"/>
        <w:jc w:val="both"/>
      </w:pPr>
      <w:bookmarkStart w:id="705" w:name="SUB4170000"/>
      <w:bookmarkEnd w:id="705"/>
      <w:r>
        <w:rPr>
          <w:rStyle w:val="s1"/>
        </w:rPr>
        <w:t>Статья 417. Порядок исчисления и уплаты дополнительного платежа</w:t>
      </w:r>
    </w:p>
    <w:p w:rsidR="00000000" w:rsidRDefault="002003B3">
      <w:pPr>
        <w:ind w:firstLine="400"/>
        <w:jc w:val="both"/>
      </w:pPr>
      <w:r>
        <w:rPr>
          <w:rStyle w:val="s0"/>
        </w:rPr>
        <w:t>1. Дополнительный платеж исчисляется путем применения к сумме превышения предельного размера дохода ставки, у</w:t>
      </w:r>
      <w:r>
        <w:rPr>
          <w:rStyle w:val="s0"/>
        </w:rPr>
        <w:t xml:space="preserve">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2003B3">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2003B3">
      <w:pPr>
        <w:ind w:firstLine="400"/>
        <w:jc w:val="both"/>
      </w:pPr>
      <w:r>
        <w:rPr>
          <w:rStyle w:val="s0"/>
        </w:rPr>
        <w:t>3. При осуществлении иных видов предп</w:t>
      </w:r>
      <w:r>
        <w:rPr>
          <w:rStyle w:val="s0"/>
        </w:rPr>
        <w:t xml:space="preserve">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w:t>
      </w:r>
      <w:r>
        <w:rPr>
          <w:rStyle w:val="s0"/>
        </w:rPr>
        <w:t xml:space="preserve">еятельности и производить расчеты с бюджетом в общеустановленном порядке. </w:t>
      </w:r>
    </w:p>
    <w:p w:rsidR="00000000" w:rsidRDefault="002003B3">
      <w:pPr>
        <w:ind w:firstLine="400"/>
        <w:jc w:val="both"/>
      </w:pPr>
      <w:r>
        <w:t> </w:t>
      </w:r>
    </w:p>
    <w:p w:rsidR="00000000" w:rsidRDefault="002003B3">
      <w:pPr>
        <w:jc w:val="both"/>
      </w:pPr>
      <w:bookmarkStart w:id="706" w:name="SUB4180000"/>
      <w:bookmarkEnd w:id="706"/>
      <w:r>
        <w:rPr>
          <w:rStyle w:val="s3"/>
        </w:rPr>
        <w:t xml:space="preserve">В статью 418 внесены изменения в соответствии с </w:t>
      </w:r>
      <w:hyperlink r:id="rId4521" w:anchor="sub_id=3133"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2010 г.) (</w:t>
      </w:r>
      <w:hyperlink r:id="rId4522" w:anchor="sub_id=41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418. Срок представления налоговой декларации</w:t>
      </w:r>
    </w:p>
    <w:p w:rsidR="00000000" w:rsidRDefault="002003B3">
      <w:pPr>
        <w:ind w:firstLine="400"/>
        <w:jc w:val="both"/>
      </w:pPr>
      <w:hyperlink r:id="rId4523" w:history="1">
        <w:r>
          <w:rPr>
            <w:rStyle w:val="a3"/>
          </w:rPr>
          <w:t>Декларац</w:t>
        </w:r>
        <w:r>
          <w:rPr>
            <w:rStyle w:val="a3"/>
          </w:rPr>
          <w:t>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2003B3">
      <w:pPr>
        <w:ind w:firstLine="709"/>
        <w:jc w:val="both"/>
      </w:pPr>
      <w:r>
        <w:t> </w:t>
      </w:r>
    </w:p>
    <w:p w:rsidR="00000000" w:rsidRDefault="002003B3">
      <w:pPr>
        <w:autoSpaceDE w:val="0"/>
        <w:autoSpaceDN w:val="0"/>
        <w:ind w:firstLine="400"/>
        <w:jc w:val="thaiDistribute"/>
      </w:pPr>
      <w:r>
        <w:t> </w:t>
      </w:r>
    </w:p>
    <w:p w:rsidR="00000000" w:rsidRDefault="002003B3">
      <w:pPr>
        <w:jc w:val="center"/>
      </w:pPr>
      <w:bookmarkStart w:id="707" w:name="SUB4190000"/>
      <w:bookmarkEnd w:id="707"/>
      <w:r>
        <w:rPr>
          <w:rStyle w:val="s1"/>
        </w:rPr>
        <w:t>РАЗДЕЛ 1</w:t>
      </w:r>
      <w:r>
        <w:rPr>
          <w:rStyle w:val="s1"/>
        </w:rPr>
        <w:t xml:space="preserve">7. ФИКСИРОВАННЫЙ НАЛОГ </w:t>
      </w:r>
    </w:p>
    <w:p w:rsidR="00000000" w:rsidRDefault="002003B3">
      <w:pPr>
        <w:jc w:val="center"/>
      </w:pPr>
      <w:r>
        <w:rPr>
          <w:rStyle w:val="s1"/>
        </w:rPr>
        <w:t> </w:t>
      </w:r>
    </w:p>
    <w:p w:rsidR="00000000" w:rsidRDefault="002003B3">
      <w:pPr>
        <w:jc w:val="center"/>
      </w:pPr>
      <w:r>
        <w:rPr>
          <w:rStyle w:val="s1"/>
        </w:rPr>
        <w:t>Глава 60. ФИКСИРОВАННЫЙ НАЛОГ</w:t>
      </w:r>
    </w:p>
    <w:p w:rsidR="00000000" w:rsidRDefault="002003B3">
      <w:pPr>
        <w:jc w:val="center"/>
      </w:pPr>
      <w:r>
        <w:rPr>
          <w:rStyle w:val="s1"/>
        </w:rPr>
        <w:t> </w:t>
      </w:r>
    </w:p>
    <w:p w:rsidR="00000000" w:rsidRDefault="002003B3">
      <w:pPr>
        <w:ind w:left="1200" w:hanging="800"/>
        <w:jc w:val="both"/>
      </w:pPr>
      <w:r>
        <w:rPr>
          <w:rStyle w:val="s1"/>
        </w:rPr>
        <w:t xml:space="preserve">Статья 419. Основные понятия, используемые в настоящей главе </w:t>
      </w:r>
    </w:p>
    <w:p w:rsidR="00000000" w:rsidRDefault="002003B3">
      <w:pPr>
        <w:ind w:firstLine="400"/>
        <w:jc w:val="both"/>
      </w:pPr>
      <w:r>
        <w:rPr>
          <w:rStyle w:val="s0"/>
        </w:rPr>
        <w:t xml:space="preserve">Применяемые в настоящей главе понятия означают следующее: </w:t>
      </w:r>
    </w:p>
    <w:p w:rsidR="00000000" w:rsidRDefault="002003B3">
      <w:pPr>
        <w:ind w:firstLine="400"/>
        <w:jc w:val="both"/>
      </w:pPr>
      <w:r>
        <w:rPr>
          <w:rStyle w:val="s0"/>
        </w:rPr>
        <w:t>1) бильярдный стол - специальный стол с лузами (отверстиями в бортах) и без н</w:t>
      </w:r>
      <w:r>
        <w:rPr>
          <w:rStyle w:val="s0"/>
        </w:rPr>
        <w:t xml:space="preserve">их, предназначенный для игры в бильярд; </w:t>
      </w:r>
    </w:p>
    <w:p w:rsidR="00000000" w:rsidRDefault="002003B3">
      <w:pPr>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2003B3">
      <w:pPr>
        <w:ind w:firstLine="400"/>
        <w:jc w:val="both"/>
      </w:pPr>
      <w:r>
        <w:rPr>
          <w:rStyle w:val="s0"/>
        </w:rPr>
        <w:t>3) игровой автомат без выигрыша - специальное оборудование (механическое, электрическое, электронное и иное техническое обор</w:t>
      </w:r>
      <w:r>
        <w:rPr>
          <w:rStyle w:val="s0"/>
        </w:rPr>
        <w:t xml:space="preserve">удование), используемое для проведения игр; </w:t>
      </w:r>
    </w:p>
    <w:p w:rsidR="00000000" w:rsidRDefault="002003B3">
      <w:pPr>
        <w:ind w:firstLine="400"/>
        <w:jc w:val="both"/>
      </w:pPr>
      <w:r>
        <w:rPr>
          <w:rStyle w:val="s0"/>
        </w:rPr>
        <w:t>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w:t>
      </w:r>
      <w:r>
        <w:rPr>
          <w:rStyle w:val="s0"/>
        </w:rPr>
        <w:t xml:space="preserve">ров в час. </w:t>
      </w:r>
    </w:p>
    <w:p w:rsidR="00000000" w:rsidRDefault="002003B3">
      <w:pPr>
        <w:ind w:firstLine="400"/>
        <w:jc w:val="both"/>
      </w:pPr>
      <w:r>
        <w:t> </w:t>
      </w:r>
    </w:p>
    <w:p w:rsidR="00000000" w:rsidRDefault="002003B3">
      <w:pPr>
        <w:ind w:left="1200" w:hanging="800"/>
        <w:jc w:val="both"/>
      </w:pPr>
      <w:bookmarkStart w:id="708" w:name="SUB4200000"/>
      <w:bookmarkEnd w:id="708"/>
      <w:r>
        <w:rPr>
          <w:rStyle w:val="s1"/>
        </w:rPr>
        <w:t xml:space="preserve">Статья 420. Плательщики </w:t>
      </w:r>
    </w:p>
    <w:p w:rsidR="00000000" w:rsidRDefault="002003B3">
      <w:pPr>
        <w:ind w:firstLine="400"/>
        <w:jc w:val="both"/>
      </w:pPr>
      <w:r>
        <w:rPr>
          <w:rStyle w:val="s0"/>
        </w:rPr>
        <w:t xml:space="preserve">Плательщиками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2003B3">
      <w:pPr>
        <w:ind w:firstLine="400"/>
        <w:jc w:val="both"/>
      </w:pPr>
      <w:r>
        <w:rPr>
          <w:rStyle w:val="s0"/>
        </w:rPr>
        <w:t xml:space="preserve">1) игровых автоматов без выигрыша; </w:t>
      </w:r>
    </w:p>
    <w:p w:rsidR="00000000" w:rsidRDefault="002003B3">
      <w:pPr>
        <w:ind w:firstLine="400"/>
        <w:jc w:val="both"/>
      </w:pPr>
      <w:r>
        <w:rPr>
          <w:rStyle w:val="s0"/>
        </w:rPr>
        <w:t>2) персональных компьютеров, используемых для проведения игры;</w:t>
      </w:r>
    </w:p>
    <w:p w:rsidR="00000000" w:rsidRDefault="002003B3">
      <w:pPr>
        <w:ind w:firstLine="400"/>
        <w:jc w:val="both"/>
      </w:pPr>
      <w:r>
        <w:rPr>
          <w:rStyle w:val="s0"/>
        </w:rPr>
        <w:t xml:space="preserve">3) игровых дорожек (боулинг (кегельбан); </w:t>
      </w:r>
    </w:p>
    <w:p w:rsidR="00000000" w:rsidRDefault="002003B3">
      <w:pPr>
        <w:ind w:firstLine="400"/>
        <w:jc w:val="both"/>
      </w:pPr>
      <w:r>
        <w:rPr>
          <w:rStyle w:val="s0"/>
        </w:rPr>
        <w:t xml:space="preserve">4) картов (картинг); </w:t>
      </w:r>
    </w:p>
    <w:p w:rsidR="00000000" w:rsidRDefault="002003B3">
      <w:pPr>
        <w:ind w:firstLine="400"/>
        <w:jc w:val="both"/>
      </w:pPr>
      <w:r>
        <w:rPr>
          <w:rStyle w:val="s0"/>
        </w:rPr>
        <w:t>5) бильярдных столов (бильярд).</w:t>
      </w:r>
    </w:p>
    <w:p w:rsidR="00000000" w:rsidRDefault="002003B3">
      <w:pPr>
        <w:jc w:val="both"/>
      </w:pPr>
      <w:hyperlink r:id="rId452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09" w:name="SUB4210000"/>
      <w:bookmarkEnd w:id="709"/>
      <w:r>
        <w:rPr>
          <w:rStyle w:val="s1"/>
        </w:rPr>
        <w:t xml:space="preserve">Статья 421. Объект налогообложения фиксированным налогом </w:t>
      </w:r>
    </w:p>
    <w:p w:rsidR="00000000" w:rsidRDefault="002003B3">
      <w:pPr>
        <w:ind w:firstLine="400"/>
        <w:jc w:val="both"/>
      </w:pPr>
      <w:r>
        <w:rPr>
          <w:rStyle w:val="s0"/>
        </w:rPr>
        <w:t xml:space="preserve">Объектом налогообложения фиксированным налогом являются: </w:t>
      </w:r>
    </w:p>
    <w:p w:rsidR="00000000" w:rsidRDefault="002003B3">
      <w:pPr>
        <w:ind w:firstLine="400"/>
        <w:jc w:val="both"/>
      </w:pPr>
      <w:r>
        <w:rPr>
          <w:rStyle w:val="s0"/>
        </w:rPr>
        <w:t>1) игровой автомат без выигрыша, предназначенный для проведения игры с одним игроком;</w:t>
      </w:r>
    </w:p>
    <w:p w:rsidR="00000000" w:rsidRDefault="002003B3">
      <w:pPr>
        <w:ind w:firstLine="400"/>
        <w:jc w:val="both"/>
      </w:pPr>
      <w:r>
        <w:rPr>
          <w:rStyle w:val="s0"/>
        </w:rPr>
        <w:t>2) игровой автомат без выигрыша, предназначенный для п</w:t>
      </w:r>
      <w:r>
        <w:rPr>
          <w:rStyle w:val="s0"/>
        </w:rPr>
        <w:t>роведения игры с участием более одного игрока;</w:t>
      </w:r>
    </w:p>
    <w:p w:rsidR="00000000" w:rsidRDefault="002003B3">
      <w:pPr>
        <w:ind w:firstLine="400"/>
        <w:jc w:val="both"/>
      </w:pPr>
      <w:r>
        <w:rPr>
          <w:rStyle w:val="s0"/>
        </w:rPr>
        <w:t>3) персональный компьютер, используемый для проведения игры;</w:t>
      </w:r>
    </w:p>
    <w:p w:rsidR="00000000" w:rsidRDefault="002003B3">
      <w:pPr>
        <w:ind w:firstLine="400"/>
        <w:jc w:val="both"/>
      </w:pPr>
      <w:r>
        <w:rPr>
          <w:rStyle w:val="s0"/>
        </w:rPr>
        <w:t>4) игровая дорожка;</w:t>
      </w:r>
    </w:p>
    <w:p w:rsidR="00000000" w:rsidRDefault="002003B3">
      <w:pPr>
        <w:ind w:firstLine="400"/>
        <w:jc w:val="both"/>
      </w:pPr>
      <w:r>
        <w:rPr>
          <w:rStyle w:val="s0"/>
        </w:rPr>
        <w:t xml:space="preserve">5) карт; </w:t>
      </w:r>
    </w:p>
    <w:p w:rsidR="00000000" w:rsidRDefault="002003B3">
      <w:pPr>
        <w:ind w:firstLine="400"/>
        <w:jc w:val="both"/>
      </w:pPr>
      <w:r>
        <w:rPr>
          <w:rStyle w:val="s0"/>
        </w:rPr>
        <w:t xml:space="preserve">6) бильярдный стол. </w:t>
      </w:r>
    </w:p>
    <w:p w:rsidR="00000000" w:rsidRDefault="002003B3">
      <w:pPr>
        <w:ind w:firstLine="400"/>
        <w:jc w:val="both"/>
      </w:pPr>
      <w:r>
        <w:t> </w:t>
      </w:r>
    </w:p>
    <w:p w:rsidR="00000000" w:rsidRDefault="002003B3">
      <w:pPr>
        <w:ind w:left="1200" w:hanging="800"/>
        <w:jc w:val="both"/>
      </w:pPr>
      <w:bookmarkStart w:id="710" w:name="SUB4220000"/>
      <w:bookmarkEnd w:id="710"/>
      <w:r>
        <w:rPr>
          <w:rStyle w:val="s1"/>
        </w:rPr>
        <w:t>Статья 422. Ставки фиксированного налога</w:t>
      </w:r>
    </w:p>
    <w:p w:rsidR="00000000" w:rsidRDefault="002003B3">
      <w:pPr>
        <w:jc w:val="both"/>
      </w:pPr>
      <w:r>
        <w:rPr>
          <w:rStyle w:val="s3"/>
        </w:rPr>
        <w:t xml:space="preserve">В пункт 1 внесены изменения в соответствии с </w:t>
      </w:r>
      <w:hyperlink r:id="rId4525"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526" w:anchor="sub_id=42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Размер</w:t>
      </w:r>
      <w:r>
        <w:rPr>
          <w:rStyle w:val="s0"/>
        </w:rPr>
        <w:t>ы минимальных и максимальных базовых ставок фиксированного налога на единицу объекта налогообложения в месяц:</w:t>
      </w:r>
    </w:p>
    <w:p w:rsidR="00000000" w:rsidRDefault="002003B3">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w:t>
            </w:r>
          </w:p>
          <w:p w:rsidR="00000000" w:rsidRDefault="002003B3">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Наименование объекта налогообложения</w:t>
            </w:r>
          </w:p>
          <w:p w:rsidR="00000000" w:rsidRDefault="002003B3">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 xml:space="preserve">Минимальные размеры базовых ставок фиксированного налога (в </w:t>
            </w:r>
            <w:hyperlink r:id="rId4527"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25</w:t>
            </w:r>
          </w:p>
        </w:tc>
      </w:tr>
    </w:tbl>
    <w:p w:rsidR="00000000" w:rsidRDefault="002003B3">
      <w:pPr>
        <w:ind w:firstLine="400"/>
        <w:jc w:val="both"/>
      </w:pPr>
      <w:r>
        <w:t> </w:t>
      </w:r>
    </w:p>
    <w:p w:rsidR="00000000" w:rsidRDefault="002003B3">
      <w:pPr>
        <w:jc w:val="both"/>
      </w:pPr>
      <w:r>
        <w:rPr>
          <w:rStyle w:val="s3"/>
        </w:rPr>
        <w:t xml:space="preserve">Статья дополнена пунктом 1-1 в соответствии с </w:t>
      </w:r>
      <w:hyperlink r:id="rId4528"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autoSpaceDE w:val="0"/>
        <w:autoSpaceDN w:val="0"/>
        <w:ind w:firstLine="400"/>
        <w:jc w:val="thaiDistribute"/>
      </w:pPr>
      <w:r>
        <w:t xml:space="preserve">1-1. Ставка налога определяется исходя из размера </w:t>
      </w:r>
      <w:hyperlink r:id="rId4529"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2003B3">
      <w:pPr>
        <w:ind w:firstLine="400"/>
        <w:jc w:val="both"/>
      </w:pPr>
      <w:r>
        <w:rPr>
          <w:rStyle w:val="s0"/>
        </w:rPr>
        <w:t xml:space="preserve">2. В пределах утвержденных базовых ставок местные представительные органы устанавливают </w:t>
      </w:r>
      <w:hyperlink r:id="rId4530"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w:t>
      </w:r>
      <w:r>
        <w:rPr>
          <w:rStyle w:val="s0"/>
        </w:rPr>
        <w:t>рии одной административно-территориальной единицы.</w:t>
      </w:r>
    </w:p>
    <w:p w:rsidR="00000000" w:rsidRDefault="002003B3">
      <w:pPr>
        <w:jc w:val="both"/>
      </w:pPr>
      <w:hyperlink r:id="rId453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11" w:name="SUB4230000"/>
      <w:bookmarkEnd w:id="711"/>
      <w:r>
        <w:rPr>
          <w:rStyle w:val="s1"/>
        </w:rPr>
        <w:t xml:space="preserve">Статья 423. Налоговый период </w:t>
      </w:r>
    </w:p>
    <w:p w:rsidR="00000000" w:rsidRDefault="002003B3">
      <w:pPr>
        <w:ind w:firstLine="400"/>
        <w:jc w:val="both"/>
      </w:pPr>
      <w:r>
        <w:rPr>
          <w:rStyle w:val="s0"/>
        </w:rPr>
        <w:t xml:space="preserve">Налоговым периодом для фиксированного налога является календарный квартал. </w:t>
      </w:r>
    </w:p>
    <w:p w:rsidR="00000000" w:rsidRDefault="002003B3">
      <w:pPr>
        <w:ind w:firstLine="400"/>
        <w:jc w:val="both"/>
      </w:pPr>
      <w:r>
        <w:t> </w:t>
      </w:r>
    </w:p>
    <w:p w:rsidR="00000000" w:rsidRDefault="002003B3">
      <w:pPr>
        <w:ind w:left="1200" w:hanging="800"/>
        <w:jc w:val="both"/>
      </w:pPr>
      <w:bookmarkStart w:id="712" w:name="SUB4240000"/>
      <w:bookmarkEnd w:id="712"/>
      <w:r>
        <w:rPr>
          <w:rStyle w:val="s1"/>
        </w:rPr>
        <w:t>Статья 424. Порядок исчислен</w:t>
      </w:r>
      <w:r>
        <w:rPr>
          <w:rStyle w:val="s1"/>
        </w:rPr>
        <w:t>ия и срок уплаты фиксированного налога</w:t>
      </w:r>
    </w:p>
    <w:p w:rsidR="00000000" w:rsidRDefault="002003B3">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w:t>
      </w:r>
      <w:r>
        <w:rPr>
          <w:rStyle w:val="s0"/>
        </w:rPr>
        <w:t xml:space="preserve">ое не установлено пунктом 2 настоящей статьи. </w:t>
      </w:r>
    </w:p>
    <w:p w:rsidR="00000000" w:rsidRDefault="002003B3">
      <w:pPr>
        <w:jc w:val="both"/>
      </w:pPr>
      <w:r>
        <w:rPr>
          <w:rStyle w:val="s3"/>
        </w:rPr>
        <w:t xml:space="preserve">В пункт 2 внесены изменения в соответствии с </w:t>
      </w:r>
      <w:hyperlink r:id="rId4532"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33" w:anchor="sub_id=4240200" w:history="1">
        <w:r>
          <w:rPr>
            <w:rStyle w:val="a3"/>
            <w:i/>
            <w:iCs/>
            <w:bdr w:val="none" w:sz="0" w:space="0" w:color="auto" w:frame="1"/>
          </w:rPr>
          <w:t>см. стар. ред.</w:t>
        </w:r>
      </w:hyperlink>
      <w:r>
        <w:rPr>
          <w:rStyle w:val="s3"/>
        </w:rPr>
        <w:t xml:space="preserve">); </w:t>
      </w:r>
      <w:hyperlink r:id="rId4534" w:anchor="sub_id=42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535" w:anchor="sub_id=42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w:t>
      </w:r>
      <w:r>
        <w:rPr>
          <w:rStyle w:val="s0"/>
        </w:rPr>
        <w:t xml:space="preserve"> в размере 1/2 от установленной ставки. </w:t>
      </w:r>
    </w:p>
    <w:p w:rsidR="00000000" w:rsidRDefault="002003B3">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2003B3">
      <w:pPr>
        <w:ind w:firstLine="400"/>
        <w:jc w:val="both"/>
      </w:pPr>
      <w:r>
        <w:rPr>
          <w:rStyle w:val="s0"/>
        </w:rPr>
        <w:t>3. Фиксированный налог подлежит у</w:t>
      </w:r>
      <w:r>
        <w:rPr>
          <w:rStyle w:val="s0"/>
        </w:rPr>
        <w:t>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2003B3">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w:t>
        </w:r>
        <w:r>
          <w:rPr>
            <w:rStyle w:val="a3"/>
          </w:rPr>
          <w:t>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2003B3">
      <w:pPr>
        <w:ind w:firstLine="400"/>
        <w:jc w:val="both"/>
      </w:pPr>
      <w:r>
        <w:t> </w:t>
      </w:r>
    </w:p>
    <w:p w:rsidR="00000000" w:rsidRDefault="002003B3">
      <w:pPr>
        <w:jc w:val="both"/>
      </w:pPr>
      <w:bookmarkStart w:id="713" w:name="SUB4250000"/>
      <w:bookmarkEnd w:id="713"/>
      <w:r>
        <w:rPr>
          <w:rStyle w:val="s3"/>
        </w:rPr>
        <w:t xml:space="preserve">В статью 425 внесены изменения в соответствии с </w:t>
      </w:r>
      <w:hyperlink r:id="rId4536"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37" w:anchor="sub_id=42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left="1200" w:hanging="800"/>
        <w:jc w:val="both"/>
      </w:pPr>
      <w:r>
        <w:rPr>
          <w:rStyle w:val="s1"/>
        </w:rPr>
        <w:t xml:space="preserve">Статья 425. Срок представления налоговой декларации </w:t>
      </w:r>
    </w:p>
    <w:p w:rsidR="00000000" w:rsidRDefault="002003B3">
      <w:pPr>
        <w:ind w:firstLine="400"/>
        <w:jc w:val="both"/>
      </w:pPr>
      <w:hyperlink r:id="rId4538"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налого</w:t>
      </w:r>
      <w:r>
        <w:rPr>
          <w:rStyle w:val="s0"/>
        </w:rPr>
        <w:t xml:space="preserve">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2003B3">
      <w:pPr>
        <w:autoSpaceDE w:val="0"/>
        <w:autoSpaceDN w:val="0"/>
        <w:ind w:firstLine="400"/>
        <w:jc w:val="thaiDistribute"/>
      </w:pPr>
      <w:r>
        <w:t> </w:t>
      </w:r>
    </w:p>
    <w:p w:rsidR="00000000" w:rsidRDefault="002003B3">
      <w:pPr>
        <w:ind w:firstLine="709"/>
        <w:jc w:val="both"/>
      </w:pPr>
      <w:r>
        <w:t> </w:t>
      </w:r>
    </w:p>
    <w:p w:rsidR="00000000" w:rsidRDefault="002003B3">
      <w:pPr>
        <w:jc w:val="center"/>
      </w:pPr>
      <w:bookmarkStart w:id="714" w:name="SUB4260000"/>
      <w:bookmarkEnd w:id="714"/>
      <w:r>
        <w:rPr>
          <w:rStyle w:val="s1"/>
        </w:rPr>
        <w:t>РАЗДЕЛ 18. СПЕЦИАЛЬНЫЕ НАЛОГОВЫЕ РЕЖИМЫ</w:t>
      </w:r>
    </w:p>
    <w:p w:rsidR="00000000" w:rsidRDefault="002003B3">
      <w:pPr>
        <w:ind w:firstLine="400"/>
        <w:jc w:val="both"/>
      </w:pPr>
      <w:r>
        <w:t> </w:t>
      </w:r>
    </w:p>
    <w:p w:rsidR="00000000" w:rsidRDefault="002003B3">
      <w:pPr>
        <w:ind w:left="1200" w:hanging="800"/>
        <w:jc w:val="both"/>
      </w:pPr>
      <w:r>
        <w:rPr>
          <w:rStyle w:val="s1"/>
        </w:rPr>
        <w:t>Статья 426. Виды специальных налоговых режимов</w:t>
      </w:r>
    </w:p>
    <w:p w:rsidR="00000000" w:rsidRDefault="002003B3">
      <w:pPr>
        <w:ind w:firstLine="400"/>
        <w:jc w:val="both"/>
      </w:pPr>
      <w:r>
        <w:rPr>
          <w:rStyle w:val="s0"/>
        </w:rPr>
        <w:t>1. Специальные налоговые режимы подразделяются</w:t>
      </w:r>
      <w:r>
        <w:rPr>
          <w:rStyle w:val="s0"/>
        </w:rPr>
        <w:t xml:space="preserve"> на следующие виды: </w:t>
      </w:r>
    </w:p>
    <w:p w:rsidR="00000000" w:rsidRDefault="002003B3">
      <w:pPr>
        <w:jc w:val="both"/>
      </w:pPr>
      <w:r>
        <w:rPr>
          <w:rStyle w:val="s3"/>
        </w:rPr>
        <w:t xml:space="preserve">Действие подпункта 1) пункта 1 статьи 426 было приостановлено до 1 января 2013 года в соответствии с </w:t>
      </w:r>
      <w:hyperlink r:id="rId4539" w:anchor="sub_id=80000" w:history="1">
        <w:r>
          <w:rPr>
            <w:rStyle w:val="a3"/>
            <w:i/>
            <w:iCs/>
            <w:bdr w:val="none" w:sz="0" w:space="0" w:color="auto" w:frame="1"/>
          </w:rPr>
          <w:t>Законом</w:t>
        </w:r>
      </w:hyperlink>
      <w:r>
        <w:rPr>
          <w:rStyle w:val="s3"/>
        </w:rPr>
        <w:t xml:space="preserve"> РК от 10.12.08 г. № 100-IV</w:t>
      </w:r>
    </w:p>
    <w:p w:rsidR="00000000" w:rsidRDefault="002003B3">
      <w:pPr>
        <w:ind w:firstLine="400"/>
        <w:jc w:val="both"/>
      </w:pPr>
      <w:r>
        <w:rPr>
          <w:rStyle w:val="s0"/>
        </w:rPr>
        <w:t>1) специальный налоговый режим для субъектов малого бизнеса, включающий в себя:</w:t>
      </w:r>
    </w:p>
    <w:p w:rsidR="00000000" w:rsidRDefault="002003B3">
      <w:pPr>
        <w:ind w:firstLine="400"/>
        <w:jc w:val="both"/>
      </w:pPr>
      <w:r>
        <w:rPr>
          <w:rStyle w:val="s0"/>
        </w:rPr>
        <w:t>специальный налоговый режим на основе патента;</w:t>
      </w:r>
    </w:p>
    <w:p w:rsidR="00000000" w:rsidRDefault="002003B3">
      <w:pPr>
        <w:ind w:firstLine="400"/>
        <w:jc w:val="both"/>
      </w:pPr>
      <w:r>
        <w:rPr>
          <w:rStyle w:val="s0"/>
        </w:rPr>
        <w:t>специальный налоговый режим на основе упрощенной декларации;</w:t>
      </w:r>
    </w:p>
    <w:p w:rsidR="00000000" w:rsidRDefault="002003B3">
      <w:pPr>
        <w:ind w:firstLine="400"/>
        <w:jc w:val="both"/>
      </w:pPr>
      <w:r>
        <w:rPr>
          <w:rStyle w:val="s0"/>
        </w:rPr>
        <w:t>2) специальный налоговый режим для крестьянских или фермерских хозяй</w:t>
      </w:r>
      <w:r>
        <w:rPr>
          <w:rStyle w:val="s0"/>
        </w:rPr>
        <w:t xml:space="preserve">ств; </w:t>
      </w:r>
    </w:p>
    <w:p w:rsidR="00000000" w:rsidRDefault="002003B3">
      <w:pPr>
        <w:jc w:val="both"/>
      </w:pPr>
      <w:r>
        <w:rPr>
          <w:rStyle w:val="s3"/>
        </w:rPr>
        <w:t xml:space="preserve">В подпункт 3 внесены изменения в соответствии с </w:t>
      </w:r>
      <w:hyperlink r:id="rId4540"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541" w:anchor="sub_id=42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2003B3">
      <w:pPr>
        <w:ind w:firstLine="400"/>
        <w:jc w:val="both"/>
      </w:pPr>
      <w:r>
        <w:rPr>
          <w:rStyle w:val="s0"/>
        </w:rPr>
        <w:t>Налогоплательщик вправ</w:t>
      </w:r>
      <w:r>
        <w:rPr>
          <w:rStyle w:val="s0"/>
        </w:rPr>
        <w:t>е выбрать общеустановленный порядок или специальный налоговый режим в случаях и порядке, установленных настоящим разделом.</w:t>
      </w:r>
    </w:p>
    <w:p w:rsidR="00000000" w:rsidRDefault="002003B3">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обязатель</w:t>
      </w:r>
      <w:r>
        <w:rPr>
          <w:rStyle w:val="s0"/>
        </w:rPr>
        <w:t>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2003B3">
      <w:pPr>
        <w:jc w:val="both"/>
      </w:pPr>
      <w:r>
        <w:rPr>
          <w:rStyle w:val="s3"/>
        </w:rPr>
        <w:t xml:space="preserve">В пункт 2 внесены изменения в соответствии с </w:t>
      </w:r>
      <w:hyperlink r:id="rId4542"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543" w:anchor="sub_id=4260200" w:history="1">
        <w:r>
          <w:rPr>
            <w:rStyle w:val="a3"/>
            <w:i/>
            <w:iCs/>
            <w:bdr w:val="none" w:sz="0" w:space="0" w:color="auto" w:frame="1"/>
          </w:rPr>
          <w:t>см. стар. ред.</w:t>
        </w:r>
      </w:hyperlink>
      <w:r>
        <w:rPr>
          <w:rStyle w:val="s3"/>
        </w:rPr>
        <w:t xml:space="preserve">); изложен в редакции </w:t>
      </w:r>
      <w:hyperlink r:id="rId4544"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45" w:anchor="sub_id=42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и социальных отчисле</w:t>
      </w:r>
      <w:r>
        <w:rPr>
          <w:rStyle w:val="s0"/>
        </w:rPr>
        <w:t>ний.</w:t>
      </w:r>
    </w:p>
    <w:p w:rsidR="00000000" w:rsidRDefault="002003B3">
      <w:pPr>
        <w:jc w:val="both"/>
      </w:pPr>
      <w:bookmarkStart w:id="715" w:name="SUB4260300"/>
      <w:bookmarkEnd w:id="715"/>
      <w:r>
        <w:rPr>
          <w:rStyle w:val="s3"/>
        </w:rPr>
        <w:t xml:space="preserve">Пункт 3 изложен в редакции </w:t>
      </w:r>
      <w:hyperlink r:id="rId4546"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47" w:anchor="sub_id=42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Выбор общеустановленного порядка или специального налогового режима осуществляется:</w:t>
      </w:r>
    </w:p>
    <w:p w:rsidR="00000000" w:rsidRDefault="002003B3">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w:t>
      </w:r>
      <w:r>
        <w:rPr>
          <w:rStyle w:val="s0"/>
        </w:rPr>
        <w:t>ционном учете в качестве индивидуального предпринимателя (далее, в целях настоящей главы - вновь образованный индивидуальный предприниматель);</w:t>
      </w:r>
    </w:p>
    <w:p w:rsidR="00000000" w:rsidRDefault="002003B3">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w:t>
      </w:r>
      <w:r>
        <w:rPr>
          <w:rStyle w:val="s0"/>
        </w:rPr>
        <w:t xml:space="preserve">созданными (возникшими) юридическими лицами - в уведомлении о применяемом режиме налогообложения по </w:t>
      </w:r>
      <w:hyperlink r:id="rId4548" w:anchor="sub_id=35" w:history="1">
        <w:r>
          <w:rPr>
            <w:rStyle w:val="a3"/>
          </w:rPr>
          <w:t>форме</w:t>
        </w:r>
      </w:hyperlink>
      <w:r>
        <w:rPr>
          <w:rStyle w:val="s0"/>
        </w:rPr>
        <w:t xml:space="preserve">, установленной уполномоченным органом (далее, в целях настоящей главы </w:t>
      </w:r>
      <w:r>
        <w:rPr>
          <w:rStyle w:val="s0"/>
        </w:rPr>
        <w:t>-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2003B3">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w:t>
      </w:r>
      <w:r>
        <w:rPr>
          <w:rStyle w:val="s0"/>
        </w:rPr>
        <w:t>хождения на бумажном носителе или в электронном виде, в том числе посредством веб-портала «электронное правительство».</w:t>
      </w:r>
    </w:p>
    <w:p w:rsidR="00000000" w:rsidRDefault="002003B3">
      <w:pPr>
        <w:jc w:val="both"/>
      </w:pPr>
      <w:r>
        <w:rPr>
          <w:rStyle w:val="s3"/>
        </w:rPr>
        <w:t xml:space="preserve">Пункт 4 изложен в редакции </w:t>
      </w:r>
      <w:hyperlink r:id="rId4549" w:anchor="sub_id=426"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4550" w:anchor="sub_id=42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2003B3">
      <w:pPr>
        <w:ind w:firstLine="400"/>
        <w:jc w:val="both"/>
      </w:pPr>
      <w:r>
        <w:rPr>
          <w:rStyle w:val="s0"/>
        </w:rPr>
        <w:t>1) неосущ</w:t>
      </w:r>
      <w:r>
        <w:rPr>
          <w:rStyle w:val="s0"/>
        </w:rPr>
        <w:t>ествление выбора специального налогового режима в налоговом заявлении, указанном в подпункте 1) пункта 3 настоящей статьи;</w:t>
      </w:r>
    </w:p>
    <w:p w:rsidR="00000000" w:rsidRDefault="002003B3">
      <w:pPr>
        <w:ind w:firstLine="400"/>
        <w:jc w:val="both"/>
      </w:pPr>
      <w:r>
        <w:rPr>
          <w:rStyle w:val="s0"/>
        </w:rPr>
        <w:t xml:space="preserve">2) непредставление уведомления о применяемом режиме налогообложения, за исключением случаев непредставления уведомлений, указанных в </w:t>
      </w:r>
      <w:r>
        <w:rPr>
          <w:rStyle w:val="s0"/>
        </w:rPr>
        <w:t xml:space="preserve">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2003B3">
      <w:pPr>
        <w:ind w:firstLine="400"/>
        <w:jc w:val="both"/>
      </w:pPr>
      <w:r>
        <w:rPr>
          <w:rStyle w:val="s0"/>
        </w:rPr>
        <w:t>3) непредставление рас</w:t>
      </w:r>
      <w:r>
        <w:rPr>
          <w:rStyle w:val="s0"/>
        </w:rPr>
        <w:t xml:space="preserve">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настоящего Кодекса.</w:t>
      </w:r>
    </w:p>
    <w:p w:rsidR="00000000" w:rsidRDefault="002003B3">
      <w:pPr>
        <w:jc w:val="both"/>
      </w:pPr>
      <w:r>
        <w:rPr>
          <w:rStyle w:val="s3"/>
        </w:rPr>
        <w:t xml:space="preserve">Пункт 5 изложен в редакции </w:t>
      </w:r>
      <w:hyperlink r:id="rId4551" w:anchor="sub_id=426"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4552" w:anchor="sub_id=4260500" w:history="1">
        <w:r>
          <w:rPr>
            <w:rStyle w:val="a3"/>
            <w:i/>
            <w:iCs/>
            <w:bdr w:val="none" w:sz="0" w:space="0" w:color="auto" w:frame="1"/>
          </w:rPr>
          <w:t>см. стар. ред.</w:t>
        </w:r>
      </w:hyperlink>
      <w:r>
        <w:rPr>
          <w:rStyle w:val="s3"/>
        </w:rPr>
        <w:t xml:space="preserve">); </w:t>
      </w:r>
      <w:hyperlink r:id="rId4553" w:anchor="sub_id=426"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2013 г.) (</w:t>
      </w:r>
      <w:hyperlink r:id="rId4554" w:anchor="sub_id=426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Уведомление о применяемом режиме налогообложения не представляется вновь образованны</w:t>
      </w:r>
      <w:r>
        <w:rPr>
          <w:rStyle w:val="s0"/>
        </w:rPr>
        <w:t>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2003B3">
      <w:pPr>
        <w:ind w:firstLine="400"/>
        <w:jc w:val="both"/>
      </w:pPr>
      <w:bookmarkStart w:id="716" w:name="SUB4260600"/>
      <w:bookmarkEnd w:id="716"/>
      <w:r>
        <w:rPr>
          <w:rStyle w:val="s0"/>
        </w:rPr>
        <w:t>6. В целях налогообложения лиц, применяющих</w:t>
      </w:r>
      <w:r>
        <w:rPr>
          <w:rStyle w:val="s0"/>
        </w:rPr>
        <w:t xml:space="preserve">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w:t>
      </w:r>
      <w:r>
        <w:rPr>
          <w:rStyle w:val="s0"/>
        </w:rPr>
        <w:t>место считается стационарным, если оно создано на срок более одного месяца.</w:t>
      </w:r>
    </w:p>
    <w:p w:rsidR="00000000" w:rsidRDefault="002003B3">
      <w:pPr>
        <w:jc w:val="both"/>
      </w:pPr>
      <w:r>
        <w:rPr>
          <w:rStyle w:val="s3"/>
        </w:rPr>
        <w:t xml:space="preserve">Статья дополнена пунктом 7 в соответствии с </w:t>
      </w:r>
      <w:hyperlink r:id="rId4555" w:anchor="sub_id=3137" w:history="1">
        <w:r>
          <w:rPr>
            <w:rStyle w:val="a3"/>
            <w:i/>
            <w:iCs/>
            <w:bdr w:val="none" w:sz="0" w:space="0" w:color="auto" w:frame="1"/>
          </w:rPr>
          <w:t>Законом</w:t>
        </w:r>
      </w:hyperlink>
      <w:r>
        <w:rPr>
          <w:rStyle w:val="s3"/>
        </w:rPr>
        <w:t xml:space="preserve"> РК от 16.11.09 г. № 200-IV (введено в действие</w:t>
      </w:r>
      <w:r>
        <w:rPr>
          <w:rStyle w:val="s3"/>
        </w:rPr>
        <w:t xml:space="preserve"> с 1 января 2010 г.)</w:t>
      </w:r>
    </w:p>
    <w:p w:rsidR="00000000" w:rsidRDefault="002003B3">
      <w:pPr>
        <w:ind w:firstLine="400"/>
        <w:jc w:val="both"/>
      </w:pPr>
      <w:r>
        <w:rPr>
          <w:rStyle w:val="s0"/>
        </w:rPr>
        <w:t xml:space="preserve">7. Исключен в соответствии с </w:t>
      </w:r>
      <w:hyperlink r:id="rId4556"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4557" w:anchor="sub_id=42607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717" w:name="SUB4270000"/>
      <w:bookmarkEnd w:id="717"/>
      <w:r>
        <w:rPr>
          <w:rStyle w:val="s1"/>
        </w:rPr>
        <w:t xml:space="preserve">Глава 61. СПЕЦИАЛЬНЫЙ НАЛОГОВЫЙ РЕЖИМ ДЛЯ </w:t>
      </w:r>
    </w:p>
    <w:p w:rsidR="00000000" w:rsidRDefault="002003B3">
      <w:pPr>
        <w:jc w:val="center"/>
      </w:pPr>
      <w:r>
        <w:rPr>
          <w:rStyle w:val="s1"/>
        </w:rPr>
        <w:t>СУБЪЕКТОВ МАЛОГО БИЗНЕСА</w:t>
      </w:r>
    </w:p>
    <w:p w:rsidR="00000000" w:rsidRDefault="002003B3">
      <w:pPr>
        <w:jc w:val="center"/>
      </w:pPr>
      <w:r>
        <w:rPr>
          <w:rStyle w:val="s1"/>
        </w:rPr>
        <w:t> </w:t>
      </w:r>
    </w:p>
    <w:p w:rsidR="00000000" w:rsidRDefault="002003B3">
      <w:pPr>
        <w:jc w:val="center"/>
      </w:pPr>
      <w:r>
        <w:rPr>
          <w:rStyle w:val="s1"/>
        </w:rPr>
        <w:t>§ 1. Общие положения</w:t>
      </w:r>
    </w:p>
    <w:p w:rsidR="00000000" w:rsidRDefault="002003B3">
      <w:pPr>
        <w:ind w:firstLine="400"/>
        <w:jc w:val="both"/>
      </w:pPr>
      <w:r>
        <w:t> </w:t>
      </w:r>
    </w:p>
    <w:p w:rsidR="00000000" w:rsidRDefault="002003B3">
      <w:pPr>
        <w:jc w:val="both"/>
      </w:pPr>
      <w:r>
        <w:rPr>
          <w:rStyle w:val="s3"/>
        </w:rPr>
        <w:t xml:space="preserve">В статью 427 внесены изменения в соответствии с </w:t>
      </w:r>
      <w:hyperlink r:id="rId4558" w:anchor="sub_id=4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559" w:anchor="sub_id=4270000" w:history="1">
        <w:r>
          <w:rPr>
            <w:rStyle w:val="a3"/>
            <w:i/>
            <w:iCs/>
            <w:bdr w:val="none" w:sz="0" w:space="0" w:color="auto" w:frame="1"/>
          </w:rPr>
          <w:t>см. стар. ред.</w:t>
        </w:r>
      </w:hyperlink>
      <w:r>
        <w:rPr>
          <w:rStyle w:val="s3"/>
        </w:rPr>
        <w:t xml:space="preserve">); изложена в редакции </w:t>
      </w:r>
      <w:hyperlink r:id="rId4560" w:anchor="sub_id=4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61" w:anchor="sub_id=42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427. Общие положения</w:t>
      </w:r>
    </w:p>
    <w:p w:rsidR="00000000" w:rsidRDefault="002003B3">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2003B3">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w:t>
      </w:r>
      <w:r>
        <w:rPr>
          <w:rStyle w:val="s0"/>
        </w:rPr>
        <w:t>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2003B3">
      <w:pPr>
        <w:ind w:firstLine="400"/>
        <w:jc w:val="both"/>
      </w:pPr>
      <w:bookmarkStart w:id="718" w:name="SUB4270300"/>
      <w:bookmarkEnd w:id="718"/>
      <w:r>
        <w:rPr>
          <w:rStyle w:val="s0"/>
        </w:rPr>
        <w:t>3. Объектом налогообложени</w:t>
      </w:r>
      <w:r>
        <w:rPr>
          <w:rStyle w:val="s0"/>
        </w:rPr>
        <w:t>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получению) на</w:t>
      </w:r>
      <w:r>
        <w:rPr>
          <w:rStyle w:val="s0"/>
        </w:rPr>
        <w:t xml:space="preserve"> территории Республики Казахстан, с учетом корректировок, производимых в соответствии с пунктом 8 настоящей статьи.</w:t>
      </w:r>
    </w:p>
    <w:p w:rsidR="00000000" w:rsidRDefault="002003B3">
      <w:pPr>
        <w:ind w:firstLine="400"/>
        <w:jc w:val="both"/>
      </w:pPr>
      <w:bookmarkStart w:id="719" w:name="SUB4270400"/>
      <w:bookmarkEnd w:id="719"/>
      <w:r>
        <w:rPr>
          <w:rStyle w:val="s0"/>
        </w:rPr>
        <w:t>4. В доход налогоплательщиков, применяющих специальные налоговые режимы для субъектов малого бизнеса, включаются следующие виды доходов, раз</w:t>
      </w:r>
      <w:r>
        <w:rPr>
          <w:rStyle w:val="s0"/>
        </w:rPr>
        <w:t>мер которых определяется в соответствии с настоящей главой:</w:t>
      </w:r>
    </w:p>
    <w:p w:rsidR="00000000" w:rsidRDefault="002003B3">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2003B3">
      <w:pPr>
        <w:ind w:firstLine="400"/>
        <w:jc w:val="both"/>
      </w:pPr>
      <w:r>
        <w:rPr>
          <w:rStyle w:val="s0"/>
        </w:rPr>
        <w:t>2) доход от списания обязательств;</w:t>
      </w:r>
    </w:p>
    <w:p w:rsidR="00000000" w:rsidRDefault="002003B3">
      <w:pPr>
        <w:ind w:firstLine="400"/>
        <w:jc w:val="both"/>
      </w:pPr>
      <w:r>
        <w:rPr>
          <w:rStyle w:val="s0"/>
        </w:rPr>
        <w:t>3) доход от уступки права требования;</w:t>
      </w:r>
    </w:p>
    <w:p w:rsidR="00000000" w:rsidRDefault="002003B3">
      <w:pPr>
        <w:ind w:firstLine="400"/>
        <w:jc w:val="both"/>
      </w:pPr>
      <w:r>
        <w:rPr>
          <w:rStyle w:val="s0"/>
        </w:rPr>
        <w:t>4)</w:t>
      </w:r>
      <w:r>
        <w:rPr>
          <w:rStyle w:val="s0"/>
        </w:rPr>
        <w:t xml:space="preserve"> доход от осуществления совместной деятельности;</w:t>
      </w:r>
    </w:p>
    <w:p w:rsidR="00000000" w:rsidRDefault="002003B3">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w:t>
      </w:r>
      <w:r>
        <w:rPr>
          <w:rStyle w:val="s0"/>
        </w:rPr>
        <w:t>логоплательщик осуществлял расчеты с бюджетом в общеустановленном порядке);</w:t>
      </w:r>
    </w:p>
    <w:p w:rsidR="00000000" w:rsidRDefault="002003B3">
      <w:pPr>
        <w:ind w:firstLine="400"/>
        <w:jc w:val="both"/>
      </w:pPr>
      <w:r>
        <w:rPr>
          <w:rStyle w:val="s0"/>
        </w:rPr>
        <w:t>6) суммы, полученные из средств государственного бюджета на покрытие затрат;</w:t>
      </w:r>
    </w:p>
    <w:p w:rsidR="00000000" w:rsidRDefault="002003B3">
      <w:pPr>
        <w:ind w:firstLine="400"/>
        <w:jc w:val="both"/>
      </w:pPr>
      <w:r>
        <w:rPr>
          <w:rStyle w:val="s0"/>
        </w:rPr>
        <w:t>7) излишки материальных ценностей, выявленные при инвентаризации;</w:t>
      </w:r>
    </w:p>
    <w:p w:rsidR="00000000" w:rsidRDefault="002003B3">
      <w:pPr>
        <w:ind w:firstLine="400"/>
        <w:jc w:val="both"/>
      </w:pPr>
      <w:r>
        <w:rPr>
          <w:rStyle w:val="s0"/>
        </w:rPr>
        <w:t>8) доход в виде безвозмездно полученн</w:t>
      </w:r>
      <w:r>
        <w:rPr>
          <w:rStyle w:val="s0"/>
        </w:rPr>
        <w:t>ого имущества (кроме благотворительной и спонсорской помощи), предназначенного для использования в предпринимательских целях;</w:t>
      </w:r>
    </w:p>
    <w:p w:rsidR="00000000" w:rsidRDefault="002003B3">
      <w:pPr>
        <w:ind w:firstLine="400"/>
        <w:jc w:val="both"/>
      </w:pPr>
      <w:r>
        <w:rPr>
          <w:rStyle w:val="s0"/>
        </w:rPr>
        <w:t>9) возмещение арендатором расходов индивидуального предпринимателя-арендодателя на содержание и ремонт имущества, переданного в ар</w:t>
      </w:r>
      <w:r>
        <w:rPr>
          <w:rStyle w:val="s0"/>
        </w:rPr>
        <w:t>енду;</w:t>
      </w:r>
    </w:p>
    <w:p w:rsidR="00000000" w:rsidRDefault="002003B3">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2003B3">
      <w:pPr>
        <w:ind w:firstLine="400"/>
        <w:jc w:val="both"/>
      </w:pPr>
      <w:r>
        <w:rPr>
          <w:rStyle w:val="s0"/>
        </w:rPr>
        <w:t>5. Юридические лица по доходам, не указанным в пункте 4 настоящей статьи, осуществляют исчисление и</w:t>
      </w:r>
      <w:r>
        <w:rPr>
          <w:rStyle w:val="s0"/>
        </w:rPr>
        <w:t xml:space="preserve"> уплату корпоративного подоходного налога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2003B3">
      <w:pPr>
        <w:ind w:firstLine="400"/>
        <w:jc w:val="both"/>
      </w:pPr>
      <w:r>
        <w:rPr>
          <w:rStyle w:val="s0"/>
        </w:rPr>
        <w:t>6. Физические лица, явл</w:t>
      </w:r>
      <w:r>
        <w:rPr>
          <w:rStyle w:val="s0"/>
        </w:rPr>
        <w:t>яющиеся индивидуальными предпринимателями, определяют размер:</w:t>
      </w:r>
    </w:p>
    <w:p w:rsidR="00000000" w:rsidRDefault="002003B3">
      <w:pPr>
        <w:ind w:firstLine="400"/>
        <w:jc w:val="both"/>
      </w:pPr>
      <w:r>
        <w:rPr>
          <w:rStyle w:val="s0"/>
        </w:rPr>
        <w:t xml:space="preserve">1) имущественного дохода в порядке, установленном </w:t>
      </w:r>
      <w:hyperlink w:anchor="sub1800000" w:history="1">
        <w:r>
          <w:rPr>
            <w:rStyle w:val="a3"/>
          </w:rPr>
          <w:t>статьями 180, 180-1, 180-2 и 180-3</w:t>
        </w:r>
      </w:hyperlink>
      <w:r>
        <w:rPr>
          <w:rStyle w:val="s0"/>
        </w:rPr>
        <w:t xml:space="preserve"> настоящего Кодекса;</w:t>
      </w:r>
    </w:p>
    <w:p w:rsidR="00000000" w:rsidRDefault="002003B3">
      <w:pPr>
        <w:ind w:firstLine="400"/>
        <w:jc w:val="both"/>
      </w:pPr>
      <w:r>
        <w:rPr>
          <w:rStyle w:val="s0"/>
        </w:rPr>
        <w:t xml:space="preserve">2) прочих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2003B3">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главой 19</w:t>
        </w:r>
      </w:hyperlink>
      <w:r>
        <w:rPr>
          <w:rStyle w:val="s0"/>
        </w:rPr>
        <w:t xml:space="preserve"> настоящего Кодекса;</w:t>
      </w:r>
    </w:p>
    <w:p w:rsidR="00000000" w:rsidRDefault="002003B3">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2003B3">
      <w:pPr>
        <w:ind w:firstLine="400"/>
        <w:jc w:val="both"/>
      </w:pPr>
      <w:r>
        <w:rPr>
          <w:rStyle w:val="s0"/>
        </w:rPr>
        <w:t>При этом исчисление и уплата индивидуального подоходного налог</w:t>
      </w:r>
      <w:r>
        <w:rPr>
          <w:rStyle w:val="s0"/>
        </w:rPr>
        <w:t xml:space="preserve">а и представление налоговой отчетности по доходам, указанным в подпунктах 1), 2) и 4) настоящего пункта, осуществляются в порядке, установленном </w:t>
      </w:r>
      <w:hyperlink w:anchor="sub1770000" w:history="1">
        <w:r>
          <w:rPr>
            <w:rStyle w:val="a3"/>
          </w:rPr>
          <w:t>главами 20 и 21</w:t>
        </w:r>
      </w:hyperlink>
      <w:r>
        <w:rPr>
          <w:rStyle w:val="s0"/>
        </w:rPr>
        <w:t xml:space="preserve"> настоящего Кодекса для соответствующего вида дохода.</w:t>
      </w:r>
    </w:p>
    <w:p w:rsidR="00000000" w:rsidRDefault="002003B3">
      <w:pPr>
        <w:ind w:firstLine="400"/>
        <w:jc w:val="both"/>
      </w:pPr>
      <w:r>
        <w:rPr>
          <w:rStyle w:val="s0"/>
        </w:rPr>
        <w:t>7. В целя</w:t>
      </w:r>
      <w:r>
        <w:rPr>
          <w:rStyle w:val="s0"/>
        </w:rPr>
        <w:t>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2003B3">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2003B3">
      <w:pPr>
        <w:ind w:firstLine="400"/>
        <w:jc w:val="both"/>
      </w:pPr>
      <w:r>
        <w:rPr>
          <w:rStyle w:val="s0"/>
        </w:rPr>
        <w:t>2) реали</w:t>
      </w:r>
      <w:r>
        <w:rPr>
          <w:rStyle w:val="s0"/>
        </w:rPr>
        <w:t>зация активов, выкупаемых для государственных нужд в соответствии с законодательными актами Республики Казахстан;</w:t>
      </w:r>
    </w:p>
    <w:p w:rsidR="00000000" w:rsidRDefault="002003B3">
      <w:pPr>
        <w:ind w:firstLine="400"/>
        <w:jc w:val="both"/>
      </w:pPr>
      <w:r>
        <w:rPr>
          <w:rStyle w:val="s0"/>
        </w:rPr>
        <w:t xml:space="preserve">3) стоимость безвозмездно полученного индивидуальным предпринимателем товара, переданного ему в рекламных целях (в том числе в виде дарения), </w:t>
      </w:r>
      <w:r>
        <w:rPr>
          <w:rStyle w:val="s0"/>
        </w:rPr>
        <w:t xml:space="preserve">в случае, если стоимость единицы такого товара не превышает 5-кратный размер </w:t>
      </w:r>
      <w:hyperlink r:id="rId4562"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2003B3">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w:t>
      </w:r>
      <w:r>
        <w:rPr>
          <w:rStyle w:val="s0"/>
        </w:rPr>
        <w:t xml:space="preserve"> дохода отчетного налогового периода в пределах суммы ранее признанного дохода.</w:t>
      </w:r>
    </w:p>
    <w:p w:rsidR="00000000" w:rsidRDefault="002003B3">
      <w:pPr>
        <w:ind w:firstLine="400"/>
        <w:jc w:val="both"/>
      </w:pPr>
      <w:r>
        <w:rPr>
          <w:rStyle w:val="s0"/>
        </w:rPr>
        <w:t>Доходы, указанные в пункте 4 настоящей статьи, подлежат корректировке в случаях:</w:t>
      </w:r>
    </w:p>
    <w:p w:rsidR="00000000" w:rsidRDefault="002003B3">
      <w:pPr>
        <w:ind w:firstLine="400"/>
        <w:jc w:val="both"/>
      </w:pPr>
      <w:r>
        <w:rPr>
          <w:rStyle w:val="s0"/>
        </w:rPr>
        <w:t>1) полного или частичного возврата товаров;</w:t>
      </w:r>
    </w:p>
    <w:p w:rsidR="00000000" w:rsidRDefault="002003B3">
      <w:pPr>
        <w:ind w:firstLine="400"/>
        <w:jc w:val="both"/>
      </w:pPr>
      <w:r>
        <w:rPr>
          <w:rStyle w:val="s0"/>
        </w:rPr>
        <w:t>2) изменения условий сделки;</w:t>
      </w:r>
    </w:p>
    <w:p w:rsidR="00000000" w:rsidRDefault="002003B3">
      <w:pPr>
        <w:ind w:firstLine="400"/>
        <w:jc w:val="both"/>
      </w:pPr>
      <w:r>
        <w:rPr>
          <w:rStyle w:val="s0"/>
        </w:rPr>
        <w:t>3) изменения цены, ком</w:t>
      </w:r>
      <w:r>
        <w:rPr>
          <w:rStyle w:val="s0"/>
        </w:rPr>
        <w:t>пенсации за реализованные или приобретенные товары, выполненные работы, оказанные услуги;</w:t>
      </w:r>
    </w:p>
    <w:p w:rsidR="00000000" w:rsidRDefault="002003B3">
      <w:pPr>
        <w:ind w:firstLine="400"/>
        <w:jc w:val="both"/>
      </w:pPr>
      <w:r>
        <w:rPr>
          <w:rStyle w:val="s0"/>
        </w:rPr>
        <w:t>4) скидки с цены, скидки с продаж;</w:t>
      </w:r>
    </w:p>
    <w:p w:rsidR="00000000" w:rsidRDefault="002003B3">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w:t>
      </w:r>
      <w:r>
        <w:rPr>
          <w:rStyle w:val="s0"/>
        </w:rPr>
        <w:t>е услуги, исходя из условий договора;</w:t>
      </w:r>
    </w:p>
    <w:p w:rsidR="00000000" w:rsidRDefault="002003B3">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w:t>
      </w:r>
      <w:r>
        <w:rPr>
          <w:rStyle w:val="s0"/>
        </w:rPr>
        <w:t xml:space="preserve">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2003B3">
      <w:pPr>
        <w:ind w:firstLine="400"/>
        <w:jc w:val="both"/>
      </w:pPr>
      <w:r>
        <w:rPr>
          <w:rStyle w:val="s0"/>
        </w:rPr>
        <w:t>К</w:t>
      </w:r>
      <w:r>
        <w:rPr>
          <w:rStyle w:val="s0"/>
        </w:rPr>
        <w:t>орректировка дохода, предусмотренная настоящим подпунктом, осуществляется в сторону уменьшения в случаях:</w:t>
      </w:r>
    </w:p>
    <w:p w:rsidR="00000000" w:rsidRDefault="002003B3">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w:t>
      </w:r>
      <w:r>
        <w:rPr>
          <w:rStyle w:val="s0"/>
        </w:rPr>
        <w:t>нса;</w:t>
      </w:r>
    </w:p>
    <w:p w:rsidR="00000000" w:rsidRDefault="002003B3">
      <w:pPr>
        <w:ind w:firstLine="400"/>
        <w:jc w:val="both"/>
      </w:pPr>
      <w:r>
        <w:rPr>
          <w:rStyle w:val="s0"/>
        </w:rPr>
        <w:t>2) списания налогоплательщиком требования по вступившему в законную силу решению суда.</w:t>
      </w:r>
    </w:p>
    <w:p w:rsidR="00000000" w:rsidRDefault="002003B3">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w:t>
      </w:r>
      <w:r>
        <w:rPr>
          <w:rStyle w:val="s0"/>
        </w:rPr>
        <w:t xml:space="preserve"> первичных документов, подтверждающих возникновение требования.</w:t>
      </w:r>
    </w:p>
    <w:p w:rsidR="00000000" w:rsidRDefault="002003B3">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w:t>
      </w:r>
      <w:r>
        <w:rPr>
          <w:rStyle w:val="s0"/>
        </w:rPr>
        <w:t>ректировки.</w:t>
      </w:r>
    </w:p>
    <w:p w:rsidR="00000000" w:rsidRDefault="002003B3">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2003B3">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w:t>
      </w:r>
      <w:r>
        <w:rPr>
          <w:rStyle w:val="s0"/>
        </w:rPr>
        <w:t xml:space="preserve">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2003B3">
      <w:pPr>
        <w:ind w:firstLine="400"/>
        <w:jc w:val="both"/>
      </w:pPr>
      <w:r>
        <w:rPr>
          <w:rStyle w:val="s0"/>
        </w:rPr>
        <w:t>9. В случае, если одни и те же доходы могут быть отражены в нескольких статьях доходо</w:t>
      </w:r>
      <w:r>
        <w:rPr>
          <w:rStyle w:val="s0"/>
        </w:rPr>
        <w:t>в, указанные доходы включаются в доход один раз.</w:t>
      </w:r>
    </w:p>
    <w:p w:rsidR="00000000" w:rsidRDefault="002003B3">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2003B3">
      <w:pPr>
        <w:ind w:firstLine="400"/>
        <w:jc w:val="both"/>
      </w:pPr>
      <w:r>
        <w:rPr>
          <w:rStyle w:val="s0"/>
        </w:rPr>
        <w:t>10. В целях настоящей главы в случае, если на налогоплательщика, являющегося доверительным управляющ</w:t>
      </w:r>
      <w:r>
        <w:rPr>
          <w:rStyle w:val="s0"/>
        </w:rPr>
        <w:t>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w:t>
      </w:r>
      <w:r>
        <w:rPr>
          <w:rStyle w:val="s0"/>
        </w:rPr>
        <w:t>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2003B3">
      <w:pPr>
        <w:jc w:val="both"/>
      </w:pPr>
      <w:hyperlink r:id="rId456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720" w:name="SUB427010000"/>
      <w:bookmarkEnd w:id="720"/>
      <w:r>
        <w:rPr>
          <w:rStyle w:val="s3"/>
        </w:rPr>
        <w:t>Кодекс дополнен статьей 427-1 в соответ</w:t>
      </w:r>
      <w:r>
        <w:rPr>
          <w:rStyle w:val="s3"/>
        </w:rPr>
        <w:t xml:space="preserve">ствии с </w:t>
      </w:r>
      <w:hyperlink r:id="rId4564" w:anchor="sub_id=427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2003B3">
      <w:pPr>
        <w:ind w:left="1200" w:hanging="800"/>
        <w:jc w:val="both"/>
      </w:pPr>
      <w:r>
        <w:rPr>
          <w:rStyle w:val="s1"/>
        </w:rPr>
        <w:t>Статья 427-1. Особенности признания в налоговом учете доходов индивидуальными предпринимател</w:t>
      </w:r>
      <w:r>
        <w:rPr>
          <w:rStyle w:val="s1"/>
        </w:rPr>
        <w:t>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2003B3">
      <w:pPr>
        <w:ind w:firstLine="400"/>
        <w:jc w:val="both"/>
      </w:pPr>
      <w:r>
        <w:rPr>
          <w:rStyle w:val="s0"/>
        </w:rPr>
        <w:t xml:space="preserve">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w:t>
      </w:r>
      <w:r>
        <w:rPr>
          <w:rStyle w:val="s0"/>
        </w:rPr>
        <w:t>отчетности.</w:t>
      </w:r>
    </w:p>
    <w:p w:rsidR="00000000" w:rsidRDefault="002003B3">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w:t>
      </w:r>
      <w:r>
        <w:rPr>
          <w:rStyle w:val="s0"/>
        </w:rPr>
        <w:t>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2003B3">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2003B3">
      <w:pPr>
        <w:ind w:firstLine="400"/>
        <w:jc w:val="both"/>
      </w:pPr>
      <w:r>
        <w:rPr>
          <w:rStyle w:val="s0"/>
        </w:rPr>
        <w:t xml:space="preserve">1) </w:t>
      </w:r>
      <w:r>
        <w:rPr>
          <w:rStyle w:val="s0"/>
        </w:rPr>
        <w:t>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2003B3">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w:t>
      </w:r>
      <w:r>
        <w:rPr>
          <w:rStyle w:val="s0"/>
        </w:rPr>
        <w:t>енности, и не контролирует проданные товары;</w:t>
      </w:r>
    </w:p>
    <w:p w:rsidR="00000000" w:rsidRDefault="002003B3">
      <w:pPr>
        <w:ind w:firstLine="400"/>
        <w:jc w:val="both"/>
      </w:pPr>
      <w:r>
        <w:rPr>
          <w:rStyle w:val="s0"/>
        </w:rPr>
        <w:t>3) сумма дохода может быть надежно измерена;</w:t>
      </w:r>
    </w:p>
    <w:p w:rsidR="00000000" w:rsidRDefault="002003B3">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2003B3">
      <w:pPr>
        <w:ind w:firstLine="400"/>
        <w:jc w:val="both"/>
      </w:pPr>
      <w:r>
        <w:rPr>
          <w:rStyle w:val="s0"/>
        </w:rPr>
        <w:t>5) понесенные или ожидаемые затраты, связан</w:t>
      </w:r>
      <w:r>
        <w:rPr>
          <w:rStyle w:val="s0"/>
        </w:rPr>
        <w:t>ные с операцией, могут быть надежно измерены.</w:t>
      </w:r>
    </w:p>
    <w:p w:rsidR="00000000" w:rsidRDefault="002003B3">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w:t>
      </w:r>
      <w:r>
        <w:rPr>
          <w:rStyle w:val="s0"/>
        </w:rPr>
        <w:t>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2003B3">
      <w:pPr>
        <w:ind w:firstLine="400"/>
        <w:jc w:val="both"/>
      </w:pPr>
      <w:r>
        <w:rPr>
          <w:rStyle w:val="s0"/>
        </w:rPr>
        <w:t>5. К доходу от списания обязательств относятся:</w:t>
      </w:r>
    </w:p>
    <w:p w:rsidR="00000000" w:rsidRDefault="002003B3">
      <w:pPr>
        <w:ind w:firstLine="400"/>
        <w:jc w:val="both"/>
      </w:pPr>
      <w:r>
        <w:rPr>
          <w:rStyle w:val="s0"/>
        </w:rPr>
        <w:t>1) списание обязательств с нал</w:t>
      </w:r>
      <w:r>
        <w:rPr>
          <w:rStyle w:val="s0"/>
        </w:rPr>
        <w:t>огоплательщика его кредитором;</w:t>
      </w:r>
    </w:p>
    <w:p w:rsidR="00000000" w:rsidRDefault="002003B3">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2003B3">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2003B3">
      <w:pPr>
        <w:ind w:firstLine="400"/>
        <w:jc w:val="both"/>
      </w:pPr>
      <w:r>
        <w:rPr>
          <w:rStyle w:val="s0"/>
        </w:rPr>
        <w:t>4) списание обязательств по вступившему в законную силу решению суда.</w:t>
      </w:r>
    </w:p>
    <w:p w:rsidR="00000000" w:rsidRDefault="002003B3">
      <w:pPr>
        <w:ind w:firstLine="400"/>
        <w:jc w:val="both"/>
      </w:pPr>
      <w:r>
        <w:rPr>
          <w:rStyle w:val="s0"/>
        </w:rPr>
        <w:t>Сумма дохода от списания обязательств равна сумме обяза</w:t>
      </w:r>
      <w:r>
        <w:rPr>
          <w:rStyle w:val="s0"/>
        </w:rPr>
        <w:t>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2003B3">
      <w:pPr>
        <w:ind w:firstLine="400"/>
        <w:jc w:val="both"/>
      </w:pPr>
      <w:r>
        <w:rPr>
          <w:rStyle w:val="s0"/>
        </w:rPr>
        <w:t>1) представления в налоговый орган налогового заявления о прекращении деятельности в случае</w:t>
      </w:r>
      <w:r>
        <w:rPr>
          <w:rStyle w:val="s0"/>
        </w:rPr>
        <w:t>, указанном в подпункте 2) части первой настоящего пункта;</w:t>
      </w:r>
    </w:p>
    <w:p w:rsidR="00000000" w:rsidRDefault="002003B3">
      <w:pPr>
        <w:ind w:firstLine="400"/>
        <w:jc w:val="both"/>
      </w:pPr>
      <w:r>
        <w:rPr>
          <w:rStyle w:val="s0"/>
        </w:rPr>
        <w:t>2) списания в остальных случаях.</w:t>
      </w:r>
    </w:p>
    <w:p w:rsidR="00000000" w:rsidRDefault="002003B3">
      <w:pPr>
        <w:ind w:firstLine="400"/>
        <w:jc w:val="both"/>
      </w:pPr>
      <w:r>
        <w:rPr>
          <w:rStyle w:val="s0"/>
        </w:rPr>
        <w:t>Доход от списания обязательств признается в том отчетном периоде:</w:t>
      </w:r>
    </w:p>
    <w:p w:rsidR="00000000" w:rsidRDefault="002003B3">
      <w:pPr>
        <w:ind w:firstLine="400"/>
        <w:jc w:val="both"/>
      </w:pPr>
      <w:r>
        <w:rPr>
          <w:rStyle w:val="s0"/>
        </w:rPr>
        <w:t>1) в котором списано обязательство кредитором в случае, указанном в подпункте 1) части первой наст</w:t>
      </w:r>
      <w:r>
        <w:rPr>
          <w:rStyle w:val="s0"/>
        </w:rPr>
        <w:t>оящего пункта;</w:t>
      </w:r>
    </w:p>
    <w:p w:rsidR="00000000" w:rsidRDefault="002003B3">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2003B3">
      <w:pPr>
        <w:ind w:firstLine="400"/>
        <w:jc w:val="both"/>
      </w:pPr>
      <w:r>
        <w:rPr>
          <w:rStyle w:val="s0"/>
        </w:rPr>
        <w:t>3) истек срок исковой давности в случае, указанном в подпункте 3) части первой настоящего пун</w:t>
      </w:r>
      <w:r>
        <w:rPr>
          <w:rStyle w:val="s0"/>
        </w:rPr>
        <w:t>кта;</w:t>
      </w:r>
    </w:p>
    <w:p w:rsidR="00000000" w:rsidRDefault="002003B3">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2003B3">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w:t>
      </w:r>
      <w:r>
        <w:rPr>
          <w:rStyle w:val="s0"/>
        </w:rPr>
        <w:t>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2003B3">
      <w:pPr>
        <w:ind w:firstLine="400"/>
        <w:jc w:val="both"/>
      </w:pPr>
      <w:r>
        <w:rPr>
          <w:rStyle w:val="s0"/>
        </w:rPr>
        <w:t>7. Доход в виде штрафов, пени</w:t>
      </w:r>
      <w:r>
        <w:rPr>
          <w:rStyle w:val="s0"/>
        </w:rPr>
        <w:t>,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2003B3">
      <w:pPr>
        <w:ind w:firstLine="400"/>
        <w:jc w:val="both"/>
      </w:pPr>
      <w:r>
        <w:rPr>
          <w:rStyle w:val="s0"/>
        </w:rPr>
        <w:t>8. При осуществлении индивидуальным предпринимателем операций, при которых товары, работы или услуги индивид</w:t>
      </w:r>
      <w:r>
        <w:rPr>
          <w:rStyle w:val="s0"/>
        </w:rPr>
        <w:t>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w:t>
      </w:r>
      <w:r>
        <w:rPr>
          <w:rStyle w:val="s0"/>
        </w:rPr>
        <w:t xml:space="preserve">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2003B3">
      <w:pPr>
        <w:ind w:firstLine="400"/>
        <w:jc w:val="both"/>
      </w:pPr>
      <w:r>
        <w:rPr>
          <w:rStyle w:val="s0"/>
        </w:rPr>
        <w:t>9. Доходом по долгосрочному контракту за отчетны</w:t>
      </w:r>
      <w:r>
        <w:rPr>
          <w:rStyle w:val="s0"/>
        </w:rPr>
        <w:t>й налоговый период признается доход, подлежащий получению (полученный) за налоговый период.</w:t>
      </w:r>
    </w:p>
    <w:p w:rsidR="00000000" w:rsidRDefault="002003B3">
      <w:pPr>
        <w:ind w:firstLine="400"/>
        <w:jc w:val="both"/>
      </w:pPr>
      <w:r>
        <w:rPr>
          <w:rStyle w:val="s0"/>
        </w:rPr>
        <w:t>10. Доходом от уступки права требования является:</w:t>
      </w:r>
    </w:p>
    <w:p w:rsidR="00000000" w:rsidRDefault="002003B3">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w:t>
      </w:r>
      <w:r>
        <w:rPr>
          <w:rStyle w:val="s0"/>
        </w:rPr>
        <w:t>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2003B3">
      <w:pPr>
        <w:ind w:firstLine="400"/>
        <w:jc w:val="both"/>
      </w:pPr>
      <w:r>
        <w:rPr>
          <w:rStyle w:val="s0"/>
        </w:rPr>
        <w:t>2) для индивидуального предпринимателя, уступившего право требования, - положитель</w:t>
      </w:r>
      <w:r>
        <w:rPr>
          <w:rStyle w:val="s0"/>
        </w:rPr>
        <w:t>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w:t>
      </w:r>
      <w:r>
        <w:rPr>
          <w:rStyle w:val="s0"/>
        </w:rPr>
        <w:t>ния является доходом того налогового периода, в котором произведена уступка.</w:t>
      </w:r>
    </w:p>
    <w:p w:rsidR="00000000" w:rsidRDefault="002003B3">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w:t>
      </w:r>
      <w:r>
        <w:rPr>
          <w:rStyle w:val="s0"/>
        </w:rPr>
        <w:t>астоящего Кодекса.</w:t>
      </w:r>
    </w:p>
    <w:p w:rsidR="00000000" w:rsidRDefault="002003B3">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w:t>
      </w:r>
      <w:r>
        <w:rPr>
          <w:rStyle w:val="s0"/>
        </w:rPr>
        <w:t>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2003B3">
      <w:pPr>
        <w:ind w:firstLine="400"/>
        <w:jc w:val="both"/>
      </w:pPr>
      <w:r>
        <w:rPr>
          <w:rStyle w:val="s0"/>
        </w:rPr>
        <w:t>Доход в виде безвозмездно полученного имущества (кроме благотворительн</w:t>
      </w:r>
      <w:r>
        <w:rPr>
          <w:rStyle w:val="s0"/>
        </w:rPr>
        <w:t>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w:t>
      </w:r>
      <w:r>
        <w:rPr>
          <w:rStyle w:val="s0"/>
        </w:rPr>
        <w:t>рации.</w:t>
      </w:r>
    </w:p>
    <w:p w:rsidR="00000000" w:rsidRDefault="002003B3">
      <w:pPr>
        <w:ind w:firstLine="400"/>
        <w:jc w:val="both"/>
      </w:pPr>
      <w:r>
        <w:rPr>
          <w:rStyle w:val="s0"/>
        </w:rPr>
        <w:t xml:space="preserve">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w:t>
      </w:r>
      <w:r>
        <w:rPr>
          <w:rStyle w:val="s0"/>
        </w:rPr>
        <w:t>собственности на такое имущество.</w:t>
      </w:r>
    </w:p>
    <w:p w:rsidR="00000000" w:rsidRDefault="002003B3">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w:t>
      </w:r>
      <w:r>
        <w:rPr>
          <w:rStyle w:val="s0"/>
        </w:rPr>
        <w:t>ся в том налоговом периоде, в котором произведена государственная регистрация такого транспортного средства.</w:t>
      </w:r>
    </w:p>
    <w:p w:rsidR="00000000" w:rsidRDefault="002003B3">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w:t>
      </w:r>
      <w:r>
        <w:rPr>
          <w:rStyle w:val="s0"/>
        </w:rPr>
        <w:t>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2003B3">
      <w:pPr>
        <w:ind w:firstLine="400"/>
        <w:jc w:val="both"/>
      </w:pPr>
      <w:r>
        <w:rPr>
          <w:rStyle w:val="s0"/>
        </w:rPr>
        <w:t>13. Дохо</w:t>
      </w:r>
      <w:r>
        <w:rPr>
          <w:rStyle w:val="s0"/>
        </w:rPr>
        <w:t>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2003B3">
      <w:pPr>
        <w:ind w:firstLine="400"/>
        <w:jc w:val="both"/>
      </w:pPr>
      <w:r>
        <w:rPr>
          <w:rStyle w:val="s0"/>
        </w:rPr>
        <w:t>Доход индивидуального предприним</w:t>
      </w:r>
      <w:r>
        <w:rPr>
          <w:rStyle w:val="s0"/>
        </w:rPr>
        <w:t>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2003B3">
      <w:pPr>
        <w:ind w:firstLine="400"/>
        <w:jc w:val="both"/>
      </w:pPr>
      <w:r>
        <w:t> </w:t>
      </w:r>
    </w:p>
    <w:p w:rsidR="00000000" w:rsidRDefault="002003B3">
      <w:pPr>
        <w:ind w:left="1200" w:hanging="800"/>
        <w:jc w:val="both"/>
      </w:pPr>
      <w:bookmarkStart w:id="721" w:name="SUB4280000"/>
      <w:bookmarkEnd w:id="721"/>
      <w:r>
        <w:rPr>
          <w:rStyle w:val="s1"/>
        </w:rPr>
        <w:t xml:space="preserve">Статья 428. Условия применения специального </w:t>
      </w:r>
      <w:r>
        <w:rPr>
          <w:rStyle w:val="s1"/>
        </w:rPr>
        <w:t xml:space="preserve">налогового режима </w:t>
      </w:r>
    </w:p>
    <w:p w:rsidR="00000000" w:rsidRDefault="002003B3">
      <w:pPr>
        <w:jc w:val="both"/>
      </w:pPr>
      <w:r>
        <w:rPr>
          <w:rStyle w:val="s3"/>
        </w:rPr>
        <w:t xml:space="preserve">Действие пункта 1 статьи 428 было приостановлено до 1 января 2013 года в соответствии с </w:t>
      </w:r>
      <w:hyperlink r:id="rId4565" w:anchor="sub_id=90000" w:history="1">
        <w:r>
          <w:rPr>
            <w:rStyle w:val="a3"/>
            <w:i/>
            <w:iCs/>
            <w:bdr w:val="none" w:sz="0" w:space="0" w:color="auto" w:frame="1"/>
          </w:rPr>
          <w:t>Законом</w:t>
        </w:r>
      </w:hyperlink>
      <w:r>
        <w:rPr>
          <w:rStyle w:val="s3"/>
        </w:rPr>
        <w:t xml:space="preserve"> РК от 10.12.08 г. № 100-IV </w:t>
      </w:r>
    </w:p>
    <w:p w:rsidR="00000000" w:rsidRDefault="002003B3">
      <w:pPr>
        <w:ind w:firstLine="400"/>
        <w:jc w:val="both"/>
      </w:pPr>
      <w:r>
        <w:rPr>
          <w:rStyle w:val="s0"/>
        </w:rPr>
        <w:t>1. Субъекты малого бизнеса впр</w:t>
      </w:r>
      <w:r>
        <w:rPr>
          <w:rStyle w:val="s0"/>
        </w:rPr>
        <w:t xml:space="preserve">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2003B3">
      <w:pPr>
        <w:ind w:firstLine="400"/>
        <w:jc w:val="both"/>
      </w:pPr>
      <w:r>
        <w:rPr>
          <w:rStyle w:val="s0"/>
        </w:rPr>
        <w:t xml:space="preserve">1) общеустановленный порядок; </w:t>
      </w:r>
    </w:p>
    <w:p w:rsidR="00000000" w:rsidRDefault="002003B3">
      <w:pPr>
        <w:ind w:firstLine="400"/>
        <w:jc w:val="both"/>
      </w:pPr>
      <w:r>
        <w:rPr>
          <w:rStyle w:val="s0"/>
        </w:rPr>
        <w:t xml:space="preserve">2) специальный налоговый режим на основе патента; </w:t>
      </w:r>
    </w:p>
    <w:p w:rsidR="00000000" w:rsidRDefault="002003B3">
      <w:pPr>
        <w:ind w:firstLine="400"/>
        <w:jc w:val="both"/>
      </w:pPr>
      <w:r>
        <w:rPr>
          <w:rStyle w:val="s0"/>
        </w:rPr>
        <w:t>3) специальный налоговый</w:t>
      </w:r>
      <w:r>
        <w:rPr>
          <w:rStyle w:val="s0"/>
        </w:rPr>
        <w:t xml:space="preserve"> режим на основе упрощенной декларации. </w:t>
      </w:r>
    </w:p>
    <w:p w:rsidR="00000000" w:rsidRDefault="002003B3">
      <w:pPr>
        <w:jc w:val="both"/>
      </w:pPr>
      <w:hyperlink r:id="rId4566" w:history="1">
        <w:r>
          <w:rPr>
            <w:rStyle w:val="a3"/>
            <w:rFonts w:ascii="Wingdings" w:hAnsi="Wingdings"/>
            <w:i/>
            <w:iCs/>
            <w:bdr w:val="none" w:sz="0" w:space="0" w:color="auto" w:frame="1"/>
          </w:rPr>
          <w:t>*</w:t>
        </w:r>
      </w:hyperlink>
    </w:p>
    <w:p w:rsidR="00000000" w:rsidRDefault="002003B3">
      <w:pPr>
        <w:jc w:val="both"/>
      </w:pPr>
      <w:r>
        <w:rPr>
          <w:rStyle w:val="s3"/>
        </w:rPr>
        <w:t xml:space="preserve">Пункт 2 изложен в редакции </w:t>
      </w:r>
      <w:hyperlink r:id="rId4567" w:anchor="sub_id=428" w:history="1">
        <w:r>
          <w:rPr>
            <w:rStyle w:val="a3"/>
            <w:i/>
            <w:iCs/>
            <w:bdr w:val="none" w:sz="0" w:space="0" w:color="auto" w:frame="1"/>
          </w:rPr>
          <w:t>Закона</w:t>
        </w:r>
      </w:hyperlink>
      <w:r>
        <w:rPr>
          <w:rStyle w:val="s3"/>
        </w:rPr>
        <w:t xml:space="preserve"> </w:t>
      </w:r>
      <w:r>
        <w:rPr>
          <w:rStyle w:val="s3"/>
        </w:rPr>
        <w:t>РК от 05.12.13 г. № 152-V (введено в действие с 1 января 2014 г.) (</w:t>
      </w:r>
      <w:hyperlink r:id="rId4568" w:anchor="sub_id=42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переходе на общеустановленный порядок последующий переход на специальный налоговы</w:t>
      </w:r>
      <w:r>
        <w:rPr>
          <w:rStyle w:val="s0"/>
        </w:rPr>
        <w:t>й режим возможен не ранее чем через один календарный год применения общеустановленного порядка.</w:t>
      </w:r>
    </w:p>
    <w:p w:rsidR="00000000" w:rsidRDefault="002003B3">
      <w:pPr>
        <w:jc w:val="both"/>
      </w:pPr>
      <w:hyperlink r:id="rId4569" w:history="1">
        <w:r>
          <w:rPr>
            <w:rStyle w:val="a3"/>
            <w:rFonts w:ascii="Wingdings" w:hAnsi="Wingdings"/>
            <w:i/>
            <w:iCs/>
            <w:bdr w:val="none" w:sz="0" w:space="0" w:color="auto" w:frame="1"/>
          </w:rPr>
          <w:t>*</w:t>
        </w:r>
      </w:hyperlink>
    </w:p>
    <w:p w:rsidR="00000000" w:rsidRDefault="002003B3">
      <w:pPr>
        <w:ind w:firstLine="400"/>
        <w:jc w:val="both"/>
      </w:pPr>
      <w:bookmarkStart w:id="722" w:name="SUB4280300"/>
      <w:bookmarkEnd w:id="722"/>
      <w:r>
        <w:rPr>
          <w:rStyle w:val="s0"/>
        </w:rPr>
        <w:t xml:space="preserve">3. Специальный налоговый режим не вправе применять: </w:t>
      </w:r>
    </w:p>
    <w:p w:rsidR="00000000" w:rsidRDefault="002003B3">
      <w:pPr>
        <w:ind w:firstLine="400"/>
        <w:jc w:val="both"/>
      </w:pPr>
      <w:r>
        <w:rPr>
          <w:rStyle w:val="s0"/>
        </w:rPr>
        <w:t>1) юридические лица, имеющие филиалы,</w:t>
      </w:r>
      <w:r>
        <w:rPr>
          <w:rStyle w:val="s0"/>
        </w:rPr>
        <w:t xml:space="preserve"> представительства; </w:t>
      </w:r>
    </w:p>
    <w:p w:rsidR="00000000" w:rsidRDefault="002003B3">
      <w:pPr>
        <w:ind w:firstLine="400"/>
        <w:jc w:val="both"/>
      </w:pPr>
      <w:r>
        <w:rPr>
          <w:rStyle w:val="s0"/>
        </w:rPr>
        <w:t xml:space="preserve">2) филиалы, представительства юридических лиц; </w:t>
      </w:r>
    </w:p>
    <w:p w:rsidR="00000000" w:rsidRDefault="002003B3">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2003B3">
      <w:pPr>
        <w:jc w:val="both"/>
      </w:pPr>
      <w:hyperlink r:id="rId4570" w:history="1">
        <w:r>
          <w:rPr>
            <w:rStyle w:val="a3"/>
            <w:rFonts w:ascii="Wingdings" w:hAnsi="Wingdings"/>
            <w:i/>
            <w:iCs/>
            <w:bdr w:val="none" w:sz="0" w:space="0" w:color="auto" w:frame="1"/>
          </w:rPr>
          <w:t>*</w:t>
        </w:r>
      </w:hyperlink>
    </w:p>
    <w:p w:rsidR="00000000" w:rsidRDefault="002003B3">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2003B3">
      <w:pPr>
        <w:jc w:val="both"/>
      </w:pPr>
      <w:r>
        <w:rPr>
          <w:rStyle w:val="s3"/>
        </w:rPr>
        <w:t xml:space="preserve">Подпункт 5 изложен в редакции </w:t>
      </w:r>
      <w:hyperlink r:id="rId4571" w:anchor="sub_id=42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72" w:anchor="sub_id=42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юридические лица, у которых учредитель или участник одновременно является учр</w:t>
      </w:r>
      <w:r>
        <w:rPr>
          <w:rStyle w:val="s0"/>
        </w:rPr>
        <w:t>едителем или участником другого юридического лица, применяющего специальный налоговый режим;</w:t>
      </w:r>
    </w:p>
    <w:p w:rsidR="00000000" w:rsidRDefault="002003B3">
      <w:pPr>
        <w:jc w:val="both"/>
      </w:pPr>
      <w:r>
        <w:rPr>
          <w:rStyle w:val="s3"/>
        </w:rPr>
        <w:t xml:space="preserve">Пункт дополнен подпунктами 6, 7 и 8 в соответствии с </w:t>
      </w:r>
      <w:hyperlink r:id="rId4573" w:anchor="sub_id=428" w:history="1">
        <w:r>
          <w:rPr>
            <w:rStyle w:val="a3"/>
            <w:i/>
            <w:iCs/>
            <w:bdr w:val="none" w:sz="0" w:space="0" w:color="auto" w:frame="1"/>
          </w:rPr>
          <w:t>Законом</w:t>
        </w:r>
      </w:hyperlink>
      <w:r>
        <w:rPr>
          <w:rStyle w:val="s3"/>
        </w:rPr>
        <w:t xml:space="preserve"> РК от 26.12.12 г. № 6</w:t>
      </w:r>
      <w:r>
        <w:rPr>
          <w:rStyle w:val="s3"/>
        </w:rPr>
        <w:t>1-V (введено в действие с 1 января 2013 г.)</w:t>
      </w:r>
    </w:p>
    <w:p w:rsidR="00000000" w:rsidRDefault="002003B3">
      <w:pPr>
        <w:jc w:val="both"/>
      </w:pPr>
      <w:r>
        <w:rPr>
          <w:rStyle w:val="s3"/>
        </w:rPr>
        <w:t xml:space="preserve">Подпункт 6 изложен в редакции </w:t>
      </w:r>
      <w:hyperlink r:id="rId4574" w:anchor="sub_id=42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575" w:anchor="sub_id=42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налогоплательщики, оказывающие услуги на основании агентских договоров (соглашений).</w:t>
      </w:r>
    </w:p>
    <w:p w:rsidR="00000000" w:rsidRDefault="002003B3">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w:t>
      </w:r>
      <w:r>
        <w:rPr>
          <w:rStyle w:val="s0"/>
        </w:rPr>
        <w:t>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2003B3">
      <w:pPr>
        <w:ind w:firstLine="400"/>
        <w:jc w:val="both"/>
      </w:pPr>
      <w:r>
        <w:rPr>
          <w:rStyle w:val="s0"/>
        </w:rPr>
        <w:t>7) некоммерческие организации;</w:t>
      </w:r>
    </w:p>
    <w:p w:rsidR="00000000" w:rsidRDefault="002003B3">
      <w:pPr>
        <w:ind w:firstLine="400"/>
        <w:jc w:val="both"/>
      </w:pPr>
      <w:r>
        <w:rPr>
          <w:rStyle w:val="s0"/>
        </w:rPr>
        <w:t>8) юридические лица, получающие доходы из источников за пределами Респуб</w:t>
      </w:r>
      <w:r>
        <w:rPr>
          <w:rStyle w:val="s0"/>
        </w:rPr>
        <w:t>лики Казахстан, за исключением доходов, полученных в виде дивидендов, вознаграждений, роялти;</w:t>
      </w:r>
    </w:p>
    <w:p w:rsidR="00000000" w:rsidRDefault="002003B3">
      <w:pPr>
        <w:jc w:val="both"/>
      </w:pPr>
      <w:r>
        <w:rPr>
          <w:rStyle w:val="s3"/>
        </w:rPr>
        <w:t xml:space="preserve">Пункт дополнен подпунктом 9 в соответствии </w:t>
      </w:r>
      <w:hyperlink r:id="rId4576" w:anchor="sub_id=428" w:history="1">
        <w:r>
          <w:rPr>
            <w:rStyle w:val="a3"/>
            <w:i/>
            <w:iCs/>
            <w:bdr w:val="none" w:sz="0" w:space="0" w:color="auto" w:frame="1"/>
          </w:rPr>
          <w:t>Законом</w:t>
        </w:r>
      </w:hyperlink>
      <w:r>
        <w:rPr>
          <w:rStyle w:val="s3"/>
        </w:rPr>
        <w:t xml:space="preserve"> РК от 03.12.13 г. № 151-V (вве</w:t>
      </w:r>
      <w:r>
        <w:rPr>
          <w:rStyle w:val="s3"/>
        </w:rPr>
        <w:t>дено в действие с 1 января 2014 г.)</w:t>
      </w:r>
    </w:p>
    <w:p w:rsidR="00000000" w:rsidRDefault="002003B3">
      <w:pPr>
        <w:ind w:firstLine="400"/>
        <w:jc w:val="both"/>
      </w:pPr>
      <w:r>
        <w:rPr>
          <w:rStyle w:val="s0"/>
        </w:rPr>
        <w:t>9) организации, осуществляющие деятельность по организации и проведению международной специализированной выставки на территории Республики Казахстан.</w:t>
      </w:r>
    </w:p>
    <w:p w:rsidR="00000000" w:rsidRDefault="002003B3">
      <w:pPr>
        <w:ind w:firstLine="400"/>
        <w:jc w:val="both"/>
      </w:pPr>
      <w:r>
        <w:rPr>
          <w:rStyle w:val="s0"/>
        </w:rPr>
        <w:t>Положение подпункта 3) настоящего пункта не распространяется на налого</w:t>
      </w:r>
      <w:r>
        <w:rPr>
          <w:rStyle w:val="s0"/>
        </w:rPr>
        <w:t>плательщиков, осуществляющих деятельность по сдаче в аренду имущества.</w:t>
      </w:r>
    </w:p>
    <w:p w:rsidR="00000000" w:rsidRDefault="002003B3">
      <w:pPr>
        <w:jc w:val="both"/>
      </w:pPr>
      <w:hyperlink r:id="rId4577" w:history="1">
        <w:r>
          <w:rPr>
            <w:rStyle w:val="a3"/>
            <w:rFonts w:ascii="Wingdings" w:hAnsi="Wingdings"/>
            <w:i/>
            <w:iCs/>
            <w:bdr w:val="none" w:sz="0" w:space="0" w:color="auto" w:frame="1"/>
          </w:rPr>
          <w:t>*</w:t>
        </w:r>
      </w:hyperlink>
    </w:p>
    <w:p w:rsidR="00000000" w:rsidRDefault="002003B3">
      <w:pPr>
        <w:jc w:val="both"/>
      </w:pPr>
      <w:r>
        <w:rPr>
          <w:rStyle w:val="s3"/>
        </w:rPr>
        <w:t xml:space="preserve">Пункт 4 изложен в редакции </w:t>
      </w:r>
      <w:hyperlink r:id="rId4578" w:anchor="sub_id=428"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4579" w:anchor="sub_id=4280400" w:history="1">
        <w:r>
          <w:rPr>
            <w:rStyle w:val="a3"/>
            <w:i/>
            <w:iCs/>
            <w:bdr w:val="none" w:sz="0" w:space="0" w:color="auto" w:frame="1"/>
          </w:rPr>
          <w:t>см. стар. ред.</w:t>
        </w:r>
      </w:hyperlink>
      <w:r>
        <w:rPr>
          <w:rStyle w:val="s3"/>
        </w:rPr>
        <w:t xml:space="preserve">); внесены изменения в соответствии с </w:t>
      </w:r>
      <w:hyperlink r:id="rId4580" w:anchor="sub_id=42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581" w:anchor="sub_id=42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Не вправе применять специальный налоговый режим </w:t>
      </w:r>
      <w:r>
        <w:rPr>
          <w:rStyle w:val="s0"/>
        </w:rPr>
        <w:t>для субъектов малого бизнеса налогоплательщики, осуществляющие следующие виды деятельности:</w:t>
      </w:r>
    </w:p>
    <w:p w:rsidR="00000000" w:rsidRDefault="002003B3">
      <w:pPr>
        <w:jc w:val="both"/>
      </w:pPr>
      <w:r>
        <w:rPr>
          <w:rStyle w:val="s3"/>
        </w:rPr>
        <w:t xml:space="preserve">В подпункты 1 и 2 внесены изменения в соответствии с </w:t>
      </w:r>
      <w:hyperlink r:id="rId4582" w:anchor="sub_id=428" w:history="1">
        <w:r>
          <w:rPr>
            <w:rStyle w:val="a3"/>
            <w:i/>
            <w:iCs/>
            <w:bdr w:val="none" w:sz="0" w:space="0" w:color="auto" w:frame="1"/>
          </w:rPr>
          <w:t>Законом</w:t>
        </w:r>
      </w:hyperlink>
      <w:r>
        <w:rPr>
          <w:rStyle w:val="s3"/>
        </w:rPr>
        <w:t xml:space="preserve"> РК от 30.06.10 г. № 29</w:t>
      </w:r>
      <w:r>
        <w:rPr>
          <w:rStyle w:val="s3"/>
        </w:rPr>
        <w:t>7-IV (введены в действие с 1 июля 2010 г.) (</w:t>
      </w:r>
      <w:hyperlink r:id="rId4583" w:anchor="sub_id=42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производство подакцизных товаров;</w:t>
      </w:r>
    </w:p>
    <w:p w:rsidR="00000000" w:rsidRDefault="002003B3">
      <w:pPr>
        <w:ind w:firstLine="400"/>
        <w:jc w:val="both"/>
      </w:pPr>
      <w:r>
        <w:rPr>
          <w:rStyle w:val="s0"/>
        </w:rPr>
        <w:t>2) хранение и оптовая реализация подакцизных товаров;</w:t>
      </w:r>
    </w:p>
    <w:p w:rsidR="00000000" w:rsidRDefault="002003B3">
      <w:pPr>
        <w:ind w:firstLine="400"/>
        <w:jc w:val="both"/>
      </w:pPr>
      <w:r>
        <w:rPr>
          <w:rStyle w:val="s0"/>
        </w:rPr>
        <w:t>3) реализация отдель</w:t>
      </w:r>
      <w:r>
        <w:rPr>
          <w:rStyle w:val="s0"/>
        </w:rPr>
        <w:t>ных видов нефтепродуктов - бензина, дизельного топлива и мазута;</w:t>
      </w:r>
    </w:p>
    <w:p w:rsidR="00000000" w:rsidRDefault="002003B3">
      <w:pPr>
        <w:ind w:firstLine="400"/>
        <w:jc w:val="both"/>
      </w:pPr>
      <w:r>
        <w:rPr>
          <w:rStyle w:val="s0"/>
        </w:rPr>
        <w:t>4) организация и проведение лотерей (кроме государственных (национальных));</w:t>
      </w:r>
    </w:p>
    <w:p w:rsidR="00000000" w:rsidRDefault="002003B3">
      <w:pPr>
        <w:ind w:firstLine="400"/>
        <w:jc w:val="both"/>
      </w:pPr>
      <w:r>
        <w:rPr>
          <w:rStyle w:val="s0"/>
        </w:rPr>
        <w:t>5) недропользование;</w:t>
      </w:r>
    </w:p>
    <w:p w:rsidR="00000000" w:rsidRDefault="002003B3">
      <w:pPr>
        <w:ind w:firstLine="400"/>
        <w:jc w:val="both"/>
      </w:pPr>
      <w:r>
        <w:rPr>
          <w:rStyle w:val="s0"/>
        </w:rPr>
        <w:t>6) сбор и прием стеклопосуды;</w:t>
      </w:r>
    </w:p>
    <w:p w:rsidR="00000000" w:rsidRDefault="002003B3">
      <w:pPr>
        <w:ind w:firstLine="400"/>
        <w:jc w:val="both"/>
      </w:pPr>
      <w:r>
        <w:rPr>
          <w:rStyle w:val="s0"/>
        </w:rPr>
        <w:t>7) сбор (заготовка), хранение, переработка и реализация лома и о</w:t>
      </w:r>
      <w:r>
        <w:rPr>
          <w:rStyle w:val="s0"/>
        </w:rPr>
        <w:t>тходов цветных и черных металлов;</w:t>
      </w:r>
    </w:p>
    <w:p w:rsidR="00000000" w:rsidRDefault="002003B3">
      <w:pPr>
        <w:ind w:firstLine="400"/>
        <w:jc w:val="both"/>
      </w:pPr>
      <w:r>
        <w:rPr>
          <w:rStyle w:val="s0"/>
        </w:rPr>
        <w:t>8) консультационные услуги;</w:t>
      </w:r>
    </w:p>
    <w:p w:rsidR="00000000" w:rsidRDefault="002003B3">
      <w:pPr>
        <w:ind w:firstLine="400"/>
        <w:jc w:val="both"/>
      </w:pPr>
      <w:r>
        <w:rPr>
          <w:rStyle w:val="s0"/>
        </w:rPr>
        <w:t>9) деятельность в области бухгалтерского учета или аудита;</w:t>
      </w:r>
    </w:p>
    <w:p w:rsidR="00000000" w:rsidRDefault="002003B3">
      <w:pPr>
        <w:jc w:val="both"/>
      </w:pPr>
      <w:r>
        <w:rPr>
          <w:rStyle w:val="s3"/>
        </w:rPr>
        <w:t xml:space="preserve">Подпункт 10 изложен в редакции </w:t>
      </w:r>
      <w:hyperlink r:id="rId4584" w:anchor="sub_id=400" w:history="1">
        <w:r>
          <w:rPr>
            <w:rStyle w:val="a3"/>
            <w:i/>
            <w:iCs/>
            <w:bdr w:val="none" w:sz="0" w:space="0" w:color="auto" w:frame="1"/>
          </w:rPr>
          <w:t>Закона</w:t>
        </w:r>
      </w:hyperlink>
      <w:r>
        <w:rPr>
          <w:rStyle w:val="s3"/>
        </w:rPr>
        <w:t xml:space="preserve"> </w:t>
      </w:r>
      <w:r>
        <w:rPr>
          <w:rStyle w:val="s3"/>
        </w:rPr>
        <w:t>РК от 15.07.10 г. № 338-IV (</w:t>
      </w:r>
      <w:hyperlink r:id="rId4585" w:anchor="sub_id=42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2003B3">
      <w:pPr>
        <w:jc w:val="both"/>
      </w:pPr>
      <w:r>
        <w:rPr>
          <w:rStyle w:val="s3"/>
        </w:rPr>
        <w:t>Пункт дополнен под</w:t>
      </w:r>
      <w:r>
        <w:rPr>
          <w:rStyle w:val="s3"/>
        </w:rPr>
        <w:t xml:space="preserve">пунктом 11 в соответствии с </w:t>
      </w:r>
      <w:hyperlink r:id="rId4586" w:anchor="sub_id=42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11) деятельность в области права, юстиции и правосудия.</w:t>
      </w:r>
    </w:p>
    <w:p w:rsidR="00000000" w:rsidRDefault="002003B3">
      <w:pPr>
        <w:jc w:val="both"/>
      </w:pPr>
      <w:r>
        <w:rPr>
          <w:rStyle w:val="s3"/>
        </w:rPr>
        <w:t xml:space="preserve">Статья дополнена пунктом 5 в соответствии с </w:t>
      </w:r>
      <w:hyperlink r:id="rId4587"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5. Для целей </w:t>
      </w:r>
      <w:hyperlink w:anchor="sub4290000" w:history="1">
        <w:r>
          <w:rPr>
            <w:rStyle w:val="a3"/>
          </w:rPr>
          <w:t>статей 429</w:t>
        </w:r>
      </w:hyperlink>
      <w:r>
        <w:rPr>
          <w:rStyle w:val="s0"/>
        </w:rPr>
        <w:t xml:space="preserve"> и</w:t>
      </w:r>
      <w:r>
        <w:rPr>
          <w:rStyle w:val="s0"/>
        </w:rPr>
        <w:t xml:space="preserve"> </w:t>
      </w:r>
      <w:hyperlink w:anchor="sub433000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2003B3">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2003B3">
      <w:pPr>
        <w:ind w:firstLine="400"/>
        <w:jc w:val="both"/>
      </w:pPr>
      <w:r>
        <w:rPr>
          <w:rStyle w:val="s0"/>
        </w:rPr>
        <w:t>2) до</w:t>
      </w:r>
      <w:r>
        <w:rPr>
          <w:rStyle w:val="s0"/>
        </w:rPr>
        <w:t xml:space="preserve">ходов в виде прироста стоимости, указанных в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2003B3">
      <w:pPr>
        <w:ind w:firstLine="400"/>
        <w:jc w:val="both"/>
      </w:pPr>
      <w:r>
        <w:rPr>
          <w:rStyle w:val="s0"/>
        </w:rPr>
        <w:t>3) до</w:t>
      </w:r>
      <w:r>
        <w:rPr>
          <w:rStyle w:val="s0"/>
        </w:rPr>
        <w:t xml:space="preserve">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2003B3">
      <w:pPr>
        <w:jc w:val="both"/>
      </w:pPr>
      <w:r>
        <w:rPr>
          <w:rStyle w:val="s3"/>
        </w:rPr>
        <w:t xml:space="preserve">Статья дополнена пунктом 6 в соответствии с </w:t>
      </w:r>
      <w:hyperlink r:id="rId4588" w:anchor="sub_id=428" w:history="1">
        <w:r>
          <w:rPr>
            <w:rStyle w:val="a3"/>
            <w:i/>
            <w:iCs/>
            <w:bdr w:val="none" w:sz="0" w:space="0" w:color="auto" w:frame="1"/>
          </w:rPr>
          <w:t>Законом</w:t>
        </w:r>
      </w:hyperlink>
      <w:r>
        <w:rPr>
          <w:rStyle w:val="s3"/>
        </w:rPr>
        <w:t xml:space="preserve"> РК от 26.12.</w:t>
      </w:r>
      <w:r>
        <w:rPr>
          <w:rStyle w:val="s3"/>
        </w:rPr>
        <w:t>12 г. № 61-V (введено в действие с 1 января 2013 г.)</w:t>
      </w:r>
    </w:p>
    <w:p w:rsidR="00000000" w:rsidRDefault="002003B3">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2003B3">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2003B3">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2003B3">
      <w:pPr>
        <w:ind w:firstLine="400"/>
        <w:jc w:val="both"/>
      </w:pPr>
      <w:r>
        <w:t> </w:t>
      </w:r>
    </w:p>
    <w:p w:rsidR="00000000" w:rsidRDefault="002003B3">
      <w:pPr>
        <w:ind w:firstLine="709"/>
        <w:jc w:val="center"/>
      </w:pPr>
      <w:r>
        <w:t> </w:t>
      </w:r>
    </w:p>
    <w:p w:rsidR="00000000" w:rsidRDefault="002003B3">
      <w:pPr>
        <w:jc w:val="center"/>
      </w:pPr>
      <w:bookmarkStart w:id="723" w:name="SUB4290000"/>
      <w:bookmarkEnd w:id="723"/>
      <w:r>
        <w:rPr>
          <w:rStyle w:val="s1"/>
        </w:rPr>
        <w:t>§</w:t>
      </w:r>
      <w:r>
        <w:rPr>
          <w:rStyle w:val="s1"/>
        </w:rPr>
        <w:t xml:space="preserve"> 2. Специальный налоговый режим на основе патента</w:t>
      </w:r>
    </w:p>
    <w:p w:rsidR="00000000" w:rsidRDefault="002003B3">
      <w:pPr>
        <w:jc w:val="center"/>
      </w:pPr>
      <w:r>
        <w:t> </w:t>
      </w:r>
    </w:p>
    <w:p w:rsidR="00000000" w:rsidRDefault="002003B3">
      <w:pPr>
        <w:ind w:firstLine="400"/>
        <w:jc w:val="both"/>
      </w:pPr>
      <w:r>
        <w:t> </w:t>
      </w:r>
    </w:p>
    <w:p w:rsidR="00000000" w:rsidRDefault="002003B3">
      <w:pPr>
        <w:jc w:val="both"/>
      </w:pPr>
      <w:r>
        <w:rPr>
          <w:rStyle w:val="s3"/>
        </w:rPr>
        <w:t xml:space="preserve">В статью 429 внесены изменения в соответствии с </w:t>
      </w:r>
      <w:hyperlink r:id="rId4589" w:anchor="sub_id=3138" w:history="1">
        <w:r>
          <w:rPr>
            <w:rStyle w:val="a3"/>
            <w:i/>
            <w:iCs/>
            <w:bdr w:val="none" w:sz="0" w:space="0" w:color="auto" w:frame="1"/>
          </w:rPr>
          <w:t>Законом</w:t>
        </w:r>
      </w:hyperlink>
      <w:r>
        <w:rPr>
          <w:rStyle w:val="s3"/>
        </w:rPr>
        <w:t xml:space="preserve"> РК от 16.11.09 г. № 200-IV (введено в действие с 1 января 2010 г</w:t>
      </w:r>
      <w:r>
        <w:rPr>
          <w:rStyle w:val="s3"/>
        </w:rPr>
        <w:t>.) (</w:t>
      </w:r>
      <w:hyperlink r:id="rId4590" w:anchor="sub_id=4290000" w:history="1">
        <w:r>
          <w:rPr>
            <w:rStyle w:val="a3"/>
            <w:i/>
            <w:iCs/>
            <w:bdr w:val="none" w:sz="0" w:space="0" w:color="auto" w:frame="1"/>
          </w:rPr>
          <w:t>см. стар. ред.</w:t>
        </w:r>
      </w:hyperlink>
      <w:r>
        <w:rPr>
          <w:rStyle w:val="s3"/>
        </w:rPr>
        <w:t xml:space="preserve">); изложена в редакции </w:t>
      </w:r>
      <w:hyperlink r:id="rId4591" w:anchor="sub_id=429"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2013 г.) (</w:t>
      </w:r>
      <w:hyperlink r:id="rId4592" w:anchor="sub_id=42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429. Условия применения</w:t>
      </w:r>
    </w:p>
    <w:p w:rsidR="00000000" w:rsidRDefault="002003B3">
      <w:pPr>
        <w:ind w:firstLine="400"/>
        <w:jc w:val="both"/>
      </w:pPr>
      <w:r>
        <w:rPr>
          <w:rStyle w:val="s0"/>
        </w:rPr>
        <w:t>Специальный налоговый режим на основе патента применяют индивидуальные предприниматели, которые не я</w:t>
      </w:r>
      <w:r>
        <w:rPr>
          <w:rStyle w:val="s0"/>
        </w:rPr>
        <w:t xml:space="preserve">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2003B3">
      <w:pPr>
        <w:ind w:firstLine="400"/>
        <w:jc w:val="both"/>
      </w:pPr>
      <w:r>
        <w:rPr>
          <w:rStyle w:val="s0"/>
        </w:rPr>
        <w:t>1) не используют труд работников;</w:t>
      </w:r>
    </w:p>
    <w:p w:rsidR="00000000" w:rsidRDefault="002003B3">
      <w:pPr>
        <w:ind w:firstLine="400"/>
        <w:jc w:val="both"/>
      </w:pPr>
      <w:r>
        <w:rPr>
          <w:rStyle w:val="s0"/>
        </w:rPr>
        <w:t>2) осуществляют деятельность в форме личного предпринимательства;</w:t>
      </w:r>
    </w:p>
    <w:p w:rsidR="00000000" w:rsidRDefault="002003B3">
      <w:pPr>
        <w:jc w:val="both"/>
      </w:pPr>
      <w:bookmarkStart w:id="724" w:name="SUB4290003"/>
      <w:bookmarkEnd w:id="724"/>
      <w:r>
        <w:rPr>
          <w:rStyle w:val="s3"/>
        </w:rPr>
        <w:t xml:space="preserve">Подпункт 3 в </w:t>
      </w:r>
      <w:r>
        <w:rPr>
          <w:rStyle w:val="s3"/>
        </w:rPr>
        <w:t xml:space="preserve">редакции </w:t>
      </w:r>
      <w:hyperlink r:id="rId4593" w:anchor="sub_id=42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594" w:anchor="sub_id=429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2003B3">
      <w:pPr>
        <w:ind w:firstLine="400"/>
        <w:jc w:val="both"/>
      </w:pPr>
      <w:r>
        <w:rPr>
          <w:rStyle w:val="s0"/>
        </w:rPr>
        <w:t xml:space="preserve">3) предельный доход которых за налоговый период не превышает 300-кратного </w:t>
      </w:r>
      <w:hyperlink r:id="rId4595"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w:t>
      </w:r>
      <w:r>
        <w:rPr>
          <w:rStyle w:val="s0"/>
        </w:rPr>
        <w:t>варя соответствующего финансового года.</w:t>
      </w:r>
    </w:p>
    <w:p w:rsidR="00000000" w:rsidRDefault="002003B3">
      <w:pPr>
        <w:jc w:val="both"/>
      </w:pPr>
      <w:hyperlink r:id="rId4596" w:history="1">
        <w:r>
          <w:rPr>
            <w:rStyle w:val="a3"/>
            <w:rFonts w:ascii="Wingdings" w:hAnsi="Wingdings"/>
            <w:i/>
            <w:iCs/>
            <w:bdr w:val="none" w:sz="0" w:space="0" w:color="auto" w:frame="1"/>
          </w:rPr>
          <w:t>*</w:t>
        </w:r>
      </w:hyperlink>
      <w:r>
        <w:rPr>
          <w:rStyle w:val="s3"/>
        </w:rPr>
        <w:t>     </w:t>
      </w:r>
      <w:hyperlink r:id="rId459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25" w:name="SUB4300000"/>
      <w:bookmarkEnd w:id="725"/>
      <w:r>
        <w:rPr>
          <w:rStyle w:val="s1"/>
        </w:rPr>
        <w:t>Статья 430. Налоговый период</w:t>
      </w:r>
    </w:p>
    <w:p w:rsidR="00000000" w:rsidRDefault="002003B3">
      <w:pPr>
        <w:ind w:firstLine="400"/>
        <w:jc w:val="both"/>
      </w:pPr>
      <w:r>
        <w:rPr>
          <w:rStyle w:val="s0"/>
        </w:rPr>
        <w:t>Налоговым периодом является календарный год.</w:t>
      </w:r>
    </w:p>
    <w:p w:rsidR="00000000" w:rsidRDefault="002003B3">
      <w:pPr>
        <w:ind w:firstLine="400"/>
        <w:jc w:val="both"/>
      </w:pPr>
      <w:r>
        <w:t> </w:t>
      </w:r>
    </w:p>
    <w:p w:rsidR="00000000" w:rsidRDefault="002003B3">
      <w:pPr>
        <w:jc w:val="both"/>
      </w:pPr>
      <w:bookmarkStart w:id="726" w:name="SUB4310000"/>
      <w:bookmarkEnd w:id="726"/>
      <w:r>
        <w:rPr>
          <w:rStyle w:val="s3"/>
        </w:rPr>
        <w:t xml:space="preserve">В статью 431 внесены изменения в соответствии с </w:t>
      </w:r>
      <w:hyperlink r:id="rId4598" w:anchor="sub_id=313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599" w:anchor="sub_id=431000" w:history="1">
        <w:r>
          <w:rPr>
            <w:rStyle w:val="a3"/>
            <w:i/>
            <w:iCs/>
            <w:bdr w:val="none" w:sz="0" w:space="0" w:color="auto" w:frame="1"/>
          </w:rPr>
          <w:t>см. стар. ред.</w:t>
        </w:r>
      </w:hyperlink>
      <w:r>
        <w:rPr>
          <w:rStyle w:val="s3"/>
        </w:rPr>
        <w:t xml:space="preserve">); </w:t>
      </w:r>
      <w:hyperlink r:id="rId460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01" w:anchor="sub_id=431000" w:history="1">
        <w:r>
          <w:rPr>
            <w:rStyle w:val="a3"/>
            <w:i/>
            <w:iCs/>
            <w:bdr w:val="none" w:sz="0" w:space="0" w:color="auto" w:frame="1"/>
          </w:rPr>
          <w:t>см. стар. ред.</w:t>
        </w:r>
      </w:hyperlink>
      <w:r>
        <w:rPr>
          <w:rStyle w:val="s3"/>
        </w:rPr>
        <w:t xml:space="preserve">); </w:t>
      </w:r>
      <w:hyperlink r:id="rId4602" w:anchor="sub_id=431" w:history="1">
        <w:r>
          <w:rPr>
            <w:rStyle w:val="a3"/>
            <w:i/>
            <w:iCs/>
            <w:bdr w:val="none" w:sz="0" w:space="0" w:color="auto" w:frame="1"/>
          </w:rPr>
          <w:t>Законом</w:t>
        </w:r>
      </w:hyperlink>
      <w:r>
        <w:rPr>
          <w:rStyle w:val="s3"/>
        </w:rPr>
        <w:t xml:space="preserve"> РК от 21.07.11 г. № 467-IV </w:t>
      </w:r>
      <w:hyperlink r:id="rId4603" w:history="1">
        <w:r>
          <w:rPr>
            <w:rStyle w:val="a3"/>
            <w:rFonts w:ascii="Wingdings" w:hAnsi="Wingdings"/>
            <w:i/>
            <w:iCs/>
            <w:bdr w:val="none" w:sz="0" w:space="0" w:color="auto" w:frame="1"/>
          </w:rPr>
          <w:t>+</w:t>
        </w:r>
      </w:hyperlink>
      <w:r>
        <w:rPr>
          <w:rStyle w:val="s3"/>
        </w:rPr>
        <w:t xml:space="preserve"> (введены в действ</w:t>
      </w:r>
      <w:r>
        <w:rPr>
          <w:rStyle w:val="s3"/>
        </w:rPr>
        <w:t>ие с 1 июля 2011 г.) (</w:t>
      </w:r>
      <w:hyperlink r:id="rId4604" w:anchor="sub_id=4310200" w:history="1">
        <w:r>
          <w:rPr>
            <w:rStyle w:val="a3"/>
            <w:i/>
            <w:iCs/>
            <w:bdr w:val="none" w:sz="0" w:space="0" w:color="auto" w:frame="1"/>
          </w:rPr>
          <w:t>см. стар. ред.</w:t>
        </w:r>
      </w:hyperlink>
      <w:r>
        <w:rPr>
          <w:rStyle w:val="s3"/>
        </w:rPr>
        <w:t xml:space="preserve">); изложена в редакции </w:t>
      </w:r>
      <w:hyperlink r:id="rId4605" w:anchor="sub_id=429" w:history="1">
        <w:r>
          <w:rPr>
            <w:rStyle w:val="a3"/>
            <w:i/>
            <w:iCs/>
            <w:bdr w:val="none" w:sz="0" w:space="0" w:color="auto" w:frame="1"/>
          </w:rPr>
          <w:t>Закона</w:t>
        </w:r>
      </w:hyperlink>
      <w:r>
        <w:rPr>
          <w:rStyle w:val="s3"/>
        </w:rPr>
        <w:t xml:space="preserve"> РК от 26.12.12 г. № 61-V</w:t>
      </w:r>
      <w:r>
        <w:rPr>
          <w:rStyle w:val="s3"/>
        </w:rPr>
        <w:t xml:space="preserve"> (введено в действие с 1 января 2013 г.) (</w:t>
      </w:r>
      <w:hyperlink r:id="rId4606" w:anchor="sub_id=431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431. Порядок применения</w:t>
      </w:r>
    </w:p>
    <w:p w:rsidR="00000000" w:rsidRDefault="002003B3">
      <w:pPr>
        <w:ind w:firstLine="400"/>
        <w:jc w:val="both"/>
      </w:pPr>
      <w:r>
        <w:rPr>
          <w:rStyle w:val="s0"/>
        </w:rPr>
        <w:t>1. Для применения специального налогового режима на основе патента в налоговый орга</w:t>
      </w:r>
      <w:r>
        <w:rPr>
          <w:rStyle w:val="s0"/>
        </w:rPr>
        <w:t>н по месту нахождения представляется расчет стоимости патента (далее, в целях настоящей главы - расчет).</w:t>
      </w:r>
    </w:p>
    <w:p w:rsidR="00000000" w:rsidRDefault="002003B3">
      <w:pPr>
        <w:ind w:firstLine="400"/>
        <w:jc w:val="both"/>
      </w:pPr>
      <w:r>
        <w:rPr>
          <w:rStyle w:val="s0"/>
        </w:rPr>
        <w:t>Расчет представляется на бумажном носителе или в электронном виде, в том числе посредством веб-портала «электронное правительство», индивидуальными пре</w:t>
      </w:r>
      <w:r>
        <w:rPr>
          <w:rStyle w:val="s0"/>
        </w:rPr>
        <w:t>дпринимателями:</w:t>
      </w:r>
    </w:p>
    <w:p w:rsidR="00000000" w:rsidRDefault="002003B3">
      <w:pPr>
        <w:ind w:firstLine="400"/>
        <w:jc w:val="both"/>
      </w:pPr>
      <w:r>
        <w:rPr>
          <w:rStyle w:val="s0"/>
        </w:rPr>
        <w:t xml:space="preserve">1) вновь образованными, - одновременно с </w:t>
      </w:r>
      <w:hyperlink r:id="rId4607" w:history="1">
        <w:r>
          <w:rPr>
            <w:rStyle w:val="a3"/>
          </w:rPr>
          <w:t>налоговым заявлением</w:t>
        </w:r>
      </w:hyperlink>
      <w:r>
        <w:rPr>
          <w:rStyle w:val="s0"/>
        </w:rPr>
        <w:t xml:space="preserve"> о регистрационном учете в качестве индивидуального предпринимателя;</w:t>
      </w:r>
    </w:p>
    <w:p w:rsidR="00000000" w:rsidRDefault="002003B3">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2003B3">
      <w:pPr>
        <w:ind w:firstLine="400"/>
        <w:jc w:val="both"/>
      </w:pPr>
      <w:r>
        <w:rPr>
          <w:rStyle w:val="s0"/>
        </w:rPr>
        <w:t>3) применяющими специальный налоговый режим на основе патента для получения о</w:t>
      </w:r>
      <w:r>
        <w:rPr>
          <w:rStyle w:val="s0"/>
        </w:rPr>
        <w:t>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2003B3">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w:t>
      </w:r>
      <w:r>
        <w:rPr>
          <w:rStyle w:val="s0"/>
        </w:rPr>
        <w:t>ей является дата государственной регистрации в качестве индивидуального предпринимателя.</w:t>
      </w:r>
    </w:p>
    <w:p w:rsidR="00000000" w:rsidRDefault="002003B3">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специального налогового режима на основе патента и датой начал</w:t>
      </w:r>
      <w:r>
        <w:rPr>
          <w:rStyle w:val="s0"/>
        </w:rPr>
        <w:t>а срока действия патента является первое число месяца, следующего за месяцем, в котором представлен расчет.</w:t>
      </w:r>
    </w:p>
    <w:p w:rsidR="00000000" w:rsidRDefault="002003B3">
      <w:pPr>
        <w:jc w:val="both"/>
      </w:pPr>
      <w:hyperlink r:id="rId4608"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w:t>
      </w:r>
      <w:hyperlink r:id="rId4609" w:history="1">
        <w:r>
          <w:rPr>
            <w:rStyle w:val="a3"/>
          </w:rPr>
          <w:t>Расчет</w:t>
        </w:r>
      </w:hyperlink>
      <w:r>
        <w:rPr>
          <w:rStyle w:val="s0"/>
        </w:rPr>
        <w:t xml:space="preserve"> </w:t>
      </w:r>
      <w:r>
        <w:rPr>
          <w:rStyle w:val="s0"/>
        </w:rPr>
        <w:t>является налоговой отчетностью для исчисления стоимости патента.</w:t>
      </w:r>
    </w:p>
    <w:p w:rsidR="00000000" w:rsidRDefault="002003B3">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2003B3">
      <w:pPr>
        <w:ind w:firstLine="400"/>
        <w:jc w:val="both"/>
      </w:pPr>
      <w:r>
        <w:rPr>
          <w:rStyle w:val="s0"/>
        </w:rPr>
        <w:t>Уплата стоимости патента производится налогоплательщиком до представле</w:t>
      </w:r>
      <w:r>
        <w:rPr>
          <w:rStyle w:val="s0"/>
        </w:rPr>
        <w:t>ния расчета.</w:t>
      </w:r>
    </w:p>
    <w:p w:rsidR="00000000" w:rsidRDefault="002003B3">
      <w:pPr>
        <w:jc w:val="both"/>
      </w:pPr>
      <w:r>
        <w:rPr>
          <w:rStyle w:val="s3"/>
        </w:rPr>
        <w:t xml:space="preserve">Часть четвертая пункта 2 </w:t>
      </w:r>
      <w:hyperlink r:id="rId4610" w:anchor="sub_id=90000" w:history="1">
        <w:r>
          <w:rPr>
            <w:rStyle w:val="a3"/>
            <w:i/>
            <w:iCs/>
            <w:bdr w:val="none" w:sz="0" w:space="0" w:color="auto" w:frame="1"/>
          </w:rPr>
          <w:t>введена в действие</w:t>
        </w:r>
      </w:hyperlink>
      <w:r>
        <w:rPr>
          <w:rStyle w:val="s3"/>
        </w:rPr>
        <w:t xml:space="preserve"> с 1 января 2014 года</w:t>
      </w:r>
    </w:p>
    <w:p w:rsidR="00000000" w:rsidRDefault="002003B3">
      <w:pPr>
        <w:ind w:firstLine="400"/>
        <w:jc w:val="both"/>
      </w:pPr>
      <w:r>
        <w:rPr>
          <w:rStyle w:val="s0"/>
        </w:rPr>
        <w:t>В случае уплаты стоимости патента через банки или организации, осуществляющие отдельные виды ба</w:t>
      </w:r>
      <w:r>
        <w:rPr>
          <w:rStyle w:val="s0"/>
        </w:rPr>
        <w:t>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2003B3">
      <w:pPr>
        <w:ind w:firstLine="400"/>
        <w:jc w:val="both"/>
      </w:pPr>
      <w:r>
        <w:rPr>
          <w:rStyle w:val="s0"/>
        </w:rPr>
        <w:t>Докумен</w:t>
      </w:r>
      <w:r>
        <w:rPr>
          <w:rStyle w:val="s0"/>
        </w:rPr>
        <w:t>ты, подтверждающие уплату стоимости патента, представляются при представлении расчета на бумажном носителе.</w:t>
      </w:r>
    </w:p>
    <w:p w:rsidR="00000000" w:rsidRDefault="002003B3">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w:t>
      </w:r>
      <w:r>
        <w:rPr>
          <w:rStyle w:val="s0"/>
        </w:rPr>
        <w:t>зываются сведения из платежных документов по уплате сумм налогов и платежей, включаемых в стоимость патента.</w:t>
      </w:r>
    </w:p>
    <w:p w:rsidR="00000000" w:rsidRDefault="002003B3">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w:t>
      </w:r>
      <w:r>
        <w:rPr>
          <w:rStyle w:val="s0"/>
        </w:rPr>
        <w:t>ргана в течение одного рабочего дня, следующего за датой представления расчета.</w:t>
      </w:r>
    </w:p>
    <w:p w:rsidR="00000000" w:rsidRDefault="002003B3">
      <w:pPr>
        <w:ind w:firstLine="400"/>
        <w:jc w:val="both"/>
      </w:pPr>
      <w:r>
        <w:rPr>
          <w:rStyle w:val="s0"/>
        </w:rPr>
        <w:t>Индивидуальные предприниматели при необходимости вправе получить электронный патент на бумажном носителе в налоговом органе, в который представлен расчет.</w:t>
      </w:r>
    </w:p>
    <w:p w:rsidR="00000000" w:rsidRDefault="002003B3">
      <w:pPr>
        <w:ind w:firstLine="400"/>
        <w:jc w:val="both"/>
      </w:pPr>
      <w:hyperlink r:id="rId4611" w:anchor="sub_id=36" w:history="1">
        <w:r>
          <w:rPr>
            <w:rStyle w:val="a3"/>
          </w:rPr>
          <w:t>Форма патента</w:t>
        </w:r>
      </w:hyperlink>
      <w:r>
        <w:rPr>
          <w:rStyle w:val="s0"/>
        </w:rPr>
        <w:t xml:space="preserve"> утверждается уполномоченным органом.</w:t>
      </w:r>
    </w:p>
    <w:p w:rsidR="00000000" w:rsidRDefault="002003B3">
      <w:pPr>
        <w:ind w:firstLine="400"/>
        <w:jc w:val="both"/>
      </w:pPr>
      <w:r>
        <w:rPr>
          <w:rStyle w:val="s0"/>
        </w:rPr>
        <w:t xml:space="preserve">Специальный налоговый режим на основе патента применяется не менее одного месяца в пределах одного налогового периода, если иное не предусмотрено </w:t>
      </w:r>
      <w:r>
        <w:rPr>
          <w:rStyle w:val="s0"/>
        </w:rPr>
        <w:t>настоящим пунктом.</w:t>
      </w:r>
    </w:p>
    <w:p w:rsidR="00000000" w:rsidRDefault="002003B3">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2003B3">
      <w:pPr>
        <w:ind w:firstLine="400"/>
        <w:jc w:val="both"/>
      </w:pPr>
      <w:r>
        <w:rPr>
          <w:rStyle w:val="s0"/>
        </w:rPr>
        <w:t>1) вновь зарегистрированными в последнем месяце текущего налогового периода;</w:t>
      </w:r>
    </w:p>
    <w:p w:rsidR="00000000" w:rsidRDefault="002003B3">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2003B3">
      <w:pPr>
        <w:jc w:val="both"/>
      </w:pPr>
      <w:hyperlink r:id="rId4612" w:history="1">
        <w:r>
          <w:rPr>
            <w:rStyle w:val="a3"/>
            <w:rFonts w:ascii="Wingdings" w:hAnsi="Wingdings"/>
            <w:i/>
            <w:iCs/>
            <w:bdr w:val="none" w:sz="0" w:space="0" w:color="auto" w:frame="1"/>
          </w:rPr>
          <w:t>*</w:t>
        </w:r>
      </w:hyperlink>
    </w:p>
    <w:p w:rsidR="00000000" w:rsidRDefault="002003B3">
      <w:pPr>
        <w:ind w:firstLine="400"/>
        <w:jc w:val="both"/>
      </w:pPr>
      <w:r>
        <w:rPr>
          <w:rStyle w:val="s0"/>
        </w:rPr>
        <w:t>3. Для приостановления пред</w:t>
      </w:r>
      <w:r>
        <w:rPr>
          <w:rStyle w:val="s0"/>
        </w:rPr>
        <w:t xml:space="preserve">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4613" w:history="1">
        <w:r>
          <w:rPr>
            <w:rStyle w:val="a3"/>
          </w:rPr>
          <w:t>налоговое за</w:t>
        </w:r>
        <w:r>
          <w:rPr>
            <w:rStyle w:val="a3"/>
          </w:rPr>
          <w:t>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2003B3">
      <w:pPr>
        <w:ind w:firstLine="400"/>
        <w:jc w:val="both"/>
      </w:pPr>
      <w:bookmarkStart w:id="727" w:name="SUB4310400"/>
      <w:bookmarkEnd w:id="727"/>
      <w:r>
        <w:rPr>
          <w:rStyle w:val="s0"/>
        </w:rPr>
        <w:t>4.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w:t>
      </w:r>
      <w:r>
        <w:rPr>
          <w:rStyle w:val="s0"/>
        </w:rPr>
        <w:t>м режиме налогообложения до окончания действия патента.</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2003B3">
      <w:pPr>
        <w:ind w:firstLine="400"/>
        <w:jc w:val="both"/>
      </w:pPr>
      <w:r>
        <w:rPr>
          <w:rStyle w:val="s0"/>
        </w:rPr>
        <w:t xml:space="preserve">2) датой начала применения общеустановленного порядка </w:t>
      </w:r>
      <w:r>
        <w:rPr>
          <w:rStyle w:val="s0"/>
        </w:rPr>
        <w:t>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2003B3">
      <w:pPr>
        <w:ind w:firstLine="400"/>
        <w:jc w:val="both"/>
      </w:pPr>
      <w:bookmarkStart w:id="728" w:name="SUB4310500"/>
      <w:bookmarkEnd w:id="728"/>
      <w:r>
        <w:rPr>
          <w:rStyle w:val="s0"/>
        </w:rPr>
        <w:t>5. Если иное не установлено пунктом 6 настоящей статьи, в случае принятия решения о переходе на общеустановле</w:t>
      </w:r>
      <w:r>
        <w:rPr>
          <w:rStyle w:val="s0"/>
        </w:rPr>
        <w:t xml:space="preserve">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w:t>
      </w:r>
      <w:r>
        <w:rPr>
          <w:rStyle w:val="s0"/>
        </w:rPr>
        <w:t>применяемом режиме налогообложения.</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2003B3">
      <w:pPr>
        <w:ind w:firstLine="400"/>
        <w:jc w:val="both"/>
      </w:pPr>
      <w:r>
        <w:rPr>
          <w:rStyle w:val="s0"/>
        </w:rPr>
        <w:t>2) датой начала п</w:t>
      </w:r>
      <w:r>
        <w:rPr>
          <w:rStyle w:val="s0"/>
        </w:rPr>
        <w:t>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2003B3">
      <w:pPr>
        <w:ind w:firstLine="400"/>
        <w:jc w:val="both"/>
      </w:pPr>
      <w:bookmarkStart w:id="729" w:name="SUB4310600"/>
      <w:bookmarkEnd w:id="729"/>
      <w:r>
        <w:rPr>
          <w:rStyle w:val="s0"/>
        </w:rPr>
        <w:t>6. В случае во</w:t>
      </w:r>
      <w:r>
        <w:rPr>
          <w:rStyle w:val="s0"/>
        </w:rPr>
        <w:t>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в н</w:t>
      </w:r>
      <w:r>
        <w:rPr>
          <w:rStyle w:val="s0"/>
        </w:rPr>
        <w:t>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на основе патента б</w:t>
      </w:r>
      <w:r>
        <w:rPr>
          <w:rStyle w:val="s0"/>
        </w:rPr>
        <w:t>удет являться последнее число месяца, являющегося предыдущим по отношению к месяцу, в котором возникли такие условия;</w:t>
      </w:r>
    </w:p>
    <w:p w:rsidR="00000000" w:rsidRDefault="002003B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w:t>
      </w:r>
      <w:r>
        <w:rPr>
          <w:rStyle w:val="s0"/>
        </w:rPr>
        <w:t>ом возникли такие условия.</w:t>
      </w:r>
    </w:p>
    <w:p w:rsidR="00000000" w:rsidRDefault="002003B3">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2003B3">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w:t>
      </w:r>
      <w:r>
        <w:rPr>
          <w:rStyle w:val="s0"/>
        </w:rPr>
        <w:t xml:space="preserve">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2003B3">
      <w:pPr>
        <w:ind w:firstLine="400"/>
        <w:jc w:val="both"/>
      </w:pPr>
      <w:r>
        <w:rPr>
          <w:rStyle w:val="s0"/>
        </w:rPr>
        <w:t>При этом:</w:t>
      </w:r>
    </w:p>
    <w:p w:rsidR="00000000" w:rsidRDefault="002003B3">
      <w:pPr>
        <w:ind w:firstLine="400"/>
        <w:jc w:val="both"/>
      </w:pPr>
      <w:r>
        <w:rPr>
          <w:rStyle w:val="s0"/>
        </w:rPr>
        <w:t xml:space="preserve">1) датой прекращения применения специального налогового режима на основе патента будет являться последнее число </w:t>
      </w:r>
      <w:r>
        <w:rPr>
          <w:rStyle w:val="s0"/>
        </w:rPr>
        <w:t>месяца, являющегося предыдущим по отношению к месяцу, в котором возникло такое несоответствие;</w:t>
      </w:r>
    </w:p>
    <w:p w:rsidR="00000000" w:rsidRDefault="002003B3">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такое несоответствие.</w:t>
      </w:r>
    </w:p>
    <w:p w:rsidR="00000000" w:rsidRDefault="002003B3">
      <w:pPr>
        <w:ind w:firstLine="400"/>
        <w:jc w:val="both"/>
      </w:pPr>
      <w:r>
        <w:t> </w:t>
      </w:r>
    </w:p>
    <w:p w:rsidR="00000000" w:rsidRDefault="002003B3">
      <w:pPr>
        <w:jc w:val="both"/>
      </w:pPr>
      <w:bookmarkStart w:id="730" w:name="SUB4320000"/>
      <w:bookmarkEnd w:id="730"/>
      <w:r>
        <w:rPr>
          <w:rStyle w:val="s3"/>
        </w:rPr>
        <w:t xml:space="preserve">Статья изложена в редакции </w:t>
      </w:r>
      <w:hyperlink r:id="rId4614"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15" w:anchor="sub_id=42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w:t>
      </w:r>
      <w:r>
        <w:rPr>
          <w:rStyle w:val="s1"/>
        </w:rPr>
        <w:t>атья 432. Исчисление стоимости патента</w:t>
      </w:r>
    </w:p>
    <w:p w:rsidR="00000000" w:rsidRDefault="002003B3">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w:t>
      </w:r>
      <w:r>
        <w:rPr>
          <w:rStyle w:val="s0"/>
        </w:rPr>
        <w:t>зносов и социальных отчислений.</w:t>
      </w:r>
    </w:p>
    <w:p w:rsidR="00000000" w:rsidRDefault="002003B3">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w:t>
      </w:r>
      <w:r>
        <w:rPr>
          <w:rStyle w:val="s0"/>
        </w:rPr>
        <w:t xml:space="preserve"> в бюджет в виде:</w:t>
      </w:r>
    </w:p>
    <w:p w:rsidR="00000000" w:rsidRDefault="002003B3">
      <w:pPr>
        <w:ind w:firstLine="400"/>
        <w:jc w:val="both"/>
      </w:pPr>
      <w:r>
        <w:rPr>
          <w:rStyle w:val="s0"/>
        </w:rPr>
        <w:t>1) индивидуального подоходного налога - в размере 1/2 части исчисленной суммы;</w:t>
      </w:r>
    </w:p>
    <w:p w:rsidR="00000000" w:rsidRDefault="002003B3">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2003B3">
      <w:pPr>
        <w:ind w:firstLine="400"/>
        <w:jc w:val="both"/>
      </w:pPr>
      <w:r>
        <w:rPr>
          <w:rStyle w:val="s0"/>
        </w:rPr>
        <w:t xml:space="preserve">Исчисление включаемых в стоимость патента обязательных пенсионных взносов и социальных отчислений производится в соответствии с законами Республики Казахстан </w:t>
      </w:r>
      <w:hyperlink r:id="rId4616" w:history="1">
        <w:r>
          <w:rPr>
            <w:rStyle w:val="a3"/>
          </w:rPr>
          <w:t>«О пенсионном обеспечении в Респу</w:t>
        </w:r>
        <w:r>
          <w:rPr>
            <w:rStyle w:val="a3"/>
          </w:rPr>
          <w:t>блике Казахстан»</w:t>
        </w:r>
      </w:hyperlink>
      <w:r>
        <w:rPr>
          <w:rStyle w:val="s0"/>
        </w:rPr>
        <w:t xml:space="preserve"> и </w:t>
      </w:r>
      <w:hyperlink r:id="rId4617" w:history="1">
        <w:r>
          <w:rPr>
            <w:rStyle w:val="a3"/>
          </w:rPr>
          <w:t>«Об обязательном социальном страховании»</w:t>
        </w:r>
      </w:hyperlink>
      <w:r>
        <w:rPr>
          <w:rStyle w:val="s0"/>
        </w:rPr>
        <w:t>.</w:t>
      </w:r>
    </w:p>
    <w:p w:rsidR="00000000" w:rsidRDefault="002003B3">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2003B3">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w:t>
      </w:r>
      <w:r>
        <w:rPr>
          <w:rStyle w:val="s0"/>
        </w:rPr>
        <w:t>умму превышения и произвести уплату налогов с этой суммы.</w:t>
      </w:r>
    </w:p>
    <w:p w:rsidR="00000000" w:rsidRDefault="002003B3">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w:t>
      </w:r>
      <w:r>
        <w:rPr>
          <w:rStyle w:val="s0"/>
        </w:rPr>
        <w:t>щего Кодекса.</w:t>
      </w:r>
    </w:p>
    <w:p w:rsidR="00000000" w:rsidRDefault="002003B3">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2003B3">
      <w:pPr>
        <w:jc w:val="both"/>
      </w:pPr>
      <w:hyperlink r:id="rId4618"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Если сумма фактически полученного дохода в течение срока действия патента </w:t>
      </w:r>
      <w:r>
        <w:rPr>
          <w:rStyle w:val="s0"/>
        </w:rPr>
        <w:t xml:space="preserve">с учетом 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w:t>
      </w:r>
      <w:r>
        <w:rPr>
          <w:rStyle w:val="s0"/>
        </w:rPr>
        <w:t>ьной налоговой отчетности на сумму уменьшения стоимости патента.</w:t>
      </w:r>
    </w:p>
    <w:p w:rsidR="00000000" w:rsidRDefault="002003B3">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w:t>
      </w:r>
      <w:r>
        <w:rPr>
          <w:rStyle w:val="s0"/>
        </w:rPr>
        <w:t>вания, проведенного налоговым органом.</w:t>
      </w:r>
    </w:p>
    <w:p w:rsidR="00000000" w:rsidRDefault="002003B3">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w:t>
      </w:r>
      <w:r>
        <w:rPr>
          <w:rStyle w:val="s0"/>
        </w:rPr>
        <w:t xml:space="preserve">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w:t>
      </w:r>
      <w:r>
        <w:rPr>
          <w:rStyle w:val="s0"/>
        </w:rPr>
        <w:t xml:space="preserve"> или в порядке, установленном специальным налоговым режимом.</w:t>
      </w:r>
    </w:p>
    <w:p w:rsidR="00000000" w:rsidRDefault="002003B3">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w:t>
      </w:r>
      <w:r>
        <w:rPr>
          <w:rStyle w:val="s0"/>
        </w:rPr>
        <w:t xml:space="preserve"> предпринимателя недееспособным.</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731" w:name="SUB4330000"/>
      <w:bookmarkEnd w:id="731"/>
      <w:r>
        <w:rPr>
          <w:rStyle w:val="s1"/>
        </w:rPr>
        <w:t>§ 3. Специальный налоговый режим на основе упрощенной декларации</w:t>
      </w:r>
    </w:p>
    <w:p w:rsidR="00000000" w:rsidRDefault="002003B3">
      <w:pPr>
        <w:ind w:firstLine="400"/>
        <w:jc w:val="both"/>
      </w:pPr>
      <w:r>
        <w:t> </w:t>
      </w:r>
    </w:p>
    <w:p w:rsidR="00000000" w:rsidRDefault="002003B3">
      <w:pPr>
        <w:jc w:val="both"/>
      </w:pPr>
      <w:r>
        <w:rPr>
          <w:rStyle w:val="s3"/>
        </w:rPr>
        <w:t xml:space="preserve">В статью 433 внесены изменения в соответствии с </w:t>
      </w:r>
      <w:hyperlink r:id="rId4619" w:anchor="sub_id=433" w:history="1">
        <w:r>
          <w:rPr>
            <w:rStyle w:val="a3"/>
            <w:i/>
            <w:iCs/>
            <w:bdr w:val="none" w:sz="0" w:space="0" w:color="auto" w:frame="1"/>
          </w:rPr>
          <w:t>Законом</w:t>
        </w:r>
      </w:hyperlink>
      <w:r>
        <w:rPr>
          <w:rStyle w:val="s3"/>
        </w:rPr>
        <w:t xml:space="preserve"> РК от 26.12.12 </w:t>
      </w:r>
      <w:r>
        <w:rPr>
          <w:rStyle w:val="s3"/>
        </w:rPr>
        <w:t>г. № 61-V (введены в действие с 1 января 2013 г.) (</w:t>
      </w:r>
      <w:hyperlink r:id="rId4620" w:anchor="sub_id=43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433. Условия применения</w:t>
      </w:r>
    </w:p>
    <w:p w:rsidR="00000000" w:rsidRDefault="002003B3">
      <w:pPr>
        <w:ind w:firstLine="400"/>
        <w:jc w:val="both"/>
      </w:pPr>
      <w:r>
        <w:rPr>
          <w:rStyle w:val="s0"/>
        </w:rPr>
        <w:t>Специальный налоговый режим на основе упрощенной декларации применяют инд</w:t>
      </w:r>
      <w:r>
        <w:rPr>
          <w:rStyle w:val="s0"/>
        </w:rPr>
        <w:t xml:space="preserve">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2003B3">
      <w:pPr>
        <w:jc w:val="both"/>
      </w:pPr>
      <w:r>
        <w:rPr>
          <w:rStyle w:val="s3"/>
        </w:rPr>
        <w:t xml:space="preserve">В подпункт 1 внесены изменения в соответствии с </w:t>
      </w:r>
      <w:hyperlink r:id="rId4621"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622" w:anchor="sub_id=43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для индивидуальных предпринимателей: </w:t>
      </w:r>
    </w:p>
    <w:p w:rsidR="00000000" w:rsidRDefault="002003B3">
      <w:pPr>
        <w:ind w:firstLine="400"/>
        <w:jc w:val="both"/>
      </w:pPr>
      <w:r>
        <w:rPr>
          <w:rStyle w:val="s0"/>
        </w:rP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2003B3">
      <w:pPr>
        <w:ind w:firstLine="400"/>
        <w:jc w:val="both"/>
      </w:pPr>
      <w:r>
        <w:rPr>
          <w:rStyle w:val="s0"/>
        </w:rPr>
        <w:t xml:space="preserve">предельный доход за налоговый период составляет 1400-кратный </w:t>
      </w:r>
      <w:hyperlink r:id="rId4623"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2003B3">
      <w:pPr>
        <w:jc w:val="both"/>
      </w:pPr>
      <w:r>
        <w:rPr>
          <w:rStyle w:val="s3"/>
        </w:rPr>
        <w:t>В подпункт 2 внесены изменения в соответствии с</w:t>
      </w:r>
      <w:r>
        <w:rPr>
          <w:rStyle w:val="s3"/>
        </w:rPr>
        <w:t xml:space="preserve"> </w:t>
      </w:r>
      <w:hyperlink r:id="rId4624"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625" w:anchor="sub_id=43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для юридических лиц: </w:t>
      </w:r>
    </w:p>
    <w:p w:rsidR="00000000" w:rsidRDefault="002003B3">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2003B3">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w:t>
      </w:r>
      <w:r>
        <w:rPr>
          <w:rStyle w:val="s0"/>
        </w:rPr>
        <w:t>иканском бюджете и действующий на 1 января соответствующего финансового года.</w:t>
      </w:r>
    </w:p>
    <w:p w:rsidR="00000000" w:rsidRDefault="002003B3">
      <w:pPr>
        <w:jc w:val="both"/>
      </w:pPr>
      <w:hyperlink r:id="rId462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732" w:name="SUB4340000"/>
      <w:bookmarkEnd w:id="732"/>
      <w:r>
        <w:rPr>
          <w:rStyle w:val="s3"/>
        </w:rPr>
        <w:t xml:space="preserve">Статья 434 изложена в редакции </w:t>
      </w:r>
      <w:hyperlink r:id="rId4627" w:anchor="sub_id=434"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628" w:anchor="sub_id=43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434. Налоговый период</w:t>
      </w:r>
    </w:p>
    <w:p w:rsidR="00000000" w:rsidRDefault="002003B3">
      <w:pPr>
        <w:ind w:firstLine="400"/>
        <w:jc w:val="both"/>
      </w:pPr>
      <w:r>
        <w:rPr>
          <w:rStyle w:val="s0"/>
        </w:rPr>
        <w:t xml:space="preserve">Налоговым периодом является полугодие. </w:t>
      </w:r>
    </w:p>
    <w:p w:rsidR="00000000" w:rsidRDefault="002003B3">
      <w:pPr>
        <w:ind w:firstLine="400"/>
        <w:jc w:val="both"/>
      </w:pPr>
      <w:r>
        <w:t> </w:t>
      </w:r>
    </w:p>
    <w:p w:rsidR="00000000" w:rsidRDefault="002003B3">
      <w:pPr>
        <w:jc w:val="both"/>
      </w:pPr>
      <w:bookmarkStart w:id="733" w:name="SUB4350000"/>
      <w:bookmarkEnd w:id="733"/>
      <w:r>
        <w:rPr>
          <w:rStyle w:val="s3"/>
        </w:rPr>
        <w:t>Статья и</w:t>
      </w:r>
      <w:r>
        <w:rPr>
          <w:rStyle w:val="s3"/>
        </w:rPr>
        <w:t xml:space="preserve">зложена в редакции </w:t>
      </w:r>
      <w:hyperlink r:id="rId4629"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630" w:anchor="sub_id=4350000" w:history="1">
        <w:r>
          <w:rPr>
            <w:rStyle w:val="a3"/>
            <w:i/>
            <w:iCs/>
            <w:bdr w:val="none" w:sz="0" w:space="0" w:color="auto" w:frame="1"/>
          </w:rPr>
          <w:t>см. стар. ред.</w:t>
        </w:r>
      </w:hyperlink>
      <w:r>
        <w:rPr>
          <w:rStyle w:val="s3"/>
        </w:rPr>
        <w:t xml:space="preserve">); </w:t>
      </w:r>
      <w:hyperlink r:id="rId4631" w:anchor="sub_id=43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32" w:anchor="sub_id=43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435. Порядок применения</w:t>
      </w:r>
    </w:p>
    <w:p w:rsidR="00000000" w:rsidRDefault="002003B3">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w:t>
      </w:r>
      <w:r>
        <w:rPr>
          <w:rStyle w:val="s0"/>
        </w:rPr>
        <w:t>ту нахождения уведомление о применяемом режиме налогообложения.</w:t>
      </w:r>
    </w:p>
    <w:p w:rsidR="00000000" w:rsidRDefault="002003B3">
      <w:pPr>
        <w:ind w:firstLine="400"/>
        <w:jc w:val="both"/>
      </w:pPr>
      <w:r>
        <w:rPr>
          <w:rStyle w:val="s0"/>
        </w:rPr>
        <w:t>Уведомление о применяемом режиме налогообложения представляется:</w:t>
      </w:r>
    </w:p>
    <w:p w:rsidR="00000000" w:rsidRDefault="002003B3">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w:t>
      </w:r>
      <w:r>
        <w:rPr>
          <w:rStyle w:val="s0"/>
        </w:rPr>
        <w:t>о лица в органе юстиции;</w:t>
      </w:r>
    </w:p>
    <w:p w:rsidR="00000000" w:rsidRDefault="002003B3">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w:t>
      </w:r>
      <w:r>
        <w:rPr>
          <w:rStyle w:val="s0"/>
        </w:rPr>
        <w:t xml:space="preserve"> на основе упрощенной декларации;</w:t>
      </w:r>
    </w:p>
    <w:p w:rsidR="00000000" w:rsidRDefault="002003B3">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2003B3">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w:t>
      </w:r>
      <w:r>
        <w:rPr>
          <w:rStyle w:val="s0"/>
        </w:rPr>
        <w:t>снове патента;</w:t>
      </w:r>
    </w:p>
    <w:p w:rsidR="00000000" w:rsidRDefault="002003B3">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2003B3">
      <w:pPr>
        <w:jc w:val="both"/>
      </w:pPr>
      <w:hyperlink r:id="rId463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Датой начала применения специального налогового </w:t>
      </w:r>
      <w:r>
        <w:rPr>
          <w:rStyle w:val="s0"/>
        </w:rPr>
        <w:t>режима на основе упрощенной декларации является:</w:t>
      </w:r>
    </w:p>
    <w:p w:rsidR="00000000" w:rsidRDefault="002003B3">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2003B3">
      <w:pPr>
        <w:ind w:firstLine="400"/>
        <w:jc w:val="both"/>
      </w:pPr>
      <w:r>
        <w:rPr>
          <w:rStyle w:val="s0"/>
        </w:rPr>
        <w:t>2) для налогоплательщиков, указанных в подпункте 1</w:t>
      </w:r>
      <w:r>
        <w:rPr>
          <w:rStyle w:val="s0"/>
        </w:rPr>
        <w:t>) части второй пункта 1 настоящей статьи, - дата государственной регистрации в органах юстиции;</w:t>
      </w:r>
    </w:p>
    <w:p w:rsidR="00000000" w:rsidRDefault="002003B3">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w:t>
      </w:r>
      <w:r>
        <w:rPr>
          <w:rStyle w:val="s0"/>
        </w:rPr>
        <w:t xml:space="preserve"> уведомление о применяемом режиме налогообложения;</w:t>
      </w:r>
    </w:p>
    <w:p w:rsidR="00000000" w:rsidRDefault="002003B3">
      <w:pPr>
        <w:ind w:firstLine="400"/>
        <w:jc w:val="both"/>
      </w:pPr>
      <w:r>
        <w:rPr>
          <w:rStyle w:val="s0"/>
        </w:rPr>
        <w:t>4) для налогоплательщиков, указанных в подпункте 3) части второй пункта 1 настоящей статьи:</w:t>
      </w:r>
    </w:p>
    <w:p w:rsidR="00000000" w:rsidRDefault="002003B3">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rPr>
          <w:t>пунк</w:t>
        </w:r>
        <w:r>
          <w:rPr>
            <w:rStyle w:val="a3"/>
          </w:rPr>
          <w:t>том 4 статьи 431</w:t>
        </w:r>
      </w:hyperlink>
      <w:r>
        <w:rPr>
          <w:rStyle w:val="s0"/>
        </w:rPr>
        <w:t xml:space="preserve"> настоящего Кодекса;</w:t>
      </w:r>
    </w:p>
    <w:p w:rsidR="00000000" w:rsidRDefault="002003B3">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2003B3">
      <w:pPr>
        <w:ind w:firstLine="400"/>
        <w:jc w:val="both"/>
      </w:pPr>
      <w:r>
        <w:rPr>
          <w:rStyle w:val="s0"/>
        </w:rPr>
        <w:t>первое числ</w:t>
      </w:r>
      <w:r>
        <w:rPr>
          <w:rStyle w:val="s0"/>
        </w:rPr>
        <w:t xml:space="preserve">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2003B3">
      <w:pPr>
        <w:ind w:firstLine="400"/>
        <w:jc w:val="both"/>
      </w:pPr>
      <w:r>
        <w:rPr>
          <w:rStyle w:val="s0"/>
        </w:rPr>
        <w:t>3. В случае принятия решения о переходе со специаль</w:t>
      </w:r>
      <w:r>
        <w:rPr>
          <w:rStyle w:val="s0"/>
        </w:rPr>
        <w:t>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w:t>
      </w:r>
      <w:r>
        <w:rPr>
          <w:rStyle w:val="s0"/>
        </w:rPr>
        <w:t>ождения уведомление о применяемом режиме налогообложения.</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2003B3">
      <w:pPr>
        <w:ind w:firstLine="400"/>
        <w:jc w:val="both"/>
      </w:pPr>
      <w:r>
        <w:rPr>
          <w:rStyle w:val="s0"/>
        </w:rPr>
        <w:t>2) датой начала применения общеустановленного пор</w:t>
      </w:r>
      <w:r>
        <w:rPr>
          <w:rStyle w:val="s0"/>
        </w:rPr>
        <w:t>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2003B3">
      <w:pPr>
        <w:ind w:firstLine="400"/>
        <w:jc w:val="both"/>
      </w:pPr>
      <w:bookmarkStart w:id="734" w:name="SUB4350400"/>
      <w:bookmarkEnd w:id="734"/>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w:t>
      </w:r>
      <w:r>
        <w:rPr>
          <w:rStyle w:val="s0"/>
        </w:rPr>
        <w:t>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w:t>
      </w:r>
      <w:r>
        <w:rPr>
          <w:rStyle w:val="s0"/>
        </w:rPr>
        <w:t>док или иной режим налогообложения.</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w:t>
      </w:r>
      <w:r>
        <w:rPr>
          <w:rStyle w:val="s0"/>
        </w:rPr>
        <w:t xml:space="preserve">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2003B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w:t>
      </w:r>
      <w:r>
        <w:rPr>
          <w:rStyle w:val="s0"/>
        </w:rPr>
        <w:t xml:space="preserve">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2003B3">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настоящего Кодекса, </w:t>
      </w:r>
      <w:r>
        <w:rPr>
          <w:rStyle w:val="s0"/>
        </w:rPr>
        <w:t>переводит таких налогоплательщиков на общеустановленный порядок.</w:t>
      </w:r>
    </w:p>
    <w:p w:rsidR="00000000" w:rsidRDefault="002003B3">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w:t>
      </w:r>
      <w:r>
        <w:rPr>
          <w:rStyle w:val="s0"/>
        </w:rPr>
        <w:t xml:space="preserve">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w:t>
      </w:r>
      <w:r>
        <w:rPr>
          <w:rStyle w:val="s0"/>
        </w:rPr>
        <w:t xml:space="preserve">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2003B3">
      <w:pPr>
        <w:ind w:firstLine="400"/>
        <w:jc w:val="both"/>
      </w:pPr>
      <w:r>
        <w:rPr>
          <w:rStyle w:val="s0"/>
        </w:rPr>
        <w:t>2</w:t>
      </w:r>
      <w:r>
        <w:rPr>
          <w:rStyle w:val="s0"/>
        </w:rPr>
        <w:t xml:space="preserve">)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2003B3">
      <w:pPr>
        <w:jc w:val="both"/>
      </w:pPr>
      <w:hyperlink r:id="rId463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35" w:name="SUB4360000"/>
      <w:bookmarkEnd w:id="735"/>
      <w:r>
        <w:rPr>
          <w:rStyle w:val="s1"/>
        </w:rPr>
        <w:t xml:space="preserve">Статья 436. Исчисление налогов по упрощенной декларации </w:t>
      </w:r>
    </w:p>
    <w:p w:rsidR="00000000" w:rsidRDefault="002003B3">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w:t>
      </w:r>
      <w:r>
        <w:rPr>
          <w:rStyle w:val="s0"/>
        </w:rPr>
        <w:t>д ставки в размере 3 процентов.</w:t>
      </w:r>
    </w:p>
    <w:p w:rsidR="00000000" w:rsidRDefault="002003B3">
      <w:pPr>
        <w:jc w:val="both"/>
      </w:pPr>
      <w:hyperlink r:id="rId4635"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4636" w:anchor="sub_id=3141"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2010 г.) (</w:t>
      </w:r>
      <w:hyperlink r:id="rId4637" w:anchor="sub_id=43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w:t>
      </w:r>
      <w:r>
        <w:rPr>
          <w:rStyle w:val="s0"/>
        </w:rPr>
        <w:t xml:space="preserve">ода составила у индивидуальных предпринимателей не менее 2-кратного, юридических лиц - не менее 2,5-кратного </w:t>
      </w:r>
      <w:hyperlink r:id="rId4638" w:history="1">
        <w:r>
          <w:rPr>
            <w:rStyle w:val="a3"/>
          </w:rPr>
          <w:t>минимального размера заработной платы</w:t>
        </w:r>
      </w:hyperlink>
      <w:r>
        <w:rPr>
          <w:rStyle w:val="s0"/>
        </w:rPr>
        <w:t xml:space="preserve">, установленного </w:t>
      </w:r>
      <w:r>
        <w:t>законом о республиканском бюд</w:t>
      </w:r>
      <w:r>
        <w:t>жете и действующего на первое число налогового периода</w:t>
      </w:r>
      <w:r>
        <w:rPr>
          <w:rStyle w:val="s0"/>
        </w:rPr>
        <w:t xml:space="preserve">. </w:t>
      </w:r>
    </w:p>
    <w:p w:rsidR="00000000" w:rsidRDefault="002003B3">
      <w:pPr>
        <w:jc w:val="both"/>
      </w:pPr>
      <w:r>
        <w:rPr>
          <w:rStyle w:val="s3"/>
        </w:rPr>
        <w:t xml:space="preserve">Пункт 3 изложен в редакции </w:t>
      </w:r>
      <w:hyperlink r:id="rId4639" w:anchor="sub_id=4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40" w:anchor="sub_id=43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w:t>
      </w:r>
      <w:r>
        <w:rPr>
          <w:rStyle w:val="s0"/>
        </w:rPr>
        <w:t>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2003B3">
      <w:pPr>
        <w:ind w:firstLine="400"/>
        <w:jc w:val="both"/>
      </w:pPr>
      <w:r>
        <w:rPr>
          <w:rStyle w:val="s0"/>
        </w:rPr>
        <w:t xml:space="preserve">4. Исключен в соответствии с </w:t>
      </w:r>
      <w:hyperlink r:id="rId4641"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4642" w:anchor="sub_id=43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Исключен в соответствии </w:t>
      </w:r>
      <w:r>
        <w:rPr>
          <w:rStyle w:val="s0"/>
        </w:rPr>
        <w:t xml:space="preserve">с </w:t>
      </w:r>
      <w:hyperlink r:id="rId4643"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4644" w:anchor="sub_id=43605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736" w:name="SUB4370000"/>
      <w:bookmarkEnd w:id="736"/>
      <w:r>
        <w:rPr>
          <w:rStyle w:val="s1"/>
        </w:rPr>
        <w:t>Статья 437. Сроки представления упрощенной декларации и уплаты налогов</w:t>
      </w:r>
    </w:p>
    <w:p w:rsidR="00000000" w:rsidRDefault="002003B3">
      <w:pPr>
        <w:ind w:firstLine="400"/>
        <w:jc w:val="both"/>
      </w:pPr>
      <w:r>
        <w:rPr>
          <w:rStyle w:val="s0"/>
        </w:rPr>
        <w:t xml:space="preserve">1. </w:t>
      </w:r>
      <w:hyperlink r:id="rId4645"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w:t>
      </w:r>
      <w:r>
        <w:rPr>
          <w:rStyle w:val="s0"/>
        </w:rPr>
        <w:t xml:space="preserve">ла второго месяца, следующего за отчетным налоговым периодом. </w:t>
      </w:r>
    </w:p>
    <w:p w:rsidR="00000000" w:rsidRDefault="002003B3">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w:t>
      </w:r>
      <w:r>
        <w:rPr>
          <w:rStyle w:val="s0"/>
        </w:rPr>
        <w:t xml:space="preserve">о) подоходного налога и социального налога. </w:t>
      </w:r>
    </w:p>
    <w:p w:rsidR="00000000" w:rsidRDefault="002003B3">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w:t>
      </w:r>
      <w:r>
        <w:rPr>
          <w:rStyle w:val="s0"/>
        </w:rPr>
        <w:t xml:space="preserve"> отчислений в Государственный фонд социального страхования, исчисленных в соответствии с </w:t>
      </w:r>
      <w:hyperlink r:id="rId4646"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2003B3">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2003B3">
      <w:pPr>
        <w:jc w:val="both"/>
      </w:pPr>
      <w:hyperlink r:id="rId4647" w:history="1">
        <w:r>
          <w:rPr>
            <w:rStyle w:val="a3"/>
            <w:rFonts w:ascii="Wingdings" w:hAnsi="Wingdings"/>
            <w:i/>
            <w:iCs/>
            <w:bdr w:val="none" w:sz="0" w:space="0" w:color="auto" w:frame="1"/>
          </w:rPr>
          <w:t>*</w:t>
        </w:r>
      </w:hyperlink>
    </w:p>
    <w:p w:rsidR="00000000" w:rsidRDefault="002003B3">
      <w:pPr>
        <w:ind w:firstLine="400"/>
        <w:jc w:val="both"/>
      </w:pPr>
      <w:r>
        <w:rPr>
          <w:rStyle w:val="s0"/>
        </w:rPr>
        <w:t>3. В упрощенной декла</w:t>
      </w:r>
      <w:r>
        <w:rPr>
          <w:rStyle w:val="s0"/>
        </w:rPr>
        <w:t>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2003B3">
      <w:pPr>
        <w:jc w:val="both"/>
      </w:pPr>
      <w:hyperlink r:id="rId464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37" w:name="SUB4380000"/>
      <w:bookmarkEnd w:id="737"/>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2003B3">
      <w:pPr>
        <w:ind w:firstLine="400"/>
        <w:jc w:val="both"/>
      </w:pPr>
      <w:r>
        <w:rPr>
          <w:rStyle w:val="s0"/>
        </w:rPr>
        <w:t>Уплата сумм индивидуального подоходного налога, удерживаемого у и</w:t>
      </w:r>
      <w:r>
        <w:rPr>
          <w:rStyle w:val="s0"/>
        </w:rPr>
        <w:t>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2003B3">
      <w:pPr>
        <w:jc w:val="both"/>
      </w:pPr>
      <w:hyperlink r:id="rId4649" w:history="1">
        <w:r>
          <w:rPr>
            <w:rStyle w:val="a3"/>
            <w:rFonts w:ascii="Wingdings" w:hAnsi="Wingdings"/>
            <w:i/>
            <w:iCs/>
            <w:bdr w:val="none" w:sz="0" w:space="0" w:color="auto" w:frame="1"/>
          </w:rPr>
          <w:t>*</w:t>
        </w:r>
      </w:hyperlink>
    </w:p>
    <w:p w:rsidR="00000000" w:rsidRDefault="002003B3">
      <w:pPr>
        <w:ind w:firstLine="709"/>
        <w:jc w:val="both"/>
      </w:pPr>
      <w:r>
        <w:t> </w:t>
      </w:r>
    </w:p>
    <w:p w:rsidR="00000000" w:rsidRDefault="002003B3">
      <w:pPr>
        <w:ind w:firstLine="709"/>
        <w:jc w:val="both"/>
      </w:pPr>
      <w:r>
        <w:t> </w:t>
      </w:r>
    </w:p>
    <w:p w:rsidR="00000000" w:rsidRDefault="002003B3">
      <w:pPr>
        <w:jc w:val="center"/>
      </w:pPr>
      <w:bookmarkStart w:id="738" w:name="SUB4390000"/>
      <w:bookmarkEnd w:id="738"/>
      <w:r>
        <w:rPr>
          <w:rStyle w:val="s1"/>
        </w:rPr>
        <w:t xml:space="preserve">Глава 62. СПЕЦИАЛЬНЫЙ НАЛОГОВЫЙ РЕЖИМ ДЛЯ </w:t>
      </w:r>
    </w:p>
    <w:p w:rsidR="00000000" w:rsidRDefault="002003B3">
      <w:pPr>
        <w:jc w:val="center"/>
      </w:pPr>
      <w:r>
        <w:rPr>
          <w:rStyle w:val="s1"/>
        </w:rPr>
        <w:t>КРЕСТЬЯНСКИХ ИЛИ ФЕРМЕРСКИХ ХОЗЯЙСТВ</w:t>
      </w:r>
    </w:p>
    <w:p w:rsidR="00000000" w:rsidRDefault="002003B3">
      <w:pPr>
        <w:jc w:val="center"/>
      </w:pPr>
      <w:r>
        <w:rPr>
          <w:rStyle w:val="s1"/>
        </w:rPr>
        <w:t> </w:t>
      </w:r>
    </w:p>
    <w:p w:rsidR="00000000" w:rsidRDefault="002003B3">
      <w:pPr>
        <w:ind w:left="1200" w:hanging="800"/>
        <w:jc w:val="both"/>
      </w:pPr>
      <w:r>
        <w:rPr>
          <w:rStyle w:val="s1"/>
        </w:rPr>
        <w:t>Статья 439. Общие положения</w:t>
      </w:r>
    </w:p>
    <w:p w:rsidR="00000000" w:rsidRDefault="002003B3">
      <w:pPr>
        <w:jc w:val="both"/>
      </w:pPr>
      <w:r>
        <w:rPr>
          <w:rStyle w:val="s3"/>
        </w:rPr>
        <w:t xml:space="preserve">Пункт 1 изложен в редакции </w:t>
      </w:r>
      <w:hyperlink r:id="rId4650" w:anchor="sub_id=43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51" w:anchor="sub_id=43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Крестьянские или фермерские хозяйства вправе самостоятельно выбрать один и</w:t>
      </w:r>
      <w:r>
        <w:rPr>
          <w:rStyle w:val="s0"/>
        </w:rPr>
        <w:t>з следующих режимов налогообложения:</w:t>
      </w:r>
    </w:p>
    <w:p w:rsidR="00000000" w:rsidRDefault="002003B3">
      <w:pPr>
        <w:ind w:firstLine="400"/>
        <w:jc w:val="both"/>
      </w:pPr>
      <w:r>
        <w:rPr>
          <w:rStyle w:val="s0"/>
        </w:rPr>
        <w:t>1) специальный налоговый режим для крестьянских или фермерских хозяйств;</w:t>
      </w:r>
    </w:p>
    <w:p w:rsidR="00000000" w:rsidRDefault="002003B3">
      <w:pPr>
        <w:ind w:firstLine="400"/>
        <w:jc w:val="both"/>
      </w:pPr>
      <w:r>
        <w:rPr>
          <w:rStyle w:val="s0"/>
        </w:rPr>
        <w:t>2) специальный налоговый режим для субъектов малого бизнеса;</w:t>
      </w:r>
    </w:p>
    <w:p w:rsidR="00000000" w:rsidRDefault="002003B3">
      <w:pPr>
        <w:ind w:firstLine="400"/>
        <w:jc w:val="both"/>
      </w:pPr>
      <w:r>
        <w:rPr>
          <w:rStyle w:val="s0"/>
        </w:rPr>
        <w:t>3) общеустановленный порядок.</w:t>
      </w:r>
    </w:p>
    <w:p w:rsidR="00000000" w:rsidRDefault="002003B3">
      <w:pPr>
        <w:jc w:val="both"/>
      </w:pPr>
      <w:r>
        <w:rPr>
          <w:rStyle w:val="s3"/>
        </w:rPr>
        <w:t xml:space="preserve">В пункт 2 внесены изменения в соответствии с </w:t>
      </w:r>
      <w:hyperlink r:id="rId4652"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653" w:anchor="sub_id=4390200" w:history="1">
        <w:r>
          <w:rPr>
            <w:rStyle w:val="a3"/>
            <w:i/>
            <w:iCs/>
            <w:bdr w:val="none" w:sz="0" w:space="0" w:color="auto" w:frame="1"/>
          </w:rPr>
          <w:t>см. стар. ред.</w:t>
        </w:r>
      </w:hyperlink>
      <w:r>
        <w:rPr>
          <w:rStyle w:val="s3"/>
        </w:rPr>
        <w:t xml:space="preserve">); </w:t>
      </w:r>
      <w:hyperlink r:id="rId4654"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55" w:anchor="sub_id=43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w:t>
      </w:r>
      <w:r>
        <w:rPr>
          <w:rStyle w:val="s0"/>
        </w:rPr>
        <w:t>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w:t>
      </w:r>
      <w:r>
        <w:rPr>
          <w:rStyle w:val="s0"/>
        </w:rPr>
        <w:t xml:space="preserve">зации подакцизных товаров. </w:t>
      </w:r>
    </w:p>
    <w:p w:rsidR="00000000" w:rsidRDefault="002003B3">
      <w:pPr>
        <w:ind w:firstLine="400"/>
        <w:jc w:val="both"/>
      </w:pPr>
      <w:r>
        <w:rPr>
          <w:rStyle w:val="s0"/>
        </w:rPr>
        <w:t xml:space="preserve">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w:t>
      </w:r>
      <w:r>
        <w:rPr>
          <w:rStyle w:val="s0"/>
        </w:rPr>
        <w:t xml:space="preserve">землепользования). </w:t>
      </w:r>
    </w:p>
    <w:p w:rsidR="00000000" w:rsidRDefault="002003B3">
      <w:pPr>
        <w:ind w:firstLine="400"/>
        <w:jc w:val="both"/>
      </w:pPr>
      <w:r>
        <w:t> </w:t>
      </w:r>
    </w:p>
    <w:p w:rsidR="00000000" w:rsidRDefault="002003B3">
      <w:pPr>
        <w:ind w:left="1200" w:hanging="800"/>
        <w:jc w:val="both"/>
      </w:pPr>
      <w:bookmarkStart w:id="739" w:name="SUB4400000"/>
      <w:bookmarkEnd w:id="739"/>
      <w:r>
        <w:rPr>
          <w:rStyle w:val="s1"/>
        </w:rPr>
        <w:t>Статья 440. Налоговый период</w:t>
      </w:r>
    </w:p>
    <w:p w:rsidR="00000000" w:rsidRDefault="002003B3">
      <w:pPr>
        <w:ind w:firstLine="400"/>
        <w:jc w:val="both"/>
      </w:pPr>
      <w:r>
        <w:rPr>
          <w:rStyle w:val="s0"/>
        </w:rPr>
        <w:t>Налоговым периодом по единому земельному налогу является календарный год.</w:t>
      </w:r>
    </w:p>
    <w:p w:rsidR="00000000" w:rsidRDefault="002003B3">
      <w:pPr>
        <w:ind w:firstLine="400"/>
        <w:jc w:val="both"/>
      </w:pPr>
      <w:r>
        <w:t> </w:t>
      </w:r>
    </w:p>
    <w:p w:rsidR="00000000" w:rsidRDefault="002003B3">
      <w:pPr>
        <w:jc w:val="both"/>
      </w:pPr>
      <w:bookmarkStart w:id="740" w:name="SUB4410000"/>
      <w:bookmarkEnd w:id="740"/>
      <w:r>
        <w:rPr>
          <w:rStyle w:val="s3"/>
        </w:rPr>
        <w:t xml:space="preserve">Статья изложена в редакции </w:t>
      </w:r>
      <w:hyperlink r:id="rId4656" w:anchor="sub_id=314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657" w:anchor="sub_id=4410000" w:history="1">
        <w:r>
          <w:rPr>
            <w:rStyle w:val="a3"/>
            <w:i/>
            <w:iCs/>
            <w:bdr w:val="none" w:sz="0" w:space="0" w:color="auto" w:frame="1"/>
          </w:rPr>
          <w:t>см. стар. ред.</w:t>
        </w:r>
      </w:hyperlink>
      <w:r>
        <w:rPr>
          <w:rStyle w:val="s3"/>
        </w:rPr>
        <w:t xml:space="preserve">); внесены изменения в соответствии с </w:t>
      </w:r>
      <w:hyperlink r:id="rId4658" w:anchor="sub_id=4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59" w:anchor="sub_id=4410000" w:history="1">
        <w:r>
          <w:rPr>
            <w:rStyle w:val="a3"/>
            <w:i/>
            <w:iCs/>
            <w:bdr w:val="none" w:sz="0" w:space="0" w:color="auto" w:frame="1"/>
          </w:rPr>
          <w:t>см. стар. ред.</w:t>
        </w:r>
      </w:hyperlink>
      <w:r>
        <w:rPr>
          <w:rStyle w:val="s3"/>
        </w:rPr>
        <w:t xml:space="preserve">); изложена в редакции </w:t>
      </w:r>
      <w:hyperlink r:id="rId4660" w:anchor="sub_id=4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61" w:anchor="sub_id=44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441. Порядок применени</w:t>
      </w:r>
      <w:r>
        <w:rPr>
          <w:rStyle w:val="s1"/>
        </w:rPr>
        <w:t>я</w:t>
      </w:r>
    </w:p>
    <w:p w:rsidR="00000000" w:rsidRDefault="002003B3">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w:t>
      </w:r>
      <w:r>
        <w:rPr>
          <w:rStyle w:val="s0"/>
        </w:rPr>
        <w:t>участка представляется уведомление о применяемом режиме налогообложения.</w:t>
      </w:r>
    </w:p>
    <w:p w:rsidR="00000000" w:rsidRDefault="002003B3">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w:t>
      </w:r>
      <w:r>
        <w:rPr>
          <w:rStyle w:val="s0"/>
        </w:rPr>
        <w:t xml:space="preserve">й </w:t>
      </w:r>
      <w:hyperlink w:anchor="sub4260300" w:history="1">
        <w:r>
          <w:rPr>
            <w:rStyle w:val="a3"/>
          </w:rPr>
          <w:t>пункта 3 статьи 426</w:t>
        </w:r>
      </w:hyperlink>
      <w:r>
        <w:rPr>
          <w:rStyle w:val="s0"/>
        </w:rPr>
        <w:t xml:space="preserve"> настоящего Кодекса.</w:t>
      </w:r>
    </w:p>
    <w:p w:rsidR="00000000" w:rsidRDefault="002003B3">
      <w:pPr>
        <w:ind w:firstLine="400"/>
        <w:jc w:val="both"/>
      </w:pPr>
      <w:r>
        <w:rPr>
          <w:rStyle w:val="s0"/>
        </w:rPr>
        <w:t>При этом датой начала применения указанного специального налогового режима является:</w:t>
      </w:r>
    </w:p>
    <w:p w:rsidR="00000000" w:rsidRDefault="002003B3">
      <w:pPr>
        <w:ind w:firstLine="400"/>
        <w:jc w:val="both"/>
      </w:pPr>
      <w:r>
        <w:rPr>
          <w:rStyle w:val="s0"/>
        </w:rPr>
        <w:t>для вновь образованных индивидуальных предпринимателей - дата государственной регистрации индиви</w:t>
      </w:r>
      <w:r>
        <w:rPr>
          <w:rStyle w:val="s0"/>
        </w:rPr>
        <w:t>дуального предпринимателя в налоговых органах;</w:t>
      </w:r>
    </w:p>
    <w:p w:rsidR="00000000" w:rsidRDefault="002003B3">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w:t>
      </w:r>
      <w:r>
        <w:rPr>
          <w:rStyle w:val="s0"/>
        </w:rPr>
        <w:t>мление о применяемом режиме налогообложения.</w:t>
      </w:r>
    </w:p>
    <w:p w:rsidR="00000000" w:rsidRDefault="002003B3">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2003B3">
      <w:pPr>
        <w:ind w:firstLine="400"/>
        <w:jc w:val="both"/>
      </w:pPr>
      <w:r>
        <w:rPr>
          <w:rStyle w:val="s0"/>
        </w:rPr>
        <w:t>При этом</w:t>
      </w:r>
      <w:r>
        <w:rPr>
          <w:rStyle w:val="s0"/>
        </w:rPr>
        <w:t>:</w:t>
      </w:r>
    </w:p>
    <w:p w:rsidR="00000000" w:rsidRDefault="002003B3">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2003B3">
      <w:pPr>
        <w:ind w:firstLine="400"/>
        <w:jc w:val="both"/>
      </w:pPr>
      <w:r>
        <w:rPr>
          <w:rStyle w:val="s0"/>
        </w:rPr>
        <w:t>2) датой начала применения общеустанов</w:t>
      </w:r>
      <w:r>
        <w:rPr>
          <w:rStyle w:val="s0"/>
        </w:rPr>
        <w:t>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2003B3">
      <w:pPr>
        <w:ind w:firstLine="400"/>
        <w:jc w:val="both"/>
      </w:pPr>
      <w:bookmarkStart w:id="741" w:name="SUB4410300"/>
      <w:bookmarkEnd w:id="741"/>
      <w:r>
        <w:rPr>
          <w:rStyle w:val="s0"/>
        </w:rPr>
        <w:t>3. В случаях возникновения условий, не позволяющих применять специа</w:t>
      </w:r>
      <w:r>
        <w:rPr>
          <w:rStyle w:val="s0"/>
        </w:rPr>
        <w:t>льный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w:t>
      </w:r>
      <w:r>
        <w:rPr>
          <w:rStyle w:val="s0"/>
        </w:rPr>
        <w:t>дит на общеустановленный порядок или иной специальный налоговый режим.</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w:t>
      </w:r>
      <w:r>
        <w:rPr>
          <w:rStyle w:val="s0"/>
        </w:rPr>
        <w:t>ских или фермерских хозяйств;</w:t>
      </w:r>
    </w:p>
    <w:p w:rsidR="00000000" w:rsidRDefault="002003B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w:t>
      </w:r>
      <w:r>
        <w:rPr>
          <w:rStyle w:val="s0"/>
        </w:rPr>
        <w:t>их или фермерских хозяйств.</w:t>
      </w:r>
    </w:p>
    <w:p w:rsidR="00000000" w:rsidRDefault="002003B3">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4390000" w:history="1">
        <w:r>
          <w:rPr>
            <w:rStyle w:val="a3"/>
          </w:rPr>
          <w:t>статьей 439</w:t>
        </w:r>
      </w:hyperlink>
      <w:r>
        <w:rPr>
          <w:rStyle w:val="s0"/>
        </w:rPr>
        <w:t xml:space="preserve"> настоящего Кодекса, переводит данных налогоплательщиков на общеустанов</w:t>
      </w:r>
      <w:r>
        <w:rPr>
          <w:rStyle w:val="s0"/>
        </w:rPr>
        <w:t>ленный порядок.</w:t>
      </w:r>
    </w:p>
    <w:p w:rsidR="00000000" w:rsidRDefault="002003B3">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w:t>
      </w:r>
      <w:r>
        <w:rPr>
          <w:rStyle w:val="s0"/>
        </w:rPr>
        <w:t xml:space="preserve">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для крестьянских или фермерских хо</w:t>
      </w:r>
      <w:r>
        <w:rPr>
          <w:rStyle w:val="s0"/>
        </w:rPr>
        <w:t>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2003B3">
      <w:pPr>
        <w:ind w:firstLine="400"/>
        <w:jc w:val="both"/>
      </w:pPr>
      <w:r>
        <w:rPr>
          <w:rStyle w:val="s0"/>
        </w:rPr>
        <w:t>2) датой начала применения общеустановленного порядка будет являтьс</w:t>
      </w:r>
      <w:r>
        <w:rPr>
          <w:rStyle w:val="s0"/>
        </w:rPr>
        <w:t>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2003B3">
      <w:pPr>
        <w:autoSpaceDE w:val="0"/>
        <w:autoSpaceDN w:val="0"/>
        <w:ind w:firstLine="400"/>
        <w:jc w:val="thaiDistribute"/>
      </w:pPr>
      <w:r>
        <w:rPr>
          <w:rStyle w:val="s0"/>
        </w:rPr>
        <w:t> </w:t>
      </w:r>
    </w:p>
    <w:p w:rsidR="00000000" w:rsidRDefault="002003B3">
      <w:pPr>
        <w:ind w:left="1200" w:hanging="800"/>
        <w:jc w:val="both"/>
      </w:pPr>
      <w:bookmarkStart w:id="742" w:name="SUB4420000"/>
      <w:bookmarkEnd w:id="742"/>
      <w:r>
        <w:rPr>
          <w:rStyle w:val="s1"/>
        </w:rPr>
        <w:t>Статья 442. Особенности применения специального налогового режима</w:t>
      </w:r>
    </w:p>
    <w:p w:rsidR="00000000" w:rsidRDefault="002003B3">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2003B3">
      <w:pPr>
        <w:jc w:val="both"/>
      </w:pPr>
      <w:r>
        <w:rPr>
          <w:rStyle w:val="s3"/>
        </w:rPr>
        <w:t xml:space="preserve">Подпункт 1 изложен в редакции </w:t>
      </w:r>
      <w:hyperlink r:id="rId4662" w:anchor="sub_id=442" w:history="1">
        <w:r>
          <w:rPr>
            <w:rStyle w:val="a3"/>
            <w:i/>
            <w:iCs/>
            <w:bdr w:val="none" w:sz="0" w:space="0" w:color="auto" w:frame="1"/>
          </w:rPr>
          <w:t>Закона</w:t>
        </w:r>
      </w:hyperlink>
      <w:r>
        <w:rPr>
          <w:rStyle w:val="s3"/>
        </w:rPr>
        <w:t xml:space="preserve"> РК от</w:t>
      </w:r>
      <w:r>
        <w:rPr>
          <w:rStyle w:val="s3"/>
        </w:rPr>
        <w:t xml:space="preserve"> 26.11.10 г. № 356-IV (введено в действие с 1 января 2011 г.) (</w:t>
      </w:r>
      <w:hyperlink r:id="rId4663" w:anchor="sub_id=44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индивидуального подоходного налога с доходов от деятельности крестьянского или фермерског</w:t>
      </w:r>
      <w:r>
        <w:rPr>
          <w:rStyle w:val="s0"/>
        </w:rPr>
        <w:t>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2003B3">
      <w:pPr>
        <w:jc w:val="both"/>
      </w:pPr>
      <w:hyperlink r:id="rId466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2003B3">
      <w:pPr>
        <w:ind w:firstLine="400"/>
        <w:jc w:val="both"/>
      </w:pPr>
      <w:r>
        <w:rPr>
          <w:rStyle w:val="s0"/>
        </w:rPr>
        <w:t>3) земельного налога и (или) платы за пользование земельными участками - по земельным</w:t>
      </w:r>
      <w:r>
        <w:rPr>
          <w:rStyle w:val="s0"/>
        </w:rPr>
        <w:t xml:space="preserve"> участкам, используемым в деятельности, на которую распространяется данный специальный налоговый режим; </w:t>
      </w:r>
    </w:p>
    <w:p w:rsidR="00000000" w:rsidRDefault="002003B3">
      <w:pPr>
        <w:jc w:val="both"/>
      </w:pPr>
      <w:hyperlink r:id="rId466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2003B3">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2003B3">
      <w:pPr>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2003B3">
      <w:pPr>
        <w:ind w:firstLine="400"/>
        <w:jc w:val="both"/>
      </w:pPr>
      <w:r>
        <w:rPr>
          <w:rStyle w:val="s0"/>
        </w:rPr>
        <w:t>Плательщики единого земельного налога вправе добровольно</w:t>
      </w:r>
      <w:r>
        <w:rPr>
          <w:rStyle w:val="s0"/>
        </w:rPr>
        <w:t xml:space="preserve"> подать </w:t>
      </w:r>
      <w:hyperlink r:id="rId4666"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2003B3">
      <w:pPr>
        <w:jc w:val="both"/>
      </w:pPr>
      <w:r>
        <w:rPr>
          <w:rStyle w:val="s3"/>
        </w:rPr>
        <w:t xml:space="preserve">Пункт 3 изложен в редакции </w:t>
      </w:r>
      <w:hyperlink r:id="rId4667" w:anchor="sub_id=44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68" w:anchor="sub_id=44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 осуществлении видов деятельности, на ко</w:t>
      </w:r>
      <w:r>
        <w:rPr>
          <w:rStyle w:val="s0"/>
        </w:rPr>
        <w:t>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w:t>
      </w:r>
      <w:r>
        <w:rPr>
          <w:rStyle w:val="s0"/>
        </w:rPr>
        <w:t>угих обязательных платежей в бюджет по указанным видам деятельности в общеустановленном порядке.</w:t>
      </w:r>
    </w:p>
    <w:p w:rsidR="00000000" w:rsidRDefault="002003B3">
      <w:pPr>
        <w:jc w:val="both"/>
      </w:pPr>
      <w:hyperlink r:id="rId4669"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4 в соответствии с </w:t>
      </w:r>
      <w:hyperlink r:id="rId4670" w:anchor="sub_id=4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w:t>
      </w:r>
      <w:r>
        <w:rPr>
          <w:rStyle w:val="s0"/>
        </w:rPr>
        <w:t>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2003B3">
      <w:pPr>
        <w:jc w:val="both"/>
      </w:pPr>
      <w:hyperlink r:id="rId467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743" w:name="SUB4430000"/>
      <w:bookmarkEnd w:id="743"/>
      <w:r>
        <w:rPr>
          <w:rStyle w:val="s3"/>
        </w:rPr>
        <w:t xml:space="preserve">Статья 443 изложена в редакции </w:t>
      </w:r>
      <w:hyperlink r:id="rId4672" w:anchor="sub_id=4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73" w:anchor="sub_id=44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443. Объект налогообложения</w:t>
      </w:r>
    </w:p>
    <w:p w:rsidR="00000000" w:rsidRDefault="002003B3">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 установленная на основании акта опред</w:t>
      </w:r>
      <w:r>
        <w:rPr>
          <w:rStyle w:val="s0"/>
        </w:rPr>
        <w:t>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2003B3">
      <w:pPr>
        <w:ind w:firstLine="400"/>
        <w:jc w:val="both"/>
      </w:pPr>
      <w:r>
        <w:rPr>
          <w:rStyle w:val="s0"/>
        </w:rPr>
        <w:t xml:space="preserve">При отсутствии акта определения оценочной стоимости земельных участков, выданного уполномоченным государственным органом по </w:t>
      </w:r>
      <w:r>
        <w:rPr>
          <w:rStyle w:val="s0"/>
        </w:rPr>
        <w:t>управлению земельными ресурсами, оценочная стоимость земельного участка определяется исходя из оценочной стоимости 1 гектара земли в среднем по району, городу по данным, предоставленным уполномоченным государственным органом по управлению земельными ресурс</w:t>
      </w:r>
      <w:r>
        <w:rPr>
          <w:rStyle w:val="s0"/>
        </w:rPr>
        <w:t>ами, и площади земельного участка.</w:t>
      </w:r>
    </w:p>
    <w:p w:rsidR="00000000" w:rsidRDefault="002003B3">
      <w:pPr>
        <w:ind w:firstLine="400"/>
        <w:jc w:val="both"/>
      </w:pPr>
      <w:r>
        <w:t> </w:t>
      </w:r>
    </w:p>
    <w:p w:rsidR="00000000" w:rsidRDefault="002003B3">
      <w:pPr>
        <w:ind w:left="1200" w:hanging="800"/>
        <w:jc w:val="both"/>
      </w:pPr>
      <w:bookmarkStart w:id="744" w:name="SUB4440000"/>
      <w:bookmarkEnd w:id="744"/>
      <w:r>
        <w:rPr>
          <w:rStyle w:val="s1"/>
        </w:rPr>
        <w:t>Статья 444. Порядок исчисления единого земельного налога</w:t>
      </w:r>
    </w:p>
    <w:p w:rsidR="00000000" w:rsidRDefault="002003B3">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w:t>
      </w:r>
      <w:r>
        <w:rPr>
          <w:rStyle w:val="s0"/>
        </w:rPr>
        <w:t>еночной стоимости земельных участков:</w:t>
      </w:r>
    </w:p>
    <w:p w:rsidR="00000000" w:rsidRDefault="002003B3">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 xml:space="preserve">№ </w:t>
            </w:r>
          </w:p>
          <w:p w:rsidR="00000000" w:rsidRDefault="002003B3">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Ставка налога</w:t>
            </w:r>
          </w:p>
          <w:p w:rsidR="00000000" w:rsidRDefault="002003B3">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0,2 % от оценочной стоимости с 1000 гектаров + 0,3 % от оценочной стоимости с гектаров, превышающих 1000 </w:t>
            </w:r>
            <w:r>
              <w:rPr>
                <w:color w:val="auto"/>
              </w:rPr>
              <w:t>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0,3 % от оценочной стоимости с 1500 гектаров + 0,4 % от оценочной стоимости гектаров, превышающих 1500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2003B3">
      <w:pPr>
        <w:ind w:firstLine="400"/>
        <w:jc w:val="both"/>
      </w:pPr>
      <w:r>
        <w:rPr>
          <w:rStyle w:val="s0"/>
        </w:rPr>
        <w:t> </w:t>
      </w:r>
    </w:p>
    <w:p w:rsidR="00000000" w:rsidRDefault="002003B3">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w:t>
      </w:r>
      <w:r>
        <w:rPr>
          <w:rStyle w:val="s0"/>
        </w:rPr>
        <w:t xml:space="preserve"> распространяется специальный налоговый режим, производится путем применения ставки 0,1% к совокупной оценочной стоимости земельных участков.</w:t>
      </w:r>
    </w:p>
    <w:p w:rsidR="00000000" w:rsidRDefault="002003B3">
      <w:pPr>
        <w:jc w:val="both"/>
      </w:pPr>
      <w:r>
        <w:rPr>
          <w:rStyle w:val="s3"/>
        </w:rPr>
        <w:t xml:space="preserve">Пункт 2 изложен в редакции </w:t>
      </w:r>
      <w:hyperlink r:id="rId4674" w:anchor="sub_id=44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75" w:anchor="sub_id=44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Крестьянские или фермерские хозяйства исчисляют единый земельный налог за фактический</w:t>
      </w:r>
      <w:r>
        <w:rPr>
          <w:rStyle w:val="s0"/>
        </w:rPr>
        <w:t xml:space="preserve"> период владения земельным участком на праве землепользования.</w:t>
      </w:r>
    </w:p>
    <w:p w:rsidR="00000000" w:rsidRDefault="002003B3">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w:t>
      </w:r>
      <w:r>
        <w:rPr>
          <w:rStyle w:val="s0"/>
        </w:rPr>
        <w:t>о месяцев фактического периода владения земельным участком.</w:t>
      </w:r>
    </w:p>
    <w:p w:rsidR="00000000" w:rsidRDefault="002003B3">
      <w:pPr>
        <w:ind w:firstLine="400"/>
        <w:jc w:val="both"/>
      </w:pPr>
      <w:r>
        <w:rPr>
          <w:rStyle w:val="s0"/>
        </w:rPr>
        <w:t>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w:t>
      </w:r>
      <w:r>
        <w:rPr>
          <w:rStyle w:val="s0"/>
        </w:rPr>
        <w:t>иод владения (пользования) земельным участком.</w:t>
      </w:r>
    </w:p>
    <w:p w:rsidR="00000000" w:rsidRDefault="002003B3">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2003B3">
      <w:pPr>
        <w:ind w:firstLine="400"/>
        <w:jc w:val="both"/>
      </w:pPr>
      <w:r>
        <w:rPr>
          <w:rStyle w:val="s0"/>
        </w:rPr>
        <w:t>Исчисление единого земельного нало</w:t>
      </w:r>
      <w:r>
        <w:rPr>
          <w:rStyle w:val="s0"/>
        </w:rPr>
        <w:t>га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2003B3">
      <w:pPr>
        <w:jc w:val="both"/>
      </w:pPr>
      <w:hyperlink r:id="rId467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745" w:name="SUB4450000"/>
      <w:bookmarkEnd w:id="745"/>
      <w:r>
        <w:rPr>
          <w:rStyle w:val="s3"/>
        </w:rPr>
        <w:t>В статью 445 внесены изменения в соответс</w:t>
      </w:r>
      <w:r>
        <w:rPr>
          <w:rStyle w:val="s3"/>
        </w:rPr>
        <w:t xml:space="preserve">твии с </w:t>
      </w:r>
      <w:hyperlink r:id="rId4677" w:anchor="sub_id=314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78" w:anchor="sub_id=445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4679" w:anchor="sub_id=44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680" w:anchor="sub_id=445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2003B3">
      <w:pPr>
        <w:ind w:left="1200" w:hanging="800"/>
        <w:jc w:val="both"/>
      </w:pPr>
      <w:r>
        <w:rPr>
          <w:rStyle w:val="s1"/>
        </w:rPr>
        <w:t>Статья 445. Особенности исчисления социального налога</w:t>
      </w:r>
    </w:p>
    <w:p w:rsidR="00000000" w:rsidRDefault="002003B3">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4681"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w:t>
      </w:r>
      <w:r>
        <w:rPr>
          <w:rStyle w:val="s0"/>
        </w:rPr>
        <w:t>бязательства за совершеннолетних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2003B3">
      <w:pPr>
        <w:ind w:firstLine="400"/>
        <w:jc w:val="both"/>
      </w:pPr>
      <w:r>
        <w:rPr>
          <w:rStyle w:val="s0"/>
        </w:rPr>
        <w:t>Исчисленная сумма социального налога подлежи</w:t>
      </w:r>
      <w:r>
        <w:rPr>
          <w:rStyle w:val="s0"/>
        </w:rPr>
        <w:t xml:space="preserve">т уменьшению на сумму социальных отчислений, исчисленных в соответствии с </w:t>
      </w:r>
      <w:hyperlink r:id="rId4682" w:history="1">
        <w:r>
          <w:rPr>
            <w:rStyle w:val="a3"/>
          </w:rPr>
          <w:t>Законом</w:t>
        </w:r>
      </w:hyperlink>
      <w:r>
        <w:rPr>
          <w:rStyle w:val="s0"/>
        </w:rPr>
        <w:t xml:space="preserve"> Республики Казахстан «Об обязательном социальном страховании». </w:t>
      </w:r>
    </w:p>
    <w:p w:rsidR="00000000" w:rsidRDefault="002003B3">
      <w:pPr>
        <w:ind w:firstLine="400"/>
        <w:jc w:val="both"/>
      </w:pPr>
      <w:r>
        <w:rPr>
          <w:rStyle w:val="s0"/>
        </w:rPr>
        <w:t>При превышении суммы социальных отчислений над</w:t>
      </w:r>
      <w:r>
        <w:rPr>
          <w:rStyle w:val="s0"/>
        </w:rPr>
        <w:t xml:space="preserve"> суммой социального налога сумма социального налога становится равной нулю. </w:t>
      </w:r>
    </w:p>
    <w:p w:rsidR="00000000" w:rsidRDefault="002003B3">
      <w:pPr>
        <w:ind w:firstLine="400"/>
        <w:jc w:val="both"/>
      </w:pPr>
      <w:r>
        <w:t> </w:t>
      </w:r>
    </w:p>
    <w:p w:rsidR="00000000" w:rsidRDefault="002003B3">
      <w:pPr>
        <w:ind w:left="1200" w:hanging="800"/>
        <w:jc w:val="both"/>
      </w:pPr>
      <w:bookmarkStart w:id="746" w:name="SUB4460000"/>
      <w:bookmarkEnd w:id="746"/>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2003B3">
      <w:pPr>
        <w:ind w:firstLine="400"/>
        <w:jc w:val="both"/>
      </w:pPr>
      <w:r>
        <w:rPr>
          <w:rStyle w:val="s0"/>
        </w:rPr>
        <w:t xml:space="preserve">1. Уплата единого </w:t>
      </w:r>
      <w:r>
        <w:rPr>
          <w:rStyle w:val="s0"/>
        </w:rPr>
        <w:t>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социальных отчислений, перечисление обязател</w:t>
      </w:r>
      <w:r>
        <w:rPr>
          <w:rStyle w:val="s0"/>
        </w:rPr>
        <w:t xml:space="preserve">ьных пенсионных взносов производятся в следующем порядке: </w:t>
      </w:r>
    </w:p>
    <w:p w:rsidR="00000000" w:rsidRDefault="002003B3">
      <w:pPr>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2003B3">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2003B3">
      <w:pPr>
        <w:ind w:firstLine="400"/>
        <w:jc w:val="both"/>
      </w:pPr>
      <w:r>
        <w:rPr>
          <w:rStyle w:val="s0"/>
        </w:rPr>
        <w:t>2. Уплата социального налога и индивидуального подоходного налога, удерживаемого у источника выплаты, пр</w:t>
      </w:r>
      <w:r>
        <w:rPr>
          <w:rStyle w:val="s0"/>
        </w:rPr>
        <w:t>оизводится по месту нахождения земельных участков.</w:t>
      </w:r>
    </w:p>
    <w:p w:rsidR="00000000" w:rsidRDefault="002003B3">
      <w:pPr>
        <w:ind w:firstLine="400"/>
        <w:jc w:val="both"/>
      </w:pPr>
      <w:r>
        <w:t> </w:t>
      </w:r>
    </w:p>
    <w:p w:rsidR="00000000" w:rsidRDefault="002003B3">
      <w:pPr>
        <w:jc w:val="both"/>
      </w:pPr>
      <w:bookmarkStart w:id="747" w:name="SUB4470000"/>
      <w:bookmarkEnd w:id="747"/>
      <w:r>
        <w:rPr>
          <w:rStyle w:val="s3"/>
        </w:rPr>
        <w:t xml:space="preserve">В заголовок внесены изменения в соответствии с </w:t>
      </w:r>
      <w:hyperlink r:id="rId4683" w:anchor="sub_id=3144"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xml:space="preserve"> (</w:t>
      </w:r>
      <w:hyperlink r:id="rId4684" w:anchor="sub_id=4470000" w:history="1">
        <w:r>
          <w:rPr>
            <w:rStyle w:val="a3"/>
            <w:i/>
            <w:iCs/>
            <w:bdr w:val="none" w:sz="0" w:space="0" w:color="auto" w:frame="1"/>
          </w:rPr>
          <w:t>см. стар. ред.</w:t>
        </w:r>
      </w:hyperlink>
      <w:r>
        <w:rPr>
          <w:rStyle w:val="s3"/>
        </w:rPr>
        <w:t>)</w:t>
      </w:r>
    </w:p>
    <w:p w:rsidR="00000000" w:rsidRDefault="002003B3">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2003B3">
      <w:pPr>
        <w:ind w:firstLine="400"/>
        <w:jc w:val="both"/>
      </w:pPr>
      <w:r>
        <w:rPr>
          <w:rStyle w:val="s0"/>
        </w:rPr>
        <w:t xml:space="preserve">В </w:t>
      </w:r>
      <w:hyperlink r:id="rId4685"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w:t>
      </w:r>
      <w:r>
        <w:rPr>
          <w:rStyle w:val="s0"/>
        </w:rPr>
        <w:t xml:space="preserve">ерхностных источников, платы за эмиссии в окружающую среду, обязательных пенсионных взносов и социальных отчислений. </w:t>
      </w:r>
    </w:p>
    <w:p w:rsidR="00000000" w:rsidRDefault="002003B3">
      <w:pPr>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w:t>
      </w:r>
      <w:r>
        <w:rPr>
          <w:rStyle w:val="s0"/>
        </w:rPr>
        <w:t xml:space="preserve">вым периодом, в налоговые органы по месту нахождения земельных участков. </w:t>
      </w:r>
    </w:p>
    <w:p w:rsidR="00000000" w:rsidRDefault="002003B3">
      <w:pPr>
        <w:jc w:val="center"/>
      </w:pPr>
      <w:r>
        <w:rPr>
          <w:rStyle w:val="s1"/>
        </w:rPr>
        <w:t> </w:t>
      </w:r>
    </w:p>
    <w:p w:rsidR="00000000" w:rsidRDefault="002003B3">
      <w:pPr>
        <w:jc w:val="center"/>
      </w:pPr>
      <w:r>
        <w:rPr>
          <w:rStyle w:val="s1"/>
        </w:rPr>
        <w:t> </w:t>
      </w:r>
    </w:p>
    <w:p w:rsidR="00000000" w:rsidRDefault="002003B3">
      <w:pPr>
        <w:jc w:val="both"/>
      </w:pPr>
      <w:bookmarkStart w:id="748" w:name="SUB4480000"/>
      <w:bookmarkEnd w:id="748"/>
      <w:r>
        <w:rPr>
          <w:rStyle w:val="s3"/>
        </w:rPr>
        <w:t xml:space="preserve">В заголовок главы 63 внесены изменения в соответствии с </w:t>
      </w:r>
      <w:hyperlink r:id="rId4686" w:anchor="sub_id=513" w:history="1">
        <w:r>
          <w:rPr>
            <w:rStyle w:val="a3"/>
            <w:i/>
            <w:iCs/>
            <w:bdr w:val="none" w:sz="0" w:space="0" w:color="auto" w:frame="1"/>
          </w:rPr>
          <w:t>Законом</w:t>
        </w:r>
      </w:hyperlink>
      <w:r>
        <w:rPr>
          <w:rStyle w:val="s3"/>
        </w:rPr>
        <w:t xml:space="preserve"> РК от 21.01.10 г. № 242-IV (введе</w:t>
      </w:r>
      <w:r>
        <w:rPr>
          <w:rStyle w:val="s3"/>
        </w:rPr>
        <w:t>ны в действие с 1 января 2011 г.) (</w:t>
      </w:r>
      <w:hyperlink r:id="rId4687" w:anchor="sub_id=4480000" w:history="1">
        <w:r>
          <w:rPr>
            <w:rStyle w:val="a3"/>
            <w:i/>
            <w:iCs/>
            <w:bdr w:val="none" w:sz="0" w:space="0" w:color="auto" w:frame="1"/>
          </w:rPr>
          <w:t>см. стар. ред.</w:t>
        </w:r>
      </w:hyperlink>
      <w:r>
        <w:rPr>
          <w:rStyle w:val="s3"/>
        </w:rPr>
        <w:t>)</w:t>
      </w:r>
    </w:p>
    <w:p w:rsidR="00000000" w:rsidRDefault="002003B3">
      <w:pPr>
        <w:jc w:val="center"/>
      </w:pPr>
      <w:r>
        <w:rPr>
          <w:rStyle w:val="s1"/>
        </w:rPr>
        <w:t xml:space="preserve">Глава 63. СПЕЦИАЛЬНЫЙ НАЛОГОВЫЙ РЕЖИМ ДЛЯ ЮРИДИЧЕСКИХ ЛИЦ - </w:t>
      </w:r>
      <w:r>
        <w:rPr>
          <w:b/>
          <w:bCs/>
        </w:rPr>
        <w:br/>
      </w:r>
      <w:r>
        <w:rPr>
          <w:rStyle w:val="s1"/>
        </w:rPr>
        <w:t>ПРОИЗВОДИТЕЛЕЙ СЕЛЬСКОХОЗЯЙСТВЕННОЙ ПРОДУКЦИИ, ПРОДУКЦИИ АК</w:t>
      </w:r>
      <w:r>
        <w:rPr>
          <w:rStyle w:val="s1"/>
        </w:rPr>
        <w:t>ВАКУЛЬТУРЫ (РЫБОВОДСТВА)</w:t>
      </w:r>
      <w:r>
        <w:rPr>
          <w:b/>
          <w:bCs/>
        </w:rPr>
        <w:br/>
      </w:r>
      <w:r>
        <w:rPr>
          <w:rStyle w:val="s1"/>
        </w:rPr>
        <w:t>И СЕЛЬСКИХ ПОТРЕБИТЕЛЬСКИХ КООПЕРАТИВОВ</w:t>
      </w:r>
    </w:p>
    <w:p w:rsidR="00000000" w:rsidRDefault="002003B3">
      <w:pPr>
        <w:jc w:val="both"/>
      </w:pPr>
      <w:r>
        <w:t> </w:t>
      </w:r>
    </w:p>
    <w:p w:rsidR="00000000" w:rsidRDefault="002003B3">
      <w:pPr>
        <w:jc w:val="both"/>
      </w:pPr>
      <w:r>
        <w:rPr>
          <w:rStyle w:val="s3"/>
        </w:rPr>
        <w:t xml:space="preserve">В статью 448 внесены изменения в соответствии с </w:t>
      </w:r>
      <w:hyperlink r:id="rId4688" w:anchor="sub_id=514" w:history="1">
        <w:r>
          <w:rPr>
            <w:rStyle w:val="a3"/>
            <w:i/>
            <w:iCs/>
            <w:bdr w:val="none" w:sz="0" w:space="0" w:color="auto" w:frame="1"/>
          </w:rPr>
          <w:t>Законом</w:t>
        </w:r>
      </w:hyperlink>
      <w:r>
        <w:rPr>
          <w:rStyle w:val="s3"/>
        </w:rPr>
        <w:t xml:space="preserve"> РК от 21.01.10 г. № 242-IV (введены в действие с 1 я</w:t>
      </w:r>
      <w:r>
        <w:rPr>
          <w:rStyle w:val="s3"/>
        </w:rPr>
        <w:t>нваря 2011 г.) (</w:t>
      </w:r>
      <w:hyperlink r:id="rId4689" w:anchor="sub_id=44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448. Общие положения</w:t>
      </w:r>
    </w:p>
    <w:p w:rsidR="00000000" w:rsidRDefault="002003B3">
      <w:pPr>
        <w:jc w:val="both"/>
      </w:pPr>
      <w:r>
        <w:rPr>
          <w:rStyle w:val="s3"/>
        </w:rPr>
        <w:t xml:space="preserve">В подпункт 1 внесены изменения в соответствии с </w:t>
      </w:r>
      <w:hyperlink r:id="rId4690"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691" w:anchor="sub_id=4480101" w:history="1">
        <w:r>
          <w:rPr>
            <w:rStyle w:val="a3"/>
            <w:i/>
            <w:iCs/>
            <w:bdr w:val="none" w:sz="0" w:space="0" w:color="auto" w:frame="1"/>
          </w:rPr>
          <w:t>см. стар. ред.</w:t>
        </w:r>
      </w:hyperlink>
      <w:r>
        <w:rPr>
          <w:rStyle w:val="s3"/>
        </w:rPr>
        <w:t xml:space="preserve">); изложен в редакции </w:t>
      </w:r>
      <w:hyperlink r:id="rId4692" w:anchor="sub_id=44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93" w:anchor="sub_id=44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w:t>
      </w:r>
      <w:r>
        <w:rPr>
          <w:rStyle w:val="s0"/>
        </w:rPr>
        <w:t>. 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 один из следующих режимов налогообложения:</w:t>
      </w:r>
    </w:p>
    <w:p w:rsidR="00000000" w:rsidRDefault="002003B3">
      <w:pPr>
        <w:ind w:firstLine="400"/>
        <w:jc w:val="both"/>
      </w:pPr>
      <w:r>
        <w:rPr>
          <w:rStyle w:val="s0"/>
        </w:rPr>
        <w:t>специальный налоговый режим для юридичес</w:t>
      </w:r>
      <w:r>
        <w:rPr>
          <w:rStyle w:val="s0"/>
        </w:rPr>
        <w:t>ких лиц - производителей сельскохозяйственной продукции, продукции аквакультуры (рыбоводства) и сельских потребительских кооперативов (далее -специальный налоговый режим);</w:t>
      </w:r>
    </w:p>
    <w:p w:rsidR="00000000" w:rsidRDefault="002003B3">
      <w:pPr>
        <w:ind w:firstLine="400"/>
        <w:jc w:val="both"/>
      </w:pPr>
      <w:r>
        <w:rPr>
          <w:rStyle w:val="s0"/>
        </w:rPr>
        <w:t>специальный налоговый режим на основе упрощенной декларации;</w:t>
      </w:r>
    </w:p>
    <w:p w:rsidR="00000000" w:rsidRDefault="002003B3">
      <w:pPr>
        <w:ind w:firstLine="400"/>
        <w:jc w:val="both"/>
      </w:pPr>
      <w:r>
        <w:rPr>
          <w:rStyle w:val="s0"/>
        </w:rPr>
        <w:t>общеустановленный порядок.</w:t>
      </w:r>
    </w:p>
    <w:p w:rsidR="00000000" w:rsidRDefault="002003B3">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потребительскими кооперативами да</w:t>
      </w:r>
      <w:r>
        <w:rPr>
          <w:rStyle w:val="s0"/>
        </w:rPr>
        <w:t xml:space="preserve">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2003B3">
      <w:pPr>
        <w:ind w:firstLine="400"/>
        <w:jc w:val="both"/>
      </w:pPr>
      <w:r>
        <w:rPr>
          <w:rStyle w:val="s0"/>
        </w:rPr>
        <w:t>Специальный налоговый режим предусма</w:t>
      </w:r>
      <w:r>
        <w:rPr>
          <w:rStyle w:val="s0"/>
        </w:rPr>
        <w:t>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w:t>
      </w:r>
    </w:p>
    <w:p w:rsidR="00000000" w:rsidRDefault="002003B3">
      <w:pPr>
        <w:ind w:firstLine="400"/>
        <w:jc w:val="both"/>
      </w:pPr>
      <w:r>
        <w:rPr>
          <w:rStyle w:val="s0"/>
        </w:rPr>
        <w:t>Специальный налого</w:t>
      </w:r>
      <w:r>
        <w:rPr>
          <w:rStyle w:val="s0"/>
        </w:rPr>
        <w:t>вый режим распространяется на:</w:t>
      </w:r>
    </w:p>
    <w:p w:rsidR="00000000" w:rsidRDefault="002003B3">
      <w:pPr>
        <w:ind w:firstLine="400"/>
        <w:jc w:val="both"/>
      </w:pPr>
      <w:r>
        <w:rPr>
          <w:rStyle w:val="s0"/>
        </w:rPr>
        <w:t>1) деятельность юридических лиц-производителей сельскохозяйственной продукции, продукции аквакультуры (рыбоводства) по:</w:t>
      </w:r>
    </w:p>
    <w:p w:rsidR="00000000" w:rsidRDefault="002003B3">
      <w:pPr>
        <w:ind w:firstLine="400"/>
        <w:jc w:val="both"/>
      </w:pPr>
      <w:r>
        <w:rPr>
          <w:rStyle w:val="s0"/>
        </w:rPr>
        <w:t>производству сельскохозяйственной продукции, продукции аквакультуры (рыбоводства) с использованием земли,</w:t>
      </w:r>
      <w:r>
        <w:rPr>
          <w:rStyle w:val="s0"/>
        </w:rPr>
        <w:t xml:space="preserve"> переработке и реализации указанной продукции собственного производства;</w:t>
      </w:r>
    </w:p>
    <w:p w:rsidR="00000000" w:rsidRDefault="002003B3">
      <w:pPr>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w:t>
      </w:r>
      <w:r>
        <w:rPr>
          <w:rStyle w:val="s0"/>
        </w:rPr>
        <w:t>работке и реализации указанной продукции собственного производства;</w:t>
      </w:r>
    </w:p>
    <w:p w:rsidR="00000000" w:rsidRDefault="002003B3">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(рыбоводства), произведенной крестьянскими или фермерскими хозяй</w:t>
      </w:r>
      <w:r>
        <w:rPr>
          <w:rStyle w:val="s0"/>
        </w:rPr>
        <w:t>ствами - членами (пайщиками) данных кооперативов;</w:t>
      </w:r>
    </w:p>
    <w:p w:rsidR="00000000" w:rsidRDefault="002003B3">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w:t>
      </w:r>
      <w:r>
        <w:rPr>
          <w:rStyle w:val="s0"/>
        </w:rPr>
        <w:t>олученной в результате переработки данной продукции.</w:t>
      </w:r>
    </w:p>
    <w:p w:rsidR="00000000" w:rsidRDefault="002003B3">
      <w:pPr>
        <w:jc w:val="both"/>
      </w:pPr>
      <w:r>
        <w:rPr>
          <w:rStyle w:val="s3"/>
        </w:rPr>
        <w:t xml:space="preserve">В пункт 2 внесены изменения в соответствии с </w:t>
      </w:r>
      <w:hyperlink r:id="rId4694"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95" w:anchor="sub_id=44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2003B3">
      <w:pPr>
        <w:ind w:firstLine="400"/>
        <w:jc w:val="both"/>
      </w:pPr>
      <w:r>
        <w:rPr>
          <w:rStyle w:val="s0"/>
        </w:rPr>
        <w:t xml:space="preserve">1) членами (пайщиками) которых являются </w:t>
      </w:r>
      <w:r>
        <w:rPr>
          <w:rStyle w:val="s0"/>
        </w:rPr>
        <w:t>исключительно крестьянские или фермерские хозяйства;</w:t>
      </w:r>
    </w:p>
    <w:p w:rsidR="00000000" w:rsidRDefault="002003B3">
      <w:pPr>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пункта 1 настоящей стат</w:t>
      </w:r>
      <w:r>
        <w:rPr>
          <w:rStyle w:val="s0"/>
        </w:rPr>
        <w:t>ьи.</w:t>
      </w:r>
    </w:p>
    <w:p w:rsidR="00000000" w:rsidRDefault="002003B3">
      <w:pPr>
        <w:ind w:firstLine="400"/>
        <w:jc w:val="both"/>
      </w:pPr>
      <w:r>
        <w:rPr>
          <w:rStyle w:val="s0"/>
        </w:rPr>
        <w:t>Совокупный годовой доход, применяемый для целей настоящей статьи, определяется:</w:t>
      </w:r>
    </w:p>
    <w:p w:rsidR="00000000" w:rsidRDefault="002003B3">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990000" w:history="1">
        <w:r>
          <w:rPr>
            <w:rStyle w:val="a3"/>
          </w:rPr>
          <w:t>статьей 99</w:t>
        </w:r>
      </w:hyperlink>
      <w:r>
        <w:rPr>
          <w:rStyle w:val="s0"/>
        </w:rPr>
        <w:t xml:space="preserve"> настоящего Кодекса;</w:t>
      </w:r>
    </w:p>
    <w:p w:rsidR="00000000" w:rsidRDefault="002003B3">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2003B3">
      <w:pPr>
        <w:ind w:firstLine="400"/>
        <w:jc w:val="both"/>
      </w:pPr>
      <w:r>
        <w:rPr>
          <w:rStyle w:val="s0"/>
        </w:rPr>
        <w:t>В случае, если по итогам года применения данного специального налогового режима услови</w:t>
      </w:r>
      <w:r>
        <w:rPr>
          <w:rStyle w:val="s0"/>
        </w:rPr>
        <w:t>я, установленные подпунктами 1) и 2) части первой настоящего пункта, не выполнены, налогоплательщик обязан:</w:t>
      </w:r>
    </w:p>
    <w:p w:rsidR="00000000" w:rsidRDefault="002003B3">
      <w:pPr>
        <w:ind w:firstLine="400"/>
        <w:jc w:val="both"/>
      </w:pPr>
      <w:r>
        <w:rPr>
          <w:rStyle w:val="s0"/>
        </w:rPr>
        <w:t>1) исчислить корпоративный подоходный налог, налог на добавленную стоимость, социальный налог, налог на имущество, земельный налог, налог на транспортные средства, плату за пользование земельными участками в общеустановленном порядке без применения положен</w:t>
      </w:r>
      <w:r>
        <w:rPr>
          <w:rStyle w:val="s0"/>
        </w:rPr>
        <w:t xml:space="preserve">ия, установленного </w:t>
      </w:r>
      <w:hyperlink w:anchor="sub4510000" w:history="1">
        <w:r>
          <w:rPr>
            <w:rStyle w:val="a3"/>
          </w:rPr>
          <w:t>статьей 451</w:t>
        </w:r>
      </w:hyperlink>
      <w:r>
        <w:rPr>
          <w:rStyle w:val="s0"/>
        </w:rPr>
        <w:t xml:space="preserve"> настоящего Кодекса;</w:t>
      </w:r>
    </w:p>
    <w:p w:rsidR="00000000" w:rsidRDefault="002003B3">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земельному налогу, налогу на транспортные средства, пла</w:t>
      </w:r>
      <w:r>
        <w:rPr>
          <w:rStyle w:val="s0"/>
        </w:rPr>
        <w:t xml:space="preserve">те за пользование земельными участками, за соответствующие налоговые периоды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2003B3">
      <w:pPr>
        <w:ind w:firstLine="400"/>
        <w:jc w:val="both"/>
      </w:pPr>
      <w:r>
        <w:rPr>
          <w:rStyle w:val="s0"/>
        </w:rPr>
        <w:t xml:space="preserve">3. Не вправе применять специальный налоговый </w:t>
      </w:r>
      <w:r>
        <w:rPr>
          <w:rStyle w:val="s0"/>
        </w:rPr>
        <w:t xml:space="preserve">режим: </w:t>
      </w:r>
    </w:p>
    <w:p w:rsidR="00000000" w:rsidRDefault="002003B3">
      <w:pPr>
        <w:ind w:firstLine="400"/>
        <w:jc w:val="both"/>
      </w:pPr>
      <w:r>
        <w:rPr>
          <w:rStyle w:val="s0"/>
        </w:rPr>
        <w:t xml:space="preserve">1) юридическое лицо, имеющее дочерние организации, структурные подразделения; </w:t>
      </w:r>
    </w:p>
    <w:p w:rsidR="00000000" w:rsidRDefault="002003B3">
      <w:pPr>
        <w:ind w:firstLine="400"/>
        <w:jc w:val="both"/>
      </w:pPr>
      <w:r>
        <w:rPr>
          <w:rStyle w:val="s0"/>
        </w:rPr>
        <w:t xml:space="preserve">2) юридическое лицо, являющееся аффилиированным лицом других юридических лиц, применяющих специальный налоговый режим; </w:t>
      </w:r>
    </w:p>
    <w:p w:rsidR="00000000" w:rsidRDefault="002003B3">
      <w:pPr>
        <w:jc w:val="both"/>
      </w:pPr>
      <w:r>
        <w:rPr>
          <w:rStyle w:val="s3"/>
        </w:rPr>
        <w:t xml:space="preserve">Действие подпунктов 3 и 4 </w:t>
      </w:r>
      <w:hyperlink r:id="rId4696" w:anchor="sub_id=70000" w:history="1">
        <w:r>
          <w:rPr>
            <w:rStyle w:val="a3"/>
            <w:i/>
            <w:iCs/>
            <w:bdr w:val="none" w:sz="0" w:space="0" w:color="auto" w:frame="1"/>
          </w:rPr>
          <w:t>приостановлено</w:t>
        </w:r>
      </w:hyperlink>
      <w:r>
        <w:rPr>
          <w:rStyle w:val="s3"/>
        </w:rPr>
        <w:t xml:space="preserve"> до 1 января 2016 года </w:t>
      </w:r>
    </w:p>
    <w:p w:rsidR="00000000" w:rsidRDefault="002003B3">
      <w:pPr>
        <w:ind w:firstLine="400"/>
        <w:jc w:val="both"/>
      </w:pPr>
      <w:r>
        <w:rPr>
          <w:rStyle w:val="s19"/>
        </w:rPr>
        <w:t>3) юридическое лицо, в котором доля участия других юридических лиц составляет более 25 процентов;</w:t>
      </w:r>
    </w:p>
    <w:p w:rsidR="00000000" w:rsidRDefault="002003B3">
      <w:pPr>
        <w:ind w:firstLine="400"/>
        <w:jc w:val="both"/>
      </w:pPr>
      <w:r>
        <w:rPr>
          <w:rStyle w:val="s19"/>
        </w:rPr>
        <w:t>4) юридическое лицо, у которого учредитель одновременно явля</w:t>
      </w:r>
      <w:r>
        <w:rPr>
          <w:rStyle w:val="s19"/>
        </w:rPr>
        <w:t>ется учредителем другого юридического лица, применяющего специальный налоговый режим;</w:t>
      </w:r>
    </w:p>
    <w:p w:rsidR="00000000" w:rsidRDefault="002003B3">
      <w:pPr>
        <w:jc w:val="both"/>
      </w:pPr>
      <w:hyperlink r:id="rId4697" w:history="1">
        <w:r>
          <w:rPr>
            <w:rStyle w:val="a3"/>
            <w:rFonts w:ascii="Wingdings" w:hAnsi="Wingdings"/>
            <w:i/>
            <w:iCs/>
            <w:bdr w:val="none" w:sz="0" w:space="0" w:color="auto" w:frame="1"/>
          </w:rPr>
          <w:t>*</w:t>
        </w:r>
      </w:hyperlink>
    </w:p>
    <w:p w:rsidR="00000000" w:rsidRDefault="002003B3">
      <w:pPr>
        <w:ind w:firstLine="400"/>
        <w:jc w:val="both"/>
      </w:pPr>
      <w:r>
        <w:rPr>
          <w:rStyle w:val="s0"/>
        </w:rPr>
        <w:t>5) сельские потребительские кооперативы, членами (пайщиками) которых являются члены (пайщики) других се</w:t>
      </w:r>
      <w:r>
        <w:rPr>
          <w:rStyle w:val="s0"/>
        </w:rPr>
        <w:t>льских потребительских кооперативов.</w:t>
      </w:r>
    </w:p>
    <w:p w:rsidR="00000000" w:rsidRDefault="002003B3">
      <w:pPr>
        <w:ind w:firstLine="400"/>
        <w:jc w:val="both"/>
      </w:pPr>
      <w:r>
        <w:rPr>
          <w:rStyle w:val="s0"/>
        </w:rPr>
        <w:t>Для целей настоящего пункта аффилиированным лицом признается:</w:t>
      </w:r>
    </w:p>
    <w:p w:rsidR="00000000" w:rsidRDefault="002003B3">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2003B3">
      <w:pPr>
        <w:ind w:firstLine="400"/>
        <w:jc w:val="both"/>
      </w:pPr>
      <w:r>
        <w:rPr>
          <w:rStyle w:val="s0"/>
        </w:rPr>
        <w:t>2) юридическое лицо, в отношении которого другое</w:t>
      </w:r>
      <w:r>
        <w:rPr>
          <w:rStyle w:val="s0"/>
        </w:rPr>
        <w:t xml:space="preserve">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2003B3">
      <w:pPr>
        <w:jc w:val="both"/>
      </w:pPr>
      <w:hyperlink r:id="rId4698" w:history="1">
        <w:r>
          <w:rPr>
            <w:rStyle w:val="a3"/>
            <w:rFonts w:ascii="Wingdings" w:hAnsi="Wingdings"/>
            <w:i/>
            <w:iCs/>
            <w:bdr w:val="none" w:sz="0" w:space="0" w:color="auto" w:frame="1"/>
          </w:rPr>
          <w:t>*</w:t>
        </w:r>
      </w:hyperlink>
    </w:p>
    <w:p w:rsidR="00000000" w:rsidRDefault="002003B3">
      <w:pPr>
        <w:jc w:val="both"/>
      </w:pPr>
      <w:bookmarkStart w:id="749" w:name="SUB4480400"/>
      <w:bookmarkEnd w:id="749"/>
      <w:r>
        <w:rPr>
          <w:rStyle w:val="s3"/>
        </w:rPr>
        <w:t>В пункт 4 внесены изменения в соответстви</w:t>
      </w:r>
      <w:r>
        <w:rPr>
          <w:rStyle w:val="s3"/>
        </w:rPr>
        <w:t xml:space="preserve">и с </w:t>
      </w:r>
      <w:hyperlink r:id="rId4699"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00" w:anchor="sub_id=44804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4701" w:anchor="sub_id=4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702" w:anchor="sub_id=44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2003B3">
      <w:pPr>
        <w:ind w:firstLine="400"/>
        <w:jc w:val="both"/>
      </w:pPr>
      <w:r>
        <w:rPr>
          <w:rStyle w:val="s0"/>
        </w:rPr>
        <w:t>При осуществлении видов деятельности, на которые не распространяется данный специальный на</w:t>
      </w:r>
      <w:r>
        <w:rPr>
          <w:rStyle w:val="s0"/>
        </w:rPr>
        <w:t>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2003B3">
      <w:pPr>
        <w:jc w:val="both"/>
      </w:pPr>
      <w:hyperlink r:id="rId470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50" w:name="SUB4490000"/>
      <w:bookmarkEnd w:id="750"/>
      <w:r>
        <w:rPr>
          <w:rStyle w:val="s1"/>
        </w:rPr>
        <w:t>Статья 449. Налоговый период</w:t>
      </w:r>
    </w:p>
    <w:p w:rsidR="00000000" w:rsidRDefault="002003B3">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w:t>
      </w:r>
      <w:r>
        <w:rPr>
          <w:rStyle w:val="s0"/>
        </w:rPr>
        <w:t xml:space="preserve">мельными участками,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751" w:name="SUB4500000"/>
      <w:bookmarkEnd w:id="751"/>
      <w:r>
        <w:rPr>
          <w:rStyle w:val="s3"/>
        </w:rPr>
        <w:t xml:space="preserve">В статью 450 внесены изменения в соответствии с </w:t>
      </w:r>
      <w:hyperlink r:id="rId4704"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4705" w:anchor="sub_id=20000" w:history="1">
        <w:r>
          <w:rPr>
            <w:rStyle w:val="a3"/>
            <w:i/>
            <w:iCs/>
            <w:bdr w:val="none" w:sz="0" w:space="0" w:color="auto" w:frame="1"/>
          </w:rPr>
          <w:t>опубликования</w:t>
        </w:r>
      </w:hyperlink>
      <w:r>
        <w:rPr>
          <w:rStyle w:val="s3"/>
        </w:rPr>
        <w:t>) (</w:t>
      </w:r>
      <w:hyperlink r:id="rId4706" w:anchor="sub_id=4500000" w:history="1">
        <w:r>
          <w:rPr>
            <w:rStyle w:val="a3"/>
            <w:i/>
            <w:iCs/>
            <w:bdr w:val="none" w:sz="0" w:space="0" w:color="auto" w:frame="1"/>
          </w:rPr>
          <w:t>см. стар. ред.</w:t>
        </w:r>
      </w:hyperlink>
      <w:r>
        <w:rPr>
          <w:rStyle w:val="s3"/>
        </w:rPr>
        <w:t xml:space="preserve">); изложена в редакции </w:t>
      </w:r>
      <w:hyperlink r:id="rId4707" w:anchor="sub_id=314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708"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4709"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10" w:anchor="sub_id=4500000" w:history="1">
        <w:r>
          <w:rPr>
            <w:rStyle w:val="a3"/>
            <w:i/>
            <w:iCs/>
            <w:bdr w:val="none" w:sz="0" w:space="0" w:color="auto" w:frame="1"/>
          </w:rPr>
          <w:t>см. стар. ред.</w:t>
        </w:r>
      </w:hyperlink>
      <w:r>
        <w:rPr>
          <w:rStyle w:val="s3"/>
        </w:rPr>
        <w:t xml:space="preserve">); </w:t>
      </w:r>
      <w:hyperlink r:id="rId4711" w:anchor="sub_id=450" w:history="1">
        <w:r>
          <w:rPr>
            <w:rStyle w:val="a3"/>
            <w:i/>
            <w:iCs/>
            <w:bdr w:val="none" w:sz="0" w:space="0" w:color="auto" w:frame="1"/>
          </w:rPr>
          <w:t>Законом</w:t>
        </w:r>
      </w:hyperlink>
      <w:r>
        <w:rPr>
          <w:rStyle w:val="s3"/>
        </w:rPr>
        <w:t xml:space="preserve"> РК от 21.07.11 г. № 467-IV </w:t>
      </w:r>
      <w:hyperlink r:id="rId471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713" w:anchor="sub_id=4500000" w:history="1">
        <w:r>
          <w:rPr>
            <w:rStyle w:val="a3"/>
            <w:i/>
            <w:iCs/>
            <w:bdr w:val="none" w:sz="0" w:space="0" w:color="auto" w:frame="1"/>
          </w:rPr>
          <w:t>см. стар. ред.</w:t>
        </w:r>
      </w:hyperlink>
      <w:r>
        <w:rPr>
          <w:rStyle w:val="s3"/>
        </w:rPr>
        <w:t xml:space="preserve">); изложена в редакции </w:t>
      </w:r>
      <w:hyperlink r:id="rId4714"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15" w:anchor="sub_id=45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450. Условия применения</w:t>
      </w:r>
    </w:p>
    <w:p w:rsidR="00000000" w:rsidRDefault="002003B3">
      <w:pPr>
        <w:jc w:val="both"/>
      </w:pPr>
      <w:r>
        <w:rPr>
          <w:rStyle w:val="s3"/>
        </w:rPr>
        <w:t xml:space="preserve">В пункт 1 внесены изменения в соответствии с </w:t>
      </w:r>
      <w:hyperlink r:id="rId4716" w:anchor="sub_id=450" w:history="1">
        <w:r>
          <w:rPr>
            <w:rStyle w:val="a3"/>
            <w:i/>
            <w:iCs/>
            <w:bdr w:val="none" w:sz="0" w:space="0" w:color="auto" w:frame="1"/>
          </w:rPr>
          <w:t>Законом</w:t>
        </w:r>
      </w:hyperlink>
      <w:r>
        <w:rPr>
          <w:rStyle w:val="s3"/>
        </w:rPr>
        <w:t xml:space="preserve"> РК от 05.12.13 г. № 152-V (введены в действие с 1 ян</w:t>
      </w:r>
      <w:r>
        <w:rPr>
          <w:rStyle w:val="s3"/>
        </w:rPr>
        <w:t>варя 2014 г.) (</w:t>
      </w:r>
      <w:hyperlink r:id="rId4717" w:anchor="sub_id=45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w:t>
      </w:r>
      <w:r>
        <w:rPr>
          <w:rStyle w:val="s0"/>
        </w:rPr>
        <w:t>ательщиком в налоговый орган по месту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2003B3">
      <w:pPr>
        <w:ind w:firstLine="400"/>
        <w:jc w:val="both"/>
      </w:pPr>
      <w:r>
        <w:rPr>
          <w:rStyle w:val="s0"/>
        </w:rPr>
        <w:t>В случае возникновения права на земельный у</w:t>
      </w:r>
      <w:r>
        <w:rPr>
          <w:rStyle w:val="s0"/>
        </w:rPr>
        <w:t>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w:t>
      </w:r>
      <w:r>
        <w:rPr>
          <w:rStyle w:val="s0"/>
        </w:rPr>
        <w:t>ного земельного участка.</w:t>
      </w:r>
    </w:p>
    <w:p w:rsidR="00000000" w:rsidRDefault="002003B3">
      <w:pPr>
        <w:ind w:firstLine="400"/>
        <w:jc w:val="both"/>
      </w:pPr>
      <w:r>
        <w:rPr>
          <w:rStyle w:val="s0"/>
        </w:rPr>
        <w:t>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орган одновременно с налоговым заявлением о постановке на регистра</w:t>
      </w:r>
      <w:r>
        <w:rPr>
          <w:rStyle w:val="s0"/>
        </w:rPr>
        <w:t xml:space="preserve">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2003B3">
      <w:pPr>
        <w:ind w:firstLine="400"/>
        <w:jc w:val="both"/>
      </w:pPr>
      <w:r>
        <w:rPr>
          <w:rStyle w:val="s0"/>
        </w:rPr>
        <w:t>При этом датой начала применения специального налогового режима является:</w:t>
      </w:r>
    </w:p>
    <w:p w:rsidR="00000000" w:rsidRDefault="002003B3">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2003B3">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w:t>
      </w:r>
      <w:r>
        <w:rPr>
          <w:rStyle w:val="s0"/>
        </w:rPr>
        <w:t>тором представлено уведомление о применяемом режиме налогообложения.</w:t>
      </w:r>
    </w:p>
    <w:p w:rsidR="00000000" w:rsidRDefault="002003B3">
      <w:pPr>
        <w:jc w:val="both"/>
      </w:pPr>
      <w:hyperlink r:id="rId4718" w:history="1">
        <w:r>
          <w:rPr>
            <w:rStyle w:val="a3"/>
            <w:rFonts w:ascii="Wingdings" w:hAnsi="Wingdings"/>
            <w:i/>
            <w:iCs/>
            <w:bdr w:val="none" w:sz="0" w:space="0" w:color="auto" w:frame="1"/>
          </w:rPr>
          <w:t>*</w:t>
        </w:r>
      </w:hyperlink>
    </w:p>
    <w:p w:rsidR="00000000" w:rsidRDefault="002003B3">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w:t>
      </w:r>
      <w:r>
        <w:rPr>
          <w:rStyle w:val="s0"/>
        </w:rPr>
        <w:t>язан представить уведомление о применяемом режиме налогообложения.</w:t>
      </w:r>
    </w:p>
    <w:p w:rsidR="00000000" w:rsidRDefault="002003B3">
      <w:pPr>
        <w:ind w:firstLine="400"/>
        <w:jc w:val="both"/>
      </w:pPr>
      <w:r>
        <w:rPr>
          <w:rStyle w:val="s0"/>
        </w:rPr>
        <w:t>При этом:</w:t>
      </w:r>
    </w:p>
    <w:p w:rsidR="00000000" w:rsidRDefault="002003B3">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w:t>
      </w:r>
      <w:r>
        <w:rPr>
          <w:rStyle w:val="s0"/>
        </w:rPr>
        <w:t>жения;</w:t>
      </w:r>
    </w:p>
    <w:p w:rsidR="00000000" w:rsidRDefault="002003B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2003B3">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w:t>
      </w:r>
      <w:r>
        <w:rPr>
          <w:rStyle w:val="s0"/>
        </w:rPr>
        <w:t>овения такого несоответствия и переходит на общеустановленный порядок или иной специальный налоговый режим.</w:t>
      </w:r>
    </w:p>
    <w:p w:rsidR="00000000" w:rsidRDefault="002003B3">
      <w:pPr>
        <w:ind w:firstLine="400"/>
        <w:jc w:val="both"/>
      </w:pPr>
      <w:r>
        <w:rPr>
          <w:rStyle w:val="s0"/>
        </w:rPr>
        <w:t>При этом:</w:t>
      </w:r>
    </w:p>
    <w:p w:rsidR="00000000" w:rsidRDefault="002003B3">
      <w:pPr>
        <w:ind w:firstLine="400"/>
        <w:jc w:val="both"/>
      </w:pPr>
      <w:r>
        <w:rPr>
          <w:rStyle w:val="s0"/>
        </w:rPr>
        <w:t xml:space="preserve">1) датой прекращения применения специального налогового режима будет являться последнее число месяца, являющегося предыдущим по отношению </w:t>
      </w:r>
      <w:r>
        <w:rPr>
          <w:rStyle w:val="s0"/>
        </w:rPr>
        <w:t>к месяцу, в котором возникли условия, не позволяющие применять специальный налоговый режим;</w:t>
      </w:r>
    </w:p>
    <w:p w:rsidR="00000000" w:rsidRDefault="002003B3">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w:t>
      </w:r>
      <w:r>
        <w:rPr>
          <w:rStyle w:val="s0"/>
        </w:rPr>
        <w:t>зволяющие применять специальный налоговый режим.</w:t>
      </w:r>
    </w:p>
    <w:p w:rsidR="00000000" w:rsidRDefault="002003B3">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w:t>
      </w:r>
      <w:r>
        <w:rPr>
          <w:rStyle w:val="s0"/>
        </w:rPr>
        <w:t>установленный порядок.</w:t>
      </w:r>
    </w:p>
    <w:p w:rsidR="00000000" w:rsidRDefault="002003B3">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w:t>
      </w:r>
      <w:r>
        <w:rPr>
          <w:rStyle w:val="s0"/>
        </w:rPr>
        <w:t xml:space="preserve">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2003B3">
      <w:pPr>
        <w:ind w:firstLine="400"/>
        <w:jc w:val="both"/>
      </w:pPr>
      <w:r>
        <w:rPr>
          <w:rStyle w:val="s0"/>
        </w:rPr>
        <w:t>При этом:</w:t>
      </w:r>
    </w:p>
    <w:p w:rsidR="00000000" w:rsidRDefault="002003B3">
      <w:pPr>
        <w:ind w:firstLine="400"/>
        <w:jc w:val="both"/>
      </w:pPr>
      <w:r>
        <w:rPr>
          <w:rStyle w:val="s0"/>
        </w:rPr>
        <w:t xml:space="preserve">1) датой прекращения применения специального налогового режима будет являться последнее </w:t>
      </w:r>
      <w:r>
        <w:rPr>
          <w:rStyle w:val="s0"/>
        </w:rPr>
        <w:t>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2003B3">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w:t>
      </w:r>
      <w:r>
        <w:rPr>
          <w:rStyle w:val="s0"/>
        </w:rPr>
        <w:t>ия, не позволяющие применять специальный налоговый режим.</w:t>
      </w:r>
    </w:p>
    <w:p w:rsidR="00000000" w:rsidRDefault="002003B3">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общеустановленного или иного специального налогового режима, по</w:t>
      </w:r>
      <w:r>
        <w:rPr>
          <w:rStyle w:val="s0"/>
        </w:rPr>
        <w:t>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2003B3">
      <w:pPr>
        <w:ind w:firstLine="400"/>
        <w:jc w:val="both"/>
      </w:pPr>
      <w:r>
        <w:rPr>
          <w:rStyle w:val="s0"/>
        </w:rPr>
        <w:t> </w:t>
      </w:r>
    </w:p>
    <w:p w:rsidR="00000000" w:rsidRDefault="002003B3">
      <w:pPr>
        <w:jc w:val="both"/>
      </w:pPr>
      <w:bookmarkStart w:id="752" w:name="SUB4510000"/>
      <w:bookmarkEnd w:id="752"/>
      <w:r>
        <w:rPr>
          <w:rStyle w:val="s3"/>
        </w:rPr>
        <w:t xml:space="preserve">В статью 451 внесены изменения в соответствии с </w:t>
      </w:r>
      <w:hyperlink r:id="rId4719"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20" w:anchor="sub_id=4510000" w:history="1">
        <w:r>
          <w:rPr>
            <w:rStyle w:val="a3"/>
            <w:i/>
            <w:iCs/>
            <w:bdr w:val="none" w:sz="0" w:space="0" w:color="auto" w:frame="1"/>
          </w:rPr>
          <w:t>см. стар. ред.</w:t>
        </w:r>
      </w:hyperlink>
      <w:r>
        <w:rPr>
          <w:rStyle w:val="s3"/>
        </w:rPr>
        <w:t xml:space="preserve">); изложена в редакции </w:t>
      </w:r>
      <w:hyperlink r:id="rId4721"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22" w:anchor="sub_id=45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2003B3">
      <w:pPr>
        <w:jc w:val="both"/>
      </w:pPr>
      <w:r>
        <w:rPr>
          <w:rStyle w:val="s3"/>
        </w:rPr>
        <w:t xml:space="preserve">Пункт 1 изложен в редакции </w:t>
      </w:r>
      <w:hyperlink r:id="rId4723" w:anchor="sub_id=451" w:history="1">
        <w:r>
          <w:rPr>
            <w:rStyle w:val="a3"/>
            <w:i/>
            <w:iCs/>
            <w:bdr w:val="none" w:sz="0" w:space="0" w:color="auto" w:frame="1"/>
          </w:rPr>
          <w:t>Закона</w:t>
        </w:r>
      </w:hyperlink>
      <w:r>
        <w:rPr>
          <w:rStyle w:val="s3"/>
        </w:rPr>
        <w:t xml:space="preserve"> РК от 05.12.13 г. № 152-V (введено в д</w:t>
      </w:r>
      <w:r>
        <w:rPr>
          <w:rStyle w:val="s3"/>
        </w:rPr>
        <w:t>ействие с 1 января 2013 г.) (</w:t>
      </w:r>
      <w:hyperlink r:id="rId4724" w:anchor="sub_id=45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Подлежащие уплате в бюджет суммы корпоративного подоходного налога, налога на добавленную стоимость, социального налога, зе</w:t>
      </w:r>
      <w:r>
        <w:rPr>
          <w:rStyle w:val="s0"/>
        </w:rPr>
        <w:t>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2003B3">
      <w:pPr>
        <w:jc w:val="both"/>
      </w:pPr>
      <w:hyperlink r:id="rId4725" w:history="1">
        <w:r>
          <w:rPr>
            <w:rStyle w:val="a3"/>
            <w:rFonts w:ascii="Wingdings" w:hAnsi="Wingdings"/>
            <w:i/>
            <w:iCs/>
            <w:bdr w:val="none" w:sz="0" w:space="0" w:color="auto" w:frame="1"/>
          </w:rPr>
          <w:t>*</w:t>
        </w:r>
      </w:hyperlink>
    </w:p>
    <w:p w:rsidR="00000000" w:rsidRDefault="002003B3">
      <w:pPr>
        <w:jc w:val="both"/>
      </w:pPr>
      <w:r>
        <w:rPr>
          <w:rStyle w:val="s3"/>
        </w:rPr>
        <w:t xml:space="preserve">Пункт 2 изложен в редакции </w:t>
      </w:r>
      <w:hyperlink r:id="rId4726" w:anchor="sub_id=451"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727" w:anchor="sub_id=45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2003B3">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2003B3">
      <w:pPr>
        <w:ind w:firstLine="400"/>
        <w:jc w:val="both"/>
      </w:pPr>
      <w:r>
        <w:rPr>
          <w:rStyle w:val="s0"/>
        </w:rPr>
        <w:t>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w:t>
      </w:r>
      <w:r>
        <w:rPr>
          <w:rStyle w:val="s0"/>
        </w:rPr>
        <w:t xml:space="preserve">ым в </w:t>
      </w:r>
      <w:hyperlink w:anchor="sub1470200" w:history="1">
        <w:r>
          <w:rPr>
            <w:rStyle w:val="a3"/>
          </w:rPr>
          <w:t>пункте 2 статьи 147</w:t>
        </w:r>
      </w:hyperlink>
      <w:r>
        <w:rPr>
          <w:rStyle w:val="s0"/>
        </w:rPr>
        <w:t xml:space="preserve"> настоящего Кодекса.</w:t>
      </w:r>
    </w:p>
    <w:p w:rsidR="00000000" w:rsidRDefault="002003B3">
      <w:pPr>
        <w:ind w:firstLine="400"/>
        <w:jc w:val="both"/>
      </w:pPr>
      <w:bookmarkStart w:id="753" w:name="SUB4510300"/>
      <w:bookmarkEnd w:id="75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2003B3">
      <w:pPr>
        <w:ind w:firstLine="400"/>
        <w:jc w:val="both"/>
      </w:pPr>
      <w:r>
        <w:rPr>
          <w:rStyle w:val="s0"/>
        </w:rPr>
        <w:t>1) в случае отсутствия сложившегося на начало отчетного</w:t>
      </w:r>
      <w:r>
        <w:rPr>
          <w:rStyle w:val="s0"/>
        </w:rPr>
        <w:t xml:space="preserve">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2003B3">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w:t>
      </w:r>
      <w:r>
        <w:rPr>
          <w:rStyle w:val="s0"/>
        </w:rPr>
        <w:t xml:space="preserve">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w:t>
      </w:r>
      <w:r>
        <w:rPr>
          <w:rStyle w:val="s0"/>
        </w:rPr>
        <w:t>нную стоимость, сложившейся нарастающим итогом на начало отчетного налогового периода.</w:t>
      </w:r>
    </w:p>
    <w:p w:rsidR="00000000" w:rsidRDefault="002003B3">
      <w:pPr>
        <w:jc w:val="both"/>
      </w:pPr>
      <w:hyperlink r:id="rId472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54" w:name="SUB4520000"/>
      <w:bookmarkEnd w:id="754"/>
      <w:r>
        <w:rPr>
          <w:rStyle w:val="s1"/>
        </w:rPr>
        <w:t>Статья 452. Сроки уплаты и представления налоговой отчетности</w:t>
      </w:r>
    </w:p>
    <w:p w:rsidR="00000000" w:rsidRDefault="002003B3">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2003B3">
      <w:pPr>
        <w:ind w:firstLine="709"/>
        <w:jc w:val="both"/>
      </w:pPr>
      <w:r>
        <w:t> </w:t>
      </w:r>
    </w:p>
    <w:p w:rsidR="00000000" w:rsidRDefault="002003B3">
      <w:pPr>
        <w:ind w:firstLine="709"/>
        <w:jc w:val="both"/>
      </w:pPr>
      <w:r>
        <w:t> </w:t>
      </w:r>
    </w:p>
    <w:p w:rsidR="00000000" w:rsidRDefault="002003B3">
      <w:pPr>
        <w:jc w:val="center"/>
      </w:pPr>
      <w:bookmarkStart w:id="755" w:name="SUB4530000"/>
      <w:bookmarkEnd w:id="755"/>
      <w:r>
        <w:rPr>
          <w:rStyle w:val="s1"/>
        </w:rPr>
        <w:t>РАЗДЕЛ 19. ДРУГИЕ ОБЯ</w:t>
      </w:r>
      <w:r>
        <w:rPr>
          <w:rStyle w:val="s1"/>
        </w:rPr>
        <w:t>ЗАТЕЛЬНЫЕ ПЛАТЕЖИ</w:t>
      </w:r>
    </w:p>
    <w:p w:rsidR="00000000" w:rsidRDefault="002003B3">
      <w:pPr>
        <w:jc w:val="center"/>
      </w:pPr>
      <w:r>
        <w:rPr>
          <w:rStyle w:val="s1"/>
        </w:rPr>
        <w:t> </w:t>
      </w:r>
    </w:p>
    <w:p w:rsidR="00000000" w:rsidRDefault="002003B3">
      <w:pPr>
        <w:jc w:val="center"/>
      </w:pPr>
      <w:r>
        <w:rPr>
          <w:rStyle w:val="s1"/>
        </w:rPr>
        <w:t>Глава 64. РЕГИСТРАЦИОННЫЕ СБОРЫ</w:t>
      </w:r>
    </w:p>
    <w:p w:rsidR="00000000" w:rsidRDefault="002003B3">
      <w:pPr>
        <w:jc w:val="center"/>
      </w:pPr>
      <w:r>
        <w:rPr>
          <w:rStyle w:val="s1"/>
        </w:rPr>
        <w:t> </w:t>
      </w:r>
    </w:p>
    <w:p w:rsidR="00000000" w:rsidRDefault="002003B3">
      <w:pPr>
        <w:ind w:left="1200" w:hanging="800"/>
        <w:jc w:val="both"/>
      </w:pPr>
      <w:r>
        <w:rPr>
          <w:rStyle w:val="s1"/>
        </w:rPr>
        <w:t>Статья 453. Общие положения</w:t>
      </w:r>
    </w:p>
    <w:p w:rsidR="00000000" w:rsidRDefault="002003B3">
      <w:pPr>
        <w:jc w:val="both"/>
      </w:pPr>
      <w:r>
        <w:rPr>
          <w:rStyle w:val="s3"/>
        </w:rPr>
        <w:t xml:space="preserve">В пункт 1 внесены изменения в соответствии с </w:t>
      </w:r>
      <w:hyperlink r:id="rId4729" w:anchor="sub_id=7453" w:history="1">
        <w:r>
          <w:rPr>
            <w:rStyle w:val="a3"/>
            <w:i/>
            <w:iCs/>
            <w:bdr w:val="none" w:sz="0" w:space="0" w:color="auto" w:frame="1"/>
          </w:rPr>
          <w:t>Законом</w:t>
        </w:r>
      </w:hyperlink>
      <w:r>
        <w:rPr>
          <w:rStyle w:val="s3"/>
        </w:rPr>
        <w:t xml:space="preserve"> РК от 24.12.12 г. № 60-V (</w:t>
      </w:r>
      <w:hyperlink r:id="rId4730" w:anchor="sub_id=45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w:t>
      </w:r>
      <w:r>
        <w:rPr>
          <w:rStyle w:val="s0"/>
        </w:rPr>
        <w:t xml:space="preserve">, установленных </w:t>
      </w:r>
      <w:hyperlink w:anchor="sub4550000" w:history="1">
        <w:r>
          <w:rPr>
            <w:rStyle w:val="a3"/>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w:t>
        </w:r>
        <w:r>
          <w:rPr>
            <w:rStyle w:val="a3"/>
          </w:rPr>
          <w:t>а 1) статьи 455</w:t>
        </w:r>
      </w:hyperlink>
      <w:r>
        <w:rPr>
          <w:rStyle w:val="s0"/>
        </w:rPr>
        <w:t xml:space="preserve"> настоящего Кодекса. </w:t>
      </w:r>
    </w:p>
    <w:p w:rsidR="00000000" w:rsidRDefault="002003B3">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2003B3">
      <w:pPr>
        <w:ind w:firstLine="400"/>
        <w:jc w:val="both"/>
      </w:pPr>
      <w:r>
        <w:rPr>
          <w:rStyle w:val="s0"/>
        </w:rPr>
        <w:t>3. Регистрирующие органы еж</w:t>
      </w:r>
      <w:r>
        <w:rPr>
          <w:rStyle w:val="s0"/>
        </w:rPr>
        <w:t xml:space="preserve">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4731"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756" w:name="SUB4540000"/>
      <w:bookmarkEnd w:id="756"/>
      <w:r>
        <w:rPr>
          <w:rStyle w:val="s3"/>
        </w:rPr>
        <w:t xml:space="preserve">В статью 454 внесены изменения в соответствии с </w:t>
      </w:r>
      <w:hyperlink r:id="rId4732" w:anchor="sub_id=4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33" w:anchor="sub_id=45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454. Плательщики сборов</w:t>
      </w:r>
    </w:p>
    <w:p w:rsidR="00000000" w:rsidRDefault="002003B3">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2003B3">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2003B3">
      <w:pPr>
        <w:jc w:val="both"/>
      </w:pPr>
      <w:r>
        <w:rPr>
          <w:rStyle w:val="s3"/>
        </w:rPr>
        <w:t xml:space="preserve">См. </w:t>
      </w:r>
      <w:hyperlink r:id="rId4734" w:anchor="sub_id=50" w:history="1">
        <w:r>
          <w:rPr>
            <w:rStyle w:val="a3"/>
            <w:i/>
            <w:iCs/>
            <w:bdr w:val="none" w:sz="0" w:space="0" w:color="auto" w:frame="1"/>
          </w:rPr>
          <w:t>Протокол</w:t>
        </w:r>
      </w:hyperlink>
      <w:r>
        <w:rPr>
          <w:rStyle w:val="s3"/>
        </w:rPr>
        <w:t xml:space="preserve"> «Итоги круглого </w:t>
      </w:r>
      <w:r>
        <w:rPr>
          <w:rStyle w:val="s3"/>
        </w:rPr>
        <w:t>стола по обсуждению проблемных вопросов Налогового кодекса» (1 апреля 2011 г.)</w:t>
      </w:r>
    </w:p>
    <w:p w:rsidR="00000000" w:rsidRDefault="002003B3">
      <w:pPr>
        <w:jc w:val="both"/>
      </w:pPr>
      <w:hyperlink r:id="rId473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57" w:name="SUB4550000"/>
      <w:bookmarkEnd w:id="757"/>
      <w:r>
        <w:rPr>
          <w:rStyle w:val="s1"/>
        </w:rPr>
        <w:t>Статья 455. Объект обложения</w:t>
      </w:r>
    </w:p>
    <w:p w:rsidR="00000000" w:rsidRDefault="002003B3">
      <w:pPr>
        <w:ind w:firstLine="400"/>
        <w:jc w:val="both"/>
      </w:pPr>
      <w:r>
        <w:rPr>
          <w:rStyle w:val="s0"/>
        </w:rPr>
        <w:t>Сборы взимаются за следующие регистрационные действия:</w:t>
      </w:r>
    </w:p>
    <w:p w:rsidR="00000000" w:rsidRDefault="002003B3">
      <w:pPr>
        <w:jc w:val="both"/>
      </w:pPr>
      <w:r>
        <w:rPr>
          <w:rStyle w:val="s3"/>
        </w:rPr>
        <w:t>В подпункт 1 внесены изм</w:t>
      </w:r>
      <w:r>
        <w:rPr>
          <w:rStyle w:val="s3"/>
        </w:rPr>
        <w:t xml:space="preserve">енения в соответствии с </w:t>
      </w:r>
      <w:hyperlink r:id="rId4736" w:anchor="sub_id=400" w:history="1">
        <w:r>
          <w:rPr>
            <w:rStyle w:val="a3"/>
            <w:i/>
            <w:iCs/>
            <w:bdr w:val="none" w:sz="0" w:space="0" w:color="auto" w:frame="1"/>
          </w:rPr>
          <w:t>Законом</w:t>
        </w:r>
      </w:hyperlink>
      <w:r>
        <w:rPr>
          <w:rStyle w:val="s3"/>
        </w:rPr>
        <w:t xml:space="preserve"> РК от 16.07.09 г. № 186-IV (</w:t>
      </w:r>
      <w:hyperlink r:id="rId4737" w:anchor="sub_id=4550000" w:history="1">
        <w:r>
          <w:rPr>
            <w:rStyle w:val="a3"/>
            <w:i/>
            <w:iCs/>
            <w:bdr w:val="none" w:sz="0" w:space="0" w:color="auto" w:frame="1"/>
          </w:rPr>
          <w:t>см. стар. ред.</w:t>
        </w:r>
      </w:hyperlink>
      <w:r>
        <w:rPr>
          <w:rStyle w:val="s3"/>
        </w:rPr>
        <w:t xml:space="preserve">); </w:t>
      </w:r>
      <w:hyperlink r:id="rId4738" w:anchor="sub_id=802" w:history="1">
        <w:r>
          <w:rPr>
            <w:rStyle w:val="a3"/>
            <w:i/>
            <w:iCs/>
            <w:bdr w:val="none" w:sz="0" w:space="0" w:color="auto" w:frame="1"/>
          </w:rPr>
          <w:t>Законом</w:t>
        </w:r>
      </w:hyperlink>
      <w:r>
        <w:rPr>
          <w:rStyle w:val="s3"/>
        </w:rPr>
        <w:t xml:space="preserve"> РК от 25.03.11 г. № 421-IV (</w:t>
      </w:r>
      <w:hyperlink r:id="rId4739" w:anchor="sub_id=4550001" w:history="1">
        <w:r>
          <w:rPr>
            <w:rStyle w:val="a3"/>
            <w:i/>
            <w:iCs/>
            <w:bdr w:val="none" w:sz="0" w:space="0" w:color="auto" w:frame="1"/>
          </w:rPr>
          <w:t>см. стар. ред.</w:t>
        </w:r>
      </w:hyperlink>
      <w:r>
        <w:rPr>
          <w:rStyle w:val="s3"/>
        </w:rPr>
        <w:t xml:space="preserve">); </w:t>
      </w:r>
      <w:hyperlink r:id="rId4740" w:anchor="sub_id=700"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741" w:history="1">
        <w:r>
          <w:rPr>
            <w:rStyle w:val="a3"/>
            <w:i/>
            <w:iCs/>
            <w:bdr w:val="none" w:sz="0" w:space="0" w:color="auto" w:frame="1"/>
          </w:rPr>
          <w:t>опубликования</w:t>
        </w:r>
      </w:hyperlink>
      <w:r>
        <w:rPr>
          <w:rStyle w:val="s3"/>
        </w:rPr>
        <w:t>) (</w:t>
      </w:r>
      <w:hyperlink r:id="rId4742" w:anchor="sub_id=4550001" w:history="1">
        <w:r>
          <w:rPr>
            <w:rStyle w:val="a3"/>
            <w:i/>
            <w:iCs/>
            <w:bdr w:val="none" w:sz="0" w:space="0" w:color="auto" w:frame="1"/>
          </w:rPr>
          <w:t>см. стар. ред.</w:t>
        </w:r>
      </w:hyperlink>
      <w:r>
        <w:rPr>
          <w:rStyle w:val="s3"/>
        </w:rPr>
        <w:t xml:space="preserve">); </w:t>
      </w:r>
      <w:hyperlink r:id="rId4743" w:anchor="sub_id=200"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744" w:anchor="sub_id=4550000" w:history="1">
        <w:r>
          <w:rPr>
            <w:rStyle w:val="a3"/>
            <w:i/>
            <w:iCs/>
            <w:bdr w:val="none" w:sz="0" w:space="0" w:color="auto" w:frame="1"/>
          </w:rPr>
          <w:t>см. стар. ред.</w:t>
        </w:r>
      </w:hyperlink>
      <w:r>
        <w:rPr>
          <w:rStyle w:val="s3"/>
        </w:rPr>
        <w:t xml:space="preserve">); </w:t>
      </w:r>
      <w:hyperlink r:id="rId4745" w:anchor="sub_id=45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746" w:anchor="sub_id=45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государственную регистрацию (постановку на учет):</w:t>
      </w:r>
    </w:p>
    <w:p w:rsidR="00000000" w:rsidRDefault="002003B3">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2003B3">
      <w:pPr>
        <w:ind w:firstLine="400"/>
        <w:jc w:val="both"/>
      </w:pPr>
      <w:r>
        <w:rPr>
          <w:rStyle w:val="s0"/>
        </w:rPr>
        <w:t>индивидуальных предпринимателей;</w:t>
      </w:r>
    </w:p>
    <w:p w:rsidR="00000000" w:rsidRDefault="002003B3">
      <w:pPr>
        <w:ind w:firstLine="400"/>
        <w:jc w:val="both"/>
      </w:pPr>
      <w:r>
        <w:rPr>
          <w:rStyle w:val="s0"/>
        </w:rPr>
        <w:t xml:space="preserve">прав на недвижимое имущество; </w:t>
      </w:r>
    </w:p>
    <w:p w:rsidR="00000000" w:rsidRDefault="002003B3">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2003B3">
      <w:pPr>
        <w:ind w:firstLine="400"/>
        <w:jc w:val="both"/>
      </w:pPr>
      <w:r>
        <w:rPr>
          <w:rStyle w:val="s0"/>
        </w:rPr>
        <w:t>космических объектов и прав на них;</w:t>
      </w:r>
    </w:p>
    <w:p w:rsidR="00000000" w:rsidRDefault="002003B3">
      <w:pPr>
        <w:ind w:firstLine="400"/>
        <w:jc w:val="both"/>
      </w:pPr>
      <w:r>
        <w:rPr>
          <w:rStyle w:val="s0"/>
        </w:rPr>
        <w:t>трансп</w:t>
      </w:r>
      <w:r>
        <w:rPr>
          <w:rStyle w:val="s0"/>
        </w:rPr>
        <w:t xml:space="preserve">ортных средств, а также их перерегистрацию; </w:t>
      </w:r>
    </w:p>
    <w:p w:rsidR="00000000" w:rsidRDefault="002003B3">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2003B3">
      <w:pPr>
        <w:ind w:firstLine="400"/>
        <w:jc w:val="both"/>
      </w:pPr>
      <w:r>
        <w:rPr>
          <w:rStyle w:val="s0"/>
        </w:rPr>
        <w:t>прав на произведения, охраняемые авторским правом, а также их перерегистрацию;</w:t>
      </w:r>
    </w:p>
    <w:p w:rsidR="00000000" w:rsidRDefault="002003B3">
      <w:pPr>
        <w:ind w:firstLine="400"/>
        <w:jc w:val="both"/>
      </w:pPr>
      <w:r>
        <w:rPr>
          <w:rStyle w:val="s0"/>
        </w:rPr>
        <w:t>теле-, радиоканала, период</w:t>
      </w:r>
      <w:r>
        <w:rPr>
          <w:rStyle w:val="s0"/>
        </w:rPr>
        <w:t>ического печатного издания и информационного агентства;</w:t>
      </w:r>
    </w:p>
    <w:p w:rsidR="00000000" w:rsidRDefault="002003B3">
      <w:pPr>
        <w:jc w:val="both"/>
      </w:pPr>
      <w:hyperlink r:id="rId4747"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2 внесены изменения в соответствии с </w:t>
      </w:r>
      <w:hyperlink r:id="rId4748" w:anchor="sub_id=7455" w:history="1">
        <w:r>
          <w:rPr>
            <w:rStyle w:val="a3"/>
            <w:i/>
            <w:iCs/>
            <w:bdr w:val="none" w:sz="0" w:space="0" w:color="auto" w:frame="1"/>
          </w:rPr>
          <w:t>Законом</w:t>
        </w:r>
      </w:hyperlink>
      <w:r>
        <w:rPr>
          <w:rStyle w:val="s3"/>
        </w:rPr>
        <w:t xml:space="preserve"> РК от 24.12.12 г. № 60-V (</w:t>
      </w:r>
      <w:hyperlink r:id="rId4749" w:anchor="sub_id=455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w:t>
      </w:r>
      <w:r>
        <w:rPr>
          <w:rStyle w:val="s0"/>
        </w:rPr>
        <w:t>ром подпункта 1) настоящей статьи.</w:t>
      </w:r>
    </w:p>
    <w:p w:rsidR="00000000" w:rsidRDefault="002003B3">
      <w:pPr>
        <w:ind w:firstLine="400"/>
        <w:jc w:val="both"/>
      </w:pPr>
      <w:r>
        <w:t> </w:t>
      </w:r>
    </w:p>
    <w:p w:rsidR="00000000" w:rsidRDefault="002003B3">
      <w:pPr>
        <w:jc w:val="both"/>
      </w:pPr>
      <w:bookmarkStart w:id="758" w:name="SUB4560000"/>
      <w:bookmarkEnd w:id="758"/>
      <w:r>
        <w:rPr>
          <w:rStyle w:val="s3"/>
        </w:rPr>
        <w:t xml:space="preserve">В статью 456 внесены изменения в соответствии с в соответствии с </w:t>
      </w:r>
      <w:hyperlink r:id="rId4750"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r>
        <w:rPr>
          <w:rStyle w:val="s3"/>
        </w:rPr>
        <w:t>(</w:t>
      </w:r>
      <w:hyperlink r:id="rId4751" w:anchor="sub_id=4560000" w:history="1">
        <w:r>
          <w:rPr>
            <w:rStyle w:val="a3"/>
            <w:i/>
            <w:iCs/>
            <w:bdr w:val="none" w:sz="0" w:space="0" w:color="auto" w:frame="1"/>
          </w:rPr>
          <w:t>см. стар. ред.</w:t>
        </w:r>
      </w:hyperlink>
      <w:r>
        <w:rPr>
          <w:rStyle w:val="s3"/>
        </w:rPr>
        <w:t xml:space="preserve">); </w:t>
      </w:r>
      <w:hyperlink r:id="rId4752" w:anchor="sub_id=456" w:history="1">
        <w:r>
          <w:rPr>
            <w:rStyle w:val="a3"/>
            <w:i/>
            <w:iCs/>
            <w:bdr w:val="none" w:sz="0" w:space="0" w:color="auto" w:frame="1"/>
          </w:rPr>
          <w:t>Законом</w:t>
        </w:r>
      </w:hyperlink>
      <w:r>
        <w:rPr>
          <w:rStyle w:val="s3"/>
        </w:rPr>
        <w:t xml:space="preserve"> РК от 16.07.09 г. № 186-IV (</w:t>
      </w:r>
      <w:hyperlink r:id="rId4753" w:anchor="sub_id=4560000" w:history="1">
        <w:r>
          <w:rPr>
            <w:rStyle w:val="a3"/>
            <w:i/>
            <w:iCs/>
            <w:bdr w:val="none" w:sz="0" w:space="0" w:color="auto" w:frame="1"/>
          </w:rPr>
          <w:t>см. стар. ред.</w:t>
        </w:r>
      </w:hyperlink>
      <w:r>
        <w:rPr>
          <w:rStyle w:val="s3"/>
        </w:rPr>
        <w:t xml:space="preserve">); </w:t>
      </w:r>
      <w:hyperlink r:id="rId4754"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55" w:anchor="sub_id=4560000" w:history="1">
        <w:r>
          <w:rPr>
            <w:rStyle w:val="a3"/>
            <w:i/>
            <w:iCs/>
            <w:bdr w:val="none" w:sz="0" w:space="0" w:color="auto" w:frame="1"/>
          </w:rPr>
          <w:t>см. стар. ред.</w:t>
        </w:r>
      </w:hyperlink>
      <w:r>
        <w:rPr>
          <w:rStyle w:val="s3"/>
        </w:rPr>
        <w:t xml:space="preserve">); </w:t>
      </w:r>
      <w:hyperlink r:id="rId4756" w:anchor="sub_id=802" w:history="1">
        <w:r>
          <w:rPr>
            <w:rStyle w:val="a3"/>
            <w:i/>
            <w:iCs/>
            <w:bdr w:val="none" w:sz="0" w:space="0" w:color="auto" w:frame="1"/>
          </w:rPr>
          <w:t>Законом</w:t>
        </w:r>
      </w:hyperlink>
      <w:r>
        <w:rPr>
          <w:rStyle w:val="s3"/>
        </w:rPr>
        <w:t xml:space="preserve"> РК от 25.03.11 г. № 421-IV (</w:t>
      </w:r>
      <w:hyperlink r:id="rId4757" w:anchor="sub_id=4560000" w:history="1">
        <w:r>
          <w:rPr>
            <w:rStyle w:val="a3"/>
            <w:i/>
            <w:iCs/>
            <w:bdr w:val="none" w:sz="0" w:space="0" w:color="auto" w:frame="1"/>
          </w:rPr>
          <w:t>см. стар. ред.</w:t>
        </w:r>
      </w:hyperlink>
      <w:r>
        <w:rPr>
          <w:rStyle w:val="s3"/>
        </w:rPr>
        <w:t xml:space="preserve">); </w:t>
      </w:r>
      <w:hyperlink r:id="rId4758" w:anchor="sub_id=702"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w:t>
      </w:r>
      <w:r>
        <w:rPr>
          <w:rStyle w:val="s3"/>
        </w:rPr>
        <w:t xml:space="preserve">первого официального </w:t>
      </w:r>
      <w:hyperlink r:id="rId4759" w:history="1">
        <w:r>
          <w:rPr>
            <w:rStyle w:val="a3"/>
            <w:i/>
            <w:iCs/>
            <w:bdr w:val="none" w:sz="0" w:space="0" w:color="auto" w:frame="1"/>
          </w:rPr>
          <w:t>опубликования</w:t>
        </w:r>
      </w:hyperlink>
      <w:r>
        <w:rPr>
          <w:rStyle w:val="s3"/>
        </w:rPr>
        <w:t>) (</w:t>
      </w:r>
      <w:hyperlink r:id="rId4760" w:anchor="sub_id=4560000" w:history="1">
        <w:r>
          <w:rPr>
            <w:rStyle w:val="a3"/>
            <w:i/>
            <w:iCs/>
            <w:bdr w:val="none" w:sz="0" w:space="0" w:color="auto" w:frame="1"/>
          </w:rPr>
          <w:t>см. стар. ред.</w:t>
        </w:r>
      </w:hyperlink>
      <w:r>
        <w:rPr>
          <w:rStyle w:val="s3"/>
        </w:rPr>
        <w:t xml:space="preserve">); </w:t>
      </w:r>
      <w:hyperlink r:id="rId4761" w:anchor="sub_id=456"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762" w:anchor="sub_id=4560000" w:history="1">
        <w:r>
          <w:rPr>
            <w:rStyle w:val="a3"/>
            <w:i/>
            <w:iCs/>
            <w:bdr w:val="none" w:sz="0" w:space="0" w:color="auto" w:frame="1"/>
          </w:rPr>
          <w:t>см. стар. ред.</w:t>
        </w:r>
      </w:hyperlink>
      <w:r>
        <w:rPr>
          <w:rStyle w:val="s3"/>
        </w:rPr>
        <w:t xml:space="preserve">); </w:t>
      </w:r>
      <w:hyperlink r:id="rId4763" w:anchor="sub_id=7456" w:history="1">
        <w:r>
          <w:rPr>
            <w:rStyle w:val="a3"/>
            <w:i/>
            <w:iCs/>
            <w:bdr w:val="none" w:sz="0" w:space="0" w:color="auto" w:frame="1"/>
          </w:rPr>
          <w:t>Законом</w:t>
        </w:r>
      </w:hyperlink>
      <w:r>
        <w:rPr>
          <w:rStyle w:val="s3"/>
        </w:rPr>
        <w:t xml:space="preserve"> РК от 10.07.12 г. № 36-V </w:t>
      </w:r>
      <w:hyperlink r:id="rId4764" w:history="1">
        <w:r>
          <w:rPr>
            <w:rStyle w:val="a3"/>
            <w:rFonts w:ascii="Wingdings" w:hAnsi="Wingdings"/>
            <w:b/>
            <w:bCs/>
            <w:i/>
            <w:iCs/>
            <w:bdr w:val="none" w:sz="0" w:space="0" w:color="auto" w:frame="1"/>
          </w:rPr>
          <w:t>+</w:t>
        </w:r>
      </w:hyperlink>
      <w:r>
        <w:rPr>
          <w:rStyle w:val="s3"/>
        </w:rPr>
        <w:t xml:space="preserve"> (введены в действие с 1 января 2013 г.) (</w:t>
      </w:r>
      <w:hyperlink r:id="rId4765" w:anchor="sub_id=4560000" w:history="1">
        <w:r>
          <w:rPr>
            <w:rStyle w:val="a3"/>
            <w:i/>
            <w:iCs/>
            <w:bdr w:val="none" w:sz="0" w:space="0" w:color="auto" w:frame="1"/>
          </w:rPr>
          <w:t>см. стар. ред.</w:t>
        </w:r>
      </w:hyperlink>
      <w:r>
        <w:rPr>
          <w:rStyle w:val="s3"/>
        </w:rPr>
        <w:t xml:space="preserve">); </w:t>
      </w:r>
      <w:hyperlink r:id="rId4766" w:anchor="sub_id=7456" w:history="1">
        <w:r>
          <w:rPr>
            <w:rStyle w:val="a3"/>
            <w:i/>
            <w:iCs/>
            <w:bdr w:val="none" w:sz="0" w:space="0" w:color="auto" w:frame="1"/>
          </w:rPr>
          <w:t>Законом</w:t>
        </w:r>
      </w:hyperlink>
      <w:r>
        <w:rPr>
          <w:rStyle w:val="s3"/>
        </w:rPr>
        <w:t xml:space="preserve"> РК от 24.12.12 г. № 60-V (</w:t>
      </w:r>
      <w:hyperlink r:id="rId4767" w:anchor="sub_id=4560000" w:history="1">
        <w:r>
          <w:rPr>
            <w:rStyle w:val="a3"/>
            <w:i/>
            <w:iCs/>
            <w:bdr w:val="none" w:sz="0" w:space="0" w:color="auto" w:frame="1"/>
          </w:rPr>
          <w:t>см. стар. ред.</w:t>
        </w:r>
      </w:hyperlink>
      <w:r>
        <w:rPr>
          <w:rStyle w:val="s3"/>
        </w:rPr>
        <w:t xml:space="preserve">); </w:t>
      </w:r>
      <w:hyperlink r:id="rId4768" w:anchor="sub_id=4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769" w:anchor="sub_id=4560000" w:history="1">
        <w:r>
          <w:rPr>
            <w:rStyle w:val="a3"/>
            <w:i/>
            <w:iCs/>
            <w:bdr w:val="none" w:sz="0" w:space="0" w:color="auto" w:frame="1"/>
          </w:rPr>
          <w:t>см. стар. ред.</w:t>
        </w:r>
      </w:hyperlink>
      <w:r>
        <w:rPr>
          <w:rStyle w:val="s3"/>
        </w:rPr>
        <w:t>);</w:t>
      </w:r>
      <w:r>
        <w:rPr>
          <w:rStyle w:val="s3"/>
        </w:rPr>
        <w:t xml:space="preserve"> </w:t>
      </w:r>
      <w:hyperlink r:id="rId4770" w:anchor="sub_id=456" w:history="1">
        <w:r>
          <w:rPr>
            <w:rStyle w:val="a3"/>
            <w:i/>
            <w:iCs/>
            <w:bdr w:val="none" w:sz="0" w:space="0" w:color="auto" w:frame="1"/>
          </w:rPr>
          <w:t>Законом</w:t>
        </w:r>
      </w:hyperlink>
      <w:r>
        <w:rPr>
          <w:rStyle w:val="s3"/>
        </w:rPr>
        <w:t xml:space="preserve"> РК от 03.07.13 г. № 121-V (</w:t>
      </w:r>
      <w:hyperlink r:id="rId4771" w:anchor="sub_id=4560000" w:history="1">
        <w:r>
          <w:rPr>
            <w:rStyle w:val="a3"/>
            <w:i/>
            <w:iCs/>
            <w:bdr w:val="none" w:sz="0" w:space="0" w:color="auto" w:frame="1"/>
          </w:rPr>
          <w:t>см. стар. ред.</w:t>
        </w:r>
      </w:hyperlink>
      <w:r>
        <w:rPr>
          <w:rStyle w:val="s3"/>
        </w:rPr>
        <w:t xml:space="preserve">); </w:t>
      </w:r>
      <w:hyperlink r:id="rId4772" w:anchor="sub_id=456"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4773" w:anchor="sub_id=4560000" w:history="1">
        <w:r>
          <w:rPr>
            <w:rStyle w:val="a3"/>
            <w:i/>
            <w:iCs/>
            <w:bdr w:val="none" w:sz="0" w:space="0" w:color="auto" w:frame="1"/>
          </w:rPr>
          <w:t>см. стар. ред.</w:t>
        </w:r>
      </w:hyperlink>
      <w:r>
        <w:rPr>
          <w:rStyle w:val="s3"/>
        </w:rPr>
        <w:t xml:space="preserve">); </w:t>
      </w:r>
      <w:hyperlink r:id="rId4774" w:anchor="sub_id=456" w:history="1">
        <w:r>
          <w:rPr>
            <w:rStyle w:val="a3"/>
            <w:i/>
            <w:iCs/>
            <w:bdr w:val="none" w:sz="0" w:space="0" w:color="auto" w:frame="1"/>
          </w:rPr>
          <w:t>Законом</w:t>
        </w:r>
      </w:hyperlink>
      <w:r>
        <w:rPr>
          <w:rStyle w:val="s3"/>
        </w:rPr>
        <w:t xml:space="preserve"> РК от 05.12.13 г. № 152-V (введено в действие с 1 января 2009 г.) (</w:t>
      </w:r>
      <w:hyperlink r:id="rId4775" w:anchor="sub_id=45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456. Ставки сборов</w:t>
      </w:r>
    </w:p>
    <w:p w:rsidR="00000000" w:rsidRDefault="002003B3">
      <w:pPr>
        <w:autoSpaceDE w:val="0"/>
        <w:autoSpaceDN w:val="0"/>
        <w:ind w:firstLine="400"/>
        <w:jc w:val="thaiDistribute"/>
      </w:pPr>
      <w:r>
        <w:t>Ставки с</w:t>
      </w:r>
      <w:r>
        <w:t xml:space="preserve">боров исчисляются исходя из размера </w:t>
      </w:r>
      <w:hyperlink r:id="rId477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w:t>
      </w:r>
      <w:r>
        <w:t>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Ставки</w:t>
            </w:r>
          </w:p>
          <w:p w:rsidR="00000000" w:rsidRDefault="002003B3">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регистрацию прекращения деятельности, учетную регистрацию,</w:t>
            </w:r>
            <w:r>
              <w:rPr>
                <w:rStyle w:val="s0"/>
              </w:rPr>
              <w:t xml:space="preserve">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Исключена в соответствии с </w:t>
            </w:r>
            <w:hyperlink r:id="rId4777" w:anchor="sub_id=7456" w:history="1">
              <w:r>
                <w:rPr>
                  <w:rStyle w:val="a3"/>
                </w:rPr>
                <w:t>Законом</w:t>
              </w:r>
            </w:hyperlink>
            <w:r>
              <w:rPr>
                <w:rStyle w:val="s0"/>
              </w:rPr>
              <w:t xml:space="preserve"> РК от 24.12.12 г. № 60-V </w:t>
            </w:r>
            <w:r>
              <w:rPr>
                <w:rStyle w:val="s3"/>
              </w:rPr>
              <w:t>(</w:t>
            </w:r>
            <w:hyperlink r:id="rId4778"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Исключена в соответствии с </w:t>
            </w:r>
            <w:hyperlink r:id="rId4779" w:anchor="sub_id=456" w:history="1">
              <w:r>
                <w:rPr>
                  <w:rStyle w:val="a3"/>
                </w:rPr>
                <w:t>Законом</w:t>
              </w:r>
            </w:hyperlink>
            <w:r>
              <w:rPr>
                <w:rStyle w:val="s0"/>
              </w:rPr>
              <w:t xml:space="preserve"> РК от 03.07.13 г. № 121-V </w:t>
            </w:r>
            <w:hyperlink r:id="rId4780" w:history="1">
              <w:r>
                <w:rPr>
                  <w:rStyle w:val="a3"/>
                  <w:rFonts w:ascii="Wingdings" w:hAnsi="Wingdings"/>
                  <w:i/>
                  <w:iCs/>
                  <w:bdr w:val="none" w:sz="0" w:space="0" w:color="auto" w:frame="1"/>
                </w:rPr>
                <w:t>+</w:t>
              </w:r>
            </w:hyperlink>
            <w:r>
              <w:rPr>
                <w:rStyle w:val="s3"/>
              </w:rPr>
              <w:t xml:space="preserve"> (</w:t>
            </w:r>
            <w:hyperlink r:id="rId4781"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возникновения права собственности, хозяйственного ведени</w:t>
            </w:r>
            <w:r>
              <w:rPr>
                <w:rStyle w:val="s0"/>
              </w:rPr>
              <w:t xml:space="preserve">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за регистрацию изменений идентификационных характеристик недвижимого имущества на основании решений государственных органов, в том </w:t>
            </w:r>
            <w:r>
              <w:rPr>
                <w:rStyle w:val="s0"/>
              </w:rPr>
              <w:t>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w:t>
            </w:r>
            <w:r>
              <w:rPr>
                <w:rStyle w:val="s0"/>
              </w:rPr>
              <w:t xml:space="preserve">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r>
              <w:rPr>
                <w:rStyle w:val="s0"/>
              </w:rPr>
              <w:t xml:space="preserve">Исключены в соответствии с </w:t>
            </w:r>
            <w:hyperlink r:id="rId4782"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4783"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r>
              <w:rPr>
                <w:rStyle w:val="s0"/>
              </w:rPr>
              <w:t xml:space="preserve">Исключены в соответствии с </w:t>
            </w:r>
            <w:hyperlink r:id="rId4784"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4785"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003B3"/>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bl>
    <w:p w:rsidR="00000000" w:rsidRDefault="002003B3">
      <w:pPr>
        <w:jc w:val="both"/>
      </w:pPr>
      <w:hyperlink r:id="rId4786" w:history="1">
        <w:r>
          <w:rPr>
            <w:rStyle w:val="a3"/>
            <w:rFonts w:ascii="Wingdings" w:hAnsi="Wingdings"/>
            <w:i/>
            <w:iCs/>
            <w:bdr w:val="none" w:sz="0" w:space="0" w:color="auto" w:frame="1"/>
          </w:rPr>
          <w:t>*</w:t>
        </w:r>
      </w:hyperlink>
    </w:p>
    <w:p w:rsidR="00000000" w:rsidRDefault="002003B3">
      <w:pPr>
        <w:ind w:firstLine="400"/>
        <w:jc w:val="both"/>
      </w:pPr>
      <w:bookmarkStart w:id="759" w:name="SUB111"/>
      <w:bookmarkEnd w:id="759"/>
      <w:r>
        <w:rPr>
          <w:rStyle w:val="s0"/>
        </w:rPr>
        <w:t>Примечание:</w:t>
      </w:r>
    </w:p>
    <w:p w:rsidR="00000000" w:rsidRDefault="002003B3">
      <w:pPr>
        <w:ind w:firstLine="400"/>
        <w:jc w:val="both"/>
      </w:pPr>
      <w:r>
        <w:rPr>
          <w:rStyle w:val="s0"/>
        </w:rPr>
        <w:t xml:space="preserve">* </w:t>
      </w:r>
      <w:hyperlink r:id="rId4787"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2003B3">
      <w:pPr>
        <w:ind w:firstLine="400"/>
        <w:jc w:val="both"/>
      </w:pPr>
      <w:r>
        <w:t> </w:t>
      </w:r>
    </w:p>
    <w:p w:rsidR="00000000" w:rsidRDefault="002003B3">
      <w:pPr>
        <w:ind w:left="1200" w:hanging="800"/>
        <w:jc w:val="both"/>
      </w:pPr>
      <w:bookmarkStart w:id="760" w:name="SUB4570000"/>
      <w:bookmarkEnd w:id="760"/>
      <w:r>
        <w:rPr>
          <w:rStyle w:val="s1"/>
        </w:rPr>
        <w:t>Статья 457. Освобождение от уплаты сборов</w:t>
      </w:r>
    </w:p>
    <w:p w:rsidR="00000000" w:rsidRDefault="002003B3">
      <w:pPr>
        <w:ind w:firstLine="400"/>
        <w:jc w:val="both"/>
      </w:pPr>
      <w:r>
        <w:rPr>
          <w:rStyle w:val="s0"/>
        </w:rPr>
        <w:t>Освобождаются от уплаты сборов:</w:t>
      </w:r>
    </w:p>
    <w:p w:rsidR="00000000" w:rsidRDefault="002003B3">
      <w:pPr>
        <w:jc w:val="both"/>
      </w:pPr>
      <w:r>
        <w:rPr>
          <w:rStyle w:val="s3"/>
        </w:rPr>
        <w:t xml:space="preserve">В подпункт 1 внесены изменения </w:t>
      </w:r>
      <w:r>
        <w:rPr>
          <w:rStyle w:val="s3"/>
        </w:rPr>
        <w:t xml:space="preserve">в соответствии с </w:t>
      </w:r>
      <w:hyperlink r:id="rId4788" w:anchor="sub_id=457" w:history="1">
        <w:r>
          <w:rPr>
            <w:rStyle w:val="a3"/>
            <w:i/>
            <w:iCs/>
            <w:bdr w:val="none" w:sz="0" w:space="0" w:color="auto" w:frame="1"/>
          </w:rPr>
          <w:t>Законом</w:t>
        </w:r>
      </w:hyperlink>
      <w:r>
        <w:rPr>
          <w:rStyle w:val="s3"/>
        </w:rPr>
        <w:t xml:space="preserve"> РК от 10.12.13 г. № 153-V (</w:t>
      </w:r>
      <w:hyperlink r:id="rId4789" w:anchor="sub_id=45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при государственной</w:t>
      </w:r>
      <w:r>
        <w:rPr>
          <w:rStyle w:val="s0"/>
        </w:rPr>
        <w:t xml:space="preserve"> регистрации индивидуальных предпринимателей: </w:t>
      </w:r>
    </w:p>
    <w:p w:rsidR="00000000" w:rsidRDefault="002003B3">
      <w:pPr>
        <w:ind w:firstLine="400"/>
        <w:jc w:val="both"/>
      </w:pPr>
      <w:r>
        <w:rPr>
          <w:rStyle w:val="s0"/>
        </w:rPr>
        <w:t xml:space="preserve">крестьянские или фермерские хозяйства; </w:t>
      </w:r>
    </w:p>
    <w:p w:rsidR="00000000" w:rsidRDefault="002003B3">
      <w:pPr>
        <w:ind w:firstLine="400"/>
        <w:jc w:val="both"/>
      </w:pPr>
      <w:r>
        <w:rPr>
          <w:rStyle w:val="s0"/>
        </w:rPr>
        <w:t xml:space="preserve">инвалиды I, II и III групп; </w:t>
      </w:r>
    </w:p>
    <w:p w:rsidR="00000000" w:rsidRDefault="002003B3">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2003B3">
      <w:pPr>
        <w:jc w:val="both"/>
      </w:pPr>
      <w:r>
        <w:rPr>
          <w:rStyle w:val="s3"/>
        </w:rPr>
        <w:t>В подпункт 2 внесены изменения в соответствии с</w:t>
      </w:r>
      <w:r>
        <w:rPr>
          <w:rStyle w:val="s3"/>
        </w:rPr>
        <w:t xml:space="preserve"> </w:t>
      </w:r>
      <w:hyperlink r:id="rId4790" w:anchor="sub_id=802" w:history="1">
        <w:r>
          <w:rPr>
            <w:rStyle w:val="a3"/>
            <w:i/>
            <w:iCs/>
            <w:bdr w:val="none" w:sz="0" w:space="0" w:color="auto" w:frame="1"/>
          </w:rPr>
          <w:t>Законом</w:t>
        </w:r>
      </w:hyperlink>
      <w:r>
        <w:rPr>
          <w:rStyle w:val="s3"/>
        </w:rPr>
        <w:t xml:space="preserve"> РК от 25.03.11 г. № 421-IV (</w:t>
      </w:r>
      <w:hyperlink r:id="rId4791" w:anchor="sub_id=4570002" w:history="1">
        <w:r>
          <w:rPr>
            <w:rStyle w:val="a3"/>
            <w:i/>
            <w:iCs/>
            <w:bdr w:val="none" w:sz="0" w:space="0" w:color="auto" w:frame="1"/>
          </w:rPr>
          <w:t>см. стар. ред.</w:t>
        </w:r>
      </w:hyperlink>
      <w:r>
        <w:rPr>
          <w:rStyle w:val="s3"/>
        </w:rPr>
        <w:t xml:space="preserve">); </w:t>
      </w:r>
      <w:hyperlink r:id="rId4792" w:anchor="sub_id=4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793" w:anchor="sub_id=4570002" w:history="1">
        <w:r>
          <w:rPr>
            <w:rStyle w:val="a3"/>
            <w:i/>
            <w:iCs/>
            <w:bdr w:val="none" w:sz="0" w:space="0" w:color="auto" w:frame="1"/>
          </w:rPr>
          <w:t>см. стар. ред.</w:t>
        </w:r>
      </w:hyperlink>
      <w:r>
        <w:rPr>
          <w:rStyle w:val="s3"/>
        </w:rPr>
        <w:t xml:space="preserve">); </w:t>
      </w:r>
      <w:hyperlink r:id="rId4794" w:anchor="sub_id=457" w:history="1">
        <w:r>
          <w:rPr>
            <w:rStyle w:val="a3"/>
            <w:i/>
            <w:iCs/>
            <w:bdr w:val="none" w:sz="0" w:space="0" w:color="auto" w:frame="1"/>
          </w:rPr>
          <w:t>Законом</w:t>
        </w:r>
      </w:hyperlink>
      <w:r>
        <w:rPr>
          <w:rStyle w:val="s3"/>
        </w:rPr>
        <w:t xml:space="preserve"> РК от 10.12.13 г. № 153-V (</w:t>
      </w:r>
      <w:hyperlink r:id="rId4795" w:anchor="sub_id=457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при государственной регистрации прав на недвижимое имущество: </w:t>
      </w:r>
    </w:p>
    <w:p w:rsidR="00000000" w:rsidRDefault="002003B3">
      <w:pPr>
        <w:ind w:firstLine="400"/>
        <w:jc w:val="both"/>
      </w:pPr>
      <w:r>
        <w:rPr>
          <w:rStyle w:val="s0"/>
        </w:rPr>
        <w:t>участник</w:t>
      </w:r>
      <w:r>
        <w:rPr>
          <w:rStyle w:val="s0"/>
        </w:rPr>
        <w:t>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w:t>
      </w:r>
      <w:r>
        <w:rPr>
          <w:rStyle w:val="s0"/>
        </w:rPr>
        <w:t>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w:t>
      </w:r>
      <w:r>
        <w:rPr>
          <w:rStyle w:val="s0"/>
        </w:rPr>
        <w:t>тва;</w:t>
      </w:r>
    </w:p>
    <w:p w:rsidR="00000000" w:rsidRDefault="002003B3">
      <w:pPr>
        <w:ind w:firstLine="400"/>
        <w:jc w:val="both"/>
      </w:pPr>
      <w:r>
        <w:rPr>
          <w:rStyle w:val="s0"/>
        </w:rPr>
        <w:t>дети-сироты и дети, оставшиеся без попечения родителей, до достижения ими восемнадцатилетнего возраста;</w:t>
      </w:r>
    </w:p>
    <w:p w:rsidR="00000000" w:rsidRDefault="002003B3">
      <w:pPr>
        <w:ind w:firstLine="400"/>
        <w:jc w:val="both"/>
      </w:pPr>
      <w:r>
        <w:rPr>
          <w:rStyle w:val="s0"/>
        </w:rPr>
        <w:t xml:space="preserve">отдельно проживающие пенсионеры; </w:t>
      </w:r>
    </w:p>
    <w:p w:rsidR="00000000" w:rsidRDefault="002003B3">
      <w:pPr>
        <w:ind w:firstLine="400"/>
        <w:jc w:val="both"/>
      </w:pPr>
      <w:r>
        <w:t>оралманы</w:t>
      </w:r>
      <w:r>
        <w:rPr>
          <w:rStyle w:val="s0"/>
        </w:rPr>
        <w:t xml:space="preserve">; </w:t>
      </w:r>
    </w:p>
    <w:p w:rsidR="00000000" w:rsidRDefault="002003B3">
      <w:pPr>
        <w:ind w:firstLine="400"/>
        <w:jc w:val="both"/>
      </w:pPr>
      <w:r>
        <w:rPr>
          <w:rStyle w:val="s0"/>
        </w:rPr>
        <w:t>субъекты малого предпринимательства, занимающиеся подготовкой и обучением кадров, в течение трех лет с</w:t>
      </w:r>
      <w:r>
        <w:rPr>
          <w:rStyle w:val="s0"/>
        </w:rPr>
        <w:t xml:space="preserve"> момента государственной регистрации; </w:t>
      </w:r>
    </w:p>
    <w:p w:rsidR="00000000" w:rsidRDefault="002003B3">
      <w:pPr>
        <w:jc w:val="both"/>
      </w:pPr>
      <w:r>
        <w:rPr>
          <w:rStyle w:val="s3"/>
        </w:rPr>
        <w:t xml:space="preserve">В подпункт 3 внесены изменения в соответствии с </w:t>
      </w:r>
      <w:hyperlink r:id="rId4796" w:anchor="sub_id=457" w:history="1">
        <w:r>
          <w:rPr>
            <w:rStyle w:val="a3"/>
            <w:i/>
            <w:iCs/>
            <w:bdr w:val="none" w:sz="0" w:space="0" w:color="auto" w:frame="1"/>
          </w:rPr>
          <w:t>Законом</w:t>
        </w:r>
      </w:hyperlink>
      <w:r>
        <w:rPr>
          <w:rStyle w:val="s3"/>
        </w:rPr>
        <w:t xml:space="preserve"> РК от 10.12.13 г. № 153-V (</w:t>
      </w:r>
      <w:hyperlink r:id="rId4797" w:anchor="sub_id=45700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2003B3">
      <w:pPr>
        <w:ind w:firstLine="400"/>
        <w:jc w:val="both"/>
      </w:pPr>
      <w:r>
        <w:rPr>
          <w:rStyle w:val="s0"/>
        </w:rPr>
        <w:t>участники Великой Отечественной войны и приравненные к ним лица, лица, награжденные орденами и медалями бывш</w:t>
      </w:r>
      <w:r>
        <w:rPr>
          <w:rStyle w:val="s0"/>
        </w:rPr>
        <w:t>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w:t>
      </w:r>
      <w:r>
        <w:rPr>
          <w:rStyle w:val="s0"/>
        </w:rPr>
        <w:t>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2003B3">
      <w:pPr>
        <w:ind w:firstLine="400"/>
        <w:jc w:val="both"/>
      </w:pPr>
      <w:r>
        <w:t>оралманы;</w:t>
      </w:r>
    </w:p>
    <w:p w:rsidR="00000000" w:rsidRDefault="002003B3">
      <w:pPr>
        <w:ind w:firstLine="400"/>
        <w:jc w:val="both"/>
      </w:pPr>
      <w:r>
        <w:rPr>
          <w:rStyle w:val="s0"/>
        </w:rPr>
        <w:t>4) при государственной регистрации радиоэлектронных средств и высокочастотных устройс</w:t>
      </w:r>
      <w:r>
        <w:rPr>
          <w:rStyle w:val="s0"/>
        </w:rPr>
        <w:t>тв - государственные учреждения;</w:t>
      </w:r>
    </w:p>
    <w:p w:rsidR="00000000" w:rsidRDefault="002003B3">
      <w:pPr>
        <w:jc w:val="both"/>
      </w:pPr>
      <w:r>
        <w:rPr>
          <w:rStyle w:val="s3"/>
        </w:rPr>
        <w:t xml:space="preserve">В подпункт 5 внесены изменения в соответствии с </w:t>
      </w:r>
      <w:hyperlink r:id="rId4798" w:anchor="sub_id=7457" w:history="1">
        <w:r>
          <w:rPr>
            <w:rStyle w:val="a3"/>
            <w:i/>
            <w:iCs/>
            <w:bdr w:val="none" w:sz="0" w:space="0" w:color="auto" w:frame="1"/>
          </w:rPr>
          <w:t>Законом</w:t>
        </w:r>
      </w:hyperlink>
      <w:r>
        <w:rPr>
          <w:rStyle w:val="s3"/>
        </w:rPr>
        <w:t xml:space="preserve"> РК от 10.07.12 г. № 36-V </w:t>
      </w:r>
      <w:hyperlink r:id="rId4799"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4800" w:anchor="sub_id=4570005" w:history="1">
        <w:r>
          <w:rPr>
            <w:rStyle w:val="a3"/>
            <w:i/>
            <w:iCs/>
            <w:bdr w:val="none" w:sz="0" w:space="0" w:color="auto" w:frame="1"/>
          </w:rPr>
          <w:t>см. стар. ред.</w:t>
        </w:r>
      </w:hyperlink>
      <w:r>
        <w:rPr>
          <w:rStyle w:val="s3"/>
        </w:rPr>
        <w:t xml:space="preserve">); </w:t>
      </w:r>
      <w:hyperlink r:id="rId4801" w:anchor="sub_id=457" w:history="1">
        <w:r>
          <w:rPr>
            <w:rStyle w:val="a3"/>
            <w:i/>
            <w:iCs/>
            <w:bdr w:val="none" w:sz="0" w:space="0" w:color="auto" w:frame="1"/>
          </w:rPr>
          <w:t>Законом</w:t>
        </w:r>
      </w:hyperlink>
      <w:r>
        <w:rPr>
          <w:rStyle w:val="s3"/>
        </w:rPr>
        <w:t xml:space="preserve"> </w:t>
      </w:r>
      <w:r>
        <w:rPr>
          <w:rStyle w:val="s3"/>
        </w:rPr>
        <w:t>РК от 10.12.13 г. № 153-V (</w:t>
      </w:r>
      <w:hyperlink r:id="rId4802" w:anchor="sub_id=45700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 государственной регистрации прав на произведения, охраняемые авторским правом:</w:t>
      </w:r>
    </w:p>
    <w:p w:rsidR="00000000" w:rsidRDefault="002003B3">
      <w:pPr>
        <w:ind w:firstLine="400"/>
        <w:jc w:val="both"/>
      </w:pPr>
      <w:r>
        <w:rPr>
          <w:rStyle w:val="s0"/>
        </w:rPr>
        <w:t>участники Великой Отечественной войны и пр</w:t>
      </w:r>
      <w:r>
        <w:rPr>
          <w:rStyle w:val="s0"/>
        </w:rPr>
        <w:t>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w:t>
      </w:r>
      <w:r>
        <w:rPr>
          <w:rStyle w:val="s0"/>
        </w:rPr>
        <w:t>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2003B3">
      <w:pPr>
        <w:ind w:firstLine="400"/>
        <w:jc w:val="both"/>
      </w:pPr>
      <w:r>
        <w:t>оралманы</w:t>
      </w:r>
      <w:r>
        <w:rPr>
          <w:rStyle w:val="s0"/>
        </w:rPr>
        <w:t>;</w:t>
      </w:r>
    </w:p>
    <w:p w:rsidR="00000000" w:rsidRDefault="002003B3">
      <w:pPr>
        <w:ind w:firstLine="400"/>
        <w:jc w:val="both"/>
      </w:pPr>
      <w:r>
        <w:rPr>
          <w:rStyle w:val="s0"/>
        </w:rPr>
        <w:t>несовершеннолетние.</w:t>
      </w:r>
    </w:p>
    <w:p w:rsidR="00000000" w:rsidRDefault="002003B3">
      <w:pPr>
        <w:ind w:firstLine="400"/>
        <w:jc w:val="both"/>
      </w:pPr>
      <w:r>
        <w:rPr>
          <w:rStyle w:val="s0"/>
        </w:rPr>
        <w:t> </w:t>
      </w:r>
    </w:p>
    <w:p w:rsidR="00000000" w:rsidRDefault="002003B3">
      <w:pPr>
        <w:ind w:left="1200" w:hanging="800"/>
        <w:jc w:val="both"/>
      </w:pPr>
      <w:bookmarkStart w:id="761" w:name="SUB4580000"/>
      <w:bookmarkEnd w:id="761"/>
      <w:r>
        <w:rPr>
          <w:rStyle w:val="s1"/>
        </w:rPr>
        <w:t>Статья 458. Порядок исчисления и уплаты</w:t>
      </w:r>
    </w:p>
    <w:p w:rsidR="00000000" w:rsidRDefault="002003B3">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2003B3">
      <w:pPr>
        <w:jc w:val="both"/>
      </w:pPr>
      <w:r>
        <w:rPr>
          <w:rStyle w:val="s3"/>
        </w:rPr>
        <w:t xml:space="preserve">Пункт 2 изложен в редакции </w:t>
      </w:r>
      <w:hyperlink r:id="rId4803" w:anchor="sub_id=4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04" w:anchor="sub_id=45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Возврат или заче</w:t>
      </w:r>
      <w:r>
        <w:rPr>
          <w:rStyle w:val="s0"/>
        </w:rPr>
        <w:t>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2003B3">
      <w:pPr>
        <w:ind w:firstLine="400"/>
        <w:jc w:val="both"/>
      </w:pPr>
      <w:r>
        <w:rPr>
          <w:rStyle w:val="s0"/>
        </w:rPr>
        <w:t xml:space="preserve">При этом возврат или зачет уплаченных в бюджет сумм </w:t>
      </w:r>
      <w:r>
        <w:rPr>
          <w:rStyle w:val="s0"/>
        </w:rPr>
        <w:t xml:space="preserve">сборов производится налоговыми органами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плательщиков после представления ими докуме</w:t>
      </w:r>
      <w:r>
        <w:rPr>
          <w:rStyle w:val="s0"/>
        </w:rPr>
        <w:t>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2003B3">
      <w:pPr>
        <w:jc w:val="both"/>
      </w:pPr>
      <w:hyperlink r:id="rId4805" w:history="1">
        <w:r>
          <w:rPr>
            <w:rStyle w:val="a3"/>
            <w:rFonts w:ascii="Wingdings" w:hAnsi="Wingdings"/>
            <w:i/>
            <w:iCs/>
            <w:bdr w:val="none" w:sz="0" w:space="0" w:color="auto" w:frame="1"/>
          </w:rPr>
          <w:t>*</w:t>
        </w:r>
      </w:hyperlink>
    </w:p>
    <w:p w:rsidR="00000000" w:rsidRDefault="002003B3">
      <w:pPr>
        <w:jc w:val="center"/>
      </w:pPr>
      <w:r>
        <w:t> </w:t>
      </w:r>
    </w:p>
    <w:p w:rsidR="00000000" w:rsidRDefault="002003B3">
      <w:pPr>
        <w:jc w:val="center"/>
      </w:pPr>
      <w:r>
        <w:t> </w:t>
      </w:r>
    </w:p>
    <w:p w:rsidR="00000000" w:rsidRDefault="002003B3">
      <w:pPr>
        <w:jc w:val="center"/>
      </w:pPr>
      <w:bookmarkStart w:id="762" w:name="SUB4590000"/>
      <w:bookmarkEnd w:id="762"/>
      <w:r>
        <w:rPr>
          <w:rStyle w:val="s1"/>
        </w:rPr>
        <w:t>Глава 65. СБОР ЗА ПРОЕЗД АВТОТ</w:t>
      </w:r>
      <w:r>
        <w:rPr>
          <w:rStyle w:val="s1"/>
        </w:rPr>
        <w:t>РАНСПОРТНЫХ СРЕДСТВ</w:t>
      </w:r>
    </w:p>
    <w:p w:rsidR="00000000" w:rsidRDefault="002003B3">
      <w:pPr>
        <w:jc w:val="center"/>
      </w:pPr>
      <w:r>
        <w:rPr>
          <w:rStyle w:val="s1"/>
        </w:rPr>
        <w:t>ПО ТЕРРИТОРИИ РЕСПУБЛИКИ КАЗАХСТАН</w:t>
      </w:r>
    </w:p>
    <w:p w:rsidR="00000000" w:rsidRDefault="002003B3">
      <w:pPr>
        <w:ind w:firstLine="709"/>
      </w:pPr>
      <w:r>
        <w:t> </w:t>
      </w:r>
    </w:p>
    <w:p w:rsidR="00000000" w:rsidRDefault="002003B3">
      <w:pPr>
        <w:ind w:left="1200" w:hanging="800"/>
        <w:jc w:val="both"/>
      </w:pPr>
      <w:r>
        <w:rPr>
          <w:rStyle w:val="s1"/>
        </w:rPr>
        <w:t>Статья 459. Общие положения</w:t>
      </w:r>
    </w:p>
    <w:p w:rsidR="00000000" w:rsidRDefault="002003B3">
      <w:pPr>
        <w:jc w:val="both"/>
      </w:pPr>
      <w:r>
        <w:rPr>
          <w:rStyle w:val="s3"/>
        </w:rPr>
        <w:t xml:space="preserve">В пункт 1 внесены изменения в соответствии с </w:t>
      </w:r>
      <w:hyperlink r:id="rId4806" w:anchor="sub_id=459"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4807" w:anchor="sub_id=45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Сбор за проезд автотранспортных средств по территории Республики Казахстан (далее - сб</w:t>
      </w:r>
      <w:r>
        <w:rPr>
          <w:rStyle w:val="s0"/>
        </w:rPr>
        <w:t xml:space="preserve">ор) взимается за: </w:t>
      </w:r>
    </w:p>
    <w:p w:rsidR="00000000" w:rsidRDefault="002003B3">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2003B3">
      <w:pPr>
        <w:ind w:firstLine="400"/>
        <w:jc w:val="both"/>
      </w:pPr>
      <w:r>
        <w:rPr>
          <w:rStyle w:val="s0"/>
        </w:rPr>
        <w:t>2) въезд (выезд) на территорию (с территории) Республики Казахстан, транзит по те</w:t>
      </w:r>
      <w:r>
        <w:rPr>
          <w:rStyle w:val="s0"/>
        </w:rPr>
        <w:t xml:space="preserve">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2003B3">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w:t>
      </w:r>
      <w:r>
        <w:rPr>
          <w:rStyle w:val="s0"/>
        </w:rPr>
        <w:t xml:space="preserve">Республики Казахстан; </w:t>
      </w:r>
    </w:p>
    <w:p w:rsidR="00000000" w:rsidRDefault="002003B3">
      <w:pPr>
        <w:ind w:firstLine="400"/>
        <w:jc w:val="both"/>
      </w:pPr>
      <w:r>
        <w:rPr>
          <w:rStyle w:val="s0"/>
        </w:rPr>
        <w:t xml:space="preserve">4) Исключен в соответствии с </w:t>
      </w:r>
      <w:hyperlink r:id="rId4808"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4809" w:anchor="sub_id=45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Исключен в соответствии с </w:t>
      </w:r>
      <w:hyperlink r:id="rId4810"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4811" w:anchor="sub_id=45902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пункт 3 внесены изменения в соответствии с </w:t>
      </w:r>
      <w:hyperlink r:id="rId4812" w:anchor="sub_id=459" w:history="1">
        <w:r>
          <w:rPr>
            <w:rStyle w:val="a3"/>
            <w:i/>
            <w:iCs/>
            <w:bdr w:val="none" w:sz="0" w:space="0" w:color="auto" w:frame="1"/>
          </w:rPr>
          <w:t>Законом</w:t>
        </w:r>
      </w:hyperlink>
      <w:r>
        <w:rPr>
          <w:rStyle w:val="s3"/>
        </w:rPr>
        <w:t xml:space="preserve"> РК от 26.12.12 г. № 61-V (введены в дейст</w:t>
      </w:r>
      <w:r>
        <w:rPr>
          <w:rStyle w:val="s3"/>
        </w:rPr>
        <w:t>вие с 1 января 2013 г.) (</w:t>
      </w:r>
      <w:hyperlink r:id="rId4813" w:anchor="sub_id=45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w:t>
      </w:r>
      <w:r>
        <w:rPr>
          <w:rStyle w:val="s0"/>
        </w:rPr>
        <w:t>аемых уполномоченным государственным органом в области транспорта.</w:t>
      </w:r>
    </w:p>
    <w:p w:rsidR="00000000" w:rsidRDefault="002003B3">
      <w:pPr>
        <w:ind w:firstLine="400"/>
        <w:jc w:val="both"/>
      </w:pPr>
      <w:hyperlink r:id="rId4814"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документ</w:t>
      </w:r>
      <w:r>
        <w:rPr>
          <w:rStyle w:val="s0"/>
        </w:rPr>
        <w:t>ов устанавливается Правительством Республики Казахстан.</w:t>
      </w:r>
    </w:p>
    <w:p w:rsidR="00000000" w:rsidRDefault="002003B3">
      <w:pPr>
        <w:ind w:firstLine="400"/>
        <w:jc w:val="both"/>
      </w:pPr>
      <w:r>
        <w:rPr>
          <w:rStyle w:val="s0"/>
        </w:rPr>
        <w:t>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w:t>
      </w:r>
      <w:r>
        <w:rPr>
          <w:rStyle w:val="s0"/>
        </w:rPr>
        <w:t xml:space="preserve">ию о плательщиках сбора и объектах обложения по </w:t>
      </w:r>
      <w:hyperlink r:id="rId4815" w:history="1">
        <w:r>
          <w:rPr>
            <w:rStyle w:val="a3"/>
          </w:rPr>
          <w:t>форме</w:t>
        </w:r>
      </w:hyperlink>
      <w:r>
        <w:rPr>
          <w:rStyle w:val="s0"/>
        </w:rPr>
        <w:t>, установленной уполномоченным органом.</w:t>
      </w:r>
    </w:p>
    <w:p w:rsidR="00000000" w:rsidRDefault="002003B3">
      <w:pPr>
        <w:ind w:firstLine="400"/>
        <w:jc w:val="both"/>
      </w:pPr>
      <w:r>
        <w:t> </w:t>
      </w:r>
    </w:p>
    <w:p w:rsidR="00000000" w:rsidRDefault="002003B3">
      <w:pPr>
        <w:ind w:left="1200" w:hanging="800"/>
        <w:jc w:val="both"/>
      </w:pPr>
      <w:bookmarkStart w:id="763" w:name="SUB4600000"/>
      <w:bookmarkEnd w:id="763"/>
      <w:r>
        <w:rPr>
          <w:rStyle w:val="s1"/>
        </w:rPr>
        <w:t>Статья 460. Плательщики сбора</w:t>
      </w:r>
    </w:p>
    <w:p w:rsidR="00000000" w:rsidRDefault="002003B3">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764" w:name="SUB4610000"/>
      <w:bookmarkEnd w:id="764"/>
      <w:r>
        <w:rPr>
          <w:rStyle w:val="s1"/>
        </w:rPr>
        <w:t>Статья 461. Ставки сбора</w:t>
      </w:r>
    </w:p>
    <w:p w:rsidR="00000000" w:rsidRDefault="002003B3">
      <w:pPr>
        <w:jc w:val="both"/>
      </w:pPr>
      <w:r>
        <w:rPr>
          <w:rStyle w:val="s3"/>
        </w:rPr>
        <w:t xml:space="preserve">В пункт 1 внесены изменения в соответствии с </w:t>
      </w:r>
      <w:hyperlink r:id="rId4816" w:anchor="sub_id=314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17" w:anchor="sub_id=46100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 xml:space="preserve">1. Ставки сбора устанавливаются исходя из размера </w:t>
      </w:r>
      <w:hyperlink r:id="rId4818" w:history="1">
        <w:r>
          <w:rPr>
            <w:rStyle w:val="a3"/>
          </w:rPr>
          <w:t>месячного расчетного показателя</w:t>
        </w:r>
      </w:hyperlink>
      <w:r>
        <w:t>, установленного законом о республикан</w:t>
      </w:r>
      <w:r>
        <w:t>ском бюджете (далее по тексту настоящей статьи - МРП) и действующего на дату уплаты сбора, в следующих размерах:</w:t>
      </w:r>
    </w:p>
    <w:p w:rsidR="00000000" w:rsidRDefault="002003B3">
      <w:pPr>
        <w:jc w:val="both"/>
      </w:pPr>
      <w:r>
        <w:rPr>
          <w:rStyle w:val="s3"/>
        </w:rPr>
        <w:t xml:space="preserve">В подпункт 1 внесены изменения в соответствии с </w:t>
      </w:r>
      <w:hyperlink r:id="rId4819" w:anchor="sub_id=5461" w:history="1">
        <w:r>
          <w:rPr>
            <w:rStyle w:val="a3"/>
            <w:i/>
            <w:iCs/>
            <w:bdr w:val="none" w:sz="0" w:space="0" w:color="auto" w:frame="1"/>
          </w:rPr>
          <w:t>Законом</w:t>
        </w:r>
      </w:hyperlink>
      <w:r>
        <w:rPr>
          <w:rStyle w:val="s3"/>
        </w:rPr>
        <w:t xml:space="preserve"> РК от</w:t>
      </w:r>
      <w:r>
        <w:rPr>
          <w:rStyle w:val="s3"/>
        </w:rPr>
        <w:t xml:space="preserve"> 04.07.13 г. № 132-V (введены в действие с 1 января 2014 г.) (</w:t>
      </w:r>
      <w:hyperlink r:id="rId4820" w:anchor="sub_id=46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за выезд с территории Республики Казахстан отечественных автотранспортных средств, осуществ</w:t>
      </w:r>
      <w:r>
        <w:rPr>
          <w:rStyle w:val="s0"/>
        </w:rPr>
        <w:t>ляющих перевозку пассажиров и грузов в международном сообщении, - 3-кратный размер МРП;</w:t>
      </w:r>
    </w:p>
    <w:p w:rsidR="00000000" w:rsidRDefault="002003B3">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w:t>
      </w:r>
      <w:r>
        <w:rPr>
          <w:rStyle w:val="s0"/>
        </w:rPr>
        <w:t>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2003B3">
      <w:pPr>
        <w:jc w:val="both"/>
      </w:pPr>
      <w:r>
        <w:rPr>
          <w:rStyle w:val="s3"/>
        </w:rPr>
        <w:t xml:space="preserve">В подпункт 3 внесены изменения в соответствии с </w:t>
      </w:r>
      <w:hyperlink r:id="rId4821"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4822" w:anchor="sub_id=46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за въезд (выезд) на территорию (с территории) Республ</w:t>
      </w:r>
      <w:r>
        <w:rPr>
          <w:rStyle w:val="s0"/>
        </w:rPr>
        <w:t>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2003B3">
      <w:pPr>
        <w:jc w:val="both"/>
      </w:pPr>
      <w:r>
        <w:rPr>
          <w:rStyle w:val="s3"/>
        </w:rPr>
        <w:t xml:space="preserve">В подпункт 4 внесены изменения в соответствии с </w:t>
      </w:r>
      <w:hyperlink r:id="rId4823" w:anchor="sub_id=46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24" w:anchor="sub_id=46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за проезд от</w:t>
      </w:r>
      <w:r>
        <w:rPr>
          <w:rStyle w:val="s0"/>
        </w:rPr>
        <w:t>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2003B3">
      <w:pPr>
        <w:ind w:firstLine="400"/>
        <w:jc w:val="both"/>
      </w:pPr>
      <w:r>
        <w:rPr>
          <w:rStyle w:val="s0"/>
        </w:rPr>
        <w:t>расчет за превышение общей фактической массы автотранспортного средства (с грузом или без груза) над допускае</w:t>
      </w:r>
      <w:r>
        <w:rPr>
          <w:rStyle w:val="s0"/>
        </w:rPr>
        <w:t>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2003B3">
      <w:pPr>
        <w:ind w:firstLine="400"/>
        <w:jc w:val="both"/>
      </w:pPr>
      <w:r>
        <w:rPr>
          <w:rStyle w:val="s0"/>
        </w:rPr>
        <w:t>расчет за превышение фактических осевых нагрузок автотранспо</w:t>
      </w:r>
      <w:r>
        <w:rPr>
          <w:rStyle w:val="s0"/>
        </w:rPr>
        <w:t>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расстояние пере</w:t>
      </w:r>
      <w:r>
        <w:rPr>
          <w:rStyle w:val="s0"/>
        </w:rPr>
        <w:t>возки по маршруту (в километрах):</w:t>
      </w:r>
    </w:p>
    <w:p w:rsidR="00000000" w:rsidRDefault="002003B3">
      <w:pPr>
        <w:ind w:firstLine="400"/>
        <w:jc w:val="right"/>
      </w:pPr>
      <w:r>
        <w:rPr>
          <w:rStyle w:val="s0"/>
        </w:rPr>
        <w:t>Таблица 1</w:t>
      </w:r>
    </w:p>
    <w:p w:rsidR="00000000" w:rsidRDefault="002003B3">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w:t>
            </w:r>
          </w:p>
          <w:p w:rsidR="00000000" w:rsidRDefault="002003B3">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Превышение фактических</w:t>
            </w:r>
          </w:p>
          <w:p w:rsidR="00000000" w:rsidRDefault="002003B3">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xml:space="preserve">Тариф за превышение допустимых осевых нагрузок </w:t>
            </w:r>
            <w:hyperlink r:id="rId4825"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1,0</w:t>
            </w:r>
          </w:p>
        </w:tc>
      </w:tr>
    </w:tbl>
    <w:p w:rsidR="00000000" w:rsidRDefault="002003B3">
      <w:pPr>
        <w:ind w:firstLine="709"/>
        <w:jc w:val="both"/>
      </w:pPr>
      <w:r>
        <w:rPr>
          <w:color w:val="auto"/>
        </w:rPr>
        <w:t> </w:t>
      </w:r>
    </w:p>
    <w:p w:rsidR="00000000" w:rsidRDefault="002003B3">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2003B3">
      <w:pPr>
        <w:ind w:firstLine="709"/>
        <w:jc w:val="right"/>
      </w:pPr>
      <w:r>
        <w:rPr>
          <w:color w:val="auto"/>
        </w:rPr>
        <w:t>Таблица 2</w:t>
      </w:r>
    </w:p>
    <w:p w:rsidR="00000000" w:rsidRDefault="002003B3">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w:t>
            </w:r>
          </w:p>
          <w:p w:rsidR="00000000" w:rsidRDefault="002003B3">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Габаритные параметры</w:t>
            </w:r>
          </w:p>
          <w:p w:rsidR="00000000" w:rsidRDefault="002003B3">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color w:val="auto"/>
              </w:rPr>
              <w:t xml:space="preserve">Тариф за превышение допустимых габаритных параметров </w:t>
            </w:r>
            <w:hyperlink r:id="rId4826"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0,004</w:t>
            </w:r>
          </w:p>
        </w:tc>
      </w:tr>
    </w:tbl>
    <w:p w:rsidR="00000000" w:rsidRDefault="002003B3">
      <w:pPr>
        <w:ind w:firstLine="400"/>
        <w:jc w:val="both"/>
      </w:pPr>
      <w:r>
        <w:rPr>
          <w:rStyle w:val="s0"/>
        </w:rPr>
        <w:t> </w:t>
      </w:r>
    </w:p>
    <w:p w:rsidR="00000000" w:rsidRDefault="002003B3">
      <w:pPr>
        <w:ind w:firstLine="400"/>
        <w:jc w:val="both"/>
      </w:pPr>
      <w:r>
        <w:rPr>
          <w:rStyle w:val="s0"/>
        </w:rPr>
        <w:t xml:space="preserve">2. Исключен в соответствии с </w:t>
      </w:r>
      <w:hyperlink r:id="rId4827"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4828" w:anchor="sub_id=46102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765" w:name="SUB4620000"/>
      <w:bookmarkEnd w:id="765"/>
      <w:r>
        <w:rPr>
          <w:rStyle w:val="s1"/>
        </w:rPr>
        <w:t>Статья 462. Порядок исчисления и уплаты</w:t>
      </w:r>
    </w:p>
    <w:p w:rsidR="00000000" w:rsidRDefault="002003B3">
      <w:pPr>
        <w:jc w:val="both"/>
      </w:pPr>
      <w:r>
        <w:rPr>
          <w:rStyle w:val="s3"/>
        </w:rPr>
        <w:t xml:space="preserve">Пункт 1 изложен в редакции </w:t>
      </w:r>
      <w:hyperlink r:id="rId4829"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30" w:anchor="sub_id=46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w:t>
      </w:r>
      <w:r>
        <w:rPr>
          <w:rStyle w:val="s0"/>
        </w:rPr>
        <w:t>тов.</w:t>
      </w:r>
    </w:p>
    <w:p w:rsidR="00000000" w:rsidRDefault="002003B3">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w:t>
      </w:r>
      <w:hyperlink r:id="rId4831" w:anchor="sub_id=3" w:history="1">
        <w:r>
          <w:rPr>
            <w:rStyle w:val="a3"/>
          </w:rPr>
          <w:t>допустимых параметров автотранспортного сре</w:t>
        </w:r>
        <w:r>
          <w:rPr>
            <w:rStyle w:val="a3"/>
          </w:rPr>
          <w:t>дства</w:t>
        </w:r>
      </w:hyperlink>
      <w:r>
        <w:rPr>
          <w:rStyle w:val="s0"/>
        </w:rPr>
        <w:t>, установленных Правительством Республики Казахстан, сумма сбора уплачивается в бюджет в срок не позднее 5 рабочих дней со дня выявления такого факта.</w:t>
      </w:r>
    </w:p>
    <w:p w:rsidR="00000000" w:rsidRDefault="002003B3">
      <w:pPr>
        <w:jc w:val="both"/>
      </w:pPr>
      <w:r>
        <w:rPr>
          <w:rStyle w:val="s3"/>
        </w:rPr>
        <w:t xml:space="preserve">Пункт 2 изложен в редакции </w:t>
      </w:r>
      <w:hyperlink r:id="rId4832"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33" w:anchor="sub_id=46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Если иное не установлено настоящим пунктом, сумма сбора до получения ра</w:t>
      </w:r>
      <w:r>
        <w:rPr>
          <w:rStyle w:val="s0"/>
        </w:rPr>
        <w:t>зрешительного документа уплачивается в бюджет по месту получения разрешительного документа.</w:t>
      </w:r>
    </w:p>
    <w:p w:rsidR="00000000" w:rsidRDefault="002003B3">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Правительством Республики Казахстан, сумма сбора уплачивается </w:t>
      </w:r>
      <w:r>
        <w:rPr>
          <w:rStyle w:val="s0"/>
        </w:rPr>
        <w:t>в бюджет по месту нахождения плательщика сбора.</w:t>
      </w:r>
    </w:p>
    <w:p w:rsidR="00000000" w:rsidRDefault="002003B3">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контрольно-пропускных пунк</w:t>
      </w:r>
      <w:r>
        <w:rPr>
          <w:rStyle w:val="s0"/>
        </w:rPr>
        <w:t xml:space="preserve">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4834" w:history="1">
        <w:r>
          <w:rPr>
            <w:rStyle w:val="a3"/>
          </w:rPr>
          <w:t>форме, установленной уполномоченным орган</w:t>
        </w:r>
        <w:r>
          <w:rPr>
            <w:rStyle w:val="a3"/>
          </w:rPr>
          <w:t>ом</w:t>
        </w:r>
      </w:hyperlink>
      <w:r>
        <w:rPr>
          <w:rStyle w:val="s0"/>
        </w:rPr>
        <w:t xml:space="preserve">. </w:t>
      </w:r>
    </w:p>
    <w:p w:rsidR="00000000" w:rsidRDefault="002003B3">
      <w:pPr>
        <w:jc w:val="both"/>
      </w:pPr>
      <w:r>
        <w:rPr>
          <w:rStyle w:val="s3"/>
        </w:rPr>
        <w:t xml:space="preserve">В пункт 4 внесены изменения в соответствии с </w:t>
      </w:r>
      <w:hyperlink r:id="rId4835"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36" w:anchor="sub_id=46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w:t>
      </w:r>
      <w:r>
        <w:rPr>
          <w:rStyle w:val="s0"/>
        </w:rPr>
        <w:t xml:space="preserve">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837"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2003B3">
      <w:pPr>
        <w:ind w:firstLine="400"/>
        <w:jc w:val="both"/>
      </w:pPr>
      <w:r>
        <w:rPr>
          <w:rStyle w:val="s0"/>
        </w:rPr>
        <w:t xml:space="preserve">5. При уплате </w:t>
      </w:r>
      <w:r>
        <w:rPr>
          <w:rStyle w:val="s0"/>
        </w:rPr>
        <w:t>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2003B3">
      <w:pPr>
        <w:ind w:firstLine="400"/>
        <w:jc w:val="both"/>
      </w:pPr>
      <w:r>
        <w:rPr>
          <w:rStyle w:val="s0"/>
        </w:rPr>
        <w:t xml:space="preserve">6. Возврат уплаченных сумм сборов не производится. </w:t>
      </w:r>
    </w:p>
    <w:p w:rsidR="00000000" w:rsidRDefault="002003B3">
      <w:pPr>
        <w:ind w:firstLine="400"/>
        <w:jc w:val="both"/>
      </w:pPr>
      <w:r>
        <w:rPr>
          <w:rStyle w:val="s0"/>
        </w:rPr>
        <w:t>7. Исключен в соответств</w:t>
      </w:r>
      <w:r>
        <w:rPr>
          <w:rStyle w:val="s0"/>
        </w:rPr>
        <w:t xml:space="preserve">ии с </w:t>
      </w:r>
      <w:hyperlink r:id="rId4838"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4839" w:anchor="sub_id=46200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firstLine="709"/>
        <w:jc w:val="both"/>
      </w:pPr>
      <w:r>
        <w:t> </w:t>
      </w:r>
    </w:p>
    <w:p w:rsidR="00000000" w:rsidRDefault="002003B3">
      <w:pPr>
        <w:jc w:val="center"/>
      </w:pPr>
      <w:bookmarkStart w:id="766" w:name="SUB4630000"/>
      <w:bookmarkEnd w:id="766"/>
      <w:r>
        <w:rPr>
          <w:rStyle w:val="s1"/>
        </w:rPr>
        <w:t>Глава 66. СБОР С АУКЦИОНОВ</w:t>
      </w:r>
    </w:p>
    <w:p w:rsidR="00000000" w:rsidRDefault="002003B3">
      <w:pPr>
        <w:ind w:firstLine="400"/>
        <w:jc w:val="both"/>
      </w:pPr>
      <w:r>
        <w:t> </w:t>
      </w:r>
    </w:p>
    <w:p w:rsidR="00000000" w:rsidRDefault="002003B3">
      <w:pPr>
        <w:jc w:val="both"/>
      </w:pPr>
      <w:r>
        <w:rPr>
          <w:rStyle w:val="s3"/>
        </w:rPr>
        <w:t xml:space="preserve">Статья 463 изложена в редакции </w:t>
      </w:r>
      <w:hyperlink r:id="rId4840" w:anchor="sub_id=4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41" w:anchor="sub_id=46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463. Общие положения</w:t>
      </w:r>
    </w:p>
    <w:p w:rsidR="00000000" w:rsidRDefault="002003B3">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4842" w:anchor="sub_id=9160000" w:history="1">
        <w:r>
          <w:rPr>
            <w:rStyle w:val="a3"/>
          </w:rPr>
          <w:t>аукционах</w:t>
        </w:r>
      </w:hyperlink>
      <w:r>
        <w:rPr>
          <w:rStyle w:val="s0"/>
        </w:rPr>
        <w:t>, проводимых на территории Республики Казахстан.</w:t>
      </w:r>
    </w:p>
    <w:p w:rsidR="00000000" w:rsidRDefault="002003B3">
      <w:pPr>
        <w:ind w:firstLine="400"/>
        <w:jc w:val="both"/>
      </w:pPr>
      <w:r>
        <w:t> </w:t>
      </w:r>
    </w:p>
    <w:p w:rsidR="00000000" w:rsidRDefault="002003B3">
      <w:pPr>
        <w:ind w:left="1200" w:hanging="800"/>
        <w:jc w:val="both"/>
      </w:pPr>
      <w:bookmarkStart w:id="767" w:name="SUB4640000"/>
      <w:bookmarkEnd w:id="767"/>
      <w:r>
        <w:rPr>
          <w:rStyle w:val="s1"/>
        </w:rPr>
        <w:t xml:space="preserve">Статья 464. Плательщики сбора </w:t>
      </w:r>
    </w:p>
    <w:p w:rsidR="00000000" w:rsidRDefault="002003B3">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w:t>
      </w:r>
      <w:r>
        <w:rPr>
          <w:rStyle w:val="s0"/>
        </w:rPr>
        <w:t>ации на аукционах.</w:t>
      </w:r>
    </w:p>
    <w:p w:rsidR="00000000" w:rsidRDefault="002003B3">
      <w:pPr>
        <w:ind w:firstLine="400"/>
        <w:jc w:val="both"/>
      </w:pPr>
      <w:r>
        <w:t> </w:t>
      </w:r>
    </w:p>
    <w:p w:rsidR="00000000" w:rsidRDefault="002003B3">
      <w:pPr>
        <w:ind w:left="1200" w:hanging="800"/>
        <w:jc w:val="both"/>
      </w:pPr>
      <w:bookmarkStart w:id="768" w:name="SUB4650000"/>
      <w:bookmarkEnd w:id="768"/>
      <w:r>
        <w:rPr>
          <w:rStyle w:val="s1"/>
        </w:rPr>
        <w:t xml:space="preserve">Статья 465. Объект обложения </w:t>
      </w:r>
    </w:p>
    <w:p w:rsidR="00000000" w:rsidRDefault="002003B3">
      <w:pPr>
        <w:jc w:val="both"/>
      </w:pPr>
      <w:r>
        <w:rPr>
          <w:rStyle w:val="s3"/>
        </w:rPr>
        <w:t xml:space="preserve">В пункт 1 внесены изменения в соответствии с </w:t>
      </w:r>
      <w:hyperlink r:id="rId4843"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844" w:anchor="sub_id=46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2003B3">
      <w:pPr>
        <w:ind w:firstLine="400"/>
        <w:jc w:val="both"/>
      </w:pPr>
      <w:r>
        <w:rPr>
          <w:rStyle w:val="s0"/>
        </w:rPr>
        <w:t>2. Не облага</w:t>
      </w:r>
      <w:r>
        <w:rPr>
          <w:rStyle w:val="s0"/>
        </w:rPr>
        <w:t xml:space="preserve">ется сбором стоимость имущества (имущественных прав), реализуемого (реализуемых): </w:t>
      </w:r>
    </w:p>
    <w:p w:rsidR="00000000" w:rsidRDefault="002003B3">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w:t>
      </w:r>
      <w:r>
        <w:rPr>
          <w:rStyle w:val="s0"/>
        </w:rPr>
        <w:t xml:space="preserve">риториальными органами; </w:t>
      </w:r>
    </w:p>
    <w:p w:rsidR="00000000" w:rsidRDefault="002003B3">
      <w:pPr>
        <w:ind w:firstLine="400"/>
        <w:jc w:val="both"/>
      </w:pPr>
      <w:r>
        <w:rPr>
          <w:rStyle w:val="s0"/>
        </w:rPr>
        <w:t xml:space="preserve">2) с аукционов, проводимых органами исполнительного производства по принудительному исполнению исполнительных документов судов в пользу государства; </w:t>
      </w:r>
    </w:p>
    <w:p w:rsidR="00000000" w:rsidRDefault="002003B3">
      <w:pPr>
        <w:ind w:firstLine="400"/>
        <w:jc w:val="both"/>
      </w:pPr>
      <w:r>
        <w:rPr>
          <w:rStyle w:val="s0"/>
        </w:rPr>
        <w:t>3) со специализированных открытых аукционов в части:</w:t>
      </w:r>
    </w:p>
    <w:p w:rsidR="00000000" w:rsidRDefault="002003B3">
      <w:pPr>
        <w:ind w:firstLine="400"/>
        <w:jc w:val="both"/>
      </w:pPr>
      <w:r>
        <w:rPr>
          <w:rStyle w:val="s0"/>
        </w:rPr>
        <w:t xml:space="preserve">реализации имущества, ограниченного в распоряжении налоговыми органами; </w:t>
      </w:r>
    </w:p>
    <w:p w:rsidR="00000000" w:rsidRDefault="002003B3">
      <w:pPr>
        <w:ind w:firstLine="400"/>
        <w:jc w:val="both"/>
      </w:pPr>
      <w:r>
        <w:rPr>
          <w:rStyle w:val="s0"/>
        </w:rPr>
        <w:t xml:space="preserve">реализации имущества, заложенного в целях обеспечения налоговых обязательств; </w:t>
      </w:r>
    </w:p>
    <w:p w:rsidR="00000000" w:rsidRDefault="002003B3">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2003B3">
      <w:pPr>
        <w:ind w:firstLine="400"/>
        <w:jc w:val="both"/>
      </w:pPr>
      <w:r>
        <w:rPr>
          <w:rStyle w:val="s0"/>
        </w:rPr>
        <w:t>4) с аукционов п</w:t>
      </w:r>
      <w:r>
        <w:rPr>
          <w:rStyle w:val="s0"/>
        </w:rPr>
        <w:t xml:space="preserve">о реализации: </w:t>
      </w:r>
    </w:p>
    <w:p w:rsidR="00000000" w:rsidRDefault="002003B3">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2003B3">
      <w:pPr>
        <w:ind w:firstLine="400"/>
        <w:jc w:val="both"/>
      </w:pPr>
      <w:r>
        <w:rPr>
          <w:rStyle w:val="s0"/>
        </w:rPr>
        <w:t xml:space="preserve">имущества, признанного в установленном </w:t>
      </w:r>
      <w:hyperlink r:id="rId4845" w:history="1">
        <w:r>
          <w:rPr>
            <w:rStyle w:val="a3"/>
          </w:rPr>
          <w:t>порядке бесхозяйным</w:t>
        </w:r>
      </w:hyperlink>
      <w:r>
        <w:rPr>
          <w:rStyle w:val="s0"/>
        </w:rPr>
        <w:t xml:space="preserve">; </w:t>
      </w:r>
    </w:p>
    <w:p w:rsidR="00000000" w:rsidRDefault="002003B3">
      <w:pPr>
        <w:ind w:firstLine="400"/>
        <w:jc w:val="both"/>
      </w:pPr>
      <w:r>
        <w:rPr>
          <w:rStyle w:val="s0"/>
        </w:rPr>
        <w:t>имущества, перешед</w:t>
      </w:r>
      <w:r>
        <w:rPr>
          <w:rStyle w:val="s0"/>
        </w:rPr>
        <w:t xml:space="preserve">шего в установленном </w:t>
      </w:r>
      <w:hyperlink r:id="rId4846" w:history="1">
        <w:r>
          <w:rPr>
            <w:rStyle w:val="a3"/>
          </w:rPr>
          <w:t>порядке</w:t>
        </w:r>
      </w:hyperlink>
      <w:r>
        <w:rPr>
          <w:rStyle w:val="s0"/>
        </w:rPr>
        <w:t xml:space="preserve"> государству; </w:t>
      </w:r>
    </w:p>
    <w:p w:rsidR="00000000" w:rsidRDefault="002003B3">
      <w:pPr>
        <w:ind w:firstLine="400"/>
        <w:jc w:val="both"/>
      </w:pPr>
      <w:r>
        <w:rPr>
          <w:rStyle w:val="s0"/>
        </w:rPr>
        <w:t xml:space="preserve">5) с аукционов по реализации конкурсной массы юридических лиц - банкротов; </w:t>
      </w:r>
    </w:p>
    <w:p w:rsidR="00000000" w:rsidRDefault="002003B3">
      <w:pPr>
        <w:jc w:val="both"/>
      </w:pPr>
      <w:r>
        <w:rPr>
          <w:rStyle w:val="s3"/>
        </w:rPr>
        <w:t xml:space="preserve">Подпункт 6 изложен в редакции </w:t>
      </w:r>
      <w:hyperlink r:id="rId4847" w:anchor="sub_id=816" w:history="1">
        <w:r>
          <w:rPr>
            <w:rStyle w:val="a3"/>
            <w:i/>
            <w:iCs/>
            <w:bdr w:val="none" w:sz="0" w:space="0" w:color="auto" w:frame="1"/>
          </w:rPr>
          <w:t>Закона</w:t>
        </w:r>
      </w:hyperlink>
      <w:r>
        <w:rPr>
          <w:rStyle w:val="s3"/>
        </w:rPr>
        <w:t xml:space="preserve"> РК от 21.06.13 г. № 106-V (</w:t>
      </w:r>
      <w:hyperlink r:id="rId4848" w:anchor="sub_id=4650206" w:history="1">
        <w:r>
          <w:rPr>
            <w:rStyle w:val="a3"/>
            <w:i/>
            <w:iCs/>
            <w:bdr w:val="none" w:sz="0" w:space="0" w:color="auto" w:frame="1"/>
          </w:rPr>
          <w:t>см. стар. ред.</w:t>
        </w:r>
      </w:hyperlink>
      <w:r>
        <w:rPr>
          <w:rStyle w:val="s3"/>
        </w:rPr>
        <w:t>)</w:t>
      </w:r>
    </w:p>
    <w:p w:rsidR="00000000" w:rsidRDefault="002003B3">
      <w:pPr>
        <w:ind w:firstLine="400"/>
        <w:jc w:val="both"/>
      </w:pPr>
      <w:r>
        <w:t>6) с аукционов по реализации ликвидацион</w:t>
      </w:r>
      <w:r>
        <w:t>ной конкурсной массы принудительно ликвидируемых банков, страховых, перестраховочных организаций;</w:t>
      </w:r>
    </w:p>
    <w:p w:rsidR="00000000" w:rsidRDefault="002003B3">
      <w:pPr>
        <w:ind w:firstLine="400"/>
        <w:jc w:val="both"/>
      </w:pPr>
      <w:r>
        <w:rPr>
          <w:rStyle w:val="s0"/>
        </w:rPr>
        <w:t xml:space="preserve">7) на торгах </w:t>
      </w:r>
      <w:hyperlink r:id="rId4849" w:anchor="sub_id=830000" w:history="1">
        <w:r>
          <w:rPr>
            <w:rStyle w:val="a3"/>
          </w:rPr>
          <w:t>фондовой биржи</w:t>
        </w:r>
      </w:hyperlink>
      <w:r>
        <w:rPr>
          <w:rStyle w:val="s0"/>
        </w:rPr>
        <w:t>, функционирующей на территории Республики Казах</w:t>
      </w:r>
      <w:r>
        <w:rPr>
          <w:rStyle w:val="s0"/>
        </w:rPr>
        <w:t xml:space="preserve">стан; </w:t>
      </w:r>
    </w:p>
    <w:p w:rsidR="00000000" w:rsidRDefault="002003B3">
      <w:pPr>
        <w:ind w:firstLine="400"/>
        <w:jc w:val="both"/>
      </w:pPr>
      <w:r>
        <w:rPr>
          <w:rStyle w:val="s0"/>
        </w:rPr>
        <w:t>8) с аукционов по реализации ценных бумаг;</w:t>
      </w:r>
    </w:p>
    <w:p w:rsidR="00000000" w:rsidRDefault="002003B3">
      <w:pPr>
        <w:jc w:val="both"/>
      </w:pPr>
      <w:r>
        <w:rPr>
          <w:rStyle w:val="s3"/>
        </w:rPr>
        <w:t xml:space="preserve">Пункт 2 дополнен подпунктом 9 в соответствии с </w:t>
      </w:r>
      <w:hyperlink r:id="rId4850" w:anchor="sub_id=200" w:history="1">
        <w:r>
          <w:rPr>
            <w:rStyle w:val="a3"/>
            <w:i/>
            <w:iCs/>
            <w:bdr w:val="none" w:sz="0" w:space="0" w:color="auto" w:frame="1"/>
          </w:rPr>
          <w:t>Законом</w:t>
        </w:r>
      </w:hyperlink>
      <w:r>
        <w:rPr>
          <w:rStyle w:val="s3"/>
        </w:rPr>
        <w:t xml:space="preserve"> РК от 13.01.12 г. № 543-IV (введен в действие по истечении тридцати ка</w:t>
      </w:r>
      <w:r>
        <w:rPr>
          <w:rStyle w:val="s3"/>
        </w:rPr>
        <w:t xml:space="preserve">лендарных дней после его первого официального </w:t>
      </w:r>
      <w:hyperlink r:id="rId4851" w:history="1">
        <w:r>
          <w:rPr>
            <w:rStyle w:val="a3"/>
            <w:b/>
            <w:bCs/>
            <w:i/>
            <w:iCs/>
            <w:bdr w:val="none" w:sz="0" w:space="0" w:color="auto" w:frame="1"/>
          </w:rPr>
          <w:t>опубликования</w:t>
        </w:r>
      </w:hyperlink>
      <w:r>
        <w:rPr>
          <w:rStyle w:val="s3"/>
        </w:rPr>
        <w:t>)</w:t>
      </w:r>
    </w:p>
    <w:p w:rsidR="00000000" w:rsidRDefault="002003B3">
      <w:pPr>
        <w:ind w:firstLine="400"/>
        <w:jc w:val="both"/>
      </w:pPr>
      <w:r>
        <w:rPr>
          <w:rStyle w:val="s0"/>
        </w:rPr>
        <w:t xml:space="preserve">9) с аукционов, проводимых в соответствии с </w:t>
      </w:r>
      <w:hyperlink r:id="rId4852" w:history="1">
        <w:r>
          <w:rPr>
            <w:rStyle w:val="a3"/>
          </w:rPr>
          <w:t>Законом</w:t>
        </w:r>
      </w:hyperlink>
      <w:r>
        <w:rPr>
          <w:rStyle w:val="s0"/>
        </w:rPr>
        <w:t xml:space="preserve"> Республики Ка</w:t>
      </w:r>
      <w:r>
        <w:rPr>
          <w:rStyle w:val="s0"/>
        </w:rPr>
        <w:t>захстан «О государственных закупках».</w:t>
      </w:r>
    </w:p>
    <w:p w:rsidR="00000000" w:rsidRDefault="002003B3">
      <w:pPr>
        <w:ind w:firstLine="400"/>
        <w:jc w:val="both"/>
      </w:pPr>
      <w:r>
        <w:t> </w:t>
      </w:r>
    </w:p>
    <w:p w:rsidR="00000000" w:rsidRDefault="002003B3">
      <w:pPr>
        <w:jc w:val="both"/>
      </w:pPr>
      <w:bookmarkStart w:id="769" w:name="SUB4660000"/>
      <w:bookmarkEnd w:id="769"/>
      <w:r>
        <w:rPr>
          <w:rStyle w:val="s3"/>
        </w:rPr>
        <w:t xml:space="preserve">Статья 466 изложена в редакции </w:t>
      </w:r>
      <w:hyperlink r:id="rId4853"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854" w:anchor="sub_id=46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466. Ставка сбора</w:t>
      </w:r>
    </w:p>
    <w:p w:rsidR="00000000" w:rsidRDefault="002003B3">
      <w:pPr>
        <w:ind w:left="1200" w:hanging="800"/>
        <w:jc w:val="both"/>
      </w:pPr>
      <w:r>
        <w:rPr>
          <w:rStyle w:val="s0"/>
        </w:rPr>
        <w:t>Ставка сбора устанавливается в размере 3 процентов.</w:t>
      </w:r>
    </w:p>
    <w:p w:rsidR="00000000" w:rsidRDefault="002003B3">
      <w:pPr>
        <w:ind w:firstLine="400"/>
        <w:jc w:val="both"/>
      </w:pPr>
      <w:r>
        <w:t> </w:t>
      </w:r>
    </w:p>
    <w:p w:rsidR="00000000" w:rsidRDefault="002003B3">
      <w:pPr>
        <w:ind w:left="1200" w:hanging="800"/>
        <w:jc w:val="both"/>
      </w:pPr>
      <w:bookmarkStart w:id="770" w:name="SUB4670000"/>
      <w:bookmarkEnd w:id="770"/>
      <w:r>
        <w:rPr>
          <w:rStyle w:val="s1"/>
        </w:rPr>
        <w:t>Статья 467. Порядок исчисления и уплаты</w:t>
      </w:r>
    </w:p>
    <w:p w:rsidR="00000000" w:rsidRDefault="002003B3">
      <w:pPr>
        <w:ind w:firstLine="400"/>
        <w:jc w:val="both"/>
      </w:pPr>
      <w:r>
        <w:rPr>
          <w:rStyle w:val="s0"/>
        </w:rPr>
        <w:t>1. Сумма сбора исчисляется плательщиками самостоятельно путем при</w:t>
      </w:r>
      <w:r>
        <w:rPr>
          <w:rStyle w:val="s0"/>
        </w:rPr>
        <w:t xml:space="preserve">менения ставки к объекту обложения. </w:t>
      </w:r>
    </w:p>
    <w:p w:rsidR="00000000" w:rsidRDefault="002003B3">
      <w:pPr>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4855" w:anchor="sub_id=1240000" w:history="1">
        <w:r>
          <w:rPr>
            <w:rStyle w:val="a3"/>
          </w:rPr>
          <w:t>исполнительской санкции</w:t>
        </w:r>
      </w:hyperlink>
      <w:r>
        <w:rPr>
          <w:rStyle w:val="s0"/>
        </w:rPr>
        <w:t xml:space="preserve">, зачисляемую в бюджет. </w:t>
      </w:r>
    </w:p>
    <w:p w:rsidR="00000000" w:rsidRDefault="002003B3">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2003B3">
      <w:pPr>
        <w:ind w:firstLine="400"/>
        <w:jc w:val="both"/>
      </w:pPr>
      <w:r>
        <w:rPr>
          <w:rStyle w:val="s0"/>
        </w:rPr>
        <w:t xml:space="preserve">4. Исключен в соответствии с </w:t>
      </w:r>
      <w:hyperlink r:id="rId4856" w:anchor="sub_id=467" w:history="1">
        <w:r>
          <w:rPr>
            <w:rStyle w:val="a3"/>
          </w:rPr>
          <w:t>Законом</w:t>
        </w:r>
      </w:hyperlink>
      <w:r>
        <w:rPr>
          <w:rStyle w:val="s0"/>
        </w:rPr>
        <w:t xml:space="preserve"> РК от 26.12.12 г. № 61-V </w:t>
      </w:r>
      <w:r>
        <w:rPr>
          <w:rStyle w:val="s3"/>
        </w:rPr>
        <w:t>(введено в действие с 1 января 2013 г.) (</w:t>
      </w:r>
      <w:hyperlink r:id="rId4857" w:anchor="sub_id=46700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771" w:name="SUB4680000"/>
      <w:bookmarkEnd w:id="771"/>
      <w:r>
        <w:rPr>
          <w:rStyle w:val="s1"/>
        </w:rPr>
        <w:t>Статья 468. Налоговая декларация</w:t>
      </w:r>
    </w:p>
    <w:p w:rsidR="00000000" w:rsidRDefault="002003B3">
      <w:pPr>
        <w:jc w:val="both"/>
      </w:pPr>
      <w:r>
        <w:rPr>
          <w:rStyle w:val="s3"/>
        </w:rPr>
        <w:t xml:space="preserve">В пункт 1 внесены изменения в соответствии с </w:t>
      </w:r>
      <w:hyperlink r:id="rId4858" w:anchor="sub_id=46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859" w:anchor="sub_id=46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4860" w:history="1">
        <w:r>
          <w:rPr>
            <w:rStyle w:val="a3"/>
          </w:rPr>
          <w:t>декларацию по сбору</w:t>
        </w:r>
      </w:hyperlink>
      <w:r>
        <w:rPr>
          <w:rStyle w:val="s0"/>
        </w:rPr>
        <w:t>.</w:t>
      </w:r>
    </w:p>
    <w:p w:rsidR="00000000" w:rsidRDefault="002003B3">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w:t>
      </w:r>
      <w:r>
        <w:rPr>
          <w:rStyle w:val="s0"/>
        </w:rPr>
        <w:t xml:space="preserve"> нахождения информацию о плательщиках сбора и объектах обложения по </w:t>
      </w:r>
      <w:hyperlink r:id="rId4861" w:anchor="sub_id=1" w:history="1">
        <w:r>
          <w:rPr>
            <w:rStyle w:val="a3"/>
          </w:rPr>
          <w:t>форме</w:t>
        </w:r>
      </w:hyperlink>
      <w:r>
        <w:rPr>
          <w:rStyle w:val="s0"/>
        </w:rPr>
        <w:t>, установленной уполномоченным органом.</w:t>
      </w:r>
    </w:p>
    <w:p w:rsidR="00000000" w:rsidRDefault="002003B3">
      <w:pPr>
        <w:jc w:val="center"/>
      </w:pPr>
      <w:r>
        <w:t> </w:t>
      </w:r>
    </w:p>
    <w:p w:rsidR="00000000" w:rsidRDefault="002003B3">
      <w:pPr>
        <w:jc w:val="center"/>
      </w:pPr>
      <w:r>
        <w:t> </w:t>
      </w:r>
    </w:p>
    <w:p w:rsidR="00000000" w:rsidRDefault="002003B3">
      <w:pPr>
        <w:jc w:val="center"/>
      </w:pPr>
      <w:bookmarkStart w:id="772" w:name="SUB4690000"/>
      <w:bookmarkEnd w:id="772"/>
      <w:r>
        <w:rPr>
          <w:rStyle w:val="s1"/>
        </w:rPr>
        <w:t xml:space="preserve">Глава 67. ЛИЦЕНЗИОННЫЙ СБОР ЗА ПРАВО ЗАНЯТИЯ </w:t>
      </w:r>
    </w:p>
    <w:p w:rsidR="00000000" w:rsidRDefault="002003B3">
      <w:pPr>
        <w:jc w:val="center"/>
      </w:pPr>
      <w:r>
        <w:rPr>
          <w:rStyle w:val="s1"/>
        </w:rPr>
        <w:t>ОТДЕЛЬНЫМИ ВИД</w:t>
      </w:r>
      <w:r>
        <w:rPr>
          <w:rStyle w:val="s1"/>
        </w:rPr>
        <w:t>АМИ ДЕЯТЕЛЬНОСТИ</w:t>
      </w:r>
    </w:p>
    <w:p w:rsidR="00000000" w:rsidRDefault="002003B3">
      <w:pPr>
        <w:ind w:firstLine="400"/>
        <w:jc w:val="both"/>
      </w:pPr>
      <w:r>
        <w:t> </w:t>
      </w:r>
    </w:p>
    <w:p w:rsidR="00000000" w:rsidRDefault="002003B3">
      <w:pPr>
        <w:ind w:left="1200" w:hanging="800"/>
        <w:jc w:val="both"/>
      </w:pPr>
      <w:r>
        <w:rPr>
          <w:rStyle w:val="s1"/>
        </w:rPr>
        <w:t xml:space="preserve">Статья 469. Общие положения </w:t>
      </w:r>
    </w:p>
    <w:p w:rsidR="00000000" w:rsidRDefault="002003B3">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w:t>
      </w:r>
      <w:r>
        <w:rPr>
          <w:rStyle w:val="s0"/>
        </w:rPr>
        <w:t xml:space="preserve">и лицензированию в соответствии с </w:t>
      </w:r>
      <w:hyperlink r:id="rId4862"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2003B3">
      <w:pPr>
        <w:jc w:val="both"/>
      </w:pPr>
      <w:hyperlink r:id="rId486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4864" w:anchor="sub_id=440000" w:history="1">
        <w:r>
          <w:rPr>
            <w:rStyle w:val="a3"/>
          </w:rPr>
          <w:t>законодательством</w:t>
        </w:r>
      </w:hyperlink>
      <w:r>
        <w:rPr>
          <w:rStyle w:val="s0"/>
        </w:rPr>
        <w:t xml:space="preserve"> </w:t>
      </w:r>
      <w:r>
        <w:rPr>
          <w:rStyle w:val="s0"/>
        </w:rPr>
        <w:t>Республики Казахстан.</w:t>
      </w:r>
    </w:p>
    <w:p w:rsidR="00000000" w:rsidRDefault="002003B3">
      <w:pPr>
        <w:ind w:firstLine="400"/>
        <w:jc w:val="both"/>
      </w:pPr>
      <w:r>
        <w:rPr>
          <w:rStyle w:val="s0"/>
        </w:rPr>
        <w:t xml:space="preserve">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4865" w:history="1">
        <w:r>
          <w:rPr>
            <w:rStyle w:val="a3"/>
          </w:rPr>
          <w:t>форме</w:t>
        </w:r>
      </w:hyperlink>
      <w:r>
        <w:rPr>
          <w:rStyle w:val="s0"/>
        </w:rPr>
        <w:t>, установленной уполномоченным органом.</w:t>
      </w:r>
    </w:p>
    <w:p w:rsidR="00000000" w:rsidRDefault="002003B3">
      <w:pPr>
        <w:ind w:firstLine="400"/>
        <w:jc w:val="both"/>
      </w:pPr>
      <w:r>
        <w:t> </w:t>
      </w:r>
    </w:p>
    <w:p w:rsidR="00000000" w:rsidRDefault="002003B3">
      <w:pPr>
        <w:ind w:left="1200" w:hanging="800"/>
        <w:jc w:val="both"/>
      </w:pPr>
      <w:bookmarkStart w:id="773" w:name="SUB4700000"/>
      <w:bookmarkEnd w:id="773"/>
      <w:r>
        <w:rPr>
          <w:rStyle w:val="s1"/>
        </w:rPr>
        <w:t xml:space="preserve">Статья 470. Плательщики сбора </w:t>
      </w:r>
    </w:p>
    <w:p w:rsidR="00000000" w:rsidRDefault="002003B3">
      <w:pPr>
        <w:ind w:firstLine="400"/>
        <w:jc w:val="both"/>
      </w:pPr>
      <w:r>
        <w:rPr>
          <w:rStyle w:val="s0"/>
        </w:rPr>
        <w:t>Плательщиками сбора являются физические и юридические лица, получающие лицензию.</w:t>
      </w:r>
    </w:p>
    <w:p w:rsidR="00000000" w:rsidRDefault="002003B3">
      <w:pPr>
        <w:ind w:firstLine="400"/>
        <w:jc w:val="both"/>
      </w:pPr>
      <w:r>
        <w:t> </w:t>
      </w:r>
    </w:p>
    <w:p w:rsidR="00000000" w:rsidRDefault="002003B3">
      <w:pPr>
        <w:jc w:val="both"/>
      </w:pPr>
      <w:bookmarkStart w:id="774" w:name="SUB4710000"/>
      <w:bookmarkEnd w:id="774"/>
      <w:r>
        <w:rPr>
          <w:rStyle w:val="s3"/>
        </w:rPr>
        <w:t xml:space="preserve">В статью 471 внесены изменения в соответствии с </w:t>
      </w:r>
      <w:hyperlink r:id="rId4866"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67" w:anchor="sub_id=4710000" w:history="1">
        <w:r>
          <w:rPr>
            <w:rStyle w:val="a3"/>
            <w:i/>
            <w:iCs/>
            <w:bdr w:val="none" w:sz="0" w:space="0" w:color="auto" w:frame="1"/>
          </w:rPr>
          <w:t>см. стар. ред.</w:t>
        </w:r>
      </w:hyperlink>
      <w:r>
        <w:rPr>
          <w:rStyle w:val="s3"/>
        </w:rPr>
        <w:t xml:space="preserve">); </w:t>
      </w:r>
      <w:hyperlink r:id="rId4868"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4869" w:anchor="sub_id=20000" w:history="1">
        <w:r>
          <w:rPr>
            <w:rStyle w:val="a3"/>
            <w:i/>
            <w:iCs/>
            <w:bdr w:val="none" w:sz="0" w:space="0" w:color="auto" w:frame="1"/>
          </w:rPr>
          <w:t>опубликования</w:t>
        </w:r>
      </w:hyperlink>
      <w:r>
        <w:rPr>
          <w:rStyle w:val="s3"/>
        </w:rPr>
        <w:t>) (</w:t>
      </w:r>
      <w:hyperlink r:id="rId4870" w:anchor="sub_id=4710000" w:history="1">
        <w:r>
          <w:rPr>
            <w:rStyle w:val="a3"/>
            <w:i/>
            <w:iCs/>
            <w:bdr w:val="none" w:sz="0" w:space="0" w:color="auto" w:frame="1"/>
          </w:rPr>
          <w:t>см. стар. ред.</w:t>
        </w:r>
      </w:hyperlink>
      <w:r>
        <w:rPr>
          <w:rStyle w:val="s3"/>
        </w:rPr>
        <w:t xml:space="preserve">); </w:t>
      </w:r>
      <w:hyperlink r:id="rId4871" w:anchor="sub_id=471" w:history="1">
        <w:r>
          <w:rPr>
            <w:rStyle w:val="a3"/>
            <w:i/>
            <w:iCs/>
            <w:bdr w:val="none" w:sz="0" w:space="0" w:color="auto" w:frame="1"/>
          </w:rPr>
          <w:t>Законом</w:t>
        </w:r>
      </w:hyperlink>
      <w:r>
        <w:rPr>
          <w:rStyle w:val="s3"/>
        </w:rPr>
        <w:t xml:space="preserve"> РК от 16.07.09 г. № 186-IV (</w:t>
      </w:r>
      <w:hyperlink r:id="rId4872" w:anchor="sub_id=4710000" w:history="1">
        <w:r>
          <w:rPr>
            <w:rStyle w:val="a3"/>
            <w:i/>
            <w:iCs/>
            <w:bdr w:val="none" w:sz="0" w:space="0" w:color="auto" w:frame="1"/>
          </w:rPr>
          <w:t>см. стар. ред.</w:t>
        </w:r>
      </w:hyperlink>
      <w:r>
        <w:rPr>
          <w:rStyle w:val="s3"/>
        </w:rPr>
        <w:t xml:space="preserve">); </w:t>
      </w:r>
      <w:hyperlink r:id="rId4873"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74" w:anchor="sub_id=4710000" w:history="1">
        <w:r>
          <w:rPr>
            <w:rStyle w:val="a3"/>
            <w:i/>
            <w:iCs/>
            <w:bdr w:val="none" w:sz="0" w:space="0" w:color="auto" w:frame="1"/>
          </w:rPr>
          <w:t>см. стар. ред.</w:t>
        </w:r>
      </w:hyperlink>
      <w:r>
        <w:rPr>
          <w:rStyle w:val="s3"/>
        </w:rPr>
        <w:t xml:space="preserve">); </w:t>
      </w:r>
      <w:hyperlink r:id="rId4875" w:anchor="sub_id=102" w:history="1">
        <w:r>
          <w:rPr>
            <w:rStyle w:val="a3"/>
            <w:i/>
            <w:iCs/>
            <w:bdr w:val="none" w:sz="0" w:space="0" w:color="auto" w:frame="1"/>
          </w:rPr>
          <w:t>Законом</w:t>
        </w:r>
      </w:hyperlink>
      <w:r>
        <w:rPr>
          <w:rStyle w:val="s3"/>
        </w:rPr>
        <w:t xml:space="preserve"> РК от 28.12.10 г. № 368-IV (</w:t>
      </w:r>
      <w:hyperlink r:id="rId4876" w:anchor="sub_id=4710000" w:history="1">
        <w:r>
          <w:rPr>
            <w:rStyle w:val="a3"/>
            <w:i/>
            <w:iCs/>
            <w:bdr w:val="none" w:sz="0" w:space="0" w:color="auto" w:frame="1"/>
          </w:rPr>
          <w:t>см. стар. ред.</w:t>
        </w:r>
      </w:hyperlink>
      <w:r>
        <w:rPr>
          <w:rStyle w:val="s3"/>
        </w:rPr>
        <w:t xml:space="preserve">); </w:t>
      </w:r>
      <w:hyperlink r:id="rId4877" w:anchor="sub_id=500" w:history="1">
        <w:r>
          <w:rPr>
            <w:rStyle w:val="a3"/>
            <w:i/>
            <w:iCs/>
            <w:bdr w:val="none" w:sz="0" w:space="0" w:color="auto" w:frame="1"/>
          </w:rPr>
          <w:t>Законом</w:t>
        </w:r>
      </w:hyperlink>
      <w:r>
        <w:rPr>
          <w:rStyle w:val="s3"/>
        </w:rPr>
        <w:t xml:space="preserve"> РК от 29.12.10 г. № 372-IV (</w:t>
      </w:r>
      <w:hyperlink r:id="rId4878" w:anchor="sub_id=4710000" w:history="1">
        <w:r>
          <w:rPr>
            <w:rStyle w:val="a3"/>
            <w:i/>
            <w:iCs/>
            <w:bdr w:val="none" w:sz="0" w:space="0" w:color="auto" w:frame="1"/>
          </w:rPr>
          <w:t>см. стар. ред.</w:t>
        </w:r>
      </w:hyperlink>
      <w:r>
        <w:rPr>
          <w:rStyle w:val="s3"/>
        </w:rPr>
        <w:t xml:space="preserve">); </w:t>
      </w:r>
      <w:hyperlink r:id="rId4879" w:anchor="sub_id=403" w:history="1">
        <w:r>
          <w:rPr>
            <w:rStyle w:val="a3"/>
            <w:bdr w:val="none" w:sz="0" w:space="0" w:color="auto" w:frame="1"/>
          </w:rPr>
          <w:t>Законом</w:t>
        </w:r>
      </w:hyperlink>
      <w:r>
        <w:rPr>
          <w:rStyle w:val="s3"/>
        </w:rPr>
        <w:t xml:space="preserve"> РК от 15.07.11 г. № 461-IV (введен в действие по истечении шести </w:t>
      </w:r>
      <w:r>
        <w:rPr>
          <w:rStyle w:val="s3"/>
        </w:rPr>
        <w:t xml:space="preserve">месяцев после его первого официального </w:t>
      </w:r>
      <w:hyperlink r:id="rId4880" w:history="1">
        <w:r>
          <w:rPr>
            <w:rStyle w:val="a3"/>
            <w:i/>
            <w:iCs/>
            <w:bdr w:val="none" w:sz="0" w:space="0" w:color="auto" w:frame="1"/>
          </w:rPr>
          <w:t>опубликования</w:t>
        </w:r>
      </w:hyperlink>
      <w:r>
        <w:rPr>
          <w:rStyle w:val="s3"/>
        </w:rPr>
        <w:t>) (</w:t>
      </w:r>
      <w:hyperlink r:id="rId4881" w:anchor="sub_id=4710000" w:history="1">
        <w:r>
          <w:rPr>
            <w:rStyle w:val="a3"/>
            <w:i/>
            <w:iCs/>
            <w:bdr w:val="none" w:sz="0" w:space="0" w:color="auto" w:frame="1"/>
          </w:rPr>
          <w:t>см. стар. ред.</w:t>
        </w:r>
      </w:hyperlink>
      <w:r>
        <w:rPr>
          <w:rStyle w:val="s3"/>
        </w:rPr>
        <w:t xml:space="preserve">); </w:t>
      </w:r>
      <w:hyperlink r:id="rId4882" w:anchor="sub_id=703"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883" w:history="1">
        <w:r>
          <w:rPr>
            <w:rStyle w:val="a3"/>
            <w:b/>
            <w:bCs/>
            <w:i/>
            <w:iCs/>
            <w:bdr w:val="none" w:sz="0" w:space="0" w:color="auto" w:frame="1"/>
          </w:rPr>
          <w:t>опубликования</w:t>
        </w:r>
      </w:hyperlink>
      <w:r>
        <w:rPr>
          <w:rStyle w:val="s3"/>
        </w:rPr>
        <w:t>) (</w:t>
      </w:r>
      <w:hyperlink r:id="rId4884" w:anchor="sub_id=4710000" w:history="1">
        <w:r>
          <w:rPr>
            <w:rStyle w:val="a3"/>
            <w:i/>
            <w:iCs/>
            <w:bdr w:val="none" w:sz="0" w:space="0" w:color="auto" w:frame="1"/>
          </w:rPr>
          <w:t>см. стар. ред.</w:t>
        </w:r>
      </w:hyperlink>
      <w:r>
        <w:rPr>
          <w:rStyle w:val="s3"/>
        </w:rPr>
        <w:t xml:space="preserve">); </w:t>
      </w:r>
      <w:hyperlink r:id="rId4885" w:anchor="sub_id=7471" w:history="1">
        <w:r>
          <w:rPr>
            <w:rStyle w:val="a3"/>
            <w:i/>
            <w:iCs/>
            <w:bdr w:val="none" w:sz="0" w:space="0" w:color="auto" w:frame="1"/>
          </w:rPr>
          <w:t>Законом</w:t>
        </w:r>
      </w:hyperlink>
      <w:r>
        <w:rPr>
          <w:rStyle w:val="s3"/>
        </w:rPr>
        <w:t xml:space="preserve"> РК от 10.07.12 г. № 36-V </w:t>
      </w:r>
      <w:hyperlink r:id="rId4886"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4887" w:anchor="sub_id=4710000" w:history="1">
        <w:r>
          <w:rPr>
            <w:rStyle w:val="a3"/>
            <w:i/>
            <w:iCs/>
            <w:bdr w:val="none" w:sz="0" w:space="0" w:color="auto" w:frame="1"/>
          </w:rPr>
          <w:t>см. стар. ред.</w:t>
        </w:r>
      </w:hyperlink>
      <w:r>
        <w:rPr>
          <w:rStyle w:val="s3"/>
        </w:rPr>
        <w:t xml:space="preserve">); </w:t>
      </w:r>
      <w:hyperlink r:id="rId4888" w:anchor="sub_id=817" w:history="1">
        <w:r>
          <w:rPr>
            <w:rStyle w:val="a3"/>
            <w:i/>
            <w:iCs/>
            <w:bdr w:val="none" w:sz="0" w:space="0" w:color="auto" w:frame="1"/>
          </w:rPr>
          <w:t>З</w:t>
        </w:r>
        <w:r>
          <w:rPr>
            <w:rStyle w:val="a3"/>
            <w:i/>
            <w:iCs/>
            <w:bdr w:val="none" w:sz="0" w:space="0" w:color="auto" w:frame="1"/>
          </w:rPr>
          <w:t>аконом</w:t>
        </w:r>
      </w:hyperlink>
      <w:r>
        <w:rPr>
          <w:rStyle w:val="s3"/>
        </w:rPr>
        <w:t xml:space="preserve"> РК от 21.06.13 г. № 106-V (</w:t>
      </w:r>
      <w:hyperlink r:id="rId4889" w:anchor="sub_id=4710000" w:history="1">
        <w:r>
          <w:rPr>
            <w:rStyle w:val="a3"/>
            <w:i/>
            <w:iCs/>
            <w:bdr w:val="none" w:sz="0" w:space="0" w:color="auto" w:frame="1"/>
          </w:rPr>
          <w:t>см. стар. ред.</w:t>
        </w:r>
      </w:hyperlink>
      <w:r>
        <w:rPr>
          <w:rStyle w:val="s3"/>
        </w:rPr>
        <w:t xml:space="preserve">); </w:t>
      </w:r>
      <w:hyperlink r:id="rId4890" w:anchor="sub_id=471" w:history="1">
        <w:r>
          <w:rPr>
            <w:rStyle w:val="a3"/>
            <w:i/>
            <w:iCs/>
            <w:bdr w:val="none" w:sz="0" w:space="0" w:color="auto" w:frame="1"/>
          </w:rPr>
          <w:t>Законом</w:t>
        </w:r>
      </w:hyperlink>
      <w:r>
        <w:rPr>
          <w:rStyle w:val="s3"/>
        </w:rPr>
        <w:t xml:space="preserve"> </w:t>
      </w:r>
      <w:r>
        <w:rPr>
          <w:rStyle w:val="s3"/>
        </w:rPr>
        <w:t>РК от 04.07.13 г. № 132-V (введены в действие с 1 января 2014 г.) (</w:t>
      </w:r>
      <w:hyperlink r:id="rId4891" w:anchor="sub_id=471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471. Ставки сбора </w:t>
      </w:r>
    </w:p>
    <w:p w:rsidR="00000000" w:rsidRDefault="002003B3">
      <w:pPr>
        <w:autoSpaceDE w:val="0"/>
        <w:autoSpaceDN w:val="0"/>
        <w:ind w:firstLine="400"/>
        <w:jc w:val="thaiDistribute"/>
      </w:pPr>
      <w:r>
        <w:t xml:space="preserve">Ставки сбора устанавливаются исходя из размера </w:t>
      </w:r>
      <w:hyperlink r:id="rId4892"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Ставки сбора,</w:t>
            </w:r>
          </w:p>
          <w:p w:rsidR="00000000" w:rsidRDefault="002003B3">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893"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89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89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89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897" w:anchor="sub_id=403" w:history="1">
              <w:r>
                <w:rPr>
                  <w:rStyle w:val="a3"/>
                </w:rPr>
                <w:t>Законом</w:t>
              </w:r>
            </w:hyperlink>
            <w:r>
              <w:rPr>
                <w:rStyle w:val="s0"/>
              </w:rPr>
              <w:t xml:space="preserve"> РК от 15.07.11 г. № 461-IV </w:t>
            </w:r>
            <w:r>
              <w:rPr>
                <w:rStyle w:val="s3"/>
              </w:rPr>
              <w:t>(введен в действие по и</w:t>
            </w:r>
            <w:r>
              <w:rPr>
                <w:rStyle w:val="s3"/>
              </w:rPr>
              <w:t xml:space="preserve">стечении шести месяцев после его первого официального </w:t>
            </w:r>
            <w:hyperlink r:id="rId4898" w:history="1">
              <w:r>
                <w:rPr>
                  <w:rStyle w:val="a3"/>
                  <w:i/>
                  <w:iCs/>
                  <w:bdr w:val="none" w:sz="0" w:space="0" w:color="auto" w:frame="1"/>
                </w:rPr>
                <w:t>опубликования</w:t>
              </w:r>
            </w:hyperlink>
            <w:r>
              <w:rPr>
                <w:rStyle w:val="s3"/>
              </w:rPr>
              <w:t>) (</w:t>
            </w:r>
            <w:hyperlink r:id="rId489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0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0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02"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03" w:history="1">
              <w:r>
                <w:rPr>
                  <w:rStyle w:val="a3"/>
                  <w:i/>
                  <w:iCs/>
                  <w:bdr w:val="none" w:sz="0" w:space="0" w:color="auto" w:frame="1"/>
                </w:rPr>
                <w:t>опубликования</w:t>
              </w:r>
            </w:hyperlink>
            <w:r>
              <w:rPr>
                <w:rStyle w:val="s3"/>
              </w:rPr>
              <w:t>) (</w:t>
            </w:r>
            <w:hyperlink r:id="rId4904"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0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06" w:history="1">
              <w:r>
                <w:rPr>
                  <w:rStyle w:val="a3"/>
                  <w:i/>
                  <w:iCs/>
                  <w:bdr w:val="none" w:sz="0" w:space="0" w:color="auto" w:frame="1"/>
                </w:rPr>
                <w:t>опубликования</w:t>
              </w:r>
            </w:hyperlink>
            <w:r>
              <w:rPr>
                <w:rStyle w:val="s3"/>
              </w:rPr>
              <w:t>) (</w:t>
            </w:r>
            <w:hyperlink r:id="rId490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08"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490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1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1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1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13" w:anchor="sub_id=4710000" w:history="1">
              <w:r>
                <w:rPr>
                  <w:rStyle w:val="a3"/>
                  <w:i/>
                  <w:iCs/>
                  <w:bdr w:val="none" w:sz="0" w:space="0" w:color="auto" w:frame="1"/>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14"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4915" w:history="1">
              <w:r>
                <w:rPr>
                  <w:rStyle w:val="a3"/>
                  <w:i/>
                  <w:iCs/>
                  <w:bdr w:val="none" w:sz="0" w:space="0" w:color="auto" w:frame="1"/>
                </w:rPr>
                <w:t>опубликования</w:t>
              </w:r>
            </w:hyperlink>
            <w:r>
              <w:rPr>
                <w:rStyle w:val="s3"/>
              </w:rPr>
              <w:t>) (</w:t>
            </w:r>
            <w:hyperlink r:id="rId491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Предоставление услуг</w:t>
            </w:r>
            <w:r>
              <w:rPr>
                <w:rStyle w:val="s0"/>
              </w:rPr>
              <w:t xml:space="preserve">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17"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18"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19"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2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1.45. - </w:t>
            </w:r>
          </w:p>
          <w:p w:rsidR="00000000" w:rsidRDefault="002003B3">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Исключены в соответствии с </w:t>
            </w:r>
            <w:hyperlink r:id="rId4921"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22" w:history="1">
              <w:r>
                <w:rPr>
                  <w:rStyle w:val="a3"/>
                  <w:i/>
                  <w:iCs/>
                  <w:bdr w:val="none" w:sz="0" w:space="0" w:color="auto" w:frame="1"/>
                </w:rPr>
                <w:t>опубликования</w:t>
              </w:r>
            </w:hyperlink>
            <w:r>
              <w:rPr>
                <w:rStyle w:val="s3"/>
              </w:rPr>
              <w:t>) (</w:t>
            </w:r>
            <w:hyperlink r:id="rId492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Исключены в соответствии с </w:t>
            </w:r>
            <w:hyperlink r:id="rId4924"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4925" w:history="1">
              <w:r>
                <w:rPr>
                  <w:rStyle w:val="a3"/>
                  <w:i/>
                  <w:iCs/>
                  <w:bdr w:val="none" w:sz="0" w:space="0" w:color="auto" w:frame="1"/>
                </w:rPr>
                <w:t>опубликования</w:t>
              </w:r>
            </w:hyperlink>
            <w:r>
              <w:rPr>
                <w:rStyle w:val="s3"/>
              </w:rPr>
              <w:t>) (</w:t>
            </w:r>
            <w:hyperlink r:id="rId492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Ау</w:t>
            </w:r>
            <w:r>
              <w:rPr>
                <w:rStyle w:val="s0"/>
              </w:rPr>
              <w:t>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Исключены в соответствии с </w:t>
            </w:r>
            <w:hyperlink r:id="rId492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28" w:history="1">
              <w:r>
                <w:rPr>
                  <w:rStyle w:val="a3"/>
                  <w:i/>
                  <w:iCs/>
                  <w:bdr w:val="none" w:sz="0" w:space="0" w:color="auto" w:frame="1"/>
                </w:rPr>
                <w:t>опубликования</w:t>
              </w:r>
            </w:hyperlink>
            <w:r>
              <w:rPr>
                <w:rStyle w:val="s3"/>
              </w:rPr>
              <w:t>) (</w:t>
            </w:r>
            <w:hyperlink r:id="rId4929"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30" w:anchor="sub_id=817" w:history="1">
              <w:r>
                <w:rPr>
                  <w:rStyle w:val="a3"/>
                </w:rPr>
                <w:t>Законом</w:t>
              </w:r>
            </w:hyperlink>
            <w:r>
              <w:rPr>
                <w:rStyle w:val="s0"/>
              </w:rPr>
              <w:t xml:space="preserve"> РК от 21.06.13 г. № 106-V </w:t>
            </w:r>
            <w:r>
              <w:rPr>
                <w:rStyle w:val="s3"/>
              </w:rPr>
              <w:t>(</w:t>
            </w:r>
            <w:hyperlink r:id="rId493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32" w:anchor="sub_id=817" w:history="1">
              <w:r>
                <w:rPr>
                  <w:rStyle w:val="a3"/>
                </w:rPr>
                <w:t>Законом</w:t>
              </w:r>
            </w:hyperlink>
            <w:r>
              <w:rPr>
                <w:rStyle w:val="s0"/>
              </w:rPr>
              <w:t xml:space="preserve"> РК от 21.06.13 г. № 106-V </w:t>
            </w:r>
            <w:r>
              <w:rPr>
                <w:rStyle w:val="s3"/>
              </w:rPr>
              <w:t>(</w:t>
            </w:r>
            <w:hyperlink r:id="rId493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3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35" w:history="1">
              <w:r>
                <w:rPr>
                  <w:rStyle w:val="a3"/>
                  <w:i/>
                  <w:iCs/>
                  <w:bdr w:val="none" w:sz="0" w:space="0" w:color="auto" w:frame="1"/>
                </w:rPr>
                <w:t>опубликования</w:t>
              </w:r>
            </w:hyperlink>
            <w:r>
              <w:rPr>
                <w:rStyle w:val="s3"/>
              </w:rPr>
              <w:t>) (</w:t>
            </w:r>
            <w:hyperlink r:id="rId4936"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37"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2003B3">
            <w:r>
              <w:rPr>
                <w:rStyle w:val="s3"/>
              </w:rPr>
              <w:t xml:space="preserve">календарных дней после его первого официального </w:t>
            </w:r>
            <w:hyperlink r:id="rId4938" w:anchor="sub_id=20000" w:history="1">
              <w:r>
                <w:rPr>
                  <w:rStyle w:val="a3"/>
                  <w:i/>
                  <w:iCs/>
                  <w:bdr w:val="none" w:sz="0" w:space="0" w:color="auto" w:frame="1"/>
                </w:rPr>
                <w:t>опубликования</w:t>
              </w:r>
            </w:hyperlink>
            <w:r>
              <w:rPr>
                <w:rStyle w:val="s3"/>
              </w:rPr>
              <w:t>) (</w:t>
            </w:r>
            <w:hyperlink r:id="rId493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2003B3">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Исключена в соответствии с </w:t>
            </w:r>
            <w:hyperlink r:id="rId494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41" w:history="1">
              <w:r>
                <w:rPr>
                  <w:rStyle w:val="a3"/>
                  <w:i/>
                  <w:iCs/>
                  <w:bdr w:val="none" w:sz="0" w:space="0" w:color="auto" w:frame="1"/>
                </w:rPr>
                <w:t>опубликования</w:t>
              </w:r>
            </w:hyperlink>
            <w:r>
              <w:rPr>
                <w:rStyle w:val="s3"/>
              </w:rPr>
              <w:t>) (</w:t>
            </w:r>
            <w:hyperlink r:id="rId4942"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003B3"/>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r>
    </w:tbl>
    <w:p w:rsidR="00000000" w:rsidRDefault="002003B3">
      <w:pPr>
        <w:jc w:val="both"/>
      </w:pPr>
      <w:hyperlink r:id="rId4943" w:history="1">
        <w:r>
          <w:rPr>
            <w:rStyle w:val="a3"/>
            <w:rFonts w:ascii="Wingdings" w:hAnsi="Wingdings"/>
            <w:i/>
            <w:iCs/>
            <w:bdr w:val="none" w:sz="0" w:space="0" w:color="auto" w:frame="1"/>
          </w:rPr>
          <w:t>*</w:t>
        </w:r>
      </w:hyperlink>
    </w:p>
    <w:p w:rsidR="00000000" w:rsidRDefault="002003B3">
      <w:pPr>
        <w:jc w:val="both"/>
      </w:pPr>
      <w:r>
        <w:t> </w:t>
      </w:r>
    </w:p>
    <w:p w:rsidR="00000000" w:rsidRDefault="002003B3">
      <w:pPr>
        <w:jc w:val="both"/>
      </w:pPr>
      <w:r>
        <w:rPr>
          <w:rStyle w:val="s3"/>
        </w:rPr>
        <w:t xml:space="preserve">Примечание изложено в редакции </w:t>
      </w:r>
      <w:hyperlink r:id="rId4944"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4945" w:history="1">
        <w:r>
          <w:rPr>
            <w:rStyle w:val="a3"/>
            <w:i/>
            <w:iCs/>
            <w:bdr w:val="none" w:sz="0" w:space="0" w:color="auto" w:frame="1"/>
          </w:rPr>
          <w:t>опубликования</w:t>
        </w:r>
      </w:hyperlink>
      <w:r>
        <w:rPr>
          <w:rStyle w:val="s3"/>
        </w:rPr>
        <w:t>) (</w:t>
      </w:r>
      <w:hyperlink r:id="rId4946" w:anchor="sub_id=4711" w:history="1">
        <w:r>
          <w:rPr>
            <w:rStyle w:val="a3"/>
            <w:i/>
            <w:iCs/>
            <w:bdr w:val="none" w:sz="0" w:space="0" w:color="auto" w:frame="1"/>
          </w:rPr>
          <w:t>см. стар. ред.</w:t>
        </w:r>
        <w:r>
          <w:rPr>
            <w:rStyle w:val="s3"/>
            <w:bdr w:val="none" w:sz="0" w:space="0" w:color="auto" w:frame="1"/>
          </w:rPr>
          <w:t>)</w:t>
        </w:r>
      </w:hyperlink>
    </w:p>
    <w:p w:rsidR="00000000" w:rsidRDefault="002003B3">
      <w:pPr>
        <w:ind w:firstLine="400"/>
        <w:jc w:val="both"/>
      </w:pPr>
      <w:r>
        <w:rPr>
          <w:rStyle w:val="s0"/>
        </w:rPr>
        <w:t>Примечание:</w:t>
      </w:r>
    </w:p>
    <w:p w:rsidR="00000000" w:rsidRDefault="002003B3">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2003B3">
      <w:pPr>
        <w:ind w:firstLine="400"/>
        <w:jc w:val="both"/>
      </w:pPr>
      <w:r>
        <w:rPr>
          <w:rStyle w:val="s0"/>
        </w:rPr>
        <w:t xml:space="preserve">для банков второго уровня - 80-кратный размер </w:t>
      </w:r>
      <w:hyperlink r:id="rId4947" w:history="1">
        <w:r>
          <w:rPr>
            <w:rStyle w:val="a3"/>
          </w:rPr>
          <w:t>МРП</w:t>
        </w:r>
      </w:hyperlink>
      <w:r>
        <w:rPr>
          <w:rStyle w:val="s0"/>
        </w:rPr>
        <w:t>;</w:t>
      </w:r>
    </w:p>
    <w:p w:rsidR="00000000" w:rsidRDefault="002003B3">
      <w:pPr>
        <w:ind w:firstLine="400"/>
        <w:jc w:val="both"/>
      </w:pPr>
      <w:r>
        <w:rPr>
          <w:rStyle w:val="s0"/>
        </w:rPr>
        <w:t>для организаций, осуществляющих отдельные виды банковских операций, - 40-кратный размер МРП.</w:t>
      </w:r>
    </w:p>
    <w:p w:rsidR="00000000" w:rsidRDefault="002003B3">
      <w:pPr>
        <w:ind w:firstLine="400"/>
        <w:jc w:val="both"/>
      </w:pPr>
      <w:r>
        <w:t> </w:t>
      </w:r>
    </w:p>
    <w:p w:rsidR="00000000" w:rsidRDefault="002003B3">
      <w:pPr>
        <w:ind w:left="1200" w:hanging="800"/>
        <w:jc w:val="both"/>
      </w:pPr>
      <w:bookmarkStart w:id="775" w:name="SUB4720000"/>
      <w:bookmarkEnd w:id="775"/>
      <w:r>
        <w:rPr>
          <w:rStyle w:val="s1"/>
        </w:rPr>
        <w:t xml:space="preserve">Статья 472. Порядок исчисления и уплаты </w:t>
      </w:r>
    </w:p>
    <w:p w:rsidR="00000000" w:rsidRDefault="002003B3">
      <w:pPr>
        <w:jc w:val="both"/>
      </w:pPr>
      <w:r>
        <w:rPr>
          <w:rStyle w:val="s3"/>
        </w:rPr>
        <w:t xml:space="preserve">Пункт 1 изложен в редакции </w:t>
      </w:r>
      <w:hyperlink r:id="rId4948" w:anchor="sub_id=47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4949" w:anchor="sub_id=47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Сумма сбора исчисляется по установленным ставкам и уплачивается в бюджет до подачи соо</w:t>
      </w:r>
      <w:r>
        <w:rPr>
          <w:rStyle w:val="s0"/>
        </w:rPr>
        <w:t>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2003B3">
      <w:pPr>
        <w:ind w:firstLine="400"/>
        <w:jc w:val="both"/>
      </w:pPr>
      <w:r>
        <w:rPr>
          <w:rStyle w:val="s0"/>
        </w:rPr>
        <w:t>2. Плательщики, получающие лицензию в первый год осуществления деятельности в сфере игорного би</w:t>
      </w:r>
      <w:r>
        <w:rPr>
          <w:rStyle w:val="s0"/>
        </w:rPr>
        <w:t>знеса, уплачивают сумму сбора до подачи соответствующих документов лицензиару.</w:t>
      </w:r>
    </w:p>
    <w:p w:rsidR="00000000" w:rsidRDefault="002003B3">
      <w:pPr>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2003B3">
      <w:pPr>
        <w:jc w:val="both"/>
      </w:pPr>
      <w:r>
        <w:rPr>
          <w:rStyle w:val="s3"/>
        </w:rPr>
        <w:t>Пункт 4 изложен в редакци</w:t>
      </w:r>
      <w:r>
        <w:rPr>
          <w:rStyle w:val="s3"/>
        </w:rPr>
        <w:t xml:space="preserve">и </w:t>
      </w:r>
      <w:hyperlink r:id="rId4950" w:anchor="sub_id=4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51" w:anchor="sub_id=47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2003B3">
      <w:pPr>
        <w:ind w:firstLine="400"/>
        <w:jc w:val="both"/>
      </w:pPr>
      <w:r>
        <w:rPr>
          <w:rStyle w:val="s0"/>
        </w:rPr>
        <w:t xml:space="preserve">При этом возврат или зачет уплаченных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w:t>
      </w:r>
      <w:r>
        <w:rPr>
          <w:rStyle w:val="s0"/>
        </w:rPr>
        <w:t>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776" w:name="SUB4730000"/>
      <w:bookmarkEnd w:id="776"/>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w:t>
      </w:r>
      <w:r>
        <w:rPr>
          <w:rStyle w:val="s1"/>
        </w:rPr>
        <w:t>ОВЕЩАТЕЛЬНЫМ ОРГАНИЗАЦИЯМ</w:t>
      </w:r>
    </w:p>
    <w:p w:rsidR="00000000" w:rsidRDefault="002003B3">
      <w:pPr>
        <w:ind w:firstLine="400"/>
        <w:jc w:val="both"/>
      </w:pPr>
      <w:r>
        <w:t> </w:t>
      </w:r>
    </w:p>
    <w:p w:rsidR="00000000" w:rsidRDefault="002003B3">
      <w:pPr>
        <w:ind w:left="1200" w:hanging="800"/>
        <w:jc w:val="both"/>
      </w:pPr>
      <w:r>
        <w:rPr>
          <w:rStyle w:val="s1"/>
        </w:rPr>
        <w:t xml:space="preserve">Статья 473. Общие положения </w:t>
      </w:r>
    </w:p>
    <w:p w:rsidR="00000000" w:rsidRDefault="002003B3">
      <w:pPr>
        <w:jc w:val="both"/>
      </w:pPr>
      <w:r>
        <w:rPr>
          <w:rStyle w:val="s3"/>
        </w:rPr>
        <w:t xml:space="preserve">В пункт 1 внесены изменения в соответствии с </w:t>
      </w:r>
      <w:hyperlink r:id="rId4952" w:anchor="sub_id=473" w:history="1">
        <w:r>
          <w:rPr>
            <w:rStyle w:val="a3"/>
            <w:i/>
            <w:iCs/>
            <w:bdr w:val="none" w:sz="0" w:space="0" w:color="auto" w:frame="1"/>
          </w:rPr>
          <w:t>Законом</w:t>
        </w:r>
      </w:hyperlink>
      <w:r>
        <w:rPr>
          <w:rStyle w:val="s3"/>
        </w:rPr>
        <w:t xml:space="preserve"> РК от 18.01.12 г. № 546-IV (введены в действие с 1 января 2013 г.</w:t>
      </w:r>
      <w:r>
        <w:rPr>
          <w:rStyle w:val="s3"/>
        </w:rPr>
        <w:t>) (</w:t>
      </w:r>
      <w:hyperlink r:id="rId4953" w:anchor="sub_id=47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осуществляющим деяте</w:t>
      </w:r>
      <w:r>
        <w:rPr>
          <w:rStyle w:val="s0"/>
        </w:rPr>
        <w:t xml:space="preserve">льность посредством аналогового сигнала, взимается при выдаче </w:t>
      </w:r>
      <w:hyperlink r:id="rId4954"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w:t>
      </w:r>
      <w:r>
        <w:rPr>
          <w:rStyle w:val="s0"/>
        </w:rPr>
        <w:t>Казахстан разрешения (дубликата разрешения) на использование радиочастотного спектра (далее - разрешение).</w:t>
      </w:r>
    </w:p>
    <w:p w:rsidR="00000000" w:rsidRDefault="002003B3">
      <w:pPr>
        <w:ind w:firstLine="400"/>
        <w:jc w:val="both"/>
      </w:pPr>
      <w:r>
        <w:rPr>
          <w:rStyle w:val="s0"/>
        </w:rPr>
        <w:t>Положения настоящей главы применяются к телевизионным и радиовещательным организациям Республики Казахстан, действующим на основании лицензии, выданн</w:t>
      </w:r>
      <w:r>
        <w:rPr>
          <w:rStyle w:val="s0"/>
        </w:rPr>
        <w:t xml:space="preserve">ой уполномоченным государственным органом в области средств массовой информации. </w:t>
      </w:r>
    </w:p>
    <w:p w:rsidR="00000000" w:rsidRDefault="002003B3">
      <w:pPr>
        <w:ind w:firstLine="400"/>
        <w:jc w:val="both"/>
      </w:pPr>
      <w:r>
        <w:rPr>
          <w:rStyle w:val="s0"/>
        </w:rPr>
        <w:t xml:space="preserve">2. </w:t>
      </w:r>
      <w:hyperlink r:id="rId4955" w:anchor="sub_id=400"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2003B3">
      <w:pPr>
        <w:jc w:val="both"/>
      </w:pPr>
      <w:r>
        <w:rPr>
          <w:rStyle w:val="s3"/>
        </w:rPr>
        <w:t xml:space="preserve">В пункт 3 </w:t>
      </w:r>
      <w:r>
        <w:rPr>
          <w:rStyle w:val="s3"/>
        </w:rPr>
        <w:t xml:space="preserve">внесены изменения в соответствии с </w:t>
      </w:r>
      <w:hyperlink r:id="rId4956" w:anchor="sub_id=47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957" w:anchor="sub_id=47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4958" w:anchor="sub_id=120000" w:history="1">
        <w:r>
          <w:rPr>
            <w:rStyle w:val="a3"/>
          </w:rPr>
          <w:t>законодательством</w:t>
        </w:r>
      </w:hyperlink>
      <w:r>
        <w:rPr>
          <w:rStyle w:val="s0"/>
        </w:rPr>
        <w:t xml:space="preserve"> Рес</w:t>
      </w:r>
      <w:r>
        <w:rPr>
          <w:rStyle w:val="s0"/>
        </w:rPr>
        <w:t xml:space="preserve">публики Казахстан. </w:t>
      </w:r>
    </w:p>
    <w:p w:rsidR="00000000" w:rsidRDefault="002003B3">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2003B3">
      <w:pPr>
        <w:ind w:firstLine="400"/>
        <w:jc w:val="both"/>
      </w:pPr>
      <w:r>
        <w:rPr>
          <w:rStyle w:val="s0"/>
        </w:rPr>
        <w:t>Разовые</w:t>
      </w:r>
      <w:r>
        <w:rPr>
          <w:rStyle w:val="s0"/>
        </w:rPr>
        <w:t xml:space="preserve">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2003B3">
      <w:pPr>
        <w:ind w:firstLine="400"/>
        <w:jc w:val="both"/>
      </w:pPr>
      <w:r>
        <w:rPr>
          <w:rStyle w:val="s0"/>
        </w:rPr>
        <w:t>4. Уполномоченные государственные органы в области связи ежекварт</w:t>
      </w:r>
      <w:r>
        <w:rPr>
          <w:rStyle w:val="s0"/>
        </w:rPr>
        <w:t xml:space="preserve">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4959" w:history="1">
        <w:r>
          <w:rPr>
            <w:rStyle w:val="a3"/>
          </w:rPr>
          <w:t>форме</w:t>
        </w:r>
      </w:hyperlink>
      <w:r>
        <w:rPr>
          <w:rStyle w:val="s0"/>
        </w:rPr>
        <w:t xml:space="preserve">, установленной уполномоченным органом. </w:t>
      </w:r>
    </w:p>
    <w:p w:rsidR="00000000" w:rsidRDefault="002003B3">
      <w:pPr>
        <w:ind w:firstLine="400"/>
        <w:jc w:val="both"/>
      </w:pPr>
      <w:r>
        <w:t> </w:t>
      </w:r>
    </w:p>
    <w:p w:rsidR="00000000" w:rsidRDefault="002003B3">
      <w:pPr>
        <w:ind w:left="1200" w:hanging="800"/>
        <w:jc w:val="both"/>
      </w:pPr>
      <w:bookmarkStart w:id="777" w:name="SUB4740000"/>
      <w:bookmarkEnd w:id="777"/>
      <w:r>
        <w:rPr>
          <w:rStyle w:val="s1"/>
        </w:rPr>
        <w:t>Статья 474. Плательщики сбора</w:t>
      </w:r>
    </w:p>
    <w:p w:rsidR="00000000" w:rsidRDefault="002003B3">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2003B3">
      <w:pPr>
        <w:ind w:firstLine="400"/>
        <w:jc w:val="both"/>
      </w:pPr>
      <w:r>
        <w:rPr>
          <w:rStyle w:val="s0"/>
        </w:rPr>
        <w:t>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w:t>
      </w:r>
      <w:r>
        <w:rPr>
          <w:rStyle w:val="s0"/>
        </w:rPr>
        <w:t xml:space="preserve">остей. </w:t>
      </w:r>
    </w:p>
    <w:p w:rsidR="00000000" w:rsidRDefault="002003B3">
      <w:pPr>
        <w:ind w:firstLine="400"/>
        <w:jc w:val="both"/>
      </w:pPr>
      <w:r>
        <w:t> </w:t>
      </w:r>
    </w:p>
    <w:p w:rsidR="00000000" w:rsidRDefault="002003B3">
      <w:pPr>
        <w:jc w:val="both"/>
      </w:pPr>
      <w:bookmarkStart w:id="778" w:name="SUB4750000"/>
      <w:bookmarkEnd w:id="778"/>
      <w:r>
        <w:rPr>
          <w:rStyle w:val="s3"/>
        </w:rPr>
        <w:t xml:space="preserve">В статью 475 внесены изменения в соответствии с </w:t>
      </w:r>
      <w:hyperlink r:id="rId4960"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61" w:anchor="sub_id=47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475. Ставки сбора</w:t>
      </w:r>
    </w:p>
    <w:p w:rsidR="00000000" w:rsidRDefault="002003B3">
      <w:pPr>
        <w:ind w:firstLine="400"/>
        <w:jc w:val="both"/>
      </w:pPr>
      <w:r>
        <w:rPr>
          <w:rStyle w:val="s0"/>
        </w:rPr>
        <w:t xml:space="preserve">Ставки сбора устанавливаются исходя из размера </w:t>
      </w:r>
      <w:hyperlink r:id="rId4962" w:history="1">
        <w:r>
          <w:rPr>
            <w:rStyle w:val="a3"/>
          </w:rPr>
          <w:t>месячного расчетного показателя</w:t>
        </w:r>
      </w:hyperlink>
      <w:r>
        <w:rPr>
          <w:rStyle w:val="s0"/>
        </w:rPr>
        <w:t>, установленного законом о р</w:t>
      </w:r>
      <w:r>
        <w:rPr>
          <w:rStyle w:val="s0"/>
        </w:rPr>
        <w:t>еспубликанском бюджете (далее по тексту настоящей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w:t>
      </w:r>
      <w:r>
        <w:rPr>
          <w:rStyle w:val="s0"/>
        </w:rPr>
        <w:t xml:space="preserve">я и радиовещания, от мощности передающего средства и количества телевизионных и (или) радиовещательных каналов и составляют: </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w:t>
            </w:r>
          </w:p>
          <w:p w:rsidR="00000000" w:rsidRDefault="002003B3">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Численность населения</w:t>
            </w:r>
          </w:p>
          <w:p w:rsidR="00000000" w:rsidRDefault="002003B3">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Ста</w:t>
            </w:r>
            <w:r>
              <w:rPr>
                <w:rStyle w:val="s0"/>
              </w:rPr>
              <w:t>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2003B3">
            <w:pPr>
              <w:jc w:val="center"/>
            </w:pPr>
            <w:r>
              <w:rPr>
                <w:rStyle w:val="s0"/>
              </w:rPr>
              <w:t>2</w:t>
            </w:r>
          </w:p>
        </w:tc>
      </w:tr>
    </w:tbl>
    <w:p w:rsidR="00000000" w:rsidRDefault="002003B3">
      <w:pPr>
        <w:ind w:firstLine="400"/>
        <w:jc w:val="both"/>
      </w:pPr>
      <w:r>
        <w:rPr>
          <w:rStyle w:val="s0"/>
        </w:rPr>
        <w:t> </w:t>
      </w:r>
    </w:p>
    <w:p w:rsidR="00000000" w:rsidRDefault="002003B3">
      <w:pPr>
        <w:ind w:left="1200" w:hanging="800"/>
        <w:jc w:val="both"/>
      </w:pPr>
      <w:bookmarkStart w:id="779" w:name="SUB4760000"/>
      <w:bookmarkEnd w:id="779"/>
      <w:r>
        <w:rPr>
          <w:rStyle w:val="s1"/>
        </w:rPr>
        <w:t>Статья 476. Порядок исчисления и уплаты</w:t>
      </w:r>
    </w:p>
    <w:p w:rsidR="00000000" w:rsidRDefault="002003B3">
      <w:pPr>
        <w:ind w:firstLine="400"/>
        <w:jc w:val="both"/>
      </w:pPr>
      <w:r>
        <w:rPr>
          <w:rStyle w:val="s0"/>
        </w:rPr>
        <w:t>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w:t>
      </w:r>
      <w:r>
        <w:rPr>
          <w:rStyle w:val="s0"/>
        </w:rPr>
        <w:t xml:space="preserve">вязи. </w:t>
      </w:r>
    </w:p>
    <w:p w:rsidR="00000000" w:rsidRDefault="002003B3">
      <w:pPr>
        <w:jc w:val="both"/>
      </w:pPr>
      <w:r>
        <w:rPr>
          <w:rStyle w:val="s3"/>
        </w:rPr>
        <w:t xml:space="preserve">Пункт 2 изложен в редакции </w:t>
      </w:r>
      <w:hyperlink r:id="rId4963" w:anchor="sub_id=47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64" w:anchor="sub_id=47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2003B3">
      <w:pPr>
        <w:ind w:firstLine="400"/>
        <w:jc w:val="both"/>
      </w:pPr>
      <w:r>
        <w:rPr>
          <w:rStyle w:val="s0"/>
        </w:rPr>
        <w:t xml:space="preserve">При </w:t>
      </w:r>
      <w:r>
        <w:rPr>
          <w:rStyle w:val="s0"/>
        </w:rPr>
        <w:t xml:space="preserve">этом возврат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w:t>
      </w:r>
      <w:r>
        <w:rPr>
          <w:rStyle w:val="s0"/>
        </w:rPr>
        <w:t>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2003B3">
      <w:pPr>
        <w:ind w:firstLine="400"/>
        <w:jc w:val="both"/>
      </w:pPr>
      <w:r>
        <w:t> </w:t>
      </w:r>
    </w:p>
    <w:p w:rsidR="00000000" w:rsidRDefault="002003B3">
      <w:pPr>
        <w:ind w:firstLine="400"/>
        <w:jc w:val="both"/>
      </w:pPr>
      <w:r>
        <w:t> </w:t>
      </w:r>
    </w:p>
    <w:p w:rsidR="00000000" w:rsidRDefault="002003B3">
      <w:pPr>
        <w:jc w:val="both"/>
      </w:pPr>
      <w:bookmarkStart w:id="780" w:name="SUB476010000"/>
      <w:bookmarkEnd w:id="780"/>
      <w:r>
        <w:rPr>
          <w:rStyle w:val="s3"/>
        </w:rPr>
        <w:t xml:space="preserve">Кодекс дополнен главой 68-1 в соответствии с </w:t>
      </w:r>
      <w:hyperlink r:id="rId4965" w:anchor="sub_id=4761"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2003B3">
      <w:pPr>
        <w:jc w:val="center"/>
      </w:pPr>
      <w:r>
        <w:rPr>
          <w:rStyle w:val="s1"/>
        </w:rPr>
        <w:t xml:space="preserve">Глава 68-1. </w:t>
      </w:r>
      <w:r>
        <w:rPr>
          <w:rStyle w:val="s1"/>
          <w:caps/>
        </w:rPr>
        <w:t>Сбор за сертификацию в сфере гражданской авиации</w:t>
      </w:r>
    </w:p>
    <w:p w:rsidR="00000000" w:rsidRDefault="002003B3">
      <w:pPr>
        <w:jc w:val="center"/>
      </w:pPr>
      <w:r>
        <w:rPr>
          <w:rStyle w:val="s1"/>
        </w:rPr>
        <w:t> </w:t>
      </w:r>
    </w:p>
    <w:p w:rsidR="00000000" w:rsidRDefault="002003B3">
      <w:pPr>
        <w:ind w:left="1200" w:hanging="800"/>
        <w:jc w:val="both"/>
      </w:pPr>
      <w:r>
        <w:rPr>
          <w:rStyle w:val="s1"/>
        </w:rPr>
        <w:t>Статья 476-1. Общие положения</w:t>
      </w:r>
    </w:p>
    <w:p w:rsidR="00000000" w:rsidRDefault="002003B3">
      <w:pPr>
        <w:ind w:firstLine="400"/>
        <w:jc w:val="both"/>
      </w:pPr>
      <w:r>
        <w:rPr>
          <w:rStyle w:val="s0"/>
        </w:rPr>
        <w:t>1. Сбор</w:t>
      </w:r>
      <w:r>
        <w:rPr>
          <w:rStyle w:val="s0"/>
        </w:rPr>
        <w:t xml:space="preserve"> за 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w:t>
      </w:r>
      <w:r>
        <w:rPr>
          <w:rStyle w:val="s0"/>
        </w:rPr>
        <w:t xml:space="preserve">и гражданского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w:t>
      </w:r>
      <w:r>
        <w:rPr>
          <w:rStyle w:val="s0"/>
        </w:rPr>
        <w:t>по организации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w:t>
      </w:r>
      <w:r>
        <w:rPr>
          <w:rStyle w:val="s0"/>
        </w:rPr>
        <w:t xml:space="preserve">я требованиям, установленным </w:t>
      </w:r>
      <w:hyperlink r:id="rId4966"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2003B3">
      <w:pPr>
        <w:ind w:firstLine="400"/>
        <w:jc w:val="both"/>
      </w:pPr>
      <w:r>
        <w:rPr>
          <w:rStyle w:val="s0"/>
        </w:rPr>
        <w:t>2. Уполномоченный государственный орг</w:t>
      </w:r>
      <w:r>
        <w:rPr>
          <w:rStyle w:val="s0"/>
        </w:rPr>
        <w:t>ан в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w:t>
      </w:r>
      <w:r>
        <w:rPr>
          <w:rStyle w:val="s0"/>
        </w:rPr>
        <w:t>м органом.</w:t>
      </w:r>
    </w:p>
    <w:p w:rsidR="00000000" w:rsidRDefault="002003B3">
      <w:pPr>
        <w:ind w:firstLine="400"/>
        <w:jc w:val="both"/>
      </w:pPr>
      <w:r>
        <w:rPr>
          <w:rStyle w:val="s0"/>
        </w:rPr>
        <w:t> </w:t>
      </w:r>
    </w:p>
    <w:p w:rsidR="00000000" w:rsidRDefault="002003B3">
      <w:pPr>
        <w:ind w:left="1200" w:hanging="800"/>
        <w:jc w:val="both"/>
      </w:pPr>
      <w:bookmarkStart w:id="781" w:name="SUB476020000"/>
      <w:bookmarkEnd w:id="781"/>
      <w:r>
        <w:rPr>
          <w:rStyle w:val="s1"/>
        </w:rPr>
        <w:t>Статья 476-2. Плательщики сбора</w:t>
      </w:r>
    </w:p>
    <w:p w:rsidR="00000000" w:rsidRDefault="002003B3">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4967"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2003B3">
      <w:pPr>
        <w:ind w:firstLine="400"/>
        <w:jc w:val="both"/>
      </w:pPr>
      <w:r>
        <w:rPr>
          <w:rStyle w:val="s0"/>
        </w:rPr>
        <w:t>Структурные подразделения могут рассматриваться в качестве самостоятельных плательщиков сбора при соверше</w:t>
      </w:r>
      <w:r>
        <w:rPr>
          <w:rStyle w:val="s0"/>
        </w:rPr>
        <w:t>нии сертификации в сфере гражданской авиации в интересах такого структурного подразделения.</w:t>
      </w:r>
    </w:p>
    <w:p w:rsidR="00000000" w:rsidRDefault="002003B3">
      <w:pPr>
        <w:ind w:firstLine="400"/>
        <w:jc w:val="both"/>
      </w:pPr>
      <w:r>
        <w:rPr>
          <w:rStyle w:val="s0"/>
        </w:rPr>
        <w:t> </w:t>
      </w:r>
    </w:p>
    <w:p w:rsidR="00000000" w:rsidRDefault="002003B3">
      <w:pPr>
        <w:ind w:left="1200" w:hanging="800"/>
        <w:jc w:val="both"/>
      </w:pPr>
      <w:bookmarkStart w:id="782" w:name="SUB476030000"/>
      <w:bookmarkEnd w:id="782"/>
      <w:r>
        <w:rPr>
          <w:rStyle w:val="s1"/>
        </w:rPr>
        <w:t>Статья 476-3. Ставки сбора</w:t>
      </w:r>
    </w:p>
    <w:p w:rsidR="00000000" w:rsidRDefault="002003B3">
      <w:pPr>
        <w:ind w:firstLine="400"/>
        <w:jc w:val="both"/>
      </w:pPr>
      <w:r>
        <w:rPr>
          <w:rStyle w:val="s0"/>
        </w:rPr>
        <w:t xml:space="preserve">1. Ставки сбора устанавливаются исходя из размера </w:t>
      </w:r>
      <w:hyperlink r:id="rId4968" w:history="1">
        <w:r>
          <w:rPr>
            <w:rStyle w:val="a3"/>
          </w:rPr>
          <w:t xml:space="preserve">месячного расчетного </w:t>
        </w:r>
        <w:r>
          <w:rPr>
            <w:rStyle w:val="a3"/>
          </w:rPr>
          <w:t>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w:t>
      </w:r>
      <w:r>
        <w:rPr>
          <w:rStyle w:val="s0"/>
        </w:rPr>
        <w:t>оличества его двигателей, класса (категорий) сертифицируемых объектов в сфере гражданской авиации.</w:t>
      </w:r>
    </w:p>
    <w:p w:rsidR="00000000" w:rsidRDefault="002003B3">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Ставка сбора за сертификацию (</w:t>
            </w:r>
            <w:hyperlink r:id="rId4969" w:history="1">
              <w:r>
                <w:rPr>
                  <w:rStyle w:val="a3"/>
                </w:rPr>
                <w:t>МРП</w:t>
              </w:r>
            </w:hyperlink>
            <w:r>
              <w:rPr>
                <w:color w:val="auto"/>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1 057</w:t>
            </w:r>
          </w:p>
        </w:tc>
      </w:tr>
    </w:tbl>
    <w:p w:rsidR="00000000" w:rsidRDefault="002003B3">
      <w:pPr>
        <w:ind w:firstLine="400"/>
        <w:jc w:val="both"/>
      </w:pPr>
      <w:r>
        <w:rPr>
          <w:rStyle w:val="s0"/>
        </w:rPr>
        <w:t> </w:t>
      </w:r>
    </w:p>
    <w:p w:rsidR="00000000" w:rsidRDefault="002003B3">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Ставка сбора за сертификацию (</w:t>
            </w:r>
            <w:hyperlink r:id="rId4970"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За сертификацию экземпляра гражданского воздушного</w:t>
            </w:r>
            <w:r>
              <w:rPr>
                <w:caps/>
                <w:color w:val="auto"/>
              </w:rPr>
              <w:t xml:space="preserve"> </w:t>
            </w:r>
            <w:r>
              <w:rPr>
                <w:color w:val="auto"/>
              </w:rP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500</w:t>
            </w:r>
          </w:p>
        </w:tc>
      </w:tr>
    </w:tbl>
    <w:p w:rsidR="00000000" w:rsidRDefault="002003B3">
      <w:pPr>
        <w:ind w:firstLine="400"/>
        <w:jc w:val="both"/>
      </w:pPr>
      <w:r>
        <w:rPr>
          <w:rStyle w:val="s0"/>
        </w:rPr>
        <w:t> </w:t>
      </w:r>
    </w:p>
    <w:p w:rsidR="00000000" w:rsidRDefault="002003B3">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Ставка сбора за сертификацию (</w:t>
            </w:r>
            <w:hyperlink r:id="rId4971"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1.2.</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1.3.</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1.4.</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1.5.</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1.6.</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1.7.</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pPr>
            <w:r>
              <w:rPr>
                <w:color w:val="auto"/>
              </w:rP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rPr>
                <w:color w:val="auto"/>
              </w:rPr>
              <w:t xml:space="preserve"> пои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2.2.</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2.3.</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2.4.</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2.5.</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2.6.</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2.7.</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5.2.</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5.3.</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5.4.</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5.5.</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5.6.</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5.7.</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8.2.</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8.3.</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8.4.</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8.5.</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8.6.</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8.7.</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637</w:t>
            </w:r>
          </w:p>
        </w:tc>
      </w:tr>
    </w:tbl>
    <w:p w:rsidR="00000000" w:rsidRDefault="002003B3">
      <w:pPr>
        <w:ind w:firstLine="400"/>
        <w:jc w:val="both"/>
      </w:pPr>
      <w:r>
        <w:rPr>
          <w:rStyle w:val="s0"/>
        </w:rPr>
        <w:t> </w:t>
      </w:r>
    </w:p>
    <w:p w:rsidR="00000000" w:rsidRDefault="002003B3">
      <w:pPr>
        <w:ind w:firstLine="400"/>
        <w:jc w:val="both"/>
      </w:pPr>
      <w:r>
        <w:rPr>
          <w:rStyle w:val="s0"/>
          <w:color w:val="auto"/>
        </w:rPr>
        <w:t>5. Ставки сбора за сертификацию аэродрома составляют:</w:t>
      </w:r>
    </w:p>
    <w:p w:rsidR="00000000" w:rsidRDefault="002003B3">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Ставка сбора за сертификацию (</w:t>
            </w:r>
            <w:hyperlink r:id="rId4972" w:history="1">
              <w:r>
                <w:rPr>
                  <w:rStyle w:val="a3"/>
                </w:rPr>
                <w:t>МРП</w:t>
              </w:r>
            </w:hyperlink>
            <w:r>
              <w:rPr>
                <w:color w:val="auto"/>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692</w:t>
            </w:r>
          </w:p>
        </w:tc>
      </w:tr>
    </w:tbl>
    <w:p w:rsidR="00000000" w:rsidRDefault="002003B3">
      <w:pPr>
        <w:ind w:firstLine="400"/>
        <w:jc w:val="both"/>
      </w:pPr>
      <w:r>
        <w:rPr>
          <w:rStyle w:val="s0"/>
          <w:color w:val="auto"/>
        </w:rPr>
        <w:t> </w:t>
      </w:r>
    </w:p>
    <w:p w:rsidR="00000000" w:rsidRDefault="002003B3">
      <w:pPr>
        <w:ind w:firstLine="400"/>
        <w:jc w:val="both"/>
      </w:pPr>
      <w:r>
        <w:rPr>
          <w:rStyle w:val="s0"/>
          <w:color w:val="auto"/>
        </w:rPr>
        <w:t>6. Ставки сбора за сертификацию вертодрома составляют:</w:t>
      </w:r>
    </w:p>
    <w:p w:rsidR="00000000" w:rsidRDefault="002003B3">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Ставка сбора за сертификацию (</w:t>
            </w:r>
            <w:hyperlink r:id="rId4973" w:history="1">
              <w:r>
                <w:rPr>
                  <w:rStyle w:val="a3"/>
                </w:rPr>
                <w:t>МРП</w:t>
              </w:r>
            </w:hyperlink>
            <w:r>
              <w:rPr>
                <w:color w:val="auto"/>
              </w:rP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2.</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3.</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5.</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6.</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8.</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2003B3">
            <w:pPr>
              <w:ind w:left="13" w:hanging="13"/>
              <w:jc w:val="center"/>
            </w:pPr>
            <w:r>
              <w:rPr>
                <w:color w:val="auto"/>
              </w:rPr>
              <w:t>9.</w:t>
            </w:r>
          </w:p>
        </w:tc>
        <w:tc>
          <w:tcPr>
            <w:tcW w:w="0" w:type="auto"/>
            <w:vMerge/>
            <w:tcBorders>
              <w:top w:val="nil"/>
              <w:left w:val="nil"/>
              <w:bottom w:val="single" w:sz="8" w:space="0" w:color="auto"/>
              <w:right w:val="single" w:sz="8" w:space="0" w:color="auto"/>
            </w:tcBorders>
            <w:vAlign w:val="center"/>
            <w:hideMark/>
          </w:tcPr>
          <w:p w:rsidR="00000000" w:rsidRDefault="002003B3"/>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ind w:left="13" w:hanging="13"/>
              <w:jc w:val="center"/>
            </w:pPr>
            <w:r>
              <w:rPr>
                <w:color w:val="auto"/>
              </w:rPr>
              <w:t>328</w:t>
            </w:r>
          </w:p>
        </w:tc>
      </w:tr>
    </w:tbl>
    <w:p w:rsidR="00000000" w:rsidRDefault="002003B3">
      <w:pPr>
        <w:ind w:firstLine="400"/>
        <w:jc w:val="both"/>
      </w:pPr>
      <w:r>
        <w:rPr>
          <w:rStyle w:val="s0"/>
        </w:rPr>
        <w:t> </w:t>
      </w:r>
    </w:p>
    <w:p w:rsidR="00000000" w:rsidRDefault="002003B3">
      <w:pPr>
        <w:ind w:firstLine="400"/>
        <w:jc w:val="both"/>
      </w:pPr>
      <w:r>
        <w:rPr>
          <w:rStyle w:val="s0"/>
        </w:rPr>
        <w:t>7. Ставки сбора за сертификацию авиационного учебного центра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Ставка сбора за сертификацию (</w:t>
            </w:r>
            <w:hyperlink r:id="rId4974"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619</w:t>
            </w:r>
          </w:p>
        </w:tc>
      </w:tr>
    </w:tbl>
    <w:p w:rsidR="00000000" w:rsidRDefault="002003B3">
      <w:pPr>
        <w:ind w:firstLine="400"/>
        <w:jc w:val="both"/>
      </w:pPr>
      <w:r>
        <w:rPr>
          <w:rStyle w:val="s0"/>
        </w:rPr>
        <w:t> </w:t>
      </w:r>
    </w:p>
    <w:p w:rsidR="00000000" w:rsidRDefault="002003B3">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Ставка сбора за сертификацию (</w:t>
            </w:r>
            <w:hyperlink r:id="rId4975"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180</w:t>
            </w:r>
          </w:p>
        </w:tc>
      </w:tr>
    </w:tbl>
    <w:p w:rsidR="00000000" w:rsidRDefault="002003B3">
      <w:pPr>
        <w:ind w:firstLine="400"/>
        <w:jc w:val="both"/>
      </w:pPr>
      <w:r>
        <w:rPr>
          <w:rStyle w:val="s0"/>
        </w:rPr>
        <w:t> </w:t>
      </w:r>
    </w:p>
    <w:p w:rsidR="00000000" w:rsidRDefault="002003B3">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Ставка сбора за сертификацию (</w:t>
            </w:r>
            <w:hyperlink r:id="rId4976"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180</w:t>
            </w:r>
          </w:p>
        </w:tc>
      </w:tr>
    </w:tbl>
    <w:p w:rsidR="00000000" w:rsidRDefault="002003B3">
      <w:pPr>
        <w:ind w:firstLine="400"/>
        <w:jc w:val="both"/>
      </w:pPr>
      <w:r>
        <w:rPr>
          <w:rStyle w:val="s0"/>
        </w:rPr>
        <w:t> </w:t>
      </w:r>
    </w:p>
    <w:p w:rsidR="00000000" w:rsidRDefault="002003B3">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Ставка сбора за сертификацию (</w:t>
            </w:r>
            <w:hyperlink r:id="rId4977"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180</w:t>
            </w:r>
          </w:p>
        </w:tc>
      </w:tr>
    </w:tbl>
    <w:p w:rsidR="00000000" w:rsidRDefault="002003B3">
      <w:pPr>
        <w:ind w:firstLine="400"/>
        <w:jc w:val="both"/>
      </w:pPr>
      <w:r>
        <w:rPr>
          <w:rStyle w:val="s0"/>
        </w:rPr>
        <w:t> </w:t>
      </w:r>
    </w:p>
    <w:p w:rsidR="00000000" w:rsidRDefault="002003B3">
      <w:pPr>
        <w:ind w:left="1200" w:hanging="800"/>
        <w:jc w:val="both"/>
      </w:pPr>
      <w:bookmarkStart w:id="783" w:name="SUB476040000"/>
      <w:bookmarkEnd w:id="783"/>
      <w:r>
        <w:rPr>
          <w:rStyle w:val="s1"/>
        </w:rPr>
        <w:t>Статья 476-4. Порядок исчисления и уплаты</w:t>
      </w:r>
    </w:p>
    <w:p w:rsidR="00000000" w:rsidRDefault="002003B3">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2003B3">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2003B3">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2003B3">
      <w:pPr>
        <w:ind w:firstLine="400"/>
        <w:jc w:val="both"/>
      </w:pPr>
      <w:r>
        <w:t> </w:t>
      </w:r>
    </w:p>
    <w:p w:rsidR="00000000" w:rsidRDefault="002003B3">
      <w:pPr>
        <w:jc w:val="center"/>
      </w:pPr>
      <w:bookmarkStart w:id="784" w:name="SUB4770000"/>
      <w:bookmarkEnd w:id="784"/>
      <w:r>
        <w:rPr>
          <w:rStyle w:val="s1"/>
        </w:rPr>
        <w:t>Глава 69. ПЛАТА ЗА ПОЛЬЗОВАНИЕ ЗЕМЕЛЬНЫМИ УЧАСТКАМИ</w:t>
      </w:r>
    </w:p>
    <w:p w:rsidR="00000000" w:rsidRDefault="002003B3">
      <w:pPr>
        <w:ind w:firstLine="400"/>
        <w:jc w:val="both"/>
      </w:pPr>
      <w:r>
        <w:t> </w:t>
      </w:r>
    </w:p>
    <w:p w:rsidR="00000000" w:rsidRDefault="002003B3">
      <w:pPr>
        <w:ind w:left="1200" w:hanging="800"/>
        <w:jc w:val="both"/>
      </w:pPr>
      <w:r>
        <w:rPr>
          <w:rStyle w:val="s1"/>
        </w:rPr>
        <w:t xml:space="preserve">Статья 477. Общие положения </w:t>
      </w:r>
    </w:p>
    <w:p w:rsidR="00000000" w:rsidRDefault="002003B3">
      <w:pPr>
        <w:ind w:firstLine="400"/>
        <w:jc w:val="both"/>
      </w:pPr>
      <w:r>
        <w:rPr>
          <w:rStyle w:val="s0"/>
        </w:rPr>
        <w:t>1. П</w:t>
      </w:r>
      <w:r>
        <w:rPr>
          <w:rStyle w:val="s0"/>
        </w:rPr>
        <w:t>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2003B3">
      <w:pPr>
        <w:ind w:firstLine="400"/>
        <w:jc w:val="both"/>
      </w:pPr>
      <w:r>
        <w:rPr>
          <w:rStyle w:val="s0"/>
        </w:rPr>
        <w:t xml:space="preserve">2. </w:t>
      </w:r>
      <w:hyperlink r:id="rId4978"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2003B3">
      <w:pPr>
        <w:ind w:firstLine="400"/>
        <w:jc w:val="both"/>
      </w:pPr>
      <w:r>
        <w:rPr>
          <w:rStyle w:val="s0"/>
        </w:rPr>
        <w:t>3. Уполномоченные государственные органы по земельным отношениям, а на территориях специальных экономически</w:t>
      </w:r>
      <w:r>
        <w:rPr>
          <w:rStyle w:val="s0"/>
        </w:rPr>
        <w:t>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ах обложения по форме, установленной уполномоченным органом.</w:t>
      </w:r>
    </w:p>
    <w:p w:rsidR="00000000" w:rsidRDefault="002003B3">
      <w:pPr>
        <w:jc w:val="both"/>
      </w:pPr>
      <w:hyperlink r:id="rId4979"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85" w:name="SUB4780000"/>
      <w:bookmarkEnd w:id="785"/>
      <w:r>
        <w:rPr>
          <w:rStyle w:val="s1"/>
        </w:rPr>
        <w:t>Статья 478. Плательщики платы</w:t>
      </w:r>
    </w:p>
    <w:p w:rsidR="00000000" w:rsidRDefault="002003B3">
      <w:pPr>
        <w:ind w:firstLine="400"/>
        <w:jc w:val="both"/>
      </w:pPr>
      <w:r>
        <w:rPr>
          <w:rStyle w:val="s0"/>
        </w:rPr>
        <w:t>1. Плательщиками платы являются физические и юридические лица, получившие земельный участок во временное возмездное землепользование (аренду).</w:t>
      </w:r>
    </w:p>
    <w:p w:rsidR="00000000" w:rsidRDefault="002003B3">
      <w:pPr>
        <w:jc w:val="both"/>
      </w:pPr>
      <w:hyperlink r:id="rId4980" w:history="1">
        <w:r>
          <w:rPr>
            <w:rStyle w:val="a3"/>
            <w:rFonts w:ascii="Wingdings" w:hAnsi="Wingdings"/>
            <w:i/>
            <w:iCs/>
            <w:bdr w:val="none" w:sz="0" w:space="0" w:color="auto" w:frame="1"/>
          </w:rPr>
          <w:t>*</w:t>
        </w:r>
      </w:hyperlink>
    </w:p>
    <w:p w:rsidR="00000000" w:rsidRDefault="002003B3">
      <w:pPr>
        <w:jc w:val="both"/>
      </w:pPr>
      <w:r>
        <w:rPr>
          <w:rStyle w:val="s3"/>
        </w:rPr>
        <w:t xml:space="preserve">Пункт 2 изложен в редакции </w:t>
      </w:r>
      <w:hyperlink r:id="rId4981" w:anchor="sub_id=47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4982" w:anchor="sub_id=47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Юридическое лицо </w:t>
      </w:r>
      <w:r>
        <w:rPr>
          <w:rStyle w:val="s0"/>
        </w:rPr>
        <w:t>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2003B3">
      <w:pPr>
        <w:ind w:firstLine="400"/>
        <w:jc w:val="both"/>
      </w:pPr>
      <w:r>
        <w:rPr>
          <w:rStyle w:val="s0"/>
        </w:rPr>
        <w:t>Если иное не установлено настоящей статьей, решение юридического лица</w:t>
      </w:r>
      <w:r>
        <w:rPr>
          <w:rStyle w:val="s0"/>
        </w:rPr>
        <w:t xml:space="preserve">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2003B3">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w:t>
      </w:r>
      <w:r>
        <w:rPr>
          <w:rStyle w:val="s0"/>
        </w:rPr>
        <w:t>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2003B3">
      <w:pPr>
        <w:jc w:val="both"/>
      </w:pPr>
      <w:hyperlink r:id="rId4983" w:history="1">
        <w:r>
          <w:rPr>
            <w:rStyle w:val="a3"/>
            <w:rFonts w:ascii="Wingdings" w:hAnsi="Wingdings"/>
            <w:i/>
            <w:iCs/>
            <w:bdr w:val="none" w:sz="0" w:space="0" w:color="auto" w:frame="1"/>
          </w:rPr>
          <w:t>*</w:t>
        </w:r>
      </w:hyperlink>
    </w:p>
    <w:p w:rsidR="00000000" w:rsidRDefault="002003B3">
      <w:pPr>
        <w:ind w:firstLine="400"/>
        <w:jc w:val="both"/>
      </w:pPr>
      <w:r>
        <w:rPr>
          <w:rStyle w:val="s0"/>
        </w:rPr>
        <w:t>3</w:t>
      </w:r>
      <w:r>
        <w:rPr>
          <w:rStyle w:val="s0"/>
        </w:rPr>
        <w:t>. Не являются плательщиками платы:</w:t>
      </w:r>
    </w:p>
    <w:p w:rsidR="00000000" w:rsidRDefault="002003B3">
      <w:pPr>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2003B3">
      <w:pPr>
        <w:ind w:firstLine="400"/>
        <w:jc w:val="both"/>
      </w:pPr>
      <w:r>
        <w:rPr>
          <w:rStyle w:val="s0"/>
        </w:rPr>
        <w:t>концессионер по земельным участка</w:t>
      </w:r>
      <w:r>
        <w:rPr>
          <w:rStyle w:val="s0"/>
        </w:rPr>
        <w:t>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w:t>
      </w:r>
      <w:r>
        <w:rPr>
          <w:rStyle w:val="s0"/>
        </w:rPr>
        <w:t>дного землепользования.</w:t>
      </w:r>
    </w:p>
    <w:p w:rsidR="00000000" w:rsidRDefault="002003B3">
      <w:pPr>
        <w:ind w:firstLine="400"/>
        <w:jc w:val="both"/>
      </w:pPr>
      <w:r>
        <w:t> </w:t>
      </w:r>
    </w:p>
    <w:p w:rsidR="00000000" w:rsidRDefault="002003B3">
      <w:pPr>
        <w:ind w:left="1200" w:hanging="800"/>
        <w:jc w:val="both"/>
      </w:pPr>
      <w:bookmarkStart w:id="786" w:name="SUB4790000"/>
      <w:bookmarkEnd w:id="786"/>
      <w:r>
        <w:rPr>
          <w:rStyle w:val="s1"/>
        </w:rPr>
        <w:t>Статья 479. Объект обложения</w:t>
      </w:r>
    </w:p>
    <w:p w:rsidR="00000000" w:rsidRDefault="002003B3">
      <w:pPr>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2003B3">
      <w:pPr>
        <w:ind w:firstLine="400"/>
        <w:jc w:val="both"/>
      </w:pPr>
      <w:r>
        <w:t> </w:t>
      </w:r>
    </w:p>
    <w:p w:rsidR="00000000" w:rsidRDefault="002003B3">
      <w:pPr>
        <w:ind w:left="1200" w:hanging="800"/>
        <w:jc w:val="both"/>
      </w:pPr>
      <w:bookmarkStart w:id="787" w:name="SUB4800000"/>
      <w:bookmarkEnd w:id="787"/>
      <w:r>
        <w:rPr>
          <w:rStyle w:val="s1"/>
        </w:rPr>
        <w:t>Статья 480. Ставки платы</w:t>
      </w:r>
    </w:p>
    <w:p w:rsidR="00000000" w:rsidRDefault="002003B3">
      <w:pPr>
        <w:ind w:firstLine="400"/>
        <w:jc w:val="both"/>
      </w:pPr>
      <w:r>
        <w:rPr>
          <w:rStyle w:val="s0"/>
        </w:rPr>
        <w:t>Ставки платы определяются в соответствии с земельным зак</w:t>
      </w:r>
      <w:r>
        <w:rPr>
          <w:rStyle w:val="s0"/>
        </w:rPr>
        <w:t xml:space="preserve">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498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88" w:name="SUB4810000"/>
      <w:bookmarkEnd w:id="788"/>
      <w:r>
        <w:rPr>
          <w:rStyle w:val="s1"/>
        </w:rPr>
        <w:t>Статья 481. Порядок исчисления и уплаты</w:t>
      </w:r>
    </w:p>
    <w:p w:rsidR="00000000" w:rsidRDefault="002003B3">
      <w:pPr>
        <w:ind w:firstLine="400"/>
        <w:jc w:val="both"/>
      </w:pPr>
      <w:r>
        <w:rPr>
          <w:rStyle w:val="s0"/>
        </w:rPr>
        <w:t xml:space="preserve">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w:t>
      </w:r>
      <w:r>
        <w:rPr>
          <w:rStyle w:val="s0"/>
        </w:rPr>
        <w:t>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2003B3">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w:t>
      </w:r>
      <w:r>
        <w:rPr>
          <w:rStyle w:val="s0"/>
        </w:rPr>
        <w:t xml:space="preserve">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2003B3">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w:t>
      </w:r>
      <w:r>
        <w:rPr>
          <w:rStyle w:val="s0"/>
        </w:rPr>
        <w:t>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2003B3">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2003B3">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2003B3">
      <w:pPr>
        <w:jc w:val="both"/>
      </w:pPr>
      <w:r>
        <w:rPr>
          <w:rStyle w:val="s3"/>
        </w:rPr>
        <w:t xml:space="preserve">В пункт 4 внесены изменения в соответствии с </w:t>
      </w:r>
      <w:hyperlink r:id="rId4985" w:anchor="sub_id=516"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4986" w:anchor="sub_id=48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Налогоплательщики, применяющие специальный налоговый режим для юридических лиц - про</w:t>
      </w:r>
      <w:r>
        <w:rPr>
          <w:rStyle w:val="s0"/>
        </w:rPr>
        <w:t xml:space="preserve">изводителей сельскохозяйственной продукции, продукции аквакультуры (рыбоводства)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2003B3">
      <w:pPr>
        <w:ind w:firstLine="400"/>
        <w:jc w:val="both"/>
      </w:pPr>
      <w:r>
        <w:rPr>
          <w:rStyle w:val="s0"/>
        </w:rPr>
        <w:t>5. П</w:t>
      </w:r>
      <w:r>
        <w:rPr>
          <w:rStyle w:val="s0"/>
        </w:rPr>
        <w:t>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2003B3">
      <w:pPr>
        <w:ind w:firstLine="400"/>
        <w:jc w:val="both"/>
      </w:pPr>
      <w:r>
        <w:rPr>
          <w:rStyle w:val="s0"/>
        </w:rPr>
        <w:t>В случаях предоставления государством земельны</w:t>
      </w:r>
      <w:r>
        <w:rPr>
          <w:rStyle w:val="s0"/>
        </w:rPr>
        <w:t>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2003B3">
      <w:pPr>
        <w:ind w:firstLine="400"/>
        <w:jc w:val="both"/>
      </w:pPr>
      <w:r>
        <w:rPr>
          <w:rStyle w:val="s0"/>
        </w:rPr>
        <w:t>В случаях предоставления государством земельных участков во временное возмездн</w:t>
      </w:r>
      <w:r>
        <w:rPr>
          <w:rStyle w:val="s0"/>
        </w:rPr>
        <w:t>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2003B3">
      <w:pPr>
        <w:ind w:firstLine="400"/>
        <w:jc w:val="both"/>
      </w:pPr>
      <w:r>
        <w:rPr>
          <w:rStyle w:val="s0"/>
        </w:rPr>
        <w:t>6. Физические лица, не являющиеся индивидуальными предпринимателями, уплачивают суммы платы н</w:t>
      </w:r>
      <w:r>
        <w:rPr>
          <w:rStyle w:val="s0"/>
        </w:rPr>
        <w:t>е позднее 25 февраля отчетного налогового периода.</w:t>
      </w:r>
    </w:p>
    <w:p w:rsidR="00000000" w:rsidRDefault="002003B3">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w:t>
      </w:r>
      <w:r>
        <w:rPr>
          <w:rStyle w:val="s0"/>
        </w:rPr>
        <w:t>вание.</w:t>
      </w:r>
    </w:p>
    <w:p w:rsidR="00000000" w:rsidRDefault="002003B3">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w:t>
      </w:r>
      <w:r>
        <w:rPr>
          <w:rStyle w:val="s0"/>
        </w:rPr>
        <w:t>ания срока действия договора.</w:t>
      </w:r>
    </w:p>
    <w:p w:rsidR="00000000" w:rsidRDefault="002003B3">
      <w:pPr>
        <w:ind w:firstLine="400"/>
        <w:jc w:val="both"/>
      </w:pPr>
      <w:r>
        <w:rPr>
          <w:rStyle w:val="s0"/>
        </w:rPr>
        <w:t>8. Сумма платы уплачивается в бюджет по месту нахождения земельных участков.</w:t>
      </w:r>
    </w:p>
    <w:p w:rsidR="00000000" w:rsidRDefault="002003B3">
      <w:pPr>
        <w:jc w:val="both"/>
      </w:pPr>
      <w:r>
        <w:rPr>
          <w:rStyle w:val="s3"/>
        </w:rPr>
        <w:t xml:space="preserve">Статья дополнена пунктом 9 в соответствии с </w:t>
      </w:r>
      <w:hyperlink r:id="rId4987" w:anchor="sub_id=481" w:history="1">
        <w:r>
          <w:rPr>
            <w:rStyle w:val="a3"/>
            <w:i/>
            <w:iCs/>
            <w:bdr w:val="none" w:sz="0" w:space="0" w:color="auto" w:frame="1"/>
          </w:rPr>
          <w:t>Законом</w:t>
        </w:r>
      </w:hyperlink>
      <w:r>
        <w:rPr>
          <w:rStyle w:val="s3"/>
        </w:rPr>
        <w:t xml:space="preserve"> РК от 21.07.11 г</w:t>
      </w:r>
      <w:r>
        <w:rPr>
          <w:rStyle w:val="s3"/>
        </w:rPr>
        <w:t xml:space="preserve">. № 470-IV (введены в действие с 1 января 2012 г.); изложен в редакции </w:t>
      </w:r>
      <w:hyperlink r:id="rId4988" w:anchor="sub_id=481"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4989" w:anchor="sub_id=481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789" w:name="SUB4820000"/>
      <w:bookmarkEnd w:id="789"/>
      <w:r>
        <w:rPr>
          <w:rStyle w:val="s1"/>
        </w:rPr>
        <w:t>Статья 482. Налоговый период</w:t>
      </w:r>
    </w:p>
    <w:p w:rsidR="00000000" w:rsidRDefault="002003B3">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790" w:name="SUB4830000"/>
      <w:bookmarkEnd w:id="790"/>
      <w:r>
        <w:rPr>
          <w:rStyle w:val="s1"/>
        </w:rPr>
        <w:t>Статья 483. Налоговая отчетность</w:t>
      </w:r>
    </w:p>
    <w:p w:rsidR="00000000" w:rsidRDefault="002003B3">
      <w:pPr>
        <w:jc w:val="both"/>
      </w:pPr>
      <w:r>
        <w:rPr>
          <w:rStyle w:val="s3"/>
        </w:rPr>
        <w:t>Пункт 1 изложен в редак</w:t>
      </w:r>
      <w:r>
        <w:rPr>
          <w:rStyle w:val="s3"/>
        </w:rPr>
        <w:t xml:space="preserve">ции </w:t>
      </w:r>
      <w:hyperlink r:id="rId4990" w:anchor="sub_id=4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91" w:anchor="sub_id=483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4992" w:history="1">
        <w:r>
          <w:rPr>
            <w:rStyle w:val="a3"/>
          </w:rPr>
          <w:t>расчет сумм текущих платежей</w:t>
        </w:r>
      </w:hyperlink>
      <w:r>
        <w:rPr>
          <w:rStyle w:val="s0"/>
        </w:rPr>
        <w:t xml:space="preserve">,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w:t>
      </w:r>
      <w:r>
        <w:rPr>
          <w:rStyle w:val="s0"/>
        </w:rPr>
        <w:t xml:space="preserve">со </w:t>
      </w:r>
      <w:hyperlink w:anchor="sub4060000" w:history="1">
        <w:r>
          <w:rPr>
            <w:rStyle w:val="a3"/>
          </w:rPr>
          <w:t>статьей 406</w:t>
        </w:r>
      </w:hyperlink>
      <w:r>
        <w:rPr>
          <w:rStyle w:val="s0"/>
        </w:rPr>
        <w:t xml:space="preserve"> настоящего Кодекса, и (или) выделенным под индивидуальное жилищное строительство.</w:t>
      </w:r>
    </w:p>
    <w:p w:rsidR="00000000" w:rsidRDefault="002003B3">
      <w:pPr>
        <w:jc w:val="both"/>
      </w:pPr>
      <w:hyperlink r:id="rId4993" w:history="1">
        <w:r>
          <w:rPr>
            <w:rStyle w:val="a3"/>
            <w:rFonts w:ascii="Wingdings" w:hAnsi="Wingdings"/>
            <w:i/>
            <w:iCs/>
            <w:bdr w:val="none" w:sz="0" w:space="0" w:color="auto" w:frame="1"/>
          </w:rPr>
          <w:t>*</w:t>
        </w:r>
      </w:hyperlink>
    </w:p>
    <w:p w:rsidR="00000000" w:rsidRDefault="002003B3">
      <w:pPr>
        <w:ind w:firstLine="400"/>
        <w:jc w:val="both"/>
      </w:pPr>
      <w:r>
        <w:rPr>
          <w:rStyle w:val="s0"/>
        </w:rPr>
        <w:t>2. Расчет сумм текущих платежей представляется плательщикам</w:t>
      </w:r>
      <w:r>
        <w:rPr>
          <w:rStyle w:val="s0"/>
        </w:rPr>
        <w:t>и платы не позднее 20 февраля отчетного налогового периода.</w:t>
      </w:r>
    </w:p>
    <w:p w:rsidR="00000000" w:rsidRDefault="002003B3">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w:t>
      </w:r>
      <w:r>
        <w:rPr>
          <w:rStyle w:val="s0"/>
        </w:rPr>
        <w:t>ключения договора.</w:t>
      </w:r>
    </w:p>
    <w:p w:rsidR="00000000" w:rsidRDefault="002003B3">
      <w:pPr>
        <w:ind w:firstLine="400"/>
        <w:jc w:val="both"/>
      </w:pPr>
      <w:r>
        <w:rPr>
          <w:rStyle w:val="s0"/>
        </w:rPr>
        <w:t xml:space="preserve">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w:t>
      </w:r>
      <w:r>
        <w:rPr>
          <w:rStyle w:val="s0"/>
        </w:rPr>
        <w:t>земельным отношениям или с администрацией специальной экономической зоны.</w:t>
      </w:r>
    </w:p>
    <w:p w:rsidR="00000000" w:rsidRDefault="002003B3">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2003B3">
      <w:pPr>
        <w:jc w:val="both"/>
      </w:pPr>
      <w:hyperlink r:id="rId4994" w:history="1">
        <w:r>
          <w:rPr>
            <w:rStyle w:val="a3"/>
            <w:rFonts w:ascii="Wingdings" w:hAnsi="Wingdings"/>
            <w:i/>
            <w:iCs/>
            <w:bdr w:val="none" w:sz="0" w:space="0" w:color="auto" w:frame="1"/>
          </w:rPr>
          <w:t>*</w:t>
        </w:r>
      </w:hyperlink>
    </w:p>
    <w:p w:rsidR="00000000" w:rsidRDefault="002003B3">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w:t>
      </w:r>
      <w:r>
        <w:rPr>
          <w:rStyle w:val="s0"/>
        </w:rPr>
        <w:t>днее десяти календарных дней со дня окончания срока действия (расторжения) договора.</w:t>
      </w:r>
    </w:p>
    <w:p w:rsidR="00000000" w:rsidRDefault="002003B3">
      <w:pPr>
        <w:jc w:val="both"/>
      </w:pPr>
      <w:hyperlink r:id="rId4995" w:history="1">
        <w:r>
          <w:rPr>
            <w:rStyle w:val="a3"/>
            <w:rFonts w:ascii="Wingdings" w:hAnsi="Wingdings"/>
            <w:i/>
            <w:iCs/>
            <w:bdr w:val="none" w:sz="0" w:space="0" w:color="auto" w:frame="1"/>
          </w:rPr>
          <w:t>*</w:t>
        </w:r>
      </w:hyperlink>
    </w:p>
    <w:p w:rsidR="00000000" w:rsidRDefault="002003B3">
      <w:pPr>
        <w:jc w:val="both"/>
      </w:pPr>
      <w:r>
        <w:rPr>
          <w:rStyle w:val="s3"/>
        </w:rPr>
        <w:t> </w:t>
      </w:r>
    </w:p>
    <w:p w:rsidR="00000000" w:rsidRDefault="002003B3">
      <w:pPr>
        <w:jc w:val="center"/>
      </w:pPr>
      <w:r>
        <w:t> </w:t>
      </w:r>
    </w:p>
    <w:p w:rsidR="00000000" w:rsidRDefault="002003B3">
      <w:pPr>
        <w:jc w:val="center"/>
      </w:pPr>
      <w:bookmarkStart w:id="791" w:name="SUB4840000"/>
      <w:bookmarkEnd w:id="791"/>
      <w:r>
        <w:rPr>
          <w:rStyle w:val="s1"/>
        </w:rPr>
        <w:t>Глава 70. ПЛАТА ЗА ПОЛЬЗОВАНИЕ ВОДНЫМИ РЕСУРСАМИ</w:t>
      </w:r>
    </w:p>
    <w:p w:rsidR="00000000" w:rsidRDefault="002003B3">
      <w:pPr>
        <w:jc w:val="center"/>
      </w:pPr>
      <w:r>
        <w:rPr>
          <w:rStyle w:val="s1"/>
        </w:rPr>
        <w:t>ПОВЕРХНОСТНЫХ ИСТОЧНИКОВ</w:t>
      </w:r>
    </w:p>
    <w:p w:rsidR="00000000" w:rsidRDefault="002003B3">
      <w:pPr>
        <w:ind w:firstLine="400"/>
        <w:jc w:val="both"/>
      </w:pPr>
      <w:r>
        <w:t> </w:t>
      </w:r>
    </w:p>
    <w:p w:rsidR="00000000" w:rsidRDefault="002003B3">
      <w:pPr>
        <w:ind w:left="1200" w:hanging="800"/>
        <w:jc w:val="both"/>
      </w:pPr>
      <w:r>
        <w:rPr>
          <w:rStyle w:val="s1"/>
        </w:rPr>
        <w:t>Статья 484. Общие пол</w:t>
      </w:r>
      <w:r>
        <w:rPr>
          <w:rStyle w:val="s1"/>
        </w:rPr>
        <w:t xml:space="preserve">ожения </w:t>
      </w:r>
    </w:p>
    <w:p w:rsidR="00000000" w:rsidRDefault="002003B3">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2003B3">
      <w:pPr>
        <w:ind w:firstLine="400"/>
        <w:jc w:val="both"/>
      </w:pPr>
      <w:r>
        <w:rPr>
          <w:rStyle w:val="s0"/>
        </w:rPr>
        <w:t xml:space="preserve">2. Специальное водопользование осуществляется </w:t>
      </w:r>
      <w:r>
        <w:rPr>
          <w:rStyle w:val="s0"/>
        </w:rPr>
        <w:t>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2003B3">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w:t>
      </w:r>
      <w:r>
        <w:rPr>
          <w:rStyle w:val="s0"/>
        </w:rPr>
        <w:t xml:space="preserve">шением фактических объемов забора воды над установленными лимитами. </w:t>
      </w:r>
    </w:p>
    <w:p w:rsidR="00000000" w:rsidRDefault="002003B3">
      <w:pPr>
        <w:ind w:firstLine="400"/>
        <w:jc w:val="both"/>
      </w:pPr>
      <w:r>
        <w:rPr>
          <w:rStyle w:val="s0"/>
        </w:rPr>
        <w:t xml:space="preserve">4. Виды специального водопользования устанавливаются водным </w:t>
      </w:r>
      <w:hyperlink r:id="rId4996" w:history="1">
        <w:r>
          <w:rPr>
            <w:rStyle w:val="a3"/>
          </w:rPr>
          <w:t>законодательством</w:t>
        </w:r>
      </w:hyperlink>
      <w:r>
        <w:rPr>
          <w:rStyle w:val="s0"/>
        </w:rPr>
        <w:t xml:space="preserve"> Республики Казахстан. </w:t>
      </w:r>
    </w:p>
    <w:p w:rsidR="00000000" w:rsidRDefault="002003B3">
      <w:pPr>
        <w:jc w:val="both"/>
      </w:pPr>
      <w:r>
        <w:rPr>
          <w:rStyle w:val="s3"/>
        </w:rPr>
        <w:t>В пункт 5 внесены изме</w:t>
      </w:r>
      <w:r>
        <w:rPr>
          <w:rStyle w:val="s3"/>
        </w:rPr>
        <w:t xml:space="preserve">нения в соответствии с </w:t>
      </w:r>
      <w:hyperlink r:id="rId4997"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998" w:anchor="sub_id=48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месту своего нахождения свед</w:t>
      </w:r>
      <w:r>
        <w:rPr>
          <w:rStyle w:val="s0"/>
        </w:rPr>
        <w:t xml:space="preserve">ения о плательщиках платы и объектах обложения по </w:t>
      </w:r>
      <w:hyperlink r:id="rId4999" w:anchor="sub_id=3" w:history="1">
        <w:r>
          <w:rPr>
            <w:rStyle w:val="a3"/>
          </w:rPr>
          <w:t>форме</w:t>
        </w:r>
      </w:hyperlink>
      <w:r>
        <w:rPr>
          <w:rStyle w:val="s0"/>
        </w:rPr>
        <w:t>, установленной уполномоченным органом.</w:t>
      </w:r>
    </w:p>
    <w:p w:rsidR="00000000" w:rsidRDefault="002003B3">
      <w:pPr>
        <w:ind w:firstLine="400"/>
        <w:jc w:val="both"/>
      </w:pPr>
      <w:r>
        <w:t> </w:t>
      </w:r>
    </w:p>
    <w:p w:rsidR="00000000" w:rsidRDefault="002003B3">
      <w:pPr>
        <w:ind w:left="1200" w:hanging="800"/>
        <w:jc w:val="both"/>
      </w:pPr>
      <w:bookmarkStart w:id="792" w:name="SUB4850000"/>
      <w:bookmarkEnd w:id="792"/>
      <w:r>
        <w:rPr>
          <w:rStyle w:val="s1"/>
        </w:rPr>
        <w:t>Статья 485. Плательщики платы</w:t>
      </w:r>
    </w:p>
    <w:p w:rsidR="00000000" w:rsidRDefault="002003B3">
      <w:pPr>
        <w:ind w:firstLine="400"/>
        <w:jc w:val="both"/>
      </w:pPr>
      <w:r>
        <w:rPr>
          <w:rStyle w:val="s0"/>
        </w:rPr>
        <w:t xml:space="preserve">Плательщиками платы являются физические </w:t>
      </w:r>
      <w:r>
        <w:t>и юридичес</w:t>
      </w:r>
      <w:r>
        <w:t xml:space="preserve">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2003B3">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морских вод</w:t>
      </w:r>
      <w:r>
        <w:rPr>
          <w:rStyle w:val="s0"/>
        </w:rPr>
        <w:t>;</w:t>
      </w:r>
    </w:p>
    <w:p w:rsidR="00000000" w:rsidRDefault="002003B3">
      <w:pPr>
        <w:ind w:firstLine="400"/>
        <w:jc w:val="both"/>
      </w:pPr>
      <w:r>
        <w:rPr>
          <w:rStyle w:val="s0"/>
        </w:rPr>
        <w:t>2) с применением гидравлических электростанций;</w:t>
      </w:r>
    </w:p>
    <w:p w:rsidR="00000000" w:rsidRDefault="002003B3">
      <w:pPr>
        <w:ind w:firstLine="400"/>
        <w:jc w:val="both"/>
      </w:pPr>
      <w:r>
        <w:rPr>
          <w:rStyle w:val="s0"/>
        </w:rPr>
        <w:t>3) с применением водохозяйственных сооружений для ведения рыбного хозяйства;</w:t>
      </w:r>
    </w:p>
    <w:p w:rsidR="00000000" w:rsidRDefault="002003B3">
      <w:pPr>
        <w:ind w:firstLine="400"/>
        <w:jc w:val="both"/>
      </w:pPr>
      <w:r>
        <w:rPr>
          <w:rStyle w:val="s0"/>
        </w:rPr>
        <w:t xml:space="preserve">4) Исключен в соответствии с </w:t>
      </w:r>
      <w:hyperlink r:id="rId5000" w:anchor="sub_id=485" w:history="1">
        <w:r>
          <w:rPr>
            <w:rStyle w:val="a3"/>
          </w:rPr>
          <w:t>Законом</w:t>
        </w:r>
      </w:hyperlink>
      <w:r>
        <w:rPr>
          <w:rStyle w:val="s0"/>
        </w:rPr>
        <w:t xml:space="preserve"> РК от 21.07</w:t>
      </w:r>
      <w:r>
        <w:rPr>
          <w:rStyle w:val="s0"/>
        </w:rPr>
        <w:t xml:space="preserve">.11 г. № 467-IV </w:t>
      </w:r>
      <w:r>
        <w:rPr>
          <w:rStyle w:val="s3"/>
        </w:rPr>
        <w:t>(введены в действие с 1 января 2012 г.) (</w:t>
      </w:r>
      <w:hyperlink r:id="rId5001" w:anchor="sub_id=48500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для нужд водного транспорта.</w:t>
      </w:r>
    </w:p>
    <w:p w:rsidR="00000000" w:rsidRDefault="002003B3">
      <w:pPr>
        <w:jc w:val="both"/>
      </w:pPr>
      <w:hyperlink r:id="rId500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793" w:name="SUB4860000"/>
      <w:bookmarkEnd w:id="793"/>
      <w:r>
        <w:rPr>
          <w:rStyle w:val="s1"/>
        </w:rPr>
        <w:t xml:space="preserve">Статья 486. Объекты обложения </w:t>
      </w:r>
    </w:p>
    <w:p w:rsidR="00000000" w:rsidRDefault="002003B3">
      <w:pPr>
        <w:ind w:firstLine="400"/>
        <w:jc w:val="both"/>
      </w:pPr>
      <w:r>
        <w:rPr>
          <w:rStyle w:val="s0"/>
        </w:rPr>
        <w:t xml:space="preserve">1. Объектами обложения являются: </w:t>
      </w:r>
    </w:p>
    <w:p w:rsidR="00000000" w:rsidRDefault="002003B3">
      <w:pPr>
        <w:ind w:firstLine="400"/>
        <w:jc w:val="both"/>
      </w:pPr>
      <w:r>
        <w:rPr>
          <w:rStyle w:val="s0"/>
        </w:rPr>
        <w:t>1) объем воды, забранной из поверхностного водного источника, за исключением:</w:t>
      </w:r>
    </w:p>
    <w:p w:rsidR="00000000" w:rsidRDefault="002003B3">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2003B3">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2003B3">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2003B3">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2003B3">
      <w:pPr>
        <w:ind w:firstLine="400"/>
        <w:jc w:val="both"/>
      </w:pPr>
      <w:r>
        <w:rPr>
          <w:rStyle w:val="s0"/>
        </w:rPr>
        <w:t xml:space="preserve">2) объем выработанной электроэнергии; </w:t>
      </w:r>
    </w:p>
    <w:p w:rsidR="00000000" w:rsidRDefault="002003B3">
      <w:pPr>
        <w:ind w:firstLine="400"/>
        <w:jc w:val="both"/>
      </w:pPr>
      <w:r>
        <w:rPr>
          <w:rStyle w:val="s0"/>
        </w:rPr>
        <w:t xml:space="preserve">3) объем перевозок водным транспортом; </w:t>
      </w:r>
    </w:p>
    <w:p w:rsidR="00000000" w:rsidRDefault="002003B3">
      <w:pPr>
        <w:ind w:firstLine="400"/>
        <w:jc w:val="both"/>
      </w:pPr>
      <w:r>
        <w:rPr>
          <w:rStyle w:val="s0"/>
        </w:rPr>
        <w:t xml:space="preserve">4) Исключен в соответствии с </w:t>
      </w:r>
      <w:hyperlink r:id="rId5003"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5004" w:anchor="sub_id=486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Плата не распространяется на сплав древесины без судовой тяги, рекреацию, применение землеройной техники, осушение болот. </w:t>
      </w:r>
    </w:p>
    <w:p w:rsidR="00000000" w:rsidRDefault="002003B3">
      <w:pPr>
        <w:ind w:firstLine="400"/>
        <w:jc w:val="both"/>
      </w:pPr>
      <w:r>
        <w:t> </w:t>
      </w:r>
    </w:p>
    <w:p w:rsidR="00000000" w:rsidRDefault="002003B3">
      <w:pPr>
        <w:ind w:left="1200" w:hanging="800"/>
        <w:jc w:val="both"/>
      </w:pPr>
      <w:bookmarkStart w:id="794" w:name="SUB4870000"/>
      <w:bookmarkEnd w:id="794"/>
      <w:r>
        <w:rPr>
          <w:rStyle w:val="s1"/>
        </w:rPr>
        <w:t xml:space="preserve">Статья 487. Ставки платы </w:t>
      </w:r>
    </w:p>
    <w:p w:rsidR="00000000" w:rsidRDefault="002003B3">
      <w:pPr>
        <w:jc w:val="both"/>
      </w:pPr>
      <w:r>
        <w:rPr>
          <w:rStyle w:val="s3"/>
        </w:rPr>
        <w:t xml:space="preserve">В пункт 1 внесены изменения в соответствии с </w:t>
      </w:r>
      <w:hyperlink r:id="rId5005"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06" w:anchor="sub_id=48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Ставки платы устанавливаются местными представитель</w:t>
      </w:r>
      <w:r>
        <w:rPr>
          <w:rStyle w:val="s0"/>
        </w:rPr>
        <w:t xml:space="preserve">ными органами </w:t>
      </w:r>
      <w:hyperlink r:id="rId5007" w:history="1">
        <w:r>
          <w:rPr>
            <w:rStyle w:val="a3"/>
          </w:rPr>
          <w:t>областей, городов республиканского значения и столицы</w:t>
        </w:r>
      </w:hyperlink>
      <w:r>
        <w:rPr>
          <w:rStyle w:val="s0"/>
        </w:rPr>
        <w:t xml:space="preserve"> на основании </w:t>
      </w:r>
      <w:hyperlink r:id="rId5008" w:history="1">
        <w:r>
          <w:rPr>
            <w:rStyle w:val="a3"/>
          </w:rPr>
          <w:t>методики расчета платы</w:t>
        </w:r>
      </w:hyperlink>
      <w:r>
        <w:rPr>
          <w:rStyle w:val="s0"/>
        </w:rPr>
        <w:t>, утвержденной уполномо</w:t>
      </w:r>
      <w:r>
        <w:rPr>
          <w:rStyle w:val="s0"/>
        </w:rPr>
        <w:t xml:space="preserve">ченным государственным органом в области использования и охраны водного фонда. </w:t>
      </w:r>
    </w:p>
    <w:p w:rsidR="00000000" w:rsidRDefault="002003B3">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w:t>
      </w:r>
      <w:r>
        <w:rPr>
          <w:rStyle w:val="s0"/>
        </w:rPr>
        <w:t xml:space="preserve">онда, ставки платы, предусмотренные пунктом 1 настоящей статьи, в части такого превышения увеличиваются в пять раз. </w:t>
      </w:r>
    </w:p>
    <w:p w:rsidR="00000000" w:rsidRDefault="002003B3">
      <w:pPr>
        <w:ind w:firstLine="400"/>
        <w:jc w:val="both"/>
      </w:pPr>
      <w:r>
        <w:t> </w:t>
      </w:r>
    </w:p>
    <w:p w:rsidR="00000000" w:rsidRDefault="002003B3">
      <w:pPr>
        <w:ind w:firstLine="400"/>
        <w:jc w:val="both"/>
      </w:pPr>
      <w:bookmarkStart w:id="795" w:name="SUB4880000"/>
      <w:bookmarkEnd w:id="795"/>
      <w:r>
        <w:rPr>
          <w:rStyle w:val="s1"/>
        </w:rPr>
        <w:t xml:space="preserve">Статья 488. Порядок исчисления и уплаты </w:t>
      </w:r>
    </w:p>
    <w:p w:rsidR="00000000" w:rsidRDefault="002003B3">
      <w:pPr>
        <w:ind w:firstLine="400"/>
        <w:jc w:val="both"/>
      </w:pPr>
      <w:r>
        <w:rPr>
          <w:rStyle w:val="s0"/>
        </w:rPr>
        <w:t>1. Сумма платы исчисляется плательщиками самостоятельно исходя из фактических объемов водопользо</w:t>
      </w:r>
      <w:r>
        <w:rPr>
          <w:rStyle w:val="s0"/>
        </w:rPr>
        <w:t>вания и установленных ставок.</w:t>
      </w:r>
    </w:p>
    <w:p w:rsidR="00000000" w:rsidRDefault="002003B3">
      <w:pPr>
        <w:jc w:val="both"/>
      </w:pPr>
      <w:r>
        <w:rPr>
          <w:rStyle w:val="s3"/>
        </w:rPr>
        <w:t xml:space="preserve">В пункт 2 внесены изменения в соответствии с </w:t>
      </w:r>
      <w:hyperlink r:id="rId5009" w:anchor="sub_id=48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10" w:anchor="sub_id=48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w:t>
      </w:r>
      <w:r>
        <w:rPr>
          <w:rStyle w:val="s0"/>
        </w:rPr>
        <w:t xml:space="preserve">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2003B3">
      <w:pPr>
        <w:ind w:firstLine="400"/>
        <w:jc w:val="both"/>
      </w:pPr>
      <w:r>
        <w:rPr>
          <w:rStyle w:val="s0"/>
        </w:rPr>
        <w:t>3. Сумма пл</w:t>
      </w:r>
      <w:r>
        <w:rPr>
          <w:rStyle w:val="s0"/>
        </w:rPr>
        <w:t>аты уплачивается в бюджет по месту специального водопользования, указанному в разрешительном документе.</w:t>
      </w:r>
    </w:p>
    <w:p w:rsidR="00000000" w:rsidRDefault="002003B3">
      <w:pPr>
        <w:ind w:firstLine="400"/>
        <w:jc w:val="both"/>
      </w:pPr>
      <w:r>
        <w:t> </w:t>
      </w:r>
    </w:p>
    <w:p w:rsidR="00000000" w:rsidRDefault="002003B3">
      <w:pPr>
        <w:ind w:left="1200" w:hanging="800"/>
        <w:jc w:val="both"/>
      </w:pPr>
      <w:bookmarkStart w:id="796" w:name="SUB4890000"/>
      <w:bookmarkEnd w:id="796"/>
      <w:r>
        <w:rPr>
          <w:rStyle w:val="s1"/>
        </w:rPr>
        <w:t>Статья 489. Особенности исчисления и уплаты платы отдельными категориями налогоплательщиков</w:t>
      </w:r>
    </w:p>
    <w:p w:rsidR="00000000" w:rsidRDefault="002003B3">
      <w:pPr>
        <w:ind w:firstLine="400"/>
        <w:jc w:val="both"/>
      </w:pPr>
      <w:r>
        <w:rPr>
          <w:rStyle w:val="s0"/>
        </w:rPr>
        <w:t>1. Налогоплательщики, применяющие специальный налоговый ре</w:t>
      </w:r>
      <w:r>
        <w:rPr>
          <w:rStyle w:val="s0"/>
        </w:rPr>
        <w:t xml:space="preserve">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2003B3">
      <w:pPr>
        <w:ind w:firstLine="400"/>
        <w:jc w:val="both"/>
      </w:pPr>
      <w:r>
        <w:rPr>
          <w:rStyle w:val="s0"/>
        </w:rPr>
        <w:t>2. Физические и юридические лица вносят плату за объем перевозок водным транспортом на водных объе</w:t>
      </w:r>
      <w:r>
        <w:rPr>
          <w:rStyle w:val="s0"/>
        </w:rPr>
        <w:t xml:space="preserve">ктах, имеющих подпорные гидротехнические и водорегулирующие сооружения, за тонну/километр перевезенных грузов. </w:t>
      </w:r>
    </w:p>
    <w:p w:rsidR="00000000" w:rsidRDefault="002003B3">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w:t>
      </w:r>
      <w:r>
        <w:rPr>
          <w:rStyle w:val="s0"/>
        </w:rPr>
        <w:t xml:space="preserve"> определяют по ставкам, предусмотренным для организаций, оказывающих жилищно-эксплуатационные и коммунальные услуги. </w:t>
      </w:r>
    </w:p>
    <w:p w:rsidR="00000000" w:rsidRDefault="002003B3">
      <w:pPr>
        <w:ind w:firstLine="400"/>
        <w:jc w:val="both"/>
      </w:pPr>
      <w:r>
        <w:rPr>
          <w:rStyle w:val="s0"/>
        </w:rPr>
        <w:t xml:space="preserve">4. Предприятия теплоэнергетики, забирающие воду на технологические нужды для охлаждения агрегатов (возвратное водопотребление) в пределах </w:t>
      </w:r>
      <w:r>
        <w:rPr>
          <w:rStyle w:val="s0"/>
        </w:rPr>
        <w:t>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w:t>
      </w:r>
      <w:r>
        <w:rPr>
          <w:rStyle w:val="s0"/>
        </w:rPr>
        <w:t>риятий.</w:t>
      </w:r>
    </w:p>
    <w:p w:rsidR="00000000" w:rsidRDefault="002003B3">
      <w:pPr>
        <w:ind w:firstLine="400"/>
        <w:jc w:val="both"/>
      </w:pPr>
      <w:r>
        <w:t> </w:t>
      </w:r>
    </w:p>
    <w:p w:rsidR="00000000" w:rsidRDefault="002003B3">
      <w:pPr>
        <w:ind w:left="1200" w:hanging="800"/>
        <w:jc w:val="both"/>
      </w:pPr>
      <w:bookmarkStart w:id="797" w:name="SUB4900000"/>
      <w:bookmarkEnd w:id="797"/>
      <w:r>
        <w:rPr>
          <w:rStyle w:val="s1"/>
        </w:rPr>
        <w:t xml:space="preserve">Статья 490. Налоговый период </w:t>
      </w:r>
    </w:p>
    <w:p w:rsidR="00000000" w:rsidRDefault="002003B3">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798" w:name="SUB4910000"/>
      <w:bookmarkEnd w:id="798"/>
      <w:r>
        <w:rPr>
          <w:rStyle w:val="s1"/>
        </w:rPr>
        <w:t xml:space="preserve">Статья 491. Налоговая отчетность </w:t>
      </w:r>
    </w:p>
    <w:p w:rsidR="00000000" w:rsidRDefault="002003B3">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5011" w:history="1">
        <w:r>
          <w:rPr>
            <w:rStyle w:val="a3"/>
          </w:rPr>
          <w:t>декларацию</w:t>
        </w:r>
      </w:hyperlink>
      <w:r>
        <w:rPr>
          <w:rStyle w:val="s0"/>
        </w:rPr>
        <w:t>.</w:t>
      </w:r>
    </w:p>
    <w:p w:rsidR="00000000" w:rsidRDefault="002003B3">
      <w:pPr>
        <w:ind w:firstLine="400"/>
        <w:jc w:val="both"/>
      </w:pPr>
      <w:r>
        <w:rPr>
          <w:rStyle w:val="s0"/>
        </w:rPr>
        <w:t>2. Декларация представляется плательщиками платы, за исключением указанных в пункте 3</w:t>
      </w:r>
      <w:r>
        <w:rPr>
          <w:rStyle w:val="s0"/>
        </w:rPr>
        <w:t xml:space="preserve"> настоящей статьи, ежеквартально не позднее 15 числа второго месяца, следующего за отчетным кварталом.</w:t>
      </w:r>
    </w:p>
    <w:p w:rsidR="00000000" w:rsidRDefault="002003B3">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2003B3">
      <w:pPr>
        <w:ind w:firstLine="400"/>
        <w:jc w:val="both"/>
      </w:pPr>
      <w:r>
        <w:rPr>
          <w:rStyle w:val="s0"/>
        </w:rPr>
        <w:t>4. Деклараци</w:t>
      </w:r>
      <w:r>
        <w:rPr>
          <w:rStyle w:val="s0"/>
        </w:rPr>
        <w:t>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799" w:name="SUB4920000"/>
      <w:bookmarkEnd w:id="799"/>
      <w:r>
        <w:rPr>
          <w:rStyle w:val="s1"/>
        </w:rPr>
        <w:t>Глава 71. ПЛАТА ЗА ЭМИССИИ В ОКРУЖАЮЩУЮ СРЕДУ</w:t>
      </w:r>
    </w:p>
    <w:p w:rsidR="00000000" w:rsidRDefault="002003B3">
      <w:pPr>
        <w:jc w:val="center"/>
      </w:pPr>
      <w:r>
        <w:t> </w:t>
      </w:r>
    </w:p>
    <w:p w:rsidR="00000000" w:rsidRDefault="002003B3">
      <w:pPr>
        <w:ind w:left="1200" w:hanging="800"/>
        <w:jc w:val="both"/>
      </w:pPr>
      <w:r>
        <w:rPr>
          <w:rStyle w:val="s1"/>
        </w:rPr>
        <w:t>Статья 492. Общие положения</w:t>
      </w:r>
    </w:p>
    <w:p w:rsidR="00000000" w:rsidRDefault="002003B3">
      <w:pPr>
        <w:ind w:firstLine="400"/>
        <w:jc w:val="both"/>
      </w:pPr>
      <w:r>
        <w:rPr>
          <w:rStyle w:val="s0"/>
        </w:rPr>
        <w:t xml:space="preserve">1. </w:t>
      </w:r>
      <w:hyperlink r:id="rId5012"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5013" w:anchor="sub_id=100400" w:history="1">
        <w:r>
          <w:rPr>
            <w:rStyle w:val="a3"/>
          </w:rPr>
          <w:t>специального природопользования</w:t>
        </w:r>
      </w:hyperlink>
      <w:r>
        <w:rPr>
          <w:rStyle w:val="s0"/>
        </w:rPr>
        <w:t>.</w:t>
      </w:r>
    </w:p>
    <w:p w:rsidR="00000000" w:rsidRDefault="002003B3">
      <w:pPr>
        <w:jc w:val="both"/>
      </w:pPr>
      <w:r>
        <w:rPr>
          <w:rStyle w:val="s3"/>
        </w:rPr>
        <w:t xml:space="preserve">В пункт 2 внесены изменения в соответствии с </w:t>
      </w:r>
      <w:hyperlink r:id="rId5014"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15" w:anchor="sub_id=49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w:t>
      </w:r>
      <w:r>
        <w:rPr>
          <w:rStyle w:val="s0"/>
        </w:rPr>
        <w:t xml:space="preserve">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2003B3">
      <w:pPr>
        <w:ind w:firstLine="400"/>
        <w:jc w:val="both"/>
      </w:pPr>
      <w:r>
        <w:rPr>
          <w:rStyle w:val="s0"/>
        </w:rPr>
        <w:t>3. Эмисс</w:t>
      </w:r>
      <w:r>
        <w:rPr>
          <w:rStyle w:val="s0"/>
        </w:rPr>
        <w:t>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w:t>
      </w:r>
      <w:r>
        <w:rPr>
          <w:rStyle w:val="s0"/>
        </w:rPr>
        <w:t>сточников.</w:t>
      </w:r>
    </w:p>
    <w:p w:rsidR="00000000" w:rsidRDefault="002003B3">
      <w:pPr>
        <w:jc w:val="both"/>
      </w:pPr>
      <w:r>
        <w:rPr>
          <w:rStyle w:val="s3"/>
        </w:rPr>
        <w:t xml:space="preserve">В пункт 4 внесены изменения в соответствии с </w:t>
      </w:r>
      <w:hyperlink r:id="rId5016"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17" w:anchor="sub_id=49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w:t>
      </w:r>
      <w:r>
        <w:rPr>
          <w:rStyle w:val="s0"/>
        </w:rPr>
        <w:t>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2003B3">
      <w:pPr>
        <w:jc w:val="both"/>
      </w:pPr>
      <w:hyperlink r:id="rId501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00" w:name="SUB4930000"/>
      <w:bookmarkEnd w:id="800"/>
      <w:r>
        <w:rPr>
          <w:rStyle w:val="s1"/>
        </w:rPr>
        <w:t>Статья 493. Плат</w:t>
      </w:r>
      <w:r>
        <w:rPr>
          <w:rStyle w:val="s1"/>
        </w:rPr>
        <w:t>ельщики платы</w:t>
      </w:r>
    </w:p>
    <w:p w:rsidR="00000000" w:rsidRDefault="002003B3">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2003B3">
      <w:pPr>
        <w:jc w:val="both"/>
      </w:pPr>
      <w:hyperlink r:id="rId5019" w:history="1">
        <w:r>
          <w:rPr>
            <w:rStyle w:val="a3"/>
            <w:rFonts w:ascii="Wingdings" w:hAnsi="Wingdings"/>
            <w:i/>
            <w:iCs/>
            <w:bdr w:val="none" w:sz="0" w:space="0" w:color="auto" w:frame="1"/>
          </w:rPr>
          <w:t>*</w:t>
        </w:r>
      </w:hyperlink>
    </w:p>
    <w:p w:rsidR="00000000" w:rsidRDefault="002003B3">
      <w:pPr>
        <w:jc w:val="both"/>
      </w:pPr>
      <w:r>
        <w:rPr>
          <w:rStyle w:val="s3"/>
        </w:rPr>
        <w:t xml:space="preserve">Пункт </w:t>
      </w:r>
      <w:r>
        <w:rPr>
          <w:rStyle w:val="s3"/>
        </w:rPr>
        <w:t xml:space="preserve">2 изложен в редакции </w:t>
      </w:r>
      <w:hyperlink r:id="rId5020" w:anchor="sub_id=49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021" w:anchor="sub_id=49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2003B3">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2003B3">
      <w:pPr>
        <w:ind w:firstLine="400"/>
        <w:jc w:val="both"/>
      </w:pPr>
      <w:r>
        <w:rPr>
          <w:rStyle w:val="s0"/>
        </w:rPr>
        <w:t>В случае если самостоятельным плательщиком платы приз</w:t>
      </w:r>
      <w:r>
        <w:rPr>
          <w:rStyle w:val="s0"/>
        </w:rPr>
        <w:t>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2003B3">
      <w:pPr>
        <w:jc w:val="both"/>
      </w:pPr>
      <w:hyperlink r:id="rId502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801" w:name="SUB4940000"/>
      <w:bookmarkEnd w:id="801"/>
      <w:r>
        <w:rPr>
          <w:rStyle w:val="s3"/>
        </w:rPr>
        <w:t xml:space="preserve">Статья 494 изложена в редакции </w:t>
      </w:r>
      <w:hyperlink r:id="rId5023" w:anchor="sub_id=400" w:history="1">
        <w:r>
          <w:rPr>
            <w:rStyle w:val="a3"/>
            <w:i/>
            <w:iCs/>
            <w:bdr w:val="none" w:sz="0" w:space="0" w:color="auto" w:frame="1"/>
          </w:rPr>
          <w:t>Закона</w:t>
        </w:r>
      </w:hyperlink>
      <w:r>
        <w:rPr>
          <w:rStyle w:val="s3"/>
        </w:rPr>
        <w:t xml:space="preserve"> РК от 03.12.11 г. № 505-IV (</w:t>
      </w:r>
      <w:hyperlink r:id="rId5024" w:anchor="sub_id=49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494. Объект обложения</w:t>
      </w:r>
    </w:p>
    <w:p w:rsidR="00000000" w:rsidRDefault="002003B3">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2003B3">
      <w:pPr>
        <w:ind w:firstLine="400"/>
        <w:jc w:val="both"/>
      </w:pPr>
      <w:r>
        <w:rPr>
          <w:rStyle w:val="s0"/>
        </w:rPr>
        <w:t>1) выбросов за</w:t>
      </w:r>
      <w:r>
        <w:rPr>
          <w:rStyle w:val="s0"/>
        </w:rPr>
        <w:t>грязняющих веществ;</w:t>
      </w:r>
    </w:p>
    <w:p w:rsidR="00000000" w:rsidRDefault="002003B3">
      <w:pPr>
        <w:ind w:firstLine="400"/>
        <w:jc w:val="both"/>
      </w:pPr>
      <w:r>
        <w:rPr>
          <w:rStyle w:val="s0"/>
        </w:rPr>
        <w:t>2) сбросов загрязняющих веществ;</w:t>
      </w:r>
    </w:p>
    <w:p w:rsidR="00000000" w:rsidRDefault="002003B3">
      <w:pPr>
        <w:ind w:firstLine="400"/>
        <w:jc w:val="both"/>
      </w:pPr>
      <w:r>
        <w:rPr>
          <w:rStyle w:val="s0"/>
        </w:rPr>
        <w:t>3) размещенных отходов производства и потребления;</w:t>
      </w:r>
    </w:p>
    <w:p w:rsidR="00000000" w:rsidRDefault="002003B3">
      <w:pPr>
        <w:ind w:firstLine="400"/>
        <w:jc w:val="both"/>
      </w:pPr>
      <w:r>
        <w:rPr>
          <w:rStyle w:val="s0"/>
        </w:rPr>
        <w:t>4) размещенной серы, образующейся при проведении нефтяных операций.</w:t>
      </w:r>
    </w:p>
    <w:p w:rsidR="00000000" w:rsidRDefault="002003B3">
      <w:pPr>
        <w:ind w:firstLine="400"/>
        <w:jc w:val="both"/>
      </w:pPr>
      <w:r>
        <w:t> </w:t>
      </w:r>
    </w:p>
    <w:p w:rsidR="00000000" w:rsidRDefault="002003B3">
      <w:pPr>
        <w:ind w:left="1200" w:hanging="800"/>
        <w:jc w:val="both"/>
      </w:pPr>
      <w:bookmarkStart w:id="802" w:name="SUB4950000"/>
      <w:bookmarkEnd w:id="802"/>
      <w:r>
        <w:rPr>
          <w:rStyle w:val="s1"/>
        </w:rPr>
        <w:t xml:space="preserve">Статья 495. Ставки платы </w:t>
      </w:r>
    </w:p>
    <w:p w:rsidR="00000000" w:rsidRDefault="002003B3">
      <w:pPr>
        <w:jc w:val="both"/>
      </w:pPr>
      <w:r>
        <w:rPr>
          <w:rStyle w:val="s3"/>
        </w:rPr>
        <w:t xml:space="preserve">В пункт 1 внесены изменения в соответствии с </w:t>
      </w:r>
      <w:hyperlink r:id="rId5025"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26" w:anchor="sub_id=49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r>
        <w:t>Ставки платы</w:t>
      </w:r>
      <w:r>
        <w:rPr>
          <w:rStyle w:val="s0"/>
        </w:rPr>
        <w:t xml:space="preserve"> определяются исходя из размера </w:t>
      </w:r>
      <w:hyperlink r:id="rId5027"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на первое число налоговог</w:t>
      </w:r>
      <w:r>
        <w:rPr>
          <w:rStyle w:val="s0"/>
        </w:rPr>
        <w:t xml:space="preserve">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2003B3">
      <w:pPr>
        <w:ind w:firstLine="400"/>
        <w:jc w:val="both"/>
      </w:pPr>
      <w:r>
        <w:rPr>
          <w:rStyle w:val="s0"/>
        </w:rPr>
        <w:t>2. Ставки платы за выбросы загрязняющих веществ от стационарных источников составляют:</w:t>
      </w:r>
    </w:p>
    <w:p w:rsidR="00000000" w:rsidRDefault="002003B3">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498,3</w:t>
            </w:r>
          </w:p>
        </w:tc>
      </w:tr>
    </w:tbl>
    <w:p w:rsidR="00000000" w:rsidRDefault="002003B3">
      <w:pPr>
        <w:ind w:firstLine="709"/>
        <w:jc w:val="both"/>
      </w:pPr>
      <w:r>
        <w:rPr>
          <w:rStyle w:val="s0"/>
          <w:color w:val="auto"/>
        </w:rPr>
        <w:t> </w:t>
      </w:r>
    </w:p>
    <w:p w:rsidR="00000000" w:rsidRDefault="002003B3">
      <w:pPr>
        <w:jc w:val="both"/>
      </w:pPr>
      <w:bookmarkStart w:id="803" w:name="SUB4950300"/>
      <w:bookmarkEnd w:id="803"/>
      <w:r>
        <w:rPr>
          <w:rStyle w:val="s3"/>
        </w:rPr>
        <w:t xml:space="preserve">В пункт 3 внесены изменения в соответствии с </w:t>
      </w:r>
      <w:hyperlink r:id="rId5028" w:anchor="sub_id=78" w:history="1">
        <w:r>
          <w:rPr>
            <w:rStyle w:val="a3"/>
            <w:i/>
            <w:iCs/>
            <w:bdr w:val="none" w:sz="0" w:space="0" w:color="auto" w:frame="1"/>
          </w:rPr>
          <w:t>Законом</w:t>
        </w:r>
      </w:hyperlink>
      <w:r>
        <w:rPr>
          <w:rStyle w:val="s3"/>
        </w:rPr>
        <w:t xml:space="preserve"> РК от 12.02.09 г. № 133-IV (</w:t>
      </w:r>
      <w:hyperlink r:id="rId5029" w:anchor="sub_id=49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5030" w:anchor="sub_id=850000" w:history="1">
        <w:r>
          <w:rPr>
            <w:rStyle w:val="a3"/>
          </w:rPr>
          <w:t>законодательством</w:t>
        </w:r>
      </w:hyperlink>
      <w:r>
        <w:rPr>
          <w:rStyle w:val="s0"/>
        </w:rPr>
        <w:t xml:space="preserve"> Республики Казахстан порядке, составляют:</w:t>
      </w:r>
    </w:p>
    <w:p w:rsidR="00000000" w:rsidRDefault="002003B3">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Ставки платы за 1 тонну, (</w:t>
            </w:r>
            <w:hyperlink r:id="rId5031"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9966</w:t>
            </w:r>
          </w:p>
        </w:tc>
      </w:tr>
    </w:tbl>
    <w:p w:rsidR="00000000" w:rsidRDefault="002003B3">
      <w:pPr>
        <w:ind w:firstLine="400"/>
        <w:jc w:val="both"/>
      </w:pPr>
      <w:r>
        <w:t> </w:t>
      </w:r>
    </w:p>
    <w:p w:rsidR="00000000" w:rsidRDefault="002003B3">
      <w:pPr>
        <w:jc w:val="both"/>
      </w:pPr>
      <w:r>
        <w:rPr>
          <w:rStyle w:val="s3"/>
        </w:rPr>
        <w:t xml:space="preserve">В пункт 4 внесены изменения в соответствии с </w:t>
      </w:r>
      <w:hyperlink r:id="rId5032" w:anchor="sub_id=495"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033" w:anchor="sub_id=49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2003B3">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Ставка за 1 тонну использованного топлива </w:t>
            </w:r>
            <w:hyperlink r:id="rId5034"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0,24</w:t>
            </w:r>
          </w:p>
        </w:tc>
      </w:tr>
    </w:tbl>
    <w:p w:rsidR="00000000" w:rsidRDefault="002003B3">
      <w:pPr>
        <w:ind w:firstLine="709"/>
        <w:jc w:val="both"/>
      </w:pPr>
      <w:r>
        <w:rPr>
          <w:color w:val="auto"/>
        </w:rPr>
        <w:t> </w:t>
      </w:r>
    </w:p>
    <w:p w:rsidR="00000000" w:rsidRDefault="002003B3">
      <w:pPr>
        <w:ind w:firstLine="400"/>
        <w:jc w:val="both"/>
      </w:pPr>
      <w:r>
        <w:rPr>
          <w:rStyle w:val="s0"/>
        </w:rPr>
        <w:t>5. Ставки платы за сбросы загрязняющих веществ составляют:</w:t>
      </w:r>
    </w:p>
    <w:p w:rsidR="00000000" w:rsidRDefault="002003B3">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Ставки платы за 1 тонну </w:t>
            </w:r>
            <w:hyperlink r:id="rId5035"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2003B3">
            <w:pPr>
              <w:jc w:val="center"/>
            </w:pPr>
            <w:r>
              <w:rPr>
                <w:rStyle w:val="s0"/>
              </w:rPr>
              <w:t>27</w:t>
            </w:r>
          </w:p>
        </w:tc>
      </w:tr>
    </w:tbl>
    <w:p w:rsidR="00000000" w:rsidRDefault="002003B3">
      <w:pPr>
        <w:ind w:firstLine="709"/>
        <w:jc w:val="both"/>
      </w:pPr>
      <w:r>
        <w:rPr>
          <w:color w:val="auto"/>
        </w:rPr>
        <w:t> </w:t>
      </w:r>
    </w:p>
    <w:p w:rsidR="00000000" w:rsidRDefault="002003B3">
      <w:pPr>
        <w:jc w:val="both"/>
      </w:pPr>
      <w:r>
        <w:rPr>
          <w:rStyle w:val="s3"/>
        </w:rPr>
        <w:t xml:space="preserve">В пункт 6 внесены изменения в соответствии с </w:t>
      </w:r>
      <w:hyperlink r:id="rId5036" w:anchor="sub_id=78" w:history="1">
        <w:r>
          <w:rPr>
            <w:rStyle w:val="a3"/>
            <w:i/>
            <w:iCs/>
            <w:bdr w:val="none" w:sz="0" w:space="0" w:color="auto" w:frame="1"/>
          </w:rPr>
          <w:t>Законом</w:t>
        </w:r>
      </w:hyperlink>
      <w:r>
        <w:rPr>
          <w:rStyle w:val="s3"/>
        </w:rPr>
        <w:t xml:space="preserve"> </w:t>
      </w:r>
      <w:r>
        <w:rPr>
          <w:rStyle w:val="s3"/>
        </w:rPr>
        <w:t>РК от 12.02.09 г. № 133-IV (</w:t>
      </w:r>
      <w:hyperlink r:id="rId5037" w:anchor="sub_id=4950600" w:history="1">
        <w:r>
          <w:rPr>
            <w:rStyle w:val="a3"/>
            <w:i/>
            <w:iCs/>
            <w:bdr w:val="none" w:sz="0" w:space="0" w:color="auto" w:frame="1"/>
          </w:rPr>
          <w:t>см. стар. ред.</w:t>
        </w:r>
      </w:hyperlink>
      <w:r>
        <w:rPr>
          <w:rStyle w:val="s3"/>
        </w:rPr>
        <w:t xml:space="preserve">); изложен в редакции </w:t>
      </w:r>
      <w:hyperlink r:id="rId5038" w:anchor="sub_id=402" w:history="1">
        <w:r>
          <w:rPr>
            <w:rStyle w:val="a3"/>
            <w:i/>
            <w:iCs/>
            <w:bdr w:val="none" w:sz="0" w:space="0" w:color="auto" w:frame="1"/>
          </w:rPr>
          <w:t>Закона</w:t>
        </w:r>
      </w:hyperlink>
      <w:r>
        <w:rPr>
          <w:rStyle w:val="s3"/>
        </w:rPr>
        <w:t xml:space="preserve"> РК от 03.12.11 г. №</w:t>
      </w:r>
      <w:r>
        <w:rPr>
          <w:rStyle w:val="s3"/>
        </w:rPr>
        <w:t xml:space="preserve"> 505-IV (</w:t>
      </w:r>
      <w:hyperlink r:id="rId5039" w:anchor="sub_id=4950600" w:history="1">
        <w:r>
          <w:rPr>
            <w:rStyle w:val="a3"/>
            <w:i/>
            <w:iCs/>
            <w:bdr w:val="none" w:sz="0" w:space="0" w:color="auto" w:frame="1"/>
          </w:rPr>
          <w:t>см. стар. ред.</w:t>
        </w:r>
      </w:hyperlink>
      <w:r>
        <w:rPr>
          <w:rStyle w:val="s3"/>
        </w:rPr>
        <w:t xml:space="preserve">); внесены изменения в соответствии с </w:t>
      </w:r>
      <w:hyperlink r:id="rId5040" w:anchor="sub_id=495" w:history="1">
        <w:r>
          <w:rPr>
            <w:rStyle w:val="a3"/>
            <w:i/>
            <w:iCs/>
            <w:bdr w:val="none" w:sz="0" w:space="0" w:color="auto" w:frame="1"/>
          </w:rPr>
          <w:t>Законом</w:t>
        </w:r>
      </w:hyperlink>
      <w:r>
        <w:rPr>
          <w:rStyle w:val="s3"/>
        </w:rPr>
        <w:t xml:space="preserve"> РК от 05.12.13 г. № 1</w:t>
      </w:r>
      <w:r>
        <w:rPr>
          <w:rStyle w:val="s3"/>
        </w:rPr>
        <w:t>52-V (введено в действие с 1 января 2011 г.) (</w:t>
      </w:r>
      <w:hyperlink r:id="rId5041" w:anchor="sub_id=495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Ставки платы за размещение отходов производства и потребления составляют:</w:t>
      </w:r>
    </w:p>
    <w:p w:rsidR="00000000" w:rsidRDefault="002003B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69"/>
        <w:gridCol w:w="5528"/>
        <w:gridCol w:w="1273"/>
        <w:gridCol w:w="1901"/>
      </w:tblGrid>
      <w:tr w:rsidR="00000000">
        <w:tc>
          <w:tcPr>
            <w:tcW w:w="45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28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отходов</w:t>
            </w:r>
          </w:p>
        </w:tc>
        <w:tc>
          <w:tcPr>
            <w:tcW w:w="165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Ставки платы (</w:t>
            </w:r>
            <w:hyperlink r:id="rId5042" w:history="1">
              <w:r>
                <w:rPr>
                  <w:rStyle w:val="a3"/>
                </w:rPr>
                <w:t>МРП</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за 1 тонну</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за 1 гигабеккерель (Гбк)</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Коммунальные отходы (твердые бытовые отходы, канализационный ил очистных сооружений)</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Промышленные отходы с учетом уровня опасности: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«красный»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«янтарный»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«зеленый»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не классифицированные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0,45</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Кроме того:</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вскрышные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0,002</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вмещающие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отходы обогащения</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шлаки, шламы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1.3.5.</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зола и золошлаки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1.3.6.</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отходы сельхозпроизводства, в том числе навоз, птичий помет</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0,009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За размещение радиоактивных отходов, в гигабеккерелях (Гбк):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Трансурановые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0,38</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Альфа-радиоактивные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0,19</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Бета-радиоактивные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0,02</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Ампульные радиоактивные источники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0,19</w:t>
            </w:r>
          </w:p>
        </w:tc>
      </w:tr>
    </w:tbl>
    <w:p w:rsidR="00000000" w:rsidRDefault="002003B3">
      <w:pPr>
        <w:jc w:val="both"/>
      </w:pPr>
      <w:hyperlink r:id="rId5043" w:anchor="sub_id=1100"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6-1 в соответствии с </w:t>
      </w:r>
      <w:hyperlink r:id="rId5044" w:anchor="sub_id=402" w:history="1">
        <w:r>
          <w:rPr>
            <w:rStyle w:val="s9"/>
          </w:rPr>
          <w:t>Законом</w:t>
        </w:r>
      </w:hyperlink>
      <w:r>
        <w:rPr>
          <w:rStyle w:val="s3"/>
        </w:rPr>
        <w:t xml:space="preserve"> РК от 03.12.11 г. № 505-IV</w:t>
      </w:r>
    </w:p>
    <w:p w:rsidR="00000000" w:rsidRDefault="002003B3">
      <w:pPr>
        <w:ind w:firstLine="400"/>
        <w:jc w:val="both"/>
      </w:pPr>
      <w:r>
        <w:rPr>
          <w:rStyle w:val="s0"/>
        </w:rPr>
        <w:t xml:space="preserve">6-1. Ставки платы за размещение серы составляют 3,77 </w:t>
      </w:r>
      <w:hyperlink r:id="rId5045" w:history="1">
        <w:r>
          <w:rPr>
            <w:rStyle w:val="a3"/>
          </w:rPr>
          <w:t>МРП</w:t>
        </w:r>
      </w:hyperlink>
      <w:r>
        <w:rPr>
          <w:rStyle w:val="s0"/>
        </w:rPr>
        <w:t xml:space="preserve"> за одну тонну.</w:t>
      </w:r>
    </w:p>
    <w:p w:rsidR="00000000" w:rsidRDefault="002003B3">
      <w:pPr>
        <w:ind w:firstLine="400"/>
        <w:jc w:val="both"/>
      </w:pPr>
      <w:bookmarkStart w:id="804" w:name="SUB4950700"/>
      <w:bookmarkEnd w:id="804"/>
      <w:r>
        <w:rPr>
          <w:rStyle w:val="s0"/>
        </w:rPr>
        <w:t>7. К</w:t>
      </w:r>
      <w:r>
        <w:rPr>
          <w:rStyle w:val="s0"/>
        </w:rPr>
        <w:t>оэффициенты применяются:</w:t>
      </w:r>
    </w:p>
    <w:p w:rsidR="00000000" w:rsidRDefault="002003B3">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2003B3">
      <w:pPr>
        <w:ind w:firstLine="400"/>
        <w:jc w:val="both"/>
      </w:pPr>
      <w:r>
        <w:rPr>
          <w:rStyle w:val="s0"/>
        </w:rPr>
        <w:t>пунктом 2, - 0,3;</w:t>
      </w:r>
    </w:p>
    <w:p w:rsidR="00000000" w:rsidRDefault="002003B3">
      <w:pPr>
        <w:ind w:firstLine="400"/>
        <w:jc w:val="both"/>
      </w:pPr>
      <w:r>
        <w:rPr>
          <w:rStyle w:val="s0"/>
        </w:rPr>
        <w:t>пункто</w:t>
      </w:r>
      <w:r>
        <w:rPr>
          <w:rStyle w:val="s0"/>
        </w:rPr>
        <w:t>м 5, - 0,43;</w:t>
      </w:r>
    </w:p>
    <w:p w:rsidR="00000000" w:rsidRDefault="002003B3">
      <w:pPr>
        <w:ind w:firstLine="400"/>
        <w:jc w:val="both"/>
      </w:pPr>
      <w:r>
        <w:rPr>
          <w:rStyle w:val="s0"/>
        </w:rPr>
        <w:t>строкой 1.3.5. пункта 6, - 0,05;</w:t>
      </w:r>
    </w:p>
    <w:p w:rsidR="00000000" w:rsidRDefault="002003B3">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2003B3">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2003B3">
      <w:pPr>
        <w:jc w:val="both"/>
      </w:pPr>
      <w:r>
        <w:rPr>
          <w:rStyle w:val="s3"/>
        </w:rPr>
        <w:t xml:space="preserve">В пункт 9 внесены изменения в соответствии с </w:t>
      </w:r>
      <w:hyperlink r:id="rId5046" w:anchor="sub_id=300" w:history="1">
        <w:r>
          <w:rPr>
            <w:rStyle w:val="a3"/>
            <w:i/>
            <w:iCs/>
            <w:bdr w:val="none" w:sz="0" w:space="0" w:color="auto" w:frame="1"/>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5047" w:anchor="sub_id=20000" w:history="1">
        <w:r>
          <w:rPr>
            <w:rStyle w:val="a3"/>
            <w:i/>
            <w:iCs/>
            <w:bdr w:val="none" w:sz="0" w:space="0" w:color="auto" w:frame="1"/>
          </w:rPr>
          <w:t>опубликования</w:t>
        </w:r>
      </w:hyperlink>
      <w:r>
        <w:rPr>
          <w:rStyle w:val="s3"/>
        </w:rPr>
        <w:t>) (</w:t>
      </w:r>
      <w:hyperlink r:id="rId5048" w:anchor="sub_id=495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Местные представительные органы имеют право повышать </w:t>
      </w:r>
      <w:hyperlink r:id="rId5049" w:history="1">
        <w:r>
          <w:rPr>
            <w:rStyle w:val="a3"/>
          </w:rPr>
          <w:t>ставки</w:t>
        </w:r>
      </w:hyperlink>
      <w:r>
        <w:rPr>
          <w:rStyle w:val="s0"/>
        </w:rPr>
        <w:t xml:space="preserve">, установленные настоящей статьей, не </w:t>
      </w:r>
      <w:r>
        <w:rPr>
          <w:rStyle w:val="s0"/>
        </w:rPr>
        <w:t xml:space="preserve">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2003B3">
      <w:pPr>
        <w:ind w:firstLine="400"/>
        <w:jc w:val="both"/>
      </w:pPr>
      <w:r>
        <w:rPr>
          <w:rStyle w:val="s0"/>
        </w:rPr>
        <w:t>При этом местные представительные органы вправе не повышать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2003B3">
      <w:pPr>
        <w:jc w:val="both"/>
      </w:pPr>
      <w:r>
        <w:rPr>
          <w:rStyle w:val="s3"/>
        </w:rPr>
        <w:t>П</w:t>
      </w:r>
      <w:r>
        <w:rPr>
          <w:rStyle w:val="s3"/>
        </w:rPr>
        <w:t xml:space="preserve">ункт 10 изложен в редакции </w:t>
      </w:r>
      <w:hyperlink r:id="rId5050" w:anchor="sub_id=49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51" w:anchor="sub_id=495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2003B3">
      <w:pPr>
        <w:ind w:firstLine="400"/>
        <w:jc w:val="both"/>
      </w:pPr>
      <w:r>
        <w:t> </w:t>
      </w:r>
    </w:p>
    <w:p w:rsidR="00000000" w:rsidRDefault="002003B3">
      <w:pPr>
        <w:ind w:left="1200" w:hanging="800"/>
        <w:jc w:val="both"/>
      </w:pPr>
      <w:bookmarkStart w:id="805" w:name="SUB4960000"/>
      <w:bookmarkEnd w:id="805"/>
      <w:r>
        <w:rPr>
          <w:rStyle w:val="s1"/>
        </w:rPr>
        <w:t>Статья 496. Порядок исчисления и уплаты</w:t>
      </w:r>
    </w:p>
    <w:p w:rsidR="00000000" w:rsidRDefault="002003B3">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2003B3">
      <w:pPr>
        <w:jc w:val="both"/>
      </w:pPr>
      <w:r>
        <w:rPr>
          <w:rStyle w:val="s3"/>
        </w:rPr>
        <w:t xml:space="preserve">Пункт 2 изложен в редакции </w:t>
      </w:r>
      <w:hyperlink r:id="rId5052" w:anchor="sub_id=496"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5053" w:anchor="sub_id=49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Плательщики платы с объемами платежей до 100 </w:t>
      </w:r>
      <w:hyperlink r:id="rId5054"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2003B3">
      <w:pPr>
        <w:jc w:val="both"/>
      </w:pPr>
      <w:r>
        <w:rPr>
          <w:rStyle w:val="s3"/>
        </w:rPr>
        <w:t xml:space="preserve">Пункт 3 изложен в редакции </w:t>
      </w:r>
      <w:hyperlink r:id="rId5055" w:anchor="sub_id=496"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5056" w:anchor="sub_id=49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2003B3">
      <w:pPr>
        <w:jc w:val="both"/>
      </w:pPr>
      <w:r>
        <w:rPr>
          <w:rStyle w:val="s3"/>
        </w:rPr>
        <w:t xml:space="preserve">Пункт 4 изложен в редакции </w:t>
      </w:r>
      <w:hyperlink r:id="rId5057" w:anchor="sub_id=496"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5058" w:anchor="sub_id=49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Сумма платы уплачивается в бюджет по месту нахождения источника (объекта) эмиссий в окружающу</w:t>
      </w:r>
      <w:r>
        <w:rPr>
          <w:rStyle w:val="s0"/>
        </w:rPr>
        <w:t>ю среду, указанному в разрешительном документе, за исключением передвижных источников загрязнения.</w:t>
      </w:r>
    </w:p>
    <w:p w:rsidR="00000000" w:rsidRDefault="002003B3">
      <w:pPr>
        <w:ind w:firstLine="400"/>
        <w:jc w:val="both"/>
      </w:pPr>
      <w:r>
        <w:rPr>
          <w:rStyle w:val="s0"/>
        </w:rPr>
        <w:t>Сумма платы по передвижным источникам загрязнения вносится в бюджет:</w:t>
      </w:r>
    </w:p>
    <w:p w:rsidR="00000000" w:rsidRDefault="002003B3">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2003B3">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2003B3">
      <w:pPr>
        <w:jc w:val="both"/>
      </w:pPr>
      <w:hyperlink r:id="rId5059" w:history="1">
        <w:r>
          <w:rPr>
            <w:rStyle w:val="a3"/>
            <w:rFonts w:ascii="Wingdings" w:hAnsi="Wingdings"/>
            <w:i/>
            <w:iCs/>
            <w:bdr w:val="none" w:sz="0" w:space="0" w:color="auto" w:frame="1"/>
          </w:rPr>
          <w:t>*</w:t>
        </w:r>
      </w:hyperlink>
    </w:p>
    <w:p w:rsidR="00000000" w:rsidRDefault="002003B3">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w:t>
      </w:r>
      <w:r>
        <w:rPr>
          <w:rStyle w:val="s0"/>
        </w:rPr>
        <w:t>торого месяца, следующего за отчетным кварталом, за исключением плательщиков, указанных в пунктах 2 и 6 настоящей статьи.</w:t>
      </w:r>
    </w:p>
    <w:p w:rsidR="00000000" w:rsidRDefault="002003B3">
      <w:pPr>
        <w:ind w:firstLine="400"/>
        <w:jc w:val="both"/>
      </w:pPr>
      <w:r>
        <w:rPr>
          <w:rStyle w:val="s0"/>
        </w:rPr>
        <w:t>6. Налогоплательщики, применяющие специальный налоговый режим для крестьянских или фермерских хозяйств, производят уплату платы в срок</w:t>
      </w:r>
      <w:r>
        <w:rPr>
          <w:rStyle w:val="s0"/>
        </w:rPr>
        <w:t xml:space="preserve">и, установленные </w:t>
      </w:r>
      <w:hyperlink w:anchor="sub4460000" w:history="1">
        <w:r>
          <w:rPr>
            <w:rStyle w:val="a3"/>
          </w:rPr>
          <w:t>статьей 446</w:t>
        </w:r>
      </w:hyperlink>
      <w:r>
        <w:rPr>
          <w:rStyle w:val="s0"/>
        </w:rPr>
        <w:t xml:space="preserve"> настоящего Кодекса.</w:t>
      </w:r>
    </w:p>
    <w:p w:rsidR="00000000" w:rsidRDefault="002003B3">
      <w:pPr>
        <w:jc w:val="both"/>
      </w:pPr>
      <w:hyperlink r:id="rId506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06" w:name="SUB4970000"/>
      <w:bookmarkEnd w:id="806"/>
      <w:r>
        <w:rPr>
          <w:rStyle w:val="s1"/>
        </w:rPr>
        <w:t xml:space="preserve">Статья 497. Налоговый период </w:t>
      </w:r>
    </w:p>
    <w:p w:rsidR="00000000" w:rsidRDefault="002003B3">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807" w:name="SUB4980000"/>
      <w:bookmarkEnd w:id="807"/>
      <w:r>
        <w:rPr>
          <w:rStyle w:val="s1"/>
        </w:rPr>
        <w:t xml:space="preserve">Статья 498. Налоговая отчетность </w:t>
      </w:r>
    </w:p>
    <w:p w:rsidR="00000000" w:rsidRDefault="002003B3">
      <w:pPr>
        <w:jc w:val="both"/>
      </w:pPr>
      <w:r>
        <w:rPr>
          <w:rStyle w:val="s3"/>
        </w:rPr>
        <w:t xml:space="preserve">Пункт 1 изложен в редакции </w:t>
      </w:r>
      <w:hyperlink r:id="rId5061" w:anchor="sub_id=3154" w:history="1">
        <w:r>
          <w:rPr>
            <w:rStyle w:val="a3"/>
            <w:i/>
            <w:iCs/>
            <w:bdr w:val="none" w:sz="0" w:space="0" w:color="auto" w:frame="1"/>
          </w:rPr>
          <w:t>Закона</w:t>
        </w:r>
      </w:hyperlink>
      <w:r>
        <w:rPr>
          <w:rStyle w:val="s3"/>
        </w:rPr>
        <w:t xml:space="preserve"> РК от 16.11.09 г. № 200-IV (введено в действие с 1 января 2010 г.)</w:t>
      </w:r>
      <w:r>
        <w:rPr>
          <w:rStyle w:val="s3"/>
        </w:rPr>
        <w:t xml:space="preserve"> (</w:t>
      </w:r>
      <w:hyperlink r:id="rId5062" w:anchor="sub_id=4980000" w:history="1">
        <w:r>
          <w:rPr>
            <w:rStyle w:val="a3"/>
            <w:i/>
            <w:iCs/>
            <w:bdr w:val="none" w:sz="0" w:space="0" w:color="auto" w:frame="1"/>
          </w:rPr>
          <w:t>см. стар. ред.</w:t>
        </w:r>
      </w:hyperlink>
      <w:r>
        <w:rPr>
          <w:rStyle w:val="s3"/>
        </w:rPr>
        <w:t xml:space="preserve">); </w:t>
      </w:r>
      <w:hyperlink r:id="rId5063" w:anchor="sub_id=498"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xml:space="preserve"> (</w:t>
      </w:r>
      <w:hyperlink r:id="rId5064" w:anchor="sub_id=49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w:t>
      </w:r>
      <w:r>
        <w:rPr>
          <w:rStyle w:val="s0"/>
        </w:rPr>
        <w:t>кам загрязнения.</w:t>
      </w:r>
    </w:p>
    <w:p w:rsidR="00000000" w:rsidRDefault="002003B3">
      <w:pPr>
        <w:ind w:firstLine="400"/>
        <w:jc w:val="both"/>
      </w:pPr>
      <w:r>
        <w:rPr>
          <w:rStyle w:val="s0"/>
        </w:rPr>
        <w:t>По передвижным источникам загрязнения декларация представляется в налоговые органы:</w:t>
      </w:r>
    </w:p>
    <w:p w:rsidR="00000000" w:rsidRDefault="002003B3">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w:t>
      </w:r>
      <w:r>
        <w:rPr>
          <w:rStyle w:val="s0"/>
        </w:rPr>
        <w:t>венным органом при проведении такой регистрации;</w:t>
      </w:r>
    </w:p>
    <w:p w:rsidR="00000000" w:rsidRDefault="002003B3">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2003B3">
      <w:pPr>
        <w:jc w:val="both"/>
      </w:pPr>
      <w:hyperlink r:id="rId506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w:t>
      </w:r>
      <w:hyperlink r:id="rId5066" w:history="1">
        <w:r>
          <w:rPr>
            <w:rStyle w:val="a3"/>
          </w:rPr>
          <w:t>Декларация</w:t>
        </w:r>
      </w:hyperlink>
      <w:r>
        <w:rPr>
          <w:rStyle w:val="s0"/>
        </w:rPr>
        <w:t xml:space="preserve"> представляется плательщиками платы, за исключением указанных в пунктах 3 и 5 настоящей статьи, ежеквартально не позднее 15 числа второго месяца, следующего за отчетным кварталом</w:t>
      </w:r>
      <w:r>
        <w:rPr>
          <w:rStyle w:val="s0"/>
        </w:rPr>
        <w:t>.</w:t>
      </w:r>
    </w:p>
    <w:p w:rsidR="00000000" w:rsidRDefault="002003B3">
      <w:pPr>
        <w:ind w:firstLine="400"/>
        <w:jc w:val="both"/>
      </w:pPr>
      <w:bookmarkStart w:id="808" w:name="SUB4980300"/>
      <w:bookmarkEnd w:id="808"/>
      <w:r>
        <w:rPr>
          <w:rStyle w:val="s0"/>
        </w:rPr>
        <w:t xml:space="preserve">3. Плательщики платы с объемами платежей до 100 </w:t>
      </w:r>
      <w:hyperlink r:id="rId5067" w:history="1">
        <w:r>
          <w:rPr>
            <w:rStyle w:val="a3"/>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2003B3">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2003B3">
      <w:pPr>
        <w:ind w:firstLine="400"/>
        <w:jc w:val="both"/>
      </w:pPr>
      <w:r>
        <w:rPr>
          <w:rStyle w:val="s0"/>
        </w:rPr>
        <w:t>5. Налогоплательщи</w:t>
      </w:r>
      <w:r>
        <w:rPr>
          <w:rStyle w:val="s0"/>
        </w:rPr>
        <w:t>ки, применяющие специальный налоговый режим для крестьянских или фермерских хозяйств, декларацию по плате не представляют.</w:t>
      </w:r>
    </w:p>
    <w:p w:rsidR="00000000" w:rsidRDefault="002003B3">
      <w:pPr>
        <w:ind w:firstLine="425"/>
        <w:jc w:val="both"/>
      </w:pPr>
      <w:r>
        <w:t> </w:t>
      </w:r>
    </w:p>
    <w:p w:rsidR="00000000" w:rsidRDefault="002003B3">
      <w:pPr>
        <w:jc w:val="center"/>
      </w:pPr>
      <w:r>
        <w:t> </w:t>
      </w:r>
    </w:p>
    <w:p w:rsidR="00000000" w:rsidRDefault="002003B3">
      <w:pPr>
        <w:jc w:val="center"/>
      </w:pPr>
      <w:bookmarkStart w:id="809" w:name="SUB4990000"/>
      <w:bookmarkEnd w:id="809"/>
      <w:r>
        <w:rPr>
          <w:rStyle w:val="s1"/>
        </w:rPr>
        <w:t>Глава 72. ПЛАТА ЗА ПОЛЬЗОВАНИЕ ЖИВОТНЫМ МИРОМ</w:t>
      </w:r>
    </w:p>
    <w:p w:rsidR="00000000" w:rsidRDefault="002003B3">
      <w:pPr>
        <w:ind w:firstLine="709"/>
      </w:pPr>
      <w:r>
        <w:t> </w:t>
      </w:r>
    </w:p>
    <w:p w:rsidR="00000000" w:rsidRDefault="002003B3">
      <w:pPr>
        <w:ind w:left="1200" w:hanging="800"/>
        <w:jc w:val="both"/>
      </w:pPr>
      <w:r>
        <w:rPr>
          <w:rStyle w:val="s1"/>
        </w:rPr>
        <w:t>Статья 499. Общие положения</w:t>
      </w:r>
    </w:p>
    <w:p w:rsidR="00000000" w:rsidRDefault="002003B3">
      <w:pPr>
        <w:ind w:firstLine="400"/>
        <w:jc w:val="both"/>
      </w:pPr>
      <w:r>
        <w:rPr>
          <w:rStyle w:val="s0"/>
        </w:rPr>
        <w:t>1. Плата за пользование животным миром (далее - плата</w:t>
      </w:r>
      <w:r>
        <w:rPr>
          <w:rStyle w:val="s0"/>
        </w:rPr>
        <w:t>) взимается за пользование животным миром в порядке специального пользования животным миром.</w:t>
      </w:r>
    </w:p>
    <w:p w:rsidR="00000000" w:rsidRDefault="002003B3">
      <w:pPr>
        <w:ind w:firstLine="400"/>
        <w:jc w:val="both"/>
      </w:pPr>
      <w:r>
        <w:rPr>
          <w:rStyle w:val="s0"/>
        </w:rPr>
        <w:t xml:space="preserve">2. Специальное пользование животным миром осуществляется на основании разрешения на пользование животным миром, выдаваемого уполномоченным государственным органом </w:t>
      </w:r>
      <w:r>
        <w:rPr>
          <w:rStyle w:val="s0"/>
        </w:rPr>
        <w:t>в области охраны, воспроизводства и использования животного мира (далее - разрешение).</w:t>
      </w:r>
    </w:p>
    <w:p w:rsidR="00000000" w:rsidRDefault="002003B3">
      <w:pPr>
        <w:ind w:firstLine="400"/>
        <w:jc w:val="both"/>
      </w:pPr>
      <w:r>
        <w:rPr>
          <w:rStyle w:val="s0"/>
        </w:rPr>
        <w:t xml:space="preserve">3. Виды пользования животным миром устанавливаются </w:t>
      </w:r>
      <w:hyperlink r:id="rId5068" w:anchor="sub_id=240000" w:history="1">
        <w:r>
          <w:rPr>
            <w:rStyle w:val="a3"/>
          </w:rPr>
          <w:t>законодательным актом</w:t>
        </w:r>
      </w:hyperlink>
      <w:r>
        <w:rPr>
          <w:rStyle w:val="s0"/>
        </w:rPr>
        <w:t xml:space="preserve"> Республики Ка</w:t>
      </w:r>
      <w:r>
        <w:rPr>
          <w:rStyle w:val="s0"/>
        </w:rPr>
        <w:t xml:space="preserve">захстан. </w:t>
      </w:r>
    </w:p>
    <w:p w:rsidR="00000000" w:rsidRDefault="002003B3">
      <w:pPr>
        <w:ind w:firstLine="400"/>
        <w:jc w:val="both"/>
      </w:pPr>
      <w:r>
        <w:rPr>
          <w:rStyle w:val="s0"/>
        </w:rPr>
        <w:t xml:space="preserve">4. </w:t>
      </w:r>
      <w:hyperlink r:id="rId5069" w:history="1">
        <w:r>
          <w:rPr>
            <w:rStyle w:val="a3"/>
          </w:rPr>
          <w:t>Плата за пользование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w:t>
      </w:r>
      <w:r>
        <w:rPr>
          <w:rStyle w:val="s0"/>
        </w:rPr>
        <w:t xml:space="preserve">шения на изъятие этих животных из природной среды. </w:t>
      </w:r>
    </w:p>
    <w:p w:rsidR="00000000" w:rsidRDefault="002003B3">
      <w:pPr>
        <w:ind w:firstLine="400"/>
        <w:jc w:val="both"/>
      </w:pPr>
      <w:r>
        <w:rPr>
          <w:rStyle w:val="s0"/>
        </w:rPr>
        <w:t>5. Плата не взимается:</w:t>
      </w:r>
    </w:p>
    <w:p w:rsidR="00000000" w:rsidRDefault="002003B3">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w:t>
      </w:r>
      <w:r>
        <w:rPr>
          <w:rStyle w:val="s0"/>
        </w:rPr>
        <w:t>енных целях с последующим их выпуском в природную среду;</w:t>
      </w:r>
    </w:p>
    <w:p w:rsidR="00000000" w:rsidRDefault="002003B3">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2003B3">
      <w:pPr>
        <w:ind w:firstLine="400"/>
        <w:jc w:val="both"/>
      </w:pPr>
      <w:r>
        <w:rPr>
          <w:rStyle w:val="s0"/>
        </w:rPr>
        <w:t>3) при осущ</w:t>
      </w:r>
      <w:r>
        <w:rPr>
          <w:rStyle w:val="s0"/>
        </w:rPr>
        <w:t>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w:t>
      </w:r>
      <w:r>
        <w:rPr>
          <w:rStyle w:val="s0"/>
        </w:rPr>
        <w:t xml:space="preserve">отных; </w:t>
      </w:r>
    </w:p>
    <w:p w:rsidR="00000000" w:rsidRDefault="002003B3">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w:t>
      </w:r>
      <w:r>
        <w:rPr>
          <w:rStyle w:val="s0"/>
        </w:rPr>
        <w:t>сти нанесения существенного ущерба сельскохозяйственной деятельности.</w:t>
      </w:r>
    </w:p>
    <w:p w:rsidR="00000000" w:rsidRDefault="002003B3">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w:t>
      </w:r>
      <w:r>
        <w:rPr>
          <w:rStyle w:val="s0"/>
        </w:rPr>
        <w:t xml:space="preserve">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070" w:anchor="sub_id=5" w:history="1">
        <w:r>
          <w:rPr>
            <w:rStyle w:val="a3"/>
          </w:rPr>
          <w:t>форме</w:t>
        </w:r>
      </w:hyperlink>
      <w:r>
        <w:rPr>
          <w:rStyle w:val="s0"/>
        </w:rPr>
        <w:t>, установленной уполномоченным о</w:t>
      </w:r>
      <w:r>
        <w:rPr>
          <w:rStyle w:val="s0"/>
        </w:rPr>
        <w:t>рганом.</w:t>
      </w:r>
    </w:p>
    <w:p w:rsidR="00000000" w:rsidRDefault="002003B3">
      <w:pPr>
        <w:ind w:firstLine="400"/>
        <w:jc w:val="both"/>
      </w:pPr>
      <w:r>
        <w:t> </w:t>
      </w:r>
    </w:p>
    <w:p w:rsidR="00000000" w:rsidRDefault="002003B3">
      <w:pPr>
        <w:ind w:left="1200" w:hanging="800"/>
        <w:jc w:val="both"/>
      </w:pPr>
      <w:bookmarkStart w:id="810" w:name="SUB5000000"/>
      <w:bookmarkEnd w:id="810"/>
      <w:r>
        <w:rPr>
          <w:rStyle w:val="s1"/>
        </w:rPr>
        <w:t>Статья 500. Плательщики платы</w:t>
      </w:r>
    </w:p>
    <w:p w:rsidR="00000000" w:rsidRDefault="002003B3">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5071" w:anchor="sub_id=290000" w:history="1">
        <w:r>
          <w:rPr>
            <w:rStyle w:val="a3"/>
          </w:rPr>
          <w:t>законодательным актом</w:t>
        </w:r>
      </w:hyperlink>
      <w:r>
        <w:rPr>
          <w:rStyle w:val="s0"/>
        </w:rPr>
        <w:t xml:space="preserve"> Республики Каза</w:t>
      </w:r>
      <w:r>
        <w:rPr>
          <w:rStyle w:val="s0"/>
        </w:rPr>
        <w:t xml:space="preserve">хстан, право на специальное пользование животным миром. </w:t>
      </w:r>
    </w:p>
    <w:p w:rsidR="00000000" w:rsidRDefault="002003B3">
      <w:pPr>
        <w:ind w:firstLine="400"/>
        <w:jc w:val="both"/>
      </w:pPr>
      <w:r>
        <w:t> </w:t>
      </w:r>
    </w:p>
    <w:p w:rsidR="00000000" w:rsidRDefault="002003B3">
      <w:pPr>
        <w:ind w:left="1200" w:hanging="800"/>
        <w:jc w:val="both"/>
      </w:pPr>
      <w:bookmarkStart w:id="811" w:name="SUB5010000"/>
      <w:bookmarkEnd w:id="811"/>
      <w:r>
        <w:rPr>
          <w:rStyle w:val="s1"/>
        </w:rPr>
        <w:t xml:space="preserve">Статья 501. Ставки платы </w:t>
      </w:r>
    </w:p>
    <w:p w:rsidR="00000000" w:rsidRDefault="002003B3">
      <w:pPr>
        <w:jc w:val="both"/>
      </w:pPr>
      <w:r>
        <w:rPr>
          <w:rStyle w:val="s3"/>
        </w:rPr>
        <w:t xml:space="preserve">Пункт 1 изложен в редакции </w:t>
      </w:r>
      <w:hyperlink r:id="rId5072" w:anchor="sub_id=3155"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5073" w:anchor="sub_id=5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5074" w:history="1">
        <w:r>
          <w:rPr>
            <w:rStyle w:val="a3"/>
          </w:rPr>
          <w:t>МРП</w:t>
        </w:r>
      </w:hyperlink>
      <w:r>
        <w:rPr>
          <w:rStyle w:val="s0"/>
        </w:rPr>
        <w:t>).</w:t>
      </w:r>
    </w:p>
    <w:p w:rsidR="00000000" w:rsidRDefault="002003B3">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2003B3">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r>
    </w:tbl>
    <w:p w:rsidR="00000000" w:rsidRDefault="002003B3">
      <w:pPr>
        <w:ind w:firstLine="709"/>
        <w:jc w:val="both"/>
      </w:pPr>
      <w:r>
        <w:rPr>
          <w:color w:val="auto"/>
        </w:rPr>
        <w:t> </w:t>
      </w:r>
    </w:p>
    <w:p w:rsidR="00000000" w:rsidRDefault="002003B3">
      <w:pPr>
        <w:ind w:firstLine="400"/>
        <w:jc w:val="both"/>
      </w:pPr>
      <w:r>
        <w:rPr>
          <w:rStyle w:val="s0"/>
        </w:rPr>
        <w:t>* Кроме видов, занесенных в Красную книгу Республики Казахстан.</w:t>
      </w:r>
    </w:p>
    <w:p w:rsidR="00000000" w:rsidRDefault="002003B3">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2003B3">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Ставки платы </w:t>
            </w:r>
            <w:hyperlink r:id="rId5075"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0,068</w:t>
            </w:r>
          </w:p>
        </w:tc>
      </w:tr>
    </w:tbl>
    <w:p w:rsidR="00000000" w:rsidRDefault="002003B3">
      <w:pPr>
        <w:ind w:firstLine="709"/>
        <w:jc w:val="both"/>
      </w:pPr>
      <w:r>
        <w:rPr>
          <w:color w:val="auto"/>
        </w:rPr>
        <w:t> </w:t>
      </w:r>
    </w:p>
    <w:p w:rsidR="00000000" w:rsidRDefault="002003B3">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2003B3">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p w:rsidR="00000000" w:rsidRDefault="002003B3">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xml:space="preserve">Ставки платы </w:t>
            </w:r>
            <w:hyperlink r:id="rId5076"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0,005</w:t>
            </w:r>
          </w:p>
        </w:tc>
      </w:tr>
    </w:tbl>
    <w:p w:rsidR="00000000" w:rsidRDefault="002003B3">
      <w:pPr>
        <w:ind w:firstLine="709"/>
      </w:pPr>
      <w:r>
        <w:rPr>
          <w:color w:val="auto"/>
        </w:rPr>
        <w:t> </w:t>
      </w:r>
    </w:p>
    <w:p w:rsidR="00000000" w:rsidRDefault="002003B3">
      <w:pPr>
        <w:ind w:left="1200" w:hanging="800"/>
        <w:jc w:val="both"/>
      </w:pPr>
      <w:bookmarkStart w:id="812" w:name="SUB5020000"/>
      <w:bookmarkEnd w:id="812"/>
      <w:r>
        <w:rPr>
          <w:rStyle w:val="s1"/>
        </w:rPr>
        <w:t>Статья 502. Порядок исчисления и уплаты</w:t>
      </w:r>
    </w:p>
    <w:p w:rsidR="00000000" w:rsidRDefault="002003B3">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2003B3">
      <w:pPr>
        <w:jc w:val="both"/>
      </w:pPr>
      <w:r>
        <w:rPr>
          <w:rStyle w:val="s3"/>
        </w:rPr>
        <w:t xml:space="preserve">Статья дополнена пунктом 1-1 в соответствии с </w:t>
      </w:r>
      <w:hyperlink r:id="rId5077" w:anchor="sub_id=50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2003B3">
      <w:pPr>
        <w:jc w:val="both"/>
      </w:pPr>
      <w:r>
        <w:rPr>
          <w:rStyle w:val="s3"/>
        </w:rPr>
        <w:t xml:space="preserve">Пункт 2 изложен в редакции </w:t>
      </w:r>
      <w:hyperlink r:id="rId5078"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79" w:anchor="sub_id=50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2003B3">
      <w:pPr>
        <w:ind w:firstLine="400"/>
        <w:jc w:val="both"/>
      </w:pPr>
      <w:r>
        <w:rPr>
          <w:rStyle w:val="s0"/>
        </w:rPr>
        <w:t xml:space="preserve">3. Уплаченные суммы платы возврату не подлежат. </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13" w:name="SUB5030000"/>
      <w:bookmarkEnd w:id="813"/>
      <w:r>
        <w:rPr>
          <w:rStyle w:val="s1"/>
        </w:rPr>
        <w:t>Глава 73. ПЛАТА ЗА ЛЕСНЫЕ ПО</w:t>
      </w:r>
      <w:r>
        <w:rPr>
          <w:rStyle w:val="s1"/>
        </w:rPr>
        <w:t xml:space="preserve">ЛЬЗОВАНИЯ </w:t>
      </w:r>
    </w:p>
    <w:p w:rsidR="00000000" w:rsidRDefault="002003B3">
      <w:pPr>
        <w:ind w:firstLine="400"/>
        <w:jc w:val="both"/>
      </w:pPr>
      <w:r>
        <w:t> </w:t>
      </w:r>
    </w:p>
    <w:p w:rsidR="00000000" w:rsidRDefault="002003B3">
      <w:pPr>
        <w:ind w:left="1200" w:hanging="800"/>
        <w:jc w:val="both"/>
      </w:pPr>
      <w:r>
        <w:rPr>
          <w:rStyle w:val="s1"/>
        </w:rPr>
        <w:t>Статья 503. Общие положения</w:t>
      </w:r>
    </w:p>
    <w:p w:rsidR="00000000" w:rsidRDefault="002003B3">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2003B3">
      <w:pPr>
        <w:ind w:firstLine="400"/>
        <w:jc w:val="both"/>
      </w:pPr>
      <w:r>
        <w:rPr>
          <w:rStyle w:val="s0"/>
        </w:rPr>
        <w:t xml:space="preserve">1) заготовка древесины; </w:t>
      </w:r>
    </w:p>
    <w:p w:rsidR="00000000" w:rsidRDefault="002003B3">
      <w:pPr>
        <w:ind w:firstLine="400"/>
        <w:jc w:val="both"/>
      </w:pPr>
      <w:r>
        <w:rPr>
          <w:rStyle w:val="s0"/>
        </w:rPr>
        <w:t xml:space="preserve">2) заготовка живицы и древесных соков; </w:t>
      </w:r>
    </w:p>
    <w:p w:rsidR="00000000" w:rsidRDefault="002003B3">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2003B3">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2003B3">
      <w:pPr>
        <w:ind w:firstLine="400"/>
        <w:jc w:val="both"/>
      </w:pPr>
      <w:r>
        <w:rPr>
          <w:rStyle w:val="s0"/>
        </w:rPr>
        <w:t>5) пользование учас</w:t>
      </w:r>
      <w:r>
        <w:rPr>
          <w:rStyle w:val="s0"/>
        </w:rPr>
        <w:t>тками государственного лесного фонда для:</w:t>
      </w:r>
    </w:p>
    <w:p w:rsidR="00000000" w:rsidRDefault="002003B3">
      <w:pPr>
        <w:ind w:firstLine="400"/>
        <w:jc w:val="both"/>
      </w:pPr>
      <w:r>
        <w:rPr>
          <w:rStyle w:val="s0"/>
        </w:rPr>
        <w:t xml:space="preserve">культурно-оздоровительных, рекреационных, туристских и спортивных целей; </w:t>
      </w:r>
    </w:p>
    <w:p w:rsidR="00000000" w:rsidRDefault="002003B3">
      <w:pPr>
        <w:ind w:firstLine="400"/>
        <w:jc w:val="both"/>
      </w:pPr>
      <w:r>
        <w:rPr>
          <w:rStyle w:val="s0"/>
        </w:rPr>
        <w:t xml:space="preserve">нужд охотничьего хозяйства; </w:t>
      </w:r>
    </w:p>
    <w:p w:rsidR="00000000" w:rsidRDefault="002003B3">
      <w:pPr>
        <w:ind w:firstLine="400"/>
        <w:jc w:val="both"/>
      </w:pPr>
      <w:r>
        <w:rPr>
          <w:rStyle w:val="s0"/>
        </w:rPr>
        <w:t>научно-исследовательских целей;</w:t>
      </w:r>
    </w:p>
    <w:p w:rsidR="00000000" w:rsidRDefault="002003B3">
      <w:pPr>
        <w:jc w:val="both"/>
      </w:pPr>
      <w:r>
        <w:rPr>
          <w:rStyle w:val="s3"/>
        </w:rPr>
        <w:t xml:space="preserve">Пункт дополнен подпунктом 6 в соответствии с </w:t>
      </w:r>
      <w:hyperlink r:id="rId5080" w:anchor="sub_id=503" w:history="1">
        <w:r>
          <w:rPr>
            <w:rStyle w:val="a3"/>
            <w:i/>
            <w:iCs/>
            <w:bdr w:val="none" w:sz="0" w:space="0" w:color="auto" w:frame="1"/>
          </w:rPr>
          <w:t>Законом</w:t>
        </w:r>
      </w:hyperlink>
      <w:r>
        <w:rPr>
          <w:rStyle w:val="s3"/>
        </w:rPr>
        <w:t xml:space="preserve"> РК от 25.01.12 г. № 548-IV (введено в действие с 1 января 2013 г.)</w:t>
      </w:r>
    </w:p>
    <w:p w:rsidR="00000000" w:rsidRDefault="002003B3">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w:t>
      </w:r>
      <w:r>
        <w:rPr>
          <w:rStyle w:val="s0"/>
        </w:rPr>
        <w:t>ционных насаждений специального назначения.</w:t>
      </w:r>
    </w:p>
    <w:p w:rsidR="00000000" w:rsidRDefault="002003B3">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2003B3">
      <w:pPr>
        <w:ind w:firstLine="400"/>
        <w:jc w:val="both"/>
      </w:pPr>
      <w:r>
        <w:rPr>
          <w:rStyle w:val="s0"/>
        </w:rPr>
        <w:t>3. Право лесопользования на участках государственного лесного фон</w:t>
      </w:r>
      <w:r>
        <w:rPr>
          <w:rStyle w:val="s0"/>
        </w:rPr>
        <w:t xml:space="preserve">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5081" w:anchor="sub_id=240000" w:history="1">
        <w:r>
          <w:rPr>
            <w:rStyle w:val="a3"/>
          </w:rPr>
          <w:t>лесным законодател</w:t>
        </w:r>
        <w:r>
          <w:rPr>
            <w:rStyle w:val="a3"/>
          </w:rPr>
          <w:t>ьством</w:t>
        </w:r>
      </w:hyperlink>
      <w:r>
        <w:rPr>
          <w:rStyle w:val="s0"/>
        </w:rPr>
        <w:t xml:space="preserve"> Республики Казахстан. </w:t>
      </w:r>
    </w:p>
    <w:p w:rsidR="00000000" w:rsidRDefault="002003B3">
      <w:pPr>
        <w:jc w:val="both"/>
      </w:pPr>
      <w:r>
        <w:rPr>
          <w:rStyle w:val="s3"/>
        </w:rPr>
        <w:t xml:space="preserve">Пункт 4 изложен в редакции </w:t>
      </w:r>
      <w:hyperlink r:id="rId5082" w:anchor="sub_id=700" w:history="1">
        <w:r>
          <w:rPr>
            <w:rStyle w:val="a3"/>
            <w:i/>
            <w:iCs/>
            <w:bdr w:val="none" w:sz="0" w:space="0" w:color="auto" w:frame="1"/>
          </w:rPr>
          <w:t>Закона</w:t>
        </w:r>
      </w:hyperlink>
      <w:r>
        <w:rPr>
          <w:rStyle w:val="s3"/>
        </w:rPr>
        <w:t xml:space="preserve"> РК от 25.01.12 г. № 548-IV (см. </w:t>
      </w:r>
      <w:hyperlink r:id="rId5083" w:anchor="sub_id=20000" w:history="1">
        <w:r>
          <w:rPr>
            <w:rStyle w:val="a3"/>
            <w:i/>
            <w:iCs/>
            <w:bdr w:val="none" w:sz="0" w:space="0" w:color="auto" w:frame="1"/>
          </w:rPr>
          <w:t>сроки</w:t>
        </w:r>
      </w:hyperlink>
      <w:r>
        <w:rPr>
          <w:rStyle w:val="s3"/>
        </w:rPr>
        <w:t xml:space="preserve"> введения в действие) (</w:t>
      </w:r>
      <w:hyperlink r:id="rId5084" w:anchor="sub_id=50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w:t>
      </w:r>
      <w:r>
        <w:rPr>
          <w:rStyle w:val="s0"/>
        </w:rPr>
        <w:t>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w:t>
      </w:r>
      <w:r>
        <w:rPr>
          <w:rStyle w:val="s0"/>
        </w:rPr>
        <w:t>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за отчетным кварталом, представляют</w:t>
      </w:r>
      <w:r>
        <w:rPr>
          <w:rStyle w:val="s0"/>
        </w:rPr>
        <w:t xml:space="preserve"> налоговым органам по месту своего нахождения сведения о плательщиках платы и объектах обложения по </w:t>
      </w:r>
      <w:hyperlink r:id="rId5085" w:anchor="sub_id=7" w:history="1">
        <w:r>
          <w:rPr>
            <w:rStyle w:val="a3"/>
          </w:rPr>
          <w:t>форме</w:t>
        </w:r>
      </w:hyperlink>
      <w:r>
        <w:rPr>
          <w:rStyle w:val="s0"/>
        </w:rPr>
        <w:t>, установленной уполномоченным органом.</w:t>
      </w:r>
    </w:p>
    <w:p w:rsidR="00000000" w:rsidRDefault="002003B3">
      <w:pPr>
        <w:jc w:val="both"/>
      </w:pPr>
      <w:hyperlink r:id="rId508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14" w:name="SUB5040000"/>
      <w:bookmarkEnd w:id="814"/>
      <w:r>
        <w:rPr>
          <w:rStyle w:val="s1"/>
        </w:rPr>
        <w:t>Статья 504. Плательщики платы</w:t>
      </w:r>
    </w:p>
    <w:p w:rsidR="00000000" w:rsidRDefault="002003B3">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5087" w:anchor="sub_id=290000" w:history="1">
        <w:r>
          <w:rPr>
            <w:rStyle w:val="a3"/>
          </w:rPr>
          <w:t>законодательным актом</w:t>
        </w:r>
      </w:hyperlink>
      <w:r>
        <w:rPr>
          <w:rStyle w:val="s0"/>
        </w:rPr>
        <w:t xml:space="preserve"> Республики Казахстан. </w:t>
      </w:r>
    </w:p>
    <w:p w:rsidR="00000000" w:rsidRDefault="002003B3">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5088"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2003B3">
      <w:pPr>
        <w:ind w:firstLine="400"/>
        <w:jc w:val="both"/>
      </w:pPr>
      <w:r>
        <w:t> </w:t>
      </w:r>
    </w:p>
    <w:p w:rsidR="00000000" w:rsidRDefault="002003B3">
      <w:pPr>
        <w:ind w:left="1200" w:hanging="800"/>
        <w:jc w:val="both"/>
      </w:pPr>
      <w:bookmarkStart w:id="815" w:name="SUB5050000"/>
      <w:bookmarkEnd w:id="815"/>
      <w:r>
        <w:rPr>
          <w:rStyle w:val="s1"/>
        </w:rPr>
        <w:t>Статья 505. Объект обложения</w:t>
      </w:r>
    </w:p>
    <w:p w:rsidR="00000000" w:rsidRDefault="002003B3">
      <w:pPr>
        <w:ind w:firstLine="400"/>
        <w:jc w:val="both"/>
      </w:pPr>
      <w:r>
        <w:rPr>
          <w:rStyle w:val="s0"/>
        </w:rPr>
        <w:t>Объектом обложения платой являются объем лесных пользований и (или) площади участков государственного лесног</w:t>
      </w:r>
      <w:r>
        <w:rPr>
          <w:rStyle w:val="s0"/>
        </w:rPr>
        <w:t>о фонда, предоставляемые в пользование, в том числе на особо охраняемых природных территориях, за исключением:</w:t>
      </w:r>
    </w:p>
    <w:p w:rsidR="00000000" w:rsidRDefault="002003B3">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регулировании его полноты в мол</w:t>
      </w:r>
      <w:r>
        <w:rPr>
          <w:rStyle w:val="s0"/>
        </w:rPr>
        <w:t>одняках (осветление, прочистка) и рубок, связанных с реконструкцией малоценных лесных насаждений и формированием ландшафтов;</w:t>
      </w:r>
    </w:p>
    <w:p w:rsidR="00000000" w:rsidRDefault="002003B3">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работ.</w:t>
      </w:r>
    </w:p>
    <w:p w:rsidR="00000000" w:rsidRDefault="002003B3">
      <w:pPr>
        <w:ind w:firstLine="400"/>
        <w:jc w:val="both"/>
      </w:pPr>
      <w:r>
        <w:t> </w:t>
      </w:r>
    </w:p>
    <w:p w:rsidR="00000000" w:rsidRDefault="002003B3">
      <w:pPr>
        <w:ind w:left="1200" w:hanging="800"/>
        <w:jc w:val="both"/>
      </w:pPr>
      <w:bookmarkStart w:id="816" w:name="SUB5060000"/>
      <w:bookmarkEnd w:id="816"/>
      <w:r>
        <w:rPr>
          <w:rStyle w:val="s1"/>
        </w:rPr>
        <w:t>Стат</w:t>
      </w:r>
      <w:r>
        <w:rPr>
          <w:rStyle w:val="s1"/>
        </w:rPr>
        <w:t xml:space="preserve">ья 506. Ставки платы </w:t>
      </w:r>
    </w:p>
    <w:p w:rsidR="00000000" w:rsidRDefault="002003B3">
      <w:pPr>
        <w:jc w:val="both"/>
      </w:pPr>
      <w:r>
        <w:rPr>
          <w:rStyle w:val="s3"/>
        </w:rPr>
        <w:t xml:space="preserve">В пункт 1 внесены изменения в соответствии с </w:t>
      </w:r>
      <w:hyperlink r:id="rId5089"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90" w:anchor="sub_id=50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w:t>
      </w:r>
      <w:hyperlink r:id="rId5091" w:history="1">
        <w:r>
          <w:rPr>
            <w:rStyle w:val="a3"/>
          </w:rPr>
          <w:t>Ставки платы</w:t>
        </w:r>
      </w:hyperlink>
      <w:r>
        <w:rPr>
          <w:rStyle w:val="s0"/>
        </w:rP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5092"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2003B3">
      <w:pPr>
        <w:jc w:val="both"/>
      </w:pPr>
      <w:r>
        <w:rPr>
          <w:rStyle w:val="s3"/>
        </w:rPr>
        <w:t xml:space="preserve">В пункт 2 внесены изменения в соответствии с </w:t>
      </w:r>
      <w:hyperlink r:id="rId5093"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94" w:anchor="sub_id=50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Ставки платы за древесину, отпускаемую на корню, определяю</w:t>
      </w:r>
      <w:r>
        <w:rPr>
          <w:rStyle w:val="s0"/>
        </w:rPr>
        <w:t xml:space="preserve">тся исходя из размера </w:t>
      </w:r>
      <w:hyperlink r:id="rId5095"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w:t>
      </w:r>
      <w:r>
        <w:rPr>
          <w:rStyle w:val="s0"/>
        </w:rPr>
        <w:t xml:space="preserve"> финансового года, в котором возникнет право на лесопользование, за один плотный кубический метр и составляют:</w:t>
      </w:r>
    </w:p>
    <w:p w:rsidR="00000000" w:rsidRDefault="002003B3">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w:t>
            </w:r>
          </w:p>
          <w:p w:rsidR="00000000" w:rsidRDefault="002003B3">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Наименование древесно-кустарниковых</w:t>
            </w:r>
          </w:p>
          <w:p w:rsidR="00000000" w:rsidRDefault="002003B3">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крупная</w:t>
            </w:r>
          </w:p>
          <w:p w:rsidR="00000000" w:rsidRDefault="002003B3">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средняя</w:t>
            </w:r>
          </w:p>
          <w:p w:rsidR="00000000" w:rsidRDefault="002003B3">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мелкая</w:t>
            </w:r>
          </w:p>
          <w:p w:rsidR="00000000" w:rsidRDefault="002003B3">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2003B3">
            <w:pPr>
              <w:jc w:val="center"/>
            </w:pPr>
            <w:r>
              <w:rPr>
                <w:color w:val="auto"/>
              </w:rPr>
              <w:t>0,12</w:t>
            </w:r>
          </w:p>
        </w:tc>
      </w:tr>
    </w:tbl>
    <w:p w:rsidR="00000000" w:rsidRDefault="002003B3">
      <w:pPr>
        <w:ind w:firstLine="709"/>
        <w:jc w:val="both"/>
      </w:pPr>
      <w:r>
        <w:rPr>
          <w:color w:val="auto"/>
        </w:rPr>
        <w:t> </w:t>
      </w:r>
    </w:p>
    <w:p w:rsidR="00000000" w:rsidRDefault="002003B3">
      <w:pPr>
        <w:ind w:firstLine="400"/>
        <w:jc w:val="both"/>
      </w:pPr>
      <w:r>
        <w:rPr>
          <w:rStyle w:val="s0"/>
        </w:rPr>
        <w:t>3. К ставкам платы применяются следующие коэффициенты:</w:t>
      </w:r>
    </w:p>
    <w:p w:rsidR="00000000" w:rsidRDefault="002003B3">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2003B3">
            <w:pPr>
              <w:jc w:val="both"/>
            </w:pPr>
            <w:r>
              <w:rPr>
                <w:rStyle w:val="s0"/>
              </w:rPr>
              <w:t>до 10 км</w:t>
            </w:r>
          </w:p>
        </w:tc>
        <w:tc>
          <w:tcPr>
            <w:tcW w:w="2921" w:type="pct"/>
            <w:tcMar>
              <w:top w:w="0" w:type="dxa"/>
              <w:left w:w="108" w:type="dxa"/>
              <w:bottom w:w="0" w:type="dxa"/>
              <w:right w:w="108" w:type="dxa"/>
            </w:tcMar>
            <w:hideMark/>
          </w:tcPr>
          <w:p w:rsidR="00000000" w:rsidRDefault="002003B3">
            <w:pPr>
              <w:jc w:val="both"/>
            </w:pPr>
            <w:r>
              <w:rPr>
                <w:rStyle w:val="s0"/>
              </w:rPr>
              <w:t>- 1,30;</w:t>
            </w:r>
          </w:p>
        </w:tc>
      </w:tr>
      <w:tr w:rsidR="00000000">
        <w:tc>
          <w:tcPr>
            <w:tcW w:w="2079" w:type="pct"/>
            <w:tcMar>
              <w:top w:w="0" w:type="dxa"/>
              <w:left w:w="108" w:type="dxa"/>
              <w:bottom w:w="0" w:type="dxa"/>
              <w:right w:w="108" w:type="dxa"/>
            </w:tcMar>
            <w:hideMark/>
          </w:tcPr>
          <w:p w:rsidR="00000000" w:rsidRDefault="002003B3">
            <w:pPr>
              <w:jc w:val="both"/>
            </w:pPr>
            <w:r>
              <w:rPr>
                <w:rStyle w:val="s0"/>
              </w:rPr>
              <w:t>10,1 - 25 км</w:t>
            </w:r>
          </w:p>
        </w:tc>
        <w:tc>
          <w:tcPr>
            <w:tcW w:w="2921" w:type="pct"/>
            <w:tcMar>
              <w:top w:w="0" w:type="dxa"/>
              <w:left w:w="108" w:type="dxa"/>
              <w:bottom w:w="0" w:type="dxa"/>
              <w:right w:w="108" w:type="dxa"/>
            </w:tcMar>
            <w:hideMark/>
          </w:tcPr>
          <w:p w:rsidR="00000000" w:rsidRDefault="002003B3">
            <w:pPr>
              <w:jc w:val="both"/>
            </w:pPr>
            <w:r>
              <w:rPr>
                <w:rStyle w:val="s0"/>
              </w:rPr>
              <w:t>- 1,20;</w:t>
            </w:r>
          </w:p>
        </w:tc>
      </w:tr>
      <w:tr w:rsidR="00000000">
        <w:tc>
          <w:tcPr>
            <w:tcW w:w="2079" w:type="pct"/>
            <w:tcMar>
              <w:top w:w="0" w:type="dxa"/>
              <w:left w:w="108" w:type="dxa"/>
              <w:bottom w:w="0" w:type="dxa"/>
              <w:right w:w="108" w:type="dxa"/>
            </w:tcMar>
            <w:hideMark/>
          </w:tcPr>
          <w:p w:rsidR="00000000" w:rsidRDefault="002003B3">
            <w:pPr>
              <w:jc w:val="both"/>
            </w:pPr>
            <w:r>
              <w:rPr>
                <w:rStyle w:val="s0"/>
              </w:rPr>
              <w:t>25,1 - 40 км</w:t>
            </w:r>
          </w:p>
        </w:tc>
        <w:tc>
          <w:tcPr>
            <w:tcW w:w="2921" w:type="pct"/>
            <w:tcMar>
              <w:top w:w="0" w:type="dxa"/>
              <w:left w:w="108" w:type="dxa"/>
              <w:bottom w:w="0" w:type="dxa"/>
              <w:right w:w="108" w:type="dxa"/>
            </w:tcMar>
            <w:hideMark/>
          </w:tcPr>
          <w:p w:rsidR="00000000" w:rsidRDefault="002003B3">
            <w:pPr>
              <w:jc w:val="both"/>
            </w:pPr>
            <w:r>
              <w:rPr>
                <w:rStyle w:val="s0"/>
              </w:rPr>
              <w:t>- 1,00;</w:t>
            </w:r>
          </w:p>
        </w:tc>
      </w:tr>
      <w:tr w:rsidR="00000000">
        <w:tc>
          <w:tcPr>
            <w:tcW w:w="2079" w:type="pct"/>
            <w:tcMar>
              <w:top w:w="0" w:type="dxa"/>
              <w:left w:w="108" w:type="dxa"/>
              <w:bottom w:w="0" w:type="dxa"/>
              <w:right w:w="108" w:type="dxa"/>
            </w:tcMar>
            <w:hideMark/>
          </w:tcPr>
          <w:p w:rsidR="00000000" w:rsidRDefault="002003B3">
            <w:pPr>
              <w:jc w:val="both"/>
            </w:pPr>
            <w:r>
              <w:rPr>
                <w:rStyle w:val="s0"/>
              </w:rPr>
              <w:t>40,1 - 60 км</w:t>
            </w:r>
          </w:p>
        </w:tc>
        <w:tc>
          <w:tcPr>
            <w:tcW w:w="2921" w:type="pct"/>
            <w:tcMar>
              <w:top w:w="0" w:type="dxa"/>
              <w:left w:w="108" w:type="dxa"/>
              <w:bottom w:w="0" w:type="dxa"/>
              <w:right w:w="108" w:type="dxa"/>
            </w:tcMar>
            <w:hideMark/>
          </w:tcPr>
          <w:p w:rsidR="00000000" w:rsidRDefault="002003B3">
            <w:pPr>
              <w:jc w:val="both"/>
            </w:pPr>
            <w:r>
              <w:rPr>
                <w:rStyle w:val="s0"/>
              </w:rPr>
              <w:t>- 0,75;</w:t>
            </w:r>
          </w:p>
        </w:tc>
      </w:tr>
      <w:tr w:rsidR="00000000">
        <w:tc>
          <w:tcPr>
            <w:tcW w:w="2079" w:type="pct"/>
            <w:tcMar>
              <w:top w:w="0" w:type="dxa"/>
              <w:left w:w="108" w:type="dxa"/>
              <w:bottom w:w="0" w:type="dxa"/>
              <w:right w:w="108" w:type="dxa"/>
            </w:tcMar>
            <w:hideMark/>
          </w:tcPr>
          <w:p w:rsidR="00000000" w:rsidRDefault="002003B3">
            <w:pPr>
              <w:jc w:val="both"/>
            </w:pPr>
            <w:r>
              <w:rPr>
                <w:rStyle w:val="s0"/>
              </w:rPr>
              <w:t>60,1 - 80 км</w:t>
            </w:r>
          </w:p>
        </w:tc>
        <w:tc>
          <w:tcPr>
            <w:tcW w:w="2921" w:type="pct"/>
            <w:tcMar>
              <w:top w:w="0" w:type="dxa"/>
              <w:left w:w="108" w:type="dxa"/>
              <w:bottom w:w="0" w:type="dxa"/>
              <w:right w:w="108" w:type="dxa"/>
            </w:tcMar>
            <w:hideMark/>
          </w:tcPr>
          <w:p w:rsidR="00000000" w:rsidRDefault="002003B3">
            <w:pPr>
              <w:jc w:val="both"/>
            </w:pPr>
            <w:r>
              <w:rPr>
                <w:rStyle w:val="s0"/>
              </w:rPr>
              <w:t>- 0,55;</w:t>
            </w:r>
          </w:p>
        </w:tc>
      </w:tr>
      <w:tr w:rsidR="00000000">
        <w:tc>
          <w:tcPr>
            <w:tcW w:w="2079" w:type="pct"/>
            <w:tcMar>
              <w:top w:w="0" w:type="dxa"/>
              <w:left w:w="108" w:type="dxa"/>
              <w:bottom w:w="0" w:type="dxa"/>
              <w:right w:w="108" w:type="dxa"/>
            </w:tcMar>
            <w:hideMark/>
          </w:tcPr>
          <w:p w:rsidR="00000000" w:rsidRDefault="002003B3">
            <w:pPr>
              <w:jc w:val="both"/>
            </w:pPr>
            <w:r>
              <w:rPr>
                <w:rStyle w:val="s0"/>
              </w:rPr>
              <w:t>80,1 - 100 км</w:t>
            </w:r>
          </w:p>
        </w:tc>
        <w:tc>
          <w:tcPr>
            <w:tcW w:w="2921" w:type="pct"/>
            <w:tcMar>
              <w:top w:w="0" w:type="dxa"/>
              <w:left w:w="108" w:type="dxa"/>
              <w:bottom w:w="0" w:type="dxa"/>
              <w:right w:w="108" w:type="dxa"/>
            </w:tcMar>
            <w:hideMark/>
          </w:tcPr>
          <w:p w:rsidR="00000000" w:rsidRDefault="002003B3">
            <w:pPr>
              <w:jc w:val="both"/>
            </w:pPr>
            <w:r>
              <w:rPr>
                <w:rStyle w:val="s0"/>
              </w:rPr>
              <w:t>- 0,40;</w:t>
            </w:r>
          </w:p>
        </w:tc>
      </w:tr>
      <w:tr w:rsidR="00000000">
        <w:tc>
          <w:tcPr>
            <w:tcW w:w="2079" w:type="pct"/>
            <w:tcMar>
              <w:top w:w="0" w:type="dxa"/>
              <w:left w:w="108" w:type="dxa"/>
              <w:bottom w:w="0" w:type="dxa"/>
              <w:right w:w="108" w:type="dxa"/>
            </w:tcMar>
            <w:hideMark/>
          </w:tcPr>
          <w:p w:rsidR="00000000" w:rsidRDefault="002003B3">
            <w:pPr>
              <w:jc w:val="both"/>
            </w:pPr>
            <w:r>
              <w:rPr>
                <w:rStyle w:val="s0"/>
              </w:rPr>
              <w:t>более 100 км</w:t>
            </w:r>
          </w:p>
        </w:tc>
        <w:tc>
          <w:tcPr>
            <w:tcW w:w="2921" w:type="pct"/>
            <w:tcMar>
              <w:top w:w="0" w:type="dxa"/>
              <w:left w:w="108" w:type="dxa"/>
              <w:bottom w:w="0" w:type="dxa"/>
              <w:right w:w="108" w:type="dxa"/>
            </w:tcMar>
            <w:hideMark/>
          </w:tcPr>
          <w:p w:rsidR="00000000" w:rsidRDefault="002003B3">
            <w:pPr>
              <w:jc w:val="both"/>
            </w:pPr>
            <w:r>
              <w:rPr>
                <w:rStyle w:val="s0"/>
              </w:rPr>
              <w:t>- 0,30.</w:t>
            </w:r>
          </w:p>
        </w:tc>
      </w:tr>
    </w:tbl>
    <w:p w:rsidR="00000000" w:rsidRDefault="002003B3">
      <w:pPr>
        <w:ind w:firstLine="400"/>
        <w:jc w:val="both"/>
      </w:pPr>
      <w:r>
        <w:rPr>
          <w:rStyle w:val="s0"/>
        </w:rPr>
        <w:t> </w:t>
      </w:r>
    </w:p>
    <w:p w:rsidR="00000000" w:rsidRDefault="002003B3">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w:t>
      </w:r>
      <w:r>
        <w:rPr>
          <w:rStyle w:val="s0"/>
        </w:rPr>
        <w:t>едующим коэффициентам:</w:t>
      </w:r>
    </w:p>
    <w:p w:rsidR="00000000" w:rsidRDefault="002003B3">
      <w:pPr>
        <w:ind w:firstLine="400"/>
        <w:jc w:val="both"/>
      </w:pPr>
      <w:r>
        <w:rPr>
          <w:rStyle w:val="s0"/>
        </w:rPr>
        <w:t>равнинный рельеф - 1,1;</w:t>
      </w:r>
    </w:p>
    <w:p w:rsidR="00000000" w:rsidRDefault="002003B3">
      <w:pPr>
        <w:ind w:firstLine="400"/>
        <w:jc w:val="both"/>
      </w:pPr>
      <w:r>
        <w:rPr>
          <w:rStyle w:val="s0"/>
        </w:rPr>
        <w:t>холмистый рельеф или заболоченная местность - 1,25;</w:t>
      </w:r>
    </w:p>
    <w:p w:rsidR="00000000" w:rsidRDefault="002003B3">
      <w:pPr>
        <w:ind w:firstLine="400"/>
        <w:jc w:val="both"/>
      </w:pPr>
      <w:r>
        <w:rPr>
          <w:rStyle w:val="s0"/>
        </w:rPr>
        <w:t>горный рельеф - 1,5;</w:t>
      </w:r>
    </w:p>
    <w:p w:rsidR="00000000" w:rsidRDefault="002003B3">
      <w:pPr>
        <w:ind w:firstLine="400"/>
        <w:jc w:val="both"/>
      </w:pPr>
      <w:r>
        <w:rPr>
          <w:rStyle w:val="s0"/>
        </w:rPr>
        <w:t>2) при проведении рубок промежуточного пользования - 0,6;</w:t>
      </w:r>
    </w:p>
    <w:p w:rsidR="00000000" w:rsidRDefault="002003B3">
      <w:pPr>
        <w:ind w:firstLine="400"/>
        <w:jc w:val="both"/>
      </w:pPr>
      <w:r>
        <w:rPr>
          <w:rStyle w:val="s0"/>
        </w:rPr>
        <w:t>3) при проведении выборочных рубок главного пользования - 0,8;</w:t>
      </w:r>
    </w:p>
    <w:p w:rsidR="00000000" w:rsidRDefault="002003B3">
      <w:pPr>
        <w:ind w:firstLine="400"/>
        <w:jc w:val="both"/>
      </w:pPr>
      <w:r>
        <w:rPr>
          <w:rStyle w:val="s0"/>
        </w:rPr>
        <w:t>4) при отпуске древесины на горных склонах с крутизной свыше 20 градусов - 0,7.</w:t>
      </w:r>
    </w:p>
    <w:p w:rsidR="00000000" w:rsidRDefault="002003B3">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2003B3">
      <w:pPr>
        <w:ind w:firstLine="400"/>
        <w:jc w:val="both"/>
      </w:pPr>
      <w:r>
        <w:t> </w:t>
      </w:r>
    </w:p>
    <w:p w:rsidR="00000000" w:rsidRDefault="002003B3">
      <w:pPr>
        <w:ind w:left="1200" w:hanging="800"/>
        <w:jc w:val="both"/>
      </w:pPr>
      <w:bookmarkStart w:id="817" w:name="SUB5070000"/>
      <w:bookmarkEnd w:id="817"/>
      <w:r>
        <w:rPr>
          <w:rStyle w:val="s1"/>
        </w:rPr>
        <w:t>Статья 507. Порядок исчисления и уплаты</w:t>
      </w:r>
    </w:p>
    <w:p w:rsidR="00000000" w:rsidRDefault="002003B3">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2003B3">
      <w:pPr>
        <w:jc w:val="both"/>
      </w:pPr>
      <w:r>
        <w:rPr>
          <w:rStyle w:val="s3"/>
        </w:rPr>
        <w:t xml:space="preserve">В пункт 2 внесены изменения в соответствии с </w:t>
      </w:r>
      <w:hyperlink r:id="rId5096"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97" w:anchor="sub_id=50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Размер платы, подлежащей уплате, определяется:</w:t>
      </w:r>
    </w:p>
    <w:p w:rsidR="00000000" w:rsidRDefault="002003B3">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2003B3">
      <w:pPr>
        <w:ind w:firstLine="400"/>
        <w:jc w:val="both"/>
      </w:pPr>
      <w:r>
        <w:rPr>
          <w:rStyle w:val="s0"/>
        </w:rPr>
        <w:t>при иных видах лесопо</w:t>
      </w:r>
      <w:r>
        <w:rPr>
          <w:rStyle w:val="s0"/>
        </w:rPr>
        <w:t>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2003B3">
      <w:pPr>
        <w:jc w:val="both"/>
      </w:pPr>
      <w:r>
        <w:rPr>
          <w:rStyle w:val="s3"/>
        </w:rPr>
        <w:t xml:space="preserve">См.: </w:t>
      </w:r>
      <w:hyperlink r:id="rId5098"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2003B3">
      <w:pPr>
        <w:ind w:firstLine="400"/>
        <w:jc w:val="both"/>
      </w:pPr>
      <w:r>
        <w:rPr>
          <w:rStyle w:val="s0"/>
        </w:rPr>
        <w:t>3. С</w:t>
      </w:r>
      <w:r>
        <w:rPr>
          <w:rStyle w:val="s0"/>
        </w:rPr>
        <w:t>умма платы уплачивается в бюджет по месту нахождения объекта лесопользования в сроки:</w:t>
      </w:r>
    </w:p>
    <w:p w:rsidR="00000000" w:rsidRDefault="002003B3">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w:t>
      </w:r>
      <w:r>
        <w:rPr>
          <w:rStyle w:val="s0"/>
        </w:rPr>
        <w:t>рталом;</w:t>
      </w:r>
    </w:p>
    <w:p w:rsidR="00000000" w:rsidRDefault="002003B3">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2003B3">
      <w:pPr>
        <w:ind w:firstLine="400"/>
        <w:jc w:val="both"/>
      </w:pPr>
      <w:r>
        <w:rPr>
          <w:rStyle w:val="s0"/>
        </w:rPr>
        <w:t>3) за древесину, отпускаемую на корню</w:t>
      </w:r>
      <w:r>
        <w:rPr>
          <w:rStyle w:val="s0"/>
        </w:rPr>
        <w:t xml:space="preserve">,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2003B3">
      <w:pPr>
        <w:ind w:firstLine="400"/>
        <w:jc w:val="both"/>
      </w:pPr>
      <w:r>
        <w:rPr>
          <w:rStyle w:val="s0"/>
        </w:rPr>
        <w:t>4. В случае, если при отпуске древесины на корню, живицы, древесных соков и второстепенных лесных ресу</w:t>
      </w:r>
      <w:r>
        <w:rPr>
          <w:rStyle w:val="s0"/>
        </w:rPr>
        <w:t>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перерасчет суммы платы за фа</w:t>
      </w:r>
      <w:r>
        <w:rPr>
          <w:rStyle w:val="s0"/>
        </w:rPr>
        <w:t>ктически заготовленный объем. Сумма платы, установленная при перерасчете, уплачивается в очередной срок ее уплаты.</w:t>
      </w:r>
    </w:p>
    <w:p w:rsidR="00000000" w:rsidRDefault="002003B3">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платы производится в </w:t>
      </w:r>
      <w:r>
        <w:rPr>
          <w:rStyle w:val="s0"/>
        </w:rPr>
        <w:t xml:space="preserve">порядке, установленном </w:t>
      </w:r>
      <w:hyperlink w:anchor="sub5060000" w:history="1">
        <w:r>
          <w:rPr>
            <w:rStyle w:val="a3"/>
          </w:rPr>
          <w:t>статьей 506</w:t>
        </w:r>
      </w:hyperlink>
      <w:r>
        <w:rPr>
          <w:rStyle w:val="s0"/>
        </w:rPr>
        <w:t xml:space="preserve"> настоящего Кодекса.</w:t>
      </w:r>
    </w:p>
    <w:p w:rsidR="00000000" w:rsidRDefault="002003B3">
      <w:pPr>
        <w:jc w:val="both"/>
      </w:pPr>
      <w:r>
        <w:rPr>
          <w:rStyle w:val="s3"/>
        </w:rPr>
        <w:t xml:space="preserve">В пункт 6 внесены изменения в соответствии с </w:t>
      </w:r>
      <w:hyperlink r:id="rId5099" w:anchor="sub_id=801" w:history="1">
        <w:r>
          <w:rPr>
            <w:rStyle w:val="a3"/>
            <w:i/>
            <w:iCs/>
            <w:bdr w:val="none" w:sz="0" w:space="0" w:color="auto" w:frame="1"/>
          </w:rPr>
          <w:t>Законом</w:t>
        </w:r>
      </w:hyperlink>
      <w:r>
        <w:rPr>
          <w:rStyle w:val="s3"/>
        </w:rPr>
        <w:t xml:space="preserve"> РК от 05.07.11 г. № 452-IV (введен</w:t>
      </w:r>
      <w:r>
        <w:rPr>
          <w:rStyle w:val="s3"/>
        </w:rPr>
        <w:t>ы в действие с 1 января 2012 г.) (</w:t>
      </w:r>
      <w:hyperlink r:id="rId5100" w:anchor="sub_id=507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w:t>
      </w:r>
      <w:r>
        <w:rPr>
          <w:rStyle w:val="s0"/>
        </w:rPr>
        <w:t xml:space="preserve">их операций, либо внесения ее наличными деньгами в кассы государственных лесовладельцев на основании бланков строгой отчетности по </w:t>
      </w:r>
      <w:hyperlink r:id="rId5101" w:history="1">
        <w:r>
          <w:rPr>
            <w:rStyle w:val="a3"/>
          </w:rPr>
          <w:t>форме</w:t>
        </w:r>
      </w:hyperlink>
      <w:r>
        <w:rPr>
          <w:rStyle w:val="s0"/>
        </w:rPr>
        <w:t>, установленной Правительством Республики Казахстан.</w:t>
      </w:r>
    </w:p>
    <w:p w:rsidR="00000000" w:rsidRDefault="002003B3">
      <w:pPr>
        <w:ind w:firstLine="400"/>
        <w:jc w:val="both"/>
      </w:pPr>
      <w:r>
        <w:rPr>
          <w:rStyle w:val="s0"/>
        </w:rPr>
        <w:t>7.</w:t>
      </w:r>
      <w:r>
        <w:rPr>
          <w:rStyle w:val="s0"/>
        </w:rPr>
        <w:t xml:space="preserve">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w:t>
      </w:r>
      <w:r>
        <w:rPr>
          <w:rStyle w:val="s0"/>
        </w:rPr>
        <w:t xml:space="preserve">числения их в бюджет. В случае, если ежедневные поступления наличных денег составляют менее 10-кратного размера </w:t>
      </w:r>
      <w:hyperlink r:id="rId5102" w:history="1">
        <w:r>
          <w:rPr>
            <w:rStyle w:val="a3"/>
          </w:rPr>
          <w:t>месячного расчетного показателя</w:t>
        </w:r>
      </w:hyperlink>
      <w:r>
        <w:rPr>
          <w:rStyle w:val="s0"/>
        </w:rPr>
        <w:t>, сдача денег для зачисления в бюджет осуществляе</w:t>
      </w:r>
      <w:r>
        <w:rPr>
          <w:rStyle w:val="s0"/>
        </w:rPr>
        <w:t>тся один раз в три операционных дня со дня, в который был осуществлен прием денег.</w:t>
      </w:r>
    </w:p>
    <w:p w:rsidR="00000000" w:rsidRDefault="002003B3">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2003B3">
      <w:pPr>
        <w:jc w:val="both"/>
      </w:pPr>
      <w:r>
        <w:rPr>
          <w:rStyle w:val="s3"/>
        </w:rPr>
        <w:t>Пункт 9 и</w:t>
      </w:r>
      <w:r>
        <w:rPr>
          <w:rStyle w:val="s3"/>
        </w:rPr>
        <w:t xml:space="preserve">зложен в редакции </w:t>
      </w:r>
      <w:hyperlink r:id="rId5103" w:anchor="sub_id=50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04" w:anchor="sub_id=507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w:t>
      </w:r>
      <w:r>
        <w:rPr>
          <w:rStyle w:val="s0"/>
        </w:rPr>
        <w:t>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2003B3">
      <w:pPr>
        <w:ind w:firstLine="400"/>
        <w:jc w:val="both"/>
      </w:pPr>
      <w:r>
        <w:rPr>
          <w:rStyle w:val="s0"/>
        </w:rPr>
        <w:t xml:space="preserve">При этом возврат или зачет уплаченной суммы платы производится налоговым органом по месту ее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w:t>
      </w:r>
      <w:r>
        <w:rPr>
          <w:rStyle w:val="s0"/>
        </w:rPr>
        <w:t>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18" w:name="SUB5080000"/>
      <w:bookmarkEnd w:id="818"/>
      <w:r>
        <w:rPr>
          <w:rStyle w:val="s1"/>
        </w:rPr>
        <w:t>Глава 74. ПЛАТА ЗА ИСПОЛЬЗОВАНИЕ ОСОБО ОХРАНЯЕМЫХ ПРИРОДНЫХ ТЕРРИТОРИЙ</w:t>
      </w:r>
    </w:p>
    <w:p w:rsidR="00000000" w:rsidRDefault="002003B3">
      <w:pPr>
        <w:jc w:val="center"/>
      </w:pPr>
      <w:r>
        <w:rPr>
          <w:rStyle w:val="s1"/>
        </w:rPr>
        <w:t> </w:t>
      </w:r>
    </w:p>
    <w:p w:rsidR="00000000" w:rsidRDefault="002003B3">
      <w:pPr>
        <w:ind w:firstLine="400"/>
        <w:jc w:val="both"/>
      </w:pPr>
      <w:r>
        <w:t> </w:t>
      </w:r>
    </w:p>
    <w:p w:rsidR="00000000" w:rsidRDefault="002003B3">
      <w:pPr>
        <w:ind w:left="1200" w:hanging="800"/>
        <w:jc w:val="both"/>
      </w:pPr>
      <w:r>
        <w:rPr>
          <w:rStyle w:val="s1"/>
        </w:rPr>
        <w:t xml:space="preserve">Статья 508. Общие положения </w:t>
      </w:r>
    </w:p>
    <w:p w:rsidR="00000000" w:rsidRDefault="002003B3">
      <w:pPr>
        <w:jc w:val="both"/>
      </w:pPr>
      <w:r>
        <w:rPr>
          <w:rStyle w:val="s3"/>
        </w:rPr>
        <w:t xml:space="preserve">Пункт 1 изложен в редакции </w:t>
      </w:r>
      <w:hyperlink r:id="rId5105" w:anchor="sub_id=5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06" w:anchor="sub_id=50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Плата за использование </w:t>
      </w:r>
      <w:hyperlink r:id="rId5107" w:anchor="sub_id=10003" w:history="1">
        <w:r>
          <w:rPr>
            <w:rStyle w:val="a3"/>
          </w:rPr>
          <w:t>особо охраняемых природных территорий</w:t>
        </w:r>
      </w:hyperlink>
      <w:r>
        <w:rPr>
          <w:rStyle w:val="s0"/>
        </w:rPr>
        <w:t xml:space="preserve"> (далее - плата) взимается за использование особо охран</w:t>
      </w:r>
      <w:r>
        <w:rPr>
          <w:rStyle w:val="s0"/>
        </w:rPr>
        <w:t>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w:t>
      </w:r>
      <w:r>
        <w:rPr>
          <w:rStyle w:val="s0"/>
        </w:rPr>
        <w:t xml:space="preserve">, эколого-просветительных, культурно-просветительных, учебных, туристских, рекреационных и ограниченных хозяйственных целях, определенных </w:t>
      </w:r>
      <w:hyperlink r:id="rId5108" w:history="1">
        <w:r>
          <w:rPr>
            <w:rStyle w:val="a3"/>
          </w:rPr>
          <w:t>Законом</w:t>
        </w:r>
      </w:hyperlink>
      <w:r>
        <w:rPr>
          <w:rStyle w:val="s0"/>
        </w:rPr>
        <w:t xml:space="preserve"> Республики Казахстан «Об особо охраняемых при</w:t>
      </w:r>
      <w:r>
        <w:rPr>
          <w:rStyle w:val="s0"/>
        </w:rPr>
        <w:t>родных территориях».</w:t>
      </w:r>
    </w:p>
    <w:p w:rsidR="00000000" w:rsidRDefault="002003B3">
      <w:pPr>
        <w:jc w:val="both"/>
      </w:pPr>
      <w:r>
        <w:rPr>
          <w:rStyle w:val="s3"/>
        </w:rPr>
        <w:t xml:space="preserve">Статья дополнена пунктом 1-1 в соответствии с </w:t>
      </w:r>
      <w:hyperlink r:id="rId5109" w:anchor="sub_id=50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 Плата взимается за использован</w:t>
      </w:r>
      <w:r>
        <w:rPr>
          <w:rStyle w:val="s0"/>
        </w:rPr>
        <w:t>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w:t>
      </w:r>
      <w:r>
        <w:rPr>
          <w:rStyle w:val="s0"/>
        </w:rPr>
        <w:t xml:space="preserve"> участков и их принадлежности к какой-либо категории земель.</w:t>
      </w:r>
    </w:p>
    <w:p w:rsidR="00000000" w:rsidRDefault="002003B3">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w:t>
      </w:r>
      <w:r>
        <w:rPr>
          <w:rStyle w:val="s0"/>
        </w:rPr>
        <w:t xml:space="preserve">и объектах обложения по </w:t>
      </w:r>
      <w:hyperlink r:id="rId5110" w:anchor="sub_id=9" w:history="1">
        <w:r>
          <w:rPr>
            <w:rStyle w:val="a3"/>
          </w:rPr>
          <w:t>форме</w:t>
        </w:r>
      </w:hyperlink>
      <w:r>
        <w:rPr>
          <w:rStyle w:val="s0"/>
        </w:rPr>
        <w:t xml:space="preserve">, установленной уполномоченным органом. </w:t>
      </w:r>
    </w:p>
    <w:p w:rsidR="00000000" w:rsidRDefault="002003B3">
      <w:pPr>
        <w:ind w:firstLine="400"/>
        <w:jc w:val="both"/>
      </w:pPr>
      <w:r>
        <w:t> </w:t>
      </w:r>
    </w:p>
    <w:p w:rsidR="00000000" w:rsidRDefault="002003B3">
      <w:pPr>
        <w:ind w:left="1200" w:hanging="800"/>
        <w:jc w:val="both"/>
      </w:pPr>
      <w:bookmarkStart w:id="819" w:name="SUB5090000"/>
      <w:bookmarkEnd w:id="819"/>
      <w:r>
        <w:rPr>
          <w:rStyle w:val="s1"/>
        </w:rPr>
        <w:t>Статья 509. Плательщики платы</w:t>
      </w:r>
    </w:p>
    <w:p w:rsidR="00000000" w:rsidRDefault="002003B3">
      <w:pPr>
        <w:ind w:firstLine="400"/>
        <w:jc w:val="both"/>
      </w:pPr>
      <w:r>
        <w:rPr>
          <w:rStyle w:val="s0"/>
        </w:rPr>
        <w:t>1. Плательщиками платы являются физические и юридические лица, использующие</w:t>
      </w:r>
      <w:r>
        <w:rPr>
          <w:rStyle w:val="s0"/>
        </w:rPr>
        <w:t xml:space="preserve"> особо охраняемые природные территории Республики Казахстан. </w:t>
      </w:r>
    </w:p>
    <w:p w:rsidR="00000000" w:rsidRDefault="002003B3">
      <w:pPr>
        <w:ind w:firstLine="400"/>
        <w:jc w:val="both"/>
      </w:pPr>
      <w:r>
        <w:rPr>
          <w:rStyle w:val="s0"/>
        </w:rPr>
        <w:t>2. Не являются плательщиками платы:</w:t>
      </w:r>
    </w:p>
    <w:p w:rsidR="00000000" w:rsidRDefault="002003B3">
      <w:pPr>
        <w:ind w:firstLine="400"/>
        <w:jc w:val="both"/>
      </w:pPr>
      <w:r>
        <w:rPr>
          <w:rStyle w:val="s0"/>
        </w:rP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w:t>
      </w:r>
      <w:r>
        <w:rPr>
          <w:rStyle w:val="s0"/>
        </w:rPr>
        <w:t>ий;</w:t>
      </w:r>
    </w:p>
    <w:p w:rsidR="00000000" w:rsidRDefault="002003B3">
      <w:pPr>
        <w:ind w:firstLine="400"/>
        <w:jc w:val="both"/>
      </w:pPr>
      <w:r>
        <w:rPr>
          <w:rStyle w:val="s0"/>
        </w:rPr>
        <w:t xml:space="preserve">природоохранные организации, определенные </w:t>
      </w:r>
      <w:hyperlink r:id="rId5111"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2003B3">
      <w:pPr>
        <w:ind w:firstLine="400"/>
        <w:jc w:val="both"/>
      </w:pPr>
      <w:r>
        <w:t> </w:t>
      </w:r>
    </w:p>
    <w:p w:rsidR="00000000" w:rsidRDefault="002003B3">
      <w:pPr>
        <w:ind w:left="1200" w:hanging="800"/>
        <w:jc w:val="both"/>
      </w:pPr>
      <w:bookmarkStart w:id="820" w:name="SUB5100000"/>
      <w:bookmarkEnd w:id="820"/>
      <w:r>
        <w:rPr>
          <w:rStyle w:val="s1"/>
        </w:rPr>
        <w:t>Статья 510. Ставки платы</w:t>
      </w:r>
    </w:p>
    <w:p w:rsidR="00000000" w:rsidRDefault="002003B3">
      <w:pPr>
        <w:jc w:val="both"/>
      </w:pPr>
      <w:r>
        <w:rPr>
          <w:rStyle w:val="s3"/>
        </w:rPr>
        <w:t>Пункт 1 изложен в редакци</w:t>
      </w:r>
      <w:r>
        <w:rPr>
          <w:rStyle w:val="s3"/>
        </w:rPr>
        <w:t xml:space="preserve">и </w:t>
      </w:r>
      <w:hyperlink r:id="rId5112"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13" w:anchor="sub_id=51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5114" w:history="1">
        <w:r>
          <w:rPr>
            <w:rStyle w:val="a3"/>
          </w:rPr>
          <w:t>месячного расчетного показателя</w:t>
        </w:r>
      </w:hyperlink>
      <w:r>
        <w:rPr>
          <w:rStyle w:val="s0"/>
        </w:rPr>
        <w:t>, установленного зак</w:t>
      </w:r>
      <w:r>
        <w:rPr>
          <w:rStyle w:val="s0"/>
        </w:rPr>
        <w:t xml:space="preserve">оном о республиканском бюджете (далее по тексту настоящей статьи - МРП) и действующего на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w:t>
      </w:r>
      <w:r>
        <w:rPr>
          <w:rStyle w:val="s0"/>
        </w:rPr>
        <w:t>охраняемой природной территории.</w:t>
      </w:r>
    </w:p>
    <w:p w:rsidR="00000000" w:rsidRDefault="002003B3">
      <w:pPr>
        <w:jc w:val="both"/>
      </w:pPr>
      <w:r>
        <w:rPr>
          <w:rStyle w:val="s3"/>
        </w:rPr>
        <w:t xml:space="preserve">В пункт 2 внесены изменения в соответствии с </w:t>
      </w:r>
      <w:hyperlink r:id="rId5115"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16" w:anchor="sub_id=51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w:t>
      </w:r>
      <w:hyperlink r:id="rId5117" w:history="1">
        <w:r>
          <w:rPr>
            <w:rStyle w:val="a3"/>
          </w:rPr>
          <w:t>Ставки платы</w:t>
        </w:r>
      </w:hyperlink>
      <w:r>
        <w:rPr>
          <w:rStyle w:val="s0"/>
        </w:rPr>
        <w:t xml:space="preserve"> за использование особо охраняемых природных территорий местного значения устанавливаются ме</w:t>
      </w:r>
      <w:r>
        <w:rPr>
          <w:rStyle w:val="s0"/>
        </w:rPr>
        <w:t xml:space="preserve">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2003B3">
      <w:pPr>
        <w:ind w:firstLine="400"/>
        <w:jc w:val="both"/>
      </w:pPr>
      <w:r>
        <w:t> </w:t>
      </w:r>
    </w:p>
    <w:p w:rsidR="00000000" w:rsidRDefault="002003B3">
      <w:pPr>
        <w:ind w:left="1200" w:hanging="800"/>
        <w:jc w:val="both"/>
      </w:pPr>
      <w:bookmarkStart w:id="821" w:name="SUB5110000"/>
      <w:bookmarkEnd w:id="821"/>
      <w:r>
        <w:rPr>
          <w:rStyle w:val="s1"/>
        </w:rPr>
        <w:t>Статья 511. Порядок исчисления и уплаты</w:t>
      </w:r>
    </w:p>
    <w:p w:rsidR="00000000" w:rsidRDefault="002003B3">
      <w:pPr>
        <w:ind w:firstLine="400"/>
        <w:jc w:val="both"/>
      </w:pPr>
      <w:r>
        <w:rPr>
          <w:rStyle w:val="s0"/>
        </w:rPr>
        <w:t>1. Сумма платы исчисляе</w:t>
      </w:r>
      <w:r>
        <w:rPr>
          <w:rStyle w:val="s0"/>
        </w:rPr>
        <w:t xml:space="preserve">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2003B3">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2003B3">
      <w:pPr>
        <w:ind w:firstLine="400"/>
        <w:jc w:val="both"/>
      </w:pPr>
      <w:r>
        <w:rPr>
          <w:rStyle w:val="s0"/>
        </w:rPr>
        <w:t>1) использовании работников - за каждого работника;</w:t>
      </w:r>
    </w:p>
    <w:p w:rsidR="00000000" w:rsidRDefault="002003B3">
      <w:pPr>
        <w:ind w:firstLine="400"/>
        <w:jc w:val="both"/>
      </w:pPr>
      <w:r>
        <w:rPr>
          <w:rStyle w:val="s0"/>
        </w:rPr>
        <w:t>2) наличии на особо охраняемой природной территории с</w:t>
      </w:r>
      <w:r>
        <w:rPr>
          <w:rStyle w:val="s0"/>
        </w:rPr>
        <w:t>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2003B3">
      <w:pPr>
        <w:ind w:firstLine="400"/>
        <w:jc w:val="both"/>
      </w:pPr>
      <w:r>
        <w:rPr>
          <w:rStyle w:val="s0"/>
        </w:rPr>
        <w:t>2. Ис</w:t>
      </w:r>
      <w:r>
        <w:rPr>
          <w:rStyle w:val="s0"/>
        </w:rPr>
        <w:t>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2003B3">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2003B3">
      <w:pPr>
        <w:jc w:val="both"/>
      </w:pPr>
      <w:r>
        <w:rPr>
          <w:rStyle w:val="s3"/>
        </w:rPr>
        <w:t>В пункт 4 внесены измене</w:t>
      </w:r>
      <w:r>
        <w:rPr>
          <w:rStyle w:val="s3"/>
        </w:rPr>
        <w:t xml:space="preserve">ния в соответствии с </w:t>
      </w:r>
      <w:hyperlink r:id="rId511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119" w:anchor="sub_id=5110400" w:history="1">
        <w:r>
          <w:rPr>
            <w:rStyle w:val="a3"/>
            <w:i/>
            <w:iCs/>
            <w:bdr w:val="none" w:sz="0" w:space="0" w:color="auto" w:frame="1"/>
          </w:rPr>
          <w:t>см. стар. ред.</w:t>
        </w:r>
      </w:hyperlink>
      <w:r>
        <w:rPr>
          <w:rStyle w:val="s3"/>
        </w:rPr>
        <w:t xml:space="preserve">); изложен в редакции </w:t>
      </w:r>
      <w:hyperlink r:id="rId5120" w:anchor="sub_id=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21" w:anchor="sub_id=51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w:t>
      </w:r>
      <w:r>
        <w:rPr>
          <w:rStyle w:val="s0"/>
        </w:rPr>
        <w:t xml:space="preserve">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5122" w:history="1">
        <w:r>
          <w:rPr>
            <w:rStyle w:val="a3"/>
          </w:rPr>
          <w:t>форме</w:t>
        </w:r>
      </w:hyperlink>
      <w:r>
        <w:rPr>
          <w:rStyle w:val="s0"/>
        </w:rPr>
        <w:t>, установленной Правительством Республики Казахстан, или чеков контрольно-кассовой машины, терминалов, подтверждающих указанную уплату.</w:t>
      </w:r>
    </w:p>
    <w:p w:rsidR="00000000" w:rsidRDefault="002003B3">
      <w:pPr>
        <w:jc w:val="both"/>
      </w:pPr>
      <w:r>
        <w:rPr>
          <w:rStyle w:val="s3"/>
        </w:rPr>
        <w:t xml:space="preserve">В пункт 5 внесены изменения в соответствии с </w:t>
      </w:r>
      <w:hyperlink r:id="rId5123"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124" w:anchor="sub_id=511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Принятые суммы платы наличными деньгами сдаются природоохранны</w:t>
      </w:r>
      <w:r>
        <w:rPr>
          <w:rStyle w:val="s0"/>
        </w:rPr>
        <w:t xml:space="preserve">ми организациями, определенными </w:t>
      </w:r>
      <w:hyperlink r:id="rId5125"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отдельные виды банковских </w:t>
      </w:r>
      <w:r>
        <w:rPr>
          <w:rStyle w:val="s0"/>
        </w:rPr>
        <w:t xml:space="preserve">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126"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2003B3">
      <w:pPr>
        <w:ind w:firstLine="400"/>
        <w:jc w:val="both"/>
      </w:pPr>
      <w:r>
        <w:rPr>
          <w:rStyle w:val="s0"/>
        </w:rPr>
        <w:t>6. При уплате физическими лицами суммы платы наличными деньгами на бланках строгой отчетн</w:t>
      </w:r>
      <w:r>
        <w:rPr>
          <w:rStyle w:val="s0"/>
        </w:rPr>
        <w:t xml:space="preserve">ости проставляется идентификационный номер природоохранных организаций, определенных </w:t>
      </w:r>
      <w:hyperlink r:id="rId5127"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2003B3">
      <w:pPr>
        <w:ind w:firstLine="400"/>
        <w:jc w:val="both"/>
      </w:pPr>
      <w:r>
        <w:rPr>
          <w:rStyle w:val="s0"/>
        </w:rPr>
        <w:t>7. Уплаченные</w:t>
      </w:r>
      <w:r>
        <w:rPr>
          <w:rStyle w:val="s0"/>
        </w:rPr>
        <w:t xml:space="preserve"> суммы платы возврату не подлежат. </w:t>
      </w:r>
    </w:p>
    <w:p w:rsidR="00000000" w:rsidRDefault="002003B3">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22" w:name="SUB5120000"/>
      <w:bookmarkEnd w:id="822"/>
      <w:r>
        <w:rPr>
          <w:rStyle w:val="s1"/>
        </w:rPr>
        <w:t>Глава 75. ПЛАТА ЗА ИСПОЛЬЗОВАНИЕ РАДИОЧАСТОТНОГО СПЕКТРА</w:t>
      </w:r>
    </w:p>
    <w:p w:rsidR="00000000" w:rsidRDefault="002003B3">
      <w:pPr>
        <w:ind w:firstLine="400"/>
        <w:jc w:val="both"/>
      </w:pPr>
      <w:r>
        <w:t> </w:t>
      </w:r>
    </w:p>
    <w:p w:rsidR="00000000" w:rsidRDefault="002003B3">
      <w:pPr>
        <w:ind w:left="1200" w:hanging="800"/>
        <w:jc w:val="both"/>
      </w:pPr>
      <w:r>
        <w:rPr>
          <w:rStyle w:val="s1"/>
        </w:rPr>
        <w:t>Статья 512. Общие положения</w:t>
      </w:r>
    </w:p>
    <w:p w:rsidR="00000000" w:rsidRDefault="002003B3">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w:t>
      </w:r>
      <w:r>
        <w:rPr>
          <w:rStyle w:val="s0"/>
        </w:rPr>
        <w:t xml:space="preserve">области связи номиналы (полосы, диапазоны) радиочастотного спектра (далее - номиналы радиочастотного спектра). </w:t>
      </w:r>
    </w:p>
    <w:p w:rsidR="00000000" w:rsidRDefault="002003B3">
      <w:pPr>
        <w:ind w:firstLine="400"/>
        <w:jc w:val="both"/>
      </w:pPr>
      <w:r>
        <w:rPr>
          <w:rStyle w:val="s0"/>
        </w:rPr>
        <w:t>2. Право использования радиочастотного спектра удостоверяется разрешительными документами, выданными уполномоченным государственным органом в об</w:t>
      </w:r>
      <w:r>
        <w:rPr>
          <w:rStyle w:val="s0"/>
        </w:rPr>
        <w:t xml:space="preserve">ласти связи в порядке, установленном </w:t>
      </w:r>
      <w:hyperlink r:id="rId5128" w:anchor="sub_id=120500" w:history="1">
        <w:r>
          <w:rPr>
            <w:rStyle w:val="a3"/>
          </w:rPr>
          <w:t>законодательством</w:t>
        </w:r>
      </w:hyperlink>
      <w:r>
        <w:rPr>
          <w:rStyle w:val="s0"/>
        </w:rPr>
        <w:t xml:space="preserve"> Республики Казахстан. </w:t>
      </w:r>
    </w:p>
    <w:p w:rsidR="00000000" w:rsidRDefault="002003B3">
      <w:pPr>
        <w:jc w:val="both"/>
      </w:pPr>
      <w:r>
        <w:rPr>
          <w:rStyle w:val="s3"/>
        </w:rPr>
        <w:t xml:space="preserve">В пункт 3 внесены изменения в соответствии с </w:t>
      </w:r>
      <w:hyperlink r:id="rId5129" w:anchor="sub_id=512"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130" w:anchor="sub_id=51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5131" w:anchor="sub_id=120300" w:history="1">
        <w:r>
          <w:rPr>
            <w:rStyle w:val="a3"/>
          </w:rPr>
          <w:t>законодательством</w:t>
        </w:r>
      </w:hyperlink>
      <w:r>
        <w:rPr>
          <w:rStyle w:val="s0"/>
        </w:rPr>
        <w:t xml:space="preserve"> Республики Казахстан. </w:t>
      </w:r>
    </w:p>
    <w:p w:rsidR="00000000" w:rsidRDefault="002003B3">
      <w:pPr>
        <w:ind w:firstLine="400"/>
        <w:jc w:val="both"/>
      </w:pPr>
      <w:r>
        <w:rPr>
          <w:rStyle w:val="s0"/>
        </w:rPr>
        <w:t>В целях обеспечения транс</w:t>
      </w:r>
      <w:r>
        <w:rPr>
          <w:rStyle w:val="s0"/>
        </w:rPr>
        <w:t>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 проведения конкурса.</w:t>
      </w:r>
    </w:p>
    <w:p w:rsidR="00000000" w:rsidRDefault="002003B3">
      <w:pPr>
        <w:ind w:firstLine="400"/>
        <w:jc w:val="both"/>
      </w:pPr>
      <w:r>
        <w:rPr>
          <w:rStyle w:val="s0"/>
        </w:rPr>
        <w:t>При этом победитель по итогам конкурса вносит в государственн</w:t>
      </w:r>
      <w:r>
        <w:rPr>
          <w:rStyle w:val="s0"/>
        </w:rPr>
        <w:t xml:space="preserve">ый бюджет разовую плату в порядке и размерах, установленных </w:t>
      </w:r>
      <w:hyperlink r:id="rId5132" w:anchor="sub_id=10000" w:history="1">
        <w:r>
          <w:rPr>
            <w:rStyle w:val="a3"/>
          </w:rPr>
          <w:t>законодательством</w:t>
        </w:r>
      </w:hyperlink>
      <w:r>
        <w:rPr>
          <w:rStyle w:val="s0"/>
        </w:rPr>
        <w:t xml:space="preserve"> Республики Казахстан. </w:t>
      </w:r>
    </w:p>
    <w:p w:rsidR="00000000" w:rsidRDefault="002003B3">
      <w:pPr>
        <w:ind w:firstLine="400"/>
        <w:jc w:val="both"/>
      </w:pPr>
      <w:r>
        <w:rPr>
          <w:rStyle w:val="s0"/>
        </w:rPr>
        <w:t xml:space="preserve">4. Суммы разовой платы, подлежащие уплате в бюджет в соответствии с </w:t>
      </w:r>
      <w:r>
        <w:t>пункт</w:t>
      </w:r>
      <w:r>
        <w:t>ом 3</w:t>
      </w:r>
      <w:r>
        <w:rPr>
          <w:rStyle w:val="s0"/>
        </w:rPr>
        <w:t xml:space="preserve"> настоящей статьи, не засчитываются в счет платы.</w:t>
      </w:r>
    </w:p>
    <w:p w:rsidR="00000000" w:rsidRDefault="002003B3">
      <w:pPr>
        <w:jc w:val="both"/>
      </w:pPr>
      <w:hyperlink r:id="rId5133" w:history="1">
        <w:r>
          <w:rPr>
            <w:rStyle w:val="a3"/>
            <w:rFonts w:ascii="Wingdings" w:hAnsi="Wingdings"/>
            <w:i/>
            <w:iCs/>
            <w:bdr w:val="none" w:sz="0" w:space="0" w:color="auto" w:frame="1"/>
          </w:rPr>
          <w:t>*</w:t>
        </w:r>
      </w:hyperlink>
    </w:p>
    <w:p w:rsidR="00000000" w:rsidRDefault="002003B3">
      <w:pPr>
        <w:jc w:val="both"/>
      </w:pPr>
      <w:r>
        <w:rPr>
          <w:rStyle w:val="s3"/>
        </w:rPr>
        <w:t xml:space="preserve">Пункт 5 изложен в редакции </w:t>
      </w:r>
      <w:hyperlink r:id="rId5134" w:anchor="sub_id=512" w:history="1">
        <w:r>
          <w:rPr>
            <w:rStyle w:val="a3"/>
            <w:i/>
            <w:iCs/>
            <w:bdr w:val="none" w:sz="0" w:space="0" w:color="auto" w:frame="1"/>
          </w:rPr>
          <w:t>Закона</w:t>
        </w:r>
      </w:hyperlink>
      <w:r>
        <w:rPr>
          <w:rStyle w:val="s3"/>
        </w:rPr>
        <w:t xml:space="preserve"> РК от 21.07.11 г. № </w:t>
      </w:r>
      <w:r>
        <w:rPr>
          <w:rStyle w:val="s3"/>
        </w:rPr>
        <w:t>467-IV (введены в действие с 1 января 2012 г.) (</w:t>
      </w:r>
      <w:hyperlink r:id="rId5135" w:anchor="sub_id=512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2003B3">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2003B3">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2003B3">
      <w:pPr>
        <w:ind w:firstLine="400"/>
        <w:jc w:val="both"/>
      </w:pPr>
      <w:r>
        <w:t> </w:t>
      </w:r>
    </w:p>
    <w:p w:rsidR="00000000" w:rsidRDefault="002003B3">
      <w:pPr>
        <w:ind w:left="1200" w:hanging="800"/>
        <w:jc w:val="both"/>
      </w:pPr>
      <w:bookmarkStart w:id="823" w:name="SUB5130000"/>
      <w:bookmarkEnd w:id="823"/>
      <w:r>
        <w:rPr>
          <w:rStyle w:val="s1"/>
        </w:rPr>
        <w:t>Статья 513. Плательщики платы</w:t>
      </w:r>
    </w:p>
    <w:p w:rsidR="00000000" w:rsidRDefault="002003B3">
      <w:pPr>
        <w:jc w:val="both"/>
      </w:pPr>
      <w:r>
        <w:rPr>
          <w:rStyle w:val="s3"/>
        </w:rPr>
        <w:t xml:space="preserve">Пункт 1 изложен в редакции </w:t>
      </w:r>
      <w:hyperlink r:id="rId5136"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37" w:anchor="sub_id=5130000" w:history="1">
        <w:r>
          <w:rPr>
            <w:rStyle w:val="a3"/>
            <w:i/>
            <w:iCs/>
            <w:bdr w:val="none" w:sz="0" w:space="0" w:color="auto" w:frame="1"/>
          </w:rPr>
          <w:t>см. стар. ред.</w:t>
        </w:r>
      </w:hyperlink>
      <w:r>
        <w:rPr>
          <w:rStyle w:val="s3"/>
        </w:rPr>
        <w:t xml:space="preserve">); внесены изменения в соответствии с </w:t>
      </w:r>
      <w:hyperlink r:id="rId5138" w:anchor="sub_id=51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139" w:anchor="sub_id=5130000" w:history="1">
        <w:r>
          <w:rPr>
            <w:rStyle w:val="a3"/>
            <w:i/>
            <w:iCs/>
            <w:bdr w:val="none" w:sz="0" w:space="0" w:color="auto" w:frame="1"/>
          </w:rPr>
          <w:t>см. стар. ред.</w:t>
        </w:r>
      </w:hyperlink>
      <w:r>
        <w:rPr>
          <w:rStyle w:val="s3"/>
        </w:rPr>
        <w:t xml:space="preserve">); изложен в редакции </w:t>
      </w:r>
      <w:hyperlink r:id="rId5140" w:anchor="sub_id=513"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141" w:anchor="sub_id=51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w:t>
      </w:r>
      <w:r>
        <w:rPr>
          <w:rStyle w:val="s0"/>
        </w:rPr>
        <w:t>.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2003B3">
      <w:pPr>
        <w:jc w:val="both"/>
      </w:pPr>
      <w:r>
        <w:rPr>
          <w:rStyle w:val="s3"/>
        </w:rPr>
        <w:t xml:space="preserve">Статья дополнена пунктом 1-1 в соответствии с </w:t>
      </w:r>
      <w:hyperlink r:id="rId5142" w:anchor="sub_id=513"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2003B3">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месту</w:t>
      </w:r>
      <w:r>
        <w:rPr>
          <w:rStyle w:val="s0"/>
        </w:rPr>
        <w:t xml:space="preserve"> нахождения такого структурного подразделения.</w:t>
      </w:r>
    </w:p>
    <w:p w:rsidR="00000000" w:rsidRDefault="002003B3">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2003B3">
      <w:pPr>
        <w:ind w:firstLine="400"/>
        <w:jc w:val="both"/>
      </w:pPr>
      <w:r>
        <w:rPr>
          <w:rStyle w:val="s0"/>
        </w:rPr>
        <w:t>В случ</w:t>
      </w:r>
      <w:r>
        <w:rPr>
          <w:rStyle w:val="s0"/>
        </w:rPr>
        <w:t xml:space="preserve">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w:t>
      </w:r>
      <w:r>
        <w:rPr>
          <w:rStyle w:val="s0"/>
        </w:rPr>
        <w:t>создания данного структурного подразделения.</w:t>
      </w:r>
    </w:p>
    <w:p w:rsidR="00000000" w:rsidRDefault="002003B3">
      <w:pPr>
        <w:ind w:firstLine="400"/>
        <w:jc w:val="both"/>
      </w:pPr>
      <w:r>
        <w:rPr>
          <w:rStyle w:val="s0"/>
        </w:rPr>
        <w:t xml:space="preserve">2. Не являются плательщиками платы: </w:t>
      </w:r>
    </w:p>
    <w:p w:rsidR="00000000" w:rsidRDefault="002003B3">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2003B3">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2003B3">
      <w:pPr>
        <w:ind w:firstLine="400"/>
        <w:jc w:val="both"/>
      </w:pPr>
      <w:r>
        <w:rPr>
          <w:rStyle w:val="s0"/>
        </w:rPr>
        <w:t>3) физические лица - радиолюбители;</w:t>
      </w:r>
    </w:p>
    <w:p w:rsidR="00000000" w:rsidRDefault="002003B3">
      <w:pPr>
        <w:ind w:firstLine="400"/>
        <w:jc w:val="both"/>
      </w:pPr>
      <w:r>
        <w:rPr>
          <w:rStyle w:val="s0"/>
        </w:rPr>
        <w:t>4) владельцы радиостанций СВ-диапазона (27 МГц) за используемые частоты для одной станции.</w:t>
      </w:r>
    </w:p>
    <w:p w:rsidR="00000000" w:rsidRDefault="002003B3">
      <w:pPr>
        <w:ind w:firstLine="400"/>
        <w:jc w:val="both"/>
      </w:pPr>
      <w:r>
        <w:t> </w:t>
      </w:r>
    </w:p>
    <w:p w:rsidR="00000000" w:rsidRDefault="002003B3">
      <w:pPr>
        <w:jc w:val="both"/>
      </w:pPr>
      <w:bookmarkStart w:id="824" w:name="SUB5140000"/>
      <w:bookmarkEnd w:id="824"/>
      <w:r>
        <w:rPr>
          <w:rStyle w:val="s3"/>
        </w:rPr>
        <w:t xml:space="preserve">В статью 514 внесены изменения в соответствии с </w:t>
      </w:r>
      <w:hyperlink r:id="rId5143"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44" w:anchor="sub_id=5140000" w:history="1">
        <w:r>
          <w:rPr>
            <w:rStyle w:val="a3"/>
            <w:i/>
            <w:iCs/>
            <w:bdr w:val="none" w:sz="0" w:space="0" w:color="auto" w:frame="1"/>
          </w:rPr>
          <w:t>см. стар. ред.</w:t>
        </w:r>
      </w:hyperlink>
      <w:r>
        <w:rPr>
          <w:rStyle w:val="s3"/>
        </w:rPr>
        <w:t xml:space="preserve">); </w:t>
      </w:r>
      <w:hyperlink r:id="rId5145"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146" w:anchor="sub_id=514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5147" w:anchor="sub_id=514"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148" w:anchor="sub_id=514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514. Ставки платы</w:t>
      </w:r>
    </w:p>
    <w:p w:rsidR="00000000" w:rsidRDefault="002003B3">
      <w:pPr>
        <w:ind w:firstLine="400"/>
        <w:jc w:val="both"/>
      </w:pPr>
      <w:r>
        <w:rPr>
          <w:rStyle w:val="s0"/>
        </w:rPr>
        <w:t xml:space="preserve">1. Годовые ставки платы определяются исходя из размера </w:t>
      </w:r>
      <w:hyperlink r:id="rId5149" w:history="1">
        <w:r>
          <w:rPr>
            <w:rStyle w:val="a3"/>
          </w:rPr>
          <w:t>месячного расчетного показателя</w:t>
        </w:r>
      </w:hyperlink>
      <w:r>
        <w:rPr>
          <w:rStyle w:val="s0"/>
        </w:rPr>
        <w:t>, установленного законом о республиканском бюджете (далее по текс</w:t>
      </w:r>
      <w:r>
        <w:rPr>
          <w:rStyle w:val="s0"/>
        </w:rPr>
        <w:t>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численности населения, проживаю</w:t>
      </w:r>
      <w:r>
        <w:rPr>
          <w:rStyle w:val="s0"/>
        </w:rPr>
        <w:t>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2003B3">
      <w:pPr>
        <w:ind w:firstLine="400"/>
        <w:jc w:val="both"/>
      </w:pPr>
      <w:r>
        <w:rPr>
          <w:rStyle w:val="s0"/>
        </w:rPr>
        <w:t>2. Годовые ставки платы</w:t>
      </w:r>
      <w:r>
        <w:t xml:space="preserve"> для следующих видов радиосвязи составляют:</w:t>
      </w:r>
    </w:p>
    <w:p w:rsidR="00000000" w:rsidRDefault="002003B3">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xml:space="preserve">№ </w:t>
            </w:r>
          </w:p>
          <w:p w:rsidR="00000000" w:rsidRDefault="002003B3">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xml:space="preserve">KB-связь (за одно частотное присвоение) при выходной мощности передатчика: </w:t>
            </w:r>
          </w:p>
          <w:p w:rsidR="00000000" w:rsidRDefault="002003B3">
            <w:r>
              <w:t xml:space="preserve">- до 50 Вт; </w:t>
            </w:r>
          </w:p>
          <w:p w:rsidR="00000000" w:rsidRDefault="002003B3">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p w:rsidR="00000000" w:rsidRDefault="002003B3">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Глобальная персональная подвижная спутниковая связь (за дуплексную полосу</w:t>
            </w:r>
            <w:r>
              <w:t xml:space="preserve">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Системы беспроводного радиодоступа при использовании ШПС-технологии (за дуплексный канал шириной на прием 2 МГц/2 МГц н</w:t>
            </w:r>
            <w:r>
              <w:t>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10</w:t>
            </w:r>
          </w:p>
        </w:tc>
      </w:tr>
    </w:tbl>
    <w:p w:rsidR="00000000" w:rsidRDefault="002003B3">
      <w:pPr>
        <w:ind w:firstLine="426"/>
      </w:pPr>
      <w:r>
        <w:t> </w:t>
      </w:r>
    </w:p>
    <w:p w:rsidR="00000000" w:rsidRDefault="002003B3">
      <w:pPr>
        <w:ind w:firstLine="400"/>
        <w:jc w:val="both"/>
      </w:pPr>
      <w:r>
        <w:t>3. Годовые ставки платы для цифрового эфирного телерадиовещания составляют:</w:t>
      </w:r>
    </w:p>
    <w:p w:rsidR="00000000" w:rsidRDefault="002003B3">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xml:space="preserve">№ </w:t>
            </w:r>
          </w:p>
          <w:p w:rsidR="00000000" w:rsidRDefault="002003B3">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t>269</w:t>
            </w:r>
          </w:p>
        </w:tc>
      </w:tr>
    </w:tbl>
    <w:p w:rsidR="00000000" w:rsidRDefault="002003B3">
      <w:pPr>
        <w:ind w:firstLine="426"/>
      </w:pPr>
      <w:r>
        <w:t> </w:t>
      </w:r>
    </w:p>
    <w:p w:rsidR="00000000" w:rsidRDefault="002003B3">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2003B3">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2003B3">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2003B3">
      <w:pPr>
        <w:ind w:firstLine="400"/>
        <w:jc w:val="both"/>
      </w:pPr>
      <w:r>
        <w:t> </w:t>
      </w:r>
    </w:p>
    <w:p w:rsidR="00000000" w:rsidRDefault="002003B3">
      <w:pPr>
        <w:ind w:left="1200" w:hanging="800"/>
        <w:jc w:val="both"/>
      </w:pPr>
      <w:bookmarkStart w:id="825" w:name="SUB5150000"/>
      <w:bookmarkEnd w:id="825"/>
      <w:r>
        <w:rPr>
          <w:rStyle w:val="s1"/>
        </w:rPr>
        <w:t>Статья 515. Порядок исчисления и уплаты</w:t>
      </w:r>
    </w:p>
    <w:p w:rsidR="00000000" w:rsidRDefault="002003B3">
      <w:pPr>
        <w:jc w:val="both"/>
      </w:pPr>
      <w:r>
        <w:rPr>
          <w:rStyle w:val="s3"/>
        </w:rPr>
        <w:t>Пункт 1 изло</w:t>
      </w:r>
      <w:r>
        <w:rPr>
          <w:rStyle w:val="s3"/>
        </w:rPr>
        <w:t xml:space="preserve">жен в редакции </w:t>
      </w:r>
      <w:hyperlink r:id="rId5150" w:anchor="sub_id=515"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151" w:anchor="sub_id=51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2003B3">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2003B3">
      <w:pPr>
        <w:ind w:firstLine="400"/>
        <w:jc w:val="both"/>
      </w:pPr>
      <w:bookmarkStart w:id="826" w:name="SUB5150300"/>
      <w:bookmarkEnd w:id="826"/>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2003B3">
      <w:pPr>
        <w:ind w:firstLine="400"/>
        <w:jc w:val="both"/>
      </w:pPr>
      <w:bookmarkStart w:id="827" w:name="SUB5150400"/>
      <w:bookmarkEnd w:id="827"/>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2003B3">
      <w:pPr>
        <w:jc w:val="both"/>
      </w:pPr>
      <w:r>
        <w:rPr>
          <w:rStyle w:val="s3"/>
        </w:rPr>
        <w:t>Пун</w:t>
      </w:r>
      <w:r>
        <w:rPr>
          <w:rStyle w:val="s3"/>
        </w:rPr>
        <w:t xml:space="preserve">кт 5 изложен в редакции </w:t>
      </w:r>
      <w:hyperlink r:id="rId5152" w:anchor="sub_id=5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53" w:anchor="sub_id=515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2003B3">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2003B3">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w:t>
      </w:r>
      <w:r>
        <w:rPr>
          <w:rStyle w:val="s0"/>
        </w:rPr>
        <w:t xml:space="preserve">настоящей статьи, первым сроком уплаты является очередной срок, следующий за датой получения разрешительного документа. </w:t>
      </w:r>
    </w:p>
    <w:p w:rsidR="00000000" w:rsidRDefault="002003B3">
      <w:pPr>
        <w:ind w:firstLine="400"/>
        <w:jc w:val="both"/>
      </w:pPr>
      <w:r>
        <w:t> </w:t>
      </w:r>
    </w:p>
    <w:p w:rsidR="00000000" w:rsidRDefault="002003B3">
      <w:pPr>
        <w:ind w:left="1200" w:hanging="800"/>
        <w:jc w:val="both"/>
      </w:pPr>
      <w:bookmarkStart w:id="828" w:name="SUB5160000"/>
      <w:bookmarkEnd w:id="828"/>
      <w:r>
        <w:rPr>
          <w:rStyle w:val="s1"/>
        </w:rPr>
        <w:t xml:space="preserve">Статья 516. Налоговый период </w:t>
      </w:r>
    </w:p>
    <w:p w:rsidR="00000000" w:rsidRDefault="002003B3">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w:t>
      </w:r>
      <w:r>
        <w:rPr>
          <w:rStyle w:val="s0"/>
        </w:rPr>
        <w:t xml:space="preserve"> Кодекса.</w:t>
      </w:r>
    </w:p>
    <w:p w:rsidR="00000000" w:rsidRDefault="002003B3">
      <w:pPr>
        <w:ind w:firstLine="400"/>
        <w:jc w:val="both"/>
      </w:pPr>
      <w:r>
        <w:t> </w:t>
      </w:r>
    </w:p>
    <w:p w:rsidR="00000000" w:rsidRDefault="002003B3">
      <w:pPr>
        <w:ind w:firstLine="400"/>
        <w:jc w:val="both"/>
      </w:pPr>
      <w:bookmarkStart w:id="829" w:name="SUB5170000"/>
      <w:bookmarkEnd w:id="829"/>
      <w:r>
        <w:rPr>
          <w:rStyle w:val="s1"/>
        </w:rPr>
        <w:t xml:space="preserve">Статья 517. </w:t>
      </w:r>
      <w:r>
        <w:rPr>
          <w:rStyle w:val="s0"/>
        </w:rPr>
        <w:t xml:space="preserve">Исключена в соответствии с </w:t>
      </w:r>
      <w:hyperlink r:id="rId5154"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5155" w:anchor="sub_id=5170000" w:history="1">
        <w:r>
          <w:rPr>
            <w:rStyle w:val="a3"/>
            <w:i/>
            <w:iCs/>
            <w:bdr w:val="none" w:sz="0" w:space="0" w:color="auto" w:frame="1"/>
          </w:rPr>
          <w:t>см. стар. ред.</w:t>
        </w:r>
      </w:hyperlink>
      <w:r>
        <w:rPr>
          <w:rStyle w:val="s3"/>
        </w:rPr>
        <w:t>)</w:t>
      </w:r>
    </w:p>
    <w:p w:rsidR="00000000" w:rsidRDefault="002003B3">
      <w:pPr>
        <w:ind w:firstLine="709"/>
        <w:jc w:val="both"/>
      </w:pPr>
      <w:r>
        <w:t> </w:t>
      </w:r>
    </w:p>
    <w:p w:rsidR="00000000" w:rsidRDefault="002003B3">
      <w:pPr>
        <w:ind w:firstLine="709"/>
        <w:jc w:val="both"/>
      </w:pPr>
      <w:r>
        <w:t> </w:t>
      </w:r>
    </w:p>
    <w:p w:rsidR="00000000" w:rsidRDefault="002003B3">
      <w:pPr>
        <w:jc w:val="center"/>
      </w:pPr>
      <w:bookmarkStart w:id="830" w:name="SUB5180000"/>
      <w:bookmarkEnd w:id="830"/>
      <w:r>
        <w:rPr>
          <w:rStyle w:val="s1"/>
        </w:rPr>
        <w:t xml:space="preserve">Глава 76. ПЛАТА ЗА ПРЕДОСТАВЛЕНИЕ МЕЖДУГОРОДНОЙ И (ИЛИ) </w:t>
      </w:r>
    </w:p>
    <w:p w:rsidR="00000000" w:rsidRDefault="002003B3">
      <w:pPr>
        <w:jc w:val="center"/>
      </w:pPr>
      <w:r>
        <w:rPr>
          <w:rStyle w:val="s1"/>
        </w:rPr>
        <w:t>МЕЖДУНАРОДНОЙ ТЕЛЕФОННОЙ СВЯЗИ, А ТАКЖЕ СОТОВОЙ СВЯЗИ</w:t>
      </w:r>
    </w:p>
    <w:p w:rsidR="00000000" w:rsidRDefault="002003B3">
      <w:pPr>
        <w:jc w:val="center"/>
      </w:pPr>
      <w:r>
        <w:rPr>
          <w:rStyle w:val="s1"/>
        </w:rPr>
        <w:t> </w:t>
      </w:r>
    </w:p>
    <w:p w:rsidR="00000000" w:rsidRDefault="002003B3">
      <w:pPr>
        <w:ind w:left="1200" w:hanging="800"/>
        <w:jc w:val="both"/>
      </w:pPr>
      <w:r>
        <w:rPr>
          <w:rStyle w:val="s1"/>
        </w:rPr>
        <w:t>Статья 518. Общие положения</w:t>
      </w:r>
    </w:p>
    <w:p w:rsidR="00000000" w:rsidRDefault="002003B3">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2003B3">
      <w:pPr>
        <w:ind w:firstLine="400"/>
        <w:jc w:val="both"/>
      </w:pPr>
      <w:r>
        <w:rPr>
          <w:rStyle w:val="s0"/>
        </w:rPr>
        <w:t>1) междугородной и (или) международной телефонной связи;</w:t>
      </w:r>
    </w:p>
    <w:p w:rsidR="00000000" w:rsidRDefault="002003B3">
      <w:pPr>
        <w:ind w:firstLine="400"/>
        <w:jc w:val="both"/>
      </w:pPr>
      <w:r>
        <w:rPr>
          <w:rStyle w:val="s0"/>
        </w:rPr>
        <w:t>2) сотовой связи.</w:t>
      </w:r>
    </w:p>
    <w:p w:rsidR="00000000" w:rsidRDefault="002003B3">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5156" w:anchor="sub_id=80000" w:history="1">
        <w:r>
          <w:rPr>
            <w:rStyle w:val="a3"/>
          </w:rPr>
          <w:t xml:space="preserve">уполномоченным государственным </w:t>
        </w:r>
        <w:r>
          <w:rPr>
            <w:rStyle w:val="a3"/>
          </w:rPr>
          <w:t>органом в области связи</w:t>
        </w:r>
      </w:hyperlink>
      <w:r>
        <w:rPr>
          <w:rStyle w:val="s0"/>
        </w:rPr>
        <w:t xml:space="preserve"> в порядке, установленном </w:t>
      </w:r>
      <w:hyperlink r:id="rId5157" w:history="1">
        <w:r>
          <w:rPr>
            <w:rStyle w:val="a3"/>
          </w:rPr>
          <w:t>законодательством</w:t>
        </w:r>
      </w:hyperlink>
      <w:r>
        <w:t xml:space="preserve"> Республики Казахстан</w:t>
      </w:r>
      <w:r>
        <w:rPr>
          <w:rStyle w:val="s0"/>
        </w:rPr>
        <w:t>.</w:t>
      </w:r>
    </w:p>
    <w:p w:rsidR="00000000" w:rsidRDefault="002003B3">
      <w:pPr>
        <w:jc w:val="both"/>
      </w:pPr>
      <w:r>
        <w:rPr>
          <w:rStyle w:val="s3"/>
        </w:rPr>
        <w:t xml:space="preserve">Пункт 3 изложен в редакции </w:t>
      </w:r>
      <w:hyperlink r:id="rId5158"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159" w:anchor="sub_id=51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Территориальные уполномоченные государственные органы в области связи пр</w:t>
      </w:r>
      <w:r>
        <w:rPr>
          <w:rStyle w:val="s0"/>
        </w:rPr>
        <w:t>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2003B3">
      <w:pPr>
        <w:ind w:firstLine="400"/>
        <w:jc w:val="both"/>
      </w:pPr>
      <w:r>
        <w:rPr>
          <w:rStyle w:val="s0"/>
        </w:rPr>
        <w:t xml:space="preserve">1) в случае, установленном </w:t>
      </w:r>
      <w:hyperlink w:anchor="sub5210300" w:history="1">
        <w:r>
          <w:rPr>
            <w:rStyle w:val="a3"/>
          </w:rPr>
          <w:t>пун</w:t>
        </w:r>
        <w:r>
          <w:rPr>
            <w:rStyle w:val="a3"/>
          </w:rPr>
          <w:t>ктом 3 статьи 521</w:t>
        </w:r>
      </w:hyperlink>
      <w:r>
        <w:rPr>
          <w:rStyle w:val="s0"/>
        </w:rPr>
        <w:t xml:space="preserve"> настоящего Кодекса, - не позднее 25 февраля налогового периода;</w:t>
      </w:r>
    </w:p>
    <w:p w:rsidR="00000000" w:rsidRDefault="002003B3">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w:t>
      </w:r>
      <w:r>
        <w:rPr>
          <w:rStyle w:val="s0"/>
        </w:rPr>
        <w:t>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2003B3">
      <w:pPr>
        <w:ind w:firstLine="400"/>
        <w:jc w:val="both"/>
      </w:pPr>
      <w:r>
        <w:t> </w:t>
      </w:r>
    </w:p>
    <w:p w:rsidR="00000000" w:rsidRDefault="002003B3">
      <w:pPr>
        <w:ind w:left="1200" w:hanging="800"/>
        <w:jc w:val="both"/>
      </w:pPr>
      <w:bookmarkStart w:id="831" w:name="SUB5190000"/>
      <w:bookmarkEnd w:id="831"/>
      <w:r>
        <w:rPr>
          <w:rStyle w:val="s1"/>
        </w:rPr>
        <w:t xml:space="preserve">Статья 519. Плательщики платы </w:t>
      </w:r>
    </w:p>
    <w:p w:rsidR="00000000" w:rsidRDefault="002003B3">
      <w:pPr>
        <w:ind w:firstLine="400"/>
        <w:jc w:val="both"/>
      </w:pPr>
      <w:r>
        <w:rPr>
          <w:rStyle w:val="s0"/>
        </w:rPr>
        <w:t>Плательщиками пл</w:t>
      </w:r>
      <w:r>
        <w:rPr>
          <w:rStyle w:val="s0"/>
        </w:rPr>
        <w:t xml:space="preserve">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5160" w:history="1">
        <w:r>
          <w:rPr>
            <w:rStyle w:val="a3"/>
          </w:rPr>
          <w:t>Законо</w:t>
        </w:r>
        <w:r>
          <w:rPr>
            <w:rStyle w:val="a3"/>
          </w:rPr>
          <w:t>м</w:t>
        </w:r>
      </w:hyperlink>
      <w:r>
        <w:rPr>
          <w:rStyle w:val="s0"/>
        </w:rPr>
        <w:t xml:space="preserve"> Республики Казахстан «О связи».</w:t>
      </w:r>
    </w:p>
    <w:p w:rsidR="00000000" w:rsidRDefault="002003B3">
      <w:pPr>
        <w:ind w:firstLine="400"/>
        <w:jc w:val="both"/>
      </w:pPr>
      <w:r>
        <w:t> </w:t>
      </w:r>
    </w:p>
    <w:p w:rsidR="00000000" w:rsidRDefault="002003B3">
      <w:pPr>
        <w:ind w:left="1200" w:hanging="800"/>
        <w:jc w:val="both"/>
      </w:pPr>
      <w:bookmarkStart w:id="832" w:name="SUB5200000"/>
      <w:bookmarkEnd w:id="832"/>
      <w:r>
        <w:rPr>
          <w:rStyle w:val="s1"/>
        </w:rPr>
        <w:t xml:space="preserve">Статья 520. Ставки платы </w:t>
      </w:r>
    </w:p>
    <w:p w:rsidR="00000000" w:rsidRDefault="002003B3">
      <w:pPr>
        <w:ind w:firstLine="400"/>
        <w:jc w:val="both"/>
      </w:pPr>
      <w:hyperlink r:id="rId5161"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2003B3">
      <w:pPr>
        <w:ind w:firstLine="400"/>
        <w:jc w:val="both"/>
      </w:pPr>
      <w:r>
        <w:t> </w:t>
      </w:r>
    </w:p>
    <w:p w:rsidR="00000000" w:rsidRDefault="002003B3">
      <w:pPr>
        <w:ind w:left="1200" w:hanging="800"/>
        <w:jc w:val="both"/>
      </w:pPr>
      <w:bookmarkStart w:id="833" w:name="SUB5210000"/>
      <w:bookmarkEnd w:id="833"/>
      <w:r>
        <w:rPr>
          <w:rStyle w:val="s1"/>
        </w:rPr>
        <w:t xml:space="preserve">Статья 521. Порядок исчисления и уплаты </w:t>
      </w:r>
    </w:p>
    <w:p w:rsidR="00000000" w:rsidRDefault="002003B3">
      <w:pPr>
        <w:ind w:firstLine="400"/>
        <w:jc w:val="both"/>
      </w:pPr>
      <w:r>
        <w:rPr>
          <w:rStyle w:val="s0"/>
        </w:rPr>
        <w:t>1. Сумма пла</w:t>
      </w:r>
      <w:r>
        <w:rPr>
          <w:rStyle w:val="s0"/>
        </w:rPr>
        <w:t xml:space="preserve">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2003B3">
      <w:pPr>
        <w:ind w:firstLine="400"/>
        <w:jc w:val="both"/>
      </w:pPr>
      <w:r>
        <w:rPr>
          <w:rStyle w:val="s0"/>
        </w:rPr>
        <w:t xml:space="preserve">2. В случае, если период предоставления междугородной и </w:t>
      </w:r>
      <w:r>
        <w:rPr>
          <w:rStyle w:val="s0"/>
        </w:rPr>
        <w:t xml:space="preserve">(или)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w:t>
      </w:r>
      <w:r>
        <w:rPr>
          <w:rStyle w:val="s0"/>
        </w:rPr>
        <w:t xml:space="preserve">предоставления междугородной и (или) международной телефонной связи, а также сотовой связи в году. </w:t>
      </w:r>
    </w:p>
    <w:p w:rsidR="00000000" w:rsidRDefault="002003B3">
      <w:pPr>
        <w:ind w:firstLine="400"/>
        <w:jc w:val="both"/>
      </w:pPr>
      <w:bookmarkStart w:id="834" w:name="SUB5210300"/>
      <w:bookmarkEnd w:id="834"/>
      <w:r>
        <w:rPr>
          <w:rStyle w:val="s0"/>
        </w:rPr>
        <w:t>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w:t>
      </w:r>
      <w:r>
        <w:rPr>
          <w:rStyle w:val="s0"/>
        </w:rPr>
        <w:t xml:space="preserve">аля текущего отчетного периода. </w:t>
      </w:r>
    </w:p>
    <w:p w:rsidR="00000000" w:rsidRDefault="002003B3">
      <w:pPr>
        <w:ind w:firstLine="400"/>
        <w:jc w:val="both"/>
      </w:pPr>
      <w:bookmarkStart w:id="835" w:name="SUB5210400"/>
      <w:bookmarkEnd w:id="835"/>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w:t>
      </w:r>
      <w:r>
        <w:rPr>
          <w:rStyle w:val="s0"/>
        </w:rPr>
        <w:t xml:space="preserve">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2003B3">
      <w:pPr>
        <w:ind w:firstLine="400"/>
        <w:jc w:val="both"/>
      </w:pPr>
      <w:r>
        <w:rPr>
          <w:rStyle w:val="s0"/>
        </w:rPr>
        <w:t>5. Сумма годовой платы уплачивается в бюджет по месту н</w:t>
      </w:r>
      <w:r>
        <w:rPr>
          <w:rStyle w:val="s0"/>
        </w:rPr>
        <w:t xml:space="preserve">ахождения плательщика платы равными долями не позднее 25 марта, 25 июня, 25 сентября и 25 декабря текущего года. </w:t>
      </w:r>
    </w:p>
    <w:p w:rsidR="00000000" w:rsidRDefault="002003B3">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w:t>
      </w:r>
      <w:r>
        <w:rPr>
          <w:rStyle w:val="s0"/>
        </w:rPr>
        <w:t xml:space="preserve">ы является очередной срок, следующий за датой получения разрешительного документа. </w:t>
      </w:r>
    </w:p>
    <w:p w:rsidR="00000000" w:rsidRDefault="002003B3">
      <w:pPr>
        <w:ind w:firstLine="400"/>
        <w:jc w:val="both"/>
      </w:pPr>
      <w:r>
        <w:t> </w:t>
      </w:r>
    </w:p>
    <w:p w:rsidR="00000000" w:rsidRDefault="002003B3">
      <w:pPr>
        <w:ind w:left="1200" w:hanging="800"/>
        <w:jc w:val="both"/>
      </w:pPr>
      <w:bookmarkStart w:id="836" w:name="SUB5220000"/>
      <w:bookmarkEnd w:id="836"/>
      <w:r>
        <w:rPr>
          <w:rStyle w:val="s1"/>
        </w:rPr>
        <w:t xml:space="preserve">Статья 522. Налоговый период </w:t>
      </w:r>
    </w:p>
    <w:p w:rsidR="00000000" w:rsidRDefault="002003B3">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2003B3">
      <w:pPr>
        <w:ind w:firstLine="400"/>
        <w:jc w:val="both"/>
      </w:pPr>
      <w:r>
        <w:t> </w:t>
      </w:r>
    </w:p>
    <w:p w:rsidR="00000000" w:rsidRDefault="002003B3">
      <w:pPr>
        <w:ind w:firstLine="400"/>
        <w:jc w:val="both"/>
      </w:pPr>
      <w:bookmarkStart w:id="837" w:name="SUB5230000"/>
      <w:bookmarkEnd w:id="837"/>
      <w:r>
        <w:rPr>
          <w:rStyle w:val="s1"/>
        </w:rPr>
        <w:t xml:space="preserve">Статья 523. </w:t>
      </w:r>
      <w:r>
        <w:rPr>
          <w:rStyle w:val="s0"/>
        </w:rPr>
        <w:t xml:space="preserve">Исключена в соответствии с </w:t>
      </w:r>
      <w:hyperlink r:id="rId5162"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5163" w:anchor="sub_id=5230000" w:history="1">
        <w:r>
          <w:rPr>
            <w:rStyle w:val="a3"/>
            <w:i/>
            <w:iCs/>
            <w:bdr w:val="none" w:sz="0" w:space="0" w:color="auto" w:frame="1"/>
          </w:rPr>
          <w:t>см. стар. ред.</w:t>
        </w:r>
      </w:hyperlink>
      <w:r>
        <w:rPr>
          <w:rStyle w:val="s3"/>
        </w:rPr>
        <w:t>)</w:t>
      </w:r>
    </w:p>
    <w:p w:rsidR="00000000" w:rsidRDefault="002003B3">
      <w:pPr>
        <w:ind w:left="1200" w:hanging="800"/>
        <w:jc w:val="both"/>
      </w:pPr>
      <w:r>
        <w:t> </w:t>
      </w:r>
    </w:p>
    <w:p w:rsidR="00000000" w:rsidRDefault="002003B3">
      <w:pPr>
        <w:ind w:firstLine="400"/>
        <w:jc w:val="both"/>
      </w:pPr>
      <w:r>
        <w:t> </w:t>
      </w:r>
    </w:p>
    <w:p w:rsidR="00000000" w:rsidRDefault="002003B3">
      <w:pPr>
        <w:jc w:val="center"/>
      </w:pPr>
      <w:bookmarkStart w:id="838" w:name="SUB5240000"/>
      <w:bookmarkEnd w:id="838"/>
      <w:r>
        <w:rPr>
          <w:rStyle w:val="s1"/>
        </w:rPr>
        <w:t>Глава 77. ПЛАТА ЗА ПОЛЬЗОВАНИЕ СУДОХОДНЫМИ ВОДНЫМИ ПУТЯМИ</w:t>
      </w:r>
    </w:p>
    <w:p w:rsidR="00000000" w:rsidRDefault="002003B3">
      <w:pPr>
        <w:jc w:val="center"/>
      </w:pPr>
      <w:r>
        <w:rPr>
          <w:rStyle w:val="s1"/>
        </w:rPr>
        <w:t> </w:t>
      </w:r>
    </w:p>
    <w:p w:rsidR="00000000" w:rsidRDefault="002003B3">
      <w:pPr>
        <w:jc w:val="both"/>
      </w:pPr>
      <w:r>
        <w:rPr>
          <w:rStyle w:val="s3"/>
        </w:rPr>
        <w:t xml:space="preserve">Статья 524 изложена в редакции </w:t>
      </w:r>
      <w:hyperlink r:id="rId5164" w:anchor="sub_id=404" w:history="1">
        <w:r>
          <w:rPr>
            <w:rStyle w:val="a3"/>
            <w:i/>
            <w:iCs/>
            <w:bdr w:val="none" w:sz="0" w:space="0" w:color="auto" w:frame="1"/>
          </w:rPr>
          <w:t>Закона</w:t>
        </w:r>
      </w:hyperlink>
      <w:r>
        <w:rPr>
          <w:rStyle w:val="s3"/>
        </w:rPr>
        <w:t xml:space="preserve"> РК от 15.07.11 г. № 461-IV (введен в действи</w:t>
      </w:r>
      <w:r>
        <w:rPr>
          <w:rStyle w:val="s3"/>
        </w:rPr>
        <w:t xml:space="preserve">е по истечении шести месяцев после его первого официального </w:t>
      </w:r>
      <w:hyperlink r:id="rId5165" w:history="1">
        <w:r>
          <w:rPr>
            <w:rStyle w:val="a3"/>
            <w:i/>
            <w:iCs/>
            <w:bdr w:val="none" w:sz="0" w:space="0" w:color="auto" w:frame="1"/>
          </w:rPr>
          <w:t>опубликования</w:t>
        </w:r>
      </w:hyperlink>
      <w:r>
        <w:rPr>
          <w:rStyle w:val="s3"/>
        </w:rPr>
        <w:t>) (</w:t>
      </w:r>
      <w:hyperlink r:id="rId5166" w:anchor="sub_id=5240000" w:history="1">
        <w:r>
          <w:rPr>
            <w:rStyle w:val="a3"/>
            <w:i/>
            <w:iCs/>
            <w:bdr w:val="none" w:sz="0" w:space="0" w:color="auto" w:frame="1"/>
          </w:rPr>
          <w:t>см. стар. ред.</w:t>
        </w:r>
        <w:r>
          <w:rPr>
            <w:rStyle w:val="s3"/>
            <w:bdr w:val="none" w:sz="0" w:space="0" w:color="auto" w:frame="1"/>
          </w:rPr>
          <w:t>)</w:t>
        </w:r>
      </w:hyperlink>
    </w:p>
    <w:p w:rsidR="00000000" w:rsidRDefault="002003B3">
      <w:pPr>
        <w:ind w:left="1200" w:hanging="800"/>
        <w:jc w:val="both"/>
      </w:pPr>
      <w:r>
        <w:rPr>
          <w:rStyle w:val="s1"/>
        </w:rPr>
        <w:t>Статья 524. Общие положения</w:t>
      </w:r>
    </w:p>
    <w:p w:rsidR="00000000" w:rsidRDefault="002003B3">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2003B3">
      <w:pPr>
        <w:jc w:val="both"/>
      </w:pPr>
      <w:r>
        <w:rPr>
          <w:rStyle w:val="s3"/>
        </w:rPr>
        <w:t xml:space="preserve">Пункт 2 изложен в редакции </w:t>
      </w:r>
      <w:hyperlink r:id="rId5167" w:anchor="sub_id=524"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5168" w:anchor="sub_id=52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Уполномоченный государственный орган в области транспорта</w:t>
      </w:r>
      <w:r>
        <w:rPr>
          <w:rStyle w:val="s0"/>
        </w:rPr>
        <w:t xml:space="preserve">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5169" w:history="1">
        <w:r>
          <w:rPr>
            <w:rStyle w:val="a3"/>
          </w:rPr>
          <w:t>уп</w:t>
        </w:r>
        <w:r>
          <w:rPr>
            <w:rStyle w:val="a3"/>
          </w:rPr>
          <w:t>олномоченным органом</w:t>
        </w:r>
      </w:hyperlink>
      <w:r>
        <w:rPr>
          <w:rStyle w:val="s0"/>
        </w:rPr>
        <w:t>.</w:t>
      </w:r>
    </w:p>
    <w:p w:rsidR="00000000" w:rsidRDefault="002003B3">
      <w:pPr>
        <w:ind w:firstLine="400"/>
        <w:jc w:val="both"/>
      </w:pPr>
      <w:r>
        <w:t> </w:t>
      </w:r>
    </w:p>
    <w:p w:rsidR="00000000" w:rsidRDefault="002003B3">
      <w:pPr>
        <w:ind w:left="1200" w:hanging="800"/>
        <w:jc w:val="both"/>
      </w:pPr>
      <w:bookmarkStart w:id="839" w:name="SUB5250000"/>
      <w:bookmarkEnd w:id="839"/>
      <w:r>
        <w:rPr>
          <w:rStyle w:val="s1"/>
        </w:rPr>
        <w:t>Статья 525. Плательщики платы</w:t>
      </w:r>
    </w:p>
    <w:p w:rsidR="00000000" w:rsidRDefault="002003B3">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2003B3">
      <w:pPr>
        <w:ind w:firstLine="400"/>
        <w:jc w:val="both"/>
      </w:pPr>
      <w:r>
        <w:rPr>
          <w:rStyle w:val="s0"/>
        </w:rPr>
        <w:t>2. Не являются плательщиками платы государственные учреждения.</w:t>
      </w:r>
    </w:p>
    <w:p w:rsidR="00000000" w:rsidRDefault="002003B3">
      <w:pPr>
        <w:ind w:firstLine="400"/>
        <w:jc w:val="both"/>
      </w:pPr>
      <w:r>
        <w:t> </w:t>
      </w:r>
    </w:p>
    <w:p w:rsidR="00000000" w:rsidRDefault="002003B3">
      <w:pPr>
        <w:jc w:val="both"/>
      </w:pPr>
      <w:bookmarkStart w:id="840" w:name="SUB5260000"/>
      <w:bookmarkEnd w:id="840"/>
      <w:r>
        <w:rPr>
          <w:rStyle w:val="s3"/>
        </w:rPr>
        <w:t xml:space="preserve">Статья 526 </w:t>
      </w:r>
      <w:r>
        <w:rPr>
          <w:rStyle w:val="s3"/>
        </w:rPr>
        <w:t xml:space="preserve">изложена в редакции </w:t>
      </w:r>
      <w:hyperlink r:id="rId5170"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71" w:anchor="sub_id=5260000" w:history="1">
        <w:r>
          <w:rPr>
            <w:rStyle w:val="a3"/>
            <w:i/>
            <w:iCs/>
            <w:bdr w:val="none" w:sz="0" w:space="0" w:color="auto" w:frame="1"/>
          </w:rPr>
          <w:t>см. стар. ред.</w:t>
        </w:r>
      </w:hyperlink>
      <w:r>
        <w:rPr>
          <w:rStyle w:val="s3"/>
        </w:rPr>
        <w:t xml:space="preserve">); </w:t>
      </w:r>
      <w:hyperlink r:id="rId5172" w:anchor="sub_id=52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173" w:anchor="sub_id=52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526. Ставка платы</w:t>
      </w:r>
    </w:p>
    <w:p w:rsidR="00000000" w:rsidRDefault="002003B3">
      <w:pPr>
        <w:ind w:firstLine="400"/>
        <w:jc w:val="both"/>
      </w:pPr>
      <w:r>
        <w:rPr>
          <w:rStyle w:val="s0"/>
        </w:rPr>
        <w:t>Годовая ставка платы определяется из расчета 0,26 месячного расчетного показателя, установленного законом о республиканском бюджете и действующего на 1 января соответствующего финансового года, за 1 валовую р</w:t>
      </w:r>
      <w:r>
        <w:rPr>
          <w:rStyle w:val="s0"/>
        </w:rPr>
        <w:t>егистровую тонну.</w:t>
      </w:r>
    </w:p>
    <w:p w:rsidR="00000000" w:rsidRDefault="002003B3">
      <w:pPr>
        <w:jc w:val="both"/>
      </w:pPr>
      <w:hyperlink r:id="rId517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841" w:name="SUB5270000"/>
      <w:bookmarkEnd w:id="841"/>
      <w:r>
        <w:rPr>
          <w:rStyle w:val="s3"/>
        </w:rPr>
        <w:t xml:space="preserve">Заголовок статья 527 изложен в редакции </w:t>
      </w:r>
      <w:hyperlink r:id="rId5175" w:anchor="sub_id=405" w:history="1">
        <w:r>
          <w:rPr>
            <w:rStyle w:val="a3"/>
            <w:i/>
            <w:iCs/>
            <w:bdr w:val="none" w:sz="0" w:space="0" w:color="auto" w:frame="1"/>
          </w:rPr>
          <w:t>Закона</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5176" w:history="1">
        <w:r>
          <w:rPr>
            <w:rStyle w:val="a3"/>
            <w:i/>
            <w:iCs/>
            <w:bdr w:val="none" w:sz="0" w:space="0" w:color="auto" w:frame="1"/>
          </w:rPr>
          <w:t>опубликования</w:t>
        </w:r>
      </w:hyperlink>
      <w:r>
        <w:rPr>
          <w:rStyle w:val="s3"/>
        </w:rPr>
        <w:t>) (</w:t>
      </w:r>
      <w:hyperlink r:id="rId5177" w:anchor="sub_id=5270000" w:history="1">
        <w:r>
          <w:rPr>
            <w:rStyle w:val="a3"/>
            <w:i/>
            <w:iCs/>
            <w:bdr w:val="none" w:sz="0" w:space="0" w:color="auto" w:frame="1"/>
          </w:rPr>
          <w:t>см. стар. ред.</w:t>
        </w:r>
        <w:r>
          <w:rPr>
            <w:rStyle w:val="s3"/>
            <w:bdr w:val="none" w:sz="0" w:space="0" w:color="auto" w:frame="1"/>
          </w:rPr>
          <w:t>)</w:t>
        </w:r>
      </w:hyperlink>
    </w:p>
    <w:p w:rsidR="00000000" w:rsidRDefault="002003B3">
      <w:pPr>
        <w:ind w:left="1200" w:hanging="800"/>
        <w:jc w:val="both"/>
      </w:pPr>
      <w:r>
        <w:rPr>
          <w:rStyle w:val="s1"/>
        </w:rPr>
        <w:t>Статья 527. Порядок исчисления, уплаты и представления налоговой отчетности</w:t>
      </w:r>
    </w:p>
    <w:p w:rsidR="00000000" w:rsidRDefault="002003B3">
      <w:pPr>
        <w:jc w:val="both"/>
      </w:pPr>
      <w:r>
        <w:rPr>
          <w:rStyle w:val="s3"/>
        </w:rPr>
        <w:t xml:space="preserve">В пункт 1 внесены изменения в соответствии с </w:t>
      </w:r>
      <w:hyperlink r:id="rId5178" w:anchor="sub_id=405" w:history="1">
        <w:r>
          <w:rPr>
            <w:rStyle w:val="a3"/>
            <w:i/>
            <w:iCs/>
            <w:bdr w:val="none" w:sz="0" w:space="0" w:color="auto" w:frame="1"/>
          </w:rPr>
          <w:t>Законом</w:t>
        </w:r>
      </w:hyperlink>
      <w:r>
        <w:rPr>
          <w:rStyle w:val="s3"/>
        </w:rPr>
        <w:t xml:space="preserve"> РК от 15.07.11 г</w:t>
      </w:r>
      <w:r>
        <w:rPr>
          <w:rStyle w:val="s3"/>
        </w:rPr>
        <w:t xml:space="preserve">. № 461-IV (введен в действие по истечении шести месяцев после его первого официального </w:t>
      </w:r>
      <w:hyperlink r:id="rId5179" w:history="1">
        <w:r>
          <w:rPr>
            <w:rStyle w:val="a3"/>
            <w:i/>
            <w:iCs/>
            <w:bdr w:val="none" w:sz="0" w:space="0" w:color="auto" w:frame="1"/>
          </w:rPr>
          <w:t>опубликования</w:t>
        </w:r>
      </w:hyperlink>
      <w:r>
        <w:rPr>
          <w:rStyle w:val="s3"/>
        </w:rPr>
        <w:t>) (</w:t>
      </w:r>
      <w:hyperlink r:id="rId5180" w:anchor="sub_id=5270000"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 в редакции </w:t>
      </w:r>
      <w:hyperlink r:id="rId5181"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182" w:anchor="sub_id=52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2003B3">
      <w:pPr>
        <w:jc w:val="both"/>
      </w:pPr>
      <w:r>
        <w:rPr>
          <w:rStyle w:val="s3"/>
        </w:rPr>
        <w:t xml:space="preserve">В пункт 2 внесены изменения в соответствии с </w:t>
      </w:r>
      <w:hyperlink r:id="rId5183"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184" w:history="1">
        <w:r>
          <w:rPr>
            <w:rStyle w:val="a3"/>
            <w:i/>
            <w:iCs/>
            <w:bdr w:val="none" w:sz="0" w:space="0" w:color="auto" w:frame="1"/>
          </w:rPr>
          <w:t>опубликования</w:t>
        </w:r>
      </w:hyperlink>
      <w:r>
        <w:rPr>
          <w:rStyle w:val="s3"/>
        </w:rPr>
        <w:t>) (</w:t>
      </w:r>
      <w:hyperlink r:id="rId5185" w:anchor="sub_id=5270200" w:history="1">
        <w:r>
          <w:rPr>
            <w:rStyle w:val="a3"/>
            <w:i/>
            <w:iCs/>
            <w:bdr w:val="none" w:sz="0" w:space="0" w:color="auto" w:frame="1"/>
          </w:rPr>
          <w:t>см. стар. ред.</w:t>
        </w:r>
      </w:hyperlink>
      <w:r>
        <w:rPr>
          <w:rStyle w:val="s3"/>
        </w:rPr>
        <w:t xml:space="preserve">); изложен в редакции </w:t>
      </w:r>
      <w:hyperlink r:id="rId5186"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187" w:anchor="sub_id=52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2003B3">
      <w:pPr>
        <w:jc w:val="both"/>
      </w:pPr>
      <w:hyperlink r:id="rId5188" w:history="1">
        <w:r>
          <w:rPr>
            <w:rStyle w:val="a3"/>
            <w:rFonts w:ascii="Wingdings" w:hAnsi="Wingdings"/>
            <w:i/>
            <w:iCs/>
            <w:bdr w:val="none" w:sz="0" w:space="0" w:color="auto" w:frame="1"/>
          </w:rPr>
          <w:t>*</w:t>
        </w:r>
      </w:hyperlink>
    </w:p>
    <w:p w:rsidR="00000000" w:rsidRDefault="002003B3">
      <w:pPr>
        <w:jc w:val="both"/>
      </w:pPr>
      <w:r>
        <w:rPr>
          <w:rStyle w:val="s3"/>
        </w:rPr>
        <w:t xml:space="preserve">Пункт 3 изложен в редакции </w:t>
      </w:r>
      <w:hyperlink r:id="rId5189" w:anchor="sub_id=5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90" w:anchor="sub_id=5270300" w:history="1">
        <w:r>
          <w:rPr>
            <w:rStyle w:val="a3"/>
            <w:i/>
            <w:iCs/>
            <w:bdr w:val="none" w:sz="0" w:space="0" w:color="auto" w:frame="1"/>
          </w:rPr>
          <w:t>см. стар. ред.</w:t>
        </w:r>
      </w:hyperlink>
      <w:r>
        <w:rPr>
          <w:rStyle w:val="s3"/>
        </w:rPr>
        <w:t xml:space="preserve">); </w:t>
      </w:r>
      <w:hyperlink r:id="rId5191"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192" w:anchor="sub_id=52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w:t>
      </w:r>
      <w:r>
        <w:rPr>
          <w:rStyle w:val="s0"/>
        </w:rPr>
        <w:t>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w:t>
      </w:r>
      <w:r>
        <w:rPr>
          <w:rStyle w:val="s0"/>
        </w:rPr>
        <w:t>арных дней после срока, установленного для сдачи декларации по плате.</w:t>
      </w:r>
    </w:p>
    <w:p w:rsidR="00000000" w:rsidRDefault="002003B3">
      <w:pPr>
        <w:ind w:firstLine="400"/>
        <w:jc w:val="both"/>
      </w:pPr>
      <w:r>
        <w:rPr>
          <w:rStyle w:val="s0"/>
        </w:rPr>
        <w:t xml:space="preserve">4. Исключен в соответствии с </w:t>
      </w:r>
      <w:hyperlink r:id="rId5193" w:anchor="sub_id=405" w:history="1">
        <w:r>
          <w:rPr>
            <w:rStyle w:val="a3"/>
          </w:rPr>
          <w:t>Законом</w:t>
        </w:r>
      </w:hyperlink>
      <w:r>
        <w:rPr>
          <w:rStyle w:val="s0"/>
        </w:rPr>
        <w:t xml:space="preserve"> РК от 15.07.11 г. № 461-IV </w:t>
      </w:r>
      <w:r>
        <w:rPr>
          <w:rStyle w:val="s3"/>
        </w:rPr>
        <w:t>(введен в действие по истечении шести мес</w:t>
      </w:r>
      <w:r>
        <w:rPr>
          <w:rStyle w:val="s3"/>
        </w:rPr>
        <w:t xml:space="preserve">яцев после его первого официального </w:t>
      </w:r>
      <w:hyperlink r:id="rId5194" w:history="1">
        <w:r>
          <w:rPr>
            <w:rStyle w:val="a3"/>
            <w:i/>
            <w:iCs/>
            <w:bdr w:val="none" w:sz="0" w:space="0" w:color="auto" w:frame="1"/>
          </w:rPr>
          <w:t>опубликования</w:t>
        </w:r>
      </w:hyperlink>
      <w:r>
        <w:rPr>
          <w:rStyle w:val="s3"/>
        </w:rPr>
        <w:t>) (</w:t>
      </w:r>
      <w:hyperlink r:id="rId5195" w:anchor="sub_id=5270400" w:history="1">
        <w:r>
          <w:rPr>
            <w:rStyle w:val="a3"/>
            <w:i/>
            <w:iCs/>
            <w:bdr w:val="none" w:sz="0" w:space="0" w:color="auto" w:frame="1"/>
          </w:rPr>
          <w:t>см. стар. ред.</w:t>
        </w:r>
      </w:hyperlink>
      <w:r>
        <w:rPr>
          <w:rStyle w:val="s3"/>
        </w:rPr>
        <w:t>)</w:t>
      </w:r>
    </w:p>
    <w:p w:rsidR="00000000" w:rsidRDefault="002003B3">
      <w:pPr>
        <w:jc w:val="both"/>
      </w:pPr>
      <w:r>
        <w:rPr>
          <w:rStyle w:val="s3"/>
        </w:rPr>
        <w:t>В пункт 5 внесены изменения в соответс</w:t>
      </w:r>
      <w:r>
        <w:rPr>
          <w:rStyle w:val="s3"/>
        </w:rPr>
        <w:t xml:space="preserve">твии с </w:t>
      </w:r>
      <w:hyperlink r:id="rId5196"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197" w:history="1">
        <w:r>
          <w:rPr>
            <w:rStyle w:val="a3"/>
            <w:i/>
            <w:iCs/>
            <w:bdr w:val="none" w:sz="0" w:space="0" w:color="auto" w:frame="1"/>
          </w:rPr>
          <w:t>опубликования</w:t>
        </w:r>
      </w:hyperlink>
      <w:r>
        <w:rPr>
          <w:rStyle w:val="s3"/>
        </w:rPr>
        <w:t>) (</w:t>
      </w:r>
      <w:hyperlink r:id="rId5198" w:anchor="sub_id=5270500" w:history="1">
        <w:r>
          <w:rPr>
            <w:rStyle w:val="a3"/>
            <w:i/>
            <w:iCs/>
            <w:bdr w:val="none" w:sz="0" w:space="0" w:color="auto" w:frame="1"/>
          </w:rPr>
          <w:t>см. стар. ред.</w:t>
        </w:r>
      </w:hyperlink>
      <w:r>
        <w:rPr>
          <w:rStyle w:val="s3"/>
        </w:rPr>
        <w:t xml:space="preserve">); </w:t>
      </w:r>
      <w:hyperlink r:id="rId5199" w:anchor="sub_id=527"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2012 г.) (</w:t>
      </w:r>
      <w:hyperlink r:id="rId5200" w:anchor="sub_id=527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Иностранцы и лица без гражданства, иностранные юридические лица-нерезиденты при разов</w:t>
      </w:r>
      <w:r>
        <w:rPr>
          <w:rStyle w:val="s0"/>
        </w:rPr>
        <w:t xml:space="preserve">ых судозаходах вносят плату в бюджет в размере платы за месяц.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2003B3">
      <w:pPr>
        <w:jc w:val="both"/>
      </w:pPr>
      <w:r>
        <w:rPr>
          <w:rStyle w:val="s3"/>
        </w:rPr>
        <w:t>В пункт 6 внесены изменения</w:t>
      </w:r>
      <w:r>
        <w:rPr>
          <w:rStyle w:val="s3"/>
        </w:rPr>
        <w:t xml:space="preserve"> в соответствии с </w:t>
      </w:r>
      <w:hyperlink r:id="rId5201" w:anchor="sub_id=5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02" w:anchor="sub_id=5270600" w:history="1">
        <w:r>
          <w:rPr>
            <w:rStyle w:val="a3"/>
            <w:i/>
            <w:iCs/>
            <w:bdr w:val="none" w:sz="0" w:space="0" w:color="auto" w:frame="1"/>
          </w:rPr>
          <w:t>см. стар. ред.</w:t>
        </w:r>
      </w:hyperlink>
      <w:r>
        <w:rPr>
          <w:rStyle w:val="s3"/>
        </w:rPr>
        <w:t xml:space="preserve">); </w:t>
      </w:r>
      <w:hyperlink r:id="rId5203"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204" w:history="1">
        <w:r>
          <w:rPr>
            <w:rStyle w:val="a3"/>
            <w:i/>
            <w:iCs/>
            <w:bdr w:val="none" w:sz="0" w:space="0" w:color="auto" w:frame="1"/>
          </w:rPr>
          <w:t>опубликования</w:t>
        </w:r>
      </w:hyperlink>
      <w:r>
        <w:rPr>
          <w:rStyle w:val="s3"/>
        </w:rPr>
        <w:t>) (</w:t>
      </w:r>
      <w:hyperlink r:id="rId5205" w:anchor="sub_id=527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Исключен в соответствии с </w:t>
      </w:r>
      <w:hyperlink r:id="rId5206" w:anchor="sub_id=527" w:history="1">
        <w:r>
          <w:rPr>
            <w:rStyle w:val="a3"/>
          </w:rPr>
          <w:t>Законо</w:t>
        </w:r>
        <w:r>
          <w:rPr>
            <w:rStyle w:val="a3"/>
          </w:rPr>
          <w:t>м</w:t>
        </w:r>
      </w:hyperlink>
      <w:r>
        <w:rPr>
          <w:rStyle w:val="s0"/>
        </w:rPr>
        <w:t xml:space="preserve"> РК от 26.12.12 г. № 61-V </w:t>
      </w:r>
      <w:r>
        <w:rPr>
          <w:rStyle w:val="s3"/>
        </w:rPr>
        <w:t>(введено в действие с 1 января 2013 г.) (</w:t>
      </w:r>
      <w:hyperlink r:id="rId5207" w:anchor="sub_id=527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Исключен в соответствии с </w:t>
      </w:r>
      <w:hyperlink r:id="rId5208"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5209" w:anchor="sub_id=52707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Статья дополнена пунктом 8 в соответствии с </w:t>
      </w:r>
      <w:hyperlink r:id="rId5210"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211" w:history="1">
        <w:r>
          <w:rPr>
            <w:rStyle w:val="a3"/>
            <w:i/>
            <w:iCs/>
            <w:bdr w:val="none" w:sz="0" w:space="0" w:color="auto" w:frame="1"/>
          </w:rPr>
          <w:t>опубликования</w:t>
        </w:r>
      </w:hyperlink>
      <w:r>
        <w:rPr>
          <w:rStyle w:val="s3"/>
        </w:rPr>
        <w:t xml:space="preserve">); изложен в редакции </w:t>
      </w:r>
      <w:hyperlink r:id="rId5212" w:anchor="sub_id=527"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5213" w:anchor="sub_id=527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5214" w:history="1">
        <w:r>
          <w:rPr>
            <w:rStyle w:val="a3"/>
          </w:rPr>
          <w:t>декларацию</w:t>
        </w:r>
      </w:hyperlink>
      <w:r>
        <w:rPr>
          <w:rStyle w:val="s0"/>
        </w:rPr>
        <w:t xml:space="preserve"> по плате в срок не позднее 31 марта года, следующего</w:t>
      </w:r>
      <w:r>
        <w:rPr>
          <w:rStyle w:val="s0"/>
        </w:rPr>
        <w:t xml:space="preserve"> за отчетным налоговым периодом.</w:t>
      </w:r>
    </w:p>
    <w:p w:rsidR="00000000" w:rsidRDefault="002003B3">
      <w:pPr>
        <w:jc w:val="both"/>
      </w:pPr>
      <w:r>
        <w:rPr>
          <w:rStyle w:val="s3"/>
        </w:rPr>
        <w:t xml:space="preserve">Статья дополнена пунктом 9 в соответствии с </w:t>
      </w:r>
      <w:hyperlink r:id="rId5215" w:anchor="sub_id=527"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2003B3">
      <w:pPr>
        <w:ind w:firstLine="400"/>
        <w:jc w:val="both"/>
      </w:pPr>
      <w:r>
        <w:rPr>
          <w:rStyle w:val="s0"/>
        </w:rPr>
        <w:t>9. Налоговым периодом для</w:t>
      </w:r>
      <w:r>
        <w:rPr>
          <w:rStyle w:val="s0"/>
        </w:rPr>
        <w:t xml:space="preserve"> платы является календарный год с 1 января по 31 декабря.</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42" w:name="SUB5280000"/>
      <w:bookmarkEnd w:id="842"/>
      <w:r>
        <w:rPr>
          <w:rStyle w:val="s1"/>
        </w:rPr>
        <w:t>Глава 78. ПЛАТА ЗА РАЗМЕЩЕНИЕ НАРУЖНОЙ (ВИЗУАЛЬНОЙ) РЕКЛАМЫ</w:t>
      </w:r>
    </w:p>
    <w:p w:rsidR="00000000" w:rsidRDefault="002003B3">
      <w:pPr>
        <w:ind w:firstLine="400"/>
        <w:jc w:val="both"/>
      </w:pPr>
      <w:r>
        <w:t> </w:t>
      </w:r>
    </w:p>
    <w:p w:rsidR="00000000" w:rsidRDefault="002003B3">
      <w:pPr>
        <w:ind w:left="1200" w:hanging="800"/>
        <w:jc w:val="both"/>
      </w:pPr>
      <w:r>
        <w:rPr>
          <w:rStyle w:val="s1"/>
        </w:rPr>
        <w:t xml:space="preserve">Статья 528. Общие положения </w:t>
      </w:r>
    </w:p>
    <w:p w:rsidR="00000000" w:rsidRDefault="002003B3">
      <w:pPr>
        <w:jc w:val="both"/>
      </w:pPr>
      <w:r>
        <w:rPr>
          <w:rStyle w:val="s3"/>
        </w:rPr>
        <w:t xml:space="preserve">В пункт 1 внесены изменения в соответствии с </w:t>
      </w:r>
      <w:hyperlink r:id="rId5216"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17" w:anchor="sub_id=52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Плата за размещение </w:t>
      </w:r>
      <w:hyperlink r:id="rId5218"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w:t>
      </w:r>
      <w:r>
        <w:rPr>
          <w:rStyle w:val="s0"/>
        </w:rPr>
        <w:t>крытом пространстве за пределами помещений в населенных пунктах на территории Республики Казахстан и на транспортных средствах.</w:t>
      </w:r>
    </w:p>
    <w:p w:rsidR="00000000" w:rsidRDefault="002003B3">
      <w:pPr>
        <w:jc w:val="both"/>
      </w:pPr>
      <w:hyperlink r:id="rId5219"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1-1 в соответствии с </w:t>
      </w:r>
      <w:hyperlink r:id="rId5220" w:anchor="sub_id=52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2003B3">
      <w:pPr>
        <w:ind w:firstLine="400"/>
        <w:jc w:val="both"/>
      </w:pPr>
      <w:r>
        <w:rPr>
          <w:rStyle w:val="s0"/>
        </w:rPr>
        <w:t>1) в столице, городах республиканского и областного значения;</w:t>
      </w:r>
    </w:p>
    <w:p w:rsidR="00000000" w:rsidRDefault="002003B3">
      <w:pPr>
        <w:ind w:firstLine="400"/>
        <w:jc w:val="both"/>
      </w:pPr>
      <w:r>
        <w:rPr>
          <w:rStyle w:val="s0"/>
        </w:rPr>
        <w:t>2) на транспортных средствах, зарегистрированных в столице, городах республиканского и областного значения;</w:t>
      </w:r>
    </w:p>
    <w:p w:rsidR="00000000" w:rsidRDefault="002003B3">
      <w:pPr>
        <w:ind w:firstLine="400"/>
        <w:jc w:val="both"/>
      </w:pPr>
      <w:r>
        <w:rPr>
          <w:rStyle w:val="s0"/>
        </w:rPr>
        <w:t>3) на объектах стационарного размещения рекламы в полосе отвода автомобильных дорог об</w:t>
      </w:r>
      <w:r>
        <w:rPr>
          <w:rStyle w:val="s0"/>
        </w:rPr>
        <w:t>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общего пользования республиканского и областного значения в пределах территории городов рай</w:t>
      </w:r>
      <w:r>
        <w:rPr>
          <w:rStyle w:val="s0"/>
        </w:rPr>
        <w:t>онного значения, сел, поселков.</w:t>
      </w:r>
    </w:p>
    <w:p w:rsidR="00000000" w:rsidRDefault="002003B3">
      <w:pPr>
        <w:jc w:val="both"/>
      </w:pPr>
      <w:hyperlink r:id="rId5221" w:anchor="sub_id=110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2003B3">
      <w:pPr>
        <w:jc w:val="both"/>
      </w:pPr>
      <w:r>
        <w:rPr>
          <w:rStyle w:val="s3"/>
        </w:rPr>
        <w:t xml:space="preserve">Подпункт 1 изложен в редакции </w:t>
      </w:r>
      <w:hyperlink r:id="rId5222" w:anchor="sub_id=700" w:history="1">
        <w:r>
          <w:rPr>
            <w:rStyle w:val="a3"/>
            <w:i/>
            <w:iCs/>
            <w:bdr w:val="none" w:sz="0" w:space="0" w:color="auto" w:frame="1"/>
          </w:rPr>
          <w:t>Закона</w:t>
        </w:r>
      </w:hyperlink>
      <w:r>
        <w:rPr>
          <w:rStyle w:val="s3"/>
        </w:rPr>
        <w:t xml:space="preserve"> РК от 28.12.10 г. № 369-IV (введены в действие с 1 января 2011 г.)</w:t>
      </w:r>
      <w:hyperlink r:id="rId5223"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r>
        <w:rPr>
          <w:rStyle w:val="s3"/>
        </w:rPr>
        <w:t xml:space="preserve">; </w:t>
      </w:r>
      <w:hyperlink r:id="rId5224" w:anchor="sub_id=300" w:history="1">
        <w:r>
          <w:rPr>
            <w:rStyle w:val="a3"/>
            <w:i/>
            <w:iCs/>
            <w:bdr w:val="none" w:sz="0" w:space="0" w:color="auto" w:frame="1"/>
          </w:rPr>
          <w:t>Закона</w:t>
        </w:r>
      </w:hyperlink>
      <w:r>
        <w:rPr>
          <w:rStyle w:val="s3"/>
        </w:rPr>
        <w:t xml:space="preserve"> РК от 13.06.13 г. № 101-V (</w:t>
      </w:r>
      <w:hyperlink r:id="rId5225" w:anchor="sub_id=5280000" w:history="1">
        <w:r>
          <w:rPr>
            <w:rStyle w:val="a3"/>
            <w:i/>
            <w:iCs/>
            <w:bdr w:val="none" w:sz="0" w:space="0" w:color="auto" w:frame="1"/>
          </w:rPr>
          <w:t>см. стар. ред.</w:t>
        </w:r>
      </w:hyperlink>
      <w:r>
        <w:rPr>
          <w:rStyle w:val="s3"/>
        </w:rPr>
        <w:t xml:space="preserve">); </w:t>
      </w:r>
      <w:hyperlink r:id="rId5226"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227" w:anchor="sub_id=5280200" w:history="1">
        <w:r>
          <w:rPr>
            <w:rStyle w:val="a3"/>
            <w:i/>
            <w:iCs/>
            <w:bdr w:val="none" w:sz="0" w:space="0" w:color="auto" w:frame="1"/>
          </w:rPr>
          <w:t>см. стар. ред.</w:t>
        </w:r>
      </w:hyperlink>
      <w:r>
        <w:rPr>
          <w:rStyle w:val="s3"/>
        </w:rPr>
        <w:t>)</w:t>
      </w:r>
    </w:p>
    <w:p w:rsidR="00000000" w:rsidRDefault="002003B3">
      <w:pPr>
        <w:ind w:firstLine="400"/>
        <w:jc w:val="both"/>
      </w:pPr>
      <w:r>
        <w:t>1) при размещении объектов рекламы в</w:t>
      </w:r>
      <w:r>
        <w:t xml:space="preserve"> полосе отвода автомобильных дорог общего пользования международного и республиканского значения на основании документа, выдаваемого </w:t>
      </w:r>
      <w:hyperlink r:id="rId5228" w:history="1">
        <w:r>
          <w:rPr>
            <w:rStyle w:val="a3"/>
          </w:rPr>
          <w:t>Национальным оператором по управлению автомобильными дорог</w:t>
        </w:r>
        <w:r>
          <w:rPr>
            <w:rStyle w:val="a3"/>
          </w:rPr>
          <w:t>ами</w:t>
        </w:r>
      </w:hyperlink>
      <w:r>
        <w:t xml:space="preserve">,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определенный срок в </w:t>
      </w:r>
      <w:hyperlink r:id="rId5229" w:anchor="sub_id=40000" w:history="1">
        <w:r>
          <w:rPr>
            <w:rStyle w:val="a3"/>
          </w:rPr>
          <w:t>порядке</w:t>
        </w:r>
      </w:hyperlink>
      <w:r>
        <w:t>, установленном законодательством Республики Казахстан;</w:t>
      </w:r>
    </w:p>
    <w:p w:rsidR="00000000" w:rsidRDefault="002003B3">
      <w:pPr>
        <w:ind w:firstLine="400"/>
        <w:jc w:val="both"/>
      </w:pPr>
      <w:r>
        <w:rPr>
          <w:rStyle w:val="s0"/>
        </w:rPr>
        <w:t xml:space="preserve">2) при размещении объектов рекламы в населенных пунктах, а также </w:t>
      </w:r>
      <w:hyperlink r:id="rId5230" w:anchor="sub_id=120000" w:history="1">
        <w:r>
          <w:rPr>
            <w:rStyle w:val="a3"/>
          </w:rPr>
          <w:t>на тран</w:t>
        </w:r>
        <w:r>
          <w:rPr>
            <w:rStyle w:val="a3"/>
          </w:rPr>
          <w:t>спортных средствах</w:t>
        </w:r>
      </w:hyperlink>
      <w:r>
        <w:rPr>
          <w:rStyle w:val="s0"/>
        </w:rPr>
        <w:t xml:space="preserve"> на основании разрешения, выдаваемого местными исполнительными органами в </w:t>
      </w:r>
      <w:hyperlink r:id="rId5231" w:history="1">
        <w:r>
          <w:rPr>
            <w:rStyle w:val="a3"/>
          </w:rPr>
          <w:t>порядке, установленном законодательством</w:t>
        </w:r>
      </w:hyperlink>
      <w:r>
        <w:rPr>
          <w:rStyle w:val="s0"/>
        </w:rPr>
        <w:t xml:space="preserve"> Республики Казахстан. </w:t>
      </w:r>
    </w:p>
    <w:p w:rsidR="00000000" w:rsidRDefault="002003B3">
      <w:pPr>
        <w:ind w:firstLine="400"/>
        <w:jc w:val="both"/>
      </w:pPr>
      <w:r>
        <w:rPr>
          <w:rStyle w:val="s0"/>
        </w:rPr>
        <w:t>Запрещается размещение объектов рекламы без соответствующих документов.</w:t>
      </w:r>
    </w:p>
    <w:p w:rsidR="00000000" w:rsidRDefault="002003B3">
      <w:pPr>
        <w:jc w:val="both"/>
      </w:pPr>
      <w:hyperlink r:id="rId5232" w:history="1">
        <w:r>
          <w:rPr>
            <w:rStyle w:val="a3"/>
            <w:rFonts w:ascii="Wingdings" w:hAnsi="Wingdings"/>
            <w:i/>
            <w:iCs/>
            <w:bdr w:val="none" w:sz="0" w:space="0" w:color="auto" w:frame="1"/>
          </w:rPr>
          <w:t>*</w:t>
        </w:r>
      </w:hyperlink>
    </w:p>
    <w:p w:rsidR="00000000" w:rsidRDefault="002003B3">
      <w:pPr>
        <w:jc w:val="both"/>
      </w:pPr>
      <w:r>
        <w:rPr>
          <w:rStyle w:val="s3"/>
        </w:rPr>
        <w:t xml:space="preserve">См. также: </w:t>
      </w:r>
      <w:hyperlink r:id="rId5233" w:history="1">
        <w:r>
          <w:rPr>
            <w:rStyle w:val="a3"/>
            <w:i/>
            <w:iCs/>
            <w:bdr w:val="none" w:sz="0" w:space="0" w:color="auto" w:frame="1"/>
          </w:rPr>
          <w:t>СТ РК 1633-2007</w:t>
        </w:r>
      </w:hyperlink>
      <w:r>
        <w:rPr>
          <w:rStyle w:val="s3"/>
        </w:rPr>
        <w:t xml:space="preserve"> «Наружная реклама на авто</w:t>
      </w:r>
      <w:r>
        <w:rPr>
          <w:rStyle w:val="s3"/>
        </w:rPr>
        <w:t xml:space="preserve">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5234" w:history="1">
        <w:r>
          <w:rPr>
            <w:rStyle w:val="a3"/>
            <w:i/>
            <w:iCs/>
            <w:bdr w:val="none" w:sz="0" w:space="0" w:color="auto" w:frame="1"/>
          </w:rPr>
          <w:t>ГОСТ 31306-2005</w:t>
        </w:r>
      </w:hyperlink>
      <w:r>
        <w:rPr>
          <w:rStyle w:val="s3"/>
        </w:rPr>
        <w:t xml:space="preserve"> «Автомоби</w:t>
      </w:r>
      <w:r>
        <w:rPr>
          <w:rStyle w:val="s3"/>
        </w:rPr>
        <w:t xml:space="preserve">льные транспортные средства. Нанесение рекламы на наружные поверхности. Общие требования» </w:t>
      </w:r>
    </w:p>
    <w:p w:rsidR="00000000" w:rsidRDefault="002003B3">
      <w:pPr>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w:t>
      </w:r>
      <w:r>
        <w:rPr>
          <w:rStyle w:val="s0"/>
        </w:rPr>
        <w:t>ой (визуальной) рекламы.</w:t>
      </w:r>
    </w:p>
    <w:p w:rsidR="00000000" w:rsidRDefault="002003B3">
      <w:pPr>
        <w:jc w:val="both"/>
      </w:pPr>
      <w:r>
        <w:rPr>
          <w:rStyle w:val="s3"/>
        </w:rPr>
        <w:t xml:space="preserve">Пункт 4 изложен в редакции </w:t>
      </w:r>
      <w:hyperlink r:id="rId5235" w:anchor="sub_id=528"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236" w:anchor="sub_id=5280400" w:history="1">
        <w:r>
          <w:rPr>
            <w:rStyle w:val="a3"/>
            <w:i/>
            <w:iCs/>
            <w:bdr w:val="none" w:sz="0" w:space="0" w:color="auto" w:frame="1"/>
          </w:rPr>
          <w:t>см. стар. ред.</w:t>
        </w:r>
      </w:hyperlink>
      <w:r>
        <w:rPr>
          <w:rStyle w:val="s3"/>
        </w:rPr>
        <w:t xml:space="preserve">); внесены изменения в соответствии с </w:t>
      </w:r>
      <w:hyperlink r:id="rId5237"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238" w:anchor="sub_id=52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месяцем, пр</w:t>
      </w:r>
      <w:r>
        <w:rPr>
          <w:rStyle w:val="s0"/>
        </w:rPr>
        <w:t xml:space="preserve">едставляют налоговым органам по месту своего нахождения </w:t>
      </w:r>
      <w:hyperlink r:id="rId5239"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2003B3">
      <w:pPr>
        <w:jc w:val="both"/>
      </w:pPr>
      <w:hyperlink r:id="rId524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43" w:name="SUB5290000"/>
      <w:bookmarkEnd w:id="843"/>
      <w:r>
        <w:rPr>
          <w:rStyle w:val="s1"/>
        </w:rPr>
        <w:t>Статья 529. Плательщики платы</w:t>
      </w:r>
    </w:p>
    <w:p w:rsidR="00000000" w:rsidRDefault="002003B3">
      <w:pPr>
        <w:jc w:val="both"/>
      </w:pPr>
      <w:r>
        <w:rPr>
          <w:rStyle w:val="s3"/>
        </w:rPr>
        <w:t xml:space="preserve">Пункт 1 изложен в редакции </w:t>
      </w:r>
      <w:hyperlink r:id="rId5241"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42" w:anchor="sub_id=5290000" w:history="1">
        <w:r>
          <w:rPr>
            <w:rStyle w:val="a3"/>
            <w:i/>
            <w:iCs/>
            <w:bdr w:val="none" w:sz="0" w:space="0" w:color="auto" w:frame="1"/>
          </w:rPr>
          <w:t>см. стар. ред.</w:t>
        </w:r>
      </w:hyperlink>
      <w:r>
        <w:rPr>
          <w:rStyle w:val="s3"/>
        </w:rPr>
        <w:t xml:space="preserve">); </w:t>
      </w:r>
      <w:hyperlink r:id="rId5243" w:anchor="sub_id=529"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244" w:anchor="sub_id=52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2003B3">
      <w:pPr>
        <w:jc w:val="both"/>
      </w:pPr>
      <w:hyperlink r:id="rId5245"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1-1 в соответствии с </w:t>
      </w:r>
      <w:hyperlink r:id="rId5246" w:anchor="sub_id=529"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2003B3">
      <w:pPr>
        <w:ind w:firstLine="400"/>
        <w:jc w:val="both"/>
      </w:pPr>
      <w:r>
        <w:rPr>
          <w:rStyle w:val="s0"/>
        </w:rPr>
        <w:t>1-</w:t>
      </w:r>
      <w:r>
        <w:rPr>
          <w:rStyle w:val="s0"/>
        </w:rPr>
        <w:t>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2003B3">
      <w:pPr>
        <w:ind w:firstLine="400"/>
        <w:jc w:val="both"/>
      </w:pPr>
      <w:r>
        <w:rPr>
          <w:rStyle w:val="s0"/>
        </w:rPr>
        <w:t>Если иное не установлено настоящей статьей, решен</w:t>
      </w:r>
      <w:r>
        <w:rPr>
          <w:rStyle w:val="s0"/>
        </w:rPr>
        <w:t>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2003B3">
      <w:pPr>
        <w:ind w:firstLine="400"/>
        <w:jc w:val="both"/>
      </w:pPr>
      <w:r>
        <w:rPr>
          <w:rStyle w:val="s0"/>
        </w:rPr>
        <w:t>В случае если самостоятельным плательщиком платы признается вновь созданное структурное подразделение,</w:t>
      </w:r>
      <w:r>
        <w:rPr>
          <w:rStyle w:val="s0"/>
        </w:rPr>
        <w:t xml:space="preserve">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2003B3">
      <w:pPr>
        <w:ind w:firstLine="400"/>
        <w:jc w:val="both"/>
      </w:pPr>
      <w:r>
        <w:rPr>
          <w:rStyle w:val="s0"/>
        </w:rPr>
        <w:t xml:space="preserve">2. Не являются плательщиками платы государственные </w:t>
      </w:r>
      <w:r>
        <w:rPr>
          <w:rStyle w:val="s0"/>
        </w:rPr>
        <w:t xml:space="preserve">органы Республики Казахстан по объектам наружной (визуальной) рекламы, размещаемым в связи с реализацией возложенных на них функциональных обязанностей. </w:t>
      </w:r>
    </w:p>
    <w:p w:rsidR="00000000" w:rsidRDefault="002003B3">
      <w:pPr>
        <w:ind w:firstLine="400"/>
        <w:jc w:val="both"/>
      </w:pPr>
      <w:r>
        <w:t> </w:t>
      </w:r>
    </w:p>
    <w:p w:rsidR="00000000" w:rsidRDefault="002003B3">
      <w:pPr>
        <w:jc w:val="both"/>
      </w:pPr>
      <w:bookmarkStart w:id="844" w:name="SUB5300000"/>
      <w:bookmarkEnd w:id="844"/>
      <w:r>
        <w:rPr>
          <w:rStyle w:val="s3"/>
        </w:rPr>
        <w:t xml:space="preserve">В статью 530 внесены изменения в соответствии с </w:t>
      </w:r>
      <w:hyperlink r:id="rId5247" w:anchor="sub_id=530"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5248" w:anchor="sub_id=5300300" w:history="1">
        <w:r>
          <w:rPr>
            <w:rStyle w:val="a3"/>
            <w:i/>
            <w:iCs/>
            <w:bdr w:val="none" w:sz="0" w:space="0" w:color="auto" w:frame="1"/>
          </w:rPr>
          <w:t>см. стар. ред.</w:t>
        </w:r>
      </w:hyperlink>
      <w:r>
        <w:rPr>
          <w:rStyle w:val="s3"/>
        </w:rPr>
        <w:t xml:space="preserve">); изложена в редакции </w:t>
      </w:r>
      <w:hyperlink r:id="rId5249" w:anchor="sub_id=316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50" w:anchor="sub_id=53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530. </w:t>
      </w:r>
      <w:r>
        <w:rPr>
          <w:rStyle w:val="s1"/>
        </w:rPr>
        <w:t>Ставки платы</w:t>
      </w:r>
    </w:p>
    <w:p w:rsidR="00000000" w:rsidRDefault="002003B3">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5251"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наружной (визуальной) рекламы.</w:t>
      </w:r>
    </w:p>
    <w:p w:rsidR="00000000" w:rsidRDefault="002003B3">
      <w:pPr>
        <w:jc w:val="both"/>
      </w:pPr>
      <w:r>
        <w:rPr>
          <w:rStyle w:val="s3"/>
        </w:rPr>
        <w:t xml:space="preserve">В пункт 2 внесены изменения в соответствии с </w:t>
      </w:r>
      <w:hyperlink r:id="rId5252" w:anchor="sub_id=53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253" w:anchor="sub_id=530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p w:rsidR="00000000" w:rsidRDefault="002003B3">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Катег</w:t>
            </w:r>
            <w:r>
              <w:rPr>
                <w:rStyle w:val="s0"/>
              </w:rPr>
              <w:t>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jc w:val="center"/>
            </w:pPr>
            <w:r>
              <w:rPr>
                <w:rStyle w:val="s0"/>
              </w:rPr>
              <w:t>2</w:t>
            </w:r>
          </w:p>
        </w:tc>
      </w:tr>
    </w:tbl>
    <w:p w:rsidR="00000000" w:rsidRDefault="002003B3">
      <w:pPr>
        <w:ind w:firstLine="400"/>
        <w:jc w:val="both"/>
      </w:pPr>
      <w:r>
        <w:rPr>
          <w:rStyle w:val="s0"/>
        </w:rPr>
        <w:t> </w:t>
      </w:r>
    </w:p>
    <w:p w:rsidR="00000000" w:rsidRDefault="002003B3">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2003B3">
      <w:pPr>
        <w:ind w:firstLine="400"/>
        <w:jc w:val="both"/>
      </w:pPr>
      <w:r>
        <w:rPr>
          <w:rStyle w:val="s0"/>
        </w:rPr>
        <w:t>3. Базовые ежемесячные ставки платы по объектам рекламы, разме</w:t>
      </w:r>
      <w:r>
        <w:rPr>
          <w:rStyle w:val="s0"/>
        </w:rPr>
        <w:t>щаемым:</w:t>
      </w:r>
    </w:p>
    <w:p w:rsidR="00000000" w:rsidRDefault="002003B3">
      <w:pPr>
        <w:jc w:val="both"/>
      </w:pPr>
      <w:r>
        <w:rPr>
          <w:rStyle w:val="s3"/>
        </w:rPr>
        <w:t xml:space="preserve">В подпункт 1 внесены изменения в соответствии с </w:t>
      </w:r>
      <w:hyperlink r:id="rId5254" w:anchor="sub_id=530" w:history="1">
        <w:r>
          <w:rPr>
            <w:rStyle w:val="a3"/>
            <w:i/>
            <w:iCs/>
            <w:bdr w:val="none" w:sz="0" w:space="0" w:color="auto" w:frame="1"/>
          </w:rPr>
          <w:t>Законом</w:t>
        </w:r>
      </w:hyperlink>
      <w:r>
        <w:rPr>
          <w:rStyle w:val="s3"/>
        </w:rPr>
        <w:t xml:space="preserve"> РК от 13.06.13 г. № 101-V (</w:t>
      </w:r>
      <w:hyperlink r:id="rId5255" w:anchor="sub_id=5300000" w:history="1">
        <w:r>
          <w:rPr>
            <w:rStyle w:val="a3"/>
            <w:i/>
            <w:iCs/>
            <w:bdr w:val="none" w:sz="0" w:space="0" w:color="auto" w:frame="1"/>
          </w:rPr>
          <w:t>см. стар. ред.</w:t>
        </w:r>
      </w:hyperlink>
      <w:r>
        <w:rPr>
          <w:rStyle w:val="s3"/>
        </w:rPr>
        <w:t xml:space="preserve">); </w:t>
      </w:r>
      <w:hyperlink r:id="rId5256" w:anchor="sub_id=53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257" w:anchor="sub_id=53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2003B3">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w:t>
            </w:r>
          </w:p>
          <w:p w:rsidR="00000000" w:rsidRDefault="002003B3">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xml:space="preserve">Ставки платы на недвижимых объектах </w:t>
            </w:r>
            <w:r>
              <w:t>(за одну сторону) (</w:t>
            </w:r>
            <w:hyperlink r:id="rId5258"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w:t>
            </w:r>
          </w:p>
        </w:tc>
      </w:tr>
    </w:tbl>
    <w:p w:rsidR="00000000" w:rsidRDefault="002003B3">
      <w:pPr>
        <w:autoSpaceDE w:val="0"/>
        <w:autoSpaceDN w:val="0"/>
        <w:ind w:firstLine="425"/>
      </w:pPr>
      <w:r>
        <w:t> </w:t>
      </w:r>
    </w:p>
    <w:p w:rsidR="00000000" w:rsidRDefault="002003B3">
      <w:pPr>
        <w:jc w:val="both"/>
      </w:pPr>
      <w:r>
        <w:rPr>
          <w:rStyle w:val="s3"/>
        </w:rPr>
        <w:t xml:space="preserve">В подпункт 2 внесены изменения в соответствии с </w:t>
      </w:r>
      <w:hyperlink r:id="rId5259" w:anchor="sub_id=530" w:history="1">
        <w:r>
          <w:rPr>
            <w:rStyle w:val="a3"/>
            <w:i/>
            <w:iCs/>
            <w:bdr w:val="none" w:sz="0" w:space="0" w:color="auto" w:frame="1"/>
          </w:rPr>
          <w:t>Законом</w:t>
        </w:r>
      </w:hyperlink>
      <w:r>
        <w:rPr>
          <w:rStyle w:val="s3"/>
        </w:rPr>
        <w:t xml:space="preserve"> </w:t>
      </w:r>
      <w:r>
        <w:rPr>
          <w:rStyle w:val="s3"/>
        </w:rPr>
        <w:t>РК от 13.06.13 г. № 101-V (</w:t>
      </w:r>
      <w:hyperlink r:id="rId5260" w:anchor="sub_id=53000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2003B3">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003B3"/>
        </w:tc>
        <w:tc>
          <w:tcPr>
            <w:tcW w:w="0" w:type="auto"/>
            <w:vMerge/>
            <w:tcBorders>
              <w:top w:val="single" w:sz="8" w:space="0" w:color="auto"/>
              <w:left w:val="nil"/>
              <w:bottom w:val="single" w:sz="8" w:space="0" w:color="auto"/>
              <w:right w:val="single" w:sz="8" w:space="0" w:color="auto"/>
            </w:tcBorders>
            <w:vAlign w:val="center"/>
            <w:hideMark/>
          </w:tcPr>
          <w:p w:rsidR="00000000" w:rsidRDefault="002003B3"/>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003B3">
            <w:pPr>
              <w:autoSpaceDE w:val="0"/>
              <w:autoSpaceDN w:val="0"/>
              <w:jc w:val="center"/>
            </w:pPr>
            <w:r>
              <w:t>40</w:t>
            </w:r>
          </w:p>
        </w:tc>
      </w:tr>
    </w:tbl>
    <w:p w:rsidR="00000000" w:rsidRDefault="002003B3">
      <w:pPr>
        <w:autoSpaceDE w:val="0"/>
        <w:autoSpaceDN w:val="0"/>
        <w:ind w:firstLine="425"/>
      </w:pPr>
      <w:r>
        <w:t> </w:t>
      </w:r>
    </w:p>
    <w:p w:rsidR="00000000" w:rsidRDefault="002003B3">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5261"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2003B3">
      <w:pPr>
        <w:jc w:val="both"/>
      </w:pPr>
      <w:hyperlink r:id="rId526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45" w:name="SUB5310000"/>
      <w:bookmarkEnd w:id="845"/>
      <w:r>
        <w:rPr>
          <w:rStyle w:val="s1"/>
        </w:rPr>
        <w:t>Статья 531. Порядок исчисления и уплаты</w:t>
      </w:r>
    </w:p>
    <w:p w:rsidR="00000000" w:rsidRDefault="002003B3">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2003B3">
      <w:pPr>
        <w:ind w:firstLine="400"/>
        <w:jc w:val="both"/>
      </w:pPr>
      <w:r>
        <w:rPr>
          <w:rStyle w:val="s0"/>
        </w:rPr>
        <w:t xml:space="preserve">2. Сумма </w:t>
      </w:r>
      <w:r>
        <w:rPr>
          <w:rStyle w:val="s0"/>
        </w:rPr>
        <w:t xml:space="preserve">платы, подлежащая внесению в бюджет за один календарный месяц, уплачивается не позднее 25 числа следующего месяца. </w:t>
      </w:r>
    </w:p>
    <w:p w:rsidR="00000000" w:rsidRDefault="002003B3">
      <w:pPr>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w:t>
      </w:r>
      <w:r>
        <w:rPr>
          <w:rStyle w:val="s0"/>
        </w:rPr>
        <w:t xml:space="preserve">верждающий внесение в бюджет суммы платы за первый месяц размещения рекламы. </w:t>
      </w:r>
    </w:p>
    <w:p w:rsidR="00000000" w:rsidRDefault="002003B3">
      <w:pPr>
        <w:jc w:val="both"/>
      </w:pPr>
      <w:r>
        <w:rPr>
          <w:rStyle w:val="s3"/>
        </w:rPr>
        <w:t xml:space="preserve">Пункт 4 изложен в редакции </w:t>
      </w:r>
      <w:hyperlink r:id="rId5263" w:anchor="sub_id=531"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5264" w:anchor="sub_id=53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w:t>
      </w:r>
      <w:r>
        <w:rPr>
          <w:rStyle w:val="s0"/>
        </w:rPr>
        <w:t>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2003B3">
      <w:pPr>
        <w:jc w:val="both"/>
      </w:pPr>
      <w:hyperlink r:id="rId5265" w:history="1">
        <w:r>
          <w:rPr>
            <w:rStyle w:val="a3"/>
            <w:rFonts w:ascii="Wingdings" w:hAnsi="Wingdings"/>
            <w:i/>
            <w:iCs/>
            <w:bdr w:val="none" w:sz="0" w:space="0" w:color="auto" w:frame="1"/>
          </w:rPr>
          <w:t>*</w:t>
        </w:r>
      </w:hyperlink>
    </w:p>
    <w:p w:rsidR="00000000" w:rsidRDefault="002003B3">
      <w:pPr>
        <w:jc w:val="both"/>
      </w:pPr>
      <w:r>
        <w:rPr>
          <w:rStyle w:val="s3"/>
        </w:rPr>
        <w:t xml:space="preserve">Пункт 5 изложен в редакции </w:t>
      </w:r>
      <w:hyperlink r:id="rId5266"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67" w:anchor="sub_id=531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w:t>
      </w:r>
      <w:r>
        <w:rPr>
          <w:rStyle w:val="s0"/>
        </w:rPr>
        <w:t>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46" w:name="SUB5320000"/>
      <w:bookmarkEnd w:id="846"/>
      <w:r>
        <w:rPr>
          <w:rStyle w:val="s1"/>
        </w:rPr>
        <w:t>Глава 79. ГОСУДАРСТВЕННАЯ ПОШЛИНА</w:t>
      </w:r>
    </w:p>
    <w:p w:rsidR="00000000" w:rsidRDefault="002003B3">
      <w:pPr>
        <w:jc w:val="center"/>
      </w:pPr>
      <w:r>
        <w:rPr>
          <w:rStyle w:val="s1"/>
        </w:rPr>
        <w:t> </w:t>
      </w:r>
    </w:p>
    <w:p w:rsidR="00000000" w:rsidRDefault="002003B3">
      <w:pPr>
        <w:jc w:val="center"/>
      </w:pPr>
      <w:r>
        <w:rPr>
          <w:rStyle w:val="s1"/>
        </w:rPr>
        <w:t>§ 1. Государственная пошлина</w:t>
      </w:r>
    </w:p>
    <w:p w:rsidR="00000000" w:rsidRDefault="002003B3">
      <w:pPr>
        <w:jc w:val="center"/>
      </w:pPr>
      <w:r>
        <w:rPr>
          <w:rStyle w:val="s1"/>
        </w:rPr>
        <w:t> </w:t>
      </w:r>
    </w:p>
    <w:p w:rsidR="00000000" w:rsidRDefault="002003B3">
      <w:pPr>
        <w:jc w:val="both"/>
      </w:pPr>
      <w:r>
        <w:rPr>
          <w:rStyle w:val="s3"/>
        </w:rPr>
        <w:t xml:space="preserve">Статья 532 изложена в редакции </w:t>
      </w:r>
      <w:hyperlink r:id="rId5268" w:anchor="sub_id=5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69" w:anchor="sub_id=53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532. Общие положения</w:t>
      </w:r>
    </w:p>
    <w:p w:rsidR="00000000" w:rsidRDefault="002003B3">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2003B3">
      <w:pPr>
        <w:ind w:firstLine="400"/>
        <w:jc w:val="both"/>
      </w:pPr>
      <w:r>
        <w:rPr>
          <w:rStyle w:val="s0"/>
        </w:rPr>
        <w:t>В целях настоящей главы выдача документов (их копий, дубликат</w:t>
      </w:r>
      <w:r>
        <w:rPr>
          <w:rStyle w:val="s0"/>
        </w:rPr>
        <w:t>ов) приравнивается к юридически значимым действиям.</w:t>
      </w:r>
    </w:p>
    <w:p w:rsidR="00000000" w:rsidRDefault="002003B3">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w:t>
      </w:r>
      <w:r>
        <w:rPr>
          <w:rStyle w:val="s0"/>
        </w:rPr>
        <w:t>цию о плательщиках государственной пошлины по форме, установленной уполномоченным органом.</w:t>
      </w:r>
    </w:p>
    <w:p w:rsidR="00000000" w:rsidRDefault="002003B3">
      <w:pPr>
        <w:ind w:firstLine="400"/>
        <w:jc w:val="both"/>
      </w:pPr>
      <w:r>
        <w:t> </w:t>
      </w:r>
    </w:p>
    <w:p w:rsidR="00000000" w:rsidRDefault="002003B3">
      <w:pPr>
        <w:jc w:val="both"/>
      </w:pPr>
      <w:bookmarkStart w:id="847" w:name="SUB5330000"/>
      <w:bookmarkEnd w:id="847"/>
      <w:r>
        <w:rPr>
          <w:rStyle w:val="s3"/>
        </w:rPr>
        <w:t xml:space="preserve">В статью 533 внесены изменения в соответствии с </w:t>
      </w:r>
      <w:hyperlink r:id="rId5270" w:anchor="sub_id=533"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2012 г.) (</w:t>
      </w:r>
      <w:hyperlink r:id="rId5271" w:anchor="sub_id=53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533. Плательщики государственной пошлины</w:t>
      </w:r>
    </w:p>
    <w:p w:rsidR="00000000" w:rsidRDefault="002003B3">
      <w:pPr>
        <w:ind w:firstLine="400"/>
        <w:jc w:val="both"/>
      </w:pPr>
      <w:r>
        <w:rPr>
          <w:rStyle w:val="s0"/>
        </w:rPr>
        <w:t>Плательщиками государственной пошлины являются физические и юриди</w:t>
      </w:r>
      <w:r>
        <w:rPr>
          <w:rStyle w:val="s0"/>
        </w:rPr>
        <w:t>ческие лица, обращающиеся по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2003B3">
      <w:pPr>
        <w:ind w:firstLine="400"/>
        <w:jc w:val="both"/>
      </w:pPr>
      <w:r>
        <w:rPr>
          <w:rStyle w:val="s0"/>
        </w:rPr>
        <w:t>Структурные подразделения могут рассматриваться в качестве самостоятельных плательщиков г</w:t>
      </w:r>
      <w:r>
        <w:rPr>
          <w:rStyle w:val="s0"/>
        </w:rPr>
        <w:t>осударственной пошлины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2003B3">
      <w:pPr>
        <w:jc w:val="both"/>
      </w:pPr>
      <w:r>
        <w:rPr>
          <w:rStyle w:val="s3"/>
        </w:rPr>
        <w:t xml:space="preserve">См. </w:t>
      </w:r>
      <w:hyperlink r:id="rId5272" w:anchor="sub_id=60" w:history="1">
        <w:r>
          <w:rPr>
            <w:rStyle w:val="a3"/>
            <w:i/>
            <w:iCs/>
            <w:bdr w:val="none" w:sz="0" w:space="0" w:color="auto" w:frame="1"/>
          </w:rPr>
          <w:t>Протокол</w:t>
        </w:r>
      </w:hyperlink>
      <w:r>
        <w:rPr>
          <w:rStyle w:val="s3"/>
        </w:rPr>
        <w:t xml:space="preserve"> «Итоги </w:t>
      </w:r>
      <w:r>
        <w:rPr>
          <w:rStyle w:val="s3"/>
        </w:rPr>
        <w:t>круглого стола по обсуждению проблемных вопросов Налогового кодекса» (1 апреля 2011 г.)</w:t>
      </w:r>
    </w:p>
    <w:p w:rsidR="00000000" w:rsidRDefault="002003B3">
      <w:pPr>
        <w:ind w:firstLine="400"/>
        <w:jc w:val="both"/>
      </w:pPr>
      <w:r>
        <w:t> </w:t>
      </w:r>
    </w:p>
    <w:p w:rsidR="00000000" w:rsidRDefault="002003B3">
      <w:pPr>
        <w:ind w:left="1200" w:hanging="800"/>
        <w:jc w:val="both"/>
      </w:pPr>
      <w:bookmarkStart w:id="848" w:name="SUB5340000"/>
      <w:bookmarkEnd w:id="848"/>
      <w:r>
        <w:rPr>
          <w:rStyle w:val="s1"/>
        </w:rPr>
        <w:t>Статья 534. Объекты взимания</w:t>
      </w:r>
    </w:p>
    <w:p w:rsidR="00000000" w:rsidRDefault="002003B3">
      <w:pPr>
        <w:ind w:firstLine="400"/>
        <w:jc w:val="both"/>
      </w:pPr>
      <w:r>
        <w:rPr>
          <w:rStyle w:val="s0"/>
        </w:rPr>
        <w:t xml:space="preserve">1. Государственная пошлина взимается: </w:t>
      </w:r>
    </w:p>
    <w:p w:rsidR="00000000" w:rsidRDefault="002003B3">
      <w:pPr>
        <w:jc w:val="both"/>
      </w:pPr>
      <w:r>
        <w:rPr>
          <w:rStyle w:val="s3"/>
        </w:rPr>
        <w:t xml:space="preserve">Подпункт 1 изложен в редакции </w:t>
      </w:r>
      <w:hyperlink r:id="rId5273" w:anchor="sub_id=400" w:history="1">
        <w:r>
          <w:rPr>
            <w:rStyle w:val="a3"/>
            <w:i/>
            <w:iCs/>
            <w:bdr w:val="none" w:sz="0" w:space="0" w:color="auto" w:frame="1"/>
          </w:rPr>
          <w:t>Закона</w:t>
        </w:r>
      </w:hyperlink>
      <w:r>
        <w:rPr>
          <w:rStyle w:val="s3"/>
        </w:rPr>
        <w:t xml:space="preserve"> РК от 03.07.13 г. № 125-V (</w:t>
      </w:r>
      <w:hyperlink r:id="rId5274" w:anchor="sub_id=53401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 подаваемых в суд исковых заявлений, заявлений особого искового производства, заявлений (жалоб) по делам</w:t>
      </w:r>
      <w:r>
        <w:rPr>
          <w:rStyle w:val="s0"/>
        </w:rPr>
        <w:t xml:space="preserve"> особого производства, заявлений о вынесении судебного приказа,</w:t>
      </w:r>
    </w:p>
    <w:p w:rsidR="00000000" w:rsidRDefault="002003B3">
      <w:pPr>
        <w:ind w:firstLine="400"/>
        <w:jc w:val="both"/>
      </w:pPr>
      <w:r>
        <w:rPr>
          <w:rStyle w:val="s0"/>
        </w:rPr>
        <w:t>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заявлений о п</w:t>
      </w:r>
      <w:r>
        <w:rPr>
          <w:rStyle w:val="s0"/>
        </w:rPr>
        <w:t xml:space="preserve">овторной выдаче копий судебных актов, исполнительных листов и иных документов; </w:t>
      </w:r>
    </w:p>
    <w:p w:rsidR="00000000" w:rsidRDefault="002003B3">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2003B3">
      <w:pPr>
        <w:jc w:val="both"/>
      </w:pPr>
      <w:r>
        <w:rPr>
          <w:rStyle w:val="s3"/>
        </w:rPr>
        <w:t xml:space="preserve">В подпункт 3 внесены изменения в соответствии с </w:t>
      </w:r>
      <w:hyperlink r:id="rId5275" w:anchor="sub_id=53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276" w:anchor="sub_id=534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за рег</w:t>
      </w:r>
      <w:r>
        <w:rPr>
          <w:rStyle w:val="s0"/>
        </w:rPr>
        <w:t>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w:t>
      </w:r>
      <w:r>
        <w:rPr>
          <w:rStyle w:val="s0"/>
        </w:rPr>
        <w:t xml:space="preserve">яния; </w:t>
      </w:r>
    </w:p>
    <w:p w:rsidR="00000000" w:rsidRDefault="002003B3">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2003B3">
      <w:pPr>
        <w:ind w:firstLine="400"/>
        <w:jc w:val="both"/>
      </w:pPr>
      <w:r>
        <w:rPr>
          <w:rStyle w:val="s0"/>
        </w:rPr>
        <w:t>5) за выдачу на территории Республики Казахстан визы</w:t>
      </w:r>
      <w:r>
        <w:rPr>
          <w:rStyle w:val="s0"/>
        </w:rPr>
        <w:t xml:space="preserve">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2003B3">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2003B3">
      <w:pPr>
        <w:ind w:firstLine="400"/>
        <w:jc w:val="both"/>
      </w:pPr>
      <w:r>
        <w:rPr>
          <w:rStyle w:val="s0"/>
        </w:rPr>
        <w:t xml:space="preserve">7) за регистрацию места жительства; </w:t>
      </w:r>
    </w:p>
    <w:p w:rsidR="00000000" w:rsidRDefault="002003B3">
      <w:pPr>
        <w:jc w:val="both"/>
      </w:pPr>
      <w:r>
        <w:rPr>
          <w:rStyle w:val="s3"/>
        </w:rPr>
        <w:t xml:space="preserve">Подпункт 8 изложен в редакции </w:t>
      </w:r>
      <w:hyperlink r:id="rId5277" w:anchor="sub_id=53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278" w:anchor="sub_id=53401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за выдачу (переоформление) удостоверения охотника (дубликата удостоверения охотника);</w:t>
      </w:r>
    </w:p>
    <w:p w:rsidR="00000000" w:rsidRDefault="002003B3">
      <w:pPr>
        <w:jc w:val="both"/>
      </w:pPr>
      <w:r>
        <w:rPr>
          <w:rStyle w:val="s3"/>
        </w:rPr>
        <w:t xml:space="preserve">В подпункт 9 внесены изменения в соответствии с </w:t>
      </w:r>
      <w:hyperlink r:id="rId5279" w:anchor="sub_id=702" w:history="1">
        <w:r>
          <w:rPr>
            <w:rStyle w:val="a3"/>
            <w:i/>
            <w:iCs/>
            <w:bdr w:val="none" w:sz="0" w:space="0" w:color="auto" w:frame="1"/>
          </w:rPr>
          <w:t>Законом</w:t>
        </w:r>
      </w:hyperlink>
      <w:r>
        <w:rPr>
          <w:rStyle w:val="s3"/>
        </w:rPr>
        <w:t xml:space="preserve"> РК от 25.01.12 г. № 548-IV (вв</w:t>
      </w:r>
      <w:r>
        <w:rPr>
          <w:rStyle w:val="s3"/>
        </w:rPr>
        <w:t>едены в действие с 1 января 2013 г.) (</w:t>
      </w:r>
      <w:hyperlink r:id="rId5280" w:anchor="sub_id=53401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w:t>
      </w:r>
      <w:r>
        <w:rPr>
          <w:rStyle w:val="s0"/>
        </w:rPr>
        <w:t xml:space="preserve">ровых рыб, а также их частей и дериватов; </w:t>
      </w:r>
    </w:p>
    <w:p w:rsidR="00000000" w:rsidRDefault="002003B3">
      <w:pPr>
        <w:ind w:firstLine="400"/>
        <w:jc w:val="both"/>
      </w:pPr>
      <w:r>
        <w:rPr>
          <w:rStyle w:val="s0"/>
        </w:rPr>
        <w:t xml:space="preserve">10) за выдачу документов, удостоверяющих личность; </w:t>
      </w:r>
    </w:p>
    <w:p w:rsidR="00000000" w:rsidRDefault="002003B3">
      <w:pPr>
        <w:jc w:val="both"/>
      </w:pPr>
      <w:r>
        <w:rPr>
          <w:rStyle w:val="s3"/>
        </w:rPr>
        <w:t xml:space="preserve">Подпункт 11 изложен в редакции </w:t>
      </w:r>
      <w:hyperlink r:id="rId5281" w:anchor="sub_id=534" w:history="1">
        <w:r>
          <w:rPr>
            <w:rStyle w:val="a3"/>
            <w:i/>
            <w:iCs/>
            <w:bdr w:val="none" w:sz="0" w:space="0" w:color="auto" w:frame="1"/>
          </w:rPr>
          <w:t>Закона</w:t>
        </w:r>
      </w:hyperlink>
      <w:r>
        <w:rPr>
          <w:rStyle w:val="s9"/>
        </w:rPr>
        <w:t xml:space="preserve"> </w:t>
      </w:r>
      <w:r>
        <w:rPr>
          <w:rStyle w:val="s3"/>
        </w:rPr>
        <w:t>РК от 21.06.13 г. № 107-V (введены в дейст</w:t>
      </w:r>
      <w:r>
        <w:rPr>
          <w:rStyle w:val="s3"/>
        </w:rPr>
        <w:t>вие с 1 января 2014 г.) (</w:t>
      </w:r>
      <w:hyperlink r:id="rId5282" w:anchor="sub_id=534011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11) за выдачу разрешений на приобретение, хранение или хранение и ношение, перевозку гражданского, служебного оружия и патронов к </w:t>
      </w:r>
      <w:r>
        <w:rPr>
          <w:rStyle w:val="s0"/>
        </w:rPr>
        <w:t>нему;</w:t>
      </w:r>
    </w:p>
    <w:p w:rsidR="00000000" w:rsidRDefault="002003B3">
      <w:pPr>
        <w:jc w:val="both"/>
      </w:pPr>
      <w:r>
        <w:rPr>
          <w:rStyle w:val="s3"/>
        </w:rPr>
        <w:t xml:space="preserve">Пункт дополнен подпунктами 11-1 и 11-2 в соответствии с </w:t>
      </w:r>
      <w:hyperlink r:id="rId5283" w:anchor="sub_id=534"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w:t>
      </w:r>
    </w:p>
    <w:p w:rsidR="00000000" w:rsidRDefault="002003B3">
      <w:pPr>
        <w:ind w:firstLine="400"/>
        <w:jc w:val="both"/>
      </w:pPr>
      <w:r>
        <w:rPr>
          <w:rStyle w:val="s0"/>
        </w:rPr>
        <w:t>11-1) за выдачу заключений на ввоз на т</w:t>
      </w:r>
      <w:r>
        <w:rPr>
          <w:rStyle w:val="s0"/>
        </w:rPr>
        <w:t>ерриторию Республики Казахстан и вывоз с территории Республики Казахстан гражданского, служебного оружия и патронов к нему;</w:t>
      </w:r>
    </w:p>
    <w:p w:rsidR="00000000" w:rsidRDefault="002003B3">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2003B3">
      <w:pPr>
        <w:ind w:firstLine="400"/>
        <w:jc w:val="both"/>
      </w:pPr>
      <w:r>
        <w:rPr>
          <w:rStyle w:val="s0"/>
        </w:rPr>
        <w:t>12) за регистрацию и перереги</w:t>
      </w:r>
      <w:r>
        <w:rPr>
          <w:rStyle w:val="s0"/>
        </w:rPr>
        <w:t xml:space="preserve">страцию каждой единицы </w:t>
      </w:r>
      <w:hyperlink r:id="rId5284"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w:t>
      </w:r>
      <w:r>
        <w:rPr>
          <w:rStyle w:val="s0"/>
        </w:rPr>
        <w:t xml:space="preserve">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2003B3">
      <w:pPr>
        <w:ind w:firstLine="400"/>
        <w:jc w:val="both"/>
      </w:pPr>
      <w:r>
        <w:rPr>
          <w:rStyle w:val="s0"/>
        </w:rPr>
        <w:t xml:space="preserve">13) за проставление </w:t>
      </w:r>
      <w:hyperlink r:id="rId5285"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2003B3">
      <w:pPr>
        <w:jc w:val="both"/>
      </w:pPr>
      <w:r>
        <w:rPr>
          <w:rStyle w:val="s3"/>
        </w:rPr>
        <w:t>В подпункт 14 вне</w:t>
      </w:r>
      <w:r>
        <w:rPr>
          <w:rStyle w:val="s3"/>
        </w:rPr>
        <w:t xml:space="preserve">сены изменения в соответствии с </w:t>
      </w:r>
      <w:hyperlink r:id="rId5286" w:anchor="sub_id=534" w:history="1">
        <w:r>
          <w:rPr>
            <w:rStyle w:val="a3"/>
            <w:i/>
            <w:iCs/>
            <w:bdr w:val="none" w:sz="0" w:space="0" w:color="auto" w:frame="1"/>
          </w:rPr>
          <w:t>Законом</w:t>
        </w:r>
      </w:hyperlink>
      <w:r>
        <w:rPr>
          <w:rStyle w:val="s3"/>
        </w:rPr>
        <w:t xml:space="preserve"> РК от 24.01.11 г. № 399-IV (см. </w:t>
      </w:r>
      <w:hyperlink r:id="rId5287" w:anchor="sub_id=20000" w:history="1">
        <w:r>
          <w:rPr>
            <w:rStyle w:val="a3"/>
            <w:i/>
            <w:iCs/>
            <w:bdr w:val="none" w:sz="0" w:space="0" w:color="auto" w:frame="1"/>
          </w:rPr>
          <w:t>сроки введения</w:t>
        </w:r>
      </w:hyperlink>
      <w:r>
        <w:rPr>
          <w:rStyle w:val="s3"/>
        </w:rPr>
        <w:t xml:space="preserve"> </w:t>
      </w:r>
      <w:r>
        <w:rPr>
          <w:rStyle w:val="s3"/>
        </w:rPr>
        <w:t>в действие) (</w:t>
      </w:r>
      <w:hyperlink r:id="rId5288" w:anchor="sub_id=5340114" w:history="1">
        <w:r>
          <w:rPr>
            <w:rStyle w:val="a3"/>
            <w:i/>
            <w:iCs/>
            <w:bdr w:val="none" w:sz="0" w:space="0" w:color="auto" w:frame="1"/>
          </w:rPr>
          <w:t>см. стар. ред.</w:t>
        </w:r>
      </w:hyperlink>
      <w:r>
        <w:rPr>
          <w:rStyle w:val="s3"/>
        </w:rPr>
        <w:t xml:space="preserve">); изложен в редакции </w:t>
      </w:r>
      <w:hyperlink r:id="rId5289" w:anchor="sub_id=805" w:history="1">
        <w:r>
          <w:rPr>
            <w:rStyle w:val="a3"/>
            <w:i/>
            <w:iCs/>
            <w:bdr w:val="none" w:sz="0" w:space="0" w:color="auto" w:frame="1"/>
          </w:rPr>
          <w:t>Закона</w:t>
        </w:r>
      </w:hyperlink>
      <w:r>
        <w:rPr>
          <w:rStyle w:val="s3"/>
        </w:rPr>
        <w:t xml:space="preserve"> РК от 27.04.12 г. № 15-V </w:t>
      </w:r>
      <w:hyperlink r:id="rId5290"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291" w:anchor="sub_id=534011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14) за выдачу водительских удостоверений, удостоверений </w:t>
      </w:r>
      <w:r>
        <w:rPr>
          <w:rStyle w:val="s0"/>
        </w:rPr>
        <w:t>тракториста-машиниста, свидетельств о государственной регистрации механических транспортных средств, государственных регистрационных номерных знаков, международного сертификата технического осмотра и его дубликата;</w:t>
      </w:r>
    </w:p>
    <w:p w:rsidR="00000000" w:rsidRDefault="002003B3">
      <w:pPr>
        <w:ind w:firstLine="400"/>
        <w:jc w:val="both"/>
      </w:pPr>
      <w:r>
        <w:rPr>
          <w:rStyle w:val="s0"/>
        </w:rPr>
        <w:t>15) за совершение уполномоченным государс</w:t>
      </w:r>
      <w:r>
        <w:rPr>
          <w:rStyle w:val="s0"/>
        </w:rPr>
        <w:t xml:space="preserve">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2003B3">
      <w:pPr>
        <w:jc w:val="both"/>
      </w:pPr>
      <w:r>
        <w:rPr>
          <w:rStyle w:val="s3"/>
        </w:rPr>
        <w:t xml:space="preserve">Пункт дополнен подпунктом 16 в соответствии с </w:t>
      </w:r>
      <w:hyperlink r:id="rId5292" w:anchor="sub_id=534"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2003B3">
      <w:pPr>
        <w:ind w:firstLine="400"/>
        <w:jc w:val="both"/>
      </w:pPr>
      <w:r>
        <w:rPr>
          <w:rStyle w:val="s0"/>
        </w:rPr>
        <w:t>16) за выдачу удостоверения допуска к осуществлению международных автомобильных перевозок грузов и его дубликата.</w:t>
      </w:r>
    </w:p>
    <w:p w:rsidR="00000000" w:rsidRDefault="002003B3">
      <w:pPr>
        <w:jc w:val="both"/>
      </w:pPr>
      <w:bookmarkStart w:id="849" w:name="SUB5340200"/>
      <w:bookmarkEnd w:id="849"/>
      <w:r>
        <w:rPr>
          <w:rStyle w:val="s3"/>
        </w:rPr>
        <w:t>В пункт 2 внесены изменения в</w:t>
      </w:r>
      <w:r>
        <w:rPr>
          <w:rStyle w:val="s3"/>
        </w:rPr>
        <w:t xml:space="preserve"> соответствии с </w:t>
      </w:r>
      <w:hyperlink r:id="rId5293" w:anchor="sub_id=31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94" w:anchor="sub_id=53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Фиксированные процентные ставки государственной пошлины исчисляются исходя из размера </w:t>
      </w:r>
      <w:hyperlink r:id="rId5295"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w:t>
      </w:r>
      <w:r>
        <w:t>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2003B3">
      <w:pPr>
        <w:ind w:firstLine="400"/>
        <w:jc w:val="both"/>
      </w:pPr>
      <w:r>
        <w:t> </w:t>
      </w:r>
    </w:p>
    <w:p w:rsidR="00000000" w:rsidRDefault="002003B3">
      <w:pPr>
        <w:ind w:left="1200" w:hanging="800"/>
        <w:jc w:val="both"/>
      </w:pPr>
      <w:bookmarkStart w:id="850" w:name="SUB5350000"/>
      <w:bookmarkEnd w:id="850"/>
      <w:r>
        <w:rPr>
          <w:rStyle w:val="s1"/>
        </w:rPr>
        <w:t>Статья 535. Ставки государственной пошлины в судах</w:t>
      </w:r>
      <w:r>
        <w:rPr>
          <w:rStyle w:val="s0"/>
        </w:rPr>
        <w:t xml:space="preserve"> </w:t>
      </w:r>
    </w:p>
    <w:p w:rsidR="00000000" w:rsidRDefault="002003B3">
      <w:pPr>
        <w:jc w:val="both"/>
      </w:pPr>
      <w:r>
        <w:rPr>
          <w:rStyle w:val="s3"/>
        </w:rPr>
        <w:t xml:space="preserve">В пункт 1 внесены изменения в соответствии с </w:t>
      </w:r>
      <w:hyperlink r:id="rId5296" w:anchor="sub_id=402" w:history="1">
        <w:r>
          <w:rPr>
            <w:rStyle w:val="a3"/>
            <w:i/>
            <w:iCs/>
            <w:bdr w:val="none" w:sz="0" w:space="0" w:color="auto" w:frame="1"/>
          </w:rPr>
          <w:t>Законом</w:t>
        </w:r>
      </w:hyperlink>
      <w:r>
        <w:rPr>
          <w:rStyle w:val="s3"/>
        </w:rPr>
        <w:t xml:space="preserve"> РК от 03.07.13 г. № 125-V (</w:t>
      </w:r>
      <w:hyperlink r:id="rId5297" w:anchor="sub_id=53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 подаваемых в суд исковых заявлений</w:t>
      </w:r>
      <w:r>
        <w:rPr>
          <w:rStyle w:val="s0"/>
        </w:rPr>
        <w:t>,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w:t>
      </w:r>
      <w:r>
        <w:rPr>
          <w:rStyle w:val="s0"/>
        </w:rPr>
        <w:t xml:space="preserve">ешений арбитража, третейского суда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 </w:t>
      </w:r>
    </w:p>
    <w:p w:rsidR="00000000" w:rsidRDefault="002003B3">
      <w:pPr>
        <w:ind w:firstLine="400"/>
        <w:jc w:val="both"/>
      </w:pPr>
      <w:r>
        <w:rPr>
          <w:rStyle w:val="s0"/>
        </w:rPr>
        <w:t xml:space="preserve">1) с исковых заявлений имущественного характера: </w:t>
      </w:r>
    </w:p>
    <w:p w:rsidR="00000000" w:rsidRDefault="002003B3">
      <w:pPr>
        <w:ind w:firstLine="400"/>
        <w:jc w:val="both"/>
      </w:pPr>
      <w:r>
        <w:rPr>
          <w:rStyle w:val="s0"/>
        </w:rPr>
        <w:t xml:space="preserve">для физических лиц - 1 процент от суммы иска; </w:t>
      </w:r>
    </w:p>
    <w:p w:rsidR="00000000" w:rsidRDefault="002003B3">
      <w:pPr>
        <w:ind w:firstLine="400"/>
        <w:jc w:val="both"/>
      </w:pPr>
      <w:r>
        <w:rPr>
          <w:rStyle w:val="s0"/>
        </w:rPr>
        <w:t xml:space="preserve">для юридических лиц - 3 процента от суммы иска; </w:t>
      </w:r>
    </w:p>
    <w:p w:rsidR="00000000" w:rsidRDefault="002003B3">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2003B3">
      <w:pPr>
        <w:ind w:firstLine="400"/>
        <w:jc w:val="both"/>
      </w:pPr>
      <w:r>
        <w:rPr>
          <w:rStyle w:val="s0"/>
        </w:rPr>
        <w:t>3) с жалоб на неправомерные</w:t>
      </w:r>
      <w:r>
        <w:rPr>
          <w:rStyle w:val="s0"/>
        </w:rPr>
        <w:t xml:space="preserve"> действия государственных органов и их должностных лиц, ущемляющие права юридических лиц, - 500 процентов; </w:t>
      </w:r>
    </w:p>
    <w:p w:rsidR="00000000" w:rsidRDefault="002003B3">
      <w:pPr>
        <w:jc w:val="both"/>
      </w:pPr>
      <w:r>
        <w:rPr>
          <w:rStyle w:val="s3"/>
        </w:rPr>
        <w:t xml:space="preserve">В подпункт 4 внесены изменения в соответствии с </w:t>
      </w:r>
      <w:hyperlink r:id="rId5298" w:anchor="sub_id=3166"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2010 г.) (</w:t>
      </w:r>
      <w:hyperlink r:id="rId5299" w:anchor="sub_id=535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с заявлений об оспаривании уведомлений по актам налоговых проверок: </w:t>
      </w:r>
    </w:p>
    <w:p w:rsidR="00000000" w:rsidRDefault="002003B3">
      <w:pPr>
        <w:ind w:firstLine="400"/>
        <w:jc w:val="both"/>
      </w:pPr>
      <w:r>
        <w:rPr>
          <w:rStyle w:val="s0"/>
        </w:rPr>
        <w:t>для индивидуальных предпр</w:t>
      </w:r>
      <w:r>
        <w:rPr>
          <w:rStyle w:val="s0"/>
        </w:rPr>
        <w:t xml:space="preserve">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w:t>
      </w:r>
    </w:p>
    <w:p w:rsidR="00000000" w:rsidRDefault="002003B3">
      <w:pPr>
        <w:ind w:firstLine="400"/>
        <w:jc w:val="both"/>
      </w:pPr>
      <w:r>
        <w:rPr>
          <w:rStyle w:val="s0"/>
        </w:rPr>
        <w:t>для юридических лиц - 1 процент от оспариваемой суммы налогов и других обязател</w:t>
      </w:r>
      <w:r>
        <w:rPr>
          <w:rStyle w:val="s0"/>
        </w:rPr>
        <w:t xml:space="preserve">ьных платежей в бюджет (включая пени), указанных в уведомлении; </w:t>
      </w:r>
    </w:p>
    <w:p w:rsidR="00000000" w:rsidRDefault="002003B3">
      <w:pPr>
        <w:ind w:firstLine="400"/>
        <w:jc w:val="both"/>
      </w:pPr>
      <w:r>
        <w:rPr>
          <w:rStyle w:val="s0"/>
        </w:rPr>
        <w:t xml:space="preserve">5) с исковых заявлений о расторжении брака - 30 процентов. </w:t>
      </w:r>
    </w:p>
    <w:p w:rsidR="00000000" w:rsidRDefault="002003B3">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2003B3">
      <w:pPr>
        <w:ind w:firstLine="400"/>
        <w:jc w:val="both"/>
      </w:pPr>
      <w:r>
        <w:rPr>
          <w:rStyle w:val="s0"/>
        </w:rPr>
        <w:t xml:space="preserve">6) с </w:t>
      </w:r>
      <w:r>
        <w:rPr>
          <w:rStyle w:val="s0"/>
        </w:rPr>
        <w:t>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w:t>
      </w:r>
      <w:r>
        <w:rPr>
          <w:rStyle w:val="s0"/>
        </w:rPr>
        <w:t xml:space="preserve">х лет, - согласно подпункту 1) настоящего пункта; </w:t>
      </w:r>
    </w:p>
    <w:p w:rsidR="00000000" w:rsidRDefault="002003B3">
      <w:pPr>
        <w:jc w:val="both"/>
      </w:pPr>
      <w:r>
        <w:rPr>
          <w:rStyle w:val="s3"/>
        </w:rPr>
        <w:t xml:space="preserve">В подпункт 7 внесены изменения в соответствии с </w:t>
      </w:r>
      <w:hyperlink r:id="rId5300" w:anchor="sub_id=53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01" w:anchor="sub_id=53501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w:t>
      </w:r>
      <w:r>
        <w:rPr>
          <w:rStyle w:val="s0"/>
        </w:rPr>
        <w:t>ругих исковых заявлений неимущественного характера или не подлежащих оценке - 50 процентов;</w:t>
      </w:r>
    </w:p>
    <w:p w:rsidR="00000000" w:rsidRDefault="002003B3">
      <w:pPr>
        <w:jc w:val="both"/>
      </w:pPr>
      <w:r>
        <w:rPr>
          <w:rStyle w:val="s3"/>
        </w:rPr>
        <w:t xml:space="preserve">Подпункт 8 изложен в редакции </w:t>
      </w:r>
      <w:hyperlink r:id="rId5302" w:anchor="sub_id=3166" w:history="1">
        <w:r>
          <w:rPr>
            <w:rStyle w:val="a3"/>
            <w:i/>
            <w:iCs/>
            <w:bdr w:val="none" w:sz="0" w:space="0" w:color="auto" w:frame="1"/>
          </w:rPr>
          <w:t>Закона</w:t>
        </w:r>
      </w:hyperlink>
      <w:r>
        <w:rPr>
          <w:rStyle w:val="s3"/>
        </w:rPr>
        <w:t xml:space="preserve"> РК от 16.11.09 г. № 200-IV (введено в действи</w:t>
      </w:r>
      <w:r>
        <w:rPr>
          <w:rStyle w:val="s3"/>
        </w:rPr>
        <w:t>е с 1 января 2010 г.) (</w:t>
      </w:r>
      <w:hyperlink r:id="rId5303" w:anchor="sub_id=5350108"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w:t>
      </w:r>
      <w:r>
        <w:t xml:space="preserve"> 2), 3), 4) и 13) настоящего пункта, - 50 процентов;</w:t>
      </w:r>
    </w:p>
    <w:p w:rsidR="00000000" w:rsidRDefault="002003B3">
      <w:pPr>
        <w:jc w:val="both"/>
      </w:pPr>
      <w:r>
        <w:rPr>
          <w:rStyle w:val="s3"/>
        </w:rPr>
        <w:t xml:space="preserve">Подпункт 9 изложен в редакции </w:t>
      </w:r>
      <w:hyperlink r:id="rId5304" w:anchor="sub_id=402" w:history="1">
        <w:r>
          <w:rPr>
            <w:rStyle w:val="a3"/>
            <w:i/>
            <w:iCs/>
            <w:bdr w:val="none" w:sz="0" w:space="0" w:color="auto" w:frame="1"/>
          </w:rPr>
          <w:t>Закона</w:t>
        </w:r>
      </w:hyperlink>
      <w:r>
        <w:rPr>
          <w:rStyle w:val="s3"/>
        </w:rPr>
        <w:t xml:space="preserve"> РК от 03.07.13 г. № 125-V (</w:t>
      </w:r>
      <w:hyperlink r:id="rId5305" w:anchor="sub_id=53501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с заявлений об обжаловании решений третейского суда, ходатайств об отмене арбитражных решений - 50 процентов от размера государственной пошлины, взимаем</w:t>
      </w:r>
      <w:r>
        <w:rPr>
          <w:rStyle w:val="s0"/>
        </w:rPr>
        <w:t>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w:t>
      </w:r>
      <w:r>
        <w:rPr>
          <w:rStyle w:val="s0"/>
        </w:rPr>
        <w:t xml:space="preserve"> исчисленной исходя из оспариваемой заявителем суммы; </w:t>
      </w:r>
    </w:p>
    <w:p w:rsidR="00000000" w:rsidRDefault="002003B3">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2003B3">
      <w:pPr>
        <w:jc w:val="both"/>
      </w:pPr>
      <w:r>
        <w:rPr>
          <w:rStyle w:val="s3"/>
        </w:rPr>
        <w:t xml:space="preserve">Подпункт 11 изложен в редакции </w:t>
      </w:r>
      <w:hyperlink r:id="rId5306" w:anchor="sub_id=402" w:history="1">
        <w:r>
          <w:rPr>
            <w:rStyle w:val="a3"/>
            <w:i/>
            <w:iCs/>
            <w:bdr w:val="none" w:sz="0" w:space="0" w:color="auto" w:frame="1"/>
          </w:rPr>
          <w:t>Закона</w:t>
        </w:r>
      </w:hyperlink>
      <w:r>
        <w:rPr>
          <w:rStyle w:val="s3"/>
        </w:rPr>
        <w:t xml:space="preserve"> РК от 03.07.13 г. № 125-V (</w:t>
      </w:r>
      <w:hyperlink r:id="rId5307" w:anchor="sub_id=535011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11) с заявлений о выдаче дубликата исполнительного листа, заявлений о </w:t>
      </w:r>
      <w:r>
        <w:rPr>
          <w:rStyle w:val="s0"/>
        </w:rPr>
        <w:t xml:space="preserve">выдаче исполнительных листов на принудительное исполнение решений арбитража, третейского суда и иностранных судов - 500 процентов; </w:t>
      </w:r>
    </w:p>
    <w:p w:rsidR="00000000" w:rsidRDefault="002003B3">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w:t>
      </w:r>
      <w:r>
        <w:rPr>
          <w:rStyle w:val="s0"/>
        </w:rPr>
        <w:t xml:space="preserve"> а также копий других документов 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2003B3">
      <w:pPr>
        <w:jc w:val="both"/>
      </w:pPr>
      <w:r>
        <w:rPr>
          <w:rStyle w:val="s3"/>
        </w:rPr>
        <w:t xml:space="preserve">Подпункт 13 изложен в редакции </w:t>
      </w:r>
      <w:hyperlink r:id="rId5308" w:anchor="sub_id=535" w:history="1">
        <w:r>
          <w:rPr>
            <w:rStyle w:val="a3"/>
            <w:i/>
            <w:iCs/>
            <w:bdr w:val="none" w:sz="0" w:space="0" w:color="auto" w:frame="1"/>
          </w:rPr>
          <w:t>Закона</w:t>
        </w:r>
      </w:hyperlink>
      <w:r>
        <w:rPr>
          <w:rStyle w:val="s3"/>
        </w:rPr>
        <w:t xml:space="preserve"> РК от 17.02.12 г. № 564-IV (</w:t>
      </w:r>
      <w:hyperlink r:id="rId5309" w:anchor="sub_id=535011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13) с заявлений о признании юридических лиц банкротами, о приме</w:t>
      </w:r>
      <w:r>
        <w:rPr>
          <w:rStyle w:val="s0"/>
        </w:rPr>
        <w:t>нении реабилитационной процедуры, о применении ускоренной реабилитационной процедуры - 500 процентов.</w:t>
      </w:r>
    </w:p>
    <w:p w:rsidR="00000000" w:rsidRDefault="002003B3">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w:t>
      </w:r>
      <w:r>
        <w:rPr>
          <w:rStyle w:val="s0"/>
        </w:rPr>
        <w:t>становленная для исковых заявлений имущественного характера и для исковых заявлений неимущественного характера.</w:t>
      </w:r>
    </w:p>
    <w:p w:rsidR="00000000" w:rsidRDefault="002003B3">
      <w:pPr>
        <w:ind w:firstLine="400"/>
        <w:jc w:val="both"/>
      </w:pPr>
      <w:r>
        <w:t> </w:t>
      </w:r>
    </w:p>
    <w:p w:rsidR="00000000" w:rsidRDefault="002003B3">
      <w:pPr>
        <w:ind w:left="1200" w:hanging="800"/>
        <w:jc w:val="both"/>
      </w:pPr>
      <w:bookmarkStart w:id="851" w:name="SUB5360000"/>
      <w:bookmarkEnd w:id="851"/>
      <w:r>
        <w:rPr>
          <w:rStyle w:val="s1"/>
        </w:rPr>
        <w:t>Статья 536. Ставки государственной пошлины за совершение нотариальных действий</w:t>
      </w:r>
    </w:p>
    <w:p w:rsidR="00000000" w:rsidRDefault="002003B3">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2003B3">
      <w:pPr>
        <w:jc w:val="both"/>
      </w:pPr>
      <w:r>
        <w:rPr>
          <w:rStyle w:val="s3"/>
        </w:rPr>
        <w:t xml:space="preserve">В подпункт 1 внесены изменения в соответствии с </w:t>
      </w:r>
      <w:hyperlink r:id="rId5310" w:anchor="sub_id=536"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2012 г.) (</w:t>
      </w:r>
      <w:hyperlink r:id="rId5311" w:anchor="sub_id=53600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за удостоверение договоров об отчуждении недвижимого имущества (земельных участков, жилищ, дач, гаражей, соору</w:t>
      </w:r>
      <w:r>
        <w:rPr>
          <w:rStyle w:val="s0"/>
        </w:rPr>
        <w:t xml:space="preserve">жений и иного недвижимого имущества) в городской местности: </w:t>
      </w:r>
    </w:p>
    <w:p w:rsidR="00000000" w:rsidRDefault="002003B3">
      <w:pPr>
        <w:ind w:firstLine="400"/>
        <w:jc w:val="both"/>
      </w:pPr>
      <w:r>
        <w:rPr>
          <w:rStyle w:val="s0"/>
        </w:rPr>
        <w:t xml:space="preserve">если одной из сторон является юридическое лицо, - 1000 процентов; </w:t>
      </w:r>
    </w:p>
    <w:p w:rsidR="00000000" w:rsidRDefault="002003B3">
      <w:pPr>
        <w:ind w:firstLine="400"/>
        <w:jc w:val="both"/>
      </w:pPr>
      <w:r>
        <w:rPr>
          <w:rStyle w:val="s0"/>
        </w:rPr>
        <w:t xml:space="preserve">стоимостью до 30 месячных расчетных показателей: </w:t>
      </w:r>
    </w:p>
    <w:p w:rsidR="00000000" w:rsidRDefault="002003B3">
      <w:pPr>
        <w:ind w:firstLine="400"/>
        <w:jc w:val="both"/>
      </w:pPr>
      <w:r>
        <w:rPr>
          <w:rStyle w:val="s0"/>
        </w:rPr>
        <w:t xml:space="preserve">детям, супругу, родителям, родным братьям и сестрам, внукам - 100 процентов; </w:t>
      </w:r>
    </w:p>
    <w:p w:rsidR="00000000" w:rsidRDefault="002003B3">
      <w:pPr>
        <w:ind w:firstLine="400"/>
        <w:jc w:val="both"/>
      </w:pPr>
      <w:r>
        <w:rPr>
          <w:rStyle w:val="s0"/>
        </w:rPr>
        <w:t xml:space="preserve">другим лицам - 300 процентов; </w:t>
      </w:r>
    </w:p>
    <w:p w:rsidR="00000000" w:rsidRDefault="002003B3">
      <w:pPr>
        <w:ind w:firstLine="400"/>
        <w:jc w:val="both"/>
      </w:pPr>
      <w:r>
        <w:rPr>
          <w:rStyle w:val="s0"/>
        </w:rPr>
        <w:t xml:space="preserve">стоимостью свыше 30 </w:t>
      </w:r>
      <w:hyperlink r:id="rId5312" w:history="1">
        <w:r>
          <w:rPr>
            <w:rStyle w:val="a3"/>
          </w:rPr>
          <w:t>месячных расчетных показателей</w:t>
        </w:r>
      </w:hyperlink>
      <w:r>
        <w:rPr>
          <w:rStyle w:val="s0"/>
        </w:rPr>
        <w:t xml:space="preserve">: </w:t>
      </w:r>
    </w:p>
    <w:p w:rsidR="00000000" w:rsidRDefault="002003B3">
      <w:pPr>
        <w:ind w:firstLine="400"/>
        <w:jc w:val="both"/>
      </w:pPr>
      <w:r>
        <w:rPr>
          <w:rStyle w:val="s0"/>
        </w:rPr>
        <w:t xml:space="preserve">детям, супругу, родителям, родным братьям и сестрам, внукам - 500 процентов; </w:t>
      </w:r>
    </w:p>
    <w:p w:rsidR="00000000" w:rsidRDefault="002003B3">
      <w:pPr>
        <w:ind w:firstLine="400"/>
        <w:jc w:val="both"/>
      </w:pPr>
      <w:r>
        <w:rPr>
          <w:rStyle w:val="s0"/>
        </w:rPr>
        <w:t xml:space="preserve">другим лицам - 700 процентов; </w:t>
      </w:r>
    </w:p>
    <w:p w:rsidR="00000000" w:rsidRDefault="002003B3">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2003B3">
      <w:pPr>
        <w:jc w:val="both"/>
      </w:pPr>
      <w:r>
        <w:rPr>
          <w:rStyle w:val="s3"/>
        </w:rPr>
        <w:t xml:space="preserve">В подпункт 2 внесены изменения в соответствии с </w:t>
      </w:r>
      <w:hyperlink r:id="rId5313"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14" w:anchor="sub_id=536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за удостоверение договоров об отчуждении недвижимого имуще</w:t>
      </w:r>
      <w:r>
        <w:rPr>
          <w:rStyle w:val="s0"/>
        </w:rPr>
        <w:t xml:space="preserve">ства (земельных участков, жилищ, дач, гаражей, сооружений и иного недвижимого имущества) в сельской местности: </w:t>
      </w:r>
    </w:p>
    <w:p w:rsidR="00000000" w:rsidRDefault="002003B3">
      <w:pPr>
        <w:ind w:firstLine="400"/>
        <w:jc w:val="both"/>
      </w:pPr>
      <w:r>
        <w:rPr>
          <w:rStyle w:val="s0"/>
        </w:rPr>
        <w:t xml:space="preserve">если одной из сторон является юридическое лицо, - 100 процентов; </w:t>
      </w:r>
    </w:p>
    <w:p w:rsidR="00000000" w:rsidRDefault="002003B3">
      <w:pPr>
        <w:ind w:firstLine="400"/>
        <w:jc w:val="both"/>
      </w:pPr>
      <w:r>
        <w:rPr>
          <w:rStyle w:val="s0"/>
        </w:rPr>
        <w:t xml:space="preserve">детям, супругу, родителям, родным братьям и сестрам, внукам - 50 процентов; </w:t>
      </w:r>
    </w:p>
    <w:p w:rsidR="00000000" w:rsidRDefault="002003B3">
      <w:pPr>
        <w:ind w:firstLine="400"/>
        <w:jc w:val="both"/>
      </w:pPr>
      <w:r>
        <w:rPr>
          <w:rStyle w:val="s0"/>
        </w:rPr>
        <w:t>д</w:t>
      </w:r>
      <w:r>
        <w:rPr>
          <w:rStyle w:val="s0"/>
        </w:rPr>
        <w:t xml:space="preserve">ругим лицам - 70 процентов; </w:t>
      </w:r>
    </w:p>
    <w:p w:rsidR="00000000" w:rsidRDefault="002003B3">
      <w:pPr>
        <w:ind w:firstLine="400"/>
        <w:jc w:val="both"/>
      </w:pPr>
      <w:r>
        <w:rPr>
          <w:rStyle w:val="s0"/>
        </w:rPr>
        <w:t xml:space="preserve">3) за удостоверение договоров отчуждения автомототранспортных средств: </w:t>
      </w:r>
    </w:p>
    <w:p w:rsidR="00000000" w:rsidRDefault="002003B3">
      <w:pPr>
        <w:ind w:firstLine="400"/>
        <w:jc w:val="both"/>
      </w:pPr>
      <w:r>
        <w:rPr>
          <w:rStyle w:val="s0"/>
        </w:rPr>
        <w:t xml:space="preserve">если одной из сторон является юридическое лицо, - 700 процентов; </w:t>
      </w:r>
    </w:p>
    <w:p w:rsidR="00000000" w:rsidRDefault="002003B3">
      <w:pPr>
        <w:ind w:firstLine="400"/>
        <w:jc w:val="both"/>
      </w:pPr>
      <w:r>
        <w:rPr>
          <w:rStyle w:val="s0"/>
        </w:rPr>
        <w:t xml:space="preserve">детям, супругу, родителям, родным братьям и сестрам, внукам - 200 процентов; </w:t>
      </w:r>
    </w:p>
    <w:p w:rsidR="00000000" w:rsidRDefault="002003B3">
      <w:pPr>
        <w:ind w:firstLine="400"/>
        <w:jc w:val="both"/>
      </w:pPr>
      <w:r>
        <w:rPr>
          <w:rStyle w:val="s0"/>
        </w:rPr>
        <w:t>другим лица</w:t>
      </w:r>
      <w:r>
        <w:rPr>
          <w:rStyle w:val="s0"/>
        </w:rPr>
        <w:t xml:space="preserve">м - 500 процентов; </w:t>
      </w:r>
    </w:p>
    <w:p w:rsidR="00000000" w:rsidRDefault="002003B3">
      <w:pPr>
        <w:ind w:firstLine="400"/>
        <w:jc w:val="both"/>
      </w:pPr>
      <w:r>
        <w:rPr>
          <w:rStyle w:val="s0"/>
        </w:rPr>
        <w:t xml:space="preserve">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w:t>
      </w:r>
      <w:r>
        <w:rPr>
          <w:rStyle w:val="s0"/>
        </w:rPr>
        <w:t xml:space="preserve">соглашений по уплате алиментов, учредительных договоров - 500 процентов; </w:t>
      </w:r>
    </w:p>
    <w:p w:rsidR="00000000" w:rsidRDefault="002003B3">
      <w:pPr>
        <w:ind w:firstLine="400"/>
        <w:jc w:val="both"/>
      </w:pPr>
      <w:r>
        <w:rPr>
          <w:rStyle w:val="s0"/>
        </w:rPr>
        <w:t xml:space="preserve">5) за удостоверение договоров ипотечного жилищного займа - 200 процентов; </w:t>
      </w:r>
    </w:p>
    <w:p w:rsidR="00000000" w:rsidRDefault="002003B3">
      <w:pPr>
        <w:ind w:firstLine="400"/>
        <w:jc w:val="both"/>
      </w:pPr>
      <w:r>
        <w:rPr>
          <w:rStyle w:val="s0"/>
        </w:rPr>
        <w:t xml:space="preserve">6) за удостоверение завещаний - 100 процентов; </w:t>
      </w:r>
    </w:p>
    <w:p w:rsidR="00000000" w:rsidRDefault="002003B3">
      <w:pPr>
        <w:ind w:firstLine="400"/>
        <w:jc w:val="both"/>
      </w:pPr>
      <w:r>
        <w:rPr>
          <w:rStyle w:val="s0"/>
        </w:rPr>
        <w:t>7) за выдачу свидетельств о праве на наследство - 100 проце</w:t>
      </w:r>
      <w:r>
        <w:rPr>
          <w:rStyle w:val="s0"/>
        </w:rPr>
        <w:t xml:space="preserve">нтов за каждое выданное свидетельство; </w:t>
      </w:r>
    </w:p>
    <w:p w:rsidR="00000000" w:rsidRDefault="002003B3">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2003B3">
      <w:pPr>
        <w:ind w:firstLine="400"/>
        <w:jc w:val="both"/>
      </w:pPr>
      <w:r>
        <w:rPr>
          <w:rStyle w:val="s0"/>
        </w:rPr>
        <w:t xml:space="preserve">9) за удостоверение доверенностей на право </w:t>
      </w:r>
      <w:r>
        <w:rPr>
          <w:rStyle w:val="s0"/>
        </w:rPr>
        <w:t xml:space="preserve">пользования и распоряжения имуществом - 50 процентов; </w:t>
      </w:r>
    </w:p>
    <w:p w:rsidR="00000000" w:rsidRDefault="002003B3">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2003B3">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2003B3">
      <w:pPr>
        <w:ind w:firstLine="400"/>
        <w:jc w:val="both"/>
      </w:pPr>
      <w:r>
        <w:rPr>
          <w:rStyle w:val="s0"/>
        </w:rPr>
        <w:t xml:space="preserve">12) за удостоверение прочих доверенностей: </w:t>
      </w:r>
    </w:p>
    <w:p w:rsidR="00000000" w:rsidRDefault="002003B3">
      <w:pPr>
        <w:ind w:firstLine="400"/>
        <w:jc w:val="both"/>
      </w:pPr>
      <w:r>
        <w:rPr>
          <w:rStyle w:val="s0"/>
        </w:rPr>
        <w:t xml:space="preserve">для физических лиц - 10 процентов; </w:t>
      </w:r>
    </w:p>
    <w:p w:rsidR="00000000" w:rsidRDefault="002003B3">
      <w:pPr>
        <w:ind w:firstLine="400"/>
        <w:jc w:val="both"/>
      </w:pPr>
      <w:r>
        <w:rPr>
          <w:rStyle w:val="s0"/>
        </w:rPr>
        <w:t xml:space="preserve">для юридических лиц - 50 процентов; </w:t>
      </w:r>
    </w:p>
    <w:p w:rsidR="00000000" w:rsidRDefault="002003B3">
      <w:pPr>
        <w:ind w:firstLine="400"/>
        <w:jc w:val="both"/>
      </w:pPr>
      <w:r>
        <w:rPr>
          <w:rStyle w:val="s0"/>
        </w:rPr>
        <w:t>13) за принятие мер по охране насле</w:t>
      </w:r>
      <w:r>
        <w:rPr>
          <w:rStyle w:val="s0"/>
        </w:rPr>
        <w:t xml:space="preserve">дственного имущества - 100 процентов; </w:t>
      </w:r>
    </w:p>
    <w:p w:rsidR="00000000" w:rsidRDefault="002003B3">
      <w:pPr>
        <w:ind w:firstLine="400"/>
        <w:jc w:val="both"/>
      </w:pPr>
      <w:r>
        <w:rPr>
          <w:rStyle w:val="s0"/>
        </w:rPr>
        <w:t xml:space="preserve">14) за совершение морского протеста - 50 процентов; </w:t>
      </w:r>
    </w:p>
    <w:p w:rsidR="00000000" w:rsidRDefault="002003B3">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2003B3">
      <w:pPr>
        <w:ind w:firstLine="400"/>
        <w:jc w:val="both"/>
      </w:pPr>
      <w:r>
        <w:rPr>
          <w:rStyle w:val="s0"/>
        </w:rPr>
        <w:t xml:space="preserve">для физических лиц - 5 процентов; </w:t>
      </w:r>
    </w:p>
    <w:p w:rsidR="00000000" w:rsidRDefault="002003B3">
      <w:pPr>
        <w:ind w:firstLine="400"/>
        <w:jc w:val="both"/>
      </w:pPr>
      <w:r>
        <w:rPr>
          <w:rStyle w:val="s0"/>
        </w:rPr>
        <w:t xml:space="preserve">для юридических лиц - 10 процентов; </w:t>
      </w:r>
    </w:p>
    <w:p w:rsidR="00000000" w:rsidRDefault="002003B3">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2003B3">
      <w:pPr>
        <w:ind w:firstLine="400"/>
        <w:jc w:val="both"/>
      </w:pPr>
      <w:r>
        <w:rPr>
          <w:rStyle w:val="s0"/>
        </w:rPr>
        <w:t xml:space="preserve">для физических лиц - 3 процента; </w:t>
      </w:r>
    </w:p>
    <w:p w:rsidR="00000000" w:rsidRDefault="002003B3">
      <w:pPr>
        <w:ind w:firstLine="400"/>
        <w:jc w:val="both"/>
      </w:pPr>
      <w:r>
        <w:rPr>
          <w:rStyle w:val="s0"/>
        </w:rPr>
        <w:t xml:space="preserve">для юридических лиц - 10 процентов; </w:t>
      </w:r>
    </w:p>
    <w:p w:rsidR="00000000" w:rsidRDefault="002003B3">
      <w:pPr>
        <w:ind w:firstLine="400"/>
        <w:jc w:val="both"/>
      </w:pPr>
      <w:r>
        <w:rPr>
          <w:rStyle w:val="s0"/>
        </w:rPr>
        <w:t xml:space="preserve">17) за передачу заявлений физических и </w:t>
      </w:r>
      <w:r>
        <w:rPr>
          <w:rStyle w:val="s0"/>
        </w:rPr>
        <w:t xml:space="preserve">юридических лиц другим физическим и юридическим лицам - 20 процентов; </w:t>
      </w:r>
    </w:p>
    <w:p w:rsidR="00000000" w:rsidRDefault="002003B3">
      <w:pPr>
        <w:ind w:firstLine="400"/>
        <w:jc w:val="both"/>
      </w:pPr>
      <w:r>
        <w:rPr>
          <w:rStyle w:val="s0"/>
        </w:rPr>
        <w:t xml:space="preserve">18) за выдачу нотариально засвидетельствованных копий документов - 20 процентов; </w:t>
      </w:r>
    </w:p>
    <w:p w:rsidR="00000000" w:rsidRDefault="002003B3">
      <w:pPr>
        <w:ind w:firstLine="400"/>
        <w:jc w:val="both"/>
      </w:pPr>
      <w:r>
        <w:rPr>
          <w:rStyle w:val="s0"/>
        </w:rPr>
        <w:t xml:space="preserve">19) за выдачу дубликата - 100 процентов; </w:t>
      </w:r>
    </w:p>
    <w:p w:rsidR="00000000" w:rsidRDefault="002003B3">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2003B3">
      <w:pPr>
        <w:ind w:firstLine="400"/>
        <w:jc w:val="both"/>
      </w:pPr>
      <w:r>
        <w:rPr>
          <w:rStyle w:val="s0"/>
        </w:rPr>
        <w:t xml:space="preserve">для физических лиц - 10 процентов; </w:t>
      </w:r>
    </w:p>
    <w:p w:rsidR="00000000" w:rsidRDefault="002003B3">
      <w:pPr>
        <w:ind w:firstLine="400"/>
        <w:jc w:val="both"/>
      </w:pPr>
      <w:r>
        <w:rPr>
          <w:rStyle w:val="s0"/>
        </w:rPr>
        <w:t xml:space="preserve">для юридических лиц - 50 процентов; </w:t>
      </w:r>
    </w:p>
    <w:p w:rsidR="00000000" w:rsidRDefault="002003B3">
      <w:pPr>
        <w:ind w:firstLine="400"/>
        <w:jc w:val="both"/>
      </w:pPr>
      <w:r>
        <w:rPr>
          <w:rStyle w:val="s0"/>
        </w:rPr>
        <w:t>21) за удостоверение договоров залога недвижимости, прав требования и ипотечных свид</w:t>
      </w:r>
      <w:r>
        <w:rPr>
          <w:rStyle w:val="s0"/>
        </w:rPr>
        <w:t xml:space="preserve">етельств по ипотечным жилищным займам - 200 процентов; за удостоверение иных договоров залога - 700 процентов; </w:t>
      </w:r>
    </w:p>
    <w:p w:rsidR="00000000" w:rsidRDefault="002003B3">
      <w:pPr>
        <w:ind w:firstLine="400"/>
        <w:jc w:val="both"/>
      </w:pPr>
      <w:r>
        <w:rPr>
          <w:rStyle w:val="s0"/>
        </w:rPr>
        <w:t xml:space="preserve">22) за совершение протеста векселя и за удостоверение неоплаты чека - 50 процентов; </w:t>
      </w:r>
    </w:p>
    <w:p w:rsidR="00000000" w:rsidRDefault="002003B3">
      <w:pPr>
        <w:ind w:firstLine="400"/>
        <w:jc w:val="both"/>
      </w:pPr>
      <w:r>
        <w:rPr>
          <w:rStyle w:val="s0"/>
        </w:rPr>
        <w:t>23) за хранение документов и ценных бумаг - 10 процентов за</w:t>
      </w:r>
      <w:r>
        <w:rPr>
          <w:rStyle w:val="s0"/>
        </w:rPr>
        <w:t xml:space="preserve"> каждый месяц; </w:t>
      </w:r>
    </w:p>
    <w:p w:rsidR="00000000" w:rsidRDefault="002003B3">
      <w:pPr>
        <w:ind w:firstLine="400"/>
        <w:jc w:val="both"/>
      </w:pPr>
      <w:r>
        <w:rPr>
          <w:rStyle w:val="s0"/>
        </w:rPr>
        <w:t xml:space="preserve">24) за удостоверение договоров поручительства и гарантии - 50 процентов; </w:t>
      </w:r>
    </w:p>
    <w:p w:rsidR="00000000" w:rsidRDefault="002003B3">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2003B3">
      <w:pPr>
        <w:ind w:firstLine="400"/>
        <w:jc w:val="both"/>
      </w:pPr>
      <w:r>
        <w:t> </w:t>
      </w:r>
    </w:p>
    <w:p w:rsidR="00000000" w:rsidRDefault="002003B3">
      <w:pPr>
        <w:ind w:left="1200" w:hanging="800"/>
        <w:jc w:val="both"/>
      </w:pPr>
      <w:bookmarkStart w:id="852" w:name="SUB5370000"/>
      <w:bookmarkEnd w:id="852"/>
      <w:r>
        <w:rPr>
          <w:rStyle w:val="s1"/>
        </w:rPr>
        <w:t>Статья 537. Ставки государствен</w:t>
      </w:r>
      <w:r>
        <w:rPr>
          <w:rStyle w:val="s1"/>
        </w:rPr>
        <w:t>ной пошлины за регистрацию актов гражданского состояния</w:t>
      </w:r>
    </w:p>
    <w:p w:rsidR="00000000" w:rsidRDefault="002003B3">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w:t>
      </w:r>
      <w:r>
        <w:rPr>
          <w:rStyle w:val="s0"/>
        </w:rPr>
        <w:t xml:space="preserve">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2003B3">
      <w:pPr>
        <w:ind w:firstLine="400"/>
        <w:jc w:val="both"/>
      </w:pPr>
      <w:r>
        <w:rPr>
          <w:rStyle w:val="s0"/>
        </w:rPr>
        <w:t xml:space="preserve">1) за регистрацию заключения брака - 100 процентов; </w:t>
      </w:r>
    </w:p>
    <w:p w:rsidR="00000000" w:rsidRDefault="002003B3">
      <w:pPr>
        <w:ind w:firstLine="400"/>
        <w:jc w:val="both"/>
      </w:pPr>
      <w:r>
        <w:rPr>
          <w:rStyle w:val="s0"/>
        </w:rPr>
        <w:t xml:space="preserve">2) за регистрацию расторжения брака: </w:t>
      </w:r>
    </w:p>
    <w:p w:rsidR="00000000" w:rsidRDefault="002003B3">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2003B3">
      <w:pPr>
        <w:ind w:firstLine="400"/>
        <w:jc w:val="both"/>
      </w:pPr>
      <w:r>
        <w:rPr>
          <w:rStyle w:val="s0"/>
        </w:rPr>
        <w:t xml:space="preserve">на основании решения суда - 150 процентов (с одного или обоих супругов); </w:t>
      </w:r>
    </w:p>
    <w:p w:rsidR="00000000" w:rsidRDefault="002003B3">
      <w:pPr>
        <w:ind w:firstLine="400"/>
        <w:jc w:val="both"/>
      </w:pPr>
      <w:r>
        <w:rPr>
          <w:rStyle w:val="s0"/>
        </w:rPr>
        <w:t>на основании решения суда с лицами, признанными в установленном порядке безвестно отсутствующим</w:t>
      </w:r>
      <w:r>
        <w:rPr>
          <w:rStyle w:val="s0"/>
        </w:rPr>
        <w:t xml:space="preserve">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 процентов; </w:t>
      </w:r>
    </w:p>
    <w:p w:rsidR="00000000" w:rsidRDefault="002003B3">
      <w:pPr>
        <w:ind w:firstLine="400"/>
        <w:jc w:val="both"/>
      </w:pPr>
      <w:r>
        <w:rPr>
          <w:rStyle w:val="s0"/>
        </w:rPr>
        <w:t xml:space="preserve">3) за регистрацию перемены фамилии, имени или отчества, национальности и пола </w:t>
      </w:r>
      <w:r>
        <w:rPr>
          <w:rStyle w:val="s0"/>
        </w:rPr>
        <w:t xml:space="preserve">- 200 процентов; </w:t>
      </w:r>
    </w:p>
    <w:p w:rsidR="00000000" w:rsidRDefault="002003B3">
      <w:pPr>
        <w:ind w:firstLine="400"/>
        <w:jc w:val="both"/>
      </w:pPr>
      <w:r>
        <w:rPr>
          <w:rStyle w:val="s0"/>
        </w:rPr>
        <w:t xml:space="preserve">за каждый выданный на этом основании документ супруга, детей - 50 процентов; </w:t>
      </w:r>
    </w:p>
    <w:p w:rsidR="00000000" w:rsidRDefault="002003B3">
      <w:pPr>
        <w:ind w:firstLine="400"/>
        <w:jc w:val="both"/>
      </w:pPr>
      <w:r>
        <w:rPr>
          <w:rStyle w:val="s0"/>
        </w:rPr>
        <w:t>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w:t>
      </w:r>
      <w:r>
        <w:rPr>
          <w:rStyle w:val="s0"/>
        </w:rPr>
        <w:t xml:space="preserve">нтов; </w:t>
      </w:r>
    </w:p>
    <w:p w:rsidR="00000000" w:rsidRDefault="002003B3">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2003B3">
      <w:pPr>
        <w:ind w:firstLine="400"/>
        <w:jc w:val="both"/>
      </w:pPr>
      <w:r>
        <w:rPr>
          <w:rStyle w:val="s0"/>
        </w:rPr>
        <w:t>6) за регистрацию усыновления (удочерения) иностранными гражданами - 200 процентов;</w:t>
      </w:r>
    </w:p>
    <w:p w:rsidR="00000000" w:rsidRDefault="002003B3">
      <w:pPr>
        <w:ind w:firstLine="400"/>
        <w:jc w:val="both"/>
      </w:pPr>
      <w:r>
        <w:rPr>
          <w:rStyle w:val="s0"/>
        </w:rPr>
        <w:t>7) за выдачу справок гражданам Республики Казахстан о регистрации ак</w:t>
      </w:r>
      <w:r>
        <w:rPr>
          <w:rStyle w:val="s0"/>
        </w:rPr>
        <w:t>тов гражданского состояния - 30 процентов;</w:t>
      </w:r>
    </w:p>
    <w:p w:rsidR="00000000" w:rsidRDefault="002003B3">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2003B3">
      <w:pPr>
        <w:jc w:val="both"/>
      </w:pPr>
      <w:r>
        <w:rPr>
          <w:rStyle w:val="s3"/>
        </w:rPr>
        <w:t xml:space="preserve">В подпункт 9 внесены изменения в соответствии с </w:t>
      </w:r>
      <w:hyperlink r:id="rId5315" w:anchor="sub_id=53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16" w:anchor="sub_id=53701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за истребование свидетельств о регистрации актов граждан</w:t>
      </w:r>
      <w:r>
        <w:rPr>
          <w:rStyle w:val="s0"/>
        </w:rPr>
        <w:t>ского состояния из иностранных государств, за исключением стран СНГ, - 100 процентов.</w:t>
      </w:r>
    </w:p>
    <w:p w:rsidR="00000000" w:rsidRDefault="002003B3">
      <w:pPr>
        <w:ind w:firstLine="400"/>
        <w:jc w:val="both"/>
      </w:pPr>
      <w:r>
        <w:t> </w:t>
      </w:r>
    </w:p>
    <w:p w:rsidR="00000000" w:rsidRDefault="002003B3">
      <w:pPr>
        <w:ind w:left="1200" w:hanging="800"/>
        <w:jc w:val="both"/>
      </w:pPr>
      <w:bookmarkStart w:id="853" w:name="SUB5380000"/>
      <w:bookmarkEnd w:id="853"/>
      <w:r>
        <w:rPr>
          <w:rStyle w:val="s1"/>
        </w:rPr>
        <w:t>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w:t>
      </w:r>
      <w:r>
        <w:rPr>
          <w:rStyle w:val="s1"/>
        </w:rPr>
        <w:t xml:space="preserve">тан или прекращении гражданства Республики Казахстан </w:t>
      </w:r>
    </w:p>
    <w:p w:rsidR="00000000" w:rsidRDefault="002003B3">
      <w:pPr>
        <w:ind w:firstLine="400"/>
        <w:jc w:val="both"/>
      </w:pPr>
      <w:r>
        <w:rPr>
          <w:rStyle w:val="s0"/>
        </w:rPr>
        <w:t xml:space="preserve">За совершение действий,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w:t>
      </w:r>
      <w:r>
        <w:rPr>
          <w:rStyle w:val="s0"/>
        </w:rPr>
        <w:t xml:space="preserve">Республику Казахстан или выездом за границу, государственная пошлина взимается в следующих размерах: </w:t>
      </w:r>
    </w:p>
    <w:p w:rsidR="00000000" w:rsidRDefault="002003B3">
      <w:pPr>
        <w:ind w:firstLine="400"/>
        <w:jc w:val="both"/>
      </w:pPr>
      <w:r>
        <w:rPr>
          <w:rStyle w:val="s0"/>
        </w:rPr>
        <w:t xml:space="preserve">1) за выдачу или продление иностранцам и лицам без гражданства визы на право: </w:t>
      </w:r>
    </w:p>
    <w:p w:rsidR="00000000" w:rsidRDefault="002003B3">
      <w:pPr>
        <w:ind w:firstLine="400"/>
        <w:jc w:val="both"/>
      </w:pPr>
      <w:r>
        <w:rPr>
          <w:rStyle w:val="s0"/>
        </w:rPr>
        <w:t>выезда из Республики Казахстан - 50 процентов;</w:t>
      </w:r>
    </w:p>
    <w:p w:rsidR="00000000" w:rsidRDefault="002003B3">
      <w:pPr>
        <w:ind w:firstLine="400"/>
        <w:jc w:val="both"/>
      </w:pPr>
      <w:r>
        <w:rPr>
          <w:rStyle w:val="s0"/>
        </w:rPr>
        <w:t>въезда в Республику Казахста</w:t>
      </w:r>
      <w:r>
        <w:rPr>
          <w:rStyle w:val="s0"/>
        </w:rPr>
        <w:t>н и выезда из Республики Казахстан - 100 процентов;</w:t>
      </w:r>
    </w:p>
    <w:p w:rsidR="00000000" w:rsidRDefault="002003B3">
      <w:pPr>
        <w:jc w:val="both"/>
      </w:pPr>
      <w:r>
        <w:rPr>
          <w:rStyle w:val="s3"/>
        </w:rPr>
        <w:t xml:space="preserve">Подпункт 2 изложен в редакции </w:t>
      </w:r>
      <w:hyperlink r:id="rId5317"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318" w:anchor="sub_id=538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за выдачу и продление иностранцам и лицам без гражданства визы на право многократного пересечения границы - 200 процентов;</w:t>
      </w:r>
    </w:p>
    <w:p w:rsidR="00000000" w:rsidRDefault="002003B3">
      <w:pPr>
        <w:jc w:val="both"/>
      </w:pPr>
      <w:r>
        <w:rPr>
          <w:rStyle w:val="s3"/>
        </w:rPr>
        <w:t xml:space="preserve">Подпункт 3 изложен в редакции </w:t>
      </w:r>
      <w:hyperlink r:id="rId5319"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320" w:anchor="sub_id=53800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2003B3">
      <w:pPr>
        <w:jc w:val="both"/>
      </w:pPr>
      <w:r>
        <w:rPr>
          <w:rStyle w:val="s3"/>
        </w:rPr>
        <w:t>Подпункт 4 и</w:t>
      </w:r>
      <w:r>
        <w:rPr>
          <w:rStyle w:val="s3"/>
        </w:rPr>
        <w:t xml:space="preserve">зложен в редакции </w:t>
      </w:r>
      <w:hyperlink r:id="rId5321"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322" w:anchor="sub_id=53800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приглашении из-за границы - 50 процентов за каждого приглашаемого;</w:t>
      </w:r>
    </w:p>
    <w:p w:rsidR="00000000" w:rsidRDefault="002003B3">
      <w:pPr>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2003B3">
      <w:pPr>
        <w:jc w:val="both"/>
      </w:pPr>
      <w:r>
        <w:rPr>
          <w:rStyle w:val="s3"/>
        </w:rPr>
        <w:t xml:space="preserve">Подпункт 6 изложен в редакции </w:t>
      </w:r>
      <w:hyperlink r:id="rId5323"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324" w:anchor="sub_id=53800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за выдачу взамен утраченных либо</w:t>
      </w:r>
      <w:r>
        <w:rPr>
          <w:rStyle w:val="s0"/>
        </w:rPr>
        <w:t xml:space="preserve">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2003B3">
      <w:pPr>
        <w:ind w:firstLine="400"/>
        <w:jc w:val="both"/>
      </w:pPr>
      <w:r>
        <w:t> </w:t>
      </w:r>
    </w:p>
    <w:p w:rsidR="00000000" w:rsidRDefault="002003B3">
      <w:pPr>
        <w:ind w:left="1200" w:hanging="800"/>
        <w:jc w:val="both"/>
      </w:pPr>
      <w:bookmarkStart w:id="854" w:name="SUB5390000"/>
      <w:bookmarkEnd w:id="854"/>
      <w:r>
        <w:rPr>
          <w:rStyle w:val="s1"/>
        </w:rPr>
        <w:t>Статья 539. Ставки государственной пошлины за совершение юридически значимых действий уполномоченным государственным орга</w:t>
      </w:r>
      <w:r>
        <w:rPr>
          <w:rStyle w:val="s1"/>
        </w:rPr>
        <w:t>ном в области интеллектуальной собственности</w:t>
      </w:r>
    </w:p>
    <w:p w:rsidR="00000000" w:rsidRDefault="002003B3">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2003B3">
      <w:pPr>
        <w:ind w:firstLine="400"/>
        <w:jc w:val="both"/>
      </w:pPr>
      <w:r>
        <w:rPr>
          <w:rStyle w:val="s0"/>
        </w:rPr>
        <w:t>1) за выдачу инновационного пате</w:t>
      </w:r>
      <w:r>
        <w:rPr>
          <w:rStyle w:val="s0"/>
        </w:rPr>
        <w:t xml:space="preserve">нта, патента, свидетельства - 100 </w:t>
      </w:r>
      <w:hyperlink w:anchor="sub5340200" w:history="1">
        <w:r>
          <w:rPr>
            <w:rStyle w:val="a3"/>
          </w:rPr>
          <w:t>процентов</w:t>
        </w:r>
      </w:hyperlink>
      <w:r>
        <w:rPr>
          <w:rStyle w:val="s0"/>
        </w:rPr>
        <w:t>;</w:t>
      </w:r>
    </w:p>
    <w:p w:rsidR="00000000" w:rsidRDefault="002003B3">
      <w:pPr>
        <w:ind w:firstLine="400"/>
        <w:jc w:val="both"/>
      </w:pPr>
      <w:r>
        <w:rPr>
          <w:rStyle w:val="s0"/>
        </w:rPr>
        <w:t>2) за выдачу сертификата на общеизвестный товарный знак - 100 процентов;</w:t>
      </w:r>
    </w:p>
    <w:p w:rsidR="00000000" w:rsidRDefault="002003B3">
      <w:pPr>
        <w:ind w:firstLine="400"/>
        <w:jc w:val="both"/>
      </w:pPr>
      <w:r>
        <w:rPr>
          <w:rStyle w:val="s0"/>
        </w:rPr>
        <w:t>3) за регистрацию договоров уступки, залога, лицензионного, сублицензионного договоров, связанных с испол</w:t>
      </w:r>
      <w:r>
        <w:rPr>
          <w:rStyle w:val="s0"/>
        </w:rPr>
        <w:t>ьзованием объектов промышленной собственности, - 150 процентов;</w:t>
      </w:r>
    </w:p>
    <w:p w:rsidR="00000000" w:rsidRDefault="002003B3">
      <w:pPr>
        <w:ind w:firstLine="400"/>
        <w:jc w:val="both"/>
      </w:pPr>
      <w:r>
        <w:rPr>
          <w:rStyle w:val="s0"/>
        </w:rPr>
        <w:t>4) за аттестацию патентных поверенных - 1 500 процентов;</w:t>
      </w:r>
    </w:p>
    <w:p w:rsidR="00000000" w:rsidRDefault="002003B3">
      <w:pPr>
        <w:ind w:firstLine="400"/>
        <w:jc w:val="both"/>
      </w:pPr>
      <w:r>
        <w:rPr>
          <w:rStyle w:val="s0"/>
        </w:rPr>
        <w:t>5) за выдачу свидетельства о регистрации патентного поверенного - 100 процентов.</w:t>
      </w:r>
    </w:p>
    <w:p w:rsidR="00000000" w:rsidRDefault="002003B3">
      <w:pPr>
        <w:ind w:firstLine="400"/>
        <w:jc w:val="both"/>
      </w:pPr>
      <w:r>
        <w:t> </w:t>
      </w:r>
    </w:p>
    <w:p w:rsidR="00000000" w:rsidRDefault="002003B3">
      <w:pPr>
        <w:ind w:left="1200" w:hanging="800"/>
        <w:jc w:val="both"/>
      </w:pPr>
      <w:bookmarkStart w:id="855" w:name="SUB5400000"/>
      <w:bookmarkEnd w:id="855"/>
      <w:r>
        <w:rPr>
          <w:rStyle w:val="s1"/>
        </w:rPr>
        <w:t>Статья 540. Ставки государственной пошлины за соверш</w:t>
      </w:r>
      <w:r>
        <w:rPr>
          <w:rStyle w:val="s1"/>
        </w:rPr>
        <w:t>ение прочих действий</w:t>
      </w:r>
    </w:p>
    <w:p w:rsidR="00000000" w:rsidRDefault="002003B3">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2003B3">
      <w:pPr>
        <w:ind w:firstLine="400"/>
        <w:jc w:val="both"/>
      </w:pPr>
      <w:r>
        <w:rPr>
          <w:rStyle w:val="s0"/>
        </w:rPr>
        <w:t xml:space="preserve">1) за регистрацию места жительства - 10 процентов; </w:t>
      </w:r>
    </w:p>
    <w:p w:rsidR="00000000" w:rsidRDefault="002003B3">
      <w:pPr>
        <w:jc w:val="both"/>
      </w:pPr>
      <w:r>
        <w:rPr>
          <w:rStyle w:val="s3"/>
        </w:rPr>
        <w:t xml:space="preserve">Подпункт 2 изложен в редакции </w:t>
      </w:r>
      <w:hyperlink r:id="rId5325" w:anchor="sub_id=54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326" w:anchor="sub_id=540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2003B3">
      <w:pPr>
        <w:jc w:val="both"/>
      </w:pPr>
      <w:r>
        <w:rPr>
          <w:rStyle w:val="s3"/>
        </w:rPr>
        <w:t xml:space="preserve">В подпункт 3 внесены изменения в соответствии с </w:t>
      </w:r>
      <w:hyperlink r:id="rId5327" w:anchor="sub_id=703" w:history="1">
        <w:r>
          <w:rPr>
            <w:rStyle w:val="a3"/>
            <w:i/>
            <w:iCs/>
            <w:bdr w:val="none" w:sz="0" w:space="0" w:color="auto" w:frame="1"/>
          </w:rPr>
          <w:t>Законом</w:t>
        </w:r>
      </w:hyperlink>
      <w:r>
        <w:rPr>
          <w:rStyle w:val="s3"/>
        </w:rPr>
        <w:t xml:space="preserve"> РК от 25.01.12</w:t>
      </w:r>
      <w:r>
        <w:rPr>
          <w:rStyle w:val="s3"/>
        </w:rPr>
        <w:t xml:space="preserve"> г. № 548-IV (введены в действие с 1 января 2013 г.) (</w:t>
      </w:r>
      <w:hyperlink r:id="rId5328" w:anchor="sub_id=54000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за выдачу разрешений на ввоз и вывоз редких и находящихся под угрозой исчезновения видов растений,</w:t>
      </w:r>
      <w:r>
        <w:rPr>
          <w:rStyle w:val="s0"/>
        </w:rPr>
        <w:t xml:space="preserve"> животных и осетровых рыб, а также их частей и дериватов - 200 процентов; </w:t>
      </w:r>
    </w:p>
    <w:p w:rsidR="00000000" w:rsidRDefault="002003B3">
      <w:pPr>
        <w:ind w:firstLine="400"/>
        <w:jc w:val="both"/>
      </w:pPr>
      <w:r>
        <w:rPr>
          <w:rStyle w:val="s0"/>
        </w:rPr>
        <w:t xml:space="preserve">4) за выдачу: </w:t>
      </w:r>
    </w:p>
    <w:p w:rsidR="00000000" w:rsidRDefault="002003B3">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2003B3">
      <w:pPr>
        <w:ind w:firstLine="400"/>
        <w:jc w:val="both"/>
      </w:pPr>
      <w:r>
        <w:rPr>
          <w:rStyle w:val="s0"/>
        </w:rPr>
        <w:t>удостоверения личности гражданина Респ</w:t>
      </w:r>
      <w:r>
        <w:rPr>
          <w:rStyle w:val="s0"/>
        </w:rPr>
        <w:t xml:space="preserve">ублики Казахстан, вида на жительство иностранца в Республике Казахстан, временного удостоверения личности - 20 процентов; </w:t>
      </w:r>
    </w:p>
    <w:p w:rsidR="00000000" w:rsidRDefault="002003B3">
      <w:pPr>
        <w:jc w:val="both"/>
      </w:pPr>
      <w:r>
        <w:rPr>
          <w:rStyle w:val="s3"/>
        </w:rPr>
        <w:t xml:space="preserve">В подпункт 5 внесены изменения в соответствии с </w:t>
      </w:r>
      <w:hyperlink r:id="rId5329" w:anchor="sub_id=540" w:history="1">
        <w:r>
          <w:rPr>
            <w:rStyle w:val="a3"/>
            <w:i/>
            <w:iCs/>
            <w:bdr w:val="none" w:sz="0" w:space="0" w:color="auto" w:frame="1"/>
          </w:rPr>
          <w:t>Зако</w:t>
        </w:r>
        <w:r>
          <w:rPr>
            <w:rStyle w:val="a3"/>
            <w:i/>
            <w:iCs/>
            <w:bdr w:val="none" w:sz="0" w:space="0" w:color="auto" w:frame="1"/>
          </w:rPr>
          <w:t>ном</w:t>
        </w:r>
      </w:hyperlink>
      <w:r>
        <w:rPr>
          <w:rStyle w:val="s9"/>
        </w:rPr>
        <w:t xml:space="preserve"> </w:t>
      </w:r>
      <w:r>
        <w:rPr>
          <w:rStyle w:val="s3"/>
        </w:rPr>
        <w:t>РК от 21.06.13 г. № 107-V (введены в действие с 1 января 2014 г.) (</w:t>
      </w:r>
      <w:hyperlink r:id="rId5330" w:anchor="sub_id=54000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за выдачу: </w:t>
      </w:r>
    </w:p>
    <w:p w:rsidR="00000000" w:rsidRDefault="002003B3">
      <w:pPr>
        <w:ind w:firstLine="400"/>
        <w:jc w:val="both"/>
      </w:pPr>
      <w:r>
        <w:rPr>
          <w:rStyle w:val="s0"/>
        </w:rPr>
        <w:t xml:space="preserve">юридическим лицам: </w:t>
      </w:r>
    </w:p>
    <w:p w:rsidR="00000000" w:rsidRDefault="002003B3">
      <w:pPr>
        <w:ind w:firstLine="400"/>
        <w:jc w:val="both"/>
      </w:pPr>
      <w:r>
        <w:rPr>
          <w:rStyle w:val="s0"/>
        </w:rPr>
        <w:t>заключения на ввоз на территорию Республики Казах</w:t>
      </w:r>
      <w:r>
        <w:rPr>
          <w:rStyle w:val="s0"/>
        </w:rPr>
        <w:t>стан гражданского, служебного оружия и патронов к нему - 200 процентов;</w:t>
      </w:r>
    </w:p>
    <w:p w:rsidR="00000000" w:rsidRDefault="002003B3">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2003B3">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2003B3">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2003B3">
      <w:pPr>
        <w:ind w:firstLine="400"/>
        <w:jc w:val="both"/>
      </w:pPr>
      <w:r>
        <w:rPr>
          <w:rStyle w:val="s0"/>
        </w:rPr>
        <w:t>разрешения на перевозку гражданского, служебного оружия и патрон</w:t>
      </w:r>
      <w:r>
        <w:rPr>
          <w:rStyle w:val="s0"/>
        </w:rPr>
        <w:t>ов к нему - 200 процентов;</w:t>
      </w:r>
    </w:p>
    <w:p w:rsidR="00000000" w:rsidRDefault="002003B3">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2003B3">
      <w:pPr>
        <w:ind w:firstLine="400"/>
        <w:jc w:val="both"/>
      </w:pPr>
      <w:r>
        <w:rPr>
          <w:rStyle w:val="s0"/>
        </w:rPr>
        <w:t xml:space="preserve">физическим лицам: </w:t>
      </w:r>
    </w:p>
    <w:p w:rsidR="00000000" w:rsidRDefault="002003B3">
      <w:pPr>
        <w:ind w:firstLine="400"/>
        <w:jc w:val="both"/>
      </w:pPr>
      <w:r>
        <w:rPr>
          <w:rStyle w:val="s0"/>
        </w:rPr>
        <w:t>заключения на ввоз на территорию Республики Казахстан гражданского оружия и патронов к нему - 50 процентов</w:t>
      </w:r>
      <w:r>
        <w:rPr>
          <w:rStyle w:val="s0"/>
        </w:rPr>
        <w:t>;</w:t>
      </w:r>
    </w:p>
    <w:p w:rsidR="00000000" w:rsidRDefault="002003B3">
      <w:pPr>
        <w:ind w:firstLine="400"/>
        <w:jc w:val="both"/>
      </w:pPr>
      <w:r>
        <w:rPr>
          <w:rStyle w:val="s0"/>
        </w:rPr>
        <w:t>заключения на вывоз с территории Республики Казахстан гражданского оружия и патронов к нему - 50 процентов;</w:t>
      </w:r>
    </w:p>
    <w:p w:rsidR="00000000" w:rsidRDefault="002003B3">
      <w:pPr>
        <w:ind w:firstLine="400"/>
        <w:jc w:val="both"/>
      </w:pPr>
      <w:r>
        <w:rPr>
          <w:rStyle w:val="s0"/>
        </w:rPr>
        <w:t xml:space="preserve">разрешения на приобретение гражданского оружия и патронов к нему - 50 процентов; </w:t>
      </w:r>
    </w:p>
    <w:p w:rsidR="00000000" w:rsidRDefault="002003B3">
      <w:pPr>
        <w:ind w:firstLine="400"/>
        <w:jc w:val="both"/>
      </w:pPr>
      <w:r>
        <w:rPr>
          <w:rStyle w:val="s0"/>
        </w:rPr>
        <w:t>разрешения на хранение гражданского оружия и патронов к нему - 5</w:t>
      </w:r>
      <w:r>
        <w:rPr>
          <w:rStyle w:val="s0"/>
        </w:rPr>
        <w:t xml:space="preserve">0 процентов; </w:t>
      </w:r>
    </w:p>
    <w:p w:rsidR="00000000" w:rsidRDefault="002003B3">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2003B3">
      <w:pPr>
        <w:ind w:firstLine="400"/>
        <w:jc w:val="both"/>
      </w:pPr>
      <w:r>
        <w:rPr>
          <w:rStyle w:val="s0"/>
        </w:rPr>
        <w:t>разрешения на перевозку гражданского оружия и патронов к нему - 10 процентов;</w:t>
      </w:r>
    </w:p>
    <w:p w:rsidR="00000000" w:rsidRDefault="002003B3">
      <w:pPr>
        <w:ind w:firstLine="400"/>
        <w:jc w:val="both"/>
      </w:pPr>
      <w:r>
        <w:rPr>
          <w:rStyle w:val="s0"/>
        </w:rPr>
        <w:t xml:space="preserve">направления на комиссионную продажу гражданского оружия и патронов к нему - </w:t>
      </w:r>
      <w:r>
        <w:rPr>
          <w:rStyle w:val="s0"/>
        </w:rPr>
        <w:t xml:space="preserve">50 процентов; </w:t>
      </w:r>
    </w:p>
    <w:p w:rsidR="00000000" w:rsidRDefault="002003B3">
      <w:pPr>
        <w:ind w:firstLine="400"/>
        <w:jc w:val="both"/>
      </w:pPr>
      <w:r>
        <w:rPr>
          <w:rStyle w:val="s0"/>
        </w:rPr>
        <w:t xml:space="preserve">6) за регистрацию и перерегистрацию каждой единицы </w:t>
      </w:r>
      <w:hyperlink r:id="rId5331" w:anchor="sub_id=50000" w:history="1">
        <w:r>
          <w:rPr>
            <w:rStyle w:val="a3"/>
          </w:rPr>
          <w:t>гражданского, служебного</w:t>
        </w:r>
      </w:hyperlink>
      <w:r>
        <w:rPr>
          <w:rStyle w:val="s0"/>
        </w:rPr>
        <w:t xml:space="preserve"> </w:t>
      </w:r>
      <w:r>
        <w:rPr>
          <w:rStyle w:val="s0"/>
        </w:rPr>
        <w:t>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w:t>
      </w:r>
      <w:r>
        <w:rPr>
          <w:rStyle w:val="s0"/>
        </w:rPr>
        <w:t xml:space="preserve">олее 7,5 Дж и калибра до 4,5 мм включительно) - 10 процентов; </w:t>
      </w:r>
    </w:p>
    <w:p w:rsidR="00000000" w:rsidRDefault="002003B3">
      <w:pPr>
        <w:ind w:firstLine="400"/>
        <w:jc w:val="both"/>
      </w:pPr>
      <w:r>
        <w:rPr>
          <w:rStyle w:val="s0"/>
        </w:rPr>
        <w:t xml:space="preserve">7) за внесение изменений в документы, удостоверяющие личность, - 10 процентов; </w:t>
      </w:r>
    </w:p>
    <w:p w:rsidR="00000000" w:rsidRDefault="002003B3">
      <w:pPr>
        <w:ind w:firstLine="400"/>
        <w:jc w:val="both"/>
      </w:pPr>
      <w:r>
        <w:rPr>
          <w:rStyle w:val="s0"/>
        </w:rPr>
        <w:t xml:space="preserve">8) за проставление </w:t>
      </w:r>
      <w:hyperlink r:id="rId5332" w:history="1">
        <w:r>
          <w:rPr>
            <w:rStyle w:val="a3"/>
          </w:rPr>
          <w:t>уполномоченными Правительством</w:t>
        </w:r>
        <w:r>
          <w:rPr>
            <w:rStyle w:val="a3"/>
          </w:rPr>
          <w:t xml:space="preserve">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2003B3">
      <w:pPr>
        <w:jc w:val="both"/>
      </w:pPr>
      <w:r>
        <w:rPr>
          <w:rStyle w:val="s3"/>
        </w:rPr>
        <w:t>В подпункт 9 внесе</w:t>
      </w:r>
      <w:r>
        <w:rPr>
          <w:rStyle w:val="s3"/>
        </w:rPr>
        <w:t xml:space="preserve">ны изменения в соответствии с </w:t>
      </w:r>
      <w:hyperlink r:id="rId5333" w:anchor="sub_id=540" w:history="1">
        <w:r>
          <w:rPr>
            <w:rStyle w:val="a3"/>
            <w:i/>
            <w:iCs/>
            <w:bdr w:val="none" w:sz="0" w:space="0" w:color="auto" w:frame="1"/>
          </w:rPr>
          <w:t>Законом</w:t>
        </w:r>
      </w:hyperlink>
      <w:r>
        <w:rPr>
          <w:rStyle w:val="s3"/>
        </w:rPr>
        <w:t xml:space="preserve"> РК от 24.01.11 г. № 399-IV (см. </w:t>
      </w:r>
      <w:hyperlink r:id="rId5334" w:anchor="sub_id=20000" w:history="1">
        <w:r>
          <w:rPr>
            <w:rStyle w:val="a3"/>
            <w:i/>
            <w:iCs/>
            <w:bdr w:val="none" w:sz="0" w:space="0" w:color="auto" w:frame="1"/>
          </w:rPr>
          <w:t>сроки введения</w:t>
        </w:r>
      </w:hyperlink>
      <w:r>
        <w:rPr>
          <w:rStyle w:val="s3"/>
        </w:rPr>
        <w:t xml:space="preserve"> в дейст</w:t>
      </w:r>
      <w:r>
        <w:rPr>
          <w:rStyle w:val="s3"/>
        </w:rPr>
        <w:t>вие) (</w:t>
      </w:r>
      <w:hyperlink r:id="rId5335" w:anchor="sub_id=5400009" w:history="1">
        <w:r>
          <w:rPr>
            <w:rStyle w:val="a3"/>
            <w:i/>
            <w:iCs/>
            <w:bdr w:val="none" w:sz="0" w:space="0" w:color="auto" w:frame="1"/>
          </w:rPr>
          <w:t>см. стар. ред.</w:t>
        </w:r>
      </w:hyperlink>
      <w:r>
        <w:rPr>
          <w:rStyle w:val="s3"/>
        </w:rPr>
        <w:t xml:space="preserve">); </w:t>
      </w:r>
      <w:hyperlink r:id="rId5336" w:anchor="sub_id=806" w:history="1">
        <w:r>
          <w:rPr>
            <w:rStyle w:val="a3"/>
            <w:i/>
            <w:iCs/>
            <w:bdr w:val="none" w:sz="0" w:space="0" w:color="auto" w:frame="1"/>
          </w:rPr>
          <w:t>Законом</w:t>
        </w:r>
      </w:hyperlink>
      <w:r>
        <w:rPr>
          <w:rStyle w:val="s3"/>
        </w:rPr>
        <w:t xml:space="preserve"> РК от 27.04.12 г. № 15-V </w:t>
      </w:r>
      <w:hyperlink r:id="rId5337"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5338" w:anchor="sub_id=54000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за выдачу: </w:t>
      </w:r>
    </w:p>
    <w:p w:rsidR="00000000" w:rsidRDefault="002003B3">
      <w:pPr>
        <w:ind w:firstLine="400"/>
        <w:jc w:val="both"/>
      </w:pPr>
      <w:r>
        <w:rPr>
          <w:rStyle w:val="s0"/>
        </w:rPr>
        <w:t xml:space="preserve">водительского удостоверения - 125 процентов; </w:t>
      </w:r>
    </w:p>
    <w:p w:rsidR="00000000" w:rsidRDefault="002003B3">
      <w:pPr>
        <w:ind w:firstLine="400"/>
        <w:jc w:val="both"/>
      </w:pPr>
      <w:r>
        <w:rPr>
          <w:rStyle w:val="s0"/>
        </w:rPr>
        <w:t>свидетельства о госу</w:t>
      </w:r>
      <w:r>
        <w:rPr>
          <w:rStyle w:val="s0"/>
        </w:rPr>
        <w:t xml:space="preserve">дарственной регистрации транспортных средств - 125 процентов; </w:t>
      </w:r>
    </w:p>
    <w:p w:rsidR="00000000" w:rsidRDefault="002003B3">
      <w:pPr>
        <w:ind w:firstLine="400"/>
        <w:jc w:val="both"/>
      </w:pPr>
      <w:r>
        <w:rPr>
          <w:rStyle w:val="s0"/>
        </w:rPr>
        <w:t xml:space="preserve">государственного регистрационного номерного знака на автомобиль - 280 процентов; </w:t>
      </w:r>
    </w:p>
    <w:p w:rsidR="00000000" w:rsidRDefault="002003B3">
      <w:pPr>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2003B3">
      <w:pPr>
        <w:ind w:firstLine="400"/>
        <w:jc w:val="both"/>
      </w:pPr>
      <w:r>
        <w:rPr>
          <w:rStyle w:val="s0"/>
        </w:rPr>
        <w:t>госуд</w:t>
      </w:r>
      <w:r>
        <w:rPr>
          <w:rStyle w:val="s0"/>
        </w:rPr>
        <w:t xml:space="preserve">арственного регистрационного номерного знака (транзитного) для перегона транспортного средства - 35 процентов; </w:t>
      </w:r>
    </w:p>
    <w:p w:rsidR="00000000" w:rsidRDefault="002003B3">
      <w:pPr>
        <w:ind w:firstLine="400"/>
        <w:jc w:val="both"/>
      </w:pPr>
      <w:r>
        <w:rPr>
          <w:rStyle w:val="s0"/>
        </w:rPr>
        <w:t>международного сертификата технического осмотра и его дубликата - 50 процентов;</w:t>
      </w:r>
    </w:p>
    <w:p w:rsidR="00000000" w:rsidRDefault="002003B3">
      <w:pPr>
        <w:jc w:val="both"/>
      </w:pPr>
      <w:hyperlink r:id="rId5339"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10) за выдачу: </w:t>
      </w:r>
    </w:p>
    <w:p w:rsidR="00000000" w:rsidRDefault="002003B3">
      <w:pPr>
        <w:ind w:firstLine="400"/>
        <w:jc w:val="both"/>
      </w:pPr>
      <w:r>
        <w:rPr>
          <w:rStyle w:val="s0"/>
        </w:rPr>
        <w:t xml:space="preserve">удостоверения тракториста-машиниста - 50 процентов; </w:t>
      </w:r>
    </w:p>
    <w:p w:rsidR="00000000" w:rsidRDefault="002003B3">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w:t>
      </w:r>
      <w:r>
        <w:rPr>
          <w:rStyle w:val="s0"/>
        </w:rPr>
        <w:t xml:space="preserve">оительные машины и механизмы - 100 процентов; </w:t>
      </w:r>
    </w:p>
    <w:p w:rsidR="00000000" w:rsidRDefault="002003B3">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w:t>
      </w:r>
      <w:r>
        <w:rPr>
          <w:rStyle w:val="s0"/>
        </w:rPr>
        <w:t>строительных машин и механизмов - 50 процентов;</w:t>
      </w:r>
    </w:p>
    <w:p w:rsidR="00000000" w:rsidRDefault="002003B3">
      <w:pPr>
        <w:jc w:val="both"/>
      </w:pPr>
      <w:r>
        <w:rPr>
          <w:rStyle w:val="s3"/>
        </w:rPr>
        <w:t xml:space="preserve">Статья дополнена подпунктом 11 в соответствии с </w:t>
      </w:r>
      <w:hyperlink r:id="rId5340" w:anchor="sub_id=540"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2003B3">
      <w:pPr>
        <w:ind w:firstLine="400"/>
        <w:jc w:val="both"/>
      </w:pPr>
      <w:r>
        <w:rPr>
          <w:rStyle w:val="s0"/>
        </w:rPr>
        <w:t>11) з</w:t>
      </w:r>
      <w:r>
        <w:rPr>
          <w:rStyle w:val="s0"/>
        </w:rPr>
        <w:t>а выдачу удостоверения допуска к осуществлению международных автомобильных перевозок грузов и его дубликата - 25 процентов.</w:t>
      </w:r>
    </w:p>
    <w:p w:rsidR="00000000" w:rsidRDefault="002003B3">
      <w:pPr>
        <w:ind w:firstLine="400"/>
        <w:jc w:val="both"/>
      </w:pPr>
      <w:r>
        <w:t> </w:t>
      </w:r>
    </w:p>
    <w:p w:rsidR="00000000" w:rsidRDefault="002003B3">
      <w:pPr>
        <w:ind w:left="1200" w:hanging="800"/>
        <w:jc w:val="both"/>
      </w:pPr>
      <w:bookmarkStart w:id="856" w:name="SUB5410000"/>
      <w:bookmarkEnd w:id="856"/>
      <w:r>
        <w:rPr>
          <w:rStyle w:val="s1"/>
        </w:rPr>
        <w:t xml:space="preserve">Статья 541. Освобождение от уплаты государственной пошлины в судах </w:t>
      </w:r>
    </w:p>
    <w:p w:rsidR="00000000" w:rsidRDefault="002003B3">
      <w:pPr>
        <w:ind w:firstLine="400"/>
        <w:jc w:val="both"/>
      </w:pPr>
      <w:r>
        <w:rPr>
          <w:rStyle w:val="s0"/>
        </w:rPr>
        <w:t xml:space="preserve">От уплаты государственной пошлины в судах освобождаются: </w:t>
      </w:r>
    </w:p>
    <w:p w:rsidR="00000000" w:rsidRDefault="002003B3">
      <w:pPr>
        <w:ind w:firstLine="400"/>
        <w:jc w:val="both"/>
      </w:pPr>
      <w:r>
        <w:rPr>
          <w:rStyle w:val="s0"/>
        </w:rPr>
        <w:t>1) и</w:t>
      </w:r>
      <w:r>
        <w:rPr>
          <w:rStyle w:val="s0"/>
        </w:rPr>
        <w:t xml:space="preserve">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2003B3">
      <w:pPr>
        <w:ind w:firstLine="400"/>
        <w:jc w:val="both"/>
      </w:pPr>
      <w:r>
        <w:rPr>
          <w:rStyle w:val="s0"/>
        </w:rPr>
        <w:t xml:space="preserve">2) истцы - авторы, исполнители и организации, управляющие их имущественными правами на коллективной основе, - по искам, вытекающим из авторского права </w:t>
      </w:r>
      <w:r>
        <w:rPr>
          <w:rStyle w:val="s0"/>
        </w:rPr>
        <w:t>и смежных прав;</w:t>
      </w:r>
    </w:p>
    <w:p w:rsidR="00000000" w:rsidRDefault="002003B3">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2003B3">
      <w:pPr>
        <w:ind w:firstLine="400"/>
        <w:jc w:val="both"/>
      </w:pPr>
      <w:r>
        <w:rPr>
          <w:rStyle w:val="s0"/>
        </w:rPr>
        <w:t xml:space="preserve">4) истцы - по искам о взыскании алиментов; </w:t>
      </w:r>
    </w:p>
    <w:p w:rsidR="00000000" w:rsidRDefault="002003B3">
      <w:pPr>
        <w:ind w:firstLine="400"/>
        <w:jc w:val="both"/>
      </w:pPr>
      <w:r>
        <w:rPr>
          <w:rStyle w:val="s0"/>
        </w:rPr>
        <w:t>5) истцы - по искам о возмещении вреда, причиненного у</w:t>
      </w:r>
      <w:r>
        <w:rPr>
          <w:rStyle w:val="s0"/>
        </w:rPr>
        <w:t xml:space="preserve">вечьем или иным повреждением здоровья, а также смертью кормильца; </w:t>
      </w:r>
    </w:p>
    <w:p w:rsidR="00000000" w:rsidRDefault="002003B3">
      <w:pPr>
        <w:ind w:firstLine="400"/>
        <w:jc w:val="both"/>
      </w:pPr>
      <w:r>
        <w:rPr>
          <w:rStyle w:val="s0"/>
        </w:rPr>
        <w:t xml:space="preserve">6) истцы - по искам о возмещении материального ущерба, причиненного преступлением; </w:t>
      </w:r>
    </w:p>
    <w:p w:rsidR="00000000" w:rsidRDefault="002003B3">
      <w:pPr>
        <w:ind w:firstLine="400"/>
        <w:jc w:val="both"/>
      </w:pPr>
      <w:r>
        <w:rPr>
          <w:rStyle w:val="s0"/>
        </w:rPr>
        <w:t>7) физические и юридические лица, кроме лиц, не имеющих отношения к делу, - за выдачу им документов в свя</w:t>
      </w:r>
      <w:r>
        <w:rPr>
          <w:rStyle w:val="s0"/>
        </w:rPr>
        <w:t xml:space="preserve">зи с уголовными делами и делами по алиментам; </w:t>
      </w:r>
    </w:p>
    <w:p w:rsidR="00000000" w:rsidRDefault="002003B3">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2003B3">
      <w:pPr>
        <w:ind w:firstLine="400"/>
        <w:jc w:val="both"/>
      </w:pPr>
      <w:r>
        <w:rPr>
          <w:rStyle w:val="s0"/>
        </w:rPr>
        <w:t>9) профессиональные школы и пр</w:t>
      </w:r>
      <w:r>
        <w:rPr>
          <w:rStyle w:val="s0"/>
        </w:rPr>
        <w:t>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w:t>
      </w:r>
      <w:r>
        <w:rPr>
          <w:rStyle w:val="s0"/>
        </w:rPr>
        <w:t xml:space="preserve">и исключенных из них; </w:t>
      </w:r>
    </w:p>
    <w:p w:rsidR="00000000" w:rsidRDefault="002003B3">
      <w:pPr>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2003B3">
      <w:pPr>
        <w:ind w:firstLine="400"/>
        <w:jc w:val="both"/>
      </w:pPr>
      <w:r>
        <w:rPr>
          <w:rStyle w:val="s0"/>
        </w:rPr>
        <w:t>11) поверенный (агент), о</w:t>
      </w:r>
      <w:r>
        <w:rPr>
          <w:rStyle w:val="s0"/>
        </w:rPr>
        <w:t xml:space="preserve">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5341" w:history="1">
        <w:r>
          <w:rPr>
            <w:rStyle w:val="a3"/>
          </w:rPr>
          <w:t>законодательством</w:t>
        </w:r>
      </w:hyperlink>
      <w:r>
        <w:rPr>
          <w:rStyle w:val="s0"/>
        </w:rPr>
        <w:t xml:space="preserve"> Республики Казахстан; </w:t>
      </w:r>
    </w:p>
    <w:p w:rsidR="00000000" w:rsidRDefault="002003B3">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делам и документам; </w:t>
      </w:r>
    </w:p>
    <w:p w:rsidR="00000000" w:rsidRDefault="002003B3">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2003B3">
      <w:pPr>
        <w:jc w:val="both"/>
      </w:pPr>
      <w:r>
        <w:rPr>
          <w:rStyle w:val="s3"/>
        </w:rPr>
        <w:t xml:space="preserve">В подпункт 14 внесены изменения в соответствии с </w:t>
      </w:r>
      <w:hyperlink r:id="rId5342" w:anchor="sub_id=500" w:history="1">
        <w:r>
          <w:rPr>
            <w:rStyle w:val="a3"/>
            <w:i/>
            <w:iCs/>
            <w:bdr w:val="none" w:sz="0" w:space="0" w:color="auto" w:frame="1"/>
          </w:rPr>
          <w:t>Законом</w:t>
        </w:r>
      </w:hyperlink>
      <w:r>
        <w:rPr>
          <w:rStyle w:val="s3"/>
        </w:rPr>
        <w:t xml:space="preserve"> РК от 23.11.10 г. № 354-IV (</w:t>
      </w:r>
      <w:hyperlink r:id="rId5343" w:anchor="sub_id=541001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14) физические и юридические лица - за подачу в суд заявлений: </w:t>
      </w:r>
    </w:p>
    <w:p w:rsidR="00000000" w:rsidRDefault="002003B3">
      <w:pPr>
        <w:ind w:firstLine="400"/>
        <w:jc w:val="both"/>
      </w:pPr>
      <w:r>
        <w:rPr>
          <w:rStyle w:val="s0"/>
        </w:rPr>
        <w:t>об отмене определе</w:t>
      </w:r>
      <w:r>
        <w:rPr>
          <w:rStyle w:val="s0"/>
        </w:rPr>
        <w:t xml:space="preserve">ния суда о прекращении производства по делу или оставлении заявления без рассмотрения; </w:t>
      </w:r>
    </w:p>
    <w:p w:rsidR="00000000" w:rsidRDefault="002003B3">
      <w:pPr>
        <w:ind w:firstLine="400"/>
        <w:jc w:val="both"/>
      </w:pPr>
      <w:r>
        <w:rPr>
          <w:rStyle w:val="s0"/>
        </w:rPr>
        <w:t xml:space="preserve">об отсрочке или рассрочке исполнения решения; </w:t>
      </w:r>
    </w:p>
    <w:p w:rsidR="00000000" w:rsidRDefault="002003B3">
      <w:pPr>
        <w:ind w:firstLine="400"/>
        <w:jc w:val="both"/>
      </w:pPr>
      <w:r>
        <w:rPr>
          <w:rStyle w:val="s0"/>
        </w:rPr>
        <w:t xml:space="preserve">об изменении способа и порядка исполнения решения; </w:t>
      </w:r>
    </w:p>
    <w:p w:rsidR="00000000" w:rsidRDefault="002003B3">
      <w:pPr>
        <w:ind w:firstLine="400"/>
        <w:jc w:val="both"/>
      </w:pPr>
      <w:r>
        <w:rPr>
          <w:rStyle w:val="s0"/>
        </w:rPr>
        <w:t xml:space="preserve">об обеспечении исков или замене одного вида обеспечения другим; </w:t>
      </w:r>
    </w:p>
    <w:p w:rsidR="00000000" w:rsidRDefault="002003B3">
      <w:pPr>
        <w:ind w:firstLine="400"/>
        <w:jc w:val="both"/>
      </w:pPr>
      <w:r>
        <w:rPr>
          <w:rStyle w:val="s0"/>
        </w:rPr>
        <w:t>о пе</w:t>
      </w:r>
      <w:r>
        <w:rPr>
          <w:rStyle w:val="s0"/>
        </w:rPr>
        <w:t xml:space="preserve">ресмотре решений, определений или постановлений суда по вновь открывшимся обстоятельствам; </w:t>
      </w:r>
    </w:p>
    <w:p w:rsidR="00000000" w:rsidRDefault="002003B3">
      <w:pPr>
        <w:ind w:firstLine="400"/>
        <w:jc w:val="both"/>
      </w:pPr>
      <w:r>
        <w:rPr>
          <w:rStyle w:val="s0"/>
        </w:rPr>
        <w:t xml:space="preserve">о сложении или уменьшении штрафов, наложенных определениями суда; </w:t>
      </w:r>
    </w:p>
    <w:p w:rsidR="00000000" w:rsidRDefault="002003B3">
      <w:pPr>
        <w:ind w:firstLine="400"/>
        <w:jc w:val="both"/>
      </w:pPr>
      <w:r>
        <w:rPr>
          <w:rStyle w:val="s0"/>
        </w:rPr>
        <w:t xml:space="preserve">о повороте исполнения решений суда о восстановлении пропущенных сроков; </w:t>
      </w:r>
    </w:p>
    <w:p w:rsidR="00000000" w:rsidRDefault="002003B3">
      <w:pPr>
        <w:ind w:firstLine="400"/>
        <w:jc w:val="both"/>
      </w:pPr>
      <w:r>
        <w:rPr>
          <w:rStyle w:val="s0"/>
        </w:rPr>
        <w:t xml:space="preserve">об отмене заочного решения суда; </w:t>
      </w:r>
    </w:p>
    <w:p w:rsidR="00000000" w:rsidRDefault="002003B3">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2003B3">
      <w:pPr>
        <w:ind w:firstLine="400"/>
        <w:jc w:val="both"/>
      </w:pPr>
      <w:r>
        <w:rPr>
          <w:rStyle w:val="s0"/>
        </w:rPr>
        <w:t xml:space="preserve">а также жалоб: </w:t>
      </w:r>
    </w:p>
    <w:p w:rsidR="00000000" w:rsidRDefault="002003B3">
      <w:pPr>
        <w:ind w:firstLine="400"/>
        <w:jc w:val="both"/>
      </w:pPr>
      <w:r>
        <w:rPr>
          <w:rStyle w:val="s0"/>
        </w:rPr>
        <w:t xml:space="preserve">на действия судебных исполнителей; </w:t>
      </w:r>
    </w:p>
    <w:p w:rsidR="00000000" w:rsidRDefault="002003B3">
      <w:pPr>
        <w:ind w:firstLine="400"/>
        <w:jc w:val="both"/>
      </w:pPr>
      <w:r>
        <w:rPr>
          <w:rStyle w:val="s0"/>
        </w:rPr>
        <w:t xml:space="preserve">частных жалоб на определения судов об отказе в сложении или уменьшении штрафов; </w:t>
      </w:r>
    </w:p>
    <w:p w:rsidR="00000000" w:rsidRDefault="002003B3">
      <w:pPr>
        <w:ind w:firstLine="400"/>
        <w:jc w:val="both"/>
      </w:pPr>
      <w:r>
        <w:rPr>
          <w:rStyle w:val="s0"/>
        </w:rPr>
        <w:t xml:space="preserve">других частных жалоб на определения суда; </w:t>
      </w:r>
    </w:p>
    <w:p w:rsidR="00000000" w:rsidRDefault="002003B3">
      <w:pPr>
        <w:ind w:firstLine="400"/>
        <w:jc w:val="both"/>
      </w:pPr>
      <w:r>
        <w:rPr>
          <w:rStyle w:val="s0"/>
        </w:rPr>
        <w:t xml:space="preserve">жалоб на постановления по делам об административных правонарушениях; </w:t>
      </w:r>
    </w:p>
    <w:p w:rsidR="00000000" w:rsidRDefault="002003B3">
      <w:pPr>
        <w:ind w:firstLine="400"/>
        <w:jc w:val="both"/>
      </w:pPr>
      <w:r>
        <w:rPr>
          <w:rStyle w:val="s0"/>
        </w:rPr>
        <w:t xml:space="preserve">об отмене заочного решения суда; </w:t>
      </w:r>
    </w:p>
    <w:p w:rsidR="00000000" w:rsidRDefault="002003B3">
      <w:pPr>
        <w:ind w:firstLine="400"/>
        <w:jc w:val="both"/>
      </w:pPr>
      <w:r>
        <w:rPr>
          <w:rStyle w:val="s0"/>
        </w:rPr>
        <w:t xml:space="preserve">15) органы прокуратуры - по </w:t>
      </w:r>
      <w:r>
        <w:rPr>
          <w:rStyle w:val="s0"/>
        </w:rPr>
        <w:t xml:space="preserve">всем искам; </w:t>
      </w:r>
    </w:p>
    <w:p w:rsidR="00000000" w:rsidRDefault="002003B3">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2003B3">
      <w:pPr>
        <w:ind w:firstLine="400"/>
        <w:jc w:val="both"/>
      </w:pPr>
      <w:r>
        <w:rPr>
          <w:rStyle w:val="s0"/>
        </w:rPr>
        <w:t>17) общественные объединения инвалидов и (или) созданные ими организации, в которых работают не менее 35</w:t>
      </w:r>
      <w:r>
        <w:rPr>
          <w:rStyle w:val="s0"/>
        </w:rPr>
        <w:t xml:space="preserve"> процентов инвалидов по потере слуха, речи, а также зрения, - при подаче исков в своих интересах; </w:t>
      </w:r>
    </w:p>
    <w:p w:rsidR="00000000" w:rsidRDefault="002003B3">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2003B3">
      <w:pPr>
        <w:ind w:firstLine="400"/>
        <w:jc w:val="both"/>
      </w:pPr>
      <w:r>
        <w:rPr>
          <w:rStyle w:val="s0"/>
        </w:rPr>
        <w:t>19) истцы и ответчики - по спорам, связанным с возмещением ущ</w:t>
      </w:r>
      <w:r>
        <w:rPr>
          <w:rStyle w:val="s0"/>
        </w:rPr>
        <w:t xml:space="preserve">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ареста или исправительных работ; </w:t>
      </w:r>
    </w:p>
    <w:p w:rsidR="00000000" w:rsidRDefault="002003B3">
      <w:pPr>
        <w:jc w:val="both"/>
      </w:pPr>
      <w:r>
        <w:rPr>
          <w:rStyle w:val="s3"/>
        </w:rPr>
        <w:t>Подпункт 20 изложен в редак</w:t>
      </w:r>
      <w:r>
        <w:rPr>
          <w:rStyle w:val="s3"/>
        </w:rPr>
        <w:t xml:space="preserve">ции </w:t>
      </w:r>
      <w:hyperlink r:id="rId5344" w:anchor="sub_id=6541" w:history="1">
        <w:r>
          <w:rPr>
            <w:rStyle w:val="a3"/>
            <w:i/>
            <w:iCs/>
            <w:bdr w:val="none" w:sz="0" w:space="0" w:color="auto" w:frame="1"/>
          </w:rPr>
          <w:t>Закона</w:t>
        </w:r>
      </w:hyperlink>
      <w:r>
        <w:rPr>
          <w:rStyle w:val="s3"/>
        </w:rPr>
        <w:t xml:space="preserve"> РК от 05.07.12 г. № 30-V (</w:t>
      </w:r>
      <w:hyperlink r:id="rId5345" w:anchor="sub_id=541002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20) Национальный Банк Республики Каз</w:t>
      </w:r>
      <w:r>
        <w:rPr>
          <w:rStyle w:val="s0"/>
        </w:rPr>
        <w:t xml:space="preserve">ахстан, его филиалы, представительства и ведомства - при подаче исков по вопросам, входящим в их компетенцию; </w:t>
      </w:r>
    </w:p>
    <w:p w:rsidR="00000000" w:rsidRDefault="002003B3">
      <w:pPr>
        <w:ind w:firstLine="400"/>
        <w:jc w:val="both"/>
      </w:pPr>
      <w:r>
        <w:rPr>
          <w:rStyle w:val="s0"/>
        </w:rPr>
        <w:t xml:space="preserve">21) Исключен в соответствии с </w:t>
      </w:r>
      <w:hyperlink r:id="rId5346" w:anchor="sub_id=6541" w:history="1">
        <w:r>
          <w:rPr>
            <w:rStyle w:val="a3"/>
          </w:rPr>
          <w:t>Законом</w:t>
        </w:r>
      </w:hyperlink>
      <w:r>
        <w:rPr>
          <w:rStyle w:val="s0"/>
        </w:rPr>
        <w:t xml:space="preserve"> РК от 05.07.12 г. № 30-V</w:t>
      </w:r>
      <w:r>
        <w:rPr>
          <w:rStyle w:val="s3"/>
        </w:rPr>
        <w:t xml:space="preserve"> </w:t>
      </w:r>
      <w:r>
        <w:rPr>
          <w:rStyle w:val="s3"/>
        </w:rPr>
        <w:t>(</w:t>
      </w:r>
      <w:hyperlink r:id="rId5347" w:anchor="sub_id=5410021"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Подпункт 22 изложен в редакции </w:t>
      </w:r>
      <w:hyperlink r:id="rId5348" w:anchor="sub_id=541" w:history="1">
        <w:r>
          <w:rPr>
            <w:rStyle w:val="a3"/>
            <w:i/>
            <w:iCs/>
            <w:bdr w:val="none" w:sz="0" w:space="0" w:color="auto" w:frame="1"/>
          </w:rPr>
          <w:t>Закона</w:t>
        </w:r>
      </w:hyperlink>
      <w:r>
        <w:rPr>
          <w:rStyle w:val="s3"/>
        </w:rPr>
        <w:t xml:space="preserve"> РК от 05.12.13 г. № 152-V (введено </w:t>
      </w:r>
      <w:r>
        <w:rPr>
          <w:rStyle w:val="s3"/>
        </w:rPr>
        <w:t>в действие с 1 января 2014 г.) (</w:t>
      </w:r>
      <w:hyperlink r:id="rId5349" w:anchor="sub_id=541002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22) ликвидационные комиссии принудительно ликвидируемых финансовых организаций - по искам, заявлениям, жалобам, поданным в </w:t>
      </w:r>
      <w:r>
        <w:rPr>
          <w:rStyle w:val="s0"/>
        </w:rPr>
        <w:t>интересах ликвидационного производства;</w:t>
      </w:r>
    </w:p>
    <w:p w:rsidR="00000000" w:rsidRDefault="002003B3">
      <w:pPr>
        <w:jc w:val="both"/>
      </w:pPr>
      <w:r>
        <w:rPr>
          <w:rStyle w:val="s3"/>
        </w:rPr>
        <w:t xml:space="preserve">Статья дополнена подпунктом 22-1 в соответствии с </w:t>
      </w:r>
      <w:hyperlink r:id="rId5350" w:anchor="sub_id=54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22-1) време</w:t>
      </w:r>
      <w:r>
        <w:rPr>
          <w:rStyle w:val="s0"/>
        </w:rPr>
        <w:t>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2003B3">
      <w:pPr>
        <w:ind w:firstLine="400"/>
        <w:jc w:val="both"/>
      </w:pPr>
      <w:r>
        <w:rPr>
          <w:rStyle w:val="s0"/>
        </w:rPr>
        <w:t xml:space="preserve">23) банки, уполномоченные в соответствии с </w:t>
      </w:r>
      <w:hyperlink r:id="rId5351"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2003B3">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2003B3">
      <w:pPr>
        <w:ind w:firstLine="400"/>
        <w:jc w:val="both"/>
      </w:pPr>
      <w:r>
        <w:rPr>
          <w:rStyle w:val="s0"/>
        </w:rPr>
        <w:t xml:space="preserve">об обращении взыскания на имущество; </w:t>
      </w:r>
    </w:p>
    <w:p w:rsidR="00000000" w:rsidRDefault="002003B3">
      <w:pPr>
        <w:ind w:firstLine="400"/>
        <w:jc w:val="both"/>
      </w:pPr>
      <w:r>
        <w:rPr>
          <w:rStyle w:val="s0"/>
        </w:rPr>
        <w:t xml:space="preserve">о </w:t>
      </w:r>
      <w:r>
        <w:rPr>
          <w:rStyle w:val="s0"/>
        </w:rPr>
        <w:t>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2003B3">
      <w:pPr>
        <w:jc w:val="both"/>
      </w:pPr>
      <w:r>
        <w:rPr>
          <w:rStyle w:val="s3"/>
        </w:rPr>
        <w:t xml:space="preserve">Статья дополнена подпунктом 23-1 в соответствии </w:t>
      </w:r>
      <w:hyperlink r:id="rId5352" w:anchor="sub_id=700" w:history="1">
        <w:r>
          <w:rPr>
            <w:rStyle w:val="a3"/>
            <w:i/>
            <w:iCs/>
            <w:bdr w:val="none" w:sz="0" w:space="0" w:color="auto" w:frame="1"/>
          </w:rPr>
          <w:t>Законом</w:t>
        </w:r>
      </w:hyperlink>
      <w:r>
        <w:rPr>
          <w:rStyle w:val="s3"/>
        </w:rPr>
        <w:t xml:space="preserve"> РК от 28.12.11 г. № 524-IV</w:t>
      </w:r>
    </w:p>
    <w:p w:rsidR="00000000" w:rsidRDefault="002003B3">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w:t>
      </w:r>
      <w:r>
        <w:rPr>
          <w:rStyle w:val="s0"/>
        </w:rPr>
        <w:t>пуска облигаций;</w:t>
      </w:r>
    </w:p>
    <w:p w:rsidR="00000000" w:rsidRDefault="002003B3">
      <w:pPr>
        <w:ind w:firstLine="400"/>
        <w:jc w:val="both"/>
      </w:pPr>
      <w:r>
        <w:rPr>
          <w:rStyle w:val="s0"/>
        </w:rPr>
        <w:t>24) конкурсные и реабилитационные управляющие - при подаче исков в интересах конкурсного производства, реабилитационной процедуры в пределах своих полномочий, предусмотренных законодательством Республики Казахстан о банкротстве;</w:t>
      </w:r>
    </w:p>
    <w:p w:rsidR="00000000" w:rsidRDefault="002003B3">
      <w:pPr>
        <w:jc w:val="both"/>
      </w:pPr>
      <w:r>
        <w:rPr>
          <w:rStyle w:val="s3"/>
        </w:rPr>
        <w:t xml:space="preserve">Статья дополнена подпунктом 25 в соответствии с </w:t>
      </w:r>
      <w:hyperlink r:id="rId5353" w:anchor="sub_id=400" w:history="1">
        <w:r>
          <w:rPr>
            <w:rStyle w:val="a3"/>
            <w:i/>
            <w:iCs/>
            <w:bdr w:val="none" w:sz="0" w:space="0" w:color="auto" w:frame="1"/>
          </w:rPr>
          <w:t>Законом</w:t>
        </w:r>
      </w:hyperlink>
      <w:r>
        <w:rPr>
          <w:rStyle w:val="s3"/>
        </w:rPr>
        <w:t xml:space="preserve"> РК от 22.07.11 г. № 478-IV;  изложен в редакции </w:t>
      </w:r>
      <w:hyperlink r:id="rId5354" w:anchor="sub_id=902" w:history="1">
        <w:r>
          <w:rPr>
            <w:rStyle w:val="a3"/>
            <w:i/>
            <w:iCs/>
            <w:bdr w:val="none" w:sz="0" w:space="0" w:color="auto" w:frame="1"/>
          </w:rPr>
          <w:t>Закона</w:t>
        </w:r>
      </w:hyperlink>
      <w:r>
        <w:rPr>
          <w:rStyle w:val="s3"/>
        </w:rPr>
        <w:t xml:space="preserve"> РК от 13.06.13 г. № 102-V (</w:t>
      </w:r>
      <w:hyperlink r:id="rId5355" w:anchor="sub_id=5410025" w:history="1">
        <w:r>
          <w:rPr>
            <w:rStyle w:val="a3"/>
            <w:i/>
            <w:iCs/>
            <w:bdr w:val="none" w:sz="0" w:space="0" w:color="auto" w:frame="1"/>
          </w:rPr>
          <w:t>см. стар. ред.</w:t>
        </w:r>
      </w:hyperlink>
      <w:r>
        <w:rPr>
          <w:rStyle w:val="s3"/>
        </w:rPr>
        <w:t>)</w:t>
      </w:r>
    </w:p>
    <w:p w:rsidR="00000000" w:rsidRDefault="002003B3">
      <w:pPr>
        <w:autoSpaceDE w:val="0"/>
        <w:autoSpaceDN w:val="0"/>
        <w:ind w:firstLine="426"/>
      </w:pPr>
      <w:r>
        <w:t>25) органы внутренних дел - при подаче заявлений по вопросам, связанным с выдворением иностранцев и лиц без гра</w:t>
      </w:r>
      <w:r>
        <w:t>жданства за пределы Республики Казахстан за нарушение законодательства Республики Казахстан.</w:t>
      </w:r>
    </w:p>
    <w:p w:rsidR="00000000" w:rsidRDefault="002003B3">
      <w:pPr>
        <w:ind w:firstLine="400"/>
        <w:jc w:val="both"/>
      </w:pPr>
      <w:r>
        <w:t> </w:t>
      </w:r>
    </w:p>
    <w:p w:rsidR="00000000" w:rsidRDefault="002003B3">
      <w:pPr>
        <w:ind w:left="1200" w:hanging="800"/>
        <w:jc w:val="both"/>
      </w:pPr>
      <w:bookmarkStart w:id="857" w:name="SUB5420000"/>
      <w:bookmarkEnd w:id="857"/>
      <w:r>
        <w:rPr>
          <w:rStyle w:val="s1"/>
        </w:rPr>
        <w:t xml:space="preserve">Статья 542. Освобождение от уплаты государственной пошлины при совершении нотариальных действий </w:t>
      </w:r>
    </w:p>
    <w:p w:rsidR="00000000" w:rsidRDefault="002003B3">
      <w:pPr>
        <w:ind w:firstLine="400"/>
        <w:jc w:val="both"/>
      </w:pPr>
      <w:r>
        <w:rPr>
          <w:rStyle w:val="s0"/>
        </w:rPr>
        <w:t>От уплаты государственной пошлины при совершении нотариальных де</w:t>
      </w:r>
      <w:r>
        <w:rPr>
          <w:rStyle w:val="s0"/>
        </w:rPr>
        <w:t xml:space="preserve">йствий освобождаются: </w:t>
      </w:r>
    </w:p>
    <w:p w:rsidR="00000000" w:rsidRDefault="002003B3">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2003B3">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w:t>
      </w:r>
      <w:r>
        <w:rPr>
          <w:rStyle w:val="s0"/>
        </w:rPr>
        <w:t xml:space="preserve">все документы, необходимые для получения этих свидетельств (дубликатов свидетельств); </w:t>
      </w:r>
    </w:p>
    <w:p w:rsidR="00000000" w:rsidRDefault="002003B3">
      <w:pPr>
        <w:jc w:val="both"/>
      </w:pPr>
      <w:r>
        <w:rPr>
          <w:rStyle w:val="s3"/>
        </w:rPr>
        <w:t xml:space="preserve">В подпункт 3 внесены изменения в соответствии с </w:t>
      </w:r>
      <w:hyperlink r:id="rId5356" w:anchor="sub_id=542" w:history="1">
        <w:r>
          <w:rPr>
            <w:rStyle w:val="a3"/>
            <w:i/>
            <w:iCs/>
            <w:bdr w:val="none" w:sz="0" w:space="0" w:color="auto" w:frame="1"/>
          </w:rPr>
          <w:t>Законом</w:t>
        </w:r>
      </w:hyperlink>
      <w:r>
        <w:rPr>
          <w:rStyle w:val="s3"/>
        </w:rPr>
        <w:t xml:space="preserve"> РК от 21.07.11 г. № 467-IV (введ</w:t>
      </w:r>
      <w:r>
        <w:rPr>
          <w:rStyle w:val="s3"/>
        </w:rPr>
        <w:t>ены в действие с 1 января 2012 г.) (</w:t>
      </w:r>
      <w:hyperlink r:id="rId5357" w:anchor="sub_id=54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физические лица - за выдачу им свидетельств о праве на наследство: </w:t>
      </w:r>
    </w:p>
    <w:p w:rsidR="00000000" w:rsidRDefault="002003B3">
      <w:pPr>
        <w:ind w:firstLine="400"/>
        <w:jc w:val="both"/>
      </w:pPr>
      <w:r>
        <w:rPr>
          <w:rStyle w:val="s0"/>
        </w:rPr>
        <w:t>имущества лиц, погибших при защите Республики Ка</w:t>
      </w:r>
      <w:r>
        <w:rPr>
          <w:rStyle w:val="s0"/>
        </w:rPr>
        <w:t xml:space="preserve">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2003B3">
      <w:pPr>
        <w:ind w:firstLine="400"/>
        <w:jc w:val="both"/>
      </w:pPr>
      <w:r>
        <w:rPr>
          <w:rStyle w:val="s0"/>
        </w:rPr>
        <w:t>жилища или пая в жилищн</w:t>
      </w:r>
      <w:r>
        <w:rPr>
          <w:rStyle w:val="s0"/>
        </w:rPr>
        <w:t xml:space="preserve">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2003B3">
      <w:pPr>
        <w:ind w:firstLine="400"/>
        <w:jc w:val="both"/>
      </w:pPr>
      <w:r>
        <w:rPr>
          <w:rStyle w:val="s0"/>
        </w:rPr>
        <w:t>страховых выплат по договорам страхования, облигаций государственных займов, сумм оп</w:t>
      </w:r>
      <w:r>
        <w:rPr>
          <w:rStyle w:val="s0"/>
        </w:rPr>
        <w:t xml:space="preserve">латы труда, авторских прав, сумм авторского гонорара и вознаграждения за открытия, изобретения и промышленные образцы; </w:t>
      </w:r>
    </w:p>
    <w:p w:rsidR="00000000" w:rsidRDefault="002003B3">
      <w:pPr>
        <w:ind w:firstLine="400"/>
        <w:jc w:val="both"/>
      </w:pPr>
      <w:r>
        <w:rPr>
          <w:rStyle w:val="s0"/>
        </w:rPr>
        <w:t xml:space="preserve">имущества реабилитированных граждан; </w:t>
      </w:r>
    </w:p>
    <w:p w:rsidR="00000000" w:rsidRDefault="002003B3">
      <w:pPr>
        <w:ind w:firstLine="400"/>
        <w:jc w:val="both"/>
      </w:pPr>
      <w:r>
        <w:rPr>
          <w:rStyle w:val="s0"/>
        </w:rPr>
        <w:t xml:space="preserve">4) участники Великой Отечественной войны и приравненные к ним лица, лица, награжденные орденами и </w:t>
      </w:r>
      <w:r>
        <w:rPr>
          <w:rStyle w:val="s0"/>
        </w:rPr>
        <w:t>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w:t>
      </w:r>
      <w:r>
        <w:rPr>
          <w:rStyle w:val="s0"/>
        </w:rPr>
        <w:t xml:space="preserve">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2003B3">
      <w:pPr>
        <w:jc w:val="both"/>
      </w:pPr>
      <w:r>
        <w:rPr>
          <w:rStyle w:val="s3"/>
        </w:rPr>
        <w:t xml:space="preserve">В подпункт 5 внесены изменения в соответствии с </w:t>
      </w:r>
      <w:hyperlink r:id="rId5358" w:anchor="sub_id=542" w:history="1">
        <w:r>
          <w:rPr>
            <w:rStyle w:val="a3"/>
            <w:i/>
            <w:iCs/>
            <w:bdr w:val="none" w:sz="0" w:space="0" w:color="auto" w:frame="1"/>
          </w:rPr>
          <w:t>Законом</w:t>
        </w:r>
      </w:hyperlink>
      <w:r>
        <w:rPr>
          <w:rStyle w:val="s3"/>
        </w:rPr>
        <w:t xml:space="preserve"> РК от 10.12.13 г. № 153-V (</w:t>
      </w:r>
      <w:hyperlink r:id="rId5359" w:anchor="sub_id=54200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w:t>
      </w:r>
      <w:r>
        <w:t>оралманы</w:t>
      </w:r>
      <w:r>
        <w:rPr>
          <w:rStyle w:val="s0"/>
        </w:rPr>
        <w:t xml:space="preserve"> </w:t>
      </w:r>
      <w:r>
        <w:rPr>
          <w:rStyle w:val="s0"/>
        </w:rPr>
        <w:t xml:space="preserve">- по всем нотариальным действиям, связанным с приобретением гражданства Республики Казахстан; </w:t>
      </w:r>
    </w:p>
    <w:p w:rsidR="00000000" w:rsidRDefault="002003B3">
      <w:pPr>
        <w:ind w:firstLine="400"/>
        <w:jc w:val="both"/>
      </w:pPr>
      <w:r>
        <w:rPr>
          <w:rStyle w:val="s0"/>
        </w:rPr>
        <w:t xml:space="preserve">6) Исключен в соответствии с </w:t>
      </w:r>
      <w:hyperlink r:id="rId5360" w:anchor="sub_id=6542" w:history="1">
        <w:r>
          <w:rPr>
            <w:rStyle w:val="a3"/>
          </w:rPr>
          <w:t>Законом</w:t>
        </w:r>
      </w:hyperlink>
      <w:r>
        <w:rPr>
          <w:rStyle w:val="s0"/>
        </w:rPr>
        <w:t xml:space="preserve"> РК от 05.07.12 г. № 30-V</w:t>
      </w:r>
      <w:r>
        <w:rPr>
          <w:rStyle w:val="s3"/>
        </w:rPr>
        <w:t xml:space="preserve"> (</w:t>
      </w:r>
      <w:hyperlink r:id="rId5361" w:anchor="sub_id=54200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Исключен в соответствии с </w:t>
      </w:r>
      <w:hyperlink r:id="rId5362" w:anchor="sub_id=6542" w:history="1">
        <w:r>
          <w:rPr>
            <w:rStyle w:val="a3"/>
          </w:rPr>
          <w:t>Законом</w:t>
        </w:r>
      </w:hyperlink>
      <w:r>
        <w:rPr>
          <w:rStyle w:val="s0"/>
        </w:rPr>
        <w:t xml:space="preserve"> РК от 05.07.12 г. № 30-V</w:t>
      </w:r>
      <w:r>
        <w:rPr>
          <w:rStyle w:val="s3"/>
        </w:rPr>
        <w:t xml:space="preserve"> (</w:t>
      </w:r>
      <w:hyperlink r:id="rId5363" w:anchor="sub_id=54200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2003B3">
      <w:pPr>
        <w:ind w:firstLine="400"/>
        <w:jc w:val="both"/>
      </w:pPr>
      <w:r>
        <w:rPr>
          <w:rStyle w:val="s0"/>
        </w:rPr>
        <w:t>9) физические лица, страдающие хрони</w:t>
      </w:r>
      <w:r>
        <w:rPr>
          <w:rStyle w:val="s0"/>
        </w:rPr>
        <w:t xml:space="preserve">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2003B3">
      <w:pPr>
        <w:ind w:firstLine="400"/>
        <w:jc w:val="both"/>
      </w:pPr>
      <w:r>
        <w:rPr>
          <w:rStyle w:val="s0"/>
        </w:rPr>
        <w:t>10) союз «Добровольное общество инвалидов Казахстана» (ДОИК), Казахское общест</w:t>
      </w:r>
      <w:r>
        <w:rPr>
          <w:rStyle w:val="s0"/>
        </w:rPr>
        <w:t>во глухих (КОГ), Казахское общество слепых (КОС), а также их производственные предприятия - по всем нотариальным действиям;</w:t>
      </w:r>
    </w:p>
    <w:p w:rsidR="00000000" w:rsidRDefault="002003B3">
      <w:pPr>
        <w:jc w:val="both"/>
      </w:pPr>
      <w:r>
        <w:rPr>
          <w:rStyle w:val="s3"/>
        </w:rPr>
        <w:t xml:space="preserve">Статья дополнена подпунктом 11 в соответствии с </w:t>
      </w:r>
      <w:hyperlink r:id="rId5364" w:anchor="sub_id=542" w:history="1">
        <w:r>
          <w:rPr>
            <w:rStyle w:val="a3"/>
            <w:i/>
            <w:iCs/>
            <w:bdr w:val="none" w:sz="0" w:space="0" w:color="auto" w:frame="1"/>
          </w:rPr>
          <w:t>Зак</w:t>
        </w:r>
        <w:r>
          <w:rPr>
            <w:rStyle w:val="a3"/>
            <w:i/>
            <w:iCs/>
            <w:bdr w:val="none" w:sz="0" w:space="0" w:color="auto" w:frame="1"/>
          </w:rPr>
          <w:t>оном</w:t>
        </w:r>
      </w:hyperlink>
      <w:r>
        <w:rPr>
          <w:rStyle w:val="s3"/>
        </w:rPr>
        <w:t xml:space="preserve"> РК от 26.12.12 г. № 61-V (введено в действие с 1 января 2013 г.)</w:t>
      </w:r>
    </w:p>
    <w:p w:rsidR="00000000" w:rsidRDefault="002003B3">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2003B3">
      <w:pPr>
        <w:ind w:firstLine="400"/>
        <w:jc w:val="both"/>
      </w:pPr>
      <w:r>
        <w:t> </w:t>
      </w:r>
    </w:p>
    <w:p w:rsidR="00000000" w:rsidRDefault="002003B3">
      <w:pPr>
        <w:ind w:left="1200" w:hanging="800"/>
        <w:jc w:val="both"/>
      </w:pPr>
      <w:bookmarkStart w:id="858" w:name="SUB5430000"/>
      <w:bookmarkEnd w:id="858"/>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2003B3">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2003B3">
      <w:pPr>
        <w:ind w:firstLine="400"/>
        <w:jc w:val="both"/>
      </w:pPr>
      <w:r>
        <w:rPr>
          <w:rStyle w:val="s0"/>
        </w:rPr>
        <w:t xml:space="preserve">1) участники </w:t>
      </w:r>
      <w:r>
        <w:rPr>
          <w:rStyle w:val="s0"/>
        </w:rPr>
        <w:t>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w:t>
      </w:r>
      <w:r>
        <w:rPr>
          <w:rStyle w:val="s0"/>
        </w:rPr>
        <w:t>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w:t>
      </w:r>
      <w:r>
        <w:rPr>
          <w:rStyle w:val="s0"/>
        </w:rPr>
        <w:t xml:space="preserve">а, опекуны (попечители), государственные организации - за регистрацию и выдачу повторных свидетельств о рождении; </w:t>
      </w:r>
    </w:p>
    <w:p w:rsidR="00000000" w:rsidRDefault="002003B3">
      <w:pPr>
        <w:jc w:val="both"/>
      </w:pPr>
      <w:r>
        <w:rPr>
          <w:rStyle w:val="s3"/>
        </w:rPr>
        <w:t xml:space="preserve">В подпункт 2 внесены изменения в соответствии с </w:t>
      </w:r>
      <w:hyperlink r:id="rId5365" w:anchor="sub_id=543"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5366" w:anchor="sub_id=543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физические лица - за выдачу им свидетельств при изменении, дополнении, восстановлении и </w:t>
      </w:r>
      <w:r>
        <w:rPr>
          <w:rStyle w:val="s0"/>
        </w:rPr>
        <w:t xml:space="preserve">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2003B3">
      <w:pPr>
        <w:ind w:firstLine="400"/>
        <w:jc w:val="both"/>
      </w:pPr>
      <w:r>
        <w:rPr>
          <w:rStyle w:val="s0"/>
        </w:rPr>
        <w:t>3) физические лица - за выдачу им повторных или замену ранее выданных свидетел</w:t>
      </w:r>
      <w:r>
        <w:rPr>
          <w:rStyle w:val="s0"/>
        </w:rPr>
        <w:t xml:space="preserve">ьств о смерти родственников; </w:t>
      </w:r>
    </w:p>
    <w:p w:rsidR="00000000" w:rsidRDefault="002003B3">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2003B3">
      <w:pPr>
        <w:jc w:val="both"/>
      </w:pPr>
      <w:hyperlink r:id="rId536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59" w:name="SUB5440000"/>
      <w:bookmarkEnd w:id="859"/>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2003B3">
      <w:pPr>
        <w:ind w:firstLine="400"/>
        <w:jc w:val="both"/>
      </w:pPr>
      <w:r>
        <w:rPr>
          <w:rStyle w:val="s0"/>
        </w:rPr>
        <w:t xml:space="preserve">1. От уплаты государственной пошлины освобождаются: </w:t>
      </w:r>
    </w:p>
    <w:p w:rsidR="00000000" w:rsidRDefault="002003B3">
      <w:pPr>
        <w:ind w:firstLine="400"/>
        <w:jc w:val="both"/>
      </w:pPr>
      <w:r>
        <w:rPr>
          <w:rStyle w:val="s0"/>
        </w:rPr>
        <w:t>1) лица, вынужденно покинувшие территорию Республики Казахстан в периоды масс</w:t>
      </w:r>
      <w:r>
        <w:rPr>
          <w:rStyle w:val="s0"/>
        </w:rPr>
        <w:t xml:space="preserve">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2003B3">
      <w:pPr>
        <w:jc w:val="both"/>
      </w:pPr>
      <w:r>
        <w:rPr>
          <w:rStyle w:val="s3"/>
        </w:rPr>
        <w:t xml:space="preserve">В подпункт 2 внесены изменения в соответствии с </w:t>
      </w:r>
      <w:hyperlink r:id="rId5368" w:anchor="sub_id=544" w:history="1">
        <w:r>
          <w:rPr>
            <w:rStyle w:val="a3"/>
            <w:i/>
            <w:iCs/>
            <w:bdr w:val="none" w:sz="0" w:space="0" w:color="auto" w:frame="1"/>
          </w:rPr>
          <w:t>Законом</w:t>
        </w:r>
      </w:hyperlink>
      <w:r>
        <w:rPr>
          <w:rStyle w:val="s3"/>
        </w:rPr>
        <w:t xml:space="preserve"> РК от 10.12.13 г. № 153-V (</w:t>
      </w:r>
      <w:hyperlink r:id="rId5369" w:anchor="sub_id=544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w:t>
      </w:r>
      <w:r>
        <w:t>оралманы</w:t>
      </w:r>
      <w:r>
        <w:rPr>
          <w:rStyle w:val="s0"/>
        </w:rPr>
        <w:t xml:space="preserve"> - при приобретении гражданства Республики Каза</w:t>
      </w:r>
      <w:r>
        <w:rPr>
          <w:rStyle w:val="s0"/>
        </w:rPr>
        <w:t xml:space="preserve">хстан. </w:t>
      </w:r>
    </w:p>
    <w:p w:rsidR="00000000" w:rsidRDefault="002003B3">
      <w:pPr>
        <w:ind w:firstLine="400"/>
        <w:jc w:val="both"/>
      </w:pPr>
      <w:r>
        <w:rPr>
          <w:rStyle w:val="s0"/>
        </w:rPr>
        <w:t>2. Указанное освобождение от уплаты государственной пошлины предоставляется один раз.</w:t>
      </w:r>
    </w:p>
    <w:p w:rsidR="00000000" w:rsidRDefault="002003B3">
      <w:pPr>
        <w:ind w:firstLine="400"/>
        <w:jc w:val="both"/>
      </w:pPr>
      <w:r>
        <w:t> </w:t>
      </w:r>
    </w:p>
    <w:p w:rsidR="00000000" w:rsidRDefault="002003B3">
      <w:pPr>
        <w:ind w:left="1200" w:hanging="800"/>
        <w:jc w:val="both"/>
      </w:pPr>
      <w:bookmarkStart w:id="860" w:name="SUB5450000"/>
      <w:bookmarkEnd w:id="860"/>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w:t>
      </w:r>
      <w:r>
        <w:rPr>
          <w:rStyle w:val="s1"/>
        </w:rPr>
        <w:t>туальной собственности</w:t>
      </w:r>
    </w:p>
    <w:p w:rsidR="00000000" w:rsidRDefault="002003B3">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2003B3">
      <w:pPr>
        <w:ind w:firstLine="400"/>
        <w:jc w:val="both"/>
      </w:pPr>
      <w:r>
        <w:rPr>
          <w:rStyle w:val="s0"/>
        </w:rPr>
        <w:t>1) престарелые и инвалиды, проживающие в медико-социальных у</w:t>
      </w:r>
      <w:r>
        <w:rPr>
          <w:rStyle w:val="s0"/>
        </w:rPr>
        <w:t>чреждениях для престарелых и инвалидов общего типа;</w:t>
      </w:r>
    </w:p>
    <w:p w:rsidR="00000000" w:rsidRDefault="002003B3">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2003B3">
      <w:pPr>
        <w:jc w:val="both"/>
      </w:pPr>
      <w:r>
        <w:rPr>
          <w:rStyle w:val="s3"/>
        </w:rPr>
        <w:t xml:space="preserve">Подпункт 3 изложен в редакции </w:t>
      </w:r>
      <w:hyperlink r:id="rId5370" w:anchor="sub_id=545" w:history="1">
        <w:r>
          <w:rPr>
            <w:rStyle w:val="a3"/>
            <w:i/>
            <w:iCs/>
            <w:bdr w:val="none" w:sz="0" w:space="0" w:color="auto" w:frame="1"/>
          </w:rPr>
          <w:t>Закона</w:t>
        </w:r>
      </w:hyperlink>
      <w:r>
        <w:rPr>
          <w:rStyle w:val="s3"/>
        </w:rPr>
        <w:t xml:space="preserve"> РК от 10.12.13 г. № 153-V (</w:t>
      </w:r>
      <w:hyperlink r:id="rId5371" w:anchor="sub_id=5450000" w:history="1">
        <w:r>
          <w:rPr>
            <w:rStyle w:val="a3"/>
            <w:i/>
            <w:iCs/>
            <w:bdr w:val="none" w:sz="0" w:space="0" w:color="auto" w:frame="1"/>
          </w:rPr>
          <w:t>см. стар. ред.</w:t>
        </w:r>
      </w:hyperlink>
      <w:r>
        <w:rPr>
          <w:rStyle w:val="s3"/>
        </w:rPr>
        <w:t>)</w:t>
      </w:r>
    </w:p>
    <w:p w:rsidR="00000000" w:rsidRDefault="002003B3">
      <w:pPr>
        <w:ind w:firstLine="400"/>
        <w:jc w:val="both"/>
      </w:pPr>
      <w:r>
        <w:t>3) оралманы;</w:t>
      </w:r>
    </w:p>
    <w:p w:rsidR="00000000" w:rsidRDefault="002003B3">
      <w:pPr>
        <w:jc w:val="both"/>
      </w:pPr>
      <w:r>
        <w:rPr>
          <w:rStyle w:val="s3"/>
        </w:rPr>
        <w:t>В подпункт 4 внесены изменения в соответствии</w:t>
      </w:r>
      <w:r>
        <w:rPr>
          <w:rStyle w:val="s3"/>
        </w:rPr>
        <w:t xml:space="preserve"> с </w:t>
      </w:r>
      <w:hyperlink r:id="rId5372" w:anchor="sub_id=64" w:history="1">
        <w:r>
          <w:rPr>
            <w:rStyle w:val="a3"/>
            <w:i/>
            <w:iCs/>
            <w:bdr w:val="none" w:sz="0" w:space="0" w:color="auto" w:frame="1"/>
          </w:rPr>
          <w:t>Законом</w:t>
        </w:r>
      </w:hyperlink>
      <w:r>
        <w:rPr>
          <w:rStyle w:val="s3"/>
        </w:rPr>
        <w:t xml:space="preserve"> РК от 12.02.09 г. № 133-IV (</w:t>
      </w:r>
      <w:hyperlink r:id="rId5373" w:anchor="sub_id=54500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герои Советского Союза, герои Соц</w:t>
      </w:r>
      <w:r>
        <w:rPr>
          <w:rStyle w:val="s0"/>
        </w:rPr>
        <w:t>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w:t>
      </w:r>
      <w:r>
        <w:rPr>
          <w:rStyle w:val="s0"/>
        </w:rPr>
        <w:t xml:space="preserve"> подвесками «Алтын алқа», «Күмiс алқа»;</w:t>
      </w:r>
    </w:p>
    <w:p w:rsidR="00000000" w:rsidRDefault="002003B3">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w:t>
      </w:r>
      <w:r>
        <w:rPr>
          <w:rStyle w:val="s0"/>
        </w:rPr>
        <w:t xml:space="preserve">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w:t>
      </w:r>
      <w:r>
        <w:rPr>
          <w:rStyle w:val="s0"/>
        </w:rPr>
        <w:t>инвалиды, а также один из родителей инвалида с детства, а также граждане, пострадавшие вследствие Чернобыльской катастрофы.</w:t>
      </w:r>
    </w:p>
    <w:p w:rsidR="00000000" w:rsidRDefault="002003B3">
      <w:pPr>
        <w:ind w:firstLine="400"/>
        <w:jc w:val="both"/>
      </w:pPr>
      <w:r>
        <w:t> </w:t>
      </w:r>
    </w:p>
    <w:p w:rsidR="00000000" w:rsidRDefault="002003B3">
      <w:pPr>
        <w:ind w:left="1200" w:hanging="800"/>
        <w:jc w:val="both"/>
      </w:pPr>
      <w:bookmarkStart w:id="861" w:name="SUB5460000"/>
      <w:bookmarkEnd w:id="861"/>
      <w:r>
        <w:rPr>
          <w:rStyle w:val="s1"/>
        </w:rPr>
        <w:t>Статья 546. Освобождение от уплаты государственной пошлины при совершении прочих действий</w:t>
      </w:r>
    </w:p>
    <w:p w:rsidR="00000000" w:rsidRDefault="002003B3">
      <w:pPr>
        <w:ind w:firstLine="400"/>
        <w:jc w:val="both"/>
      </w:pPr>
      <w:r>
        <w:rPr>
          <w:rStyle w:val="s0"/>
        </w:rPr>
        <w:t>Освобождаются от уплаты государственной пошлины:</w:t>
      </w:r>
    </w:p>
    <w:p w:rsidR="00000000" w:rsidRDefault="002003B3">
      <w:pPr>
        <w:jc w:val="both"/>
      </w:pPr>
      <w:r>
        <w:rPr>
          <w:rStyle w:val="s3"/>
        </w:rPr>
        <w:t xml:space="preserve">В подпункт 1 внесены изменения в соответствии с </w:t>
      </w:r>
      <w:hyperlink r:id="rId5374" w:anchor="sub_id=64" w:history="1">
        <w:r>
          <w:rPr>
            <w:rStyle w:val="a3"/>
            <w:i/>
            <w:iCs/>
            <w:bdr w:val="none" w:sz="0" w:space="0" w:color="auto" w:frame="1"/>
          </w:rPr>
          <w:t>Законом</w:t>
        </w:r>
      </w:hyperlink>
      <w:r>
        <w:rPr>
          <w:rStyle w:val="s3"/>
        </w:rPr>
        <w:t xml:space="preserve"> РК от 12.02.09 г. № 133-IV (</w:t>
      </w:r>
      <w:hyperlink r:id="rId5375" w:anchor="sub_id=5460001" w:history="1">
        <w:r>
          <w:rPr>
            <w:rStyle w:val="a3"/>
            <w:i/>
            <w:iCs/>
            <w:bdr w:val="none" w:sz="0" w:space="0" w:color="auto" w:frame="1"/>
          </w:rPr>
          <w:t>см. стар. ред.</w:t>
        </w:r>
      </w:hyperlink>
      <w:r>
        <w:rPr>
          <w:rStyle w:val="s3"/>
        </w:rPr>
        <w:t xml:space="preserve">); </w:t>
      </w:r>
      <w:hyperlink r:id="rId5376" w:anchor="sub_id=546" w:history="1">
        <w:r>
          <w:rPr>
            <w:rStyle w:val="a3"/>
            <w:i/>
            <w:iCs/>
            <w:bdr w:val="none" w:sz="0" w:space="0" w:color="auto" w:frame="1"/>
          </w:rPr>
          <w:t>Законом</w:t>
        </w:r>
      </w:hyperlink>
      <w:r>
        <w:rPr>
          <w:rStyle w:val="s3"/>
        </w:rPr>
        <w:t xml:space="preserve"> РК от 10.12.13 г. № 153-V (</w:t>
      </w:r>
      <w:hyperlink r:id="rId5377" w:anchor="sub_id=54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при регистрации места жительства: </w:t>
      </w:r>
    </w:p>
    <w:p w:rsidR="00000000" w:rsidRDefault="002003B3">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2003B3">
      <w:pPr>
        <w:ind w:firstLine="400"/>
        <w:jc w:val="both"/>
      </w:pPr>
      <w:r>
        <w:rPr>
          <w:rStyle w:val="s0"/>
        </w:rPr>
        <w:t>учащиеся школ-интернатов, профессиональных шк</w:t>
      </w:r>
      <w:r>
        <w:rPr>
          <w:rStyle w:val="s0"/>
        </w:rPr>
        <w:t xml:space="preserve">ол и профессиональных лицеев, находящиеся на полном государственном обеспечении и проживающие в общежитиях; </w:t>
      </w:r>
    </w:p>
    <w:p w:rsidR="00000000" w:rsidRDefault="002003B3">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2003B3">
      <w:pPr>
        <w:ind w:firstLine="400"/>
        <w:jc w:val="both"/>
      </w:pPr>
      <w:r>
        <w:rPr>
          <w:rStyle w:val="s0"/>
        </w:rPr>
        <w:t>герои Советского Союза, герои С</w:t>
      </w:r>
      <w:r>
        <w:rPr>
          <w:rStyle w:val="s0"/>
        </w:rPr>
        <w:t>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w:t>
      </w:r>
      <w:r>
        <w:rPr>
          <w:rStyle w:val="s0"/>
        </w:rPr>
        <w:t xml:space="preserve">ые подвесками «Алтын алқа», «Күмiс алқа»; </w:t>
      </w:r>
    </w:p>
    <w:p w:rsidR="00000000" w:rsidRDefault="002003B3">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w:t>
      </w:r>
      <w:r>
        <w:rPr>
          <w:rStyle w:val="s0"/>
        </w:rPr>
        <w:t xml:space="preserve">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w:t>
      </w:r>
      <w:r>
        <w:rPr>
          <w:rStyle w:val="s0"/>
        </w:rPr>
        <w:t xml:space="preserve">инвалиды, а также один из родителей инвалида с детства; </w:t>
      </w:r>
    </w:p>
    <w:p w:rsidR="00000000" w:rsidRDefault="002003B3">
      <w:pPr>
        <w:ind w:firstLine="400"/>
        <w:jc w:val="both"/>
      </w:pPr>
      <w:r>
        <w:rPr>
          <w:rStyle w:val="s0"/>
        </w:rPr>
        <w:t xml:space="preserve">граждане, пострадавшие вследствие Чернобыльской катастрофы; </w:t>
      </w:r>
    </w:p>
    <w:p w:rsidR="00000000" w:rsidRDefault="002003B3">
      <w:pPr>
        <w:ind w:firstLine="400"/>
        <w:jc w:val="both"/>
      </w:pPr>
      <w:r>
        <w:rPr>
          <w:rStyle w:val="s0"/>
        </w:rPr>
        <w:t>2) при выдаче или продлении разрешения на право охоты - охотоведы, егеря и штатные охотники;</w:t>
      </w:r>
    </w:p>
    <w:p w:rsidR="00000000" w:rsidRDefault="002003B3">
      <w:pPr>
        <w:ind w:firstLine="400"/>
        <w:jc w:val="both"/>
      </w:pPr>
      <w:r>
        <w:rPr>
          <w:rStyle w:val="s0"/>
        </w:rPr>
        <w:t>3) при предъявлении гражданского иска в уголо</w:t>
      </w:r>
      <w:r>
        <w:rPr>
          <w:rStyle w:val="s0"/>
        </w:rPr>
        <w:t xml:space="preserve">вном деле; </w:t>
      </w:r>
    </w:p>
    <w:p w:rsidR="00000000" w:rsidRDefault="002003B3">
      <w:pPr>
        <w:ind w:firstLine="400"/>
        <w:jc w:val="both"/>
      </w:pPr>
      <w:r>
        <w:rPr>
          <w:rStyle w:val="s0"/>
        </w:rPr>
        <w:t xml:space="preserve">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2003B3">
      <w:pPr>
        <w:ind w:firstLine="400"/>
        <w:jc w:val="both"/>
      </w:pPr>
      <w:r>
        <w:rPr>
          <w:rStyle w:val="s0"/>
        </w:rPr>
        <w:t>5) при выдаче повторных свидетельств о регистрации актов гражданского состояния -</w:t>
      </w:r>
      <w:r>
        <w:rPr>
          <w:rStyle w:val="s0"/>
        </w:rPr>
        <w:t xml:space="preserve"> граждане, обратившиеся через дипломатические представительства и консульские учреждения Республики Казахстан; </w:t>
      </w:r>
    </w:p>
    <w:p w:rsidR="00000000" w:rsidRDefault="002003B3">
      <w:pPr>
        <w:jc w:val="both"/>
      </w:pPr>
      <w:r>
        <w:rPr>
          <w:rStyle w:val="s3"/>
        </w:rPr>
        <w:t xml:space="preserve">В подпункт 6 внесены изменения в соответствии с </w:t>
      </w:r>
      <w:hyperlink r:id="rId5378" w:anchor="sub_id=64" w:history="1">
        <w:r>
          <w:rPr>
            <w:rStyle w:val="a3"/>
            <w:i/>
            <w:iCs/>
            <w:bdr w:val="none" w:sz="0" w:space="0" w:color="auto" w:frame="1"/>
          </w:rPr>
          <w:t>Законом</w:t>
        </w:r>
      </w:hyperlink>
      <w:r>
        <w:rPr>
          <w:rStyle w:val="s3"/>
        </w:rPr>
        <w:t xml:space="preserve"> РК от 12</w:t>
      </w:r>
      <w:r>
        <w:rPr>
          <w:rStyle w:val="s3"/>
        </w:rPr>
        <w:t>.02.09 г. № 133-IV (</w:t>
      </w:r>
      <w:hyperlink r:id="rId5379" w:anchor="sub_id=54600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при выдаче паспортов и удостоверений личности граждан Республики Казахстан, а также видов на жительство иностранного гражданина в Ре</w:t>
      </w:r>
      <w:r>
        <w:rPr>
          <w:rStyle w:val="s0"/>
        </w:rPr>
        <w:t xml:space="preserve">спублике Казахстан и удостоверений лица без гражданства: </w:t>
      </w:r>
    </w:p>
    <w:p w:rsidR="00000000" w:rsidRDefault="002003B3">
      <w:pPr>
        <w:ind w:firstLine="400"/>
        <w:jc w:val="both"/>
      </w:pPr>
      <w:r>
        <w:rPr>
          <w:rStyle w:val="s0"/>
        </w:rPr>
        <w:t xml:space="preserve">герои Советского Союза, герои Социалистического Труда; </w:t>
      </w:r>
    </w:p>
    <w:p w:rsidR="00000000" w:rsidRDefault="002003B3">
      <w:pPr>
        <w:ind w:firstLine="400"/>
        <w:jc w:val="both"/>
      </w:pPr>
      <w:r>
        <w:rPr>
          <w:rStyle w:val="s0"/>
        </w:rPr>
        <w:t>лица, награжденные орденами Славы трех степеней и Трудовой Славы трех степеней, «Алтын Қыран», «Отан», удостоенные званий «Халық қаһарманы», «</w:t>
      </w:r>
      <w:r>
        <w:rPr>
          <w:rStyle w:val="s0"/>
        </w:rPr>
        <w:t>Қазақстанның</w:t>
      </w:r>
      <w:r>
        <w:rPr>
          <w:rStyle w:val="s0"/>
        </w:rPr>
        <w:t xml:space="preserve"> Еңбек Epi»; </w:t>
      </w:r>
    </w:p>
    <w:p w:rsidR="00000000" w:rsidRDefault="002003B3">
      <w:pPr>
        <w:ind w:firstLine="400"/>
        <w:jc w:val="both"/>
      </w:pPr>
      <w:r>
        <w:rPr>
          <w:rStyle w:val="s0"/>
        </w:rPr>
        <w:t xml:space="preserve">многодетные матери, удостоенные звания «Мать-героиня», награжденные подвесками «Алтын алқа», «Күмiс алқа»; </w:t>
      </w:r>
    </w:p>
    <w:p w:rsidR="00000000" w:rsidRDefault="002003B3">
      <w:pPr>
        <w:ind w:firstLine="400"/>
        <w:jc w:val="both"/>
      </w:pPr>
      <w:r>
        <w:rPr>
          <w:rStyle w:val="s0"/>
        </w:rPr>
        <w:t xml:space="preserve">участники Великой Отечественной войны и приравненные к ним лица, лица, награжденные орденами и медалями бывшего Союза ССР </w:t>
      </w:r>
      <w:r>
        <w:rPr>
          <w:rStyle w:val="s0"/>
        </w:rPr>
        <w:t>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w:t>
      </w:r>
      <w:r>
        <w:rPr>
          <w:rStyle w:val="s0"/>
        </w:rPr>
        <w:t>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2003B3">
      <w:pPr>
        <w:ind w:firstLine="400"/>
        <w:jc w:val="both"/>
      </w:pPr>
      <w:r>
        <w:rPr>
          <w:rStyle w:val="s0"/>
        </w:rPr>
        <w:t>престарелые, проживающие в медико-социальных учреждениях для престарелых и инвалидов общего типа, дети-сироты</w:t>
      </w:r>
      <w:r>
        <w:rPr>
          <w:rStyle w:val="s0"/>
        </w:rPr>
        <w:t xml:space="preserve"> и дети, оставшиеся без попечения родителей, находящиеся на полном государственном обеспечении, проживающие в детских домах и (или) интернатах; </w:t>
      </w:r>
    </w:p>
    <w:p w:rsidR="00000000" w:rsidRDefault="002003B3">
      <w:pPr>
        <w:ind w:firstLine="400"/>
        <w:jc w:val="both"/>
      </w:pPr>
      <w:r>
        <w:rPr>
          <w:rStyle w:val="s0"/>
        </w:rPr>
        <w:t>граждане, пострадавшие вследствие Чернобыльской катастрофы;</w:t>
      </w:r>
    </w:p>
    <w:p w:rsidR="00000000" w:rsidRDefault="002003B3">
      <w:pPr>
        <w:jc w:val="both"/>
      </w:pPr>
      <w:r>
        <w:rPr>
          <w:rStyle w:val="s3"/>
        </w:rPr>
        <w:t xml:space="preserve">В подпункт 7 внесены изменения в соответствии с </w:t>
      </w:r>
      <w:hyperlink r:id="rId5380" w:anchor="sub_id=64" w:history="1">
        <w:r>
          <w:rPr>
            <w:rStyle w:val="a3"/>
            <w:i/>
            <w:iCs/>
            <w:bdr w:val="none" w:sz="0" w:space="0" w:color="auto" w:frame="1"/>
          </w:rPr>
          <w:t>Законом</w:t>
        </w:r>
      </w:hyperlink>
      <w:r>
        <w:rPr>
          <w:rStyle w:val="s3"/>
        </w:rPr>
        <w:t xml:space="preserve"> РК от 12.02.09 г. № 133-IV (</w:t>
      </w:r>
      <w:hyperlink r:id="rId5381" w:anchor="sub_id=54600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при выдаче государственного регистрацио</w:t>
      </w:r>
      <w:r>
        <w:rPr>
          <w:rStyle w:val="s0"/>
        </w:rPr>
        <w:t>нного номерного знака на автомобиль, прицеп к автомобилю, на мототранспорт:</w:t>
      </w:r>
    </w:p>
    <w:p w:rsidR="00000000" w:rsidRDefault="002003B3">
      <w:pPr>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2003B3">
      <w:pPr>
        <w:ind w:firstLine="400"/>
        <w:jc w:val="both"/>
      </w:pPr>
      <w:r>
        <w:rPr>
          <w:rStyle w:val="s0"/>
        </w:rPr>
        <w:t>участники Великой Отечественной в</w:t>
      </w:r>
      <w:r>
        <w:rPr>
          <w:rStyle w:val="s0"/>
        </w:rPr>
        <w:t>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w:t>
      </w:r>
      <w:r>
        <w:rPr>
          <w:rStyle w:val="s0"/>
        </w:rPr>
        <w:t>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2003B3">
      <w:pPr>
        <w:ind w:firstLine="400"/>
        <w:jc w:val="both"/>
      </w:pPr>
      <w:r>
        <w:rPr>
          <w:rStyle w:val="s0"/>
        </w:rPr>
        <w:t>граждане, пострадавшие вследствие Чернобыльской катастрофы.</w:t>
      </w:r>
    </w:p>
    <w:p w:rsidR="00000000" w:rsidRDefault="002003B3">
      <w:pPr>
        <w:ind w:firstLine="400"/>
        <w:jc w:val="both"/>
      </w:pPr>
      <w:r>
        <w:t> </w:t>
      </w:r>
    </w:p>
    <w:p w:rsidR="00000000" w:rsidRDefault="002003B3">
      <w:pPr>
        <w:ind w:left="1200" w:hanging="800"/>
        <w:jc w:val="both"/>
      </w:pPr>
      <w:bookmarkStart w:id="862" w:name="SUB5470000"/>
      <w:bookmarkEnd w:id="862"/>
      <w:r>
        <w:rPr>
          <w:rStyle w:val="s1"/>
        </w:rPr>
        <w:t xml:space="preserve">Статья 547. Порядок уплаты государственной пошлины </w:t>
      </w:r>
    </w:p>
    <w:p w:rsidR="00000000" w:rsidRDefault="002003B3">
      <w:pPr>
        <w:ind w:firstLine="400"/>
        <w:jc w:val="both"/>
      </w:pPr>
      <w:r>
        <w:rPr>
          <w:rStyle w:val="s0"/>
        </w:rPr>
        <w:t>1. Государственная пошлина уплачивается наличными деньгами путем перечисления через банки или организации, осуществляющие отдельные виды банко</w:t>
      </w:r>
      <w:r>
        <w:rPr>
          <w:rStyle w:val="s0"/>
        </w:rPr>
        <w:t xml:space="preserve">вских операций. </w:t>
      </w:r>
    </w:p>
    <w:p w:rsidR="00000000" w:rsidRDefault="002003B3">
      <w:pPr>
        <w:ind w:firstLine="400"/>
        <w:jc w:val="both"/>
      </w:pPr>
      <w:r>
        <w:rPr>
          <w:rStyle w:val="s0"/>
        </w:rPr>
        <w:t xml:space="preserve">2. Государственная пошлина уплачивается: </w:t>
      </w:r>
    </w:p>
    <w:p w:rsidR="00000000" w:rsidRDefault="002003B3">
      <w:pPr>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2003B3">
      <w:pPr>
        <w:ind w:firstLine="400"/>
        <w:jc w:val="both"/>
      </w:pPr>
      <w:r>
        <w:rPr>
          <w:rStyle w:val="s0"/>
        </w:rPr>
        <w:t>2) за выполнение нотари</w:t>
      </w:r>
      <w:r>
        <w:rPr>
          <w:rStyle w:val="s0"/>
        </w:rPr>
        <w:t xml:space="preserve">альных действий, а также за выдачу копий документов, дубликатов - при регистрации совершенного нотариального действия; </w:t>
      </w:r>
    </w:p>
    <w:p w:rsidR="00000000" w:rsidRDefault="002003B3">
      <w:pPr>
        <w:jc w:val="both"/>
      </w:pPr>
      <w:r>
        <w:rPr>
          <w:rStyle w:val="s3"/>
        </w:rPr>
        <w:t xml:space="preserve">В подпункт 3 внесены изменения в соответствии с </w:t>
      </w:r>
      <w:hyperlink r:id="rId5382"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83" w:anchor="sub_id=54702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за государственную регистрацию актов гражданского состояния, за внесение изменений,</w:t>
      </w:r>
      <w:r>
        <w:rPr>
          <w:rStyle w:val="s0"/>
        </w:rPr>
        <w:t xml:space="preserve"> дополнений, восстановлений и исправлений в записи актов гражданского состояния, а также за выдачу справок и повторных свидетельств - при их выдаче;</w:t>
      </w:r>
    </w:p>
    <w:p w:rsidR="00000000" w:rsidRDefault="002003B3">
      <w:pPr>
        <w:ind w:firstLine="400"/>
        <w:jc w:val="both"/>
      </w:pPr>
      <w:r>
        <w:rPr>
          <w:rStyle w:val="s0"/>
        </w:rPr>
        <w:t>4) за государственную регистрацию расторжения брака по взаимному согласию супругов, не имеющих несовершенно</w:t>
      </w:r>
      <w:r>
        <w:rPr>
          <w:rStyle w:val="s0"/>
        </w:rPr>
        <w:t xml:space="preserve">летних детей, - при регистрации акта; </w:t>
      </w:r>
    </w:p>
    <w:p w:rsidR="00000000" w:rsidRDefault="002003B3">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2003B3">
      <w:pPr>
        <w:ind w:firstLine="400"/>
        <w:jc w:val="both"/>
      </w:pPr>
      <w:r>
        <w:rPr>
          <w:rStyle w:val="s0"/>
        </w:rPr>
        <w:t xml:space="preserve">6) за выдачу паспортов и удостоверений личности граждан Республики Казахстан, удостоверений лица без гражданства, вида на жительство </w:t>
      </w:r>
      <w:r>
        <w:rPr>
          <w:rStyle w:val="s0"/>
        </w:rPr>
        <w:t xml:space="preserve">иностранного гражданина в Республике Казахстан - до выдачи соответствующих документов; </w:t>
      </w:r>
    </w:p>
    <w:p w:rsidR="00000000" w:rsidRDefault="002003B3">
      <w:pPr>
        <w:jc w:val="both"/>
      </w:pPr>
      <w:r>
        <w:rPr>
          <w:rStyle w:val="s3"/>
        </w:rPr>
        <w:t xml:space="preserve">В подпункт 7 внесены изменения в соответствии с </w:t>
      </w:r>
      <w:hyperlink r:id="rId5384" w:anchor="sub_id=547" w:history="1">
        <w:r>
          <w:rPr>
            <w:rStyle w:val="a3"/>
            <w:i/>
            <w:iCs/>
            <w:bdr w:val="none" w:sz="0" w:space="0" w:color="auto" w:frame="1"/>
          </w:rPr>
          <w:t>Законом</w:t>
        </w:r>
      </w:hyperlink>
      <w:r>
        <w:rPr>
          <w:rStyle w:val="s3"/>
        </w:rPr>
        <w:t xml:space="preserve"> РК от 24.01.11 г. № 399-IV (см.</w:t>
      </w:r>
      <w:r>
        <w:rPr>
          <w:rStyle w:val="s3"/>
        </w:rPr>
        <w:t xml:space="preserve"> </w:t>
      </w:r>
      <w:hyperlink r:id="rId5385" w:anchor="sub_id=20000" w:history="1">
        <w:r>
          <w:rPr>
            <w:rStyle w:val="a3"/>
            <w:i/>
            <w:iCs/>
            <w:bdr w:val="none" w:sz="0" w:space="0" w:color="auto" w:frame="1"/>
          </w:rPr>
          <w:t>сроки введения</w:t>
        </w:r>
      </w:hyperlink>
      <w:r>
        <w:rPr>
          <w:rStyle w:val="s3"/>
        </w:rPr>
        <w:t xml:space="preserve"> в действие) (</w:t>
      </w:r>
      <w:hyperlink r:id="rId5386" w:anchor="sub_id=5470207" w:history="1">
        <w:r>
          <w:rPr>
            <w:rStyle w:val="a3"/>
            <w:i/>
            <w:iCs/>
            <w:bdr w:val="none" w:sz="0" w:space="0" w:color="auto" w:frame="1"/>
          </w:rPr>
          <w:t>см. стар. ред.</w:t>
        </w:r>
      </w:hyperlink>
      <w:r>
        <w:rPr>
          <w:rStyle w:val="s3"/>
        </w:rPr>
        <w:t xml:space="preserve">); </w:t>
      </w:r>
      <w:hyperlink r:id="rId5387" w:anchor="sub_id=547" w:history="1">
        <w:r>
          <w:rPr>
            <w:rStyle w:val="a3"/>
            <w:i/>
            <w:iCs/>
            <w:bdr w:val="none" w:sz="0" w:space="0" w:color="auto" w:frame="1"/>
          </w:rPr>
          <w:t>Законом</w:t>
        </w:r>
      </w:hyperlink>
      <w:r>
        <w:rPr>
          <w:rStyle w:val="s3"/>
        </w:rPr>
        <w:t xml:space="preserve"> РК от 21.07.11 г. № 467-IV </w:t>
      </w:r>
      <w:hyperlink r:id="rId538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389" w:anchor="sub_id=5470207" w:history="1">
        <w:r>
          <w:rPr>
            <w:rStyle w:val="a3"/>
            <w:i/>
            <w:iCs/>
            <w:bdr w:val="none" w:sz="0" w:space="0" w:color="auto" w:frame="1"/>
          </w:rPr>
          <w:t>см. стар. ред.</w:t>
        </w:r>
      </w:hyperlink>
      <w:r>
        <w:rPr>
          <w:rStyle w:val="s3"/>
        </w:rPr>
        <w:t xml:space="preserve">); изложен в редакции </w:t>
      </w:r>
      <w:hyperlink r:id="rId5390" w:anchor="sub_id=807" w:history="1">
        <w:r>
          <w:rPr>
            <w:rStyle w:val="a3"/>
            <w:i/>
            <w:iCs/>
            <w:bdr w:val="none" w:sz="0" w:space="0" w:color="auto" w:frame="1"/>
          </w:rPr>
          <w:t>Закон</w:t>
        </w:r>
      </w:hyperlink>
      <w:r>
        <w:rPr>
          <w:rStyle w:val="s9"/>
        </w:rPr>
        <w:t>а</w:t>
      </w:r>
      <w:r>
        <w:rPr>
          <w:rStyle w:val="s3"/>
        </w:rPr>
        <w:t xml:space="preserve"> РК от 27.04.12 г. № 15-V </w:t>
      </w:r>
      <w:hyperlink r:id="rId5391"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2013 г.) (</w:t>
      </w:r>
      <w:hyperlink r:id="rId5392" w:anchor="sub_id=54000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w:t>
      </w:r>
      <w:r>
        <w:rPr>
          <w:rStyle w:val="s0"/>
        </w:rPr>
        <w:t>страции механических транспортных средств и прицепов, международного сертификата технического осмотра и его дубликата, государственных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2003B3">
      <w:pPr>
        <w:jc w:val="both"/>
      </w:pPr>
      <w:r>
        <w:rPr>
          <w:rStyle w:val="s3"/>
        </w:rPr>
        <w:t xml:space="preserve">Пункт дополнен подпунктом 7-1 в соответствии с </w:t>
      </w:r>
      <w:hyperlink r:id="rId5393" w:anchor="sub_id=5547"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2003B3">
      <w:pPr>
        <w:ind w:firstLine="400"/>
        <w:jc w:val="both"/>
      </w:pPr>
      <w:r>
        <w:rPr>
          <w:rStyle w:val="s0"/>
        </w:rPr>
        <w:t>7-1) за выдачу удостоверения допуска к осуществлению</w:t>
      </w:r>
      <w:r>
        <w:rPr>
          <w:rStyle w:val="s0"/>
        </w:rPr>
        <w:t xml:space="preserve"> международных автомобильных перевозок грузов и его дубликата - до выдачи соответствующего документа;</w:t>
      </w:r>
    </w:p>
    <w:p w:rsidR="00000000" w:rsidRDefault="002003B3">
      <w:pPr>
        <w:ind w:firstLine="400"/>
        <w:jc w:val="both"/>
      </w:pPr>
      <w:r>
        <w:rPr>
          <w:rStyle w:val="s0"/>
        </w:rPr>
        <w:t xml:space="preserve">8) за выдачу разрешения на право охоты - до выдачи соответствующих документов; </w:t>
      </w:r>
    </w:p>
    <w:p w:rsidR="00000000" w:rsidRDefault="002003B3">
      <w:pPr>
        <w:jc w:val="both"/>
      </w:pPr>
      <w:r>
        <w:rPr>
          <w:rStyle w:val="s3"/>
        </w:rPr>
        <w:t xml:space="preserve">Пункт дополнен подпунктом 8-1 в соответствии с </w:t>
      </w:r>
      <w:hyperlink r:id="rId5394" w:anchor="sub_id=54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r>
        <w:rPr>
          <w:rStyle w:val="s0"/>
        </w:rPr>
        <w:t>;</w:t>
      </w:r>
    </w:p>
    <w:p w:rsidR="00000000" w:rsidRDefault="002003B3">
      <w:pPr>
        <w:jc w:val="both"/>
      </w:pPr>
      <w:r>
        <w:rPr>
          <w:rStyle w:val="s3"/>
        </w:rPr>
        <w:t xml:space="preserve">В подпункт 9 внесены изменения в соответствии с </w:t>
      </w:r>
      <w:hyperlink r:id="rId5395" w:anchor="sub_id=704"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5396" w:anchor="sub_id=54702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2003B3">
      <w:pPr>
        <w:jc w:val="both"/>
      </w:pPr>
      <w:r>
        <w:rPr>
          <w:rStyle w:val="s3"/>
        </w:rPr>
        <w:t>Подпу</w:t>
      </w:r>
      <w:r>
        <w:rPr>
          <w:rStyle w:val="s3"/>
        </w:rPr>
        <w:t xml:space="preserve">нкт 10 изложен в редакции </w:t>
      </w:r>
      <w:hyperlink r:id="rId5397" w:anchor="sub_id=547" w:history="1">
        <w:r>
          <w:rPr>
            <w:rStyle w:val="a3"/>
            <w:i/>
            <w:iCs/>
            <w:bdr w:val="none" w:sz="0" w:space="0" w:color="auto" w:frame="1"/>
          </w:rPr>
          <w:t>Закона</w:t>
        </w:r>
      </w:hyperlink>
      <w:r>
        <w:rPr>
          <w:rStyle w:val="s9"/>
        </w:rPr>
        <w:t xml:space="preserve"> </w:t>
      </w:r>
      <w:r>
        <w:rPr>
          <w:rStyle w:val="s3"/>
        </w:rPr>
        <w:t>РК от 21.06.13 г. № 107-V (введено в действие с 1 января 2014 г.) (</w:t>
      </w:r>
      <w:hyperlink r:id="rId5398" w:anchor="sub_id=547021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w:t>
      </w:r>
      <w:r>
        <w:rPr>
          <w:rStyle w:val="s0"/>
        </w:rPr>
        <w:t>жданского, служебного оружия и патронов к нему - до выдачи соответствующих документов;</w:t>
      </w:r>
    </w:p>
    <w:p w:rsidR="00000000" w:rsidRDefault="002003B3">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w:t>
      </w:r>
      <w:r>
        <w:rPr>
          <w:rStyle w:val="s0"/>
        </w:rPr>
        <w:t xml:space="preserve">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2003B3">
      <w:pPr>
        <w:ind w:firstLine="400"/>
        <w:jc w:val="both"/>
      </w:pPr>
      <w:r>
        <w:rPr>
          <w:rStyle w:val="s0"/>
        </w:rPr>
        <w:t>12) п</w:t>
      </w:r>
      <w:r>
        <w:rPr>
          <w:rStyle w:val="s0"/>
        </w:rPr>
        <w:t xml:space="preserve">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2003B3">
      <w:pPr>
        <w:ind w:firstLine="400"/>
        <w:jc w:val="both"/>
      </w:pPr>
      <w:r>
        <w:rPr>
          <w:rStyle w:val="s0"/>
        </w:rPr>
        <w:t>13) за проставлен</w:t>
      </w:r>
      <w:r>
        <w:rPr>
          <w:rStyle w:val="s0"/>
        </w:rPr>
        <w:t>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2003B3">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w:t>
      </w:r>
      <w:r>
        <w:rPr>
          <w:rStyle w:val="s0"/>
        </w:rPr>
        <w:t>цией патентных поверенных, - до выдачи соответствующих документов.</w:t>
      </w:r>
    </w:p>
    <w:p w:rsidR="00000000" w:rsidRDefault="002003B3">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2003B3">
      <w:pPr>
        <w:jc w:val="both"/>
      </w:pPr>
      <w:r>
        <w:rPr>
          <w:rStyle w:val="s3"/>
        </w:rPr>
        <w:t xml:space="preserve">В пункт 4 внесены изменения в соответствии с </w:t>
      </w:r>
      <w:hyperlink r:id="rId539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400" w:anchor="sub_id=54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w:t>
      </w:r>
      <w:r>
        <w:rPr>
          <w:rStyle w:val="s0"/>
        </w:rPr>
        <w:t xml:space="preserve"> бланков строгой отчетности по </w:t>
      </w:r>
      <w:hyperlink r:id="rId5401" w:history="1">
        <w:r>
          <w:rPr>
            <w:rStyle w:val="a3"/>
          </w:rPr>
          <w:t>форме</w:t>
        </w:r>
      </w:hyperlink>
      <w:r>
        <w:rPr>
          <w:rStyle w:val="s0"/>
        </w:rPr>
        <w:t>, установленной Правительством Республики Казахстан.</w:t>
      </w:r>
    </w:p>
    <w:p w:rsidR="00000000" w:rsidRDefault="002003B3">
      <w:pPr>
        <w:ind w:firstLine="400"/>
        <w:jc w:val="both"/>
      </w:pPr>
      <w:r>
        <w:rPr>
          <w:rStyle w:val="s0"/>
        </w:rPr>
        <w:t xml:space="preserve">5. Принятые суммы государственной пошлины наличными деньгами сдаются уполномоченными государственными </w:t>
      </w:r>
      <w:r>
        <w:rPr>
          <w:rStyle w:val="s0"/>
        </w:rPr>
        <w:t>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w:t>
      </w:r>
      <w:r>
        <w:rPr>
          <w:rStyle w:val="s0"/>
        </w:rPr>
        <w:t xml:space="preserve">г составляют менее 10-кратного размера </w:t>
      </w:r>
      <w:hyperlink r:id="rId5402"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2003B3">
      <w:pPr>
        <w:ind w:firstLine="400"/>
        <w:jc w:val="both"/>
      </w:pPr>
      <w:r>
        <w:t> </w:t>
      </w:r>
    </w:p>
    <w:p w:rsidR="00000000" w:rsidRDefault="002003B3">
      <w:pPr>
        <w:ind w:left="1200" w:hanging="800"/>
        <w:jc w:val="both"/>
      </w:pPr>
      <w:bookmarkStart w:id="863" w:name="SUB5480000"/>
      <w:bookmarkEnd w:id="863"/>
      <w:r>
        <w:rPr>
          <w:rStyle w:val="s1"/>
        </w:rPr>
        <w:t xml:space="preserve">Статья 548. </w:t>
      </w:r>
      <w:r>
        <w:rPr>
          <w:rStyle w:val="s1"/>
        </w:rPr>
        <w:t xml:space="preserve">Возврат уплаченных сумм государственной пошлины </w:t>
      </w:r>
    </w:p>
    <w:p w:rsidR="00000000" w:rsidRDefault="002003B3">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2003B3">
      <w:pPr>
        <w:ind w:firstLine="400"/>
        <w:jc w:val="both"/>
      </w:pPr>
      <w:r>
        <w:rPr>
          <w:rStyle w:val="s0"/>
        </w:rPr>
        <w:t>1) внесения государственной пошлины в большем размере, чем это требуется по настоящему Кодексу, за исключением</w:t>
      </w:r>
      <w:r>
        <w:rPr>
          <w:rStyle w:val="s0"/>
        </w:rPr>
        <w:t xml:space="preserve"> случаев уменьшения истцом своих требований; </w:t>
      </w:r>
    </w:p>
    <w:p w:rsidR="00000000" w:rsidRDefault="002003B3">
      <w:pPr>
        <w:jc w:val="both"/>
      </w:pPr>
      <w:r>
        <w:rPr>
          <w:rStyle w:val="s3"/>
        </w:rPr>
        <w:t xml:space="preserve">Пункт дополнен подпунктом 1-1 в соответствии с </w:t>
      </w:r>
      <w:hyperlink r:id="rId5403" w:anchor="sub_id=548" w:history="1">
        <w:r>
          <w:rPr>
            <w:rStyle w:val="a3"/>
            <w:i/>
            <w:iCs/>
            <w:bdr w:val="none" w:sz="0" w:space="0" w:color="auto" w:frame="1"/>
          </w:rPr>
          <w:t>Законом</w:t>
        </w:r>
      </w:hyperlink>
      <w:r>
        <w:rPr>
          <w:rStyle w:val="s3"/>
        </w:rPr>
        <w:t xml:space="preserve"> РК от 21.07.11 г. № 467-IV (введено в действие с 1 июля 2011 г.); изложен </w:t>
      </w:r>
      <w:r>
        <w:rPr>
          <w:rStyle w:val="s3"/>
        </w:rPr>
        <w:t xml:space="preserve">в редакции </w:t>
      </w:r>
      <w:hyperlink r:id="rId5404" w:anchor="sub_id=403" w:history="1">
        <w:r>
          <w:rPr>
            <w:rStyle w:val="a3"/>
            <w:i/>
            <w:iCs/>
            <w:bdr w:val="none" w:sz="0" w:space="0" w:color="auto" w:frame="1"/>
          </w:rPr>
          <w:t>Закона</w:t>
        </w:r>
      </w:hyperlink>
      <w:r>
        <w:rPr>
          <w:rStyle w:val="s3"/>
        </w:rPr>
        <w:t xml:space="preserve"> РК от 03.07.13 г. № 125-V </w:t>
      </w:r>
      <w:hyperlink r:id="rId5405" w:history="1">
        <w:r>
          <w:rPr>
            <w:rStyle w:val="a3"/>
            <w:rFonts w:ascii="Wingdings" w:hAnsi="Wingdings"/>
            <w:i/>
            <w:iCs/>
            <w:bdr w:val="none" w:sz="0" w:space="0" w:color="auto" w:frame="1"/>
          </w:rPr>
          <w:t>+</w:t>
        </w:r>
      </w:hyperlink>
      <w:r>
        <w:rPr>
          <w:rStyle w:val="s3"/>
        </w:rPr>
        <w:t xml:space="preserve"> (</w:t>
      </w:r>
      <w:hyperlink r:id="rId5406" w:anchor="sub_id=54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1-1) передачи дела в арбитраж или третейский суд; </w:t>
      </w:r>
    </w:p>
    <w:p w:rsidR="00000000" w:rsidRDefault="002003B3">
      <w:pPr>
        <w:jc w:val="both"/>
      </w:pPr>
      <w:r>
        <w:rPr>
          <w:rStyle w:val="s3"/>
        </w:rPr>
        <w:t xml:space="preserve">Пункт дополнен подпунктом 1-2 в соответствии с </w:t>
      </w:r>
      <w:hyperlink r:id="rId5407" w:anchor="sub_id=300" w:history="1">
        <w:r>
          <w:rPr>
            <w:rStyle w:val="a3"/>
            <w:i/>
            <w:iCs/>
            <w:bdr w:val="none" w:sz="0" w:space="0" w:color="auto" w:frame="1"/>
          </w:rPr>
          <w:t>Законом</w:t>
        </w:r>
      </w:hyperlink>
      <w:r>
        <w:rPr>
          <w:rStyle w:val="s3"/>
        </w:rPr>
        <w:t xml:space="preserve"> РК от 17.02.12 г. № 565-IV (вве</w:t>
      </w:r>
      <w:r>
        <w:rPr>
          <w:rStyle w:val="s3"/>
        </w:rPr>
        <w:t xml:space="preserve">ден в действие с 1 июля 2012 г.) </w:t>
      </w:r>
    </w:p>
    <w:p w:rsidR="00000000" w:rsidRDefault="002003B3">
      <w:pPr>
        <w:ind w:firstLine="400"/>
        <w:jc w:val="both"/>
      </w:pPr>
      <w:r>
        <w:rPr>
          <w:rStyle w:val="s0"/>
        </w:rPr>
        <w:t>1-2) заключения соглашения об урегулировании спора в порядке медиации;</w:t>
      </w:r>
    </w:p>
    <w:p w:rsidR="00000000" w:rsidRDefault="002003B3">
      <w:pPr>
        <w:ind w:firstLine="400"/>
        <w:jc w:val="both"/>
      </w:pPr>
      <w:r>
        <w:rPr>
          <w:rStyle w:val="s0"/>
        </w:rPr>
        <w:t>2) возвращения заявления (жалобы) или отказа в его (ее) принятии, а также отказа нотариусов или уполномоченных на то лиц в совершении нотариальных дейс</w:t>
      </w:r>
      <w:r>
        <w:rPr>
          <w:rStyle w:val="s0"/>
        </w:rPr>
        <w:t xml:space="preserve">твий; </w:t>
      </w:r>
    </w:p>
    <w:p w:rsidR="00000000" w:rsidRDefault="002003B3">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w:t>
      </w:r>
      <w:r>
        <w:rPr>
          <w:rStyle w:val="s0"/>
        </w:rPr>
        <w:t xml:space="preserve">пособным лицом; </w:t>
      </w:r>
    </w:p>
    <w:p w:rsidR="00000000" w:rsidRDefault="002003B3">
      <w:pPr>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2003B3">
      <w:pPr>
        <w:ind w:firstLine="400"/>
        <w:jc w:val="both"/>
      </w:pPr>
      <w:r>
        <w:rPr>
          <w:rStyle w:val="s0"/>
        </w:rPr>
        <w:t>5) в иных случаях, установленных законодатель</w:t>
      </w:r>
      <w:r>
        <w:rPr>
          <w:rStyle w:val="s0"/>
        </w:rPr>
        <w:t xml:space="preserve">ными актами Республики Казахстан. </w:t>
      </w:r>
    </w:p>
    <w:p w:rsidR="00000000" w:rsidRDefault="002003B3">
      <w:pPr>
        <w:jc w:val="both"/>
      </w:pPr>
      <w:r>
        <w:rPr>
          <w:rStyle w:val="s3"/>
        </w:rPr>
        <w:t xml:space="preserve">Статья дополнена пунктом 1-1 в соответствии с </w:t>
      </w:r>
      <w:hyperlink r:id="rId5408" w:anchor="sub_id=548"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2003B3">
      <w:pPr>
        <w:ind w:firstLine="400"/>
        <w:jc w:val="both"/>
      </w:pPr>
      <w:r>
        <w:rPr>
          <w:rStyle w:val="s0"/>
        </w:rPr>
        <w:t xml:space="preserve">1-1. Государственная </w:t>
      </w:r>
      <w:r>
        <w:rPr>
          <w:rStyle w:val="s0"/>
        </w:rPr>
        <w:t>пошлина не возвращается в случаях:</w:t>
      </w:r>
    </w:p>
    <w:p w:rsidR="00000000" w:rsidRDefault="002003B3">
      <w:pPr>
        <w:ind w:firstLine="400"/>
        <w:jc w:val="both"/>
      </w:pPr>
      <w:r>
        <w:rPr>
          <w:rStyle w:val="s0"/>
        </w:rPr>
        <w:t>1) отказа истца от иска;</w:t>
      </w:r>
    </w:p>
    <w:p w:rsidR="00000000" w:rsidRDefault="002003B3">
      <w:pPr>
        <w:ind w:firstLine="400"/>
        <w:jc w:val="both"/>
      </w:pPr>
      <w:r>
        <w:rPr>
          <w:rStyle w:val="s0"/>
        </w:rPr>
        <w:t>2) уменьшения истцом своих требований;</w:t>
      </w:r>
    </w:p>
    <w:p w:rsidR="00000000" w:rsidRDefault="002003B3">
      <w:pPr>
        <w:ind w:firstLine="400"/>
        <w:jc w:val="both"/>
      </w:pPr>
      <w:r>
        <w:rPr>
          <w:rStyle w:val="s0"/>
        </w:rPr>
        <w:t>3) окончания дела мировым соглашением сторон.</w:t>
      </w:r>
    </w:p>
    <w:p w:rsidR="00000000" w:rsidRDefault="002003B3">
      <w:pPr>
        <w:ind w:firstLine="400"/>
        <w:jc w:val="both"/>
      </w:pPr>
      <w:r>
        <w:rPr>
          <w:rStyle w:val="s0"/>
        </w:rPr>
        <w:t xml:space="preserve">2. </w:t>
      </w:r>
      <w:hyperlink r:id="rId5409" w:anchor="sub_id=31" w:history="1">
        <w:r>
          <w:rPr>
            <w:rStyle w:val="a3"/>
          </w:rPr>
          <w:t>Налоговое заявление</w:t>
        </w:r>
      </w:hyperlink>
      <w:r>
        <w:rPr>
          <w:rStyle w:val="s0"/>
        </w:rPr>
        <w:t xml:space="preserve"> о возвра</w:t>
      </w:r>
      <w:r>
        <w:rPr>
          <w:rStyle w:val="s0"/>
        </w:rPr>
        <w:t>те уплаченной суммы государственной пошлины рассматривается органом налоговой службы после получения от налогоплательщика документа соответствующего государственного органа, являющегося основанием для возврата государственной пошлины, а также документа, по</w:t>
      </w:r>
      <w:r>
        <w:rPr>
          <w:rStyle w:val="s0"/>
        </w:rPr>
        <w:t xml:space="preserve">дтверждающего уплату государственной пошлины, если указанные документы представлены в орган налоговой службы до истечения трехлетнего срока со дня зачисления суммы государственной пошлины в бюджет. </w:t>
      </w:r>
    </w:p>
    <w:p w:rsidR="00000000" w:rsidRDefault="002003B3">
      <w:pPr>
        <w:ind w:firstLine="400"/>
        <w:jc w:val="both"/>
      </w:pPr>
      <w:r>
        <w:rPr>
          <w:rStyle w:val="s0"/>
        </w:rPr>
        <w:t>3. Возврат уплаченной в бюджет суммы государственной пошл</w:t>
      </w:r>
      <w:r>
        <w:rPr>
          <w:rStyle w:val="s0"/>
        </w:rPr>
        <w:t>ины производится органами налоговой службы на банковский счет налогоплательщика на основании его налогового заявления с приложением платежного документа об уплате суммы государственной пошлины, а также документа соответствующего органа, являющегося основан</w:t>
      </w:r>
      <w:r>
        <w:rPr>
          <w:rStyle w:val="s0"/>
        </w:rPr>
        <w:t xml:space="preserve">ием для ее возврата. </w:t>
      </w:r>
    </w:p>
    <w:p w:rsidR="00000000" w:rsidRDefault="002003B3">
      <w:pPr>
        <w:jc w:val="both"/>
      </w:pPr>
      <w:hyperlink r:id="rId5410" w:history="1">
        <w:r>
          <w:rPr>
            <w:rStyle w:val="a3"/>
            <w:rFonts w:ascii="Wingdings" w:hAnsi="Wingdings"/>
            <w:i/>
            <w:iCs/>
            <w:bdr w:val="none" w:sz="0" w:space="0" w:color="auto" w:frame="1"/>
          </w:rPr>
          <w:t>*</w:t>
        </w:r>
      </w:hyperlink>
    </w:p>
    <w:p w:rsidR="00000000" w:rsidRDefault="002003B3">
      <w:pPr>
        <w:jc w:val="both"/>
      </w:pPr>
      <w:r>
        <w:rPr>
          <w:rStyle w:val="s3"/>
        </w:rPr>
        <w:t xml:space="preserve">В пункт 4 внесены изменения в соответствии с </w:t>
      </w:r>
      <w:hyperlink r:id="rId5411" w:anchor="sub_id=548" w:history="1">
        <w:r>
          <w:rPr>
            <w:rStyle w:val="a3"/>
            <w:i/>
            <w:iCs/>
            <w:bdr w:val="none" w:sz="0" w:space="0" w:color="auto" w:frame="1"/>
          </w:rPr>
          <w:t>Законом</w:t>
        </w:r>
      </w:hyperlink>
      <w:r>
        <w:rPr>
          <w:rStyle w:val="s3"/>
        </w:rPr>
        <w:t xml:space="preserve"> РК от 21.07.11 г. № 467-IV </w:t>
      </w:r>
      <w:hyperlink r:id="rId541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413" w:anchor="sub_id=54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налоговой службы на основании налогового </w:t>
      </w:r>
      <w:r>
        <w:rPr>
          <w:rStyle w:val="s0"/>
        </w:rPr>
        <w:t>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2003B3">
      <w:pPr>
        <w:jc w:val="both"/>
      </w:pPr>
      <w:r>
        <w:rPr>
          <w:rStyle w:val="s3"/>
        </w:rPr>
        <w:t xml:space="preserve">См.: </w:t>
      </w:r>
      <w:hyperlink r:id="rId5414" w:anchor="sub_id=800" w:history="1">
        <w:r>
          <w:rPr>
            <w:rStyle w:val="a3"/>
            <w:i/>
            <w:iCs/>
            <w:bdr w:val="none" w:sz="0" w:space="0" w:color="auto" w:frame="1"/>
          </w:rPr>
          <w:t>Нормативное постанов</w:t>
        </w:r>
        <w:r>
          <w:rPr>
            <w:rStyle w:val="a3"/>
            <w:i/>
            <w:iCs/>
            <w:bdr w:val="none" w:sz="0" w:space="0" w:color="auto" w:frame="1"/>
          </w:rPr>
          <w:t>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jc w:val="both"/>
      </w:pPr>
      <w:r>
        <w:rPr>
          <w:rStyle w:val="s3"/>
        </w:rPr>
        <w:t xml:space="preserve">В пункт 5 внесены изменения в соответствии с </w:t>
      </w:r>
      <w:hyperlink r:id="rId5415" w:anchor="sub_id=3167"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5416" w:anchor="sub_id=548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Возврат уплаченной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w:t>
      </w:r>
      <w:r>
        <w:t xml:space="preserve"> дня подачи налогового заявления на возврат</w:t>
      </w:r>
      <w:r>
        <w:rPr>
          <w:rStyle w:val="s0"/>
        </w:rPr>
        <w:t>.</w:t>
      </w:r>
    </w:p>
    <w:p w:rsidR="00000000" w:rsidRDefault="002003B3">
      <w:pPr>
        <w:ind w:firstLine="400"/>
        <w:jc w:val="both"/>
      </w:pPr>
      <w:r>
        <w:rPr>
          <w:rStyle w:val="s0"/>
        </w:rPr>
        <w:t xml:space="preserve">6. После осуществления возврата суммы государственной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2003B3">
      <w:pPr>
        <w:ind w:firstLine="400"/>
        <w:jc w:val="both"/>
      </w:pPr>
      <w:r>
        <w:rPr>
          <w:rStyle w:val="s0"/>
        </w:rPr>
        <w:t>7. Документ</w:t>
      </w:r>
      <w:r>
        <w:rPr>
          <w:rStyle w:val="s0"/>
        </w:rPr>
        <w:t xml:space="preserve">ы на возврат суммы государственной пошлины должны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2003B3">
      <w:pPr>
        <w:jc w:val="both"/>
      </w:pPr>
      <w:hyperlink r:id="rId5417" w:history="1">
        <w:r>
          <w:rPr>
            <w:rStyle w:val="a3"/>
            <w:rFonts w:ascii="Wingdings" w:hAnsi="Wingdings"/>
            <w:i/>
            <w:iCs/>
            <w:bdr w:val="none" w:sz="0" w:space="0" w:color="auto" w:frame="1"/>
          </w:rPr>
          <w:t>*</w:t>
        </w:r>
      </w:hyperlink>
    </w:p>
    <w:p w:rsidR="00000000" w:rsidRDefault="002003B3">
      <w:pPr>
        <w:jc w:val="both"/>
      </w:pPr>
      <w:r>
        <w:t> </w:t>
      </w:r>
    </w:p>
    <w:p w:rsidR="00000000" w:rsidRDefault="002003B3">
      <w:pPr>
        <w:jc w:val="both"/>
      </w:pPr>
      <w:r>
        <w:t> </w:t>
      </w:r>
    </w:p>
    <w:p w:rsidR="00000000" w:rsidRDefault="002003B3">
      <w:pPr>
        <w:jc w:val="center"/>
      </w:pPr>
      <w:bookmarkStart w:id="864" w:name="SUB5490000"/>
      <w:bookmarkEnd w:id="864"/>
      <w:r>
        <w:rPr>
          <w:rStyle w:val="s1"/>
        </w:rPr>
        <w:t>§ 2. Консульский сбор</w:t>
      </w:r>
    </w:p>
    <w:p w:rsidR="00000000" w:rsidRDefault="002003B3">
      <w:pPr>
        <w:ind w:firstLine="400"/>
        <w:jc w:val="both"/>
      </w:pPr>
      <w:r>
        <w:t> </w:t>
      </w:r>
    </w:p>
    <w:p w:rsidR="00000000" w:rsidRDefault="002003B3">
      <w:pPr>
        <w:ind w:left="1200" w:hanging="800"/>
        <w:jc w:val="both"/>
      </w:pPr>
      <w:r>
        <w:rPr>
          <w:rStyle w:val="s1"/>
        </w:rPr>
        <w:t>Статья 549. Общие положения</w:t>
      </w:r>
    </w:p>
    <w:p w:rsidR="00000000" w:rsidRDefault="002003B3">
      <w:pPr>
        <w:ind w:firstLine="400"/>
        <w:jc w:val="both"/>
      </w:pPr>
      <w:r>
        <w:rPr>
          <w:rStyle w:val="s0"/>
        </w:rPr>
        <w:t xml:space="preserve">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w:t>
      </w:r>
      <w:r>
        <w:rPr>
          <w:rStyle w:val="s0"/>
        </w:rPr>
        <w:t>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2003B3">
      <w:pPr>
        <w:jc w:val="both"/>
      </w:pPr>
      <w:hyperlink r:id="rId541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65" w:name="SUB5500000"/>
      <w:bookmarkEnd w:id="865"/>
      <w:r>
        <w:rPr>
          <w:rStyle w:val="s1"/>
        </w:rPr>
        <w:t>Статья 550. Плательщики консульского сбора</w:t>
      </w:r>
    </w:p>
    <w:p w:rsidR="00000000" w:rsidRDefault="002003B3">
      <w:pPr>
        <w:ind w:firstLine="400"/>
        <w:jc w:val="both"/>
      </w:pPr>
      <w:r>
        <w:rPr>
          <w:rStyle w:val="s0"/>
        </w:rPr>
        <w:t>Платель</w:t>
      </w:r>
      <w:r>
        <w:rPr>
          <w:rStyle w:val="s0"/>
        </w:rPr>
        <w:t xml:space="preserve">щиками консульского </w:t>
      </w:r>
      <w:r>
        <w:t>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w:t>
      </w:r>
      <w:r>
        <w:t xml:space="preserve"> Кодекса.</w:t>
      </w:r>
    </w:p>
    <w:p w:rsidR="00000000" w:rsidRDefault="002003B3">
      <w:pPr>
        <w:ind w:firstLine="400"/>
        <w:jc w:val="both"/>
      </w:pPr>
      <w:r>
        <w:t> </w:t>
      </w:r>
    </w:p>
    <w:p w:rsidR="00000000" w:rsidRDefault="002003B3">
      <w:pPr>
        <w:ind w:left="1200" w:hanging="800"/>
        <w:jc w:val="both"/>
      </w:pPr>
      <w:bookmarkStart w:id="866" w:name="SUB5510000"/>
      <w:bookmarkEnd w:id="866"/>
      <w:r>
        <w:rPr>
          <w:rStyle w:val="s1"/>
        </w:rPr>
        <w:t>Статья 551. Объекты взимания</w:t>
      </w:r>
    </w:p>
    <w:p w:rsidR="00000000" w:rsidRDefault="002003B3">
      <w:pPr>
        <w:ind w:firstLine="400"/>
        <w:jc w:val="both"/>
      </w:pPr>
      <w:r>
        <w:rPr>
          <w:rStyle w:val="s0"/>
        </w:rPr>
        <w:t xml:space="preserve">Консульский сбор взимается за совершение следующих консульских действий: </w:t>
      </w:r>
    </w:p>
    <w:p w:rsidR="00000000" w:rsidRDefault="002003B3">
      <w:pPr>
        <w:jc w:val="both"/>
      </w:pPr>
      <w:r>
        <w:rPr>
          <w:rStyle w:val="s3"/>
        </w:rPr>
        <w:t xml:space="preserve">Подпункт 1 изложен в редакции </w:t>
      </w:r>
      <w:hyperlink r:id="rId5419" w:anchor="sub_id=551" w:history="1">
        <w:r>
          <w:rPr>
            <w:rStyle w:val="a3"/>
            <w:i/>
            <w:iCs/>
          </w:rPr>
          <w:t>Закона</w:t>
        </w:r>
      </w:hyperlink>
      <w:r>
        <w:rPr>
          <w:rStyle w:val="s3"/>
        </w:rPr>
        <w:t xml:space="preserve"> РК от 05.12.13 г. № 152</w:t>
      </w:r>
      <w:r>
        <w:rPr>
          <w:rStyle w:val="s3"/>
        </w:rPr>
        <w:t>-V (введено в действие с 1 января 2014 г.) (</w:t>
      </w:r>
      <w:hyperlink r:id="rId5420" w:anchor="sub_id=5510000" w:history="1">
        <w:r>
          <w:rPr>
            <w:rStyle w:val="a3"/>
            <w:i/>
            <w:iCs/>
          </w:rPr>
          <w:t>см. стар. ред.</w:t>
        </w:r>
      </w:hyperlink>
      <w:r>
        <w:rPr>
          <w:rStyle w:val="s3"/>
        </w:rPr>
        <w:t>)</w:t>
      </w:r>
    </w:p>
    <w:p w:rsidR="00000000" w:rsidRDefault="002003B3">
      <w:pPr>
        <w:ind w:firstLine="400"/>
        <w:jc w:val="both"/>
      </w:pPr>
      <w:r>
        <w:rPr>
          <w:rStyle w:val="s0"/>
        </w:rPr>
        <w:t>1) оформление паспорта гражданина Республики Казахстан, за исключением оформления дипломатического и служебного</w:t>
      </w:r>
      <w:r>
        <w:rPr>
          <w:rStyle w:val="s0"/>
        </w:rPr>
        <w:t xml:space="preserve"> паспортов Республики Казахстан;</w:t>
      </w:r>
    </w:p>
    <w:p w:rsidR="00000000" w:rsidRDefault="002003B3">
      <w:pPr>
        <w:jc w:val="both"/>
      </w:pPr>
      <w:r>
        <w:rPr>
          <w:rStyle w:val="s3"/>
        </w:rPr>
        <w:t xml:space="preserve">Статья дополнена подпунктом 1-1 в соответствии с </w:t>
      </w:r>
      <w:hyperlink r:id="rId5421"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1-1) проработка обр</w:t>
      </w:r>
      <w:r>
        <w:rPr>
          <w:rStyle w:val="s0"/>
        </w:rPr>
        <w:t>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2003B3">
      <w:pPr>
        <w:ind w:firstLine="400"/>
        <w:jc w:val="both"/>
      </w:pPr>
      <w:r>
        <w:rPr>
          <w:rStyle w:val="s0"/>
        </w:rPr>
        <w:t>2) выдача виз Республ</w:t>
      </w:r>
      <w:r>
        <w:rPr>
          <w:rStyle w:val="s0"/>
        </w:rPr>
        <w:t>ики Казахстан;</w:t>
      </w:r>
    </w:p>
    <w:p w:rsidR="00000000" w:rsidRDefault="002003B3">
      <w:pPr>
        <w:ind w:firstLine="400"/>
        <w:jc w:val="both"/>
      </w:pPr>
      <w:r>
        <w:rPr>
          <w:rStyle w:val="s0"/>
        </w:rPr>
        <w:t xml:space="preserve">3) выдача свидетельства на возвращение в Республику Казахстан; </w:t>
      </w:r>
    </w:p>
    <w:p w:rsidR="00000000" w:rsidRDefault="002003B3">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2003B3">
      <w:pPr>
        <w:ind w:firstLine="400"/>
        <w:jc w:val="both"/>
      </w:pPr>
      <w:r>
        <w:rPr>
          <w:rStyle w:val="s0"/>
        </w:rPr>
        <w:t xml:space="preserve">5) постановка на консульский учет граждан Республики Казахстан, прибывающих за границу на постоянное жительство, и детей-граждан Республики Казахстан, переданных на усыновление (удочерение) иностранцам; </w:t>
      </w:r>
    </w:p>
    <w:p w:rsidR="00000000" w:rsidRDefault="002003B3">
      <w:pPr>
        <w:ind w:firstLine="400"/>
        <w:jc w:val="both"/>
      </w:pPr>
      <w:r>
        <w:rPr>
          <w:rStyle w:val="s0"/>
        </w:rPr>
        <w:t>6) оформление документов по вопросам гражданства Рес</w:t>
      </w:r>
      <w:r>
        <w:rPr>
          <w:rStyle w:val="s0"/>
        </w:rPr>
        <w:t xml:space="preserve">публики Казахстан; </w:t>
      </w:r>
    </w:p>
    <w:p w:rsidR="00000000" w:rsidRDefault="002003B3">
      <w:pPr>
        <w:ind w:firstLine="400"/>
        <w:jc w:val="both"/>
      </w:pPr>
      <w:r>
        <w:rPr>
          <w:rStyle w:val="s0"/>
        </w:rPr>
        <w:t>7) регистрация актов гражданского состояния;</w:t>
      </w:r>
    </w:p>
    <w:p w:rsidR="00000000" w:rsidRDefault="002003B3">
      <w:pPr>
        <w:ind w:firstLine="400"/>
        <w:jc w:val="both"/>
      </w:pPr>
      <w:r>
        <w:rPr>
          <w:rStyle w:val="s0"/>
        </w:rPr>
        <w:t>8) истребование документов;</w:t>
      </w:r>
    </w:p>
    <w:p w:rsidR="00000000" w:rsidRDefault="002003B3">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2003B3">
      <w:pPr>
        <w:ind w:firstLine="400"/>
        <w:jc w:val="both"/>
      </w:pPr>
      <w:r>
        <w:rPr>
          <w:rStyle w:val="s0"/>
        </w:rPr>
        <w:t>10) совершение нотариальных действий;</w:t>
      </w:r>
    </w:p>
    <w:p w:rsidR="00000000" w:rsidRDefault="002003B3">
      <w:pPr>
        <w:ind w:firstLine="400"/>
        <w:jc w:val="both"/>
      </w:pPr>
      <w:r>
        <w:rPr>
          <w:rStyle w:val="s0"/>
        </w:rPr>
        <w:t xml:space="preserve">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 </w:t>
      </w:r>
    </w:p>
    <w:p w:rsidR="00000000" w:rsidRDefault="002003B3">
      <w:pPr>
        <w:ind w:firstLine="400"/>
        <w:jc w:val="both"/>
      </w:pPr>
      <w:r>
        <w:rPr>
          <w:rStyle w:val="s0"/>
        </w:rPr>
        <w:t xml:space="preserve">12) продажа товаров или иного имущества с публичного торга; </w:t>
      </w:r>
    </w:p>
    <w:p w:rsidR="00000000" w:rsidRDefault="002003B3">
      <w:pPr>
        <w:ind w:firstLine="400"/>
        <w:jc w:val="both"/>
      </w:pPr>
      <w:r>
        <w:rPr>
          <w:rStyle w:val="s0"/>
        </w:rPr>
        <w:t>13) принятие в депозит на срок до</w:t>
      </w:r>
      <w:r>
        <w:rPr>
          <w:rStyle w:val="s0"/>
        </w:rPr>
        <w:t xml:space="preserve"> шести месяцев имущества или денежных сумм для передачи по принадлежности; </w:t>
      </w:r>
    </w:p>
    <w:p w:rsidR="00000000" w:rsidRDefault="002003B3">
      <w:pPr>
        <w:ind w:firstLine="400"/>
        <w:jc w:val="both"/>
      </w:pPr>
      <w:r>
        <w:rPr>
          <w:rStyle w:val="s0"/>
        </w:rPr>
        <w:t>14) направление документов дипломатической почтой в адрес юридических лиц;</w:t>
      </w:r>
    </w:p>
    <w:p w:rsidR="00000000" w:rsidRDefault="002003B3">
      <w:pPr>
        <w:jc w:val="both"/>
      </w:pPr>
      <w:r>
        <w:rPr>
          <w:rStyle w:val="s3"/>
        </w:rPr>
        <w:t xml:space="preserve">Подпункт 15 изложен в редакции </w:t>
      </w:r>
      <w:hyperlink r:id="rId5422" w:anchor="sub_id=551" w:history="1">
        <w:r>
          <w:rPr>
            <w:rStyle w:val="a3"/>
            <w:i/>
            <w:iCs/>
          </w:rPr>
          <w:t>Закона</w:t>
        </w:r>
      </w:hyperlink>
      <w:r>
        <w:rPr>
          <w:rStyle w:val="s3"/>
        </w:rPr>
        <w:t xml:space="preserve"> РК от 05.12.13 г. № 152-V (введено в действие с 1 января 2014 г.) (</w:t>
      </w:r>
      <w:hyperlink r:id="rId5423" w:anchor="sub_id=5510015" w:history="1">
        <w:r>
          <w:rPr>
            <w:rStyle w:val="a3"/>
            <w:i/>
            <w:iCs/>
          </w:rPr>
          <w:t>см. стар. ред.</w:t>
        </w:r>
      </w:hyperlink>
      <w:r>
        <w:rPr>
          <w:rStyle w:val="s3"/>
        </w:rPr>
        <w:t>)</w:t>
      </w:r>
    </w:p>
    <w:p w:rsidR="00000000" w:rsidRDefault="002003B3">
      <w:pPr>
        <w:ind w:firstLine="400"/>
        <w:jc w:val="both"/>
      </w:pPr>
      <w:r>
        <w:rPr>
          <w:rStyle w:val="s0"/>
        </w:rPr>
        <w:t xml:space="preserve">15) выдача временного свидетельства на право плавания под Государственным </w:t>
      </w:r>
      <w:r>
        <w:rPr>
          <w:rStyle w:val="s0"/>
        </w:rPr>
        <w:t>флагом Республики Казахстан в случае приобретения судна за границей;</w:t>
      </w:r>
    </w:p>
    <w:p w:rsidR="00000000" w:rsidRDefault="002003B3">
      <w:pPr>
        <w:jc w:val="both"/>
      </w:pPr>
      <w:r>
        <w:rPr>
          <w:rStyle w:val="s3"/>
        </w:rPr>
        <w:t xml:space="preserve">Статья дополнена подпунктом 15-1 в соответствии с </w:t>
      </w:r>
      <w:hyperlink r:id="rId5424" w:anchor="sub_id=551" w:history="1">
        <w:r>
          <w:rPr>
            <w:rStyle w:val="a3"/>
            <w:i/>
            <w:iCs/>
            <w:bdr w:val="none" w:sz="0" w:space="0" w:color="auto" w:frame="1"/>
          </w:rPr>
          <w:t>Законом</w:t>
        </w:r>
      </w:hyperlink>
      <w:r>
        <w:rPr>
          <w:rStyle w:val="s3"/>
        </w:rPr>
        <w:t xml:space="preserve"> РК от 05.12.13 г. № 152-V (введено в действие с </w:t>
      </w:r>
      <w:r>
        <w:rPr>
          <w:rStyle w:val="s3"/>
        </w:rPr>
        <w:t>1 января 2014 г.)</w:t>
      </w:r>
    </w:p>
    <w:p w:rsidR="00000000" w:rsidRDefault="002003B3">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w:t>
      </w:r>
      <w:r>
        <w:rPr>
          <w:rStyle w:val="s0"/>
        </w:rPr>
        <w:t>азахстан;</w:t>
      </w:r>
    </w:p>
    <w:p w:rsidR="00000000" w:rsidRDefault="002003B3">
      <w:pPr>
        <w:jc w:val="both"/>
      </w:pPr>
      <w:r>
        <w:rPr>
          <w:rStyle w:val="s3"/>
        </w:rPr>
        <w:t xml:space="preserve">Статья дополнена подпунктом 15-2 в соответствии с </w:t>
      </w:r>
      <w:hyperlink r:id="rId5425"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15-2) составление акта о морском протесте</w:t>
      </w:r>
      <w:r>
        <w:rPr>
          <w:rStyle w:val="s0"/>
        </w:rPr>
        <w:t xml:space="preserve"> в случае гибели или повреждения судна или груза (кораблекрушения судов) Республики Казахстан, находящихся за границей;</w:t>
      </w:r>
    </w:p>
    <w:p w:rsidR="00000000" w:rsidRDefault="002003B3">
      <w:pPr>
        <w:ind w:firstLine="400"/>
        <w:jc w:val="both"/>
      </w:pPr>
      <w:r>
        <w:rPr>
          <w:rStyle w:val="s0"/>
        </w:rPr>
        <w:t xml:space="preserve">16) выдача иных документов (справок), имеющих юридическое значение. </w:t>
      </w:r>
    </w:p>
    <w:p w:rsidR="00000000" w:rsidRDefault="002003B3">
      <w:pPr>
        <w:ind w:firstLine="400"/>
        <w:jc w:val="both"/>
      </w:pPr>
      <w:r>
        <w:t> </w:t>
      </w:r>
    </w:p>
    <w:p w:rsidR="00000000" w:rsidRDefault="002003B3">
      <w:pPr>
        <w:jc w:val="both"/>
      </w:pPr>
      <w:bookmarkStart w:id="867" w:name="SUB5520000"/>
      <w:bookmarkEnd w:id="867"/>
      <w:r>
        <w:rPr>
          <w:rStyle w:val="s3"/>
        </w:rPr>
        <w:t xml:space="preserve">Статья 552 изложена в редакции </w:t>
      </w:r>
      <w:hyperlink r:id="rId5426"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427" w:anchor="sub_id=5520000" w:history="1">
        <w:r>
          <w:rPr>
            <w:rStyle w:val="a3"/>
            <w:i/>
            <w:iCs/>
            <w:bdr w:val="none" w:sz="0" w:space="0" w:color="auto" w:frame="1"/>
          </w:rPr>
          <w:t>см. стар. ред.</w:t>
        </w:r>
      </w:hyperlink>
      <w:r>
        <w:rPr>
          <w:rStyle w:val="s3"/>
        </w:rPr>
        <w:t>)</w:t>
      </w:r>
    </w:p>
    <w:p w:rsidR="00000000" w:rsidRDefault="002003B3">
      <w:pPr>
        <w:autoSpaceDE w:val="0"/>
        <w:autoSpaceDN w:val="0"/>
        <w:ind w:left="1200" w:hanging="800"/>
        <w:jc w:val="both"/>
      </w:pPr>
      <w:r>
        <w:rPr>
          <w:rStyle w:val="s1"/>
        </w:rPr>
        <w:t xml:space="preserve">Статья 552. Ставки консульского </w:t>
      </w:r>
      <w:r>
        <w:rPr>
          <w:rStyle w:val="s1"/>
        </w:rPr>
        <w:t>сбора</w:t>
      </w:r>
    </w:p>
    <w:p w:rsidR="00000000" w:rsidRDefault="002003B3">
      <w:pPr>
        <w:autoSpaceDE w:val="0"/>
        <w:autoSpaceDN w:val="0"/>
        <w:ind w:firstLine="400"/>
        <w:jc w:val="thaiDistribute"/>
      </w:pPr>
      <w:r>
        <w:t xml:space="preserve">1. </w:t>
      </w:r>
      <w:hyperlink r:id="rId5428"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Республики Казахстан, если иное не</w:t>
      </w:r>
      <w:r>
        <w:t xml:space="preserve"> установлено международными договорами, ратифицированными Республикой Казахстан.</w:t>
      </w:r>
    </w:p>
    <w:p w:rsidR="00000000" w:rsidRDefault="002003B3">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5429" w:history="1">
        <w:r>
          <w:rPr>
            <w:rStyle w:val="a3"/>
          </w:rPr>
          <w:t>размеры ставок</w:t>
        </w:r>
      </w:hyperlink>
      <w:r>
        <w:t>.</w:t>
      </w:r>
    </w:p>
    <w:p w:rsidR="00000000" w:rsidRDefault="002003B3">
      <w:pPr>
        <w:ind w:firstLine="400"/>
        <w:jc w:val="both"/>
      </w:pPr>
      <w:r>
        <w:t> </w:t>
      </w:r>
    </w:p>
    <w:p w:rsidR="00000000" w:rsidRDefault="002003B3">
      <w:pPr>
        <w:ind w:left="1200" w:hanging="800"/>
        <w:jc w:val="both"/>
      </w:pPr>
      <w:bookmarkStart w:id="868" w:name="SUB5530000"/>
      <w:bookmarkEnd w:id="868"/>
      <w:r>
        <w:rPr>
          <w:rStyle w:val="s1"/>
        </w:rPr>
        <w:t>Статья 553. Освобождение от уплаты консульского сбора</w:t>
      </w:r>
    </w:p>
    <w:p w:rsidR="00000000" w:rsidRDefault="002003B3">
      <w:pPr>
        <w:ind w:firstLine="400"/>
        <w:jc w:val="both"/>
      </w:pPr>
      <w:r>
        <w:rPr>
          <w:rStyle w:val="s0"/>
        </w:rPr>
        <w:t xml:space="preserve">Консульский сбор не взимается: </w:t>
      </w:r>
    </w:p>
    <w:p w:rsidR="00000000" w:rsidRDefault="002003B3">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2003B3">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2003B3">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w:t>
      </w:r>
      <w:r>
        <w:rPr>
          <w:rStyle w:val="s0"/>
        </w:rPr>
        <w:t xml:space="preserve">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2003B3">
      <w:pPr>
        <w:jc w:val="both"/>
      </w:pPr>
      <w:r>
        <w:rPr>
          <w:rStyle w:val="s3"/>
        </w:rPr>
        <w:t xml:space="preserve">В подпункт 4 внесены изменения в соответствии с </w:t>
      </w:r>
      <w:hyperlink r:id="rId5430"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31" w:anchor="sub_id=55300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за составление и печатание нот в иностранные дипломат</w:t>
      </w:r>
      <w:r>
        <w:rPr>
          <w:rStyle w:val="s0"/>
        </w:rPr>
        <w:t>ические представительства и консульские учреждения о выдаче виз:</w:t>
      </w:r>
    </w:p>
    <w:p w:rsidR="00000000" w:rsidRDefault="002003B3">
      <w:pPr>
        <w:ind w:firstLine="400"/>
        <w:jc w:val="both"/>
      </w:pPr>
      <w:r>
        <w:rPr>
          <w:rStyle w:val="s0"/>
        </w:rPr>
        <w:t>членам официальных делегаций Республики Казахстан и сопровождающим их лицам;</w:t>
      </w:r>
    </w:p>
    <w:p w:rsidR="00000000" w:rsidRDefault="002003B3">
      <w:pPr>
        <w:ind w:firstLine="400"/>
        <w:jc w:val="both"/>
      </w:pPr>
      <w:r>
        <w:rPr>
          <w:rStyle w:val="s0"/>
        </w:rPr>
        <w:t>депутатам Парламента Республики Казахстан;</w:t>
      </w:r>
    </w:p>
    <w:p w:rsidR="00000000" w:rsidRDefault="002003B3">
      <w:pPr>
        <w:autoSpaceDE w:val="0"/>
        <w:autoSpaceDN w:val="0"/>
        <w:ind w:firstLine="400"/>
        <w:jc w:val="thaiDistribute"/>
      </w:pPr>
      <w:r>
        <w:t>государственным служащим Республики Казахстан - владельцам дипломатичес</w:t>
      </w:r>
      <w:r>
        <w:t>кого, служебного или национального паспорта Республики Казахстан, выезжающим по служебным делам;</w:t>
      </w:r>
    </w:p>
    <w:p w:rsidR="00000000" w:rsidRDefault="002003B3">
      <w:pPr>
        <w:ind w:firstLine="400"/>
        <w:jc w:val="both"/>
      </w:pPr>
      <w:r>
        <w:rPr>
          <w:rStyle w:val="s0"/>
        </w:rPr>
        <w:t>членам семей персонала загранучреждений Республики Казахстан;</w:t>
      </w:r>
    </w:p>
    <w:p w:rsidR="00000000" w:rsidRDefault="002003B3">
      <w:pPr>
        <w:ind w:firstLine="400"/>
        <w:jc w:val="both"/>
      </w:pPr>
      <w:r>
        <w:rPr>
          <w:rStyle w:val="s0"/>
        </w:rPr>
        <w:t xml:space="preserve">близким родственникам персонала загранучреждений Республики Казахстан и сопровождающим их лицам, </w:t>
      </w:r>
      <w:r>
        <w:rPr>
          <w:rStyle w:val="s0"/>
        </w:rPr>
        <w:t>выезжающим в связи с болезнью или смертью сотрудника или работника загранучреждения Республики Казахстан;</w:t>
      </w:r>
    </w:p>
    <w:p w:rsidR="00000000" w:rsidRDefault="002003B3">
      <w:pPr>
        <w:jc w:val="both"/>
      </w:pPr>
      <w:r>
        <w:rPr>
          <w:rStyle w:val="s3"/>
        </w:rPr>
        <w:t xml:space="preserve">В подпункт 5 внесены изменения в соответствии с </w:t>
      </w:r>
      <w:hyperlink r:id="rId5432" w:anchor="sub_id=4553" w:history="1">
        <w:r>
          <w:rPr>
            <w:rStyle w:val="a3"/>
            <w:i/>
            <w:iCs/>
            <w:bdr w:val="none" w:sz="0" w:space="0" w:color="auto" w:frame="1"/>
          </w:rPr>
          <w:t>Законом</w:t>
        </w:r>
      </w:hyperlink>
      <w:r>
        <w:rPr>
          <w:rStyle w:val="s3"/>
        </w:rPr>
        <w:t xml:space="preserve"> РК от 22.07.</w:t>
      </w:r>
      <w:r>
        <w:rPr>
          <w:rStyle w:val="s3"/>
        </w:rPr>
        <w:t>11 г. № 478-IV (</w:t>
      </w:r>
      <w:hyperlink r:id="rId5433" w:anchor="sub_id=5530005" w:history="1">
        <w:r>
          <w:rPr>
            <w:rStyle w:val="a3"/>
            <w:i/>
            <w:iCs/>
            <w:bdr w:val="none" w:sz="0" w:space="0" w:color="auto" w:frame="1"/>
          </w:rPr>
          <w:t>см. стар. ред.</w:t>
        </w:r>
      </w:hyperlink>
      <w:r>
        <w:rPr>
          <w:rStyle w:val="s3"/>
        </w:rPr>
        <w:t xml:space="preserve">); </w:t>
      </w:r>
      <w:hyperlink r:id="rId5434" w:anchor="sub_id=553" w:history="1">
        <w:r>
          <w:rPr>
            <w:rStyle w:val="a3"/>
            <w:i/>
            <w:iCs/>
            <w:bdr w:val="none" w:sz="0" w:space="0" w:color="auto" w:frame="1"/>
          </w:rPr>
          <w:t>Законом</w:t>
        </w:r>
      </w:hyperlink>
      <w:r>
        <w:rPr>
          <w:rStyle w:val="s3"/>
        </w:rPr>
        <w:t xml:space="preserve"> РК от 05.12.13 г. № 152-V (введены в действие с 1</w:t>
      </w:r>
      <w:r>
        <w:rPr>
          <w:rStyle w:val="s3"/>
        </w:rPr>
        <w:t xml:space="preserve"> января 2014 г.) (</w:t>
      </w:r>
      <w:hyperlink r:id="rId5435" w:anchor="sub_id=5530005" w:history="1">
        <w:r>
          <w:rPr>
            <w:rStyle w:val="a3"/>
            <w:i/>
            <w:iCs/>
            <w:bdr w:val="none" w:sz="0" w:space="0" w:color="auto" w:frame="1"/>
          </w:rPr>
          <w:t>см. стар. ред.</w:t>
        </w:r>
      </w:hyperlink>
    </w:p>
    <w:p w:rsidR="00000000" w:rsidRDefault="002003B3">
      <w:pPr>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w:t>
      </w:r>
      <w:r>
        <w:rPr>
          <w:rStyle w:val="s0"/>
        </w:rPr>
        <w:t>ких лиц о выдаче виз и направление указания загранучреждениям Республики Казахстан о выдаче виз (визовой поддержке):</w:t>
      </w:r>
    </w:p>
    <w:p w:rsidR="00000000" w:rsidRDefault="002003B3">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2003B3">
      <w:pPr>
        <w:ind w:firstLine="400"/>
        <w:jc w:val="both"/>
      </w:pPr>
      <w:r>
        <w:rPr>
          <w:rStyle w:val="s0"/>
        </w:rPr>
        <w:t>иностранцам, направляющимся в Ре</w:t>
      </w:r>
      <w:r>
        <w:rPr>
          <w:rStyle w:val="s0"/>
        </w:rPr>
        <w:t>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2003B3">
      <w:pPr>
        <w:ind w:firstLine="400"/>
        <w:jc w:val="both"/>
      </w:pPr>
      <w:r>
        <w:rPr>
          <w:rStyle w:val="s0"/>
        </w:rPr>
        <w:t>иностранцам, направляющимся в Республику Казахстан по приглашению Админист</w:t>
      </w:r>
      <w:r>
        <w:rPr>
          <w:rStyle w:val="s0"/>
        </w:rPr>
        <w:t>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w:t>
      </w:r>
      <w:r>
        <w:rPr>
          <w:rStyle w:val="s0"/>
        </w:rPr>
        <w:t>рии Премьер-Министра Республики Казахстан, государственных органов, акиматов областей и городов Астаны и Алматы;</w:t>
      </w:r>
    </w:p>
    <w:p w:rsidR="00000000" w:rsidRDefault="002003B3">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w:t>
      </w:r>
      <w:r>
        <w:rPr>
          <w:rStyle w:val="s0"/>
        </w:rPr>
        <w:t>ки Казахстан;</w:t>
      </w:r>
    </w:p>
    <w:p w:rsidR="00000000" w:rsidRDefault="002003B3">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2003B3">
      <w:pPr>
        <w:ind w:firstLine="400"/>
        <w:jc w:val="both"/>
      </w:pPr>
      <w:r>
        <w:rPr>
          <w:rStyle w:val="s0"/>
        </w:rPr>
        <w:t xml:space="preserve">иностранцам, направляющимся в Республику Казахстан по приглашению иностранных дипломатических представительств и консульских учреждений, а также </w:t>
      </w:r>
      <w:r>
        <w:rPr>
          <w:rStyle w:val="s0"/>
        </w:rPr>
        <w:t>международных организаций, аккредитованных в Республике Казахстан, на основе принципа взаимности;</w:t>
      </w:r>
    </w:p>
    <w:p w:rsidR="00000000" w:rsidRDefault="002003B3">
      <w:pPr>
        <w:ind w:firstLine="400"/>
        <w:jc w:val="both"/>
      </w:pPr>
      <w:r>
        <w:rPr>
          <w:rStyle w:val="s0"/>
        </w:rPr>
        <w:t>инвесторских виз;</w:t>
      </w:r>
    </w:p>
    <w:p w:rsidR="00000000" w:rsidRDefault="002003B3">
      <w:pPr>
        <w:ind w:firstLine="400"/>
        <w:jc w:val="both"/>
      </w:pPr>
      <w:r>
        <w:rPr>
          <w:rStyle w:val="s0"/>
        </w:rPr>
        <w:t>лицам казахской национальности, не являющимся гражданами Республики Казахстан;</w:t>
      </w:r>
    </w:p>
    <w:p w:rsidR="00000000" w:rsidRDefault="002003B3">
      <w:pPr>
        <w:ind w:firstLine="400"/>
        <w:jc w:val="both"/>
      </w:pPr>
      <w:r>
        <w:rPr>
          <w:rStyle w:val="s0"/>
        </w:rPr>
        <w:t>детям до 16 лет;</w:t>
      </w:r>
    </w:p>
    <w:p w:rsidR="00000000" w:rsidRDefault="002003B3">
      <w:pPr>
        <w:jc w:val="both"/>
      </w:pPr>
      <w:r>
        <w:rPr>
          <w:rStyle w:val="s3"/>
        </w:rPr>
        <w:t>В подпункт 6 внесены изменения в соответстви</w:t>
      </w:r>
      <w:r>
        <w:rPr>
          <w:rStyle w:val="s3"/>
        </w:rPr>
        <w:t xml:space="preserve">и с </w:t>
      </w:r>
      <w:hyperlink r:id="rId5436"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37" w:anchor="sub_id=55300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за выдачу виз:</w:t>
      </w:r>
    </w:p>
    <w:p w:rsidR="00000000" w:rsidRDefault="002003B3">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2003B3">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2003B3">
      <w:pPr>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Управления делами Президента Республики Казахстан, Канцелярии Премьер-Министра Республики Казахстан;</w:t>
      </w:r>
    </w:p>
    <w:p w:rsidR="00000000" w:rsidRDefault="002003B3">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w:t>
      </w:r>
      <w:r>
        <w:rPr>
          <w:rStyle w:val="s0"/>
        </w:rPr>
        <w:t>нами Республики Казахстан;</w:t>
      </w:r>
    </w:p>
    <w:p w:rsidR="00000000" w:rsidRDefault="002003B3">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2003B3">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w:t>
      </w:r>
      <w:r>
        <w:rPr>
          <w:rStyle w:val="s0"/>
        </w:rPr>
        <w:t>ний, а также международных организаций, аккредитованных в Республике Казахстан, на основе принципа взаимности;</w:t>
      </w:r>
    </w:p>
    <w:p w:rsidR="00000000" w:rsidRDefault="002003B3">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2003B3">
      <w:pPr>
        <w:ind w:firstLine="400"/>
        <w:jc w:val="both"/>
      </w:pPr>
      <w:r>
        <w:rPr>
          <w:rStyle w:val="s0"/>
        </w:rPr>
        <w:t>детям до 16 лет;</w:t>
      </w:r>
    </w:p>
    <w:p w:rsidR="00000000" w:rsidRDefault="002003B3">
      <w:pPr>
        <w:ind w:firstLine="400"/>
        <w:jc w:val="both"/>
      </w:pPr>
      <w:r>
        <w:rPr>
          <w:rStyle w:val="s0"/>
        </w:rPr>
        <w:t xml:space="preserve">лицам </w:t>
      </w:r>
      <w:r>
        <w:rPr>
          <w:rStyle w:val="s0"/>
        </w:rPr>
        <w:t>казахской национальности, не являющимся гражданами Республики Казахстан;</w:t>
      </w:r>
    </w:p>
    <w:p w:rsidR="00000000" w:rsidRDefault="002003B3">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2003B3">
      <w:pPr>
        <w:ind w:firstLine="400"/>
        <w:jc w:val="both"/>
      </w:pPr>
      <w:r>
        <w:rPr>
          <w:rStyle w:val="s0"/>
        </w:rPr>
        <w:t>инвесторских виз;</w:t>
      </w:r>
    </w:p>
    <w:p w:rsidR="00000000" w:rsidRDefault="002003B3">
      <w:pPr>
        <w:ind w:firstLine="400"/>
        <w:jc w:val="both"/>
      </w:pPr>
      <w:r>
        <w:rPr>
          <w:rStyle w:val="s0"/>
        </w:rPr>
        <w:t>служебных виз;</w:t>
      </w:r>
    </w:p>
    <w:p w:rsidR="00000000" w:rsidRDefault="002003B3">
      <w:pPr>
        <w:autoSpaceDE w:val="0"/>
        <w:autoSpaceDN w:val="0"/>
        <w:ind w:firstLine="400"/>
        <w:jc w:val="thaiDistribute"/>
      </w:pPr>
      <w:r>
        <w:t>ди</w:t>
      </w:r>
      <w:r>
        <w:t>пломатических виз;</w:t>
      </w:r>
    </w:p>
    <w:p w:rsidR="00000000" w:rsidRDefault="002003B3">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2003B3">
      <w:pPr>
        <w:ind w:firstLine="400"/>
        <w:jc w:val="both"/>
      </w:pPr>
      <w:r>
        <w:rPr>
          <w:rStyle w:val="s0"/>
        </w:rPr>
        <w:t>8) за выдачу свидетельств на возвращение в Респу</w:t>
      </w:r>
      <w:r>
        <w:rPr>
          <w:rStyle w:val="s0"/>
        </w:rPr>
        <w:t>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2003B3">
      <w:pPr>
        <w:jc w:val="both"/>
      </w:pPr>
      <w:r>
        <w:rPr>
          <w:rStyle w:val="s3"/>
        </w:rPr>
        <w:t xml:space="preserve">Подпункт 9 изложен в редакции </w:t>
      </w:r>
      <w:hyperlink r:id="rId5438" w:anchor="sub_id=553" w:history="1">
        <w:r>
          <w:rPr>
            <w:rStyle w:val="a3"/>
            <w:i/>
            <w:iCs/>
          </w:rPr>
          <w:t>Закона</w:t>
        </w:r>
      </w:hyperlink>
      <w:r>
        <w:rPr>
          <w:rStyle w:val="s3"/>
        </w:rPr>
        <w:t xml:space="preserve"> РК от 05.12.13 г. № 152-V (введено в действие с 1 января 2014 г.) (</w:t>
      </w:r>
      <w:hyperlink r:id="rId5439" w:anchor="sub_id=5530009" w:history="1">
        <w:r>
          <w:rPr>
            <w:rStyle w:val="a3"/>
            <w:i/>
            <w:iCs/>
          </w:rPr>
          <w:t>см. стар. ред.</w:t>
        </w:r>
      </w:hyperlink>
      <w:r>
        <w:rPr>
          <w:rStyle w:val="s3"/>
        </w:rPr>
        <w:t>)</w:t>
      </w:r>
    </w:p>
    <w:p w:rsidR="00000000" w:rsidRDefault="002003B3">
      <w:pPr>
        <w:ind w:firstLine="400"/>
        <w:jc w:val="both"/>
      </w:pPr>
      <w:r>
        <w:rPr>
          <w:rStyle w:val="s0"/>
        </w:rPr>
        <w:t xml:space="preserve">9) за выдачу свидетельства о смерти </w:t>
      </w:r>
      <w:r>
        <w:rPr>
          <w:rStyle w:val="s0"/>
        </w:rPr>
        <w:t>и справок при отправке в Республику Казахстан гробов и урн с прахом граждан Республики Казахстан, умерших за границей;</w:t>
      </w:r>
    </w:p>
    <w:p w:rsidR="00000000" w:rsidRDefault="002003B3">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w:t>
      </w:r>
      <w:r>
        <w:rPr>
          <w:rStyle w:val="s0"/>
        </w:rPr>
        <w:t>заимности;</w:t>
      </w:r>
    </w:p>
    <w:p w:rsidR="00000000" w:rsidRDefault="002003B3">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2003B3">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w:t>
      </w:r>
      <w:r>
        <w:rPr>
          <w:rStyle w:val="s0"/>
        </w:rPr>
        <w:t>дународных организаций на основе принципа взаимности;</w:t>
      </w:r>
    </w:p>
    <w:p w:rsidR="00000000" w:rsidRDefault="002003B3">
      <w:pPr>
        <w:jc w:val="both"/>
      </w:pPr>
      <w:r>
        <w:rPr>
          <w:rStyle w:val="s3"/>
        </w:rPr>
        <w:t xml:space="preserve">Подпункт 13 изложен в редакции </w:t>
      </w:r>
      <w:hyperlink r:id="rId5440" w:anchor="sub_id=553" w:history="1">
        <w:r>
          <w:rPr>
            <w:rStyle w:val="a3"/>
            <w:i/>
            <w:iCs/>
          </w:rPr>
          <w:t>Закона</w:t>
        </w:r>
      </w:hyperlink>
      <w:r>
        <w:rPr>
          <w:rStyle w:val="s3"/>
        </w:rPr>
        <w:t xml:space="preserve"> РК от 05.12.13 г. № 152-V (введено в действие с 1 января 2014 г.) (</w:t>
      </w:r>
      <w:hyperlink r:id="rId5441" w:anchor="sub_id=5530013" w:history="1">
        <w:r>
          <w:rPr>
            <w:rStyle w:val="a3"/>
            <w:i/>
            <w:iCs/>
          </w:rPr>
          <w:t>см. стар. ред.</w:t>
        </w:r>
      </w:hyperlink>
      <w:r>
        <w:rPr>
          <w:rStyle w:val="s3"/>
        </w:rPr>
        <w:t>)</w:t>
      </w:r>
    </w:p>
    <w:p w:rsidR="00000000" w:rsidRDefault="002003B3">
      <w:pPr>
        <w:ind w:firstLine="400"/>
        <w:jc w:val="both"/>
      </w:pPr>
      <w:r>
        <w:rPr>
          <w:rStyle w:val="s0"/>
        </w:rPr>
        <w:t>13) за постановку на консульский учет граждан Республики Казахстан, временно и постоянно пребывающих за границей, и выдачу им справок о принятии на консульский учет.</w:t>
      </w:r>
    </w:p>
    <w:p w:rsidR="00000000" w:rsidRDefault="002003B3">
      <w:pPr>
        <w:ind w:firstLine="400"/>
        <w:jc w:val="both"/>
      </w:pPr>
      <w:r>
        <w:t> </w:t>
      </w:r>
    </w:p>
    <w:p w:rsidR="00000000" w:rsidRDefault="002003B3">
      <w:pPr>
        <w:ind w:left="1200" w:hanging="800"/>
        <w:jc w:val="both"/>
      </w:pPr>
      <w:bookmarkStart w:id="869" w:name="SUB5540000"/>
      <w:bookmarkEnd w:id="869"/>
      <w:r>
        <w:rPr>
          <w:rStyle w:val="s1"/>
        </w:rPr>
        <w:t>Ста</w:t>
      </w:r>
      <w:r>
        <w:rPr>
          <w:rStyle w:val="s1"/>
        </w:rPr>
        <w:t xml:space="preserve">тья 554. Порядок уплаты консульского сбора </w:t>
      </w:r>
    </w:p>
    <w:p w:rsidR="00000000" w:rsidRDefault="002003B3">
      <w:pPr>
        <w:ind w:firstLine="400"/>
        <w:jc w:val="both"/>
      </w:pPr>
      <w:r>
        <w:rPr>
          <w:rStyle w:val="s0"/>
        </w:rPr>
        <w:t xml:space="preserve">1. Консульский сбор уплачивается до совершения консульских действий. </w:t>
      </w:r>
    </w:p>
    <w:p w:rsidR="00000000" w:rsidRDefault="002003B3">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2003B3">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2003B3">
      <w:pPr>
        <w:jc w:val="both"/>
      </w:pPr>
      <w:r>
        <w:rPr>
          <w:rStyle w:val="s3"/>
        </w:rPr>
        <w:t xml:space="preserve">В пункт 4 внесены изменения в соответствии с </w:t>
      </w:r>
      <w:hyperlink r:id="rId544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443" w:anchor="sub_id=554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Консульский сбор уплачивается: </w:t>
      </w:r>
    </w:p>
    <w:p w:rsidR="00000000" w:rsidRDefault="002003B3">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w:t>
      </w:r>
      <w:r>
        <w:rPr>
          <w:rStyle w:val="s0"/>
        </w:rPr>
        <w:t xml:space="preserve">нсульских учреждениях на основании </w:t>
      </w:r>
      <w:r>
        <w:t>бланков строгой отчетности</w:t>
      </w:r>
      <w:r>
        <w:rPr>
          <w:rStyle w:val="s0"/>
        </w:rPr>
        <w:t xml:space="preserve"> по </w:t>
      </w:r>
      <w:hyperlink r:id="rId5444" w:history="1">
        <w:r>
          <w:rPr>
            <w:rStyle w:val="a3"/>
          </w:rPr>
          <w:t>форме</w:t>
        </w:r>
      </w:hyperlink>
      <w:r>
        <w:rPr>
          <w:rStyle w:val="s0"/>
        </w:rPr>
        <w:t xml:space="preserve">, установленной Правительством Республики Казахстан. </w:t>
      </w:r>
    </w:p>
    <w:p w:rsidR="00000000" w:rsidRDefault="002003B3">
      <w:pPr>
        <w:ind w:firstLine="400"/>
        <w:jc w:val="both"/>
      </w:pPr>
      <w:r>
        <w:rPr>
          <w:rStyle w:val="s0"/>
        </w:rPr>
        <w:t>Принятые суммы консульского сбора наличными деньгами сдаются уполно</w:t>
      </w:r>
      <w:r>
        <w:rPr>
          <w:rStyle w:val="s0"/>
        </w:rPr>
        <w:t>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w:t>
      </w:r>
      <w:r>
        <w:rPr>
          <w:rStyle w:val="s0"/>
        </w:rPr>
        <w:t xml:space="preserve">оступления наличных денег составляют менее 10-кратного размера </w:t>
      </w:r>
      <w:hyperlink r:id="rId5445"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w:t>
      </w:r>
      <w:r>
        <w:rPr>
          <w:rStyle w:val="s0"/>
        </w:rPr>
        <w:t xml:space="preserve">ем денег; </w:t>
      </w:r>
    </w:p>
    <w:p w:rsidR="00000000" w:rsidRDefault="002003B3">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w:t>
      </w:r>
      <w:r>
        <w:rPr>
          <w:rStyle w:val="s0"/>
        </w:rPr>
        <w:t xml:space="preserve">йственного пользования или наличными деньгами в консульских учреждениях на основании бланков строгой отчетности по </w:t>
      </w:r>
      <w:hyperlink r:id="rId5446" w:history="1">
        <w:r>
          <w:rPr>
            <w:rStyle w:val="a3"/>
          </w:rPr>
          <w:t>форме</w:t>
        </w:r>
      </w:hyperlink>
      <w:r>
        <w:rPr>
          <w:rStyle w:val="s0"/>
        </w:rPr>
        <w:t xml:space="preserve">, установленной Правительством Республики Казахстан. </w:t>
      </w:r>
    </w:p>
    <w:p w:rsidR="00000000" w:rsidRDefault="002003B3">
      <w:pPr>
        <w:ind w:firstLine="400"/>
        <w:jc w:val="both"/>
      </w:pPr>
      <w:r>
        <w:rPr>
          <w:rStyle w:val="s0"/>
        </w:rPr>
        <w:t>5. Уплата консуль</w:t>
      </w:r>
      <w:r>
        <w:rPr>
          <w:rStyle w:val="s0"/>
        </w:rPr>
        <w:t xml:space="preserve">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2003B3">
      <w:pPr>
        <w:jc w:val="both"/>
      </w:pPr>
      <w:r>
        <w:rPr>
          <w:rStyle w:val="s3"/>
        </w:rPr>
        <w:t xml:space="preserve">В пункт 6 внесены изменения в соответствии с </w:t>
      </w:r>
      <w:hyperlink r:id="rId5447"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448" w:anchor="sub_id=554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Принятые суммы консульского сбора за рубежом сдаются ди</w:t>
      </w:r>
      <w:r>
        <w:rPr>
          <w:rStyle w:val="s0"/>
        </w:rPr>
        <w:t>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w:t>
      </w:r>
      <w:r>
        <w:rPr>
          <w:rStyle w:val="s0"/>
        </w:rPr>
        <w:t xml:space="preserve">чет. </w:t>
      </w:r>
    </w:p>
    <w:p w:rsidR="00000000" w:rsidRDefault="002003B3">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w:t>
      </w:r>
      <w:r>
        <w:t>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2003B3">
      <w:pPr>
        <w:ind w:firstLine="400"/>
        <w:jc w:val="both"/>
      </w:pPr>
      <w:r>
        <w:rPr>
          <w:rStyle w:val="s0"/>
        </w:rPr>
        <w:t>Распорядителем иностранного банковского счета является руководитель дипломатического представительства или консульского учреждения с правом п</w:t>
      </w:r>
      <w:r>
        <w:rPr>
          <w:rStyle w:val="s0"/>
        </w:rPr>
        <w:t xml:space="preserve">ервой подписи. </w:t>
      </w:r>
    </w:p>
    <w:p w:rsidR="00000000" w:rsidRDefault="002003B3">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w:t>
      </w:r>
      <w:r>
        <w:rPr>
          <w:rStyle w:val="s0"/>
        </w:rPr>
        <w:t xml:space="preserve">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w:t>
      </w:r>
      <w:r>
        <w:t>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2003B3">
      <w:pPr>
        <w:ind w:firstLine="400"/>
        <w:jc w:val="both"/>
      </w:pPr>
      <w:r>
        <w:rPr>
          <w:rStyle w:val="s0"/>
        </w:rPr>
        <w:t>Министерство иностранных дел Республики Казахстан переведенные дипломатическим представ</w:t>
      </w:r>
      <w:r>
        <w:rPr>
          <w:rStyle w:val="s0"/>
        </w:rPr>
        <w:t>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электронном виде</w:t>
      </w:r>
      <w:r>
        <w:rPr>
          <w:rStyle w:val="s0"/>
        </w:rPr>
        <w:t xml:space="preserve"> перечисляет в доход республиканского бюджета. </w:t>
      </w:r>
    </w:p>
    <w:p w:rsidR="00000000" w:rsidRDefault="002003B3">
      <w:pPr>
        <w:ind w:firstLine="400"/>
        <w:jc w:val="both"/>
      </w:pPr>
      <w:r>
        <w:rPr>
          <w:rStyle w:val="s0"/>
        </w:rPr>
        <w:t>7. Уплаченные суммы консульских сборов возврату не подлежат.</w:t>
      </w:r>
    </w:p>
    <w:p w:rsidR="00000000" w:rsidRDefault="002003B3">
      <w:pPr>
        <w:ind w:firstLine="709"/>
        <w:jc w:val="center"/>
      </w:pPr>
      <w:r>
        <w:t> </w:t>
      </w:r>
    </w:p>
    <w:p w:rsidR="00000000" w:rsidRDefault="002003B3">
      <w:pPr>
        <w:ind w:firstLine="709"/>
        <w:jc w:val="center"/>
      </w:pPr>
      <w:r>
        <w:t> </w:t>
      </w:r>
    </w:p>
    <w:p w:rsidR="00000000" w:rsidRDefault="002003B3">
      <w:pPr>
        <w:jc w:val="center"/>
      </w:pPr>
      <w:bookmarkStart w:id="870" w:name="SUB5550000"/>
      <w:bookmarkEnd w:id="870"/>
      <w:r>
        <w:rPr>
          <w:rStyle w:val="s1"/>
        </w:rPr>
        <w:t>3. НАЛОГОВОЕ АДМИНИСТРИРОВАНИЕ</w:t>
      </w:r>
    </w:p>
    <w:p w:rsidR="00000000" w:rsidRDefault="002003B3">
      <w:pPr>
        <w:jc w:val="center"/>
      </w:pPr>
      <w:r>
        <w:rPr>
          <w:rStyle w:val="s1"/>
        </w:rPr>
        <w:t> </w:t>
      </w:r>
    </w:p>
    <w:p w:rsidR="00000000" w:rsidRDefault="002003B3">
      <w:pPr>
        <w:jc w:val="center"/>
      </w:pPr>
      <w:r>
        <w:rPr>
          <w:rStyle w:val="s1"/>
        </w:rPr>
        <w:t>РАЗДЕЛ 20. НАЛОГОВЫЙ КОНТРОЛЬ И ПРОЧИЕ ФОРМЫ НАЛОГОВОГО АДМИНИСТРИРОВАНИЯ</w:t>
      </w:r>
    </w:p>
    <w:p w:rsidR="00000000" w:rsidRDefault="002003B3">
      <w:pPr>
        <w:jc w:val="center"/>
      </w:pPr>
      <w:r>
        <w:rPr>
          <w:rStyle w:val="s1"/>
        </w:rPr>
        <w:t> </w:t>
      </w:r>
    </w:p>
    <w:p w:rsidR="00000000" w:rsidRDefault="002003B3">
      <w:pPr>
        <w:jc w:val="center"/>
      </w:pPr>
      <w:r>
        <w:rPr>
          <w:rStyle w:val="s1"/>
        </w:rPr>
        <w:t>Глава 80. ОБЩИЕ ПОЛОЖЕНИЯ</w:t>
      </w:r>
    </w:p>
    <w:p w:rsidR="00000000" w:rsidRDefault="002003B3">
      <w:pPr>
        <w:jc w:val="center"/>
      </w:pPr>
      <w:r>
        <w:rPr>
          <w:rStyle w:val="s1"/>
        </w:rPr>
        <w:t> </w:t>
      </w:r>
    </w:p>
    <w:p w:rsidR="00000000" w:rsidRDefault="002003B3">
      <w:pPr>
        <w:jc w:val="both"/>
      </w:pPr>
      <w:r>
        <w:t> </w:t>
      </w:r>
    </w:p>
    <w:p w:rsidR="00000000" w:rsidRDefault="002003B3">
      <w:pPr>
        <w:jc w:val="both"/>
      </w:pPr>
      <w:r>
        <w:rPr>
          <w:rStyle w:val="s3"/>
        </w:rPr>
        <w:t xml:space="preserve">В статью 555 внесены изменения в соответствии с </w:t>
      </w:r>
      <w:hyperlink r:id="rId5449" w:anchor="sub_id=5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50" w:anchor="sub_id=55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555. Налоговое администрирование</w:t>
      </w:r>
    </w:p>
    <w:p w:rsidR="00000000" w:rsidRDefault="002003B3">
      <w:pPr>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w:t>
      </w:r>
      <w:r>
        <w:rPr>
          <w:rStyle w:val="s0"/>
        </w:rPr>
        <w:t>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2003B3">
      <w:pPr>
        <w:ind w:firstLine="400"/>
        <w:jc w:val="both"/>
      </w:pPr>
      <w:r>
        <w:rPr>
          <w:rStyle w:val="s0"/>
        </w:rPr>
        <w:t>Выдача документов налогоплательщику (налоговому агенту) в рамках оказания госу</w:t>
      </w:r>
      <w:r>
        <w:rPr>
          <w:rStyle w:val="s0"/>
        </w:rPr>
        <w:t>дарственных услуг осуществляется под роспись в журнале выдачи документов, форма которого утверждается уполномоченным органом.</w:t>
      </w:r>
    </w:p>
    <w:p w:rsidR="00000000" w:rsidRDefault="002003B3">
      <w:pPr>
        <w:ind w:firstLine="400"/>
        <w:jc w:val="both"/>
      </w:pPr>
      <w:r>
        <w:t> </w:t>
      </w:r>
    </w:p>
    <w:p w:rsidR="00000000" w:rsidRDefault="002003B3">
      <w:pPr>
        <w:jc w:val="both"/>
      </w:pPr>
      <w:bookmarkStart w:id="871" w:name="SUB5560000"/>
      <w:bookmarkEnd w:id="871"/>
      <w:r>
        <w:rPr>
          <w:rStyle w:val="s3"/>
        </w:rPr>
        <w:t xml:space="preserve">В статью 556 внесены изменения в соответствии с </w:t>
      </w:r>
      <w:hyperlink r:id="rId5451" w:anchor="sub_id=800" w:history="1">
        <w:r>
          <w:rPr>
            <w:rStyle w:val="a3"/>
            <w:i/>
            <w:iCs/>
            <w:bdr w:val="none" w:sz="0" w:space="0" w:color="auto" w:frame="1"/>
          </w:rPr>
          <w:t>Законом</w:t>
        </w:r>
      </w:hyperlink>
      <w:r>
        <w:rPr>
          <w:rStyle w:val="s3"/>
        </w:rPr>
        <w:t xml:space="preserve"> РК от 17.07.09 г. № 188-IV (</w:t>
      </w:r>
      <w:hyperlink r:id="rId5452" w:anchor="sub_id=55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556. Налоговый контроль</w:t>
      </w:r>
    </w:p>
    <w:p w:rsidR="00000000" w:rsidRDefault="002003B3">
      <w:pPr>
        <w:ind w:firstLine="400"/>
        <w:jc w:val="both"/>
      </w:pPr>
      <w:r>
        <w:rPr>
          <w:rStyle w:val="s0"/>
        </w:rPr>
        <w:t>1. Налоговый контроль - государственный контроль, осуществляемый органами налоговой слу</w:t>
      </w:r>
      <w:r>
        <w:rPr>
          <w:rStyle w:val="s0"/>
        </w:rPr>
        <w:t>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w:t>
      </w:r>
    </w:p>
    <w:p w:rsidR="00000000" w:rsidRDefault="002003B3">
      <w:pPr>
        <w:ind w:firstLine="400"/>
        <w:jc w:val="both"/>
      </w:pPr>
      <w:r>
        <w:rPr>
          <w:rStyle w:val="s0"/>
        </w:rPr>
        <w:t>2. Налоговый контроль осуществляется в:</w:t>
      </w:r>
    </w:p>
    <w:p w:rsidR="00000000" w:rsidRDefault="002003B3">
      <w:pPr>
        <w:ind w:firstLine="400"/>
        <w:jc w:val="both"/>
      </w:pPr>
      <w:r>
        <w:rPr>
          <w:rStyle w:val="s0"/>
        </w:rPr>
        <w:t>1) форме налоговой проверк</w:t>
      </w:r>
      <w:r>
        <w:rPr>
          <w:rStyle w:val="s0"/>
        </w:rPr>
        <w:t>и;</w:t>
      </w:r>
    </w:p>
    <w:p w:rsidR="00000000" w:rsidRDefault="002003B3">
      <w:pPr>
        <w:ind w:firstLine="400"/>
        <w:jc w:val="both"/>
      </w:pPr>
      <w:r>
        <w:rPr>
          <w:rStyle w:val="s0"/>
        </w:rPr>
        <w:t>2) иных формах государственного контроля.</w:t>
      </w:r>
    </w:p>
    <w:p w:rsidR="00000000" w:rsidRDefault="002003B3">
      <w:pPr>
        <w:ind w:firstLine="400"/>
        <w:jc w:val="both"/>
      </w:pPr>
      <w:r>
        <w:rPr>
          <w:rStyle w:val="s0"/>
        </w:rPr>
        <w:t>3. В рамках данных форм налогового контроля осуществляется:</w:t>
      </w:r>
    </w:p>
    <w:p w:rsidR="00000000" w:rsidRDefault="002003B3">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w:t>
      </w:r>
      <w:r>
        <w:rPr>
          <w:rStyle w:val="s0"/>
        </w:rPr>
        <w:t>ональных пенсионных взносов, исчислению и уплате социальных отчислений;</w:t>
      </w:r>
    </w:p>
    <w:p w:rsidR="00000000" w:rsidRDefault="002003B3">
      <w:pPr>
        <w:ind w:firstLine="400"/>
        <w:jc w:val="both"/>
      </w:pPr>
      <w:r>
        <w:rPr>
          <w:rStyle w:val="s0"/>
        </w:rPr>
        <w:t>2) контроль за соблюдением порядка применения контрольно-кассовых машин;</w:t>
      </w:r>
    </w:p>
    <w:p w:rsidR="00000000" w:rsidRDefault="002003B3">
      <w:pPr>
        <w:jc w:val="both"/>
      </w:pPr>
      <w:r>
        <w:rPr>
          <w:rStyle w:val="s3"/>
        </w:rPr>
        <w:t xml:space="preserve">Подпункт 3 изложен в редакции </w:t>
      </w:r>
      <w:hyperlink r:id="rId5453" w:anchor="sub_id=5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54" w:anchor="sub_id=55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контроль за подакцизными товарами, а также за авиационным топливом, биотопливом</w:t>
      </w:r>
      <w:r>
        <w:rPr>
          <w:rStyle w:val="s0"/>
        </w:rPr>
        <w:t xml:space="preserve"> и мазутом;</w:t>
      </w:r>
    </w:p>
    <w:p w:rsidR="00000000" w:rsidRDefault="002003B3">
      <w:pPr>
        <w:ind w:firstLine="400"/>
        <w:jc w:val="both"/>
      </w:pPr>
      <w:r>
        <w:rPr>
          <w:rStyle w:val="s0"/>
        </w:rPr>
        <w:t xml:space="preserve">4) контроль при </w:t>
      </w:r>
      <w:hyperlink r:id="rId5455" w:history="1">
        <w:r>
          <w:rPr>
            <w:rStyle w:val="a3"/>
          </w:rPr>
          <w:t>трансфертном ценообразовании</w:t>
        </w:r>
      </w:hyperlink>
      <w:r>
        <w:rPr>
          <w:rStyle w:val="s0"/>
        </w:rPr>
        <w:t>;</w:t>
      </w:r>
    </w:p>
    <w:p w:rsidR="00000000" w:rsidRDefault="002003B3">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w:t>
      </w:r>
      <w:r>
        <w:rPr>
          <w:rStyle w:val="s0"/>
        </w:rPr>
        <w:t>о обращению) в собственность государства;</w:t>
      </w:r>
    </w:p>
    <w:p w:rsidR="00000000" w:rsidRDefault="002003B3">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w:t>
      </w:r>
      <w:r>
        <w:rPr>
          <w:rStyle w:val="s0"/>
        </w:rPr>
        <w:t>хстан.</w:t>
      </w:r>
    </w:p>
    <w:p w:rsidR="00000000" w:rsidRDefault="002003B3">
      <w:pPr>
        <w:ind w:firstLine="400"/>
        <w:jc w:val="both"/>
      </w:pPr>
      <w:r>
        <w:rPr>
          <w:rStyle w:val="s0"/>
        </w:rPr>
        <w:t>4. В рамках иной формы государственного контроля осуществляется:</w:t>
      </w:r>
    </w:p>
    <w:p w:rsidR="00000000" w:rsidRDefault="002003B3">
      <w:pPr>
        <w:ind w:firstLine="400"/>
        <w:jc w:val="both"/>
      </w:pPr>
      <w:r>
        <w:rPr>
          <w:rStyle w:val="s0"/>
        </w:rPr>
        <w:t>1) регистрация налогоплательщиков в налоговых органах;</w:t>
      </w:r>
    </w:p>
    <w:p w:rsidR="00000000" w:rsidRDefault="002003B3">
      <w:pPr>
        <w:ind w:firstLine="400"/>
        <w:jc w:val="both"/>
      </w:pPr>
      <w:r>
        <w:rPr>
          <w:rStyle w:val="s0"/>
        </w:rPr>
        <w:t>2) прием налоговых форм;</w:t>
      </w:r>
    </w:p>
    <w:p w:rsidR="00000000" w:rsidRDefault="002003B3">
      <w:pPr>
        <w:ind w:firstLine="400"/>
        <w:jc w:val="both"/>
      </w:pPr>
      <w:r>
        <w:rPr>
          <w:rStyle w:val="s0"/>
        </w:rPr>
        <w:t>3) камеральный контроль;</w:t>
      </w:r>
    </w:p>
    <w:p w:rsidR="00000000" w:rsidRDefault="002003B3">
      <w:pPr>
        <w:ind w:firstLine="400"/>
        <w:jc w:val="both"/>
      </w:pPr>
      <w:r>
        <w:rPr>
          <w:rStyle w:val="s0"/>
        </w:rPr>
        <w:t>4) мониторинг крупных налогоплательщиков;</w:t>
      </w:r>
    </w:p>
    <w:p w:rsidR="00000000" w:rsidRDefault="002003B3">
      <w:pPr>
        <w:ind w:firstLine="400"/>
        <w:jc w:val="both"/>
      </w:pPr>
      <w:r>
        <w:rPr>
          <w:rStyle w:val="s0"/>
        </w:rPr>
        <w:t>5) налоговое обследование;</w:t>
      </w:r>
    </w:p>
    <w:p w:rsidR="00000000" w:rsidRDefault="002003B3">
      <w:pPr>
        <w:jc w:val="both"/>
      </w:pPr>
      <w:r>
        <w:rPr>
          <w:rStyle w:val="s3"/>
        </w:rPr>
        <w:t xml:space="preserve">Пункт 4 дополнен подпунктами 6 и 7 в соответствии с </w:t>
      </w:r>
      <w:hyperlink r:id="rId5456"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6) контроль за учетом этилового спирта в организац</w:t>
      </w:r>
      <w:r>
        <w:rPr>
          <w:rStyle w:val="s0"/>
        </w:rPr>
        <w:t>иях, осуществляющих производство этилового спирта;</w:t>
      </w:r>
    </w:p>
    <w:p w:rsidR="00000000" w:rsidRDefault="002003B3">
      <w:pPr>
        <w:ind w:firstLine="400"/>
        <w:jc w:val="both"/>
      </w:pPr>
      <w:r>
        <w:rPr>
          <w:rStyle w:val="s0"/>
        </w:rPr>
        <w:t xml:space="preserve">7) установление соответствия заявителя </w:t>
      </w:r>
      <w:hyperlink r:id="rId5457" w:history="1">
        <w:r>
          <w:rPr>
            <w:rStyle w:val="a3"/>
          </w:rPr>
          <w:t>квалификационным требованиям</w:t>
        </w:r>
      </w:hyperlink>
      <w:r>
        <w:rPr>
          <w:rStyle w:val="s0"/>
        </w:rPr>
        <w:t>, предъявляемым к деятельности по производству и обороту этилового спирта</w:t>
      </w:r>
      <w:r>
        <w:rPr>
          <w:rStyle w:val="s0"/>
        </w:rPr>
        <w:t xml:space="preserve"> и алкогольной продукции.</w:t>
      </w:r>
    </w:p>
    <w:p w:rsidR="00000000" w:rsidRDefault="002003B3">
      <w:pPr>
        <w:jc w:val="both"/>
      </w:pPr>
      <w:r>
        <w:rPr>
          <w:rStyle w:val="s3"/>
        </w:rPr>
        <w:t xml:space="preserve">См. </w:t>
      </w:r>
      <w:hyperlink r:id="rId5458"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В пункт 5 внесены изменения в соответствии с </w:t>
      </w:r>
      <w:hyperlink r:id="rId5459" w:anchor="sub_id=700" w:history="1">
        <w:r>
          <w:rPr>
            <w:rStyle w:val="a3"/>
            <w:i/>
            <w:iCs/>
            <w:bdr w:val="none" w:sz="0" w:space="0" w:color="auto" w:frame="1"/>
          </w:rPr>
          <w:t>3аконом</w:t>
        </w:r>
      </w:hyperlink>
      <w:r>
        <w:rPr>
          <w:rStyle w:val="s3"/>
        </w:rPr>
        <w:t xml:space="preserve"> РК от 06.01.11 г. № 378-IV (</w:t>
      </w:r>
      <w:hyperlink r:id="rId5460" w:anchor="sub_id=556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Общий порядок проведения налоговой </w:t>
      </w:r>
      <w:r>
        <w:rPr>
          <w:rStyle w:val="s0"/>
        </w:rPr>
        <w:t xml:space="preserve">проверки осуществляется в соответствии с </w:t>
      </w:r>
      <w:hyperlink r:id="rId5461"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2003B3">
      <w:pPr>
        <w:jc w:val="both"/>
      </w:pPr>
      <w:r>
        <w:rPr>
          <w:rStyle w:val="s3"/>
        </w:rPr>
        <w:t xml:space="preserve">См. </w:t>
      </w:r>
      <w:hyperlink r:id="rId5462"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2003B3">
      <w:pPr>
        <w:jc w:val="both"/>
      </w:pPr>
      <w:r>
        <w:rPr>
          <w:rStyle w:val="s3"/>
        </w:rPr>
        <w:t xml:space="preserve">См. </w:t>
      </w:r>
      <w:hyperlink r:id="rId5463" w:anchor="sub_id=22" w:history="1">
        <w:r>
          <w:rPr>
            <w:rStyle w:val="a3"/>
            <w:i/>
            <w:iCs/>
            <w:bdr w:val="none" w:sz="0" w:space="0" w:color="auto" w:frame="1"/>
          </w:rPr>
          <w:t>Материалы</w:t>
        </w:r>
      </w:hyperlink>
      <w:r>
        <w:rPr>
          <w:rStyle w:val="s3"/>
        </w:rPr>
        <w:t xml:space="preserve"> ант</w:t>
      </w:r>
      <w:r>
        <w:rPr>
          <w:rStyle w:val="s3"/>
        </w:rPr>
        <w:t>икоррупционной экспертизы</w:t>
      </w:r>
    </w:p>
    <w:p w:rsidR="00000000" w:rsidRDefault="002003B3">
      <w:pPr>
        <w:jc w:val="both"/>
      </w:pPr>
      <w:r>
        <w:rPr>
          <w:rStyle w:val="s3"/>
        </w:rPr>
        <w:t xml:space="preserve">В пункт 7 внесены изменения в соответствии с </w:t>
      </w:r>
      <w:hyperlink r:id="rId5464" w:anchor="sub_id=556" w:history="1">
        <w:r>
          <w:rPr>
            <w:rStyle w:val="a3"/>
            <w:i/>
            <w:iCs/>
            <w:bdr w:val="none" w:sz="0" w:space="0" w:color="auto" w:frame="1"/>
          </w:rPr>
          <w:t>Законом</w:t>
        </w:r>
      </w:hyperlink>
      <w:r>
        <w:rPr>
          <w:rStyle w:val="s3"/>
        </w:rPr>
        <w:t xml:space="preserve"> РК от 19.03.10 г. № 258-IV (</w:t>
      </w:r>
      <w:hyperlink r:id="rId5465" w:anchor="sub_id=5560700" w:history="1">
        <w:r>
          <w:rPr>
            <w:rStyle w:val="a3"/>
            <w:i/>
            <w:iCs/>
            <w:bdr w:val="none" w:sz="0" w:space="0" w:color="auto" w:frame="1"/>
          </w:rPr>
          <w:t>см. стар. ред.</w:t>
        </w:r>
      </w:hyperlink>
      <w:r>
        <w:rPr>
          <w:rStyle w:val="s3"/>
        </w:rPr>
        <w:t xml:space="preserve">); </w:t>
      </w:r>
      <w:hyperlink r:id="rId5466" w:anchor="sub_id=700" w:history="1">
        <w:r>
          <w:rPr>
            <w:rStyle w:val="a3"/>
            <w:i/>
            <w:iCs/>
            <w:bdr w:val="none" w:sz="0" w:space="0" w:color="auto" w:frame="1"/>
          </w:rPr>
          <w:t>3аконом</w:t>
        </w:r>
      </w:hyperlink>
      <w:r>
        <w:rPr>
          <w:rStyle w:val="s3"/>
        </w:rPr>
        <w:t xml:space="preserve"> РК от 06.01.11 г. № 378-IV (</w:t>
      </w:r>
      <w:hyperlink r:id="rId5467" w:anchor="sub_id=5560700" w:history="1">
        <w:r>
          <w:rPr>
            <w:rStyle w:val="a3"/>
            <w:i/>
            <w:iCs/>
            <w:bdr w:val="none" w:sz="0" w:space="0" w:color="auto" w:frame="1"/>
          </w:rPr>
          <w:t>см. стар. ред.</w:t>
        </w:r>
      </w:hyperlink>
      <w:r>
        <w:rPr>
          <w:rStyle w:val="s3"/>
        </w:rPr>
        <w:t xml:space="preserve">); изложен в редакции </w:t>
      </w:r>
      <w:hyperlink r:id="rId5468" w:anchor="sub_id=7556" w:history="1">
        <w:r>
          <w:rPr>
            <w:rStyle w:val="a3"/>
            <w:i/>
            <w:iCs/>
            <w:bdr w:val="none" w:sz="0" w:space="0" w:color="auto" w:frame="1"/>
          </w:rPr>
          <w:t>Закона</w:t>
        </w:r>
      </w:hyperlink>
      <w:r>
        <w:rPr>
          <w:rStyle w:val="s3"/>
        </w:rPr>
        <w:t xml:space="preserve"> РК от 10.07.12 г. № 36-V </w:t>
      </w:r>
      <w:hyperlink r:id="rId5469"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470" w:anchor="sub_id=556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Уполномоченный орган разрабатывает и утверждает формы обязательной ведомственной отчетности, проверочн</w:t>
      </w:r>
      <w:r>
        <w:rPr>
          <w:rStyle w:val="s0"/>
        </w:rPr>
        <w:t xml:space="preserve">ых листов, критерии оценки степени риска, полугодовые планы проведения проверок в соответствии с </w:t>
      </w:r>
      <w:hyperlink r:id="rId5471" w:anchor="sub_id=130300" w:history="1">
        <w:r>
          <w:rPr>
            <w:rStyle w:val="a3"/>
          </w:rPr>
          <w:t>Законом</w:t>
        </w:r>
      </w:hyperlink>
      <w:r>
        <w:rPr>
          <w:rStyle w:val="s0"/>
        </w:rPr>
        <w:t xml:space="preserve"> Республики Казахстан «О государственном контроле и надзоре в Респуб</w:t>
      </w:r>
      <w:r>
        <w:rPr>
          <w:rStyle w:val="s0"/>
        </w:rPr>
        <w:t>лике Казахстан».</w:t>
      </w:r>
    </w:p>
    <w:p w:rsidR="00000000" w:rsidRDefault="002003B3">
      <w:pPr>
        <w:jc w:val="both"/>
      </w:pPr>
      <w:r>
        <w:rPr>
          <w:rStyle w:val="s3"/>
        </w:rPr>
        <w:t xml:space="preserve">В пункт 8 внесены изменения в соответствии с </w:t>
      </w:r>
      <w:hyperlink r:id="rId5472"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473" w:anchor="sub_id=556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w:t>
      </w:r>
      <w:r>
        <w:rPr>
          <w:rStyle w:val="s0"/>
        </w:rPr>
        <w:t>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2003B3">
      <w:pPr>
        <w:ind w:firstLine="400"/>
        <w:jc w:val="both"/>
      </w:pPr>
      <w:r>
        <w:t> </w:t>
      </w:r>
    </w:p>
    <w:p w:rsidR="00000000" w:rsidRDefault="002003B3">
      <w:pPr>
        <w:ind w:left="1200" w:hanging="800"/>
        <w:jc w:val="both"/>
      </w:pPr>
      <w:bookmarkStart w:id="872" w:name="SUB5570000"/>
      <w:bookmarkEnd w:id="872"/>
      <w:r>
        <w:rPr>
          <w:rStyle w:val="s1"/>
        </w:rPr>
        <w:t>Стать</w:t>
      </w:r>
      <w:r>
        <w:rPr>
          <w:rStyle w:val="s1"/>
        </w:rPr>
        <w:t>я 557. Налоговая тайна</w:t>
      </w:r>
    </w:p>
    <w:p w:rsidR="00000000" w:rsidRDefault="002003B3">
      <w:pPr>
        <w:ind w:firstLine="400"/>
        <w:jc w:val="both"/>
      </w:pPr>
      <w:r>
        <w:rPr>
          <w:rStyle w:val="s0"/>
        </w:rP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2003B3">
      <w:pPr>
        <w:ind w:firstLine="400"/>
        <w:jc w:val="both"/>
      </w:pPr>
      <w:r>
        <w:rPr>
          <w:rStyle w:val="s0"/>
        </w:rPr>
        <w:t xml:space="preserve">1) о сумме налогов и других обязательных платежей в бюджет, уплаченных (перечисленных) </w:t>
      </w:r>
      <w:r>
        <w:rPr>
          <w:rStyle w:val="s0"/>
        </w:rPr>
        <w:t>налогоплательщиком (налоговым агентом), за исключением физических лиц;</w:t>
      </w:r>
    </w:p>
    <w:p w:rsidR="00000000" w:rsidRDefault="002003B3">
      <w:pPr>
        <w:jc w:val="both"/>
      </w:pPr>
      <w:hyperlink r:id="rId5474" w:history="1">
        <w:r>
          <w:rPr>
            <w:rStyle w:val="a3"/>
            <w:rFonts w:ascii="Wingdings" w:hAnsi="Wingdings"/>
            <w:i/>
            <w:iCs/>
            <w:bdr w:val="none" w:sz="0" w:space="0" w:color="auto" w:frame="1"/>
          </w:rPr>
          <w:t>*</w:t>
        </w:r>
      </w:hyperlink>
    </w:p>
    <w:p w:rsidR="00000000" w:rsidRDefault="002003B3">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w:t>
      </w:r>
      <w:r>
        <w:rPr>
          <w:rStyle w:val="s0"/>
        </w:rPr>
        <w:t xml:space="preserve"> над суммой начисленного налога;</w:t>
      </w:r>
    </w:p>
    <w:p w:rsidR="00000000" w:rsidRDefault="002003B3">
      <w:pPr>
        <w:ind w:firstLine="400"/>
        <w:jc w:val="both"/>
      </w:pPr>
      <w:r>
        <w:rPr>
          <w:rStyle w:val="s0"/>
        </w:rPr>
        <w:t>3) о сумме налоговой задолженности налогоплательщика (налогового агента);</w:t>
      </w:r>
    </w:p>
    <w:p w:rsidR="00000000" w:rsidRDefault="002003B3">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w:t>
      </w:r>
      <w:r>
        <w:rPr>
          <w:rStyle w:val="s0"/>
        </w:rPr>
        <w:t>ановления суда;</w:t>
      </w:r>
    </w:p>
    <w:p w:rsidR="00000000" w:rsidRDefault="002003B3">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(прекращением деятельности);</w:t>
      </w:r>
    </w:p>
    <w:p w:rsidR="00000000" w:rsidRDefault="002003B3">
      <w:pPr>
        <w:jc w:val="both"/>
      </w:pPr>
      <w:r>
        <w:rPr>
          <w:rStyle w:val="s3"/>
        </w:rPr>
        <w:t xml:space="preserve">Подпункт 6 изложен в редакции </w:t>
      </w:r>
      <w:hyperlink r:id="rId5475" w:anchor="sub_id=5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476" w:anchor="sub_id=55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w:t>
      </w:r>
      <w:r>
        <w:rPr>
          <w:rStyle w:val="s0"/>
        </w:rPr>
        <w:t>)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2003B3">
      <w:pPr>
        <w:jc w:val="both"/>
      </w:pPr>
      <w:r>
        <w:rPr>
          <w:rStyle w:val="s3"/>
        </w:rPr>
        <w:t xml:space="preserve">Пункт дополнен подпунктами 6-1 и 6-2 в соответствии с </w:t>
      </w:r>
      <w:hyperlink r:id="rId5477" w:anchor="sub_id=55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2003B3">
      <w:pPr>
        <w:ind w:firstLine="400"/>
        <w:jc w:val="both"/>
      </w:pPr>
      <w:r>
        <w:rPr>
          <w:rStyle w:val="s0"/>
        </w:rPr>
        <w:t>6-2) о мерах ответственности, примененных в отнош</w:t>
      </w:r>
      <w:r>
        <w:rPr>
          <w:rStyle w:val="s0"/>
        </w:rPr>
        <w:t>ении налогоплательщика (налогового агента), нарушившего налоговое законодательство Республики Казахстан;</w:t>
      </w:r>
    </w:p>
    <w:p w:rsidR="00000000" w:rsidRDefault="002003B3">
      <w:pPr>
        <w:ind w:firstLine="400"/>
        <w:jc w:val="both"/>
      </w:pPr>
      <w:r>
        <w:rPr>
          <w:rStyle w:val="s0"/>
        </w:rPr>
        <w:t>7) о наличии (отсутствии) регистрации в качестве налогоплательщика нерезидента, осуществляющего деятельность через постоянное учреждение, филиал, предс</w:t>
      </w:r>
      <w:r>
        <w:rPr>
          <w:rStyle w:val="s0"/>
        </w:rPr>
        <w:t xml:space="preserve">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2003B3">
      <w:pPr>
        <w:jc w:val="both"/>
      </w:pPr>
      <w:r>
        <w:rPr>
          <w:rStyle w:val="s3"/>
        </w:rPr>
        <w:t xml:space="preserve">Подпункт 8 изложен в редакции </w:t>
      </w:r>
      <w:hyperlink r:id="rId5478" w:anchor="sub_id=300"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5479" w:anchor="sub_id=55701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о следующих регистрационных данных налогоплательщика (налогового агента):</w:t>
      </w:r>
    </w:p>
    <w:p w:rsidR="00000000" w:rsidRDefault="002003B3">
      <w:pPr>
        <w:ind w:firstLine="400"/>
        <w:jc w:val="both"/>
      </w:pPr>
      <w:r>
        <w:rPr>
          <w:rStyle w:val="s0"/>
        </w:rPr>
        <w:t>идентификационный номер;</w:t>
      </w:r>
    </w:p>
    <w:p w:rsidR="00000000" w:rsidRDefault="002003B3">
      <w:pPr>
        <w:ind w:firstLine="400"/>
        <w:jc w:val="both"/>
      </w:pPr>
      <w:r>
        <w:rPr>
          <w:rStyle w:val="s0"/>
        </w:rPr>
        <w:t>фамилия, имя, отчество (при его наличии) физического лица, руководителя юридического лица;</w:t>
      </w:r>
    </w:p>
    <w:p w:rsidR="00000000" w:rsidRDefault="002003B3">
      <w:pPr>
        <w:ind w:firstLine="400"/>
        <w:jc w:val="both"/>
      </w:pPr>
      <w:r>
        <w:rPr>
          <w:rStyle w:val="s0"/>
        </w:rPr>
        <w:t>наименование индивидуального предпринимателя, юридического лица;</w:t>
      </w:r>
    </w:p>
    <w:p w:rsidR="00000000" w:rsidRDefault="002003B3">
      <w:pPr>
        <w:ind w:firstLine="400"/>
        <w:jc w:val="both"/>
      </w:pPr>
      <w:r>
        <w:rPr>
          <w:rStyle w:val="s0"/>
        </w:rPr>
        <w:t>дата постановки на регистрационный учет, дата снятия с регистрационного уче</w:t>
      </w:r>
      <w:r>
        <w:rPr>
          <w:rStyle w:val="s0"/>
        </w:rPr>
        <w:t>та, причина снятия с регистрационного учета налогоплательщика (налогового агента);</w:t>
      </w:r>
    </w:p>
    <w:p w:rsidR="00000000" w:rsidRDefault="002003B3">
      <w:pPr>
        <w:ind w:firstLine="400"/>
        <w:jc w:val="both"/>
      </w:pPr>
      <w:r>
        <w:rPr>
          <w:rStyle w:val="s0"/>
        </w:rPr>
        <w:t>дата начала и окончания приостановления деятельности;</w:t>
      </w:r>
    </w:p>
    <w:p w:rsidR="00000000" w:rsidRDefault="002003B3">
      <w:pPr>
        <w:ind w:firstLine="400"/>
        <w:jc w:val="both"/>
      </w:pPr>
      <w:r>
        <w:rPr>
          <w:rStyle w:val="s0"/>
        </w:rPr>
        <w:t>резидентство налогоплательщика;</w:t>
      </w:r>
    </w:p>
    <w:p w:rsidR="00000000" w:rsidRDefault="002003B3">
      <w:pPr>
        <w:ind w:firstLine="400"/>
        <w:jc w:val="both"/>
      </w:pPr>
      <w:r>
        <w:rPr>
          <w:rStyle w:val="s0"/>
        </w:rPr>
        <w:t>регистрационный номер контрольно-кассовой машины в налоговом органе;</w:t>
      </w:r>
    </w:p>
    <w:p w:rsidR="00000000" w:rsidRDefault="002003B3">
      <w:pPr>
        <w:ind w:firstLine="400"/>
        <w:jc w:val="both"/>
      </w:pPr>
      <w:r>
        <w:rPr>
          <w:rStyle w:val="s0"/>
        </w:rPr>
        <w:t>место использовани</w:t>
      </w:r>
      <w:r>
        <w:rPr>
          <w:rStyle w:val="s0"/>
        </w:rPr>
        <w:t>я контрольно-кассовой машины;</w:t>
      </w:r>
    </w:p>
    <w:p w:rsidR="00000000" w:rsidRDefault="002003B3">
      <w:pPr>
        <w:jc w:val="both"/>
      </w:pPr>
      <w:r>
        <w:rPr>
          <w:rStyle w:val="s3"/>
        </w:rPr>
        <w:t xml:space="preserve">Пункт дополнен подпунктом 9 в соответствии с </w:t>
      </w:r>
      <w:hyperlink r:id="rId5480" w:anchor="sub_id=557" w:history="1">
        <w:r>
          <w:rPr>
            <w:rStyle w:val="a3"/>
            <w:i/>
            <w:iCs/>
            <w:bdr w:val="none" w:sz="0" w:space="0" w:color="auto" w:frame="1"/>
          </w:rPr>
          <w:t>Законом</w:t>
        </w:r>
      </w:hyperlink>
      <w:r>
        <w:rPr>
          <w:rStyle w:val="s3"/>
        </w:rPr>
        <w:t xml:space="preserve"> РК от 17.07.09 г. № 188-IV</w:t>
      </w:r>
    </w:p>
    <w:p w:rsidR="00000000" w:rsidRDefault="002003B3">
      <w:pPr>
        <w:ind w:firstLine="400"/>
        <w:jc w:val="both"/>
      </w:pPr>
      <w:r>
        <w:rPr>
          <w:rStyle w:val="s0"/>
        </w:rPr>
        <w:t>9) о плане налоговой проверки;</w:t>
      </w:r>
    </w:p>
    <w:p w:rsidR="00000000" w:rsidRDefault="002003B3">
      <w:pPr>
        <w:jc w:val="both"/>
      </w:pPr>
      <w:r>
        <w:rPr>
          <w:rStyle w:val="s3"/>
        </w:rPr>
        <w:t>Пункт дополнен подпунктом 10 в соо</w:t>
      </w:r>
      <w:r>
        <w:rPr>
          <w:rStyle w:val="s3"/>
        </w:rPr>
        <w:t xml:space="preserve">тветствии с </w:t>
      </w:r>
      <w:hyperlink r:id="rId5481"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2003B3">
      <w:pPr>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налоговой службы другому лицу без письменного разрешения налогоплательщика (налогового агента), если иное не установлено настоящей статьей.</w:t>
      </w:r>
      <w:r>
        <w:rPr>
          <w:rStyle w:val="s0"/>
        </w:rPr>
        <w:t xml:space="preserve"> </w:t>
      </w:r>
    </w:p>
    <w:p w:rsidR="00000000" w:rsidRDefault="002003B3">
      <w:pPr>
        <w:ind w:firstLine="400"/>
        <w:jc w:val="both"/>
      </w:pPr>
      <w:r>
        <w:rPr>
          <w:rStyle w:val="s0"/>
        </w:rPr>
        <w:t xml:space="preserve">3. Органы налоговой службы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2003B3">
      <w:pPr>
        <w:ind w:firstLine="400"/>
        <w:jc w:val="both"/>
      </w:pPr>
      <w:r>
        <w:rPr>
          <w:rStyle w:val="s0"/>
        </w:rPr>
        <w:t>1) правоохранительным органам в предел</w:t>
      </w:r>
      <w:r>
        <w:rPr>
          <w:rStyle w:val="s0"/>
        </w:rPr>
        <w:t>ах их компетенции, установленной законодательными актами Республики Казахстан, по запросам об исполнении лицами, совершающими налоговые правонарушения и преступления, налогового обязательства, обязанности налогового агента в порядке, установленном настоящи</w:t>
      </w:r>
      <w:r>
        <w:rPr>
          <w:rStyle w:val="s0"/>
        </w:rPr>
        <w:t xml:space="preserve">м Кодексом, в целях преследования их по закону; </w:t>
      </w:r>
    </w:p>
    <w:p w:rsidR="00000000" w:rsidRDefault="002003B3">
      <w:pPr>
        <w:jc w:val="both"/>
      </w:pPr>
      <w:hyperlink r:id="rId5482" w:history="1">
        <w:r>
          <w:rPr>
            <w:rStyle w:val="a3"/>
            <w:rFonts w:ascii="Wingdings" w:hAnsi="Wingdings"/>
            <w:i/>
            <w:iCs/>
            <w:bdr w:val="none" w:sz="0" w:space="0" w:color="auto" w:frame="1"/>
          </w:rPr>
          <w:t>*</w:t>
        </w:r>
      </w:hyperlink>
    </w:p>
    <w:p w:rsidR="00000000" w:rsidRDefault="002003B3">
      <w:pPr>
        <w:ind w:firstLine="400"/>
        <w:jc w:val="both"/>
      </w:pPr>
      <w:r>
        <w:rPr>
          <w:rStyle w:val="s0"/>
        </w:rPr>
        <w:t>2) суду в ходе рассмотрения дел об определении налогового обязательства налогоплательщика, обязанности налогового агента по исчислению, у</w:t>
      </w:r>
      <w:r>
        <w:rPr>
          <w:rStyle w:val="s0"/>
        </w:rPr>
        <w:t xml:space="preserve">держанию и перечислению налогов в порядке, установленном настоящим Кодексом, или ответственности за налоговые правонарушения и преступления; </w:t>
      </w:r>
    </w:p>
    <w:p w:rsidR="00000000" w:rsidRDefault="002003B3">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w:t>
      </w:r>
      <w:r>
        <w:rPr>
          <w:rStyle w:val="s0"/>
        </w:rPr>
        <w:t xml:space="preserve">ри исполнении исполнительных документов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2003B3">
      <w:pPr>
        <w:ind w:firstLine="400"/>
        <w:jc w:val="both"/>
      </w:pPr>
      <w:r>
        <w:rPr>
          <w:rStyle w:val="s0"/>
        </w:rPr>
        <w:t>Порядок представления таких сведений устанавливается уполномоченным органом совмес</w:t>
      </w:r>
      <w:r>
        <w:rPr>
          <w:rStyle w:val="s0"/>
        </w:rPr>
        <w:t>тно с уполномоченным государственным органом по обеспечению исполнения исполнительных документов;</w:t>
      </w:r>
    </w:p>
    <w:p w:rsidR="00000000" w:rsidRDefault="002003B3">
      <w:pPr>
        <w:jc w:val="both"/>
      </w:pPr>
      <w:r>
        <w:rPr>
          <w:rStyle w:val="s3"/>
        </w:rPr>
        <w:t xml:space="preserve">В подпункт 4 внесены изменения в соответствии с </w:t>
      </w:r>
      <w:hyperlink r:id="rId5483" w:anchor="sub_id=200" w:history="1">
        <w:r>
          <w:rPr>
            <w:rStyle w:val="a3"/>
            <w:i/>
            <w:iCs/>
            <w:bdr w:val="none" w:sz="0" w:space="0" w:color="auto" w:frame="1"/>
          </w:rPr>
          <w:t>Законом</w:t>
        </w:r>
      </w:hyperlink>
      <w:r>
        <w:rPr>
          <w:rStyle w:val="s3"/>
        </w:rPr>
        <w:t xml:space="preserve"> РК от 24.11.11 г. № 4</w:t>
      </w:r>
      <w:r>
        <w:rPr>
          <w:rStyle w:val="s3"/>
        </w:rPr>
        <w:t>95-IV (</w:t>
      </w:r>
      <w:hyperlink r:id="rId5484" w:anchor="sub_id=5570304" w:history="1">
        <w:r>
          <w:rPr>
            <w:rStyle w:val="a3"/>
            <w:i/>
            <w:iCs/>
            <w:bdr w:val="none" w:sz="0" w:space="0" w:color="auto" w:frame="1"/>
          </w:rPr>
          <w:t>см. стар. ред.</w:t>
        </w:r>
      </w:hyperlink>
      <w:r>
        <w:rPr>
          <w:rStyle w:val="s3"/>
        </w:rPr>
        <w:t xml:space="preserve">); </w:t>
      </w:r>
      <w:hyperlink r:id="rId5485" w:anchor="sub_id=903" w:history="1">
        <w:r>
          <w:rPr>
            <w:rStyle w:val="a3"/>
            <w:bdr w:val="none" w:sz="0" w:space="0" w:color="auto" w:frame="1"/>
          </w:rPr>
          <w:t>Законом</w:t>
        </w:r>
      </w:hyperlink>
      <w:r>
        <w:rPr>
          <w:rStyle w:val="s3"/>
        </w:rPr>
        <w:t xml:space="preserve"> РК от 13.06.13 г. № 102-V (</w:t>
      </w:r>
      <w:hyperlink r:id="rId5486" w:anchor="sub_id=55703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2003B3">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w:t>
      </w:r>
      <w:r>
        <w:rPr>
          <w:rStyle w:val="s0"/>
        </w:rPr>
        <w:t>ступ к сведениям, составляющим налоговую тайну;</w:t>
      </w:r>
    </w:p>
    <w:p w:rsidR="00000000" w:rsidRDefault="002003B3">
      <w:pPr>
        <w:ind w:firstLine="400"/>
        <w:jc w:val="both"/>
      </w:pPr>
      <w:r>
        <w:rPr>
          <w:rStyle w:val="s0"/>
        </w:rPr>
        <w:t>5) уполномоченному государственному органу по финансовому мониторингу.</w:t>
      </w:r>
    </w:p>
    <w:p w:rsidR="00000000" w:rsidRDefault="002003B3">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w:t>
      </w:r>
      <w:r>
        <w:rPr>
          <w:rStyle w:val="s0"/>
        </w:rPr>
        <w:t>ющим налоговую тайну;</w:t>
      </w:r>
    </w:p>
    <w:p w:rsidR="00000000" w:rsidRDefault="002003B3">
      <w:pPr>
        <w:ind w:firstLine="400"/>
        <w:jc w:val="both"/>
      </w:pPr>
      <w:r>
        <w:rPr>
          <w:rStyle w:val="s0"/>
        </w:rPr>
        <w:t>6) лицу, привлеченному к проведению налоговой проверки в качестве специалиста;</w:t>
      </w:r>
    </w:p>
    <w:p w:rsidR="00000000" w:rsidRDefault="002003B3">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w:t>
      </w:r>
      <w:r>
        <w:rPr>
          <w:rStyle w:val="s0"/>
        </w:rPr>
        <w:t>я Республика Казахстан, а также договорами, заключенными Республикой Казахстан с международными организациями;</w:t>
      </w:r>
    </w:p>
    <w:p w:rsidR="00000000" w:rsidRDefault="002003B3">
      <w:pPr>
        <w:jc w:val="both"/>
      </w:pPr>
      <w:r>
        <w:rPr>
          <w:rStyle w:val="s3"/>
        </w:rPr>
        <w:t xml:space="preserve">Действие подпункта 8) пункта 3 статьи 557 было приостановлено до 1 января 2012 года в соответствии со </w:t>
      </w:r>
      <w:hyperlink r:id="rId5487" w:anchor="sub_id=190000" w:history="1">
        <w:r>
          <w:rPr>
            <w:rStyle w:val="a3"/>
            <w:i/>
            <w:iCs/>
            <w:bdr w:val="none" w:sz="0" w:space="0" w:color="auto" w:frame="1"/>
          </w:rPr>
          <w:t>статьей 19</w:t>
        </w:r>
      </w:hyperlink>
      <w:r>
        <w:rPr>
          <w:rStyle w:val="s3"/>
        </w:rPr>
        <w:t xml:space="preserve"> Закона РК от 10.12.08 г. № 100-IV</w:t>
      </w:r>
    </w:p>
    <w:p w:rsidR="00000000" w:rsidRDefault="002003B3">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2003B3">
      <w:pPr>
        <w:jc w:val="both"/>
      </w:pPr>
      <w:r>
        <w:rPr>
          <w:rStyle w:val="s3"/>
        </w:rPr>
        <w:t xml:space="preserve">Пункт дополнен подпунктом 9 в соответствии с </w:t>
      </w:r>
      <w:hyperlink r:id="rId5488" w:anchor="sub_id=557" w:history="1">
        <w:r>
          <w:rPr>
            <w:rStyle w:val="a3"/>
            <w:i/>
            <w:iCs/>
            <w:bdr w:val="none" w:sz="0" w:space="0" w:color="auto" w:frame="1"/>
          </w:rPr>
          <w:t>Законом</w:t>
        </w:r>
      </w:hyperlink>
      <w:r>
        <w:rPr>
          <w:rStyle w:val="s3"/>
        </w:rPr>
        <w:t xml:space="preserve"> РК от 19.03.10 г. № 258-IV; изложен в редакции </w:t>
      </w:r>
      <w:hyperlink r:id="rId5489" w:anchor="sub_id=557" w:history="1">
        <w:r>
          <w:rPr>
            <w:rStyle w:val="a3"/>
            <w:i/>
            <w:iCs/>
            <w:bdr w:val="none" w:sz="0" w:space="0" w:color="auto" w:frame="1"/>
          </w:rPr>
          <w:t>Закона</w:t>
        </w:r>
      </w:hyperlink>
      <w:r>
        <w:rPr>
          <w:rStyle w:val="s3"/>
        </w:rPr>
        <w:t xml:space="preserve"> РК от 03.07.13 г. № 121-V (</w:t>
      </w:r>
      <w:hyperlink r:id="rId5490" w:anchor="sub_id=55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уполномоченному органу в области госу</w:t>
      </w:r>
      <w:r>
        <w:rPr>
          <w:rStyle w:val="s0"/>
        </w:rPr>
        <w:t>дарственной статистики.</w:t>
      </w:r>
    </w:p>
    <w:p w:rsidR="00000000" w:rsidRDefault="002003B3">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представляемых сведений, составляющих налоговую тайну, и порядок их пр</w:t>
      </w:r>
      <w:r>
        <w:rPr>
          <w:rStyle w:val="s0"/>
        </w:rPr>
        <w:t>едставления устанавливаются уполномоченным органом совместно с уполномоченным органом в области государственной статистики;</w:t>
      </w:r>
    </w:p>
    <w:p w:rsidR="00000000" w:rsidRDefault="002003B3">
      <w:pPr>
        <w:jc w:val="both"/>
      </w:pPr>
      <w:r>
        <w:rPr>
          <w:rStyle w:val="s3"/>
        </w:rPr>
        <w:t xml:space="preserve">Пункт дополнен подпунктом 10 в соответствии с </w:t>
      </w:r>
      <w:hyperlink r:id="rId5491" w:anchor="sub_id=557"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(введено в действие с 1 июля 2011 г.)</w:t>
      </w:r>
    </w:p>
    <w:p w:rsidR="00000000" w:rsidRDefault="002003B3">
      <w:pPr>
        <w:ind w:firstLine="400"/>
        <w:jc w:val="both"/>
      </w:pPr>
      <w:r>
        <w:rPr>
          <w:rStyle w:val="s0"/>
        </w:rPr>
        <w:t>10) уполномоченному органу в области банкротства.</w:t>
      </w:r>
    </w:p>
    <w:p w:rsidR="00000000" w:rsidRDefault="002003B3">
      <w:pPr>
        <w:ind w:firstLine="400"/>
        <w:jc w:val="both"/>
      </w:pPr>
      <w:r>
        <w:rPr>
          <w:rStyle w:val="s0"/>
        </w:rPr>
        <w:t>Уполномоченный орган в области банкротства утверждает перечень должностных лиц, имеющих доступ к сведениям, составляющим налоговую тайну;</w:t>
      </w:r>
    </w:p>
    <w:p w:rsidR="00000000" w:rsidRDefault="002003B3">
      <w:pPr>
        <w:jc w:val="both"/>
      </w:pPr>
      <w:r>
        <w:rPr>
          <w:rStyle w:val="s3"/>
        </w:rPr>
        <w:t xml:space="preserve">Пункт дополнен подпунктом 11 в соответствии с </w:t>
      </w:r>
      <w:hyperlink r:id="rId5492"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5493" w:anchor="sub_id=557" w:history="1">
        <w:r>
          <w:rPr>
            <w:rStyle w:val="a3"/>
            <w:i/>
            <w:iCs/>
            <w:bdr w:val="none" w:sz="0" w:space="0" w:color="auto" w:frame="1"/>
          </w:rPr>
          <w:t>Закона</w:t>
        </w:r>
      </w:hyperlink>
      <w:r>
        <w:rPr>
          <w:rStyle w:val="s3"/>
        </w:rPr>
        <w:t xml:space="preserve"> РК от 03.07.13 г. № 121-V (</w:t>
      </w:r>
      <w:hyperlink r:id="rId5494" w:anchor="sub_id=55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центрам обслуживания населения и государственным органам в части сведе</w:t>
      </w:r>
      <w:r>
        <w:rPr>
          <w:rStyle w:val="s0"/>
        </w:rPr>
        <w:t>ний, необходимых для оказания государственных услуг.</w:t>
      </w:r>
    </w:p>
    <w:p w:rsidR="00000000" w:rsidRDefault="002003B3">
      <w:pPr>
        <w:ind w:firstLine="400"/>
        <w:jc w:val="both"/>
      </w:pPr>
      <w:r>
        <w:rPr>
          <w:rStyle w:val="s0"/>
        </w:rPr>
        <w:t>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w:t>
      </w:r>
      <w:r>
        <w:rPr>
          <w:rStyle w:val="s0"/>
        </w:rPr>
        <w:t xml:space="preserve"> и указанными в настоящем подпункте государственными органами;</w:t>
      </w:r>
    </w:p>
    <w:p w:rsidR="00000000" w:rsidRDefault="002003B3">
      <w:pPr>
        <w:jc w:val="both"/>
      </w:pPr>
      <w:r>
        <w:rPr>
          <w:rStyle w:val="s3"/>
        </w:rPr>
        <w:t xml:space="preserve">Пункт дополнен подпунктом 12 в соответствии с </w:t>
      </w:r>
      <w:hyperlink r:id="rId5495" w:anchor="sub_id=300" w:history="1">
        <w:r>
          <w:rPr>
            <w:rStyle w:val="a3"/>
            <w:i/>
            <w:iCs/>
            <w:bdr w:val="none" w:sz="0" w:space="0" w:color="auto" w:frame="1"/>
          </w:rPr>
          <w:t>Законом</w:t>
        </w:r>
      </w:hyperlink>
      <w:r>
        <w:rPr>
          <w:rStyle w:val="s3"/>
        </w:rPr>
        <w:t xml:space="preserve"> РК от 08.01.13 г. № 64-V (введено в действие с 1 января 20</w:t>
      </w:r>
      <w:r>
        <w:rPr>
          <w:rStyle w:val="s3"/>
        </w:rPr>
        <w:t xml:space="preserve">13 года); изложен в редакции </w:t>
      </w:r>
      <w:hyperlink r:id="rId5496" w:anchor="sub_id=903" w:history="1">
        <w:r>
          <w:rPr>
            <w:rStyle w:val="a3"/>
            <w:i/>
            <w:iCs/>
            <w:bdr w:val="none" w:sz="0" w:space="0" w:color="auto" w:frame="1"/>
          </w:rPr>
          <w:t>Закона</w:t>
        </w:r>
      </w:hyperlink>
      <w:r>
        <w:rPr>
          <w:rStyle w:val="s3"/>
        </w:rPr>
        <w:t xml:space="preserve"> РК от 13.06.13 г. № 102-V (</w:t>
      </w:r>
      <w:hyperlink r:id="rId5497" w:anchor="sub_id=5570312"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both"/>
      </w:pPr>
      <w:r>
        <w:rPr>
          <w:rStyle w:val="s0"/>
        </w:rPr>
        <w:t>12) уполном</w:t>
      </w:r>
      <w:r>
        <w:rPr>
          <w:rStyle w:val="s0"/>
        </w:rPr>
        <w:t>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w:t>
      </w:r>
      <w:r>
        <w:rPr>
          <w:rStyle w:val="s0"/>
        </w:rPr>
        <w:t>рных подразделений, а также органам внутренних дел в части сведений об отсутствии (наличии) налоговой задолженности, задолженности</w:t>
      </w:r>
      <w:r>
        <w:t xml:space="preserve"> по </w:t>
      </w:r>
      <w:r>
        <w:rPr>
          <w:rStyle w:val="s0"/>
        </w:rPr>
        <w:t>обязательным пенсионным взносам, обязательным профессиональным пенсионным взносам</w:t>
      </w:r>
      <w:r>
        <w:t xml:space="preserve"> и социальным отчислениям, составляющим н</w:t>
      </w:r>
      <w:r>
        <w:t>алоговую тайну;</w:t>
      </w:r>
    </w:p>
    <w:p w:rsidR="00000000" w:rsidRDefault="002003B3">
      <w:pPr>
        <w:jc w:val="both"/>
      </w:pPr>
      <w:r>
        <w:rPr>
          <w:rStyle w:val="s3"/>
        </w:rPr>
        <w:t xml:space="preserve">Пункт дополнен подпунктом 13 в соответствии с </w:t>
      </w:r>
      <w:hyperlink r:id="rId5498" w:anchor="sub_id=400" w:history="1">
        <w:r>
          <w:rPr>
            <w:rStyle w:val="a3"/>
            <w:i/>
            <w:iCs/>
            <w:bdr w:val="none" w:sz="0" w:space="0" w:color="auto" w:frame="1"/>
          </w:rPr>
          <w:t>Законом</w:t>
        </w:r>
      </w:hyperlink>
      <w:r>
        <w:rPr>
          <w:rStyle w:val="s3"/>
        </w:rPr>
        <w:t xml:space="preserve"> РК от 06.03.13 г. № 81-V; изложен в редакции </w:t>
      </w:r>
      <w:hyperlink r:id="rId5499" w:anchor="sub_id=557" w:history="1">
        <w:r>
          <w:rPr>
            <w:rStyle w:val="a3"/>
            <w:i/>
            <w:iCs/>
          </w:rPr>
          <w:t>Закона</w:t>
        </w:r>
      </w:hyperlink>
      <w:r>
        <w:rPr>
          <w:rStyle w:val="s3"/>
        </w:rPr>
        <w:t xml:space="preserve"> РК от 05.12.13 г. № 152-V (введено в действие с 1 января 2014 г.) (</w:t>
      </w:r>
      <w:hyperlink r:id="rId5500" w:anchor="sub_id=5570313" w:history="1">
        <w:r>
          <w:rPr>
            <w:rStyle w:val="a3"/>
            <w:i/>
            <w:iCs/>
          </w:rPr>
          <w:t>см. стар. ред.</w:t>
        </w:r>
      </w:hyperlink>
      <w:r>
        <w:rPr>
          <w:rStyle w:val="s3"/>
        </w:rPr>
        <w:t>)</w:t>
      </w:r>
    </w:p>
    <w:p w:rsidR="00000000" w:rsidRDefault="002003B3">
      <w:pPr>
        <w:ind w:firstLine="400"/>
        <w:jc w:val="both"/>
      </w:pPr>
      <w:r>
        <w:rPr>
          <w:rStyle w:val="s0"/>
        </w:rPr>
        <w:t>13) 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2003B3">
      <w:pPr>
        <w:ind w:firstLine="400"/>
        <w:jc w:val="both"/>
      </w:pPr>
      <w:r>
        <w:rPr>
          <w:rStyle w:val="s0"/>
        </w:rPr>
        <w:t>Перечень представляемых сведений, составляющих налоговую тайну, и порядок их представления устанавливаются уполном</w:t>
      </w:r>
      <w:r>
        <w:rPr>
          <w:rStyle w:val="s0"/>
        </w:rPr>
        <w:t>оченным органом совместно с антимонопольным органом;</w:t>
      </w:r>
    </w:p>
    <w:p w:rsidR="00000000" w:rsidRDefault="002003B3">
      <w:pPr>
        <w:jc w:val="both"/>
      </w:pPr>
      <w:r>
        <w:rPr>
          <w:rStyle w:val="s3"/>
        </w:rPr>
        <w:t xml:space="preserve">Пункт дополнен подпунктами 14 - 16 в соответствии с </w:t>
      </w:r>
      <w:hyperlink r:id="rId5501" w:anchor="sub_id=557" w:history="1">
        <w:r>
          <w:rPr>
            <w:rStyle w:val="a3"/>
            <w:i/>
            <w:iCs/>
            <w:bdr w:val="none" w:sz="0" w:space="0" w:color="auto" w:frame="1"/>
          </w:rPr>
          <w:t>Законом</w:t>
        </w:r>
      </w:hyperlink>
      <w:r>
        <w:rPr>
          <w:rStyle w:val="s3"/>
        </w:rPr>
        <w:t xml:space="preserve"> РК от 05.12.13 г. № 152-V (введено в действие с 1 января 2014 </w:t>
      </w:r>
      <w:r>
        <w:rPr>
          <w:rStyle w:val="s3"/>
        </w:rPr>
        <w:t>г.)</w:t>
      </w:r>
    </w:p>
    <w:p w:rsidR="00000000" w:rsidRDefault="002003B3">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частного предпринимательства.</w:t>
      </w:r>
    </w:p>
    <w:p w:rsidR="00000000" w:rsidRDefault="002003B3">
      <w:pPr>
        <w:ind w:firstLine="400"/>
        <w:jc w:val="both"/>
      </w:pPr>
      <w:r>
        <w:rPr>
          <w:rStyle w:val="s0"/>
        </w:rPr>
        <w:t>Перечень представляемых сведений, составляющих налоговую тайну, и порядок их представления устанавливаются уполн</w:t>
      </w:r>
      <w:r>
        <w:rPr>
          <w:rStyle w:val="s0"/>
        </w:rPr>
        <w:t>омоченным органом совместно с уполномоченным органом по предпринимательству;</w:t>
      </w:r>
    </w:p>
    <w:p w:rsidR="00000000" w:rsidRDefault="002003B3">
      <w:pPr>
        <w:ind w:firstLine="400"/>
        <w:jc w:val="both"/>
      </w:pPr>
      <w:r>
        <w:rPr>
          <w:rStyle w:val="s0"/>
        </w:rPr>
        <w:t>15) уполномоченному органу в сфере таможенного дела. Уполномоченный орган в сфере таможенного дела утверждает перечень должностных лиц, имеющих доступ к сведениям, составляющим на</w:t>
      </w:r>
      <w:r>
        <w:rPr>
          <w:rStyle w:val="s0"/>
        </w:rPr>
        <w:t>логовую тайну;</w:t>
      </w:r>
    </w:p>
    <w:p w:rsidR="00000000" w:rsidRDefault="002003B3">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2003B3">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w:t>
      </w:r>
      <w:r>
        <w:rPr>
          <w:rStyle w:val="s0"/>
        </w:rPr>
        <w:t>ь должностных лиц, имеющих доступ к сведениям, составляющим налоговую тайну.</w:t>
      </w:r>
    </w:p>
    <w:p w:rsidR="00000000" w:rsidRDefault="002003B3">
      <w:pPr>
        <w:jc w:val="both"/>
      </w:pPr>
      <w:hyperlink r:id="rId5502" w:anchor="sub_id=1302" w:history="1">
        <w:r>
          <w:rPr>
            <w:rStyle w:val="a3"/>
            <w:rFonts w:ascii="Wingdings" w:hAnsi="Wingdings"/>
            <w:i/>
            <w:iCs/>
            <w:bdr w:val="none" w:sz="0" w:space="0" w:color="auto" w:frame="1"/>
          </w:rPr>
          <w:t>*</w:t>
        </w:r>
      </w:hyperlink>
    </w:p>
    <w:p w:rsidR="00000000" w:rsidRDefault="002003B3">
      <w:pPr>
        <w:ind w:firstLine="400"/>
        <w:jc w:val="both"/>
      </w:pPr>
      <w:r>
        <w:rPr>
          <w:rStyle w:val="s0"/>
        </w:rPr>
        <w:t>4. Налоговая тайна не подлежит разглашению должностными лицами органов налоговой службы, за иск</w:t>
      </w:r>
      <w:r>
        <w:rPr>
          <w:rStyle w:val="s0"/>
        </w:rPr>
        <w:t>лючением случаев, установленных настоящей статьей, а также должностными лицами иных государственных органов, получившими сведения о налогоплательщике (налоговом агенте) от органов налоговой службы в порядке, установленном настоящей статьей.</w:t>
      </w:r>
    </w:p>
    <w:p w:rsidR="00000000" w:rsidRDefault="002003B3">
      <w:pPr>
        <w:ind w:firstLine="400"/>
        <w:jc w:val="both"/>
      </w:pPr>
      <w:r>
        <w:rPr>
          <w:rStyle w:val="s0"/>
        </w:rPr>
        <w:t xml:space="preserve">5. Должностные </w:t>
      </w:r>
      <w:r>
        <w:rPr>
          <w:rStyle w:val="s0"/>
        </w:rPr>
        <w:t xml:space="preserve">лица органов налоговой службы, должностные лица иных государственных органов, получившие от органов налоговой службы сведения о налогоплательщике (налоговом агенте), составляющие налоговую тайну, не вправе распространять такие сведения как в период работы </w:t>
      </w:r>
      <w:r>
        <w:rPr>
          <w:rStyle w:val="s0"/>
        </w:rPr>
        <w:t xml:space="preserve">в указанных органах, так и после своего увольнения. </w:t>
      </w:r>
    </w:p>
    <w:p w:rsidR="00000000" w:rsidRDefault="002003B3">
      <w:pPr>
        <w:ind w:firstLine="400"/>
        <w:jc w:val="both"/>
      </w:pPr>
      <w:r>
        <w:rPr>
          <w:rStyle w:val="s0"/>
        </w:rPr>
        <w:t xml:space="preserve">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2003B3">
      <w:pPr>
        <w:ind w:firstLine="400"/>
        <w:jc w:val="both"/>
      </w:pPr>
      <w:r>
        <w:rPr>
          <w:rStyle w:val="s0"/>
        </w:rPr>
        <w:t>6. Утрата документов, содержащих сведе</w:t>
      </w:r>
      <w:r>
        <w:rPr>
          <w:rStyle w:val="s0"/>
        </w:rPr>
        <w:t>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2003B3">
      <w:pPr>
        <w:ind w:firstLine="400"/>
        <w:jc w:val="both"/>
      </w:pPr>
      <w:r>
        <w:t> </w:t>
      </w:r>
    </w:p>
    <w:p w:rsidR="00000000" w:rsidRDefault="002003B3">
      <w:pPr>
        <w:ind w:left="1200" w:hanging="800"/>
        <w:jc w:val="both"/>
      </w:pPr>
      <w:bookmarkStart w:id="873" w:name="SUB5580000"/>
      <w:bookmarkEnd w:id="873"/>
      <w:r>
        <w:rPr>
          <w:rStyle w:val="s1"/>
        </w:rPr>
        <w:t>Статья 558. Налоговое обследование</w:t>
      </w:r>
    </w:p>
    <w:p w:rsidR="00000000" w:rsidRDefault="002003B3">
      <w:pPr>
        <w:jc w:val="both"/>
      </w:pPr>
      <w:r>
        <w:rPr>
          <w:rStyle w:val="s3"/>
        </w:rPr>
        <w:t xml:space="preserve">Пункт 1 изложен в редакции </w:t>
      </w:r>
      <w:hyperlink r:id="rId5503"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504" w:anchor="sub_id=55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Налоговое обследование - иная форма н</w:t>
      </w:r>
      <w:r>
        <w:rPr>
          <w:rStyle w:val="s0"/>
        </w:rPr>
        <w:t>алогового контроля, осуществляемая органами налоговой службы в рабочее время по месту нахождения, указанному в регистрационных данных налогоплательщика (налогового агента), с целью:</w:t>
      </w:r>
    </w:p>
    <w:p w:rsidR="00000000" w:rsidRDefault="002003B3">
      <w:pPr>
        <w:ind w:firstLine="400"/>
        <w:jc w:val="both"/>
      </w:pPr>
      <w:r>
        <w:rPr>
          <w:rStyle w:val="s0"/>
        </w:rPr>
        <w:t>подтверждения фактического нахождения или отсутствия налогоплательщика (на</w:t>
      </w:r>
      <w:r>
        <w:rPr>
          <w:rStyle w:val="s0"/>
        </w:rPr>
        <w:t>логового агента) по месту нахождения, указанному в регистрационных данных;</w:t>
      </w:r>
    </w:p>
    <w:p w:rsidR="00000000" w:rsidRDefault="002003B3">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2003B3">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пункте 1-1 статьи 608</w:t>
        </w:r>
      </w:hyperlink>
      <w:r>
        <w:rPr>
          <w:rStyle w:val="s0"/>
        </w:rPr>
        <w:t xml:space="preserve"> настоящ</w:t>
      </w:r>
      <w:r>
        <w:rPr>
          <w:rStyle w:val="s0"/>
        </w:rPr>
        <w:t>его Кодекса;</w:t>
      </w:r>
    </w:p>
    <w:p w:rsidR="00000000" w:rsidRDefault="002003B3">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2003B3">
      <w:pPr>
        <w:ind w:firstLine="400"/>
        <w:jc w:val="both"/>
      </w:pPr>
      <w:r>
        <w:rPr>
          <w:rStyle w:val="s0"/>
        </w:rPr>
        <w:t>Для участия в проведении налогового обследования могут быть привлечены понятые в порядке</w:t>
      </w:r>
      <w:r>
        <w:rPr>
          <w:rStyle w:val="s0"/>
        </w:rPr>
        <w:t>, установленном настоящим Кодексом.</w:t>
      </w:r>
    </w:p>
    <w:p w:rsidR="00000000" w:rsidRDefault="002003B3">
      <w:pPr>
        <w:jc w:val="both"/>
      </w:pPr>
      <w:r>
        <w:rPr>
          <w:rStyle w:val="s3"/>
        </w:rPr>
        <w:t xml:space="preserve">См. </w:t>
      </w:r>
      <w:hyperlink r:id="rId5505"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Пункт 2 изложен в редакции </w:t>
      </w:r>
      <w:hyperlink r:id="rId5506"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507" w:anchor="sub_id=55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Основанием для проведения налогового обследования является:</w:t>
      </w:r>
    </w:p>
    <w:p w:rsidR="00000000" w:rsidRDefault="002003B3">
      <w:pPr>
        <w:jc w:val="both"/>
      </w:pPr>
      <w:r>
        <w:rPr>
          <w:rStyle w:val="s3"/>
        </w:rPr>
        <w:t>Подпункт</w:t>
      </w:r>
      <w:r>
        <w:rPr>
          <w:rStyle w:val="s3"/>
        </w:rPr>
        <w:t xml:space="preserve"> 1 изложен в редакции </w:t>
      </w:r>
      <w:hyperlink r:id="rId5508" w:anchor="sub_id=5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09" w:anchor="sub_id=55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акта налоговой проверки, решения об ограничении в распоряжении иму</w:t>
      </w:r>
      <w:r>
        <w:rPr>
          <w:rStyle w:val="s0"/>
        </w:rPr>
        <w:t>ществом и (или) акта описи ограниченного в распоряжении имущества;</w:t>
      </w:r>
    </w:p>
    <w:p w:rsidR="00000000" w:rsidRDefault="002003B3">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орга</w:t>
      </w:r>
      <w:r>
        <w:rPr>
          <w:rStyle w:val="s0"/>
        </w:rPr>
        <w:t>ном налоговой службы по почте заказным письмом с уведомлением, по причине отсутствия налогоплательщика (налогового агента) по месту нахождения.</w:t>
      </w:r>
    </w:p>
    <w:p w:rsidR="00000000" w:rsidRDefault="002003B3">
      <w:pPr>
        <w:ind w:firstLine="400"/>
        <w:jc w:val="both"/>
      </w:pPr>
      <w:r>
        <w:rPr>
          <w:rStyle w:val="s0"/>
        </w:rPr>
        <w:t>При этом обследование по основанию, предусмотренному настоящим подпунктом, в отношении налогоплательщика (налого</w:t>
      </w:r>
      <w:r>
        <w:rPr>
          <w:rStyle w:val="s0"/>
        </w:rPr>
        <w:t>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2003B3">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2003B3">
      <w:pPr>
        <w:jc w:val="both"/>
      </w:pPr>
      <w:r>
        <w:rPr>
          <w:rStyle w:val="s3"/>
        </w:rPr>
        <w:t xml:space="preserve">Подпункт 3 изложен в редакции </w:t>
      </w:r>
      <w:hyperlink r:id="rId5510" w:anchor="sub_id=558" w:history="1">
        <w:r>
          <w:rPr>
            <w:rStyle w:val="a3"/>
            <w:i/>
            <w:iCs/>
            <w:bdr w:val="none" w:sz="0" w:space="0" w:color="auto" w:frame="1"/>
          </w:rPr>
          <w:t>Закона</w:t>
        </w:r>
      </w:hyperlink>
      <w:r>
        <w:rPr>
          <w:rStyle w:val="s3"/>
        </w:rPr>
        <w:t xml:space="preserve"> РК от 21.07.11 г. № 467-IV </w:t>
      </w:r>
      <w:hyperlink r:id="rId5511"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 (</w:t>
      </w:r>
      <w:hyperlink r:id="rId5512" w:anchor="sub_id=5580200" w:history="1">
        <w:r>
          <w:rPr>
            <w:rStyle w:val="a3"/>
            <w:i/>
            <w:iCs/>
            <w:bdr w:val="none" w:sz="0" w:space="0" w:color="auto" w:frame="1"/>
          </w:rPr>
          <w:t>см. стар. ред.</w:t>
        </w:r>
      </w:hyperlink>
      <w:r>
        <w:rPr>
          <w:rStyle w:val="s3"/>
        </w:rPr>
        <w:t xml:space="preserve">); внесены изменения в соответствии с </w:t>
      </w:r>
      <w:hyperlink r:id="rId5513"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5514" w:anchor="sub_id=55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необходимость в подтверждении фактического нахождения или отсутствия налогопл</w:t>
      </w:r>
      <w:r>
        <w:rPr>
          <w:rStyle w:val="s0"/>
        </w:rPr>
        <w:t xml:space="preserve">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нахождения, указанному в регистрационных данных.</w:t>
      </w:r>
    </w:p>
    <w:p w:rsidR="00000000" w:rsidRDefault="002003B3">
      <w:pPr>
        <w:ind w:firstLine="400"/>
        <w:jc w:val="both"/>
      </w:pPr>
      <w:r>
        <w:rPr>
          <w:rStyle w:val="s0"/>
        </w:rPr>
        <w:t>Основание для проведения н</w:t>
      </w:r>
      <w:r>
        <w:rPr>
          <w:rStyle w:val="s0"/>
        </w:rPr>
        <w:t xml:space="preserve">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2003B3">
      <w:pPr>
        <w:jc w:val="both"/>
      </w:pPr>
      <w:hyperlink r:id="rId5515" w:anchor="sub_id=2" w:history="1">
        <w:r>
          <w:rPr>
            <w:rStyle w:val="a3"/>
            <w:rFonts w:ascii="Wingdings" w:hAnsi="Wingdings"/>
            <w:i/>
            <w:iCs/>
            <w:bdr w:val="none" w:sz="0" w:space="0" w:color="auto" w:frame="1"/>
          </w:rPr>
          <w:t>*</w:t>
        </w:r>
      </w:hyperlink>
    </w:p>
    <w:p w:rsidR="00000000" w:rsidRDefault="002003B3">
      <w:pPr>
        <w:jc w:val="both"/>
      </w:pPr>
      <w:r>
        <w:rPr>
          <w:rStyle w:val="s3"/>
        </w:rPr>
        <w:t xml:space="preserve">В пункт 3 внесены изменения в соответствии с </w:t>
      </w:r>
      <w:hyperlink r:id="rId5516" w:anchor="sub_id=558" w:history="1">
        <w:r>
          <w:rPr>
            <w:rStyle w:val="a3"/>
            <w:i/>
            <w:iCs/>
            <w:bdr w:val="none" w:sz="0" w:space="0" w:color="auto" w:frame="1"/>
          </w:rPr>
          <w:t>Законом</w:t>
        </w:r>
      </w:hyperlink>
      <w:r>
        <w:rPr>
          <w:rStyle w:val="s3"/>
        </w:rPr>
        <w:t xml:space="preserve"> РК от 05.12.13 г. № 152-V (введены в действ</w:t>
      </w:r>
      <w:r>
        <w:rPr>
          <w:rStyle w:val="s3"/>
        </w:rPr>
        <w:t>ие с 1 января 2014 г.) (</w:t>
      </w:r>
      <w:hyperlink r:id="rId5517" w:anchor="sub_id=55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2003B3">
      <w:pPr>
        <w:ind w:firstLine="400"/>
        <w:jc w:val="both"/>
      </w:pPr>
      <w:r>
        <w:rPr>
          <w:rStyle w:val="s0"/>
        </w:rPr>
        <w:t>место, дата и время сост</w:t>
      </w:r>
      <w:r>
        <w:rPr>
          <w:rStyle w:val="s0"/>
        </w:rPr>
        <w:t>авления;</w:t>
      </w:r>
    </w:p>
    <w:p w:rsidR="00000000" w:rsidRDefault="002003B3">
      <w:pPr>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2003B3">
      <w:pPr>
        <w:ind w:firstLine="400"/>
        <w:jc w:val="both"/>
      </w:pPr>
      <w:r>
        <w:rPr>
          <w:rStyle w:val="s0"/>
        </w:rPr>
        <w:t>наименование органа налоговой службы;</w:t>
      </w:r>
    </w:p>
    <w:p w:rsidR="00000000" w:rsidRDefault="002003B3">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2003B3">
      <w:pPr>
        <w:ind w:firstLine="400"/>
        <w:jc w:val="both"/>
      </w:pPr>
      <w:r>
        <w:rPr>
          <w:rStyle w:val="s0"/>
        </w:rPr>
        <w:t>фамилия, имя и отчество (при его наличии) и (или) наименование налогоплательщика, его идентификационный номе</w:t>
      </w:r>
      <w:r>
        <w:rPr>
          <w:rStyle w:val="s0"/>
        </w:rPr>
        <w:t>р;</w:t>
      </w:r>
    </w:p>
    <w:p w:rsidR="00000000" w:rsidRDefault="002003B3">
      <w:pPr>
        <w:ind w:firstLine="400"/>
        <w:jc w:val="both"/>
      </w:pPr>
      <w:r>
        <w:rPr>
          <w:rStyle w:val="s0"/>
        </w:rPr>
        <w:t>информация о результатах налогового обследования.</w:t>
      </w:r>
    </w:p>
    <w:p w:rsidR="00000000" w:rsidRDefault="002003B3">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 его регистрационных данных,</w:t>
      </w:r>
      <w:r>
        <w:rPr>
          <w:rStyle w:val="s0"/>
        </w:rPr>
        <w:t xml:space="preserve"> размещает на сайте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обследования.</w:t>
      </w:r>
    </w:p>
    <w:p w:rsidR="00000000" w:rsidRDefault="002003B3">
      <w:pPr>
        <w:jc w:val="both"/>
      </w:pPr>
      <w:hyperlink r:id="rId5518" w:anchor="sub_id=1309" w:history="1">
        <w:r>
          <w:rPr>
            <w:rStyle w:val="a3"/>
            <w:rFonts w:ascii="Wingdings" w:hAnsi="Wingdings"/>
            <w:i/>
            <w:iCs/>
            <w:bdr w:val="none" w:sz="0" w:space="0" w:color="auto" w:frame="1"/>
          </w:rPr>
          <w:t>*</w:t>
        </w:r>
      </w:hyperlink>
    </w:p>
    <w:p w:rsidR="00000000" w:rsidRDefault="002003B3">
      <w:pPr>
        <w:jc w:val="both"/>
      </w:pPr>
      <w:r>
        <w:rPr>
          <w:rStyle w:val="s3"/>
        </w:rPr>
        <w:t xml:space="preserve">В пункт 4 внесены изменения в соответствии с </w:t>
      </w:r>
      <w:hyperlink r:id="rId5519"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20" w:anchor="sub_id=5580400" w:history="1">
        <w:r>
          <w:rPr>
            <w:rStyle w:val="a3"/>
            <w:i/>
            <w:iCs/>
            <w:bdr w:val="none" w:sz="0" w:space="0" w:color="auto" w:frame="1"/>
          </w:rPr>
          <w:t>см. стар. ред.</w:t>
        </w:r>
      </w:hyperlink>
      <w:r>
        <w:rPr>
          <w:rStyle w:val="s3"/>
        </w:rPr>
        <w:t xml:space="preserve">); </w:t>
      </w:r>
      <w:hyperlink r:id="rId5521" w:anchor="sub_id=558" w:history="1">
        <w:r>
          <w:rPr>
            <w:rStyle w:val="a3"/>
            <w:i/>
            <w:iCs/>
            <w:bdr w:val="none" w:sz="0" w:space="0" w:color="auto" w:frame="1"/>
          </w:rPr>
          <w:t>Законом</w:t>
        </w:r>
      </w:hyperlink>
      <w:r>
        <w:rPr>
          <w:rStyle w:val="s3"/>
        </w:rPr>
        <w:t xml:space="preserve"> РК от 26.12.12 г. № 61-V (введены в действие с 1 июля 2013 г.) (</w:t>
      </w:r>
      <w:hyperlink r:id="rId5522" w:anchor="sub_id=5580400" w:history="1">
        <w:r>
          <w:rPr>
            <w:rStyle w:val="a3"/>
            <w:i/>
            <w:iCs/>
            <w:bdr w:val="none" w:sz="0" w:space="0" w:color="auto" w:frame="1"/>
          </w:rPr>
          <w:t>см. стар. ред.</w:t>
        </w:r>
      </w:hyperlink>
      <w:r>
        <w:rPr>
          <w:rStyle w:val="s3"/>
        </w:rPr>
        <w:t xml:space="preserve">); </w:t>
      </w:r>
      <w:hyperlink r:id="rId5523"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r>
        <w:rPr>
          <w:rStyle w:val="s3"/>
        </w:rPr>
        <w:t>(</w:t>
      </w:r>
      <w:hyperlink r:id="rId5524" w:anchor="sub_id=55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w:t>
      </w:r>
      <w:r>
        <w:rPr>
          <w:rStyle w:val="s0"/>
        </w:rPr>
        <w:t xml:space="preserve">о отсутствия налогоплательщика по месту нахождения, указанному в регистрационных данных, орган налоговой службы направляет такому налогоплательщику </w:t>
      </w:r>
      <w:hyperlink r:id="rId5525" w:anchor="sub_id=10" w:history="1">
        <w:r>
          <w:rPr>
            <w:rStyle w:val="a3"/>
          </w:rPr>
          <w:t xml:space="preserve">уведомление о подтверждении </w:t>
        </w:r>
        <w:r>
          <w:rPr>
            <w:rStyle w:val="a3"/>
          </w:rPr>
          <w:t>места нахождения (отсутствия) налогоплательщика</w:t>
        </w:r>
      </w:hyperlink>
      <w:r>
        <w:rPr>
          <w:rStyle w:val="s0"/>
        </w:rPr>
        <w:t xml:space="preserve">. </w:t>
      </w:r>
    </w:p>
    <w:p w:rsidR="00000000" w:rsidRDefault="002003B3">
      <w:pPr>
        <w:jc w:val="both"/>
      </w:pPr>
      <w:bookmarkStart w:id="874" w:name="SUB5580500"/>
      <w:bookmarkEnd w:id="874"/>
      <w:r>
        <w:rPr>
          <w:rStyle w:val="s3"/>
        </w:rPr>
        <w:t xml:space="preserve">В пункт 5 внесены изменения в соответствии с </w:t>
      </w:r>
      <w:hyperlink r:id="rId5526"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27" w:anchor="sub_id=5580502" w:history="1">
        <w:r>
          <w:rPr>
            <w:rStyle w:val="a3"/>
            <w:i/>
            <w:iCs/>
            <w:bdr w:val="none" w:sz="0" w:space="0" w:color="auto" w:frame="1"/>
          </w:rPr>
          <w:t>см. стар. ред.</w:t>
        </w:r>
      </w:hyperlink>
      <w:r>
        <w:rPr>
          <w:rStyle w:val="s3"/>
        </w:rPr>
        <w:t xml:space="preserve">); изложен в редакции </w:t>
      </w:r>
      <w:hyperlink r:id="rId5528" w:anchor="sub_id=558" w:history="1">
        <w:r>
          <w:rPr>
            <w:rStyle w:val="a3"/>
            <w:i/>
            <w:iCs/>
            <w:bdr w:val="none" w:sz="0" w:space="0" w:color="auto" w:frame="1"/>
          </w:rPr>
          <w:t>Закона</w:t>
        </w:r>
      </w:hyperlink>
      <w:r>
        <w:rPr>
          <w:rStyle w:val="s3"/>
        </w:rPr>
        <w:t xml:space="preserve"> РК от 30.06.10 г. № 297-IV (введено в действие с 1</w:t>
      </w:r>
      <w:r>
        <w:rPr>
          <w:rStyle w:val="s3"/>
        </w:rPr>
        <w:t xml:space="preserve"> июля 2010 г.) (</w:t>
      </w:r>
      <w:hyperlink r:id="rId5529" w:anchor="sub_id=5580500" w:history="1">
        <w:r>
          <w:rPr>
            <w:rStyle w:val="a3"/>
            <w:i/>
            <w:iCs/>
            <w:bdr w:val="none" w:sz="0" w:space="0" w:color="auto" w:frame="1"/>
          </w:rPr>
          <w:t>см. стар. ред.</w:t>
        </w:r>
      </w:hyperlink>
      <w:r>
        <w:rPr>
          <w:rStyle w:val="s3"/>
        </w:rPr>
        <w:t xml:space="preserve">); внесены изменения в соответствии с </w:t>
      </w:r>
      <w:hyperlink r:id="rId5530" w:anchor="sub_id=558" w:history="1">
        <w:r>
          <w:rPr>
            <w:rStyle w:val="a3"/>
            <w:i/>
            <w:iCs/>
            <w:bdr w:val="none" w:sz="0" w:space="0" w:color="auto" w:frame="1"/>
          </w:rPr>
          <w:t>Законом</w:t>
        </w:r>
      </w:hyperlink>
      <w:r>
        <w:rPr>
          <w:rStyle w:val="s3"/>
        </w:rPr>
        <w:t xml:space="preserve"> РК от 26.12.12</w:t>
      </w:r>
      <w:r>
        <w:rPr>
          <w:rStyle w:val="s3"/>
        </w:rPr>
        <w:t xml:space="preserve"> г. № 61-V (введено в действие с 1 января 2013 г.) (</w:t>
      </w:r>
      <w:hyperlink r:id="rId5531" w:anchor="sub_id=558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 течение двадцати рабочих дней с даты направления налоговым органом уведомления, указанного в пункт</w:t>
      </w:r>
      <w:r>
        <w:rPr>
          <w:rStyle w:val="s0"/>
        </w:rPr>
        <w:t>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2003B3">
      <w:pPr>
        <w:ind w:firstLine="400"/>
        <w:jc w:val="both"/>
      </w:pPr>
      <w:r>
        <w:rPr>
          <w:rStyle w:val="s0"/>
        </w:rPr>
        <w:t>В случае неисполнения налогоплательщиком требования, указанного в части первой настоя</w:t>
      </w:r>
      <w:r>
        <w:rPr>
          <w:rStyle w:val="s0"/>
        </w:rPr>
        <w:t>щего пункта, налоговый орган:</w:t>
      </w:r>
    </w:p>
    <w:p w:rsidR="00000000" w:rsidRDefault="002003B3">
      <w:pPr>
        <w:ind w:firstLine="400"/>
        <w:jc w:val="both"/>
      </w:pPr>
      <w:r>
        <w:rPr>
          <w:rStyle w:val="s0"/>
        </w:rPr>
        <w:t xml:space="preserve">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2003B3">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w:t>
      </w:r>
      <w:r>
        <w:rPr>
          <w:rStyle w:val="s0"/>
        </w:rPr>
        <w:t>следнюю дату срока, установленного настоящим пунктом для представления письменного пояснения.</w:t>
      </w:r>
    </w:p>
    <w:p w:rsidR="00000000" w:rsidRDefault="002003B3">
      <w:pPr>
        <w:jc w:val="both"/>
      </w:pPr>
      <w:hyperlink r:id="rId5532" w:history="1">
        <w:r>
          <w:rPr>
            <w:rStyle w:val="a3"/>
            <w:rFonts w:ascii="Wingdings" w:hAnsi="Wingdings"/>
            <w:i/>
            <w:iCs/>
            <w:bdr w:val="none" w:sz="0" w:space="0" w:color="auto" w:frame="1"/>
          </w:rPr>
          <w:t>*</w:t>
        </w:r>
      </w:hyperlink>
    </w:p>
    <w:p w:rsidR="00000000" w:rsidRDefault="002003B3">
      <w:pPr>
        <w:jc w:val="both"/>
      </w:pPr>
      <w:bookmarkStart w:id="875" w:name="SUB5580600"/>
      <w:bookmarkEnd w:id="875"/>
      <w:r>
        <w:rPr>
          <w:rStyle w:val="s3"/>
        </w:rPr>
        <w:t xml:space="preserve">Пункт 6 изложен в редакции </w:t>
      </w:r>
      <w:hyperlink r:id="rId5533"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534" w:anchor="sub_id=558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Налогоплательщик, указанный в пункте 5 настоящей статьи, в течение</w:t>
      </w:r>
      <w:r>
        <w:rPr>
          <w:rStyle w:val="s0"/>
        </w:rPr>
        <w:t xml:space="preserve">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2003B3">
      <w:pPr>
        <w:ind w:firstLine="400"/>
        <w:jc w:val="both"/>
      </w:pPr>
      <w:r>
        <w:rPr>
          <w:rStyle w:val="s0"/>
        </w:rPr>
        <w:t>В случае неисполне</w:t>
      </w:r>
      <w:r>
        <w:rPr>
          <w:rStyle w:val="s0"/>
        </w:rPr>
        <w:t xml:space="preserve">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2003B3">
      <w:pPr>
        <w:jc w:val="both"/>
      </w:pPr>
      <w:r>
        <w:rPr>
          <w:rStyle w:val="s3"/>
        </w:rPr>
        <w:t xml:space="preserve">См. </w:t>
      </w:r>
      <w:hyperlink r:id="rId5535"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876" w:name="SUB5590000"/>
      <w:bookmarkEnd w:id="876"/>
      <w:r>
        <w:rPr>
          <w:rStyle w:val="s1"/>
        </w:rPr>
        <w:t>Статья 559. Участие понятых</w:t>
      </w:r>
    </w:p>
    <w:p w:rsidR="00000000" w:rsidRDefault="002003B3">
      <w:pPr>
        <w:ind w:firstLine="400"/>
        <w:jc w:val="both"/>
      </w:pPr>
      <w:r>
        <w:rPr>
          <w:rStyle w:val="s0"/>
        </w:rPr>
        <w:t>1. Совершение следующих действий должностных лиц органов н</w:t>
      </w:r>
      <w:r>
        <w:rPr>
          <w:rStyle w:val="s0"/>
        </w:rPr>
        <w:t>алоговой службы по их требованию или требованию налогоплательщика (налогового агента) может осуществляться с участием понятых:</w:t>
      </w:r>
    </w:p>
    <w:p w:rsidR="00000000" w:rsidRDefault="002003B3">
      <w:pPr>
        <w:ind w:firstLine="400"/>
        <w:jc w:val="both"/>
      </w:pPr>
      <w:r>
        <w:rPr>
          <w:rStyle w:val="s0"/>
        </w:rPr>
        <w:t xml:space="preserve">1) вручение должностным лицом </w:t>
      </w:r>
      <w:r>
        <w:t xml:space="preserve">органов налоговой службы уведомления по исполнению налогового обязательства, распоряжения о </w:t>
      </w:r>
      <w:r>
        <w:rPr>
          <w:rStyle w:val="s0"/>
        </w:rPr>
        <w:t>приоста</w:t>
      </w:r>
      <w:r>
        <w:rPr>
          <w:rStyle w:val="s0"/>
        </w:rPr>
        <w:t>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органов налоговой службы, предусмотренных настоя</w:t>
      </w:r>
      <w:r>
        <w:rPr>
          <w:rStyle w:val="s0"/>
        </w:rPr>
        <w:t>щим Кодексом;</w:t>
      </w:r>
    </w:p>
    <w:p w:rsidR="00000000" w:rsidRDefault="002003B3">
      <w:pPr>
        <w:ind w:firstLine="400"/>
        <w:jc w:val="both"/>
      </w:pPr>
      <w:r>
        <w:rPr>
          <w:rStyle w:val="s0"/>
        </w:rPr>
        <w:t>2) ограничение в распоряжении имуществом налогоплательщика (налогового агента);</w:t>
      </w:r>
    </w:p>
    <w:p w:rsidR="00000000" w:rsidRDefault="002003B3">
      <w:pPr>
        <w:ind w:firstLine="400"/>
        <w:jc w:val="both"/>
      </w:pPr>
      <w:r>
        <w:rPr>
          <w:rStyle w:val="s0"/>
        </w:rPr>
        <w:t xml:space="preserve">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w:t>
      </w:r>
      <w:r>
        <w:rPr>
          <w:rStyle w:val="s0"/>
        </w:rPr>
        <w:t>основании предписания;</w:t>
      </w:r>
    </w:p>
    <w:p w:rsidR="00000000" w:rsidRDefault="002003B3">
      <w:pPr>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w:t>
      </w:r>
      <w:r>
        <w:rPr>
          <w:rStyle w:val="s0"/>
        </w:rPr>
        <w:t>астоящим Кодексом;</w:t>
      </w:r>
    </w:p>
    <w:p w:rsidR="00000000" w:rsidRDefault="002003B3">
      <w:pPr>
        <w:ind w:firstLine="400"/>
        <w:jc w:val="both"/>
      </w:pPr>
      <w:r>
        <w:rPr>
          <w:rStyle w:val="s0"/>
        </w:rPr>
        <w:t>5) налоговое обследование.</w:t>
      </w:r>
    </w:p>
    <w:p w:rsidR="00000000" w:rsidRDefault="002003B3">
      <w:pPr>
        <w:jc w:val="both"/>
      </w:pPr>
      <w:r>
        <w:rPr>
          <w:rStyle w:val="s3"/>
        </w:rPr>
        <w:t xml:space="preserve">См. </w:t>
      </w:r>
      <w:hyperlink r:id="rId5536"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2003B3">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2003B3">
      <w:pPr>
        <w:ind w:firstLine="400"/>
        <w:jc w:val="both"/>
      </w:pPr>
      <w:r>
        <w:rPr>
          <w:rStyle w:val="s0"/>
        </w:rPr>
        <w:t>4. Понятые удостоверяют факт, содержание и результаты действий д</w:t>
      </w:r>
      <w:r>
        <w:rPr>
          <w:rStyle w:val="s0"/>
        </w:rPr>
        <w:t>олжностных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2003B3">
      <w:pPr>
        <w:ind w:firstLine="400"/>
        <w:jc w:val="both"/>
      </w:pPr>
      <w:r>
        <w:rPr>
          <w:rStyle w:val="s0"/>
        </w:rPr>
        <w:t>5. Понятой вправе делать замечания по п</w:t>
      </w:r>
      <w:r>
        <w:rPr>
          <w:rStyle w:val="s0"/>
        </w:rPr>
        <w:t>оводу совершенных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2003B3">
      <w:pPr>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2003B3">
      <w:pPr>
        <w:ind w:firstLine="400"/>
        <w:jc w:val="both"/>
      </w:pPr>
      <w:r>
        <w:rPr>
          <w:rStyle w:val="s0"/>
        </w:rPr>
        <w:t xml:space="preserve">1) </w:t>
      </w:r>
      <w:r>
        <w:rPr>
          <w:rStyle w:val="s0"/>
        </w:rPr>
        <w:t>должность, фамилия, имя, отчество (при его наличии) должностного лица органов налоговой службы, составившего протокол (акт);</w:t>
      </w:r>
    </w:p>
    <w:p w:rsidR="00000000" w:rsidRDefault="002003B3">
      <w:pPr>
        <w:ind w:firstLine="400"/>
        <w:jc w:val="both"/>
      </w:pPr>
      <w:r>
        <w:rPr>
          <w:rStyle w:val="s0"/>
        </w:rPr>
        <w:t>2) наименование органа налоговой службы;</w:t>
      </w:r>
    </w:p>
    <w:p w:rsidR="00000000" w:rsidRDefault="002003B3">
      <w:pPr>
        <w:ind w:firstLine="400"/>
        <w:jc w:val="both"/>
      </w:pPr>
      <w:r>
        <w:rPr>
          <w:rStyle w:val="s0"/>
        </w:rPr>
        <w:t>3) место и дата совершения действия;</w:t>
      </w:r>
    </w:p>
    <w:p w:rsidR="00000000" w:rsidRDefault="002003B3">
      <w:pPr>
        <w:ind w:firstLine="400"/>
        <w:jc w:val="both"/>
      </w:pPr>
      <w:r>
        <w:rPr>
          <w:rStyle w:val="s0"/>
        </w:rPr>
        <w:t>4) фамилия, имя, отчество (при его наличии), дата рож</w:t>
      </w:r>
      <w:r>
        <w:rPr>
          <w:rStyle w:val="s0"/>
        </w:rPr>
        <w:t>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2003B3">
      <w:pPr>
        <w:ind w:firstLine="400"/>
        <w:jc w:val="both"/>
      </w:pPr>
      <w:r>
        <w:rPr>
          <w:rStyle w:val="s0"/>
        </w:rPr>
        <w:t>5) содержание и последовательность действия;</w:t>
      </w:r>
    </w:p>
    <w:p w:rsidR="00000000" w:rsidRDefault="002003B3">
      <w:pPr>
        <w:ind w:firstLine="400"/>
        <w:jc w:val="both"/>
      </w:pPr>
      <w:r>
        <w:rPr>
          <w:rStyle w:val="s0"/>
        </w:rPr>
        <w:t>6) время начала и окончания действия;</w:t>
      </w:r>
    </w:p>
    <w:p w:rsidR="00000000" w:rsidRDefault="002003B3">
      <w:pPr>
        <w:ind w:firstLine="400"/>
        <w:jc w:val="both"/>
      </w:pPr>
      <w:r>
        <w:rPr>
          <w:rStyle w:val="s0"/>
        </w:rPr>
        <w:t>7) выявл</w:t>
      </w:r>
      <w:r>
        <w:rPr>
          <w:rStyle w:val="s0"/>
        </w:rPr>
        <w:t>енные при совершении действия факты и обстоятельства.</w:t>
      </w:r>
    </w:p>
    <w:p w:rsidR="00000000" w:rsidRDefault="002003B3">
      <w:pPr>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w:t>
      </w:r>
      <w:r>
        <w:rPr>
          <w:rStyle w:val="s0"/>
        </w:rPr>
        <w:t xml:space="preserve">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2003B3">
      <w:pPr>
        <w:ind w:firstLine="400"/>
        <w:jc w:val="both"/>
      </w:pPr>
      <w:r>
        <w:rPr>
          <w:rStyle w:val="s0"/>
        </w:rPr>
        <w:t>8. К протоколу (акту) прилагаются фотографические снимки и негативы, видеозаписи или</w:t>
      </w:r>
      <w:r>
        <w:rPr>
          <w:rStyle w:val="s0"/>
        </w:rPr>
        <w:t xml:space="preserve"> другие материалы, выполненные при совершении действия (при их наличии).</w:t>
      </w:r>
    </w:p>
    <w:p w:rsidR="00000000" w:rsidRDefault="002003B3">
      <w:pPr>
        <w:jc w:val="both"/>
      </w:pPr>
      <w:r>
        <w:rPr>
          <w:rStyle w:val="s3"/>
        </w:rPr>
        <w:t xml:space="preserve">См. </w:t>
      </w:r>
      <w:hyperlink r:id="rId5537" w:anchor="sub_id=24"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9. Протокол (акт), составленный должностным лицом органов на</w:t>
      </w:r>
      <w:r>
        <w:rPr>
          <w:rStyle w:val="s0"/>
        </w:rPr>
        <w:t>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877" w:name="SUB5600000"/>
      <w:bookmarkEnd w:id="877"/>
      <w:r>
        <w:rPr>
          <w:rStyle w:val="s1"/>
        </w:rPr>
        <w:t xml:space="preserve">Глава 81. РЕГИСТРАЦИЯ НАЛОГОПЛАТЕЛЬЩИКА </w:t>
      </w:r>
    </w:p>
    <w:p w:rsidR="00000000" w:rsidRDefault="002003B3">
      <w:pPr>
        <w:jc w:val="center"/>
      </w:pPr>
      <w:r>
        <w:rPr>
          <w:rStyle w:val="s1"/>
        </w:rPr>
        <w:t>В НАЛОГОВЫХ ОРГАНАХ</w:t>
      </w:r>
    </w:p>
    <w:p w:rsidR="00000000" w:rsidRDefault="002003B3">
      <w:pPr>
        <w:jc w:val="center"/>
      </w:pPr>
      <w:r>
        <w:rPr>
          <w:rStyle w:val="s1"/>
        </w:rPr>
        <w:t> </w:t>
      </w:r>
    </w:p>
    <w:p w:rsidR="00000000" w:rsidRDefault="002003B3">
      <w:pPr>
        <w:ind w:left="1200" w:hanging="800"/>
        <w:jc w:val="both"/>
      </w:pPr>
      <w:r>
        <w:rPr>
          <w:rStyle w:val="s1"/>
        </w:rPr>
        <w:t>Статья 560. Общие положения</w:t>
      </w:r>
    </w:p>
    <w:p w:rsidR="00000000" w:rsidRDefault="002003B3">
      <w:pPr>
        <w:ind w:firstLine="400"/>
        <w:jc w:val="both"/>
      </w:pPr>
      <w:r>
        <w:rPr>
          <w:rStyle w:val="s0"/>
        </w:rPr>
        <w:t>1. Уполномоч</w:t>
      </w:r>
      <w:r>
        <w:rPr>
          <w:rStyle w:val="s0"/>
        </w:rPr>
        <w:t>енный орган ведет учет налогоплательщиков путем формирования государственной базы данных налогоплательщиков.</w:t>
      </w:r>
    </w:p>
    <w:p w:rsidR="00000000" w:rsidRDefault="002003B3">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2003B3">
      <w:pPr>
        <w:ind w:firstLine="400"/>
        <w:jc w:val="both"/>
      </w:pPr>
      <w:r>
        <w:rPr>
          <w:rStyle w:val="s0"/>
        </w:rPr>
        <w:t xml:space="preserve">3. Формирование государственной базы данных налогоплательщиков заключается: </w:t>
      </w:r>
    </w:p>
    <w:p w:rsidR="00000000" w:rsidRDefault="002003B3">
      <w:pPr>
        <w:ind w:firstLine="400"/>
        <w:jc w:val="both"/>
      </w:pPr>
      <w:r>
        <w:rPr>
          <w:rStyle w:val="s0"/>
        </w:rPr>
        <w:t>1) в регистрации физического лица, юридического лица, структурного подразделения юридического лица в органах налоговой службы в качестве налогоплательщика;</w:t>
      </w:r>
    </w:p>
    <w:p w:rsidR="00000000" w:rsidRDefault="002003B3">
      <w:pPr>
        <w:jc w:val="both"/>
      </w:pPr>
      <w:r>
        <w:rPr>
          <w:rStyle w:val="s3"/>
        </w:rPr>
        <w:t>В подпункт 2 внесены из</w:t>
      </w:r>
      <w:r>
        <w:rPr>
          <w:rStyle w:val="s3"/>
        </w:rPr>
        <w:t xml:space="preserve">менения в соответствии с </w:t>
      </w:r>
      <w:hyperlink r:id="rId5538"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39" w:history="1">
        <w:r>
          <w:rPr>
            <w:rStyle w:val="a3"/>
            <w:i/>
            <w:iCs/>
            <w:bdr w:val="none" w:sz="0" w:space="0" w:color="auto" w:frame="1"/>
          </w:rPr>
          <w:t>опубликования</w:t>
        </w:r>
      </w:hyperlink>
      <w:r>
        <w:rPr>
          <w:rStyle w:val="s3"/>
        </w:rPr>
        <w:t>) (</w:t>
      </w:r>
      <w:hyperlink r:id="rId5540" w:anchor="sub_id=5600302" w:history="1">
        <w:r>
          <w:rPr>
            <w:rStyle w:val="a3"/>
            <w:i/>
            <w:iCs/>
            <w:bdr w:val="none" w:sz="0" w:space="0" w:color="auto" w:frame="1"/>
          </w:rPr>
          <w:t>см. стар. ред.</w:t>
        </w:r>
      </w:hyperlink>
      <w:r>
        <w:rPr>
          <w:rStyle w:val="s3"/>
        </w:rPr>
        <w:t xml:space="preserve">); </w:t>
      </w:r>
      <w:hyperlink r:id="rId5541" w:anchor="sub_id=560"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5542" w:anchor="sub_id=56003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регистрационном учете налогоплательщика:</w:t>
      </w:r>
    </w:p>
    <w:p w:rsidR="00000000" w:rsidRDefault="002003B3">
      <w:pPr>
        <w:ind w:firstLine="400"/>
        <w:jc w:val="both"/>
      </w:pPr>
      <w:r>
        <w:rPr>
          <w:rStyle w:val="s0"/>
        </w:rPr>
        <w:t>в качестве индивидуального предпринимателя, частного нотариуса,</w:t>
      </w:r>
      <w:r>
        <w:rPr>
          <w:rStyle w:val="s0"/>
        </w:rPr>
        <w:t xml:space="preserve"> частного судебного исполнителя, адвоката;</w:t>
      </w:r>
    </w:p>
    <w:p w:rsidR="00000000" w:rsidRDefault="002003B3">
      <w:pPr>
        <w:ind w:firstLine="400"/>
        <w:jc w:val="both"/>
      </w:pPr>
      <w:r>
        <w:rPr>
          <w:rStyle w:val="s0"/>
        </w:rPr>
        <w:t>по налогу на добавленную стоимость;</w:t>
      </w:r>
    </w:p>
    <w:p w:rsidR="00000000" w:rsidRDefault="002003B3">
      <w:pPr>
        <w:ind w:firstLine="400"/>
        <w:jc w:val="both"/>
      </w:pPr>
      <w:r>
        <w:rPr>
          <w:rStyle w:val="s0"/>
        </w:rPr>
        <w:t>в качестве электронного налогоплательщика;</w:t>
      </w:r>
    </w:p>
    <w:p w:rsidR="00000000" w:rsidRDefault="002003B3">
      <w:pPr>
        <w:ind w:firstLine="400"/>
        <w:jc w:val="both"/>
      </w:pPr>
      <w:r>
        <w:rPr>
          <w:rStyle w:val="s0"/>
        </w:rPr>
        <w:t>в качестве налогоплательщика, осуществляющего отдельные виды деятельности;</w:t>
      </w:r>
    </w:p>
    <w:p w:rsidR="00000000" w:rsidRDefault="002003B3">
      <w:pPr>
        <w:ind w:firstLine="400"/>
        <w:jc w:val="both"/>
      </w:pPr>
      <w:r>
        <w:rPr>
          <w:rStyle w:val="s0"/>
        </w:rPr>
        <w:t>по месту нахождения объекта налогообложения и (или) объекта, связанного с налогообложением;</w:t>
      </w:r>
    </w:p>
    <w:p w:rsidR="00000000" w:rsidRDefault="002003B3">
      <w:pPr>
        <w:ind w:firstLine="400"/>
        <w:jc w:val="both"/>
      </w:pPr>
      <w:r>
        <w:rPr>
          <w:rStyle w:val="s0"/>
        </w:rPr>
        <w:t xml:space="preserve">по месту нахождения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w:t>
      </w:r>
      <w:r>
        <w:rPr>
          <w:rStyle w:val="s0"/>
        </w:rPr>
        <w:t>егося недропользователем.</w:t>
      </w:r>
    </w:p>
    <w:p w:rsidR="00000000" w:rsidRDefault="002003B3">
      <w:pPr>
        <w:jc w:val="both"/>
      </w:pPr>
      <w:hyperlink r:id="rId5543" w:history="1">
        <w:r>
          <w:rPr>
            <w:rStyle w:val="a3"/>
            <w:rFonts w:ascii="Wingdings" w:hAnsi="Wingdings"/>
            <w:i/>
            <w:iCs/>
            <w:bdr w:val="none" w:sz="0" w:space="0" w:color="auto" w:frame="1"/>
          </w:rPr>
          <w:t>*</w:t>
        </w:r>
      </w:hyperlink>
    </w:p>
    <w:p w:rsidR="00000000" w:rsidRDefault="002003B3">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2003B3">
      <w:pPr>
        <w:ind w:firstLine="400"/>
        <w:jc w:val="both"/>
      </w:pPr>
      <w:r>
        <w:rPr>
          <w:rStyle w:val="s0"/>
        </w:rPr>
        <w:t xml:space="preserve">1) внесение сведений </w:t>
      </w:r>
      <w:r>
        <w:rPr>
          <w:rStyle w:val="s0"/>
        </w:rPr>
        <w:t xml:space="preserve">о данных лицах в государственную базу данных налогоплательщиков; </w:t>
      </w:r>
    </w:p>
    <w:p w:rsidR="00000000" w:rsidRDefault="002003B3">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2003B3">
      <w:pPr>
        <w:ind w:firstLine="400"/>
        <w:jc w:val="both"/>
      </w:pPr>
      <w:r>
        <w:rPr>
          <w:rStyle w:val="s0"/>
        </w:rPr>
        <w:t>3) исключение сведений о налогоплательщике из государственной базы данных налогоплат</w:t>
      </w:r>
      <w:r>
        <w:rPr>
          <w:rStyle w:val="s0"/>
        </w:rPr>
        <w:t>ельщиков.</w:t>
      </w:r>
    </w:p>
    <w:p w:rsidR="00000000" w:rsidRDefault="002003B3">
      <w:pPr>
        <w:ind w:firstLine="400"/>
        <w:jc w:val="both"/>
      </w:pPr>
      <w:r>
        <w:rPr>
          <w:rStyle w:val="s0"/>
        </w:rPr>
        <w:t xml:space="preserve">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w:t>
      </w:r>
      <w:r>
        <w:rPr>
          <w:rStyle w:val="s0"/>
        </w:rPr>
        <w:t xml:space="preserve">снятие налогоплательщика с соответствующего регистрационного учета. </w:t>
      </w:r>
    </w:p>
    <w:p w:rsidR="00000000" w:rsidRDefault="002003B3">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органы налоговой службы:</w:t>
      </w:r>
    </w:p>
    <w:p w:rsidR="00000000" w:rsidRDefault="002003B3">
      <w:pPr>
        <w:ind w:firstLine="400"/>
        <w:jc w:val="both"/>
      </w:pPr>
      <w:r>
        <w:rPr>
          <w:rStyle w:val="s0"/>
        </w:rPr>
        <w:t>1) уполномоченными государственными органами;</w:t>
      </w:r>
      <w:r>
        <w:rPr>
          <w:rStyle w:val="s0"/>
        </w:rPr>
        <w:t xml:space="preserve"> </w:t>
      </w:r>
    </w:p>
    <w:p w:rsidR="00000000" w:rsidRDefault="002003B3">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2003B3">
      <w:pPr>
        <w:ind w:firstLine="400"/>
        <w:jc w:val="both"/>
      </w:pPr>
      <w:r>
        <w:rPr>
          <w:rStyle w:val="s0"/>
        </w:rPr>
        <w:t>3) налогоплательщиком.</w:t>
      </w:r>
    </w:p>
    <w:p w:rsidR="00000000" w:rsidRDefault="002003B3">
      <w:pPr>
        <w:ind w:firstLine="400"/>
        <w:jc w:val="both"/>
      </w:pPr>
      <w:r>
        <w:rPr>
          <w:rStyle w:val="s0"/>
        </w:rPr>
        <w:t>7. В целях настоящего Кодекса признается:</w:t>
      </w:r>
    </w:p>
    <w:p w:rsidR="00000000" w:rsidRDefault="002003B3">
      <w:pPr>
        <w:ind w:firstLine="400"/>
        <w:jc w:val="both"/>
      </w:pPr>
      <w:r>
        <w:rPr>
          <w:rStyle w:val="s0"/>
        </w:rPr>
        <w:t>1) мес</w:t>
      </w:r>
      <w:r>
        <w:rPr>
          <w:rStyle w:val="s0"/>
        </w:rPr>
        <w:t xml:space="preserve">том жительства физического лица - место регистрации гражданина в соответствии с </w:t>
      </w:r>
      <w:hyperlink r:id="rId5544" w:history="1">
        <w:r>
          <w:rPr>
            <w:rStyle w:val="a3"/>
          </w:rPr>
          <w:t>законодательством</w:t>
        </w:r>
      </w:hyperlink>
      <w:r>
        <w:rPr>
          <w:rStyle w:val="s0"/>
        </w:rPr>
        <w:t xml:space="preserve"> Республики Казахстан о регистрации граждан;</w:t>
      </w:r>
    </w:p>
    <w:p w:rsidR="00000000" w:rsidRDefault="002003B3">
      <w:pPr>
        <w:jc w:val="both"/>
      </w:pPr>
      <w:r>
        <w:rPr>
          <w:rStyle w:val="s3"/>
        </w:rPr>
        <w:t xml:space="preserve">В подпункт 2 внесены изменения в соответствии с </w:t>
      </w:r>
      <w:hyperlink r:id="rId5545" w:anchor="sub_id=31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46" w:anchor="sub_id=5600702" w:history="1">
        <w:r>
          <w:rPr>
            <w:rStyle w:val="a3"/>
            <w:i/>
            <w:iCs/>
            <w:bdr w:val="none" w:sz="0" w:space="0" w:color="auto" w:frame="1"/>
          </w:rPr>
          <w:t>см. стар. ред.</w:t>
        </w:r>
      </w:hyperlink>
      <w:r>
        <w:rPr>
          <w:rStyle w:val="s3"/>
        </w:rPr>
        <w:t xml:space="preserve">); </w:t>
      </w:r>
      <w:hyperlink r:id="rId5547" w:anchor="sub_id=56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48" w:history="1">
        <w:r>
          <w:rPr>
            <w:rStyle w:val="a3"/>
            <w:i/>
            <w:iCs/>
            <w:bdr w:val="none" w:sz="0" w:space="0" w:color="auto" w:frame="1"/>
          </w:rPr>
          <w:t>опубликования</w:t>
        </w:r>
      </w:hyperlink>
      <w:r>
        <w:rPr>
          <w:rStyle w:val="s3"/>
        </w:rPr>
        <w:t>) (</w:t>
      </w:r>
      <w:hyperlink r:id="rId5549" w:anchor="sub_id=56007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частного судебного исполнителя, адв</w:t>
      </w:r>
      <w:r>
        <w:rPr>
          <w:rStyle w:val="s0"/>
        </w:rPr>
        <w:t>оката,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2003B3">
      <w:pPr>
        <w:jc w:val="both"/>
      </w:pPr>
      <w:hyperlink r:id="rId5550" w:history="1">
        <w:r>
          <w:rPr>
            <w:rStyle w:val="a3"/>
            <w:rFonts w:ascii="Wingdings" w:hAnsi="Wingdings"/>
            <w:i/>
            <w:iCs/>
            <w:bdr w:val="none" w:sz="0" w:space="0" w:color="auto" w:frame="1"/>
          </w:rPr>
          <w:t>*</w:t>
        </w:r>
      </w:hyperlink>
    </w:p>
    <w:p w:rsidR="00000000" w:rsidRDefault="002003B3">
      <w:r>
        <w:rPr>
          <w:rStyle w:val="s3"/>
        </w:rPr>
        <w:t>Подп</w:t>
      </w:r>
      <w:r>
        <w:rPr>
          <w:rStyle w:val="s3"/>
        </w:rPr>
        <w:t xml:space="preserve">ункт 3 изложен в редакции </w:t>
      </w:r>
      <w:hyperlink r:id="rId5551" w:anchor="sub_id=7560" w:history="1">
        <w:r>
          <w:rPr>
            <w:rStyle w:val="a3"/>
            <w:i/>
            <w:iCs/>
            <w:bdr w:val="none" w:sz="0" w:space="0" w:color="auto" w:frame="1"/>
          </w:rPr>
          <w:t>Закона</w:t>
        </w:r>
      </w:hyperlink>
      <w:r>
        <w:rPr>
          <w:rStyle w:val="s3"/>
        </w:rPr>
        <w:t xml:space="preserve"> РК от 24.12.12 г. № 60-V (</w:t>
      </w:r>
      <w:hyperlink r:id="rId5552" w:anchor="sub_id=56007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местом нахо</w:t>
      </w:r>
      <w:r>
        <w:rPr>
          <w:rStyle w:val="s0"/>
        </w:rPr>
        <w:t xml:space="preserve">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5553" w:anchor="sub_id=370000" w:history="1">
        <w:r>
          <w:rPr>
            <w:rStyle w:val="a3"/>
          </w:rPr>
          <w:t>действующего ор</w:t>
        </w:r>
        <w:r>
          <w:rPr>
            <w:rStyle w:val="a3"/>
          </w:rPr>
          <w:t>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2003B3">
      <w:pPr>
        <w:jc w:val="both"/>
      </w:pPr>
      <w:r>
        <w:rPr>
          <w:rStyle w:val="s3"/>
        </w:rPr>
        <w:t xml:space="preserve">См. </w:t>
      </w:r>
      <w:hyperlink r:id="rId5554"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w:t>
      </w:r>
      <w:r>
        <w:rPr>
          <w:rStyle w:val="s0"/>
        </w:rPr>
        <w:t>тельщика в налоговом органе;</w:t>
      </w:r>
    </w:p>
    <w:p w:rsidR="00000000" w:rsidRDefault="002003B3">
      <w:pPr>
        <w:jc w:val="both"/>
      </w:pPr>
      <w:r>
        <w:rPr>
          <w:rStyle w:val="s3"/>
        </w:rPr>
        <w:t xml:space="preserve">Пункт дополнен подпунктом 4-1 в соответствии с </w:t>
      </w:r>
      <w:hyperlink r:id="rId5555"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4-1) местом нахождения </w:t>
      </w:r>
      <w:r>
        <w:rPr>
          <w:rStyle w:val="s0"/>
        </w:rPr>
        <w:t>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определенное собра</w:t>
      </w:r>
      <w:r>
        <w:rPr>
          <w:rStyle w:val="s0"/>
        </w:rPr>
        <w:t>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2003B3">
      <w:pPr>
        <w:jc w:val="both"/>
      </w:pPr>
      <w:r>
        <w:rPr>
          <w:rStyle w:val="s3"/>
        </w:rPr>
        <w:t xml:space="preserve">В подпункт 5 внесены изменения в соответствии с </w:t>
      </w:r>
      <w:hyperlink r:id="rId5556"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57" w:anchor="sub_id=56007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местом пре</w:t>
      </w:r>
      <w:r>
        <w:rPr>
          <w:rStyle w:val="s0"/>
        </w:rPr>
        <w:t>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предусмотрено наличие мигр</w:t>
      </w:r>
      <w:r>
        <w:rPr>
          <w:rStyle w:val="s0"/>
        </w:rPr>
        <w:t>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2003B3">
      <w:pPr>
        <w:ind w:firstLine="400"/>
        <w:jc w:val="both"/>
      </w:pPr>
      <w:r>
        <w:rPr>
          <w:rStyle w:val="s0"/>
        </w:rPr>
        <w:t>При этом для иностранца или лица без гражданства, не пребывающего в Республике</w:t>
      </w:r>
      <w:r>
        <w:rPr>
          <w:rStyle w:val="s0"/>
        </w:rPr>
        <w:t xml:space="preserve">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w:t>
      </w:r>
      <w:r>
        <w:rPr>
          <w:rStyle w:val="s0"/>
        </w:rPr>
        <w:t>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2003B3">
      <w:pPr>
        <w:jc w:val="both"/>
      </w:pPr>
      <w:hyperlink r:id="rId5558"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5559"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878" w:name="SUB5610000"/>
      <w:bookmarkEnd w:id="878"/>
      <w:r>
        <w:rPr>
          <w:rStyle w:val="s1"/>
        </w:rPr>
        <w:t xml:space="preserve">§ 1. Регистрация в качестве налогоплательщика </w:t>
      </w:r>
    </w:p>
    <w:p w:rsidR="00000000" w:rsidRDefault="002003B3">
      <w:pPr>
        <w:ind w:firstLine="400"/>
        <w:jc w:val="both"/>
      </w:pPr>
      <w:r>
        <w:t> </w:t>
      </w:r>
    </w:p>
    <w:p w:rsidR="00000000" w:rsidRDefault="002003B3">
      <w:pPr>
        <w:ind w:left="1200" w:hanging="800"/>
        <w:jc w:val="both"/>
      </w:pPr>
      <w:r>
        <w:rPr>
          <w:rStyle w:val="s1"/>
        </w:rPr>
        <w:t>Статья 561. Внесение сведений о физическом, юридическом лице, структурном подразделении юридич</w:t>
      </w:r>
      <w:r>
        <w:rPr>
          <w:rStyle w:val="s1"/>
        </w:rPr>
        <w:t xml:space="preserve">еского лица в государственную базу данных налогоплательщиков </w:t>
      </w:r>
    </w:p>
    <w:p w:rsidR="00000000" w:rsidRDefault="002003B3">
      <w:pPr>
        <w:jc w:val="both"/>
      </w:pPr>
      <w:r>
        <w:rPr>
          <w:rStyle w:val="s3"/>
        </w:rPr>
        <w:t xml:space="preserve">В пункт 1 внесены изменения в соответствии с </w:t>
      </w:r>
      <w:hyperlink r:id="rId5560" w:anchor="sub_id=561"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12 г.) (</w:t>
      </w:r>
      <w:hyperlink r:id="rId5561" w:anchor="sub_id=56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w:t>
      </w:r>
      <w:r>
        <w:rPr>
          <w:rStyle w:val="s0"/>
        </w:rPr>
        <w:t>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2003B3">
      <w:pPr>
        <w:jc w:val="both"/>
      </w:pPr>
      <w:hyperlink r:id="rId5562" w:history="1">
        <w:r>
          <w:rPr>
            <w:rStyle w:val="a3"/>
            <w:rFonts w:ascii="Wingdings" w:hAnsi="Wingdings"/>
            <w:i/>
            <w:iCs/>
            <w:bdr w:val="none" w:sz="0" w:space="0" w:color="auto" w:frame="1"/>
          </w:rPr>
          <w:t>*</w:t>
        </w:r>
      </w:hyperlink>
    </w:p>
    <w:p w:rsidR="00000000" w:rsidRDefault="002003B3">
      <w:pPr>
        <w:ind w:firstLine="400"/>
        <w:jc w:val="both"/>
      </w:pPr>
      <w:bookmarkStart w:id="879" w:name="SUB5610200"/>
      <w:bookmarkEnd w:id="879"/>
      <w:r>
        <w:rPr>
          <w:rStyle w:val="s0"/>
        </w:rPr>
        <w:t xml:space="preserve">2. Налоговые органы осуществляют внесение сведений в государственную базу данных налогоплательщиков о: </w:t>
      </w:r>
    </w:p>
    <w:p w:rsidR="00000000" w:rsidRDefault="002003B3">
      <w:pPr>
        <w:ind w:firstLine="400"/>
        <w:jc w:val="both"/>
      </w:pPr>
      <w:r>
        <w:rPr>
          <w:rStyle w:val="s0"/>
        </w:rPr>
        <w:t xml:space="preserve">1) физическом лице, в том числе иностранце или лице без гражданства, - по месту жительства или </w:t>
      </w:r>
      <w:r>
        <w:rPr>
          <w:rStyle w:val="s0"/>
        </w:rPr>
        <w:t>пребывания;</w:t>
      </w:r>
    </w:p>
    <w:p w:rsidR="00000000" w:rsidRDefault="002003B3">
      <w:pPr>
        <w:jc w:val="both"/>
      </w:pPr>
      <w:r>
        <w:rPr>
          <w:rStyle w:val="s3"/>
        </w:rPr>
        <w:t xml:space="preserve">В подпункт 2 внесены изменения в соответствии с </w:t>
      </w:r>
      <w:hyperlink r:id="rId5563"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64" w:anchor="sub_id=561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w:t>
      </w:r>
      <w:r>
        <w:rPr>
          <w:rStyle w:val="s0"/>
        </w:rPr>
        <w:t>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2003B3">
      <w:pPr>
        <w:jc w:val="both"/>
      </w:pPr>
      <w:hyperlink r:id="rId5565" w:history="1">
        <w:r>
          <w:rPr>
            <w:rStyle w:val="a3"/>
            <w:rFonts w:ascii="Wingdings" w:hAnsi="Wingdings"/>
            <w:i/>
            <w:iCs/>
            <w:bdr w:val="none" w:sz="0" w:space="0" w:color="auto" w:frame="1"/>
          </w:rPr>
          <w:t>*</w:t>
        </w:r>
      </w:hyperlink>
    </w:p>
    <w:p w:rsidR="00000000" w:rsidRDefault="002003B3">
      <w:pPr>
        <w:ind w:firstLine="400"/>
        <w:jc w:val="both"/>
      </w:pPr>
      <w:r>
        <w:rPr>
          <w:rStyle w:val="s0"/>
        </w:rPr>
        <w:t>3) юридическом лице-нерезиде</w:t>
      </w:r>
      <w:r>
        <w:rPr>
          <w:rStyle w:val="s0"/>
        </w:rPr>
        <w:t>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2003B3">
      <w:pPr>
        <w:jc w:val="both"/>
      </w:pPr>
      <w:r>
        <w:rPr>
          <w:rStyle w:val="s3"/>
        </w:rPr>
        <w:t xml:space="preserve">Подпункт 4 изложен в редакции </w:t>
      </w:r>
      <w:hyperlink r:id="rId5566"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567" w:anchor="sub_id=5610204" w:history="1">
        <w:r>
          <w:rPr>
            <w:rStyle w:val="a3"/>
            <w:i/>
            <w:iCs/>
            <w:bdr w:val="none" w:sz="0" w:space="0" w:color="auto" w:frame="1"/>
          </w:rPr>
          <w:t>см. стар. ред.</w:t>
        </w:r>
      </w:hyperlink>
      <w:r>
        <w:rPr>
          <w:rStyle w:val="s3"/>
        </w:rPr>
        <w:t>)</w:t>
      </w:r>
      <w:r>
        <w:rPr>
          <w:rStyle w:val="s3"/>
        </w:rPr>
        <w:t xml:space="preserve">; </w:t>
      </w:r>
      <w:hyperlink r:id="rId5568"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69" w:anchor="sub_id=56102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w:t>
      </w:r>
      <w:r>
        <w:rPr>
          <w:rStyle w:val="s0"/>
        </w:rPr>
        <w:t xml:space="preserve">одекса, приобретающем (реализующем)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указанного в подпу</w:t>
      </w:r>
      <w:r>
        <w:rPr>
          <w:rStyle w:val="s0"/>
        </w:rPr>
        <w:t xml:space="preserve">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w:t>
      </w:r>
      <w:r>
        <w:rPr>
          <w:rStyle w:val="s0"/>
        </w:rPr>
        <w:t xml:space="preserve">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w:t>
      </w:r>
      <w:r>
        <w:rPr>
          <w:rStyle w:val="s0"/>
        </w:rPr>
        <w:t>плательщика.</w:t>
      </w:r>
    </w:p>
    <w:p w:rsidR="00000000" w:rsidRDefault="002003B3">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w:t>
      </w:r>
      <w:r>
        <w:rPr>
          <w:rStyle w:val="s0"/>
        </w:rPr>
        <w:t>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2003B3">
      <w:pPr>
        <w:jc w:val="both"/>
      </w:pPr>
      <w:r>
        <w:rPr>
          <w:rStyle w:val="s3"/>
        </w:rPr>
        <w:t xml:space="preserve">См. </w:t>
      </w:r>
      <w:hyperlink r:id="rId5570" w:anchor="sub_id=70" w:history="1">
        <w:r>
          <w:rPr>
            <w:rStyle w:val="a3"/>
            <w:i/>
            <w:iCs/>
            <w:bdr w:val="none" w:sz="0" w:space="0" w:color="auto" w:frame="1"/>
          </w:rPr>
          <w:t>Протокол</w:t>
        </w:r>
      </w:hyperlink>
      <w:r>
        <w:rPr>
          <w:rStyle w:val="s3"/>
        </w:rPr>
        <w:t xml:space="preserve"> </w:t>
      </w:r>
      <w:r>
        <w:rPr>
          <w:rStyle w:val="s3"/>
        </w:rPr>
        <w:t>«Итоги круглого стола по обсуждению проблемных вопросов Налогового кодекса» (1 апреля 2011 г.)</w:t>
      </w:r>
    </w:p>
    <w:p w:rsidR="00000000" w:rsidRDefault="002003B3">
      <w:pPr>
        <w:jc w:val="both"/>
      </w:pPr>
      <w:bookmarkStart w:id="880" w:name="SUB561020401"/>
      <w:bookmarkEnd w:id="880"/>
      <w:r>
        <w:rPr>
          <w:rStyle w:val="s3"/>
        </w:rPr>
        <w:t xml:space="preserve">Пункт дополнен подпунктом 4-1 в соответствии с </w:t>
      </w:r>
      <w:hyperlink r:id="rId5571" w:anchor="sub_id=561" w:history="1">
        <w:r>
          <w:rPr>
            <w:rStyle w:val="a3"/>
            <w:i/>
            <w:iCs/>
            <w:bdr w:val="none" w:sz="0" w:space="0" w:color="auto" w:frame="1"/>
          </w:rPr>
          <w:t>Законом</w:t>
        </w:r>
      </w:hyperlink>
      <w:r>
        <w:rPr>
          <w:rStyle w:val="s3"/>
        </w:rPr>
        <w:t xml:space="preserve"> РК от 21.07.11 г. № 467-I</w:t>
      </w:r>
      <w:r>
        <w:rPr>
          <w:rStyle w:val="s3"/>
        </w:rPr>
        <w:t xml:space="preserve">V (введены в действие с 1 января 2012 г.) </w:t>
      </w:r>
    </w:p>
    <w:p w:rsidR="00000000" w:rsidRDefault="002003B3">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w:t>
        </w:r>
        <w:r>
          <w:rPr>
            <w:rStyle w:val="a3"/>
          </w:rPr>
          <w:t>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2003B3">
      <w:pPr>
        <w:jc w:val="both"/>
      </w:pPr>
      <w:r>
        <w:rPr>
          <w:rStyle w:val="s3"/>
        </w:rPr>
        <w:t xml:space="preserve">Подпункт 5 изложен в редакции </w:t>
      </w:r>
      <w:hyperlink r:id="rId5572"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573" w:anchor="sub_id=5610205" w:history="1">
        <w:r>
          <w:rPr>
            <w:rStyle w:val="a3"/>
            <w:i/>
            <w:iCs/>
            <w:bdr w:val="none" w:sz="0" w:space="0" w:color="auto" w:frame="1"/>
          </w:rPr>
          <w:t>см. стар. ред.</w:t>
        </w:r>
      </w:hyperlink>
      <w:r>
        <w:rPr>
          <w:rStyle w:val="s3"/>
        </w:rPr>
        <w:t xml:space="preserve">); </w:t>
      </w:r>
      <w:hyperlink r:id="rId5574"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75" w:anchor="sub_id=56102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w:t>
      </w:r>
      <w:r>
        <w:rPr>
          <w:rStyle w:val="s0"/>
        </w:rPr>
        <w:t xml:space="preserve">)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w:t>
      </w:r>
      <w:r>
        <w:rPr>
          <w:rStyle w:val="s0"/>
        </w:rPr>
        <w:t>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w:t>
      </w:r>
      <w:r>
        <w:rPr>
          <w:rStyle w:val="s0"/>
        </w:rPr>
        <w:t xml:space="preserve">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w:t>
      </w:r>
      <w:r>
        <w:rPr>
          <w:rStyle w:val="s0"/>
        </w:rPr>
        <w:t>ьность в Республике Казахстан через постоянное учреждение, зарегистрированное в налоговых органах в качестве налогоплательщика;</w:t>
      </w:r>
    </w:p>
    <w:p w:rsidR="00000000" w:rsidRDefault="002003B3">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w:t>
      </w:r>
      <w:r>
        <w:rPr>
          <w:rStyle w:val="s0"/>
        </w:rPr>
        <w:t>о месту нахождения дипломатического и приравненного к нему представительства;</w:t>
      </w:r>
    </w:p>
    <w:p w:rsidR="00000000" w:rsidRDefault="002003B3">
      <w:pPr>
        <w:jc w:val="both"/>
      </w:pPr>
      <w:r>
        <w:rPr>
          <w:rStyle w:val="s3"/>
        </w:rPr>
        <w:t xml:space="preserve">В подпункт 7 внесены изменения в соответствии с </w:t>
      </w:r>
      <w:hyperlink r:id="rId5576" w:anchor="sub_id=561"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2012 г.) (</w:t>
      </w:r>
      <w:hyperlink r:id="rId5577" w:anchor="sub_id=56102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нерезиденте, осуществляющем деятельность через зависимого агента, который рассматривается как постоянное учреждение нерезиден</w:t>
      </w:r>
      <w:r>
        <w:rPr>
          <w:rStyle w:val="s0"/>
        </w:rPr>
        <w:t xml:space="preserve">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2003B3">
      <w:pPr>
        <w:jc w:val="both"/>
      </w:pPr>
      <w:r>
        <w:rPr>
          <w:rStyle w:val="s3"/>
        </w:rPr>
        <w:t xml:space="preserve">Пункт дополнен подпунктом 7-1 в соответствии с </w:t>
      </w:r>
      <w:hyperlink r:id="rId5578"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нерезиден</w:t>
      </w:r>
      <w:r>
        <w:rPr>
          <w:rStyle w:val="s0"/>
        </w:rPr>
        <w:t xml:space="preserve">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2003B3">
      <w:pPr>
        <w:jc w:val="both"/>
      </w:pPr>
      <w:r>
        <w:rPr>
          <w:rStyle w:val="s3"/>
        </w:rPr>
        <w:t xml:space="preserve">Пункт дополнен подпунктом 7-2 в соответствии с </w:t>
      </w:r>
      <w:hyperlink r:id="rId5579"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7-2) нерезиденте, осуществляющем деятельность в рамках договора о совместной деятельности, который </w:t>
      </w:r>
      <w:r>
        <w:rPr>
          <w:rStyle w:val="s0"/>
        </w:rPr>
        <w:t>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2003B3">
      <w:pPr>
        <w:ind w:firstLine="400"/>
        <w:jc w:val="both"/>
      </w:pPr>
      <w:r>
        <w:rPr>
          <w:rStyle w:val="s0"/>
        </w:rPr>
        <w:t>8) нерезиденте, открывающем текущие счета в банк</w:t>
      </w:r>
      <w:r>
        <w:rPr>
          <w:rStyle w:val="s0"/>
        </w:rPr>
        <w:t>ах-резидентах, - по месту нахождения банка-резидента.</w:t>
      </w:r>
    </w:p>
    <w:p w:rsidR="00000000" w:rsidRDefault="002003B3">
      <w:pPr>
        <w:jc w:val="both"/>
      </w:pPr>
      <w:bookmarkStart w:id="881" w:name="SUB5610300"/>
      <w:bookmarkEnd w:id="881"/>
      <w:r>
        <w:rPr>
          <w:rStyle w:val="s3"/>
        </w:rPr>
        <w:t xml:space="preserve">Пункт 3 изложен в редакции </w:t>
      </w:r>
      <w:hyperlink r:id="rId5580"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581" w:anchor="sub_id=56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органами налого</w:t>
      </w:r>
      <w:r>
        <w:rPr>
          <w:rStyle w:val="s0"/>
        </w:rPr>
        <w:t>вой службы со дня получения сведений национальных реестров идентификационных номеров.</w:t>
      </w:r>
    </w:p>
    <w:p w:rsidR="00000000" w:rsidRDefault="002003B3">
      <w:pPr>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w:t>
      </w:r>
      <w:r>
        <w:rPr>
          <w:rStyle w:val="s0"/>
        </w:rPr>
        <w:t>унктах 3), 4) и 5) пункта 1 статьи 197 настоящего Кодекса.</w:t>
      </w:r>
    </w:p>
    <w:p w:rsidR="00000000" w:rsidRDefault="002003B3">
      <w:pPr>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в органы налоговой службы по достижен</w:t>
      </w:r>
      <w:r>
        <w:rPr>
          <w:rStyle w:val="s0"/>
        </w:rPr>
        <w:t>ии физическим лицом шестнадцати лет. В случае возникновения налогового обязательства у лиц, не достигших шестнадцати лет, сведения по таким лицам в органы налоговой службы передаются по запросу налогового органа.</w:t>
      </w:r>
    </w:p>
    <w:p w:rsidR="00000000" w:rsidRDefault="002003B3">
      <w:pPr>
        <w:ind w:firstLine="400"/>
        <w:jc w:val="both"/>
      </w:pPr>
      <w:r>
        <w:t> </w:t>
      </w:r>
    </w:p>
    <w:p w:rsidR="00000000" w:rsidRDefault="002003B3">
      <w:pPr>
        <w:ind w:left="1200" w:hanging="800"/>
        <w:jc w:val="both"/>
      </w:pPr>
      <w:bookmarkStart w:id="882" w:name="SUB5620000"/>
      <w:bookmarkEnd w:id="882"/>
      <w:r>
        <w:rPr>
          <w:rStyle w:val="s1"/>
        </w:rPr>
        <w:t>Статья 562. Особенности регистрации нерез</w:t>
      </w:r>
      <w:r>
        <w:rPr>
          <w:rStyle w:val="s1"/>
        </w:rPr>
        <w:t xml:space="preserve">идента в качестве налогоплательщика </w:t>
      </w:r>
    </w:p>
    <w:p w:rsidR="00000000" w:rsidRDefault="002003B3">
      <w:pPr>
        <w:jc w:val="both"/>
      </w:pPr>
      <w:r>
        <w:rPr>
          <w:rStyle w:val="s3"/>
        </w:rPr>
        <w:t xml:space="preserve">В пункт 1 внесены изменения в соответствии с </w:t>
      </w:r>
      <w:hyperlink r:id="rId5582"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83" w:anchor="sub_id=56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w:t>
      </w:r>
      <w:r>
        <w:rPr>
          <w:rStyle w:val="s0"/>
        </w:rPr>
        <w:t xml:space="preserve">а с учетом положений </w:t>
      </w:r>
      <w:hyperlink w:anchor="sub1910000" w:history="1">
        <w:r>
          <w:rPr>
            <w:rStyle w:val="a3"/>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w:t>
      </w:r>
      <w:r>
        <w:rPr>
          <w:rStyle w:val="s0"/>
        </w:rPr>
        <w:t xml:space="preserve">ахождения постоянного учреждения </w:t>
      </w:r>
      <w:hyperlink r:id="rId5584"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2003B3">
      <w:pPr>
        <w:ind w:firstLine="400"/>
        <w:jc w:val="both"/>
      </w:pPr>
      <w:r>
        <w:rPr>
          <w:rStyle w:val="s0"/>
        </w:rPr>
        <w:t>1) учреди</w:t>
      </w:r>
      <w:r>
        <w:rPr>
          <w:rStyle w:val="s0"/>
        </w:rPr>
        <w:t>тельных;</w:t>
      </w:r>
    </w:p>
    <w:p w:rsidR="00000000" w:rsidRDefault="002003B3">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2003B3">
      <w:pPr>
        <w:ind w:firstLine="400"/>
        <w:jc w:val="both"/>
      </w:pPr>
      <w:r>
        <w:rPr>
          <w:rStyle w:val="s0"/>
        </w:rPr>
        <w:t>3) подтверждающих налоговую регистрацию в стране инкорпорации нерезидента, с указанием номера налого</w:t>
      </w:r>
      <w:r>
        <w:rPr>
          <w:rStyle w:val="s0"/>
        </w:rPr>
        <w:t>вой регистрации (или его аналога) при его наличии.</w:t>
      </w:r>
    </w:p>
    <w:p w:rsidR="00000000" w:rsidRDefault="002003B3">
      <w:pPr>
        <w:jc w:val="both"/>
      </w:pPr>
      <w:r>
        <w:rPr>
          <w:rStyle w:val="s3"/>
        </w:rPr>
        <w:t xml:space="preserve">Статья дополнена пунктом 1-1 в соответствии с </w:t>
      </w:r>
      <w:hyperlink r:id="rId5585"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1-</w:t>
      </w:r>
      <w:r>
        <w:rPr>
          <w:rStyle w:val="s0"/>
        </w:rPr>
        <w:t>1.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w:t>
      </w:r>
      <w:r>
        <w:rPr>
          <w:rStyle w:val="s0"/>
        </w:rPr>
        <w:t>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налоговое заявление о постановке на регистрационный учет в качестве н</w:t>
      </w:r>
      <w:r>
        <w:rPr>
          <w:rStyle w:val="s0"/>
        </w:rPr>
        <w:t>алогоплательщика с приложением нотариально засвидетельствованных копий следующих документов:</w:t>
      </w:r>
    </w:p>
    <w:p w:rsidR="00000000" w:rsidRDefault="002003B3">
      <w:pPr>
        <w:ind w:firstLine="400"/>
        <w:jc w:val="both"/>
      </w:pPr>
      <w:r>
        <w:rPr>
          <w:rStyle w:val="s0"/>
        </w:rPr>
        <w:t>1) учредительных;</w:t>
      </w:r>
    </w:p>
    <w:p w:rsidR="00000000" w:rsidRDefault="002003B3">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2003B3">
      <w:pPr>
        <w:jc w:val="both"/>
      </w:pPr>
      <w:r>
        <w:rPr>
          <w:rStyle w:val="s3"/>
        </w:rPr>
        <w:t xml:space="preserve">В подпункт 3 внесены изменения в соответствии с </w:t>
      </w:r>
      <w:hyperlink r:id="rId5586"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587" w:anchor="sub_id=56201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его наличии;</w:t>
      </w:r>
    </w:p>
    <w:p w:rsidR="00000000" w:rsidRDefault="002003B3">
      <w:pPr>
        <w:ind w:firstLine="400"/>
        <w:jc w:val="both"/>
      </w:pPr>
      <w:r>
        <w:rPr>
          <w:rStyle w:val="s0"/>
        </w:rPr>
        <w:t xml:space="preserve">4) протокола собрания совета директоров или аналогичного органа </w:t>
      </w:r>
      <w:r>
        <w:rPr>
          <w:rStyle w:val="s0"/>
        </w:rPr>
        <w:t>управления.</w:t>
      </w:r>
    </w:p>
    <w:p w:rsidR="00000000" w:rsidRDefault="002003B3">
      <w:pPr>
        <w:jc w:val="both"/>
      </w:pPr>
      <w:r>
        <w:rPr>
          <w:rStyle w:val="s3"/>
        </w:rPr>
        <w:t xml:space="preserve">Статья дополнена пунктом 1-2 в соответствии с </w:t>
      </w:r>
      <w:hyperlink r:id="rId5588"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1-2. В случае представления юридическим л</w:t>
      </w:r>
      <w:r>
        <w:rPr>
          <w:rStyle w:val="s0"/>
        </w:rPr>
        <w:t>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w:t>
      </w:r>
      <w:r>
        <w:rPr>
          <w:rStyle w:val="s0"/>
        </w:rPr>
        <w:t xml:space="preserve">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rPr>
          <w:t>статьей 39-1</w:t>
        </w:r>
      </w:hyperlink>
      <w:r>
        <w:rPr>
          <w:rStyle w:val="s0"/>
        </w:rPr>
        <w:t xml:space="preserve"> настоящего Кодекса.</w:t>
      </w:r>
    </w:p>
    <w:p w:rsidR="00000000" w:rsidRDefault="002003B3">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w:t>
      </w:r>
      <w:r>
        <w:rPr>
          <w:rStyle w:val="s0"/>
        </w:rPr>
        <w:t xml:space="preserve">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Кодекса.</w:t>
      </w:r>
    </w:p>
    <w:p w:rsidR="00000000" w:rsidRDefault="002003B3">
      <w:pPr>
        <w:jc w:val="both"/>
      </w:pPr>
      <w:r>
        <w:rPr>
          <w:rStyle w:val="s3"/>
        </w:rPr>
        <w:t>В пункт 2 внесены изменения в соотв</w:t>
      </w:r>
      <w:r>
        <w:rPr>
          <w:rStyle w:val="s3"/>
        </w:rPr>
        <w:t xml:space="preserve">етствии с </w:t>
      </w:r>
      <w:hyperlink r:id="rId5589"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90" w:anchor="sub_id=56202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5591"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592" w:anchor="sub_id=562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2003B3">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w:t>
      </w:r>
      <w:r>
        <w:rPr>
          <w:rStyle w:val="s0"/>
        </w:rPr>
        <w:t>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налоговое заявление о по</w:t>
      </w:r>
      <w:r>
        <w:rPr>
          <w:rStyle w:val="s0"/>
        </w:rPr>
        <w:t>становке на регистрационный учет с приложением нотариально засвидетельствованных копий следующих документов:</w:t>
      </w:r>
    </w:p>
    <w:p w:rsidR="00000000" w:rsidRDefault="002003B3">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2003B3">
      <w:pPr>
        <w:ind w:firstLine="400"/>
        <w:jc w:val="both"/>
      </w:pPr>
      <w:r>
        <w:rPr>
          <w:rStyle w:val="s0"/>
        </w:rPr>
        <w:t>2) подтверждающего государств</w:t>
      </w:r>
      <w:r>
        <w:rPr>
          <w:rStyle w:val="s0"/>
        </w:rPr>
        <w:t>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2003B3">
      <w:pPr>
        <w:ind w:firstLine="400"/>
        <w:jc w:val="both"/>
      </w:pPr>
      <w:r>
        <w:rPr>
          <w:rStyle w:val="s0"/>
        </w:rPr>
        <w:t>3) подтверждающего налоговую регистрацию в стране инкорпорации (гражданства) нерезидента, с указанием н</w:t>
      </w:r>
      <w:r>
        <w:rPr>
          <w:rStyle w:val="s0"/>
        </w:rPr>
        <w:t>омера налоговой регистрации (или его аналога) при его наличии.</w:t>
      </w:r>
    </w:p>
    <w:p w:rsidR="00000000" w:rsidRDefault="002003B3">
      <w:pPr>
        <w:jc w:val="both"/>
      </w:pPr>
      <w:r>
        <w:rPr>
          <w:rStyle w:val="s3"/>
        </w:rPr>
        <w:t xml:space="preserve">В пункт 3 внесены изменения в соответствии с </w:t>
      </w:r>
      <w:hyperlink r:id="rId5593" w:anchor="sub_id=56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5594" w:anchor="sub_id=56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Страховая организация (страховой брокер) или зависимый агент, деятельность которых в</w:t>
      </w:r>
      <w:r>
        <w:rPr>
          <w:rStyle w:val="s0"/>
        </w:rPr>
        <w:t xml:space="preserve">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w:t>
      </w:r>
      <w:r>
        <w:rPr>
          <w:rStyle w:val="s0"/>
        </w:rPr>
        <w:t xml:space="preserve">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5595"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2003B3">
      <w:pPr>
        <w:ind w:firstLine="400"/>
        <w:jc w:val="both"/>
      </w:pPr>
      <w:r>
        <w:rPr>
          <w:rStyle w:val="s0"/>
        </w:rPr>
        <w:t xml:space="preserve">1) договора (соглашения, контракта или иного документа), при его наличии, на </w:t>
      </w:r>
      <w:r>
        <w:rPr>
          <w:rStyle w:val="s0"/>
        </w:rPr>
        <w:t>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2003B3">
      <w:pPr>
        <w:ind w:firstLine="400"/>
        <w:jc w:val="both"/>
      </w:pPr>
      <w:r>
        <w:rPr>
          <w:rStyle w:val="s0"/>
        </w:rPr>
        <w:t xml:space="preserve">2) документа, удостоверяющего личность физического лица-нерезидента, или учредительных документов юридического лица - </w:t>
      </w:r>
      <w:r>
        <w:rPr>
          <w:rStyle w:val="s0"/>
        </w:rPr>
        <w:t>нерезидента, постоянным учреждением которого он является;</w:t>
      </w:r>
    </w:p>
    <w:p w:rsidR="00000000" w:rsidRDefault="002003B3">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w:t>
      </w:r>
      <w:r>
        <w:rPr>
          <w:rStyle w:val="s0"/>
        </w:rPr>
        <w:t>ога) для юридического лица-нерезидента;</w:t>
      </w:r>
    </w:p>
    <w:p w:rsidR="00000000" w:rsidRDefault="002003B3">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w:t>
      </w:r>
      <w:r>
        <w:rPr>
          <w:rStyle w:val="s0"/>
        </w:rPr>
        <w:t>ичии у нерезидента.</w:t>
      </w:r>
    </w:p>
    <w:p w:rsidR="00000000" w:rsidRDefault="002003B3">
      <w:pPr>
        <w:jc w:val="both"/>
      </w:pPr>
      <w:r>
        <w:rPr>
          <w:rStyle w:val="s3"/>
        </w:rPr>
        <w:t xml:space="preserve">Статья дополнена пунктом 3-1 в соответствии с </w:t>
      </w:r>
      <w:hyperlink r:id="rId5596"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3-1. Нерезидент - участник догово</w:t>
      </w:r>
      <w:r>
        <w:rPr>
          <w:rStyle w:val="s0"/>
        </w:rPr>
        <w:t xml:space="preserve">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w:t>
      </w:r>
      <w:r>
        <w:rPr>
          <w:rStyle w:val="s0"/>
        </w:rPr>
        <w:t xml:space="preserve">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налоговое заявление о постановке на регистрационный </w:t>
      </w:r>
      <w:r>
        <w:rPr>
          <w:rStyle w:val="s0"/>
        </w:rPr>
        <w:t>учет с приложением нотариально засвидетельствованных копий следующих документов:</w:t>
      </w:r>
    </w:p>
    <w:p w:rsidR="00000000" w:rsidRDefault="002003B3">
      <w:pPr>
        <w:ind w:firstLine="400"/>
        <w:jc w:val="both"/>
      </w:pPr>
      <w:r>
        <w:rPr>
          <w:rStyle w:val="s0"/>
        </w:rPr>
        <w:t>1) договора о совместной деятельности;</w:t>
      </w:r>
    </w:p>
    <w:p w:rsidR="00000000" w:rsidRDefault="002003B3">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2003B3">
      <w:pPr>
        <w:ind w:firstLine="400"/>
        <w:jc w:val="both"/>
      </w:pPr>
      <w:r>
        <w:rPr>
          <w:rStyle w:val="s0"/>
        </w:rPr>
        <w:t>3) доку</w:t>
      </w:r>
      <w:r>
        <w:rPr>
          <w:rStyle w:val="s0"/>
        </w:rPr>
        <w:t>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2003B3">
      <w:pPr>
        <w:ind w:firstLine="400"/>
        <w:jc w:val="both"/>
      </w:pPr>
      <w:r>
        <w:rPr>
          <w:rStyle w:val="s0"/>
        </w:rPr>
        <w:t>4) документа, подтверждающего налоговую регистрацию в стране инкорпорации нерезидента, с указанием номер</w:t>
      </w:r>
      <w:r>
        <w:rPr>
          <w:rStyle w:val="s0"/>
        </w:rPr>
        <w:t>а налоговой регистрации (или его аналога) при его наличии.</w:t>
      </w:r>
    </w:p>
    <w:p w:rsidR="00000000" w:rsidRDefault="002003B3">
      <w:pPr>
        <w:ind w:firstLine="400"/>
        <w:jc w:val="both"/>
      </w:pPr>
      <w:r>
        <w:rPr>
          <w:rStyle w:val="s0"/>
        </w:rPr>
        <w:t>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w:t>
      </w:r>
      <w:r>
        <w:rPr>
          <w:rStyle w:val="s0"/>
        </w:rPr>
        <w:t xml:space="preserve">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2003B3">
      <w:pPr>
        <w:jc w:val="both"/>
      </w:pPr>
      <w:r>
        <w:rPr>
          <w:rStyle w:val="s3"/>
        </w:rPr>
        <w:t>В пункт 5 внесены изменения в соо</w:t>
      </w:r>
      <w:r>
        <w:rPr>
          <w:rStyle w:val="s3"/>
        </w:rPr>
        <w:t xml:space="preserve">тветствии с </w:t>
      </w:r>
      <w:hyperlink r:id="rId5597" w:anchor="sub_id=562" w:history="1">
        <w:r>
          <w:rPr>
            <w:rStyle w:val="a3"/>
            <w:i/>
            <w:iCs/>
            <w:bdr w:val="none" w:sz="0" w:space="0" w:color="auto" w:frame="1"/>
          </w:rPr>
          <w:t>Законом</w:t>
        </w:r>
      </w:hyperlink>
      <w:r>
        <w:rPr>
          <w:rStyle w:val="s3"/>
        </w:rPr>
        <w:t xml:space="preserve"> РК от 21.07.11 г. № 467-IV </w:t>
      </w:r>
      <w:hyperlink r:id="rId5598"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5599" w:anchor="sub_id=562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w:t>
      </w:r>
      <w:r>
        <w:rPr>
          <w:rStyle w:val="s0"/>
        </w:rPr>
        <w:t xml:space="preserve">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5600"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2003B3">
      <w:pPr>
        <w:ind w:firstLine="400"/>
        <w:jc w:val="both"/>
      </w:pPr>
      <w:r>
        <w:rPr>
          <w:rStyle w:val="s0"/>
        </w:rPr>
        <w:t xml:space="preserve">1) удостоверяющего личность иностранца или лица без гражданства; </w:t>
      </w:r>
    </w:p>
    <w:p w:rsidR="00000000" w:rsidRDefault="002003B3">
      <w:pPr>
        <w:ind w:firstLine="400"/>
        <w:jc w:val="both"/>
      </w:pPr>
      <w:r>
        <w:rPr>
          <w:rStyle w:val="s0"/>
        </w:rPr>
        <w:t xml:space="preserve">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 </w:t>
      </w:r>
    </w:p>
    <w:p w:rsidR="00000000" w:rsidRDefault="002003B3">
      <w:pPr>
        <w:ind w:firstLine="400"/>
        <w:jc w:val="both"/>
      </w:pPr>
      <w:r>
        <w:rPr>
          <w:rStyle w:val="s0"/>
        </w:rPr>
        <w:t>3) подтверждающего сумму дохода из источников в Республике Казахстан, при наличии такого до</w:t>
      </w:r>
      <w:r>
        <w:rPr>
          <w:rStyle w:val="s0"/>
        </w:rPr>
        <w:t>кумента.</w:t>
      </w:r>
    </w:p>
    <w:p w:rsidR="00000000" w:rsidRDefault="002003B3">
      <w:pPr>
        <w:jc w:val="both"/>
      </w:pPr>
      <w:hyperlink r:id="rId560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5-1 в соответствии с </w:t>
      </w:r>
      <w:hyperlink r:id="rId5602" w:anchor="sub_id=562" w:history="1">
        <w:r>
          <w:rPr>
            <w:rStyle w:val="a3"/>
            <w:i/>
            <w:iCs/>
            <w:bdr w:val="none" w:sz="0" w:space="0" w:color="auto" w:frame="1"/>
          </w:rPr>
          <w:t>Законом</w:t>
        </w:r>
      </w:hyperlink>
      <w:r>
        <w:rPr>
          <w:rStyle w:val="s3"/>
        </w:rPr>
        <w:t xml:space="preserve"> РК от 30.12.09 г. № 234-IV (введено в действи</w:t>
      </w:r>
      <w:r>
        <w:rPr>
          <w:rStyle w:val="s3"/>
        </w:rPr>
        <w:t xml:space="preserve">е с 1 января 2010 г.); изложен в редакции </w:t>
      </w:r>
      <w:hyperlink r:id="rId5603"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04" w:anchor="sub_id=56205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5-1. Если иное не установлено настоящей статьей, физическое лицо-нерезидент обязано зарегистрироваться в качестве налогоплательщика в течение тридцати календарных дней со дня признания его резидентом Республики </w:t>
      </w:r>
      <w:r>
        <w:rPr>
          <w:rStyle w:val="s0"/>
        </w:rPr>
        <w:t xml:space="preserve">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2003B3">
      <w:pPr>
        <w:jc w:val="both"/>
      </w:pPr>
      <w:hyperlink r:id="rId5605" w:history="1">
        <w:r>
          <w:rPr>
            <w:rStyle w:val="a3"/>
            <w:rFonts w:ascii="Wingdings" w:hAnsi="Wingdings"/>
            <w:i/>
            <w:iCs/>
            <w:bdr w:val="none" w:sz="0" w:space="0" w:color="auto" w:frame="1"/>
          </w:rPr>
          <w:t>*</w:t>
        </w:r>
      </w:hyperlink>
    </w:p>
    <w:p w:rsidR="00000000" w:rsidRDefault="002003B3">
      <w:pPr>
        <w:jc w:val="both"/>
      </w:pPr>
      <w:bookmarkStart w:id="883" w:name="SUB562050200"/>
      <w:bookmarkEnd w:id="883"/>
      <w:r>
        <w:rPr>
          <w:rStyle w:val="s3"/>
        </w:rPr>
        <w:t xml:space="preserve">Статья дополнена пунктом 5-2 в соответствии с </w:t>
      </w:r>
      <w:hyperlink r:id="rId5606" w:anchor="sub_id=56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w:t>
      </w:r>
      <w:r>
        <w:rPr>
          <w:rStyle w:val="s0"/>
        </w:rPr>
        <w:t>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налоговое заявление о постановке на регистрационный учет с приложением нотариально засвидетельствован</w:t>
      </w:r>
      <w:r>
        <w:rPr>
          <w:rStyle w:val="s0"/>
        </w:rPr>
        <w:t>ных копий следующих документов:</w:t>
      </w:r>
    </w:p>
    <w:p w:rsidR="00000000" w:rsidRDefault="002003B3">
      <w:pPr>
        <w:ind w:firstLine="400"/>
        <w:jc w:val="both"/>
      </w:pPr>
      <w:r>
        <w:rPr>
          <w:rStyle w:val="s0"/>
        </w:rPr>
        <w:t>1) удостоверяющего личность иностранца или лица без гражданства;</w:t>
      </w:r>
    </w:p>
    <w:p w:rsidR="00000000" w:rsidRDefault="002003B3">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w:t>
      </w:r>
      <w:r>
        <w:rPr>
          <w:rStyle w:val="s0"/>
        </w:rPr>
        <w:t>ера.</w:t>
      </w:r>
    </w:p>
    <w:p w:rsidR="00000000" w:rsidRDefault="002003B3">
      <w:pPr>
        <w:jc w:val="both"/>
      </w:pPr>
      <w:bookmarkStart w:id="884" w:name="SUB5620600"/>
      <w:bookmarkEnd w:id="884"/>
      <w:r>
        <w:rPr>
          <w:rStyle w:val="s3"/>
        </w:rPr>
        <w:t xml:space="preserve">В пункт 6 внесены изменения в соответствии с </w:t>
      </w:r>
      <w:hyperlink r:id="rId5607" w:anchor="sub_id=562" w:history="1">
        <w:r>
          <w:rPr>
            <w:rStyle w:val="a3"/>
            <w:i/>
            <w:iCs/>
            <w:bdr w:val="none" w:sz="0" w:space="0" w:color="auto" w:frame="1"/>
          </w:rPr>
          <w:t>Законом</w:t>
        </w:r>
      </w:hyperlink>
      <w:r>
        <w:rPr>
          <w:rStyle w:val="s3"/>
        </w:rPr>
        <w:t xml:space="preserve"> РК от 21.07.11 г. № 467-IV </w:t>
      </w:r>
      <w:hyperlink r:id="rId5608"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5609" w:anchor="sub_id=562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w:t>
      </w:r>
      <w:r>
        <w:rPr>
          <w:rStyle w:val="s0"/>
        </w:rPr>
        <w:t>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w:t>
      </w:r>
      <w:r>
        <w:rPr>
          <w:rStyle w:val="s0"/>
        </w:rPr>
        <w:t xml:space="preserve">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w:t>
      </w:r>
      <w:r>
        <w:rPr>
          <w:rStyle w:val="s0"/>
        </w:rPr>
        <w:t xml:space="preserve">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2003B3">
      <w:pPr>
        <w:jc w:val="both"/>
      </w:pPr>
      <w:r>
        <w:rPr>
          <w:rStyle w:val="s3"/>
        </w:rPr>
        <w:t xml:space="preserve">Статья дополнена пунктом 6-1 в соответствии с </w:t>
      </w:r>
      <w:hyperlink r:id="rId5610" w:anchor="sub_id=562" w:history="1">
        <w:r>
          <w:rPr>
            <w:rStyle w:val="a3"/>
            <w:i/>
            <w:iCs/>
            <w:bdr w:val="none" w:sz="0" w:space="0" w:color="auto" w:frame="1"/>
          </w:rPr>
          <w:t>Законом</w:t>
        </w:r>
      </w:hyperlink>
      <w:r>
        <w:rPr>
          <w:rStyle w:val="s3"/>
        </w:rPr>
        <w:t xml:space="preserve"> РК от 21.07.11 г. № 467-IV </w:t>
      </w:r>
      <w:hyperlink r:id="rId561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2003B3">
      <w:pPr>
        <w:ind w:firstLine="400"/>
        <w:jc w:val="both"/>
      </w:pPr>
      <w:r>
        <w:rPr>
          <w:rStyle w:val="s0"/>
        </w:rPr>
        <w:t xml:space="preserve">6-1. Нерезидент, указанный в </w:t>
      </w:r>
      <w:hyperlink w:anchor="sub561020401" w:history="1">
        <w:r>
          <w:rPr>
            <w:rStyle w:val="a3"/>
          </w:rPr>
          <w:t>подпункте 4</w:t>
        </w:r>
        <w:r>
          <w:rPr>
            <w:rStyle w:val="a3"/>
          </w:rPr>
          <w:t>-1)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rPr>
          <w:t>подп</w:t>
        </w:r>
        <w:r>
          <w:rPr>
            <w:rStyle w:val="a3"/>
          </w:rPr>
          <w:t>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настоящего Кодекса, налоговое заявление о постановке на регистрационный учет с приложением нотариально засвидетельствованных копий документов, установленных</w:t>
      </w:r>
      <w:r>
        <w:rPr>
          <w:rStyle w:val="s0"/>
        </w:rPr>
        <w:t xml:space="preserve"> пунктом 2 настоящей статьи.</w:t>
      </w:r>
    </w:p>
    <w:p w:rsidR="00000000" w:rsidRDefault="002003B3">
      <w:pPr>
        <w:jc w:val="both"/>
      </w:pPr>
      <w:r>
        <w:rPr>
          <w:rStyle w:val="s3"/>
        </w:rPr>
        <w:t xml:space="preserve">Пункт 7 изложен в редакции </w:t>
      </w:r>
      <w:hyperlink r:id="rId5612"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13" w:anchor="sub_id=562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w:t>
      </w:r>
      <w:r>
        <w:rPr>
          <w:rStyle w:val="s0"/>
        </w:rPr>
        <w:t>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налоговое заявление о постановке на регистрационный учет с приложением нотариально засви</w:t>
      </w:r>
      <w:r>
        <w:rPr>
          <w:rStyle w:val="s0"/>
        </w:rPr>
        <w:t>детельствованной копии документа, подтверждающего аккредитацию в Республике Казахстан.</w:t>
      </w:r>
    </w:p>
    <w:p w:rsidR="00000000" w:rsidRDefault="002003B3">
      <w:pPr>
        <w:jc w:val="both"/>
      </w:pPr>
      <w:r>
        <w:rPr>
          <w:rStyle w:val="s3"/>
        </w:rPr>
        <w:t xml:space="preserve">Действие пунктов 8 - 12 статьи 562 было приостановлено до 1 января 2012 года в соответствии со </w:t>
      </w:r>
      <w:hyperlink r:id="rId5614"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w:t>
      </w:r>
      <w:r>
        <w:rPr>
          <w:rStyle w:val="s0"/>
        </w:rPr>
        <w:t>о заявления о постановке на регистрационный учет, сведений уполномоченных государственных органов.</w:t>
      </w:r>
    </w:p>
    <w:p w:rsidR="00000000" w:rsidRDefault="002003B3">
      <w:pPr>
        <w:jc w:val="both"/>
      </w:pPr>
      <w:hyperlink r:id="rId561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9. Электронное извещение о присвоении идентификационного номера нерезидентам, указанным в </w:t>
      </w:r>
      <w:r>
        <w:rPr>
          <w:rStyle w:val="s0"/>
        </w:rPr>
        <w:t>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органов.</w:t>
      </w:r>
    </w:p>
    <w:p w:rsidR="00000000" w:rsidRDefault="002003B3">
      <w:pPr>
        <w:ind w:firstLine="400"/>
        <w:jc w:val="both"/>
      </w:pPr>
      <w:r>
        <w:rPr>
          <w:rStyle w:val="s0"/>
        </w:rPr>
        <w:t xml:space="preserve">10. Регистрация нерезидентов, указанных в пунктах 1 - 7 настоящей статьи, в качестве </w:t>
      </w:r>
      <w:r>
        <w:rPr>
          <w:rStyle w:val="s0"/>
        </w:rPr>
        <w:t xml:space="preserve">налогоплательщиков осуществляется налоговым органом с выдачей регистрационного свидетельства по </w:t>
      </w:r>
      <w:hyperlink r:id="rId5616"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2003B3">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w:t>
      </w:r>
      <w:r>
        <w:rPr>
          <w:rStyle w:val="s0"/>
        </w:rPr>
        <w:t xml:space="preserve">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w:t>
      </w:r>
      <w:r>
        <w:rPr>
          <w:rStyle w:val="s0"/>
        </w:rPr>
        <w:t xml:space="preserve">тоящего Кодекса, до его востребования нерезидентом. </w:t>
      </w:r>
    </w:p>
    <w:p w:rsidR="00000000" w:rsidRDefault="002003B3">
      <w:pPr>
        <w:jc w:val="both"/>
      </w:pPr>
      <w:r>
        <w:rPr>
          <w:rStyle w:val="s3"/>
        </w:rPr>
        <w:t xml:space="preserve">См. </w:t>
      </w:r>
      <w:hyperlink r:id="rId5617" w:anchor="sub_id=8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2003B3">
      <w:pPr>
        <w:ind w:firstLine="400"/>
        <w:jc w:val="both"/>
      </w:pPr>
      <w:r>
        <w:rPr>
          <w:rStyle w:val="s0"/>
        </w:rPr>
        <w:t>12. В случае по</w:t>
      </w:r>
      <w:r>
        <w:rPr>
          <w:rStyle w:val="s0"/>
        </w:rPr>
        <w:t>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w:t>
      </w:r>
      <w:r>
        <w:rPr>
          <w:rStyle w:val="s0"/>
        </w:rPr>
        <w:t xml:space="preserve">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подпункте 7) пункта 2 статьи</w:t>
        </w:r>
        <w:r>
          <w:rPr>
            <w:rStyle w:val="a3"/>
          </w:rPr>
          <w:t xml:space="preserve"> 561</w:t>
        </w:r>
      </w:hyperlink>
      <w:r>
        <w:rPr>
          <w:rStyle w:val="s0"/>
        </w:rPr>
        <w:t xml:space="preserve"> настоящего Кодекса, осуществляется по месту нахождения их зависимых агентов.</w:t>
      </w:r>
    </w:p>
    <w:p w:rsidR="00000000" w:rsidRDefault="002003B3">
      <w:pPr>
        <w:jc w:val="both"/>
      </w:pPr>
      <w:r>
        <w:rPr>
          <w:rStyle w:val="s3"/>
        </w:rPr>
        <w:t xml:space="preserve">См. </w:t>
      </w:r>
      <w:hyperlink r:id="rId5618"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w:t>
      </w:r>
      <w:r>
        <w:rPr>
          <w:rStyle w:val="s3"/>
        </w:rPr>
        <w:t>реля 2011 г.)</w:t>
      </w:r>
    </w:p>
    <w:p w:rsidR="00000000" w:rsidRDefault="002003B3">
      <w:pPr>
        <w:ind w:firstLine="400"/>
        <w:jc w:val="both"/>
      </w:pPr>
      <w:r>
        <w:t> </w:t>
      </w:r>
    </w:p>
    <w:p w:rsidR="00000000" w:rsidRDefault="002003B3">
      <w:pPr>
        <w:ind w:left="1200" w:hanging="800"/>
        <w:jc w:val="both"/>
      </w:pPr>
      <w:bookmarkStart w:id="885" w:name="SUB5630000"/>
      <w:bookmarkEnd w:id="885"/>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2003B3">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2003B3">
      <w:pPr>
        <w:ind w:firstLine="400"/>
        <w:jc w:val="both"/>
      </w:pPr>
      <w:r>
        <w:rPr>
          <w:rStyle w:val="s0"/>
        </w:rPr>
        <w:t>1) физического лица - на основании сведений Национального реестра индивидуальных идентификационных номер</w:t>
      </w:r>
      <w:r>
        <w:rPr>
          <w:rStyle w:val="s0"/>
        </w:rPr>
        <w:t>ов;</w:t>
      </w:r>
    </w:p>
    <w:p w:rsidR="00000000" w:rsidRDefault="002003B3">
      <w:pPr>
        <w:jc w:val="both"/>
      </w:pPr>
      <w:r>
        <w:rPr>
          <w:rStyle w:val="s3"/>
        </w:rPr>
        <w:t xml:space="preserve">В подпункт 2 внесены изменения в соответствии с </w:t>
      </w:r>
      <w:hyperlink r:id="rId5619"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20" w:anchor="sub_id=563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w:t>
      </w:r>
      <w:r>
        <w:rPr>
          <w:rStyle w:val="s0"/>
        </w:rPr>
        <w:t>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w:t>
      </w:r>
      <w:r>
        <w:rPr>
          <w:rStyle w:val="s0"/>
        </w:rPr>
        <w:t>я фактического органа управления) которого находится в Республике Казахстан;</w:t>
      </w:r>
    </w:p>
    <w:p w:rsidR="00000000" w:rsidRDefault="002003B3">
      <w:pPr>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w:t>
      </w:r>
      <w:r>
        <w:rPr>
          <w:rStyle w:val="s0"/>
        </w:rPr>
        <w:t>о заявления о постановке на регистрационный учет;</w:t>
      </w:r>
    </w:p>
    <w:p w:rsidR="00000000" w:rsidRDefault="002003B3">
      <w:pPr>
        <w:jc w:val="both"/>
      </w:pPr>
      <w:r>
        <w:rPr>
          <w:rStyle w:val="s3"/>
        </w:rPr>
        <w:t xml:space="preserve">Подпункт 4 изложен в редакции </w:t>
      </w:r>
      <w:hyperlink r:id="rId5621" w:anchor="sub_id=56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22" w:anchor="sub_id=56301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w:t>
      </w:r>
      <w:r>
        <w:rPr>
          <w:rStyle w:val="s0"/>
        </w:rPr>
        <w:t xml:space="preserve">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w:t>
      </w:r>
      <w:r>
        <w:rPr>
          <w:rStyle w:val="s0"/>
        </w:rPr>
        <w:t>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w:t>
      </w:r>
      <w:r>
        <w:rPr>
          <w:rStyle w:val="s0"/>
        </w:rPr>
        <w:t>тан о недрах и недропользовании, о приобретении нерезидентом акций, долей участия, указанных в подпунктах 3), 4) и 5) пункта 1 статьи 197 настоящего Кодекса;</w:t>
      </w:r>
    </w:p>
    <w:p w:rsidR="00000000" w:rsidRDefault="002003B3">
      <w:pPr>
        <w:jc w:val="both"/>
      </w:pPr>
      <w:r>
        <w:rPr>
          <w:rStyle w:val="s3"/>
        </w:rPr>
        <w:t xml:space="preserve">Пункт дополнен подпунктом 4-1 в соответствии с </w:t>
      </w:r>
      <w:hyperlink r:id="rId5623"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при изменении места нахождения юридического лица</w:t>
      </w:r>
      <w:r>
        <w:rPr>
          <w:rStyle w:val="s0"/>
        </w:rPr>
        <w:t>-резидента - на основании сведений Национального реестра бизнес-идентификационных номеров о таком резиденте;</w:t>
      </w:r>
    </w:p>
    <w:p w:rsidR="00000000" w:rsidRDefault="002003B3">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w:t>
      </w:r>
      <w:r>
        <w:rPr>
          <w:rStyle w:val="s0"/>
        </w:rPr>
        <w:t>гового заявления о постановке на регистрационный учет;</w:t>
      </w:r>
    </w:p>
    <w:p w:rsidR="00000000" w:rsidRDefault="002003B3">
      <w:pPr>
        <w:jc w:val="both"/>
      </w:pPr>
      <w:r>
        <w:rPr>
          <w:rStyle w:val="s3"/>
        </w:rPr>
        <w:t xml:space="preserve">В подпункт 6 внесены изменения в соответствии с </w:t>
      </w:r>
      <w:hyperlink r:id="rId5624" w:anchor="sub_id=563"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5625" w:anchor="sub_id=56301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2003B3">
      <w:pPr>
        <w:ind w:firstLine="400"/>
        <w:jc w:val="both"/>
      </w:pPr>
      <w:r>
        <w:rPr>
          <w:rStyle w:val="s0"/>
        </w:rPr>
        <w:t xml:space="preserve">7) физического и юридического лица-нерезидента, имеющего текущий счет в банке-резиденте, - на </w:t>
      </w:r>
      <w:r>
        <w:rPr>
          <w:rStyle w:val="s0"/>
        </w:rPr>
        <w:t xml:space="preserve">основании уведомления банка. </w:t>
      </w:r>
    </w:p>
    <w:p w:rsidR="00000000" w:rsidRDefault="002003B3">
      <w:pPr>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w:t>
      </w:r>
      <w:r>
        <w:rPr>
          <w:rStyle w:val="s0"/>
        </w:rPr>
        <w:t xml:space="preserve"> на регистрационный учет.</w:t>
      </w:r>
    </w:p>
    <w:p w:rsidR="00000000" w:rsidRDefault="002003B3">
      <w:pPr>
        <w:jc w:val="both"/>
      </w:pPr>
      <w:r>
        <w:rPr>
          <w:rStyle w:val="s3"/>
        </w:rPr>
        <w:t xml:space="preserve">Статья дополнена пунктом 2-1 в соответствии с </w:t>
      </w:r>
      <w:hyperlink r:id="rId5626"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2003B3">
      <w:pPr>
        <w:ind w:firstLine="400"/>
        <w:jc w:val="both"/>
      </w:pPr>
      <w:r>
        <w:rPr>
          <w:rStyle w:val="s0"/>
        </w:rPr>
        <w:t>К налоговому</w:t>
      </w:r>
      <w:r>
        <w:rPr>
          <w:rStyle w:val="s0"/>
        </w:rPr>
        <w:t xml:space="preserve">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w:t>
      </w:r>
      <w:r>
        <w:rPr>
          <w:rStyle w:val="s0"/>
        </w:rPr>
        <w:t>го лица, состоящего из одного участника (акционера), о назначении исполнительного органа юридического лица.</w:t>
      </w:r>
    </w:p>
    <w:p w:rsidR="00000000" w:rsidRDefault="002003B3">
      <w:pPr>
        <w:ind w:firstLine="400"/>
        <w:jc w:val="both"/>
      </w:pPr>
      <w:r>
        <w:rPr>
          <w:rStyle w:val="s0"/>
        </w:rPr>
        <w:t xml:space="preserve">К налоговому заявлению, представленному для изменения сведений о руководителе структурного подразделения юридического лица, прилагается нотариально </w:t>
      </w:r>
      <w:r>
        <w:rPr>
          <w:rStyle w:val="s0"/>
        </w:rPr>
        <w:t>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2003B3">
      <w:pPr>
        <w:jc w:val="both"/>
      </w:pPr>
      <w:hyperlink r:id="rId5627"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2003B3">
      <w:pPr>
        <w:jc w:val="both"/>
      </w:pPr>
      <w:r>
        <w:rPr>
          <w:rStyle w:val="s3"/>
        </w:rPr>
        <w:t xml:space="preserve">В пункт 4 внесены изменения в соответствии с </w:t>
      </w:r>
      <w:hyperlink r:id="rId5628" w:anchor="sub_id=5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629" w:anchor="sub_id=56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w:t>
      </w:r>
      <w:r>
        <w:rPr>
          <w:rStyle w:val="s0"/>
        </w:rPr>
        <w:t>есения изменений в регистрационные данные с приложением копий документов, подтверждающих изменение места жительства (пребывания) налогоплательщика, с предъявлением их оригинала.</w:t>
      </w:r>
    </w:p>
    <w:p w:rsidR="00000000" w:rsidRDefault="002003B3">
      <w:pPr>
        <w:jc w:val="both"/>
      </w:pPr>
      <w:hyperlink r:id="rId5630" w:history="1">
        <w:r>
          <w:rPr>
            <w:rStyle w:val="a3"/>
            <w:rFonts w:ascii="Wingdings" w:hAnsi="Wingdings"/>
            <w:i/>
            <w:iCs/>
            <w:bdr w:val="none" w:sz="0" w:space="0" w:color="auto" w:frame="1"/>
          </w:rPr>
          <w:t>*</w:t>
        </w:r>
      </w:hyperlink>
    </w:p>
    <w:p w:rsidR="00000000" w:rsidRDefault="002003B3">
      <w:pPr>
        <w:jc w:val="both"/>
      </w:pPr>
      <w:r>
        <w:rPr>
          <w:rStyle w:val="s3"/>
        </w:rPr>
        <w:t>В пункт 5 в</w:t>
      </w:r>
      <w:r>
        <w:rPr>
          <w:rStyle w:val="s3"/>
        </w:rPr>
        <w:t xml:space="preserve">несены изменения в соответствии с </w:t>
      </w:r>
      <w:hyperlink r:id="rId5631"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32" w:anchor="sub_id=56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Налоговое заявление для изменения регистрационных данных налогоплательщика представляется в налоговый орган по месту нахождения (жительства, пребывания) налогоплательщика (налогового агента) не позднее десяти рабочих </w:t>
      </w:r>
      <w:r>
        <w:rPr>
          <w:rStyle w:val="s0"/>
        </w:rPr>
        <w:t>дней с момента возникновения изменений.</w:t>
      </w:r>
    </w:p>
    <w:p w:rsidR="00000000" w:rsidRDefault="002003B3">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w:t>
      </w:r>
      <w:r>
        <w:rPr>
          <w:rStyle w:val="s0"/>
        </w:rPr>
        <w:t>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2003B3">
      <w:pPr>
        <w:jc w:val="both"/>
      </w:pPr>
      <w:hyperlink r:id="rId563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86" w:name="SUB5640000"/>
      <w:bookmarkEnd w:id="886"/>
      <w:r>
        <w:rPr>
          <w:rStyle w:val="s1"/>
        </w:rPr>
        <w:t>Статья 564. Исключение налогоплательщика из государственной базы данных налогоплательщиков</w:t>
      </w:r>
    </w:p>
    <w:p w:rsidR="00000000" w:rsidRDefault="002003B3">
      <w:pPr>
        <w:jc w:val="both"/>
      </w:pPr>
      <w:r>
        <w:rPr>
          <w:rStyle w:val="s3"/>
        </w:rPr>
        <w:t xml:space="preserve">В пункт 1 внесены изменения в соответствии с </w:t>
      </w:r>
      <w:hyperlink r:id="rId5634" w:anchor="sub_id=564"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5635" w:anchor="sub_id=5640000" w:history="1">
        <w:r>
          <w:rPr>
            <w:rStyle w:val="a3"/>
            <w:i/>
            <w:iCs/>
            <w:bdr w:val="none" w:sz="0" w:space="0" w:color="auto" w:frame="1"/>
          </w:rPr>
          <w:t>см. стар. ред.</w:t>
        </w:r>
      </w:hyperlink>
      <w:r>
        <w:rPr>
          <w:rStyle w:val="s3"/>
        </w:rPr>
        <w:t xml:space="preserve">); </w:t>
      </w:r>
      <w:hyperlink r:id="rId5636" w:anchor="sub_id=564"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5637" w:anchor="sub_id=56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Налоговые органы исключают налогоплательщика из государственной базы данных налогоплат</w:t>
      </w:r>
      <w:r>
        <w:rPr>
          <w:rStyle w:val="s0"/>
        </w:rPr>
        <w:t>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2003B3">
      <w:pPr>
        <w:ind w:firstLine="400"/>
        <w:jc w:val="both"/>
      </w:pPr>
      <w:r>
        <w:rPr>
          <w:rStyle w:val="s0"/>
        </w:rPr>
        <w:t>1) смерти или объявления умершим физического лица;</w:t>
      </w:r>
    </w:p>
    <w:p w:rsidR="00000000" w:rsidRDefault="002003B3">
      <w:pPr>
        <w:jc w:val="both"/>
      </w:pPr>
      <w:r>
        <w:rPr>
          <w:rStyle w:val="s3"/>
        </w:rPr>
        <w:t xml:space="preserve">Подпункт 2 изложен в редакции </w:t>
      </w:r>
      <w:hyperlink r:id="rId5638" w:anchor="sub_id=5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39" w:anchor="sub_id=56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выезда физического лица из Рес</w:t>
      </w:r>
      <w:r>
        <w:rPr>
          <w:rStyle w:val="s0"/>
        </w:rPr>
        <w:t>публики Казахстан на постоянное место жительства в случае, если такое лицо не имеет объектов налогообложения в Республике Казахстан;</w:t>
      </w:r>
    </w:p>
    <w:p w:rsidR="00000000" w:rsidRDefault="002003B3">
      <w:pPr>
        <w:jc w:val="both"/>
      </w:pPr>
      <w:hyperlink r:id="rId5640"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2-1 в соответствии с </w:t>
      </w:r>
      <w:hyperlink r:id="rId5641" w:anchor="sub_id=56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2003B3">
      <w:pPr>
        <w:jc w:val="both"/>
      </w:pPr>
      <w:r>
        <w:rPr>
          <w:rStyle w:val="s3"/>
        </w:rPr>
        <w:t xml:space="preserve">Подпункт 3 изложен в редакции </w:t>
      </w:r>
      <w:hyperlink r:id="rId5642" w:anchor="sub_id=7564" w:history="1">
        <w:r>
          <w:rPr>
            <w:rStyle w:val="a3"/>
            <w:i/>
            <w:iCs/>
            <w:bdr w:val="none" w:sz="0" w:space="0" w:color="auto" w:frame="1"/>
          </w:rPr>
          <w:t>Закона</w:t>
        </w:r>
      </w:hyperlink>
      <w:r>
        <w:rPr>
          <w:rStyle w:val="s3"/>
        </w:rPr>
        <w:t xml:space="preserve"> РК от 24.12.12 г. № 60-V (</w:t>
      </w:r>
      <w:hyperlink r:id="rId5643" w:anchor="sub_id=564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2003B3">
      <w:pPr>
        <w:jc w:val="both"/>
      </w:pPr>
      <w:r>
        <w:rPr>
          <w:rStyle w:val="s3"/>
        </w:rPr>
        <w:t xml:space="preserve">Пункт </w:t>
      </w:r>
      <w:r>
        <w:rPr>
          <w:rStyle w:val="s3"/>
        </w:rPr>
        <w:t xml:space="preserve">дополнен подпунктом 3-1 в соответствии с </w:t>
      </w:r>
      <w:hyperlink r:id="rId5644"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2003B3">
      <w:pPr>
        <w:ind w:firstLine="400"/>
        <w:jc w:val="both"/>
      </w:pPr>
      <w:r>
        <w:rPr>
          <w:rStyle w:val="s0"/>
        </w:rPr>
        <w:t xml:space="preserve">4) прекращения нерезидентом деятельности через </w:t>
      </w:r>
      <w:r>
        <w:rPr>
          <w:rStyle w:val="s0"/>
        </w:rPr>
        <w:t>постоянное учреждение;</w:t>
      </w:r>
    </w:p>
    <w:p w:rsidR="00000000" w:rsidRDefault="002003B3">
      <w:pPr>
        <w:ind w:firstLine="400"/>
        <w:jc w:val="both"/>
      </w:pPr>
      <w:r>
        <w:rPr>
          <w:rStyle w:val="s0"/>
        </w:rPr>
        <w:t>5) прекращения иностранцем или лицом без гражданства деятельности в Республике Казахстан;</w:t>
      </w:r>
    </w:p>
    <w:p w:rsidR="00000000" w:rsidRDefault="002003B3">
      <w:pPr>
        <w:jc w:val="both"/>
      </w:pPr>
      <w:r>
        <w:rPr>
          <w:rStyle w:val="s3"/>
        </w:rPr>
        <w:t xml:space="preserve">В подпункт 6 внесены изменения в соответствии с </w:t>
      </w:r>
      <w:hyperlink r:id="rId5645" w:anchor="sub_id=564" w:history="1">
        <w:r>
          <w:rPr>
            <w:rStyle w:val="a3"/>
            <w:i/>
            <w:iCs/>
            <w:bdr w:val="none" w:sz="0" w:space="0" w:color="auto" w:frame="1"/>
          </w:rPr>
          <w:t>Законом</w:t>
        </w:r>
      </w:hyperlink>
      <w:r>
        <w:rPr>
          <w:rStyle w:val="s3"/>
        </w:rPr>
        <w:t xml:space="preserve"> РК от </w:t>
      </w:r>
      <w:r>
        <w:rPr>
          <w:rStyle w:val="s3"/>
        </w:rPr>
        <w:t>21.07.11 г. № 467-IV (введены в действие с 1 января 2012 г.) (</w:t>
      </w:r>
      <w:hyperlink r:id="rId5646" w:anchor="sub_id=56401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2003B3">
      <w:pPr>
        <w:ind w:firstLine="400"/>
        <w:jc w:val="both"/>
      </w:pPr>
      <w:r>
        <w:rPr>
          <w:rStyle w:val="s0"/>
        </w:rPr>
        <w:t>7) прекращения деятельности дипломатического и приравненного к нему п</w:t>
      </w:r>
      <w:r>
        <w:rPr>
          <w:rStyle w:val="s0"/>
        </w:rPr>
        <w:t>редставительства иностранного государства, аккредитованного в Республике Казахстан;</w:t>
      </w:r>
    </w:p>
    <w:p w:rsidR="00000000" w:rsidRDefault="002003B3">
      <w:pPr>
        <w:jc w:val="both"/>
      </w:pPr>
      <w:r>
        <w:rPr>
          <w:rStyle w:val="s3"/>
        </w:rPr>
        <w:t xml:space="preserve">В подпункт 8 внесены изменения в соответствии с </w:t>
      </w:r>
      <w:hyperlink r:id="rId5647" w:anchor="sub_id=564"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hyperlink r:id="rId5648" w:anchor="sub_id=56401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прекращения деятельности нерезидента через зависимого агента в Республике Казахстан, который рассматривается как постоя</w:t>
      </w:r>
      <w:r>
        <w:rPr>
          <w:rStyle w:val="s0"/>
        </w:rPr>
        <w:t xml:space="preserve">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2003B3">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w:t>
      </w:r>
      <w:r>
        <w:rPr>
          <w:rStyle w:val="s0"/>
        </w:rPr>
        <w:t>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2003B3">
      <w:pPr>
        <w:jc w:val="both"/>
      </w:pPr>
      <w:r>
        <w:rPr>
          <w:rStyle w:val="s3"/>
        </w:rPr>
        <w:t xml:space="preserve">См. </w:t>
      </w:r>
      <w:hyperlink r:id="rId5649"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 статьи 561</w:t>
        </w:r>
      </w:hyperlink>
      <w:r>
        <w:rPr>
          <w:rStyle w:val="s0"/>
        </w:rPr>
        <w:t xml:space="preserve"> настоящ</w:t>
      </w:r>
      <w:r>
        <w:rPr>
          <w:rStyle w:val="s0"/>
        </w:rPr>
        <w:t>его Кодекса, налоговый орган направляет в органы юстиции электронное извещение о снятии с регистрационного учета:</w:t>
      </w:r>
    </w:p>
    <w:p w:rsidR="00000000" w:rsidRDefault="002003B3">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w:t>
      </w:r>
      <w:r>
        <w:rPr>
          <w:rStyle w:val="s0"/>
        </w:rPr>
        <w:t xml:space="preserve">основании налогового заявления о снятии с регистрационного учета; </w:t>
      </w:r>
    </w:p>
    <w:p w:rsidR="00000000" w:rsidRDefault="002003B3">
      <w:pPr>
        <w:jc w:val="both"/>
      </w:pPr>
      <w:r>
        <w:rPr>
          <w:rStyle w:val="s3"/>
        </w:rPr>
        <w:t xml:space="preserve">В подпункт 2 внесены изменения в соответствии с </w:t>
      </w:r>
      <w:hyperlink r:id="rId5650" w:anchor="sub_id=56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5651" w:anchor="sub_id=564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нерезидента, указанного в </w:t>
      </w:r>
      <w:hyperlink w:anchor="sub5610200" w:history="1">
        <w:r>
          <w:rPr>
            <w:rStyle w:val="a3"/>
          </w:rPr>
          <w:t>подпункте 4) пункта 2 ста</w:t>
        </w:r>
        <w:r>
          <w:rPr>
            <w:rStyle w:val="a3"/>
          </w:rPr>
          <w:t>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w:t>
      </w:r>
      <w:r>
        <w:rPr>
          <w:rStyle w:val="s0"/>
        </w:rPr>
        <w:t xml:space="preserve">Казахстан о недрах и недропользовании, о реализации ценных бумаг или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w:t>
      </w:r>
    </w:p>
    <w:p w:rsidR="00000000" w:rsidRDefault="002003B3">
      <w:pPr>
        <w:ind w:firstLine="400"/>
        <w:jc w:val="both"/>
      </w:pPr>
      <w:r>
        <w:rPr>
          <w:rStyle w:val="s0"/>
        </w:rPr>
        <w:t>3) иностранца или лица без гражданства - на основании налогового</w:t>
      </w:r>
      <w:r>
        <w:rPr>
          <w:rStyle w:val="s0"/>
        </w:rPr>
        <w:t xml:space="preserve"> заявления о снятии с регистрационного учета;</w:t>
      </w:r>
    </w:p>
    <w:p w:rsidR="00000000" w:rsidRDefault="002003B3">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w:t>
      </w:r>
      <w:r>
        <w:rPr>
          <w:rStyle w:val="s0"/>
        </w:rPr>
        <w:t xml:space="preserve">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2003B3">
      <w:pPr>
        <w:ind w:firstLine="400"/>
        <w:jc w:val="both"/>
      </w:pPr>
      <w:r>
        <w:rPr>
          <w:rStyle w:val="s0"/>
        </w:rPr>
        <w:t xml:space="preserve">5) нерезидента, указанного в </w:t>
      </w:r>
      <w:hyperlink w:anchor="sub5610200" w:history="1">
        <w:r>
          <w:rPr>
            <w:rStyle w:val="a3"/>
          </w:rPr>
          <w:t>подпункте</w:t>
        </w:r>
        <w:r>
          <w:rPr>
            <w:rStyle w:val="a3"/>
          </w:rPr>
          <w:t xml:space="preserve">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2003B3">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w:t>
      </w:r>
      <w:r>
        <w:rPr>
          <w:rStyle w:val="s0"/>
        </w:rPr>
        <w:t>иденту.</w:t>
      </w:r>
    </w:p>
    <w:p w:rsidR="00000000" w:rsidRDefault="002003B3">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w:t>
      </w:r>
      <w:r>
        <w:rPr>
          <w:rStyle w:val="s0"/>
        </w:rPr>
        <w:t>ов, уведомления банка, налогового заявления о снятии с регистрационного учета.</w:t>
      </w:r>
    </w:p>
    <w:p w:rsidR="00000000" w:rsidRDefault="002003B3">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w:t>
      </w:r>
      <w:r>
        <w:rPr>
          <w:rStyle w:val="s0"/>
        </w:rPr>
        <w:t>меров при условии отсутствия не исполненных налогоплательщиком налоговых обязательств.</w:t>
      </w:r>
    </w:p>
    <w:p w:rsidR="00000000" w:rsidRDefault="002003B3">
      <w:pPr>
        <w:jc w:val="both"/>
      </w:pPr>
      <w:r>
        <w:rPr>
          <w:rStyle w:val="s3"/>
        </w:rPr>
        <w:t xml:space="preserve">См. </w:t>
      </w:r>
      <w:hyperlink r:id="rId5652"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center"/>
      </w:pPr>
      <w:r>
        <w:rPr>
          <w:rStyle w:val="s1"/>
        </w:rPr>
        <w:t> </w:t>
      </w:r>
    </w:p>
    <w:p w:rsidR="00000000" w:rsidRDefault="002003B3">
      <w:pPr>
        <w:jc w:val="both"/>
      </w:pPr>
      <w:bookmarkStart w:id="887" w:name="SUB5650000"/>
      <w:bookmarkEnd w:id="887"/>
      <w:r>
        <w:rPr>
          <w:rStyle w:val="s3"/>
        </w:rPr>
        <w:t>В заголовок параграфа 2 внесены изменения в соответств</w:t>
      </w:r>
      <w:r>
        <w:rPr>
          <w:rStyle w:val="s3"/>
        </w:rPr>
        <w:t xml:space="preserve">ии с </w:t>
      </w:r>
      <w:hyperlink r:id="rId5653"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54" w:history="1">
        <w:r>
          <w:rPr>
            <w:rStyle w:val="a3"/>
            <w:i/>
            <w:iCs/>
            <w:bdr w:val="none" w:sz="0" w:space="0" w:color="auto" w:frame="1"/>
          </w:rPr>
          <w:t>опубликования</w:t>
        </w:r>
      </w:hyperlink>
      <w:r>
        <w:rPr>
          <w:rStyle w:val="s3"/>
        </w:rPr>
        <w:t>) (</w:t>
      </w:r>
      <w:hyperlink r:id="rId5655" w:anchor="sub_id=5650000" w:history="1">
        <w:r>
          <w:rPr>
            <w:rStyle w:val="a3"/>
            <w:i/>
            <w:iCs/>
            <w:bdr w:val="none" w:sz="0" w:space="0" w:color="auto" w:frame="1"/>
          </w:rPr>
          <w:t>см. стар. ред.</w:t>
        </w:r>
      </w:hyperlink>
      <w:r>
        <w:rPr>
          <w:rStyle w:val="s3"/>
        </w:rPr>
        <w:t>)</w:t>
      </w:r>
    </w:p>
    <w:p w:rsidR="00000000" w:rsidRDefault="002003B3">
      <w:pPr>
        <w:jc w:val="center"/>
      </w:pPr>
      <w:r>
        <w:rPr>
          <w:rStyle w:val="s1"/>
        </w:rPr>
        <w:t xml:space="preserve">§ 2. Регистрационный учет индивидуального предпринимателя, </w:t>
      </w:r>
    </w:p>
    <w:p w:rsidR="00000000" w:rsidRDefault="002003B3">
      <w:pPr>
        <w:jc w:val="center"/>
      </w:pPr>
      <w:r>
        <w:rPr>
          <w:rStyle w:val="s1"/>
        </w:rPr>
        <w:t>частного нотариуса, частного судебного исполнителя, адвоката</w:t>
      </w:r>
    </w:p>
    <w:p w:rsidR="00000000" w:rsidRDefault="002003B3">
      <w:pPr>
        <w:jc w:val="center"/>
      </w:pPr>
      <w:r>
        <w:t> </w:t>
      </w:r>
    </w:p>
    <w:p w:rsidR="00000000" w:rsidRDefault="002003B3">
      <w:pPr>
        <w:jc w:val="both"/>
      </w:pPr>
      <w:r>
        <w:rPr>
          <w:rStyle w:val="s3"/>
        </w:rPr>
        <w:t>В статью</w:t>
      </w:r>
      <w:r>
        <w:rPr>
          <w:rStyle w:val="s3"/>
        </w:rPr>
        <w:t xml:space="preserve"> 565 внесены изменения в соответствии с </w:t>
      </w:r>
      <w:hyperlink r:id="rId5656"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5657" w:anchor="sub_id=5650300" w:history="1">
        <w:r>
          <w:rPr>
            <w:rStyle w:val="a3"/>
            <w:i/>
            <w:iCs/>
            <w:bdr w:val="none" w:sz="0" w:space="0" w:color="auto" w:frame="1"/>
          </w:rPr>
          <w:t>см. стар. ред.</w:t>
        </w:r>
      </w:hyperlink>
      <w:r>
        <w:rPr>
          <w:rStyle w:val="s3"/>
        </w:rPr>
        <w:t xml:space="preserve">); </w:t>
      </w:r>
      <w:hyperlink r:id="rId5658"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59" w:history="1">
        <w:r>
          <w:rPr>
            <w:rStyle w:val="a3"/>
            <w:i/>
            <w:iCs/>
            <w:bdr w:val="none" w:sz="0" w:space="0" w:color="auto" w:frame="1"/>
          </w:rPr>
          <w:t>опубликования</w:t>
        </w:r>
      </w:hyperlink>
      <w:r>
        <w:rPr>
          <w:rStyle w:val="s3"/>
        </w:rPr>
        <w:t>) (</w:t>
      </w:r>
      <w:hyperlink r:id="rId5660" w:anchor="sub_id=5650000" w:history="1">
        <w:r>
          <w:rPr>
            <w:rStyle w:val="a3"/>
            <w:i/>
            <w:iCs/>
            <w:bdr w:val="none" w:sz="0" w:space="0" w:color="auto" w:frame="1"/>
          </w:rPr>
          <w:t>см. стар. ред.</w:t>
        </w:r>
      </w:hyperlink>
      <w:r>
        <w:rPr>
          <w:rStyle w:val="s3"/>
        </w:rPr>
        <w:t xml:space="preserve">); </w:t>
      </w:r>
      <w:hyperlink r:id="rId5661" w:anchor="sub_id=56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662" w:anchor="sub_id=5650300" w:history="1">
        <w:r>
          <w:rPr>
            <w:rStyle w:val="a3"/>
            <w:i/>
            <w:iCs/>
            <w:bdr w:val="none" w:sz="0" w:space="0" w:color="auto" w:frame="1"/>
          </w:rPr>
          <w:t>см. стар. ред.</w:t>
        </w:r>
      </w:hyperlink>
      <w:r>
        <w:rPr>
          <w:rStyle w:val="s3"/>
        </w:rPr>
        <w:t xml:space="preserve">); </w:t>
      </w:r>
      <w:hyperlink r:id="rId5663" w:anchor="sub_id=103" w:history="1">
        <w:r>
          <w:rPr>
            <w:rStyle w:val="a3"/>
            <w:i/>
            <w:iCs/>
            <w:bdr w:val="none" w:sz="0" w:space="0" w:color="auto" w:frame="1"/>
          </w:rPr>
          <w:t>Законом</w:t>
        </w:r>
      </w:hyperlink>
      <w:r>
        <w:rPr>
          <w:rStyle w:val="s3"/>
        </w:rPr>
        <w:t xml:space="preserve"> РК от 28.12.10 г. № 368-IV (</w:t>
      </w:r>
      <w:hyperlink r:id="rId5664" w:anchor="sub_id=5650300" w:history="1">
        <w:r>
          <w:rPr>
            <w:rStyle w:val="a3"/>
            <w:i/>
            <w:iCs/>
            <w:bdr w:val="none" w:sz="0" w:space="0" w:color="auto" w:frame="1"/>
          </w:rPr>
          <w:t>см. стар. ред.</w:t>
        </w:r>
      </w:hyperlink>
      <w:r>
        <w:rPr>
          <w:rStyle w:val="s3"/>
        </w:rPr>
        <w:t xml:space="preserve">); </w:t>
      </w:r>
      <w:hyperlink r:id="rId5665" w:anchor="sub_id=804" w:history="1">
        <w:r>
          <w:rPr>
            <w:rStyle w:val="a3"/>
            <w:i/>
            <w:iCs/>
            <w:bdr w:val="none" w:sz="0" w:space="0" w:color="auto" w:frame="1"/>
          </w:rPr>
          <w:t>Законом</w:t>
        </w:r>
      </w:hyperlink>
      <w:r>
        <w:rPr>
          <w:rStyle w:val="s3"/>
        </w:rPr>
        <w:t xml:space="preserve"> РК от 05.07.11 г. № </w:t>
      </w:r>
      <w:r>
        <w:rPr>
          <w:rStyle w:val="s3"/>
        </w:rPr>
        <w:t xml:space="preserve">452-IV (введены в действие с 1 января 2012 г.); </w:t>
      </w:r>
      <w:hyperlink r:id="rId5666" w:anchor="sub_id=565"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5667" w:anchor="sub_id=5650300" w:history="1">
        <w:r>
          <w:rPr>
            <w:rStyle w:val="a3"/>
            <w:i/>
            <w:iCs/>
            <w:bdr w:val="none" w:sz="0" w:space="0" w:color="auto" w:frame="1"/>
          </w:rPr>
          <w:t>см. стар. ред.</w:t>
        </w:r>
      </w:hyperlink>
      <w:r>
        <w:rPr>
          <w:rStyle w:val="s3"/>
        </w:rPr>
        <w:t xml:space="preserve">); изложена в редакции </w:t>
      </w:r>
      <w:hyperlink r:id="rId5668" w:anchor="sub_id=302"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5669" w:anchor="sub_id=56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2003B3">
      <w:pPr>
        <w:ind w:firstLine="400"/>
        <w:jc w:val="both"/>
      </w:pPr>
      <w:r>
        <w:rPr>
          <w:rStyle w:val="s0"/>
        </w:rPr>
        <w:t>1. Постановка физического лица н</w:t>
      </w:r>
      <w:r>
        <w:rPr>
          <w:rStyle w:val="s0"/>
        </w:rPr>
        <w:t xml:space="preserve">а регистрационный учет в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5670"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2003B3">
      <w:pPr>
        <w:jc w:val="both"/>
      </w:pPr>
      <w:hyperlink r:id="rId5671"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5672"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2. Налоговые органы не производят постановку физического лица на регистрационный учет в качестве индивидуального предпринимателя, деятель</w:t>
      </w:r>
      <w:r>
        <w:rPr>
          <w:rStyle w:val="s0"/>
        </w:rPr>
        <w:t xml:space="preserve">ность которого в качестве индивидуального предпринимателя не допускается </w:t>
      </w:r>
      <w:hyperlink r:id="rId5673" w:anchor="sub_id=60000" w:history="1">
        <w:r>
          <w:rPr>
            <w:rStyle w:val="a3"/>
          </w:rPr>
          <w:t>законодательством Республики Казахстан</w:t>
        </w:r>
      </w:hyperlink>
      <w:r>
        <w:rPr>
          <w:rStyle w:val="s0"/>
        </w:rPr>
        <w:t>.</w:t>
      </w:r>
    </w:p>
    <w:p w:rsidR="00000000" w:rsidRDefault="002003B3">
      <w:pPr>
        <w:ind w:firstLine="400"/>
        <w:jc w:val="both"/>
      </w:pPr>
      <w:r>
        <w:rPr>
          <w:rStyle w:val="s0"/>
        </w:rPr>
        <w:t>3. Постановка физического лица на регистрационный учет в кач</w:t>
      </w:r>
      <w:r>
        <w:rPr>
          <w:rStyle w:val="s0"/>
        </w:rPr>
        <w:t xml:space="preserve">естве частного нотариуса, частного судебного исполнителя, адвоката производится на основании </w:t>
      </w:r>
      <w:hyperlink r:id="rId5674" w:anchor="sub_id=19" w:history="1">
        <w:r>
          <w:rPr>
            <w:rStyle w:val="a3"/>
          </w:rPr>
          <w:t>налогового заявления</w:t>
        </w:r>
      </w:hyperlink>
      <w:r>
        <w:t xml:space="preserve"> </w:t>
      </w:r>
      <w:r>
        <w:rPr>
          <w:rStyle w:val="s0"/>
        </w:rPr>
        <w:t>физического лица о регистрационном учете индивидуального предп</w:t>
      </w:r>
      <w:r>
        <w:rPr>
          <w:rStyle w:val="s0"/>
        </w:rPr>
        <w:t>ринимателя, частного нотариуса, частного судебного исполнителя, адвоката, представленного в налоговый орган по месту нахождения до начала осуществления нотариальной деятельности, деятельности по исполнению исполнительных документов, адвокатской деятельност</w:t>
      </w:r>
      <w:r>
        <w:rPr>
          <w:rStyle w:val="s0"/>
        </w:rPr>
        <w:t>и.</w:t>
      </w:r>
    </w:p>
    <w:p w:rsidR="00000000" w:rsidRDefault="002003B3">
      <w:pPr>
        <w:ind w:firstLine="400"/>
        <w:jc w:val="both"/>
      </w:pPr>
      <w:r>
        <w:rPr>
          <w:rStyle w:val="s0"/>
        </w:rPr>
        <w:t>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2003B3">
      <w:pPr>
        <w:ind w:firstLine="400"/>
        <w:jc w:val="both"/>
      </w:pPr>
      <w:r>
        <w:rPr>
          <w:rStyle w:val="s0"/>
        </w:rPr>
        <w:t>удостоверяющего личность;</w:t>
      </w:r>
    </w:p>
    <w:p w:rsidR="00000000" w:rsidRDefault="002003B3">
      <w:pPr>
        <w:ind w:firstLine="400"/>
        <w:jc w:val="both"/>
      </w:pPr>
      <w:r>
        <w:rPr>
          <w:rStyle w:val="s0"/>
        </w:rPr>
        <w:t>лицензии</w:t>
      </w:r>
      <w:r>
        <w:rPr>
          <w:rStyle w:val="s0"/>
        </w:rPr>
        <w:t xml:space="preserve"> на право занятия частной нотариальной, адвокатской деятельностью, деятельностью по исполнению исполнительных документов;</w:t>
      </w:r>
    </w:p>
    <w:p w:rsidR="00000000" w:rsidRDefault="002003B3">
      <w:pPr>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2003B3">
      <w:pPr>
        <w:ind w:firstLine="400"/>
        <w:jc w:val="both"/>
      </w:pPr>
      <w:r>
        <w:rPr>
          <w:rStyle w:val="s0"/>
        </w:rPr>
        <w:t>Документом, подтверждающим место нахождения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2003B3">
      <w:pPr>
        <w:ind w:firstLine="400"/>
        <w:jc w:val="both"/>
      </w:pPr>
      <w:r>
        <w:rPr>
          <w:rStyle w:val="s0"/>
        </w:rPr>
        <w:t>В случае представления налогового заявления в электр</w:t>
      </w:r>
      <w:r>
        <w:rPr>
          <w:rStyle w:val="s0"/>
        </w:rPr>
        <w:t>онном виде посредством веб-портала «электронного правительства» документы, предусмотренные настоящим пунктом, не представляются.</w:t>
      </w:r>
    </w:p>
    <w:p w:rsidR="00000000" w:rsidRDefault="002003B3">
      <w:pPr>
        <w:jc w:val="both"/>
      </w:pPr>
      <w:hyperlink r:id="rId5675" w:history="1">
        <w:r>
          <w:rPr>
            <w:rStyle w:val="a3"/>
            <w:rFonts w:ascii="Wingdings" w:hAnsi="Wingdings"/>
            <w:i/>
            <w:iCs/>
            <w:bdr w:val="none" w:sz="0" w:space="0" w:color="auto" w:frame="1"/>
          </w:rPr>
          <w:t>*</w:t>
        </w:r>
      </w:hyperlink>
    </w:p>
    <w:p w:rsidR="00000000" w:rsidRDefault="002003B3">
      <w:pPr>
        <w:ind w:firstLine="400"/>
        <w:jc w:val="both"/>
      </w:pPr>
      <w:bookmarkStart w:id="888" w:name="SUB5650400"/>
      <w:bookmarkEnd w:id="888"/>
      <w:r>
        <w:rPr>
          <w:rStyle w:val="s0"/>
        </w:rPr>
        <w:t>4. Налоговые органы в течение одного рабочего дня с момен</w:t>
      </w:r>
      <w:r>
        <w:rPr>
          <w:rStyle w:val="s0"/>
        </w:rPr>
        <w:t>та 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либо отказывают в такой постановке.</w:t>
      </w:r>
    </w:p>
    <w:p w:rsidR="00000000" w:rsidRDefault="002003B3">
      <w:pPr>
        <w:ind w:firstLine="400"/>
        <w:jc w:val="both"/>
      </w:pPr>
      <w:r>
        <w:rPr>
          <w:rStyle w:val="s0"/>
        </w:rPr>
        <w:t>Отказ в постановке физического лица на регистрацион</w:t>
      </w:r>
      <w:r>
        <w:rPr>
          <w:rStyle w:val="s0"/>
        </w:rPr>
        <w:t>ный учет в качестве частного нотариуса, частного судебного исполнителя, адвоката производится налоговым органом в случае, если:</w:t>
      </w:r>
    </w:p>
    <w:p w:rsidR="00000000" w:rsidRDefault="002003B3">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w:t>
      </w:r>
      <w:r>
        <w:rPr>
          <w:rStyle w:val="s0"/>
        </w:rPr>
        <w:t>нальных реестрах идентификационных номеров;</w:t>
      </w:r>
    </w:p>
    <w:p w:rsidR="00000000" w:rsidRDefault="002003B3">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w:t>
      </w:r>
      <w:r>
        <w:rPr>
          <w:rStyle w:val="s0"/>
        </w:rPr>
        <w:t>держащимся в государственном электронном реестре лицензий;</w:t>
      </w:r>
    </w:p>
    <w:p w:rsidR="00000000" w:rsidRDefault="002003B3">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2003B3">
      <w:pPr>
        <w:jc w:val="both"/>
      </w:pPr>
      <w:hyperlink r:id="rId567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889" w:name="SUB5660000"/>
      <w:bookmarkEnd w:id="889"/>
      <w:r>
        <w:rPr>
          <w:rStyle w:val="s3"/>
        </w:rPr>
        <w:t>В заголовок вн</w:t>
      </w:r>
      <w:r>
        <w:rPr>
          <w:rStyle w:val="s3"/>
        </w:rPr>
        <w:t xml:space="preserve">есены изменения в соответствии с </w:t>
      </w:r>
      <w:hyperlink r:id="rId567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78" w:history="1">
        <w:r>
          <w:rPr>
            <w:rStyle w:val="a3"/>
            <w:i/>
            <w:iCs/>
            <w:bdr w:val="none" w:sz="0" w:space="0" w:color="auto" w:frame="1"/>
          </w:rPr>
          <w:t>опубликования</w:t>
        </w:r>
      </w:hyperlink>
      <w:r>
        <w:rPr>
          <w:rStyle w:val="s3"/>
        </w:rPr>
        <w:t>) (</w:t>
      </w:r>
      <w:hyperlink r:id="rId5679" w:anchor="sub_id=56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адвоката</w:t>
      </w:r>
    </w:p>
    <w:p w:rsidR="00000000" w:rsidRDefault="002003B3">
      <w:pPr>
        <w:jc w:val="both"/>
      </w:pPr>
      <w:r>
        <w:rPr>
          <w:rStyle w:val="s3"/>
        </w:rPr>
        <w:t xml:space="preserve">В пункт 1 внесены изменения в соответствии с </w:t>
      </w:r>
      <w:hyperlink r:id="rId568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81" w:history="1">
        <w:r>
          <w:rPr>
            <w:rStyle w:val="a3"/>
            <w:i/>
            <w:iCs/>
            <w:bdr w:val="none" w:sz="0" w:space="0" w:color="auto" w:frame="1"/>
          </w:rPr>
          <w:t>опубликования</w:t>
        </w:r>
      </w:hyperlink>
      <w:r>
        <w:rPr>
          <w:rStyle w:val="s3"/>
        </w:rPr>
        <w:t>) (</w:t>
      </w:r>
      <w:hyperlink r:id="rId5682" w:anchor="sub_id=56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Изменение регистрационных данных индивидуального предпринимателя, частного нотариуса, частного судебного исполнителя, адвоката производится налоговым органом на основании </w:t>
      </w:r>
      <w:hyperlink r:id="rId5683"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w:t>
      </w:r>
    </w:p>
    <w:p w:rsidR="00000000" w:rsidRDefault="002003B3">
      <w:pPr>
        <w:jc w:val="both"/>
      </w:pPr>
      <w:hyperlink r:id="rId5684" w:history="1">
        <w:r>
          <w:rPr>
            <w:rStyle w:val="a3"/>
            <w:rFonts w:ascii="Wingdings" w:hAnsi="Wingdings"/>
            <w:i/>
            <w:iCs/>
            <w:bdr w:val="none" w:sz="0" w:space="0" w:color="auto" w:frame="1"/>
          </w:rPr>
          <w:t>*</w:t>
        </w:r>
      </w:hyperlink>
    </w:p>
    <w:p w:rsidR="00000000" w:rsidRDefault="002003B3">
      <w:pPr>
        <w:jc w:val="both"/>
      </w:pPr>
      <w:r>
        <w:rPr>
          <w:rStyle w:val="s3"/>
        </w:rPr>
        <w:t>В пу</w:t>
      </w:r>
      <w:r>
        <w:rPr>
          <w:rStyle w:val="s3"/>
        </w:rPr>
        <w:t xml:space="preserve">нкт 2 внесены изменения в соответствии с </w:t>
      </w:r>
      <w:hyperlink r:id="rId5685"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86" w:history="1">
        <w:r>
          <w:rPr>
            <w:rStyle w:val="a3"/>
            <w:i/>
            <w:iCs/>
            <w:bdr w:val="none" w:sz="0" w:space="0" w:color="auto" w:frame="1"/>
          </w:rPr>
          <w:t>опубликования</w:t>
        </w:r>
      </w:hyperlink>
      <w:r>
        <w:rPr>
          <w:rStyle w:val="s3"/>
        </w:rPr>
        <w:t>) (</w:t>
      </w:r>
      <w:hyperlink r:id="rId5687" w:anchor="sub_id=5660200" w:history="1">
        <w:r>
          <w:rPr>
            <w:rStyle w:val="a3"/>
            <w:i/>
            <w:iCs/>
            <w:bdr w:val="none" w:sz="0" w:space="0" w:color="auto" w:frame="1"/>
          </w:rPr>
          <w:t>см. стар. ред.</w:t>
        </w:r>
      </w:hyperlink>
      <w:r>
        <w:rPr>
          <w:rStyle w:val="s3"/>
        </w:rPr>
        <w:t xml:space="preserve">); </w:t>
      </w:r>
      <w:hyperlink r:id="rId5688" w:anchor="sub_id=566" w:history="1">
        <w:r>
          <w:rPr>
            <w:rStyle w:val="a3"/>
            <w:i/>
            <w:iCs/>
            <w:bdr w:val="none" w:sz="0" w:space="0" w:color="auto" w:frame="1"/>
          </w:rPr>
          <w:t>Законом</w:t>
        </w:r>
      </w:hyperlink>
      <w:r>
        <w:rPr>
          <w:rStyle w:val="s3"/>
        </w:rPr>
        <w:t xml:space="preserve"> РК от </w:t>
      </w:r>
      <w:r>
        <w:rPr>
          <w:rStyle w:val="s3"/>
        </w:rPr>
        <w:t>26.12.12 г. № 61-V (введены в действие с 1 января 2013 г.) (</w:t>
      </w:r>
      <w:hyperlink r:id="rId5689" w:anchor="sub_id=56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Индивидуальный предприниматель, частный нотариус, частный судебный исполнитель, адвокат обяз</w:t>
      </w:r>
      <w:r>
        <w:rPr>
          <w:rStyle w:val="s0"/>
        </w:rPr>
        <w:t>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2003B3">
      <w:pPr>
        <w:jc w:val="both"/>
      </w:pPr>
      <w:r>
        <w:rPr>
          <w:rStyle w:val="s3"/>
        </w:rPr>
        <w:t xml:space="preserve">Подпункт 1 изложен в редакции </w:t>
      </w:r>
      <w:hyperlink r:id="rId5690"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91" w:anchor="sub_id=56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w:t>
      </w:r>
      <w:r>
        <w:rPr>
          <w:rStyle w:val="s0"/>
        </w:rPr>
        <w:t>) регистрационных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индивидуального предпринимательства, указанных в налоговом заявлении;</w:t>
      </w:r>
    </w:p>
    <w:p w:rsidR="00000000" w:rsidRDefault="002003B3">
      <w:pPr>
        <w:jc w:val="both"/>
      </w:pPr>
      <w:r>
        <w:rPr>
          <w:rStyle w:val="s3"/>
        </w:rPr>
        <w:t xml:space="preserve">В подпункт 2 внесены </w:t>
      </w:r>
      <w:r>
        <w:rPr>
          <w:rStyle w:val="s3"/>
        </w:rPr>
        <w:t xml:space="preserve">изменения в соответствии с </w:t>
      </w:r>
      <w:hyperlink r:id="rId5692"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93" w:history="1">
        <w:r>
          <w:rPr>
            <w:rStyle w:val="a3"/>
            <w:i/>
            <w:iCs/>
            <w:bdr w:val="none" w:sz="0" w:space="0" w:color="auto" w:frame="1"/>
          </w:rPr>
          <w:t>опубликования</w:t>
        </w:r>
      </w:hyperlink>
      <w:r>
        <w:rPr>
          <w:rStyle w:val="s3"/>
        </w:rPr>
        <w:t>) (</w:t>
      </w:r>
      <w:hyperlink r:id="rId5694" w:anchor="sub_id=5660202" w:history="1">
        <w:r>
          <w:rPr>
            <w:rStyle w:val="a3"/>
            <w:i/>
            <w:iCs/>
            <w:bdr w:val="none" w:sz="0" w:space="0" w:color="auto" w:frame="1"/>
          </w:rPr>
          <w:t>см. стар. ред.</w:t>
        </w:r>
      </w:hyperlink>
      <w:r>
        <w:rPr>
          <w:rStyle w:val="s3"/>
        </w:rPr>
        <w:t xml:space="preserve">); изложен в редакции </w:t>
      </w:r>
      <w:hyperlink r:id="rId5695" w:anchor="sub_id=566" w:history="1">
        <w:r>
          <w:rPr>
            <w:rStyle w:val="a3"/>
            <w:i/>
            <w:iCs/>
            <w:bdr w:val="none" w:sz="0" w:space="0" w:color="auto" w:frame="1"/>
          </w:rPr>
          <w:t>Закона</w:t>
        </w:r>
      </w:hyperlink>
      <w:r>
        <w:rPr>
          <w:rStyle w:val="s3"/>
        </w:rPr>
        <w:t xml:space="preserve"> РК</w:t>
      </w:r>
      <w:r>
        <w:rPr>
          <w:rStyle w:val="s3"/>
        </w:rPr>
        <w:t xml:space="preserve"> от 26.12.12 г. № 61-V (введено в действие с 1 января 2013 г.) (</w:t>
      </w:r>
      <w:hyperlink r:id="rId5696" w:anchor="sub_id=56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места нахождения частного нотариуса, частного судебного исполнителя, адвоката.</w:t>
      </w:r>
    </w:p>
    <w:p w:rsidR="00000000" w:rsidRDefault="002003B3">
      <w:pPr>
        <w:ind w:firstLine="400"/>
        <w:jc w:val="both"/>
      </w:pPr>
      <w:r>
        <w:rPr>
          <w:rStyle w:val="s0"/>
        </w:rPr>
        <w:t xml:space="preserve">Срок для </w:t>
      </w:r>
      <w:r>
        <w:rPr>
          <w:rStyle w:val="s0"/>
        </w:rPr>
        <w:t>представления налогового заявления, указанный в части первой настоящего пункта, не распространяется при представлении налогового заявления в соответствии с пунктом 2-1 настоящей статьи.</w:t>
      </w:r>
    </w:p>
    <w:p w:rsidR="00000000" w:rsidRDefault="002003B3">
      <w:pPr>
        <w:jc w:val="both"/>
      </w:pPr>
      <w:r>
        <w:rPr>
          <w:rStyle w:val="s3"/>
        </w:rPr>
        <w:t xml:space="preserve">Статья дополнена пунктом 2-1 в соответствии с </w:t>
      </w:r>
      <w:hyperlink r:id="rId5697" w:anchor="sub_id=56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w:t>
      </w:r>
      <w:r>
        <w:rPr>
          <w:rStyle w:val="s0"/>
        </w:rPr>
        <w:t>ра такое свидетельство подлежит замене на основании налогового заявления индивидуального предпринимателя, представленного в налоговый орган по месту нахождения.</w:t>
      </w:r>
    </w:p>
    <w:p w:rsidR="00000000" w:rsidRDefault="002003B3">
      <w:pPr>
        <w:ind w:firstLine="400"/>
        <w:jc w:val="both"/>
      </w:pPr>
      <w:r>
        <w:rPr>
          <w:rStyle w:val="s0"/>
        </w:rPr>
        <w:t>При этом налоговое заявление представляется без приложения документов, предусмотренных подпункт</w:t>
      </w:r>
      <w:r>
        <w:rPr>
          <w:rStyle w:val="s0"/>
        </w:rPr>
        <w:t>ом 1) пункта 3 настоящей статьи.</w:t>
      </w:r>
    </w:p>
    <w:p w:rsidR="00000000" w:rsidRDefault="002003B3">
      <w:pPr>
        <w:jc w:val="both"/>
      </w:pPr>
      <w:r>
        <w:rPr>
          <w:rStyle w:val="s3"/>
        </w:rPr>
        <w:t xml:space="preserve">В пункт 3 внесены изменения в соответствии с </w:t>
      </w:r>
      <w:hyperlink r:id="rId5698"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w:t>
      </w:r>
      <w:r>
        <w:rPr>
          <w:rStyle w:val="s3"/>
        </w:rPr>
        <w:t xml:space="preserve">о официального </w:t>
      </w:r>
      <w:hyperlink r:id="rId5699" w:history="1">
        <w:r>
          <w:rPr>
            <w:rStyle w:val="a3"/>
            <w:i/>
            <w:iCs/>
            <w:bdr w:val="none" w:sz="0" w:space="0" w:color="auto" w:frame="1"/>
          </w:rPr>
          <w:t>опубликования</w:t>
        </w:r>
      </w:hyperlink>
      <w:r>
        <w:rPr>
          <w:rStyle w:val="s3"/>
        </w:rPr>
        <w:t>) (</w:t>
      </w:r>
      <w:hyperlink r:id="rId5700" w:anchor="sub_id=5660300" w:history="1">
        <w:r>
          <w:rPr>
            <w:rStyle w:val="a3"/>
            <w:i/>
            <w:iCs/>
            <w:bdr w:val="none" w:sz="0" w:space="0" w:color="auto" w:frame="1"/>
          </w:rPr>
          <w:t>см. стар. ред.</w:t>
        </w:r>
      </w:hyperlink>
      <w:r>
        <w:rPr>
          <w:rStyle w:val="s3"/>
        </w:rPr>
        <w:t xml:space="preserve">); </w:t>
      </w:r>
      <w:hyperlink r:id="rId5701"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02" w:anchor="sub_id=56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2003B3">
      <w:pPr>
        <w:jc w:val="both"/>
      </w:pPr>
      <w:r>
        <w:rPr>
          <w:rStyle w:val="s3"/>
        </w:rPr>
        <w:t xml:space="preserve">Подпункт 1 изложен в редакции </w:t>
      </w:r>
      <w:hyperlink r:id="rId5703"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04" w:anchor="sub_id=56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индивидуальным предпринимателем - документы, представл</w:t>
      </w:r>
      <w:r>
        <w:rPr>
          <w:rStyle w:val="s0"/>
        </w:rPr>
        <w:t xml:space="preserve">яемые при государственной регистрации индивидуального предпринимателя в соответствии с </w:t>
      </w:r>
      <w:hyperlink r:id="rId5705"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2003B3">
      <w:pPr>
        <w:jc w:val="both"/>
      </w:pPr>
      <w:r>
        <w:rPr>
          <w:rStyle w:val="s3"/>
        </w:rPr>
        <w:t>В подпункт 2 вн</w:t>
      </w:r>
      <w:r>
        <w:rPr>
          <w:rStyle w:val="s3"/>
        </w:rPr>
        <w:t xml:space="preserve">есены изменения в соответствии с </w:t>
      </w:r>
      <w:hyperlink r:id="rId570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07" w:history="1">
        <w:r>
          <w:rPr>
            <w:rStyle w:val="a3"/>
            <w:i/>
            <w:iCs/>
            <w:bdr w:val="none" w:sz="0" w:space="0" w:color="auto" w:frame="1"/>
          </w:rPr>
          <w:t>опубликования</w:t>
        </w:r>
      </w:hyperlink>
      <w:r>
        <w:rPr>
          <w:rStyle w:val="s3"/>
        </w:rPr>
        <w:t>) (</w:t>
      </w:r>
      <w:hyperlink r:id="rId5708" w:anchor="sub_id=5660302" w:history="1">
        <w:r>
          <w:rPr>
            <w:rStyle w:val="a3"/>
            <w:i/>
            <w:iCs/>
            <w:bdr w:val="none" w:sz="0" w:space="0" w:color="auto" w:frame="1"/>
          </w:rPr>
          <w:t>см. стар. ред.</w:t>
        </w:r>
      </w:hyperlink>
      <w:r>
        <w:rPr>
          <w:rStyle w:val="s3"/>
        </w:rPr>
        <w:t xml:space="preserve">); изложен в редакции </w:t>
      </w:r>
      <w:hyperlink r:id="rId5709" w:anchor="sub_id=566" w:history="1">
        <w:r>
          <w:rPr>
            <w:rStyle w:val="a3"/>
            <w:i/>
            <w:iCs/>
            <w:bdr w:val="none" w:sz="0" w:space="0" w:color="auto" w:frame="1"/>
          </w:rPr>
          <w:t>Зак</w:t>
        </w:r>
        <w:r>
          <w:rPr>
            <w:rStyle w:val="a3"/>
            <w:i/>
            <w:iCs/>
            <w:bdr w:val="none" w:sz="0" w:space="0" w:color="auto" w:frame="1"/>
          </w:rPr>
          <w:t>она</w:t>
        </w:r>
      </w:hyperlink>
      <w:r>
        <w:rPr>
          <w:rStyle w:val="s3"/>
        </w:rPr>
        <w:t xml:space="preserve"> РК от 26.12.12 г. № 61-V (введено в действие с 1 января 2013 г.) (</w:t>
      </w:r>
      <w:hyperlink r:id="rId5710" w:anchor="sub_id=566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частным нотариусом, частным судебным исполнителем, адвокатом - копия документа, по</w:t>
      </w:r>
      <w:r>
        <w:rPr>
          <w:rStyle w:val="s0"/>
        </w:rPr>
        <w:t>дтверждающего место нахождения частного нотариуса, частного судебного исполнителя, адвоката, с предъявлением оригинала.</w:t>
      </w:r>
    </w:p>
    <w:p w:rsidR="00000000" w:rsidRDefault="002003B3">
      <w:pPr>
        <w:ind w:firstLine="400"/>
        <w:jc w:val="both"/>
      </w:pPr>
      <w:r>
        <w:rPr>
          <w:rStyle w:val="s0"/>
        </w:rPr>
        <w:t xml:space="preserve">Документы, предусмотренные настоящим пунктом, не представляются в случае, если налоговое заявление для изменения регистрационных данных </w:t>
      </w:r>
      <w:r>
        <w:rPr>
          <w:rStyle w:val="s0"/>
        </w:rPr>
        <w:t>индивидуального предпринимателя, частного нотариуса, частного судебного исполнителя, адвоката представлено в электронном виде.</w:t>
      </w:r>
    </w:p>
    <w:p w:rsidR="00000000" w:rsidRDefault="002003B3">
      <w:pPr>
        <w:jc w:val="both"/>
      </w:pPr>
      <w:r>
        <w:rPr>
          <w:rStyle w:val="s3"/>
        </w:rPr>
        <w:t xml:space="preserve">В пункт 4 внесены изменения в соответствии с </w:t>
      </w:r>
      <w:hyperlink r:id="rId5711" w:anchor="sub_id=566" w:history="1">
        <w:r>
          <w:rPr>
            <w:rStyle w:val="a3"/>
            <w:i/>
            <w:iCs/>
            <w:bdr w:val="none" w:sz="0" w:space="0" w:color="auto" w:frame="1"/>
          </w:rPr>
          <w:t>Зак</w:t>
        </w:r>
        <w:r>
          <w:rPr>
            <w:rStyle w:val="a3"/>
            <w:i/>
            <w:iCs/>
            <w:bdr w:val="none" w:sz="0" w:space="0" w:color="auto" w:frame="1"/>
          </w:rPr>
          <w:t>оном</w:t>
        </w:r>
      </w:hyperlink>
      <w:r>
        <w:rPr>
          <w:rStyle w:val="s3"/>
        </w:rPr>
        <w:t xml:space="preserve"> РК от 21.07.11 г. № 467-IV </w:t>
      </w:r>
      <w:hyperlink r:id="rId571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713" w:anchor="sub_id=5660400" w:history="1">
        <w:r>
          <w:rPr>
            <w:rStyle w:val="a3"/>
            <w:i/>
            <w:iCs/>
            <w:bdr w:val="none" w:sz="0" w:space="0" w:color="auto" w:frame="1"/>
          </w:rPr>
          <w:t>см. стар. ред.</w:t>
        </w:r>
      </w:hyperlink>
      <w:r>
        <w:rPr>
          <w:rStyle w:val="s3"/>
        </w:rPr>
        <w:t xml:space="preserve">); изложен в редакции </w:t>
      </w:r>
      <w:hyperlink r:id="rId5714"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15" w:anchor="sub_id=56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w:t>
      </w:r>
      <w:r>
        <w:rPr>
          <w:rStyle w:val="s0"/>
        </w:rPr>
        <w:t>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2003B3">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2003B3">
      <w:pPr>
        <w:ind w:firstLine="400"/>
        <w:jc w:val="both"/>
      </w:pPr>
      <w:r>
        <w:rPr>
          <w:rStyle w:val="s0"/>
        </w:rPr>
        <w:t>1) индивиду</w:t>
      </w:r>
      <w:r>
        <w:rPr>
          <w:rStyle w:val="s0"/>
        </w:rPr>
        <w:t xml:space="preserve">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2003B3">
      <w:pPr>
        <w:ind w:firstLine="400"/>
        <w:jc w:val="both"/>
      </w:pPr>
      <w:r>
        <w:rPr>
          <w:rStyle w:val="s0"/>
        </w:rPr>
        <w:t xml:space="preserve">2) данные документа, удостоверяющего личность, указанные в налоговом заявлении, не соответствуют сведениям, </w:t>
      </w:r>
      <w:r>
        <w:rPr>
          <w:rStyle w:val="s0"/>
        </w:rPr>
        <w:t>содержащимся в национальных реестрах идентификационных номеров;</w:t>
      </w:r>
    </w:p>
    <w:p w:rsidR="00000000" w:rsidRDefault="002003B3">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2003B3">
      <w:pPr>
        <w:jc w:val="both"/>
      </w:pPr>
      <w:hyperlink r:id="rId5716" w:history="1">
        <w:r>
          <w:rPr>
            <w:rStyle w:val="a3"/>
            <w:rFonts w:ascii="Wingdings" w:hAnsi="Wingdings"/>
            <w:i/>
            <w:iCs/>
            <w:bdr w:val="none" w:sz="0" w:space="0" w:color="auto" w:frame="1"/>
          </w:rPr>
          <w:t>*</w:t>
        </w:r>
      </w:hyperlink>
    </w:p>
    <w:p w:rsidR="00000000" w:rsidRDefault="002003B3">
      <w:pPr>
        <w:jc w:val="both"/>
      </w:pPr>
      <w:r>
        <w:rPr>
          <w:rStyle w:val="s3"/>
        </w:rPr>
        <w:t>В пункт 5 внес</w:t>
      </w:r>
      <w:r>
        <w:rPr>
          <w:rStyle w:val="s3"/>
        </w:rPr>
        <w:t xml:space="preserve">ены изменения в соответствии с </w:t>
      </w:r>
      <w:hyperlink r:id="rId571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18" w:history="1">
        <w:r>
          <w:rPr>
            <w:rStyle w:val="a3"/>
            <w:i/>
            <w:iCs/>
            <w:bdr w:val="none" w:sz="0" w:space="0" w:color="auto" w:frame="1"/>
          </w:rPr>
          <w:t>опубликования</w:t>
        </w:r>
      </w:hyperlink>
      <w:r>
        <w:rPr>
          <w:rStyle w:val="s3"/>
        </w:rPr>
        <w:t>) (</w:t>
      </w:r>
      <w:hyperlink r:id="rId5719" w:anchor="sub_id=5660500" w:history="1">
        <w:r>
          <w:rPr>
            <w:rStyle w:val="a3"/>
            <w:i/>
            <w:iCs/>
            <w:bdr w:val="none" w:sz="0" w:space="0" w:color="auto" w:frame="1"/>
          </w:rPr>
          <w:t>см. стар. ред.</w:t>
        </w:r>
      </w:hyperlink>
      <w:r>
        <w:rPr>
          <w:rStyle w:val="s3"/>
        </w:rPr>
        <w:t xml:space="preserve">); изложен в редакции </w:t>
      </w:r>
      <w:hyperlink r:id="rId5720" w:anchor="sub_id=566" w:history="1">
        <w:r>
          <w:rPr>
            <w:rStyle w:val="a3"/>
            <w:i/>
            <w:iCs/>
            <w:bdr w:val="none" w:sz="0" w:space="0" w:color="auto" w:frame="1"/>
          </w:rPr>
          <w:t>Закон</w:t>
        </w:r>
        <w:r>
          <w:rPr>
            <w:rStyle w:val="a3"/>
            <w:i/>
            <w:iCs/>
            <w:bdr w:val="none" w:sz="0" w:space="0" w:color="auto" w:frame="1"/>
          </w:rPr>
          <w:t>а</w:t>
        </w:r>
      </w:hyperlink>
      <w:r>
        <w:rPr>
          <w:rStyle w:val="s3"/>
        </w:rPr>
        <w:t xml:space="preserve"> РК от 26.12.12 г. № 61-V (введено в действие с 1 января 2013 г.) (</w:t>
      </w:r>
      <w:hyperlink r:id="rId5721" w:anchor="sub_id=566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Изменение сведений о месте нахождения частного нотариуса, частного судебного исполни</w:t>
      </w:r>
      <w:r>
        <w:rPr>
          <w:rStyle w:val="s0"/>
        </w:rPr>
        <w:t>теля, адвоката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2003B3">
      <w:pPr>
        <w:ind w:firstLine="400"/>
        <w:jc w:val="both"/>
      </w:pPr>
      <w:r>
        <w:rPr>
          <w:rStyle w:val="s0"/>
        </w:rPr>
        <w:t>Налоговые органы отказывают в изменении сведений о месте нахождения частно</w:t>
      </w:r>
      <w:r>
        <w:rPr>
          <w:rStyle w:val="s0"/>
        </w:rPr>
        <w:t xml:space="preserve">го нотариуса, частного судебного исполнителя, адвоката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890" w:name="SUB5670000"/>
      <w:bookmarkEnd w:id="890"/>
      <w:r>
        <w:rPr>
          <w:rStyle w:val="s3"/>
        </w:rPr>
        <w:t xml:space="preserve">В заголовок внесены изменения в соответствии с </w:t>
      </w:r>
      <w:hyperlink r:id="rId5722"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23" w:history="1">
        <w:r>
          <w:rPr>
            <w:rStyle w:val="a3"/>
            <w:i/>
            <w:iCs/>
            <w:bdr w:val="none" w:sz="0" w:space="0" w:color="auto" w:frame="1"/>
          </w:rPr>
          <w:t>опубликования</w:t>
        </w:r>
      </w:hyperlink>
      <w:r>
        <w:rPr>
          <w:rStyle w:val="s3"/>
        </w:rPr>
        <w:t>) (</w:t>
      </w:r>
      <w:hyperlink r:id="rId5724" w:anchor="sub_id=56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w:t>
      </w:r>
      <w:r>
        <w:rPr>
          <w:rStyle w:val="s1"/>
        </w:rPr>
        <w:t>я, адвоката</w:t>
      </w:r>
    </w:p>
    <w:p w:rsidR="00000000" w:rsidRDefault="002003B3">
      <w:pPr>
        <w:jc w:val="both"/>
      </w:pPr>
      <w:r>
        <w:rPr>
          <w:rStyle w:val="s3"/>
        </w:rPr>
        <w:t xml:space="preserve">В пункт 1 внесены изменения в соответствии с </w:t>
      </w:r>
      <w:hyperlink r:id="rId5725"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26" w:history="1">
        <w:r>
          <w:rPr>
            <w:rStyle w:val="a3"/>
            <w:i/>
            <w:iCs/>
            <w:bdr w:val="none" w:sz="0" w:space="0" w:color="auto" w:frame="1"/>
          </w:rPr>
          <w:t>опубликования</w:t>
        </w:r>
      </w:hyperlink>
      <w:r>
        <w:rPr>
          <w:rStyle w:val="s3"/>
        </w:rPr>
        <w:t>) (</w:t>
      </w:r>
      <w:hyperlink r:id="rId5727" w:anchor="sub_id=56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Снятие физического лица с регистрационного учета в качестве индивидуального п</w:t>
      </w:r>
      <w:r>
        <w:rPr>
          <w:rStyle w:val="s0"/>
        </w:rPr>
        <w:t>редпринимателя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 в порядке, установленном законодательством Республики Каза</w:t>
      </w:r>
      <w:r>
        <w:rPr>
          <w:rStyle w:val="s0"/>
        </w:rPr>
        <w:t>хстан о частном предпринимательстве.</w:t>
      </w:r>
    </w:p>
    <w:p w:rsidR="00000000" w:rsidRDefault="002003B3">
      <w:pPr>
        <w:jc w:val="both"/>
      </w:pPr>
      <w:r>
        <w:rPr>
          <w:rStyle w:val="s3"/>
        </w:rPr>
        <w:t xml:space="preserve">В пункт 2 внесены изменения в соответствии с </w:t>
      </w:r>
      <w:hyperlink r:id="rId5728"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w:t>
      </w:r>
      <w:r>
        <w:rPr>
          <w:rStyle w:val="s3"/>
        </w:rPr>
        <w:t xml:space="preserve">рвого официального </w:t>
      </w:r>
      <w:hyperlink r:id="rId5729" w:history="1">
        <w:r>
          <w:rPr>
            <w:rStyle w:val="a3"/>
            <w:i/>
            <w:iCs/>
            <w:bdr w:val="none" w:sz="0" w:space="0" w:color="auto" w:frame="1"/>
          </w:rPr>
          <w:t>опубликования</w:t>
        </w:r>
      </w:hyperlink>
      <w:r>
        <w:rPr>
          <w:rStyle w:val="s3"/>
        </w:rPr>
        <w:t>) (</w:t>
      </w:r>
      <w:hyperlink r:id="rId5730" w:anchor="sub_id=56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Снятие физического лица с регистрационного учета в к</w:t>
      </w:r>
      <w:r>
        <w:rPr>
          <w:rStyle w:val="s0"/>
        </w:rPr>
        <w:t>ачестве частного нотариуса, частного судебного исполнителя, адвоката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w:t>
      </w:r>
    </w:p>
    <w:p w:rsidR="00000000" w:rsidRDefault="002003B3">
      <w:pPr>
        <w:jc w:val="both"/>
      </w:pPr>
      <w:r>
        <w:rPr>
          <w:rStyle w:val="s3"/>
        </w:rPr>
        <w:t>В п</w:t>
      </w:r>
      <w:r>
        <w:rPr>
          <w:rStyle w:val="s3"/>
        </w:rPr>
        <w:t xml:space="preserve">ункт 3 внесены изменения в соответствии с </w:t>
      </w:r>
      <w:hyperlink r:id="rId5731"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32" w:history="1">
        <w:r>
          <w:rPr>
            <w:rStyle w:val="a3"/>
            <w:i/>
            <w:iCs/>
            <w:bdr w:val="none" w:sz="0" w:space="0" w:color="auto" w:frame="1"/>
          </w:rPr>
          <w:t>опубликования</w:t>
        </w:r>
      </w:hyperlink>
      <w:r>
        <w:rPr>
          <w:rStyle w:val="s3"/>
        </w:rPr>
        <w:t>) (</w:t>
      </w:r>
      <w:hyperlink r:id="rId5733" w:anchor="sub_id=56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налоговых обязательств.</w:t>
      </w:r>
    </w:p>
    <w:p w:rsidR="00000000" w:rsidRDefault="002003B3">
      <w:pPr>
        <w:jc w:val="both"/>
      </w:pPr>
      <w:hyperlink r:id="rId573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center"/>
      </w:pPr>
      <w:bookmarkStart w:id="891" w:name="SUB5680000"/>
      <w:bookmarkEnd w:id="891"/>
      <w:r>
        <w:rPr>
          <w:rStyle w:val="s1"/>
        </w:rPr>
        <w:t>§ 3. Регистрационный учет плательщиков налога</w:t>
      </w:r>
    </w:p>
    <w:p w:rsidR="00000000" w:rsidRDefault="002003B3">
      <w:pPr>
        <w:jc w:val="center"/>
      </w:pPr>
      <w:r>
        <w:rPr>
          <w:rStyle w:val="s1"/>
        </w:rPr>
        <w:t>на добавленную стоимость</w:t>
      </w:r>
    </w:p>
    <w:p w:rsidR="00000000" w:rsidRDefault="002003B3">
      <w:pPr>
        <w:ind w:firstLine="400"/>
        <w:jc w:val="both"/>
      </w:pPr>
      <w:r>
        <w:t> </w:t>
      </w:r>
    </w:p>
    <w:p w:rsidR="00000000" w:rsidRDefault="002003B3">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2003B3">
      <w:pPr>
        <w:jc w:val="both"/>
      </w:pPr>
      <w:r>
        <w:rPr>
          <w:rStyle w:val="s3"/>
        </w:rPr>
        <w:t xml:space="preserve">В пункт 1 внесены изменения в соответствии с </w:t>
      </w:r>
      <w:hyperlink r:id="rId5735"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736" w:anchor="sub_id=56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w:t>
      </w:r>
      <w:r>
        <w:rPr>
          <w:rStyle w:val="s0"/>
        </w:rPr>
        <w:t xml:space="preserve">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2003B3">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2003B3">
      <w:pPr>
        <w:ind w:firstLine="400"/>
        <w:jc w:val="both"/>
      </w:pPr>
      <w:r>
        <w:rPr>
          <w:rStyle w:val="s0"/>
        </w:rPr>
        <w:t>государственные учр</w:t>
      </w:r>
      <w:r>
        <w:rPr>
          <w:rStyle w:val="s0"/>
        </w:rPr>
        <w:t>еждения;</w:t>
      </w:r>
    </w:p>
    <w:p w:rsidR="00000000" w:rsidRDefault="002003B3">
      <w:pPr>
        <w:ind w:firstLine="400"/>
        <w:jc w:val="both"/>
      </w:pPr>
      <w:r>
        <w:rPr>
          <w:rStyle w:val="s0"/>
        </w:rPr>
        <w:t>структурные подразделения юридических лиц-резидентов;</w:t>
      </w:r>
    </w:p>
    <w:p w:rsidR="00000000" w:rsidRDefault="002003B3">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w:t>
      </w:r>
      <w:r>
        <w:rPr>
          <w:rStyle w:val="s0"/>
        </w:rPr>
        <w:t>нию налогом на игорный бизнес, фиксированным налогом и единым земельным налогом соответственно.</w:t>
      </w:r>
    </w:p>
    <w:p w:rsidR="00000000" w:rsidRDefault="002003B3">
      <w:pPr>
        <w:jc w:val="both"/>
      </w:pPr>
      <w:hyperlink r:id="rId5737"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5738"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739" w:anchor="sub_id=5680200" w:history="1">
        <w:r>
          <w:rPr>
            <w:rStyle w:val="a3"/>
            <w:i/>
            <w:iCs/>
            <w:bdr w:val="none" w:sz="0" w:space="0" w:color="auto" w:frame="1"/>
          </w:rPr>
          <w:t>см. стар. ред.</w:t>
        </w:r>
      </w:hyperlink>
      <w:r>
        <w:rPr>
          <w:rStyle w:val="s3"/>
        </w:rPr>
        <w:t xml:space="preserve">); </w:t>
      </w:r>
      <w:hyperlink r:id="rId5740"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741" w:anchor="sub_id=56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5742"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w:t>
      </w:r>
      <w:r>
        <w:rPr>
          <w:rStyle w:val="s0"/>
        </w:rPr>
        <w:t>ота.</w:t>
      </w:r>
    </w:p>
    <w:p w:rsidR="00000000" w:rsidRDefault="002003B3">
      <w:pPr>
        <w:jc w:val="both"/>
      </w:pPr>
      <w:hyperlink r:id="rId5743" w:history="1">
        <w:r>
          <w:rPr>
            <w:rStyle w:val="a3"/>
            <w:rFonts w:ascii="Wingdings" w:hAnsi="Wingdings"/>
            <w:i/>
            <w:iCs/>
            <w:bdr w:val="none" w:sz="0" w:space="0" w:color="auto" w:frame="1"/>
          </w:rPr>
          <w:t>*</w:t>
        </w:r>
      </w:hyperlink>
    </w:p>
    <w:p w:rsidR="00000000" w:rsidRDefault="002003B3">
      <w:pPr>
        <w:ind w:firstLine="400"/>
        <w:jc w:val="both"/>
      </w:pPr>
      <w:r>
        <w:rPr>
          <w:rStyle w:val="s0"/>
        </w:rPr>
        <w:t>Размер оборота определяется нарастающим итогом:</w:t>
      </w:r>
    </w:p>
    <w:p w:rsidR="00000000" w:rsidRDefault="002003B3">
      <w:pPr>
        <w:ind w:firstLine="400"/>
        <w:jc w:val="both"/>
      </w:pPr>
      <w:r>
        <w:rPr>
          <w:rStyle w:val="s0"/>
        </w:rPr>
        <w:t xml:space="preserve">вновь созданными юридическими лицами-резидентами, филиалами, представительствами, через которые нерезидент осуществляет деятельность </w:t>
      </w:r>
      <w:r>
        <w:rPr>
          <w:rStyle w:val="s0"/>
        </w:rPr>
        <w:t>в Республике Казахстан, - с даты государственной (учетной) регистрации в органах юстиции;</w:t>
      </w:r>
    </w:p>
    <w:p w:rsidR="00000000" w:rsidRDefault="002003B3">
      <w:pPr>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w:t>
      </w:r>
      <w:r>
        <w:rPr>
          <w:rStyle w:val="s0"/>
        </w:rPr>
        <w:t>т в налоговых органах;</w:t>
      </w:r>
    </w:p>
    <w:p w:rsidR="00000000" w:rsidRDefault="002003B3">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w:t>
      </w:r>
      <w:r>
        <w:t>авленную стоимость на основании решения налогового органа;</w:t>
      </w:r>
    </w:p>
    <w:p w:rsidR="00000000" w:rsidRDefault="002003B3">
      <w:pPr>
        <w:ind w:firstLine="400"/>
        <w:jc w:val="both"/>
      </w:pPr>
      <w:r>
        <w:rPr>
          <w:rStyle w:val="s0"/>
        </w:rPr>
        <w:t xml:space="preserve">другими налогоплательщиками - с первого января текущего календарного года. </w:t>
      </w:r>
    </w:p>
    <w:p w:rsidR="00000000" w:rsidRDefault="002003B3">
      <w:pPr>
        <w:ind w:firstLine="400"/>
        <w:jc w:val="both"/>
      </w:pPr>
      <w:r>
        <w:rPr>
          <w:rStyle w:val="s0"/>
        </w:rPr>
        <w:t>Для целей постановки на регистрационный учет по налогу на добавленную стоимость оборот налогоплательщика включает оборот,</w:t>
      </w:r>
      <w:r>
        <w:rPr>
          <w:rStyle w:val="s0"/>
        </w:rPr>
        <w:t xml:space="preserve">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2003B3">
      <w:pPr>
        <w:ind w:firstLine="400"/>
        <w:jc w:val="both"/>
      </w:pPr>
      <w:r>
        <w:rPr>
          <w:rStyle w:val="s0"/>
        </w:rPr>
        <w:t>1) по реализации товаров, выполнению работ, оказанию услуг в Республике Казахстан;</w:t>
      </w:r>
    </w:p>
    <w:p w:rsidR="00000000" w:rsidRDefault="002003B3">
      <w:pPr>
        <w:ind w:firstLine="400"/>
        <w:jc w:val="both"/>
      </w:pPr>
      <w:r>
        <w:rPr>
          <w:rStyle w:val="s0"/>
        </w:rPr>
        <w:t>2) по приобретению от нерезидента, не являющегося плател</w:t>
      </w:r>
      <w:r>
        <w:rPr>
          <w:rStyle w:val="s0"/>
        </w:rPr>
        <w:t>ьщиком налога на добавленную стоимость в Республике Казахстан и не осуществляющего деятельность через филиал, представительство, работ, услуг, местом реализации которых является Республика Казахстан.</w:t>
      </w:r>
    </w:p>
    <w:p w:rsidR="00000000" w:rsidRDefault="002003B3">
      <w:pPr>
        <w:ind w:firstLine="400"/>
        <w:jc w:val="both"/>
      </w:pPr>
      <w:r>
        <w:rPr>
          <w:rStyle w:val="s0"/>
        </w:rPr>
        <w:t>Место реализации работ, услуг определяется в соответстви</w:t>
      </w:r>
      <w:r>
        <w:rPr>
          <w:rStyle w:val="s0"/>
        </w:rPr>
        <w:t xml:space="preserve">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2003B3">
      <w:pPr>
        <w:jc w:val="both"/>
      </w:pPr>
      <w:hyperlink r:id="rId5744" w:history="1">
        <w:r>
          <w:rPr>
            <w:rStyle w:val="a3"/>
            <w:rFonts w:ascii="Wingdings" w:hAnsi="Wingdings"/>
            <w:i/>
            <w:iCs/>
            <w:bdr w:val="none" w:sz="0" w:space="0" w:color="auto" w:frame="1"/>
          </w:rPr>
          <w:t>*</w:t>
        </w:r>
      </w:hyperlink>
    </w:p>
    <w:p w:rsidR="00000000" w:rsidRDefault="002003B3">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w:t>
      </w:r>
      <w:r>
        <w:rPr>
          <w:rStyle w:val="s0"/>
        </w:rPr>
        <w:t xml:space="preserve">еализации от осуществления деятельности, подпадающей под данный специальный налоговый режим. </w:t>
      </w:r>
    </w:p>
    <w:p w:rsidR="00000000" w:rsidRDefault="002003B3">
      <w:pPr>
        <w:jc w:val="both"/>
      </w:pPr>
      <w:r>
        <w:rPr>
          <w:rStyle w:val="s3"/>
        </w:rPr>
        <w:t xml:space="preserve">Пункт 4 изложен в редакции </w:t>
      </w:r>
      <w:hyperlink r:id="rId5745" w:anchor="sub_id=568"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5746" w:anchor="sub_id=56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w:t>
      </w:r>
      <w:r>
        <w:rPr>
          <w:rStyle w:val="s0"/>
        </w:rPr>
        <w:t>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w:t>
      </w:r>
      <w:r>
        <w:rPr>
          <w:rStyle w:val="s0"/>
        </w:rPr>
        <w:t>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2003B3">
      <w:pPr>
        <w:jc w:val="both"/>
      </w:pPr>
      <w:r>
        <w:rPr>
          <w:rStyle w:val="s3"/>
        </w:rPr>
        <w:t xml:space="preserve">Пункт 5 изложен в редакции </w:t>
      </w:r>
      <w:hyperlink r:id="rId5747"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748" w:anchor="sub_id=56805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5. Минимум оборота со</w:t>
      </w:r>
      <w:r>
        <w:t xml:space="preserve">ставляет 30000-кратный размер </w:t>
      </w:r>
      <w:hyperlink r:id="rId5749"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2003B3">
      <w:pPr>
        <w:ind w:firstLine="400"/>
        <w:jc w:val="both"/>
      </w:pPr>
      <w:r>
        <w:rPr>
          <w:rStyle w:val="s0"/>
        </w:rPr>
        <w:t>6. Лица, указанные</w:t>
      </w:r>
      <w:r>
        <w:rPr>
          <w:rStyle w:val="s0"/>
        </w:rPr>
        <w:t xml:space="preserve"> в пункте 1 настоящей статьи, становятся плательщиками налога на добавленную стоимость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w:t>
      </w:r>
      <w:r>
        <w:rPr>
          <w:rStyle w:val="s0"/>
        </w:rPr>
        <w:t xml:space="preserve">е не предусмотрено настоящей статьей. </w:t>
      </w:r>
    </w:p>
    <w:p w:rsidR="00000000" w:rsidRDefault="002003B3">
      <w:pPr>
        <w:jc w:val="both"/>
      </w:pPr>
      <w:bookmarkStart w:id="892" w:name="SUB5680700"/>
      <w:bookmarkEnd w:id="892"/>
      <w:r>
        <w:rPr>
          <w:rStyle w:val="s3"/>
        </w:rPr>
        <w:t xml:space="preserve">В пункт 7 внесены изменения в соответствии с </w:t>
      </w:r>
      <w:hyperlink r:id="rId5750" w:anchor="sub_id=5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51" w:anchor="sub_id=568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w:t>
      </w:r>
      <w:r>
        <w:rPr>
          <w:rStyle w:val="s0"/>
        </w:rPr>
        <w:t>е деятельность в Республике Казахстан через филиал, представительство, в 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2003B3">
      <w:pPr>
        <w:ind w:firstLine="400"/>
        <w:jc w:val="both"/>
      </w:pPr>
      <w:r>
        <w:rPr>
          <w:rStyle w:val="s0"/>
        </w:rPr>
        <w:t>Документом, подтверждающим место нахождения налог</w:t>
      </w:r>
      <w:r>
        <w:rPr>
          <w:rStyle w:val="s0"/>
        </w:rPr>
        <w:t>оплательщика, является один из следующих документов:</w:t>
      </w:r>
    </w:p>
    <w:p w:rsidR="00000000" w:rsidRDefault="002003B3">
      <w:pPr>
        <w:ind w:firstLine="400"/>
        <w:jc w:val="both"/>
      </w:pPr>
      <w:r>
        <w:rPr>
          <w:rStyle w:val="s0"/>
        </w:rPr>
        <w:t>подтверждающий право собственности на недвижимое имущество (пользования им);</w:t>
      </w:r>
    </w:p>
    <w:p w:rsidR="00000000" w:rsidRDefault="002003B3">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w:t>
      </w:r>
      <w:r>
        <w:rPr>
          <w:rStyle w:val="s0"/>
        </w:rPr>
        <w:t>ста нахождения.</w:t>
      </w:r>
    </w:p>
    <w:p w:rsidR="00000000" w:rsidRDefault="002003B3">
      <w:pPr>
        <w:ind w:firstLine="400"/>
        <w:jc w:val="both"/>
      </w:pPr>
      <w:r>
        <w:rPr>
          <w:rStyle w:val="s0"/>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2003B3">
      <w:pPr>
        <w:jc w:val="both"/>
      </w:pPr>
      <w:hyperlink r:id="rId5752"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w:t>
      </w:r>
      <w:r>
        <w:rPr>
          <w:rStyle w:val="s0"/>
        </w:rPr>
        <w:t xml:space="preserve">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2003B3">
      <w:pPr>
        <w:ind w:firstLine="400"/>
        <w:jc w:val="both"/>
      </w:pPr>
      <w:r>
        <w:rPr>
          <w:rStyle w:val="s0"/>
        </w:rPr>
        <w:t>9. В случае непредста</w:t>
      </w:r>
      <w:r>
        <w:rPr>
          <w:rStyle w:val="s0"/>
        </w:rPr>
        <w:t xml:space="preserve">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w:t>
        </w:r>
        <w:r>
          <w:rPr>
            <w:rStyle w:val="a3"/>
          </w:rPr>
          <w:t xml:space="preserve">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2003B3">
      <w:pPr>
        <w:jc w:val="both"/>
      </w:pPr>
      <w:hyperlink r:id="rId575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893" w:name="SUB5690000"/>
      <w:bookmarkEnd w:id="893"/>
      <w:r>
        <w:rPr>
          <w:rStyle w:val="s1"/>
        </w:rPr>
        <w:t>Статья 569. Добровольная постановка на регистрационный учет по налогу на добавленную стоимость</w:t>
      </w:r>
    </w:p>
    <w:p w:rsidR="00000000" w:rsidRDefault="002003B3">
      <w:pPr>
        <w:jc w:val="both"/>
      </w:pPr>
      <w:r>
        <w:rPr>
          <w:rStyle w:val="s3"/>
        </w:rPr>
        <w:t xml:space="preserve">В пункт 1 внесены изменения в соответствии </w:t>
      </w:r>
      <w:hyperlink r:id="rId5754"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755" w:anchor="sub_id=56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w:t>
      </w:r>
      <w:r>
        <w:rPr>
          <w:rStyle w:val="s0"/>
        </w:rPr>
        <w:t xml:space="preserve">ть в налоговый орган по месту нахождения в явочном порядке </w:t>
      </w:r>
      <w:hyperlink r:id="rId5756"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2003B3">
      <w:pPr>
        <w:ind w:firstLine="400"/>
        <w:jc w:val="both"/>
      </w:pPr>
      <w:r>
        <w:rPr>
          <w:rStyle w:val="s0"/>
        </w:rPr>
        <w:t>Не имеют права добровольной постанов</w:t>
      </w:r>
      <w:r>
        <w:rPr>
          <w:rStyle w:val="s0"/>
        </w:rPr>
        <w:t>ки на регистрационный учет по налогу на добавленную стоимость:</w:t>
      </w:r>
    </w:p>
    <w:p w:rsidR="00000000" w:rsidRDefault="002003B3">
      <w:pPr>
        <w:ind w:firstLine="400"/>
        <w:jc w:val="both"/>
      </w:pPr>
      <w:r>
        <w:rPr>
          <w:rStyle w:val="s0"/>
        </w:rPr>
        <w:t>физические лица, не являющиеся индивидуальными предпринимателями;</w:t>
      </w:r>
    </w:p>
    <w:p w:rsidR="00000000" w:rsidRDefault="002003B3">
      <w:pPr>
        <w:ind w:firstLine="400"/>
        <w:jc w:val="both"/>
      </w:pPr>
      <w:r>
        <w:rPr>
          <w:rStyle w:val="s0"/>
        </w:rPr>
        <w:t>государственные учреждения;</w:t>
      </w:r>
    </w:p>
    <w:p w:rsidR="00000000" w:rsidRDefault="002003B3">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2003B3">
      <w:pPr>
        <w:ind w:firstLine="400"/>
        <w:jc w:val="both"/>
      </w:pPr>
      <w:r>
        <w:rPr>
          <w:rStyle w:val="s0"/>
        </w:rPr>
        <w:t>структурные подразделения юридических лиц-резидентов;</w:t>
      </w:r>
    </w:p>
    <w:p w:rsidR="00000000" w:rsidRDefault="002003B3">
      <w:pPr>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w:t>
      </w:r>
      <w:r>
        <w:rPr>
          <w:rStyle w:val="s0"/>
        </w:rPr>
        <w:t>настоящего Кодекса, по деятельности, подлежащей обложению налогом на игорный бизнес и фиксированным налогом соответственно.</w:t>
      </w:r>
    </w:p>
    <w:p w:rsidR="00000000" w:rsidRDefault="002003B3">
      <w:pPr>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w:t>
      </w:r>
      <w:r>
        <w:rPr>
          <w:rStyle w:val="s0"/>
        </w:rPr>
        <w:t xml:space="preserve">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2003B3">
      <w:pPr>
        <w:jc w:val="both"/>
      </w:pPr>
      <w:r>
        <w:rPr>
          <w:rStyle w:val="s3"/>
        </w:rPr>
        <w:t>В пункт 2 внесены изменения в соответстви</w:t>
      </w:r>
      <w:r>
        <w:rPr>
          <w:rStyle w:val="s3"/>
        </w:rPr>
        <w:t xml:space="preserve">и с </w:t>
      </w:r>
      <w:hyperlink r:id="rId5757"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758" w:anchor="sub_id=569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w:t>
      </w:r>
      <w:r>
        <w:rPr>
          <w:rStyle w:val="s0"/>
        </w:rPr>
        <w:t xml:space="preserve">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5759" w:anchor="sub_id=2" w:history="1">
        <w:r>
          <w:rPr>
            <w:rStyle w:val="a3"/>
          </w:rPr>
          <w:t>форме</w:t>
        </w:r>
      </w:hyperlink>
      <w:r>
        <w:rPr>
          <w:rStyle w:val="s0"/>
        </w:rPr>
        <w:t>, установленной Правительством Республики Казахстан.</w:t>
      </w:r>
    </w:p>
    <w:p w:rsidR="00000000" w:rsidRDefault="002003B3">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w:t>
      </w:r>
      <w:r>
        <w:rPr>
          <w:rStyle w:val="s0"/>
        </w:rPr>
        <w:t>мость.</w:t>
      </w:r>
    </w:p>
    <w:p w:rsidR="00000000" w:rsidRDefault="002003B3">
      <w:pPr>
        <w:jc w:val="both"/>
      </w:pPr>
      <w:hyperlink r:id="rId5760" w:history="1">
        <w:r>
          <w:rPr>
            <w:rStyle w:val="a3"/>
            <w:rFonts w:ascii="Wingdings" w:hAnsi="Wingdings"/>
            <w:i/>
            <w:iCs/>
            <w:bdr w:val="none" w:sz="0" w:space="0" w:color="auto" w:frame="1"/>
          </w:rPr>
          <w:t>*</w:t>
        </w:r>
      </w:hyperlink>
    </w:p>
    <w:p w:rsidR="00000000" w:rsidRDefault="002003B3">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w:t>
      </w:r>
      <w:r>
        <w:rPr>
          <w:rStyle w:val="s0"/>
        </w:rPr>
        <w:t>ия о регистрационном учете по налогу на добавленную стоимость одного или нескольких из следующих условий:</w:t>
      </w:r>
    </w:p>
    <w:p w:rsidR="00000000" w:rsidRDefault="002003B3">
      <w:pPr>
        <w:ind w:firstLine="400"/>
        <w:jc w:val="both"/>
      </w:pPr>
      <w:r>
        <w:rPr>
          <w:rStyle w:val="s0"/>
        </w:rPr>
        <w:t>1) не исполнены налогоплательщиком налоговые обязательства по представлению налоговой отчетности в порядке и сроки, которые установлены особенной част</w:t>
      </w:r>
      <w:r>
        <w:rPr>
          <w:rStyle w:val="s0"/>
        </w:rPr>
        <w:t xml:space="preserve">ью настоящего Кодекса; </w:t>
      </w:r>
    </w:p>
    <w:p w:rsidR="00000000" w:rsidRDefault="002003B3">
      <w:pPr>
        <w:jc w:val="both"/>
      </w:pPr>
      <w:r>
        <w:rPr>
          <w:rStyle w:val="s3"/>
        </w:rPr>
        <w:t xml:space="preserve">Подпункт 2 изложен в редакции </w:t>
      </w:r>
      <w:hyperlink r:id="rId5761"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762" w:anchor="sub_id=56903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не истекли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 xml:space="preserve">пунктом 4 </w:t>
        </w:r>
        <w:r>
          <w:rPr>
            <w:rStyle w:val="a3"/>
          </w:rPr>
          <w:t>статьи 571</w:t>
        </w:r>
      </w:hyperlink>
      <w:r>
        <w:rPr>
          <w:rStyle w:val="s0"/>
        </w:rPr>
        <w:t xml:space="preserve"> настоящего Кодекса;</w:t>
      </w:r>
    </w:p>
    <w:p w:rsidR="00000000" w:rsidRDefault="002003B3">
      <w:pPr>
        <w:jc w:val="both"/>
      </w:pPr>
      <w:hyperlink r:id="rId576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2003B3">
      <w:pPr>
        <w:jc w:val="both"/>
      </w:pPr>
      <w:r>
        <w:rPr>
          <w:rStyle w:val="s3"/>
        </w:rPr>
        <w:t>Пункт дополнен подпунктом 3-1 в соотв</w:t>
      </w:r>
      <w:r>
        <w:rPr>
          <w:rStyle w:val="s3"/>
        </w:rPr>
        <w:t xml:space="preserve">етствии с </w:t>
      </w:r>
      <w:hyperlink r:id="rId5764" w:anchor="sub_id=5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3-1) налогоплательщик является бездействующим налогоплательщиком;</w:t>
      </w:r>
    </w:p>
    <w:p w:rsidR="00000000" w:rsidRDefault="002003B3">
      <w:pPr>
        <w:jc w:val="both"/>
      </w:pPr>
      <w:hyperlink r:id="rId5765" w:history="1">
        <w:r>
          <w:rPr>
            <w:rStyle w:val="a3"/>
            <w:rFonts w:ascii="Wingdings" w:hAnsi="Wingdings"/>
            <w:i/>
            <w:iCs/>
            <w:bdr w:val="none" w:sz="0" w:space="0" w:color="auto" w:frame="1"/>
          </w:rPr>
          <w:t>*</w:t>
        </w:r>
      </w:hyperlink>
    </w:p>
    <w:p w:rsidR="00000000" w:rsidRDefault="002003B3">
      <w:pPr>
        <w:jc w:val="both"/>
      </w:pPr>
      <w:r>
        <w:rPr>
          <w:rStyle w:val="s3"/>
        </w:rPr>
        <w:t xml:space="preserve">Пункт дополнен подпунктом 4 в соответствии с </w:t>
      </w:r>
      <w:hyperlink r:id="rId5766"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w:t>
      </w:r>
      <w:r>
        <w:rPr>
          <w:rStyle w:val="s3"/>
        </w:rPr>
        <w:t xml:space="preserve">ия в соответствии с </w:t>
      </w:r>
      <w:hyperlink r:id="rId5767"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68" w:anchor="sub_id=5690300" w:history="1">
        <w:r>
          <w:rPr>
            <w:rStyle w:val="a3"/>
            <w:i/>
            <w:iCs/>
            <w:bdr w:val="none" w:sz="0" w:space="0" w:color="auto" w:frame="1"/>
          </w:rPr>
          <w:t>см. стар. ред.</w:t>
        </w:r>
      </w:hyperlink>
      <w:r>
        <w:rPr>
          <w:rStyle w:val="s3"/>
        </w:rPr>
        <w:t xml:space="preserve">); </w:t>
      </w:r>
      <w:hyperlink r:id="rId5769" w:anchor="sub_id=56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770" w:anchor="sub_id=56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учредитель (участник) юридического лица является:</w:t>
      </w:r>
    </w:p>
    <w:p w:rsidR="00000000" w:rsidRDefault="002003B3">
      <w:pPr>
        <w:ind w:firstLine="400"/>
        <w:jc w:val="both"/>
      </w:pPr>
      <w:r>
        <w:rPr>
          <w:rStyle w:val="s0"/>
        </w:rPr>
        <w:t>бездействующим юридическим лицом;</w:t>
      </w:r>
    </w:p>
    <w:p w:rsidR="00000000" w:rsidRDefault="002003B3">
      <w:pPr>
        <w:ind w:firstLine="400"/>
        <w:jc w:val="both"/>
      </w:pPr>
      <w:r>
        <w:rPr>
          <w:rStyle w:val="s0"/>
        </w:rPr>
        <w:t>бездействующим индивидуальным предпринимателем;</w:t>
      </w:r>
    </w:p>
    <w:p w:rsidR="00000000" w:rsidRDefault="002003B3">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2003B3">
      <w:pPr>
        <w:ind w:firstLine="400"/>
        <w:jc w:val="both"/>
      </w:pPr>
      <w:r>
        <w:rPr>
          <w:rStyle w:val="s0"/>
        </w:rPr>
        <w:t>н</w:t>
      </w:r>
      <w:r>
        <w:rPr>
          <w:rStyle w:val="s0"/>
        </w:rPr>
        <w:t>едееспособным или ограниченно дееспособным и (или) безвестно отсутствующим физическим лицом;</w:t>
      </w:r>
    </w:p>
    <w:p w:rsidR="00000000" w:rsidRDefault="002003B3">
      <w:pPr>
        <w:ind w:firstLine="400"/>
        <w:jc w:val="both"/>
      </w:pPr>
      <w:r>
        <w:rPr>
          <w:rStyle w:val="s0"/>
        </w:rPr>
        <w:t xml:space="preserve">физическим лицом, имеющим непогашенную или неснятую судимость по </w:t>
      </w:r>
      <w:hyperlink r:id="rId5771" w:anchor="sub_id=1920000" w:history="1">
        <w:r>
          <w:rPr>
            <w:rStyle w:val="a3"/>
          </w:rPr>
          <w:t>статьям 192, 1</w:t>
        </w:r>
        <w:r>
          <w:rPr>
            <w:rStyle w:val="a3"/>
          </w:rPr>
          <w:t>92-1</w:t>
        </w:r>
      </w:hyperlink>
      <w:r>
        <w:rPr>
          <w:rStyle w:val="s0"/>
        </w:rPr>
        <w:t xml:space="preserve">, </w:t>
      </w:r>
      <w:hyperlink r:id="rId5772" w:anchor="sub_id=2160000" w:history="1">
        <w:r>
          <w:rPr>
            <w:rStyle w:val="a3"/>
          </w:rPr>
          <w:t>216 и 217</w:t>
        </w:r>
      </w:hyperlink>
      <w:r>
        <w:rPr>
          <w:rStyle w:val="s0"/>
        </w:rPr>
        <w:t xml:space="preserve"> Уголовного кодекса Республики Казахстан;</w:t>
      </w:r>
    </w:p>
    <w:p w:rsidR="00000000" w:rsidRDefault="002003B3">
      <w:pPr>
        <w:ind w:firstLine="400"/>
        <w:jc w:val="both"/>
      </w:pPr>
      <w:r>
        <w:rPr>
          <w:rStyle w:val="s0"/>
        </w:rPr>
        <w:t>физическим лицом, находящимся в розыске;</w:t>
      </w:r>
    </w:p>
    <w:p w:rsidR="00000000" w:rsidRDefault="002003B3">
      <w:pPr>
        <w:jc w:val="both"/>
      </w:pPr>
      <w:r>
        <w:rPr>
          <w:rStyle w:val="s3"/>
        </w:rPr>
        <w:t xml:space="preserve">Пункт 3 дополнен подпунктом 5 в соответствии с </w:t>
      </w:r>
      <w:hyperlink r:id="rId5773"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5774" w:anchor="sub_id=569" w:history="1">
        <w:r>
          <w:rPr>
            <w:rStyle w:val="a3"/>
            <w:i/>
            <w:iCs/>
            <w:bdr w:val="none" w:sz="0" w:space="0" w:color="auto" w:frame="1"/>
          </w:rPr>
          <w:t>Законом</w:t>
        </w:r>
      </w:hyperlink>
      <w:r>
        <w:rPr>
          <w:rStyle w:val="s3"/>
        </w:rPr>
        <w:t xml:space="preserve"> РК о</w:t>
      </w:r>
      <w:r>
        <w:rPr>
          <w:rStyle w:val="s3"/>
        </w:rPr>
        <w:t>т 26.12.12 г. № 61-V (введены в действие с 1 января 2013 г.) (</w:t>
      </w:r>
      <w:hyperlink r:id="rId5775" w:anchor="sub_id=56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первый руководитель юридического лица или индивидуальный предприниматель является:</w:t>
      </w:r>
    </w:p>
    <w:p w:rsidR="00000000" w:rsidRDefault="002003B3">
      <w:pPr>
        <w:ind w:firstLine="400"/>
        <w:jc w:val="both"/>
      </w:pPr>
      <w:r>
        <w:rPr>
          <w:rStyle w:val="s0"/>
        </w:rPr>
        <w:t>бездейс</w:t>
      </w:r>
      <w:r>
        <w:rPr>
          <w:rStyle w:val="s0"/>
        </w:rPr>
        <w:t>твующим индивидуальным предпринимателем;</w:t>
      </w:r>
    </w:p>
    <w:p w:rsidR="00000000" w:rsidRDefault="002003B3">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2003B3">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2003B3">
      <w:pPr>
        <w:ind w:firstLine="400"/>
        <w:jc w:val="both"/>
      </w:pPr>
      <w:r>
        <w:rPr>
          <w:rStyle w:val="s0"/>
        </w:rPr>
        <w:t xml:space="preserve">физическим лицом, имеющим непогашенную или неснятую судимость по </w:t>
      </w:r>
      <w:hyperlink r:id="rId5776" w:anchor="sub_id=1920000" w:history="1">
        <w:r>
          <w:rPr>
            <w:rStyle w:val="a3"/>
          </w:rPr>
          <w:t>статьям 192, 192-1</w:t>
        </w:r>
      </w:hyperlink>
      <w:r>
        <w:rPr>
          <w:rStyle w:val="s0"/>
        </w:rPr>
        <w:t xml:space="preserve">, </w:t>
      </w:r>
      <w:hyperlink r:id="rId5777" w:anchor="sub_id=2160000" w:history="1">
        <w:r>
          <w:rPr>
            <w:rStyle w:val="a3"/>
          </w:rPr>
          <w:t>216</w:t>
        </w:r>
        <w:r>
          <w:rPr>
            <w:rStyle w:val="a3"/>
          </w:rPr>
          <w:t xml:space="preserve"> и 217</w:t>
        </w:r>
      </w:hyperlink>
      <w:r>
        <w:rPr>
          <w:rStyle w:val="s0"/>
        </w:rPr>
        <w:t xml:space="preserve"> Уголовного кодекса Республики Казахстан;</w:t>
      </w:r>
    </w:p>
    <w:p w:rsidR="00000000" w:rsidRDefault="002003B3">
      <w:pPr>
        <w:ind w:firstLine="400"/>
        <w:jc w:val="both"/>
      </w:pPr>
      <w:r>
        <w:rPr>
          <w:rStyle w:val="s0"/>
        </w:rPr>
        <w:t>физическим лицом, находящимся в розыске.</w:t>
      </w:r>
    </w:p>
    <w:p w:rsidR="00000000" w:rsidRDefault="002003B3">
      <w:pPr>
        <w:jc w:val="both"/>
      </w:pPr>
      <w:hyperlink r:id="rId5778" w:history="1">
        <w:r>
          <w:rPr>
            <w:rStyle w:val="a3"/>
            <w:rFonts w:ascii="Wingdings" w:hAnsi="Wingdings"/>
            <w:i/>
            <w:iCs/>
            <w:bdr w:val="none" w:sz="0" w:space="0" w:color="auto" w:frame="1"/>
          </w:rPr>
          <w:t>*</w:t>
        </w:r>
      </w:hyperlink>
    </w:p>
    <w:p w:rsidR="00000000" w:rsidRDefault="002003B3">
      <w:pPr>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2003B3">
      <w:pPr>
        <w:ind w:firstLine="400"/>
        <w:jc w:val="both"/>
      </w:pPr>
      <w:r>
        <w:t> </w:t>
      </w:r>
    </w:p>
    <w:p w:rsidR="00000000" w:rsidRDefault="002003B3">
      <w:pPr>
        <w:ind w:left="1200" w:hanging="800"/>
        <w:jc w:val="both"/>
      </w:pPr>
      <w:bookmarkStart w:id="894" w:name="SUB5700000"/>
      <w:bookmarkEnd w:id="894"/>
      <w:r>
        <w:rPr>
          <w:rStyle w:val="s1"/>
        </w:rPr>
        <w:t>Статья 570. Свидетельство о постановке на реги</w:t>
      </w:r>
      <w:r>
        <w:rPr>
          <w:rStyle w:val="s1"/>
        </w:rPr>
        <w:t>страционный учет по налогу на добавленную стоимость</w:t>
      </w:r>
    </w:p>
    <w:p w:rsidR="00000000" w:rsidRDefault="002003B3">
      <w:pPr>
        <w:jc w:val="both"/>
      </w:pPr>
      <w:r>
        <w:rPr>
          <w:rStyle w:val="s3"/>
        </w:rPr>
        <w:t xml:space="preserve">В пункт 1 внесены изменения в соответствии с </w:t>
      </w:r>
      <w:hyperlink r:id="rId577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780" w:anchor="sub_id=5700000" w:history="1">
        <w:r>
          <w:rPr>
            <w:rStyle w:val="a3"/>
            <w:i/>
            <w:iCs/>
            <w:bdr w:val="none" w:sz="0" w:space="0" w:color="auto" w:frame="1"/>
          </w:rPr>
          <w:t>см. стар. ред.</w:t>
        </w:r>
      </w:hyperlink>
      <w:r>
        <w:rPr>
          <w:rStyle w:val="s3"/>
        </w:rPr>
        <w:t xml:space="preserve">); </w:t>
      </w:r>
      <w:hyperlink r:id="rId5781" w:anchor="sub_id=570" w:history="1">
        <w:r>
          <w:rPr>
            <w:rStyle w:val="a3"/>
            <w:i/>
            <w:iCs/>
            <w:bdr w:val="none" w:sz="0" w:space="0" w:color="auto" w:frame="1"/>
          </w:rPr>
          <w:t>Законом</w:t>
        </w:r>
      </w:hyperlink>
      <w:r>
        <w:rPr>
          <w:rStyle w:val="s3"/>
        </w:rPr>
        <w:t xml:space="preserve"> РК от 21.07.11 г. № 467-IV (введены в действие с 1 января 2012 г.) </w:t>
      </w:r>
      <w:r>
        <w:rPr>
          <w:rStyle w:val="s3"/>
        </w:rPr>
        <w:t>(</w:t>
      </w:r>
      <w:hyperlink r:id="rId5782" w:anchor="sub_id=57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w:t>
      </w:r>
      <w:r>
        <w:rPr>
          <w:rStyle w:val="s0"/>
        </w:rPr>
        <w:t xml:space="preserve">и налогоплательщика на регистрационный учет по налогу на добавленную стоимость. </w:t>
      </w:r>
      <w:hyperlink r:id="rId5783" w:anchor="sub_id=3" w:history="1">
        <w:r>
          <w:rPr>
            <w:rStyle w:val="a3"/>
          </w:rPr>
          <w:t>Форма свидетельства</w:t>
        </w:r>
      </w:hyperlink>
      <w:r>
        <w:rPr>
          <w:rStyle w:val="s0"/>
        </w:rPr>
        <w:t xml:space="preserve"> устанавливается Правительством Республики Казахстан.</w:t>
      </w:r>
    </w:p>
    <w:p w:rsidR="00000000" w:rsidRDefault="002003B3">
      <w:pPr>
        <w:ind w:firstLine="400"/>
        <w:jc w:val="both"/>
      </w:pPr>
      <w:r>
        <w:rPr>
          <w:rStyle w:val="s0"/>
        </w:rPr>
        <w:t>Свидетельство о постанов</w:t>
      </w:r>
      <w:r>
        <w:rPr>
          <w:rStyle w:val="s0"/>
        </w:rPr>
        <w:t xml:space="preserve">ке на регистрационный учет по налогу на добавленную стоимость выдается налогоплательщику под роспись в журнале выдачи документов. </w:t>
      </w:r>
    </w:p>
    <w:p w:rsidR="00000000" w:rsidRDefault="002003B3">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w:t>
      </w:r>
      <w:r>
        <w:rPr>
          <w:rStyle w:val="s0"/>
        </w:rPr>
        <w:t>изиты:</w:t>
      </w:r>
    </w:p>
    <w:p w:rsidR="00000000" w:rsidRDefault="002003B3">
      <w:pPr>
        <w:ind w:firstLine="400"/>
        <w:jc w:val="both"/>
      </w:pPr>
      <w:r>
        <w:rPr>
          <w:rStyle w:val="s0"/>
        </w:rPr>
        <w:t xml:space="preserve">1) наименование и (или) фамилию, имя, отчество (при его наличии) налогоплательщика; </w:t>
      </w:r>
    </w:p>
    <w:p w:rsidR="00000000" w:rsidRDefault="002003B3">
      <w:pPr>
        <w:ind w:firstLine="400"/>
        <w:jc w:val="both"/>
      </w:pPr>
      <w:r>
        <w:rPr>
          <w:rStyle w:val="s0"/>
        </w:rPr>
        <w:t>2) идентификационный номер;</w:t>
      </w:r>
    </w:p>
    <w:p w:rsidR="00000000" w:rsidRDefault="002003B3">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2003B3">
      <w:pPr>
        <w:ind w:firstLine="400"/>
        <w:jc w:val="both"/>
      </w:pPr>
      <w:r>
        <w:rPr>
          <w:rStyle w:val="s0"/>
        </w:rPr>
        <w:t>4) дату выдачи, соответствующая дате по</w:t>
      </w:r>
      <w:r>
        <w:rPr>
          <w:rStyle w:val="s0"/>
        </w:rPr>
        <w:t>дписания свидетельства о постановке на регистрационный учет по налогу на добавленную стоимость налоговым органом;</w:t>
      </w:r>
    </w:p>
    <w:p w:rsidR="00000000" w:rsidRDefault="002003B3">
      <w:pPr>
        <w:ind w:firstLine="400"/>
        <w:jc w:val="both"/>
      </w:pPr>
      <w:r>
        <w:rPr>
          <w:rStyle w:val="s0"/>
        </w:rPr>
        <w:t xml:space="preserve">5) наименование налогового органа, выдавшего свидетельство. </w:t>
      </w:r>
    </w:p>
    <w:p w:rsidR="00000000" w:rsidRDefault="002003B3">
      <w:pPr>
        <w:jc w:val="both"/>
      </w:pPr>
      <w:hyperlink r:id="rId5784" w:history="1">
        <w:r>
          <w:rPr>
            <w:rStyle w:val="a3"/>
            <w:rFonts w:ascii="Wingdings" w:hAnsi="Wingdings"/>
            <w:i/>
            <w:iCs/>
            <w:bdr w:val="none" w:sz="0" w:space="0" w:color="auto" w:frame="1"/>
          </w:rPr>
          <w:t>*</w:t>
        </w:r>
      </w:hyperlink>
    </w:p>
    <w:p w:rsidR="00000000" w:rsidRDefault="002003B3">
      <w:pPr>
        <w:ind w:firstLine="400"/>
        <w:jc w:val="both"/>
      </w:pPr>
      <w:r>
        <w:rPr>
          <w:rStyle w:val="s0"/>
        </w:rPr>
        <w:t>3. Свидетельст</w:t>
      </w:r>
      <w:r>
        <w:rPr>
          <w:rStyle w:val="s0"/>
        </w:rPr>
        <w:t>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2003B3">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w:t>
      </w:r>
      <w:r>
        <w:rPr>
          <w:rStyle w:val="s0"/>
        </w:rPr>
        <w:t xml:space="preserve">а регистрационный учет по налогу на добавленную стоимость подлежит возврату в налоговый орган, за исключением случаев утери свидетельства налогоплательщиком. </w:t>
      </w:r>
    </w:p>
    <w:p w:rsidR="00000000" w:rsidRDefault="002003B3">
      <w:pPr>
        <w:jc w:val="both"/>
      </w:pPr>
      <w:r>
        <w:rPr>
          <w:rStyle w:val="s3"/>
        </w:rPr>
        <w:t xml:space="preserve">Пункт 5 изложен в редакции </w:t>
      </w:r>
      <w:hyperlink r:id="rId5785"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786" w:anchor="sub_id=57005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2003B3">
      <w:pPr>
        <w:autoSpaceDE w:val="0"/>
        <w:autoSpaceDN w:val="0"/>
        <w:ind w:firstLine="400"/>
        <w:jc w:val="thaiDistribute"/>
      </w:pPr>
      <w:r>
        <w:t>1) утери (порчи) свидетельства о постановке на регистрационный учет по налогу на добавленн</w:t>
      </w:r>
      <w:r>
        <w:t>ую стоимость - на основании налогового заявления налогоплательщика;</w:t>
      </w:r>
    </w:p>
    <w:p w:rsidR="00000000" w:rsidRDefault="002003B3">
      <w:pPr>
        <w:autoSpaceDE w:val="0"/>
        <w:autoSpaceDN w:val="0"/>
        <w:ind w:firstLine="400"/>
        <w:jc w:val="thaiDistribute"/>
      </w:pPr>
      <w:r>
        <w:t>2) изменения фамилии, имени, отчества (при его наличии) или наименования плательщика налога на добавленную стоимость - на основании сведений национальных реестров идентификационных номеров</w:t>
      </w:r>
      <w:r>
        <w:t xml:space="preserve"> об изменении фамилии, имени, отчества (при его наличии) или наименования налогоплательщика;</w:t>
      </w:r>
    </w:p>
    <w:p w:rsidR="00000000" w:rsidRDefault="002003B3">
      <w:pPr>
        <w:jc w:val="both"/>
      </w:pPr>
      <w:r>
        <w:rPr>
          <w:rStyle w:val="s3"/>
        </w:rPr>
        <w:t xml:space="preserve">Пункт дополнен подпунктом 3 в соответствии с </w:t>
      </w:r>
      <w:hyperlink r:id="rId5787" w:anchor="sub_id=570" w:history="1">
        <w:r>
          <w:rPr>
            <w:rStyle w:val="a3"/>
            <w:i/>
            <w:iCs/>
            <w:bdr w:val="none" w:sz="0" w:space="0" w:color="auto" w:frame="1"/>
          </w:rPr>
          <w:t>Законом</w:t>
        </w:r>
      </w:hyperlink>
      <w:r>
        <w:rPr>
          <w:rStyle w:val="s3"/>
        </w:rPr>
        <w:t xml:space="preserve"> РК от 21.07.11 г. № 467-IV </w:t>
      </w:r>
      <w:hyperlink r:id="rId5788"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2003B3">
      <w:pPr>
        <w:ind w:firstLine="400"/>
        <w:jc w:val="both"/>
      </w:pPr>
      <w:r>
        <w:rPr>
          <w:rStyle w:val="s0"/>
        </w:rPr>
        <w:t>3) отсутствия идентификационного номера в свидетельстве о постановке на регистрационный учет по налогу на добавленную стоимость - на основании налогового</w:t>
      </w:r>
      <w:r>
        <w:rPr>
          <w:rStyle w:val="s0"/>
        </w:rPr>
        <w:t xml:space="preserve"> заявления налогоплательщика.</w:t>
      </w:r>
    </w:p>
    <w:p w:rsidR="00000000" w:rsidRDefault="002003B3">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2003B3">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2003B3">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2003B3">
      <w:pPr>
        <w:ind w:firstLine="400"/>
        <w:jc w:val="both"/>
      </w:pPr>
      <w:r>
        <w:rPr>
          <w:rStyle w:val="s0"/>
        </w:rPr>
        <w:t>Копия документа, подтверждающего налич</w:t>
      </w:r>
      <w:r>
        <w:rPr>
          <w:rStyle w:val="s0"/>
        </w:rPr>
        <w:t>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w:t>
      </w:r>
      <w:r>
        <w:rPr>
          <w:rStyle w:val="s0"/>
        </w:rPr>
        <w:t xml:space="preserve">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2003B3">
      <w:pPr>
        <w:jc w:val="both"/>
      </w:pPr>
      <w:r>
        <w:rPr>
          <w:rStyle w:val="s3"/>
        </w:rPr>
        <w:t xml:space="preserve">В пункт 6 внесены изменения в соответствии с </w:t>
      </w:r>
      <w:hyperlink r:id="rId5789"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790" w:anchor="sub_id=570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При выдаче нового свидетельств</w:t>
      </w:r>
      <w:r>
        <w:rPr>
          <w:rStyle w:val="s0"/>
        </w:rPr>
        <w:t>а о 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свидетельства налогоплательщиком.</w:t>
      </w:r>
    </w:p>
    <w:p w:rsidR="00000000" w:rsidRDefault="002003B3">
      <w:pPr>
        <w:jc w:val="both"/>
      </w:pPr>
      <w:r>
        <w:rPr>
          <w:rStyle w:val="s3"/>
        </w:rPr>
        <w:t xml:space="preserve">См. </w:t>
      </w:r>
      <w:hyperlink r:id="rId5791"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895" w:name="SUB5710000"/>
      <w:bookmarkEnd w:id="895"/>
      <w:r>
        <w:rPr>
          <w:rStyle w:val="s1"/>
        </w:rPr>
        <w:t>Статья 571. Снятие с регистрационного учета по налогу на добавленную стоимость</w:t>
      </w:r>
    </w:p>
    <w:p w:rsidR="00000000" w:rsidRDefault="002003B3">
      <w:pPr>
        <w:jc w:val="both"/>
      </w:pPr>
      <w:r>
        <w:rPr>
          <w:rStyle w:val="s3"/>
        </w:rPr>
        <w:t xml:space="preserve">Пункт 1 изложен в редакции </w:t>
      </w:r>
      <w:hyperlink r:id="rId5792"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793" w:anchor="sub_id=57100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1. Для снятия с регистрационного</w:t>
      </w:r>
      <w:r>
        <w:t xml:space="preserve"> учета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w:t>
      </w:r>
      <w:r>
        <w:t>словий:</w:t>
      </w:r>
    </w:p>
    <w:p w:rsidR="00000000" w:rsidRDefault="002003B3">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2003B3">
      <w:pPr>
        <w:autoSpaceDE w:val="0"/>
        <w:autoSpaceDN w:val="0"/>
        <w:ind w:firstLine="400"/>
        <w:jc w:val="thaiDistribute"/>
      </w:pPr>
      <w:r>
        <w:t>2) за период с начала тек</w:t>
      </w:r>
      <w:r>
        <w:t xml:space="preserve">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2003B3">
      <w:pPr>
        <w:jc w:val="both"/>
      </w:pPr>
      <w:hyperlink r:id="rId5794" w:history="1">
        <w:r>
          <w:rPr>
            <w:rStyle w:val="a3"/>
            <w:rFonts w:ascii="Wingdings" w:hAnsi="Wingdings"/>
            <w:i/>
            <w:iCs/>
            <w:bdr w:val="none" w:sz="0" w:space="0" w:color="auto" w:frame="1"/>
          </w:rPr>
          <w:t>*</w:t>
        </w:r>
      </w:hyperlink>
    </w:p>
    <w:p w:rsidR="00000000" w:rsidRDefault="002003B3">
      <w:pPr>
        <w:jc w:val="both"/>
      </w:pPr>
      <w:bookmarkStart w:id="896" w:name="SUB5710200"/>
      <w:bookmarkEnd w:id="896"/>
      <w:r>
        <w:rPr>
          <w:rStyle w:val="s3"/>
        </w:rPr>
        <w:t xml:space="preserve">В пункт 2 внесены изменения в соответствии с </w:t>
      </w:r>
      <w:hyperlink r:id="rId5795" w:anchor="sub_id=3177"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2010 г.) (</w:t>
      </w:r>
      <w:hyperlink r:id="rId5796" w:anchor="sub_id=57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w:t>
      </w:r>
      <w:r>
        <w:t>ункте 1 настоящей статьи</w:t>
      </w:r>
      <w:r>
        <w:rPr>
          <w:rStyle w:val="s0"/>
        </w:rPr>
        <w:t>, прилагаются следующие документы:</w:t>
      </w:r>
    </w:p>
    <w:p w:rsidR="00000000" w:rsidRDefault="002003B3">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2003B3">
      <w:pPr>
        <w:ind w:firstLine="400"/>
        <w:jc w:val="both"/>
      </w:pPr>
      <w:r>
        <w:rPr>
          <w:rStyle w:val="s0"/>
        </w:rPr>
        <w:t>2) ликвидационная декларация по нал</w:t>
      </w:r>
      <w:r>
        <w:rPr>
          <w:rStyle w:val="s0"/>
        </w:rPr>
        <w:t>огу на добавленную стоимость.</w:t>
      </w:r>
    </w:p>
    <w:p w:rsidR="00000000" w:rsidRDefault="002003B3">
      <w:pPr>
        <w:jc w:val="both"/>
      </w:pPr>
      <w:r>
        <w:rPr>
          <w:rStyle w:val="s3"/>
        </w:rPr>
        <w:t xml:space="preserve">Пункт 3 изложен в редакции </w:t>
      </w:r>
      <w:hyperlink r:id="rId5797"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798" w:anchor="sub_id=57103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w:t>
      </w:r>
      <w:r>
        <w:t xml:space="preserve"> даты подачи налогоплательщиком налогового заявления при условии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w:t>
      </w:r>
      <w:r>
        <w:t>и в налоговый орган налогового заявления таким налогоплательщиком.</w:t>
      </w:r>
    </w:p>
    <w:p w:rsidR="00000000" w:rsidRDefault="002003B3">
      <w:pPr>
        <w:autoSpaceDE w:val="0"/>
        <w:autoSpaceDN w:val="0"/>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w:t>
      </w:r>
      <w:r>
        <w:t>льщиком в следующих случаях:</w:t>
      </w:r>
    </w:p>
    <w:p w:rsidR="00000000" w:rsidRDefault="002003B3">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w:t>
      </w:r>
      <w:r>
        <w:t>Кодекса;</w:t>
      </w:r>
    </w:p>
    <w:p w:rsidR="00000000" w:rsidRDefault="002003B3">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2003B3">
      <w:pPr>
        <w:autoSpaceDE w:val="0"/>
        <w:autoSpaceDN w:val="0"/>
        <w:ind w:firstLine="400"/>
        <w:jc w:val="thaiDistribute"/>
      </w:pPr>
      <w:r>
        <w:t>Решение об отказе в сн</w:t>
      </w:r>
      <w:r>
        <w:t>ятии с регистрационного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2003B3">
      <w:pPr>
        <w:jc w:val="both"/>
      </w:pPr>
      <w:bookmarkStart w:id="897" w:name="SUB5710400"/>
      <w:bookmarkEnd w:id="897"/>
      <w:r>
        <w:rPr>
          <w:rStyle w:val="s3"/>
        </w:rPr>
        <w:t>В пункт 4 вне</w:t>
      </w:r>
      <w:r>
        <w:rPr>
          <w:rStyle w:val="s3"/>
        </w:rPr>
        <w:t xml:space="preserve">сены изменения в соответствии с </w:t>
      </w:r>
      <w:hyperlink r:id="rId579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800" w:anchor="sub_id=571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5801" w:anchor="sub_id=3" w:history="1">
        <w:r>
          <w:rPr>
            <w:rStyle w:val="a3"/>
          </w:rPr>
          <w:t>форме</w:t>
        </w:r>
      </w:hyperlink>
      <w:r>
        <w:rPr>
          <w:rStyle w:val="s0"/>
        </w:rPr>
        <w:t>, установленной Правительством Республики Казахстан, производится без уведомления налогоплательщика в случаях:</w:t>
      </w:r>
    </w:p>
    <w:p w:rsidR="00000000" w:rsidRDefault="002003B3">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 настоящим Кодексом срока ее представления;</w:t>
      </w:r>
    </w:p>
    <w:p w:rsidR="00000000" w:rsidRDefault="002003B3">
      <w:pPr>
        <w:jc w:val="both"/>
      </w:pPr>
      <w:r>
        <w:rPr>
          <w:rStyle w:val="s3"/>
        </w:rPr>
        <w:t xml:space="preserve">Пункт дополнен подпунктом 1-1 в соответствии </w:t>
      </w:r>
      <w:r>
        <w:rPr>
          <w:rStyle w:val="s3"/>
        </w:rPr>
        <w:t xml:space="preserve">с </w:t>
      </w:r>
      <w:hyperlink r:id="rId5802"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 xml:space="preserve">1-1) неисполнения налогоплательщиком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2003B3">
      <w:pPr>
        <w:jc w:val="both"/>
      </w:pPr>
      <w:r>
        <w:rPr>
          <w:rStyle w:val="s3"/>
        </w:rPr>
        <w:t xml:space="preserve">Подпункт 2 изложен в редакции </w:t>
      </w:r>
      <w:hyperlink r:id="rId5803"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04" w:anchor="sub_id=57104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неисполнения налогоплательщиком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2003B3">
      <w:pPr>
        <w:ind w:firstLine="400"/>
        <w:jc w:val="both"/>
      </w:pPr>
      <w:r>
        <w:rPr>
          <w:rStyle w:val="s0"/>
        </w:rPr>
        <w:t>3) признания плательщика налога на добавленную стоимость лжепредприятием на ос</w:t>
      </w:r>
      <w:r>
        <w:rPr>
          <w:rStyle w:val="s0"/>
        </w:rPr>
        <w:t>новании вступившего в законную силу приговора либо постановления суда;</w:t>
      </w:r>
    </w:p>
    <w:p w:rsidR="00000000" w:rsidRDefault="002003B3">
      <w:pPr>
        <w:jc w:val="both"/>
      </w:pPr>
      <w:hyperlink r:id="rId5805" w:history="1">
        <w:r>
          <w:rPr>
            <w:rStyle w:val="a3"/>
            <w:rFonts w:ascii="Wingdings" w:hAnsi="Wingdings"/>
            <w:i/>
            <w:iCs/>
            <w:bdr w:val="none" w:sz="0" w:space="0" w:color="auto" w:frame="1"/>
          </w:rPr>
          <w:t>*</w:t>
        </w:r>
      </w:hyperlink>
    </w:p>
    <w:p w:rsidR="00000000" w:rsidRDefault="002003B3">
      <w:pPr>
        <w:jc w:val="both"/>
      </w:pPr>
      <w:bookmarkStart w:id="898" w:name="SUB5710404"/>
      <w:bookmarkEnd w:id="898"/>
      <w:r>
        <w:rPr>
          <w:rStyle w:val="s3"/>
        </w:rPr>
        <w:t xml:space="preserve">Пункт дополнен подпунктом 4 в соответствии с </w:t>
      </w:r>
      <w:hyperlink r:id="rId5806"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2003B3">
      <w:pPr>
        <w:autoSpaceDE w:val="0"/>
        <w:autoSpaceDN w:val="0"/>
        <w:ind w:firstLine="400"/>
        <w:jc w:val="both"/>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2003B3">
      <w:pPr>
        <w:jc w:val="both"/>
      </w:pPr>
      <w:hyperlink r:id="rId5807"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5808"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r>
        <w:rPr>
          <w:rStyle w:val="s3"/>
        </w:rPr>
        <w:t>»</w:t>
      </w:r>
    </w:p>
    <w:p w:rsidR="00000000" w:rsidRDefault="002003B3">
      <w:pPr>
        <w:jc w:val="both"/>
      </w:pPr>
      <w:r>
        <w:rPr>
          <w:rStyle w:val="s3"/>
        </w:rPr>
        <w:t xml:space="preserve">В пункт 5 внесены изменения в соответствии с </w:t>
      </w:r>
      <w:hyperlink r:id="rId5809"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810" w:anchor="sub_id=5710500" w:history="1">
        <w:r>
          <w:rPr>
            <w:rStyle w:val="a3"/>
            <w:i/>
            <w:iCs/>
            <w:bdr w:val="none" w:sz="0" w:space="0" w:color="auto" w:frame="1"/>
          </w:rPr>
          <w:t>см. стар. ред.</w:t>
        </w:r>
      </w:hyperlink>
      <w:r>
        <w:rPr>
          <w:rStyle w:val="s3"/>
        </w:rPr>
        <w:t xml:space="preserve">); </w:t>
      </w:r>
      <w:hyperlink r:id="rId5811"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12" w:anchor="sub_id=5710500" w:history="1">
        <w:r>
          <w:rPr>
            <w:rStyle w:val="a3"/>
            <w:i/>
            <w:iCs/>
            <w:bdr w:val="none" w:sz="0" w:space="0" w:color="auto" w:frame="1"/>
          </w:rPr>
          <w:t>см. стар. ред.</w:t>
        </w:r>
      </w:hyperlink>
      <w:r>
        <w:rPr>
          <w:rStyle w:val="s3"/>
        </w:rPr>
        <w:t xml:space="preserve">); </w:t>
      </w:r>
      <w:hyperlink r:id="rId5813"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5814" w:anchor="sub_id=571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w:t>
      </w:r>
      <w:r>
        <w:rPr>
          <w:rStyle w:val="s0"/>
        </w:rPr>
        <w:t>ее пяти рабочих дней:</w:t>
      </w:r>
    </w:p>
    <w:p w:rsidR="00000000" w:rsidRDefault="002003B3">
      <w:pPr>
        <w:ind w:firstLine="400"/>
        <w:jc w:val="both"/>
      </w:pPr>
      <w:r>
        <w:rPr>
          <w:rStyle w:val="s0"/>
        </w:rPr>
        <w:t>со дня установления случая, указанного в подпункте 1) пункта 4 настоящей статьи;</w:t>
      </w:r>
    </w:p>
    <w:p w:rsidR="00000000" w:rsidRDefault="002003B3">
      <w:pPr>
        <w:ind w:firstLine="400"/>
        <w:jc w:val="both"/>
      </w:pPr>
      <w:r>
        <w:rPr>
          <w:rStyle w:val="s0"/>
        </w:rPr>
        <w:t xml:space="preserve">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w:t>
      </w:r>
      <w:r>
        <w:rPr>
          <w:rStyle w:val="s0"/>
        </w:rPr>
        <w:t>одпунктом 1-1) пункта 4 настоящей статьи;</w:t>
      </w:r>
    </w:p>
    <w:p w:rsidR="00000000" w:rsidRDefault="002003B3">
      <w:pPr>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2003B3">
      <w:pPr>
        <w:autoSpaceDE w:val="0"/>
        <w:autoSpaceDN w:val="0"/>
        <w:ind w:firstLine="400"/>
        <w:jc w:val="thaiDistribute"/>
      </w:pPr>
      <w:r>
        <w:t>со дня получения налоговым органом вступившего в законную силу решения</w:t>
      </w:r>
      <w:r>
        <w:t xml:space="preserve"> суда о признании недействительной регистрации индивидуального предпринимателя или юридического лица.</w:t>
      </w:r>
    </w:p>
    <w:p w:rsidR="00000000" w:rsidRDefault="002003B3">
      <w:pPr>
        <w:jc w:val="both"/>
      </w:pPr>
      <w:hyperlink r:id="rId5815" w:history="1">
        <w:r>
          <w:rPr>
            <w:rStyle w:val="a3"/>
            <w:rFonts w:ascii="Wingdings" w:hAnsi="Wingdings"/>
            <w:i/>
            <w:iCs/>
            <w:bdr w:val="none" w:sz="0" w:space="0" w:color="auto" w:frame="1"/>
          </w:rPr>
          <w:t>*</w:t>
        </w:r>
      </w:hyperlink>
    </w:p>
    <w:p w:rsidR="00000000" w:rsidRDefault="002003B3">
      <w:pPr>
        <w:jc w:val="both"/>
      </w:pPr>
      <w:bookmarkStart w:id="899" w:name="SUB5710600"/>
      <w:bookmarkEnd w:id="899"/>
      <w:r>
        <w:rPr>
          <w:rStyle w:val="s3"/>
        </w:rPr>
        <w:t xml:space="preserve">В пункт 6 внесены изменения в соответствии с </w:t>
      </w:r>
      <w:hyperlink r:id="rId5816"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817" w:anchor="sub_id=5710600" w:history="1">
        <w:r>
          <w:rPr>
            <w:rStyle w:val="a3"/>
            <w:i/>
            <w:iCs/>
            <w:bdr w:val="none" w:sz="0" w:space="0" w:color="auto" w:frame="1"/>
          </w:rPr>
          <w:t>см. стар. ред.</w:t>
        </w:r>
      </w:hyperlink>
      <w:r>
        <w:rPr>
          <w:rStyle w:val="s3"/>
        </w:rPr>
        <w:t xml:space="preserve">); </w:t>
      </w:r>
      <w:hyperlink r:id="rId5818"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819" w:anchor="sub_id=571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Плательщик налога на добавленн</w:t>
      </w:r>
      <w:r>
        <w:rPr>
          <w:rStyle w:val="s0"/>
        </w:rPr>
        <w:t>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2003B3">
      <w:pPr>
        <w:ind w:firstLine="400"/>
        <w:jc w:val="both"/>
      </w:pPr>
      <w:r>
        <w:rPr>
          <w:rStyle w:val="s0"/>
        </w:rPr>
        <w:t>с даты вынесения данного решения - для лиц, указанных в подпунктах 1), 1-1) и 2) пункта 4 настоящей статьи;</w:t>
      </w:r>
    </w:p>
    <w:p w:rsidR="00000000" w:rsidRDefault="002003B3">
      <w:pPr>
        <w:ind w:firstLine="400"/>
        <w:jc w:val="both"/>
      </w:pPr>
      <w:r>
        <w:rPr>
          <w:rStyle w:val="s0"/>
        </w:rPr>
        <w:t xml:space="preserve">с даты </w:t>
      </w:r>
      <w:r>
        <w:rPr>
          <w:rStyle w:val="s0"/>
        </w:rPr>
        <w:t>начала преступной деятельности - для лица, указанного в подпункте 3) пункта 4 настоящей статьи;</w:t>
      </w:r>
    </w:p>
    <w:p w:rsidR="00000000" w:rsidRDefault="002003B3">
      <w:pPr>
        <w:autoSpaceDE w:val="0"/>
        <w:autoSpaceDN w:val="0"/>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w:t>
      </w:r>
      <w:r>
        <w:t>настоящей статьи.</w:t>
      </w:r>
    </w:p>
    <w:p w:rsidR="00000000" w:rsidRDefault="002003B3">
      <w:pPr>
        <w:jc w:val="both"/>
      </w:pPr>
      <w:r>
        <w:rPr>
          <w:rStyle w:val="s3"/>
        </w:rPr>
        <w:t xml:space="preserve">См.: </w:t>
      </w:r>
      <w:hyperlink r:id="rId5820"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ind w:firstLine="400"/>
        <w:jc w:val="both"/>
      </w:pPr>
      <w:r>
        <w:rPr>
          <w:rStyle w:val="s0"/>
        </w:rPr>
        <w:t>7. Снятие с регистрационного учета по налогу на добавленную стоимость производится:</w:t>
      </w:r>
    </w:p>
    <w:p w:rsidR="00000000" w:rsidRDefault="002003B3">
      <w:pPr>
        <w:jc w:val="both"/>
      </w:pPr>
      <w:r>
        <w:rPr>
          <w:rStyle w:val="s3"/>
        </w:rPr>
        <w:t xml:space="preserve">В подпункт 1 внесены изменения в соответствии с </w:t>
      </w:r>
      <w:hyperlink r:id="rId5821" w:anchor="sub_id=571"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июля 2010 г.) (</w:t>
      </w:r>
      <w:hyperlink r:id="rId5822" w:anchor="sub_id=5710700" w:history="1">
        <w:r>
          <w:rPr>
            <w:rStyle w:val="a3"/>
            <w:i/>
            <w:iCs/>
            <w:bdr w:val="none" w:sz="0" w:space="0" w:color="auto" w:frame="1"/>
          </w:rPr>
          <w:t>см. стар. ред.</w:t>
        </w:r>
      </w:hyperlink>
      <w:r>
        <w:rPr>
          <w:rStyle w:val="s3"/>
        </w:rPr>
        <w:t xml:space="preserve">); изложен в редакции </w:t>
      </w:r>
      <w:hyperlink r:id="rId5823" w:anchor="sub_id=571"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2013 г.) (</w:t>
      </w:r>
      <w:hyperlink r:id="rId5824" w:anchor="sub_id=571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случае прекращения деятельности юридического лица-резидента, юридического лица-нерезидента на террит</w:t>
      </w:r>
      <w:r>
        <w:rPr>
          <w:rStyle w:val="s0"/>
        </w:rPr>
        <w:t xml:space="preserve">ории Республики Казахстан через филиал, представительство, индивидуального предпринимателя,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2003B3">
      <w:pPr>
        <w:jc w:val="both"/>
      </w:pPr>
      <w:r>
        <w:rPr>
          <w:rStyle w:val="s3"/>
        </w:rPr>
        <w:t xml:space="preserve">Подпункты 2 и 3 изложены в редакции </w:t>
      </w:r>
      <w:hyperlink r:id="rId5825" w:anchor="sub_id=571" w:history="1">
        <w:r>
          <w:rPr>
            <w:rStyle w:val="a3"/>
            <w:i/>
            <w:iCs/>
            <w:bdr w:val="none" w:sz="0" w:space="0" w:color="auto" w:frame="1"/>
          </w:rPr>
          <w:t>Закона</w:t>
        </w:r>
      </w:hyperlink>
      <w:r>
        <w:rPr>
          <w:rStyle w:val="s3"/>
        </w:rPr>
        <w:t xml:space="preserve"> РК от 30.06.10 г. № 297-IV (введен</w:t>
      </w:r>
      <w:r>
        <w:rPr>
          <w:rStyle w:val="s3"/>
        </w:rPr>
        <w:t>о в действие с 1 июля 2010 г.) (</w:t>
      </w:r>
      <w:hyperlink r:id="rId5826" w:anchor="sub_id=571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случаях реорганизации юридических лиц путем слияния, присоединения - с даты представления налогового заявления, указан</w:t>
      </w:r>
      <w:r>
        <w:rPr>
          <w:rStyle w:val="s0"/>
        </w:rPr>
        <w:t xml:space="preserve">ного в </w:t>
      </w:r>
      <w:hyperlink w:anchor="sub390000" w:history="1">
        <w:r>
          <w:rPr>
            <w:rStyle w:val="a3"/>
          </w:rPr>
          <w:t>статье 39</w:t>
        </w:r>
      </w:hyperlink>
      <w:r>
        <w:rPr>
          <w:rStyle w:val="s0"/>
        </w:rPr>
        <w:t xml:space="preserve"> настоящего Кодекса;</w:t>
      </w:r>
    </w:p>
    <w:p w:rsidR="00000000" w:rsidRDefault="002003B3">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2003B3">
      <w:pPr>
        <w:jc w:val="both"/>
      </w:pPr>
      <w:r>
        <w:rPr>
          <w:rStyle w:val="s3"/>
        </w:rPr>
        <w:t xml:space="preserve">Пункт </w:t>
      </w:r>
      <w:r>
        <w:rPr>
          <w:rStyle w:val="s3"/>
        </w:rPr>
        <w:t xml:space="preserve">дополнен подпунктом 4 в соответствии с </w:t>
      </w:r>
      <w:hyperlink r:id="rId5827" w:anchor="sub_id=57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w:t>
      </w:r>
      <w:r>
        <w:rPr>
          <w:rStyle w:val="s0"/>
        </w:rPr>
        <w:t>унктом 1 статьи 564 настоящего Кодекса.</w:t>
      </w:r>
    </w:p>
    <w:p w:rsidR="00000000" w:rsidRDefault="002003B3">
      <w:pPr>
        <w:jc w:val="both"/>
      </w:pPr>
      <w:r>
        <w:rPr>
          <w:rStyle w:val="s3"/>
        </w:rPr>
        <w:t xml:space="preserve">Пункт 8 изложен в редакции </w:t>
      </w:r>
      <w:hyperlink r:id="rId5828" w:anchor="sub_id=7571" w:history="1">
        <w:r>
          <w:rPr>
            <w:rStyle w:val="a3"/>
            <w:i/>
            <w:iCs/>
            <w:bdr w:val="none" w:sz="0" w:space="0" w:color="auto" w:frame="1"/>
          </w:rPr>
          <w:t>Закона</w:t>
        </w:r>
      </w:hyperlink>
      <w:r>
        <w:rPr>
          <w:rStyle w:val="s3"/>
        </w:rPr>
        <w:t xml:space="preserve"> РК от 24.12.12 г. № 60-V (</w:t>
      </w:r>
      <w:hyperlink r:id="rId5829" w:anchor="sub_id=571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w:t>
      </w:r>
      <w:r>
        <w:rPr>
          <w:rStyle w:val="s0"/>
        </w:rPr>
        <w:t>ных номеров или снятия с регистрационного учета в качестве индивидуального предпринимателя.</w:t>
      </w:r>
    </w:p>
    <w:p w:rsidR="00000000" w:rsidRDefault="002003B3">
      <w:pPr>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w:t>
      </w:r>
      <w:r>
        <w:rPr>
          <w:rStyle w:val="s0"/>
        </w:rPr>
        <w:t>тся на сайте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2003B3">
      <w:pPr>
        <w:ind w:firstLine="400"/>
        <w:jc w:val="both"/>
      </w:pPr>
      <w:r>
        <w:rPr>
          <w:rStyle w:val="s0"/>
        </w:rPr>
        <w:t>10. Приостановление действия свидетельства о постановке на регистрационный учет по</w:t>
      </w:r>
      <w:r>
        <w:rPr>
          <w:rStyle w:val="s0"/>
        </w:rPr>
        <w:t xml:space="preserve">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добавленную стоимость на период, указанный налогоплательщиком в налоговом заявлении о приос</w:t>
      </w:r>
      <w:r>
        <w:rPr>
          <w:rStyle w:val="s0"/>
        </w:rPr>
        <w:t xml:space="preserve">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2003B3">
      <w:pPr>
        <w:ind w:firstLine="400"/>
        <w:jc w:val="both"/>
      </w:pPr>
      <w:r>
        <w:rPr>
          <w:rStyle w:val="s0"/>
        </w:rPr>
        <w:t>В случае продления плательщиком налога на добавленную стоимость срока приостановления представления налоговой отчетности действи</w:t>
      </w:r>
      <w:r>
        <w:rPr>
          <w:rStyle w:val="s0"/>
        </w:rPr>
        <w:t>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2003B3">
      <w:pPr>
        <w:ind w:firstLine="400"/>
        <w:jc w:val="both"/>
      </w:pPr>
      <w:r>
        <w:rPr>
          <w:rStyle w:val="s0"/>
        </w:rPr>
        <w:t>11. Информация о приостановлении действия свидетельства о постановке на регистрационный учет по</w:t>
      </w:r>
      <w:r>
        <w:rPr>
          <w:rStyle w:val="s0"/>
        </w:rPr>
        <w:t xml:space="preserve">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днем вынесения решения о приостановлении представления налоговой отчетности плательщиком налога на</w:t>
      </w:r>
      <w:r>
        <w:rPr>
          <w:rStyle w:val="s0"/>
        </w:rPr>
        <w:t xml:space="preserve"> добавленную стоимость. </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00" w:name="SUB5720000"/>
      <w:bookmarkEnd w:id="900"/>
      <w:r>
        <w:rPr>
          <w:rStyle w:val="s1"/>
        </w:rPr>
        <w:t>§ 4. Регистрационный учет в качестве электронного налогоплательщика</w:t>
      </w:r>
    </w:p>
    <w:p w:rsidR="00000000" w:rsidRDefault="002003B3">
      <w:pPr>
        <w:ind w:firstLine="400"/>
        <w:jc w:val="both"/>
      </w:pPr>
      <w:r>
        <w:t> </w:t>
      </w:r>
    </w:p>
    <w:p w:rsidR="00000000" w:rsidRDefault="002003B3">
      <w:pPr>
        <w:ind w:left="1200" w:hanging="800"/>
        <w:jc w:val="both"/>
      </w:pPr>
      <w:r>
        <w:rPr>
          <w:rStyle w:val="s1"/>
        </w:rPr>
        <w:t>Статья 572. Постановка на регистрационный учет электронного налогоплательщика</w:t>
      </w:r>
    </w:p>
    <w:p w:rsidR="00000000" w:rsidRDefault="002003B3">
      <w:pPr>
        <w:ind w:firstLine="400"/>
        <w:jc w:val="both"/>
      </w:pPr>
      <w:r>
        <w:rPr>
          <w:rStyle w:val="s0"/>
        </w:rPr>
        <w:t>1. Постановка физического лица, юридического лица, его структурных подразделени</w:t>
      </w:r>
      <w:r>
        <w:rPr>
          <w:rStyle w:val="s0"/>
        </w:rPr>
        <w:t>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2003B3">
      <w:pPr>
        <w:jc w:val="both"/>
      </w:pPr>
      <w:r>
        <w:rPr>
          <w:rStyle w:val="s3"/>
        </w:rPr>
        <w:t xml:space="preserve">В пункт 2 внесены изменения в соответствии с </w:t>
      </w:r>
      <w:hyperlink r:id="rId5830"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31" w:anchor="sub_id=57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Для постановки н</w:t>
      </w:r>
      <w:r>
        <w:rPr>
          <w:rStyle w:val="s0"/>
        </w:rPr>
        <w:t xml:space="preserve">а регистрационный учет в качестве электронного налогоплательщика налогоплательщик в явочном порядке представляет </w:t>
      </w:r>
      <w:hyperlink r:id="rId5832" w:anchor="sub_id=21" w:history="1">
        <w:r>
          <w:rPr>
            <w:rStyle w:val="a3"/>
          </w:rPr>
          <w:t>налоговое заявление</w:t>
        </w:r>
      </w:hyperlink>
      <w:r>
        <w:rPr>
          <w:rStyle w:val="s0"/>
        </w:rPr>
        <w:t xml:space="preserve"> о регистрационном учете электронного налого</w:t>
      </w:r>
      <w:r>
        <w:rPr>
          <w:rStyle w:val="s0"/>
        </w:rPr>
        <w:t>плательщика в налоговый орган по месту нахождения или жительства налогоплательщика.</w:t>
      </w:r>
    </w:p>
    <w:p w:rsidR="00000000" w:rsidRDefault="002003B3">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w:t>
      </w:r>
      <w:r>
        <w:rPr>
          <w:rStyle w:val="s0"/>
        </w:rPr>
        <w:t>вляется согласием налогоплательщика на обмен электронными документами посредством передачи по информационно-коммуникационной сети, обеспечивающей гарантированную доставку сообщений, в том числе на получение уведомлений органов налоговой службы, предусмотре</w:t>
      </w:r>
      <w:r>
        <w:rPr>
          <w:rStyle w:val="s0"/>
        </w:rPr>
        <w:t xml:space="preserve">нных настоящим Кодексом. </w:t>
      </w:r>
    </w:p>
    <w:p w:rsidR="00000000" w:rsidRDefault="002003B3">
      <w:pPr>
        <w:jc w:val="both"/>
      </w:pPr>
      <w:r>
        <w:rPr>
          <w:rStyle w:val="s3"/>
        </w:rPr>
        <w:t xml:space="preserve">См. </w:t>
      </w:r>
      <w:hyperlink r:id="rId5833"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В пункт 3 внесены изменения в соответствии с </w:t>
      </w:r>
      <w:hyperlink r:id="rId5834"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35" w:anchor="sub_id=57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w:t>
      </w:r>
    </w:p>
    <w:p w:rsidR="00000000" w:rsidRDefault="002003B3">
      <w:pPr>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2003B3">
      <w:pPr>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2003B3">
      <w:pPr>
        <w:ind w:firstLine="400"/>
        <w:jc w:val="both"/>
      </w:pPr>
      <w:r>
        <w:rPr>
          <w:rStyle w:val="s0"/>
        </w:rPr>
        <w:t xml:space="preserve">4. </w:t>
      </w:r>
      <w:hyperlink r:id="rId5836"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2003B3">
      <w:pPr>
        <w:jc w:val="both"/>
      </w:pPr>
      <w:hyperlink r:id="rId5837" w:history="1">
        <w:r>
          <w:rPr>
            <w:rStyle w:val="a3"/>
            <w:rFonts w:ascii="Wingdings" w:hAnsi="Wingdings"/>
            <w:i/>
            <w:iCs/>
            <w:bdr w:val="none" w:sz="0" w:space="0" w:color="auto" w:frame="1"/>
          </w:rPr>
          <w:t>*</w:t>
        </w:r>
      </w:hyperlink>
    </w:p>
    <w:p w:rsidR="00000000" w:rsidRDefault="002003B3">
      <w:pPr>
        <w:jc w:val="both"/>
      </w:pPr>
      <w:r>
        <w:rPr>
          <w:rStyle w:val="s3"/>
        </w:rPr>
        <w:t>Ст</w:t>
      </w:r>
      <w:r>
        <w:rPr>
          <w:rStyle w:val="s3"/>
        </w:rPr>
        <w:t xml:space="preserve">атья дополнена пунктом 5 в соответствии с </w:t>
      </w:r>
      <w:hyperlink r:id="rId5838" w:anchor="sub_id=572" w:history="1">
        <w:r>
          <w:rPr>
            <w:rStyle w:val="a3"/>
            <w:i/>
            <w:iCs/>
            <w:bdr w:val="none" w:sz="0" w:space="0" w:color="auto" w:frame="1"/>
          </w:rPr>
          <w:t>Законом</w:t>
        </w:r>
      </w:hyperlink>
      <w:r>
        <w:rPr>
          <w:rStyle w:val="s3"/>
        </w:rPr>
        <w:t xml:space="preserve"> РК от 21.07.11 г. № 467-IV </w:t>
      </w:r>
      <w:hyperlink r:id="rId5839" w:history="1">
        <w:r>
          <w:rPr>
            <w:rStyle w:val="a3"/>
            <w:rFonts w:ascii="Wingdings" w:hAnsi="Wingdings"/>
            <w:i/>
            <w:iCs/>
            <w:bdr w:val="none" w:sz="0" w:space="0" w:color="auto" w:frame="1"/>
          </w:rPr>
          <w:t>+</w:t>
        </w:r>
      </w:hyperlink>
      <w:r>
        <w:rPr>
          <w:rStyle w:val="s3"/>
        </w:rPr>
        <w:t xml:space="preserve"> (введено в действие с 1 июля 20</w:t>
      </w:r>
      <w:r>
        <w:rPr>
          <w:rStyle w:val="s3"/>
        </w:rPr>
        <w:t>11 г.)</w:t>
      </w:r>
    </w:p>
    <w:p w:rsidR="00000000" w:rsidRDefault="002003B3">
      <w:pPr>
        <w:ind w:firstLine="400"/>
        <w:jc w:val="both"/>
      </w:pPr>
      <w:r>
        <w:rPr>
          <w:rStyle w:val="s0"/>
        </w:rPr>
        <w:t>5. Налогоплательщики в соглашении об использовании и признании электронной цифровой подписи при обмене электронными документами, в котором не указан идентификационный номер, обязаны произвести переоформление такого соглашения в порядке, установленно</w:t>
      </w:r>
      <w:r>
        <w:rPr>
          <w:rStyle w:val="s0"/>
        </w:rPr>
        <w:t>м настоящим пунктом.</w:t>
      </w:r>
    </w:p>
    <w:p w:rsidR="00000000" w:rsidRDefault="002003B3">
      <w:pPr>
        <w:ind w:firstLine="400"/>
        <w:jc w:val="both"/>
      </w:pPr>
      <w:r>
        <w:rPr>
          <w:rStyle w:val="s0"/>
        </w:rPr>
        <w:t>Переоформление такого соглашения производится налоговым органом по месту нахождения налогоплательщика в течение трех рабочих дней с даты получения налогового заявления о регистрационном учете электронного налогоплательщика.</w:t>
      </w:r>
    </w:p>
    <w:p w:rsidR="00000000" w:rsidRDefault="002003B3">
      <w:pPr>
        <w:ind w:firstLine="400"/>
        <w:jc w:val="both"/>
      </w:pPr>
      <w:r>
        <w:rPr>
          <w:rStyle w:val="s0"/>
        </w:rPr>
        <w:t>К указанном</w:t>
      </w:r>
      <w:r>
        <w:rPr>
          <w:rStyle w:val="s0"/>
        </w:rPr>
        <w:t>у налоговому заявлению налогоплательщиком прилагается один из следующих документов:</w:t>
      </w:r>
    </w:p>
    <w:p w:rsidR="00000000" w:rsidRDefault="002003B3">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2003B3">
      <w:pPr>
        <w:ind w:firstLine="400"/>
        <w:jc w:val="both"/>
      </w:pPr>
      <w:r>
        <w:rPr>
          <w:rStyle w:val="s0"/>
        </w:rPr>
        <w:t>2) копия документа, подтверждающего наличие идентификационного номе</w:t>
      </w:r>
      <w:r>
        <w:rPr>
          <w:rStyle w:val="s0"/>
        </w:rPr>
        <w:t>ра, - при условии предъявления его оригинала.</w:t>
      </w:r>
    </w:p>
    <w:p w:rsidR="00000000" w:rsidRDefault="002003B3">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переоформления сог</w:t>
      </w:r>
      <w:r>
        <w:rPr>
          <w:rStyle w:val="s0"/>
        </w:rPr>
        <w:t>лашения об использовании и признании электронной цифровой подписи при обмене электронными документами,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w:t>
      </w:r>
      <w:r>
        <w:rPr>
          <w:rStyle w:val="s0"/>
        </w:rPr>
        <w:t>ответствии с настоящим Кодексом.</w:t>
      </w:r>
    </w:p>
    <w:p w:rsidR="00000000" w:rsidRDefault="002003B3">
      <w:pPr>
        <w:jc w:val="both"/>
      </w:pPr>
      <w:r>
        <w:rPr>
          <w:rStyle w:val="s3"/>
        </w:rPr>
        <w:t xml:space="preserve">Статья дополнена пунктом 6 в соответствии с </w:t>
      </w:r>
      <w:hyperlink r:id="rId5840" w:anchor="sub_id=572"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2003B3">
      <w:pPr>
        <w:ind w:firstLine="400"/>
        <w:jc w:val="both"/>
      </w:pPr>
      <w:r>
        <w:rPr>
          <w:rStyle w:val="s0"/>
        </w:rPr>
        <w:t>6. При получении переофор</w:t>
      </w:r>
      <w:r>
        <w:rPr>
          <w:rStyle w:val="s0"/>
        </w:rPr>
        <w:t>мленного соглашения об использовании и признании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указанного соглашения налог</w:t>
      </w:r>
      <w:r>
        <w:rPr>
          <w:rStyle w:val="s0"/>
        </w:rPr>
        <w:t>оплательщиком.</w:t>
      </w:r>
    </w:p>
    <w:p w:rsidR="00000000" w:rsidRDefault="002003B3">
      <w:pPr>
        <w:ind w:firstLine="400"/>
        <w:jc w:val="both"/>
      </w:pPr>
      <w:r>
        <w:t> </w:t>
      </w:r>
    </w:p>
    <w:p w:rsidR="00000000" w:rsidRDefault="002003B3">
      <w:pPr>
        <w:jc w:val="both"/>
      </w:pPr>
      <w:bookmarkStart w:id="901" w:name="SUB5730000"/>
      <w:bookmarkEnd w:id="901"/>
      <w:r>
        <w:rPr>
          <w:rStyle w:val="s3"/>
        </w:rPr>
        <w:t xml:space="preserve">Статья 573 изложена в редакции </w:t>
      </w:r>
      <w:hyperlink r:id="rId5841"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842" w:anchor="sub_id=57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573. Замена и аннулирование электронной цифровой подписи</w:t>
      </w:r>
    </w:p>
    <w:p w:rsidR="00000000" w:rsidRDefault="002003B3">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w:t>
      </w:r>
      <w:r>
        <w:t>й цифровой подписи или ее замены в налоговый орган по месту нахождения или жительства в случаях:</w:t>
      </w:r>
    </w:p>
    <w:p w:rsidR="00000000" w:rsidRDefault="002003B3">
      <w:pPr>
        <w:autoSpaceDE w:val="0"/>
        <w:autoSpaceDN w:val="0"/>
        <w:ind w:firstLine="400"/>
        <w:jc w:val="thaiDistribute"/>
      </w:pPr>
      <w:r>
        <w:t>1) принятия решения об отказе от использования электронной цифровой подписи;</w:t>
      </w:r>
    </w:p>
    <w:p w:rsidR="00000000" w:rsidRDefault="002003B3">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2003B3">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2003B3">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2003B3">
      <w:pPr>
        <w:jc w:val="both"/>
      </w:pPr>
      <w:r>
        <w:rPr>
          <w:rStyle w:val="s3"/>
        </w:rPr>
        <w:t>В пункт 2 внесены изменения в соответстви</w:t>
      </w:r>
      <w:r>
        <w:rPr>
          <w:rStyle w:val="s3"/>
        </w:rPr>
        <w:t xml:space="preserve">и с </w:t>
      </w:r>
      <w:hyperlink r:id="rId5843" w:anchor="sub_id=5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44" w:anchor="sub_id=573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w:t>
      </w:r>
      <w:r>
        <w:t>учаях, установленных настоящей статьей.</w:t>
      </w:r>
    </w:p>
    <w:p w:rsidR="00000000" w:rsidRDefault="002003B3">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w:t>
      </w:r>
      <w:r>
        <w:t>аза от ключевого контейнера, содержащего электронную цифровую подпись, или его замены</w:t>
      </w:r>
      <w:r>
        <w:rPr>
          <w:rStyle w:val="s0"/>
        </w:rPr>
        <w:t>.</w:t>
      </w:r>
    </w:p>
    <w:p w:rsidR="00000000" w:rsidRDefault="002003B3">
      <w:pPr>
        <w:autoSpaceDE w:val="0"/>
        <w:autoSpaceDN w:val="0"/>
        <w:ind w:firstLine="400"/>
        <w:jc w:val="thaiDistribute"/>
      </w:pPr>
      <w:r>
        <w:t xml:space="preserve">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w:t>
      </w:r>
      <w:r>
        <w:t>базы данных налогоплательщиков.</w:t>
      </w:r>
    </w:p>
    <w:p w:rsidR="00000000" w:rsidRDefault="002003B3">
      <w:pPr>
        <w:jc w:val="both"/>
      </w:pPr>
      <w:r>
        <w:rPr>
          <w:rStyle w:val="s3"/>
        </w:rPr>
        <w:t xml:space="preserve">В пункт 5 внесены изменения в соответствии с </w:t>
      </w:r>
      <w:hyperlink r:id="rId5845" w:anchor="sub_id=573"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5846" w:anchor="sub_id=57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2003B3">
      <w:pPr>
        <w:autoSpaceDE w:val="0"/>
        <w:autoSpaceDN w:val="0"/>
        <w:ind w:firstLine="400"/>
        <w:jc w:val="thaiDistribute"/>
      </w:pPr>
      <w:r>
        <w:t>1) призна</w:t>
      </w:r>
      <w:r>
        <w:t>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2003B3">
      <w:pPr>
        <w:autoSpaceDE w:val="0"/>
        <w:autoSpaceDN w:val="0"/>
        <w:ind w:firstLine="400"/>
        <w:jc w:val="thaiDistribute"/>
      </w:pPr>
      <w:r>
        <w:t>2) признания недействительной государственной регистрации налогоплатель</w:t>
      </w:r>
      <w:r>
        <w:t>щика на основании вступившего в законную силу решения суда - с даты получения налоговым органом решения суда.</w:t>
      </w:r>
    </w:p>
    <w:p w:rsidR="00000000" w:rsidRDefault="002003B3">
      <w:pPr>
        <w:ind w:firstLine="400"/>
        <w:jc w:val="both"/>
      </w:pPr>
      <w:r>
        <w:t> </w:t>
      </w:r>
    </w:p>
    <w:p w:rsidR="00000000" w:rsidRDefault="002003B3">
      <w:pPr>
        <w:jc w:val="center"/>
      </w:pPr>
      <w:bookmarkStart w:id="902" w:name="SUB5740000"/>
      <w:bookmarkEnd w:id="902"/>
      <w:r>
        <w:rPr>
          <w:rStyle w:val="s1"/>
        </w:rPr>
        <w:t xml:space="preserve">§ 5. Регистрационный учет налогоплательщика, осуществляющего </w:t>
      </w:r>
    </w:p>
    <w:p w:rsidR="00000000" w:rsidRDefault="002003B3">
      <w:pPr>
        <w:jc w:val="center"/>
      </w:pPr>
      <w:r>
        <w:rPr>
          <w:rStyle w:val="s1"/>
        </w:rPr>
        <w:t>отдельные виды деятельности</w:t>
      </w:r>
    </w:p>
    <w:p w:rsidR="00000000" w:rsidRDefault="002003B3">
      <w:pPr>
        <w:ind w:firstLine="400"/>
        <w:jc w:val="both"/>
      </w:pPr>
      <w:r>
        <w:t> </w:t>
      </w:r>
    </w:p>
    <w:p w:rsidR="00000000" w:rsidRDefault="002003B3">
      <w:pPr>
        <w:ind w:left="1200" w:hanging="800"/>
        <w:jc w:val="both"/>
      </w:pPr>
      <w:r>
        <w:rPr>
          <w:rStyle w:val="s1"/>
        </w:rPr>
        <w:t>Статья 574. Постановка на регистрационный учет в кач</w:t>
      </w:r>
      <w:r>
        <w:rPr>
          <w:rStyle w:val="s1"/>
        </w:rPr>
        <w:t>естве налогоплательщика, осуществляющего отдельные виды деятельности</w:t>
      </w:r>
    </w:p>
    <w:p w:rsidR="00000000" w:rsidRDefault="002003B3">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2003B3">
      <w:pPr>
        <w:ind w:firstLine="400"/>
        <w:jc w:val="both"/>
      </w:pPr>
      <w:r>
        <w:rPr>
          <w:rStyle w:val="s0"/>
        </w:rPr>
        <w:t>1)</w:t>
      </w:r>
      <w:r>
        <w:rPr>
          <w:rStyle w:val="s0"/>
        </w:rPr>
        <w:t xml:space="preserve"> </w:t>
      </w:r>
      <w:hyperlink r:id="rId5847" w:anchor="sub_id=22" w:history="1">
        <w:r>
          <w:rPr>
            <w:rStyle w:val="a3"/>
          </w:rPr>
          <w:t>производство бензина (кроме авиационного), дизельного топлива</w:t>
        </w:r>
      </w:hyperlink>
      <w:r>
        <w:rPr>
          <w:rStyle w:val="s0"/>
        </w:rPr>
        <w:t>;</w:t>
      </w:r>
    </w:p>
    <w:p w:rsidR="00000000" w:rsidRDefault="002003B3">
      <w:pPr>
        <w:jc w:val="both"/>
      </w:pPr>
      <w:hyperlink r:id="rId5848"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w:t>
      </w:r>
      <w:hyperlink r:id="rId5849"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2003B3">
      <w:pPr>
        <w:ind w:firstLine="400"/>
        <w:jc w:val="both"/>
      </w:pPr>
      <w:r>
        <w:rPr>
          <w:rStyle w:val="s0"/>
        </w:rPr>
        <w:t xml:space="preserve">3) </w:t>
      </w:r>
      <w:hyperlink r:id="rId5850" w:anchor="sub_id=24" w:history="1">
        <w:r>
          <w:rPr>
            <w:rStyle w:val="a3"/>
          </w:rPr>
          <w:t>производство этилового спирта и (или) алкогольной продукции</w:t>
        </w:r>
      </w:hyperlink>
      <w:r>
        <w:rPr>
          <w:rStyle w:val="s0"/>
        </w:rPr>
        <w:t>;</w:t>
      </w:r>
    </w:p>
    <w:p w:rsidR="00000000" w:rsidRDefault="002003B3">
      <w:pPr>
        <w:jc w:val="both"/>
      </w:pPr>
      <w:r>
        <w:rPr>
          <w:rStyle w:val="s3"/>
        </w:rPr>
        <w:t xml:space="preserve">В подпункт 4 внесены изменения в соответствии с </w:t>
      </w:r>
      <w:hyperlink r:id="rId5851" w:anchor="sub_id=574" w:history="1">
        <w:r>
          <w:rPr>
            <w:rStyle w:val="a3"/>
            <w:i/>
            <w:iCs/>
            <w:bdr w:val="none" w:sz="0" w:space="0" w:color="auto" w:frame="1"/>
          </w:rPr>
          <w:t>Законом</w:t>
        </w:r>
      </w:hyperlink>
      <w:r>
        <w:rPr>
          <w:rStyle w:val="s3"/>
        </w:rPr>
        <w:t xml:space="preserve"> РК от 30.06.10 г. № 297-IV (введены в действие с 1 июля 20</w:t>
      </w:r>
      <w:r>
        <w:rPr>
          <w:rStyle w:val="s3"/>
        </w:rPr>
        <w:t>10 г.) (</w:t>
      </w:r>
      <w:hyperlink r:id="rId5852" w:anchor="sub_id=57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w:t>
      </w:r>
      <w:hyperlink r:id="rId5853" w:anchor="sub_id=24" w:history="1">
        <w:r>
          <w:rPr>
            <w:rStyle w:val="a3"/>
          </w:rPr>
          <w:t>оптовая и (или) розничная реализация алкогольной продукции</w:t>
        </w:r>
      </w:hyperlink>
      <w:r>
        <w:rPr>
          <w:rStyle w:val="s0"/>
        </w:rPr>
        <w:t xml:space="preserve">; </w:t>
      </w:r>
    </w:p>
    <w:p w:rsidR="00000000" w:rsidRDefault="002003B3">
      <w:pPr>
        <w:jc w:val="both"/>
      </w:pPr>
      <w:hyperlink r:id="rId585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5) </w:t>
      </w:r>
      <w:hyperlink r:id="rId5855" w:anchor="sub_id=23" w:history="1">
        <w:r>
          <w:rPr>
            <w:rStyle w:val="a3"/>
          </w:rPr>
          <w:t>производство и (или) оптовая реализация табачных изделий</w:t>
        </w:r>
      </w:hyperlink>
      <w:r>
        <w:rPr>
          <w:rStyle w:val="s0"/>
        </w:rPr>
        <w:t>;</w:t>
      </w:r>
    </w:p>
    <w:p w:rsidR="00000000" w:rsidRDefault="002003B3">
      <w:pPr>
        <w:ind w:firstLine="400"/>
        <w:jc w:val="both"/>
      </w:pPr>
      <w:r>
        <w:rPr>
          <w:rStyle w:val="s0"/>
        </w:rPr>
        <w:t xml:space="preserve">6) </w:t>
      </w:r>
      <w:hyperlink r:id="rId5856"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2003B3">
      <w:pPr>
        <w:ind w:firstLine="400"/>
        <w:jc w:val="both"/>
      </w:pPr>
      <w:r>
        <w:rPr>
          <w:rStyle w:val="s0"/>
        </w:rPr>
        <w:t xml:space="preserve">7) </w:t>
      </w:r>
      <w:hyperlink r:id="rId5857" w:anchor="sub_id=25" w:history="1">
        <w:r>
          <w:rPr>
            <w:rStyle w:val="a3"/>
          </w:rPr>
          <w:t>игорный бизнес</w:t>
        </w:r>
      </w:hyperlink>
      <w:r>
        <w:rPr>
          <w:rStyle w:val="s0"/>
        </w:rPr>
        <w:t xml:space="preserve">; </w:t>
      </w:r>
    </w:p>
    <w:p w:rsidR="00000000" w:rsidRDefault="002003B3">
      <w:pPr>
        <w:ind w:firstLine="400"/>
        <w:jc w:val="both"/>
      </w:pPr>
      <w:r>
        <w:rPr>
          <w:rStyle w:val="s0"/>
        </w:rPr>
        <w:t xml:space="preserve">8) </w:t>
      </w:r>
      <w:hyperlink r:id="rId5858"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2003B3">
      <w:pPr>
        <w:jc w:val="both"/>
      </w:pPr>
      <w:r>
        <w:rPr>
          <w:rStyle w:val="s3"/>
        </w:rPr>
        <w:t xml:space="preserve">Пункт 1 дополнен подпунктом 9 в соответствии с </w:t>
      </w:r>
      <w:hyperlink r:id="rId5859"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 xml:space="preserve">9) </w:t>
      </w:r>
      <w:hyperlink r:id="rId5860" w:anchor="sub_id=37" w:history="1">
        <w:r>
          <w:rPr>
            <w:rStyle w:val="a3"/>
          </w:rPr>
          <w:t>производство, сборка (комплектация) подакцизных товаров</w:t>
        </w:r>
      </w:hyperlink>
      <w:r>
        <w:rPr>
          <w:rStyle w:val="s0"/>
        </w:rPr>
        <w:t>, предусмот</w:t>
      </w:r>
      <w:r>
        <w:rPr>
          <w:rStyle w:val="s0"/>
        </w:rPr>
        <w:t xml:space="preserve">ренных </w:t>
      </w:r>
      <w:hyperlink w:anchor="sub2790006" w:history="1">
        <w:r>
          <w:rPr>
            <w:rStyle w:val="a3"/>
          </w:rPr>
          <w:t>подпунктом 6) статьи 279</w:t>
        </w:r>
      </w:hyperlink>
      <w:r>
        <w:rPr>
          <w:rStyle w:val="s0"/>
        </w:rPr>
        <w:t xml:space="preserve"> настоящего Кодекса.</w:t>
      </w:r>
    </w:p>
    <w:p w:rsidR="00000000" w:rsidRDefault="002003B3">
      <w:pPr>
        <w:jc w:val="both"/>
      </w:pPr>
      <w:hyperlink r:id="rId5861" w:history="1">
        <w:r>
          <w:rPr>
            <w:rStyle w:val="a3"/>
            <w:rFonts w:ascii="Wingdings" w:hAnsi="Wingdings"/>
            <w:i/>
            <w:iCs/>
            <w:bdr w:val="none" w:sz="0" w:space="0" w:color="auto" w:frame="1"/>
          </w:rPr>
          <w:t>*</w:t>
        </w:r>
      </w:hyperlink>
    </w:p>
    <w:p w:rsidR="00000000" w:rsidRDefault="002003B3">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w:t>
      </w:r>
      <w:r>
        <w:rPr>
          <w:rStyle w:val="s0"/>
        </w:rPr>
        <w:t>влении отдельных видов деятельности, указанных в пункте 1 настоящей статьи.</w:t>
      </w:r>
    </w:p>
    <w:p w:rsidR="00000000" w:rsidRDefault="002003B3">
      <w:pPr>
        <w:ind w:firstLine="400"/>
        <w:jc w:val="both"/>
      </w:pPr>
      <w:r>
        <w:rPr>
          <w:rStyle w:val="s0"/>
        </w:rP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w:t>
      </w:r>
      <w:r>
        <w:rPr>
          <w:rStyle w:val="s0"/>
        </w:rPr>
        <w:t>нзии производится на срок, не превышающий срока действия лицензии.</w:t>
      </w:r>
    </w:p>
    <w:p w:rsidR="00000000" w:rsidRDefault="002003B3">
      <w:pPr>
        <w:ind w:firstLine="400"/>
        <w:jc w:val="both"/>
      </w:pPr>
      <w:bookmarkStart w:id="903" w:name="SUB5740400"/>
      <w:bookmarkEnd w:id="903"/>
      <w:r>
        <w:rPr>
          <w:rStyle w:val="s0"/>
        </w:rPr>
        <w:t>4. Для постановки на регистрационный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w:t>
      </w:r>
      <w:r>
        <w:rPr>
          <w:rStyle w:val="s0"/>
        </w:rPr>
        <w:t xml:space="preserve">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2003B3">
      <w:pPr>
        <w:ind w:firstLine="400"/>
        <w:jc w:val="both"/>
      </w:pPr>
      <w:r>
        <w:rPr>
          <w:rStyle w:val="s0"/>
        </w:rPr>
        <w:t>5. Налоговое заявление, указанное в пункте 4 настоящей статьи, представляется в налоговый орг</w:t>
      </w:r>
      <w:r>
        <w:rPr>
          <w:rStyle w:val="s0"/>
        </w:rPr>
        <w:t>ан не позднее трех рабочих дней до начала осуществления отдельных видов деятельности, если иное не предусмотрено настоящей статьей, с приложением копий следующих документов:</w:t>
      </w:r>
    </w:p>
    <w:p w:rsidR="00000000" w:rsidRDefault="002003B3">
      <w:pPr>
        <w:jc w:val="both"/>
      </w:pPr>
      <w:r>
        <w:rPr>
          <w:rStyle w:val="s3"/>
        </w:rPr>
        <w:t xml:space="preserve">В подпункт 1 внесены изменения в соответствии с </w:t>
      </w:r>
      <w:hyperlink r:id="rId5862"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63" w:anchor="sub_id=57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при осуществлении деятельности,</w:t>
      </w:r>
      <w:r>
        <w:rPr>
          <w:rStyle w:val="s0"/>
        </w:rPr>
        <w:t xml:space="preserve">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инженерно-технического) помещения при опт</w:t>
      </w:r>
      <w:r>
        <w:rPr>
          <w:rStyle w:val="s0"/>
        </w:rPr>
        <w:t>овой реализации алкогольной продукции;</w:t>
      </w:r>
    </w:p>
    <w:p w:rsidR="00000000" w:rsidRDefault="002003B3">
      <w:pPr>
        <w:jc w:val="both"/>
      </w:pPr>
      <w:r>
        <w:rPr>
          <w:rStyle w:val="s3"/>
        </w:rPr>
        <w:t xml:space="preserve">В подпункт 2 внесены изменения в соответствии с </w:t>
      </w:r>
      <w:hyperlink r:id="rId5864"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65" w:anchor="sub_id=57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осуществлении деятельности, указанной в подпунктах 1), 3), 4), 5) (за исключением оптовой реализации табачных изделий), 6), 7) пункта 1 настоящей статьи, - лиценз</w:t>
      </w:r>
      <w:r>
        <w:rPr>
          <w:rStyle w:val="s0"/>
        </w:rPr>
        <w:t>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2003B3">
      <w:pPr>
        <w:jc w:val="both"/>
      </w:pPr>
      <w:r>
        <w:rPr>
          <w:rStyle w:val="s3"/>
        </w:rPr>
        <w:t xml:space="preserve">В пункт 6 внесены изменения в соответствии с </w:t>
      </w:r>
      <w:hyperlink r:id="rId586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867" w:anchor="sub_id=5740600" w:history="1">
        <w:r>
          <w:rPr>
            <w:rStyle w:val="a3"/>
            <w:i/>
            <w:iCs/>
            <w:bdr w:val="none" w:sz="0" w:space="0" w:color="auto" w:frame="1"/>
          </w:rPr>
          <w:t>см. стар. ред.</w:t>
        </w:r>
      </w:hyperlink>
      <w:r>
        <w:rPr>
          <w:rStyle w:val="s3"/>
        </w:rPr>
        <w:t xml:space="preserve">); </w:t>
      </w:r>
      <w:hyperlink r:id="rId5868"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69" w:anchor="sub_id=574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Налоговый орган в течение трех рабочи</w:t>
      </w:r>
      <w:r>
        <w:rPr>
          <w:rStyle w:val="s0"/>
        </w:rPr>
        <w:t>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 объекта, связанного с н</w:t>
      </w:r>
      <w:r>
        <w:rPr>
          <w:rStyle w:val="s0"/>
        </w:rPr>
        <w:t xml:space="preserve">алогообложением, с выдачей регистрационной карточки. </w:t>
      </w:r>
    </w:p>
    <w:p w:rsidR="00000000" w:rsidRDefault="002003B3">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деятельности, удостоверяющий регистрацию в налоговых органах объектов налогообложения</w:t>
      </w:r>
      <w:r>
        <w:rPr>
          <w:rStyle w:val="s0"/>
        </w:rPr>
        <w:t xml:space="preserve"> и (или) объектов, связанных с налогообложением. </w:t>
      </w:r>
    </w:p>
    <w:p w:rsidR="00000000" w:rsidRDefault="002003B3">
      <w:pPr>
        <w:ind w:firstLine="400"/>
        <w:jc w:val="both"/>
      </w:pPr>
      <w:r>
        <w:rPr>
          <w:rStyle w:val="s0"/>
        </w:rPr>
        <w:t>Регистрационная карточка выдается налоговым органом налогоплательщику под роспись в журнале выдачи документов.</w:t>
      </w:r>
    </w:p>
    <w:p w:rsidR="00000000" w:rsidRDefault="002003B3">
      <w:pPr>
        <w:ind w:firstLine="400"/>
        <w:jc w:val="both"/>
      </w:pPr>
      <w:hyperlink r:id="rId5870" w:anchor="sub_id=4" w:history="1">
        <w:r>
          <w:rPr>
            <w:rStyle w:val="a3"/>
          </w:rPr>
          <w:t>Форма регистраци</w:t>
        </w:r>
        <w:r>
          <w:rPr>
            <w:rStyle w:val="a3"/>
          </w:rPr>
          <w:t>онной карточки</w:t>
        </w:r>
      </w:hyperlink>
      <w:r>
        <w:rPr>
          <w:rStyle w:val="s0"/>
        </w:rPr>
        <w:t xml:space="preserve"> устанавливается Правительством Республики Казахстан. </w:t>
      </w:r>
    </w:p>
    <w:p w:rsidR="00000000" w:rsidRDefault="002003B3">
      <w:pPr>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Стационарное м</w:t>
      </w:r>
      <w:r>
        <w:rPr>
          <w:rStyle w:val="s0"/>
        </w:rPr>
        <w:t xml:space="preserve">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2003B3">
      <w:pPr>
        <w:ind w:firstLine="400"/>
        <w:jc w:val="both"/>
      </w:pPr>
      <w:r>
        <w:rPr>
          <w:rStyle w:val="s0"/>
        </w:rPr>
        <w:t>8. Запрещаются использование и нахождение на терри</w:t>
      </w:r>
      <w:r>
        <w:rPr>
          <w:rStyle w:val="s0"/>
        </w:rPr>
        <w:t>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2003B3">
      <w:pPr>
        <w:jc w:val="both"/>
      </w:pPr>
      <w:hyperlink r:id="rId5871" w:history="1">
        <w:r>
          <w:rPr>
            <w:rStyle w:val="a3"/>
            <w:rFonts w:ascii="Wingdings" w:hAnsi="Wingdings"/>
            <w:i/>
            <w:iCs/>
            <w:bdr w:val="none" w:sz="0" w:space="0" w:color="auto" w:frame="1"/>
          </w:rPr>
          <w:t>*</w:t>
        </w:r>
      </w:hyperlink>
    </w:p>
    <w:p w:rsidR="00000000" w:rsidRDefault="002003B3">
      <w:pPr>
        <w:ind w:firstLine="400"/>
        <w:jc w:val="both"/>
      </w:pPr>
      <w:r>
        <w:rPr>
          <w:rStyle w:val="s0"/>
        </w:rPr>
        <w:t>9. При наличии у налого</w:t>
      </w:r>
      <w:r>
        <w:rPr>
          <w:rStyle w:val="s0"/>
        </w:rPr>
        <w:t>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производится отдель</w:t>
      </w:r>
      <w:r>
        <w:rPr>
          <w:rStyle w:val="s0"/>
        </w:rPr>
        <w:t>но на каждый объект налогообложения и (или) объект, связанный с налогообложением.</w:t>
      </w:r>
    </w:p>
    <w:p w:rsidR="00000000" w:rsidRDefault="002003B3">
      <w:pPr>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стационарное и (или) складс</w:t>
      </w:r>
      <w:r>
        <w:rPr>
          <w:rStyle w:val="s0"/>
        </w:rPr>
        <w:t>кое помещение, которые используются для осуществления видов деятельности, указанных в подпунктах 3) - 5) пункта 1 настоящей статьи.</w:t>
      </w:r>
    </w:p>
    <w:p w:rsidR="00000000" w:rsidRDefault="002003B3">
      <w:pPr>
        <w:ind w:firstLine="400"/>
        <w:jc w:val="both"/>
      </w:pPr>
      <w:r>
        <w:rPr>
          <w:rStyle w:val="s0"/>
        </w:rPr>
        <w:t>10. Налогоплательщик, осуществляющий деятельность по организации, проведению лотереи и реализации лотерейных билетов, обязан</w:t>
      </w:r>
      <w:r>
        <w:rPr>
          <w:rStyle w:val="s0"/>
        </w:rPr>
        <w:t xml:space="preserve">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2003B3">
      <w:pPr>
        <w:jc w:val="both"/>
      </w:pPr>
      <w:r>
        <w:rPr>
          <w:rStyle w:val="s3"/>
        </w:rPr>
        <w:t xml:space="preserve">См. </w:t>
      </w:r>
      <w:hyperlink r:id="rId5872"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both"/>
      </w:pPr>
      <w:bookmarkStart w:id="904" w:name="SUB5750000"/>
      <w:bookmarkEnd w:id="904"/>
      <w:r>
        <w:rPr>
          <w:rStyle w:val="s3"/>
        </w:rPr>
        <w:t xml:space="preserve">Статья 575 изложена в редакции </w:t>
      </w:r>
      <w:hyperlink r:id="rId5873" w:anchor="sub_id=575" w:history="1">
        <w:r>
          <w:rPr>
            <w:rStyle w:val="a3"/>
            <w:i/>
            <w:iCs/>
            <w:bdr w:val="none" w:sz="0" w:space="0" w:color="auto" w:frame="1"/>
          </w:rPr>
          <w:t>Закона</w:t>
        </w:r>
      </w:hyperlink>
      <w:r>
        <w:rPr>
          <w:rStyle w:val="s3"/>
        </w:rPr>
        <w:t xml:space="preserve"> РК от 21.07.11 г. № 467-IV </w:t>
      </w:r>
      <w:hyperlink r:id="rId587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875" w:anchor="sub_id=57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2003B3">
      <w:pPr>
        <w:ind w:firstLine="400"/>
        <w:jc w:val="both"/>
      </w:pPr>
      <w:r>
        <w:rPr>
          <w:rStyle w:val="s0"/>
        </w:rPr>
        <w:t>1. При изменении сведений об объектах</w:t>
      </w:r>
      <w:r>
        <w:rPr>
          <w:rStyle w:val="s0"/>
        </w:rPr>
        <w:t xml:space="preserve">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2003B3">
      <w:pPr>
        <w:jc w:val="both"/>
      </w:pPr>
      <w:hyperlink r:id="rId5876" w:history="1">
        <w:r>
          <w:rPr>
            <w:rStyle w:val="a3"/>
            <w:rFonts w:ascii="Wingdings" w:hAnsi="Wingdings"/>
            <w:i/>
            <w:iCs/>
            <w:bdr w:val="none" w:sz="0" w:space="0" w:color="auto" w:frame="1"/>
          </w:rPr>
          <w:t>*</w:t>
        </w:r>
      </w:hyperlink>
    </w:p>
    <w:p w:rsidR="00000000" w:rsidRDefault="002003B3">
      <w:pPr>
        <w:ind w:firstLine="400"/>
        <w:jc w:val="both"/>
      </w:pPr>
      <w:r>
        <w:rPr>
          <w:rStyle w:val="s0"/>
        </w:rPr>
        <w:t>2. Замена регистрационной карточки</w:t>
      </w:r>
      <w:r>
        <w:rPr>
          <w:rStyle w:val="s0"/>
        </w:rPr>
        <w:t xml:space="preserve"> производится налоговым органом по месту регистрации объектов налогообложения и (или) объектов, связанных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w:t>
        </w:r>
        <w:r>
          <w:rPr>
            <w:rStyle w:val="a3"/>
          </w:rPr>
          <w:t>74</w:t>
        </w:r>
      </w:hyperlink>
      <w:r>
        <w:rPr>
          <w:rStyle w:val="s0"/>
        </w:rPr>
        <w:t xml:space="preserve"> настоящего Кодекса, в случаях:</w:t>
      </w:r>
    </w:p>
    <w:p w:rsidR="00000000" w:rsidRDefault="002003B3">
      <w:pPr>
        <w:ind w:firstLine="400"/>
        <w:jc w:val="both"/>
      </w:pPr>
      <w:r>
        <w:rPr>
          <w:rStyle w:val="s0"/>
        </w:rPr>
        <w:t>1) утери (порчи) регистрационной карточки;</w:t>
      </w:r>
    </w:p>
    <w:p w:rsidR="00000000" w:rsidRDefault="002003B3">
      <w:pPr>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2003B3">
      <w:pPr>
        <w:ind w:firstLine="400"/>
        <w:jc w:val="both"/>
      </w:pPr>
      <w:r>
        <w:rPr>
          <w:rStyle w:val="s0"/>
        </w:rPr>
        <w:t>3) отсутствия идентификационного номера в регистрационной карточке.</w:t>
      </w:r>
    </w:p>
    <w:p w:rsidR="00000000" w:rsidRDefault="002003B3">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2003B3">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2003B3">
      <w:pPr>
        <w:ind w:firstLine="400"/>
        <w:jc w:val="both"/>
      </w:pPr>
      <w:r>
        <w:rPr>
          <w:rStyle w:val="s0"/>
        </w:rPr>
        <w:t>2) копия документа,</w:t>
      </w:r>
      <w:r>
        <w:rPr>
          <w:rStyle w:val="s0"/>
        </w:rPr>
        <w:t xml:space="preserve"> подтверждающего наличие идентификационного номера, - при условии предъявления его оригинала.</w:t>
      </w:r>
    </w:p>
    <w:p w:rsidR="00000000" w:rsidRDefault="002003B3">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w:t>
      </w:r>
      <w:r>
        <w:rPr>
          <w:rStyle w:val="s0"/>
        </w:rPr>
        <w:t>ленному в налоговый орган для замены регистрационной карточки,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2003B3">
      <w:pPr>
        <w:ind w:firstLine="400"/>
        <w:jc w:val="both"/>
      </w:pPr>
      <w:r>
        <w:rPr>
          <w:rStyle w:val="s0"/>
        </w:rPr>
        <w:t xml:space="preserve">3. При </w:t>
      </w:r>
      <w:r>
        <w:rPr>
          <w:rStyle w:val="s0"/>
        </w:rPr>
        <w:t>выдаче новой регистрационной карточки бланк ранее выданной налоговым органом регистрационной карточки подлежит возврату в налоговый орган, за исключением случаев утери (порчи) указанной регистрационной карточки налогоплательщиком.</w:t>
      </w:r>
    </w:p>
    <w:p w:rsidR="00000000" w:rsidRDefault="002003B3">
      <w:pPr>
        <w:jc w:val="both"/>
      </w:pPr>
      <w:r>
        <w:rPr>
          <w:rStyle w:val="s3"/>
        </w:rPr>
        <w:t xml:space="preserve">См. </w:t>
      </w:r>
      <w:hyperlink r:id="rId5877"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hyperlink r:id="rId587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05" w:name="SUB5760000"/>
      <w:bookmarkEnd w:id="905"/>
      <w:r>
        <w:rPr>
          <w:rStyle w:val="s1"/>
        </w:rPr>
        <w:t>Статья 576. Снятие с регистрационного учета в качестве налогоплательщика, осуществляющего</w:t>
      </w:r>
      <w:r>
        <w:rPr>
          <w:rStyle w:val="s1"/>
        </w:rPr>
        <w:t xml:space="preserve"> отдельные виды деятельности</w:t>
      </w:r>
    </w:p>
    <w:p w:rsidR="00000000" w:rsidRDefault="002003B3">
      <w:pPr>
        <w:ind w:firstLine="400"/>
        <w:jc w:val="both"/>
      </w:pPr>
      <w:r>
        <w:rPr>
          <w:rStyle w:val="s0"/>
        </w:rPr>
        <w:t xml:space="preserve">1. Налогоплательщик подлежит снятию с регистрационного учета 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w:t>
        </w:r>
        <w:r>
          <w:rPr>
            <w:rStyle w:val="a3"/>
          </w:rPr>
          <w:t>татьи 574</w:t>
        </w:r>
      </w:hyperlink>
      <w:r>
        <w:rPr>
          <w:rStyle w:val="s0"/>
        </w:rPr>
        <w:t xml:space="preserve"> настоящего Кодекса, в случаях:</w:t>
      </w:r>
    </w:p>
    <w:p w:rsidR="00000000" w:rsidRDefault="002003B3">
      <w:pPr>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Кодекса; </w:t>
      </w:r>
    </w:p>
    <w:p w:rsidR="00000000" w:rsidRDefault="002003B3">
      <w:pPr>
        <w:ind w:firstLine="400"/>
        <w:jc w:val="both"/>
      </w:pPr>
      <w:r>
        <w:rPr>
          <w:rStyle w:val="s0"/>
        </w:rPr>
        <w:t>2) снятия с учета всех объектов налогообложения и (или) объектов, связанных с на</w:t>
      </w:r>
      <w:r>
        <w:rPr>
          <w:rStyle w:val="s0"/>
        </w:rPr>
        <w:t>логообложением, указанных в регистрационной карточке.</w:t>
      </w:r>
    </w:p>
    <w:p w:rsidR="00000000" w:rsidRDefault="002003B3">
      <w:pPr>
        <w:ind w:firstLine="400"/>
        <w:jc w:val="both"/>
      </w:pPr>
      <w:r>
        <w:rPr>
          <w:rStyle w:val="s0"/>
        </w:rPr>
        <w:t>2. Налоговое заявление для снятия с регистрационного учета в качестве налогоплательщика, осуществляющего отдельные виды деятельности, представляется с приложением регистрационной карточки в налоговый ор</w:t>
      </w:r>
      <w:r>
        <w:rPr>
          <w:rStyle w:val="s0"/>
        </w:rPr>
        <w:t xml:space="preserve">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w:t>
      </w:r>
      <w:r>
        <w:rPr>
          <w:rStyle w:val="s0"/>
        </w:rPr>
        <w:t>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2003B3">
      <w:pPr>
        <w:ind w:firstLine="400"/>
        <w:jc w:val="both"/>
      </w:pPr>
      <w:r>
        <w:rPr>
          <w:rStyle w:val="s0"/>
        </w:rPr>
        <w:t>3. Снятие налогоплательщика с регистрационного учета в качестве налогоплательщика, осуществляющег</w:t>
      </w:r>
      <w:r>
        <w:rPr>
          <w:rStyle w:val="s0"/>
        </w:rPr>
        <w:t>о отдельные виды деятельности, производится на основании решения налогового органа в случаях:</w:t>
      </w:r>
    </w:p>
    <w:p w:rsidR="00000000" w:rsidRDefault="002003B3">
      <w:pPr>
        <w:ind w:firstLine="400"/>
        <w:jc w:val="both"/>
      </w:pPr>
      <w:r>
        <w:rPr>
          <w:rStyle w:val="s0"/>
        </w:rPr>
        <w:t>1) прекращения действия лицензии налогоплательщика, осуществляющего отдельные виды деятельности, подлежащие лицензированию;</w:t>
      </w:r>
    </w:p>
    <w:p w:rsidR="00000000" w:rsidRDefault="002003B3">
      <w:pPr>
        <w:jc w:val="both"/>
      </w:pPr>
      <w:r>
        <w:rPr>
          <w:rStyle w:val="s3"/>
        </w:rPr>
        <w:t>В подпункт 2 внесены изменения в соотв</w:t>
      </w:r>
      <w:r>
        <w:rPr>
          <w:rStyle w:val="s3"/>
        </w:rPr>
        <w:t xml:space="preserve">етствии с </w:t>
      </w:r>
      <w:hyperlink r:id="rId5879"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80" w:anchor="sub_id=576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2003B3">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 2) и 4) пункта 1 статьи 574</w:t>
        </w:r>
      </w:hyperlink>
      <w:r>
        <w:rPr>
          <w:rStyle w:val="s0"/>
        </w:rPr>
        <w:t xml:space="preserve"> настоящего Кодекса;</w:t>
      </w:r>
    </w:p>
    <w:p w:rsidR="00000000" w:rsidRDefault="002003B3">
      <w:pPr>
        <w:jc w:val="both"/>
      </w:pPr>
      <w:r>
        <w:rPr>
          <w:rStyle w:val="s3"/>
        </w:rPr>
        <w:t>Пункт 3 дополнен подпунктом 2-1 в соответствии с</w:t>
      </w:r>
      <w:r>
        <w:rPr>
          <w:rStyle w:val="s3"/>
        </w:rPr>
        <w:t xml:space="preserve"> </w:t>
      </w:r>
      <w:hyperlink r:id="rId5881"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2003B3">
      <w:pPr>
        <w:jc w:val="both"/>
      </w:pPr>
      <w:r>
        <w:rPr>
          <w:rStyle w:val="s3"/>
        </w:rPr>
        <w:t xml:space="preserve">В подпункт 3 внесены изменения в соответствии с </w:t>
      </w:r>
      <w:hyperlink r:id="rId5882" w:anchor="sub_id=576" w:history="1">
        <w:r>
          <w:rPr>
            <w:rStyle w:val="a3"/>
            <w:i/>
            <w:iCs/>
            <w:bdr w:val="none" w:sz="0" w:space="0" w:color="auto" w:frame="1"/>
          </w:rPr>
          <w:t>Законом</w:t>
        </w:r>
      </w:hyperlink>
      <w:r>
        <w:rPr>
          <w:rStyle w:val="s3"/>
        </w:rPr>
        <w:t xml:space="preserve"> РК от 21.07.11 г. </w:t>
      </w:r>
      <w:r>
        <w:rPr>
          <w:rStyle w:val="s3"/>
        </w:rPr>
        <w:t xml:space="preserve">№ 467-IV </w:t>
      </w:r>
      <w:hyperlink r:id="rId588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884" w:anchor="sub_id=57603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непредставления декларации и (или) ра</w:t>
      </w:r>
      <w:r>
        <w:rPr>
          <w:rStyle w:val="s0"/>
        </w:rPr>
        <w:t xml:space="preserve">счета по акцизу налогоплательщиком, осуществляющим виды деятельности, указанные в </w:t>
      </w:r>
      <w:hyperlink w:anchor="sub5740000" w:history="1">
        <w:r>
          <w:rPr>
            <w:rStyle w:val="a3"/>
          </w:rPr>
          <w:t>подпунктах 1), 2) и 3) пункта 1 статьи 574</w:t>
        </w:r>
      </w:hyperlink>
      <w:r>
        <w:rPr>
          <w:rStyle w:val="s0"/>
        </w:rPr>
        <w:t xml:space="preserve"> настоящего Кодекса, в течение шестимесячного периода после установленного настоящим Кодексом срока</w:t>
      </w:r>
      <w:r>
        <w:rPr>
          <w:rStyle w:val="s0"/>
        </w:rPr>
        <w:t xml:space="preserve"> их представления.</w:t>
      </w:r>
    </w:p>
    <w:p w:rsidR="00000000" w:rsidRDefault="002003B3">
      <w:pPr>
        <w:jc w:val="both"/>
      </w:pPr>
      <w:hyperlink r:id="rId5885" w:anchor="sub_id=602" w:history="1">
        <w:r>
          <w:rPr>
            <w:rStyle w:val="a3"/>
            <w:rFonts w:ascii="Wingdings" w:hAnsi="Wingdings"/>
            <w:i/>
            <w:iCs/>
            <w:bdr w:val="none" w:sz="0" w:space="0" w:color="auto" w:frame="1"/>
          </w:rPr>
          <w:t>*</w:t>
        </w:r>
      </w:hyperlink>
    </w:p>
    <w:p w:rsidR="00000000" w:rsidRDefault="002003B3">
      <w:pPr>
        <w:jc w:val="both"/>
      </w:pPr>
      <w:r>
        <w:rPr>
          <w:rStyle w:val="s3"/>
        </w:rPr>
        <w:t xml:space="preserve">В пункт 4 внесены изменения в соответствии с </w:t>
      </w:r>
      <w:hyperlink r:id="rId5886" w:anchor="sub_id=801" w:history="1">
        <w:r>
          <w:rPr>
            <w:rStyle w:val="a3"/>
            <w:i/>
            <w:iCs/>
            <w:bdr w:val="none" w:sz="0" w:space="0" w:color="auto" w:frame="1"/>
          </w:rPr>
          <w:t>Законом</w:t>
        </w:r>
      </w:hyperlink>
      <w:r>
        <w:rPr>
          <w:rStyle w:val="s3"/>
        </w:rPr>
        <w:t xml:space="preserve"> РК от 05.07.11 г. № </w:t>
      </w:r>
      <w:r>
        <w:rPr>
          <w:rStyle w:val="s3"/>
        </w:rPr>
        <w:t>452-IV (введены в действие с 1 января 2012 г.) (</w:t>
      </w:r>
      <w:hyperlink r:id="rId5887" w:anchor="sub_id=576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5888" w:anchor="sub_id=4" w:history="1">
        <w:r>
          <w:rPr>
            <w:rStyle w:val="a3"/>
          </w:rPr>
          <w:t>форме</w:t>
        </w:r>
      </w:hyperlink>
      <w:r>
        <w:rPr>
          <w:rStyle w:val="s0"/>
        </w:rPr>
        <w:t>, установленной Правительством Республики Казахстан, не позднее пяти рабочих дней с даты наступления случаев, указанных в пункте 3 настоящей статьи.</w:t>
      </w:r>
    </w:p>
    <w:p w:rsidR="00000000" w:rsidRDefault="002003B3">
      <w:pPr>
        <w:ind w:firstLine="400"/>
        <w:jc w:val="both"/>
      </w:pPr>
      <w:r>
        <w:rPr>
          <w:rStyle w:val="s0"/>
        </w:rPr>
        <w:t>5. Информация о налогоплательщиках</w:t>
      </w:r>
      <w:r>
        <w:rPr>
          <w:rStyle w:val="s0"/>
        </w:rPr>
        <w:t>,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учета.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06" w:name="SUB5770000"/>
      <w:bookmarkEnd w:id="906"/>
      <w:r>
        <w:rPr>
          <w:rStyle w:val="s1"/>
        </w:rPr>
        <w:t>§ 6. Регистрационный уч</w:t>
      </w:r>
      <w:r>
        <w:rPr>
          <w:rStyle w:val="s1"/>
        </w:rPr>
        <w:t xml:space="preserve">ет по месту нахождения объектов </w:t>
      </w:r>
    </w:p>
    <w:p w:rsidR="00000000" w:rsidRDefault="002003B3">
      <w:pPr>
        <w:jc w:val="center"/>
      </w:pPr>
      <w:r>
        <w:rPr>
          <w:rStyle w:val="s1"/>
        </w:rPr>
        <w:t>налогообложения и (или) объектов, связанных с налогообложением</w:t>
      </w:r>
    </w:p>
    <w:p w:rsidR="00000000" w:rsidRDefault="002003B3">
      <w:pPr>
        <w:ind w:firstLine="400"/>
        <w:jc w:val="both"/>
      </w:pPr>
      <w:r>
        <w:t> </w:t>
      </w:r>
    </w:p>
    <w:p w:rsidR="00000000" w:rsidRDefault="002003B3">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2003B3">
      <w:pPr>
        <w:ind w:firstLine="400"/>
        <w:jc w:val="both"/>
      </w:pPr>
      <w:r>
        <w:rPr>
          <w:rStyle w:val="s0"/>
        </w:rPr>
        <w:t xml:space="preserve">1. Постановка налогоплательщика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w:t>
      </w:r>
      <w:r>
        <w:rPr>
          <w:rStyle w:val="s0"/>
        </w:rPr>
        <w:t>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w:t>
      </w:r>
      <w:r>
        <w:rPr>
          <w:rStyle w:val="s0"/>
        </w:rPr>
        <w:t xml:space="preserve">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2003B3">
      <w:pPr>
        <w:jc w:val="both"/>
      </w:pPr>
      <w:r>
        <w:rPr>
          <w:rStyle w:val="s3"/>
        </w:rPr>
        <w:t xml:space="preserve">См. </w:t>
      </w:r>
      <w:hyperlink r:id="rId5889" w:anchor="sub_id=90" w:history="1">
        <w:r>
          <w:rPr>
            <w:rStyle w:val="a3"/>
            <w:i/>
            <w:iCs/>
            <w:bdr w:val="none" w:sz="0" w:space="0" w:color="auto" w:frame="1"/>
          </w:rPr>
          <w:t>Протокол</w:t>
        </w:r>
      </w:hyperlink>
      <w:r>
        <w:rPr>
          <w:rStyle w:val="s3"/>
        </w:rPr>
        <w:t xml:space="preserve"> «Итоги круглого стола по обсуж</w:t>
      </w:r>
      <w:r>
        <w:rPr>
          <w:rStyle w:val="s3"/>
        </w:rPr>
        <w:t>дению проблемных вопросов Налогового кодекса» (1 апреля 2011 г.)</w:t>
      </w:r>
    </w:p>
    <w:p w:rsidR="00000000" w:rsidRDefault="002003B3">
      <w:pPr>
        <w:jc w:val="both"/>
      </w:pPr>
      <w:r>
        <w:rPr>
          <w:rStyle w:val="s3"/>
        </w:rPr>
        <w:t xml:space="preserve">В пункт 2 внесены изменения в соответствии с </w:t>
      </w:r>
      <w:hyperlink r:id="rId5890" w:anchor="sub_id=577" w:history="1">
        <w:r>
          <w:rPr>
            <w:rStyle w:val="a3"/>
            <w:i/>
            <w:iCs/>
            <w:bdr w:val="none" w:sz="0" w:space="0" w:color="auto" w:frame="1"/>
          </w:rPr>
          <w:t>Законом</w:t>
        </w:r>
      </w:hyperlink>
      <w:r>
        <w:rPr>
          <w:rStyle w:val="s3"/>
        </w:rPr>
        <w:t xml:space="preserve"> РК от 05.12.13 г. № 152-V (введены в действие с 1 января </w:t>
      </w:r>
      <w:r>
        <w:rPr>
          <w:rStyle w:val="s3"/>
        </w:rPr>
        <w:t>2014 г.) (</w:t>
      </w:r>
      <w:hyperlink r:id="rId5891" w:anchor="sub_id=57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w:t>
      </w:r>
      <w:r>
        <w:rPr>
          <w:rStyle w:val="s0"/>
        </w:rPr>
        <w:t xml:space="preserve">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5892"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 либо по месту жительства.</w:t>
      </w:r>
    </w:p>
    <w:p w:rsidR="00000000" w:rsidRDefault="002003B3">
      <w:pPr>
        <w:ind w:firstLine="400"/>
        <w:jc w:val="both"/>
      </w:pPr>
      <w:r>
        <w:rPr>
          <w:rStyle w:val="s0"/>
        </w:rPr>
        <w:t>По о</w:t>
      </w:r>
      <w:r>
        <w:rPr>
          <w:rStyle w:val="s0"/>
        </w:rPr>
        <w:t xml:space="preserve">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регистрационный учет в на</w:t>
      </w:r>
      <w:r>
        <w:rPr>
          <w:rStyle w:val="s0"/>
        </w:rPr>
        <w:t>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2003B3">
      <w:pPr>
        <w:jc w:val="both"/>
      </w:pPr>
      <w:hyperlink r:id="rId5893" w:anchor="sub_id=1310" w:history="1">
        <w:r>
          <w:rPr>
            <w:rStyle w:val="a3"/>
            <w:rFonts w:ascii="Wingdings" w:hAnsi="Wingdings"/>
            <w:i/>
            <w:iCs/>
            <w:bdr w:val="none" w:sz="0" w:space="0" w:color="auto" w:frame="1"/>
          </w:rPr>
          <w:t>*</w:t>
        </w:r>
      </w:hyperlink>
    </w:p>
    <w:p w:rsidR="00000000" w:rsidRDefault="002003B3">
      <w:pPr>
        <w:jc w:val="both"/>
      </w:pPr>
      <w:bookmarkStart w:id="907" w:name="SUB5770300"/>
      <w:bookmarkEnd w:id="907"/>
      <w:r>
        <w:rPr>
          <w:rStyle w:val="s3"/>
        </w:rPr>
        <w:t xml:space="preserve">Пункт 3 изложен в редакции </w:t>
      </w:r>
      <w:hyperlink r:id="rId5894"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895"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5896" w:anchor="sub_id=577" w:history="1">
        <w:r>
          <w:rPr>
            <w:rStyle w:val="a3"/>
            <w:i/>
            <w:iCs/>
            <w:bdr w:val="none" w:sz="0" w:space="0" w:color="auto" w:frame="1"/>
          </w:rPr>
          <w:t>Законом</w:t>
        </w:r>
      </w:hyperlink>
      <w:r>
        <w:rPr>
          <w:rStyle w:val="s3"/>
        </w:rPr>
        <w:t xml:space="preserve"> РК от 21.07.11 г. № 467-IV </w:t>
      </w:r>
      <w:hyperlink r:id="rId5897"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5898" w:anchor="sub_id=5770300" w:history="1">
        <w:r>
          <w:rPr>
            <w:rStyle w:val="a3"/>
            <w:i/>
            <w:iCs/>
            <w:bdr w:val="none" w:sz="0" w:space="0" w:color="auto" w:frame="1"/>
          </w:rPr>
          <w:t>см. стар. ред.</w:t>
        </w:r>
      </w:hyperlink>
      <w:r>
        <w:rPr>
          <w:rStyle w:val="s3"/>
        </w:rPr>
        <w:t xml:space="preserve">); </w:t>
      </w:r>
      <w:hyperlink r:id="rId5899" w:anchor="sub_id=577" w:history="1">
        <w:r>
          <w:rPr>
            <w:rStyle w:val="a3"/>
            <w:i/>
            <w:iCs/>
            <w:bdr w:val="none" w:sz="0" w:space="0" w:color="auto" w:frame="1"/>
          </w:rPr>
          <w:t>Законом</w:t>
        </w:r>
      </w:hyperlink>
      <w:r>
        <w:rPr>
          <w:rStyle w:val="s3"/>
        </w:rPr>
        <w:t xml:space="preserve"> РК от 26.12.12 г. № 61-V (</w:t>
      </w:r>
      <w:r>
        <w:rPr>
          <w:rStyle w:val="s3"/>
        </w:rPr>
        <w:t>введены в действие с 1 января 2013 г.) (</w:t>
      </w:r>
      <w:hyperlink r:id="rId5900" w:anchor="sub_id=5770300" w:history="1">
        <w:r>
          <w:rPr>
            <w:rStyle w:val="a3"/>
            <w:i/>
            <w:iCs/>
            <w:bdr w:val="none" w:sz="0" w:space="0" w:color="auto" w:frame="1"/>
          </w:rPr>
          <w:t>см. стар. ред.</w:t>
        </w:r>
      </w:hyperlink>
      <w:r>
        <w:rPr>
          <w:rStyle w:val="s3"/>
        </w:rPr>
        <w:t xml:space="preserve">); </w:t>
      </w:r>
      <w:hyperlink r:id="rId5901" w:anchor="sub_id=577" w:history="1">
        <w:r>
          <w:rPr>
            <w:rStyle w:val="a3"/>
            <w:i/>
            <w:iCs/>
            <w:bdr w:val="none" w:sz="0" w:space="0" w:color="auto" w:frame="1"/>
          </w:rPr>
          <w:t>Законом</w:t>
        </w:r>
      </w:hyperlink>
      <w:r>
        <w:rPr>
          <w:rStyle w:val="s3"/>
        </w:rPr>
        <w:t xml:space="preserve"> РК от 05.12.13 г. № 152-V</w:t>
      </w:r>
      <w:r>
        <w:rPr>
          <w:rStyle w:val="s3"/>
        </w:rPr>
        <w:t xml:space="preserve"> (введены в действие с 1 января 2014 г.) (</w:t>
      </w:r>
      <w:hyperlink r:id="rId5902" w:anchor="sub_id=57703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w:t>
      </w:r>
      <w:r>
        <w:t>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w:t>
      </w:r>
      <w:r>
        <w:t xml:space="preserve">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w:t>
      </w:r>
      <w:r>
        <w:rPr>
          <w:rStyle w:val="s0"/>
        </w:rPr>
        <w:t xml:space="preserve">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2003B3">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w:t>
      </w:r>
      <w:r>
        <w:rPr>
          <w:rStyle w:val="s0"/>
        </w:rPr>
        <w:t>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w:t>
      </w:r>
      <w:r>
        <w:rPr>
          <w:rStyle w:val="s0"/>
        </w:rPr>
        <w:t>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w:t>
      </w:r>
      <w:r>
        <w:rPr>
          <w:rStyle w:val="s0"/>
        </w:rPr>
        <w:t>ество, земельного налога и других обязательных платежей в бюджет в соответствии с особенной частью настоящего Кодекса.</w:t>
      </w:r>
    </w:p>
    <w:p w:rsidR="00000000" w:rsidRDefault="002003B3">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w:t>
      </w:r>
      <w:r>
        <w:rPr>
          <w:rStyle w:val="s0"/>
        </w:rPr>
        <w:t>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w:t>
      </w:r>
      <w:r>
        <w:rPr>
          <w:rStyle w:val="s0"/>
        </w:rPr>
        <w:t>т по месту нахождения объекта налогообложения и (или) объекта, связанного с налогообложением.</w:t>
      </w:r>
    </w:p>
    <w:p w:rsidR="00000000" w:rsidRDefault="002003B3">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w:t>
      </w:r>
      <w:r>
        <w:rPr>
          <w:rStyle w:val="s0"/>
        </w:rPr>
        <w:t>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2003B3">
      <w:pPr>
        <w:jc w:val="both"/>
      </w:pPr>
      <w:hyperlink r:id="rId590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Исключен в соответствии с </w:t>
      </w:r>
      <w:hyperlink r:id="rId5904" w:anchor="sub_id=577" w:history="1">
        <w:r>
          <w:rPr>
            <w:rStyle w:val="a3"/>
          </w:rPr>
          <w:t>Законом</w:t>
        </w:r>
      </w:hyperlink>
      <w:r>
        <w:rPr>
          <w:rStyle w:val="s0"/>
        </w:rPr>
        <w:t xml:space="preserve"> РК от 26.12.12 г. № 61-V </w:t>
      </w:r>
      <w:r>
        <w:rPr>
          <w:rStyle w:val="s3"/>
        </w:rPr>
        <w:t>(введено в действие с 1 января 2013 г.) (</w:t>
      </w:r>
      <w:hyperlink r:id="rId5905" w:anchor="sub_id=57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w:t>
      </w:r>
      <w:r>
        <w:rPr>
          <w:rStyle w:val="s0"/>
        </w:rPr>
        <w:t>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2003B3">
      <w:pPr>
        <w:jc w:val="both"/>
      </w:pPr>
      <w:hyperlink r:id="rId5906"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5907"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t> </w:t>
      </w:r>
    </w:p>
    <w:p w:rsidR="00000000" w:rsidRDefault="002003B3">
      <w:pPr>
        <w:ind w:left="1200" w:hanging="800"/>
        <w:jc w:val="both"/>
      </w:pPr>
      <w:bookmarkStart w:id="908" w:name="SUB5780000"/>
      <w:bookmarkEnd w:id="908"/>
      <w:r>
        <w:rPr>
          <w:rStyle w:val="s1"/>
        </w:rPr>
        <w:t>Статья 578. Снятие с регистрационного учета по месту нахождения объектов налогообложения и (или) объектов, связанных с налогообложением</w:t>
      </w:r>
      <w:r>
        <w:rPr>
          <w:rStyle w:val="s1"/>
        </w:rPr>
        <w:t xml:space="preserve"> </w:t>
      </w:r>
    </w:p>
    <w:p w:rsidR="00000000" w:rsidRDefault="002003B3">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w:t>
      </w:r>
      <w:r>
        <w:rPr>
          <w:rStyle w:val="s0"/>
        </w:rPr>
        <w:t>ообложения и (или) объектам, связанным с налогообложением, в следующих случаях:</w:t>
      </w:r>
    </w:p>
    <w:p w:rsidR="00000000" w:rsidRDefault="002003B3">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w:t>
      </w:r>
      <w:r>
        <w:rPr>
          <w:rStyle w:val="s0"/>
        </w:rPr>
        <w:t xml:space="preserve">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w:t>
      </w:r>
      <w:r>
        <w:rPr>
          <w:rStyle w:val="s0"/>
        </w:rPr>
        <w:t>х с налогообложением, если иное не установлено настоящей статьей;</w:t>
      </w:r>
    </w:p>
    <w:p w:rsidR="00000000" w:rsidRDefault="002003B3">
      <w:pPr>
        <w:jc w:val="both"/>
      </w:pPr>
      <w:hyperlink r:id="rId5908" w:history="1">
        <w:r>
          <w:rPr>
            <w:rStyle w:val="a3"/>
            <w:rFonts w:ascii="Wingdings" w:hAnsi="Wingdings"/>
            <w:i/>
            <w:iCs/>
            <w:bdr w:val="none" w:sz="0" w:space="0" w:color="auto" w:frame="1"/>
          </w:rPr>
          <w:t>*</w:t>
        </w:r>
      </w:hyperlink>
    </w:p>
    <w:p w:rsidR="00000000" w:rsidRDefault="002003B3">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w:t>
      </w:r>
      <w:r>
        <w:rPr>
          <w:rStyle w:val="s0"/>
        </w:rPr>
        <w:t>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2003B3">
      <w:pPr>
        <w:jc w:val="both"/>
      </w:pPr>
      <w:r>
        <w:rPr>
          <w:rStyle w:val="s3"/>
        </w:rPr>
        <w:t xml:space="preserve">Пункт 2 изложен в редакции </w:t>
      </w:r>
      <w:hyperlink r:id="rId5909"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10" w:anchor="sub_id=578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Физическое лицо, у которого прекращено право собс</w:t>
      </w:r>
      <w:r>
        <w:rPr>
          <w:rStyle w:val="s0"/>
        </w:rPr>
        <w:t>твенности, постоянного землепользования, первичного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w:t>
      </w:r>
      <w:r>
        <w:rPr>
          <w:rStyle w:val="s0"/>
        </w:rPr>
        <w:t>ествлена постановка на регистрационный учет в 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2003B3">
      <w:pPr>
        <w:jc w:val="both"/>
      </w:pPr>
      <w:r>
        <w:rPr>
          <w:rStyle w:val="s3"/>
        </w:rPr>
        <w:t>Пунк</w:t>
      </w:r>
      <w:r>
        <w:rPr>
          <w:rStyle w:val="s3"/>
        </w:rPr>
        <w:t xml:space="preserve">т 3 изложен в редакции </w:t>
      </w:r>
      <w:hyperlink r:id="rId5911"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12" w:anchor="sub_id=578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w:t>
      </w:r>
      <w:r>
        <w:rPr>
          <w:rStyle w:val="s0"/>
        </w:rPr>
        <w:t>перативного управления,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w:t>
      </w:r>
      <w:r>
        <w:rPr>
          <w:rStyle w:val="s0"/>
        </w:rPr>
        <w:t>ождения таких объектов на основании налогового заявления, если иное не установлено настоящей статьей.</w:t>
      </w:r>
    </w:p>
    <w:p w:rsidR="00000000" w:rsidRDefault="002003B3">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w:t>
      </w:r>
      <w:r>
        <w:rPr>
          <w:rStyle w:val="s0"/>
        </w:rPr>
        <w:t>алогообложением, на основании налогового заявления, указанного в части первой настоящего пункта, в случае:</w:t>
      </w:r>
    </w:p>
    <w:p w:rsidR="00000000" w:rsidRDefault="002003B3">
      <w:pPr>
        <w:ind w:firstLine="400"/>
        <w:jc w:val="both"/>
      </w:pPr>
      <w:r>
        <w:rPr>
          <w:rStyle w:val="s0"/>
        </w:rPr>
        <w:t xml:space="preserve">отмены юридическим лицом решения о признании структурного подразделения самостоятельным плательщиком налога на имущество, земельного налога и других </w:t>
      </w:r>
      <w:r>
        <w:rPr>
          <w:rStyle w:val="s0"/>
        </w:rPr>
        <w:t>обязательных платежей в бюджет в соответствии с особенной частью настоящего Кодекса;</w:t>
      </w:r>
    </w:p>
    <w:p w:rsidR="00000000" w:rsidRDefault="002003B3">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w:t>
      </w:r>
      <w:r>
        <w:rPr>
          <w:rStyle w:val="s0"/>
        </w:rPr>
        <w:t>м осуществлена постановка структурного подразделения на регистрационный учет в одном налоговом органе.</w:t>
      </w:r>
    </w:p>
    <w:p w:rsidR="00000000" w:rsidRDefault="002003B3">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w:t>
      </w:r>
      <w:r>
        <w:rPr>
          <w:rStyle w:val="s0"/>
        </w:rPr>
        <w:t>лога и других обязательных платежей в бюджет к налоговому заявлению прилагается копия такого решения.</w:t>
      </w:r>
    </w:p>
    <w:p w:rsidR="00000000" w:rsidRDefault="002003B3">
      <w:pPr>
        <w:ind w:firstLine="400"/>
        <w:jc w:val="both"/>
      </w:pPr>
      <w:r>
        <w:rPr>
          <w:rStyle w:val="s0"/>
        </w:rPr>
        <w:t xml:space="preserve">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w:t>
      </w:r>
      <w:r>
        <w:rPr>
          <w:rStyle w:val="s0"/>
        </w:rPr>
        <w:t>с налогообложением, при условии, если такие юридические лица сняты с регистрационного учета в соответствии с подпунктом 1) пункта 1 настоящей статьи.</w:t>
      </w:r>
    </w:p>
    <w:p w:rsidR="00000000" w:rsidRDefault="002003B3">
      <w:pPr>
        <w:ind w:firstLine="400"/>
        <w:jc w:val="both"/>
      </w:pPr>
      <w:r>
        <w:rPr>
          <w:rStyle w:val="s0"/>
        </w:rPr>
        <w:t xml:space="preserve">4. Исключен в соответствии с </w:t>
      </w:r>
      <w:hyperlink r:id="rId5913"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5914" w:anchor="sub_id=578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Налоговый орган производит снятие налогоплательщика с регистрационного уче</w:t>
      </w:r>
      <w:r>
        <w:rPr>
          <w:rStyle w:val="s0"/>
        </w:rPr>
        <w:t>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налогоплательщика в случае соблюден</w:t>
      </w:r>
      <w:r>
        <w:rPr>
          <w:rStyle w:val="s0"/>
        </w:rPr>
        <w:t>ия условий, установленных пунктом 1 настоящей статьи.</w:t>
      </w:r>
    </w:p>
    <w:p w:rsidR="00000000" w:rsidRDefault="002003B3">
      <w:pPr>
        <w:jc w:val="both"/>
      </w:pPr>
      <w:hyperlink r:id="rId591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center"/>
      </w:pPr>
      <w:bookmarkStart w:id="909" w:name="SUB5790000"/>
      <w:bookmarkEnd w:id="909"/>
      <w:r>
        <w:rPr>
          <w:rStyle w:val="s1"/>
        </w:rPr>
        <w:t xml:space="preserve">§ 7. Бездействующий налогоплательщик и налогоплательщик, </w:t>
      </w:r>
    </w:p>
    <w:p w:rsidR="00000000" w:rsidRDefault="002003B3">
      <w:pPr>
        <w:jc w:val="center"/>
      </w:pPr>
      <w:r>
        <w:rPr>
          <w:rStyle w:val="s1"/>
        </w:rPr>
        <w:t>находящийся на стадии ликвидации</w:t>
      </w:r>
    </w:p>
    <w:p w:rsidR="00000000" w:rsidRDefault="002003B3">
      <w:pPr>
        <w:ind w:firstLine="400"/>
        <w:jc w:val="both"/>
      </w:pPr>
      <w:r>
        <w:t> </w:t>
      </w:r>
    </w:p>
    <w:p w:rsidR="00000000" w:rsidRDefault="002003B3">
      <w:pPr>
        <w:ind w:left="1200" w:hanging="800"/>
        <w:jc w:val="both"/>
      </w:pPr>
      <w:r>
        <w:rPr>
          <w:rStyle w:val="s1"/>
        </w:rPr>
        <w:t>Статья 579. Бездействующий налогоплательщик</w:t>
      </w:r>
    </w:p>
    <w:p w:rsidR="00000000" w:rsidRDefault="002003B3">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2003B3">
      <w:pPr>
        <w:jc w:val="both"/>
      </w:pPr>
      <w:r>
        <w:rPr>
          <w:rStyle w:val="s3"/>
        </w:rPr>
        <w:t xml:space="preserve">В пункт 2 внесены изменения в соответствии с </w:t>
      </w:r>
      <w:hyperlink r:id="rId5916"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17" w:anchor="sub_id=5790200" w:history="1">
        <w:r>
          <w:rPr>
            <w:rStyle w:val="a3"/>
            <w:i/>
            <w:iCs/>
            <w:bdr w:val="none" w:sz="0" w:space="0" w:color="auto" w:frame="1"/>
          </w:rPr>
          <w:t>см. стар. ред.</w:t>
        </w:r>
      </w:hyperlink>
      <w:r>
        <w:rPr>
          <w:rStyle w:val="s3"/>
        </w:rPr>
        <w:t xml:space="preserve">); изложен в редакции </w:t>
      </w:r>
      <w:hyperlink r:id="rId5918"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19" w:anchor="sub_id=57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Бездействующим юридическим </w:t>
      </w:r>
      <w:r>
        <w:rPr>
          <w:rStyle w:val="s0"/>
        </w:rPr>
        <w:t>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период п</w:t>
      </w:r>
      <w:r>
        <w:rPr>
          <w:rStyle w:val="s0"/>
        </w:rPr>
        <w:t>о истечении одного года после установленного настоящим Кодексом срока представления декларацию:</w:t>
      </w:r>
    </w:p>
    <w:p w:rsidR="00000000" w:rsidRDefault="002003B3">
      <w:pPr>
        <w:ind w:firstLine="400"/>
        <w:jc w:val="both"/>
      </w:pPr>
      <w:r>
        <w:rPr>
          <w:rStyle w:val="s0"/>
        </w:rPr>
        <w:t>1) по корпоративному подоходному налогу;</w:t>
      </w:r>
    </w:p>
    <w:p w:rsidR="00000000" w:rsidRDefault="002003B3">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2003B3">
      <w:pPr>
        <w:jc w:val="both"/>
      </w:pPr>
      <w:r>
        <w:rPr>
          <w:rStyle w:val="s3"/>
        </w:rPr>
        <w:t xml:space="preserve">Пункт 3 изложен в редакции </w:t>
      </w:r>
      <w:hyperlink r:id="rId5920"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21" w:anchor="sub_id=57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Бездействующим индивидуа</w:t>
      </w:r>
      <w:r>
        <w:rPr>
          <w:rStyle w:val="s0"/>
        </w:rPr>
        <w:t>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2003B3">
      <w:pPr>
        <w:ind w:firstLine="400"/>
        <w:jc w:val="both"/>
      </w:pPr>
      <w:r>
        <w:rPr>
          <w:rStyle w:val="s0"/>
        </w:rPr>
        <w:t>по индивидуальному подоходному налогу;</w:t>
      </w:r>
    </w:p>
    <w:p w:rsidR="00000000" w:rsidRDefault="002003B3">
      <w:pPr>
        <w:ind w:firstLine="400"/>
        <w:jc w:val="both"/>
      </w:pPr>
      <w:r>
        <w:rPr>
          <w:rStyle w:val="s0"/>
        </w:rPr>
        <w:t>по налогу на игор</w:t>
      </w:r>
      <w:r>
        <w:rPr>
          <w:rStyle w:val="s0"/>
        </w:rPr>
        <w:t>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2003B3">
      <w:pPr>
        <w:ind w:firstLine="400"/>
        <w:jc w:val="both"/>
      </w:pPr>
      <w:r>
        <w:rPr>
          <w:rStyle w:val="s0"/>
        </w:rPr>
        <w:t>или расчет стоимости патента в течение двух лет с даты окончания срока де</w:t>
      </w:r>
      <w:r>
        <w:rPr>
          <w:rStyle w:val="s0"/>
        </w:rPr>
        <w:t>йствия последнего патента.</w:t>
      </w:r>
    </w:p>
    <w:p w:rsidR="00000000" w:rsidRDefault="002003B3">
      <w:pPr>
        <w:ind w:firstLine="400"/>
        <w:jc w:val="both"/>
      </w:pPr>
      <w:r>
        <w:rPr>
          <w:rStyle w:val="s0"/>
        </w:rPr>
        <w:t xml:space="preserve">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w:t>
      </w:r>
      <w:r>
        <w:rPr>
          <w:rStyle w:val="s0"/>
        </w:rPr>
        <w:t>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2003B3">
      <w:pPr>
        <w:ind w:firstLine="400"/>
        <w:jc w:val="both"/>
      </w:pPr>
      <w:r>
        <w:rPr>
          <w:rStyle w:val="s0"/>
        </w:rPr>
        <w:t>5. Налоговые органы ежегодно не позднее 30 апреля утверждают список налогоплательщиков, признанных бездействующими, и размещ</w:t>
      </w:r>
      <w:r>
        <w:rPr>
          <w:rStyle w:val="s0"/>
        </w:rPr>
        <w:t xml:space="preserve">ают информацию на сайте уполномоченного органа. </w:t>
      </w:r>
    </w:p>
    <w:p w:rsidR="00000000" w:rsidRDefault="002003B3">
      <w:pPr>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2003B3">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2003B3">
      <w:pPr>
        <w:ind w:firstLine="400"/>
        <w:jc w:val="both"/>
      </w:pPr>
      <w:r>
        <w:rPr>
          <w:rStyle w:val="s0"/>
        </w:rPr>
        <w:t>2) уплаты штра</w:t>
      </w:r>
      <w:r>
        <w:rPr>
          <w:rStyle w:val="s0"/>
        </w:rPr>
        <w:t>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2003B3">
      <w:pPr>
        <w:jc w:val="both"/>
      </w:pPr>
      <w:hyperlink r:id="rId5922" w:history="1">
        <w:r>
          <w:rPr>
            <w:rStyle w:val="a3"/>
            <w:rFonts w:ascii="Wingdings" w:hAnsi="Wingdings"/>
            <w:i/>
            <w:iCs/>
            <w:bdr w:val="none" w:sz="0" w:space="0" w:color="auto" w:frame="1"/>
          </w:rPr>
          <w:t>*</w:t>
        </w:r>
      </w:hyperlink>
    </w:p>
    <w:p w:rsidR="00000000" w:rsidRDefault="002003B3">
      <w:pPr>
        <w:jc w:val="both"/>
      </w:pPr>
      <w:r>
        <w:rPr>
          <w:rStyle w:val="s3"/>
        </w:rPr>
        <w:t xml:space="preserve">В пункт 7 внесены изменения в соответствии с </w:t>
      </w:r>
      <w:hyperlink r:id="rId5923"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24" w:anchor="sub_id=579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w:t>
      </w:r>
      <w:r>
        <w:rPr>
          <w:rStyle w:val="s0"/>
        </w:rPr>
        <w:t>усмотренных пунктом 6 настоящей статьи.</w:t>
      </w:r>
    </w:p>
    <w:p w:rsidR="00000000" w:rsidRDefault="002003B3">
      <w:pPr>
        <w:ind w:firstLine="400"/>
        <w:jc w:val="both"/>
      </w:pPr>
      <w:r>
        <w:rPr>
          <w:rStyle w:val="s0"/>
        </w:rPr>
        <w:t>Информация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2003B3">
      <w:pPr>
        <w:jc w:val="both"/>
      </w:pPr>
      <w:r>
        <w:rPr>
          <w:rStyle w:val="s3"/>
        </w:rPr>
        <w:t>Статья дополнена пунктом 8 в соответст</w:t>
      </w:r>
      <w:r>
        <w:rPr>
          <w:rStyle w:val="s3"/>
        </w:rPr>
        <w:t xml:space="preserve">вии с </w:t>
      </w:r>
      <w:hyperlink r:id="rId5925" w:anchor="sub_id=57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2003B3">
      <w:pPr>
        <w:ind w:firstLine="400"/>
        <w:jc w:val="both"/>
      </w:pPr>
      <w:r>
        <w:rPr>
          <w:rStyle w:val="s0"/>
        </w:rPr>
        <w:t>8. В случае исключения налогоплательщика из Государственного регистра юридических лиц или снятия</w:t>
      </w:r>
      <w:r>
        <w:rPr>
          <w:rStyle w:val="s0"/>
        </w:rPr>
        <w:t xml:space="preserve">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2003B3">
      <w:pPr>
        <w:jc w:val="both"/>
      </w:pPr>
      <w:hyperlink r:id="rId5926"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5927"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910" w:name="SUB5800000"/>
      <w:bookmarkEnd w:id="910"/>
      <w:r>
        <w:rPr>
          <w:rStyle w:val="s1"/>
        </w:rPr>
        <w:t xml:space="preserve">Статья 580. Налогоплательщик, находящийся на стадии ликвидации </w:t>
      </w:r>
    </w:p>
    <w:p w:rsidR="00000000" w:rsidRDefault="002003B3">
      <w:pPr>
        <w:jc w:val="both"/>
      </w:pPr>
      <w:r>
        <w:rPr>
          <w:rStyle w:val="s3"/>
        </w:rPr>
        <w:t xml:space="preserve">Пункт 1 изложен в редакции </w:t>
      </w:r>
      <w:hyperlink r:id="rId5928" w:anchor="sub_id=5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29" w:anchor="sub_id=58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Налогоплательщиком, находящимся на стадии ликвидации, признае</w:t>
      </w:r>
      <w:r>
        <w:rPr>
          <w:rStyle w:val="s0"/>
        </w:rPr>
        <w:t>тся лицо, представившее налоговое заявление на проведение документальной проверки в связи с ликвидацией (прекращением деятельности) или налоговое заявление о прекращении деятельности.</w:t>
      </w:r>
    </w:p>
    <w:p w:rsidR="00000000" w:rsidRDefault="002003B3">
      <w:pPr>
        <w:ind w:firstLine="400"/>
        <w:jc w:val="both"/>
      </w:pPr>
      <w:r>
        <w:rPr>
          <w:rStyle w:val="s0"/>
        </w:rPr>
        <w:t>Информация о налогоплательщике, находящемся на стадии ликвидации, размещ</w:t>
      </w:r>
      <w:r>
        <w:rPr>
          <w:rStyle w:val="s0"/>
        </w:rPr>
        <w:t>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налогового заявления о прекращении деятельности.</w:t>
      </w:r>
    </w:p>
    <w:p w:rsidR="00000000" w:rsidRDefault="002003B3">
      <w:pPr>
        <w:jc w:val="both"/>
      </w:pPr>
      <w:r>
        <w:rPr>
          <w:rStyle w:val="s3"/>
        </w:rPr>
        <w:t xml:space="preserve">См. </w:t>
      </w:r>
      <w:hyperlink r:id="rId5930"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2003B3">
      <w:pPr>
        <w:jc w:val="both"/>
      </w:pPr>
      <w:r>
        <w:rPr>
          <w:rStyle w:val="s3"/>
        </w:rPr>
        <w:t xml:space="preserve">Подпункт 1 изложен в редакции </w:t>
      </w:r>
      <w:hyperlink r:id="rId5931" w:anchor="sub_id=7580" w:history="1">
        <w:r>
          <w:rPr>
            <w:rStyle w:val="a3"/>
            <w:i/>
            <w:iCs/>
            <w:bdr w:val="none" w:sz="0" w:space="0" w:color="auto" w:frame="1"/>
          </w:rPr>
          <w:t>Закона</w:t>
        </w:r>
      </w:hyperlink>
      <w:r>
        <w:rPr>
          <w:rStyle w:val="s3"/>
        </w:rPr>
        <w:t xml:space="preserve"> РК от 24.12.12 г. № 60-V (</w:t>
      </w:r>
      <w:hyperlink r:id="rId5932" w:anchor="sub_id=58002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2003B3">
      <w:pPr>
        <w:jc w:val="both"/>
      </w:pPr>
      <w:r>
        <w:rPr>
          <w:rStyle w:val="s3"/>
        </w:rPr>
        <w:t xml:space="preserve">В подпункт 2 внесены изменения в соответствии с </w:t>
      </w:r>
      <w:hyperlink r:id="rId5933"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34" w:history="1">
        <w:r>
          <w:rPr>
            <w:rStyle w:val="a3"/>
            <w:i/>
            <w:iCs/>
            <w:bdr w:val="none" w:sz="0" w:space="0" w:color="auto" w:frame="1"/>
          </w:rPr>
          <w:t>опубликования</w:t>
        </w:r>
      </w:hyperlink>
      <w:r>
        <w:rPr>
          <w:rStyle w:val="s3"/>
        </w:rPr>
        <w:t>) (</w:t>
      </w:r>
      <w:hyperlink r:id="rId5935" w:anchor="sub_id=580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 в течение трех рабочих дней со дня снятия с регистрационного учета;</w:t>
      </w:r>
    </w:p>
    <w:p w:rsidR="00000000" w:rsidRDefault="002003B3">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11" w:name="SUB5810000"/>
      <w:bookmarkEnd w:id="911"/>
      <w:r>
        <w:rPr>
          <w:rStyle w:val="s1"/>
        </w:rPr>
        <w:t xml:space="preserve">§ 8. Обязанности банков и организаций, осуществляющих отдельные </w:t>
      </w:r>
    </w:p>
    <w:p w:rsidR="00000000" w:rsidRDefault="002003B3">
      <w:pPr>
        <w:jc w:val="center"/>
      </w:pPr>
      <w:r>
        <w:rPr>
          <w:rStyle w:val="s1"/>
        </w:rPr>
        <w:t>виды банковских операций</w:t>
      </w:r>
      <w:r>
        <w:rPr>
          <w:rStyle w:val="s1"/>
        </w:rPr>
        <w:t xml:space="preserve">, уполномоченных государственных </w:t>
      </w:r>
    </w:p>
    <w:p w:rsidR="00000000" w:rsidRDefault="002003B3">
      <w:pPr>
        <w:jc w:val="center"/>
      </w:pPr>
      <w:r>
        <w:rPr>
          <w:rStyle w:val="s1"/>
        </w:rPr>
        <w:t>органов при регистрации и регистрационном учете налогоплательщика</w:t>
      </w:r>
    </w:p>
    <w:p w:rsidR="00000000" w:rsidRDefault="002003B3">
      <w:pPr>
        <w:ind w:firstLine="400"/>
        <w:jc w:val="both"/>
      </w:pPr>
      <w:r>
        <w:t> </w:t>
      </w:r>
    </w:p>
    <w:p w:rsidR="00000000" w:rsidRDefault="002003B3">
      <w:pPr>
        <w:ind w:left="1200" w:hanging="800"/>
        <w:jc w:val="both"/>
      </w:pPr>
      <w:r>
        <w:rPr>
          <w:rStyle w:val="s1"/>
        </w:rPr>
        <w:t>Статья 581. Обязанности банков и организаций, осуществляющих отдельные виды банковских операций</w:t>
      </w:r>
    </w:p>
    <w:p w:rsidR="00000000" w:rsidRDefault="002003B3">
      <w:pPr>
        <w:ind w:firstLine="400"/>
        <w:jc w:val="both"/>
      </w:pPr>
      <w:r>
        <w:rPr>
          <w:rStyle w:val="s0"/>
        </w:rPr>
        <w:t>Банки или организации, осуществляющие отдельные виды банко</w:t>
      </w:r>
      <w:r>
        <w:rPr>
          <w:rStyle w:val="s0"/>
        </w:rPr>
        <w:t xml:space="preserve">вских операций, обязаны: </w:t>
      </w:r>
    </w:p>
    <w:p w:rsidR="00000000" w:rsidRDefault="002003B3">
      <w:pPr>
        <w:jc w:val="both"/>
      </w:pPr>
      <w:r>
        <w:rPr>
          <w:rStyle w:val="s3"/>
        </w:rPr>
        <w:t xml:space="preserve">В подпункт 1 внесены изменения в соответствии с </w:t>
      </w:r>
      <w:hyperlink r:id="rId5936"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37" w:anchor="sub_id=5810001" w:history="1">
        <w:r>
          <w:rPr>
            <w:rStyle w:val="a3"/>
            <w:i/>
            <w:iCs/>
            <w:bdr w:val="none" w:sz="0" w:space="0" w:color="auto" w:frame="1"/>
          </w:rPr>
          <w:t>см. стар. ред.</w:t>
        </w:r>
      </w:hyperlink>
      <w:r>
        <w:rPr>
          <w:rStyle w:val="s3"/>
        </w:rPr>
        <w:t xml:space="preserve">); </w:t>
      </w:r>
      <w:hyperlink r:id="rId5938"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w:t>
      </w:r>
      <w:r>
        <w:rPr>
          <w:rStyle w:val="s3"/>
        </w:rPr>
        <w:t xml:space="preserve">о официального </w:t>
      </w:r>
      <w:hyperlink r:id="rId5939" w:history="1">
        <w:r>
          <w:rPr>
            <w:rStyle w:val="a3"/>
            <w:i/>
            <w:iCs/>
            <w:bdr w:val="none" w:sz="0" w:space="0" w:color="auto" w:frame="1"/>
          </w:rPr>
          <w:t>опубликования</w:t>
        </w:r>
      </w:hyperlink>
      <w:r>
        <w:rPr>
          <w:rStyle w:val="s3"/>
        </w:rPr>
        <w:t>) (</w:t>
      </w:r>
      <w:hyperlink r:id="rId5940" w:anchor="sub_id=5810000" w:history="1">
        <w:r>
          <w:rPr>
            <w:rStyle w:val="a3"/>
            <w:i/>
            <w:iCs/>
            <w:bdr w:val="none" w:sz="0" w:space="0" w:color="auto" w:frame="1"/>
          </w:rPr>
          <w:t>см. стар. ред.</w:t>
        </w:r>
      </w:hyperlink>
      <w:r>
        <w:rPr>
          <w:rStyle w:val="s3"/>
        </w:rPr>
        <w:t xml:space="preserve">); </w:t>
      </w:r>
      <w:hyperlink r:id="rId5941"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42" w:anchor="sub_id=5810001" w:history="1">
        <w:r>
          <w:rPr>
            <w:rStyle w:val="a3"/>
            <w:i/>
            <w:iCs/>
            <w:bdr w:val="none" w:sz="0" w:space="0" w:color="auto" w:frame="1"/>
          </w:rPr>
          <w:t>см. стар. ред.</w:t>
        </w:r>
      </w:hyperlink>
      <w:r>
        <w:rPr>
          <w:rStyle w:val="s3"/>
        </w:rPr>
        <w:t xml:space="preserve">); изложен в редакции </w:t>
      </w:r>
      <w:hyperlink r:id="rId5943" w:anchor="sub_id=6581" w:history="1">
        <w:r>
          <w:rPr>
            <w:rStyle w:val="a3"/>
            <w:i/>
            <w:iCs/>
            <w:bdr w:val="none" w:sz="0" w:space="0" w:color="auto" w:frame="1"/>
          </w:rPr>
          <w:t>Закона</w:t>
        </w:r>
      </w:hyperlink>
      <w:r>
        <w:rPr>
          <w:rStyle w:val="s3"/>
        </w:rPr>
        <w:t xml:space="preserve"> РК от 05.07.12 г. № 30-V (</w:t>
      </w:r>
      <w:hyperlink r:id="rId5944" w:anchor="sub_id=5810001" w:history="1">
        <w:r>
          <w:rPr>
            <w:rStyle w:val="a3"/>
            <w:i/>
            <w:iCs/>
            <w:bdr w:val="none" w:sz="0" w:space="0" w:color="auto" w:frame="1"/>
          </w:rPr>
          <w:t>см. стар. ред.</w:t>
        </w:r>
      </w:hyperlink>
      <w:r>
        <w:rPr>
          <w:rStyle w:val="s3"/>
        </w:rPr>
        <w:t xml:space="preserve">); внесены изменения в соответствии с </w:t>
      </w:r>
      <w:hyperlink r:id="rId5945" w:anchor="sub_id=200" w:history="1">
        <w:r>
          <w:rPr>
            <w:rStyle w:val="a3"/>
            <w:i/>
            <w:iCs/>
            <w:bdr w:val="none" w:sz="0" w:space="0" w:color="auto" w:frame="1"/>
          </w:rPr>
          <w:t>Законом</w:t>
        </w:r>
      </w:hyperlink>
      <w:r>
        <w:rPr>
          <w:rStyle w:val="s3"/>
        </w:rPr>
        <w:t xml:space="preserve"> РК от 04.02.13 г. № 75-V (</w:t>
      </w:r>
      <w:hyperlink r:id="rId5946" w:anchor="sub_id=5810000" w:history="1">
        <w:r>
          <w:rPr>
            <w:rStyle w:val="a3"/>
            <w:i/>
            <w:iCs/>
            <w:bdr w:val="none" w:sz="0" w:space="0" w:color="auto" w:frame="1"/>
          </w:rPr>
          <w:t>см. стар. ред.</w:t>
        </w:r>
      </w:hyperlink>
      <w:r>
        <w:rPr>
          <w:rStyle w:val="s3"/>
        </w:rPr>
        <w:t xml:space="preserve">); </w:t>
      </w:r>
      <w:hyperlink r:id="rId5947" w:anchor="sub_id=818" w:history="1">
        <w:r>
          <w:rPr>
            <w:rStyle w:val="a3"/>
            <w:i/>
            <w:iCs/>
            <w:bdr w:val="none" w:sz="0" w:space="0" w:color="auto" w:frame="1"/>
          </w:rPr>
          <w:t>Законом</w:t>
        </w:r>
      </w:hyperlink>
      <w:r>
        <w:rPr>
          <w:rStyle w:val="s3"/>
        </w:rPr>
        <w:t xml:space="preserve"> РК от 21.06.13 г. № 106-V (</w:t>
      </w:r>
      <w:hyperlink r:id="rId5948" w:anchor="sub_id=5810001" w:history="1">
        <w:r>
          <w:rPr>
            <w:rStyle w:val="a3"/>
            <w:i/>
            <w:iCs/>
            <w:bdr w:val="none" w:sz="0" w:space="0" w:color="auto" w:frame="1"/>
          </w:rPr>
          <w:t>см. стар. ред.</w:t>
        </w:r>
      </w:hyperlink>
      <w:r>
        <w:rPr>
          <w:rStyle w:val="s3"/>
        </w:rPr>
        <w:t xml:space="preserve">); изложен в редакции </w:t>
      </w:r>
      <w:hyperlink r:id="rId5949" w:anchor="sub_id=581" w:history="1">
        <w:r>
          <w:rPr>
            <w:rStyle w:val="a3"/>
            <w:i/>
            <w:iCs/>
          </w:rPr>
          <w:t>Закона</w:t>
        </w:r>
      </w:hyperlink>
      <w:r>
        <w:rPr>
          <w:rStyle w:val="s3"/>
        </w:rPr>
        <w:t xml:space="preserve"> РК от 05.12.13 г. № 152-V (введено в действие с 1 января 2014 г.) (</w:t>
      </w:r>
      <w:hyperlink r:id="rId5950" w:anchor="sub_id=5810000" w:history="1">
        <w:r>
          <w:rPr>
            <w:rStyle w:val="a3"/>
            <w:i/>
            <w:iCs/>
          </w:rPr>
          <w:t>см. стар. ред.</w:t>
        </w:r>
      </w:hyperlink>
      <w:r>
        <w:rPr>
          <w:rStyle w:val="s3"/>
        </w:rPr>
        <w:t>)</w:t>
      </w:r>
    </w:p>
    <w:p w:rsidR="00000000" w:rsidRDefault="002003B3">
      <w:pPr>
        <w:ind w:firstLine="400"/>
        <w:jc w:val="both"/>
      </w:pPr>
      <w:r>
        <w:rPr>
          <w:rStyle w:val="s0"/>
        </w:rPr>
        <w:t>1) при открытии банковских счетов налогоплательщику - юридичес</w:t>
      </w:r>
      <w:r>
        <w:rPr>
          <w:rStyle w:val="s0"/>
        </w:rPr>
        <w:t>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иностранцу и лицу без гражданств</w:t>
      </w:r>
      <w:r>
        <w:rPr>
          <w:rStyle w:val="s0"/>
        </w:rPr>
        <w:t>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активов Государственного фонда социального страхования, активов, являющихся обеспечением вы</w:t>
      </w:r>
      <w:r>
        <w:rPr>
          <w:rStyle w:val="s0"/>
        </w:rPr>
        <w:t>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 корреспондентских счетов иностранных банков-корреспондентов, банковских счетов, предназ</w:t>
      </w:r>
      <w:r>
        <w:rPr>
          <w:rStyle w:val="s0"/>
        </w:rPr>
        <w:t>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уполномоченный орган об открытии указанных счетов посредством передачи по информационно-коммуникационн</w:t>
      </w:r>
      <w:r>
        <w:rPr>
          <w:rStyle w:val="s0"/>
        </w:rPr>
        <w:t>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2003B3">
      <w:pPr>
        <w:ind w:firstLine="400"/>
        <w:jc w:val="both"/>
      </w:pPr>
      <w:r>
        <w:rPr>
          <w:rStyle w:val="s0"/>
        </w:rPr>
        <w:t>Информация о налогоплательщиках, в том числе о физических лицах, состоящих на регистрационном</w:t>
      </w:r>
      <w:r>
        <w:rPr>
          <w:rStyle w:val="s0"/>
        </w:rPr>
        <w:t xml:space="preserve"> учете в качестве индивидуального предпринимателя, частного нотариуса, частного судебного исполнителя, адвоката, предоставляется банкам и организациям, осуществляющим отдельные виды банковских операций, в целях исполнения ими обязанностей, предусмотренных </w:t>
      </w:r>
      <w:r>
        <w:rPr>
          <w:rStyle w:val="s0"/>
        </w:rPr>
        <w:t xml:space="preserve">настоящим подпунктом и подпунктами 3), 4), 6), 9) и 12) настоящей статьи, в </w:t>
      </w:r>
      <w:hyperlink r:id="rId5951" w:history="1">
        <w:r>
          <w:rPr>
            <w:rStyle w:val="a3"/>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2003B3">
      <w:pPr>
        <w:ind w:firstLine="400"/>
        <w:jc w:val="both"/>
      </w:pPr>
      <w:r>
        <w:rPr>
          <w:rStyle w:val="s0"/>
        </w:rPr>
        <w:t>При невоз</w:t>
      </w:r>
      <w:r>
        <w:rPr>
          <w:rStyle w:val="s0"/>
        </w:rPr>
        <w:t>можности уведомления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w:t>
      </w:r>
      <w:r>
        <w:rPr>
          <w:rStyle w:val="s0"/>
        </w:rPr>
        <w:t>х дней;</w:t>
      </w:r>
    </w:p>
    <w:p w:rsidR="00000000" w:rsidRDefault="002003B3">
      <w:pPr>
        <w:jc w:val="both"/>
      </w:pPr>
      <w:hyperlink r:id="rId5952" w:history="1">
        <w:r>
          <w:rPr>
            <w:rStyle w:val="a3"/>
            <w:rFonts w:ascii="Wingdings" w:hAnsi="Wingdings"/>
            <w:i/>
            <w:iCs/>
            <w:bdr w:val="none" w:sz="0" w:space="0" w:color="auto" w:frame="1"/>
          </w:rPr>
          <w:t>*</w:t>
        </w:r>
      </w:hyperlink>
    </w:p>
    <w:p w:rsidR="00000000" w:rsidRDefault="002003B3">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w:t>
      </w:r>
      <w:r>
        <w:rPr>
          <w:rStyle w:val="s0"/>
        </w:rPr>
        <w:t>жных документах, за исключением векселя и платежных документов, на основании которых производятся прием и выдача банком наличных денег;</w:t>
      </w:r>
    </w:p>
    <w:p w:rsidR="00000000" w:rsidRDefault="002003B3">
      <w:pPr>
        <w:jc w:val="both"/>
      </w:pPr>
      <w:r>
        <w:rPr>
          <w:rStyle w:val="s3"/>
        </w:rPr>
        <w:t xml:space="preserve">Действие подпункта 3) статьи 581 было приостановлено до 1 января 2013 года в соответствии со </w:t>
      </w:r>
      <w:hyperlink r:id="rId5953" w:anchor="sub_id=470000" w:history="1">
        <w:r>
          <w:rPr>
            <w:rStyle w:val="a3"/>
            <w:i/>
            <w:iCs/>
            <w:bdr w:val="none" w:sz="0" w:space="0" w:color="auto" w:frame="1"/>
          </w:rPr>
          <w:t>статьей 47</w:t>
        </w:r>
      </w:hyperlink>
      <w:r>
        <w:rPr>
          <w:rStyle w:val="s3"/>
        </w:rPr>
        <w:t xml:space="preserve"> Закона РК от 10.12.08 г. № 100-IV</w:t>
      </w:r>
    </w:p>
    <w:p w:rsidR="00000000" w:rsidRDefault="002003B3">
      <w:pPr>
        <w:jc w:val="both"/>
      </w:pPr>
      <w:r>
        <w:rPr>
          <w:rStyle w:val="s3"/>
        </w:rPr>
        <w:t xml:space="preserve">В подпункт 3 внесены изменения в соответствии с </w:t>
      </w:r>
      <w:hyperlink r:id="rId5954" w:anchor="sub_id=58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5955" w:anchor="sub_id=5810003" w:history="1">
        <w:r>
          <w:rPr>
            <w:rStyle w:val="a3"/>
            <w:i/>
            <w:iCs/>
            <w:bdr w:val="none" w:sz="0" w:space="0" w:color="auto" w:frame="1"/>
          </w:rPr>
          <w:t>см. стар. ред.</w:t>
        </w:r>
      </w:hyperlink>
      <w:r>
        <w:rPr>
          <w:rStyle w:val="s3"/>
        </w:rPr>
        <w:t xml:space="preserve">); изложен в редакции </w:t>
      </w:r>
      <w:hyperlink r:id="rId5956" w:anchor="sub_id=581" w:history="1">
        <w:r>
          <w:rPr>
            <w:rStyle w:val="a3"/>
            <w:i/>
            <w:iCs/>
          </w:rPr>
          <w:t>Закона</w:t>
        </w:r>
      </w:hyperlink>
      <w:r>
        <w:rPr>
          <w:rStyle w:val="s3"/>
        </w:rPr>
        <w:t xml:space="preserve"> РК от 05.12.13 г. № 152-V (введено в действие с 1 января 2014 г.) (</w:t>
      </w:r>
      <w:hyperlink r:id="rId5957" w:anchor="sub_id=5810003" w:history="1">
        <w:r>
          <w:rPr>
            <w:rStyle w:val="a3"/>
            <w:i/>
            <w:iCs/>
          </w:rPr>
          <w:t>см. стар. ред.</w:t>
        </w:r>
      </w:hyperlink>
      <w:r>
        <w:rPr>
          <w:rStyle w:val="s3"/>
        </w:rPr>
        <w:t>)</w:t>
      </w:r>
    </w:p>
    <w:p w:rsidR="00000000" w:rsidRDefault="002003B3">
      <w:pPr>
        <w:ind w:firstLine="400"/>
        <w:jc w:val="both"/>
      </w:pPr>
      <w:r>
        <w:rPr>
          <w:rStyle w:val="s0"/>
        </w:rPr>
        <w:t>3) при приеме платежных документов в уплату налогов и других обязател</w:t>
      </w:r>
      <w:r>
        <w:rPr>
          <w:rStyle w:val="s0"/>
        </w:rPr>
        <w:t xml:space="preserve">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 с </w:t>
      </w:r>
      <w:hyperlink r:id="rId5958"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2003B3">
      <w:pPr>
        <w:ind w:firstLine="400"/>
        <w:jc w:val="both"/>
      </w:pPr>
      <w:r>
        <w:rPr>
          <w:rStyle w:val="s0"/>
        </w:rPr>
        <w:t>В случае несоответствия идентификационного номера, указанного в платежном документе, с данными уполномоченног</w:t>
      </w:r>
      <w:r>
        <w:rPr>
          <w:rStyle w:val="s0"/>
        </w:rPr>
        <w:t>о государственного органа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2003B3">
      <w:pPr>
        <w:jc w:val="both"/>
      </w:pPr>
      <w:r>
        <w:rPr>
          <w:rStyle w:val="s3"/>
        </w:rPr>
        <w:t xml:space="preserve">Статья 581 дополнена подпунктом 3-1 в соответствии с </w:t>
      </w:r>
      <w:hyperlink r:id="rId5959" w:anchor="sub_id=303" w:history="1">
        <w:r>
          <w:rPr>
            <w:rStyle w:val="a3"/>
            <w:i/>
            <w:iCs/>
            <w:bdr w:val="none" w:sz="0" w:space="0" w:color="auto" w:frame="1"/>
          </w:rPr>
          <w:t>Законом</w:t>
        </w:r>
      </w:hyperlink>
      <w:r>
        <w:rPr>
          <w:rStyle w:val="s3"/>
        </w:rPr>
        <w:t xml:space="preserve"> РК от 08.01.13 г. № 64-V (ведены в действие с 1 июля 2013 года)</w:t>
      </w:r>
    </w:p>
    <w:p w:rsidR="00000000" w:rsidRDefault="002003B3">
      <w:pPr>
        <w:ind w:firstLine="400"/>
        <w:jc w:val="both"/>
      </w:pPr>
      <w:r>
        <w:rPr>
          <w:rStyle w:val="s0"/>
        </w:rPr>
        <w:t>3-1) при приеме платежных документов в уплату налогов на транспортное средство контролировать правильность указания идентификационного н</w:t>
      </w:r>
      <w:r>
        <w:rPr>
          <w:rStyle w:val="s0"/>
        </w:rPr>
        <w:t xml:space="preserve">омера транспортного средства в соответствии с </w:t>
      </w:r>
      <w:hyperlink r:id="rId5960" w:history="1">
        <w:r>
          <w:rPr>
            <w:rStyle w:val="a3"/>
          </w:rPr>
          <w:t>данными центрального исполнительного органа по безопасности дорожного движения</w:t>
        </w:r>
      </w:hyperlink>
      <w:r>
        <w:rPr>
          <w:rStyle w:val="s0"/>
        </w:rPr>
        <w:t>.</w:t>
      </w:r>
    </w:p>
    <w:p w:rsidR="00000000" w:rsidRDefault="002003B3">
      <w:pPr>
        <w:ind w:firstLine="400"/>
        <w:jc w:val="both"/>
      </w:pPr>
      <w:r>
        <w:rPr>
          <w:rStyle w:val="s0"/>
        </w:rPr>
        <w:t xml:space="preserve">Банки или организации, осуществляющие отдельные виды банковских операций, отказывают в акцепте платежного документа на уплату налогов на транспортное средство в случае несоответствия идентификационного номера транспортного средства, указанного в платежном </w:t>
      </w:r>
      <w:r>
        <w:rPr>
          <w:rStyle w:val="s0"/>
        </w:rPr>
        <w:t>документе, с данными, представленными центральным исполнительным органом по безопасности дорожного движения;</w:t>
      </w:r>
    </w:p>
    <w:p w:rsidR="00000000" w:rsidRDefault="002003B3">
      <w:pPr>
        <w:jc w:val="both"/>
      </w:pPr>
      <w:r>
        <w:rPr>
          <w:rStyle w:val="s3"/>
        </w:rPr>
        <w:t xml:space="preserve">См.: </w:t>
      </w:r>
      <w:hyperlink r:id="rId5961" w:history="1">
        <w:r>
          <w:rPr>
            <w:rStyle w:val="a3"/>
            <w:i/>
            <w:iCs/>
            <w:bdr w:val="none" w:sz="0" w:space="0" w:color="auto" w:frame="1"/>
          </w:rPr>
          <w:t>Методические рекомендации</w:t>
        </w:r>
      </w:hyperlink>
      <w:r>
        <w:rPr>
          <w:rStyle w:val="s3"/>
        </w:rPr>
        <w:t xml:space="preserve"> по указанию/контролю правильности проставления VIN-</w:t>
      </w:r>
      <w:r>
        <w:rPr>
          <w:rStyle w:val="s3"/>
        </w:rPr>
        <w:t>кодов в платежных документах</w:t>
      </w:r>
    </w:p>
    <w:p w:rsidR="00000000" w:rsidRDefault="002003B3">
      <w:pPr>
        <w:jc w:val="both"/>
      </w:pPr>
      <w:hyperlink r:id="rId5962" w:history="1">
        <w:r>
          <w:rPr>
            <w:rStyle w:val="a3"/>
            <w:rFonts w:ascii="Wingdings" w:hAnsi="Wingdings"/>
            <w:i/>
            <w:iCs/>
            <w:bdr w:val="none" w:sz="0" w:space="0" w:color="auto" w:frame="1"/>
          </w:rPr>
          <w:t>*</w:t>
        </w:r>
      </w:hyperlink>
    </w:p>
    <w:p w:rsidR="00000000" w:rsidRDefault="002003B3">
      <w:pPr>
        <w:jc w:val="both"/>
      </w:pPr>
      <w:r>
        <w:rPr>
          <w:rStyle w:val="s3"/>
        </w:rPr>
        <w:t xml:space="preserve">В подпункт 4 внесены изменения в соответствии с </w:t>
      </w:r>
      <w:hyperlink r:id="rId5963" w:anchor="sub_id=581"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5964" w:anchor="sub_id=5810004"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при закрытии налогоплательщику банковских счетов, указанных в подпункте 1) настоящей</w:t>
      </w:r>
      <w:r>
        <w:rPr>
          <w:rStyle w:val="s0"/>
        </w:rPr>
        <w:t xml:space="preserve"> статьи,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закрытия, с указанием идентификацио</w:t>
      </w:r>
      <w:r>
        <w:rPr>
          <w:rStyle w:val="s0"/>
        </w:rPr>
        <w:t>нного номера.</w:t>
      </w:r>
    </w:p>
    <w:p w:rsidR="00000000" w:rsidRDefault="002003B3">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 направляется на бумажном носителе в налоговый орган по месту нахождения (жительства) н</w:t>
      </w:r>
      <w:r>
        <w:rPr>
          <w:rStyle w:val="s0"/>
        </w:rPr>
        <w:t>алогоплательщика в течение трех рабочих дней;</w:t>
      </w:r>
    </w:p>
    <w:p w:rsidR="00000000" w:rsidRDefault="002003B3">
      <w:pPr>
        <w:jc w:val="both"/>
      </w:pPr>
      <w:r>
        <w:rPr>
          <w:rStyle w:val="s3"/>
        </w:rPr>
        <w:t xml:space="preserve">Подпункт 5 изложен в редакции </w:t>
      </w:r>
      <w:hyperlink r:id="rId5965"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966"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5967" w:anchor="sub_id=801" w:history="1">
        <w:r>
          <w:rPr>
            <w:rStyle w:val="a3"/>
            <w:i/>
            <w:iCs/>
            <w:bdr w:val="none" w:sz="0" w:space="0" w:color="auto" w:frame="1"/>
          </w:rPr>
          <w:t>Законом</w:t>
        </w:r>
      </w:hyperlink>
      <w:r>
        <w:rPr>
          <w:rStyle w:val="s3"/>
        </w:rPr>
        <w:t xml:space="preserve"> РК от 05.07.11 г. № 452-IV (введены в действие с 1 ян</w:t>
      </w:r>
      <w:r>
        <w:rPr>
          <w:rStyle w:val="s3"/>
        </w:rPr>
        <w:t>варя 2012 г.) (</w:t>
      </w:r>
      <w:hyperlink r:id="rId5968" w:anchor="sub_id=5810005" w:history="1">
        <w:r>
          <w:rPr>
            <w:rStyle w:val="a3"/>
            <w:i/>
            <w:iCs/>
            <w:bdr w:val="none" w:sz="0" w:space="0" w:color="auto" w:frame="1"/>
          </w:rPr>
          <w:t>см. стар. ред.</w:t>
        </w:r>
      </w:hyperlink>
      <w:r>
        <w:rPr>
          <w:rStyle w:val="s3"/>
        </w:rPr>
        <w:t xml:space="preserve">); </w:t>
      </w:r>
      <w:hyperlink r:id="rId5969" w:anchor="sub_id=702" w:history="1">
        <w:r>
          <w:rPr>
            <w:rStyle w:val="a3"/>
            <w:i/>
            <w:iCs/>
            <w:bdr w:val="none" w:sz="0" w:space="0" w:color="auto" w:frame="1"/>
          </w:rPr>
          <w:t>Законом</w:t>
        </w:r>
      </w:hyperlink>
      <w:r>
        <w:rPr>
          <w:rStyle w:val="s3"/>
        </w:rPr>
        <w:t xml:space="preserve"> РК от 28.12.11 г. № 524-IV (</w:t>
      </w:r>
      <w:hyperlink r:id="rId5970" w:anchor="sub_id=5810005" w:history="1">
        <w:r>
          <w:rPr>
            <w:rStyle w:val="a3"/>
            <w:i/>
            <w:iCs/>
            <w:bdr w:val="none" w:sz="0" w:space="0" w:color="auto" w:frame="1"/>
          </w:rPr>
          <w:t>см. стар. ред.</w:t>
        </w:r>
      </w:hyperlink>
      <w:r>
        <w:rPr>
          <w:rStyle w:val="s3"/>
        </w:rPr>
        <w:t xml:space="preserve">); изложен в редакции </w:t>
      </w:r>
      <w:hyperlink r:id="rId5971" w:anchor="sub_id=6581" w:history="1">
        <w:r>
          <w:rPr>
            <w:rStyle w:val="a3"/>
            <w:bdr w:val="none" w:sz="0" w:space="0" w:color="auto" w:frame="1"/>
          </w:rPr>
          <w:t>Закона</w:t>
        </w:r>
      </w:hyperlink>
      <w:r>
        <w:rPr>
          <w:rStyle w:val="s3"/>
        </w:rPr>
        <w:t xml:space="preserve"> РК от 05.07.12 г. № 30-V (</w:t>
      </w:r>
      <w:hyperlink r:id="rId5972" w:anchor="sub_id=58100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w:t>
      </w:r>
      <w:r>
        <w:rPr>
          <w:rStyle w:val="s0"/>
        </w:rPr>
        <w:t xml:space="preserve">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настоя</w:t>
      </w:r>
      <w:r>
        <w:rPr>
          <w:rStyle w:val="s0"/>
        </w:rPr>
        <w:t xml:space="preserve">щего Кодекса, в котором было прекращено такое признание, по </w:t>
      </w:r>
      <w:hyperlink r:id="rId5973" w:anchor="sub_id=3" w:history="1">
        <w:r>
          <w:rPr>
            <w:rStyle w:val="a3"/>
          </w:rPr>
          <w:t>форме</w:t>
        </w:r>
      </w:hyperlink>
      <w:r>
        <w:rPr>
          <w:rStyle w:val="s0"/>
        </w:rPr>
        <w:t>, установленной Правительством Республики Казахстан;</w:t>
      </w:r>
    </w:p>
    <w:p w:rsidR="00000000" w:rsidRDefault="002003B3">
      <w:pPr>
        <w:jc w:val="both"/>
      </w:pPr>
      <w:r>
        <w:rPr>
          <w:rStyle w:val="s3"/>
        </w:rPr>
        <w:t xml:space="preserve">В подпункт 6 внесены изменения в соответствии с </w:t>
      </w:r>
      <w:hyperlink r:id="rId5974"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75" w:anchor="sub_id=58100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w:t>
      </w:r>
      <w:r>
        <w:rPr>
          <w:rStyle w:val="s0"/>
        </w:rPr>
        <w:t>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2003B3">
      <w:pPr>
        <w:ind w:firstLine="400"/>
        <w:jc w:val="both"/>
      </w:pPr>
      <w:r>
        <w:rPr>
          <w:rStyle w:val="s0"/>
        </w:rPr>
        <w:t>В случае отсутствия или недостаточно</w:t>
      </w:r>
      <w:r>
        <w:rPr>
          <w:rStyle w:val="s0"/>
        </w:rPr>
        <w:t xml:space="preserve">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2003B3">
      <w:pPr>
        <w:jc w:val="both"/>
      </w:pPr>
      <w:hyperlink r:id="rId5976"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5977"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В подпункт 7 внесены изменения в соответствии с </w:t>
      </w:r>
      <w:hyperlink r:id="rId5978"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79" w:anchor="sub_id=5810007"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перечислять суммы налогов и</w:t>
      </w:r>
      <w:r>
        <w:rPr>
          <w:rStyle w:val="s0"/>
        </w:rPr>
        <w:t xml:space="preserve">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2003B3">
      <w:pPr>
        <w:ind w:firstLine="400"/>
        <w:jc w:val="both"/>
      </w:pPr>
      <w:r>
        <w:rPr>
          <w:rStyle w:val="s0"/>
        </w:rPr>
        <w:t>в день совершения операций по списанию денег с банковского счета налогоплательщика, за исключением случаев, ко</w:t>
      </w:r>
      <w:r>
        <w:rPr>
          <w:rStyle w:val="s0"/>
        </w:rPr>
        <w:t>гда платеж производится с использованием платежной карточки;</w:t>
      </w:r>
    </w:p>
    <w:p w:rsidR="00000000" w:rsidRDefault="002003B3">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2003B3">
      <w:pPr>
        <w:ind w:firstLine="400"/>
        <w:jc w:val="both"/>
      </w:pPr>
      <w:r>
        <w:rPr>
          <w:rStyle w:val="s0"/>
        </w:rPr>
        <w:t>не позднее следующего</w:t>
      </w:r>
      <w:r>
        <w:rPr>
          <w:rStyle w:val="s0"/>
        </w:rPr>
        <w:t xml:space="preserve">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2003B3">
      <w:pPr>
        <w:jc w:val="both"/>
      </w:pPr>
      <w:r>
        <w:rPr>
          <w:rStyle w:val="s3"/>
        </w:rPr>
        <w:t xml:space="preserve">В подпункт 8 внесены изменения в соответствии с </w:t>
      </w:r>
      <w:hyperlink r:id="rId5980"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81" w:history="1">
        <w:r>
          <w:rPr>
            <w:rStyle w:val="a3"/>
            <w:i/>
            <w:iCs/>
            <w:bdr w:val="none" w:sz="0" w:space="0" w:color="auto" w:frame="1"/>
          </w:rPr>
          <w:t>опубликования</w:t>
        </w:r>
      </w:hyperlink>
      <w:r>
        <w:rPr>
          <w:rStyle w:val="s3"/>
        </w:rPr>
        <w:t>) (</w:t>
      </w:r>
      <w:hyperlink r:id="rId5982" w:anchor="sub_id=5810008" w:history="1">
        <w:r>
          <w:rPr>
            <w:rStyle w:val="a3"/>
            <w:i/>
            <w:iCs/>
            <w:bdr w:val="none" w:sz="0" w:space="0" w:color="auto" w:frame="1"/>
          </w:rPr>
          <w:t>см. стар. ред.</w:t>
        </w:r>
      </w:hyperlink>
      <w:r>
        <w:rPr>
          <w:rStyle w:val="s3"/>
        </w:rPr>
        <w:t xml:space="preserve">); изложен в редакции </w:t>
      </w:r>
      <w:hyperlink r:id="rId5983" w:anchor="sub_id=6581" w:history="1">
        <w:r>
          <w:rPr>
            <w:rStyle w:val="a3"/>
            <w:bdr w:val="none" w:sz="0" w:space="0" w:color="auto" w:frame="1"/>
          </w:rPr>
          <w:t>Закона</w:t>
        </w:r>
      </w:hyperlink>
      <w:r>
        <w:rPr>
          <w:rStyle w:val="s3"/>
        </w:rPr>
        <w:t xml:space="preserve"> РК от 05.07.12 г. № 30-V (</w:t>
      </w:r>
      <w:hyperlink r:id="rId5984" w:anchor="sub_id=5810008"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при наличии предписания допускать должностное лицо органов налоговой службы к проверке наличия денег и совершаемых операций по банковским счетам проверя</w:t>
      </w:r>
      <w:r>
        <w:rPr>
          <w:rStyle w:val="s0"/>
        </w:rPr>
        <w:t>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или юридического лица;</w:t>
      </w:r>
    </w:p>
    <w:p w:rsidR="00000000" w:rsidRDefault="002003B3">
      <w:pPr>
        <w:jc w:val="both"/>
      </w:pPr>
      <w:r>
        <w:rPr>
          <w:rStyle w:val="s3"/>
        </w:rPr>
        <w:t xml:space="preserve">Подпункт 9 изложен в редакции </w:t>
      </w:r>
      <w:hyperlink r:id="rId5985" w:anchor="sub_id=6581" w:history="1">
        <w:r>
          <w:rPr>
            <w:rStyle w:val="a3"/>
            <w:i/>
            <w:iCs/>
            <w:bdr w:val="none" w:sz="0" w:space="0" w:color="auto" w:frame="1"/>
          </w:rPr>
          <w:t>Закона</w:t>
        </w:r>
      </w:hyperlink>
      <w:r>
        <w:rPr>
          <w:rStyle w:val="s3"/>
        </w:rPr>
        <w:t xml:space="preserve"> РК от 05.07.12 г. № 30-V (</w:t>
      </w:r>
      <w:hyperlink r:id="rId5986" w:anchor="sub_id=58100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по решению налогового органа в случаях, предусмотренных настоящим Кодексом</w:t>
      </w:r>
      <w:r>
        <w:rPr>
          <w:rStyle w:val="s0"/>
        </w:rPr>
        <w:t>,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ю</w:t>
      </w:r>
      <w:r>
        <w:rPr>
          <w:rStyle w:val="s0"/>
        </w:rPr>
        <w:t xml:space="preserve">ридического лица, структурного подразделения юридического лица, структурного подразделения юридического лица - нерезидента, осуществляющего деятельность в Республике Казахстан через постоянное учреждение, в порядке, установленном </w:t>
      </w:r>
      <w:r>
        <w:t>законами</w:t>
      </w:r>
      <w:r>
        <w:rPr>
          <w:rStyle w:val="s0"/>
        </w:rPr>
        <w:t xml:space="preserve"> Республики Казахс</w:t>
      </w:r>
      <w:r>
        <w:rPr>
          <w:rStyle w:val="s0"/>
        </w:rPr>
        <w:t xml:space="preserve">тан, кроме операций по погашению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2003B3">
      <w:pPr>
        <w:jc w:val="both"/>
      </w:pPr>
      <w:r>
        <w:rPr>
          <w:rStyle w:val="s3"/>
        </w:rPr>
        <w:t xml:space="preserve">В подпункт 10 внесены изменения в соответствии с </w:t>
      </w:r>
      <w:hyperlink r:id="rId5987"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988" w:anchor="sub_id=5810010" w:history="1">
        <w:r>
          <w:rPr>
            <w:rStyle w:val="a3"/>
            <w:i/>
            <w:iCs/>
            <w:bdr w:val="none" w:sz="0" w:space="0" w:color="auto" w:frame="1"/>
          </w:rPr>
          <w:t>см. стар. ред.</w:t>
        </w:r>
      </w:hyperlink>
      <w:r>
        <w:rPr>
          <w:rStyle w:val="s3"/>
        </w:rPr>
        <w:t xml:space="preserve">); </w:t>
      </w:r>
      <w:hyperlink r:id="rId5989" w:anchor="sub_id=702" w:history="1">
        <w:r>
          <w:rPr>
            <w:rStyle w:val="a3"/>
            <w:i/>
            <w:iCs/>
            <w:bdr w:val="none" w:sz="0" w:space="0" w:color="auto" w:frame="1"/>
          </w:rPr>
          <w:t>Законом</w:t>
        </w:r>
      </w:hyperlink>
      <w:r>
        <w:rPr>
          <w:rStyle w:val="s3"/>
        </w:rPr>
        <w:t xml:space="preserve"> РК от 28.12.11 г. № 524-IV (</w:t>
      </w:r>
      <w:hyperlink r:id="rId5990" w:anchor="sub_id=5810010" w:history="1">
        <w:r>
          <w:rPr>
            <w:rStyle w:val="a3"/>
            <w:i/>
            <w:iCs/>
            <w:bdr w:val="none" w:sz="0" w:space="0" w:color="auto" w:frame="1"/>
          </w:rPr>
          <w:t>см. стар. ред.</w:t>
        </w:r>
      </w:hyperlink>
      <w:r>
        <w:rPr>
          <w:rStyle w:val="s3"/>
        </w:rPr>
        <w:t xml:space="preserve">); изложен в редакции </w:t>
      </w:r>
      <w:hyperlink r:id="rId5991" w:anchor="sub_id=6581" w:history="1">
        <w:r>
          <w:rPr>
            <w:rStyle w:val="a3"/>
            <w:i/>
            <w:iCs/>
            <w:bdr w:val="none" w:sz="0" w:space="0" w:color="auto" w:frame="1"/>
          </w:rPr>
          <w:t>Закона</w:t>
        </w:r>
      </w:hyperlink>
      <w:r>
        <w:rPr>
          <w:rStyle w:val="s3"/>
        </w:rPr>
        <w:t xml:space="preserve"> РК от 05.07.12 г. № 30-V (</w:t>
      </w:r>
      <w:hyperlink r:id="rId5992" w:anchor="sub_id=581001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при списании обязательств по выданным кредитам (займам) с заемщика, являю</w:t>
      </w:r>
      <w:r>
        <w:rPr>
          <w:rStyle w:val="s0"/>
        </w:rPr>
        <w:t>щегося физическим лицом, состоящим на регистрационном учете в качестве индивидуального предпринимателя, или юридическим лицом, в течение тридцати календарных дней уведомить налоговый орган по месту нахождения (жительства) налогоплательщика-заемщика о возни</w:t>
      </w:r>
      <w:r>
        <w:rPr>
          <w:rStyle w:val="s0"/>
        </w:rPr>
        <w:t>кновении у (последнего) дохода от списания обязательств;</w:t>
      </w:r>
    </w:p>
    <w:p w:rsidR="00000000" w:rsidRDefault="002003B3">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5993" w:anchor="sub_id=2" w:history="1">
        <w:r>
          <w:rPr>
            <w:rStyle w:val="a3"/>
          </w:rPr>
          <w:t>форме</w:t>
        </w:r>
      </w:hyperlink>
      <w:r>
        <w:rPr>
          <w:rStyle w:val="s0"/>
        </w:rPr>
        <w:t xml:space="preserve">, установленной уполномоченным органом; </w:t>
      </w:r>
    </w:p>
    <w:p w:rsidR="00000000" w:rsidRDefault="002003B3">
      <w:pPr>
        <w:ind w:firstLine="400"/>
        <w:jc w:val="both"/>
      </w:pPr>
      <w:bookmarkStart w:id="912" w:name="SUB5810012"/>
      <w:bookmarkEnd w:id="912"/>
      <w:r>
        <w:rPr>
          <w:rStyle w:val="s3"/>
        </w:rPr>
        <w:t xml:space="preserve">В подпункт 12 внесены изменения в соответствии с </w:t>
      </w:r>
      <w:hyperlink r:id="rId5994"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995" w:anchor="sub_id=5810012" w:history="1">
        <w:r>
          <w:rPr>
            <w:rStyle w:val="a3"/>
            <w:i/>
            <w:iCs/>
            <w:bdr w:val="none" w:sz="0" w:space="0" w:color="auto" w:frame="1"/>
          </w:rPr>
          <w:t>см. стар. ред.</w:t>
        </w:r>
      </w:hyperlink>
      <w:r>
        <w:rPr>
          <w:rStyle w:val="s3"/>
        </w:rPr>
        <w:t xml:space="preserve">); </w:t>
      </w:r>
      <w:hyperlink r:id="rId5996"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97" w:history="1">
        <w:r>
          <w:rPr>
            <w:rStyle w:val="a3"/>
            <w:i/>
            <w:iCs/>
            <w:bdr w:val="none" w:sz="0" w:space="0" w:color="auto" w:frame="1"/>
          </w:rPr>
          <w:t>опубликования</w:t>
        </w:r>
      </w:hyperlink>
      <w:r>
        <w:rPr>
          <w:rStyle w:val="s3"/>
        </w:rPr>
        <w:t>) (</w:t>
      </w:r>
      <w:hyperlink r:id="rId5998" w:anchor="sub_id=5810012" w:history="1">
        <w:r>
          <w:rPr>
            <w:rStyle w:val="a3"/>
            <w:i/>
            <w:iCs/>
            <w:bdr w:val="none" w:sz="0" w:space="0" w:color="auto" w:frame="1"/>
          </w:rPr>
          <w:t>см. стар. ред.</w:t>
        </w:r>
      </w:hyperlink>
      <w:r>
        <w:rPr>
          <w:rStyle w:val="s3"/>
        </w:rPr>
        <w:t xml:space="preserve">); </w:t>
      </w:r>
      <w:hyperlink r:id="rId5999" w:anchor="sub_id=6581" w:history="1">
        <w:r>
          <w:rPr>
            <w:rStyle w:val="a3"/>
            <w:i/>
            <w:iCs/>
            <w:bdr w:val="none" w:sz="0" w:space="0" w:color="auto" w:frame="1"/>
          </w:rPr>
          <w:t>Законом</w:t>
        </w:r>
      </w:hyperlink>
      <w:r>
        <w:rPr>
          <w:rStyle w:val="s3"/>
        </w:rPr>
        <w:t xml:space="preserve"> РК от 05.07.12 г. № 30-V (</w:t>
      </w:r>
      <w:hyperlink r:id="rId6000" w:anchor="sub_id=5810012" w:history="1">
        <w:r>
          <w:rPr>
            <w:rStyle w:val="a3"/>
            <w:i/>
            <w:iCs/>
            <w:bdr w:val="none" w:sz="0" w:space="0" w:color="auto" w:frame="1"/>
          </w:rPr>
          <w:t>см. стар. ред.</w:t>
        </w:r>
      </w:hyperlink>
      <w:r>
        <w:rPr>
          <w:rStyle w:val="s3"/>
        </w:rPr>
        <w:t xml:space="preserve">); </w:t>
      </w:r>
      <w:hyperlink r:id="rId6001"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02" w:anchor="sub_id=581001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12) представлять в течение десяти рабочих дней со дня получения </w:t>
      </w:r>
      <w:hyperlink r:id="rId6003" w:history="1">
        <w:r>
          <w:rPr>
            <w:rStyle w:val="a3"/>
          </w:rPr>
          <w:t>запроса органа налоговой службы</w:t>
        </w:r>
      </w:hyperlink>
      <w:r>
        <w:rPr>
          <w:rStyle w:val="s0"/>
        </w:rPr>
        <w:t xml:space="preserve"> сведения о</w:t>
      </w:r>
      <w:r>
        <w:rPr>
          <w:rStyle w:val="s0"/>
        </w:rPr>
        <w:t xml:space="preserve"> наличии и номерах банковских счетов, об остатках и движении денег на этих счетах:</w:t>
      </w:r>
    </w:p>
    <w:p w:rsidR="00000000" w:rsidRDefault="002003B3">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2003B3">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по вопросам, связанным с налогообложением;</w:t>
      </w:r>
    </w:p>
    <w:p w:rsidR="00000000" w:rsidRDefault="002003B3">
      <w:pPr>
        <w:ind w:firstLine="400"/>
        <w:jc w:val="both"/>
      </w:pPr>
      <w:r>
        <w:rPr>
          <w:rStyle w:val="s0"/>
        </w:rPr>
        <w:t>индивидуального предпринимателя, юридиче</w:t>
      </w:r>
      <w:r>
        <w:rPr>
          <w:rStyle w:val="s0"/>
        </w:rPr>
        <w:t xml:space="preserve">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2003B3">
      <w:pPr>
        <w:ind w:firstLine="400"/>
        <w:jc w:val="both"/>
      </w:pPr>
      <w:r>
        <w:rPr>
          <w:rStyle w:val="s0"/>
        </w:rPr>
        <w:t>физического лица</w:t>
      </w:r>
      <w:r>
        <w:rPr>
          <w:rStyle w:val="s0"/>
        </w:rPr>
        <w:t>, состоящего на регистрационном учете в качестве индивидуального предпринимателя, частного нотариуса, частного судебного исполнителя, адвоката, юридического лица и (или) его структурного подразделения, фактическое отсутствие которых по месту нахождения под</w:t>
      </w:r>
      <w:r>
        <w:rPr>
          <w:rStyle w:val="s0"/>
        </w:rPr>
        <w:t xml:space="preserve">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w:t>
      </w:r>
      <w:r>
        <w:rPr>
          <w:rStyle w:val="s0"/>
        </w:rPr>
        <w:t>одления такого срока в случаях, предусмотренных настоящим Кодексом;</w:t>
      </w:r>
    </w:p>
    <w:p w:rsidR="00000000" w:rsidRDefault="002003B3">
      <w:pPr>
        <w:ind w:firstLine="400"/>
        <w:jc w:val="both"/>
      </w:pPr>
      <w:r>
        <w:rPr>
          <w:rStyle w:val="s0"/>
        </w:rPr>
        <w:t>бездействующих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2003B3">
      <w:pPr>
        <w:ind w:firstLine="400"/>
        <w:jc w:val="both"/>
      </w:pPr>
      <w:r>
        <w:rPr>
          <w:rStyle w:val="s0"/>
        </w:rPr>
        <w:t>лица, зарегистрир</w:t>
      </w:r>
      <w:r>
        <w:rPr>
          <w:rStyle w:val="s0"/>
        </w:rPr>
        <w:t>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2003B3">
      <w:pPr>
        <w:ind w:firstLine="400"/>
        <w:jc w:val="both"/>
      </w:pPr>
      <w:r>
        <w:rPr>
          <w:rStyle w:val="s0"/>
        </w:rPr>
        <w:t>лица, являющегося кандидатом на</w:t>
      </w:r>
      <w:r>
        <w:rPr>
          <w:rStyle w:val="s0"/>
        </w:rPr>
        <w:t xml:space="preserve">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2003B3">
      <w:pPr>
        <w:ind w:firstLine="400"/>
        <w:jc w:val="both"/>
      </w:pPr>
      <w:r>
        <w:rPr>
          <w:rStyle w:val="s0"/>
        </w:rPr>
        <w:t>лица, занимающего государственную должность, в период выполнения им своих полномочий, и его супруги (супруга) в э</w:t>
      </w:r>
      <w:r>
        <w:rPr>
          <w:rStyle w:val="s0"/>
        </w:rPr>
        <w:t>тот же период;</w:t>
      </w:r>
    </w:p>
    <w:p w:rsidR="00000000" w:rsidRDefault="002003B3">
      <w:pPr>
        <w:ind w:firstLine="400"/>
        <w:jc w:val="both"/>
      </w:pPr>
      <w:r>
        <w:rPr>
          <w:rStyle w:val="s0"/>
        </w:rPr>
        <w:t>лица, освобожденного условно-досрочно от отбывания наказания.</w:t>
      </w:r>
    </w:p>
    <w:p w:rsidR="00000000" w:rsidRDefault="002003B3">
      <w:pPr>
        <w:ind w:firstLine="400"/>
        <w:jc w:val="both"/>
      </w:pPr>
      <w:r>
        <w:rPr>
          <w:rStyle w:val="s0"/>
        </w:rPr>
        <w:t xml:space="preserve">Сведения, предусмотренные настоящим подпунктом, представляются по </w:t>
      </w:r>
      <w:hyperlink r:id="rId6004" w:history="1">
        <w:r>
          <w:rPr>
            <w:rStyle w:val="a3"/>
          </w:rPr>
          <w:t>форме</w:t>
        </w:r>
      </w:hyperlink>
      <w:r>
        <w:rPr>
          <w:rStyle w:val="s0"/>
        </w:rPr>
        <w:t>, установленной уполномоченным органом по с</w:t>
      </w:r>
      <w:r>
        <w:rPr>
          <w:rStyle w:val="s0"/>
        </w:rPr>
        <w:t>огласованию с Национальным Банком Республики Казахстан;</w:t>
      </w:r>
    </w:p>
    <w:p w:rsidR="00000000" w:rsidRDefault="002003B3">
      <w:pPr>
        <w:jc w:val="both"/>
      </w:pPr>
      <w:r>
        <w:rPr>
          <w:rStyle w:val="s3"/>
        </w:rPr>
        <w:t xml:space="preserve">Подпункт 13 изложен в редакции </w:t>
      </w:r>
      <w:hyperlink r:id="rId6005" w:anchor="sub_id=581"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006" w:anchor="sub_id=581001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13) отказать в открытии банковских счетов, указанных в подпункте 1) настоящей статьи:</w:t>
      </w:r>
    </w:p>
    <w:p w:rsidR="00000000" w:rsidRDefault="002003B3">
      <w:pPr>
        <w:ind w:firstLine="400"/>
        <w:jc w:val="both"/>
      </w:pPr>
      <w:r>
        <w:rPr>
          <w:rStyle w:val="s0"/>
        </w:rPr>
        <w:t>налогоплательщику, имеющему в данном банке открытый банковский счет, на который орг</w:t>
      </w:r>
      <w:r>
        <w:rPr>
          <w:rStyle w:val="s0"/>
        </w:rPr>
        <w:t>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и банковских счетов, предназначенных для получения пособий и социальных выплат, выплачива</w:t>
      </w:r>
      <w:r>
        <w:rPr>
          <w:rStyle w:val="s0"/>
        </w:rPr>
        <w:t xml:space="preserve">емых из государственного бюджета и Государственного фонда социального страхования)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Кодекса;</w:t>
      </w:r>
    </w:p>
    <w:p w:rsidR="00000000" w:rsidRDefault="002003B3">
      <w:pPr>
        <w:ind w:firstLine="400"/>
        <w:jc w:val="both"/>
      </w:pPr>
      <w:r>
        <w:rPr>
          <w:rStyle w:val="s0"/>
        </w:rPr>
        <w:t>бездействующему налогоплательщику, информация о котором</w:t>
      </w:r>
      <w:r>
        <w:rPr>
          <w:rStyle w:val="s0"/>
        </w:rPr>
        <w:t xml:space="preserve"> размещена на сайте уполномоченного органа.</w:t>
      </w:r>
    </w:p>
    <w:p w:rsidR="00000000" w:rsidRDefault="002003B3">
      <w:pPr>
        <w:jc w:val="both"/>
      </w:pPr>
      <w:hyperlink r:id="rId6007" w:history="1">
        <w:r>
          <w:rPr>
            <w:rStyle w:val="a3"/>
            <w:rFonts w:ascii="Wingdings" w:hAnsi="Wingdings"/>
            <w:i/>
            <w:iCs/>
            <w:bdr w:val="none" w:sz="0" w:space="0" w:color="auto" w:frame="1"/>
          </w:rPr>
          <w:t>*</w:t>
        </w:r>
      </w:hyperlink>
    </w:p>
    <w:p w:rsidR="00000000" w:rsidRDefault="002003B3">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бюджета, приравнив</w:t>
      </w:r>
      <w:r>
        <w:rPr>
          <w:rStyle w:val="s0"/>
        </w:rPr>
        <w:t>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2003B3">
      <w:pPr>
        <w:jc w:val="both"/>
      </w:pPr>
      <w:hyperlink r:id="rId600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13" w:name="SUB5820000"/>
      <w:bookmarkEnd w:id="913"/>
      <w:r>
        <w:rPr>
          <w:rStyle w:val="s1"/>
        </w:rPr>
        <w:t>Статья 582. Взаимо</w:t>
      </w:r>
      <w:r>
        <w:rPr>
          <w:rStyle w:val="s1"/>
        </w:rPr>
        <w:t xml:space="preserve">действие уполномоченных государственных органов при осуществлении регистрации и регистрационного учета налогоплательщика </w:t>
      </w:r>
    </w:p>
    <w:p w:rsidR="00000000" w:rsidRDefault="002003B3">
      <w:pPr>
        <w:ind w:firstLine="400"/>
        <w:jc w:val="both"/>
      </w:pPr>
      <w:r>
        <w:rPr>
          <w:rStyle w:val="s0"/>
        </w:rPr>
        <w:t>Органы налоговой службы при регистрации и регистрационном учете налогоплательщика взаимодействуют со следующими уполномоченными госуда</w:t>
      </w:r>
      <w:r>
        <w:rPr>
          <w:rStyle w:val="s0"/>
        </w:rPr>
        <w:t xml:space="preserve">рственными органами: </w:t>
      </w:r>
    </w:p>
    <w:p w:rsidR="00000000" w:rsidRDefault="002003B3">
      <w:pPr>
        <w:jc w:val="both"/>
      </w:pPr>
      <w:r>
        <w:rPr>
          <w:rStyle w:val="s3"/>
        </w:rPr>
        <w:t xml:space="preserve">В подпункт 1 внесены изменения в соответствии с </w:t>
      </w:r>
      <w:hyperlink r:id="rId6009" w:anchor="sub_id=904" w:history="1">
        <w:r>
          <w:rPr>
            <w:rStyle w:val="a3"/>
            <w:i/>
            <w:iCs/>
            <w:bdr w:val="none" w:sz="0" w:space="0" w:color="auto" w:frame="1"/>
          </w:rPr>
          <w:t>Законом</w:t>
        </w:r>
      </w:hyperlink>
      <w:r>
        <w:rPr>
          <w:rStyle w:val="s3"/>
        </w:rPr>
        <w:t xml:space="preserve"> РК от 13.06.13 г. № 102-V (</w:t>
      </w:r>
      <w:hyperlink r:id="rId6010" w:anchor="sub_id=58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w:t>
      </w:r>
      <w:r>
        <w:rPr>
          <w:rStyle w:val="s0"/>
        </w:rPr>
        <w:t>учетную регистрацию, перерегистрацию, снятие с учетной регистрации структурных подразделений;</w:t>
      </w:r>
    </w:p>
    <w:p w:rsidR="00000000" w:rsidRDefault="002003B3">
      <w:pPr>
        <w:jc w:val="both"/>
      </w:pPr>
      <w:r>
        <w:rPr>
          <w:rStyle w:val="s3"/>
        </w:rPr>
        <w:t xml:space="preserve">Подпункт 2 изложен в редакции </w:t>
      </w:r>
      <w:hyperlink r:id="rId6011" w:anchor="sub_id=582" w:history="1">
        <w:r>
          <w:rPr>
            <w:rStyle w:val="a3"/>
            <w:i/>
            <w:iCs/>
            <w:bdr w:val="none" w:sz="0" w:space="0" w:color="auto" w:frame="1"/>
          </w:rPr>
          <w:t>Закона</w:t>
        </w:r>
      </w:hyperlink>
      <w:r>
        <w:rPr>
          <w:rStyle w:val="s3"/>
        </w:rPr>
        <w:t xml:space="preserve"> РК от 19.03.10 г. № 258-IV (</w:t>
      </w:r>
      <w:hyperlink r:id="rId6012" w:anchor="sub_id=5820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области государственной статистики;</w:t>
      </w:r>
    </w:p>
    <w:p w:rsidR="00000000" w:rsidRDefault="002003B3">
      <w:pPr>
        <w:jc w:val="both"/>
      </w:pPr>
      <w:r>
        <w:rPr>
          <w:rStyle w:val="s3"/>
        </w:rPr>
        <w:t xml:space="preserve">В подпункт 3 внесены изменения в соответствии с </w:t>
      </w:r>
      <w:hyperlink r:id="rId6013" w:anchor="sub_id=582" w:history="1">
        <w:r>
          <w:rPr>
            <w:rStyle w:val="a3"/>
            <w:i/>
            <w:iCs/>
            <w:bdr w:val="none" w:sz="0" w:space="0" w:color="auto" w:frame="1"/>
          </w:rPr>
          <w:t>З</w:t>
        </w:r>
        <w:r>
          <w:rPr>
            <w:rStyle w:val="a3"/>
            <w:i/>
            <w:iCs/>
            <w:bdr w:val="none" w:sz="0" w:space="0" w:color="auto" w:frame="1"/>
          </w:rPr>
          <w:t>аконом</w:t>
        </w:r>
      </w:hyperlink>
      <w:r>
        <w:rPr>
          <w:rStyle w:val="s3"/>
        </w:rPr>
        <w:t xml:space="preserve"> РК от 16.07.09 г. № 186-IV (</w:t>
      </w:r>
      <w:hyperlink r:id="rId6014" w:anchor="sub_id=5820000" w:history="1">
        <w:r>
          <w:rPr>
            <w:rStyle w:val="a3"/>
            <w:i/>
            <w:iCs/>
            <w:bdr w:val="none" w:sz="0" w:space="0" w:color="auto" w:frame="1"/>
          </w:rPr>
          <w:t>см. стар. ред.</w:t>
        </w:r>
      </w:hyperlink>
      <w:r>
        <w:rPr>
          <w:rStyle w:val="s3"/>
        </w:rPr>
        <w:t xml:space="preserve">); </w:t>
      </w:r>
      <w:hyperlink r:id="rId6015" w:anchor="sub_id=802" w:history="1">
        <w:r>
          <w:rPr>
            <w:rStyle w:val="a3"/>
            <w:i/>
            <w:iCs/>
            <w:bdr w:val="none" w:sz="0" w:space="0" w:color="auto" w:frame="1"/>
          </w:rPr>
          <w:t>Законом</w:t>
        </w:r>
      </w:hyperlink>
      <w:r>
        <w:rPr>
          <w:rStyle w:val="s3"/>
        </w:rPr>
        <w:t xml:space="preserve"> РК от 25.03.11 г. № 421-IV (</w:t>
      </w:r>
      <w:hyperlink r:id="rId6016" w:anchor="sub_id=5820003" w:history="1">
        <w:r>
          <w:rPr>
            <w:rStyle w:val="a3"/>
            <w:i/>
            <w:iCs/>
            <w:bdr w:val="none" w:sz="0" w:space="0" w:color="auto" w:frame="1"/>
          </w:rPr>
          <w:t>см. стар. ред.</w:t>
        </w:r>
      </w:hyperlink>
      <w:r>
        <w:rPr>
          <w:rStyle w:val="s3"/>
        </w:rPr>
        <w:t xml:space="preserve">); </w:t>
      </w:r>
      <w:hyperlink r:id="rId6017" w:anchor="sub_id=704" w:history="1">
        <w:r>
          <w:rPr>
            <w:rStyle w:val="a3"/>
            <w:i/>
            <w:iCs/>
            <w:bdr w:val="none" w:sz="0" w:space="0" w:color="auto" w:frame="1"/>
          </w:rPr>
          <w:t>Законом</w:t>
        </w:r>
      </w:hyperlink>
      <w:r>
        <w:rPr>
          <w:rStyle w:val="s3"/>
        </w:rPr>
        <w:t xml:space="preserve"> РК от 06.01.12 г. № 529-IV (введен в действие по истечении двадцати</w:t>
      </w:r>
      <w:r>
        <w:rPr>
          <w:rStyle w:val="s3"/>
        </w:rPr>
        <w:t xml:space="preserve"> одного календарного дня после его первого официального </w:t>
      </w:r>
      <w:hyperlink r:id="rId6018" w:history="1">
        <w:r>
          <w:rPr>
            <w:rStyle w:val="a3"/>
            <w:b/>
            <w:bCs/>
            <w:i/>
            <w:iCs/>
            <w:bdr w:val="none" w:sz="0" w:space="0" w:color="auto" w:frame="1"/>
          </w:rPr>
          <w:t>опубликования</w:t>
        </w:r>
      </w:hyperlink>
      <w:r>
        <w:rPr>
          <w:rStyle w:val="s3"/>
        </w:rPr>
        <w:t>) (</w:t>
      </w:r>
      <w:hyperlink r:id="rId6019" w:anchor="sub_id=5820003" w:history="1">
        <w:r>
          <w:rPr>
            <w:rStyle w:val="a3"/>
            <w:i/>
            <w:iCs/>
            <w:bdr w:val="none" w:sz="0" w:space="0" w:color="auto" w:frame="1"/>
          </w:rPr>
          <w:t>см. стар. ред.</w:t>
        </w:r>
      </w:hyperlink>
      <w:r>
        <w:rPr>
          <w:rStyle w:val="s3"/>
        </w:rPr>
        <w:t xml:space="preserve">); </w:t>
      </w:r>
      <w:hyperlink r:id="rId6020" w:anchor="sub_id=58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21" w:anchor="sub_id=58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осуществляющим</w:t>
      </w:r>
      <w:r>
        <w:rPr>
          <w:rStyle w:val="s0"/>
        </w:rPr>
        <w:t>и учет и (или) регистрацию объектов налогообложения и объектов, связанных с налогообложением, в том числе:</w:t>
      </w:r>
    </w:p>
    <w:p w:rsidR="00000000" w:rsidRDefault="002003B3">
      <w:pPr>
        <w:ind w:firstLine="400"/>
        <w:jc w:val="both"/>
      </w:pPr>
      <w:r>
        <w:rPr>
          <w:rStyle w:val="s0"/>
        </w:rPr>
        <w:t xml:space="preserve">государственную регистрацию прав на недвижимое имущество; </w:t>
      </w:r>
    </w:p>
    <w:p w:rsidR="00000000" w:rsidRDefault="002003B3">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2003B3">
      <w:pPr>
        <w:ind w:firstLine="400"/>
        <w:jc w:val="both"/>
      </w:pPr>
      <w:r>
        <w:rPr>
          <w:rStyle w:val="s0"/>
        </w:rPr>
        <w:t>государственную регистрацию радиоэлектронных средств и высокочастотных устройс</w:t>
      </w:r>
      <w:r>
        <w:rPr>
          <w:rStyle w:val="s0"/>
        </w:rPr>
        <w:t>тв;</w:t>
      </w:r>
    </w:p>
    <w:p w:rsidR="00000000" w:rsidRDefault="002003B3">
      <w:pPr>
        <w:ind w:firstLine="400"/>
        <w:jc w:val="both"/>
      </w:pPr>
      <w:r>
        <w:rPr>
          <w:rStyle w:val="s0"/>
        </w:rPr>
        <w:t>государственную регистрацию космических объектов и прав на них;</w:t>
      </w:r>
    </w:p>
    <w:p w:rsidR="00000000" w:rsidRDefault="002003B3">
      <w:pPr>
        <w:ind w:firstLine="400"/>
        <w:jc w:val="both"/>
      </w:pPr>
      <w:r>
        <w:rPr>
          <w:rStyle w:val="s0"/>
        </w:rPr>
        <w:t>государственную регистрацию транспортных средств;</w:t>
      </w:r>
    </w:p>
    <w:p w:rsidR="00000000" w:rsidRDefault="002003B3">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2003B3">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2003B3">
      <w:pPr>
        <w:ind w:firstLine="400"/>
        <w:jc w:val="both"/>
      </w:pPr>
      <w:r>
        <w:rPr>
          <w:rStyle w:val="s0"/>
        </w:rPr>
        <w:t xml:space="preserve">постановку на учет средств массовой информации; </w:t>
      </w:r>
    </w:p>
    <w:p w:rsidR="00000000" w:rsidRDefault="002003B3">
      <w:pPr>
        <w:jc w:val="both"/>
      </w:pPr>
      <w:r>
        <w:rPr>
          <w:rStyle w:val="s3"/>
        </w:rPr>
        <w:t xml:space="preserve">См. </w:t>
      </w:r>
      <w:hyperlink r:id="rId6022"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2003B3">
      <w:pPr>
        <w:ind w:firstLine="400"/>
        <w:jc w:val="both"/>
      </w:pPr>
      <w:r>
        <w:rPr>
          <w:rStyle w:val="s0"/>
        </w:rPr>
        <w:t xml:space="preserve">разрешения на пользование водными ресурсами поверхностных источников; </w:t>
      </w:r>
    </w:p>
    <w:p w:rsidR="00000000" w:rsidRDefault="002003B3">
      <w:pPr>
        <w:ind w:firstLine="400"/>
        <w:jc w:val="both"/>
      </w:pPr>
      <w:r>
        <w:rPr>
          <w:rStyle w:val="s0"/>
        </w:rPr>
        <w:t>ра</w:t>
      </w:r>
      <w:r>
        <w:rPr>
          <w:rStyle w:val="s0"/>
        </w:rPr>
        <w:t>зрешения на пользование животным миром;</w:t>
      </w:r>
    </w:p>
    <w:p w:rsidR="00000000" w:rsidRDefault="002003B3">
      <w:pPr>
        <w:ind w:firstLine="400"/>
        <w:jc w:val="both"/>
      </w:pPr>
      <w:r>
        <w:rPr>
          <w:rStyle w:val="s0"/>
        </w:rPr>
        <w:t>экологические разрешения на специальное природопользование;</w:t>
      </w:r>
    </w:p>
    <w:p w:rsidR="00000000" w:rsidRDefault="002003B3">
      <w:pPr>
        <w:ind w:firstLine="400"/>
        <w:jc w:val="both"/>
      </w:pPr>
      <w:r>
        <w:rPr>
          <w:rStyle w:val="s0"/>
        </w:rPr>
        <w:t>лесорубочные билеты и лесные билеты на лесопользование;</w:t>
      </w:r>
    </w:p>
    <w:p w:rsidR="00000000" w:rsidRDefault="002003B3">
      <w:pPr>
        <w:ind w:firstLine="400"/>
        <w:jc w:val="both"/>
      </w:pPr>
      <w:r>
        <w:rPr>
          <w:rStyle w:val="s0"/>
        </w:rPr>
        <w:t>разрешения на размещение наружной (визуальной) рекламы;</w:t>
      </w:r>
    </w:p>
    <w:p w:rsidR="00000000" w:rsidRDefault="002003B3">
      <w:pPr>
        <w:ind w:firstLine="400"/>
        <w:jc w:val="both"/>
      </w:pPr>
      <w:r>
        <w:rPr>
          <w:rStyle w:val="s0"/>
        </w:rPr>
        <w:t xml:space="preserve">разрешения на использование радиочастотного </w:t>
      </w:r>
      <w:r>
        <w:rPr>
          <w:rStyle w:val="s0"/>
        </w:rPr>
        <w:t>спектра;</w:t>
      </w:r>
    </w:p>
    <w:p w:rsidR="00000000" w:rsidRDefault="002003B3">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2003B3">
      <w:pPr>
        <w:ind w:firstLine="400"/>
        <w:jc w:val="both"/>
      </w:pPr>
      <w:r>
        <w:rPr>
          <w:rStyle w:val="s0"/>
        </w:rPr>
        <w:t>разрешения на проезд автотранспортных средств по территории Республики Казахстан;</w:t>
      </w:r>
    </w:p>
    <w:p w:rsidR="00000000" w:rsidRDefault="002003B3">
      <w:pPr>
        <w:ind w:firstLine="400"/>
        <w:jc w:val="both"/>
      </w:pPr>
      <w:r>
        <w:rPr>
          <w:rStyle w:val="s0"/>
        </w:rPr>
        <w:t>предоставляющие права на междугородную и (или) международную телеф</w:t>
      </w:r>
      <w:r>
        <w:rPr>
          <w:rStyle w:val="s0"/>
        </w:rPr>
        <w:t>онную связь на сети телекоммуникаций общего пользования;</w:t>
      </w:r>
    </w:p>
    <w:p w:rsidR="00000000" w:rsidRDefault="002003B3">
      <w:pPr>
        <w:ind w:firstLine="400"/>
        <w:jc w:val="both"/>
      </w:pPr>
      <w:r>
        <w:rPr>
          <w:rStyle w:val="s0"/>
        </w:rPr>
        <w:t xml:space="preserve">предоставляющие права на пользование судоходными водными путями; </w:t>
      </w:r>
    </w:p>
    <w:p w:rsidR="00000000" w:rsidRDefault="002003B3">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2003B3">
      <w:pPr>
        <w:ind w:firstLine="400"/>
        <w:jc w:val="both"/>
      </w:pPr>
      <w:r>
        <w:rPr>
          <w:rStyle w:val="s0"/>
        </w:rPr>
        <w:t>6) осуществляющими регистрацию актов гр</w:t>
      </w:r>
      <w:r>
        <w:rPr>
          <w:rStyle w:val="s0"/>
        </w:rPr>
        <w:t xml:space="preserve">ажданского состояния; </w:t>
      </w:r>
    </w:p>
    <w:p w:rsidR="00000000" w:rsidRDefault="002003B3">
      <w:pPr>
        <w:ind w:firstLine="400"/>
        <w:jc w:val="both"/>
      </w:pPr>
      <w:r>
        <w:rPr>
          <w:rStyle w:val="s0"/>
        </w:rPr>
        <w:t xml:space="preserve">7) осуществляющими совершение нотариальных действий; </w:t>
      </w:r>
    </w:p>
    <w:p w:rsidR="00000000" w:rsidRDefault="002003B3">
      <w:pPr>
        <w:ind w:firstLine="400"/>
        <w:jc w:val="both"/>
      </w:pPr>
      <w:r>
        <w:rPr>
          <w:rStyle w:val="s0"/>
        </w:rPr>
        <w:t xml:space="preserve">8) опеки и попечительства; </w:t>
      </w:r>
    </w:p>
    <w:p w:rsidR="00000000" w:rsidRDefault="002003B3">
      <w:pPr>
        <w:ind w:firstLine="400"/>
        <w:jc w:val="both"/>
      </w:pPr>
      <w:r>
        <w:rPr>
          <w:rStyle w:val="s0"/>
        </w:rPr>
        <w:t>9) транспорта и коммуникаций;</w:t>
      </w:r>
    </w:p>
    <w:p w:rsidR="00000000" w:rsidRDefault="002003B3">
      <w:pPr>
        <w:jc w:val="both"/>
      </w:pPr>
      <w:r>
        <w:rPr>
          <w:rStyle w:val="s3"/>
        </w:rPr>
        <w:t xml:space="preserve">Подпункт 10 изложен в редакции </w:t>
      </w:r>
      <w:hyperlink r:id="rId6023" w:anchor="sub_id=582" w:history="1">
        <w:r>
          <w:rPr>
            <w:rStyle w:val="a3"/>
            <w:i/>
            <w:iCs/>
            <w:bdr w:val="none" w:sz="0" w:space="0" w:color="auto" w:frame="1"/>
          </w:rPr>
          <w:t>Закона</w:t>
        </w:r>
      </w:hyperlink>
      <w:r>
        <w:rPr>
          <w:rStyle w:val="s3"/>
        </w:rPr>
        <w:t xml:space="preserve"> РК</w:t>
      </w:r>
      <w:r>
        <w:rPr>
          <w:rStyle w:val="s3"/>
        </w:rPr>
        <w:t xml:space="preserve"> от 21.07.11 г. № 467-IV (введены в действие с 1 января 2012 г.) (</w:t>
      </w:r>
      <w:hyperlink r:id="rId6024" w:anchor="sub_id=582001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10) осуществляющими государственное регулирование в сфере недропользования в соответствии</w:t>
      </w:r>
      <w:r>
        <w:rPr>
          <w:rStyle w:val="s0"/>
        </w:rPr>
        <w:t xml:space="preserve"> с </w:t>
      </w:r>
      <w:hyperlink r:id="rId6025" w:history="1">
        <w:r>
          <w:rPr>
            <w:rStyle w:val="a3"/>
          </w:rPr>
          <w:t>законодательством</w:t>
        </w:r>
      </w:hyperlink>
      <w:r>
        <w:rPr>
          <w:rStyle w:val="s0"/>
        </w:rPr>
        <w:t xml:space="preserve"> Республики Казахстан о недрах и недропользовании;</w:t>
      </w:r>
    </w:p>
    <w:p w:rsidR="00000000" w:rsidRDefault="002003B3">
      <w:pPr>
        <w:ind w:firstLine="400"/>
        <w:jc w:val="both"/>
      </w:pPr>
      <w:r>
        <w:rPr>
          <w:rStyle w:val="s0"/>
        </w:rPr>
        <w:t>11) осуществляющими внешнеполитическую деятельность;</w:t>
      </w:r>
    </w:p>
    <w:p w:rsidR="00000000" w:rsidRDefault="002003B3">
      <w:pPr>
        <w:ind w:firstLine="400"/>
        <w:jc w:val="both"/>
      </w:pPr>
      <w:r>
        <w:rPr>
          <w:rStyle w:val="s0"/>
        </w:rPr>
        <w:t>12) другими уполномоченными государственными органами, определяемым</w:t>
      </w:r>
      <w:r>
        <w:rPr>
          <w:rStyle w:val="s0"/>
        </w:rPr>
        <w:t>и Правительством Республики Казахстан.</w:t>
      </w:r>
    </w:p>
    <w:p w:rsidR="00000000" w:rsidRDefault="002003B3">
      <w:pPr>
        <w:ind w:firstLine="400"/>
        <w:jc w:val="both"/>
      </w:pPr>
      <w:r>
        <w:t> </w:t>
      </w:r>
    </w:p>
    <w:p w:rsidR="00000000" w:rsidRDefault="002003B3">
      <w:pPr>
        <w:jc w:val="both"/>
      </w:pPr>
      <w:bookmarkStart w:id="914" w:name="SUB5830000"/>
      <w:bookmarkEnd w:id="914"/>
      <w:r>
        <w:rPr>
          <w:rStyle w:val="s3"/>
        </w:rPr>
        <w:t xml:space="preserve">В статью 583 внесены изменения в соответствии с </w:t>
      </w:r>
      <w:hyperlink r:id="rId6026" w:anchor="sub_id=58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027" w:anchor="sub_id=58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583. Обязанности уполномоченных государственных и местных исполнительных органов при взаимодействии с органами налоговой службы</w:t>
      </w:r>
    </w:p>
    <w:p w:rsidR="00000000" w:rsidRDefault="002003B3">
      <w:pPr>
        <w:jc w:val="both"/>
      </w:pPr>
      <w:r>
        <w:rPr>
          <w:rStyle w:val="s3"/>
        </w:rPr>
        <w:t xml:space="preserve">В пункт 1 внесены изменения в соответствии с </w:t>
      </w:r>
      <w:hyperlink r:id="rId6028" w:anchor="sub_id=905" w:history="1">
        <w:r>
          <w:rPr>
            <w:rStyle w:val="a3"/>
            <w:i/>
            <w:iCs/>
            <w:bdr w:val="none" w:sz="0" w:space="0" w:color="auto" w:frame="1"/>
          </w:rPr>
          <w:t>Законом</w:t>
        </w:r>
      </w:hyperlink>
      <w:r>
        <w:rPr>
          <w:rStyle w:val="s3"/>
        </w:rPr>
        <w:t xml:space="preserve"> РК от 13.06.13 г. № 102-V (</w:t>
      </w:r>
      <w:hyperlink r:id="rId6029" w:anchor="sub_id=58301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w:t>
      </w:r>
      <w:r>
        <w:rPr>
          <w:rStyle w:val="s0"/>
        </w:rPr>
        <w:t xml:space="preserve">рации 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w:t>
      </w:r>
      <w:r>
        <w:rPr>
          <w:rStyle w:val="s0"/>
        </w:rPr>
        <w:t>учетной регистрации структурного подразделения представить посредством электронного извещения в орган налоговой службы, банки или организации, осуществляющие отдельные виды банковских операций, сведения о регистрации, перерегистрации юридического лица, гос</w:t>
      </w:r>
      <w:r>
        <w:rPr>
          <w:rStyle w:val="s0"/>
        </w:rPr>
        <w:t>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2003B3">
      <w:pPr>
        <w:jc w:val="both"/>
      </w:pPr>
      <w:r>
        <w:rPr>
          <w:rStyle w:val="s3"/>
        </w:rPr>
        <w:t xml:space="preserve">Пункт 2 изложен в редакции </w:t>
      </w:r>
      <w:hyperlink r:id="rId6030" w:anchor="sub_id=583" w:history="1">
        <w:r>
          <w:rPr>
            <w:rStyle w:val="a3"/>
            <w:i/>
            <w:iCs/>
            <w:bdr w:val="none" w:sz="0" w:space="0" w:color="auto" w:frame="1"/>
          </w:rPr>
          <w:t>Закона</w:t>
        </w:r>
      </w:hyperlink>
      <w:r>
        <w:rPr>
          <w:rStyle w:val="s3"/>
        </w:rPr>
        <w:t xml:space="preserve"> РК от 10.12.13 г. № 153-V (</w:t>
      </w:r>
      <w:hyperlink r:id="rId6031" w:anchor="sub_id=5830200" w:history="1">
        <w:r>
          <w:rPr>
            <w:rStyle w:val="a3"/>
            <w:i/>
            <w:iCs/>
            <w:bdr w:val="none" w:sz="0" w:space="0" w:color="auto" w:frame="1"/>
          </w:rPr>
          <w:t>см. стар. ред.</w:t>
        </w:r>
      </w:hyperlink>
      <w:r>
        <w:rPr>
          <w:rStyle w:val="s3"/>
        </w:rPr>
        <w:t>)</w:t>
      </w:r>
    </w:p>
    <w:p w:rsidR="00000000" w:rsidRDefault="002003B3">
      <w:pPr>
        <w:autoSpaceDE w:val="0"/>
        <w:autoSpaceDN w:val="0"/>
        <w:ind w:firstLine="426"/>
        <w:jc w:val="both"/>
      </w:pPr>
      <w:r>
        <w:t>2. Если иное не установлено настоящей статьей, уполномоченные органы, осуществляющие выдачу л</w:t>
      </w:r>
      <w:r>
        <w:t xml:space="preserve">ицензий, свидетельств или иных документов разрешительного и регистрационного характера, обязаны представлять в органы налоговой службы по месту своего нахождения </w:t>
      </w:r>
      <w:hyperlink r:id="rId6032" w:history="1">
        <w:r>
          <w:rPr>
            <w:rStyle w:val="a3"/>
          </w:rPr>
          <w:t>сведения</w:t>
        </w:r>
      </w:hyperlink>
      <w:r>
        <w:t xml:space="preserve"> о налогоплательщи</w:t>
      </w:r>
      <w:r>
        <w:t xml:space="preserve">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2003B3">
      <w:pPr>
        <w:ind w:firstLine="400"/>
        <w:jc w:val="both"/>
      </w:pPr>
      <w:r>
        <w:t>Органы внутренних дел, осуществляющие выдачу разрешений трудовому иммигранту, обязаны представлять в органы налоговой службы по месту своего нахождения сведения о</w:t>
      </w:r>
      <w:r>
        <w:t xml:space="preserve">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2003B3">
      <w:pPr>
        <w:ind w:firstLine="400"/>
        <w:jc w:val="both"/>
      </w:pPr>
      <w:r>
        <w:rPr>
          <w:rStyle w:val="s0"/>
        </w:rPr>
        <w:t>3. Уполномоченные государственные органы, осуществляющие учет и (или) регистрацию объектов налогообложения и (или</w:t>
      </w:r>
      <w:r>
        <w:rPr>
          <w:rStyle w:val="s0"/>
        </w:rPr>
        <w:t>)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w:t>
      </w:r>
      <w:r>
        <w:rPr>
          <w:rStyle w:val="s0"/>
        </w:rPr>
        <w:t xml:space="preserve"> в органы налоговой службы в </w:t>
      </w:r>
      <w:hyperlink r:id="rId6033" w:history="1">
        <w:r>
          <w:rPr>
            <w:rStyle w:val="a3"/>
          </w:rPr>
          <w:t>порядке, сроки и по формам</w:t>
        </w:r>
      </w:hyperlink>
      <w:r>
        <w:rPr>
          <w:rStyle w:val="s0"/>
        </w:rPr>
        <w:t>, которые установлены уполномоченным органом.</w:t>
      </w:r>
    </w:p>
    <w:p w:rsidR="00000000" w:rsidRDefault="002003B3">
      <w:pPr>
        <w:ind w:firstLine="400"/>
        <w:jc w:val="both"/>
      </w:pPr>
      <w:r>
        <w:rPr>
          <w:rStyle w:val="s0"/>
        </w:rPr>
        <w:t xml:space="preserve">4. Уполномоченные органы, осуществляющие сбор других обязательных платежей в бюджет, учет </w:t>
      </w:r>
      <w:r>
        <w:rPr>
          <w:rStyle w:val="s0"/>
        </w:rPr>
        <w:t>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w:t>
      </w:r>
      <w:r>
        <w:rPr>
          <w:rStyle w:val="s0"/>
        </w:rPr>
        <w:t xml:space="preserve"> в научных, эколого-просветительских, туристских, рекреационных и ограниченных хозяйственных целях.</w:t>
      </w:r>
    </w:p>
    <w:p w:rsidR="00000000" w:rsidRDefault="002003B3">
      <w:pPr>
        <w:ind w:firstLine="400"/>
        <w:jc w:val="both"/>
      </w:pPr>
      <w:r>
        <w:rPr>
          <w:rStyle w:val="s0"/>
        </w:rPr>
        <w:t xml:space="preserve">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w:t>
      </w:r>
      <w:r>
        <w:rPr>
          <w:rStyle w:val="s0"/>
        </w:rPr>
        <w:t xml:space="preserve">их прибытия (выбытия) представить в орган налоговой службы сведения о прибывших иностранцах с указанием цели, места и срока их пребывания в порядке, установленном уполномоченным органом. </w:t>
      </w:r>
    </w:p>
    <w:p w:rsidR="00000000" w:rsidRDefault="002003B3">
      <w:pPr>
        <w:ind w:firstLine="400"/>
        <w:jc w:val="both"/>
      </w:pPr>
      <w:r>
        <w:rPr>
          <w:rStyle w:val="s0"/>
        </w:rPr>
        <w:t>6. Уполномоченные государственные и местные исполнительные органы, о</w:t>
      </w:r>
      <w:r>
        <w:rPr>
          <w:rStyle w:val="s0"/>
        </w:rPr>
        <w:t>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налоговый орган по месту своего нахождения сведения об у</w:t>
      </w:r>
      <w:r>
        <w:rPr>
          <w:rStyle w:val="s0"/>
        </w:rPr>
        <w:t xml:space="preserve">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w:t>
      </w:r>
      <w:r>
        <w:rPr>
          <w:rStyle w:val="s0"/>
        </w:rPr>
        <w:t xml:space="preserve">ы осуществления сделок по купле-продаже акций или долей участия по форме, установленной уполномоченным органом. </w:t>
      </w:r>
    </w:p>
    <w:p w:rsidR="00000000" w:rsidRDefault="002003B3">
      <w:pPr>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w:t>
      </w:r>
      <w:r>
        <w:rPr>
          <w:rStyle w:val="s0"/>
        </w:rPr>
        <w:t xml:space="preserve">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w:t>
      </w:r>
      <w:r>
        <w:rPr>
          <w:rStyle w:val="s0"/>
        </w:rPr>
        <w:t>течение десяти рабочих дней с даты аккредитации.</w:t>
      </w:r>
    </w:p>
    <w:p w:rsidR="00000000" w:rsidRDefault="002003B3">
      <w:pPr>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w:t>
      </w:r>
      <w:r>
        <w:rPr>
          <w:rStyle w:val="s0"/>
        </w:rPr>
        <w:t xml:space="preserve"> виде с использованием соответствующего программного обеспечения, предназначенного для автоматизированного взаимодействия органов налоговой службы и уполномоченных государственных органов, осуществляется в течение десяти рабочих дней в порядке и по формам,</w:t>
      </w:r>
      <w:r>
        <w:rPr>
          <w:rStyle w:val="s0"/>
        </w:rPr>
        <w:t xml:space="preserve"> которые установлены уполномоченным органом.</w:t>
      </w:r>
    </w:p>
    <w:p w:rsidR="00000000" w:rsidRDefault="002003B3">
      <w:pPr>
        <w:ind w:firstLine="400"/>
        <w:jc w:val="both"/>
      </w:pPr>
      <w:r>
        <w:rPr>
          <w:rStyle w:val="s0"/>
        </w:rPr>
        <w:t>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w:t>
      </w:r>
      <w:r>
        <w:rPr>
          <w:rStyle w:val="s0"/>
        </w:rPr>
        <w:t xml:space="preserve"> связанных с налогообложением, в электронном виде представление сведений уполномоченных государственных органов на бумажном носителе не требуется. </w:t>
      </w:r>
    </w:p>
    <w:p w:rsidR="00000000" w:rsidRDefault="002003B3">
      <w:pPr>
        <w:jc w:val="both"/>
      </w:pPr>
      <w:r>
        <w:rPr>
          <w:rStyle w:val="s3"/>
        </w:rPr>
        <w:t xml:space="preserve">См. </w:t>
      </w:r>
      <w:hyperlink r:id="rId6034" w:anchor="sub_id=38" w:history="1">
        <w:r>
          <w:rPr>
            <w:rStyle w:val="a3"/>
            <w:i/>
            <w:iCs/>
            <w:bdr w:val="none" w:sz="0" w:space="0" w:color="auto" w:frame="1"/>
          </w:rPr>
          <w:t>Материалы</w:t>
        </w:r>
      </w:hyperlink>
      <w:r>
        <w:rPr>
          <w:rStyle w:val="s3"/>
        </w:rPr>
        <w:t xml:space="preserve"> антикоррупцион</w:t>
      </w:r>
      <w:r>
        <w:rPr>
          <w:rStyle w:val="s3"/>
        </w:rPr>
        <w:t>ной экспертизы</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915" w:name="SUB5840000"/>
      <w:bookmarkEnd w:id="915"/>
      <w:r>
        <w:rPr>
          <w:rStyle w:val="s1"/>
        </w:rPr>
        <w:t xml:space="preserve">Глава 82. ПРИЕМ НАЛОГОВЫХ ФОРМ. </w:t>
      </w:r>
    </w:p>
    <w:p w:rsidR="00000000" w:rsidRDefault="002003B3">
      <w:pPr>
        <w:jc w:val="center"/>
      </w:pPr>
      <w:r>
        <w:rPr>
          <w:rStyle w:val="s1"/>
        </w:rPr>
        <w:t>КАМЕРАЛЬНЫЙ КОНТРОЛЬ</w:t>
      </w:r>
    </w:p>
    <w:p w:rsidR="00000000" w:rsidRDefault="002003B3">
      <w:pPr>
        <w:jc w:val="center"/>
      </w:pPr>
      <w:r>
        <w:t> </w:t>
      </w:r>
    </w:p>
    <w:p w:rsidR="00000000" w:rsidRDefault="002003B3">
      <w:pPr>
        <w:ind w:left="1200" w:hanging="800"/>
        <w:jc w:val="both"/>
      </w:pPr>
      <w:r>
        <w:rPr>
          <w:rStyle w:val="s1"/>
        </w:rPr>
        <w:t>Статья 584. Прием налоговых форм</w:t>
      </w:r>
    </w:p>
    <w:p w:rsidR="00000000" w:rsidRDefault="002003B3">
      <w:pPr>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2003B3">
      <w:pPr>
        <w:ind w:firstLine="400"/>
        <w:jc w:val="both"/>
      </w:pPr>
      <w:r>
        <w:rPr>
          <w:rStyle w:val="s0"/>
        </w:rPr>
        <w:t>2. Датой представления налоговых форм в органы налоговой службы, за исключением налоговых регистров, в зависимости от способа их представления является:</w:t>
      </w:r>
    </w:p>
    <w:p w:rsidR="00000000" w:rsidRDefault="002003B3">
      <w:pPr>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2003B3">
      <w:pPr>
        <w:ind w:firstLine="400"/>
        <w:jc w:val="both"/>
      </w:pPr>
      <w:r>
        <w:rPr>
          <w:rStyle w:val="s0"/>
        </w:rPr>
        <w:t xml:space="preserve">2) по почте заказным письмом с уведомлением: </w:t>
      </w:r>
    </w:p>
    <w:p w:rsidR="00000000" w:rsidRDefault="002003B3">
      <w:pPr>
        <w:ind w:firstLine="400"/>
        <w:jc w:val="both"/>
      </w:pPr>
      <w:r>
        <w:rPr>
          <w:rStyle w:val="s0"/>
        </w:rPr>
        <w:t xml:space="preserve">для налоговой отчетности - дата отметки о приеме почтовой или иной организации связи; </w:t>
      </w:r>
    </w:p>
    <w:p w:rsidR="00000000" w:rsidRDefault="002003B3">
      <w:pPr>
        <w:ind w:firstLine="400"/>
        <w:jc w:val="both"/>
      </w:pPr>
      <w:r>
        <w:rPr>
          <w:rStyle w:val="s0"/>
        </w:rPr>
        <w:t>для налогового заявления - дата получения органами налоговой службы;</w:t>
      </w:r>
    </w:p>
    <w:p w:rsidR="00000000" w:rsidRDefault="002003B3">
      <w:pPr>
        <w:jc w:val="both"/>
      </w:pPr>
      <w:hyperlink r:id="rId6035" w:history="1">
        <w:r>
          <w:rPr>
            <w:rStyle w:val="a3"/>
            <w:rFonts w:ascii="Wingdings" w:hAnsi="Wingdings"/>
            <w:i/>
            <w:iCs/>
            <w:bdr w:val="none" w:sz="0" w:space="0" w:color="auto" w:frame="1"/>
          </w:rPr>
          <w:t>*</w:t>
        </w:r>
      </w:hyperlink>
    </w:p>
    <w:p w:rsidR="00000000" w:rsidRDefault="002003B3">
      <w:pPr>
        <w:jc w:val="both"/>
      </w:pPr>
      <w:r>
        <w:rPr>
          <w:rStyle w:val="s3"/>
        </w:rPr>
        <w:t xml:space="preserve">Действие подпункта 3) пункта 2 статьи 584 было приостановлено до 1 января 2010 года в соответствии со </w:t>
      </w:r>
      <w:hyperlink r:id="rId6036" w:anchor="sub_id=30000" w:history="1">
        <w:r>
          <w:rPr>
            <w:rStyle w:val="a3"/>
            <w:i/>
            <w:iCs/>
            <w:bdr w:val="none" w:sz="0" w:space="0" w:color="auto" w:frame="1"/>
          </w:rPr>
          <w:t>статьей 3</w:t>
        </w:r>
      </w:hyperlink>
      <w:r>
        <w:rPr>
          <w:rStyle w:val="s3"/>
        </w:rPr>
        <w:t xml:space="preserve"> Закона РК от 10.12.08 г. № 100-IV</w:t>
      </w:r>
    </w:p>
    <w:p w:rsidR="00000000" w:rsidRDefault="002003B3">
      <w:pPr>
        <w:ind w:firstLine="400"/>
        <w:jc w:val="both"/>
      </w:pPr>
      <w:r>
        <w:rPr>
          <w:rStyle w:val="s0"/>
        </w:rPr>
        <w:t>3) в электронн</w:t>
      </w:r>
      <w:r>
        <w:rPr>
          <w:rStyle w:val="s0"/>
        </w:rPr>
        <w:t>ом виде - дата принятия центральным узлом системы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2003B3">
      <w:pPr>
        <w:jc w:val="both"/>
      </w:pPr>
      <w:r>
        <w:rPr>
          <w:rStyle w:val="s3"/>
        </w:rPr>
        <w:t xml:space="preserve">Статья дополнена пунктом 2-1 в соответствии с </w:t>
      </w:r>
      <w:hyperlink r:id="rId6037"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2003B3">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2003B3">
      <w:pPr>
        <w:jc w:val="both"/>
      </w:pPr>
      <w:r>
        <w:rPr>
          <w:rStyle w:val="s3"/>
        </w:rPr>
        <w:t xml:space="preserve">В пункт 3 внесены изменения в соответствии с </w:t>
      </w:r>
      <w:hyperlink r:id="rId6038"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039" w:anchor="sub_id=58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Налоговая о</w:t>
      </w:r>
      <w:r>
        <w:rPr>
          <w:rStyle w:val="s0"/>
        </w:rPr>
        <w:t xml:space="preserve">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w:t>
      </w:r>
      <w:r>
        <w:rPr>
          <w:rStyle w:val="s0"/>
        </w:rPr>
        <w:t>времени и даты приема почтовой или иной организации связи.</w:t>
      </w:r>
    </w:p>
    <w:p w:rsidR="00000000" w:rsidRDefault="002003B3">
      <w:pPr>
        <w:ind w:firstLine="400"/>
        <w:jc w:val="both"/>
      </w:pPr>
      <w:r>
        <w:rPr>
          <w:rStyle w:val="s0"/>
        </w:rPr>
        <w:t>Налоговая отчетность в электронном виде, представленная в органы налоговой службы посредством передачи по информационно-коммуникационной сети до двадцати четырех часов последнего дня срока, установ</w:t>
      </w:r>
      <w:r>
        <w:rPr>
          <w:rStyle w:val="s0"/>
        </w:rPr>
        <w:t>ленного настоящим Кодексом для сдачи налоговой отчетности, считается представленной в срок.</w:t>
      </w:r>
    </w:p>
    <w:p w:rsidR="00000000" w:rsidRDefault="002003B3">
      <w:pPr>
        <w:jc w:val="both"/>
      </w:pPr>
      <w:r>
        <w:rPr>
          <w:rStyle w:val="s3"/>
        </w:rPr>
        <w:t xml:space="preserve">Действие пункта 4 статьи 584 было приостановлено до 1 января 2010 года в соответствии со </w:t>
      </w:r>
      <w:hyperlink r:id="rId6040" w:anchor="sub_id=30000" w:history="1">
        <w:r>
          <w:rPr>
            <w:rStyle w:val="a3"/>
            <w:i/>
            <w:iCs/>
            <w:bdr w:val="none" w:sz="0" w:space="0" w:color="auto" w:frame="1"/>
          </w:rPr>
          <w:t>статьей 3</w:t>
        </w:r>
      </w:hyperlink>
      <w:r>
        <w:rPr>
          <w:rStyle w:val="s3"/>
        </w:rPr>
        <w:t xml:space="preserve"> Закона РК от 10.12.08 г. № 100-IV</w:t>
      </w:r>
    </w:p>
    <w:p w:rsidR="00000000" w:rsidRDefault="002003B3">
      <w:pPr>
        <w:ind w:firstLine="400"/>
        <w:jc w:val="both"/>
      </w:pPr>
      <w:r>
        <w:rPr>
          <w:rStyle w:val="s0"/>
        </w:rPr>
        <w:t>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налогоплательщику электронное уведомление о</w:t>
      </w:r>
      <w:r>
        <w:rPr>
          <w:rStyle w:val="s0"/>
        </w:rPr>
        <w:t xml:space="preserve"> принятии или непринятии налоговой отчетности указанной системой.</w:t>
      </w:r>
    </w:p>
    <w:p w:rsidR="00000000" w:rsidRDefault="002003B3">
      <w:pPr>
        <w:jc w:val="both"/>
      </w:pPr>
      <w:r>
        <w:rPr>
          <w:rStyle w:val="s3"/>
        </w:rPr>
        <w:t xml:space="preserve">См. </w:t>
      </w:r>
      <w:hyperlink r:id="rId6041"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Статья дополняется пунктом 4-1 в соответствии с </w:t>
      </w:r>
      <w:hyperlink r:id="rId6042" w:anchor="sub_id=584" w:history="1">
        <w:r>
          <w:rPr>
            <w:rStyle w:val="a3"/>
            <w:i/>
            <w:iCs/>
            <w:bdr w:val="none" w:sz="0" w:space="0" w:color="auto" w:frame="1"/>
          </w:rPr>
          <w:t>Законом</w:t>
        </w:r>
      </w:hyperlink>
      <w:r>
        <w:rPr>
          <w:rStyle w:val="s3"/>
        </w:rPr>
        <w:t xml:space="preserve"> РК от 05.12.13 г. № 152-V (вводится в действие с 1 января 2015 г.) </w:t>
      </w:r>
      <w:hyperlink r:id="rId6043" w:anchor="sub_id=1202" w:history="1">
        <w:r>
          <w:rPr>
            <w:rStyle w:val="a3"/>
            <w:rFonts w:ascii="Wingdings" w:hAnsi="Wingdings"/>
            <w:i/>
            <w:iCs/>
            <w:bdr w:val="none" w:sz="0" w:space="0" w:color="auto" w:frame="1"/>
          </w:rPr>
          <w:t>*</w:t>
        </w:r>
      </w:hyperlink>
    </w:p>
    <w:p w:rsidR="00000000" w:rsidRDefault="002003B3">
      <w:pPr>
        <w:jc w:val="both"/>
      </w:pPr>
      <w:bookmarkStart w:id="916" w:name="SUB5840500"/>
      <w:bookmarkEnd w:id="916"/>
      <w:r>
        <w:rPr>
          <w:rStyle w:val="s3"/>
        </w:rPr>
        <w:t>В пункт 5 внесены изменения в соотв</w:t>
      </w:r>
      <w:r>
        <w:rPr>
          <w:rStyle w:val="s3"/>
        </w:rPr>
        <w:t xml:space="preserve">етствии с </w:t>
      </w:r>
      <w:hyperlink r:id="rId604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045" w:anchor="sub_id=58405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p>
    <w:p w:rsidR="00000000" w:rsidRDefault="002003B3">
      <w:pPr>
        <w:ind w:firstLine="400"/>
        <w:jc w:val="both"/>
      </w:pPr>
      <w:r>
        <w:rPr>
          <w:rStyle w:val="s0"/>
        </w:rPr>
        <w:t xml:space="preserve">5. Налоговые формы, за исключением налоговых регистров, считаются не представленными в органы налоговой службы, если: </w:t>
      </w:r>
    </w:p>
    <w:p w:rsidR="00000000" w:rsidRDefault="002003B3">
      <w:pPr>
        <w:jc w:val="both"/>
      </w:pPr>
      <w:r>
        <w:rPr>
          <w:rStyle w:val="s3"/>
        </w:rPr>
        <w:t xml:space="preserve">Подпункт 1 изложен в редакции </w:t>
      </w:r>
      <w:hyperlink r:id="rId6046" w:anchor="sub_id=584" w:history="1">
        <w:r>
          <w:rPr>
            <w:rStyle w:val="a3"/>
            <w:i/>
            <w:iCs/>
            <w:bdr w:val="none" w:sz="0" w:space="0" w:color="auto" w:frame="1"/>
          </w:rPr>
          <w:t>Закона</w:t>
        </w:r>
      </w:hyperlink>
      <w:r>
        <w:rPr>
          <w:rStyle w:val="s3"/>
        </w:rPr>
        <w:t xml:space="preserve"> РК от </w:t>
      </w:r>
      <w:r>
        <w:rPr>
          <w:rStyle w:val="s3"/>
        </w:rPr>
        <w:t>05.12.13 г. № 152-V (введено в действие с 1 декабря 2013 г.) (</w:t>
      </w:r>
      <w:hyperlink r:id="rId6047" w:anchor="sub_id=58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не соответствуют налоговым формам, установленным уполномоченным органом в соответствии с н</w:t>
      </w:r>
      <w:r>
        <w:rPr>
          <w:rStyle w:val="s0"/>
        </w:rPr>
        <w:t>астоящим Кодексом, или</w:t>
      </w:r>
    </w:p>
    <w:p w:rsidR="00000000" w:rsidRDefault="002003B3">
      <w:pPr>
        <w:jc w:val="both"/>
      </w:pPr>
      <w:r>
        <w:rPr>
          <w:rStyle w:val="s3"/>
        </w:rPr>
        <w:t xml:space="preserve">Подпункт 2 изложен в редакции </w:t>
      </w:r>
      <w:hyperlink r:id="rId6048" w:anchor="sub_id=58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049" w:anchor="sub_id=58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не указан </w:t>
      </w:r>
      <w:hyperlink r:id="rId6050" w:history="1">
        <w:r>
          <w:rPr>
            <w:rStyle w:val="a3"/>
          </w:rPr>
          <w:t>код</w:t>
        </w:r>
      </w:hyperlink>
      <w:r>
        <w:rPr>
          <w:rStyle w:val="s0"/>
        </w:rPr>
        <w:t xml:space="preserve"> органа налоговой службы, или</w:t>
      </w:r>
    </w:p>
    <w:p w:rsidR="00000000" w:rsidRDefault="002003B3">
      <w:pPr>
        <w:ind w:firstLine="400"/>
        <w:jc w:val="both"/>
      </w:pPr>
      <w:r>
        <w:rPr>
          <w:rStyle w:val="s0"/>
        </w:rPr>
        <w:t>3) не указан или неверно указан идентификационный номер, или</w:t>
      </w:r>
    </w:p>
    <w:p w:rsidR="00000000" w:rsidRDefault="002003B3">
      <w:pPr>
        <w:jc w:val="both"/>
      </w:pPr>
      <w:r>
        <w:rPr>
          <w:rStyle w:val="s3"/>
        </w:rPr>
        <w:t xml:space="preserve">В подпункт 4 внесены изменения в соответствии с </w:t>
      </w:r>
      <w:hyperlink r:id="rId6051"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052" w:anchor="sub_id=58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не указан налоговый период, или</w:t>
      </w:r>
    </w:p>
    <w:p w:rsidR="00000000" w:rsidRDefault="002003B3">
      <w:pPr>
        <w:jc w:val="both"/>
      </w:pPr>
      <w:r>
        <w:rPr>
          <w:rStyle w:val="s3"/>
        </w:rPr>
        <w:t xml:space="preserve">В подпункт 5 внесены изменения в соответствии с </w:t>
      </w:r>
      <w:hyperlink r:id="rId6053" w:anchor="sub_id=584" w:history="1">
        <w:r>
          <w:rPr>
            <w:rStyle w:val="a3"/>
            <w:i/>
            <w:iCs/>
            <w:bdr w:val="none" w:sz="0" w:space="0" w:color="auto" w:frame="1"/>
          </w:rPr>
          <w:t>Законом</w:t>
        </w:r>
      </w:hyperlink>
      <w:r>
        <w:rPr>
          <w:rStyle w:val="s3"/>
        </w:rPr>
        <w:t xml:space="preserve"> РК от 30.12.09 г. № 234-IV (введен</w:t>
      </w:r>
      <w:r>
        <w:rPr>
          <w:rStyle w:val="s3"/>
        </w:rPr>
        <w:t>ы в действие с 1 января 2010 г.) (</w:t>
      </w:r>
      <w:hyperlink r:id="rId6054" w:anchor="sub_id=5840500" w:history="1">
        <w:r>
          <w:rPr>
            <w:rStyle w:val="a3"/>
            <w:i/>
            <w:iCs/>
            <w:bdr w:val="none" w:sz="0" w:space="0" w:color="auto" w:frame="1"/>
          </w:rPr>
          <w:t>см. стар. ред.</w:t>
        </w:r>
      </w:hyperlink>
      <w:r>
        <w:rPr>
          <w:rStyle w:val="s3"/>
        </w:rPr>
        <w:t xml:space="preserve">); </w:t>
      </w:r>
      <w:hyperlink r:id="rId6055" w:anchor="sub_id=584" w:history="1">
        <w:r>
          <w:rPr>
            <w:rStyle w:val="a3"/>
            <w:i/>
            <w:iCs/>
            <w:bdr w:val="none" w:sz="0" w:space="0" w:color="auto" w:frame="1"/>
          </w:rPr>
          <w:t>Законом</w:t>
        </w:r>
      </w:hyperlink>
      <w:r>
        <w:rPr>
          <w:rStyle w:val="s3"/>
        </w:rPr>
        <w:t xml:space="preserve"> РК от 21.07.11 г. № 467-IV (вве</w:t>
      </w:r>
      <w:r>
        <w:rPr>
          <w:rStyle w:val="s3"/>
        </w:rPr>
        <w:t>дены в действие с 1 января 2012 г.) (</w:t>
      </w:r>
      <w:hyperlink r:id="rId6056" w:anchor="sub_id=58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не указан вид налоговой отчетности, или</w:t>
      </w:r>
    </w:p>
    <w:p w:rsidR="00000000" w:rsidRDefault="002003B3">
      <w:pPr>
        <w:jc w:val="both"/>
      </w:pPr>
      <w:r>
        <w:rPr>
          <w:rStyle w:val="s3"/>
        </w:rPr>
        <w:t xml:space="preserve">В подпункт 6 внесены изменения в соответствии с </w:t>
      </w:r>
      <w:hyperlink r:id="rId6057"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058" w:anchor="sub_id=584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нарушены требования настоящего Кодекса относительно подписи налоговой отчетности, или</w:t>
      </w:r>
    </w:p>
    <w:p w:rsidR="00000000" w:rsidRDefault="002003B3">
      <w:pPr>
        <w:jc w:val="both"/>
      </w:pPr>
      <w:r>
        <w:rPr>
          <w:rStyle w:val="s3"/>
        </w:rPr>
        <w:t xml:space="preserve">См. изменения в подпункт 7 - </w:t>
      </w:r>
      <w:hyperlink r:id="rId6059" w:anchor="sub_id=584" w:history="1">
        <w:r>
          <w:rPr>
            <w:rStyle w:val="a3"/>
            <w:i/>
            <w:iCs/>
            <w:bdr w:val="none" w:sz="0" w:space="0" w:color="auto" w:frame="1"/>
          </w:rPr>
          <w:t>Закон</w:t>
        </w:r>
      </w:hyperlink>
      <w:r>
        <w:rPr>
          <w:rStyle w:val="s3"/>
        </w:rPr>
        <w:t xml:space="preserve"> РК от 05.12.13 г. № 152-V (вводятся в действие с 1 </w:t>
      </w:r>
      <w:r>
        <w:rPr>
          <w:rStyle w:val="s3"/>
        </w:rPr>
        <w:t xml:space="preserve">января 2015 г.) </w:t>
      </w:r>
      <w:hyperlink r:id="rId6060" w:anchor="sub_id=1202" w:history="1">
        <w:r>
          <w:rPr>
            <w:rStyle w:val="a3"/>
            <w:rFonts w:ascii="Wingdings" w:hAnsi="Wingdings"/>
            <w:i/>
            <w:iCs/>
            <w:bdr w:val="none" w:sz="0" w:space="0" w:color="auto" w:frame="1"/>
          </w:rPr>
          <w:t>*</w:t>
        </w:r>
      </w:hyperlink>
    </w:p>
    <w:p w:rsidR="00000000" w:rsidRDefault="002003B3">
      <w:pPr>
        <w:ind w:firstLine="400"/>
        <w:jc w:val="both"/>
      </w:pPr>
      <w:r>
        <w:rPr>
          <w:rStyle w:val="s0"/>
        </w:rPr>
        <w:t>7) нарушена структура электронного формата, установленная уполномоченным органом;</w:t>
      </w:r>
    </w:p>
    <w:p w:rsidR="00000000" w:rsidRDefault="002003B3">
      <w:pPr>
        <w:jc w:val="both"/>
      </w:pPr>
      <w:r>
        <w:rPr>
          <w:rStyle w:val="s3"/>
        </w:rPr>
        <w:t xml:space="preserve">Пункт дополнен подпунктом 8 в соответствии с </w:t>
      </w:r>
      <w:hyperlink r:id="rId6061" w:anchor="sub_id=58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w:t>
      </w:r>
      <w:r>
        <w:rPr>
          <w:rStyle w:val="s0"/>
        </w:rPr>
        <w:t>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2003B3">
      <w:pPr>
        <w:jc w:val="both"/>
      </w:pPr>
      <w:r>
        <w:rPr>
          <w:rStyle w:val="s3"/>
        </w:rPr>
        <w:t xml:space="preserve">Пункт дополняется подпунктом 9 в соответствии с </w:t>
      </w:r>
      <w:hyperlink r:id="rId6062" w:anchor="sub_id=584" w:history="1">
        <w:r>
          <w:rPr>
            <w:rStyle w:val="a3"/>
            <w:i/>
            <w:iCs/>
            <w:bdr w:val="none" w:sz="0" w:space="0" w:color="auto" w:frame="1"/>
          </w:rPr>
          <w:t>Законом</w:t>
        </w:r>
      </w:hyperlink>
      <w:r>
        <w:rPr>
          <w:rStyle w:val="s3"/>
        </w:rPr>
        <w:t xml:space="preserve"> РК от 05.12.13 г. № 152-V (вводится в действие с 1 января 2015 г.) </w:t>
      </w:r>
    </w:p>
    <w:p w:rsidR="00000000" w:rsidRDefault="002003B3">
      <w:pPr>
        <w:jc w:val="both"/>
      </w:pPr>
      <w:hyperlink r:id="rId6063"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17" w:name="SUB5850000"/>
      <w:bookmarkEnd w:id="917"/>
      <w:r>
        <w:rPr>
          <w:rStyle w:val="s1"/>
        </w:rPr>
        <w:t>Статья 585. Камеральный контроль</w:t>
      </w:r>
    </w:p>
    <w:p w:rsidR="00000000" w:rsidRDefault="002003B3">
      <w:pPr>
        <w:ind w:firstLine="400"/>
        <w:jc w:val="both"/>
      </w:pPr>
      <w:r>
        <w:rPr>
          <w:rStyle w:val="s0"/>
        </w:rPr>
        <w:t>1. Камеральный контроль - контроль, осуществляемый органами налого</w:t>
      </w:r>
      <w:r>
        <w:rPr>
          <w:rStyle w:val="s0"/>
        </w:rPr>
        <w:t>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00000" w:rsidRDefault="002003B3">
      <w:pPr>
        <w:ind w:firstLine="400"/>
        <w:jc w:val="both"/>
      </w:pPr>
      <w:r>
        <w:rPr>
          <w:rStyle w:val="s0"/>
        </w:rPr>
        <w:t>Камеральный контроль</w:t>
      </w:r>
      <w:r>
        <w:rPr>
          <w:rStyle w:val="s0"/>
        </w:rPr>
        <w:t xml:space="preserve"> является составной частью системы управления рисками.</w:t>
      </w:r>
    </w:p>
    <w:p w:rsidR="00000000" w:rsidRDefault="002003B3">
      <w:pPr>
        <w:jc w:val="both"/>
      </w:pPr>
      <w:r>
        <w:rPr>
          <w:rStyle w:val="s3"/>
        </w:rPr>
        <w:t xml:space="preserve">Пункт 2 изложен в редакции </w:t>
      </w:r>
      <w:hyperlink r:id="rId6064" w:anchor="sub_id=318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65" w:anchor="sub_id=585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w:t>
      </w:r>
      <w:r>
        <w:t xml:space="preserve">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2003B3">
      <w:pPr>
        <w:ind w:firstLine="400"/>
        <w:jc w:val="both"/>
      </w:pPr>
      <w:r>
        <w:t> </w:t>
      </w:r>
    </w:p>
    <w:p w:rsidR="00000000" w:rsidRDefault="002003B3">
      <w:pPr>
        <w:jc w:val="both"/>
      </w:pPr>
      <w:bookmarkStart w:id="918" w:name="SUB5860000"/>
      <w:bookmarkEnd w:id="918"/>
      <w:r>
        <w:rPr>
          <w:rStyle w:val="s3"/>
        </w:rPr>
        <w:t xml:space="preserve">Статья 586 изложена в редакции </w:t>
      </w:r>
      <w:hyperlink r:id="rId6066"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67" w:anchor="sub_id=5860000" w:history="1">
        <w:r>
          <w:rPr>
            <w:rStyle w:val="a3"/>
            <w:i/>
            <w:iCs/>
            <w:bdr w:val="none" w:sz="0" w:space="0" w:color="auto" w:frame="1"/>
          </w:rPr>
          <w:t>см. стар. ред.</w:t>
        </w:r>
      </w:hyperlink>
      <w:r>
        <w:rPr>
          <w:rStyle w:val="s3"/>
        </w:rPr>
        <w:t>)</w:t>
      </w:r>
    </w:p>
    <w:p w:rsidR="00000000" w:rsidRDefault="002003B3">
      <w:pPr>
        <w:autoSpaceDE w:val="0"/>
        <w:autoSpaceDN w:val="0"/>
        <w:ind w:left="1200" w:hanging="800"/>
        <w:jc w:val="both"/>
      </w:pPr>
      <w:r>
        <w:rPr>
          <w:rStyle w:val="s1"/>
        </w:rPr>
        <w:t>Статья 586. Порядок и сроки проведения камерального контроля</w:t>
      </w:r>
    </w:p>
    <w:p w:rsidR="00000000" w:rsidRDefault="002003B3">
      <w:pPr>
        <w:autoSpaceDE w:val="0"/>
        <w:autoSpaceDN w:val="0"/>
        <w:ind w:firstLine="400"/>
        <w:jc w:val="thaiDistribute"/>
      </w:pPr>
      <w:r>
        <w:t>1. Камеральный контроль проводится путем сопоставления следующих данных, имеющихся в органах налоговой службы, друг с другом:</w:t>
      </w:r>
    </w:p>
    <w:p w:rsidR="00000000" w:rsidRDefault="002003B3">
      <w:pPr>
        <w:autoSpaceDE w:val="0"/>
        <w:autoSpaceDN w:val="0"/>
        <w:ind w:firstLine="400"/>
        <w:jc w:val="thaiDistribute"/>
      </w:pPr>
      <w:r>
        <w:t>1) налоговой отчетности;</w:t>
      </w:r>
    </w:p>
    <w:p w:rsidR="00000000" w:rsidRDefault="002003B3">
      <w:pPr>
        <w:jc w:val="both"/>
      </w:pPr>
      <w:hyperlink r:id="rId6068" w:history="1">
        <w:r>
          <w:rPr>
            <w:rStyle w:val="a3"/>
            <w:rFonts w:ascii="Wingdings" w:hAnsi="Wingdings"/>
            <w:i/>
            <w:iCs/>
            <w:bdr w:val="none" w:sz="0" w:space="0" w:color="auto" w:frame="1"/>
          </w:rPr>
          <w:t>*</w:t>
        </w:r>
      </w:hyperlink>
    </w:p>
    <w:p w:rsidR="00000000" w:rsidRDefault="002003B3">
      <w:pPr>
        <w:ind w:firstLine="400"/>
        <w:jc w:val="both"/>
      </w:pPr>
      <w:r>
        <w:t xml:space="preserve">2) </w:t>
      </w:r>
      <w:r>
        <w:rPr>
          <w:rStyle w:val="s0"/>
        </w:rPr>
        <w:t xml:space="preserve">Исключен в соответствии с </w:t>
      </w:r>
      <w:hyperlink r:id="rId6069"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6070" w:anchor="sub_id=5860102"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2003B3">
      <w:pPr>
        <w:autoSpaceDE w:val="0"/>
        <w:autoSpaceDN w:val="0"/>
        <w:ind w:firstLine="400"/>
        <w:jc w:val="thaiDistribute"/>
      </w:pPr>
      <w:r>
        <w:t>4) сведений, полученных из различных и</w:t>
      </w:r>
      <w:r>
        <w:t>сточников информации, по деятельности налогоплательщика.</w:t>
      </w:r>
    </w:p>
    <w:p w:rsidR="00000000" w:rsidRDefault="002003B3">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2003B3">
      <w:pPr>
        <w:jc w:val="both"/>
      </w:pPr>
      <w:r>
        <w:rPr>
          <w:rStyle w:val="s3"/>
        </w:rPr>
        <w:t xml:space="preserve">См. </w:t>
      </w:r>
      <w:hyperlink r:id="rId6071" w:anchor="sub_id=40"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2003B3">
      <w:pPr>
        <w:jc w:val="both"/>
      </w:pPr>
      <w:r>
        <w:rPr>
          <w:rStyle w:val="s3"/>
        </w:rPr>
        <w:t xml:space="preserve">Статья дополнена пунктом 1-1 в соответствии с </w:t>
      </w:r>
      <w:hyperlink r:id="rId6072"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2003B3">
      <w:pPr>
        <w:ind w:firstLine="400"/>
        <w:jc w:val="both"/>
      </w:pPr>
      <w:r>
        <w:rPr>
          <w:rStyle w:val="s0"/>
        </w:rPr>
        <w:t>1-1. Камеральный контроль п</w:t>
      </w:r>
      <w:r>
        <w:rPr>
          <w:rStyle w:val="s0"/>
        </w:rPr>
        <w:t>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2003B3">
      <w:pPr>
        <w:autoSpaceDE w:val="0"/>
        <w:autoSpaceDN w:val="0"/>
        <w:ind w:firstLine="400"/>
        <w:jc w:val="thaiDistribute"/>
      </w:pPr>
      <w:r>
        <w:t>2. Камеральный контроль осуществляется в течение срока исковой давности с учетом положений, установле</w:t>
      </w:r>
      <w:r>
        <w:t xml:space="preserve">нных </w:t>
      </w:r>
      <w:hyperlink w:anchor="sub460000" w:history="1">
        <w:r>
          <w:rPr>
            <w:rStyle w:val="a3"/>
          </w:rPr>
          <w:t>статьей 46</w:t>
        </w:r>
      </w:hyperlink>
      <w:r>
        <w:t xml:space="preserve"> настоящего Кодекса.</w:t>
      </w:r>
    </w:p>
    <w:p w:rsidR="00000000" w:rsidRDefault="002003B3">
      <w:pPr>
        <w:ind w:firstLine="400"/>
        <w:jc w:val="both"/>
      </w:pPr>
      <w:r>
        <w:t> </w:t>
      </w:r>
    </w:p>
    <w:p w:rsidR="00000000" w:rsidRDefault="002003B3">
      <w:pPr>
        <w:ind w:left="1200" w:hanging="800"/>
        <w:jc w:val="both"/>
      </w:pPr>
      <w:bookmarkStart w:id="919" w:name="SUB5870000"/>
      <w:bookmarkEnd w:id="919"/>
      <w:r>
        <w:rPr>
          <w:rStyle w:val="s1"/>
        </w:rPr>
        <w:t xml:space="preserve">Статья 587. Результаты камерального контроля </w:t>
      </w:r>
    </w:p>
    <w:p w:rsidR="00000000" w:rsidRDefault="002003B3">
      <w:pPr>
        <w:jc w:val="both"/>
      </w:pPr>
      <w:r>
        <w:rPr>
          <w:rStyle w:val="s3"/>
        </w:rPr>
        <w:t xml:space="preserve">Пункт 1 изложен в редакции </w:t>
      </w:r>
      <w:hyperlink r:id="rId6073" w:anchor="sub_id=587" w:history="1">
        <w:r>
          <w:rPr>
            <w:rStyle w:val="a3"/>
            <w:i/>
            <w:iCs/>
          </w:rPr>
          <w:t>Закона</w:t>
        </w:r>
      </w:hyperlink>
      <w:r>
        <w:rPr>
          <w:rStyle w:val="s3"/>
        </w:rPr>
        <w:t xml:space="preserve"> РК от 05.12.13 г. № 152-V</w:t>
      </w:r>
      <w:r>
        <w:rPr>
          <w:rStyle w:val="s3"/>
        </w:rPr>
        <w:t xml:space="preserve"> (введено в действие с 1 января 2014 г.) (</w:t>
      </w:r>
      <w:hyperlink r:id="rId6074" w:anchor="sub_id=5870000" w:history="1">
        <w:r>
          <w:rPr>
            <w:rStyle w:val="a3"/>
            <w:i/>
            <w:iCs/>
          </w:rPr>
          <w:t>см. стар. ред.</w:t>
        </w:r>
      </w:hyperlink>
      <w:r>
        <w:rPr>
          <w:rStyle w:val="s3"/>
        </w:rPr>
        <w:t>)</w:t>
      </w:r>
    </w:p>
    <w:p w:rsidR="00000000" w:rsidRDefault="002003B3">
      <w:pPr>
        <w:ind w:firstLine="400"/>
        <w:jc w:val="both"/>
      </w:pPr>
      <w:r>
        <w:rPr>
          <w:rStyle w:val="s0"/>
        </w:rPr>
        <w:t>1. В случае выявления нарушений по результатам камерального контроля оформляются:</w:t>
      </w:r>
    </w:p>
    <w:p w:rsidR="00000000" w:rsidRDefault="002003B3">
      <w:pPr>
        <w:ind w:firstLine="400"/>
        <w:jc w:val="both"/>
      </w:pPr>
      <w:r>
        <w:rPr>
          <w:rStyle w:val="s0"/>
        </w:rPr>
        <w:t>по нарушениям с высокой степень</w:t>
      </w:r>
      <w:r>
        <w:rPr>
          <w:rStyle w:val="s0"/>
        </w:rPr>
        <w:t xml:space="preserve">ю риска </w:t>
      </w:r>
      <w:hyperlink r:id="rId6075"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2003B3">
      <w:pPr>
        <w:ind w:firstLine="400"/>
        <w:jc w:val="both"/>
      </w:pPr>
      <w:r>
        <w:rPr>
          <w:rStyle w:val="s0"/>
        </w:rPr>
        <w:t>по нарушениям со средней степенью риск</w:t>
      </w:r>
      <w:r>
        <w:rPr>
          <w:rStyle w:val="s0"/>
        </w:rPr>
        <w:t>а извещение о нарушениях, выявленных по результатам камерального контроля, с приложением описания выявленных нарушений.</w:t>
      </w:r>
    </w:p>
    <w:p w:rsidR="00000000" w:rsidRDefault="002003B3">
      <w:pPr>
        <w:ind w:firstLine="400"/>
        <w:jc w:val="both"/>
      </w:pPr>
      <w:r>
        <w:rPr>
          <w:rStyle w:val="s0"/>
        </w:rPr>
        <w:t>Извещение о нарушениях, выявленных по результатам камерального контроля, направляется налогоплательщику (налоговому агенту) в срок, уста</w:t>
      </w:r>
      <w:r>
        <w:rPr>
          <w:rStyle w:val="s0"/>
        </w:rPr>
        <w:t xml:space="preserve">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2003B3">
      <w:pPr>
        <w:ind w:firstLine="400"/>
        <w:jc w:val="both"/>
      </w:pPr>
      <w:r>
        <w:rPr>
          <w:rStyle w:val="s0"/>
        </w:rPr>
        <w:t>Форма извещения о нарушениях, выявленных по результатам камерального контроля, устанавливается уполномо</w:t>
      </w:r>
      <w:r>
        <w:rPr>
          <w:rStyle w:val="s0"/>
        </w:rPr>
        <w:t>ченным органом.</w:t>
      </w:r>
    </w:p>
    <w:p w:rsidR="00000000" w:rsidRDefault="002003B3">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контроля.</w:t>
      </w:r>
    </w:p>
    <w:p w:rsidR="00000000" w:rsidRDefault="002003B3">
      <w:pPr>
        <w:jc w:val="both"/>
      </w:pPr>
      <w:hyperlink r:id="rId6076" w:anchor="sub_id=1303" w:history="1">
        <w:r>
          <w:rPr>
            <w:rStyle w:val="a3"/>
            <w:rFonts w:ascii="Wingdings" w:hAnsi="Wingdings"/>
            <w:i/>
            <w:iCs/>
            <w:bdr w:val="none" w:sz="0" w:space="0" w:color="auto" w:frame="1"/>
          </w:rPr>
          <w:t>*</w:t>
        </w:r>
      </w:hyperlink>
    </w:p>
    <w:p w:rsidR="00000000" w:rsidRDefault="002003B3">
      <w:pPr>
        <w:jc w:val="both"/>
      </w:pPr>
      <w:bookmarkStart w:id="920" w:name="SUB5870200"/>
      <w:bookmarkEnd w:id="920"/>
      <w:r>
        <w:rPr>
          <w:rStyle w:val="s3"/>
        </w:rPr>
        <w:t xml:space="preserve">В пункт 2 внесены изменения в соответствии с </w:t>
      </w:r>
      <w:hyperlink r:id="rId6077"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078" w:anchor="sub_id=5870200" w:history="1">
        <w:r>
          <w:rPr>
            <w:rStyle w:val="a3"/>
            <w:i/>
            <w:iCs/>
            <w:bdr w:val="none" w:sz="0" w:space="0" w:color="auto" w:frame="1"/>
          </w:rPr>
          <w:t>см. стар. ред.</w:t>
        </w:r>
      </w:hyperlink>
      <w:r>
        <w:rPr>
          <w:rStyle w:val="s3"/>
        </w:rPr>
        <w:t xml:space="preserve">); </w:t>
      </w:r>
      <w:hyperlink r:id="rId6079" w:anchor="sub_id=58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080" w:anchor="sub_id=5870200" w:history="1">
        <w:r>
          <w:rPr>
            <w:rStyle w:val="a3"/>
            <w:i/>
            <w:iCs/>
            <w:bdr w:val="none" w:sz="0" w:space="0" w:color="auto" w:frame="1"/>
          </w:rPr>
          <w:t>см. стар. ред.</w:t>
        </w:r>
      </w:hyperlink>
      <w:r>
        <w:rPr>
          <w:rStyle w:val="s3"/>
        </w:rPr>
        <w:t xml:space="preserve">); изложен в редакции </w:t>
      </w:r>
      <w:hyperlink r:id="rId6081" w:anchor="sub_id=5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82" w:anchor="sub_id=58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Исполнение </w:t>
      </w:r>
      <w:hyperlink r:id="rId6083" w:anchor="sub_id=7" w:history="1">
        <w:r>
          <w:rPr>
            <w:rStyle w:val="a3"/>
          </w:rPr>
          <w:t>уведомления</w:t>
        </w:r>
      </w:hyperlink>
      <w:r>
        <w:rPr>
          <w:rStyle w:val="s0"/>
        </w:rPr>
        <w:t xml:space="preserve"> об устранении нарушений, выявленных по результатам камерального контроля, осуществл</w:t>
      </w:r>
      <w:r>
        <w:rPr>
          <w:rStyle w:val="s0"/>
        </w:rPr>
        <w:t>яется налогоплательщиком (налоговым агентом) в течение тридцати рабочих дней со дня, следующего за днем его вручения (получения).</w:t>
      </w:r>
    </w:p>
    <w:p w:rsidR="00000000" w:rsidRDefault="002003B3">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w:t>
      </w:r>
      <w:r>
        <w:rPr>
          <w:rStyle w:val="s0"/>
        </w:rPr>
        <w:t>огоплательщиком (налоговым агентом) одного из следующих документов:</w:t>
      </w:r>
    </w:p>
    <w:p w:rsidR="00000000" w:rsidRDefault="002003B3">
      <w:pPr>
        <w:ind w:firstLine="400"/>
        <w:jc w:val="both"/>
      </w:pPr>
      <w:r>
        <w:rPr>
          <w:rStyle w:val="s0"/>
        </w:rPr>
        <w:t>1) налоговой отчетности за налоговый период, к которому относятся выявленные нарушения;</w:t>
      </w:r>
    </w:p>
    <w:p w:rsidR="00000000" w:rsidRDefault="002003B3">
      <w:pPr>
        <w:ind w:firstLine="400"/>
        <w:jc w:val="both"/>
      </w:pPr>
      <w:r>
        <w:rPr>
          <w:rStyle w:val="s0"/>
        </w:rPr>
        <w:t>2) пояснения по выявленным нарушениям, соответствующего требованиям, установленным настоящей статьей</w:t>
      </w:r>
      <w:r>
        <w:rPr>
          <w:rStyle w:val="s0"/>
        </w:rPr>
        <w:t>;</w:t>
      </w:r>
    </w:p>
    <w:p w:rsidR="00000000" w:rsidRDefault="002003B3">
      <w:pPr>
        <w:ind w:firstLine="400"/>
        <w:jc w:val="both"/>
      </w:pPr>
      <w:r>
        <w:rPr>
          <w:rStyle w:val="s0"/>
        </w:rPr>
        <w:t>3) жалобы на действия (бездействие) должностных лиц органов налоговой службы по направлению такого уведомления.</w:t>
      </w:r>
    </w:p>
    <w:p w:rsidR="00000000" w:rsidRDefault="002003B3">
      <w:pPr>
        <w:ind w:firstLine="400"/>
        <w:jc w:val="both"/>
      </w:pPr>
      <w:r>
        <w:rPr>
          <w:rStyle w:val="s0"/>
        </w:rPr>
        <w:t>В случае согласия с указанными в уведомлении нарушениями налогоплательщик (налоговый агент) представляет в органы налоговой службы налоговую о</w:t>
      </w:r>
      <w:r>
        <w:rPr>
          <w:rStyle w:val="s0"/>
        </w:rPr>
        <w:t>тчетность за период, к которому относятся выявленные нарушения.</w:t>
      </w:r>
    </w:p>
    <w:p w:rsidR="00000000" w:rsidRDefault="002003B3">
      <w:pPr>
        <w:ind w:firstLine="400"/>
        <w:jc w:val="both"/>
      </w:pPr>
      <w:r>
        <w:rPr>
          <w:rStyle w:val="s0"/>
        </w:rPr>
        <w:t>В случае несогласия с указанными в уведомлении нарушениями налогоплательщик (налоговый агент) представляет один из следующих документов:</w:t>
      </w:r>
    </w:p>
    <w:p w:rsidR="00000000" w:rsidRDefault="002003B3">
      <w:pPr>
        <w:ind w:firstLine="400"/>
        <w:jc w:val="both"/>
      </w:pPr>
      <w:r>
        <w:rPr>
          <w:rStyle w:val="s0"/>
        </w:rPr>
        <w:t>1) пояснение по выявленным нарушениям на бумажном или э</w:t>
      </w:r>
      <w:r>
        <w:rPr>
          <w:rStyle w:val="s0"/>
        </w:rPr>
        <w:t>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2003B3">
      <w:pPr>
        <w:ind w:firstLine="400"/>
        <w:jc w:val="both"/>
      </w:pPr>
      <w:r>
        <w:rPr>
          <w:rStyle w:val="s0"/>
        </w:rPr>
        <w:t>2) жалобу на действия (бездействие) должностных лиц органов налоговой службы по направлению уведомления об устранении</w:t>
      </w:r>
      <w:r>
        <w:rPr>
          <w:rStyle w:val="s0"/>
        </w:rPr>
        <w:t xml:space="preserve"> нарушений, выявленных по результатам камерального контроля, - в вышестоящий орган налоговой службы.</w:t>
      </w:r>
    </w:p>
    <w:p w:rsidR="00000000" w:rsidRDefault="002003B3">
      <w:pPr>
        <w:jc w:val="both"/>
      </w:pPr>
      <w:hyperlink r:id="rId6084"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085" w:anchor="sub_id=10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6086"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Статья дополнена пунктом 2-1 в соответствии с </w:t>
      </w:r>
      <w:hyperlink r:id="rId6087" w:anchor="sub_id=587" w:history="1">
        <w:r>
          <w:rPr>
            <w:rStyle w:val="a3"/>
            <w:i/>
            <w:iCs/>
            <w:bdr w:val="none" w:sz="0" w:space="0" w:color="auto" w:frame="1"/>
          </w:rPr>
          <w:t>Законом</w:t>
        </w:r>
      </w:hyperlink>
      <w:r>
        <w:rPr>
          <w:rStyle w:val="s3"/>
        </w:rPr>
        <w:t xml:space="preserve"> РК от 21.07.11 г. № 467-IV </w:t>
      </w:r>
      <w:hyperlink r:id="rId6088" w:history="1">
        <w:r>
          <w:rPr>
            <w:rStyle w:val="a3"/>
            <w:rFonts w:ascii="Wingdings" w:hAnsi="Wingdings"/>
            <w:i/>
            <w:iCs/>
            <w:bdr w:val="none" w:sz="0" w:space="0" w:color="auto" w:frame="1"/>
          </w:rPr>
          <w:t>+</w:t>
        </w:r>
      </w:hyperlink>
      <w:r>
        <w:rPr>
          <w:rStyle w:val="s3"/>
        </w:rPr>
        <w:t xml:space="preserve"> (введено в действие с 1 июл</w:t>
      </w:r>
      <w:r>
        <w:rPr>
          <w:rStyle w:val="s3"/>
        </w:rPr>
        <w:t>я 2011 г.)</w:t>
      </w:r>
    </w:p>
    <w:p w:rsidR="00000000" w:rsidRDefault="002003B3">
      <w:pPr>
        <w:ind w:firstLine="400"/>
        <w:jc w:val="both"/>
      </w:pPr>
      <w:r>
        <w:rPr>
          <w:rStyle w:val="s0"/>
        </w:rPr>
        <w:t>2-1. Пояснение, указанное в пункте 2 настоящей статьи, должно содержать:</w:t>
      </w:r>
    </w:p>
    <w:p w:rsidR="00000000" w:rsidRDefault="002003B3">
      <w:pPr>
        <w:ind w:firstLine="400"/>
        <w:jc w:val="both"/>
      </w:pPr>
      <w:r>
        <w:rPr>
          <w:rStyle w:val="s0"/>
        </w:rPr>
        <w:t>1) дату подписания пояснения налогоплательщиком (налоговым агентом);</w:t>
      </w:r>
    </w:p>
    <w:p w:rsidR="00000000" w:rsidRDefault="002003B3">
      <w:pPr>
        <w:ind w:firstLine="400"/>
        <w:jc w:val="both"/>
      </w:pPr>
      <w:r>
        <w:rPr>
          <w:rStyle w:val="s0"/>
        </w:rPr>
        <w:t xml:space="preserve">2) фамилию, имя и отчество (при его наличии) либо полное наименование лица, представляющего пояснение, </w:t>
      </w:r>
      <w:r>
        <w:rPr>
          <w:rStyle w:val="s0"/>
        </w:rPr>
        <w:t>его место жительства (место нахождения);</w:t>
      </w:r>
    </w:p>
    <w:p w:rsidR="00000000" w:rsidRDefault="002003B3">
      <w:pPr>
        <w:ind w:firstLine="400"/>
        <w:jc w:val="both"/>
      </w:pPr>
      <w:r>
        <w:rPr>
          <w:rStyle w:val="s0"/>
        </w:rPr>
        <w:t>3) идентификационный номер налогоплательщика (налогового агента);</w:t>
      </w:r>
    </w:p>
    <w:p w:rsidR="00000000" w:rsidRDefault="002003B3">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2003B3">
      <w:pPr>
        <w:ind w:firstLine="400"/>
        <w:jc w:val="both"/>
      </w:pPr>
      <w:r>
        <w:rPr>
          <w:rStyle w:val="s0"/>
        </w:rPr>
        <w:t>5) обстоятельст</w:t>
      </w:r>
      <w:r>
        <w:rPr>
          <w:rStyle w:val="s0"/>
        </w:rPr>
        <w:t>ва, являющиеся основанием для несогласия лица, представляющего пояснение, с указанными в уведомлении нарушениями;</w:t>
      </w:r>
    </w:p>
    <w:p w:rsidR="00000000" w:rsidRDefault="002003B3">
      <w:pPr>
        <w:ind w:firstLine="400"/>
        <w:jc w:val="both"/>
      </w:pPr>
      <w:r>
        <w:rPr>
          <w:rStyle w:val="s0"/>
        </w:rPr>
        <w:t>6) перечень прилагаемых документов.</w:t>
      </w:r>
    </w:p>
    <w:p w:rsidR="00000000" w:rsidRDefault="002003B3">
      <w:pPr>
        <w:ind w:firstLine="400"/>
        <w:jc w:val="both"/>
      </w:pPr>
      <w:r>
        <w:rPr>
          <w:rStyle w:val="s0"/>
        </w:rPr>
        <w:t>В случае если в качестве основания для несогласия лица, представляющего пояснение, с указанными в уведомле</w:t>
      </w:r>
      <w:r>
        <w:rPr>
          <w:rStyle w:val="s0"/>
        </w:rPr>
        <w:t>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2003B3">
      <w:pPr>
        <w:ind w:firstLine="400"/>
        <w:jc w:val="both"/>
      </w:pPr>
      <w:r>
        <w:rPr>
          <w:rStyle w:val="s0"/>
        </w:rPr>
        <w:t>3. Неисполнение в установленный срок уведомления об устранении нарушений, выявленных по результатам камерального контроля,</w:t>
      </w:r>
      <w:r>
        <w:rPr>
          <w:rStyle w:val="s0"/>
        </w:rPr>
        <w:t xml:space="preserve">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настоящего Кодекса.</w:t>
      </w:r>
    </w:p>
    <w:p w:rsidR="00000000" w:rsidRDefault="002003B3">
      <w:pPr>
        <w:jc w:val="both"/>
      </w:pPr>
      <w:r>
        <w:rPr>
          <w:rStyle w:val="s3"/>
        </w:rPr>
        <w:t xml:space="preserve">В пункт 4 внесены изменения в соответствии с </w:t>
      </w:r>
      <w:hyperlink r:id="rId6089" w:anchor="sub_id=5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90" w:anchor="sub_id=58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По результатам камерального контроля, прово</w:t>
      </w:r>
      <w:r>
        <w:rPr>
          <w:rStyle w:val="s0"/>
        </w:rPr>
        <w:t xml:space="preserve">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6091" w:anchor="sub_id=14" w:history="1">
        <w:r>
          <w:rPr>
            <w:rStyle w:val="a3"/>
          </w:rPr>
          <w:t>заключение по форме</w:t>
        </w:r>
      </w:hyperlink>
      <w:r>
        <w:rPr>
          <w:rStyle w:val="s0"/>
        </w:rPr>
        <w:t>, установленной уполномоченным органом.</w:t>
      </w:r>
    </w:p>
    <w:p w:rsidR="00000000" w:rsidRDefault="002003B3">
      <w:pPr>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2003B3">
      <w:pPr>
        <w:jc w:val="both"/>
      </w:pPr>
      <w:hyperlink r:id="rId6092"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093"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21" w:name="SUB5880000"/>
      <w:bookmarkEnd w:id="921"/>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w:t>
      </w:r>
      <w:r>
        <w:rPr>
          <w:rStyle w:val="s1"/>
          <w:caps/>
        </w:rPr>
        <w:t>сиональных пенсионных взносов</w:t>
      </w:r>
      <w:r>
        <w:rPr>
          <w:rStyle w:val="s1"/>
        </w:rPr>
        <w:t xml:space="preserve"> И УПЛАТЕ СОЦИАЛЬНЫХ ОТЧИСЛЕНИЙ</w:t>
      </w:r>
    </w:p>
    <w:p w:rsidR="00000000" w:rsidRDefault="002003B3">
      <w:pPr>
        <w:ind w:firstLine="400"/>
        <w:jc w:val="both"/>
      </w:pPr>
      <w:r>
        <w:t> </w:t>
      </w:r>
    </w:p>
    <w:p w:rsidR="00000000" w:rsidRDefault="002003B3">
      <w:pPr>
        <w:ind w:left="1200" w:hanging="800"/>
        <w:jc w:val="both"/>
      </w:pPr>
      <w:r>
        <w:rPr>
          <w:rStyle w:val="s1"/>
        </w:rPr>
        <w:t>Статья 588. Общие положения</w:t>
      </w:r>
    </w:p>
    <w:p w:rsidR="00000000" w:rsidRDefault="002003B3">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w:t>
      </w:r>
      <w:r>
        <w:rPr>
          <w:rStyle w:val="s0"/>
        </w:rPr>
        <w:t xml:space="preserve">оциальных отчислений осуществляется налоговым органом путем ведения лицевого счета налогоплательщика (налогового агента). </w:t>
      </w:r>
    </w:p>
    <w:p w:rsidR="00000000" w:rsidRDefault="002003B3">
      <w:pPr>
        <w:ind w:firstLine="400"/>
        <w:jc w:val="both"/>
      </w:pPr>
      <w:r>
        <w:rPr>
          <w:rStyle w:val="s0"/>
        </w:rPr>
        <w:t>2. Ведение лицевого счета налогоплательщика (налогового агента) налоговым органом включает:</w:t>
      </w:r>
    </w:p>
    <w:p w:rsidR="00000000" w:rsidRDefault="002003B3">
      <w:pPr>
        <w:ind w:firstLine="400"/>
        <w:jc w:val="both"/>
      </w:pPr>
      <w:r>
        <w:rPr>
          <w:rStyle w:val="s0"/>
        </w:rPr>
        <w:t>открытие лицевого счета;</w:t>
      </w:r>
    </w:p>
    <w:p w:rsidR="00000000" w:rsidRDefault="002003B3">
      <w:pPr>
        <w:ind w:firstLine="400"/>
        <w:jc w:val="both"/>
      </w:pPr>
      <w:r>
        <w:rPr>
          <w:rStyle w:val="s0"/>
        </w:rPr>
        <w:t>последующее отра</w:t>
      </w:r>
      <w:r>
        <w:rPr>
          <w:rStyle w:val="s0"/>
        </w:rPr>
        <w:t>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2003B3">
      <w:pPr>
        <w:ind w:firstLine="400"/>
        <w:jc w:val="both"/>
      </w:pPr>
      <w:r>
        <w:rPr>
          <w:rStyle w:val="s0"/>
        </w:rPr>
        <w:t>закрытие лицевого счета.</w:t>
      </w:r>
    </w:p>
    <w:p w:rsidR="00000000" w:rsidRDefault="002003B3">
      <w:pPr>
        <w:ind w:firstLine="400"/>
        <w:jc w:val="both"/>
      </w:pPr>
      <w:r>
        <w:rPr>
          <w:rStyle w:val="s0"/>
        </w:rPr>
        <w:t>Ведение лицевого счета осуществляется в порядке, установленном настоящим Кодексом.</w:t>
      </w:r>
    </w:p>
    <w:p w:rsidR="00000000" w:rsidRDefault="002003B3">
      <w:pPr>
        <w:ind w:firstLine="400"/>
        <w:jc w:val="both"/>
      </w:pPr>
      <w:r>
        <w:rPr>
          <w:rStyle w:val="s0"/>
        </w:rPr>
        <w:t xml:space="preserve">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w:t>
      </w:r>
      <w:r>
        <w:rPr>
          <w:rStyle w:val="s0"/>
        </w:rPr>
        <w:t>исчисленных:</w:t>
      </w:r>
    </w:p>
    <w:p w:rsidR="00000000" w:rsidRDefault="002003B3">
      <w:pPr>
        <w:ind w:firstLine="400"/>
        <w:jc w:val="both"/>
      </w:pPr>
      <w:r>
        <w:rPr>
          <w:rStyle w:val="s0"/>
        </w:rPr>
        <w:t>налогоплательщиком (налоговым агентом) в налоговой отчетности;</w:t>
      </w:r>
    </w:p>
    <w:p w:rsidR="00000000" w:rsidRDefault="002003B3">
      <w:pPr>
        <w:ind w:firstLine="400"/>
        <w:jc w:val="both"/>
      </w:pPr>
      <w:r>
        <w:rPr>
          <w:rStyle w:val="s0"/>
        </w:rPr>
        <w:t>налоговым органом - по сведениям уполномоченных государственных органов;</w:t>
      </w:r>
    </w:p>
    <w:p w:rsidR="00000000" w:rsidRDefault="002003B3">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2003B3">
      <w:pPr>
        <w:ind w:firstLine="400"/>
        <w:jc w:val="both"/>
      </w:pPr>
      <w:r>
        <w:rPr>
          <w:rStyle w:val="s0"/>
        </w:rPr>
        <w:t>Для целей н</w:t>
      </w:r>
      <w:r>
        <w:rPr>
          <w:rStyle w:val="s0"/>
        </w:rPr>
        <w:t>астоящей главы уменьшенной суммой налога на добавленную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2003B3">
      <w:pPr>
        <w:ind w:firstLine="400"/>
        <w:jc w:val="both"/>
      </w:pPr>
      <w:r>
        <w:rPr>
          <w:rStyle w:val="s0"/>
        </w:rPr>
        <w:t>4. Начисленной суммой налога, другого обязательного платежа в бюджет, обя</w:t>
      </w:r>
      <w:r>
        <w:rPr>
          <w:rStyle w:val="s0"/>
        </w:rPr>
        <w:t>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органом налоговой службы:</w:t>
      </w:r>
    </w:p>
    <w:p w:rsidR="00000000" w:rsidRDefault="002003B3">
      <w:pPr>
        <w:ind w:firstLine="400"/>
        <w:jc w:val="both"/>
      </w:pPr>
      <w:r>
        <w:rPr>
          <w:rStyle w:val="s0"/>
        </w:rPr>
        <w:t xml:space="preserve">по результатам налоговой проверки; </w:t>
      </w:r>
    </w:p>
    <w:p w:rsidR="00000000" w:rsidRDefault="002003B3">
      <w:pPr>
        <w:ind w:firstLine="400"/>
        <w:jc w:val="both"/>
      </w:pPr>
      <w:r>
        <w:rPr>
          <w:rStyle w:val="s0"/>
        </w:rPr>
        <w:t>по итогам ра</w:t>
      </w:r>
      <w:r>
        <w:rPr>
          <w:rStyle w:val="s0"/>
        </w:rPr>
        <w:t xml:space="preserve">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w:t>
      </w:r>
    </w:p>
    <w:p w:rsidR="00000000" w:rsidRDefault="002003B3">
      <w:pPr>
        <w:ind w:firstLine="400"/>
        <w:jc w:val="both"/>
      </w:pPr>
      <w:r>
        <w:rPr>
          <w:rStyle w:val="s0"/>
        </w:rPr>
        <w:t xml:space="preserve">5. </w:t>
      </w:r>
      <w:r>
        <w:t>Лицевой счет налогоплательщика (</w:t>
      </w:r>
      <w:r>
        <w:t xml:space="preserve">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6094" w:history="1">
        <w:r>
          <w:rPr>
            <w:rStyle w:val="a3"/>
          </w:rPr>
          <w:t>порядке и по формам</w:t>
        </w:r>
      </w:hyperlink>
      <w:r>
        <w:t xml:space="preserve">, которые установлены уполномоченным органом. </w:t>
      </w:r>
    </w:p>
    <w:p w:rsidR="00000000" w:rsidRDefault="002003B3">
      <w:pPr>
        <w:ind w:firstLine="400"/>
        <w:jc w:val="both"/>
      </w:pPr>
      <w:r>
        <w:rPr>
          <w:rStyle w:val="s0"/>
        </w:rPr>
        <w:t xml:space="preserve">6. Лицевой счет налогоплательщика (налогового агента) ведется согласно </w:t>
      </w:r>
      <w:hyperlink r:id="rId6095" w:history="1">
        <w:r>
          <w:rPr>
            <w:rStyle w:val="a3"/>
          </w:rPr>
          <w:t>единой бюджетной классификации</w:t>
        </w:r>
      </w:hyperlink>
      <w:r>
        <w:rPr>
          <w:rStyle w:val="s0"/>
        </w:rPr>
        <w:t>.</w:t>
      </w:r>
    </w:p>
    <w:p w:rsidR="00000000" w:rsidRDefault="002003B3">
      <w:pPr>
        <w:ind w:firstLine="400"/>
        <w:jc w:val="both"/>
      </w:pPr>
      <w:r>
        <w:t> </w:t>
      </w:r>
    </w:p>
    <w:p w:rsidR="00000000" w:rsidRDefault="002003B3">
      <w:pPr>
        <w:ind w:left="1200" w:hanging="800"/>
        <w:jc w:val="both"/>
      </w:pPr>
      <w:bookmarkStart w:id="922" w:name="SUB5890000"/>
      <w:bookmarkEnd w:id="922"/>
      <w:r>
        <w:rPr>
          <w:rStyle w:val="s1"/>
        </w:rPr>
        <w:t>Статья 589. Открыт</w:t>
      </w:r>
      <w:r>
        <w:rPr>
          <w:rStyle w:val="s1"/>
        </w:rPr>
        <w:t>ие и ведение лицевого счета налогоплательщика (налогового агента)</w:t>
      </w:r>
    </w:p>
    <w:p w:rsidR="00000000" w:rsidRDefault="002003B3">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2003B3">
      <w:pPr>
        <w:ind w:firstLine="400"/>
        <w:jc w:val="both"/>
      </w:pPr>
      <w:r>
        <w:rPr>
          <w:rStyle w:val="s0"/>
        </w:rPr>
        <w:t>2. Лицевой счет открывается налог</w:t>
      </w:r>
      <w:r>
        <w:rPr>
          <w:rStyle w:val="s0"/>
        </w:rPr>
        <w:t>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с указ</w:t>
      </w:r>
      <w:r>
        <w:rPr>
          <w:rStyle w:val="s0"/>
        </w:rPr>
        <w:t xml:space="preserve">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2003B3">
      <w:pPr>
        <w:ind w:firstLine="400"/>
        <w:jc w:val="both"/>
      </w:pPr>
      <w:r>
        <w:rPr>
          <w:rStyle w:val="s0"/>
        </w:rPr>
        <w:t>Переплатой признается положительная разница между уплаченной (за мин</w:t>
      </w:r>
      <w:r>
        <w:rPr>
          <w:rStyle w:val="s0"/>
        </w:rPr>
        <w:t>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отраженными</w:t>
      </w:r>
      <w:r>
        <w:rPr>
          <w:rStyle w:val="s0"/>
        </w:rPr>
        <w:t xml:space="preserve"> в лицевом счете за текущий год, с учетом сальдо расчетов из лицевого счета за год, предшествующий текущему году.</w:t>
      </w:r>
    </w:p>
    <w:p w:rsidR="00000000" w:rsidRDefault="002003B3">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бюджет, обязательным пенсионн</w:t>
      </w:r>
      <w:r>
        <w:rPr>
          <w:rStyle w:val="s0"/>
        </w:rPr>
        <w:t xml:space="preserve">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2003B3">
      <w:pPr>
        <w:ind w:firstLine="400"/>
        <w:jc w:val="both"/>
      </w:pPr>
      <w:r>
        <w:rPr>
          <w:rStyle w:val="s0"/>
        </w:rPr>
        <w:t xml:space="preserve">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w:t>
      </w:r>
      <w:r>
        <w:rPr>
          <w:rStyle w:val="s0"/>
        </w:rPr>
        <w:t xml:space="preserve">в лицевой счет текущего года переносится сальдо расчетов из лицевого счета года, предшествующего текущему году. </w:t>
      </w:r>
    </w:p>
    <w:p w:rsidR="00000000" w:rsidRDefault="002003B3">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w:t>
      </w:r>
      <w:r>
        <w:rPr>
          <w:rStyle w:val="s0"/>
        </w:rPr>
        <w:t>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2003B3">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2003B3">
      <w:pPr>
        <w:ind w:firstLine="400"/>
        <w:jc w:val="both"/>
      </w:pPr>
      <w:r>
        <w:rPr>
          <w:rStyle w:val="s0"/>
        </w:rPr>
        <w:t>6. В случае представления</w:t>
      </w:r>
      <w:r>
        <w:rPr>
          <w:rStyle w:val="s0"/>
        </w:rPr>
        <w:t xml:space="preserve">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w:t>
      </w:r>
      <w:r>
        <w:rPr>
          <w:rStyle w:val="s0"/>
        </w:rPr>
        <w:t>в следующем порядке:</w:t>
      </w:r>
    </w:p>
    <w:p w:rsidR="00000000" w:rsidRDefault="002003B3">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2003B3">
      <w:pPr>
        <w:ind w:firstLine="400"/>
        <w:jc w:val="both"/>
      </w:pPr>
      <w:r>
        <w:rPr>
          <w:rStyle w:val="s0"/>
        </w:rPr>
        <w:t>2) уплаченных сумм на основании платежных документов, представленных уполномоченным государственны</w:t>
      </w:r>
      <w:r>
        <w:rPr>
          <w:rStyle w:val="s0"/>
        </w:rPr>
        <w:t>м органом по исполнению бюджета.</w:t>
      </w:r>
    </w:p>
    <w:p w:rsidR="00000000" w:rsidRDefault="002003B3">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уст</w:t>
      </w:r>
      <w:r>
        <w:rPr>
          <w:rStyle w:val="s0"/>
        </w:rPr>
        <w:t>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2003B3">
      <w:pPr>
        <w:ind w:firstLine="400"/>
        <w:jc w:val="both"/>
      </w:pPr>
      <w:r>
        <w:t> </w:t>
      </w:r>
    </w:p>
    <w:p w:rsidR="00000000" w:rsidRDefault="002003B3">
      <w:pPr>
        <w:jc w:val="both"/>
      </w:pPr>
      <w:bookmarkStart w:id="923" w:name="SUB5900000"/>
      <w:bookmarkEnd w:id="923"/>
      <w:r>
        <w:rPr>
          <w:rStyle w:val="s3"/>
        </w:rPr>
        <w:t xml:space="preserve">Статья 590 изложена в редакции </w:t>
      </w:r>
      <w:hyperlink r:id="rId6096" w:anchor="sub_id=59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97" w:anchor="sub_id=59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2003B3">
      <w:pPr>
        <w:ind w:firstLine="400"/>
        <w:jc w:val="both"/>
      </w:pPr>
      <w:r>
        <w:rPr>
          <w:rStyle w:val="s0"/>
        </w:rPr>
        <w:t>1. Если иное не установлено настоящей статьей, учет исч</w:t>
      </w:r>
      <w:r>
        <w:rPr>
          <w:rStyle w:val="s0"/>
        </w:rPr>
        <w:t>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w:t>
      </w:r>
      <w:r>
        <w:rPr>
          <w:rStyle w:val="s0"/>
        </w:rPr>
        <w:t xml:space="preserve"> данных налоговой отчетности, сведений уполномоченных государственных органов.</w:t>
      </w:r>
    </w:p>
    <w:p w:rsidR="00000000" w:rsidRDefault="002003B3">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2003B3">
      <w:pPr>
        <w:ind w:firstLine="400"/>
        <w:jc w:val="both"/>
      </w:pPr>
      <w:r>
        <w:rPr>
          <w:rStyle w:val="s0"/>
        </w:rPr>
        <w:t>1) в качестве исчисленной суммы - сумма налога на добавленную с</w:t>
      </w:r>
      <w:r>
        <w:rPr>
          <w:rStyle w:val="s0"/>
        </w:rPr>
        <w:t>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2003B3">
      <w:pPr>
        <w:ind w:firstLine="400"/>
        <w:jc w:val="both"/>
      </w:pPr>
      <w:r>
        <w:rPr>
          <w:rStyle w:val="s0"/>
        </w:rPr>
        <w:t>2) в качестве уменьшенной суммы - сумма уменьшения, предусмотренная подпунктом 2) п</w:t>
      </w:r>
      <w:r>
        <w:rPr>
          <w:rStyle w:val="s0"/>
        </w:rPr>
        <w:t>ункта 3 статьи 267 и подпунктом 2) пункта 3 статьи 451 настоящего Кодекса.</w:t>
      </w:r>
    </w:p>
    <w:p w:rsidR="00000000" w:rsidRDefault="002003B3">
      <w:pPr>
        <w:ind w:firstLine="400"/>
        <w:jc w:val="both"/>
      </w:pPr>
      <w:r>
        <w:t> </w:t>
      </w:r>
    </w:p>
    <w:p w:rsidR="00000000" w:rsidRDefault="002003B3">
      <w:pPr>
        <w:ind w:left="1200" w:hanging="800"/>
        <w:jc w:val="both"/>
      </w:pPr>
      <w:bookmarkStart w:id="924" w:name="SUB5910000"/>
      <w:bookmarkEnd w:id="924"/>
      <w:r>
        <w:rPr>
          <w:rStyle w:val="s1"/>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w:t>
      </w:r>
      <w:r>
        <w:rPr>
          <w:rStyle w:val="s1"/>
        </w:rPr>
        <w:t xml:space="preserve">тчислений </w:t>
      </w:r>
    </w:p>
    <w:p w:rsidR="00000000" w:rsidRDefault="002003B3">
      <w:pPr>
        <w:ind w:firstLine="400"/>
        <w:jc w:val="both"/>
      </w:pPr>
      <w:r>
        <w:rPr>
          <w:rStyle w:val="s0"/>
        </w:rPr>
        <w:t xml:space="preserve">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w:t>
      </w:r>
      <w:r>
        <w:rPr>
          <w:rStyle w:val="s0"/>
        </w:rPr>
        <w:t>основании уведомлений:</w:t>
      </w:r>
    </w:p>
    <w:p w:rsidR="00000000" w:rsidRDefault="002003B3">
      <w:pPr>
        <w:ind w:firstLine="400"/>
        <w:jc w:val="both"/>
      </w:pPr>
      <w:r>
        <w:rPr>
          <w:rStyle w:val="s0"/>
        </w:rPr>
        <w:t xml:space="preserve">1) о результатах налоговой проверки; </w:t>
      </w:r>
    </w:p>
    <w:p w:rsidR="00000000" w:rsidRDefault="002003B3">
      <w:pPr>
        <w:ind w:firstLine="400"/>
        <w:jc w:val="both"/>
      </w:pPr>
      <w:r>
        <w:rPr>
          <w:rStyle w:val="s0"/>
        </w:rPr>
        <w:t xml:space="preserve">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w:t>
      </w:r>
      <w:r>
        <w:rPr>
          <w:rStyle w:val="s0"/>
        </w:rPr>
        <w:t>представления ликвидационной налоговой отчетности до даты завершения ликвидационной налоговой проверки;</w:t>
      </w:r>
    </w:p>
    <w:p w:rsidR="00000000" w:rsidRDefault="002003B3">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орга</w:t>
      </w:r>
      <w:r>
        <w:rPr>
          <w:rStyle w:val="s0"/>
        </w:rPr>
        <w:t xml:space="preserve">на налоговой службы, вынесенное по результатам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2003B3">
      <w:pPr>
        <w:jc w:val="both"/>
      </w:pPr>
      <w:r>
        <w:rPr>
          <w:rStyle w:val="s3"/>
        </w:rPr>
        <w:t xml:space="preserve">Пункт 2 изложен в редакции </w:t>
      </w:r>
      <w:hyperlink r:id="rId6098"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099" w:anchor="sub_id=59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Уче</w:t>
      </w:r>
      <w:r>
        <w:rPr>
          <w:rStyle w:val="s0"/>
        </w:rPr>
        <w:t xml:space="preserve">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2003B3">
      <w:pPr>
        <w:ind w:firstLine="400"/>
        <w:jc w:val="both"/>
      </w:pPr>
      <w:r>
        <w:rPr>
          <w:rStyle w:val="s0"/>
        </w:rPr>
        <w:t>При представлении налогоплательщико</w:t>
      </w:r>
      <w:r>
        <w:rPr>
          <w:rStyle w:val="s0"/>
        </w:rPr>
        <w:t xml:space="preserve">м указанного в </w:t>
      </w:r>
      <w:hyperlink w:anchor="sub6080300" w:history="1">
        <w:r>
          <w:rPr>
            <w:rStyle w:val="a3"/>
          </w:rPr>
          <w:t>пункте 3 статьи 608</w:t>
        </w:r>
      </w:hyperlink>
      <w:r>
        <w:rPr>
          <w:rStyle w:val="s0"/>
        </w:rPr>
        <w:t xml:space="preserve"> </w:t>
      </w:r>
      <w:r>
        <w:rPr>
          <w:rStyle w:val="s0"/>
        </w:rPr>
        <w:t>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2003B3">
      <w:pPr>
        <w:ind w:firstLine="400"/>
        <w:jc w:val="both"/>
      </w:pPr>
      <w:r>
        <w:rPr>
          <w:rStyle w:val="s0"/>
        </w:rPr>
        <w:t>3. В случае подачи жалобы на</w:t>
      </w:r>
      <w:r>
        <w:rPr>
          <w:rStyle w:val="s0"/>
        </w:rPr>
        <w:t xml:space="preserve">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2003B3">
      <w:pPr>
        <w:ind w:firstLine="400"/>
        <w:jc w:val="both"/>
      </w:pPr>
      <w:r>
        <w:rPr>
          <w:rStyle w:val="s0"/>
        </w:rPr>
        <w:t>4. Начисленная сумма отражается в лицевом счете налогоплательщика (н</w:t>
      </w:r>
      <w:r>
        <w:rPr>
          <w:rStyle w:val="s0"/>
        </w:rPr>
        <w:t>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w:t>
      </w:r>
      <w:r>
        <w:rPr>
          <w:rStyle w:val="s0"/>
        </w:rPr>
        <w:t xml:space="preserve">ме не применяются. </w:t>
      </w:r>
    </w:p>
    <w:p w:rsidR="00000000" w:rsidRDefault="002003B3">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w:t>
      </w:r>
      <w:r>
        <w:rPr>
          <w:rStyle w:val="s0"/>
        </w:rPr>
        <w:t>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2003B3">
      <w:pPr>
        <w:ind w:firstLine="400"/>
        <w:jc w:val="both"/>
      </w:pPr>
      <w:r>
        <w:t> </w:t>
      </w:r>
    </w:p>
    <w:p w:rsidR="00000000" w:rsidRDefault="002003B3">
      <w:pPr>
        <w:ind w:left="1200" w:hanging="800"/>
        <w:jc w:val="both"/>
      </w:pPr>
      <w:bookmarkStart w:id="925" w:name="SUB5920000"/>
      <w:bookmarkEnd w:id="925"/>
      <w:r>
        <w:rPr>
          <w:rStyle w:val="s1"/>
        </w:rPr>
        <w:t>Статья 592. Учет уплаченных, зачтенных, возвращенных налогов и других обязательных платежей в бюджет, обяза</w:t>
      </w:r>
      <w:r>
        <w:rPr>
          <w:rStyle w:val="s1"/>
        </w:rPr>
        <w:t xml:space="preserve">тельных пенсионных взносов, обязательных профессиональных пенсионных взносов и социальных отчислений </w:t>
      </w:r>
    </w:p>
    <w:p w:rsidR="00000000" w:rsidRDefault="002003B3">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обязательных пенсионных взн</w:t>
      </w:r>
      <w:r>
        <w:rPr>
          <w:rStyle w:val="s0"/>
        </w:rPr>
        <w:t xml:space="preserve">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2003B3">
      <w:pPr>
        <w:ind w:firstLine="400"/>
        <w:jc w:val="both"/>
      </w:pPr>
      <w:r>
        <w:rPr>
          <w:rStyle w:val="s0"/>
        </w:rPr>
        <w:t>1) по уплате налогов и д</w:t>
      </w:r>
      <w:r>
        <w:rPr>
          <w:rStyle w:val="s0"/>
        </w:rPr>
        <w:t xml:space="preserve">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2003B3">
      <w:pPr>
        <w:ind w:firstLine="400"/>
        <w:jc w:val="both"/>
      </w:pPr>
      <w:r>
        <w:rPr>
          <w:rStyle w:val="s0"/>
        </w:rPr>
        <w:t>2) по проведенным зачетам, возвратам излишне уплаченных сумм налогов, других обязательных плат</w:t>
      </w:r>
      <w:r>
        <w:rPr>
          <w:rStyle w:val="s0"/>
        </w:rPr>
        <w:t>ежей в бюджет, пеней, штрафов;</w:t>
      </w:r>
    </w:p>
    <w:p w:rsidR="00000000" w:rsidRDefault="002003B3">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2003B3">
      <w:pPr>
        <w:ind w:firstLine="400"/>
        <w:jc w:val="both"/>
      </w:pPr>
      <w:r>
        <w:rPr>
          <w:rStyle w:val="s0"/>
        </w:rPr>
        <w:t>4) по проведенным зачетам, возвратам ошибочно уплаченных сумм налогов, других обязате</w:t>
      </w:r>
      <w:r>
        <w:rPr>
          <w:rStyle w:val="s0"/>
        </w:rPr>
        <w:t>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2003B3">
      <w:pPr>
        <w:ind w:firstLine="400"/>
        <w:jc w:val="both"/>
      </w:pPr>
      <w:r>
        <w:rPr>
          <w:rStyle w:val="s0"/>
        </w:rPr>
        <w:t>5) по взысканным суммам налоговой задолженности, задолженности по обязательным пенсионным взносам, обязательным профессионал</w:t>
      </w:r>
      <w:r>
        <w:rPr>
          <w:rStyle w:val="s0"/>
        </w:rPr>
        <w:t xml:space="preserve">ьным пенсионным взносам и социальным отчислениям. </w:t>
      </w:r>
    </w:p>
    <w:p w:rsidR="00000000" w:rsidRDefault="002003B3">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w:t>
      </w:r>
      <w:r>
        <w:rPr>
          <w:rStyle w:val="s0"/>
        </w:rPr>
        <w:t>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w:t>
      </w:r>
      <w:r>
        <w:rPr>
          <w:rStyle w:val="s0"/>
        </w:rPr>
        <w:t>го обязательства, за исключением начисления пени, и меры принудительного взыскания.</w:t>
      </w:r>
    </w:p>
    <w:p w:rsidR="00000000" w:rsidRDefault="002003B3">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2003B3">
      <w:pPr>
        <w:ind w:firstLine="400"/>
        <w:jc w:val="both"/>
      </w:pPr>
      <w:r>
        <w:t> </w:t>
      </w:r>
    </w:p>
    <w:p w:rsidR="00000000" w:rsidRDefault="002003B3">
      <w:pPr>
        <w:ind w:left="1200" w:hanging="800"/>
        <w:jc w:val="both"/>
      </w:pPr>
      <w:bookmarkStart w:id="926" w:name="SUB5930000"/>
      <w:bookmarkEnd w:id="926"/>
      <w:r>
        <w:rPr>
          <w:rStyle w:val="s1"/>
        </w:rPr>
        <w:t>Статья 593. У</w:t>
      </w:r>
      <w:r>
        <w:rPr>
          <w:rStyle w:val="s1"/>
        </w:rPr>
        <w:t>чет пеней, штрафов</w:t>
      </w:r>
    </w:p>
    <w:p w:rsidR="00000000" w:rsidRDefault="002003B3">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w:t>
      </w:r>
      <w:r>
        <w:rPr>
          <w:rStyle w:val="s0"/>
        </w:rPr>
        <w:t xml:space="preserve">числена. </w:t>
      </w:r>
    </w:p>
    <w:p w:rsidR="00000000" w:rsidRDefault="002003B3">
      <w:pPr>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w:t>
      </w:r>
      <w:r>
        <w:rPr>
          <w:rStyle w:val="s0"/>
        </w:rPr>
        <w:t>я о наложении административного взыскания.</w:t>
      </w:r>
    </w:p>
    <w:p w:rsidR="00000000" w:rsidRDefault="002003B3">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2003B3">
      <w:pPr>
        <w:ind w:firstLine="400"/>
        <w:jc w:val="both"/>
      </w:pPr>
      <w:r>
        <w:rPr>
          <w:rStyle w:val="s0"/>
        </w:rPr>
        <w:t>4. Сальдо расчетов п</w:t>
      </w:r>
      <w:r>
        <w:rPr>
          <w:rStyle w:val="s0"/>
        </w:rPr>
        <w:t>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w:t>
      </w:r>
    </w:p>
    <w:p w:rsidR="00000000" w:rsidRDefault="002003B3">
      <w:pPr>
        <w:ind w:firstLine="400"/>
        <w:jc w:val="both"/>
      </w:pPr>
      <w:r>
        <w:rPr>
          <w:rStyle w:val="s0"/>
        </w:rPr>
        <w:t xml:space="preserve">5. Учет начисленных по </w:t>
      </w:r>
      <w:r>
        <w:rPr>
          <w:rStyle w:val="s0"/>
        </w:rPr>
        <w:t xml:space="preserve">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2003B3">
      <w:pPr>
        <w:jc w:val="both"/>
      </w:pPr>
      <w:hyperlink r:id="rId610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27" w:name="SUB5940000"/>
      <w:bookmarkEnd w:id="927"/>
      <w:r>
        <w:rPr>
          <w:rStyle w:val="s1"/>
        </w:rPr>
        <w:t xml:space="preserve">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w:t>
      </w:r>
    </w:p>
    <w:p w:rsidR="00000000" w:rsidRDefault="002003B3">
      <w:pPr>
        <w:ind w:firstLine="400"/>
        <w:jc w:val="both"/>
      </w:pPr>
      <w:r>
        <w:rPr>
          <w:rStyle w:val="s0"/>
        </w:rPr>
        <w:t>1. По требованию налогоплательщика (налог</w:t>
      </w:r>
      <w:r>
        <w:rPr>
          <w:rStyle w:val="s0"/>
        </w:rPr>
        <w:t>ового агента)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По за</w:t>
      </w:r>
      <w:r>
        <w:rPr>
          <w:rStyle w:val="s0"/>
        </w:rPr>
        <w:t xml:space="preserve">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 </w:t>
      </w:r>
    </w:p>
    <w:p w:rsidR="00000000" w:rsidRDefault="002003B3">
      <w:pPr>
        <w:ind w:firstLine="400"/>
        <w:jc w:val="both"/>
      </w:pPr>
      <w:r>
        <w:rPr>
          <w:rStyle w:val="s0"/>
        </w:rPr>
        <w:t>2. Акт сверки составляется налоговым органом в двух экземплярах с указанием сведен</w:t>
      </w:r>
      <w:r>
        <w:rPr>
          <w:rStyle w:val="s0"/>
        </w:rPr>
        <w:t>ий из лицевого счета налогоплательщика (налогового агента) и данных налогоплательщика (налогового агента).</w:t>
      </w:r>
    </w:p>
    <w:p w:rsidR="00000000" w:rsidRDefault="002003B3">
      <w:pPr>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w:t>
      </w:r>
      <w:r>
        <w:rPr>
          <w:rStyle w:val="s0"/>
        </w:rPr>
        <w:t>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2003B3">
      <w:pPr>
        <w:ind w:firstLine="400"/>
        <w:jc w:val="both"/>
      </w:pPr>
      <w:r>
        <w:rPr>
          <w:rStyle w:val="s0"/>
        </w:rPr>
        <w:t>4. В случае наличия расхождений по данным налогоплательщи</w:t>
      </w:r>
      <w:r>
        <w:rPr>
          <w:rStyle w:val="s0"/>
        </w:rPr>
        <w:t>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w:t>
      </w:r>
      <w:r>
        <w:rPr>
          <w:rStyle w:val="s0"/>
        </w:rPr>
        <w:t xml:space="preserve">ений с соответствующей корректировкой данных лицевого счета налогоплательщика (налогового агента) в случае необходимости. </w:t>
      </w:r>
    </w:p>
    <w:p w:rsidR="00000000" w:rsidRDefault="002003B3">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w:t>
      </w:r>
      <w:r>
        <w:rPr>
          <w:rStyle w:val="s0"/>
        </w:rPr>
        <w:t>алоговому агенту) в порядке, установленном настоящей статьей.</w:t>
      </w:r>
    </w:p>
    <w:p w:rsidR="00000000" w:rsidRDefault="002003B3">
      <w:pPr>
        <w:jc w:val="both"/>
      </w:pPr>
      <w:hyperlink r:id="rId610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28" w:name="SUB5950000"/>
      <w:bookmarkEnd w:id="928"/>
      <w:r>
        <w:rPr>
          <w:rStyle w:val="s1"/>
        </w:rPr>
        <w:t>Статья 595. Передача лицевого счета налогоплательщика (налогового агента)</w:t>
      </w:r>
    </w:p>
    <w:p w:rsidR="00000000" w:rsidRDefault="002003B3">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2003B3">
      <w:pPr>
        <w:jc w:val="both"/>
      </w:pPr>
      <w:r>
        <w:rPr>
          <w:rStyle w:val="s3"/>
        </w:rPr>
        <w:t xml:space="preserve">В подпункт 1 внесены изменения в соответствии с </w:t>
      </w:r>
      <w:hyperlink r:id="rId6102"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103" w:history="1">
        <w:r>
          <w:rPr>
            <w:rStyle w:val="a3"/>
            <w:i/>
            <w:iCs/>
            <w:bdr w:val="none" w:sz="0" w:space="0" w:color="auto" w:frame="1"/>
          </w:rPr>
          <w:t>опубликования</w:t>
        </w:r>
      </w:hyperlink>
      <w:r>
        <w:rPr>
          <w:rStyle w:val="s3"/>
        </w:rPr>
        <w:t>) (</w:t>
      </w:r>
      <w:hyperlink r:id="rId6104" w:anchor="sub_id=5950000" w:history="1">
        <w:r>
          <w:rPr>
            <w:rStyle w:val="a3"/>
            <w:i/>
            <w:iCs/>
            <w:bdr w:val="none" w:sz="0" w:space="0" w:color="auto" w:frame="1"/>
          </w:rPr>
          <w:t>см. стар. ред.</w:t>
        </w:r>
      </w:hyperlink>
      <w:r>
        <w:rPr>
          <w:rStyle w:val="s3"/>
        </w:rPr>
        <w:t xml:space="preserve">); </w:t>
      </w:r>
      <w:hyperlink r:id="rId6105"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06" w:anchor="sub_id=59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при изменении:</w:t>
      </w:r>
    </w:p>
    <w:p w:rsidR="00000000" w:rsidRDefault="002003B3">
      <w:pPr>
        <w:ind w:firstLine="400"/>
        <w:jc w:val="both"/>
      </w:pPr>
      <w:r>
        <w:rPr>
          <w:rStyle w:val="s0"/>
        </w:rPr>
        <w:t>места жительства (пребывания) физического лица;</w:t>
      </w:r>
    </w:p>
    <w:p w:rsidR="00000000" w:rsidRDefault="002003B3">
      <w:pPr>
        <w:ind w:firstLine="400"/>
        <w:jc w:val="both"/>
      </w:pPr>
      <w:r>
        <w:rPr>
          <w:rStyle w:val="s0"/>
        </w:rPr>
        <w:t>места нахождения:</w:t>
      </w:r>
    </w:p>
    <w:p w:rsidR="00000000" w:rsidRDefault="002003B3">
      <w:pPr>
        <w:ind w:firstLine="400"/>
        <w:jc w:val="both"/>
      </w:pPr>
      <w:r>
        <w:rPr>
          <w:rStyle w:val="s0"/>
        </w:rPr>
        <w:t>индивидуального предпринимателя, частного нотариуса, частного судебного исполнителя, адвоката;</w:t>
      </w:r>
    </w:p>
    <w:p w:rsidR="00000000" w:rsidRDefault="002003B3">
      <w:pPr>
        <w:ind w:firstLine="400"/>
        <w:jc w:val="both"/>
      </w:pPr>
      <w:r>
        <w:rPr>
          <w:rStyle w:val="s0"/>
        </w:rPr>
        <w:t>юридическог</w:t>
      </w:r>
      <w:r>
        <w:rPr>
          <w:rStyle w:val="s0"/>
        </w:rPr>
        <w:t>о лица-резидента, его структурных подразделений, а также структурных подразделений юридических лиц-нерезидентов;</w:t>
      </w:r>
    </w:p>
    <w:p w:rsidR="00000000" w:rsidRDefault="002003B3">
      <w:pPr>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2003B3">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2003B3">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2003B3">
      <w:pPr>
        <w:ind w:firstLine="400"/>
        <w:jc w:val="both"/>
      </w:pPr>
      <w:r>
        <w:rPr>
          <w:rStyle w:val="s0"/>
        </w:rPr>
        <w:t>Передача лицевого счета налогоплательщика (налоговог</w:t>
      </w:r>
      <w:r>
        <w:rPr>
          <w:rStyle w:val="s0"/>
        </w:rPr>
        <w:t xml:space="preserve">о агента) в соответствии с настоящим 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2003B3">
      <w:pPr>
        <w:jc w:val="both"/>
      </w:pPr>
      <w:r>
        <w:rPr>
          <w:rStyle w:val="s3"/>
        </w:rPr>
        <w:t xml:space="preserve">В подпункт 2 внесены изменения в соответствии с </w:t>
      </w:r>
      <w:hyperlink r:id="rId6107"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08" w:anchor="sub_id=595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реорганизации юридического лица -</w:t>
      </w:r>
      <w:r>
        <w:rPr>
          <w:rStyle w:val="s0"/>
        </w:rPr>
        <w:t xml:space="preserve"> на основании сведений Национального реестра бизнес-идентификационных номеров;</w:t>
      </w:r>
    </w:p>
    <w:p w:rsidR="00000000" w:rsidRDefault="002003B3">
      <w:pPr>
        <w:jc w:val="both"/>
      </w:pPr>
      <w:r>
        <w:rPr>
          <w:rStyle w:val="s3"/>
        </w:rPr>
        <w:t xml:space="preserve">Пункт 1 дополнен подпунктом 2-1 в соответствии с </w:t>
      </w:r>
      <w:hyperlink r:id="rId6109" w:anchor="sub_id=595"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2003B3">
      <w:pPr>
        <w:ind w:firstLine="400"/>
        <w:jc w:val="both"/>
      </w:pPr>
      <w:r>
        <w:rPr>
          <w:rStyle w:val="s0"/>
        </w:rPr>
        <w:t xml:space="preserve">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w:t>
      </w:r>
      <w:r>
        <w:rPr>
          <w:rStyle w:val="s0"/>
        </w:rPr>
        <w:t xml:space="preserve">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2003B3">
      <w:pPr>
        <w:jc w:val="both"/>
      </w:pPr>
      <w:r>
        <w:rPr>
          <w:rStyle w:val="s3"/>
        </w:rPr>
        <w:t xml:space="preserve">В подпункт 3 внесены изменения в соответствии с </w:t>
      </w:r>
      <w:hyperlink r:id="rId6110"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11" w:anchor="sub_id=595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w:t>
      </w:r>
      <w:r>
        <w:rPr>
          <w:rStyle w:val="s0"/>
        </w:rPr>
        <w:t>)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2003B3">
      <w:pPr>
        <w:ind w:firstLine="400"/>
        <w:jc w:val="both"/>
      </w:pPr>
      <w:r>
        <w:rPr>
          <w:rStyle w:val="s0"/>
        </w:rPr>
        <w:t>2. Передача лицевого счета налогоплательщика (налогового агента) из одного налогового органа в д</w:t>
      </w:r>
      <w:r>
        <w:rPr>
          <w:rStyle w:val="s0"/>
        </w:rPr>
        <w:t>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2003B3">
      <w:pPr>
        <w:ind w:firstLine="400"/>
        <w:jc w:val="both"/>
      </w:pPr>
      <w:r>
        <w:rPr>
          <w:rStyle w:val="s0"/>
        </w:rPr>
        <w:t>3. Передача лицевого счета реорганизованного юридического лица в налоговый орган по мес</w:t>
      </w:r>
      <w:r>
        <w:rPr>
          <w:rStyle w:val="s0"/>
        </w:rPr>
        <w:t>ту регистрационного учета правопреемника (правопреемников) производится:</w:t>
      </w:r>
    </w:p>
    <w:p w:rsidR="00000000" w:rsidRDefault="002003B3">
      <w:pPr>
        <w:ind w:firstLine="400"/>
        <w:jc w:val="both"/>
      </w:pPr>
      <w:r>
        <w:rPr>
          <w:rStyle w:val="s0"/>
        </w:rPr>
        <w:t xml:space="preserve">1) при слиянии, присоединении - на основании передаточного акта; </w:t>
      </w:r>
    </w:p>
    <w:p w:rsidR="00000000" w:rsidRDefault="002003B3">
      <w:pPr>
        <w:ind w:firstLine="400"/>
        <w:jc w:val="both"/>
      </w:pPr>
      <w:r>
        <w:rPr>
          <w:rStyle w:val="s0"/>
        </w:rPr>
        <w:t>2) при разделении, выделении - на основании разделительного баланса.</w:t>
      </w:r>
    </w:p>
    <w:p w:rsidR="00000000" w:rsidRDefault="002003B3">
      <w:pPr>
        <w:ind w:firstLine="400"/>
        <w:jc w:val="both"/>
      </w:pPr>
      <w:r>
        <w:rPr>
          <w:rStyle w:val="s0"/>
        </w:rPr>
        <w:t>Передача лицевого счета реорганизованного юридич</w:t>
      </w:r>
      <w:r>
        <w:rPr>
          <w:rStyle w:val="s0"/>
        </w:rPr>
        <w:t>еского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2003B3">
      <w:pPr>
        <w:jc w:val="both"/>
      </w:pPr>
      <w:r>
        <w:rPr>
          <w:rStyle w:val="s3"/>
        </w:rPr>
        <w:t xml:space="preserve">В пункт 4 внесены изменения в соответствии с </w:t>
      </w:r>
      <w:hyperlink r:id="rId6112"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13" w:anchor="sub_id=59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2003B3">
      <w:pPr>
        <w:ind w:firstLine="400"/>
        <w:jc w:val="both"/>
      </w:pPr>
      <w:r>
        <w:rPr>
          <w:rStyle w:val="s0"/>
        </w:rPr>
        <w:t>5. Лицевой счет пере</w:t>
      </w:r>
      <w:r>
        <w:rPr>
          <w:rStyle w:val="s0"/>
        </w:rPr>
        <w:t xml:space="preserve">дается за период с начала текущего года до даты его закрытия в передающем налоговом органе, а также за предыдущие пять лет. </w:t>
      </w:r>
    </w:p>
    <w:p w:rsidR="00000000" w:rsidRDefault="002003B3">
      <w:pPr>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w:t>
      </w:r>
      <w:r>
        <w:rPr>
          <w:rStyle w:val="s0"/>
        </w:rPr>
        <w:t>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профессиональных пенсионных взносов и уплате социальных отчислений, передаются на</w:t>
      </w:r>
      <w:r>
        <w:rPr>
          <w:rStyle w:val="s0"/>
        </w:rPr>
        <w:t xml:space="preserve"> бумажном носителе в налоговый орган, в который передан лицевой счет.</w:t>
      </w:r>
    </w:p>
    <w:p w:rsidR="00000000" w:rsidRDefault="002003B3">
      <w:pPr>
        <w:jc w:val="both"/>
      </w:pPr>
      <w:hyperlink r:id="rId611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929" w:name="SUB5960000"/>
      <w:bookmarkEnd w:id="929"/>
      <w:r>
        <w:t> </w:t>
      </w:r>
    </w:p>
    <w:p w:rsidR="00000000" w:rsidRDefault="002003B3">
      <w:pPr>
        <w:jc w:val="both"/>
      </w:pPr>
      <w:r>
        <w:rPr>
          <w:rStyle w:val="s3"/>
        </w:rPr>
        <w:t xml:space="preserve">Статья 596 изложена в редакции </w:t>
      </w:r>
      <w:hyperlink r:id="rId6115"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116" w:anchor="sub_id=59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2003B3">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w:t>
      </w:r>
      <w:r>
        <w:rPr>
          <w:rStyle w:val="s0"/>
        </w:rPr>
        <w:t>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w:t>
      </w:r>
      <w:r>
        <w:rPr>
          <w:rStyle w:val="s0"/>
        </w:rPr>
        <w:t>рганом с лицевого счета налогоплательщика (налогового агента) на основании решения налогового органа.</w:t>
      </w:r>
    </w:p>
    <w:p w:rsidR="00000000" w:rsidRDefault="002003B3">
      <w:pPr>
        <w:jc w:val="both"/>
      </w:pPr>
      <w:r>
        <w:rPr>
          <w:rStyle w:val="s3"/>
        </w:rPr>
        <w:t xml:space="preserve">См. </w:t>
      </w:r>
      <w:hyperlink r:id="rId6117"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left="1200" w:hanging="800"/>
        <w:jc w:val="both"/>
      </w:pPr>
      <w:bookmarkStart w:id="930" w:name="SUB5970000"/>
      <w:bookmarkEnd w:id="930"/>
      <w:r>
        <w:rPr>
          <w:rStyle w:val="s1"/>
        </w:rPr>
        <w:t>Статья 597. Закрытие лицевого счета налогоплательщика (налогового агента)</w:t>
      </w:r>
    </w:p>
    <w:p w:rsidR="00000000" w:rsidRDefault="002003B3">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2003B3">
      <w:pPr>
        <w:jc w:val="both"/>
      </w:pPr>
      <w:r>
        <w:rPr>
          <w:rStyle w:val="s3"/>
        </w:rPr>
        <w:t xml:space="preserve">Подпункт 1 изложен в редакции </w:t>
      </w:r>
      <w:hyperlink r:id="rId6118" w:anchor="sub_id=7597" w:history="1">
        <w:r>
          <w:rPr>
            <w:rStyle w:val="a3"/>
            <w:i/>
            <w:iCs/>
            <w:bdr w:val="none" w:sz="0" w:space="0" w:color="auto" w:frame="1"/>
          </w:rPr>
          <w:t>Закона</w:t>
        </w:r>
      </w:hyperlink>
      <w:r>
        <w:rPr>
          <w:rStyle w:val="s3"/>
        </w:rPr>
        <w:t xml:space="preserve"> РК от 24.12.12 г. № 60-V (</w:t>
      </w:r>
      <w:hyperlink r:id="rId6119" w:anchor="sub_id=59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юридического лица, структурного подразделения - при исключении юридического лица из Националь</w:t>
      </w:r>
      <w:r>
        <w:rPr>
          <w:rStyle w:val="s0"/>
        </w:rPr>
        <w:t>ного реестра бизнес-идентификационных номеров и снятии с учетной регистрации структурного подразделения.</w:t>
      </w:r>
    </w:p>
    <w:p w:rsidR="00000000" w:rsidRDefault="002003B3">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2003B3">
      <w:pPr>
        <w:ind w:firstLine="400"/>
        <w:jc w:val="both"/>
      </w:pPr>
      <w:r>
        <w:rPr>
          <w:rStyle w:val="s0"/>
        </w:rPr>
        <w:t>2) инд</w:t>
      </w:r>
      <w:r>
        <w:rPr>
          <w:rStyle w:val="s0"/>
        </w:rPr>
        <w:t>ивидуального предпринимателя - при снятии с регистрационного учета в качестве индивидуального предпринимателя.</w:t>
      </w:r>
    </w:p>
    <w:p w:rsidR="00000000" w:rsidRDefault="002003B3">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w:t>
      </w:r>
      <w:r>
        <w:rPr>
          <w:rStyle w:val="s0"/>
        </w:rPr>
        <w:t xml:space="preserve"> качестве индивидуального предпринимателя;</w:t>
      </w:r>
    </w:p>
    <w:p w:rsidR="00000000" w:rsidRDefault="002003B3">
      <w:pPr>
        <w:jc w:val="both"/>
      </w:pPr>
      <w:r>
        <w:rPr>
          <w:rStyle w:val="s3"/>
        </w:rPr>
        <w:t xml:space="preserve">В подпункт 3 внесены изменения в соответствии с </w:t>
      </w:r>
      <w:hyperlink r:id="rId6120"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6121" w:history="1">
        <w:r>
          <w:rPr>
            <w:rStyle w:val="a3"/>
            <w:i/>
            <w:iCs/>
            <w:bdr w:val="none" w:sz="0" w:space="0" w:color="auto" w:frame="1"/>
          </w:rPr>
          <w:t>опубликования</w:t>
        </w:r>
      </w:hyperlink>
      <w:r>
        <w:rPr>
          <w:rStyle w:val="s3"/>
        </w:rPr>
        <w:t>) (</w:t>
      </w:r>
      <w:hyperlink r:id="rId6122" w:anchor="sub_id=59700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частного нотариуса, частного судебного испо</w:t>
      </w:r>
      <w:r>
        <w:rPr>
          <w:rStyle w:val="s0"/>
        </w:rPr>
        <w:t>лнителя, адвоката - при снятии с регистрационного учета в качестве частного нотариуса, частного судебного исполнителя, адвоката.</w:t>
      </w:r>
    </w:p>
    <w:p w:rsidR="00000000" w:rsidRDefault="002003B3">
      <w:pPr>
        <w:ind w:firstLine="400"/>
        <w:jc w:val="both"/>
      </w:pPr>
      <w:r>
        <w:rPr>
          <w:rStyle w:val="s0"/>
        </w:rPr>
        <w:t>Закрытие лицевого счета частного нотариуса, частного судебного исполнителя, адвоката производится на основании налогового заявл</w:t>
      </w:r>
      <w:r>
        <w:rPr>
          <w:rStyle w:val="s0"/>
        </w:rPr>
        <w:t>ения о снятии с регистрационного учета в качестве частного нотариуса, частного судебного исполнителя, адвоката;</w:t>
      </w:r>
    </w:p>
    <w:p w:rsidR="00000000" w:rsidRDefault="002003B3">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w:t>
      </w:r>
      <w:r>
        <w:rPr>
          <w:rStyle w:val="s0"/>
        </w:rPr>
        <w:t xml:space="preserve">ительства, нерезидента, 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2003B3">
      <w:pPr>
        <w:ind w:firstLine="400"/>
        <w:jc w:val="both"/>
      </w:pPr>
      <w:r>
        <w:rPr>
          <w:rStyle w:val="s0"/>
        </w:rPr>
        <w:t>5) физического лица:</w:t>
      </w:r>
    </w:p>
    <w:p w:rsidR="00000000" w:rsidRDefault="002003B3">
      <w:pPr>
        <w:ind w:firstLine="400"/>
        <w:jc w:val="both"/>
      </w:pPr>
      <w:r>
        <w:rPr>
          <w:rStyle w:val="s0"/>
        </w:rPr>
        <w:t xml:space="preserve">при прекращении </w:t>
      </w:r>
      <w:r>
        <w:rPr>
          <w:rStyle w:val="s0"/>
        </w:rPr>
        <w:t xml:space="preserve">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объектов, связанных с </w:t>
      </w:r>
      <w:r>
        <w:rPr>
          <w:rStyle w:val="s0"/>
        </w:rPr>
        <w:t>налогообложением, с приложением подтверждающих документов;</w:t>
      </w:r>
    </w:p>
    <w:p w:rsidR="00000000" w:rsidRDefault="002003B3">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2003B3">
      <w:pPr>
        <w:ind w:firstLine="400"/>
        <w:jc w:val="both"/>
      </w:pPr>
      <w:r>
        <w:rPr>
          <w:rStyle w:val="s0"/>
        </w:rPr>
        <w:t>по причин</w:t>
      </w:r>
      <w:r>
        <w:rPr>
          <w:rStyle w:val="s0"/>
        </w:rPr>
        <w:t xml:space="preserve">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2003B3">
      <w:pPr>
        <w:ind w:firstLine="400"/>
        <w:jc w:val="both"/>
      </w:pPr>
      <w:r>
        <w:rPr>
          <w:rStyle w:val="s0"/>
        </w:rPr>
        <w:t>По окончании текущего года после подведения итогов исчисленных, начисленных, уменьшенных, уплаченных, зачтенных, в</w:t>
      </w:r>
      <w:r>
        <w:rPr>
          <w:rStyle w:val="s0"/>
        </w:rPr>
        <w:t>озвращенных сумм сальдо расчетов переносится в лицевой счет предстоящего года.</w:t>
      </w:r>
    </w:p>
    <w:p w:rsidR="00000000" w:rsidRDefault="002003B3">
      <w:pPr>
        <w:ind w:firstLine="400"/>
        <w:jc w:val="both"/>
      </w:pPr>
      <w:r>
        <w:t> </w:t>
      </w:r>
    </w:p>
    <w:p w:rsidR="00000000" w:rsidRDefault="002003B3">
      <w:pPr>
        <w:jc w:val="both"/>
      </w:pPr>
      <w:bookmarkStart w:id="931" w:name="SUB5980000"/>
      <w:bookmarkEnd w:id="931"/>
      <w:r>
        <w:rPr>
          <w:rStyle w:val="s3"/>
        </w:rPr>
        <w:t xml:space="preserve">В статью 598 внесены изменения в соответствии с </w:t>
      </w:r>
      <w:hyperlink r:id="rId6123" w:anchor="sub_id=598"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6124" w:anchor="sub_id=5980000" w:history="1">
        <w:r>
          <w:rPr>
            <w:rStyle w:val="a3"/>
            <w:i/>
            <w:iCs/>
            <w:bdr w:val="none" w:sz="0" w:space="0" w:color="auto" w:frame="1"/>
          </w:rPr>
          <w:t>см. стар. ред.</w:t>
        </w:r>
      </w:hyperlink>
      <w:r>
        <w:rPr>
          <w:rStyle w:val="s3"/>
        </w:rPr>
        <w:t xml:space="preserve">); </w:t>
      </w:r>
      <w:hyperlink r:id="rId6125" w:anchor="sub_id=598"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(введено в действие с 1 июля 2011 г., часть 2 введена в действие 1 января 2012 г.) (</w:t>
      </w:r>
      <w:hyperlink r:id="rId6126" w:anchor="sub_id=5980000" w:history="1">
        <w:r>
          <w:rPr>
            <w:rStyle w:val="a3"/>
            <w:i/>
            <w:iCs/>
            <w:bdr w:val="none" w:sz="0" w:space="0" w:color="auto" w:frame="1"/>
          </w:rPr>
          <w:t>см. стар. ред.</w:t>
        </w:r>
      </w:hyperlink>
      <w:r>
        <w:rPr>
          <w:rStyle w:val="s3"/>
        </w:rPr>
        <w:t xml:space="preserve">); изложена в редакции </w:t>
      </w:r>
      <w:hyperlink r:id="rId6127" w:anchor="sub_id=7598" w:history="1">
        <w:r>
          <w:rPr>
            <w:rStyle w:val="a3"/>
            <w:i/>
            <w:iCs/>
            <w:bdr w:val="none" w:sz="0" w:space="0" w:color="auto" w:frame="1"/>
          </w:rPr>
          <w:t>Закона</w:t>
        </w:r>
      </w:hyperlink>
      <w:r>
        <w:rPr>
          <w:rStyle w:val="s3"/>
        </w:rPr>
        <w:t xml:space="preserve"> РК от 24.12.12 г. № 60-V (</w:t>
      </w:r>
      <w:hyperlink r:id="rId6128" w:anchor="sub_id=59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598. Порядок представления сведений об отсутствии (на</w:t>
      </w:r>
      <w:r>
        <w:rPr>
          <w:rStyle w:val="s1"/>
        </w:rPr>
        <w:t>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jc w:val="both"/>
      </w:pPr>
      <w:r>
        <w:rPr>
          <w:rStyle w:val="s3"/>
        </w:rPr>
        <w:t xml:space="preserve">Пункт 1 изложен в редакции </w:t>
      </w:r>
      <w:hyperlink r:id="rId6129" w:anchor="sub_id=304" w:history="1">
        <w:r>
          <w:rPr>
            <w:rStyle w:val="a3"/>
            <w:i/>
            <w:iCs/>
            <w:bdr w:val="none" w:sz="0" w:space="0" w:color="auto" w:frame="1"/>
          </w:rPr>
          <w:t>Закона</w:t>
        </w:r>
      </w:hyperlink>
      <w:r>
        <w:rPr>
          <w:rStyle w:val="s3"/>
        </w:rPr>
        <w:t xml:space="preserve"> РК от 08.01.13 г. № 64-V (введено в действие с 1 января 2013 г.) (</w:t>
      </w:r>
      <w:hyperlink r:id="rId6130" w:anchor="sub_id=5980000" w:history="1">
        <w:r>
          <w:rPr>
            <w:rStyle w:val="a3"/>
            <w:i/>
            <w:iCs/>
            <w:bdr w:val="none" w:sz="0" w:space="0" w:color="auto" w:frame="1"/>
          </w:rPr>
          <w:t>см. стар. ред.</w:t>
        </w:r>
      </w:hyperlink>
      <w:r>
        <w:rPr>
          <w:rStyle w:val="s3"/>
        </w:rPr>
        <w:t xml:space="preserve">); </w:t>
      </w:r>
      <w:hyperlink r:id="rId6131" w:anchor="sub_id=598" w:history="1">
        <w:r>
          <w:rPr>
            <w:rStyle w:val="a3"/>
            <w:i/>
            <w:iCs/>
            <w:bdr w:val="none" w:sz="0" w:space="0" w:color="auto" w:frame="1"/>
          </w:rPr>
          <w:t>Закона</w:t>
        </w:r>
      </w:hyperlink>
      <w:r>
        <w:rPr>
          <w:rStyle w:val="s3"/>
        </w:rPr>
        <w:t xml:space="preserve"> РК от 03.07.13 г. № 121-V (введено в действие с 1 января 2013 г.) </w:t>
      </w:r>
      <w:hyperlink r:id="rId6132" w:history="1">
        <w:r>
          <w:rPr>
            <w:rStyle w:val="a3"/>
            <w:rFonts w:ascii="Wingdings" w:hAnsi="Wingdings"/>
            <w:i/>
            <w:iCs/>
            <w:bdr w:val="none" w:sz="0" w:space="0" w:color="auto" w:frame="1"/>
          </w:rPr>
          <w:t>+</w:t>
        </w:r>
      </w:hyperlink>
      <w:r>
        <w:rPr>
          <w:rStyle w:val="s3"/>
        </w:rPr>
        <w:t xml:space="preserve"> (</w:t>
      </w:r>
      <w:hyperlink r:id="rId6133" w:anchor="sub_id=59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w:t>
      </w:r>
      <w:r>
        <w:rPr>
          <w:rStyle w:val="s0"/>
        </w:rPr>
        <w:t>огоплательщик (налоговый агент) вправе подать в налоговый орган по месту регистрационного учета или через центр обслуживания населения либо через веб-портал «электронного правительства» налоговое заявление для получения сведений об отсутствии (наличии) нал</w:t>
      </w:r>
      <w:r>
        <w:rPr>
          <w:rStyle w:val="s0"/>
        </w:rPr>
        <w:t>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2. Налоговый орган представляет сведения об отсутствии (наличии) налоговой задолженности, задолженности по об</w:t>
      </w:r>
      <w:r>
        <w:rPr>
          <w:rStyle w:val="s0"/>
        </w:rPr>
        <w:t>язательным пенсионным взносам, обязательным профессиональным пенсионным взносам и социальным отчислениям:</w:t>
      </w:r>
    </w:p>
    <w:p w:rsidR="00000000" w:rsidRDefault="002003B3">
      <w:pPr>
        <w:jc w:val="both"/>
      </w:pPr>
      <w:r>
        <w:rPr>
          <w:rStyle w:val="s3"/>
        </w:rPr>
        <w:t xml:space="preserve">В подпункт 1 внесены изменения в соответствии с </w:t>
      </w:r>
      <w:hyperlink r:id="rId6134" w:anchor="sub_id=906" w:history="1">
        <w:r>
          <w:rPr>
            <w:rStyle w:val="a3"/>
            <w:i/>
            <w:iCs/>
            <w:bdr w:val="none" w:sz="0" w:space="0" w:color="auto" w:frame="1"/>
          </w:rPr>
          <w:t>Законом</w:t>
        </w:r>
      </w:hyperlink>
      <w:r>
        <w:rPr>
          <w:rStyle w:val="s3"/>
        </w:rPr>
        <w:t xml:space="preserve"> </w:t>
      </w:r>
      <w:r>
        <w:rPr>
          <w:rStyle w:val="s3"/>
        </w:rPr>
        <w:t>РК от 13.06.13 г. № 102-V (</w:t>
      </w:r>
      <w:hyperlink r:id="rId6135" w:anchor="sub_id=59802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уполномоченному государственному органу, осуществляющему государственную регистрацию, перерегистрацию юридических лиц, </w:t>
      </w:r>
      <w:r>
        <w:t>госуда</w:t>
      </w:r>
      <w:r>
        <w:t>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 - на основании сведений Национального реестра бизнес-идентификационных номеров;</w:t>
      </w:r>
    </w:p>
    <w:p w:rsidR="00000000" w:rsidRDefault="002003B3">
      <w:pPr>
        <w:jc w:val="both"/>
      </w:pPr>
      <w:r>
        <w:rPr>
          <w:rStyle w:val="s3"/>
        </w:rPr>
        <w:t>Подпункт 2 изложен</w:t>
      </w:r>
      <w:r>
        <w:rPr>
          <w:rStyle w:val="s3"/>
        </w:rPr>
        <w:t xml:space="preserve"> в редакции </w:t>
      </w:r>
      <w:hyperlink r:id="rId6136" w:anchor="sub_id=906" w:history="1">
        <w:r>
          <w:rPr>
            <w:rStyle w:val="a3"/>
            <w:i/>
            <w:iCs/>
            <w:bdr w:val="none" w:sz="0" w:space="0" w:color="auto" w:frame="1"/>
          </w:rPr>
          <w:t>Закона</w:t>
        </w:r>
      </w:hyperlink>
      <w:r>
        <w:rPr>
          <w:rStyle w:val="s3"/>
        </w:rPr>
        <w:t xml:space="preserve"> РК от 13.06.13 г. № 102-V (</w:t>
      </w:r>
      <w:hyperlink r:id="rId6137" w:anchor="sub_id=5980202" w:history="1">
        <w:r>
          <w:rPr>
            <w:rStyle w:val="a3"/>
            <w:i/>
            <w:iCs/>
            <w:bdr w:val="none" w:sz="0" w:space="0" w:color="auto" w:frame="1"/>
          </w:rPr>
          <w:t>см. стар. ред.</w:t>
        </w:r>
      </w:hyperlink>
      <w:r>
        <w:rPr>
          <w:rStyle w:val="s3"/>
        </w:rPr>
        <w:t>)</w:t>
      </w:r>
    </w:p>
    <w:p w:rsidR="00000000" w:rsidRDefault="002003B3">
      <w:pPr>
        <w:autoSpaceDE w:val="0"/>
        <w:autoSpaceDN w:val="0"/>
        <w:ind w:firstLine="426"/>
      </w:pPr>
      <w:r>
        <w:t>2) органам внутренних дел - по запросу такого органа;</w:t>
      </w:r>
    </w:p>
    <w:p w:rsidR="00000000" w:rsidRDefault="002003B3">
      <w:pPr>
        <w:ind w:firstLine="400"/>
        <w:jc w:val="both"/>
      </w:pPr>
      <w:r>
        <w:rPr>
          <w:rStyle w:val="s0"/>
        </w:rPr>
        <w:t>3) налогоплательщику (налоговому агенту) путем составления и выдачи справки об отсутствии (наличии) налоговой задолженности, задолженности по обязательным пенсионным взносам, обязательным профессиональн</w:t>
      </w:r>
      <w:r>
        <w:rPr>
          <w:rStyle w:val="s0"/>
        </w:rPr>
        <w:t>ым пенсионным взносам и социальным отчислениям (в целях настоящей статьи - справки об отсутствии (наличии) задолженности) - по налоговому заявлению налогоплательщика (налогового агента).</w:t>
      </w:r>
    </w:p>
    <w:p w:rsidR="00000000" w:rsidRDefault="002003B3">
      <w:pPr>
        <w:ind w:firstLine="400"/>
        <w:jc w:val="both"/>
      </w:pPr>
      <w:r>
        <w:rPr>
          <w:rStyle w:val="s0"/>
        </w:rPr>
        <w:t>3. Сведения об отсутствии (наличии) налоговой задолженности, задолжен</w:t>
      </w:r>
      <w:r>
        <w:rPr>
          <w:rStyle w:val="s0"/>
        </w:rPr>
        <w:t>ности по обязательным пенсионным взносам, обязательным профессиональным пенсионным взносам и социальным отчислениям, а также справка об отсутствии (наличии) задолженности составляются с учетом данных лицевых счетов, открытых в налоговых органах по месту ре</w:t>
      </w:r>
      <w:r>
        <w:rPr>
          <w:rStyle w:val="s0"/>
        </w:rPr>
        <w:t>гистрационного учета налогоплательщика (налогового агента).</w:t>
      </w:r>
    </w:p>
    <w:p w:rsidR="00000000" w:rsidRDefault="002003B3">
      <w:pPr>
        <w:ind w:firstLine="400"/>
        <w:jc w:val="both"/>
      </w:pPr>
      <w:r>
        <w:rPr>
          <w:rStyle w:val="s0"/>
        </w:rPr>
        <w:t>4. Налоговый орган составляет справку об отсутствии (наличии) задолженности для:</w:t>
      </w:r>
    </w:p>
    <w:p w:rsidR="00000000" w:rsidRDefault="002003B3">
      <w:pPr>
        <w:ind w:firstLine="400"/>
        <w:jc w:val="both"/>
      </w:pPr>
      <w:r>
        <w:rPr>
          <w:rStyle w:val="s0"/>
        </w:rPr>
        <w:t>1) юридического лица - по месту нахождения юридического лица;</w:t>
      </w:r>
    </w:p>
    <w:p w:rsidR="00000000" w:rsidRDefault="002003B3">
      <w:pPr>
        <w:ind w:firstLine="400"/>
        <w:jc w:val="both"/>
      </w:pPr>
      <w:r>
        <w:rPr>
          <w:rStyle w:val="s0"/>
        </w:rPr>
        <w:t>2) юридического лица, имеющего структурное подразделе</w:t>
      </w:r>
      <w:r>
        <w:rPr>
          <w:rStyle w:val="s0"/>
        </w:rPr>
        <w:t>ние, - по месту нахождения юридического лица с учетом сальдо расчетов по лицевому счету его структурного подразделения;</w:t>
      </w:r>
    </w:p>
    <w:p w:rsidR="00000000" w:rsidRDefault="002003B3">
      <w:pPr>
        <w:ind w:firstLine="400"/>
        <w:jc w:val="both"/>
      </w:pPr>
      <w:r>
        <w:rPr>
          <w:rStyle w:val="s0"/>
        </w:rPr>
        <w:t>3) структурного подразделения юридического лица - по месту нахождения структурного подразделения;</w:t>
      </w:r>
    </w:p>
    <w:p w:rsidR="00000000" w:rsidRDefault="002003B3">
      <w:pPr>
        <w:ind w:firstLine="400"/>
        <w:jc w:val="both"/>
      </w:pPr>
      <w:r>
        <w:rPr>
          <w:rStyle w:val="s0"/>
        </w:rPr>
        <w:t>4) постоянного учреждения юридического</w:t>
      </w:r>
      <w:r>
        <w:rPr>
          <w:rStyle w:val="s0"/>
        </w:rPr>
        <w:t xml:space="preserve"> лица-нерезидента - по месту нахождения постоянного учреждения юридического лица-нерезидента;</w:t>
      </w:r>
    </w:p>
    <w:p w:rsidR="00000000" w:rsidRDefault="002003B3">
      <w:pPr>
        <w:ind w:firstLine="400"/>
        <w:jc w:val="both"/>
      </w:pPr>
      <w:r>
        <w:rPr>
          <w:rStyle w:val="s0"/>
        </w:rPr>
        <w:t>5) индивидуального предпринимателя, частного нотариуса, частного судебного исполнителя, адвоката - по месту их нахождения;</w:t>
      </w:r>
    </w:p>
    <w:p w:rsidR="00000000" w:rsidRDefault="002003B3">
      <w:pPr>
        <w:ind w:firstLine="400"/>
        <w:jc w:val="both"/>
      </w:pPr>
      <w:r>
        <w:rPr>
          <w:rStyle w:val="s0"/>
        </w:rPr>
        <w:t>6) физического лица - по месту жительст</w:t>
      </w:r>
      <w:r>
        <w:rPr>
          <w:rStyle w:val="s0"/>
        </w:rPr>
        <w:t>ва или пребывания, по месту нахождения объекта налогообложения и (или) объекта, связанного с налогообложением.</w:t>
      </w:r>
    </w:p>
    <w:p w:rsidR="00000000" w:rsidRDefault="002003B3">
      <w:pPr>
        <w:ind w:firstLine="400"/>
        <w:jc w:val="both"/>
      </w:pPr>
      <w:r>
        <w:rPr>
          <w:rStyle w:val="s0"/>
        </w:rPr>
        <w:t>5. Справка об отсутствии (наличии) задолженности заверяется:</w:t>
      </w:r>
    </w:p>
    <w:p w:rsidR="00000000" w:rsidRDefault="002003B3">
      <w:pPr>
        <w:ind w:firstLine="400"/>
        <w:jc w:val="both"/>
      </w:pPr>
      <w:r>
        <w:rPr>
          <w:rStyle w:val="s0"/>
        </w:rPr>
        <w:t>1) при выдаче на бумажном носителе - подписью руководителя, лица, его замещающего, и</w:t>
      </w:r>
      <w:r>
        <w:rPr>
          <w:rStyle w:val="s0"/>
        </w:rPr>
        <w:t>ли заместителя руководителя и печатью налогового органа, составившего справку;</w:t>
      </w:r>
    </w:p>
    <w:p w:rsidR="00000000" w:rsidRDefault="002003B3">
      <w:pPr>
        <w:ind w:firstLine="400"/>
        <w:jc w:val="both"/>
      </w:pPr>
      <w:r>
        <w:rPr>
          <w:rStyle w:val="s0"/>
        </w:rPr>
        <w:t>2) при передаче в электронном виде - электронной цифровой подписью уполномоченного органа.</w:t>
      </w:r>
    </w:p>
    <w:p w:rsidR="00000000" w:rsidRDefault="002003B3">
      <w:pPr>
        <w:ind w:firstLine="400"/>
        <w:jc w:val="both"/>
      </w:pPr>
      <w:r>
        <w:rPr>
          <w:rStyle w:val="s0"/>
        </w:rPr>
        <w:t>При этом справка об отсутствии (наличии) задолженности, составленная на бумажном носит</w:t>
      </w:r>
      <w:r>
        <w:rPr>
          <w:rStyle w:val="s0"/>
        </w:rPr>
        <w:t>еле, выдается налоговым органом налогоплательщику под роспись в журнале выдачи документов.</w:t>
      </w:r>
    </w:p>
    <w:p w:rsidR="00000000" w:rsidRDefault="002003B3">
      <w:pPr>
        <w:ind w:firstLine="400"/>
        <w:jc w:val="both"/>
      </w:pPr>
      <w:r>
        <w:rPr>
          <w:rStyle w:val="s0"/>
        </w:rPr>
        <w:t>6.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w:t>
      </w:r>
      <w:r>
        <w:rPr>
          <w:rStyle w:val="s0"/>
        </w:rPr>
        <w:t>иальным отчислениям составляются:</w:t>
      </w:r>
    </w:p>
    <w:p w:rsidR="00000000" w:rsidRDefault="002003B3">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2003B3">
      <w:pPr>
        <w:jc w:val="both"/>
      </w:pPr>
      <w:r>
        <w:rPr>
          <w:rStyle w:val="s3"/>
        </w:rPr>
        <w:t xml:space="preserve">Подпункт 2 изложен в редакции </w:t>
      </w:r>
      <w:hyperlink r:id="rId6138" w:anchor="sub_id=906" w:history="1">
        <w:r>
          <w:rPr>
            <w:rStyle w:val="a3"/>
            <w:i/>
            <w:iCs/>
            <w:bdr w:val="none" w:sz="0" w:space="0" w:color="auto" w:frame="1"/>
          </w:rPr>
          <w:t>Закона</w:t>
        </w:r>
      </w:hyperlink>
      <w:r>
        <w:rPr>
          <w:rStyle w:val="s3"/>
        </w:rPr>
        <w:t xml:space="preserve"> РК от 13.06.13 г. № 102-V (</w:t>
      </w:r>
      <w:hyperlink r:id="rId6139" w:anchor="sub_id=5980602" w:history="1">
        <w:r>
          <w:rPr>
            <w:rStyle w:val="a3"/>
            <w:i/>
            <w:iCs/>
            <w:bdr w:val="none" w:sz="0" w:space="0" w:color="auto" w:frame="1"/>
          </w:rPr>
          <w:t>см. стар. ред.</w:t>
        </w:r>
      </w:hyperlink>
      <w:r>
        <w:rPr>
          <w:rStyle w:val="s3"/>
        </w:rPr>
        <w:t>)</w:t>
      </w:r>
    </w:p>
    <w:p w:rsidR="00000000" w:rsidRDefault="002003B3">
      <w:pPr>
        <w:autoSpaceDE w:val="0"/>
        <w:autoSpaceDN w:val="0"/>
        <w:ind w:firstLine="426"/>
      </w:pPr>
      <w:r>
        <w:t>2) по запросу органов внутренних дел - не позднее трех рабочих дней со дня поступления запро</w:t>
      </w:r>
      <w:r>
        <w:t>са.</w:t>
      </w:r>
    </w:p>
    <w:p w:rsidR="00000000" w:rsidRDefault="002003B3">
      <w:pPr>
        <w:ind w:firstLine="400"/>
        <w:jc w:val="both"/>
      </w:pPr>
      <w:r>
        <w:rPr>
          <w:rStyle w:val="s0"/>
        </w:rPr>
        <w:t>7. Налоговый орган обязан выдать справку об отсутствии (наличии) задолженности в следующие сроки:</w:t>
      </w:r>
    </w:p>
    <w:p w:rsidR="00000000" w:rsidRDefault="002003B3">
      <w:pPr>
        <w:ind w:firstLine="400"/>
        <w:jc w:val="both"/>
      </w:pPr>
      <w:r>
        <w:rPr>
          <w:rStyle w:val="s0"/>
        </w:rPr>
        <w:t>1) не позднее трех рабочих дней со дня подачи налогового заявления на получение справки - юридическому лицу, не имеющему структурного подразделения, струк</w:t>
      </w:r>
      <w:r>
        <w:rPr>
          <w:rStyle w:val="s0"/>
        </w:rPr>
        <w:t>турному подразделению юридического лица, постоянному учреждению юридического лица-нерезидента, физическому лицу, индивидуальному предпринимателю, частному нотариусу, частному судебному исполнителю, адвокату;</w:t>
      </w:r>
    </w:p>
    <w:p w:rsidR="00000000" w:rsidRDefault="002003B3">
      <w:pPr>
        <w:ind w:firstLine="400"/>
        <w:jc w:val="both"/>
      </w:pPr>
      <w:r>
        <w:rPr>
          <w:rStyle w:val="s0"/>
        </w:rPr>
        <w:t>2) не позднее пяти рабочих дней со дня подачи на</w:t>
      </w:r>
      <w:r>
        <w:rPr>
          <w:rStyle w:val="s0"/>
        </w:rPr>
        <w:t>логового заявления на получение справки - юридическому лицу, имеющему структурное подразделение.</w:t>
      </w:r>
    </w:p>
    <w:p w:rsidR="00000000" w:rsidRDefault="002003B3">
      <w:pPr>
        <w:jc w:val="both"/>
      </w:pPr>
      <w:r>
        <w:rPr>
          <w:rStyle w:val="s3"/>
        </w:rPr>
        <w:t xml:space="preserve">Пункт 8 изложен в редакции </w:t>
      </w:r>
      <w:hyperlink r:id="rId6140" w:anchor="sub_id=598" w:history="1">
        <w:r>
          <w:rPr>
            <w:rStyle w:val="a3"/>
            <w:i/>
            <w:iCs/>
          </w:rPr>
          <w:t>Закона</w:t>
        </w:r>
      </w:hyperlink>
      <w:r>
        <w:rPr>
          <w:rStyle w:val="s3"/>
        </w:rPr>
        <w:t xml:space="preserve"> РК от 05.12.13 г. № 152-V (введено в действи</w:t>
      </w:r>
      <w:r>
        <w:rPr>
          <w:rStyle w:val="s3"/>
        </w:rPr>
        <w:t>е с 1 января 2014 г.) (</w:t>
      </w:r>
      <w:hyperlink r:id="rId6141" w:anchor="sub_id=5980800" w:history="1">
        <w:r>
          <w:rPr>
            <w:rStyle w:val="a3"/>
            <w:i/>
            <w:iCs/>
          </w:rPr>
          <w:t>см. стар. ред.</w:t>
        </w:r>
      </w:hyperlink>
      <w:r>
        <w:rPr>
          <w:rStyle w:val="s3"/>
        </w:rPr>
        <w:t>)</w:t>
      </w:r>
    </w:p>
    <w:p w:rsidR="00000000" w:rsidRDefault="002003B3">
      <w:pPr>
        <w:ind w:firstLine="400"/>
        <w:jc w:val="both"/>
      </w:pPr>
      <w:r>
        <w:rPr>
          <w:rStyle w:val="s0"/>
        </w:rPr>
        <w:t>8.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налоговой задолженности, задолженности по обязательным пенсионным взносам, обязательным профес</w:t>
      </w:r>
      <w:r>
        <w:rPr>
          <w:rStyle w:val="s0"/>
        </w:rPr>
        <w:t xml:space="preserve">сиональным пенсионным взносам и социальным отчислениям у такого лица представляются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rPr>
          <w:t>статьями 37 и 37-1</w:t>
        </w:r>
      </w:hyperlink>
      <w:r>
        <w:rPr>
          <w:rStyle w:val="s0"/>
        </w:rPr>
        <w:t xml:space="preserve"> настоя</w:t>
      </w:r>
      <w:r>
        <w:rPr>
          <w:rStyle w:val="s0"/>
        </w:rPr>
        <w:t>щего Кодекса.</w:t>
      </w:r>
    </w:p>
    <w:p w:rsidR="00000000" w:rsidRDefault="002003B3">
      <w:pPr>
        <w:ind w:firstLine="400"/>
        <w:jc w:val="both"/>
      </w:pPr>
      <w:r>
        <w:rPr>
          <w:rStyle w:val="s0"/>
        </w:rPr>
        <w:t xml:space="preserve">9. Исключен в соответствии с </w:t>
      </w:r>
      <w:hyperlink r:id="rId6142" w:anchor="sub_id=598" w:history="1">
        <w:r>
          <w:rPr>
            <w:rStyle w:val="a3"/>
          </w:rPr>
          <w:t>Законом</w:t>
        </w:r>
      </w:hyperlink>
      <w:r>
        <w:rPr>
          <w:rStyle w:val="s0"/>
        </w:rPr>
        <w:t xml:space="preserve"> РК от 05.12.13 г. № 152-V </w:t>
      </w:r>
      <w:r>
        <w:rPr>
          <w:rStyle w:val="s3"/>
        </w:rPr>
        <w:t>(введено в действие с 1 января 2014 г.) (</w:t>
      </w:r>
      <w:hyperlink r:id="rId6143" w:anchor="sub_id=5980900" w:history="1">
        <w:r>
          <w:rPr>
            <w:rStyle w:val="a3"/>
            <w:i/>
            <w:iCs/>
          </w:rPr>
          <w:t>см. стар. ред.</w:t>
        </w:r>
      </w:hyperlink>
      <w:r>
        <w:rPr>
          <w:rStyle w:val="s3"/>
        </w:rPr>
        <w:t>)</w:t>
      </w:r>
    </w:p>
    <w:p w:rsidR="00000000" w:rsidRDefault="002003B3">
      <w:pPr>
        <w:ind w:firstLine="400"/>
        <w:jc w:val="both"/>
      </w:pPr>
      <w:r>
        <w:rPr>
          <w:rStyle w:val="s0"/>
        </w:rPr>
        <w:t>10. При выезде физического лица,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из Республики Казахстан</w:t>
      </w:r>
      <w:r>
        <w:rPr>
          <w:rStyle w:val="s0"/>
        </w:rPr>
        <w:t xml:space="preserve"> на постоянное место жительства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 такого лица представляются при соблюдени</w:t>
      </w:r>
      <w:r>
        <w:rPr>
          <w:rStyle w:val="s0"/>
        </w:rPr>
        <w:t xml:space="preserve">и условий, установленных </w:t>
      </w:r>
      <w:hyperlink w:anchor="sub410000" w:history="1">
        <w:r>
          <w:rPr>
            <w:rStyle w:val="a3"/>
          </w:rPr>
          <w:t>статьями 41-43</w:t>
        </w:r>
      </w:hyperlink>
      <w:r>
        <w:rPr>
          <w:rStyle w:val="s0"/>
        </w:rPr>
        <w:t xml:space="preserve"> настоящего Кодекса.</w:t>
      </w:r>
    </w:p>
    <w:p w:rsidR="00000000" w:rsidRDefault="002003B3">
      <w:pPr>
        <w:ind w:firstLine="400"/>
        <w:jc w:val="both"/>
      </w:pPr>
      <w:r>
        <w:rPr>
          <w:rStyle w:val="s0"/>
        </w:rPr>
        <w:t>11.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w:t>
      </w:r>
      <w:r>
        <w:rPr>
          <w:rStyle w:val="s0"/>
        </w:rPr>
        <w:t>ми налоговой отчетности за налоговый период на дату подачи налогового заявления, за исключением случаев продления срока представления налоговой отчетности.</w:t>
      </w:r>
    </w:p>
    <w:p w:rsidR="00000000" w:rsidRDefault="002003B3">
      <w:pPr>
        <w:jc w:val="both"/>
      </w:pPr>
      <w:hyperlink r:id="rId614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32" w:name="SUB5990000"/>
      <w:bookmarkEnd w:id="932"/>
      <w:r>
        <w:rPr>
          <w:rStyle w:val="s1"/>
        </w:rPr>
        <w:t>§ 1. Зачет и возврат налогов, других обязательных платежей в бюджет, пеней и штрафов</w:t>
      </w:r>
    </w:p>
    <w:p w:rsidR="00000000" w:rsidRDefault="002003B3">
      <w:pPr>
        <w:ind w:firstLine="400"/>
        <w:jc w:val="both"/>
      </w:pPr>
      <w:r>
        <w:t> </w:t>
      </w:r>
    </w:p>
    <w:p w:rsidR="00000000" w:rsidRDefault="002003B3">
      <w:pPr>
        <w:jc w:val="both"/>
      </w:pPr>
      <w:r>
        <w:rPr>
          <w:rStyle w:val="s3"/>
        </w:rPr>
        <w:t xml:space="preserve">В статью 599 внесены изменения в соответствии с </w:t>
      </w:r>
      <w:hyperlink r:id="rId6145" w:anchor="sub_id=599" w:history="1">
        <w:r>
          <w:rPr>
            <w:rStyle w:val="a3"/>
            <w:i/>
            <w:iCs/>
            <w:bdr w:val="none" w:sz="0" w:space="0" w:color="auto" w:frame="1"/>
          </w:rPr>
          <w:t>Законом</w:t>
        </w:r>
      </w:hyperlink>
      <w:r>
        <w:rPr>
          <w:rStyle w:val="s3"/>
        </w:rPr>
        <w:t xml:space="preserve"> РК от 30.06.10 г. № 297-IV (введ</w:t>
      </w:r>
      <w:r>
        <w:rPr>
          <w:rStyle w:val="s3"/>
        </w:rPr>
        <w:t>ены в действие с 1 июля 2010 г.) (</w:t>
      </w:r>
      <w:hyperlink r:id="rId6146" w:anchor="sub_id=5990000" w:history="1">
        <w:r>
          <w:rPr>
            <w:rStyle w:val="a3"/>
            <w:i/>
            <w:iCs/>
            <w:bdr w:val="none" w:sz="0" w:space="0" w:color="auto" w:frame="1"/>
          </w:rPr>
          <w:t>см. стар. ред.</w:t>
        </w:r>
      </w:hyperlink>
      <w:r>
        <w:rPr>
          <w:rStyle w:val="s3"/>
        </w:rPr>
        <w:t xml:space="preserve">); изложена в редакции </w:t>
      </w:r>
      <w:hyperlink r:id="rId6147" w:anchor="sub_id=599" w:history="1">
        <w:r>
          <w:rPr>
            <w:rStyle w:val="a3"/>
            <w:i/>
            <w:iCs/>
            <w:bdr w:val="none" w:sz="0" w:space="0" w:color="auto" w:frame="1"/>
          </w:rPr>
          <w:t>Закона</w:t>
        </w:r>
      </w:hyperlink>
      <w:r>
        <w:rPr>
          <w:rStyle w:val="s3"/>
        </w:rPr>
        <w:t xml:space="preserve"> РК от 26.12.</w:t>
      </w:r>
      <w:r>
        <w:rPr>
          <w:rStyle w:val="s3"/>
        </w:rPr>
        <w:t>12 г. № 61-V (введено в действие с 1 января 2013 г.) (</w:t>
      </w:r>
      <w:hyperlink r:id="rId6148" w:anchor="sub_id=599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599. Зачет излишне уплаченной суммы налога, платы, сбора и пени</w:t>
      </w:r>
    </w:p>
    <w:p w:rsidR="00000000" w:rsidRDefault="002003B3">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6149" w:anchor="sub_id=31" w:history="1">
        <w:r>
          <w:rPr>
            <w:rStyle w:val="a3"/>
          </w:rPr>
          <w:t>налоговому заявлению</w:t>
        </w:r>
      </w:hyperlink>
      <w:r>
        <w:rPr>
          <w:rStyle w:val="s0"/>
        </w:rPr>
        <w:t xml:space="preserve"> на проведение зачета и</w:t>
      </w:r>
      <w:r>
        <w:rPr>
          <w:rStyle w:val="s0"/>
        </w:rPr>
        <w:t xml:space="preserve">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w:t>
      </w:r>
      <w:r>
        <w:rPr>
          <w:rStyle w:val="s0"/>
        </w:rPr>
        <w:t xml:space="preserve">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2003B3">
      <w:pPr>
        <w:jc w:val="both"/>
      </w:pPr>
      <w:r>
        <w:rPr>
          <w:rStyle w:val="s3"/>
        </w:rPr>
        <w:t xml:space="preserve">См. </w:t>
      </w:r>
      <w:hyperlink r:id="rId6150" w:anchor="sub_id=43" w:history="1">
        <w:r>
          <w:rPr>
            <w:rStyle w:val="a3"/>
            <w:i/>
            <w:iCs/>
            <w:bdr w:val="none" w:sz="0" w:space="0" w:color="auto" w:frame="1"/>
          </w:rPr>
          <w:t>Материалы</w:t>
        </w:r>
      </w:hyperlink>
      <w:r>
        <w:rPr>
          <w:rStyle w:val="s3"/>
        </w:rPr>
        <w:t xml:space="preserve"> антикоррупционной экспертиз</w:t>
      </w:r>
      <w:r>
        <w:rPr>
          <w:rStyle w:val="s3"/>
        </w:rPr>
        <w:t>ы</w:t>
      </w:r>
    </w:p>
    <w:p w:rsidR="00000000" w:rsidRDefault="002003B3">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w:t>
      </w:r>
      <w:r>
        <w:rPr>
          <w:rStyle w:val="s0"/>
        </w:rPr>
        <w:t>алоговый период с учетом расчетов по данному виду налога, платы, сбора и пени за предыдущие налоговые периоды.</w:t>
      </w:r>
    </w:p>
    <w:p w:rsidR="00000000" w:rsidRDefault="002003B3">
      <w:pPr>
        <w:ind w:firstLine="400"/>
        <w:jc w:val="both"/>
      </w:pPr>
      <w:r>
        <w:rPr>
          <w:rStyle w:val="s0"/>
        </w:rP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2003B3">
      <w:pPr>
        <w:jc w:val="both"/>
      </w:pPr>
      <w:hyperlink r:id="rId6151"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w:t>
      </w:r>
      <w:r>
        <w:rPr>
          <w:rStyle w:val="s0"/>
        </w:rPr>
        <w:t>екса:</w:t>
      </w:r>
    </w:p>
    <w:p w:rsidR="00000000" w:rsidRDefault="002003B3">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w:t>
      </w:r>
      <w:r>
        <w:rPr>
          <w:rStyle w:val="s0"/>
        </w:rPr>
        <w:t>й телефонной связи, а также сотовой связи, размещение наружной (визуальной) рекламы;</w:t>
      </w:r>
    </w:p>
    <w:p w:rsidR="00000000" w:rsidRDefault="002003B3">
      <w:pPr>
        <w:jc w:val="both"/>
      </w:pPr>
      <w:r>
        <w:rPr>
          <w:rStyle w:val="s3"/>
        </w:rPr>
        <w:t xml:space="preserve">В подпункт 2 внесены изменения в соответствии с </w:t>
      </w:r>
      <w:hyperlink r:id="rId6152" w:anchor="sub_id=599" w:history="1">
        <w:r>
          <w:rPr>
            <w:rStyle w:val="a3"/>
            <w:i/>
            <w:iCs/>
            <w:bdr w:val="none" w:sz="0" w:space="0" w:color="auto" w:frame="1"/>
          </w:rPr>
          <w:t>Законом</w:t>
        </w:r>
      </w:hyperlink>
      <w:r>
        <w:rPr>
          <w:rStyle w:val="s3"/>
        </w:rPr>
        <w:t xml:space="preserve"> РК от 04.07.13 г. № 132-V (введены</w:t>
      </w:r>
      <w:r>
        <w:rPr>
          <w:rStyle w:val="s3"/>
        </w:rPr>
        <w:t xml:space="preserve"> в действие с 1 января 2014 г.) (</w:t>
      </w:r>
      <w:hyperlink r:id="rId6153" w:anchor="sub_id=59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сбором является сбор с аукционов, за сертификацию в сфере гражданской авиации.</w:t>
      </w:r>
    </w:p>
    <w:p w:rsidR="00000000" w:rsidRDefault="002003B3">
      <w:pPr>
        <w:jc w:val="both"/>
      </w:pPr>
      <w:r>
        <w:rPr>
          <w:rStyle w:val="s3"/>
        </w:rPr>
        <w:t xml:space="preserve">См. </w:t>
      </w:r>
      <w:hyperlink r:id="rId6154"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2003B3">
      <w:pPr>
        <w:ind w:firstLine="400"/>
        <w:jc w:val="both"/>
      </w:pPr>
      <w:r>
        <w:rPr>
          <w:rStyle w:val="s0"/>
        </w:rPr>
        <w:t>5. Излишне уплаченная сумма налога, платы, сбора и пени не по</w:t>
      </w:r>
      <w:r>
        <w:rPr>
          <w:rStyle w:val="s0"/>
        </w:rPr>
        <w:t>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2003B3">
      <w:pPr>
        <w:ind w:firstLine="400"/>
        <w:jc w:val="both"/>
      </w:pPr>
      <w:r>
        <w:rPr>
          <w:rStyle w:val="s0"/>
        </w:rPr>
        <w:t>6. Зачет излишне уплаченной суммы акциза на подакцизные товары, подлежащие маркировке учетно-контро</w:t>
      </w:r>
      <w:r>
        <w:rPr>
          <w:rStyle w:val="s0"/>
        </w:rPr>
        <w:t>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2003B3">
      <w:pPr>
        <w:ind w:firstLine="400"/>
        <w:jc w:val="both"/>
      </w:pPr>
      <w:r>
        <w:rPr>
          <w:rStyle w:val="s0"/>
        </w:rPr>
        <w:t>7. В случае продления срока представления нал</w:t>
      </w:r>
      <w:r>
        <w:rPr>
          <w:rStyle w:val="s0"/>
        </w:rPr>
        <w:t>оговой отчетности зачет излишне уплаченной суммы не проводится до даты ее представления.</w:t>
      </w:r>
    </w:p>
    <w:p w:rsidR="00000000" w:rsidRDefault="002003B3">
      <w:pPr>
        <w:ind w:firstLine="400"/>
        <w:jc w:val="both"/>
      </w:pPr>
      <w:bookmarkStart w:id="933" w:name="SUB5990800"/>
      <w:bookmarkEnd w:id="933"/>
      <w:r>
        <w:rPr>
          <w:rStyle w:val="s0"/>
        </w:rPr>
        <w:t>8. Срок проведения зачета составляет десять рабочих дней:</w:t>
      </w:r>
    </w:p>
    <w:p w:rsidR="00000000" w:rsidRDefault="002003B3">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2003B3">
      <w:pPr>
        <w:ind w:firstLine="400"/>
        <w:jc w:val="both"/>
      </w:pPr>
      <w:r>
        <w:rPr>
          <w:rStyle w:val="s0"/>
        </w:rPr>
        <w:t>2) без заявлен</w:t>
      </w:r>
      <w:r>
        <w:rPr>
          <w:rStyle w:val="s0"/>
        </w:rPr>
        <w:t>ия - со дня образования излишне уплаченной суммы в лицевом счете.</w:t>
      </w:r>
    </w:p>
    <w:p w:rsidR="00000000" w:rsidRDefault="002003B3">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w:t>
      </w:r>
      <w:r>
        <w:rPr>
          <w:rStyle w:val="s0"/>
        </w:rPr>
        <w:t xml:space="preserve"> каждый день просрочки налоговый орган начисляет в пользу налогоплательщика пеню. Пеня начисляется в размере 2,5-кратной официальной </w:t>
      </w:r>
      <w:hyperlink r:id="rId6155" w:history="1">
        <w:r>
          <w:rPr>
            <w:rStyle w:val="a3"/>
          </w:rPr>
          <w:t>ставки рефинансирования</w:t>
        </w:r>
      </w:hyperlink>
      <w:r>
        <w:rPr>
          <w:rStyle w:val="s0"/>
        </w:rPr>
        <w:t xml:space="preserve">, установленной Национальным Банком </w:t>
      </w:r>
      <w:r>
        <w:rPr>
          <w:rStyle w:val="s0"/>
        </w:rPr>
        <w:t>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2003B3">
      <w:pPr>
        <w:ind w:firstLine="400"/>
        <w:jc w:val="both"/>
      </w:pPr>
      <w:r>
        <w:rPr>
          <w:rStyle w:val="s0"/>
        </w:rPr>
        <w:t>10. Начисленная в пользу налогоплательщика сумма пеней подлежит перечислению на банковский счет налогоплательщи</w:t>
      </w:r>
      <w:r>
        <w:rPr>
          <w:rStyle w:val="s0"/>
        </w:rPr>
        <w:t>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2003B3">
      <w:pPr>
        <w:ind w:firstLine="400"/>
        <w:jc w:val="both"/>
      </w:pPr>
      <w:r>
        <w:rPr>
          <w:rStyle w:val="s0"/>
        </w:rPr>
        <w:t>11. Излишне уплаченная сумма налога, платы, сбора подлежит о</w:t>
      </w:r>
      <w:r>
        <w:rPr>
          <w:rStyle w:val="s0"/>
        </w:rPr>
        <w:t>бязательному зачету в счет погашения налоговой задолженности и уплаты предстоящих платежей в следующем порядке:</w:t>
      </w:r>
    </w:p>
    <w:p w:rsidR="00000000" w:rsidRDefault="002003B3">
      <w:pPr>
        <w:jc w:val="both"/>
      </w:pPr>
      <w:r>
        <w:rPr>
          <w:rStyle w:val="s3"/>
        </w:rPr>
        <w:t xml:space="preserve">См. изменения в подпункт 1 - </w:t>
      </w:r>
      <w:hyperlink r:id="rId6156" w:anchor="sub_id=599" w:history="1">
        <w:r>
          <w:rPr>
            <w:rStyle w:val="a3"/>
            <w:i/>
            <w:iCs/>
            <w:bdr w:val="none" w:sz="0" w:space="0" w:color="auto" w:frame="1"/>
          </w:rPr>
          <w:t>Закон</w:t>
        </w:r>
      </w:hyperlink>
      <w:r>
        <w:rPr>
          <w:rStyle w:val="s3"/>
        </w:rPr>
        <w:t xml:space="preserve"> </w:t>
      </w:r>
      <w:r>
        <w:rPr>
          <w:rStyle w:val="s3"/>
        </w:rPr>
        <w:t xml:space="preserve">РК от 05.12.13 г. № 152-V (вводятся в действие с 1 января 2016 г.) </w:t>
      </w:r>
      <w:hyperlink r:id="rId6157" w:anchor="sub_id=1307" w:history="1">
        <w:r>
          <w:rPr>
            <w:rStyle w:val="a3"/>
            <w:rFonts w:ascii="Wingdings" w:hAnsi="Wingdings"/>
            <w:i/>
            <w:iCs/>
            <w:bdr w:val="none" w:sz="0" w:space="0" w:color="auto" w:frame="1"/>
          </w:rPr>
          <w:t>*</w:t>
        </w:r>
      </w:hyperlink>
    </w:p>
    <w:p w:rsidR="00000000" w:rsidRDefault="002003B3">
      <w:pPr>
        <w:ind w:firstLine="400"/>
        <w:jc w:val="both"/>
      </w:pPr>
      <w:r>
        <w:rPr>
          <w:rStyle w:val="s0"/>
        </w:rPr>
        <w:t>1) без заявления налогоплательщика - в счет погашения: пени по данному виду налога, платы, сбора;</w:t>
      </w:r>
    </w:p>
    <w:p w:rsidR="00000000" w:rsidRDefault="002003B3">
      <w:pPr>
        <w:ind w:firstLine="400"/>
        <w:jc w:val="both"/>
      </w:pPr>
      <w:r>
        <w:rPr>
          <w:rStyle w:val="s0"/>
        </w:rPr>
        <w:t xml:space="preserve">штрафа </w:t>
      </w:r>
      <w:r>
        <w:rPr>
          <w:rStyle w:val="s0"/>
        </w:rPr>
        <w:t>по данному виду налога, платы, сбора;</w:t>
      </w:r>
    </w:p>
    <w:p w:rsidR="00000000" w:rsidRDefault="002003B3">
      <w:pPr>
        <w:ind w:firstLine="400"/>
        <w:jc w:val="both"/>
      </w:pPr>
      <w:r>
        <w:rPr>
          <w:rStyle w:val="s0"/>
        </w:rPr>
        <w:t>2) по налоговому заявлению на зачет - в счет:</w:t>
      </w:r>
    </w:p>
    <w:p w:rsidR="00000000" w:rsidRDefault="002003B3">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погашения пени по виду налога, платы, сбора, который указ</w:t>
      </w:r>
      <w:r>
        <w:rPr>
          <w:rStyle w:val="s0"/>
        </w:rPr>
        <w:t>ан налогоплательщиком в налоговом заявлении на зачет;</w:t>
      </w:r>
    </w:p>
    <w:p w:rsidR="00000000" w:rsidRDefault="002003B3">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предстоящих платежей по виду налога, платы, сбора, который указан налогоплательщиком в на</w:t>
      </w:r>
      <w:r>
        <w:rPr>
          <w:rStyle w:val="s0"/>
        </w:rPr>
        <w:t>логовом заявлении на зачет, если иное не установлено пунктами 13 и 15 настоящей статьи.</w:t>
      </w:r>
    </w:p>
    <w:p w:rsidR="00000000" w:rsidRDefault="002003B3">
      <w:pPr>
        <w:ind w:firstLine="400"/>
        <w:jc w:val="both"/>
      </w:pPr>
      <w:r>
        <w:rPr>
          <w:rStyle w:val="s0"/>
        </w:rPr>
        <w:t>12. Излишне уплаченная сумма пеней в бюджет подлежит зачету в следующем порядке:</w:t>
      </w:r>
    </w:p>
    <w:p w:rsidR="00000000" w:rsidRDefault="002003B3">
      <w:pPr>
        <w:ind w:firstLine="400"/>
        <w:jc w:val="both"/>
      </w:pPr>
      <w:r>
        <w:rPr>
          <w:rStyle w:val="s0"/>
        </w:rPr>
        <w:t>1) без заявления налогоплательщика - в счет погашения: недоимки по данному виду налога,</w:t>
      </w:r>
      <w:r>
        <w:rPr>
          <w:rStyle w:val="s0"/>
        </w:rPr>
        <w:t xml:space="preserve"> платы, сбора; штрафов по данному виду налога, платы, сбора;</w:t>
      </w:r>
    </w:p>
    <w:p w:rsidR="00000000" w:rsidRDefault="002003B3">
      <w:pPr>
        <w:ind w:firstLine="400"/>
        <w:jc w:val="both"/>
      </w:pPr>
      <w:r>
        <w:rPr>
          <w:rStyle w:val="s0"/>
        </w:rPr>
        <w:t>2) по налоговому заявлению на зачет - в счет:</w:t>
      </w:r>
    </w:p>
    <w:p w:rsidR="00000000" w:rsidRDefault="002003B3">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погашения пени по виду налога, пла</w:t>
      </w:r>
      <w:r>
        <w:rPr>
          <w:rStyle w:val="s0"/>
        </w:rPr>
        <w:t>ты, сбора, который указан налогоплательщиком в налоговом заявлении на зачет;</w:t>
      </w:r>
    </w:p>
    <w:p w:rsidR="00000000" w:rsidRDefault="002003B3">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 xml:space="preserve">предстоящих платежей по виду налога, платы, сбора, который указан </w:t>
      </w:r>
      <w:r>
        <w:rPr>
          <w:rStyle w:val="s0"/>
        </w:rPr>
        <w:t>налогоплательщиком в налоговом заявлении на зачет, если иное не установлено пунктами 14 и 16 настоящей статьи.</w:t>
      </w:r>
    </w:p>
    <w:p w:rsidR="00000000" w:rsidRDefault="002003B3">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w:t>
      </w:r>
      <w:r>
        <w:rPr>
          <w:rStyle w:val="s0"/>
        </w:rPr>
        <w:t xml:space="preserve"> установленном пунктом 11 настоящей статьи, подлежит зачету в счет погашения:</w:t>
      </w:r>
    </w:p>
    <w:p w:rsidR="00000000" w:rsidRDefault="002003B3">
      <w:pPr>
        <w:ind w:firstLine="400"/>
        <w:jc w:val="both"/>
      </w:pPr>
      <w:r>
        <w:rPr>
          <w:rStyle w:val="s0"/>
        </w:rPr>
        <w:t>1) недоимки структурного подразделения по данному виду налога, платы, сбора;</w:t>
      </w:r>
    </w:p>
    <w:p w:rsidR="00000000" w:rsidRDefault="002003B3">
      <w:pPr>
        <w:ind w:firstLine="400"/>
        <w:jc w:val="both"/>
      </w:pPr>
      <w:r>
        <w:rPr>
          <w:rStyle w:val="s0"/>
        </w:rPr>
        <w:t>2) пени структурного подразделения по данному виду налога, платы, сбора;</w:t>
      </w:r>
    </w:p>
    <w:p w:rsidR="00000000" w:rsidRDefault="002003B3">
      <w:pPr>
        <w:ind w:firstLine="400"/>
        <w:jc w:val="both"/>
      </w:pPr>
      <w:r>
        <w:rPr>
          <w:rStyle w:val="s0"/>
        </w:rPr>
        <w:t>3) штрафа структурного подра</w:t>
      </w:r>
      <w:r>
        <w:rPr>
          <w:rStyle w:val="s0"/>
        </w:rPr>
        <w:t>зделения по данному виду налога, платы, сбора;</w:t>
      </w:r>
    </w:p>
    <w:p w:rsidR="00000000" w:rsidRDefault="002003B3">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w:t>
      </w:r>
      <w:r>
        <w:rPr>
          <w:rStyle w:val="s0"/>
        </w:rPr>
        <w:t xml:space="preserve"> зачет.</w:t>
      </w:r>
    </w:p>
    <w:p w:rsidR="00000000" w:rsidRDefault="002003B3">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2003B3">
      <w:pPr>
        <w:ind w:firstLine="400"/>
        <w:jc w:val="both"/>
      </w:pPr>
      <w:r>
        <w:rPr>
          <w:rStyle w:val="s0"/>
        </w:rPr>
        <w:t>1) недоимки структурного подразделения п</w:t>
      </w:r>
      <w:r>
        <w:rPr>
          <w:rStyle w:val="s0"/>
        </w:rPr>
        <w:t>о данному виду налога, платы, сбора;</w:t>
      </w:r>
    </w:p>
    <w:p w:rsidR="00000000" w:rsidRDefault="002003B3">
      <w:pPr>
        <w:ind w:firstLine="400"/>
        <w:jc w:val="both"/>
      </w:pPr>
      <w:r>
        <w:rPr>
          <w:rStyle w:val="s0"/>
        </w:rPr>
        <w:t>2) пени структурного подразделения по данному виду налога, платы, сбора;</w:t>
      </w:r>
    </w:p>
    <w:p w:rsidR="00000000" w:rsidRDefault="002003B3">
      <w:pPr>
        <w:ind w:firstLine="400"/>
        <w:jc w:val="both"/>
      </w:pPr>
      <w:r>
        <w:rPr>
          <w:rStyle w:val="s0"/>
        </w:rPr>
        <w:t>3) штрафа структурного подразделения по данному виду налога, платы, сбора;</w:t>
      </w:r>
    </w:p>
    <w:p w:rsidR="00000000" w:rsidRDefault="002003B3">
      <w:pPr>
        <w:ind w:firstLine="400"/>
        <w:jc w:val="both"/>
      </w:pPr>
      <w:r>
        <w:rPr>
          <w:rStyle w:val="s0"/>
        </w:rPr>
        <w:t>4) недоимки структурного подразделения по виду налога, платы, сбора, ко</w:t>
      </w:r>
      <w:r>
        <w:rPr>
          <w:rStyle w:val="s0"/>
        </w:rPr>
        <w:t>торый указан налогоплательщиком в налоговом заявлении на зачет;</w:t>
      </w:r>
    </w:p>
    <w:p w:rsidR="00000000" w:rsidRDefault="002003B3">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w:t>
      </w:r>
      <w:r>
        <w:rPr>
          <w:rStyle w:val="s0"/>
        </w:rPr>
        <w:t>дического лица после проведения зачета в порядке, установленном пунктом 11 настоящей статьи, подлежит зачету в счет погашения:</w:t>
      </w:r>
    </w:p>
    <w:p w:rsidR="00000000" w:rsidRDefault="002003B3">
      <w:pPr>
        <w:ind w:firstLine="400"/>
        <w:jc w:val="both"/>
      </w:pPr>
      <w:r>
        <w:rPr>
          <w:rStyle w:val="s0"/>
        </w:rPr>
        <w:t>1) недоимки юридического лица по данному виду налога, платы, сбора;</w:t>
      </w:r>
    </w:p>
    <w:p w:rsidR="00000000" w:rsidRDefault="002003B3">
      <w:pPr>
        <w:ind w:firstLine="400"/>
        <w:jc w:val="both"/>
      </w:pPr>
      <w:r>
        <w:rPr>
          <w:rStyle w:val="s0"/>
        </w:rPr>
        <w:t>2) пени юридического лица по данному виду налога, платы, сбор</w:t>
      </w:r>
      <w:r>
        <w:rPr>
          <w:rStyle w:val="s0"/>
        </w:rPr>
        <w:t>а;</w:t>
      </w:r>
    </w:p>
    <w:p w:rsidR="00000000" w:rsidRDefault="002003B3">
      <w:pPr>
        <w:ind w:firstLine="400"/>
        <w:jc w:val="both"/>
      </w:pPr>
      <w:r>
        <w:rPr>
          <w:rStyle w:val="s0"/>
        </w:rPr>
        <w:t>3) штрафа юридического лица по данному виду налога, платы, сбора;</w:t>
      </w:r>
    </w:p>
    <w:p w:rsidR="00000000" w:rsidRDefault="002003B3">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5) пени юридического лица по виду налога, платы, сбора, котор</w:t>
      </w:r>
      <w:r>
        <w:rPr>
          <w:rStyle w:val="s0"/>
        </w:rPr>
        <w:t>ый указан налогоплательщиком в налоговом заявлении на зачет;</w:t>
      </w:r>
    </w:p>
    <w:p w:rsidR="00000000" w:rsidRDefault="002003B3">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16. На основании налогового заявления на зачет излишне уплаченная сумма</w:t>
      </w:r>
      <w:r>
        <w:rPr>
          <w:rStyle w:val="s0"/>
        </w:rPr>
        <w:t xml:space="preserve">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2003B3">
      <w:pPr>
        <w:ind w:firstLine="400"/>
        <w:jc w:val="both"/>
      </w:pPr>
      <w:r>
        <w:rPr>
          <w:rStyle w:val="s0"/>
        </w:rPr>
        <w:t>1) недоимки юридического лица по данному виду налога, платы, сбора;</w:t>
      </w:r>
    </w:p>
    <w:p w:rsidR="00000000" w:rsidRDefault="002003B3">
      <w:pPr>
        <w:ind w:firstLine="400"/>
        <w:jc w:val="both"/>
      </w:pPr>
      <w:r>
        <w:rPr>
          <w:rStyle w:val="s0"/>
        </w:rPr>
        <w:t>2) пени юридического лиц</w:t>
      </w:r>
      <w:r>
        <w:rPr>
          <w:rStyle w:val="s0"/>
        </w:rPr>
        <w:t>а по данному виду налога, платы, сбора;</w:t>
      </w:r>
    </w:p>
    <w:p w:rsidR="00000000" w:rsidRDefault="002003B3">
      <w:pPr>
        <w:ind w:firstLine="400"/>
        <w:jc w:val="both"/>
      </w:pPr>
      <w:r>
        <w:rPr>
          <w:rStyle w:val="s0"/>
        </w:rPr>
        <w:t>3) штрафа юридического лица по данному виду налога, платы сбора;</w:t>
      </w:r>
    </w:p>
    <w:p w:rsidR="00000000" w:rsidRDefault="002003B3">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5) пени юридического лица</w:t>
      </w:r>
      <w:r>
        <w:rPr>
          <w:rStyle w:val="s0"/>
        </w:rPr>
        <w:t xml:space="preserve"> по виду налога, платы, сбора, который указан налогоплательщиком в налоговом заявлении на зачет;</w:t>
      </w:r>
    </w:p>
    <w:p w:rsidR="00000000" w:rsidRDefault="002003B3">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2003B3">
      <w:pPr>
        <w:jc w:val="both"/>
      </w:pPr>
      <w:hyperlink r:id="rId615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934" w:name="SUB6000000"/>
      <w:bookmarkEnd w:id="934"/>
      <w:r>
        <w:rPr>
          <w:rStyle w:val="s3"/>
        </w:rPr>
        <w:t xml:space="preserve">В статью 600 внесены изменения в соответствии с </w:t>
      </w:r>
      <w:hyperlink r:id="rId6159"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160" w:anchor="sub_id=6000000" w:history="1">
        <w:r>
          <w:rPr>
            <w:rStyle w:val="a3"/>
            <w:i/>
            <w:iCs/>
            <w:bdr w:val="none" w:sz="0" w:space="0" w:color="auto" w:frame="1"/>
          </w:rPr>
          <w:t>см. стар. ред.</w:t>
        </w:r>
      </w:hyperlink>
      <w:r>
        <w:rPr>
          <w:rStyle w:val="s3"/>
        </w:rPr>
        <w:t xml:space="preserve">); изложена в редакции </w:t>
      </w:r>
      <w:hyperlink r:id="rId6161" w:anchor="sub_id=599"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6162" w:anchor="sub_id=600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2003B3">
      <w:pPr>
        <w:ind w:firstLine="400"/>
        <w:jc w:val="both"/>
      </w:pPr>
      <w:r>
        <w:rPr>
          <w:rStyle w:val="s0"/>
        </w:rPr>
        <w:t>Зачет подлежащего возврату из бю</w:t>
      </w:r>
      <w:r>
        <w:rPr>
          <w:rStyle w:val="s0"/>
        </w:rPr>
        <w:t xml:space="preserve">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w:t>
      </w:r>
      <w:r>
        <w:rPr>
          <w:rStyle w:val="s0"/>
        </w:rPr>
        <w:t xml:space="preserve">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2003B3">
      <w:pPr>
        <w:jc w:val="both"/>
      </w:pPr>
      <w:r>
        <w:rPr>
          <w:rStyle w:val="s3"/>
        </w:rPr>
        <w:t xml:space="preserve">См. </w:t>
      </w:r>
      <w:hyperlink r:id="rId6163" w:anchor="sub_id=250000" w:history="1">
        <w:r>
          <w:rPr>
            <w:rStyle w:val="a3"/>
            <w:i/>
            <w:iCs/>
            <w:bdr w:val="none" w:sz="0" w:space="0" w:color="auto" w:frame="1"/>
          </w:rPr>
          <w:t>статью 25</w:t>
        </w:r>
      </w:hyperlink>
      <w:r>
        <w:rPr>
          <w:rStyle w:val="s3"/>
        </w:rPr>
        <w:t xml:space="preserve"> Закона РК от 10.12.08 г. № 100-IV </w:t>
      </w:r>
      <w:r>
        <w:rPr>
          <w:rStyle w:val="s3"/>
        </w:rPr>
        <w:t>о введении в действие настоящего Кодекса</w:t>
      </w:r>
    </w:p>
    <w:p w:rsidR="00000000" w:rsidRDefault="002003B3">
      <w:pPr>
        <w:ind w:firstLine="400"/>
        <w:jc w:val="both"/>
      </w:pPr>
      <w:r>
        <w:t> </w:t>
      </w:r>
    </w:p>
    <w:p w:rsidR="00000000" w:rsidRDefault="002003B3">
      <w:pPr>
        <w:ind w:left="1200" w:hanging="800"/>
        <w:jc w:val="both"/>
      </w:pPr>
      <w:bookmarkStart w:id="935" w:name="SUB6010000"/>
      <w:bookmarkEnd w:id="935"/>
      <w:r>
        <w:rPr>
          <w:rStyle w:val="s1"/>
        </w:rPr>
        <w:t>Статья 601. Зачет, возврат ошибочно уплаченной суммы налога, другого обязательного платежа в бюджет</w:t>
      </w:r>
    </w:p>
    <w:p w:rsidR="00000000" w:rsidRDefault="002003B3">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2003B3">
      <w:pPr>
        <w:jc w:val="both"/>
      </w:pPr>
      <w:r>
        <w:rPr>
          <w:rStyle w:val="s3"/>
        </w:rPr>
        <w:t>В под</w:t>
      </w:r>
      <w:r>
        <w:rPr>
          <w:rStyle w:val="s3"/>
        </w:rPr>
        <w:t xml:space="preserve">пункт 1 внесены изменения в соответствии с </w:t>
      </w:r>
      <w:hyperlink r:id="rId6164"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65" w:anchor="sub_id=60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представленному налогоплательщиком (налоговым агентом) </w:t>
      </w:r>
      <w:hyperlink r:id="rId6166" w:anchor="sub_id=31" w:history="1">
        <w:r>
          <w:rPr>
            <w:rStyle w:val="a3"/>
          </w:rPr>
          <w:t>налоговому заявлению</w:t>
        </w:r>
      </w:hyperlink>
      <w:r>
        <w:rPr>
          <w:rStyle w:val="s0"/>
        </w:rPr>
        <w:t xml:space="preserve"> на проведение зачета и возврата налогов, других обязат</w:t>
      </w:r>
      <w:r>
        <w:rPr>
          <w:rStyle w:val="s0"/>
        </w:rPr>
        <w:t>ельных платежей, таможенных платежей, пеней и штрафов (далее в целях настоящей статьи - налоговое заявление по ошибочным суммам);</w:t>
      </w:r>
    </w:p>
    <w:p w:rsidR="00000000" w:rsidRDefault="002003B3">
      <w:pPr>
        <w:jc w:val="both"/>
      </w:pPr>
      <w:hyperlink r:id="rId6167" w:history="1">
        <w:r>
          <w:rPr>
            <w:rStyle w:val="a3"/>
            <w:rFonts w:ascii="Wingdings" w:hAnsi="Wingdings"/>
            <w:i/>
            <w:iCs/>
            <w:bdr w:val="none" w:sz="0" w:space="0" w:color="auto" w:frame="1"/>
          </w:rPr>
          <w:t>*</w:t>
        </w:r>
      </w:hyperlink>
    </w:p>
    <w:p w:rsidR="00000000" w:rsidRDefault="002003B3">
      <w:pPr>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2003B3">
      <w:pPr>
        <w:ind w:firstLine="400"/>
        <w:jc w:val="both"/>
      </w:pPr>
      <w:r>
        <w:rPr>
          <w:rStyle w:val="s0"/>
        </w:rPr>
        <w:t>3) составленному органом налоговой службы протоколу о причинах возникновения ошибочно уплаченной</w:t>
      </w:r>
      <w:r>
        <w:rPr>
          <w:rStyle w:val="s0"/>
        </w:rPr>
        <w:t xml:space="preserve">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2003B3">
      <w:pPr>
        <w:ind w:firstLine="400"/>
        <w:jc w:val="both"/>
      </w:pPr>
      <w:r>
        <w:rPr>
          <w:rStyle w:val="s0"/>
        </w:rPr>
        <w:t>2. Зачет, возврат ошибочно уплаченной суммы налога, другого обязательного платежа в бюджет по основанию, указанном</w:t>
      </w:r>
      <w:r>
        <w:rPr>
          <w:rStyle w:val="s0"/>
        </w:rPr>
        <w:t>у:</w:t>
      </w:r>
    </w:p>
    <w:p w:rsidR="00000000" w:rsidRDefault="002003B3">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2003B3">
      <w:pPr>
        <w:ind w:firstLine="400"/>
        <w:jc w:val="both"/>
      </w:pPr>
      <w:r>
        <w:rPr>
          <w:rStyle w:val="s0"/>
        </w:rPr>
        <w:t>2) в подпункте 3) пункта 1 настоящей статьи, производится в течение тридцати кал</w:t>
      </w:r>
      <w:r>
        <w:rPr>
          <w:rStyle w:val="s0"/>
        </w:rPr>
        <w:t>ендарных дней со дня обнаружения факта ошибочной уплаты налога, другого обязательного платежа в бюджет, штрафов, пеней.</w:t>
      </w:r>
    </w:p>
    <w:p w:rsidR="00000000" w:rsidRDefault="002003B3">
      <w:pPr>
        <w:ind w:firstLine="400"/>
        <w:jc w:val="both"/>
      </w:pPr>
      <w:r>
        <w:rPr>
          <w:rStyle w:val="s0"/>
        </w:rPr>
        <w:t>3. Налоговое заявление по ошибочным суммам, заявление банка представляются в орган налоговой службы, в который произведена ошибочная упл</w:t>
      </w:r>
      <w:r>
        <w:rPr>
          <w:rStyle w:val="s0"/>
        </w:rPr>
        <w:t>ата налога, другого обязательного платежа в бюджет.</w:t>
      </w:r>
    </w:p>
    <w:p w:rsidR="00000000" w:rsidRDefault="002003B3">
      <w:pPr>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2003B3">
      <w:pPr>
        <w:ind w:firstLine="400"/>
        <w:jc w:val="both"/>
      </w:pPr>
      <w:r>
        <w:rPr>
          <w:rStyle w:val="s0"/>
        </w:rPr>
        <w:t>1) в платежном документе:</w:t>
      </w:r>
    </w:p>
    <w:p w:rsidR="00000000" w:rsidRDefault="002003B3">
      <w:pPr>
        <w:ind w:firstLine="400"/>
        <w:jc w:val="both"/>
      </w:pPr>
      <w:r>
        <w:rPr>
          <w:rStyle w:val="s0"/>
        </w:rPr>
        <w:t>неверно указан идентифик</w:t>
      </w:r>
      <w:r>
        <w:rPr>
          <w:rStyle w:val="s0"/>
        </w:rPr>
        <w:t>ационный номер налогоплательщика (налогового агента);</w:t>
      </w:r>
    </w:p>
    <w:p w:rsidR="00000000" w:rsidRDefault="002003B3">
      <w:pPr>
        <w:ind w:firstLine="400"/>
        <w:jc w:val="both"/>
      </w:pPr>
      <w:r>
        <w:rPr>
          <w:rStyle w:val="s0"/>
        </w:rPr>
        <w:t>неверно указан идентификационный номер налогового органа;</w:t>
      </w:r>
    </w:p>
    <w:p w:rsidR="00000000" w:rsidRDefault="002003B3">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2003B3">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2003B3">
      <w:pPr>
        <w:ind w:firstLine="400"/>
        <w:jc w:val="both"/>
      </w:pPr>
      <w:r>
        <w:rPr>
          <w:rStyle w:val="s0"/>
        </w:rPr>
        <w:t>3) уплата произведена в налоговый орган, в котором налогоплательщик - отправитель денег не состо</w:t>
      </w:r>
      <w:r>
        <w:rPr>
          <w:rStyle w:val="s0"/>
        </w:rPr>
        <w:t>ит на регистрационном учете;</w:t>
      </w:r>
    </w:p>
    <w:p w:rsidR="00000000" w:rsidRDefault="002003B3">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2003B3">
      <w:pPr>
        <w:jc w:val="both"/>
      </w:pPr>
      <w:hyperlink r:id="rId6168" w:history="1">
        <w:r>
          <w:rPr>
            <w:rStyle w:val="a3"/>
            <w:rFonts w:ascii="Wingdings" w:hAnsi="Wingdings"/>
            <w:i/>
            <w:iCs/>
            <w:bdr w:val="none" w:sz="0" w:space="0" w:color="auto" w:frame="1"/>
          </w:rPr>
          <w:t>*</w:t>
        </w:r>
      </w:hyperlink>
    </w:p>
    <w:p w:rsidR="00000000" w:rsidRDefault="002003B3">
      <w:pPr>
        <w:ind w:firstLine="400"/>
        <w:jc w:val="both"/>
      </w:pPr>
      <w:r>
        <w:rPr>
          <w:rStyle w:val="s0"/>
        </w:rPr>
        <w:t>5. В случае подтверждения на</w:t>
      </w:r>
      <w:r>
        <w:rPr>
          <w:rStyle w:val="s0"/>
        </w:rPr>
        <w:t>логовым органом наличия ошибки из указанных в пункте 4 настоящей статьи данный налоговый орган:</w:t>
      </w:r>
    </w:p>
    <w:p w:rsidR="00000000" w:rsidRDefault="002003B3">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2003B3">
      <w:pPr>
        <w:ind w:firstLine="400"/>
        <w:jc w:val="both"/>
      </w:pPr>
      <w:r>
        <w:rPr>
          <w:rStyle w:val="s0"/>
        </w:rPr>
        <w:t xml:space="preserve">2) производит возврат на банковский </w:t>
      </w:r>
      <w:r>
        <w:rPr>
          <w:rStyle w:val="s0"/>
        </w:rPr>
        <w:t xml:space="preserve">счет налогоплательщика. </w:t>
      </w:r>
    </w:p>
    <w:p w:rsidR="00000000" w:rsidRDefault="002003B3">
      <w:pPr>
        <w:jc w:val="both"/>
      </w:pPr>
      <w:hyperlink r:id="rId6169" w:history="1">
        <w:r>
          <w:rPr>
            <w:rStyle w:val="a3"/>
            <w:rFonts w:ascii="Wingdings" w:hAnsi="Wingdings"/>
            <w:i/>
            <w:iCs/>
            <w:bdr w:val="none" w:sz="0" w:space="0" w:color="auto" w:frame="1"/>
          </w:rPr>
          <w:t>*</w:t>
        </w:r>
      </w:hyperlink>
    </w:p>
    <w:p w:rsidR="00000000" w:rsidRDefault="002003B3">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w:t>
      </w:r>
      <w:r>
        <w:rPr>
          <w:rStyle w:val="s0"/>
        </w:rPr>
        <w:t>ента),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2003B3">
      <w:pPr>
        <w:ind w:firstLine="400"/>
        <w:jc w:val="both"/>
      </w:pPr>
      <w:r>
        <w:rPr>
          <w:rStyle w:val="s0"/>
        </w:rPr>
        <w:t xml:space="preserve">7. В </w:t>
      </w:r>
      <w:r>
        <w:rPr>
          <w:rStyle w:val="s0"/>
        </w:rPr>
        <w:t>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w:t>
      </w:r>
      <w:r>
        <w:rPr>
          <w:rStyle w:val="s0"/>
        </w:rPr>
        <w:t>ерждении ошибки.</w:t>
      </w:r>
    </w:p>
    <w:p w:rsidR="00000000" w:rsidRDefault="002003B3">
      <w:pPr>
        <w:ind w:firstLine="400"/>
        <w:jc w:val="both"/>
      </w:pPr>
      <w:r>
        <w:rPr>
          <w:rStyle w:val="s0"/>
        </w:rPr>
        <w:t xml:space="preserve">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w:t>
      </w:r>
      <w:r>
        <w:rPr>
          <w:rStyle w:val="s0"/>
        </w:rPr>
        <w:t>суммы на его банковский счет, указанный в его платежном документе.</w:t>
      </w:r>
    </w:p>
    <w:p w:rsidR="00000000" w:rsidRDefault="002003B3">
      <w:pPr>
        <w:ind w:firstLine="400"/>
        <w:jc w:val="both"/>
      </w:pPr>
      <w:r>
        <w:t> </w:t>
      </w:r>
    </w:p>
    <w:p w:rsidR="00000000" w:rsidRDefault="002003B3">
      <w:pPr>
        <w:jc w:val="both"/>
      </w:pPr>
      <w:bookmarkStart w:id="936" w:name="SUB6020000"/>
      <w:bookmarkEnd w:id="936"/>
      <w:r>
        <w:rPr>
          <w:rStyle w:val="s3"/>
        </w:rPr>
        <w:t xml:space="preserve">В статью 602 внесены изменения в соответствии с </w:t>
      </w:r>
      <w:hyperlink r:id="rId6170" w:anchor="sub_id=602"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июля 2010 г.) (</w:t>
      </w:r>
      <w:hyperlink r:id="rId6171" w:anchor="sub_id=6020000" w:history="1">
        <w:r>
          <w:rPr>
            <w:rStyle w:val="a3"/>
            <w:i/>
            <w:iCs/>
            <w:bdr w:val="none" w:sz="0" w:space="0" w:color="auto" w:frame="1"/>
          </w:rPr>
          <w:t>см. стар. ред.</w:t>
        </w:r>
      </w:hyperlink>
      <w:r>
        <w:rPr>
          <w:rStyle w:val="s3"/>
        </w:rPr>
        <w:t xml:space="preserve">); изложена в редакции </w:t>
      </w:r>
      <w:hyperlink r:id="rId6172" w:anchor="sub_id=599" w:history="1">
        <w:r>
          <w:rPr>
            <w:rStyle w:val="a3"/>
            <w:i/>
            <w:iCs/>
            <w:bdr w:val="none" w:sz="0" w:space="0" w:color="auto" w:frame="1"/>
          </w:rPr>
          <w:t>Закона</w:t>
        </w:r>
      </w:hyperlink>
      <w:r>
        <w:rPr>
          <w:rStyle w:val="s3"/>
        </w:rPr>
        <w:t xml:space="preserve"> РК от 26.12.12 г. № 61-V (введ</w:t>
      </w:r>
      <w:r>
        <w:rPr>
          <w:rStyle w:val="s3"/>
        </w:rPr>
        <w:t>ено в действие с 1 января 2013 г.) (</w:t>
      </w:r>
      <w:hyperlink r:id="rId6173" w:anchor="sub_id=60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602. Возврат излишне уплаченной суммы налога, платы, сбора и пени</w:t>
      </w:r>
    </w:p>
    <w:p w:rsidR="00000000" w:rsidRDefault="002003B3">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6174" w:anchor="sub_id=31" w:history="1">
        <w:r>
          <w:rPr>
            <w:rStyle w:val="a3"/>
          </w:rPr>
          <w:t>налоговому заявлению</w:t>
        </w:r>
      </w:hyperlink>
      <w:r>
        <w:rPr>
          <w:rStyle w:val="s0"/>
        </w:rPr>
        <w:t xml:space="preserve"> на проведение зачета</w:t>
      </w:r>
      <w:r>
        <w:rPr>
          <w:rStyle w:val="s0"/>
        </w:rPr>
        <w:t xml:space="preserve">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2003B3">
      <w:pPr>
        <w:jc w:val="both"/>
      </w:pPr>
      <w:hyperlink r:id="rId6175" w:history="1">
        <w:r>
          <w:rPr>
            <w:rStyle w:val="a3"/>
            <w:rFonts w:ascii="Wingdings" w:hAnsi="Wingdings"/>
            <w:i/>
            <w:iCs/>
            <w:bdr w:val="none" w:sz="0" w:space="0" w:color="auto" w:frame="1"/>
          </w:rPr>
          <w:t>*</w:t>
        </w:r>
      </w:hyperlink>
    </w:p>
    <w:p w:rsidR="00000000" w:rsidRDefault="002003B3">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2003B3">
      <w:pPr>
        <w:ind w:firstLine="400"/>
        <w:jc w:val="both"/>
      </w:pPr>
      <w:bookmarkStart w:id="937" w:name="SUB6020300"/>
      <w:bookmarkEnd w:id="937"/>
      <w:r>
        <w:rPr>
          <w:rStyle w:val="s0"/>
        </w:rPr>
        <w:t>3. Возврат излишне уплаченной суммы налога, платы, сбора и пени производ</w:t>
      </w:r>
      <w:r>
        <w:rPr>
          <w:rStyle w:val="s0"/>
        </w:rPr>
        <w:t>ится в течение пятнадцати рабочих дней со дня подачи заявления на возврат, если иное не установлено настоящим Кодексом.</w:t>
      </w:r>
    </w:p>
    <w:p w:rsidR="00000000" w:rsidRDefault="002003B3">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2003B3">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2003B3">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2003B3">
      <w:pPr>
        <w:ind w:firstLine="400"/>
        <w:jc w:val="both"/>
      </w:pPr>
      <w:r>
        <w:rPr>
          <w:rStyle w:val="s0"/>
        </w:rPr>
        <w:t>При наличии налоговой задолженности налоговый орган производит зачет излишне уплаченной суммы нал</w:t>
      </w:r>
      <w:r>
        <w:rPr>
          <w:rStyle w:val="s0"/>
        </w:rPr>
        <w:t>ога, платы, сбора, пени в счет погашения имеющейся налоговой задолженности без представления налогового заявления на зачет.</w:t>
      </w:r>
    </w:p>
    <w:p w:rsidR="00000000" w:rsidRDefault="002003B3">
      <w:pPr>
        <w:ind w:firstLine="400"/>
        <w:jc w:val="both"/>
      </w:pPr>
      <w:r>
        <w:rPr>
          <w:rStyle w:val="s0"/>
        </w:rPr>
        <w:t xml:space="preserve">В случае, если налогоплательщиком является юридическое лицо, зачет излишне уплаченной суммы налога, платы, сбора, пени производится </w:t>
      </w:r>
      <w:r>
        <w:rPr>
          <w:rStyle w:val="s0"/>
        </w:rPr>
        <w:t>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2003B3">
      <w:pPr>
        <w:ind w:firstLine="400"/>
        <w:jc w:val="both"/>
      </w:pPr>
      <w:r>
        <w:rPr>
          <w:rStyle w:val="s0"/>
        </w:rPr>
        <w:t>Возврату подлежит остаток суммы излишне уплаченного налога, платы, сбора, пени после проведения зачета, пр</w:t>
      </w:r>
      <w:r>
        <w:rPr>
          <w:rStyle w:val="s0"/>
        </w:rPr>
        <w:t>едусмотренного настоящим пунктом.</w:t>
      </w:r>
    </w:p>
    <w:p w:rsidR="00000000" w:rsidRDefault="002003B3">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w:t>
      </w:r>
      <w:r>
        <w:rPr>
          <w:rStyle w:val="s0"/>
        </w:rPr>
        <w:t xml:space="preserve"> товаров.</w:t>
      </w:r>
    </w:p>
    <w:p w:rsidR="00000000" w:rsidRDefault="002003B3">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начисляет в пользу налогоплательщика пеню. П</w:t>
      </w:r>
      <w:r>
        <w:rPr>
          <w:rStyle w:val="s0"/>
        </w:rPr>
        <w:t xml:space="preserve">еня начисляется в размере 2,5-кратной официальной </w:t>
      </w:r>
      <w:hyperlink r:id="rId6176"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w:t>
      </w:r>
      <w:r>
        <w:rPr>
          <w:rStyle w:val="s0"/>
        </w:rPr>
        <w:t>нием срока проведения возврата, включая день возврата.</w:t>
      </w:r>
    </w:p>
    <w:p w:rsidR="00000000" w:rsidRDefault="002003B3">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w:t>
      </w:r>
      <w:r>
        <w:rPr>
          <w:rStyle w:val="s0"/>
        </w:rPr>
        <w:t>лога, платы, сбора за счет поступлений в бюджет по соответствующему коду бюджетной классификации.</w:t>
      </w:r>
    </w:p>
    <w:p w:rsidR="00000000" w:rsidRDefault="002003B3">
      <w:pPr>
        <w:jc w:val="both"/>
      </w:pPr>
      <w:hyperlink r:id="rId617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38" w:name="SUB6030000"/>
      <w:bookmarkEnd w:id="938"/>
      <w:r>
        <w:rPr>
          <w:rStyle w:val="s1"/>
        </w:rPr>
        <w:t>Статья 603. Возврат превышения суммы налога на добавленную стоимость, относимого в зачет,</w:t>
      </w:r>
      <w:r>
        <w:rPr>
          <w:rStyle w:val="s1"/>
        </w:rPr>
        <w:t xml:space="preserve"> над суммой начисленного налога</w:t>
      </w:r>
    </w:p>
    <w:p w:rsidR="00000000" w:rsidRDefault="002003B3">
      <w:pPr>
        <w:jc w:val="both"/>
      </w:pPr>
      <w:r>
        <w:rPr>
          <w:rStyle w:val="s3"/>
        </w:rPr>
        <w:t xml:space="preserve">В пункт 1 внесены изменения в соответствии с </w:t>
      </w:r>
      <w:hyperlink r:id="rId6178" w:anchor="sub_id=60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179" w:anchor="sub_id=60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w:t>
      </w:r>
      <w:r>
        <w:rPr>
          <w:rStyle w:val="s0"/>
        </w:rPr>
        <w:t xml:space="preserve">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w:t>
        </w:r>
        <w:r>
          <w:rPr>
            <w:rStyle w:val="a3"/>
          </w:rPr>
          <w:t xml:space="preserve">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2003B3">
      <w:pPr>
        <w:jc w:val="both"/>
      </w:pPr>
      <w:r>
        <w:rPr>
          <w:rStyle w:val="s3"/>
        </w:rPr>
        <w:t xml:space="preserve">В пункт 2 внесены изменения в соответствии с </w:t>
      </w:r>
      <w:hyperlink r:id="rId6180"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181" w:anchor="sub_id=6030200" w:history="1">
        <w:r>
          <w:rPr>
            <w:rStyle w:val="a3"/>
            <w:i/>
            <w:iCs/>
            <w:bdr w:val="none" w:sz="0" w:space="0" w:color="auto" w:frame="1"/>
          </w:rPr>
          <w:t>см. стар. ред.</w:t>
        </w:r>
      </w:hyperlink>
      <w:r>
        <w:rPr>
          <w:rStyle w:val="s3"/>
        </w:rPr>
        <w:t>); изложен в ред</w:t>
      </w:r>
      <w:r>
        <w:rPr>
          <w:rStyle w:val="s3"/>
        </w:rPr>
        <w:t xml:space="preserve">акции </w:t>
      </w:r>
      <w:hyperlink r:id="rId6182" w:anchor="sub_id=603" w:history="1">
        <w:r>
          <w:rPr>
            <w:rStyle w:val="a3"/>
            <w:i/>
            <w:iCs/>
          </w:rPr>
          <w:t>Закона</w:t>
        </w:r>
      </w:hyperlink>
      <w:r>
        <w:rPr>
          <w:rStyle w:val="s3"/>
        </w:rPr>
        <w:t xml:space="preserve"> РК от 05.12.13 г. № 152-V (введено в действие с 1 января 2014 г.) (</w:t>
      </w:r>
      <w:hyperlink r:id="rId6183" w:anchor="sub_id=6030200" w:history="1">
        <w:r>
          <w:rPr>
            <w:rStyle w:val="a3"/>
            <w:i/>
            <w:iCs/>
          </w:rPr>
          <w:t>см. стар. ред.</w:t>
        </w:r>
      </w:hyperlink>
      <w:r>
        <w:rPr>
          <w:rStyle w:val="s3"/>
        </w:rPr>
        <w:t>)</w:t>
      </w:r>
    </w:p>
    <w:p w:rsidR="00000000" w:rsidRDefault="002003B3">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w:t>
      </w:r>
      <w:r>
        <w:rPr>
          <w:rStyle w:val="s0"/>
        </w:rPr>
        <w:t>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w:t>
      </w:r>
      <w:r>
        <w:rPr>
          <w:rStyle w:val="s0"/>
        </w:rPr>
        <w:t>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2003B3">
      <w:pPr>
        <w:jc w:val="both"/>
      </w:pPr>
      <w:r>
        <w:rPr>
          <w:rStyle w:val="s3"/>
        </w:rPr>
        <w:t>В пункт 3 внесены изменения</w:t>
      </w:r>
      <w:r>
        <w:rPr>
          <w:rStyle w:val="s3"/>
        </w:rPr>
        <w:t xml:space="preserve"> в соответствии с </w:t>
      </w:r>
      <w:hyperlink r:id="rId6184"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85" w:anchor="sub_id=6030300" w:history="1">
        <w:r>
          <w:rPr>
            <w:rStyle w:val="a3"/>
            <w:i/>
            <w:iCs/>
            <w:bdr w:val="none" w:sz="0" w:space="0" w:color="auto" w:frame="1"/>
          </w:rPr>
          <w:t>см. стар. ред.</w:t>
        </w:r>
      </w:hyperlink>
      <w:r>
        <w:rPr>
          <w:rStyle w:val="s3"/>
        </w:rPr>
        <w:t xml:space="preserve">); изложен в редакции </w:t>
      </w:r>
      <w:hyperlink r:id="rId6186" w:anchor="sub_id=6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87" w:anchor="sub_id=60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2003B3">
      <w:pPr>
        <w:ind w:firstLine="400"/>
        <w:jc w:val="both"/>
      </w:pPr>
      <w:r>
        <w:rPr>
          <w:rStyle w:val="s0"/>
        </w:rPr>
        <w:t>При наличии налоговой задолженности налоговый орган производит зачет превышения по налогу</w:t>
      </w:r>
      <w:r>
        <w:rPr>
          <w:rStyle w:val="s0"/>
        </w:rPr>
        <w:t xml:space="preserve"> на добавленную стоимость в счет погашения имеющейся налоговой задолженности без представления налогового заявления на зачет.</w:t>
      </w:r>
    </w:p>
    <w:p w:rsidR="00000000" w:rsidRDefault="002003B3">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w:t>
      </w:r>
      <w:r>
        <w:rPr>
          <w:rStyle w:val="s0"/>
        </w:rPr>
        <w:t>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2003B3">
      <w:pPr>
        <w:ind w:firstLine="400"/>
        <w:jc w:val="both"/>
      </w:pPr>
      <w:r>
        <w:rPr>
          <w:rStyle w:val="s0"/>
        </w:rPr>
        <w:t>Возврату подлежит остаток суммы превышения по налогу на добавленную стоимость после проведения зачета, предусм</w:t>
      </w:r>
      <w:r>
        <w:rPr>
          <w:rStyle w:val="s0"/>
        </w:rPr>
        <w:t>отренного настоящим пунктом.</w:t>
      </w:r>
    </w:p>
    <w:p w:rsidR="00000000" w:rsidRDefault="002003B3">
      <w:pPr>
        <w:ind w:firstLine="400"/>
        <w:jc w:val="both"/>
      </w:pPr>
      <w:bookmarkStart w:id="939" w:name="SUB6030400"/>
      <w:bookmarkEnd w:id="939"/>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w:t>
      </w:r>
      <w:r>
        <w:rPr>
          <w:rStyle w:val="s0"/>
        </w:rPr>
        <w:t xml:space="preserve">ользу налогоплательщика пеню. Пеня начисляется в размере 2,5-кратной официальной </w:t>
      </w:r>
      <w:hyperlink r:id="rId6188"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w:t>
      </w:r>
      <w:r>
        <w:rPr>
          <w:rStyle w:val="s0"/>
        </w:rPr>
        <w:t>ая со дня, следующего за окончанием срока возврата, включая день возврата.</w:t>
      </w:r>
    </w:p>
    <w:p w:rsidR="00000000" w:rsidRDefault="002003B3">
      <w:pPr>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2003B3">
      <w:pPr>
        <w:ind w:firstLine="400"/>
        <w:jc w:val="both"/>
      </w:pPr>
      <w:r>
        <w:t> </w:t>
      </w:r>
    </w:p>
    <w:p w:rsidR="00000000" w:rsidRDefault="002003B3">
      <w:pPr>
        <w:ind w:left="1200" w:hanging="800"/>
        <w:jc w:val="both"/>
      </w:pPr>
      <w:bookmarkStart w:id="940" w:name="SUB6040000"/>
      <w:bookmarkEnd w:id="940"/>
      <w:r>
        <w:rPr>
          <w:rStyle w:val="s1"/>
        </w:rPr>
        <w:t>Ста</w:t>
      </w:r>
      <w:r>
        <w:rPr>
          <w:rStyle w:val="s1"/>
        </w:rPr>
        <w:t>тья 604. Возврат налога на добавленную стоимость по иным основаниям</w:t>
      </w:r>
    </w:p>
    <w:p w:rsidR="00000000" w:rsidRDefault="002003B3">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2003B3">
      <w:pPr>
        <w:ind w:firstLine="400"/>
        <w:jc w:val="both"/>
      </w:pPr>
      <w:r>
        <w:rPr>
          <w:rStyle w:val="s0"/>
        </w:rPr>
        <w:t>1) уплаченная по товарам, работам, услугам, приобр</w:t>
      </w:r>
      <w:r>
        <w:rPr>
          <w:rStyle w:val="s0"/>
        </w:rPr>
        <w:t>етенным за счет средств гранта;</w:t>
      </w:r>
    </w:p>
    <w:p w:rsidR="00000000" w:rsidRDefault="002003B3">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2003B3">
      <w:pPr>
        <w:ind w:firstLine="400"/>
        <w:jc w:val="both"/>
      </w:pPr>
      <w:r>
        <w:rPr>
          <w:rStyle w:val="s0"/>
        </w:rPr>
        <w:t>2. Возврат налога на добавленную стоимость, подлежащего возврату грантополучателю, производится налоговым орган</w:t>
      </w:r>
      <w:r>
        <w:rPr>
          <w:rStyle w:val="s0"/>
        </w:rPr>
        <w:t xml:space="preserve">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 </w:t>
      </w:r>
      <w:hyperlink w:anchor="sub2750000" w:history="1">
        <w:r>
          <w:rPr>
            <w:rStyle w:val="a3"/>
          </w:rPr>
          <w:t>статьей 275</w:t>
        </w:r>
      </w:hyperlink>
      <w:r>
        <w:rPr>
          <w:rStyle w:val="s0"/>
        </w:rPr>
        <w:t xml:space="preserve"> </w:t>
      </w:r>
      <w:r>
        <w:rPr>
          <w:rStyle w:val="s0"/>
        </w:rPr>
        <w:t xml:space="preserve">настоящего Кодекса. </w:t>
      </w:r>
    </w:p>
    <w:p w:rsidR="00000000" w:rsidRDefault="002003B3">
      <w:pPr>
        <w:jc w:val="both"/>
      </w:pPr>
      <w:r>
        <w:rPr>
          <w:rStyle w:val="s3"/>
        </w:rPr>
        <w:t xml:space="preserve">Пункт 3 изложен в редакции </w:t>
      </w:r>
      <w:hyperlink r:id="rId6189" w:anchor="sub_id=604" w:history="1">
        <w:r>
          <w:rPr>
            <w:rStyle w:val="a3"/>
            <w:i/>
            <w:iCs/>
            <w:bdr w:val="none" w:sz="0" w:space="0" w:color="auto" w:frame="1"/>
          </w:rPr>
          <w:t>Закона</w:t>
        </w:r>
      </w:hyperlink>
      <w:r>
        <w:rPr>
          <w:rStyle w:val="s3"/>
        </w:rPr>
        <w:t xml:space="preserve"> РК от 21.07.11 г. № 467-IV </w:t>
      </w:r>
      <w:hyperlink r:id="rId6190" w:history="1">
        <w:r>
          <w:rPr>
            <w:rStyle w:val="a3"/>
            <w:rFonts w:ascii="Wingdings" w:hAnsi="Wingdings"/>
            <w:i/>
            <w:iCs/>
            <w:bdr w:val="none" w:sz="0" w:space="0" w:color="auto" w:frame="1"/>
          </w:rPr>
          <w:t>+</w:t>
        </w:r>
      </w:hyperlink>
      <w:r>
        <w:rPr>
          <w:rStyle w:val="s3"/>
        </w:rPr>
        <w:t xml:space="preserve"> (введено в действие с 1 ию</w:t>
      </w:r>
      <w:r>
        <w:rPr>
          <w:rStyle w:val="s3"/>
        </w:rPr>
        <w:t>ля 2011 г.) (</w:t>
      </w:r>
      <w:hyperlink r:id="rId6191" w:anchor="sub_id=60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w:t>
      </w:r>
      <w:r>
        <w:rPr>
          <w:rStyle w:val="s0"/>
        </w:rPr>
        <w:t>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w:t>
      </w:r>
      <w:r>
        <w:rPr>
          <w:rStyle w:val="s0"/>
        </w:rPr>
        <w:t xml:space="preserve">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настоящего Кодекса.</w:t>
      </w:r>
    </w:p>
    <w:p w:rsidR="00000000" w:rsidRDefault="002003B3">
      <w:pPr>
        <w:ind w:firstLine="400"/>
        <w:jc w:val="both"/>
      </w:pPr>
      <w:r>
        <w:t> </w:t>
      </w:r>
    </w:p>
    <w:p w:rsidR="00000000" w:rsidRDefault="002003B3">
      <w:pPr>
        <w:jc w:val="both"/>
      </w:pPr>
      <w:bookmarkStart w:id="941" w:name="SUB6050000"/>
      <w:bookmarkEnd w:id="941"/>
      <w:r>
        <w:rPr>
          <w:rStyle w:val="s3"/>
        </w:rPr>
        <w:t>В статью 605 внесены изменен</w:t>
      </w:r>
      <w:r>
        <w:rPr>
          <w:rStyle w:val="s3"/>
        </w:rPr>
        <w:t xml:space="preserve">ия в соответствии с </w:t>
      </w:r>
      <w:hyperlink r:id="rId6192" w:anchor="sub_id=60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193" w:anchor="sub_id=6050000" w:history="1">
        <w:r>
          <w:rPr>
            <w:rStyle w:val="a3"/>
            <w:i/>
            <w:iCs/>
            <w:bdr w:val="none" w:sz="0" w:space="0" w:color="auto" w:frame="1"/>
          </w:rPr>
          <w:t>см. стар. ред.</w:t>
        </w:r>
      </w:hyperlink>
      <w:r>
        <w:rPr>
          <w:rStyle w:val="s3"/>
        </w:rPr>
        <w:t xml:space="preserve">); изложена в редакции </w:t>
      </w:r>
      <w:hyperlink r:id="rId6194" w:anchor="sub_id=605"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6195" w:anchor="sub_id=60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w:t>
      </w:r>
      <w:r>
        <w:rPr>
          <w:rStyle w:val="s1"/>
        </w:rPr>
        <w:t>и, а также излишне уплаченной суммы</w:t>
      </w:r>
    </w:p>
    <w:p w:rsidR="00000000" w:rsidRDefault="002003B3">
      <w:pPr>
        <w:ind w:firstLine="400"/>
        <w:jc w:val="both"/>
      </w:pPr>
      <w:r>
        <w:rPr>
          <w:rStyle w:val="s0"/>
        </w:rPr>
        <w:t xml:space="preserve">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w:t>
      </w:r>
      <w:r>
        <w:rPr>
          <w:rStyle w:val="s0"/>
        </w:rPr>
        <w:t xml:space="preserve">его отмены или уменьшения размера производится на основании </w:t>
      </w:r>
      <w:hyperlink r:id="rId6196" w:anchor="sub_id=31" w:history="1">
        <w:r>
          <w:rPr>
            <w:rStyle w:val="a3"/>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w:t>
      </w:r>
      <w:r>
        <w:rPr>
          <w:rStyle w:val="s0"/>
        </w:rPr>
        <w:t>ей и штрафов (далее в целях настоящей статьи - заявление на возврат суммы штрафа).</w:t>
      </w:r>
    </w:p>
    <w:p w:rsidR="00000000" w:rsidRDefault="002003B3">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органа налоговой службы (должностного лица), преду</w:t>
      </w:r>
      <w:r>
        <w:rPr>
          <w:rStyle w:val="s0"/>
        </w:rPr>
        <w:t>сматривающие отмену или уменьшение размера штрафа вследствие его неправомерного наложения.</w:t>
      </w:r>
    </w:p>
    <w:p w:rsidR="00000000" w:rsidRDefault="002003B3">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2003B3">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2003B3">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2003B3">
      <w:pPr>
        <w:jc w:val="both"/>
      </w:pPr>
      <w:hyperlink r:id="rId6197"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198"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both"/>
      </w:pPr>
      <w:bookmarkStart w:id="942" w:name="SUB6060000"/>
      <w:bookmarkEnd w:id="942"/>
      <w:r>
        <w:rPr>
          <w:rStyle w:val="s3"/>
        </w:rPr>
        <w:t xml:space="preserve">Статья 606 изложена в редакции </w:t>
      </w:r>
      <w:hyperlink r:id="rId6199"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00" w:anchor="sub_id=60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606. Возврат и зачет уплаченной суммы других обязательных платежей в бюджет</w:t>
      </w:r>
    </w:p>
    <w:p w:rsidR="00000000" w:rsidRDefault="002003B3">
      <w:pPr>
        <w:ind w:firstLine="400"/>
        <w:jc w:val="both"/>
      </w:pPr>
      <w:r>
        <w:rPr>
          <w:rStyle w:val="s0"/>
        </w:rPr>
        <w:t>Возвр</w:t>
      </w:r>
      <w:r>
        <w:rPr>
          <w:rStyle w:val="s0"/>
        </w:rPr>
        <w:t xml:space="preserve">ат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w:t>
      </w:r>
      <w:r>
        <w:rPr>
          <w:rStyle w:val="s0"/>
        </w:rPr>
        <w:t>е установлены особенной частью настоящего Кодекса.</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43" w:name="SUB6070000"/>
      <w:bookmarkEnd w:id="943"/>
      <w:r>
        <w:rPr>
          <w:rStyle w:val="s1"/>
        </w:rPr>
        <w:t>Глава 84. УВЕДОМЛЕНИЕ ПО ИСПОЛНЕНИЮ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w:t>
      </w:r>
      <w:r>
        <w:rPr>
          <w:rStyle w:val="s1"/>
        </w:rPr>
        <w:t>ИСЛЕНИЮ И УПЛАТЕ СОЦИАЛЬНЫХ ОТЧИСЛЕНИЙ</w:t>
      </w:r>
    </w:p>
    <w:p w:rsidR="00000000" w:rsidRDefault="002003B3">
      <w:pPr>
        <w:ind w:firstLine="400"/>
        <w:jc w:val="both"/>
      </w:pPr>
      <w:r>
        <w:t> </w:t>
      </w:r>
    </w:p>
    <w:p w:rsidR="00000000" w:rsidRDefault="002003B3">
      <w:pPr>
        <w:ind w:left="1200" w:hanging="800"/>
        <w:jc w:val="both"/>
      </w:pPr>
      <w:r>
        <w:rPr>
          <w:rStyle w:val="s1"/>
        </w:rPr>
        <w:t>Статья 607. Общие положения</w:t>
      </w:r>
    </w:p>
    <w:p w:rsidR="00000000" w:rsidRDefault="002003B3">
      <w:pPr>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w:t>
      </w:r>
      <w:r>
        <w:rPr>
          <w:rStyle w:val="s0"/>
        </w:rPr>
        <w:t xml:space="preserve">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6201" w:history="1">
        <w:r>
          <w:rPr>
            <w:rStyle w:val="a3"/>
          </w:rPr>
          <w:t>Формы уведомлений</w:t>
        </w:r>
      </w:hyperlink>
      <w:r>
        <w:rPr>
          <w:rStyle w:val="s0"/>
        </w:rPr>
        <w:t xml:space="preserve"> у</w:t>
      </w:r>
      <w:r>
        <w:rPr>
          <w:rStyle w:val="s0"/>
        </w:rPr>
        <w:t xml:space="preserve">станавливаются уполномоченным органом. </w:t>
      </w:r>
    </w:p>
    <w:p w:rsidR="00000000" w:rsidRDefault="002003B3">
      <w:pPr>
        <w:jc w:val="both"/>
      </w:pPr>
      <w:hyperlink r:id="rId6202" w:history="1">
        <w:r>
          <w:rPr>
            <w:rStyle w:val="a3"/>
            <w:rFonts w:ascii="Wingdings" w:hAnsi="Wingdings"/>
            <w:i/>
            <w:iCs/>
            <w:bdr w:val="none" w:sz="0" w:space="0" w:color="auto" w:frame="1"/>
          </w:rPr>
          <w:t>*</w:t>
        </w:r>
      </w:hyperlink>
    </w:p>
    <w:p w:rsidR="00000000" w:rsidRDefault="002003B3">
      <w:pPr>
        <w:ind w:firstLine="400"/>
        <w:jc w:val="both"/>
      </w:pPr>
      <w:bookmarkStart w:id="944" w:name="SUB6070200"/>
      <w:bookmarkEnd w:id="944"/>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2003B3">
      <w:pPr>
        <w:ind w:firstLine="400"/>
        <w:jc w:val="both"/>
      </w:pPr>
      <w:r>
        <w:rPr>
          <w:rStyle w:val="s0"/>
        </w:rPr>
        <w:t xml:space="preserve">1) </w:t>
      </w:r>
      <w:hyperlink r:id="rId6203"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2003B3">
      <w:pPr>
        <w:ind w:firstLine="400"/>
        <w:jc w:val="both"/>
      </w:pPr>
      <w:r>
        <w:rPr>
          <w:rStyle w:val="s0"/>
        </w:rPr>
        <w:t xml:space="preserve">2) </w:t>
      </w:r>
      <w:hyperlink r:id="rId6204"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2003B3">
      <w:pPr>
        <w:ind w:firstLine="400"/>
        <w:jc w:val="both"/>
      </w:pPr>
      <w:r>
        <w:rPr>
          <w:rStyle w:val="s0"/>
        </w:rPr>
        <w:t xml:space="preserve">3) </w:t>
      </w:r>
      <w:hyperlink r:id="rId6205"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w:t>
      </w:r>
      <w:r>
        <w:rPr>
          <w:rStyle w:val="s0"/>
        </w:rPr>
        <w:t>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w:t>
      </w:r>
      <w:r>
        <w:rPr>
          <w:rStyle w:val="s0"/>
        </w:rPr>
        <w:t>ому агенту) акта ликвидационной налоговой проверки;</w:t>
      </w:r>
    </w:p>
    <w:p w:rsidR="00000000" w:rsidRDefault="002003B3">
      <w:pPr>
        <w:ind w:firstLine="400"/>
        <w:jc w:val="both"/>
      </w:pPr>
      <w:bookmarkStart w:id="945" w:name="SUB6070204"/>
      <w:bookmarkEnd w:id="945"/>
      <w:r>
        <w:rPr>
          <w:rStyle w:val="s0"/>
        </w:rPr>
        <w:t xml:space="preserve">4) </w:t>
      </w:r>
      <w:hyperlink r:id="rId6206"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поздне</w:t>
      </w:r>
      <w:r>
        <w:rPr>
          <w:rStyle w:val="s0"/>
        </w:rPr>
        <w:t xml:space="preserve">е десяти рабочих дней с установленного настоящим Кодексом срока ее представления; </w:t>
      </w:r>
    </w:p>
    <w:p w:rsidR="00000000" w:rsidRDefault="002003B3">
      <w:pPr>
        <w:jc w:val="both"/>
      </w:pPr>
      <w:bookmarkStart w:id="946" w:name="SUB6070205"/>
      <w:bookmarkEnd w:id="946"/>
      <w:r>
        <w:rPr>
          <w:rStyle w:val="s3"/>
        </w:rPr>
        <w:t xml:space="preserve">В подпункт 5 внесены изменения в соответствии с </w:t>
      </w:r>
      <w:hyperlink r:id="rId6207" w:anchor="sub_id=607" w:history="1">
        <w:r>
          <w:rPr>
            <w:rStyle w:val="a3"/>
            <w:i/>
            <w:iCs/>
            <w:bdr w:val="none" w:sz="0" w:space="0" w:color="auto" w:frame="1"/>
          </w:rPr>
          <w:t>Законом</w:t>
        </w:r>
      </w:hyperlink>
      <w:r>
        <w:rPr>
          <w:rStyle w:val="s3"/>
        </w:rPr>
        <w:t xml:space="preserve"> РК от 21.07.11 г. № 467-IV (введены </w:t>
      </w:r>
      <w:r>
        <w:rPr>
          <w:rStyle w:val="s3"/>
        </w:rPr>
        <w:t>в действие с 1 января 2012 г.) (</w:t>
      </w:r>
      <w:hyperlink r:id="rId6208" w:anchor="sub_id=60702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w:t>
      </w:r>
      <w:hyperlink r:id="rId6209" w:anchor="sub_id=5" w:history="1">
        <w:r>
          <w:rPr>
            <w:rStyle w:val="a3"/>
          </w:rPr>
          <w:t>о погашении налоговой задолженности</w:t>
        </w:r>
      </w:hyperlink>
      <w:r>
        <w:rPr>
          <w:rStyle w:val="s0"/>
        </w:rPr>
        <w:t xml:space="preserve"> - не </w:t>
      </w:r>
      <w:r>
        <w:rPr>
          <w:rStyle w:val="s0"/>
        </w:rPr>
        <w:t xml:space="preserve">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w:t>
      </w:r>
      <w:r>
        <w:rPr>
          <w:rStyle w:val="s0"/>
        </w:rPr>
        <w:t xml:space="preserve">ного взыскания; </w:t>
      </w:r>
    </w:p>
    <w:p w:rsidR="00000000" w:rsidRDefault="002003B3">
      <w:pPr>
        <w:jc w:val="both"/>
      </w:pPr>
      <w:hyperlink r:id="rId6210"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6) </w:t>
      </w:r>
      <w:hyperlink r:id="rId6211" w:anchor="sub_id=6" w:history="1">
        <w:r>
          <w:rPr>
            <w:rStyle w:val="a3"/>
          </w:rPr>
          <w:t>об обращении взыскания на деньги на банковских счетах дебиторов</w:t>
        </w:r>
      </w:hyperlink>
      <w:r>
        <w:rPr>
          <w:rStyle w:val="s0"/>
        </w:rPr>
        <w:t xml:space="preserve"> - не позднее двадцати рабо</w:t>
      </w:r>
      <w:r>
        <w:rPr>
          <w:rStyle w:val="s0"/>
        </w:rPr>
        <w:t xml:space="preserve">чих дней до обращения взыскания; </w:t>
      </w:r>
    </w:p>
    <w:p w:rsidR="00000000" w:rsidRDefault="002003B3">
      <w:pPr>
        <w:jc w:val="both"/>
      </w:pPr>
      <w:bookmarkStart w:id="947" w:name="SUB6070207"/>
      <w:bookmarkEnd w:id="947"/>
      <w:r>
        <w:rPr>
          <w:rStyle w:val="s3"/>
        </w:rPr>
        <w:t xml:space="preserve">Подпункт 7 изложен в редакции </w:t>
      </w:r>
      <w:hyperlink r:id="rId6212"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13" w:anchor="sub_id=60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w:t>
      </w:r>
      <w:hyperlink r:id="rId6214" w:anchor="sub_id=7" w:history="1">
        <w:r>
          <w:rPr>
            <w:rStyle w:val="a3"/>
          </w:rPr>
          <w:t>об устранении нарушений, выявленных органами налоговой службы</w:t>
        </w:r>
      </w:hyperlink>
      <w:r>
        <w:rPr>
          <w:rStyle w:val="s0"/>
        </w:rPr>
        <w:t xml:space="preserve"> по результа</w:t>
      </w:r>
      <w:r>
        <w:rPr>
          <w:rStyle w:val="s0"/>
        </w:rPr>
        <w:t xml:space="preserve">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 xml:space="preserve">пунктом 8 статьи </w:t>
        </w:r>
        <w:r>
          <w:rPr>
            <w:rStyle w:val="a3"/>
          </w:rPr>
          <w:t>43</w:t>
        </w:r>
      </w:hyperlink>
      <w:r>
        <w:rPr>
          <w:rStyle w:val="s0"/>
        </w:rPr>
        <w:t xml:space="preserve"> настоящего Кодекса;</w:t>
      </w:r>
    </w:p>
    <w:p w:rsidR="00000000" w:rsidRDefault="002003B3">
      <w:pPr>
        <w:jc w:val="both"/>
      </w:pPr>
      <w:hyperlink r:id="rId621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8) </w:t>
      </w:r>
      <w:hyperlink r:id="rId6216" w:anchor="sub_id=8" w:history="1">
        <w:r>
          <w:rPr>
            <w:rStyle w:val="a3"/>
          </w:rPr>
          <w:t>об итогах рассмотрения жалобы налогоплательщика</w:t>
        </w:r>
      </w:hyperlink>
      <w:r>
        <w:rPr>
          <w:rStyle w:val="s0"/>
        </w:rPr>
        <w:t xml:space="preserve"> (налогового агента) на уведомлени</w:t>
      </w:r>
      <w:r>
        <w:rPr>
          <w:rStyle w:val="s0"/>
        </w:rPr>
        <w:t xml:space="preserve">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рабочих дней со дня принятия решения по жалобе; </w:t>
      </w:r>
    </w:p>
    <w:p w:rsidR="00000000" w:rsidRDefault="002003B3">
      <w:pPr>
        <w:ind w:firstLine="400"/>
        <w:jc w:val="both"/>
      </w:pPr>
      <w:bookmarkStart w:id="948" w:name="SUB6070209"/>
      <w:bookmarkEnd w:id="948"/>
      <w:r>
        <w:rPr>
          <w:rStyle w:val="s0"/>
        </w:rPr>
        <w:t xml:space="preserve">9) </w:t>
      </w:r>
      <w:hyperlink r:id="rId6217"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2003B3">
      <w:pPr>
        <w:jc w:val="both"/>
      </w:pPr>
      <w:hyperlink r:id="rId6218" w:history="1">
        <w:r>
          <w:rPr>
            <w:rStyle w:val="a3"/>
            <w:rFonts w:ascii="Wingdings" w:hAnsi="Wingdings"/>
            <w:i/>
            <w:iCs/>
            <w:bdr w:val="none" w:sz="0" w:space="0" w:color="auto" w:frame="1"/>
          </w:rPr>
          <w:t>*</w:t>
        </w:r>
      </w:hyperlink>
    </w:p>
    <w:p w:rsidR="00000000" w:rsidRDefault="002003B3">
      <w:pPr>
        <w:ind w:firstLine="400"/>
        <w:jc w:val="both"/>
      </w:pPr>
      <w:bookmarkStart w:id="949" w:name="SUB6070210"/>
      <w:bookmarkEnd w:id="949"/>
      <w:r>
        <w:rPr>
          <w:rStyle w:val="s0"/>
        </w:rPr>
        <w:t xml:space="preserve">10) </w:t>
      </w:r>
      <w:hyperlink r:id="rId6219"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органов налоговой службы акта налогового обследования.</w:t>
      </w:r>
    </w:p>
    <w:p w:rsidR="00000000" w:rsidRDefault="002003B3">
      <w:pPr>
        <w:ind w:firstLine="400"/>
        <w:jc w:val="both"/>
      </w:pPr>
      <w:r>
        <w:rPr>
          <w:rStyle w:val="s0"/>
        </w:rPr>
        <w:t>3. В уведомлении должны быть указаны:</w:t>
      </w:r>
    </w:p>
    <w:p w:rsidR="00000000" w:rsidRDefault="002003B3">
      <w:pPr>
        <w:ind w:firstLine="400"/>
        <w:jc w:val="both"/>
      </w:pPr>
      <w:r>
        <w:rPr>
          <w:rStyle w:val="s0"/>
        </w:rPr>
        <w:t>1) идентификационный номер;</w:t>
      </w:r>
    </w:p>
    <w:p w:rsidR="00000000" w:rsidRDefault="002003B3">
      <w:pPr>
        <w:ind w:firstLine="400"/>
        <w:jc w:val="both"/>
      </w:pPr>
      <w:r>
        <w:rPr>
          <w:rStyle w:val="s0"/>
        </w:rPr>
        <w:t>2) фамилия, имя, отчество (при его наличии) или полное наименование налогоплательщика;</w:t>
      </w:r>
    </w:p>
    <w:p w:rsidR="00000000" w:rsidRDefault="002003B3">
      <w:pPr>
        <w:ind w:firstLine="400"/>
        <w:jc w:val="both"/>
      </w:pPr>
      <w:r>
        <w:rPr>
          <w:rStyle w:val="s0"/>
        </w:rPr>
        <w:t>3) наименование органа налоговой службы;</w:t>
      </w:r>
    </w:p>
    <w:p w:rsidR="00000000" w:rsidRDefault="002003B3">
      <w:pPr>
        <w:ind w:firstLine="400"/>
        <w:jc w:val="both"/>
      </w:pPr>
      <w:r>
        <w:rPr>
          <w:rStyle w:val="s0"/>
        </w:rPr>
        <w:t>4) дата уведомления;</w:t>
      </w:r>
    </w:p>
    <w:p w:rsidR="00000000" w:rsidRDefault="002003B3">
      <w:pPr>
        <w:ind w:firstLine="400"/>
        <w:jc w:val="both"/>
      </w:pPr>
      <w:r>
        <w:rPr>
          <w:rStyle w:val="s0"/>
        </w:rPr>
        <w:t>5) сумма налогового обязательства и (или)</w:t>
      </w:r>
      <w:r>
        <w:rPr>
          <w:rStyle w:val="s0"/>
        </w:rPr>
        <w:t xml:space="preserve">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 в случаях, установленных настоящим Кодексом и (или) законодательными актами</w:t>
      </w:r>
      <w:r>
        <w:rPr>
          <w:rStyle w:val="s0"/>
        </w:rPr>
        <w:t xml:space="preserve"> Республики Казахстан; </w:t>
      </w:r>
    </w:p>
    <w:p w:rsidR="00000000" w:rsidRDefault="002003B3">
      <w:pPr>
        <w:ind w:firstLine="400"/>
        <w:jc w:val="both"/>
      </w:pPr>
      <w:r>
        <w:rPr>
          <w:rStyle w:val="s0"/>
        </w:rPr>
        <w:t xml:space="preserve">6) требование об исполнении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2003B3">
      <w:pPr>
        <w:ind w:firstLine="400"/>
        <w:jc w:val="both"/>
      </w:pPr>
      <w:r>
        <w:rPr>
          <w:rStyle w:val="s0"/>
        </w:rPr>
        <w:t>7) основание дл</w:t>
      </w:r>
      <w:r>
        <w:rPr>
          <w:rStyle w:val="s0"/>
        </w:rPr>
        <w:t xml:space="preserve">я направления уведомления; </w:t>
      </w:r>
    </w:p>
    <w:p w:rsidR="00000000" w:rsidRDefault="002003B3">
      <w:pPr>
        <w:ind w:firstLine="400"/>
        <w:jc w:val="both"/>
      </w:pPr>
      <w:r>
        <w:rPr>
          <w:rStyle w:val="s0"/>
        </w:rPr>
        <w:t xml:space="preserve">8) порядок обжалования. </w:t>
      </w:r>
    </w:p>
    <w:p w:rsidR="00000000" w:rsidRDefault="002003B3">
      <w:pPr>
        <w:jc w:val="both"/>
      </w:pPr>
      <w:r>
        <w:rPr>
          <w:rStyle w:val="s3"/>
        </w:rPr>
        <w:t xml:space="preserve">См. </w:t>
      </w:r>
      <w:hyperlink r:id="rId6220"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bookmarkStart w:id="950" w:name="SUB6070400"/>
      <w:bookmarkEnd w:id="950"/>
      <w:r>
        <w:rPr>
          <w:rStyle w:val="s3"/>
        </w:rPr>
        <w:t xml:space="preserve">Статья дополнена пунктом 4 в соответствии с </w:t>
      </w:r>
      <w:hyperlink r:id="rId6221"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w:t>
      </w:r>
      <w:r>
        <w:t xml:space="preserve">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2003B3">
      <w:pPr>
        <w:autoSpaceDE w:val="0"/>
        <w:autoSpaceDN w:val="0"/>
        <w:ind w:firstLine="400"/>
        <w:jc w:val="thaiDistribute"/>
      </w:pPr>
      <w:r>
        <w:t xml:space="preserve">Для получения оригинала уведомлений, указанных в подпунктах 4) и 5) </w:t>
      </w:r>
      <w:r>
        <w:t>пункта 2 настоящей статьи, налогоплательщик (налоговый агент) вправе обратиться в налоговые органы.</w:t>
      </w:r>
    </w:p>
    <w:p w:rsidR="00000000" w:rsidRDefault="002003B3">
      <w:pPr>
        <w:jc w:val="both"/>
      </w:pPr>
      <w:hyperlink r:id="rId6222" w:history="1">
        <w:r>
          <w:rPr>
            <w:rStyle w:val="a3"/>
            <w:rFonts w:ascii="Wingdings" w:hAnsi="Wingdings"/>
            <w:i/>
            <w:iCs/>
            <w:bdr w:val="none" w:sz="0" w:space="0" w:color="auto" w:frame="1"/>
          </w:rPr>
          <w:t>*</w:t>
        </w:r>
      </w:hyperlink>
    </w:p>
    <w:p w:rsidR="00000000" w:rsidRDefault="002003B3">
      <w:pPr>
        <w:jc w:val="both"/>
      </w:pPr>
      <w:r>
        <w:t> </w:t>
      </w:r>
    </w:p>
    <w:p w:rsidR="00000000" w:rsidRDefault="002003B3">
      <w:pPr>
        <w:jc w:val="both"/>
      </w:pPr>
      <w:bookmarkStart w:id="951" w:name="SUB6080000"/>
      <w:bookmarkEnd w:id="951"/>
      <w:r>
        <w:rPr>
          <w:rStyle w:val="s3"/>
        </w:rPr>
        <w:t xml:space="preserve">Статья 608 изложена в редакции </w:t>
      </w:r>
      <w:hyperlink r:id="rId6223"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224" w:anchor="sub_id=60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608. Порядок вручения и исполнения уведомления</w:t>
      </w:r>
    </w:p>
    <w:p w:rsidR="00000000" w:rsidRDefault="002003B3">
      <w:pPr>
        <w:jc w:val="both"/>
      </w:pPr>
      <w:r>
        <w:rPr>
          <w:rStyle w:val="s3"/>
        </w:rPr>
        <w:t>В</w:t>
      </w:r>
      <w:r>
        <w:rPr>
          <w:rStyle w:val="s3"/>
        </w:rPr>
        <w:t xml:space="preserve"> пункт 1 внесены изменения в соответствии с </w:t>
      </w:r>
      <w:hyperlink r:id="rId6225" w:anchor="sub_id=60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26" w:anchor="sub_id=60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2003B3">
      <w:pPr>
        <w:ind w:firstLine="400"/>
        <w:jc w:val="both"/>
      </w:pPr>
      <w:r>
        <w:rPr>
          <w:rStyle w:val="s0"/>
        </w:rPr>
        <w:t>При этом уведомл</w:t>
      </w:r>
      <w:r>
        <w:rPr>
          <w:rStyle w:val="s0"/>
        </w:rPr>
        <w:t>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2003B3">
      <w:pPr>
        <w:ind w:firstLine="400"/>
        <w:jc w:val="both"/>
      </w:pPr>
      <w:bookmarkStart w:id="952" w:name="SUB6080101"/>
      <w:bookmarkEnd w:id="952"/>
      <w:r>
        <w:rPr>
          <w:rStyle w:val="s0"/>
        </w:rPr>
        <w:t>1) по почте заказным письмом с уведомлением - с даты отметки налогоплательщиком (налоговым агентом) в уведомлении почтово</w:t>
      </w:r>
      <w:r>
        <w:rPr>
          <w:rStyle w:val="s0"/>
        </w:rPr>
        <w:t>й или иной организации связи;</w:t>
      </w:r>
    </w:p>
    <w:p w:rsidR="00000000" w:rsidRDefault="002003B3">
      <w:pPr>
        <w:jc w:val="both"/>
      </w:pPr>
      <w:r>
        <w:rPr>
          <w:rStyle w:val="s3"/>
        </w:rPr>
        <w:t xml:space="preserve">В подпункт 2 внесены изменения в соответствии с </w:t>
      </w:r>
      <w:hyperlink r:id="rId6227" w:anchor="sub_id=60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28" w:anchor="sub_id=608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электронным способом - с даты доставки уведомления органом налоговой службы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2003B3">
      <w:pPr>
        <w:jc w:val="both"/>
      </w:pPr>
      <w:bookmarkStart w:id="953" w:name="SUB608010100"/>
      <w:bookmarkEnd w:id="953"/>
      <w:r>
        <w:rPr>
          <w:rStyle w:val="s3"/>
        </w:rPr>
        <w:t xml:space="preserve">Статья дополнена пунктом 1-1 в соответствии с </w:t>
      </w:r>
      <w:hyperlink r:id="rId6229" w:anchor="sub_id=608" w:history="1">
        <w:r>
          <w:rPr>
            <w:rStyle w:val="a3"/>
            <w:i/>
            <w:iCs/>
            <w:bdr w:val="none" w:sz="0" w:space="0" w:color="auto" w:frame="1"/>
          </w:rPr>
          <w:t>Законом</w:t>
        </w:r>
      </w:hyperlink>
      <w:r>
        <w:rPr>
          <w:rStyle w:val="s3"/>
        </w:rPr>
        <w:t xml:space="preserve"> РК от 30.06.10 г. № 297-IV (введено в действие с 1 июля 2010 г.); изложен в</w:t>
      </w:r>
      <w:r>
        <w:rPr>
          <w:rStyle w:val="s3"/>
        </w:rPr>
        <w:t xml:space="preserve"> редакции </w:t>
      </w:r>
      <w:hyperlink r:id="rId6230" w:anchor="sub_id=608" w:history="1">
        <w:r>
          <w:rPr>
            <w:rStyle w:val="a3"/>
            <w:i/>
            <w:iCs/>
            <w:bdr w:val="none" w:sz="0" w:space="0" w:color="auto" w:frame="1"/>
          </w:rPr>
          <w:t>Закона</w:t>
        </w:r>
      </w:hyperlink>
      <w:r>
        <w:rPr>
          <w:rStyle w:val="s3"/>
        </w:rPr>
        <w:t xml:space="preserve"> РК от 26.12.12 г. № 61-V (введено в действие с 1 июля 2013 г.) (</w:t>
      </w:r>
      <w:hyperlink r:id="rId6231" w:anchor="sub_id=60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w:t>
      </w:r>
      <w:r>
        <w:rPr>
          <w:rStyle w:val="s0"/>
        </w:rPr>
        <w:t>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w:t>
      </w:r>
      <w:r>
        <w:rPr>
          <w:rStyle w:val="s0"/>
        </w:rPr>
        <w:t>м настоящим Кодексом.</w:t>
      </w:r>
    </w:p>
    <w:p w:rsidR="00000000" w:rsidRDefault="002003B3">
      <w:pPr>
        <w:jc w:val="both"/>
      </w:pPr>
      <w:bookmarkStart w:id="954" w:name="SUB608010200"/>
      <w:bookmarkEnd w:id="954"/>
      <w:r>
        <w:rPr>
          <w:rStyle w:val="s3"/>
        </w:rPr>
        <w:t xml:space="preserve">Статья дополнена пунктом 1-2 в соответствии с </w:t>
      </w:r>
      <w:hyperlink r:id="rId6232"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1-2. В случае завершения налоговой</w:t>
      </w:r>
      <w:r>
        <w:rPr>
          <w:rStyle w:val="s0"/>
        </w:rPr>
        <w:t xml:space="preserve">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w:t>
        </w:r>
        <w:r>
          <w:rPr>
            <w:rStyle w:val="a3"/>
          </w:rPr>
          <w:t>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2003B3">
      <w:pPr>
        <w:ind w:firstLine="400"/>
        <w:jc w:val="both"/>
      </w:pPr>
      <w:r>
        <w:rPr>
          <w:rStyle w:val="s0"/>
        </w:rPr>
        <w:t>дата возврата так</w:t>
      </w:r>
      <w:r>
        <w:rPr>
          <w:rStyle w:val="s0"/>
        </w:rPr>
        <w:t>ого письма почтовой или иной организацией связи - при отсутствии у налогоплательщика (налогового агента) банковского счета;</w:t>
      </w:r>
    </w:p>
    <w:p w:rsidR="00000000" w:rsidRDefault="002003B3">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w:t>
      </w:r>
      <w:r>
        <w:rPr>
          <w:rStyle w:val="s0"/>
        </w:rPr>
        <w:t>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2003B3">
      <w:pPr>
        <w:jc w:val="both"/>
      </w:pPr>
      <w:r>
        <w:rPr>
          <w:rStyle w:val="s3"/>
        </w:rPr>
        <w:t xml:space="preserve">Статья дополнена пунктом 1-3 в соответствии с </w:t>
      </w:r>
      <w:hyperlink r:id="rId6233" w:anchor="sub_id=608" w:history="1">
        <w:r>
          <w:rPr>
            <w:rStyle w:val="a3"/>
            <w:i/>
            <w:iCs/>
            <w:bdr w:val="none" w:sz="0" w:space="0" w:color="auto" w:frame="1"/>
          </w:rPr>
          <w:t>Законом</w:t>
        </w:r>
      </w:hyperlink>
      <w:r>
        <w:rPr>
          <w:rStyle w:val="s3"/>
        </w:rPr>
        <w:t xml:space="preserve"> РК от 26.12.12 г. № 61-V (введено в действие с 1 июля 2013 г.)</w:t>
      </w:r>
    </w:p>
    <w:p w:rsidR="00000000" w:rsidRDefault="002003B3">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rPr>
          <w:t>пункта 2</w:t>
        </w:r>
        <w:r>
          <w:rPr>
            <w:rStyle w:val="a3"/>
          </w:rPr>
          <w:t xml:space="preserve">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сайте уполно</w:t>
      </w:r>
      <w:r>
        <w:rPr>
          <w:rStyle w:val="s0"/>
        </w:rPr>
        <w:t>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2003B3">
      <w:pPr>
        <w:ind w:firstLine="400"/>
        <w:jc w:val="both"/>
      </w:pPr>
      <w:bookmarkStart w:id="955" w:name="SUB6080200"/>
      <w:bookmarkEnd w:id="955"/>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w:t>
      </w:r>
      <w:r>
        <w:rPr>
          <w:rStyle w:val="s0"/>
        </w:rPr>
        <w:t>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тридцати рабочих дней со дня, следующего за днем в</w:t>
      </w:r>
      <w:r>
        <w:rPr>
          <w:rStyle w:val="s0"/>
        </w:rPr>
        <w:t>ручения уведомления налогоплательщику (налоговому агенту).</w:t>
      </w:r>
    </w:p>
    <w:p w:rsidR="00000000" w:rsidRDefault="002003B3">
      <w:pPr>
        <w:jc w:val="both"/>
      </w:pPr>
      <w:hyperlink r:id="rId6234" w:history="1">
        <w:r>
          <w:rPr>
            <w:rStyle w:val="a3"/>
            <w:rFonts w:ascii="Wingdings" w:hAnsi="Wingdings"/>
            <w:i/>
            <w:iCs/>
            <w:bdr w:val="none" w:sz="0" w:space="0" w:color="auto" w:frame="1"/>
          </w:rPr>
          <w:t>*</w:t>
        </w:r>
      </w:hyperlink>
    </w:p>
    <w:p w:rsidR="00000000" w:rsidRDefault="002003B3">
      <w:pPr>
        <w:ind w:firstLine="400"/>
        <w:jc w:val="both"/>
      </w:pPr>
      <w:bookmarkStart w:id="956" w:name="SUB6080300"/>
      <w:bookmarkEnd w:id="956"/>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w:t>
      </w:r>
      <w:r>
        <w:rPr>
          <w:rStyle w:val="s0"/>
        </w:rPr>
        <w:t>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2003B3">
      <w:pPr>
        <w:ind w:firstLine="400"/>
        <w:jc w:val="both"/>
      </w:pPr>
      <w:r>
        <w:rPr>
          <w:rStyle w:val="s0"/>
        </w:rPr>
        <w:t>При этом заявление о со</w:t>
      </w:r>
      <w:r>
        <w:rPr>
          <w:rStyle w:val="s0"/>
        </w:rPr>
        <w:t>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2003B3">
      <w:pPr>
        <w:ind w:firstLine="400"/>
        <w:jc w:val="both"/>
      </w:pPr>
      <w:r>
        <w:rPr>
          <w:rStyle w:val="s0"/>
        </w:rPr>
        <w:t xml:space="preserve">4. Порядок вручения и исполнения уведомлений, </w:t>
      </w:r>
      <w:r>
        <w:rPr>
          <w:rStyle w:val="s0"/>
        </w:rPr>
        <w:t xml:space="preserve">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2003B3">
      <w:pPr>
        <w:ind w:firstLine="400"/>
        <w:jc w:val="both"/>
      </w:pPr>
      <w:r>
        <w:rPr>
          <w:rStyle w:val="s0"/>
        </w:rPr>
        <w:t>5. Налоговые органы в течение трех рабочих дней со дня обращения н</w:t>
      </w:r>
      <w:r>
        <w:rPr>
          <w:rStyle w:val="s0"/>
        </w:rPr>
        <w:t xml:space="preserve">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 статьи 607</w:t>
        </w:r>
      </w:hyperlink>
      <w:r>
        <w:rPr>
          <w:rStyle w:val="s0"/>
        </w:rPr>
        <w:t xml:space="preserve"> настоящ</w:t>
      </w:r>
      <w:r>
        <w:rPr>
          <w:rStyle w:val="s0"/>
        </w:rPr>
        <w:t>его Кодекса.</w:t>
      </w:r>
    </w:p>
    <w:p w:rsidR="00000000" w:rsidRDefault="002003B3">
      <w:pPr>
        <w:jc w:val="both"/>
      </w:pPr>
      <w:r>
        <w:rPr>
          <w:rStyle w:val="s3"/>
        </w:rPr>
        <w:t xml:space="preserve">Пункт 6 изложен в редакции </w:t>
      </w:r>
      <w:hyperlink r:id="rId6235" w:anchor="sub_id=6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36" w:anchor="sub_id=608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w:t>
      </w:r>
      <w:r>
        <w:rPr>
          <w:rStyle w:val="s0"/>
        </w:rPr>
        <w:t>огоплательщиком (налоговым агентом) в течение двадцати рабочих дней со дня направления уведомления.</w:t>
      </w:r>
    </w:p>
    <w:p w:rsidR="00000000" w:rsidRDefault="002003B3">
      <w:pPr>
        <w:jc w:val="both"/>
      </w:pPr>
      <w:hyperlink r:id="rId6237"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238" w:anchor="sub_id=46" w:history="1">
        <w:r>
          <w:rPr>
            <w:rStyle w:val="a3"/>
            <w:i/>
            <w:iCs/>
            <w:bdr w:val="none" w:sz="0" w:space="0" w:color="auto" w:frame="1"/>
          </w:rPr>
          <w:t>Ма</w:t>
        </w:r>
        <w:r>
          <w:rPr>
            <w:rStyle w:val="a3"/>
            <w:i/>
            <w:iCs/>
            <w:bdr w:val="none" w:sz="0" w:space="0" w:color="auto" w:frame="1"/>
          </w:rPr>
          <w:t>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57" w:name="SUB6090000"/>
      <w:bookmarkEnd w:id="957"/>
      <w:r>
        <w:rPr>
          <w:rStyle w:val="s1"/>
        </w:rPr>
        <w:t xml:space="preserve">Глава 85. СПОСОБЫ ОБЕСПЕЧЕНИЯ ИСПОЛНЕНИЯ НЕ ВЫПОЛНЕННОГО </w:t>
      </w:r>
    </w:p>
    <w:p w:rsidR="00000000" w:rsidRDefault="002003B3">
      <w:pPr>
        <w:jc w:val="center"/>
      </w:pPr>
      <w:r>
        <w:rPr>
          <w:rStyle w:val="s1"/>
        </w:rPr>
        <w:t>В СРОК НАЛОГОВОГО ОБЯЗАТЕЛЬСТВА</w:t>
      </w:r>
    </w:p>
    <w:p w:rsidR="00000000" w:rsidRDefault="002003B3">
      <w:pPr>
        <w:jc w:val="center"/>
      </w:pPr>
      <w:r>
        <w:rPr>
          <w:rStyle w:val="s1"/>
        </w:rPr>
        <w:t> </w:t>
      </w:r>
    </w:p>
    <w:p w:rsidR="00000000" w:rsidRDefault="002003B3">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2003B3">
      <w:pPr>
        <w:ind w:firstLine="400"/>
        <w:jc w:val="both"/>
      </w:pPr>
      <w:r>
        <w:rPr>
          <w:rStyle w:val="s0"/>
        </w:rPr>
        <w:t>1. Исполнение налогового обязате</w:t>
      </w:r>
      <w:r>
        <w:rPr>
          <w:rStyle w:val="s0"/>
        </w:rPr>
        <w:t>льства налогоплательщика (налогового агента), не выполненного в установленные сроки, может обеспечиваться следующими способами:</w:t>
      </w:r>
    </w:p>
    <w:p w:rsidR="00000000" w:rsidRDefault="002003B3">
      <w:pPr>
        <w:jc w:val="both"/>
      </w:pPr>
      <w:r>
        <w:rPr>
          <w:rStyle w:val="s3"/>
        </w:rPr>
        <w:t xml:space="preserve">В подпункт 1 внесены изменения в соответствии с </w:t>
      </w:r>
      <w:hyperlink r:id="rId6239"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40" w:anchor="sub_id=60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начислением пеней на неуплаченную сумму налогов и других обязательных платеже</w:t>
      </w:r>
      <w:r>
        <w:rPr>
          <w:rStyle w:val="s0"/>
        </w:rPr>
        <w:t>й в бюджет, в том числе авансовых и (или) текущих платежей по ним;</w:t>
      </w:r>
    </w:p>
    <w:p w:rsidR="00000000" w:rsidRDefault="002003B3">
      <w:pPr>
        <w:jc w:val="both"/>
      </w:pPr>
      <w:hyperlink r:id="rId6241"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242" w:anchor="sub_id=1100" w:history="1">
        <w:r>
          <w:rPr>
            <w:rStyle w:val="a3"/>
            <w:i/>
            <w:iCs/>
            <w:bdr w:val="none" w:sz="0" w:space="0" w:color="auto" w:frame="1"/>
          </w:rPr>
          <w:t>Нормативное постановление</w:t>
        </w:r>
      </w:hyperlink>
      <w:r>
        <w:rPr>
          <w:rStyle w:val="s3"/>
        </w:rPr>
        <w:t xml:space="preserve"> ВС РК </w:t>
      </w:r>
      <w:r>
        <w:rPr>
          <w:rStyle w:val="s3"/>
        </w:rPr>
        <w:t>от 27 февраля 2013 года № 1 «О судебной практике применения налогового законодательства»</w:t>
      </w:r>
    </w:p>
    <w:p w:rsidR="00000000" w:rsidRDefault="002003B3">
      <w:pPr>
        <w:jc w:val="both"/>
      </w:pPr>
      <w:bookmarkStart w:id="958" w:name="SUB6090102"/>
      <w:bookmarkEnd w:id="958"/>
      <w:r>
        <w:rPr>
          <w:rStyle w:val="s3"/>
        </w:rPr>
        <w:t xml:space="preserve">В подпункт 2 внесены изменения в соответствии с </w:t>
      </w:r>
      <w:hyperlink r:id="rId6243" w:anchor="sub_id=609" w:history="1">
        <w:r>
          <w:rPr>
            <w:rStyle w:val="a3"/>
            <w:i/>
            <w:iCs/>
            <w:bdr w:val="none" w:sz="0" w:space="0" w:color="auto" w:frame="1"/>
          </w:rPr>
          <w:t>Законом</w:t>
        </w:r>
      </w:hyperlink>
      <w:r>
        <w:rPr>
          <w:rStyle w:val="s3"/>
        </w:rPr>
        <w:t xml:space="preserve"> РК от 02.04.10 г. № 262-IV (вв</w:t>
      </w:r>
      <w:r>
        <w:rPr>
          <w:rStyle w:val="s3"/>
        </w:rPr>
        <w:t xml:space="preserve">еден в действие по истечении шести месяцев после его первого официального </w:t>
      </w:r>
      <w:hyperlink r:id="rId6244" w:history="1">
        <w:r>
          <w:rPr>
            <w:rStyle w:val="a3"/>
            <w:i/>
            <w:iCs/>
            <w:bdr w:val="none" w:sz="0" w:space="0" w:color="auto" w:frame="1"/>
          </w:rPr>
          <w:t>опубликования</w:t>
        </w:r>
      </w:hyperlink>
      <w:r>
        <w:rPr>
          <w:rStyle w:val="s3"/>
        </w:rPr>
        <w:t>) (</w:t>
      </w:r>
      <w:hyperlink r:id="rId6245" w:anchor="sub_id=60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w:t>
      </w:r>
      <w:r>
        <w:rPr>
          <w:rStyle w:val="s0"/>
        </w:rPr>
        <w:t>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2003B3">
      <w:pPr>
        <w:jc w:val="both"/>
      </w:pPr>
      <w:r>
        <w:rPr>
          <w:rStyle w:val="s3"/>
        </w:rPr>
        <w:t xml:space="preserve">В подпункт 3 внесены изменения в соответствии с </w:t>
      </w:r>
      <w:hyperlink r:id="rId6246"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247" w:history="1">
        <w:r>
          <w:rPr>
            <w:rStyle w:val="a3"/>
            <w:i/>
            <w:iCs/>
            <w:bdr w:val="none" w:sz="0" w:space="0" w:color="auto" w:frame="1"/>
          </w:rPr>
          <w:t>опубликования</w:t>
        </w:r>
      </w:hyperlink>
      <w:r>
        <w:rPr>
          <w:rStyle w:val="s3"/>
        </w:rPr>
        <w:t>) (</w:t>
      </w:r>
      <w:hyperlink r:id="rId6248" w:anchor="sub_id=60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w:t>
      </w:r>
      <w:r>
        <w:rPr>
          <w:rStyle w:val="s0"/>
        </w:rPr>
        <w:t>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2003B3">
      <w:pPr>
        <w:jc w:val="both"/>
      </w:pPr>
      <w:bookmarkStart w:id="959" w:name="SUB6090104"/>
      <w:bookmarkEnd w:id="959"/>
      <w:r>
        <w:rPr>
          <w:rStyle w:val="s3"/>
        </w:rPr>
        <w:t xml:space="preserve">В подпункт 4 внесены изменения в соответствии с </w:t>
      </w:r>
      <w:hyperlink r:id="rId6249"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250" w:history="1">
        <w:r>
          <w:rPr>
            <w:rStyle w:val="a3"/>
            <w:i/>
            <w:iCs/>
            <w:bdr w:val="none" w:sz="0" w:space="0" w:color="auto" w:frame="1"/>
          </w:rPr>
          <w:t>опубликования</w:t>
        </w:r>
      </w:hyperlink>
      <w:r>
        <w:rPr>
          <w:rStyle w:val="s3"/>
        </w:rPr>
        <w:t>) (</w:t>
      </w:r>
      <w:hyperlink r:id="rId6251" w:anchor="sub_id=609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w:t>
      </w:r>
      <w:r>
        <w:rPr>
          <w:rStyle w:val="s0"/>
        </w:rPr>
        <w:t xml:space="preserve"> предпринимателя, частного нотариуса, частного судебного исполнителя и адвоката.</w:t>
      </w:r>
    </w:p>
    <w:p w:rsidR="00000000" w:rsidRDefault="002003B3">
      <w:pPr>
        <w:jc w:val="both"/>
      </w:pPr>
      <w:hyperlink r:id="rId6252"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подпунктом 1-1 в соответствии с </w:t>
      </w:r>
      <w:hyperlink r:id="rId6253"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2003B3">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w:t>
      </w:r>
      <w:r>
        <w:rPr>
          <w:rStyle w:val="s0"/>
        </w:rPr>
        <w:t>о на оператора, то способы обеспечения исполнения не выполненного в срок налогового обязательства:</w:t>
      </w:r>
    </w:p>
    <w:p w:rsidR="00000000" w:rsidRDefault="002003B3">
      <w:pPr>
        <w:ind w:firstLine="400"/>
        <w:jc w:val="both"/>
      </w:pPr>
      <w:r>
        <w:rPr>
          <w:rStyle w:val="s0"/>
        </w:rPr>
        <w:t>указанные в подпункте 1) пункта 1 настоящей статьи применяются в отношении оператора;</w:t>
      </w:r>
    </w:p>
    <w:p w:rsidR="00000000" w:rsidRDefault="002003B3">
      <w:pPr>
        <w:ind w:firstLine="400"/>
        <w:jc w:val="both"/>
      </w:pPr>
      <w:r>
        <w:rPr>
          <w:rStyle w:val="s0"/>
        </w:rPr>
        <w:t>указанные в подпунктах 2) - 4) пункта 1 настоящей статьи применяются од</w:t>
      </w:r>
      <w:r>
        <w:rPr>
          <w:rStyle w:val="s0"/>
        </w:rPr>
        <w:t>новременно в отношении оператора и каждого участника простого товарищества (консорциума).</w:t>
      </w:r>
    </w:p>
    <w:p w:rsidR="00000000" w:rsidRDefault="002003B3">
      <w:pPr>
        <w:ind w:firstLine="400"/>
        <w:jc w:val="both"/>
      </w:pPr>
      <w:r>
        <w:rPr>
          <w:rStyle w:val="s0"/>
        </w:rPr>
        <w:t>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w:t>
      </w:r>
      <w:r>
        <w:rPr>
          <w:rStyle w:val="s0"/>
        </w:rPr>
        <w:t xml:space="preserve">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w:t>
      </w:r>
      <w:r>
        <w:rPr>
          <w:rStyle w:val="s0"/>
        </w:rPr>
        <w:t xml:space="preserve">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2003B3">
      <w:pPr>
        <w:jc w:val="both"/>
      </w:pPr>
      <w:r>
        <w:rPr>
          <w:rStyle w:val="s3"/>
        </w:rPr>
        <w:t xml:space="preserve">Пункт 3 изложен в редакции </w:t>
      </w:r>
      <w:hyperlink r:id="rId6254" w:anchor="sub_id=3187"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2010 г.) (</w:t>
      </w:r>
      <w:hyperlink r:id="rId6255"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6256" w:anchor="sub_id=60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57" w:anchor="sub_id=6090300" w:history="1">
        <w:r>
          <w:rPr>
            <w:rStyle w:val="a3"/>
            <w:i/>
            <w:iCs/>
            <w:bdr w:val="none" w:sz="0" w:space="0" w:color="auto" w:frame="1"/>
          </w:rPr>
          <w:t>см. стар. ред.</w:t>
        </w:r>
      </w:hyperlink>
      <w:r>
        <w:rPr>
          <w:rStyle w:val="s3"/>
        </w:rPr>
        <w:t xml:space="preserve">); изложен в редакции </w:t>
      </w:r>
      <w:hyperlink r:id="rId6258" w:anchor="sub_id=60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259" w:anchor="sub_id=609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2003B3">
      <w:pPr>
        <w:ind w:firstLine="400"/>
        <w:jc w:val="both"/>
      </w:pPr>
      <w:r>
        <w:rPr>
          <w:rStyle w:val="s0"/>
        </w:rPr>
        <w:t>1) имеющих налоговую задолжен</w:t>
      </w:r>
      <w:r>
        <w:rPr>
          <w:rStyle w:val="s0"/>
        </w:rPr>
        <w:t xml:space="preserve">ность в размере менее 6-кратного </w:t>
      </w:r>
      <w:hyperlink r:id="rId626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2003B3">
      <w:pPr>
        <w:ind w:firstLine="400"/>
        <w:jc w:val="both"/>
      </w:pPr>
      <w:r>
        <w:rPr>
          <w:rStyle w:val="s0"/>
        </w:rPr>
        <w:t>2) заявления ко</w:t>
      </w:r>
      <w:r>
        <w:rPr>
          <w:rStyle w:val="s0"/>
        </w:rPr>
        <w:t xml:space="preserve">торых рассматриваются в порядке, установленном </w:t>
      </w:r>
      <w:hyperlink w:anchor="sub51010000" w:history="1">
        <w:r>
          <w:rPr>
            <w:rStyle w:val="a3"/>
          </w:rPr>
          <w:t>статьей 51-1</w:t>
        </w:r>
      </w:hyperlink>
      <w:r>
        <w:rPr>
          <w:rStyle w:val="s0"/>
        </w:rPr>
        <w:t xml:space="preserve"> настоящего Кодекса.</w:t>
      </w:r>
    </w:p>
    <w:p w:rsidR="00000000" w:rsidRDefault="002003B3">
      <w:pPr>
        <w:jc w:val="both"/>
      </w:pPr>
      <w:hyperlink r:id="rId6261"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3-1 в соответствии с </w:t>
      </w:r>
      <w:hyperlink r:id="rId6262"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autoSpaceDE w:val="0"/>
        <w:autoSpaceDN w:val="0"/>
        <w:ind w:firstLine="400"/>
        <w:jc w:val="thaiDistribute"/>
      </w:pPr>
      <w:r>
        <w:t xml:space="preserve">3-1. Если иное не установлено настоящим пунктом, способы обеспечения исполнения не выполненного в срок налогового обязательства </w:t>
      </w:r>
      <w:r>
        <w:t>не применяются в следующих случаях:</w:t>
      </w:r>
    </w:p>
    <w:p w:rsidR="00000000" w:rsidRDefault="002003B3">
      <w:pPr>
        <w:autoSpaceDE w:val="0"/>
        <w:autoSpaceDN w:val="0"/>
        <w:ind w:firstLine="400"/>
        <w:jc w:val="thaiDistribute"/>
      </w:pPr>
      <w:r>
        <w:t>1) признания судом налогоплательщика банкротом - с момента возбуждения производства по делу о банкротстве;</w:t>
      </w:r>
    </w:p>
    <w:p w:rsidR="00000000" w:rsidRDefault="002003B3">
      <w:pPr>
        <w:jc w:val="both"/>
      </w:pPr>
      <w:r>
        <w:rPr>
          <w:rStyle w:val="s3"/>
        </w:rPr>
        <w:t xml:space="preserve">Подпункт 2 изложен в редакции </w:t>
      </w:r>
      <w:hyperlink r:id="rId6263" w:anchor="sub_id=609" w:history="1">
        <w:r>
          <w:rPr>
            <w:rStyle w:val="a3"/>
            <w:i/>
            <w:iCs/>
            <w:bdr w:val="none" w:sz="0" w:space="0" w:color="auto" w:frame="1"/>
          </w:rPr>
          <w:t>За</w:t>
        </w:r>
        <w:r>
          <w:rPr>
            <w:rStyle w:val="a3"/>
            <w:i/>
            <w:iCs/>
            <w:bdr w:val="none" w:sz="0" w:space="0" w:color="auto" w:frame="1"/>
          </w:rPr>
          <w:t>кона</w:t>
        </w:r>
      </w:hyperlink>
      <w:r>
        <w:rPr>
          <w:rStyle w:val="s3"/>
        </w:rPr>
        <w:t xml:space="preserve"> РК от 17.02.12 г. № 564-IV (</w:t>
      </w:r>
      <w:hyperlink r:id="rId6264" w:anchor="sub_id=60903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применения реабилитационной процедуры в отношении налогоплательщика - со дня вступления в силу решения суда о примене</w:t>
      </w:r>
      <w:r>
        <w:rPr>
          <w:rStyle w:val="s0"/>
        </w:rPr>
        <w:t>нии реабилитационной процедуры.</w:t>
      </w:r>
    </w:p>
    <w:p w:rsidR="00000000" w:rsidRDefault="002003B3">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требований кредиторов в порядке, установленном законодательством Республики Казахстан о банкротстве, а также в сл</w:t>
      </w:r>
      <w:r>
        <w:rPr>
          <w:rStyle w:val="s0"/>
        </w:rPr>
        <w:t xml:space="preserve">учае, предусмотренном </w:t>
      </w:r>
      <w:hyperlink r:id="rId6265" w:history="1">
        <w:r>
          <w:rPr>
            <w:rStyle w:val="a3"/>
          </w:rPr>
          <w:t>законодательством</w:t>
        </w:r>
      </w:hyperlink>
      <w:r>
        <w:rPr>
          <w:rStyle w:val="s0"/>
        </w:rPr>
        <w:t xml:space="preserve"> Республики Казахстан о банкротстве, применяются способы обеспечения исполнения такого обязательства;</w:t>
      </w:r>
    </w:p>
    <w:p w:rsidR="00000000" w:rsidRDefault="002003B3">
      <w:pPr>
        <w:jc w:val="both"/>
      </w:pPr>
      <w:r>
        <w:rPr>
          <w:rStyle w:val="s3"/>
        </w:rPr>
        <w:t xml:space="preserve">В подпункт 3 внесены изменения в соответствии с </w:t>
      </w:r>
      <w:hyperlink r:id="rId6266" w:anchor="sub_id=819" w:history="1">
        <w:r>
          <w:rPr>
            <w:rStyle w:val="a3"/>
            <w:i/>
            <w:iCs/>
            <w:bdr w:val="none" w:sz="0" w:space="0" w:color="auto" w:frame="1"/>
          </w:rPr>
          <w:t>Законом</w:t>
        </w:r>
      </w:hyperlink>
      <w:r>
        <w:rPr>
          <w:rStyle w:val="s3"/>
        </w:rPr>
        <w:t xml:space="preserve"> РК от 21.06.13 г. № 106-V (</w:t>
      </w:r>
      <w:hyperlink r:id="rId6267" w:anchor="sub_id=609030103" w:history="1">
        <w:r>
          <w:rPr>
            <w:rStyle w:val="a3"/>
            <w:i/>
            <w:iCs/>
            <w:bdr w:val="none" w:sz="0" w:space="0" w:color="auto" w:frame="1"/>
          </w:rPr>
          <w:t>см. стар. ред.</w:t>
        </w:r>
      </w:hyperlink>
      <w:r>
        <w:rPr>
          <w:rStyle w:val="s3"/>
        </w:rPr>
        <w:t xml:space="preserve">); изложен в редакции </w:t>
      </w:r>
      <w:hyperlink r:id="rId6268" w:anchor="sub_id=609"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269" w:anchor="sub_id=60903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2003B3">
      <w:pPr>
        <w:jc w:val="both"/>
      </w:pPr>
      <w:hyperlink r:id="rId6270" w:anchor="sub_id=1313" w:history="1">
        <w:r>
          <w:rPr>
            <w:rStyle w:val="a3"/>
            <w:rFonts w:ascii="Wingdings" w:hAnsi="Wingdings"/>
            <w:i/>
            <w:iCs/>
            <w:bdr w:val="none" w:sz="0" w:space="0" w:color="auto" w:frame="1"/>
          </w:rPr>
          <w:t>*</w:t>
        </w:r>
      </w:hyperlink>
    </w:p>
    <w:p w:rsidR="00000000" w:rsidRDefault="002003B3">
      <w:pPr>
        <w:ind w:firstLine="400"/>
        <w:jc w:val="both"/>
      </w:pPr>
      <w:r>
        <w:rPr>
          <w:rStyle w:val="s0"/>
        </w:rPr>
        <w:t>4. В случае об</w:t>
      </w:r>
      <w:r>
        <w:rPr>
          <w:rStyle w:val="s0"/>
        </w:rPr>
        <w:t>жалования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налогового обязате</w:t>
      </w:r>
      <w:r>
        <w:rPr>
          <w:rStyle w:val="s0"/>
        </w:rPr>
        <w:t>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2003B3">
      <w:pPr>
        <w:jc w:val="both"/>
      </w:pPr>
      <w:hyperlink r:id="rId6271" w:history="1">
        <w:r>
          <w:rPr>
            <w:rStyle w:val="a3"/>
            <w:rFonts w:ascii="Wingdings" w:hAnsi="Wingdings"/>
            <w:i/>
            <w:iCs/>
            <w:bdr w:val="none" w:sz="0" w:space="0" w:color="auto" w:frame="1"/>
          </w:rPr>
          <w:t>*</w:t>
        </w:r>
      </w:hyperlink>
    </w:p>
    <w:p w:rsidR="00000000" w:rsidRDefault="002003B3">
      <w:pPr>
        <w:ind w:firstLine="400"/>
        <w:jc w:val="both"/>
      </w:pPr>
      <w:r>
        <w:rPr>
          <w:rStyle w:val="s0"/>
        </w:rPr>
        <w:t>5. Исключен в соответствии с</w:t>
      </w:r>
      <w:r>
        <w:rPr>
          <w:rStyle w:val="s0"/>
        </w:rPr>
        <w:t xml:space="preserve"> </w:t>
      </w:r>
      <w:hyperlink r:id="rId6272"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6273" w:anchor="sub_id=60905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jc w:val="both"/>
      </w:pPr>
      <w:r>
        <w:rPr>
          <w:rStyle w:val="s3"/>
        </w:rPr>
        <w:t xml:space="preserve">Пункт 6 изложен в редакции </w:t>
      </w:r>
      <w:hyperlink r:id="rId6274"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275" w:anchor="sub_id=60906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w:t>
      </w:r>
      <w:r>
        <w:t xml:space="preserve">ия налоговой задолженности налоговый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w:t>
      </w:r>
      <w:r>
        <w:t>ескому лицу, создавшему данное структурное подразделение.</w:t>
      </w:r>
    </w:p>
    <w:p w:rsidR="00000000" w:rsidRDefault="002003B3">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w:t>
      </w:r>
      <w:r>
        <w:t>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w:t>
      </w:r>
      <w:r>
        <w:t>урным подразделениям такого юридического лица.</w:t>
      </w:r>
    </w:p>
    <w:p w:rsidR="00000000" w:rsidRDefault="002003B3">
      <w:pPr>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w:t>
      </w:r>
      <w:r>
        <w:rPr>
          <w:rStyle w:val="s0"/>
        </w:rPr>
        <w:t xml:space="preserve"> по исполнению бюджета приравнивается к организации, осуществляющей отдельные виды банковских операций.</w:t>
      </w:r>
    </w:p>
    <w:p w:rsidR="00000000" w:rsidRDefault="002003B3">
      <w:pPr>
        <w:jc w:val="both"/>
      </w:pPr>
      <w:hyperlink r:id="rId6276" w:history="1">
        <w:r>
          <w:rPr>
            <w:rStyle w:val="a3"/>
            <w:rFonts w:ascii="Wingdings" w:hAnsi="Wingdings"/>
            <w:i/>
            <w:iCs/>
            <w:bdr w:val="none" w:sz="0" w:space="0" w:color="auto" w:frame="1"/>
          </w:rPr>
          <w:t>*</w:t>
        </w:r>
      </w:hyperlink>
    </w:p>
    <w:p w:rsidR="00000000" w:rsidRDefault="002003B3">
      <w:pPr>
        <w:ind w:firstLine="400"/>
        <w:jc w:val="both"/>
      </w:pPr>
      <w:r>
        <w:rPr>
          <w:rStyle w:val="s0"/>
        </w:rPr>
        <w:t> </w:t>
      </w:r>
    </w:p>
    <w:p w:rsidR="00000000" w:rsidRDefault="002003B3">
      <w:pPr>
        <w:ind w:left="1200" w:hanging="800"/>
        <w:jc w:val="both"/>
      </w:pPr>
      <w:bookmarkStart w:id="960" w:name="SUB6100000"/>
      <w:bookmarkEnd w:id="960"/>
      <w:r>
        <w:rPr>
          <w:rStyle w:val="s1"/>
        </w:rPr>
        <w:t>Статья 610. Пеня на не уплаченную в срок сумму налогов и других обязательных пла</w:t>
      </w:r>
      <w:r>
        <w:rPr>
          <w:rStyle w:val="s1"/>
        </w:rPr>
        <w:t xml:space="preserve">тежей в бюджет </w:t>
      </w:r>
    </w:p>
    <w:p w:rsidR="00000000" w:rsidRDefault="002003B3">
      <w:pPr>
        <w:jc w:val="both"/>
      </w:pPr>
      <w:r>
        <w:rPr>
          <w:rStyle w:val="s3"/>
        </w:rPr>
        <w:t xml:space="preserve">В пункт 1 внесены изменения в соответствии с </w:t>
      </w:r>
      <w:hyperlink r:id="rId6277"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78" w:anchor="sub_id=61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w:t>
      </w:r>
      <w:r>
        <w:rPr>
          <w:rStyle w:val="s0"/>
        </w:rPr>
        <w:t xml:space="preserve">жет, в том числе авансовых и (или) текущих платежей по ним. </w:t>
      </w:r>
    </w:p>
    <w:p w:rsidR="00000000" w:rsidRDefault="002003B3">
      <w:pPr>
        <w:jc w:val="both"/>
      </w:pPr>
      <w:r>
        <w:rPr>
          <w:rStyle w:val="s3"/>
        </w:rPr>
        <w:t xml:space="preserve">См. </w:t>
      </w:r>
      <w:hyperlink r:id="rId6279"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См. </w:t>
      </w:r>
      <w:hyperlink r:id="rId6280" w:history="1">
        <w:r>
          <w:rPr>
            <w:rStyle w:val="a3"/>
            <w:i/>
            <w:iCs/>
            <w:bdr w:val="none" w:sz="0" w:space="0" w:color="auto" w:frame="1"/>
          </w:rPr>
          <w:t>Нор</w:t>
        </w:r>
        <w:r>
          <w:rPr>
            <w:rStyle w:val="a3"/>
            <w:i/>
            <w:iCs/>
            <w:bdr w:val="none" w:sz="0" w:space="0" w:color="auto" w:frame="1"/>
          </w:rPr>
          <w:t>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2003B3">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w:t>
      </w:r>
      <w:r>
        <w:rPr>
          <w:rStyle w:val="s0"/>
        </w:rPr>
        <w:t xml:space="preserve">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2003B3">
      <w:pPr>
        <w:jc w:val="both"/>
      </w:pPr>
      <w:hyperlink r:id="rId6281" w:history="1">
        <w:r>
          <w:rPr>
            <w:rStyle w:val="a3"/>
            <w:rFonts w:ascii="Wingdings" w:hAnsi="Wingdings"/>
            <w:i/>
            <w:iCs/>
            <w:bdr w:val="none" w:sz="0" w:space="0" w:color="auto" w:frame="1"/>
          </w:rPr>
          <w:t>*</w:t>
        </w:r>
      </w:hyperlink>
    </w:p>
    <w:p w:rsidR="00000000" w:rsidRDefault="002003B3">
      <w:pPr>
        <w:jc w:val="both"/>
      </w:pPr>
      <w:r>
        <w:rPr>
          <w:rStyle w:val="s3"/>
        </w:rPr>
        <w:t>В пункт 3 внесен</w:t>
      </w:r>
      <w:r>
        <w:rPr>
          <w:rStyle w:val="s3"/>
        </w:rPr>
        <w:t xml:space="preserve">ы изменения в соответствии с </w:t>
      </w:r>
      <w:hyperlink r:id="rId6282" w:anchor="sub_id=3188" w:history="1">
        <w:r>
          <w:rPr>
            <w:rStyle w:val="a3"/>
            <w:i/>
            <w:iCs/>
            <w:bdr w:val="none" w:sz="0" w:space="0" w:color="auto" w:frame="1"/>
          </w:rPr>
          <w:t>Законом</w:t>
        </w:r>
      </w:hyperlink>
      <w:r>
        <w:rPr>
          <w:rStyle w:val="s3"/>
        </w:rPr>
        <w:t xml:space="preserve"> РК от 16.11.09 г. № 200-IV (</w:t>
      </w:r>
      <w:hyperlink r:id="rId6283" w:anchor="sub_id=6100300" w:history="1">
        <w:r>
          <w:rPr>
            <w:rStyle w:val="a3"/>
            <w:i/>
            <w:iCs/>
            <w:bdr w:val="none" w:sz="0" w:space="0" w:color="auto" w:frame="1"/>
          </w:rPr>
          <w:t>см. стар. ред.</w:t>
        </w:r>
      </w:hyperlink>
      <w:r>
        <w:rPr>
          <w:rStyle w:val="s3"/>
        </w:rPr>
        <w:t xml:space="preserve">); </w:t>
      </w:r>
      <w:hyperlink r:id="rId6284"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85" w:anchor="sub_id=610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w:t>
      </w:r>
      <w:hyperlink r:id="rId6286"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w:t>
      </w:r>
      <w:r>
        <w:rPr>
          <w:rStyle w:val="s0"/>
        </w:rPr>
        <w:t xml:space="preserve">нсового и (или) текущего платежа по ним, включая день уплаты в бюджет, в размере 2,5-кратной </w:t>
      </w:r>
      <w:r>
        <w:t xml:space="preserve">официальной </w:t>
      </w:r>
      <w:hyperlink r:id="rId6287" w:history="1">
        <w:r>
          <w:rPr>
            <w:rStyle w:val="a3"/>
          </w:rPr>
          <w:t>ставки рефинансирования</w:t>
        </w:r>
      </w:hyperlink>
      <w:r>
        <w:rPr>
          <w:rStyle w:val="s0"/>
        </w:rPr>
        <w:t>, установленной Национальным Банком Республики Казахстан на кажд</w:t>
      </w:r>
      <w:r>
        <w:rPr>
          <w:rStyle w:val="s0"/>
        </w:rPr>
        <w:t>ый день просрочки</w:t>
      </w:r>
      <w:r>
        <w:t>, если иное не установлено законодательными актами Республики Казахстан</w:t>
      </w:r>
      <w:r>
        <w:rPr>
          <w:rStyle w:val="s0"/>
        </w:rPr>
        <w:t xml:space="preserve">. </w:t>
      </w:r>
    </w:p>
    <w:p w:rsidR="00000000" w:rsidRDefault="002003B3">
      <w:pPr>
        <w:jc w:val="both"/>
      </w:pPr>
      <w:hyperlink r:id="rId6288" w:history="1">
        <w:r>
          <w:rPr>
            <w:rStyle w:val="a3"/>
            <w:rFonts w:ascii="Wingdings" w:hAnsi="Wingdings"/>
            <w:i/>
            <w:iCs/>
            <w:bdr w:val="none" w:sz="0" w:space="0" w:color="auto" w:frame="1"/>
          </w:rPr>
          <w:t>*</w:t>
        </w:r>
      </w:hyperlink>
    </w:p>
    <w:p w:rsidR="00000000" w:rsidRDefault="002003B3">
      <w:pPr>
        <w:jc w:val="both"/>
      </w:pPr>
      <w:r>
        <w:rPr>
          <w:rStyle w:val="s3"/>
        </w:rPr>
        <w:t xml:space="preserve">В пункт 4 внесены изменения в соответствии с </w:t>
      </w:r>
      <w:hyperlink r:id="rId6289"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90" w:anchor="sub_id=610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w:t>
      </w:r>
      <w:r>
        <w:rPr>
          <w:rStyle w:val="s0"/>
        </w:rPr>
        <w:t>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w:t>
      </w:r>
      <w:r>
        <w:rPr>
          <w:rStyle w:val="s0"/>
        </w:rPr>
        <w:t xml:space="preserve">т 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2003B3">
      <w:pPr>
        <w:ind w:firstLine="400"/>
        <w:jc w:val="both"/>
      </w:pPr>
      <w:r>
        <w:rPr>
          <w:rStyle w:val="s0"/>
        </w:rPr>
        <w:t>5. При измене</w:t>
      </w:r>
      <w:r>
        <w:rPr>
          <w:rStyle w:val="s0"/>
        </w:rPr>
        <w:t xml:space="preserve">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w:t>
      </w:r>
      <w:r>
        <w:rPr>
          <w:rStyle w:val="s0"/>
        </w:rPr>
        <w:t>сумму недоимки, начиная со дня, следующего за днем срока уплаты налога, установленного особенной частью настоящего Кодекса.</w:t>
      </w:r>
    </w:p>
    <w:p w:rsidR="00000000" w:rsidRDefault="002003B3">
      <w:pPr>
        <w:ind w:firstLine="400"/>
        <w:jc w:val="both"/>
      </w:pPr>
      <w:r>
        <w:rPr>
          <w:rStyle w:val="s0"/>
        </w:rPr>
        <w:t xml:space="preserve">6. Исключен в соответствии с </w:t>
      </w:r>
      <w:hyperlink r:id="rId6291" w:anchor="sub_id=3188" w:history="1">
        <w:r>
          <w:rPr>
            <w:rStyle w:val="a3"/>
          </w:rPr>
          <w:t>Законом</w:t>
        </w:r>
      </w:hyperlink>
      <w:r>
        <w:rPr>
          <w:rStyle w:val="s0"/>
        </w:rPr>
        <w:t xml:space="preserve"> РК от 16.11.0</w:t>
      </w:r>
      <w:r>
        <w:rPr>
          <w:rStyle w:val="s0"/>
        </w:rPr>
        <w:t xml:space="preserve">9 г. № 200-IV </w:t>
      </w:r>
      <w:r>
        <w:rPr>
          <w:rStyle w:val="s3"/>
        </w:rPr>
        <w:t>(</w:t>
      </w:r>
      <w:hyperlink r:id="rId6292" w:anchor="sub_id=610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Пеня не начисляется кредиторам принудительно ликвидируемых банков за несвоевременное погашение сумм недоимки в случае, если единственной </w:t>
      </w:r>
      <w:r>
        <w:rPr>
          <w:rStyle w:val="s0"/>
        </w:rPr>
        <w:t xml:space="preserve">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2003B3">
      <w:pPr>
        <w:ind w:firstLine="400"/>
        <w:jc w:val="both"/>
      </w:pPr>
      <w:r>
        <w:rPr>
          <w:rStyle w:val="s0"/>
        </w:rPr>
        <w:t>8. Пеня не начисляется при вступлении в силу решения суда о принудительном выпуске объявленных акций на сумму н</w:t>
      </w:r>
      <w:r>
        <w:rPr>
          <w:rStyle w:val="s0"/>
        </w:rPr>
        <w:t xml:space="preserve">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2003B3">
      <w:pPr>
        <w:ind w:firstLine="400"/>
        <w:jc w:val="both"/>
      </w:pPr>
      <w:r>
        <w:rPr>
          <w:rStyle w:val="s0"/>
        </w:rPr>
        <w:t>9. Пеня не начисляется на сумму недоимки с</w:t>
      </w:r>
      <w:r>
        <w:rPr>
          <w:rStyle w:val="s0"/>
        </w:rPr>
        <w:t xml:space="preserve"> даты вступления в силу решения суда о признании физического лица безвестно отсутствующим до его отмены. </w:t>
      </w:r>
    </w:p>
    <w:p w:rsidR="00000000" w:rsidRDefault="002003B3">
      <w:pPr>
        <w:ind w:firstLine="400"/>
        <w:jc w:val="both"/>
      </w:pPr>
      <w:r>
        <w:rPr>
          <w:rStyle w:val="s0"/>
        </w:rPr>
        <w:t xml:space="preserve">10. Пеня не начисляется на пеню и сумму штрафа. </w:t>
      </w:r>
    </w:p>
    <w:p w:rsidR="00000000" w:rsidRDefault="002003B3">
      <w:pPr>
        <w:ind w:firstLine="400"/>
        <w:jc w:val="both"/>
      </w:pPr>
      <w:r>
        <w:rPr>
          <w:rStyle w:val="s0"/>
        </w:rPr>
        <w:t>11. Пеня не начисляется на сумму недоимки, погашенную путем проведения зачета излишне уплаченной сумм</w:t>
      </w:r>
      <w:r>
        <w:rPr>
          <w:rStyle w:val="s0"/>
        </w:rPr>
        <w:t xml:space="preserve">ы налога и (или) платы с даты платежного документа на проведение зачета. </w:t>
      </w:r>
    </w:p>
    <w:p w:rsidR="00000000" w:rsidRDefault="002003B3">
      <w:pPr>
        <w:jc w:val="both"/>
      </w:pPr>
      <w:r>
        <w:rPr>
          <w:rStyle w:val="s3"/>
        </w:rPr>
        <w:t xml:space="preserve">В пункт 12 внесены изменения в соответствии с </w:t>
      </w:r>
      <w:hyperlink r:id="rId6293" w:anchor="sub_id=610"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6294" w:anchor="sub_id=6101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 текущих пла</w:t>
      </w:r>
      <w:r>
        <w:rPr>
          <w:rStyle w:val="s0"/>
        </w:rPr>
        <w:t>тежей по ним:</w:t>
      </w:r>
    </w:p>
    <w:p w:rsidR="00000000" w:rsidRDefault="002003B3">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2003B3">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2003B3">
      <w:pPr>
        <w:ind w:firstLine="400"/>
        <w:jc w:val="both"/>
      </w:pPr>
      <w:r>
        <w:rPr>
          <w:rStyle w:val="s0"/>
        </w:rPr>
        <w:t xml:space="preserve">3) </w:t>
      </w:r>
      <w:hyperlink r:id="rId6295" w:history="1">
        <w:r>
          <w:rPr>
            <w:rStyle w:val="a3"/>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2003B3">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2003B3">
      <w:pPr>
        <w:ind w:firstLine="400"/>
        <w:jc w:val="both"/>
      </w:pPr>
      <w:r>
        <w:t> </w:t>
      </w:r>
    </w:p>
    <w:p w:rsidR="00000000" w:rsidRDefault="002003B3">
      <w:pPr>
        <w:ind w:left="1200" w:hanging="800"/>
        <w:jc w:val="both"/>
      </w:pPr>
      <w:bookmarkStart w:id="961" w:name="SUB6110000"/>
      <w:bookmarkEnd w:id="961"/>
      <w:r>
        <w:rPr>
          <w:rStyle w:val="s1"/>
        </w:rPr>
        <w:t>Статья 611. Приостановление расходных операци</w:t>
      </w:r>
      <w:r>
        <w:rPr>
          <w:rStyle w:val="s1"/>
        </w:rPr>
        <w:t>й по банковским счетам налогоплательщика (налогового агента)</w:t>
      </w:r>
    </w:p>
    <w:p w:rsidR="00000000" w:rsidRDefault="002003B3">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w:t>
        </w:r>
        <w:r>
          <w:rPr>
            <w:rStyle w:val="a3"/>
          </w:rPr>
          <w:t>кта 1 статьи 609</w:t>
        </w:r>
      </w:hyperlink>
      <w:r>
        <w:rPr>
          <w:rStyle w:val="s0"/>
        </w:rPr>
        <w:t xml:space="preserve"> настоящего Кодекса, производится в порядке, установленном законодательными </w:t>
      </w:r>
      <w:hyperlink r:id="rId6296" w:anchor="sub_id=510000" w:history="1">
        <w:r>
          <w:rPr>
            <w:rStyle w:val="a3"/>
          </w:rPr>
          <w:t>актами</w:t>
        </w:r>
      </w:hyperlink>
      <w:r>
        <w:rPr>
          <w:rStyle w:val="s0"/>
        </w:rPr>
        <w:t xml:space="preserve"> Республики Казахстан, в следующих случаях: </w:t>
      </w:r>
    </w:p>
    <w:p w:rsidR="00000000" w:rsidRDefault="002003B3">
      <w:pPr>
        <w:jc w:val="both"/>
      </w:pPr>
      <w:r>
        <w:rPr>
          <w:rStyle w:val="s3"/>
        </w:rPr>
        <w:t>В подпункт 1 внесены изменения</w:t>
      </w:r>
      <w:r>
        <w:rPr>
          <w:rStyle w:val="s3"/>
        </w:rPr>
        <w:t xml:space="preserve"> в соответствии </w:t>
      </w:r>
      <w:hyperlink r:id="rId6297"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6298" w:anchor="sub_id=61101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6299" w:anchor="sub_id=4" w:history="1">
        <w:r>
          <w:rPr>
            <w:rStyle w:val="a3"/>
          </w:rPr>
          <w:t>уведомления</w:t>
        </w:r>
      </w:hyperlink>
      <w:r>
        <w:rPr>
          <w:rStyle w:val="s0"/>
        </w:rPr>
        <w:t xml:space="preserve">,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2003B3">
      <w:pPr>
        <w:jc w:val="both"/>
      </w:pPr>
      <w:hyperlink r:id="rId6300" w:history="1">
        <w:r>
          <w:rPr>
            <w:rStyle w:val="a3"/>
            <w:rFonts w:ascii="Wingdings" w:hAnsi="Wingdings"/>
            <w:i/>
            <w:iCs/>
            <w:bdr w:val="none" w:sz="0" w:space="0" w:color="auto" w:frame="1"/>
          </w:rPr>
          <w:t>*</w:t>
        </w:r>
      </w:hyperlink>
    </w:p>
    <w:p w:rsidR="00000000" w:rsidRDefault="002003B3">
      <w:pPr>
        <w:ind w:firstLine="400"/>
        <w:jc w:val="both"/>
      </w:pPr>
      <w:r>
        <w:rPr>
          <w:rStyle w:val="s0"/>
        </w:rPr>
        <w:t>2) непредставления налогоплательщик</w:t>
      </w:r>
      <w:r>
        <w:rPr>
          <w:rStyle w:val="s0"/>
        </w:rPr>
        <w:t xml:space="preserve">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w:t>
      </w:r>
      <w:r>
        <w:rPr>
          <w:rStyle w:val="s0"/>
        </w:rPr>
        <w:t xml:space="preserve"> Кодекса;</w:t>
      </w:r>
    </w:p>
    <w:p w:rsidR="00000000" w:rsidRDefault="002003B3">
      <w:pPr>
        <w:jc w:val="both"/>
      </w:pPr>
      <w:r>
        <w:rPr>
          <w:rStyle w:val="s3"/>
        </w:rPr>
        <w:t xml:space="preserve">В подпункт 3 внесены изменения в соответствии с </w:t>
      </w:r>
      <w:hyperlink r:id="rId6301"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02" w:anchor="sub_id=61101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непогашения налоговой задолженности - по истечении десяти рабочих дней со дня вручения </w:t>
      </w:r>
      <w:hyperlink r:id="rId6303"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2003B3">
      <w:pPr>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w:t>
      </w:r>
      <w:r>
        <w:rPr>
          <w:rStyle w:val="s0"/>
        </w:rPr>
        <w:t>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2003B3">
      <w:pPr>
        <w:jc w:val="both"/>
      </w:pPr>
      <w:r>
        <w:rPr>
          <w:rStyle w:val="s3"/>
        </w:rPr>
        <w:t xml:space="preserve">Подпункт 5 изложен в редакции </w:t>
      </w:r>
      <w:hyperlink r:id="rId6304" w:anchor="sub_id=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05" w:anchor="sub_id=61101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возврата почтовой или иной организаци</w:t>
      </w:r>
      <w:r>
        <w:rPr>
          <w:rStyle w:val="s0"/>
        </w:rPr>
        <w:t>ей связи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2003B3">
      <w:pPr>
        <w:jc w:val="both"/>
      </w:pPr>
      <w:r>
        <w:rPr>
          <w:rStyle w:val="s3"/>
        </w:rPr>
        <w:t xml:space="preserve">Подпункт 6 изложен в редакции </w:t>
      </w:r>
      <w:hyperlink r:id="rId6306"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307" w:anchor="sub_id=6110106"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неисполнения налогоплательщиком требования, установленного</w:t>
      </w:r>
      <w:r>
        <w:rPr>
          <w:rStyle w:val="s0"/>
        </w:rPr>
        <w:t xml:space="preserve">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истечения срока, установленного частью первой пункта 5 статьи 558 настоящего Кодекса;</w:t>
      </w:r>
    </w:p>
    <w:p w:rsidR="00000000" w:rsidRDefault="002003B3">
      <w:pPr>
        <w:ind w:firstLine="400"/>
        <w:jc w:val="both"/>
      </w:pPr>
      <w:r>
        <w:rPr>
          <w:rStyle w:val="s0"/>
        </w:rPr>
        <w:t>7) неисполнения уведомления об устранении нар</w:t>
      </w:r>
      <w:r>
        <w:rPr>
          <w:rStyle w:val="s0"/>
        </w:rPr>
        <w:t xml:space="preserve">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2003B3">
      <w:pPr>
        <w:jc w:val="both"/>
      </w:pPr>
      <w:hyperlink r:id="rId6308" w:history="1">
        <w:r>
          <w:rPr>
            <w:rStyle w:val="a3"/>
            <w:rFonts w:ascii="Wingdings" w:hAnsi="Wingdings"/>
            <w:i/>
            <w:iCs/>
            <w:bdr w:val="none" w:sz="0" w:space="0" w:color="auto" w:frame="1"/>
          </w:rPr>
          <w:t>*</w:t>
        </w:r>
      </w:hyperlink>
    </w:p>
    <w:p w:rsidR="00000000" w:rsidRDefault="002003B3">
      <w:pPr>
        <w:jc w:val="both"/>
      </w:pPr>
      <w:r>
        <w:rPr>
          <w:rStyle w:val="s3"/>
        </w:rPr>
        <w:t xml:space="preserve">В пункт 2 внесены изменения в соответствии с </w:t>
      </w:r>
      <w:hyperlink r:id="rId6309" w:anchor="sub_id=611"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310" w:anchor="sub_id=61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2003B3">
      <w:pPr>
        <w:jc w:val="both"/>
      </w:pPr>
      <w:r>
        <w:rPr>
          <w:rStyle w:val="s3"/>
        </w:rPr>
        <w:t>Подпунк</w:t>
      </w:r>
      <w:r>
        <w:rPr>
          <w:rStyle w:val="s3"/>
        </w:rPr>
        <w:t xml:space="preserve">т 1 изложен в редакции </w:t>
      </w:r>
      <w:hyperlink r:id="rId6311"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312" w:anchor="sub_id=61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w:t>
      </w:r>
      <w:r>
        <w:rPr>
          <w:rStyle w:val="s0"/>
        </w:rPr>
        <w:t xml:space="preserve">оциальных отчислений, а также таможенных платежей, предусмотренных </w:t>
      </w:r>
      <w:hyperlink r:id="rId6313" w:anchor="sub_id=1130000" w:history="1">
        <w:r>
          <w:rPr>
            <w:rStyle w:val="a3"/>
          </w:rPr>
          <w:t>законодательством</w:t>
        </w:r>
      </w:hyperlink>
      <w:r>
        <w:rPr>
          <w:rStyle w:val="s0"/>
        </w:rPr>
        <w:t xml:space="preserve"> Республики Казахстан;</w:t>
      </w:r>
    </w:p>
    <w:p w:rsidR="00000000" w:rsidRDefault="002003B3">
      <w:pPr>
        <w:jc w:val="both"/>
      </w:pPr>
      <w:r>
        <w:rPr>
          <w:rStyle w:val="s3"/>
        </w:rPr>
        <w:t xml:space="preserve">В подпункт 2 внесены изменения в соответствии с </w:t>
      </w:r>
      <w:hyperlink r:id="rId6314" w:anchor="sub_id=820" w:history="1">
        <w:r>
          <w:rPr>
            <w:rStyle w:val="a3"/>
            <w:i/>
            <w:iCs/>
            <w:bdr w:val="none" w:sz="0" w:space="0" w:color="auto" w:frame="1"/>
          </w:rPr>
          <w:t>Законом</w:t>
        </w:r>
      </w:hyperlink>
      <w:r>
        <w:rPr>
          <w:rStyle w:val="s3"/>
        </w:rPr>
        <w:t xml:space="preserve"> РК от 21.06.13 г. № 106-V (</w:t>
      </w:r>
      <w:hyperlink r:id="rId6315" w:anchor="sub_id=61102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изъятия денег:</w:t>
      </w:r>
    </w:p>
    <w:p w:rsidR="00000000" w:rsidRDefault="002003B3">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2003B3">
      <w:pPr>
        <w:ind w:firstLine="400"/>
        <w:jc w:val="both"/>
      </w:pPr>
      <w:r>
        <w:rPr>
          <w:rStyle w:val="s0"/>
        </w:rPr>
        <w:t>по исполнительным документам, предусматривающим изъятие денег для расчетов по выплате вы</w:t>
      </w:r>
      <w:r>
        <w:rPr>
          <w:rStyle w:val="s0"/>
        </w:rPr>
        <w:t>ходных пособий и оплате труда с лицами, работающими по трудовому договору,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w:t>
      </w:r>
      <w:r>
        <w:rPr>
          <w:rStyle w:val="s0"/>
        </w:rPr>
        <w:t>альных отчислений;</w:t>
      </w:r>
    </w:p>
    <w:p w:rsidR="00000000" w:rsidRDefault="002003B3">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2003B3">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w:t>
      </w:r>
      <w:r>
        <w:rPr>
          <w:rStyle w:val="s0"/>
        </w:rPr>
        <w:t>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w:t>
      </w:r>
    </w:p>
    <w:p w:rsidR="00000000" w:rsidRDefault="002003B3">
      <w:pPr>
        <w:jc w:val="both"/>
      </w:pPr>
      <w:r>
        <w:rPr>
          <w:rStyle w:val="s3"/>
        </w:rPr>
        <w:t xml:space="preserve">В пункт 3 внесены изменения в соответствии с </w:t>
      </w:r>
      <w:hyperlink r:id="rId6316"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317" w:anchor="sub_id=6110300" w:history="1">
        <w:r>
          <w:rPr>
            <w:rStyle w:val="a3"/>
            <w:i/>
            <w:iCs/>
            <w:bdr w:val="none" w:sz="0" w:space="0" w:color="auto" w:frame="1"/>
          </w:rPr>
          <w:t>см. стар. ред.</w:t>
        </w:r>
      </w:hyperlink>
      <w:r>
        <w:rPr>
          <w:rStyle w:val="s3"/>
        </w:rPr>
        <w:t xml:space="preserve">); </w:t>
      </w:r>
      <w:hyperlink r:id="rId6318"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19" w:anchor="sub_id=61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6320" w:history="1">
        <w:r>
          <w:rPr>
            <w:rStyle w:val="a3"/>
          </w:rPr>
          <w:t>форме</w:t>
        </w:r>
      </w:hyperlink>
      <w:r>
        <w:rPr>
          <w:rStyle w:val="s0"/>
        </w:rPr>
        <w:t>, установленной уполномоченным органом со</w:t>
      </w:r>
      <w:r>
        <w:rPr>
          <w:rStyle w:val="s0"/>
        </w:rPr>
        <w:t xml:space="preserve">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2003B3">
      <w:pPr>
        <w:ind w:firstLine="400"/>
        <w:jc w:val="both"/>
      </w:pPr>
      <w:r>
        <w:rPr>
          <w:rStyle w:val="s0"/>
        </w:rPr>
        <w:t>Налоговый орган направляет такое распоряжение в банки или организации, осуществляющие от</w:t>
      </w:r>
      <w:r>
        <w:rPr>
          <w:rStyle w:val="s0"/>
        </w:rPr>
        <w:t>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w:t>
      </w:r>
      <w:r>
        <w:rPr>
          <w:rStyle w:val="s0"/>
        </w:rPr>
        <w:t>ьщика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2003B3">
      <w:pPr>
        <w:ind w:firstLine="400"/>
        <w:jc w:val="both"/>
      </w:pPr>
      <w:r>
        <w:rPr>
          <w:rStyle w:val="s0"/>
        </w:rPr>
        <w:t>4. Распоряжение налогового органа о приостановлении расходны</w:t>
      </w:r>
      <w:r>
        <w:rPr>
          <w:rStyle w:val="s0"/>
        </w:rPr>
        <w:t>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2003B3">
      <w:pPr>
        <w:ind w:firstLine="400"/>
        <w:jc w:val="both"/>
      </w:pPr>
      <w:r>
        <w:rPr>
          <w:rStyle w:val="s0"/>
        </w:rPr>
        <w:t xml:space="preserve">5. Распоряжение о приостановлении расходных операций по банковским счетам </w:t>
      </w:r>
      <w:r>
        <w:rPr>
          <w:rStyle w:val="s0"/>
        </w:rPr>
        <w:t xml:space="preserve">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2003B3">
      <w:pPr>
        <w:jc w:val="both"/>
      </w:pPr>
      <w:hyperlink r:id="rId6321" w:history="1">
        <w:r>
          <w:rPr>
            <w:rStyle w:val="a3"/>
            <w:rFonts w:ascii="Wingdings" w:hAnsi="Wingdings"/>
            <w:i/>
            <w:iCs/>
            <w:bdr w:val="none" w:sz="0" w:space="0" w:color="auto" w:frame="1"/>
          </w:rPr>
          <w:t>*</w:t>
        </w:r>
      </w:hyperlink>
    </w:p>
    <w:p w:rsidR="00000000" w:rsidRDefault="002003B3">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w:t>
      </w:r>
      <w:r>
        <w:rPr>
          <w:rStyle w:val="s0"/>
        </w:rPr>
        <w:t>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2003B3">
      <w:pPr>
        <w:ind w:firstLine="400"/>
        <w:jc w:val="both"/>
      </w:pPr>
      <w:r>
        <w:t> </w:t>
      </w:r>
    </w:p>
    <w:p w:rsidR="00000000" w:rsidRDefault="002003B3">
      <w:pPr>
        <w:ind w:left="1200" w:hanging="800"/>
        <w:jc w:val="both"/>
      </w:pPr>
      <w:bookmarkStart w:id="962" w:name="SUB6120000"/>
      <w:bookmarkEnd w:id="962"/>
      <w:r>
        <w:rPr>
          <w:rStyle w:val="s1"/>
        </w:rPr>
        <w:t>Статья 612. Приостановление расходных операций по кассе налогоплательщика (нало</w:t>
      </w:r>
      <w:r>
        <w:rPr>
          <w:rStyle w:val="s1"/>
        </w:rPr>
        <w:t>гового агента)</w:t>
      </w:r>
    </w:p>
    <w:p w:rsidR="00000000" w:rsidRDefault="002003B3">
      <w:pPr>
        <w:jc w:val="both"/>
      </w:pPr>
      <w:r>
        <w:rPr>
          <w:rStyle w:val="s3"/>
        </w:rPr>
        <w:t xml:space="preserve">В пункт 1 внесены изменения в соответствии с </w:t>
      </w:r>
      <w:hyperlink r:id="rId6322" w:anchor="sub_id=6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23" w:anchor="sub_id=61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w:t>
      </w:r>
      <w:r>
        <w:rPr>
          <w:rStyle w:val="s0"/>
        </w:rPr>
        <w:t xml:space="preserve">одных операций по кассе налогоплательщика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2003B3">
      <w:pPr>
        <w:ind w:firstLine="400"/>
        <w:jc w:val="both"/>
      </w:pPr>
      <w:r>
        <w:rPr>
          <w:rStyle w:val="s0"/>
        </w:rPr>
        <w:t>Приостановление расходных операций по кассе налогоплательщ</w:t>
      </w:r>
      <w:r>
        <w:rPr>
          <w:rStyle w:val="s0"/>
        </w:rPr>
        <w:t>ика (налогового агента) распространяется на все расходные операции наличных денег в кассе, кроме операций по:</w:t>
      </w:r>
    </w:p>
    <w:p w:rsidR="00000000" w:rsidRDefault="002003B3">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w:t>
      </w:r>
      <w:r>
        <w:rPr>
          <w:rStyle w:val="s0"/>
        </w:rPr>
        <w:t xml:space="preserve">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2003B3">
      <w:pPr>
        <w:ind w:firstLine="400"/>
        <w:jc w:val="both"/>
      </w:pPr>
      <w:r>
        <w:rPr>
          <w:rStyle w:val="s0"/>
        </w:rPr>
        <w:t>Распоря</w:t>
      </w:r>
      <w:r>
        <w:rPr>
          <w:rStyle w:val="s0"/>
        </w:rPr>
        <w:t xml:space="preserve">жение о приостановлении расходных операций по кассе налогоплательщика (налогового агента) составляется в двух экземплярах по </w:t>
      </w:r>
      <w:hyperlink r:id="rId6324" w:anchor="sub_id=25" w:history="1">
        <w:r>
          <w:rPr>
            <w:rStyle w:val="a3"/>
          </w:rPr>
          <w:t>форме, установленной уполномоченным органом</w:t>
        </w:r>
      </w:hyperlink>
      <w:r>
        <w:rPr>
          <w:rStyle w:val="s0"/>
        </w:rPr>
        <w:t>, один и</w:t>
      </w:r>
      <w:r>
        <w:rPr>
          <w:rStyle w:val="s0"/>
        </w:rPr>
        <w:t>з которых вручается налогоплательщику (налоговому агенту) под роспись или иным способом, подтверждающим факт отправки и получения.</w:t>
      </w:r>
    </w:p>
    <w:p w:rsidR="00000000" w:rsidRDefault="002003B3">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2003B3">
      <w:pPr>
        <w:ind w:firstLine="400"/>
        <w:jc w:val="both"/>
      </w:pPr>
      <w:r>
        <w:rPr>
          <w:rStyle w:val="s0"/>
        </w:rPr>
        <w:t xml:space="preserve">3. Налогоплательщик (налоговый агент) несет ответственность за нарушение требований настоящей статьи в </w:t>
      </w:r>
      <w:r>
        <w:rPr>
          <w:rStyle w:val="s0"/>
        </w:rPr>
        <w:t>соответствии с законодательством Республики Казахстан.</w:t>
      </w:r>
    </w:p>
    <w:p w:rsidR="00000000" w:rsidRDefault="002003B3">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налого</w:t>
      </w:r>
      <w:r>
        <w:rPr>
          <w:rStyle w:val="s0"/>
        </w:rPr>
        <w:t xml:space="preserve">вой задолженности. </w:t>
      </w:r>
    </w:p>
    <w:p w:rsidR="00000000" w:rsidRDefault="002003B3">
      <w:pPr>
        <w:jc w:val="both"/>
      </w:pPr>
      <w:hyperlink r:id="rId6325"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326"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400"/>
        <w:jc w:val="both"/>
      </w:pPr>
      <w:r>
        <w:t> </w:t>
      </w:r>
    </w:p>
    <w:p w:rsidR="00000000" w:rsidRDefault="002003B3">
      <w:pPr>
        <w:jc w:val="both"/>
      </w:pPr>
      <w:r>
        <w:t> </w:t>
      </w:r>
    </w:p>
    <w:p w:rsidR="00000000" w:rsidRDefault="002003B3">
      <w:pPr>
        <w:jc w:val="both"/>
      </w:pPr>
      <w:r>
        <w:rPr>
          <w:rStyle w:val="s3"/>
        </w:rPr>
        <w:t xml:space="preserve">В статью 613 внесены изменения в соответствии с </w:t>
      </w:r>
      <w:hyperlink r:id="rId6327" w:anchor="sub_id=318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6328" w:anchor="sub_id=613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6329" w:anchor="sub_id=6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330" w:anchor="sub_id=6130000" w:history="1">
        <w:r>
          <w:rPr>
            <w:rStyle w:val="a3"/>
            <w:i/>
            <w:iCs/>
            <w:bdr w:val="none" w:sz="0" w:space="0" w:color="auto" w:frame="1"/>
          </w:rPr>
          <w:t>см. стар. ред.</w:t>
        </w:r>
      </w:hyperlink>
      <w:r>
        <w:rPr>
          <w:rStyle w:val="s3"/>
        </w:rPr>
        <w:t>)</w:t>
      </w:r>
    </w:p>
    <w:p w:rsidR="00000000" w:rsidRDefault="002003B3">
      <w:pPr>
        <w:ind w:left="1200" w:hanging="800"/>
        <w:jc w:val="both"/>
      </w:pPr>
      <w:bookmarkStart w:id="963" w:name="SUB6130000"/>
      <w:bookmarkEnd w:id="963"/>
      <w:r>
        <w:rPr>
          <w:rStyle w:val="s1"/>
        </w:rPr>
        <w:t>Статья 613. Ограничение в распоряжении имуществом налогоплательщика (налогового агента)</w:t>
      </w:r>
    </w:p>
    <w:p w:rsidR="00000000" w:rsidRDefault="002003B3">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2003B3">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2003B3">
      <w:pPr>
        <w:ind w:firstLine="400"/>
        <w:jc w:val="both"/>
      </w:pPr>
      <w:r>
        <w:rPr>
          <w:rStyle w:val="s0"/>
        </w:rPr>
        <w:t>2) обжалования налогоплательщиком (н</w:t>
      </w:r>
      <w:r>
        <w:rPr>
          <w:rStyle w:val="s0"/>
        </w:rPr>
        <w:t>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 это</w:t>
      </w:r>
      <w:r>
        <w:rPr>
          <w:rStyle w:val="s0"/>
        </w:rPr>
        <w:t xml:space="preserve">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2003B3">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2003B3">
      <w:pPr>
        <w:ind w:firstLine="400"/>
        <w:jc w:val="both"/>
      </w:pPr>
      <w:r>
        <w:rPr>
          <w:rStyle w:val="s0"/>
        </w:rPr>
        <w:t>1) принадлежащего на праве собственности или хозяйственного ведения, а также с</w:t>
      </w:r>
      <w:r>
        <w:rPr>
          <w:rStyle w:val="s0"/>
        </w:rPr>
        <w:t>остоящего на балансе данного налогоплательщика (налогового агента), - в случае, указанном в подпункте 1) пункта 1 настоящей статьи;</w:t>
      </w:r>
    </w:p>
    <w:p w:rsidR="00000000" w:rsidRDefault="002003B3">
      <w:pPr>
        <w:ind w:firstLine="400"/>
        <w:jc w:val="both"/>
      </w:pPr>
      <w:r>
        <w:rPr>
          <w:rStyle w:val="s0"/>
        </w:rPr>
        <w:t xml:space="preserve">2) являющегося в соответствии с международными стандартами финансовой отчетности и требованиями законодательства Республики </w:t>
      </w:r>
      <w:r>
        <w:rPr>
          <w:rStyle w:val="s0"/>
        </w:rPr>
        <w:t>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2003B3">
      <w:pPr>
        <w:ind w:firstLine="400"/>
        <w:jc w:val="both"/>
      </w:pPr>
      <w:r>
        <w:rPr>
          <w:rStyle w:val="s0"/>
        </w:rPr>
        <w:t xml:space="preserve">Не подлежат ограничению в распоряжении: </w:t>
      </w:r>
    </w:p>
    <w:p w:rsidR="00000000" w:rsidRDefault="002003B3">
      <w:pPr>
        <w:ind w:firstLine="400"/>
        <w:jc w:val="both"/>
      </w:pPr>
      <w:r>
        <w:rPr>
          <w:rStyle w:val="s0"/>
        </w:rPr>
        <w:t>объекты жизнеобеспе</w:t>
      </w:r>
      <w:r>
        <w:rPr>
          <w:rStyle w:val="s0"/>
        </w:rPr>
        <w:t xml:space="preserve">чения; </w:t>
      </w:r>
    </w:p>
    <w:p w:rsidR="00000000" w:rsidRDefault="002003B3">
      <w:pPr>
        <w:ind w:firstLine="400"/>
        <w:jc w:val="both"/>
      </w:pPr>
      <w:r>
        <w:rPr>
          <w:rStyle w:val="s0"/>
        </w:rPr>
        <w:t xml:space="preserve">электрическая, тепловая и иные виды энергии; </w:t>
      </w:r>
    </w:p>
    <w:p w:rsidR="00000000" w:rsidRDefault="002003B3">
      <w:pPr>
        <w:ind w:firstLine="400"/>
        <w:jc w:val="both"/>
      </w:pPr>
      <w:r>
        <w:rPr>
          <w:rStyle w:val="s0"/>
        </w:rPr>
        <w:t>продукты питания или сырье, срок хранения и (или) годности которых не превышает одного года.</w:t>
      </w:r>
    </w:p>
    <w:p w:rsidR="00000000" w:rsidRDefault="002003B3">
      <w:pPr>
        <w:ind w:firstLine="400"/>
        <w:jc w:val="both"/>
      </w:pPr>
      <w:r>
        <w:rPr>
          <w:rStyle w:val="s0"/>
        </w:rPr>
        <w:t>3. Решение об ограничении в распоряжении имуществом налогоплательщика (налогового агента) составляется по форме, установленной уполномоченным органом, и принимается налоговым органом на сумму:</w:t>
      </w:r>
    </w:p>
    <w:p w:rsidR="00000000" w:rsidRDefault="002003B3">
      <w:pPr>
        <w:ind w:firstLine="400"/>
        <w:jc w:val="both"/>
      </w:pPr>
      <w:r>
        <w:rPr>
          <w:rStyle w:val="s0"/>
        </w:rPr>
        <w:t>1) налоговой задолженности по данным, имеющимся на лицевом счет</w:t>
      </w:r>
      <w:r>
        <w:rPr>
          <w:rStyle w:val="s0"/>
        </w:rPr>
        <w:t>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2003B3">
      <w:pPr>
        <w:ind w:firstLine="400"/>
        <w:jc w:val="both"/>
      </w:pPr>
      <w:r>
        <w:rPr>
          <w:rStyle w:val="s0"/>
        </w:rPr>
        <w:t>2) налогов, других обязательных платежей в бюджет и пеней, обжалуемых налогоплательщиком (налоговым агентом) в порядке</w:t>
      </w:r>
      <w:r>
        <w:rPr>
          <w:rStyle w:val="s0"/>
        </w:rPr>
        <w:t xml:space="preserve">,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2003B3">
      <w:pPr>
        <w:ind w:firstLine="400"/>
        <w:jc w:val="both"/>
      </w:pPr>
      <w:r>
        <w:rPr>
          <w:rStyle w:val="s0"/>
        </w:rPr>
        <w:t>Регистрация в налоговом органе решения об ограничении в распоряжении имуще</w:t>
      </w:r>
      <w:r>
        <w:rPr>
          <w:rStyle w:val="s0"/>
        </w:rPr>
        <w:t>ством и акта описи имущества, составленного на основании такого решения, производится под одним номером.</w:t>
      </w:r>
    </w:p>
    <w:p w:rsidR="00000000" w:rsidRDefault="002003B3">
      <w:pPr>
        <w:ind w:firstLine="400"/>
        <w:jc w:val="both"/>
      </w:pPr>
      <w:r>
        <w:rPr>
          <w:rStyle w:val="s0"/>
        </w:rPr>
        <w:t>4. Решение об ограничении в распоряжении имуществом подлежит вручению налогоплательщику (налоговому агенту) лично под роспись или по почте заказным пис</w:t>
      </w:r>
      <w:r>
        <w:rPr>
          <w:rStyle w:val="s0"/>
        </w:rPr>
        <w:t>ьмом с уведомлением. Датой вручения такого решения налогоплательщику считается:</w:t>
      </w:r>
    </w:p>
    <w:p w:rsidR="00000000" w:rsidRDefault="002003B3">
      <w:pPr>
        <w:ind w:firstLine="400"/>
        <w:jc w:val="both"/>
      </w:pPr>
      <w:r>
        <w:rPr>
          <w:rStyle w:val="s0"/>
        </w:rPr>
        <w:t>1) при вручении лично под роспись - дата подписания решения;</w:t>
      </w:r>
    </w:p>
    <w:p w:rsidR="00000000" w:rsidRDefault="002003B3">
      <w:pPr>
        <w:ind w:firstLine="400"/>
        <w:jc w:val="both"/>
      </w:pPr>
      <w:r>
        <w:rPr>
          <w:rStyle w:val="s0"/>
        </w:rPr>
        <w:t>2) при направлении по почте заказным письмом с уведомлением - дата отметки налогоплательщиком (налоговым агентом) в</w:t>
      </w:r>
      <w:r>
        <w:rPr>
          <w:rStyle w:val="s0"/>
        </w:rPr>
        <w:t xml:space="preserve"> уведомлении почтовой или иной организации связи;</w:t>
      </w:r>
    </w:p>
    <w:p w:rsidR="00000000" w:rsidRDefault="002003B3">
      <w:pPr>
        <w:ind w:firstLine="400"/>
        <w:jc w:val="both"/>
      </w:pPr>
      <w:r>
        <w:rPr>
          <w:rStyle w:val="s0"/>
        </w:rPr>
        <w:t xml:space="preserve">3) при невозможности вручения 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2003B3">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w:t>
      </w:r>
      <w:r>
        <w:rPr>
          <w:rStyle w:val="s0"/>
        </w:rPr>
        <w:t xml:space="preserve">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w:t>
      </w:r>
      <w:r>
        <w:rPr>
          <w:rStyle w:val="s0"/>
        </w:rPr>
        <w:t>рганы для регистрации обременения прав на имущество, указанное в настоящем пункте.</w:t>
      </w:r>
    </w:p>
    <w:p w:rsidR="00000000" w:rsidRDefault="002003B3">
      <w:pPr>
        <w:ind w:firstLine="400"/>
        <w:jc w:val="both"/>
      </w:pPr>
      <w:r>
        <w:rPr>
          <w:rStyle w:val="s0"/>
        </w:rPr>
        <w:t>6.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w:t>
      </w:r>
      <w:r>
        <w:rPr>
          <w:rStyle w:val="s0"/>
        </w:rPr>
        <w:t>сь ограниченного в распоряжении имущества в присутствии налогоплательщика (налогового агента) путем составления акта описи имущества по форме, установленной уполномоченным органом.</w:t>
      </w:r>
    </w:p>
    <w:p w:rsidR="00000000" w:rsidRDefault="002003B3">
      <w:pPr>
        <w:ind w:firstLine="400"/>
        <w:jc w:val="both"/>
      </w:pPr>
      <w:r>
        <w:rPr>
          <w:rStyle w:val="s0"/>
        </w:rPr>
        <w:t>Опись ограниченного в распоряжении имущества производится с указанием в акт</w:t>
      </w:r>
      <w:r>
        <w:rPr>
          <w:rStyle w:val="s0"/>
        </w:rPr>
        <w:t>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w:t>
      </w:r>
      <w:r>
        <w:rPr>
          <w:rStyle w:val="s0"/>
        </w:rPr>
        <w:t xml:space="preserve"> с законодательством Республики Казахстан об оценочной деятельности.</w:t>
      </w:r>
    </w:p>
    <w:p w:rsidR="00000000" w:rsidRDefault="002003B3">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w:t>
      </w:r>
      <w:r>
        <w:rPr>
          <w:rStyle w:val="s0"/>
        </w:rPr>
        <w:t>ли нотариально засвидетельствованные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w:t>
      </w:r>
      <w:r>
        <w:rPr>
          <w:rStyle w:val="s0"/>
        </w:rPr>
        <w:t>ества.</w:t>
      </w:r>
    </w:p>
    <w:p w:rsidR="00000000" w:rsidRDefault="002003B3">
      <w:pPr>
        <w:ind w:firstLine="400"/>
        <w:jc w:val="both"/>
      </w:pPr>
      <w:r>
        <w:rPr>
          <w:rStyle w:val="s0"/>
        </w:rPr>
        <w:t>В случае непредставления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w:t>
      </w:r>
      <w:r>
        <w:rPr>
          <w:rStyle w:val="s0"/>
        </w:rPr>
        <w:t>ении факта наличия или отсутствия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w:t>
      </w:r>
      <w:r>
        <w:rPr>
          <w:rStyle w:val="s0"/>
        </w:rPr>
        <w:t>ный в настоящем пункте, прилагаются к акту описи ограниченного в распоряжении имущества.</w:t>
      </w:r>
    </w:p>
    <w:p w:rsidR="00000000" w:rsidRDefault="002003B3">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w:t>
      </w:r>
      <w:r>
        <w:rPr>
          <w:rStyle w:val="s0"/>
        </w:rPr>
        <w:t xml:space="preserve"> и (или) его должностным 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2003B3">
      <w:pPr>
        <w:ind w:firstLine="400"/>
        <w:jc w:val="both"/>
      </w:pPr>
      <w:r>
        <w:rPr>
          <w:rStyle w:val="s0"/>
        </w:rPr>
        <w:t xml:space="preserve">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законодательством Республики Казахстан. При этом налогоплательщик (налоговый агент) несет </w:t>
      </w:r>
      <w:r>
        <w:rPr>
          <w:rStyle w:val="s0"/>
        </w:rPr>
        <w:t>ответственность за незаконные действия в отношении указанного имущества в соответствии с законами Республики Казахстан.</w:t>
      </w:r>
    </w:p>
    <w:p w:rsidR="00000000" w:rsidRDefault="002003B3">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w:t>
      </w:r>
      <w:r>
        <w:rPr>
          <w:rStyle w:val="s0"/>
        </w:rPr>
        <w:t>аты по подготовке ограниченного в распоряжении имущества к аукциону.</w:t>
      </w:r>
    </w:p>
    <w:p w:rsidR="00000000" w:rsidRDefault="002003B3">
      <w:pPr>
        <w:ind w:firstLine="400"/>
        <w:jc w:val="both"/>
      </w:pPr>
      <w:r>
        <w:rPr>
          <w:rStyle w:val="s0"/>
        </w:rPr>
        <w:t>9.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w:t>
      </w:r>
      <w:r>
        <w:rPr>
          <w:rStyle w:val="s0"/>
        </w:rPr>
        <w:t>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2003B3">
      <w:pPr>
        <w:ind w:firstLine="400"/>
        <w:jc w:val="both"/>
      </w:pPr>
      <w:r>
        <w:rPr>
          <w:rStyle w:val="s0"/>
        </w:rPr>
        <w:t>10. Н</w:t>
      </w:r>
      <w:r>
        <w:rPr>
          <w:rStyle w:val="s0"/>
        </w:rPr>
        <w:t>алоговый орган отменяет решение об ограничении в распоряжении имуществом и акт описи имущества, составленный на основании такого решения, по форме, установленной уполномоченным органом, в случаях:</w:t>
      </w:r>
    </w:p>
    <w:p w:rsidR="00000000" w:rsidRDefault="002003B3">
      <w:pPr>
        <w:ind w:firstLine="400"/>
        <w:jc w:val="both"/>
      </w:pPr>
      <w:r>
        <w:rPr>
          <w:rStyle w:val="s0"/>
        </w:rPr>
        <w:t>1) погашения налогоплательщиком (налоговым агентом) сумм на</w:t>
      </w:r>
      <w:r>
        <w:rPr>
          <w:rStyle w:val="s0"/>
        </w:rPr>
        <w:t>логовой задолженности - не позднее одного рабочего дня со дня погашения такой задолженности;</w:t>
      </w:r>
    </w:p>
    <w:p w:rsidR="00000000" w:rsidRDefault="002003B3">
      <w:pPr>
        <w:ind w:firstLine="400"/>
        <w:jc w:val="both"/>
      </w:pPr>
      <w:r>
        <w:rPr>
          <w:rStyle w:val="s0"/>
        </w:rPr>
        <w:t>2) вынесения решения органом налоговой службы, рассматривавшим жалобу налогоплательщика (налогового агента), или вступления в законную силу судебного акта, отменяю</w:t>
      </w:r>
      <w:r>
        <w:rPr>
          <w:rStyle w:val="s0"/>
        </w:rPr>
        <w:t>щих в обжалуемой части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одного рабочего дня со дня вынесения такого решения или вст</w:t>
      </w:r>
      <w:r>
        <w:rPr>
          <w:rStyle w:val="s0"/>
        </w:rPr>
        <w:t>упления в силу такого судебного акта;</w:t>
      </w:r>
    </w:p>
    <w:p w:rsidR="00000000" w:rsidRDefault="002003B3">
      <w:pPr>
        <w:ind w:firstLine="400"/>
        <w:jc w:val="both"/>
      </w:pPr>
      <w:r>
        <w:rPr>
          <w:rStyle w:val="s0"/>
        </w:rPr>
        <w:t>3) отзыва налогоплательщиком (налоговым агентом) своей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w:t>
      </w:r>
      <w:r>
        <w:rPr>
          <w:rStyle w:val="s0"/>
        </w:rPr>
        <w:t>мление, - не позднее одного рабочего дня со дня отзыва такой жалобы.</w:t>
      </w:r>
    </w:p>
    <w:p w:rsidR="00000000" w:rsidRDefault="002003B3">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w:t>
      </w:r>
      <w:r>
        <w:rPr>
          <w:rStyle w:val="s0"/>
        </w:rPr>
        <w:t>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2003B3">
      <w:pPr>
        <w:jc w:val="both"/>
      </w:pPr>
      <w:r>
        <w:rPr>
          <w:rStyle w:val="s3"/>
        </w:rPr>
        <w:t xml:space="preserve">См. </w:t>
      </w:r>
      <w:hyperlink r:id="rId6331" w:anchor="sub_id=49" w:history="1">
        <w:r>
          <w:rPr>
            <w:rStyle w:val="a3"/>
            <w:i/>
            <w:iCs/>
            <w:bdr w:val="none" w:sz="0" w:space="0" w:color="auto" w:frame="1"/>
          </w:rPr>
          <w:t>Материалы</w:t>
        </w:r>
      </w:hyperlink>
      <w:r>
        <w:rPr>
          <w:rStyle w:val="s3"/>
        </w:rPr>
        <w:t xml:space="preserve"> ант</w:t>
      </w:r>
      <w:r>
        <w:rPr>
          <w:rStyle w:val="s3"/>
        </w:rPr>
        <w:t>икоррупционной экспертизы</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64" w:name="SUB6140000"/>
      <w:bookmarkEnd w:id="964"/>
      <w:r>
        <w:rPr>
          <w:rStyle w:val="s1"/>
        </w:rPr>
        <w:t>Глава 86. МЕРЫ ПРИНУДИТЕЛЬНОГО ВЗЫСКАНИЯ</w:t>
      </w:r>
    </w:p>
    <w:p w:rsidR="00000000" w:rsidRDefault="002003B3">
      <w:pPr>
        <w:jc w:val="center"/>
      </w:pPr>
      <w:r>
        <w:rPr>
          <w:rStyle w:val="s1"/>
        </w:rPr>
        <w:t>НАЛОГОВОЙ ЗАДОЛЖЕННОСТИ</w:t>
      </w:r>
    </w:p>
    <w:p w:rsidR="00000000" w:rsidRDefault="002003B3">
      <w:pPr>
        <w:ind w:firstLine="400"/>
        <w:jc w:val="both"/>
      </w:pPr>
      <w:r>
        <w:t> </w:t>
      </w:r>
    </w:p>
    <w:p w:rsidR="00000000" w:rsidRDefault="002003B3">
      <w:pPr>
        <w:ind w:left="1200" w:hanging="800"/>
        <w:jc w:val="both"/>
      </w:pPr>
      <w:r>
        <w:rPr>
          <w:rStyle w:val="s1"/>
        </w:rPr>
        <w:t>Статья 614. Меры принудительного взыскания налоговой задолженности</w:t>
      </w:r>
    </w:p>
    <w:p w:rsidR="00000000" w:rsidRDefault="002003B3">
      <w:pPr>
        <w:jc w:val="both"/>
      </w:pPr>
      <w:r>
        <w:rPr>
          <w:rStyle w:val="s3"/>
        </w:rPr>
        <w:t xml:space="preserve">В пункт 1 внесены изменения в соответствии с </w:t>
      </w:r>
      <w:hyperlink r:id="rId6332"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33" w:history="1">
        <w:r>
          <w:rPr>
            <w:rStyle w:val="a3"/>
            <w:i/>
            <w:iCs/>
            <w:bdr w:val="none" w:sz="0" w:space="0" w:color="auto" w:frame="1"/>
          </w:rPr>
          <w:t>опубликования</w:t>
        </w:r>
      </w:hyperlink>
      <w:r>
        <w:rPr>
          <w:rStyle w:val="s3"/>
        </w:rPr>
        <w:t>) (</w:t>
      </w:r>
      <w:hyperlink r:id="rId6334" w:anchor="sub_id=6140000" w:history="1">
        <w:r>
          <w:rPr>
            <w:rStyle w:val="a3"/>
            <w:i/>
            <w:iCs/>
            <w:bdr w:val="none" w:sz="0" w:space="0" w:color="auto" w:frame="1"/>
          </w:rPr>
          <w:t>см. стар. ред.</w:t>
        </w:r>
      </w:hyperlink>
      <w:r>
        <w:rPr>
          <w:rStyle w:val="s3"/>
        </w:rPr>
        <w:t xml:space="preserve">); </w:t>
      </w:r>
      <w:hyperlink r:id="rId6335" w:anchor="sub_id=614" w:history="1">
        <w:r>
          <w:rPr>
            <w:rStyle w:val="a3"/>
            <w:i/>
            <w:iCs/>
            <w:bdr w:val="none" w:sz="0" w:space="0" w:color="auto" w:frame="1"/>
          </w:rPr>
          <w:t>Законом</w:t>
        </w:r>
      </w:hyperlink>
      <w:r>
        <w:rPr>
          <w:rStyle w:val="s3"/>
        </w:rPr>
        <w:t xml:space="preserve"> РК от 30.06.10 г. № 297-IV (введены в действие с 1 января 2009 г.</w:t>
      </w:r>
      <w:r>
        <w:rPr>
          <w:rStyle w:val="s3"/>
        </w:rPr>
        <w:t>) (</w:t>
      </w:r>
      <w:hyperlink r:id="rId6336" w:anchor="sub_id=614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w:t>
      </w:r>
      <w:r>
        <w:rPr>
          <w:rStyle w:val="s0"/>
        </w:rPr>
        <w:t xml:space="preserve">ридического </w:t>
      </w:r>
      <w:r>
        <w:t xml:space="preserve">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w:t>
      </w:r>
      <w:r>
        <w:t xml:space="preserve">ах налоговой проверки и </w:t>
      </w:r>
      <w:r>
        <w:rPr>
          <w:rStyle w:val="s0"/>
        </w:rPr>
        <w:t xml:space="preserve">(или) решения вышестоящего органа налоговой службы,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6337" w:anchor="sub_id=5" w:history="1">
        <w:r>
          <w:rPr>
            <w:rStyle w:val="a3"/>
          </w:rPr>
          <w:t>уведомление</w:t>
        </w:r>
      </w:hyperlink>
      <w:r>
        <w:rPr>
          <w:rStyle w:val="s0"/>
        </w:rPr>
        <w:t xml:space="preserve">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2003B3">
      <w:pPr>
        <w:ind w:firstLine="400"/>
        <w:jc w:val="both"/>
      </w:pPr>
      <w:r>
        <w:rPr>
          <w:rStyle w:val="s0"/>
        </w:rPr>
        <w:t>При взыскании налоговой задолженности налогоплательщика, осущес</w:t>
      </w:r>
      <w:r>
        <w:rPr>
          <w:rStyle w:val="s0"/>
        </w:rPr>
        <w:t xml:space="preserve">твляющего деятельность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w:t>
        </w:r>
        <w:r>
          <w:rPr>
            <w:rStyle w:val="a3"/>
          </w:rPr>
          <w:t>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w:t>
      </w:r>
      <w:r>
        <w:rPr>
          <w:rStyle w:val="s0"/>
        </w:rPr>
        <w:t>вой задолженности.</w:t>
      </w:r>
    </w:p>
    <w:p w:rsidR="00000000" w:rsidRDefault="002003B3">
      <w:pPr>
        <w:jc w:val="both"/>
      </w:pPr>
      <w:r>
        <w:rPr>
          <w:rStyle w:val="s3"/>
        </w:rPr>
        <w:t xml:space="preserve">Пункт 2 изложен в редакции </w:t>
      </w:r>
      <w:hyperlink r:id="rId6338"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339" w:anchor="sub_id=614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both"/>
      </w:pPr>
      <w:r>
        <w:t>2. Меры принудительного взыскания не применяются в следующих случаях:</w:t>
      </w:r>
    </w:p>
    <w:p w:rsidR="00000000" w:rsidRDefault="002003B3">
      <w:pPr>
        <w:jc w:val="both"/>
      </w:pPr>
      <w:r>
        <w:rPr>
          <w:rStyle w:val="s3"/>
        </w:rPr>
        <w:t xml:space="preserve">В подпункт 1 внесены изменения в соответствии с </w:t>
      </w:r>
      <w:hyperlink r:id="rId6340" w:anchor="sub_id=614" w:history="1">
        <w:r>
          <w:rPr>
            <w:rStyle w:val="a3"/>
            <w:i/>
            <w:iCs/>
            <w:bdr w:val="none" w:sz="0" w:space="0" w:color="auto" w:frame="1"/>
          </w:rPr>
          <w:t>Законом</w:t>
        </w:r>
      </w:hyperlink>
      <w:r>
        <w:rPr>
          <w:rStyle w:val="s3"/>
        </w:rPr>
        <w:t xml:space="preserve"> Р</w:t>
      </w:r>
      <w:r>
        <w:rPr>
          <w:rStyle w:val="s3"/>
        </w:rPr>
        <w:t>К от 21.07.11 г. № 467-IV (введены в действие с 1 января 2012 г.) (</w:t>
      </w:r>
      <w:hyperlink r:id="rId6341" w:anchor="sub_id=614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1) при наличии у налогоплательщика (налогового агента) налоговой задолженности в размере</w:t>
      </w:r>
      <w:r>
        <w:t xml:space="preserve"> менее 6-кратного </w:t>
      </w:r>
      <w:hyperlink r:id="rId6342"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w:t>
      </w:r>
      <w:r>
        <w:t>олженности;</w:t>
      </w:r>
    </w:p>
    <w:p w:rsidR="00000000" w:rsidRDefault="002003B3">
      <w:pPr>
        <w:autoSpaceDE w:val="0"/>
        <w:autoSpaceDN w:val="0"/>
        <w:ind w:firstLine="400"/>
        <w:jc w:val="thaiDistribute"/>
      </w:pPr>
      <w:r>
        <w:t>2) признания судом налогоплательщика банкротом - с момента возбуждения производства по делу о банкротстве;</w:t>
      </w:r>
    </w:p>
    <w:p w:rsidR="00000000" w:rsidRDefault="002003B3">
      <w:pPr>
        <w:jc w:val="both"/>
      </w:pPr>
      <w:r>
        <w:rPr>
          <w:rStyle w:val="s3"/>
        </w:rPr>
        <w:t xml:space="preserve">Подпункт 3 изложен в редакции </w:t>
      </w:r>
      <w:hyperlink r:id="rId6343" w:anchor="sub_id=614" w:history="1">
        <w:r>
          <w:rPr>
            <w:rStyle w:val="a3"/>
            <w:i/>
            <w:iCs/>
            <w:bdr w:val="none" w:sz="0" w:space="0" w:color="auto" w:frame="1"/>
          </w:rPr>
          <w:t>Закона</w:t>
        </w:r>
      </w:hyperlink>
      <w:r>
        <w:rPr>
          <w:rStyle w:val="s3"/>
        </w:rPr>
        <w:t xml:space="preserve"> </w:t>
      </w:r>
      <w:r>
        <w:rPr>
          <w:rStyle w:val="s3"/>
        </w:rPr>
        <w:t>РК от 17.02.12 г. № 564-IV (</w:t>
      </w:r>
      <w:hyperlink r:id="rId6344" w:anchor="sub_id=61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w:t>
      </w:r>
      <w:r>
        <w:rPr>
          <w:rStyle w:val="s0"/>
        </w:rPr>
        <w:t>билитационной процедуры.</w:t>
      </w:r>
    </w:p>
    <w:p w:rsidR="00000000" w:rsidRDefault="002003B3">
      <w:pPr>
        <w:ind w:firstLine="400"/>
        <w:jc w:val="both"/>
      </w:pPr>
      <w:r>
        <w:rPr>
          <w:rStyle w:val="s0"/>
        </w:rPr>
        <w:t>При этом в отношении таких налогоплательщиков в случае возникновения налоговой задолженности, сумма которой не включена в реестр требований кредиторов в порядке, установленном законодательством Республики Казахстан о банкротстве, а</w:t>
      </w:r>
      <w:r>
        <w:rPr>
          <w:rStyle w:val="s0"/>
        </w:rPr>
        <w:t xml:space="preserve"> также в случае, предусмотренном </w:t>
      </w:r>
      <w:hyperlink r:id="rId6345" w:history="1">
        <w:r>
          <w:rPr>
            <w:rStyle w:val="a3"/>
          </w:rPr>
          <w:t>законодательством</w:t>
        </w:r>
      </w:hyperlink>
      <w:r>
        <w:rPr>
          <w:rStyle w:val="s0"/>
        </w:rPr>
        <w:t xml:space="preserve"> Республики Казахстан о банкротстве, применяются меры принудительного взыскания такой задолженности;</w:t>
      </w:r>
    </w:p>
    <w:p w:rsidR="00000000" w:rsidRDefault="002003B3">
      <w:pPr>
        <w:jc w:val="both"/>
      </w:pPr>
      <w:r>
        <w:rPr>
          <w:rStyle w:val="s3"/>
        </w:rPr>
        <w:t>В подпункт 4 внесены изменения в соответс</w:t>
      </w:r>
      <w:r>
        <w:rPr>
          <w:rStyle w:val="s3"/>
        </w:rPr>
        <w:t xml:space="preserve">твии с </w:t>
      </w:r>
      <w:hyperlink r:id="rId6346" w:anchor="sub_id=821" w:history="1">
        <w:r>
          <w:rPr>
            <w:rStyle w:val="a3"/>
            <w:i/>
            <w:iCs/>
            <w:bdr w:val="none" w:sz="0" w:space="0" w:color="auto" w:frame="1"/>
          </w:rPr>
          <w:t>Законом</w:t>
        </w:r>
      </w:hyperlink>
      <w:r>
        <w:rPr>
          <w:rStyle w:val="s3"/>
        </w:rPr>
        <w:t xml:space="preserve"> РК от 21.06.13 г. № 106-V (</w:t>
      </w:r>
      <w:hyperlink r:id="rId6347" w:anchor="sub_id=6140200" w:history="1">
        <w:r>
          <w:rPr>
            <w:rStyle w:val="a3"/>
            <w:i/>
            <w:iCs/>
            <w:bdr w:val="none" w:sz="0" w:space="0" w:color="auto" w:frame="1"/>
          </w:rPr>
          <w:t>см. стар. ред.</w:t>
        </w:r>
      </w:hyperlink>
      <w:r>
        <w:rPr>
          <w:rStyle w:val="s3"/>
        </w:rPr>
        <w:t xml:space="preserve">); изложен в редакции </w:t>
      </w:r>
      <w:hyperlink r:id="rId6348" w:anchor="sub_id=61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349" w:anchor="sub_id=61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принудите</w:t>
      </w:r>
      <w:r>
        <w:rPr>
          <w:rStyle w:val="s0"/>
        </w:rPr>
        <w:t>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2003B3">
      <w:pPr>
        <w:jc w:val="both"/>
      </w:pPr>
      <w:hyperlink r:id="rId6350" w:history="1">
        <w:r>
          <w:rPr>
            <w:rStyle w:val="a3"/>
            <w:rFonts w:ascii="Wingdings" w:hAnsi="Wingdings"/>
            <w:i/>
            <w:iCs/>
            <w:bdr w:val="none" w:sz="0" w:space="0" w:color="auto" w:frame="1"/>
          </w:rPr>
          <w:t>*</w:t>
        </w:r>
      </w:hyperlink>
    </w:p>
    <w:p w:rsidR="00000000" w:rsidRDefault="002003B3">
      <w:pPr>
        <w:ind w:firstLine="400"/>
        <w:jc w:val="both"/>
      </w:pPr>
      <w:bookmarkStart w:id="965" w:name="SUB6140300"/>
      <w:bookmarkEnd w:id="965"/>
      <w:r>
        <w:rPr>
          <w:rStyle w:val="s0"/>
        </w:rPr>
        <w:t>3. Принудительное взыскание налоговой задо</w:t>
      </w:r>
      <w:r>
        <w:rPr>
          <w:rStyle w:val="s0"/>
        </w:rPr>
        <w:t xml:space="preserve">лженности производится в следующем порядке: </w:t>
      </w:r>
    </w:p>
    <w:p w:rsidR="00000000" w:rsidRDefault="002003B3">
      <w:pPr>
        <w:ind w:firstLine="400"/>
        <w:jc w:val="both"/>
      </w:pPr>
      <w:r>
        <w:rPr>
          <w:rStyle w:val="s0"/>
        </w:rPr>
        <w:t xml:space="preserve">1) за счет денег, находящихся на банковских счетах; </w:t>
      </w:r>
    </w:p>
    <w:p w:rsidR="00000000" w:rsidRDefault="002003B3">
      <w:pPr>
        <w:ind w:firstLine="400"/>
        <w:jc w:val="both"/>
      </w:pPr>
      <w:r>
        <w:rPr>
          <w:rStyle w:val="s0"/>
        </w:rPr>
        <w:t xml:space="preserve">2) со счетов дебиторов; </w:t>
      </w:r>
    </w:p>
    <w:p w:rsidR="00000000" w:rsidRDefault="002003B3">
      <w:pPr>
        <w:ind w:firstLine="400"/>
        <w:jc w:val="both"/>
      </w:pPr>
      <w:r>
        <w:rPr>
          <w:rStyle w:val="s0"/>
        </w:rPr>
        <w:t xml:space="preserve">3) за счет реализации ограниченного в распоряжении имущества; </w:t>
      </w:r>
    </w:p>
    <w:p w:rsidR="00000000" w:rsidRDefault="002003B3">
      <w:pPr>
        <w:ind w:firstLine="400"/>
        <w:jc w:val="both"/>
      </w:pPr>
      <w:r>
        <w:rPr>
          <w:rStyle w:val="s0"/>
        </w:rPr>
        <w:t xml:space="preserve">4) в виде принудительного выпуска объявленных акций. </w:t>
      </w:r>
    </w:p>
    <w:p w:rsidR="00000000" w:rsidRDefault="002003B3">
      <w:pPr>
        <w:jc w:val="both"/>
      </w:pPr>
      <w:r>
        <w:rPr>
          <w:rStyle w:val="s3"/>
        </w:rPr>
        <w:t xml:space="preserve">См.: </w:t>
      </w:r>
      <w:hyperlink r:id="rId6351" w:anchor="sub_id=1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ind w:firstLine="400"/>
        <w:jc w:val="both"/>
      </w:pPr>
      <w:r>
        <w:rPr>
          <w:rStyle w:val="s0"/>
        </w:rPr>
        <w:t xml:space="preserve">4. Исключен в соответствии с </w:t>
      </w:r>
      <w:hyperlink r:id="rId6352"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6353" w:anchor="sub_id=61404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Пункт 5 изложен в редакции </w:t>
      </w:r>
      <w:hyperlink r:id="rId6354"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355" w:anchor="sub_id=61405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w:t>
      </w:r>
      <w:r>
        <w:t>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2003B3">
      <w:pPr>
        <w:autoSpaceDE w:val="0"/>
        <w:autoSpaceDN w:val="0"/>
        <w:ind w:firstLine="400"/>
        <w:jc w:val="thaiDistribute"/>
      </w:pPr>
      <w:r>
        <w:t>В случае непогашения налоговой задолженности структурного подразделен</w:t>
      </w:r>
      <w:r>
        <w:t>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w:t>
      </w:r>
      <w:r>
        <w:t xml:space="preserve">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2003B3">
      <w:pPr>
        <w:ind w:firstLine="400"/>
        <w:jc w:val="both"/>
      </w:pPr>
      <w:r>
        <w:rPr>
          <w:rStyle w:val="s0"/>
        </w:rPr>
        <w:t>6. Для целей настоящей главы счета государственных учреждений, открытые в уполномоченном госу</w:t>
      </w:r>
      <w:r>
        <w:rPr>
          <w:rStyle w:val="s0"/>
        </w:rPr>
        <w:t>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2003B3">
      <w:pPr>
        <w:jc w:val="both"/>
      </w:pPr>
      <w:hyperlink r:id="rId635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66" w:name="SUB6150000"/>
      <w:bookmarkEnd w:id="966"/>
      <w:r>
        <w:rPr>
          <w:rStyle w:val="s1"/>
        </w:rPr>
        <w:t>Статья 615. Взыскание налоговой задолженности за счет денег, находящихся на банковских счетах</w:t>
      </w:r>
    </w:p>
    <w:p w:rsidR="00000000" w:rsidRDefault="002003B3">
      <w:pPr>
        <w:jc w:val="both"/>
      </w:pPr>
      <w:r>
        <w:rPr>
          <w:rStyle w:val="s3"/>
        </w:rPr>
        <w:t xml:space="preserve">В пункт 1 внесены изменения в соответствии с </w:t>
      </w:r>
      <w:hyperlink r:id="rId6357" w:anchor="sub_id=615" w:history="1">
        <w:r>
          <w:rPr>
            <w:rStyle w:val="a3"/>
            <w:i/>
            <w:iCs/>
            <w:bdr w:val="none" w:sz="0" w:space="0" w:color="auto" w:frame="1"/>
          </w:rPr>
          <w:t>Зак</w:t>
        </w:r>
        <w:r>
          <w:rPr>
            <w:rStyle w:val="a3"/>
            <w:i/>
            <w:iCs/>
            <w:bdr w:val="none" w:sz="0" w:space="0" w:color="auto" w:frame="1"/>
          </w:rPr>
          <w:t>оном</w:t>
        </w:r>
      </w:hyperlink>
      <w:r>
        <w:rPr>
          <w:rStyle w:val="s3"/>
        </w:rPr>
        <w:t xml:space="preserve"> РК от 02.04.10 г. № 262-IV (введен в действие по истечении шести месяцев после его первого официального </w:t>
      </w:r>
      <w:hyperlink r:id="rId6358" w:history="1">
        <w:r>
          <w:rPr>
            <w:rStyle w:val="a3"/>
            <w:i/>
            <w:iCs/>
            <w:bdr w:val="none" w:sz="0" w:space="0" w:color="auto" w:frame="1"/>
          </w:rPr>
          <w:t>опубликования</w:t>
        </w:r>
      </w:hyperlink>
      <w:r>
        <w:rPr>
          <w:rStyle w:val="s3"/>
        </w:rPr>
        <w:t>) (</w:t>
      </w:r>
      <w:hyperlink r:id="rId6359" w:anchor="sub_id=6150000" w:history="1">
        <w:r>
          <w:rPr>
            <w:rStyle w:val="a3"/>
            <w:i/>
            <w:iCs/>
            <w:bdr w:val="none" w:sz="0" w:space="0" w:color="auto" w:frame="1"/>
          </w:rPr>
          <w:t>см. стар. ред.</w:t>
        </w:r>
      </w:hyperlink>
      <w:r>
        <w:rPr>
          <w:rStyle w:val="s3"/>
        </w:rPr>
        <w:t xml:space="preserve">); </w:t>
      </w:r>
      <w:hyperlink r:id="rId6360"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61" w:anchor="sub_id=6150000" w:history="1">
        <w:r>
          <w:rPr>
            <w:rStyle w:val="a3"/>
            <w:i/>
            <w:iCs/>
            <w:bdr w:val="none" w:sz="0" w:space="0" w:color="auto" w:frame="1"/>
          </w:rPr>
          <w:t>см. стар. ред.</w:t>
        </w:r>
      </w:hyperlink>
      <w:r>
        <w:rPr>
          <w:rStyle w:val="s3"/>
        </w:rPr>
        <w:t xml:space="preserve">); </w:t>
      </w:r>
      <w:hyperlink r:id="rId6362" w:anchor="sub_id=304" w:history="1">
        <w:r>
          <w:rPr>
            <w:rStyle w:val="a3"/>
            <w:i/>
            <w:iCs/>
            <w:bdr w:val="none" w:sz="0" w:space="0" w:color="auto" w:frame="1"/>
          </w:rPr>
          <w:t>Законом</w:t>
        </w:r>
      </w:hyperlink>
      <w:r>
        <w:rPr>
          <w:rStyle w:val="s3"/>
        </w:rPr>
        <w:t xml:space="preserve"> РК от 12.01.12 г. № 539-IV (</w:t>
      </w:r>
      <w:hyperlink r:id="rId6363" w:anchor="sub_id=6150000" w:history="1">
        <w:r>
          <w:rPr>
            <w:rStyle w:val="a3"/>
            <w:i/>
            <w:iCs/>
            <w:bdr w:val="none" w:sz="0" w:space="0" w:color="auto" w:frame="1"/>
          </w:rPr>
          <w:t>см. стар. ред.</w:t>
        </w:r>
      </w:hyperlink>
      <w:r>
        <w:rPr>
          <w:rStyle w:val="s3"/>
        </w:rPr>
        <w:t xml:space="preserve">); </w:t>
      </w:r>
      <w:hyperlink r:id="rId6364" w:anchor="sub_id=615" w:history="1">
        <w:r>
          <w:rPr>
            <w:rStyle w:val="a3"/>
            <w:i/>
            <w:iCs/>
            <w:bdr w:val="none" w:sz="0" w:space="0" w:color="auto" w:frame="1"/>
          </w:rPr>
          <w:t>Законом</w:t>
        </w:r>
      </w:hyperlink>
      <w:r>
        <w:rPr>
          <w:rStyle w:val="s3"/>
        </w:rPr>
        <w:t xml:space="preserve"> РК от 04.02.13 г. № 75-V (</w:t>
      </w:r>
      <w:hyperlink r:id="rId6365" w:anchor="sub_id=61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случае неуплаты или неполной упл</w:t>
      </w:r>
      <w:r>
        <w:rPr>
          <w:rStyle w:val="s0"/>
        </w:rPr>
        <w:t xml:space="preserve">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2003B3">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6366"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об исполнительном производстве, </w:t>
      </w:r>
      <w:hyperlink r:id="rId6367" w:anchor="sub_id=500300" w:history="1">
        <w:r>
          <w:rPr>
            <w:rStyle w:val="a3"/>
          </w:rPr>
          <w:t>о пенсионном обеспече</w:t>
        </w:r>
        <w:r>
          <w:rPr>
            <w:rStyle w:val="a3"/>
          </w:rPr>
          <w:t>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фондах наложение взыскания не допускается. </w:t>
      </w:r>
    </w:p>
    <w:p w:rsidR="00000000" w:rsidRDefault="002003B3">
      <w:pPr>
        <w:ind w:firstLine="400"/>
        <w:jc w:val="both"/>
      </w:pPr>
      <w:r>
        <w:rPr>
          <w:rStyle w:val="s0"/>
        </w:rPr>
        <w:t>2. Взыскание суммы налоговой задолженности с банковских счетов налогоплательщика (налогового агента) произв</w:t>
      </w:r>
      <w:r>
        <w:rPr>
          <w:rStyle w:val="s0"/>
        </w:rPr>
        <w:t xml:space="preserve">одится на основании </w:t>
      </w:r>
      <w:hyperlink r:id="rId6368"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w:t>
      </w:r>
      <w:r>
        <w:rPr>
          <w:rStyle w:val="s0"/>
        </w:rPr>
        <w:t xml:space="preserve">ей отдельные виды банковских операций, в размере непогашенного основного долга указанного займа. </w:t>
      </w:r>
    </w:p>
    <w:p w:rsidR="00000000" w:rsidRDefault="002003B3">
      <w:pPr>
        <w:ind w:firstLine="400"/>
        <w:jc w:val="both"/>
      </w:pPr>
      <w:r>
        <w:rPr>
          <w:rStyle w:val="s0"/>
        </w:rPr>
        <w:t>Инкассовое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w:t>
      </w:r>
      <w:r>
        <w:rPr>
          <w:rStyle w:val="s0"/>
        </w:rPr>
        <w:t>олженности на дату его составления.</w:t>
      </w:r>
    </w:p>
    <w:p w:rsidR="00000000" w:rsidRDefault="002003B3">
      <w:pPr>
        <w:jc w:val="both"/>
      </w:pPr>
      <w:r>
        <w:rPr>
          <w:rStyle w:val="s3"/>
        </w:rPr>
        <w:t xml:space="preserve">Пункт 3 изложен в редакции </w:t>
      </w:r>
      <w:hyperlink r:id="rId6369"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70" w:anchor="sub_id=61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При исполнении банком или организацией, осуществляющей отдельные виды банковских операций, инкассового распоряжения налогового органа о взыскании суммы </w:t>
      </w:r>
      <w:r>
        <w:rPr>
          <w:rStyle w:val="s0"/>
        </w:rPr>
        <w:t>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w:t>
      </w:r>
      <w:r>
        <w:rPr>
          <w:rStyle w:val="s0"/>
        </w:rPr>
        <w:t>,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w:t>
      </w:r>
      <w:r>
        <w:rPr>
          <w:rStyle w:val="s0"/>
        </w:rPr>
        <w:t xml:space="preserve"> ту же сумму, по тому же виду задолженности.</w:t>
      </w:r>
    </w:p>
    <w:p w:rsidR="00000000" w:rsidRDefault="002003B3">
      <w:pPr>
        <w:jc w:val="both"/>
      </w:pPr>
      <w:r>
        <w:rPr>
          <w:rStyle w:val="s3"/>
        </w:rPr>
        <w:t xml:space="preserve">Пункт 4 изложен в редакции </w:t>
      </w:r>
      <w:hyperlink r:id="rId6371"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72" w:anchor="sub_id=61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w:t>
      </w:r>
      <w:r>
        <w:rPr>
          <w:rStyle w:val="s0"/>
        </w:rPr>
        <w:t xml:space="preserve">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w:t>
      </w:r>
      <w:r>
        <w:rPr>
          <w:rStyle w:val="s0"/>
        </w:rPr>
        <w:t xml:space="preserve">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w:t>
      </w:r>
      <w:r>
        <w:rPr>
          <w:rStyle w:val="s0"/>
        </w:rPr>
        <w:t>организацией, осуществляющей отдельные виды банковских операций, в налоговый орган без исполнения.</w:t>
      </w:r>
    </w:p>
    <w:p w:rsidR="00000000" w:rsidRDefault="002003B3">
      <w:pPr>
        <w:jc w:val="both"/>
      </w:pPr>
      <w:r>
        <w:rPr>
          <w:rStyle w:val="s3"/>
        </w:rPr>
        <w:t xml:space="preserve">В пункт 5 внесены изменения в соответствии с </w:t>
      </w:r>
      <w:hyperlink r:id="rId6373" w:anchor="sub_id=61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6374" w:anchor="sub_id=615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Инкассовое распоряжение выставляется по форме, установленной </w:t>
      </w:r>
      <w:hyperlink r:id="rId6375"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2003B3">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инкассо</w:t>
      </w:r>
      <w:r>
        <w:rPr>
          <w:rStyle w:val="s0"/>
        </w:rPr>
        <w:t>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2003B3">
      <w:pPr>
        <w:ind w:firstLine="400"/>
        <w:jc w:val="both"/>
      </w:pPr>
      <w:r>
        <w:rPr>
          <w:rStyle w:val="s0"/>
        </w:rPr>
        <w:t>6. В случае отсутствия денег на банковском счете в тенге налогоплательщика (н</w:t>
      </w:r>
      <w:r>
        <w:rPr>
          <w:rStyle w:val="s0"/>
        </w:rPr>
        <w:t xml:space="preserve">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2003B3">
      <w:pPr>
        <w:jc w:val="both"/>
      </w:pPr>
      <w:r>
        <w:rPr>
          <w:rStyle w:val="s3"/>
        </w:rPr>
        <w:t xml:space="preserve">Пункт 7 изложен в редакции </w:t>
      </w:r>
      <w:hyperlink r:id="rId6376"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77" w:anchor="sub_id=615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Пр</w:t>
      </w:r>
      <w:r>
        <w:rPr>
          <w:rStyle w:val="s0"/>
        </w:rPr>
        <w:t xml:space="preserve">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w:t>
      </w:r>
      <w:r>
        <w:rPr>
          <w:rStyle w:val="s0"/>
        </w:rPr>
        <w:t>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2003B3">
      <w:pPr>
        <w:ind w:firstLine="400"/>
        <w:jc w:val="both"/>
      </w:pPr>
      <w:r>
        <w:rPr>
          <w:rStyle w:val="s0"/>
        </w:rPr>
        <w:t>8. В случае отсутствия ил</w:t>
      </w:r>
      <w:r>
        <w:rPr>
          <w:rStyle w:val="s0"/>
        </w:rPr>
        <w:t>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w:t>
      </w:r>
      <w:r>
        <w:rPr>
          <w:rStyle w:val="s0"/>
        </w:rPr>
        <w:t xml:space="preserve">алоговой задолженности по мере поступления денег на такие счета и в порядке очередности, установленной </w:t>
      </w:r>
      <w:hyperlink r:id="rId6378" w:anchor="sub_id=510000" w:history="1">
        <w:r>
          <w:rPr>
            <w:rStyle w:val="a3"/>
          </w:rPr>
          <w:t>Гражданским кодексом</w:t>
        </w:r>
      </w:hyperlink>
      <w:r>
        <w:rPr>
          <w:rStyle w:val="s0"/>
        </w:rPr>
        <w:t xml:space="preserve"> Республики Казахстан. </w:t>
      </w:r>
    </w:p>
    <w:p w:rsidR="00000000" w:rsidRDefault="002003B3">
      <w:pPr>
        <w:jc w:val="both"/>
      </w:pPr>
      <w:r>
        <w:rPr>
          <w:rStyle w:val="s3"/>
        </w:rPr>
        <w:t>Пункт 9 изложен в редакции</w:t>
      </w:r>
      <w:r>
        <w:rPr>
          <w:rStyle w:val="s3"/>
        </w:rPr>
        <w:t xml:space="preserve"> </w:t>
      </w:r>
      <w:hyperlink r:id="rId6379"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80" w:anchor="sub_id=615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w:t>
      </w:r>
      <w:r>
        <w:rPr>
          <w:rStyle w:val="s0"/>
        </w:rPr>
        <w:t>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w:t>
      </w:r>
      <w:r>
        <w:rPr>
          <w:rStyle w:val="s0"/>
        </w:rPr>
        <w:t>вый орган вместе с уведомлением о закрытии банковского счета налогоплательщика (налогового агента).</w:t>
      </w:r>
    </w:p>
    <w:p w:rsidR="00000000" w:rsidRDefault="002003B3">
      <w:pPr>
        <w:jc w:val="both"/>
      </w:pPr>
      <w:hyperlink r:id="rId638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67" w:name="SUB6160000"/>
      <w:bookmarkEnd w:id="967"/>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2003B3">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w:t>
      </w:r>
      <w:r>
        <w:rPr>
          <w:rStyle w:val="s0"/>
        </w:rPr>
        <w:t>гоплательщиком (налоговым агентом) (далее - дебиторов).</w:t>
      </w:r>
    </w:p>
    <w:p w:rsidR="00000000" w:rsidRDefault="002003B3">
      <w:pPr>
        <w:ind w:firstLine="400"/>
        <w:jc w:val="both"/>
      </w:pPr>
      <w:r>
        <w:rPr>
          <w:rStyle w:val="s0"/>
        </w:rPr>
        <w:t xml:space="preserve">2. Налогоплательщик (налоговый агент) не позднее десяти рабочих дней со дня получения </w:t>
      </w:r>
      <w:hyperlink r:id="rId6382" w:anchor="sub_id=5" w:history="1">
        <w:r>
          <w:rPr>
            <w:rStyle w:val="a3"/>
          </w:rPr>
          <w:t>уведомления</w:t>
        </w:r>
      </w:hyperlink>
      <w:r>
        <w:rPr>
          <w:rStyle w:val="s0"/>
        </w:rPr>
        <w:t xml:space="preserve"> о погашении налоговой з</w:t>
      </w:r>
      <w:r>
        <w:rPr>
          <w:rStyle w:val="s0"/>
        </w:rPr>
        <w:t>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w:t>
      </w:r>
      <w:r>
        <w:rPr>
          <w:rStyle w:val="s0"/>
        </w:rPr>
        <w:t xml:space="preserve">женности. </w:t>
      </w:r>
    </w:p>
    <w:p w:rsidR="00000000" w:rsidRDefault="002003B3">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w:t>
      </w:r>
      <w:r>
        <w:rPr>
          <w:rStyle w:val="s0"/>
        </w:rPr>
        <w:t xml:space="preserve">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2003B3">
      <w:pPr>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w:t>
      </w:r>
      <w:r>
        <w:rPr>
          <w:rStyle w:val="s0"/>
        </w:rPr>
        <w:t>вого агента). При этом налоговый орган не вправе подтверждать суммы дебиторской задолженности, оспариваемые в суде.</w:t>
      </w:r>
    </w:p>
    <w:p w:rsidR="00000000" w:rsidRDefault="002003B3">
      <w:pPr>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w:t>
      </w:r>
      <w:r>
        <w:rPr>
          <w:rStyle w:val="s0"/>
        </w:rPr>
        <w:t xml:space="preserve">аном направляются дебиторам </w:t>
      </w:r>
      <w:hyperlink r:id="rId6383"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w:t>
      </w:r>
      <w:r>
        <w:rPr>
          <w:rStyle w:val="s0"/>
        </w:rPr>
        <w:t xml:space="preserve">пределах сумм дебиторской задолженности. </w:t>
      </w:r>
    </w:p>
    <w:p w:rsidR="00000000" w:rsidRDefault="002003B3">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w:t>
      </w:r>
      <w:r>
        <w:rPr>
          <w:rStyle w:val="s0"/>
        </w:rPr>
        <w:t xml:space="preserve">счетов, составленный совместно с налогоплательщиком (налоговым агентом), на дату получения уведомления. </w:t>
      </w:r>
    </w:p>
    <w:p w:rsidR="00000000" w:rsidRDefault="002003B3">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w:t>
      </w:r>
      <w:r>
        <w:rPr>
          <w:rStyle w:val="s0"/>
        </w:rPr>
        <w:t>азанных дебиторов. При этом налоговый орган не вправе подтверждать суммы дебиторской задолженности, оспариваемые в суде.</w:t>
      </w:r>
    </w:p>
    <w:p w:rsidR="00000000" w:rsidRDefault="002003B3">
      <w:pPr>
        <w:ind w:firstLine="400"/>
        <w:jc w:val="both"/>
      </w:pPr>
      <w:r>
        <w:rPr>
          <w:rStyle w:val="s0"/>
        </w:rPr>
        <w:t>4. При наличии акта налоговой проверки, подтверждающего сумму дебиторской задолженности, и уведомления об обращении взыскания на деньги</w:t>
      </w:r>
      <w:r>
        <w:rPr>
          <w:rStyle w:val="s0"/>
        </w:rPr>
        <w:t xml:space="preserve"> с банковских счетов дебиторов акт сверки взаиморасчетов ими не представляется. </w:t>
      </w:r>
    </w:p>
    <w:p w:rsidR="00000000" w:rsidRDefault="002003B3">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2003B3">
      <w:pPr>
        <w:jc w:val="both"/>
      </w:pPr>
      <w:hyperlink r:id="rId638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2003B3">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2003B3">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2003B3">
      <w:pPr>
        <w:ind w:firstLine="400"/>
        <w:jc w:val="both"/>
      </w:pPr>
      <w:r>
        <w:rPr>
          <w:rStyle w:val="s0"/>
        </w:rPr>
        <w:t>3) рекв</w:t>
      </w:r>
      <w:r>
        <w:rPr>
          <w:rStyle w:val="s0"/>
        </w:rPr>
        <w:t xml:space="preserve">изиты банковских счетов налогоплательщика (налогового агента) и его дебитора; </w:t>
      </w:r>
    </w:p>
    <w:p w:rsidR="00000000" w:rsidRDefault="002003B3">
      <w:pPr>
        <w:ind w:firstLine="400"/>
        <w:jc w:val="both"/>
      </w:pPr>
      <w:r>
        <w:rPr>
          <w:rStyle w:val="s0"/>
        </w:rPr>
        <w:t xml:space="preserve">4) сумму задолженности дебитора перед налогоплательщиком (налоговым агентом); </w:t>
      </w:r>
    </w:p>
    <w:p w:rsidR="00000000" w:rsidRDefault="002003B3">
      <w:pPr>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2003B3">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2003B3">
      <w:pPr>
        <w:jc w:val="both"/>
      </w:pPr>
      <w:r>
        <w:rPr>
          <w:rStyle w:val="s3"/>
        </w:rPr>
        <w:t xml:space="preserve">Пункт 7 изложен в редакции </w:t>
      </w:r>
      <w:hyperlink r:id="rId6385" w:anchor="sub_id=3191"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2010 г.) (</w:t>
      </w:r>
      <w:hyperlink r:id="rId6386" w:anchor="sub_id=6160700" w:history="1">
        <w:r>
          <w:rPr>
            <w:rStyle w:val="a3"/>
            <w:i/>
            <w:iCs/>
            <w:bdr w:val="none" w:sz="0" w:space="0" w:color="auto" w:frame="1"/>
          </w:rPr>
          <w:t>см. стар. ред.</w:t>
        </w:r>
      </w:hyperlink>
      <w:r>
        <w:rPr>
          <w:rStyle w:val="s3"/>
        </w:rPr>
        <w:t xml:space="preserve">); внесены изменения в соответствии с </w:t>
      </w:r>
      <w:hyperlink r:id="rId6387" w:anchor="sub_id=61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388" w:anchor="sub_id=61607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w:t>
      </w:r>
      <w:r>
        <w:t>гоплательщика (налогового агента).</w:t>
      </w:r>
    </w:p>
    <w:p w:rsidR="00000000" w:rsidRDefault="002003B3">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w:t>
      </w:r>
      <w:r>
        <w:rPr>
          <w:rStyle w:val="s0"/>
        </w:rPr>
        <w:t>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сверки взаиморасчетов с прилож</w:t>
      </w:r>
      <w:r>
        <w:rPr>
          <w:rStyle w:val="s0"/>
        </w:rPr>
        <w:t>ением документов, подтверждающих погашение такой задолженности.</w:t>
      </w:r>
    </w:p>
    <w:p w:rsidR="00000000" w:rsidRDefault="002003B3">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w:t>
      </w:r>
      <w:r>
        <w:rPr>
          <w:rStyle w:val="s0"/>
        </w:rPr>
        <w:t xml:space="preserve">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2003B3">
      <w:pPr>
        <w:ind w:firstLine="400"/>
        <w:jc w:val="both"/>
      </w:pPr>
      <w:r>
        <w:t> </w:t>
      </w:r>
    </w:p>
    <w:p w:rsidR="00000000" w:rsidRDefault="002003B3">
      <w:pPr>
        <w:jc w:val="both"/>
      </w:pPr>
      <w:bookmarkStart w:id="968" w:name="SUB6170000"/>
      <w:bookmarkEnd w:id="968"/>
      <w:r>
        <w:rPr>
          <w:rStyle w:val="s3"/>
        </w:rPr>
        <w:t xml:space="preserve">В статью 617 внесены изменения в соответствии с </w:t>
      </w:r>
      <w:hyperlink r:id="rId6389"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6390" w:anchor="sub_id=61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617. Взыскание за сче</w:t>
      </w:r>
      <w:r>
        <w:rPr>
          <w:rStyle w:val="s1"/>
        </w:rPr>
        <w:t xml:space="preserve">т реализации ограниченного в распоряжении имущества налогоплательщика (налогового агента) в счет налоговой задолженности </w:t>
      </w:r>
    </w:p>
    <w:p w:rsidR="00000000" w:rsidRDefault="002003B3">
      <w:pPr>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w:t>
      </w:r>
      <w:r>
        <w:rPr>
          <w:rStyle w:val="s0"/>
        </w:rPr>
        <w:t xml:space="preserve"> в распоряжении имущество налогоплательщика (налогового агента).</w:t>
      </w:r>
    </w:p>
    <w:p w:rsidR="00000000" w:rsidRDefault="002003B3">
      <w:pPr>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6391" w:anchor="sub_id=26"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r:id="rId6392" w:history="1">
        <w:r>
          <w:rPr>
            <w:rStyle w:val="a3"/>
          </w:rPr>
          <w:t>уполномоченному юридическому лицу</w:t>
        </w:r>
      </w:hyperlink>
      <w:r>
        <w:rPr>
          <w:rStyle w:val="s0"/>
        </w:rPr>
        <w:t xml:space="preserve">. </w:t>
      </w:r>
    </w:p>
    <w:p w:rsidR="00000000" w:rsidRDefault="002003B3">
      <w:pPr>
        <w:ind w:firstLine="400"/>
        <w:jc w:val="both"/>
      </w:pPr>
      <w:r>
        <w:t> </w:t>
      </w:r>
    </w:p>
    <w:p w:rsidR="00000000" w:rsidRDefault="002003B3">
      <w:pPr>
        <w:jc w:val="both"/>
      </w:pPr>
      <w:bookmarkStart w:id="969" w:name="SUB6180000"/>
      <w:bookmarkEnd w:id="969"/>
      <w:r>
        <w:rPr>
          <w:rStyle w:val="s3"/>
        </w:rPr>
        <w:t xml:space="preserve">Статья 618 изложена в редакции </w:t>
      </w:r>
      <w:hyperlink r:id="rId6393"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6394" w:anchor="sub_id=618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2003B3">
      <w:pPr>
        <w:ind w:firstLine="400"/>
        <w:jc w:val="both"/>
      </w:pPr>
      <w:r>
        <w:rPr>
          <w:rStyle w:val="s0"/>
        </w:rPr>
        <w:t>Реализация ограниченного в расп</w:t>
      </w:r>
      <w:r>
        <w:rPr>
          <w:rStyle w:val="s0"/>
        </w:rPr>
        <w:t xml:space="preserve">оряжении имущества налогоплательщика (налогового агента) в счет налоговой задолженности осуществляется </w:t>
      </w:r>
      <w:hyperlink r:id="rId6395" w:history="1">
        <w:r>
          <w:rPr>
            <w:rStyle w:val="a3"/>
          </w:rPr>
          <w:t>уполномоченным юридическим лицом</w:t>
        </w:r>
      </w:hyperlink>
      <w:r>
        <w:rPr>
          <w:rStyle w:val="s0"/>
        </w:rPr>
        <w:t>.</w:t>
      </w:r>
    </w:p>
    <w:p w:rsidR="00000000" w:rsidRDefault="002003B3">
      <w:pPr>
        <w:ind w:firstLine="400"/>
        <w:jc w:val="both"/>
      </w:pPr>
      <w:hyperlink r:id="rId6396"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2003B3">
      <w:pPr>
        <w:ind w:firstLine="400"/>
        <w:jc w:val="both"/>
      </w:pPr>
      <w:r>
        <w:t> </w:t>
      </w:r>
    </w:p>
    <w:p w:rsidR="00000000" w:rsidRDefault="002003B3">
      <w:pPr>
        <w:ind w:left="1200" w:hanging="800"/>
        <w:jc w:val="both"/>
      </w:pPr>
      <w:bookmarkStart w:id="970" w:name="SUB6190000"/>
      <w:bookmarkEnd w:id="970"/>
      <w:r>
        <w:rPr>
          <w:rStyle w:val="s1"/>
        </w:rPr>
        <w:t>Статья 61</w:t>
      </w:r>
      <w:r>
        <w:rPr>
          <w:rStyle w:val="s1"/>
        </w:rPr>
        <w:t xml:space="preserve">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2003B3">
      <w:pPr>
        <w:ind w:firstLine="400"/>
        <w:jc w:val="both"/>
      </w:pPr>
      <w:r>
        <w:rPr>
          <w:rStyle w:val="s0"/>
        </w:rPr>
        <w:t>В случае непогашения сумм налоговой задолженности налогоплательщиком (налоговым агентом) - акционерным обще</w:t>
      </w:r>
      <w:r>
        <w:rPr>
          <w:rStyle w:val="s0"/>
        </w:rPr>
        <w:t xml:space="preserve">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w:t>
      </w:r>
      <w:r>
        <w:rPr>
          <w:rStyle w:val="s0"/>
        </w:rPr>
        <w:t xml:space="preserve">ом выпуске объявленных акций в </w:t>
      </w:r>
      <w:hyperlink r:id="rId6397"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2003B3">
      <w:pPr>
        <w:ind w:firstLine="400"/>
        <w:jc w:val="both"/>
      </w:pPr>
      <w:r>
        <w:rPr>
          <w:rStyle w:val="s0"/>
        </w:rPr>
        <w:t xml:space="preserve">Сроки исполнения налоговых обязательств по уплате налогов, других обязательных </w:t>
      </w:r>
      <w:r>
        <w:rPr>
          <w:rStyle w:val="s0"/>
        </w:rPr>
        <w:t>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w:t>
      </w:r>
      <w:r>
        <w:rPr>
          <w:rStyle w:val="s0"/>
        </w:rPr>
        <w:t>й и до окончания их размещения.</w:t>
      </w:r>
    </w:p>
    <w:p w:rsidR="00000000" w:rsidRDefault="002003B3">
      <w:pPr>
        <w:ind w:firstLine="400"/>
        <w:jc w:val="both"/>
      </w:pPr>
      <w:r>
        <w:t> </w:t>
      </w:r>
    </w:p>
    <w:p w:rsidR="00000000" w:rsidRDefault="002003B3">
      <w:pPr>
        <w:ind w:left="1200" w:hanging="800"/>
        <w:jc w:val="both"/>
      </w:pPr>
      <w:bookmarkStart w:id="971" w:name="SUB6200000"/>
      <w:bookmarkEnd w:id="971"/>
      <w:r>
        <w:rPr>
          <w:rStyle w:val="s1"/>
        </w:rPr>
        <w:t xml:space="preserve">Статья 620. Признание налогоплательщика (налогового агента) банкротом </w:t>
      </w:r>
    </w:p>
    <w:p w:rsidR="00000000" w:rsidRDefault="002003B3">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6398" w:anchor="sub_id=530000" w:history="1">
        <w:r>
          <w:rPr>
            <w:rStyle w:val="a3"/>
          </w:rPr>
          <w:t>законодательным актам</w:t>
        </w:r>
      </w:hyperlink>
      <w:r>
        <w:rPr>
          <w:rStyle w:val="s0"/>
        </w:rPr>
        <w:t xml:space="preserve"> Республики Каз</w:t>
      </w:r>
      <w:r>
        <w:rPr>
          <w:rStyle w:val="s0"/>
        </w:rPr>
        <w:t xml:space="preserve">ахстан. </w:t>
      </w:r>
    </w:p>
    <w:p w:rsidR="00000000" w:rsidRDefault="002003B3">
      <w:pPr>
        <w:jc w:val="both"/>
      </w:pPr>
      <w:hyperlink r:id="rId6399"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6400" w:anchor="sub_id=650000" w:history="1">
        <w:r>
          <w:rPr>
            <w:rStyle w:val="a3"/>
          </w:rPr>
          <w:t>законодательством</w:t>
        </w:r>
      </w:hyperlink>
      <w:r>
        <w:rPr>
          <w:rStyle w:val="s0"/>
        </w:rPr>
        <w:t xml:space="preserve"> </w:t>
      </w:r>
      <w:r>
        <w:t xml:space="preserve">Республики </w:t>
      </w:r>
      <w:r>
        <w:rPr>
          <w:rStyle w:val="s0"/>
        </w:rPr>
        <w:t xml:space="preserve">Казахстан о банкротстве. </w:t>
      </w:r>
    </w:p>
    <w:p w:rsidR="00000000" w:rsidRDefault="002003B3">
      <w:pPr>
        <w:jc w:val="both"/>
      </w:pPr>
      <w:hyperlink r:id="rId640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72" w:name="SUB6210000"/>
      <w:bookmarkEnd w:id="972"/>
      <w:r>
        <w:rPr>
          <w:rStyle w:val="s1"/>
        </w:rPr>
        <w:t>Статья 621. Публикация в средствах массовой информации списков налогоплательщиков (налоговых агентов), имеющих на</w:t>
      </w:r>
      <w:r>
        <w:rPr>
          <w:rStyle w:val="s1"/>
        </w:rPr>
        <w:t>логовую задолженность</w:t>
      </w:r>
    </w:p>
    <w:p w:rsidR="00000000" w:rsidRDefault="002003B3">
      <w:pPr>
        <w:jc w:val="both"/>
      </w:pPr>
      <w:r>
        <w:rPr>
          <w:rStyle w:val="s3"/>
        </w:rPr>
        <w:t xml:space="preserve">В пункт 1 внесены изменения в соответствии с </w:t>
      </w:r>
      <w:hyperlink r:id="rId6402"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403" w:anchor="sub_id=6210000" w:history="1">
        <w:r>
          <w:rPr>
            <w:rStyle w:val="a3"/>
            <w:i/>
            <w:iCs/>
            <w:bdr w:val="none" w:sz="0" w:space="0" w:color="auto" w:frame="1"/>
          </w:rPr>
          <w:t>см. стар. ред.</w:t>
        </w:r>
      </w:hyperlink>
      <w:r>
        <w:rPr>
          <w:rStyle w:val="s3"/>
        </w:rPr>
        <w:t xml:space="preserve">); </w:t>
      </w:r>
      <w:hyperlink r:id="rId6404"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w:t>
      </w:r>
      <w:r>
        <w:rPr>
          <w:rStyle w:val="s3"/>
        </w:rPr>
        <w:t xml:space="preserve">месяцев после его первого официального </w:t>
      </w:r>
      <w:hyperlink r:id="rId6405" w:history="1">
        <w:r>
          <w:rPr>
            <w:rStyle w:val="a3"/>
            <w:i/>
            <w:iCs/>
            <w:bdr w:val="none" w:sz="0" w:space="0" w:color="auto" w:frame="1"/>
          </w:rPr>
          <w:t>опубликования</w:t>
        </w:r>
      </w:hyperlink>
      <w:r>
        <w:rPr>
          <w:rStyle w:val="s3"/>
        </w:rPr>
        <w:t>) (</w:t>
      </w:r>
      <w:hyperlink r:id="rId6406" w:anchor="sub_id=621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Органы налоговой службы публикую</w:t>
      </w:r>
      <w:r>
        <w:rPr>
          <w:rStyle w:val="s0"/>
        </w:rPr>
        <w:t>т в средствах массовой информации список налогоплательщиков (налоговых агентов), имеющих налоговую задолженность, не погашенную в течение шести месяцев со дня ее возникновения:</w:t>
      </w:r>
    </w:p>
    <w:p w:rsidR="00000000" w:rsidRDefault="002003B3">
      <w:pPr>
        <w:autoSpaceDE w:val="0"/>
        <w:autoSpaceDN w:val="0"/>
        <w:ind w:firstLine="400"/>
        <w:jc w:val="thaiDistribute"/>
      </w:pPr>
      <w:r>
        <w:t>индивидуальных предпринимателей, частных нотариусов</w:t>
      </w:r>
      <w:r>
        <w:rPr>
          <w:rStyle w:val="s0"/>
        </w:rPr>
        <w:t>, частных судебных исполните</w:t>
      </w:r>
      <w:r>
        <w:rPr>
          <w:rStyle w:val="s0"/>
        </w:rPr>
        <w:t>лей</w:t>
      </w:r>
      <w:r>
        <w:t xml:space="preserve"> и адвокатов - более 10-кратного размера </w:t>
      </w:r>
      <w:hyperlink r:id="rId6407"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2003B3">
      <w:pPr>
        <w:autoSpaceDE w:val="0"/>
        <w:autoSpaceDN w:val="0"/>
        <w:ind w:firstLine="400"/>
        <w:jc w:val="thaiDistribute"/>
      </w:pPr>
      <w:r>
        <w:t>юрид</w:t>
      </w:r>
      <w:r>
        <w:t>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2003B3">
      <w:pPr>
        <w:ind w:firstLine="400"/>
        <w:jc w:val="both"/>
      </w:pPr>
      <w:r>
        <w:rPr>
          <w:rStyle w:val="s0"/>
        </w:rPr>
        <w:t>При этом в списках указываются фамилия, и</w:t>
      </w:r>
      <w:r>
        <w:rPr>
          <w:rStyle w:val="s0"/>
        </w:rPr>
        <w:t>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налог</w:t>
      </w:r>
      <w:r>
        <w:rPr>
          <w:rStyle w:val="s0"/>
        </w:rPr>
        <w:t>овой задолженности.</w:t>
      </w:r>
    </w:p>
    <w:p w:rsidR="00000000" w:rsidRDefault="002003B3">
      <w:pPr>
        <w:jc w:val="both"/>
      </w:pPr>
      <w:r>
        <w:rPr>
          <w:rStyle w:val="s3"/>
        </w:rPr>
        <w:t xml:space="preserve">В пункт 2 внесены изменения в соответствии с </w:t>
      </w:r>
      <w:hyperlink r:id="rId6408" w:anchor="sub_id=303" w:history="1">
        <w:r>
          <w:rPr>
            <w:rStyle w:val="a3"/>
            <w:i/>
            <w:iCs/>
            <w:bdr w:val="none" w:sz="0" w:space="0" w:color="auto" w:frame="1"/>
          </w:rPr>
          <w:t>Законом</w:t>
        </w:r>
      </w:hyperlink>
      <w:r>
        <w:rPr>
          <w:rStyle w:val="s3"/>
        </w:rPr>
        <w:t xml:space="preserve"> РК от 10.07.09 г. № 178-IV (</w:t>
      </w:r>
      <w:hyperlink r:id="rId6409" w:anchor="sub_id=621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налогоплательщиков </w:t>
      </w:r>
      <w:r>
        <w:rPr>
          <w:rStyle w:val="s0"/>
        </w:rPr>
        <w:t>(налоговых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2003B3">
      <w:pPr>
        <w:ind w:firstLine="400"/>
        <w:jc w:val="both"/>
      </w:pPr>
      <w:r>
        <w:t> </w:t>
      </w:r>
    </w:p>
    <w:p w:rsidR="00000000" w:rsidRDefault="002003B3">
      <w:pPr>
        <w:jc w:val="both"/>
      </w:pPr>
      <w:bookmarkStart w:id="973" w:name="SUB6220000"/>
      <w:bookmarkEnd w:id="973"/>
      <w:r>
        <w:rPr>
          <w:rStyle w:val="s3"/>
        </w:rPr>
        <w:t>В заголовок внесены изменен</w:t>
      </w:r>
      <w:r>
        <w:rPr>
          <w:rStyle w:val="s3"/>
        </w:rPr>
        <w:t xml:space="preserve">ия в соответствии с </w:t>
      </w:r>
      <w:hyperlink r:id="rId6410"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11" w:history="1">
        <w:r>
          <w:rPr>
            <w:rStyle w:val="a3"/>
            <w:i/>
            <w:iCs/>
            <w:bdr w:val="none" w:sz="0" w:space="0" w:color="auto" w:frame="1"/>
          </w:rPr>
          <w:t>опубликования</w:t>
        </w:r>
      </w:hyperlink>
      <w:r>
        <w:rPr>
          <w:rStyle w:val="s3"/>
        </w:rPr>
        <w:t>) (</w:t>
      </w:r>
      <w:hyperlink r:id="rId6412" w:anchor="sub_id=622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w:t>
      </w:r>
      <w:r>
        <w:rPr>
          <w:rStyle w:val="s1"/>
        </w:rPr>
        <w:t>дпринимателем, частным нотариусом, частным судебным исполнителем, адвокатом</w:t>
      </w:r>
    </w:p>
    <w:p w:rsidR="00000000" w:rsidRDefault="002003B3">
      <w:pPr>
        <w:jc w:val="both"/>
      </w:pPr>
      <w:r>
        <w:rPr>
          <w:rStyle w:val="s3"/>
        </w:rPr>
        <w:t xml:space="preserve">В пункт 1 внесены изменения в соответствии с </w:t>
      </w:r>
      <w:hyperlink r:id="rId6413" w:anchor="sub_id=622" w:history="1">
        <w:r>
          <w:rPr>
            <w:rStyle w:val="a3"/>
            <w:i/>
            <w:iCs/>
            <w:bdr w:val="none" w:sz="0" w:space="0" w:color="auto" w:frame="1"/>
          </w:rPr>
          <w:t>Законом</w:t>
        </w:r>
      </w:hyperlink>
      <w:r>
        <w:rPr>
          <w:rStyle w:val="s3"/>
        </w:rPr>
        <w:t xml:space="preserve"> РК от 02.04.10 г. № 262-IV (введен в действие </w:t>
      </w:r>
      <w:r>
        <w:rPr>
          <w:rStyle w:val="s3"/>
        </w:rPr>
        <w:t xml:space="preserve">по истечении шести месяцев после его первого официального </w:t>
      </w:r>
      <w:hyperlink r:id="rId6414" w:history="1">
        <w:r>
          <w:rPr>
            <w:rStyle w:val="a3"/>
            <w:i/>
            <w:iCs/>
            <w:bdr w:val="none" w:sz="0" w:space="0" w:color="auto" w:frame="1"/>
          </w:rPr>
          <w:t>опубликования</w:t>
        </w:r>
      </w:hyperlink>
      <w:r>
        <w:rPr>
          <w:rStyle w:val="s3"/>
        </w:rPr>
        <w:t>) (</w:t>
      </w:r>
      <w:hyperlink r:id="rId6415" w:anchor="sub_id=62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исполнителем, адвокатом, налоговый орган обращается в суд с зая</w:t>
      </w:r>
      <w:r>
        <w:rPr>
          <w:rStyle w:val="s0"/>
        </w:rPr>
        <w:t>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2003B3">
      <w:pPr>
        <w:jc w:val="both"/>
      </w:pPr>
      <w:r>
        <w:rPr>
          <w:rStyle w:val="s3"/>
        </w:rPr>
        <w:t xml:space="preserve">В пункт 2 внесены изменения в соответствии с </w:t>
      </w:r>
      <w:hyperlink r:id="rId6416"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17" w:history="1">
        <w:r>
          <w:rPr>
            <w:rStyle w:val="a3"/>
            <w:i/>
            <w:iCs/>
            <w:bdr w:val="none" w:sz="0" w:space="0" w:color="auto" w:frame="1"/>
          </w:rPr>
          <w:t>опубликования</w:t>
        </w:r>
      </w:hyperlink>
      <w:r>
        <w:rPr>
          <w:rStyle w:val="s3"/>
        </w:rPr>
        <w:t>) (</w:t>
      </w:r>
      <w:hyperlink r:id="rId6418" w:anchor="sub_id=62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w:t>
      </w:r>
      <w:r>
        <w:rPr>
          <w:rStyle w:val="s0"/>
        </w:rPr>
        <w:t xml:space="preserve">иусом, частным судебным исполнителем, адвокатом, производится в соответствии с </w:t>
      </w:r>
      <w:hyperlink r:id="rId6419" w:history="1">
        <w:r>
          <w:rPr>
            <w:rStyle w:val="a3"/>
          </w:rPr>
          <w:t>гражданским процессуальным законодательством</w:t>
        </w:r>
      </w:hyperlink>
      <w:r>
        <w:rPr>
          <w:rStyle w:val="s0"/>
        </w:rPr>
        <w:t xml:space="preserve"> Республики Казахстан.</w:t>
      </w:r>
    </w:p>
    <w:p w:rsidR="00000000" w:rsidRDefault="002003B3">
      <w:pPr>
        <w:jc w:val="both"/>
      </w:pPr>
      <w:r>
        <w:rPr>
          <w:rStyle w:val="s3"/>
        </w:rPr>
        <w:t xml:space="preserve">См.: </w:t>
      </w:r>
      <w:hyperlink r:id="rId6420" w:anchor="sub_id=1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jc w:val="both"/>
      </w:pPr>
      <w:r>
        <w:rPr>
          <w:rStyle w:val="s3"/>
        </w:rPr>
        <w:t xml:space="preserve">В пункт 3 внесены изменения в соответствии с </w:t>
      </w:r>
      <w:hyperlink r:id="rId6421"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22" w:history="1">
        <w:r>
          <w:rPr>
            <w:rStyle w:val="a3"/>
            <w:i/>
            <w:iCs/>
            <w:bdr w:val="none" w:sz="0" w:space="0" w:color="auto" w:frame="1"/>
          </w:rPr>
          <w:t>опубликования</w:t>
        </w:r>
      </w:hyperlink>
      <w:r>
        <w:rPr>
          <w:rStyle w:val="s3"/>
        </w:rPr>
        <w:t>) (</w:t>
      </w:r>
      <w:hyperlink r:id="rId6423" w:anchor="sub_id=62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w:t>
      </w:r>
      <w:r>
        <w:rPr>
          <w:rStyle w:val="s0"/>
        </w:rPr>
        <w:t xml:space="preserve">елем, адвокатом, осуществляется органами исполнительного производства в порядке, установленном </w:t>
      </w:r>
      <w:hyperlink r:id="rId6424" w:anchor="sub_id=550000" w:history="1">
        <w:r>
          <w:rPr>
            <w:rStyle w:val="a3"/>
          </w:rPr>
          <w:t>законодательством</w:t>
        </w:r>
      </w:hyperlink>
      <w:r>
        <w:rPr>
          <w:rStyle w:val="s0"/>
        </w:rPr>
        <w:t xml:space="preserve"> Республики Казахстан об исполнительном производстве.</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74" w:name="SUB6230000"/>
      <w:bookmarkEnd w:id="974"/>
      <w:r>
        <w:rPr>
          <w:rStyle w:val="s1"/>
        </w:rPr>
        <w:t>Глава 87. МОНИТОРИНГ КРУПНЫХ НАЛОГОПЛАТЕЛЬЩИКОВ</w:t>
      </w:r>
    </w:p>
    <w:p w:rsidR="00000000" w:rsidRDefault="002003B3">
      <w:pPr>
        <w:ind w:firstLine="400"/>
        <w:jc w:val="both"/>
      </w:pPr>
      <w:r>
        <w:t> </w:t>
      </w:r>
    </w:p>
    <w:p w:rsidR="00000000" w:rsidRDefault="002003B3">
      <w:pPr>
        <w:ind w:left="1200" w:hanging="800"/>
        <w:jc w:val="both"/>
      </w:pPr>
      <w:r>
        <w:rPr>
          <w:rStyle w:val="s1"/>
        </w:rPr>
        <w:t>Статья 623. Общие положения</w:t>
      </w:r>
    </w:p>
    <w:p w:rsidR="00000000" w:rsidRDefault="002003B3">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w:t>
      </w:r>
      <w:r>
        <w:rPr>
          <w:rStyle w:val="s0"/>
        </w:rPr>
        <w:t xml:space="preserve">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6425" w:anchor="sub_id=30000" w:history="1">
        <w:r>
          <w:rPr>
            <w:rStyle w:val="a3"/>
          </w:rPr>
          <w:t>контроля при трансфертном ценообразовании</w:t>
        </w:r>
      </w:hyperlink>
      <w:r>
        <w:rPr>
          <w:rStyle w:val="s0"/>
        </w:rPr>
        <w:t>.</w:t>
      </w:r>
    </w:p>
    <w:p w:rsidR="00000000" w:rsidRDefault="002003B3">
      <w:pPr>
        <w:jc w:val="both"/>
      </w:pPr>
      <w:r>
        <w:rPr>
          <w:rStyle w:val="s3"/>
        </w:rPr>
        <w:t xml:space="preserve">Пункт 2 изложен в редакции </w:t>
      </w:r>
      <w:hyperlink r:id="rId6426"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6427" w:anchor="sub_id=6230200" w:history="1">
        <w:r>
          <w:rPr>
            <w:rStyle w:val="a3"/>
            <w:i/>
            <w:iCs/>
            <w:bdr w:val="none" w:sz="0" w:space="0" w:color="auto" w:frame="1"/>
          </w:rPr>
          <w:t>см. стар. ред.</w:t>
        </w:r>
      </w:hyperlink>
      <w:r>
        <w:rPr>
          <w:rStyle w:val="s3"/>
        </w:rPr>
        <w:t xml:space="preserve">); внесены изменения в соответствии с </w:t>
      </w:r>
      <w:hyperlink r:id="rId6428" w:anchor="sub_id=623" w:history="1">
        <w:r>
          <w:rPr>
            <w:rStyle w:val="a3"/>
            <w:i/>
            <w:iCs/>
            <w:bdr w:val="none" w:sz="0" w:space="0" w:color="auto" w:frame="1"/>
          </w:rPr>
          <w:t>Законом</w:t>
        </w:r>
      </w:hyperlink>
      <w:r>
        <w:rPr>
          <w:rStyle w:val="s3"/>
        </w:rPr>
        <w:t xml:space="preserve"> РК от 26.12.12 г. № 61-V (введ</w:t>
      </w:r>
      <w:r>
        <w:rPr>
          <w:rStyle w:val="s3"/>
        </w:rPr>
        <w:t>ены в действие с 1 января 2012 г.) (</w:t>
      </w:r>
      <w:hyperlink r:id="rId6429" w:anchor="sub_id=623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Мониторингу подлежат крупные налогоплательщики, имеющие наибольший совокупный годовой доход без учета корректировки,</w:t>
      </w:r>
      <w:r>
        <w:rPr>
          <w:rStyle w:val="s0"/>
        </w:rPr>
        <w:t xml:space="preserve"> предусмотренной </w:t>
      </w:r>
      <w:hyperlink w:anchor="sub990000" w:history="1">
        <w:r>
          <w:rPr>
            <w:rStyle w:val="a3"/>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2003B3">
      <w:pPr>
        <w:ind w:firstLine="400"/>
        <w:jc w:val="both"/>
      </w:pPr>
      <w:r>
        <w:rPr>
          <w:rStyle w:val="s0"/>
        </w:rPr>
        <w:t xml:space="preserve">1) сумма балансовых стоимостей всех активов составляет не менее 325000-кратного </w:t>
      </w:r>
      <w:hyperlink r:id="rId6430" w:history="1">
        <w:r>
          <w:rPr>
            <w:rStyle w:val="a3"/>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w:t>
      </w:r>
      <w:r>
        <w:rPr>
          <w:rStyle w:val="s0"/>
        </w:rPr>
        <w:t>ниторингу;</w:t>
      </w:r>
    </w:p>
    <w:p w:rsidR="00000000" w:rsidRDefault="002003B3">
      <w:pPr>
        <w:ind w:firstLine="400"/>
        <w:jc w:val="both"/>
      </w:pPr>
      <w:r>
        <w:rPr>
          <w:rStyle w:val="s0"/>
        </w:rPr>
        <w:t>2) численность работников составляет не менее 250 человек.</w:t>
      </w:r>
    </w:p>
    <w:p w:rsidR="00000000" w:rsidRDefault="002003B3">
      <w:pPr>
        <w:ind w:firstLine="400"/>
        <w:jc w:val="both"/>
      </w:pPr>
      <w:r>
        <w:rPr>
          <w:rStyle w:val="s0"/>
        </w:rP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w:t>
      </w:r>
      <w:r>
        <w:rPr>
          <w:rStyle w:val="s0"/>
        </w:rPr>
        <w:t xml:space="preserve">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w:t>
      </w:r>
      <w:r>
        <w:rPr>
          <w:rStyle w:val="s0"/>
        </w:rPr>
        <w:t>кса, и (или) осуществляющие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w:t>
      </w:r>
      <w:r>
        <w:rPr>
          <w:rStyle w:val="s0"/>
        </w:rPr>
        <w:t>блюдения условий, установленных подпунктами 1) и 2) части первой настоящего пункта.</w:t>
      </w:r>
    </w:p>
    <w:p w:rsidR="00000000" w:rsidRDefault="002003B3">
      <w:pPr>
        <w:ind w:firstLine="400"/>
        <w:jc w:val="both"/>
      </w:pPr>
      <w:r>
        <w:rPr>
          <w:rStyle w:val="s0"/>
        </w:rPr>
        <w:t>Для целей настоящей статьи:</w:t>
      </w:r>
    </w:p>
    <w:p w:rsidR="00000000" w:rsidRDefault="002003B3">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w:t>
      </w:r>
      <w:r>
        <w:rPr>
          <w:rStyle w:val="s0"/>
        </w:rPr>
        <w:t xml:space="preserve">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2003B3">
      <w:pPr>
        <w:ind w:firstLine="400"/>
        <w:jc w:val="both"/>
      </w:pPr>
      <w:r>
        <w:rPr>
          <w:rStyle w:val="s0"/>
        </w:rPr>
        <w:t>2) балансовая стоимость активов определяется на основ</w:t>
      </w:r>
      <w:r>
        <w:rPr>
          <w:rStyle w:val="s0"/>
        </w:rPr>
        <w:t>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2003B3">
      <w:pPr>
        <w:ind w:firstLine="400"/>
        <w:jc w:val="both"/>
      </w:pPr>
      <w:r>
        <w:rPr>
          <w:rStyle w:val="s0"/>
        </w:rPr>
        <w:t>3) численность работников определяется на основании данных декларации по индивидуальному подо</w:t>
      </w:r>
      <w:r>
        <w:rPr>
          <w:rStyle w:val="s0"/>
        </w:rPr>
        <w:t>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2003B3">
      <w:pPr>
        <w:ind w:firstLine="400"/>
        <w:jc w:val="both"/>
      </w:pPr>
      <w:r>
        <w:rPr>
          <w:rStyle w:val="s0"/>
        </w:rPr>
        <w:t>В перечень крупных налогоплательщиков, подлежащих мониторингу, включаются первые трист</w:t>
      </w:r>
      <w:r>
        <w:rPr>
          <w:rStyle w:val="s0"/>
        </w:rPr>
        <w:t xml:space="preserve">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w:t>
      </w:r>
      <w:r>
        <w:rPr>
          <w:rStyle w:val="s0"/>
        </w:rPr>
        <w:t>им пунктом.</w:t>
      </w:r>
    </w:p>
    <w:p w:rsidR="00000000" w:rsidRDefault="002003B3">
      <w:pPr>
        <w:ind w:firstLine="400"/>
        <w:jc w:val="both"/>
      </w:pPr>
      <w:r>
        <w:rPr>
          <w:rStyle w:val="s0"/>
        </w:rPr>
        <w:t xml:space="preserve">3. </w:t>
      </w:r>
      <w:hyperlink r:id="rId6431"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w:t>
      </w:r>
      <w:r>
        <w:rPr>
          <w:rStyle w:val="s0"/>
        </w:rPr>
        <w:t>ие указанного перечня.</w:t>
      </w:r>
    </w:p>
    <w:p w:rsidR="00000000" w:rsidRDefault="002003B3">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w:t>
      </w:r>
      <w:r>
        <w:rPr>
          <w:rStyle w:val="s0"/>
        </w:rPr>
        <w:t>и, находится на стадии ликвидации, такой налогоплательщик не подлежит включению в данный перечень.</w:t>
      </w:r>
    </w:p>
    <w:p w:rsidR="00000000" w:rsidRDefault="002003B3">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2003B3">
      <w:pPr>
        <w:ind w:firstLine="400"/>
        <w:jc w:val="both"/>
      </w:pPr>
      <w:r>
        <w:rPr>
          <w:rStyle w:val="s0"/>
        </w:rPr>
        <w:t>Ут</w:t>
      </w:r>
      <w:r>
        <w:rPr>
          <w:rStyle w:val="s0"/>
        </w:rPr>
        <w:t>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2003B3">
      <w:pPr>
        <w:ind w:firstLine="400"/>
        <w:jc w:val="both"/>
      </w:pPr>
      <w:r>
        <w:rPr>
          <w:rStyle w:val="s0"/>
        </w:rPr>
        <w:t>4. В случае реорганизации крупного налогоплательщика, подлежащего монито</w:t>
      </w:r>
      <w:r>
        <w:rPr>
          <w:rStyle w:val="s0"/>
        </w:rPr>
        <w:t>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2003B3">
      <w:pPr>
        <w:ind w:firstLine="400"/>
        <w:jc w:val="both"/>
      </w:pPr>
      <w:r>
        <w:rPr>
          <w:rStyle w:val="s0"/>
        </w:rPr>
        <w:t>5. В случае 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r>
        <w:rPr>
          <w:rStyle w:val="s0"/>
        </w:rPr>
        <w:t>.</w:t>
      </w:r>
    </w:p>
    <w:p w:rsidR="00000000" w:rsidRDefault="002003B3">
      <w:pPr>
        <w:ind w:firstLine="400"/>
        <w:jc w:val="both"/>
      </w:pPr>
      <w:r>
        <w:t> </w:t>
      </w:r>
    </w:p>
    <w:p w:rsidR="00000000" w:rsidRDefault="002003B3">
      <w:pPr>
        <w:ind w:left="1200" w:hanging="800"/>
        <w:jc w:val="both"/>
      </w:pPr>
      <w:bookmarkStart w:id="975" w:name="SUB6240000"/>
      <w:bookmarkEnd w:id="975"/>
      <w:r>
        <w:rPr>
          <w:rStyle w:val="s1"/>
        </w:rPr>
        <w:t>Статья 624. Порядок и сроки представления отчетности по мониторингу</w:t>
      </w:r>
    </w:p>
    <w:p w:rsidR="00000000" w:rsidRDefault="002003B3">
      <w:pPr>
        <w:ind w:firstLine="400"/>
        <w:jc w:val="both"/>
      </w:pPr>
      <w:r>
        <w:rPr>
          <w:rStyle w:val="s0"/>
        </w:rPr>
        <w:t xml:space="preserve">1. Крупные налогоплательщики, подлежащие мониторингу, представляют </w:t>
      </w:r>
      <w:hyperlink r:id="rId6432" w:history="1">
        <w:r>
          <w:rPr>
            <w:rStyle w:val="a3"/>
          </w:rPr>
          <w:t>отчетность по мониторингу в форме электронного до</w:t>
        </w:r>
        <w:r>
          <w:rPr>
            <w:rStyle w:val="a3"/>
          </w:rPr>
          <w:t>кумента, заверенного электронной цифровой подписью</w:t>
        </w:r>
      </w:hyperlink>
      <w:r>
        <w:rPr>
          <w:rStyle w:val="s0"/>
        </w:rPr>
        <w:t>.</w:t>
      </w:r>
    </w:p>
    <w:p w:rsidR="00000000" w:rsidRDefault="002003B3">
      <w:pPr>
        <w:ind w:firstLine="400"/>
        <w:jc w:val="both"/>
      </w:pPr>
      <w:r>
        <w:rPr>
          <w:rStyle w:val="s0"/>
        </w:rPr>
        <w:t>2. К отчетности по мониторингу, если иное не установлено настоящей статьей, относятся:</w:t>
      </w:r>
    </w:p>
    <w:p w:rsidR="00000000" w:rsidRDefault="002003B3">
      <w:pPr>
        <w:ind w:firstLine="400"/>
        <w:jc w:val="both"/>
      </w:pPr>
      <w:r>
        <w:rPr>
          <w:rStyle w:val="s0"/>
        </w:rPr>
        <w:t xml:space="preserve">1) Исключен в соответствии с </w:t>
      </w:r>
      <w:hyperlink r:id="rId6433"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434" w:anchor="sub_id=6240200" w:history="1">
        <w:r>
          <w:rPr>
            <w:rStyle w:val="a3"/>
            <w:i/>
            <w:iCs/>
          </w:rPr>
          <w:t>см. стар. ред.</w:t>
        </w:r>
      </w:hyperlink>
      <w:r>
        <w:rPr>
          <w:rStyle w:val="s3"/>
        </w:rPr>
        <w:t>)</w:t>
      </w:r>
    </w:p>
    <w:p w:rsidR="00000000" w:rsidRDefault="002003B3">
      <w:pPr>
        <w:ind w:firstLine="400"/>
        <w:jc w:val="both"/>
      </w:pPr>
      <w:r>
        <w:rPr>
          <w:rStyle w:val="s0"/>
        </w:rPr>
        <w:t xml:space="preserve">2) Исключен в соответствии с </w:t>
      </w:r>
      <w:hyperlink r:id="rId6435"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436" w:anchor="sub_id=62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бухгалтерский баланс;</w:t>
      </w:r>
    </w:p>
    <w:p w:rsidR="00000000" w:rsidRDefault="002003B3">
      <w:pPr>
        <w:ind w:firstLine="400"/>
        <w:jc w:val="both"/>
      </w:pPr>
      <w:r>
        <w:rPr>
          <w:rStyle w:val="s0"/>
        </w:rPr>
        <w:t xml:space="preserve">4) отчет о движении произведенных </w:t>
      </w:r>
      <w:r>
        <w:rPr>
          <w:rStyle w:val="s0"/>
        </w:rPr>
        <w:t>и приобретенных товаров, выполненных работ, оказанных услуг;</w:t>
      </w:r>
    </w:p>
    <w:p w:rsidR="00000000" w:rsidRDefault="002003B3">
      <w:pPr>
        <w:ind w:firstLine="400"/>
        <w:jc w:val="both"/>
      </w:pPr>
      <w:r>
        <w:rPr>
          <w:rStyle w:val="s0"/>
        </w:rPr>
        <w:t>5) себестоимость произведенной продукции, выполненных работ, оказанных услуг;</w:t>
      </w:r>
    </w:p>
    <w:p w:rsidR="00000000" w:rsidRDefault="002003B3">
      <w:pPr>
        <w:ind w:firstLine="400"/>
        <w:jc w:val="both"/>
      </w:pPr>
      <w:r>
        <w:rPr>
          <w:rStyle w:val="s0"/>
        </w:rPr>
        <w:t>6) отчет о результатах финансово-хозяйственной деятельности;</w:t>
      </w:r>
    </w:p>
    <w:p w:rsidR="00000000" w:rsidRDefault="002003B3">
      <w:pPr>
        <w:ind w:firstLine="400"/>
        <w:jc w:val="both"/>
      </w:pPr>
      <w:r>
        <w:rPr>
          <w:rStyle w:val="s0"/>
        </w:rPr>
        <w:t>7) расшифровка дебиторской и кредиторской задолженности.</w:t>
      </w:r>
    </w:p>
    <w:p w:rsidR="00000000" w:rsidRDefault="002003B3">
      <w:pPr>
        <w:jc w:val="both"/>
      </w:pPr>
      <w:r>
        <w:rPr>
          <w:rStyle w:val="s3"/>
        </w:rPr>
        <w:t xml:space="preserve">В пункт 3 внесены изменения в соответствии с </w:t>
      </w:r>
      <w:hyperlink r:id="rId6437" w:anchor="sub_id=6624" w:history="1">
        <w:r>
          <w:rPr>
            <w:rStyle w:val="a3"/>
            <w:i/>
            <w:iCs/>
            <w:bdr w:val="none" w:sz="0" w:space="0" w:color="auto" w:frame="1"/>
          </w:rPr>
          <w:t>Законом</w:t>
        </w:r>
      </w:hyperlink>
      <w:r>
        <w:rPr>
          <w:rStyle w:val="s3"/>
        </w:rPr>
        <w:t xml:space="preserve"> РК от 05.07.12 г. № 30-V (</w:t>
      </w:r>
      <w:hyperlink r:id="rId6438" w:anchor="sub_id=62403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 xml:space="preserve">3. К отчетности по мониторингу для </w:t>
      </w:r>
      <w:hyperlink r:id="rId6439"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w:t>
        </w:r>
        <w:r>
          <w:rPr>
            <w:rStyle w:val="a3"/>
          </w:rPr>
          <w:t>ии лицензии</w:t>
        </w:r>
      </w:hyperlink>
      <w:r>
        <w:rPr>
          <w:rStyle w:val="s0"/>
        </w:rPr>
        <w:t xml:space="preserve"> либо в соответствии с законодательным актом Республики Казахстан, относятся:</w:t>
      </w:r>
    </w:p>
    <w:p w:rsidR="00000000" w:rsidRDefault="002003B3">
      <w:pPr>
        <w:ind w:firstLine="400"/>
        <w:jc w:val="both"/>
      </w:pPr>
      <w:r>
        <w:rPr>
          <w:rStyle w:val="s0"/>
        </w:rPr>
        <w:t xml:space="preserve">1) Исключен в соответствии с </w:t>
      </w:r>
      <w:hyperlink r:id="rId6440"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441" w:anchor="sub_id=62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Исключен в соответствии с </w:t>
      </w:r>
      <w:hyperlink r:id="rId6442" w:anchor="sub_id=624" w:history="1">
        <w:r>
          <w:rPr>
            <w:rStyle w:val="a3"/>
          </w:rPr>
          <w:t>Зако</w:t>
        </w:r>
        <w:r>
          <w:rPr>
            <w:rStyle w:val="a3"/>
          </w:rPr>
          <w:t>ном</w:t>
        </w:r>
      </w:hyperlink>
      <w:r>
        <w:rPr>
          <w:rStyle w:val="s0"/>
        </w:rPr>
        <w:t xml:space="preserve"> РК от 26.12.12 г. № 61-V </w:t>
      </w:r>
      <w:r>
        <w:rPr>
          <w:rStyle w:val="s3"/>
        </w:rPr>
        <w:t>(введено в действие с 1 января 2013 г.) (</w:t>
      </w:r>
      <w:hyperlink r:id="rId6443" w:anchor="sub_id=624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бухгалтерский баланс;</w:t>
      </w:r>
    </w:p>
    <w:p w:rsidR="00000000" w:rsidRDefault="002003B3">
      <w:pPr>
        <w:ind w:firstLine="400"/>
        <w:jc w:val="both"/>
      </w:pPr>
      <w:r>
        <w:rPr>
          <w:rStyle w:val="s0"/>
        </w:rPr>
        <w:t>4) отчет о доходах и расходах;</w:t>
      </w:r>
    </w:p>
    <w:p w:rsidR="00000000" w:rsidRDefault="002003B3">
      <w:pPr>
        <w:ind w:firstLine="400"/>
        <w:jc w:val="both"/>
      </w:pPr>
      <w:r>
        <w:rPr>
          <w:rStyle w:val="s0"/>
        </w:rPr>
        <w:t xml:space="preserve">5) расшифровка дебиторской и </w:t>
      </w:r>
      <w:r>
        <w:rPr>
          <w:rStyle w:val="s0"/>
        </w:rPr>
        <w:t>кредиторской задолженности.</w:t>
      </w:r>
    </w:p>
    <w:p w:rsidR="00000000" w:rsidRDefault="002003B3">
      <w:pPr>
        <w:ind w:firstLine="400"/>
        <w:jc w:val="both"/>
      </w:pPr>
      <w:r>
        <w:rPr>
          <w:rStyle w:val="s0"/>
        </w:rPr>
        <w:t xml:space="preserve">4. К </w:t>
      </w:r>
      <w:hyperlink r:id="rId6444" w:history="1">
        <w:r>
          <w:rPr>
            <w:rStyle w:val="a3"/>
          </w:rPr>
          <w:t>отчетности по мониторингу для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2003B3">
      <w:pPr>
        <w:ind w:firstLine="400"/>
        <w:jc w:val="both"/>
      </w:pPr>
      <w:r>
        <w:rPr>
          <w:rStyle w:val="s0"/>
        </w:rPr>
        <w:t>1) отче</w:t>
      </w:r>
      <w:r>
        <w:rPr>
          <w:rStyle w:val="s0"/>
        </w:rPr>
        <w:t>т о страховой деятельности;</w:t>
      </w:r>
    </w:p>
    <w:p w:rsidR="00000000" w:rsidRDefault="002003B3">
      <w:pPr>
        <w:ind w:firstLine="400"/>
        <w:jc w:val="both"/>
      </w:pPr>
      <w:r>
        <w:rPr>
          <w:rStyle w:val="s0"/>
        </w:rPr>
        <w:t>2) бухгалтерский баланс;</w:t>
      </w:r>
    </w:p>
    <w:p w:rsidR="00000000" w:rsidRDefault="002003B3">
      <w:pPr>
        <w:ind w:firstLine="400"/>
        <w:jc w:val="both"/>
      </w:pPr>
      <w:r>
        <w:rPr>
          <w:rStyle w:val="s0"/>
        </w:rPr>
        <w:t>3) отчет о доходах и расходах.</w:t>
      </w:r>
    </w:p>
    <w:p w:rsidR="00000000" w:rsidRDefault="002003B3">
      <w:pPr>
        <w:ind w:firstLine="400"/>
        <w:jc w:val="both"/>
      </w:pPr>
      <w:r>
        <w:rPr>
          <w:rStyle w:val="s0"/>
        </w:rPr>
        <w:t xml:space="preserve">5. К отчетности по мониторингу для </w:t>
      </w:r>
      <w:hyperlink r:id="rId6445" w:history="1">
        <w:r>
          <w:rPr>
            <w:rStyle w:val="a3"/>
          </w:rPr>
          <w:t>крупных налогоплательщиков, подлежащих мониторингу и осуществляющих д</w:t>
        </w:r>
        <w:r>
          <w:rPr>
            <w:rStyle w:val="a3"/>
          </w:rPr>
          <w:t>еятельность по привлечению обязательных пенсионных взносов, обязательных профессиональных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w:t>
      </w:r>
      <w:r>
        <w:rPr>
          <w:rStyle w:val="s0"/>
        </w:rPr>
        <w:t>и Казахстан, относятся:</w:t>
      </w:r>
    </w:p>
    <w:p w:rsidR="00000000" w:rsidRDefault="002003B3">
      <w:pPr>
        <w:ind w:firstLine="400"/>
        <w:jc w:val="both"/>
      </w:pPr>
      <w:r>
        <w:rPr>
          <w:rStyle w:val="s0"/>
        </w:rPr>
        <w:t>1) отчет по пенсионным активам;</w:t>
      </w:r>
    </w:p>
    <w:p w:rsidR="00000000" w:rsidRDefault="002003B3">
      <w:pPr>
        <w:ind w:firstLine="400"/>
        <w:jc w:val="both"/>
      </w:pPr>
      <w:r>
        <w:rPr>
          <w:rStyle w:val="s0"/>
        </w:rPr>
        <w:t>2) отчет по управлению пенсионными активами;</w:t>
      </w:r>
    </w:p>
    <w:p w:rsidR="00000000" w:rsidRDefault="002003B3">
      <w:pPr>
        <w:ind w:firstLine="400"/>
        <w:jc w:val="both"/>
      </w:pPr>
      <w:r>
        <w:rPr>
          <w:rStyle w:val="s0"/>
        </w:rPr>
        <w:t>3) бухгалтерский баланс;</w:t>
      </w:r>
    </w:p>
    <w:p w:rsidR="00000000" w:rsidRDefault="002003B3">
      <w:pPr>
        <w:ind w:firstLine="400"/>
        <w:jc w:val="both"/>
      </w:pPr>
      <w:r>
        <w:rPr>
          <w:rStyle w:val="s0"/>
        </w:rPr>
        <w:t>4) отчет о доходах и расходах.</w:t>
      </w:r>
    </w:p>
    <w:p w:rsidR="00000000" w:rsidRDefault="002003B3">
      <w:pPr>
        <w:jc w:val="both"/>
      </w:pPr>
      <w:r>
        <w:rPr>
          <w:rStyle w:val="s3"/>
        </w:rPr>
        <w:t xml:space="preserve">В пункт 6 внесены изменения в соответствии с </w:t>
      </w:r>
      <w:hyperlink r:id="rId6446" w:anchor="sub_id=624"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6447" w:anchor="sub_id=6240600" w:history="1">
        <w:r>
          <w:rPr>
            <w:rStyle w:val="a3"/>
            <w:i/>
            <w:iCs/>
            <w:bdr w:val="none" w:sz="0" w:space="0" w:color="auto" w:frame="1"/>
          </w:rPr>
          <w:t>см. стар. ред.</w:t>
        </w:r>
      </w:hyperlink>
      <w:r>
        <w:rPr>
          <w:rStyle w:val="s3"/>
        </w:rPr>
        <w:t xml:space="preserve">); </w:t>
      </w:r>
      <w:hyperlink r:id="rId6448" w:anchor="sub_id=624"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6449" w:anchor="sub_id=624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Крупные налогоплательщики, подлежащие мониторингу, представляют отчетность, указанную в пунктах 2-5 настоящей статьи, ежеквартально не позднее 15 числа второго месяца, следующего за отчетным налоговым периодом, в </w:t>
      </w:r>
      <w:hyperlink r:id="rId6450" w:history="1">
        <w:r>
          <w:rPr>
            <w:rStyle w:val="a3"/>
          </w:rPr>
          <w:t>порядке и по формам</w:t>
        </w:r>
      </w:hyperlink>
      <w:r>
        <w:rPr>
          <w:rStyle w:val="s0"/>
        </w:rPr>
        <w:t>, которые утверждены уполномоченным органом.</w:t>
      </w:r>
    </w:p>
    <w:p w:rsidR="00000000" w:rsidRDefault="002003B3">
      <w:pPr>
        <w:ind w:firstLine="400"/>
        <w:jc w:val="both"/>
      </w:pPr>
      <w:r>
        <w:rPr>
          <w:rStyle w:val="s0"/>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2003B3">
      <w:pPr>
        <w:jc w:val="both"/>
      </w:pPr>
      <w:hyperlink r:id="rId645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976" w:name="SUB6250000"/>
      <w:bookmarkEnd w:id="976"/>
      <w:r>
        <w:rPr>
          <w:rStyle w:val="s1"/>
        </w:rPr>
        <w:t>Глава 88. СИСТЕМА УПРАВЛЕНИЯ РИСКАМИ</w:t>
      </w:r>
    </w:p>
    <w:p w:rsidR="00000000" w:rsidRDefault="002003B3">
      <w:pPr>
        <w:ind w:firstLine="400"/>
        <w:jc w:val="both"/>
      </w:pPr>
      <w:r>
        <w:t> </w:t>
      </w:r>
    </w:p>
    <w:p w:rsidR="00000000" w:rsidRDefault="002003B3">
      <w:pPr>
        <w:ind w:left="1200" w:hanging="800"/>
        <w:jc w:val="both"/>
      </w:pPr>
      <w:r>
        <w:rPr>
          <w:rStyle w:val="s1"/>
        </w:rPr>
        <w:t>Статья 625. Общие положения</w:t>
      </w:r>
    </w:p>
    <w:p w:rsidR="00000000" w:rsidRDefault="002003B3">
      <w:pPr>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осуществляется дифференцированное применение</w:t>
      </w:r>
      <w:r>
        <w:rPr>
          <w:rStyle w:val="s0"/>
        </w:rPr>
        <w:t xml:space="preserve"> форм налогового контроля. </w:t>
      </w:r>
    </w:p>
    <w:p w:rsidR="00000000" w:rsidRDefault="002003B3">
      <w:pPr>
        <w:jc w:val="both"/>
      </w:pPr>
      <w:r>
        <w:rPr>
          <w:rStyle w:val="s3"/>
        </w:rPr>
        <w:t xml:space="preserve">См. </w:t>
      </w:r>
      <w:hyperlink r:id="rId6452" w:history="1">
        <w:r>
          <w:rPr>
            <w:rStyle w:val="a3"/>
            <w:i/>
            <w:iCs/>
            <w:bdr w:val="none" w:sz="0" w:space="0" w:color="auto" w:frame="1"/>
          </w:rPr>
          <w:t>Критерии</w:t>
        </w:r>
      </w:hyperlink>
      <w:r>
        <w:rPr>
          <w:rStyle w:val="s3"/>
        </w:rPr>
        <w:t xml:space="preserve"> оценки степени рисков</w:t>
      </w:r>
    </w:p>
    <w:p w:rsidR="00000000" w:rsidRDefault="002003B3">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w:t>
      </w:r>
      <w:r>
        <w:rPr>
          <w:rStyle w:val="s0"/>
        </w:rPr>
        <w:t xml:space="preserve"> которые могли и (или) могут нанести ущерб государству.</w:t>
      </w:r>
    </w:p>
    <w:p w:rsidR="00000000" w:rsidRDefault="002003B3">
      <w:pPr>
        <w:ind w:firstLine="400"/>
        <w:jc w:val="both"/>
      </w:pPr>
      <w:r>
        <w:rPr>
          <w:rStyle w:val="s0"/>
        </w:rPr>
        <w:t>3. Цели применения органами налоговой службы системы управления рисками:</w:t>
      </w:r>
    </w:p>
    <w:p w:rsidR="00000000" w:rsidRDefault="002003B3">
      <w:pPr>
        <w:ind w:firstLine="400"/>
        <w:jc w:val="both"/>
      </w:pPr>
      <w:r>
        <w:rPr>
          <w:rStyle w:val="s0"/>
        </w:rPr>
        <w:t xml:space="preserve">1) сосредоточение внимания на сферах повышенного риска и обеспечение более эффективного использования имеющихся в распоряжении </w:t>
      </w:r>
      <w:r>
        <w:rPr>
          <w:rStyle w:val="s0"/>
        </w:rPr>
        <w:t>ресурсов;</w:t>
      </w:r>
    </w:p>
    <w:p w:rsidR="00000000" w:rsidRDefault="002003B3">
      <w:pPr>
        <w:ind w:firstLine="400"/>
        <w:jc w:val="both"/>
      </w:pPr>
      <w:r>
        <w:rPr>
          <w:rStyle w:val="s0"/>
        </w:rPr>
        <w:t>2) увеличение возможностей по выявлению нарушений в сфере налогообложения.</w:t>
      </w:r>
    </w:p>
    <w:p w:rsidR="00000000" w:rsidRDefault="002003B3">
      <w:pPr>
        <w:jc w:val="both"/>
      </w:pPr>
      <w:r>
        <w:rPr>
          <w:rStyle w:val="s3"/>
        </w:rPr>
        <w:t xml:space="preserve">В пункт 4 внесены изменения в соответствии с </w:t>
      </w:r>
      <w:hyperlink r:id="rId6453" w:anchor="sub_id=625" w:history="1">
        <w:r>
          <w:rPr>
            <w:rStyle w:val="a3"/>
            <w:i/>
            <w:iCs/>
            <w:bdr w:val="none" w:sz="0" w:space="0" w:color="auto" w:frame="1"/>
          </w:rPr>
          <w:t>Законом</w:t>
        </w:r>
      </w:hyperlink>
      <w:r>
        <w:rPr>
          <w:rStyle w:val="s3"/>
        </w:rPr>
        <w:t xml:space="preserve"> РК от 26.12.12 г. № 61-V (введены в д</w:t>
      </w:r>
      <w:r>
        <w:rPr>
          <w:rStyle w:val="s3"/>
        </w:rPr>
        <w:t>ействие с 1 января 2009 г.) (</w:t>
      </w:r>
      <w:hyperlink r:id="rId6454" w:anchor="sub_id=62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2003B3">
      <w:pPr>
        <w:jc w:val="both"/>
      </w:pPr>
      <w:r>
        <w:rPr>
          <w:rStyle w:val="s3"/>
        </w:rPr>
        <w:t>Подпункт 1 изложен в ре</w:t>
      </w:r>
      <w:r>
        <w:rPr>
          <w:rStyle w:val="s3"/>
        </w:rPr>
        <w:t xml:space="preserve">дакции </w:t>
      </w:r>
      <w:hyperlink r:id="rId6455" w:anchor="sub_id=62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456" w:anchor="sub_id=625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1) отбора налогоплательщиков (налоговых агентов) для проведения налоговых проверок;</w:t>
      </w:r>
    </w:p>
    <w:p w:rsidR="00000000" w:rsidRDefault="002003B3">
      <w:pPr>
        <w:jc w:val="both"/>
      </w:pPr>
      <w:r>
        <w:rPr>
          <w:rStyle w:val="s3"/>
        </w:rPr>
        <w:t xml:space="preserve">Пункт 4 дополнен подпунктом 1-1 в соответствии с </w:t>
      </w:r>
      <w:hyperlink r:id="rId6457" w:anchor="sub_id=625"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w:t>
      </w:r>
    </w:p>
    <w:p w:rsidR="00000000" w:rsidRDefault="002003B3">
      <w:pPr>
        <w:ind w:firstLine="400"/>
        <w:jc w:val="both"/>
      </w:pPr>
      <w:r>
        <w:rPr>
          <w:rStyle w:val="s0"/>
        </w:rPr>
        <w:t>1-1) подтверждения суммы превышения налога на добавленную стоимость, подлежащего возврату;</w:t>
      </w:r>
    </w:p>
    <w:p w:rsidR="00000000" w:rsidRDefault="002003B3">
      <w:pPr>
        <w:jc w:val="both"/>
      </w:pPr>
      <w:r>
        <w:rPr>
          <w:rStyle w:val="s3"/>
        </w:rPr>
        <w:t xml:space="preserve">Пункт дополнен подпунктом 1-2 в соответствии с </w:t>
      </w:r>
      <w:hyperlink r:id="rId6458" w:anchor="sub_id=62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1-2) определения степени риска нарушения, выявленного по результатам камерального контроля.</w:t>
      </w:r>
    </w:p>
    <w:p w:rsidR="00000000" w:rsidRDefault="002003B3">
      <w:pPr>
        <w:ind w:firstLine="400"/>
        <w:jc w:val="both"/>
      </w:pPr>
      <w:r>
        <w:rPr>
          <w:rStyle w:val="s0"/>
        </w:rPr>
        <w:t>При этом критерии оценки степени рисков, указанных в подпунк</w:t>
      </w:r>
      <w:r>
        <w:rPr>
          <w:rStyle w:val="s0"/>
        </w:rPr>
        <w:t>тах 1) и 1-2) настоящего пункта, являются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2003B3">
      <w:pPr>
        <w:jc w:val="both"/>
      </w:pPr>
      <w:hyperlink r:id="rId6459" w:anchor="sub_id=1305"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2003B3">
      <w:pPr>
        <w:ind w:firstLine="400"/>
        <w:jc w:val="both"/>
      </w:pPr>
      <w:r>
        <w:rPr>
          <w:rStyle w:val="s0"/>
        </w:rPr>
        <w:t xml:space="preserve">5. Исключен в соответствии с </w:t>
      </w:r>
      <w:hyperlink r:id="rId6460" w:anchor="sub_id=625" w:history="1">
        <w:r>
          <w:rPr>
            <w:rStyle w:val="a3"/>
          </w:rPr>
          <w:t>Законом</w:t>
        </w:r>
      </w:hyperlink>
      <w:r>
        <w:rPr>
          <w:rStyle w:val="s0"/>
        </w:rPr>
        <w:t xml:space="preserve"> РК от 17.07.09 г. № 188-IV </w:t>
      </w:r>
      <w:r>
        <w:rPr>
          <w:rStyle w:val="s3"/>
        </w:rPr>
        <w:t>(</w:t>
      </w:r>
      <w:hyperlink r:id="rId6461" w:anchor="sub_id=62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Система управления рисками может осуществлять</w:t>
      </w:r>
      <w:r>
        <w:rPr>
          <w:rStyle w:val="s0"/>
        </w:rPr>
        <w:t>ся с применением информационной системы управления рисками.</w:t>
      </w:r>
    </w:p>
    <w:p w:rsidR="00000000" w:rsidRDefault="002003B3">
      <w:pPr>
        <w:jc w:val="both"/>
      </w:pPr>
      <w:r>
        <w:rPr>
          <w:rStyle w:val="s3"/>
        </w:rPr>
        <w:t xml:space="preserve">Статья дополнена пунктом 7 в соответствии с </w:t>
      </w:r>
      <w:hyperlink r:id="rId6462" w:anchor="sub_id=625" w:history="1">
        <w:r>
          <w:rPr>
            <w:rStyle w:val="a3"/>
            <w:i/>
            <w:iCs/>
            <w:bdr w:val="none" w:sz="0" w:space="0" w:color="auto" w:frame="1"/>
          </w:rPr>
          <w:t>Законом</w:t>
        </w:r>
      </w:hyperlink>
      <w:r>
        <w:rPr>
          <w:rStyle w:val="s3"/>
        </w:rPr>
        <w:t xml:space="preserve"> РК от 26.12.12 г. № 61-V (введено в действие с 1 января 2013 г.</w:t>
      </w:r>
      <w:r>
        <w:rPr>
          <w:rStyle w:val="s3"/>
        </w:rPr>
        <w:t>)</w:t>
      </w:r>
    </w:p>
    <w:p w:rsidR="00000000" w:rsidRDefault="002003B3">
      <w:pPr>
        <w:ind w:firstLine="400"/>
        <w:jc w:val="both"/>
      </w:pPr>
      <w:r>
        <w:rPr>
          <w:rStyle w:val="s0"/>
        </w:rPr>
        <w:t xml:space="preserve">7. </w:t>
      </w:r>
      <w:hyperlink r:id="rId6463" w:history="1">
        <w:r>
          <w:rPr>
            <w:rStyle w:val="a3"/>
          </w:rPr>
          <w:t>Критерии</w:t>
        </w:r>
      </w:hyperlink>
      <w:r>
        <w:rPr>
          <w:rStyle w:val="s0"/>
        </w:rPr>
        <w:t xml:space="preserve"> степени риска и </w:t>
      </w:r>
      <w:hyperlink r:id="rId6464" w:anchor="sub_id=100" w:history="1">
        <w:r>
          <w:rPr>
            <w:rStyle w:val="a3"/>
          </w:rPr>
          <w:t>порядок</w:t>
        </w:r>
      </w:hyperlink>
      <w:r>
        <w:rPr>
          <w:rStyle w:val="s0"/>
        </w:rPr>
        <w:t xml:space="preserve"> применения системы управления рисками в целях подтверждения суммы превыш</w:t>
      </w:r>
      <w:r>
        <w:rPr>
          <w:rStyle w:val="s0"/>
        </w:rPr>
        <w:t>ения налога на добавленную стоимость, предъявленной к возврату, определяются Правительством Республики Казахстан.</w:t>
      </w:r>
    </w:p>
    <w:p w:rsidR="00000000" w:rsidRDefault="002003B3">
      <w:pPr>
        <w:jc w:val="both"/>
      </w:pPr>
      <w:hyperlink r:id="rId6465"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left="1200" w:hanging="800"/>
        <w:jc w:val="both"/>
      </w:pPr>
      <w:bookmarkStart w:id="977" w:name="SUB6260000"/>
      <w:bookmarkEnd w:id="977"/>
      <w:r>
        <w:rPr>
          <w:rStyle w:val="s1"/>
        </w:rPr>
        <w:t>Статья 626. Действия органов налоговой службы по оценке и управлению рисками</w:t>
      </w:r>
    </w:p>
    <w:p w:rsidR="00000000" w:rsidRDefault="002003B3">
      <w:pPr>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w:t>
      </w:r>
      <w:r>
        <w:rPr>
          <w:rStyle w:val="s0"/>
        </w:rPr>
        <w:t>плательщика (налогового агента).</w:t>
      </w:r>
    </w:p>
    <w:p w:rsidR="00000000" w:rsidRDefault="002003B3">
      <w:pPr>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2003B3">
      <w:pPr>
        <w:jc w:val="both"/>
      </w:pPr>
      <w:r>
        <w:rPr>
          <w:rStyle w:val="s3"/>
        </w:rPr>
        <w:t xml:space="preserve">См. </w:t>
      </w:r>
      <w:hyperlink r:id="rId6466"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ind w:firstLine="709"/>
      </w:pPr>
      <w:r>
        <w:t> </w:t>
      </w:r>
    </w:p>
    <w:p w:rsidR="00000000" w:rsidRDefault="002003B3">
      <w:pPr>
        <w:ind w:firstLine="709"/>
      </w:pPr>
      <w:r>
        <w:t> </w:t>
      </w:r>
    </w:p>
    <w:p w:rsidR="00000000" w:rsidRDefault="002003B3">
      <w:pPr>
        <w:jc w:val="center"/>
      </w:pPr>
      <w:bookmarkStart w:id="978" w:name="SUB6270000"/>
      <w:bookmarkEnd w:id="978"/>
      <w:r>
        <w:rPr>
          <w:rStyle w:val="s1"/>
        </w:rPr>
        <w:t>Глава 89. НАЛОГОВЫЕ ПРОВЕРКИ</w:t>
      </w:r>
    </w:p>
    <w:p w:rsidR="00000000" w:rsidRDefault="002003B3">
      <w:pPr>
        <w:jc w:val="center"/>
      </w:pPr>
      <w:r>
        <w:rPr>
          <w:rStyle w:val="s1"/>
        </w:rPr>
        <w:t> </w:t>
      </w:r>
    </w:p>
    <w:p w:rsidR="00000000" w:rsidRDefault="002003B3">
      <w:pPr>
        <w:jc w:val="center"/>
      </w:pPr>
      <w:r>
        <w:rPr>
          <w:rStyle w:val="s1"/>
        </w:rPr>
        <w:t>§ 1. Понятие, типы и виды налоговых проверок</w:t>
      </w:r>
    </w:p>
    <w:p w:rsidR="00000000" w:rsidRDefault="002003B3">
      <w:pPr>
        <w:ind w:left="1200" w:hanging="800"/>
        <w:jc w:val="both"/>
      </w:pPr>
      <w:r>
        <w:rPr>
          <w:rStyle w:val="s1"/>
        </w:rPr>
        <w:t> </w:t>
      </w:r>
    </w:p>
    <w:p w:rsidR="00000000" w:rsidRDefault="002003B3">
      <w:pPr>
        <w:ind w:left="1200" w:hanging="800"/>
        <w:jc w:val="both"/>
      </w:pPr>
      <w:r>
        <w:rPr>
          <w:rStyle w:val="s1"/>
        </w:rPr>
        <w:t xml:space="preserve">Статья 627. Понятие, типы и виды налоговых проверок </w:t>
      </w:r>
    </w:p>
    <w:p w:rsidR="00000000" w:rsidRDefault="002003B3">
      <w:pPr>
        <w:ind w:firstLine="400"/>
        <w:jc w:val="both"/>
      </w:pPr>
      <w:r>
        <w:rPr>
          <w:rStyle w:val="s0"/>
        </w:rPr>
        <w:t>1. Налоговая проверка - осуществляемая органами налоговой служ</w:t>
      </w:r>
      <w:r>
        <w:rPr>
          <w:rStyle w:val="s0"/>
        </w:rPr>
        <w:t>бы проверка:</w:t>
      </w:r>
    </w:p>
    <w:p w:rsidR="00000000" w:rsidRDefault="002003B3">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00000" w:rsidRDefault="002003B3">
      <w:pPr>
        <w:jc w:val="both"/>
      </w:pPr>
      <w:r>
        <w:rPr>
          <w:rStyle w:val="s3"/>
        </w:rPr>
        <w:t xml:space="preserve">Подпункт 2 изложен в редакции </w:t>
      </w:r>
      <w:hyperlink r:id="rId6467"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6468" w:anchor="sub_id=62701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лиц, располагающи</w:t>
      </w:r>
      <w:r>
        <w:rPr>
          <w:rStyle w:val="s0"/>
        </w:rPr>
        <w:t>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w:t>
      </w:r>
      <w:r>
        <w:rPr>
          <w:rStyle w:val="s0"/>
        </w:rPr>
        <w:t xml:space="preserve">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2003B3">
      <w:pPr>
        <w:ind w:firstLine="400"/>
        <w:jc w:val="both"/>
      </w:pPr>
      <w:r>
        <w:rPr>
          <w:rStyle w:val="s0"/>
        </w:rPr>
        <w:t>3) для получения дополнительных сведений от налогоплатель</w:t>
      </w:r>
      <w:r>
        <w:rPr>
          <w:rStyle w:val="s0"/>
        </w:rPr>
        <w:t>щика (налогового агента), подавшего жалобу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w:t>
      </w:r>
    </w:p>
    <w:p w:rsidR="00000000" w:rsidRDefault="002003B3">
      <w:pPr>
        <w:jc w:val="both"/>
      </w:pPr>
      <w:r>
        <w:rPr>
          <w:rStyle w:val="s3"/>
        </w:rPr>
        <w:t xml:space="preserve">В пункт 2 внесены изменения в соответствии с </w:t>
      </w:r>
      <w:hyperlink r:id="rId6469" w:anchor="sub_id=627" w:history="1">
        <w:r>
          <w:rPr>
            <w:rStyle w:val="a3"/>
            <w:i/>
            <w:iCs/>
            <w:bdr w:val="none" w:sz="0" w:space="0" w:color="auto" w:frame="1"/>
          </w:rPr>
          <w:t>Законом</w:t>
        </w:r>
      </w:hyperlink>
      <w:r>
        <w:rPr>
          <w:rStyle w:val="s3"/>
        </w:rPr>
        <w:t xml:space="preserve"> РК от 17.07.09 г. № 188-IV (</w:t>
      </w:r>
      <w:hyperlink r:id="rId6470" w:anchor="sub_id=6270000" w:history="1">
        <w:r>
          <w:rPr>
            <w:rStyle w:val="a3"/>
            <w:i/>
            <w:iCs/>
            <w:bdr w:val="none" w:sz="0" w:space="0" w:color="auto" w:frame="1"/>
          </w:rPr>
          <w:t>см. стар. ред.</w:t>
        </w:r>
      </w:hyperlink>
      <w:r>
        <w:rPr>
          <w:rStyle w:val="s3"/>
        </w:rPr>
        <w:t xml:space="preserve">); </w:t>
      </w:r>
      <w:hyperlink r:id="rId6471"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72" w:anchor="sub_id=6270200" w:history="1">
        <w:r>
          <w:rPr>
            <w:rStyle w:val="a3"/>
            <w:i/>
            <w:iCs/>
            <w:bdr w:val="none" w:sz="0" w:space="0" w:color="auto" w:frame="1"/>
          </w:rPr>
          <w:t>см. стар. ред.</w:t>
        </w:r>
      </w:hyperlink>
      <w:r>
        <w:rPr>
          <w:rStyle w:val="s3"/>
        </w:rPr>
        <w:t xml:space="preserve">); </w:t>
      </w:r>
      <w:hyperlink r:id="rId6473" w:anchor="sub_id=62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474" w:anchor="sub_id=62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необходимости органы налоговой службы в ходе налоговой проверки могут проводить:</w:t>
      </w:r>
    </w:p>
    <w:p w:rsidR="00000000" w:rsidRDefault="002003B3">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2003B3">
      <w:pPr>
        <w:ind w:firstLine="400"/>
        <w:jc w:val="both"/>
      </w:pPr>
      <w:r>
        <w:rPr>
          <w:rStyle w:val="s0"/>
        </w:rPr>
        <w:t>инвентаризацию имущест</w:t>
      </w:r>
      <w:r>
        <w:rPr>
          <w:rStyle w:val="s0"/>
        </w:rPr>
        <w:t>ва налогоплательщика (налогового агента) (кроме жилых помещений).</w:t>
      </w:r>
    </w:p>
    <w:p w:rsidR="00000000" w:rsidRDefault="002003B3">
      <w:pPr>
        <w:jc w:val="both"/>
      </w:pPr>
      <w:r>
        <w:rPr>
          <w:rStyle w:val="s3"/>
        </w:rPr>
        <w:t xml:space="preserve">См.: </w:t>
      </w:r>
      <w:hyperlink r:id="rId6475" w:history="1">
        <w:r>
          <w:rPr>
            <w:rStyle w:val="a3"/>
            <w:i/>
            <w:iCs/>
            <w:bdr w:val="none" w:sz="0" w:space="0" w:color="auto" w:frame="1"/>
          </w:rPr>
          <w:t>Ответ</w:t>
        </w:r>
      </w:hyperlink>
      <w:r>
        <w:rPr>
          <w:rStyle w:val="s3"/>
        </w:rPr>
        <w:t xml:space="preserve"> Генеральной прокуратуры РК на вопрос от 15 апреля 2010 года (prokuror.kz) «Действующим законодательством предусмот</w:t>
      </w:r>
      <w:r>
        <w:rPr>
          <w:rStyle w:val="s3"/>
        </w:rPr>
        <w:t>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2003B3">
      <w:pPr>
        <w:ind w:firstLine="400"/>
        <w:jc w:val="both"/>
      </w:pPr>
      <w:r>
        <w:rPr>
          <w:rStyle w:val="s0"/>
        </w:rPr>
        <w:t>Участниками налоговых проверок являются:</w:t>
      </w:r>
    </w:p>
    <w:p w:rsidR="00000000" w:rsidRDefault="002003B3">
      <w:pPr>
        <w:ind w:firstLine="400"/>
        <w:jc w:val="both"/>
      </w:pPr>
      <w:r>
        <w:rPr>
          <w:rStyle w:val="s0"/>
        </w:rPr>
        <w:t>указанные в предписании должностные лица органов налоговой службы и иные лица, прив</w:t>
      </w:r>
      <w:r>
        <w:rPr>
          <w:rStyle w:val="s0"/>
        </w:rPr>
        <w:t>лекаемые органами налоговой службы к проведению проверки в соответствии с настоящим Кодексом;</w:t>
      </w:r>
    </w:p>
    <w:p w:rsidR="00000000" w:rsidRDefault="002003B3">
      <w:pPr>
        <w:ind w:firstLine="400"/>
        <w:jc w:val="both"/>
      </w:pPr>
      <w:r>
        <w:rPr>
          <w:rStyle w:val="s0"/>
        </w:rPr>
        <w:t>при тематических проверках по вопросам:</w:t>
      </w:r>
    </w:p>
    <w:p w:rsidR="00000000" w:rsidRDefault="002003B3">
      <w:pPr>
        <w:ind w:firstLine="400"/>
        <w:jc w:val="both"/>
      </w:pPr>
      <w:r>
        <w:rPr>
          <w:rStyle w:val="s0"/>
        </w:rPr>
        <w:t>постановки на регистрационный учет в налоговых органах;</w:t>
      </w:r>
    </w:p>
    <w:p w:rsidR="00000000" w:rsidRDefault="002003B3">
      <w:pPr>
        <w:ind w:firstLine="400"/>
        <w:jc w:val="both"/>
      </w:pPr>
      <w:r>
        <w:rPr>
          <w:rStyle w:val="s0"/>
        </w:rPr>
        <w:t>наличия контрольно-кассовых машин;</w:t>
      </w:r>
    </w:p>
    <w:p w:rsidR="00000000" w:rsidRDefault="002003B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2003B3">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w:t>
      </w:r>
      <w:r>
        <w:rPr>
          <w:rStyle w:val="s0"/>
        </w:rPr>
        <w:t xml:space="preserve">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 налогоплательщик, осуществляющий предпринимательскую деятельност</w:t>
      </w:r>
      <w:r>
        <w:rPr>
          <w:rStyle w:val="s0"/>
        </w:rPr>
        <w:t>ь на участке территории, указанном в предписании;</w:t>
      </w:r>
    </w:p>
    <w:p w:rsidR="00000000" w:rsidRDefault="002003B3">
      <w:pPr>
        <w:ind w:firstLine="400"/>
        <w:jc w:val="both"/>
      </w:pPr>
      <w:r>
        <w:rPr>
          <w:rStyle w:val="s0"/>
        </w:rPr>
        <w:t>при других видах налоговых проверок - налогоплательщик, указанный в предписании.</w:t>
      </w:r>
    </w:p>
    <w:p w:rsidR="00000000" w:rsidRDefault="002003B3">
      <w:pPr>
        <w:ind w:firstLine="400"/>
        <w:jc w:val="both"/>
      </w:pPr>
      <w:r>
        <w:rPr>
          <w:rStyle w:val="s0"/>
        </w:rPr>
        <w:t>Для исследования вопросов, требующих специальных знаний и навыков, и получения консультаций органом налоговой службы к налого</w:t>
      </w:r>
      <w:r>
        <w:rPr>
          <w:rStyle w:val="s0"/>
        </w:rPr>
        <w:t xml:space="preserve">вой проверке может быть привлечен специалист, не заинтересованный в исходе налоговой проверки. </w:t>
      </w:r>
    </w:p>
    <w:p w:rsidR="00000000" w:rsidRDefault="002003B3">
      <w:pPr>
        <w:ind w:firstLine="400"/>
        <w:jc w:val="both"/>
      </w:pPr>
      <w:r>
        <w:rPr>
          <w:rStyle w:val="s0"/>
        </w:rPr>
        <w:t>По письменным вопросам, поставленным должностным лицом органа налоговой службы, являющимся участником налоговой проверки, специалист, привлеченный к налоговой п</w:t>
      </w:r>
      <w:r>
        <w:rPr>
          <w:rStyle w:val="s0"/>
        </w:rPr>
        <w:t>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2003B3">
      <w:pPr>
        <w:ind w:firstLine="400"/>
        <w:jc w:val="both"/>
      </w:pPr>
      <w:r>
        <w:rPr>
          <w:rStyle w:val="s0"/>
        </w:rPr>
        <w:t>В случае при</w:t>
      </w:r>
      <w:r>
        <w:rPr>
          <w:rStyle w:val="s0"/>
        </w:rPr>
        <w:t>влечения органом налоговой службы к налоговой проверке специалиста налогоплательщик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орга</w:t>
      </w:r>
      <w:r>
        <w:rPr>
          <w:rStyle w:val="s0"/>
        </w:rPr>
        <w:t>нам налоговой службы не позже даты подписания акта налоговой проверки.</w:t>
      </w:r>
    </w:p>
    <w:p w:rsidR="00000000" w:rsidRDefault="002003B3">
      <w:pPr>
        <w:ind w:firstLine="400"/>
        <w:jc w:val="both"/>
      </w:pPr>
      <w:r>
        <w:rPr>
          <w:rStyle w:val="s0"/>
        </w:rPr>
        <w:t>3. Налоговые проверки осуществляются исключительно органами налоговой службы.</w:t>
      </w:r>
    </w:p>
    <w:p w:rsidR="00000000" w:rsidRDefault="002003B3">
      <w:pPr>
        <w:ind w:firstLine="400"/>
        <w:jc w:val="both"/>
      </w:pPr>
      <w:r>
        <w:rPr>
          <w:rStyle w:val="s0"/>
        </w:rPr>
        <w:t xml:space="preserve">4. Налоговые проверки подразделяются на следующие виды: </w:t>
      </w:r>
    </w:p>
    <w:p w:rsidR="00000000" w:rsidRDefault="002003B3">
      <w:pPr>
        <w:ind w:firstLine="400"/>
        <w:jc w:val="both"/>
      </w:pPr>
      <w:r>
        <w:rPr>
          <w:rStyle w:val="s0"/>
        </w:rPr>
        <w:t xml:space="preserve">1) документальная проверка; </w:t>
      </w:r>
    </w:p>
    <w:p w:rsidR="00000000" w:rsidRDefault="002003B3">
      <w:pPr>
        <w:ind w:firstLine="400"/>
        <w:jc w:val="both"/>
      </w:pPr>
      <w:r>
        <w:rPr>
          <w:rStyle w:val="s0"/>
        </w:rPr>
        <w:t>2) Исключен в соответ</w:t>
      </w:r>
      <w:r>
        <w:rPr>
          <w:rStyle w:val="s0"/>
        </w:rPr>
        <w:t xml:space="preserve">ствии с </w:t>
      </w:r>
      <w:hyperlink r:id="rId6476" w:anchor="sub_id=627" w:history="1">
        <w:r>
          <w:rPr>
            <w:rStyle w:val="a3"/>
          </w:rPr>
          <w:t>Законом</w:t>
        </w:r>
      </w:hyperlink>
      <w:r>
        <w:rPr>
          <w:rStyle w:val="s0"/>
        </w:rPr>
        <w:t xml:space="preserve"> РК от 17.07.09 г. № 188-IV</w:t>
      </w:r>
      <w:r>
        <w:rPr>
          <w:rStyle w:val="s3"/>
        </w:rPr>
        <w:t xml:space="preserve"> (</w:t>
      </w:r>
      <w:hyperlink r:id="rId6477" w:anchor="sub_id=62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хронометражное обследование</w:t>
      </w:r>
      <w:r>
        <w:rPr>
          <w:rStyle w:val="s0"/>
        </w:rPr>
        <w:t xml:space="preserve">. </w:t>
      </w:r>
    </w:p>
    <w:p w:rsidR="00000000" w:rsidRDefault="002003B3">
      <w:pPr>
        <w:ind w:firstLine="400"/>
        <w:jc w:val="both"/>
      </w:pPr>
      <w:r>
        <w:rPr>
          <w:rStyle w:val="s0"/>
        </w:rPr>
        <w:t xml:space="preserve">5. Документальные проверки подразделяются на следующие виды: </w:t>
      </w:r>
    </w:p>
    <w:p w:rsidR="00000000" w:rsidRDefault="002003B3">
      <w:pPr>
        <w:ind w:firstLine="400"/>
        <w:jc w:val="both"/>
      </w:pPr>
      <w:r>
        <w:rPr>
          <w:rStyle w:val="s0"/>
        </w:rPr>
        <w:t>1) комплексная проверка - проверка, проводимая органом налоговой службы в отношении налогоплательщика (налогового агента), по вопросам исполнения налогового обязательства по всем видам налого</w:t>
      </w:r>
      <w:r>
        <w:rPr>
          <w:rStyle w:val="s0"/>
        </w:rPr>
        <w:t>в и других обязательных платежей в бюджет, полноты и своевременности исчисления, удержания и перечисления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w:t>
      </w:r>
      <w:r>
        <w:rPr>
          <w:rStyle w:val="s0"/>
        </w:rPr>
        <w:t>.</w:t>
      </w:r>
    </w:p>
    <w:p w:rsidR="00000000" w:rsidRDefault="002003B3">
      <w:pPr>
        <w:ind w:firstLine="400"/>
        <w:jc w:val="both"/>
      </w:pPr>
      <w:r>
        <w:rPr>
          <w:rStyle w:val="s0"/>
        </w:rPr>
        <w:t>В комплексную проверку могут быть включены вопросы тематических проверок.</w:t>
      </w:r>
    </w:p>
    <w:p w:rsidR="00000000" w:rsidRDefault="002003B3">
      <w:pPr>
        <w:ind w:firstLine="400"/>
        <w:jc w:val="both"/>
      </w:pPr>
      <w:r>
        <w:rPr>
          <w:rStyle w:val="s0"/>
        </w:rPr>
        <w:t xml:space="preserve">Документальная проверка, проведение которой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w:t>
      </w:r>
      <w:r>
        <w:rPr>
          <w:rStyle w:val="s0"/>
        </w:rPr>
        <w:t xml:space="preserve">настоящего Кодекса, является ликвидационной проверкой и относится к комплексной; </w:t>
      </w:r>
    </w:p>
    <w:p w:rsidR="00000000" w:rsidRDefault="002003B3">
      <w:pPr>
        <w:jc w:val="both"/>
      </w:pPr>
      <w:r>
        <w:rPr>
          <w:rStyle w:val="s3"/>
        </w:rPr>
        <w:t xml:space="preserve">В подпункт 2 внесены изменения в соответствии с </w:t>
      </w:r>
      <w:hyperlink r:id="rId6478" w:anchor="sub_id=627" w:history="1">
        <w:r>
          <w:rPr>
            <w:rStyle w:val="a3"/>
            <w:i/>
            <w:iCs/>
            <w:bdr w:val="none" w:sz="0" w:space="0" w:color="auto" w:frame="1"/>
          </w:rPr>
          <w:t>Законом</w:t>
        </w:r>
      </w:hyperlink>
      <w:r>
        <w:rPr>
          <w:rStyle w:val="s3"/>
        </w:rPr>
        <w:t xml:space="preserve"> РК от 17.07.09 г. № 188-IV (</w:t>
      </w:r>
      <w:hyperlink r:id="rId6479" w:anchor="sub_id=6270000" w:history="1">
        <w:r>
          <w:rPr>
            <w:rStyle w:val="a3"/>
            <w:i/>
            <w:iCs/>
            <w:bdr w:val="none" w:sz="0" w:space="0" w:color="auto" w:frame="1"/>
          </w:rPr>
          <w:t>см. стар. ред.</w:t>
        </w:r>
      </w:hyperlink>
      <w:r>
        <w:rPr>
          <w:rStyle w:val="s3"/>
        </w:rPr>
        <w:t xml:space="preserve">); </w:t>
      </w:r>
      <w:hyperlink r:id="rId648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81" w:anchor="sub_id=6270502" w:history="1">
        <w:r>
          <w:rPr>
            <w:rStyle w:val="a3"/>
            <w:i/>
            <w:iCs/>
            <w:bdr w:val="none" w:sz="0" w:space="0" w:color="auto" w:frame="1"/>
          </w:rPr>
          <w:t>см. стар. ред.</w:t>
        </w:r>
      </w:hyperlink>
      <w:r>
        <w:rPr>
          <w:rStyle w:val="s3"/>
        </w:rPr>
        <w:t xml:space="preserve">); </w:t>
      </w:r>
      <w:hyperlink r:id="rId6482" w:anchor="sub_id=627"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6483" w:anchor="sub_id=6270502" w:history="1">
        <w:r>
          <w:rPr>
            <w:rStyle w:val="a3"/>
            <w:i/>
            <w:iCs/>
            <w:bdr w:val="none" w:sz="0" w:space="0" w:color="auto" w:frame="1"/>
          </w:rPr>
          <w:t>см. стар. ред.</w:t>
        </w:r>
      </w:hyperlink>
      <w:r>
        <w:rPr>
          <w:rStyle w:val="s3"/>
        </w:rPr>
        <w:t xml:space="preserve">); </w:t>
      </w:r>
      <w:hyperlink r:id="rId6484" w:anchor="sub_id=406" w:history="1">
        <w:r>
          <w:rPr>
            <w:rStyle w:val="a3"/>
            <w:i/>
            <w:iCs/>
            <w:bdr w:val="none" w:sz="0" w:space="0" w:color="auto" w:frame="1"/>
          </w:rPr>
          <w:t>Законом</w:t>
        </w:r>
      </w:hyperlink>
      <w:r>
        <w:rPr>
          <w:rStyle w:val="s3"/>
        </w:rPr>
        <w:t xml:space="preserve"> РК от 15.07.11 г. № 461-IV (введен в действие по истечении шести месяц</w:t>
      </w:r>
      <w:r>
        <w:rPr>
          <w:rStyle w:val="s3"/>
        </w:rPr>
        <w:t xml:space="preserve">ев после его первого официального </w:t>
      </w:r>
      <w:hyperlink r:id="rId6485" w:history="1">
        <w:r>
          <w:rPr>
            <w:rStyle w:val="a3"/>
            <w:i/>
            <w:iCs/>
            <w:bdr w:val="none" w:sz="0" w:space="0" w:color="auto" w:frame="1"/>
          </w:rPr>
          <w:t>опубликования</w:t>
        </w:r>
      </w:hyperlink>
      <w:r>
        <w:rPr>
          <w:rStyle w:val="s3"/>
        </w:rPr>
        <w:t>) (</w:t>
      </w:r>
      <w:hyperlink r:id="rId6486" w:anchor="sub_id=6270502" w:history="1">
        <w:r>
          <w:rPr>
            <w:rStyle w:val="a3"/>
            <w:i/>
            <w:iCs/>
            <w:bdr w:val="none" w:sz="0" w:space="0" w:color="auto" w:frame="1"/>
          </w:rPr>
          <w:t>см. стар. ред.</w:t>
        </w:r>
      </w:hyperlink>
      <w:r>
        <w:rPr>
          <w:rStyle w:val="s3"/>
        </w:rPr>
        <w:t xml:space="preserve">); </w:t>
      </w:r>
      <w:hyperlink r:id="rId6487"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6488" w:anchor="sub_id=6270502" w:history="1">
        <w:r>
          <w:rPr>
            <w:rStyle w:val="a3"/>
            <w:i/>
            <w:iCs/>
            <w:bdr w:val="none" w:sz="0" w:space="0" w:color="auto" w:frame="1"/>
          </w:rPr>
          <w:t>см. стар. ред.</w:t>
        </w:r>
      </w:hyperlink>
      <w:r>
        <w:rPr>
          <w:rStyle w:val="s3"/>
        </w:rPr>
        <w:t xml:space="preserve">); </w:t>
      </w:r>
      <w:hyperlink r:id="rId6489" w:anchor="sub_id=627" w:history="1">
        <w:r>
          <w:rPr>
            <w:rStyle w:val="a3"/>
            <w:i/>
            <w:iCs/>
            <w:bdr w:val="none" w:sz="0" w:space="0" w:color="auto" w:frame="1"/>
          </w:rPr>
          <w:t>Законом</w:t>
        </w:r>
      </w:hyperlink>
      <w:r>
        <w:rPr>
          <w:rStyle w:val="s3"/>
        </w:rPr>
        <w:t xml:space="preserve"> РК от 26.12.12 г. № 61-V (см. </w:t>
      </w:r>
      <w:hyperlink r:id="rId6490" w:anchor="sub_id=20000" w:history="1">
        <w:r>
          <w:rPr>
            <w:rStyle w:val="a3"/>
            <w:i/>
            <w:iCs/>
            <w:bdr w:val="none" w:sz="0" w:space="0" w:color="auto" w:frame="1"/>
          </w:rPr>
          <w:t>сроки введения</w:t>
        </w:r>
      </w:hyperlink>
      <w:r>
        <w:rPr>
          <w:rStyle w:val="s3"/>
        </w:rPr>
        <w:t xml:space="preserve"> в действие) (</w:t>
      </w:r>
      <w:hyperlink r:id="rId6491" w:anchor="sub_id=62705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тематическая проверка - проверка, проводимая органом налоговой службы в отношении налогоплательщика (налогового агента), по вопросам:</w:t>
      </w:r>
    </w:p>
    <w:p w:rsidR="00000000" w:rsidRDefault="002003B3">
      <w:pPr>
        <w:ind w:firstLine="400"/>
        <w:jc w:val="both"/>
      </w:pPr>
      <w:r>
        <w:rPr>
          <w:rStyle w:val="s0"/>
        </w:rPr>
        <w:t>исполнения налогов</w:t>
      </w:r>
      <w:r>
        <w:rPr>
          <w:rStyle w:val="s0"/>
        </w:rPr>
        <w:t>ого обязательства по отдельным видам налогов и (или) других обязательных платежей в бюджет;</w:t>
      </w:r>
    </w:p>
    <w:p w:rsidR="00000000" w:rsidRDefault="002003B3">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w:t>
      </w:r>
      <w:r>
        <w:rPr>
          <w:rStyle w:val="s0"/>
        </w:rPr>
        <w:t>сударств-членов Таможенного союза;</w:t>
      </w:r>
    </w:p>
    <w:p w:rsidR="00000000" w:rsidRDefault="002003B3">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w:t>
      </w:r>
      <w:r>
        <w:rPr>
          <w:rStyle w:val="s0"/>
        </w:rPr>
        <w:t>;</w:t>
      </w:r>
    </w:p>
    <w:p w:rsidR="00000000" w:rsidRDefault="002003B3">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6492" w:history="1">
        <w:r>
          <w:rPr>
            <w:rStyle w:val="a3"/>
          </w:rPr>
          <w:t>законами</w:t>
        </w:r>
      </w:hyperlink>
      <w:r>
        <w:rPr>
          <w:rStyle w:val="s0"/>
        </w:rPr>
        <w:t xml:space="preserve"> Республики Казахстан «Об обязательном</w:t>
      </w:r>
      <w:r>
        <w:rPr>
          <w:rStyle w:val="s0"/>
        </w:rPr>
        <w:t xml:space="preserve"> социальном страховании» и </w:t>
      </w:r>
      <w:hyperlink r:id="rId6493" w:history="1">
        <w:r>
          <w:rPr>
            <w:rStyle w:val="a3"/>
          </w:rPr>
          <w:t>«О пенсионном обеспечении в Республике Казахстан»</w:t>
        </w:r>
      </w:hyperlink>
      <w:r>
        <w:rPr>
          <w:rStyle w:val="s0"/>
        </w:rPr>
        <w:t>;</w:t>
      </w:r>
    </w:p>
    <w:p w:rsidR="00000000" w:rsidRDefault="002003B3">
      <w:pPr>
        <w:ind w:firstLine="400"/>
        <w:jc w:val="both"/>
      </w:pPr>
      <w:r>
        <w:rPr>
          <w:rStyle w:val="s0"/>
        </w:rPr>
        <w:t>трансфертного ценообразования;</w:t>
      </w:r>
    </w:p>
    <w:p w:rsidR="00000000" w:rsidRDefault="002003B3">
      <w:pPr>
        <w:ind w:firstLine="400"/>
        <w:jc w:val="both"/>
      </w:pPr>
      <w:r>
        <w:rPr>
          <w:rStyle w:val="s0"/>
        </w:rPr>
        <w:t xml:space="preserve">государственного регулирования производства и оборота отдельных видов подакцизных </w:t>
      </w:r>
      <w:r>
        <w:rPr>
          <w:rStyle w:val="s0"/>
        </w:rPr>
        <w:t>товаров, а также оборота авиационного топлива, биотоплива, мазута;</w:t>
      </w:r>
    </w:p>
    <w:p w:rsidR="00000000" w:rsidRDefault="002003B3">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2003B3">
      <w:pPr>
        <w:ind w:firstLine="400"/>
        <w:jc w:val="both"/>
      </w:pPr>
      <w:r>
        <w:rPr>
          <w:rStyle w:val="s0"/>
        </w:rPr>
        <w:t>по вопросам опр</w:t>
      </w:r>
      <w:r>
        <w:rPr>
          <w:rStyle w:val="s0"/>
        </w:rPr>
        <w:t>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2003B3">
      <w:pPr>
        <w:ind w:firstLine="400"/>
        <w:jc w:val="both"/>
      </w:pPr>
      <w:r>
        <w:rPr>
          <w:rStyle w:val="s0"/>
        </w:rPr>
        <w:t>определения взаиморасчетов между налогоплательщиком (налоговым агентом) и его де</w:t>
      </w:r>
      <w:r>
        <w:rPr>
          <w:rStyle w:val="s0"/>
        </w:rPr>
        <w:t>биторами;</w:t>
      </w:r>
    </w:p>
    <w:p w:rsidR="00000000" w:rsidRDefault="002003B3">
      <w:pPr>
        <w:ind w:firstLine="400"/>
        <w:jc w:val="both"/>
      </w:pPr>
      <w:r>
        <w:rPr>
          <w:rStyle w:val="s0"/>
        </w:rPr>
        <w:t>правомерности применения положений международных договоров (соглашений);</w:t>
      </w:r>
    </w:p>
    <w:p w:rsidR="00000000" w:rsidRDefault="002003B3">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2003B3">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2003B3">
      <w:pPr>
        <w:ind w:firstLine="400"/>
        <w:jc w:val="both"/>
      </w:pPr>
      <w:r>
        <w:rPr>
          <w:rStyle w:val="s0"/>
        </w:rPr>
        <w:t>неисполнения налогоплательщиком (налоговым агентом) уведомлен</w:t>
      </w:r>
      <w:r>
        <w:rPr>
          <w:rStyle w:val="s0"/>
        </w:rPr>
        <w:t xml:space="preserve">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2003B3">
      <w:pPr>
        <w:ind w:firstLine="400"/>
        <w:jc w:val="both"/>
      </w:pPr>
      <w:bookmarkStart w:id="979" w:name="SUB62715"/>
      <w:bookmarkEnd w:id="979"/>
      <w:r>
        <w:rPr>
          <w:rStyle w:val="s0"/>
        </w:rPr>
        <w:t>рассмотрения жалобы налогоплательщика (налогового агента) на уведомлени</w:t>
      </w:r>
      <w:r>
        <w:rPr>
          <w:rStyle w:val="s0"/>
        </w:rPr>
        <w:t>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2003B3">
      <w:pPr>
        <w:ind w:firstLine="400"/>
        <w:jc w:val="both"/>
      </w:pPr>
      <w:r>
        <w:rPr>
          <w:rStyle w:val="s0"/>
        </w:rPr>
        <w:t>рассмотрения обращения</w:t>
      </w:r>
      <w:r>
        <w:rPr>
          <w:rStyle w:val="s0"/>
        </w:rPr>
        <w:t xml:space="preserve">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2003B3">
      <w:pPr>
        <w:ind w:firstLine="400"/>
        <w:jc w:val="both"/>
      </w:pPr>
      <w:r>
        <w:rPr>
          <w:rStyle w:val="s0"/>
        </w:rPr>
        <w:t>постановки на регис</w:t>
      </w:r>
      <w:r>
        <w:rPr>
          <w:rStyle w:val="s0"/>
        </w:rPr>
        <w:t>трационный учет в налоговых органах;</w:t>
      </w:r>
    </w:p>
    <w:p w:rsidR="00000000" w:rsidRDefault="002003B3">
      <w:pPr>
        <w:ind w:firstLine="400"/>
        <w:jc w:val="both"/>
      </w:pPr>
      <w:r>
        <w:rPr>
          <w:rStyle w:val="s0"/>
        </w:rPr>
        <w:t>наличия контрольно-кассовых машин;</w:t>
      </w:r>
    </w:p>
    <w:p w:rsidR="00000000" w:rsidRDefault="002003B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2003B3">
      <w:pPr>
        <w:ind w:firstLine="400"/>
        <w:jc w:val="both"/>
      </w:pPr>
      <w:r>
        <w:rPr>
          <w:rStyle w:val="s0"/>
        </w:rPr>
        <w:t>наличия и подлинности акцизных и учетно-контрольных марок, наличия и</w:t>
      </w:r>
      <w:r>
        <w:rPr>
          <w:rStyle w:val="s0"/>
        </w:rPr>
        <w:t xml:space="preserve">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w:t>
      </w:r>
      <w:r>
        <w:rPr>
          <w:rStyle w:val="s0"/>
        </w:rPr>
        <w:t>екса;</w:t>
      </w:r>
    </w:p>
    <w:p w:rsidR="00000000" w:rsidRDefault="002003B3">
      <w:pPr>
        <w:ind w:firstLine="400"/>
        <w:jc w:val="both"/>
      </w:pPr>
      <w:r>
        <w:rPr>
          <w:rStyle w:val="s0"/>
        </w:rPr>
        <w:t>соблюдения порядка применения контрольно-кассовых машин;</w:t>
      </w:r>
    </w:p>
    <w:p w:rsidR="00000000" w:rsidRDefault="002003B3">
      <w:pPr>
        <w:ind w:firstLine="400"/>
        <w:jc w:val="both"/>
      </w:pPr>
      <w:r>
        <w:rPr>
          <w:rStyle w:val="s0"/>
        </w:rPr>
        <w:t>соблюдения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2003B3">
      <w:pPr>
        <w:ind w:firstLine="400"/>
        <w:jc w:val="both"/>
      </w:pPr>
      <w:r>
        <w:rPr>
          <w:rStyle w:val="s0"/>
        </w:rPr>
        <w:t>исполнения распоряжения, вынесенного налогов</w:t>
      </w:r>
      <w:r>
        <w:rPr>
          <w:rStyle w:val="s0"/>
        </w:rPr>
        <w:t>ым органом, о приостановлении расходных операций по кассе.</w:t>
      </w:r>
    </w:p>
    <w:p w:rsidR="00000000" w:rsidRDefault="002003B3">
      <w:pPr>
        <w:ind w:firstLine="400"/>
        <w:jc w:val="both"/>
      </w:pPr>
      <w:r>
        <w:rPr>
          <w:rStyle w:val="s0"/>
        </w:rPr>
        <w:t>Для участия в проведении тематических проверок по вопросам:</w:t>
      </w:r>
    </w:p>
    <w:p w:rsidR="00000000" w:rsidRDefault="002003B3">
      <w:pPr>
        <w:ind w:firstLine="400"/>
        <w:jc w:val="both"/>
      </w:pPr>
      <w:r>
        <w:rPr>
          <w:rStyle w:val="s0"/>
        </w:rPr>
        <w:t>постановки на регистрационный учет в налоговых органах;</w:t>
      </w:r>
    </w:p>
    <w:p w:rsidR="00000000" w:rsidRDefault="002003B3">
      <w:pPr>
        <w:ind w:firstLine="400"/>
        <w:jc w:val="both"/>
      </w:pPr>
      <w:r>
        <w:rPr>
          <w:rStyle w:val="s0"/>
        </w:rPr>
        <w:t>наличия контрольно-кассовых машин;</w:t>
      </w:r>
    </w:p>
    <w:p w:rsidR="00000000" w:rsidRDefault="002003B3">
      <w:pPr>
        <w:ind w:firstLine="400"/>
        <w:jc w:val="both"/>
      </w:pPr>
      <w:r>
        <w:rPr>
          <w:rStyle w:val="s0"/>
        </w:rPr>
        <w:t>наличия оборудования (устройства), предназначе</w:t>
      </w:r>
      <w:r>
        <w:rPr>
          <w:rStyle w:val="s0"/>
        </w:rPr>
        <w:t>нного для осуществления платежей с использованием платежных карточек;</w:t>
      </w:r>
    </w:p>
    <w:p w:rsidR="00000000" w:rsidRDefault="002003B3">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w:t>
      </w:r>
      <w:r>
        <w:rPr>
          <w:rStyle w:val="s0"/>
        </w:rPr>
        <w:t xml:space="preserve">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w:t>
      </w:r>
      <w:r>
        <w:rPr>
          <w:rStyle w:val="s0"/>
        </w:rPr>
        <w:t>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2003B3">
      <w:pPr>
        <w:ind w:firstLine="400"/>
        <w:jc w:val="both"/>
      </w:pPr>
      <w:r>
        <w:rPr>
          <w:rStyle w:val="s0"/>
        </w:rPr>
        <w:t>Представители объединений субъектов частного предпринимательства осуществляют контроль за соблюдением прав на</w:t>
      </w:r>
      <w:r>
        <w:rPr>
          <w:rStyle w:val="s0"/>
        </w:rPr>
        <w:t>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2003B3">
      <w:pPr>
        <w:ind w:firstLine="400"/>
        <w:jc w:val="both"/>
      </w:pPr>
      <w:r>
        <w:rPr>
          <w:rStyle w:val="s0"/>
        </w:rPr>
        <w:t>При этом тематическая проверка может проводиться одновременно по нескол</w:t>
      </w:r>
      <w:r>
        <w:rPr>
          <w:rStyle w:val="s0"/>
        </w:rPr>
        <w:t>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2003B3">
      <w:pPr>
        <w:ind w:firstLine="400"/>
        <w:jc w:val="both"/>
      </w:pPr>
      <w:r>
        <w:rPr>
          <w:rStyle w:val="s0"/>
        </w:rPr>
        <w:t>В случае использования контрольно-кассов</w:t>
      </w:r>
      <w:r>
        <w:rPr>
          <w:rStyle w:val="s0"/>
        </w:rPr>
        <w:t>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органы налоговой службы по сетям телекоммуникаций общего пользования тематическая проверка по вопросам</w:t>
      </w:r>
      <w:r>
        <w:rPr>
          <w:rStyle w:val="s0"/>
        </w:rPr>
        <w:t xml:space="preserve"> наличия контрольно-кассовой машины и соблюдения порядка применения контрольно-кассовых машин не проводится;</w:t>
      </w:r>
    </w:p>
    <w:p w:rsidR="00000000" w:rsidRDefault="002003B3">
      <w:pPr>
        <w:jc w:val="both"/>
      </w:pPr>
      <w:r>
        <w:rPr>
          <w:rStyle w:val="s3"/>
        </w:rPr>
        <w:t xml:space="preserve">В подпункт 3 внесены изменения в соответствии с </w:t>
      </w:r>
      <w:hyperlink r:id="rId6494" w:anchor="sub_id=627" w:history="1">
        <w:r>
          <w:rPr>
            <w:rStyle w:val="a3"/>
            <w:i/>
            <w:iCs/>
            <w:bdr w:val="none" w:sz="0" w:space="0" w:color="auto" w:frame="1"/>
          </w:rPr>
          <w:t>Законом</w:t>
        </w:r>
      </w:hyperlink>
      <w:r>
        <w:rPr>
          <w:rStyle w:val="s3"/>
        </w:rPr>
        <w:t xml:space="preserve"> РК от 17.0</w:t>
      </w:r>
      <w:r>
        <w:rPr>
          <w:rStyle w:val="s3"/>
        </w:rPr>
        <w:t>7.09 г. № 188-IV (</w:t>
      </w:r>
      <w:hyperlink r:id="rId6495" w:anchor="sub_id=6270000" w:history="1">
        <w:r>
          <w:rPr>
            <w:rStyle w:val="a3"/>
            <w:i/>
            <w:iCs/>
            <w:bdr w:val="none" w:sz="0" w:space="0" w:color="auto" w:frame="1"/>
          </w:rPr>
          <w:t>см. стар. ред.</w:t>
        </w:r>
      </w:hyperlink>
      <w:r>
        <w:rPr>
          <w:rStyle w:val="s3"/>
        </w:rPr>
        <w:t xml:space="preserve">); изложен в редакции </w:t>
      </w:r>
      <w:hyperlink r:id="rId6496" w:anchor="sub_id=627" w:history="1">
        <w:r>
          <w:rPr>
            <w:rStyle w:val="a3"/>
            <w:i/>
            <w:iCs/>
            <w:bdr w:val="none" w:sz="0" w:space="0" w:color="auto" w:frame="1"/>
          </w:rPr>
          <w:t>Закона</w:t>
        </w:r>
      </w:hyperlink>
      <w:r>
        <w:rPr>
          <w:rStyle w:val="s3"/>
        </w:rPr>
        <w:t xml:space="preserve"> РК от 30.12.09 г. № 234-IV (в</w:t>
      </w:r>
      <w:r>
        <w:rPr>
          <w:rStyle w:val="s3"/>
        </w:rPr>
        <w:t>ведено в действие с 1 января 2010 г.) (</w:t>
      </w:r>
      <w:hyperlink r:id="rId6497"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6498"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499" w:anchor="sub_id=6270503"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встречная проверка - проверка органом налоговой службы лиц, осуществлявших оп</w:t>
      </w:r>
      <w:r>
        <w:rPr>
          <w:rStyle w:val="s0"/>
        </w:rPr>
        <w:t>ерации с налогоплательщиком (налоговым агентом), в отношении которого органом налоговой службы проводится комплексная или тематическая проверка, с целью получения дополнительной информации о таких операциях для использования в ходе проверки указанного нало</w:t>
      </w:r>
      <w:r>
        <w:rPr>
          <w:rStyle w:val="s0"/>
        </w:rPr>
        <w:t>гоплательщика.</w:t>
      </w:r>
    </w:p>
    <w:p w:rsidR="00000000" w:rsidRDefault="002003B3">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2003B3">
      <w:pPr>
        <w:ind w:firstLine="400"/>
        <w:jc w:val="both"/>
      </w:pPr>
      <w:r>
        <w:rPr>
          <w:rStyle w:val="s0"/>
        </w:rPr>
        <w:t>Встречной проверкой также признается проверка, проводимая:</w:t>
      </w:r>
    </w:p>
    <w:p w:rsidR="00000000" w:rsidRDefault="002003B3">
      <w:pPr>
        <w:ind w:firstLine="400"/>
        <w:jc w:val="both"/>
      </w:pPr>
      <w:r>
        <w:rPr>
          <w:rStyle w:val="s0"/>
        </w:rPr>
        <w:t>по запросам налоговых или правоохранительных органов других государств, международны</w:t>
      </w:r>
      <w:r>
        <w:rPr>
          <w:rStyle w:val="s0"/>
        </w:rPr>
        <w:t>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w:t>
      </w:r>
      <w:r>
        <w:rPr>
          <w:rStyle w:val="s0"/>
        </w:rPr>
        <w:t>ан с международными организациями;</w:t>
      </w:r>
    </w:p>
    <w:p w:rsidR="00000000" w:rsidRDefault="002003B3">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стоимость, выявленные по результатам камерального конт</w:t>
      </w:r>
      <w:r>
        <w:rPr>
          <w:rStyle w:val="s0"/>
        </w:rPr>
        <w:t>роля и связанные с такими операциями, либо представлены пояснения, не подтверждающие отсутствие таких нарушений;</w:t>
      </w:r>
    </w:p>
    <w:p w:rsidR="00000000" w:rsidRDefault="002003B3">
      <w:pPr>
        <w:ind w:firstLine="400"/>
        <w:jc w:val="both"/>
      </w:pPr>
      <w:r>
        <w:rPr>
          <w:rStyle w:val="s0"/>
        </w:rPr>
        <w:t xml:space="preserve">4) Исключен в соответствии с </w:t>
      </w:r>
      <w:hyperlink r:id="rId6500" w:anchor="sub_id=627" w:history="1">
        <w:r>
          <w:rPr>
            <w:rStyle w:val="a3"/>
          </w:rPr>
          <w:t>Законом</w:t>
        </w:r>
      </w:hyperlink>
      <w:r>
        <w:rPr>
          <w:rStyle w:val="s0"/>
        </w:rPr>
        <w:t xml:space="preserve"> РК от 17.07.09 г. № 188-I</w:t>
      </w:r>
      <w:r>
        <w:rPr>
          <w:rStyle w:val="s0"/>
        </w:rPr>
        <w:t xml:space="preserve">V </w:t>
      </w:r>
      <w:r>
        <w:rPr>
          <w:rStyle w:val="s3"/>
        </w:rPr>
        <w:t>(</w:t>
      </w:r>
      <w:hyperlink r:id="rId6501" w:anchor="sub_id=62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6. Исключен в соответствии с </w:t>
      </w:r>
      <w:hyperlink r:id="rId6502" w:anchor="sub_id=627" w:history="1">
        <w:r>
          <w:rPr>
            <w:rStyle w:val="a3"/>
          </w:rPr>
          <w:t>Законом</w:t>
        </w:r>
      </w:hyperlink>
      <w:r>
        <w:rPr>
          <w:rStyle w:val="s0"/>
        </w:rPr>
        <w:t xml:space="preserve"> РК от 17.07.09 г. № 188-IV </w:t>
      </w:r>
      <w:r>
        <w:rPr>
          <w:rStyle w:val="s3"/>
        </w:rPr>
        <w:t>(</w:t>
      </w:r>
      <w:hyperlink r:id="rId6503" w:anchor="sub_id=62700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В пункт 7 внесены изменения в соответствии с </w:t>
      </w:r>
      <w:hyperlink r:id="rId6504" w:anchor="sub_id=627"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6505" w:anchor="sub_id=627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Хронометражное обследование - проверка, проводимая налоговыми органами, с целью устан</w:t>
      </w:r>
      <w:r>
        <w:rPr>
          <w:rStyle w:val="s0"/>
        </w:rPr>
        <w:t xml:space="preserve">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2003B3">
      <w:pPr>
        <w:ind w:firstLine="400"/>
        <w:jc w:val="both"/>
      </w:pPr>
      <w:r>
        <w:rPr>
          <w:rStyle w:val="s0"/>
        </w:rPr>
        <w:t>Решение о проведении хронометражного обследования выносится налоговым о</w:t>
      </w:r>
      <w:r>
        <w:rPr>
          <w:rStyle w:val="s0"/>
        </w:rPr>
        <w:t>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w:t>
      </w:r>
    </w:p>
    <w:p w:rsidR="00000000" w:rsidRDefault="002003B3">
      <w:pPr>
        <w:jc w:val="both"/>
      </w:pPr>
      <w:hyperlink r:id="rId6506" w:history="1">
        <w:r>
          <w:rPr>
            <w:rStyle w:val="a3"/>
            <w:rFonts w:ascii="Wingdings" w:hAnsi="Wingdings"/>
            <w:i/>
            <w:iCs/>
            <w:bdr w:val="none" w:sz="0" w:space="0" w:color="auto" w:frame="1"/>
          </w:rPr>
          <w:t>*</w:t>
        </w:r>
      </w:hyperlink>
    </w:p>
    <w:p w:rsidR="00000000" w:rsidRDefault="002003B3">
      <w:pPr>
        <w:ind w:firstLine="400"/>
        <w:jc w:val="both"/>
      </w:pPr>
      <w:r>
        <w:rPr>
          <w:rStyle w:val="s0"/>
        </w:rPr>
        <w:t>8. Про</w:t>
      </w:r>
      <w:r>
        <w:rPr>
          <w:rStyle w:val="s0"/>
        </w:rPr>
        <w:t>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2003B3">
      <w:pPr>
        <w:ind w:firstLine="400"/>
        <w:jc w:val="both"/>
      </w:pPr>
      <w:r>
        <w:rPr>
          <w:rStyle w:val="s0"/>
        </w:rPr>
        <w:t>9. Налоговые проверки подразделяются на следующие типы:</w:t>
      </w:r>
    </w:p>
    <w:p w:rsidR="00000000" w:rsidRDefault="002003B3">
      <w:pPr>
        <w:jc w:val="both"/>
      </w:pPr>
      <w:r>
        <w:rPr>
          <w:rStyle w:val="s3"/>
        </w:rPr>
        <w:t>В подпункт</w:t>
      </w:r>
      <w:r>
        <w:rPr>
          <w:rStyle w:val="s3"/>
        </w:rPr>
        <w:t xml:space="preserve"> 1 внесены изменения в соответствии с </w:t>
      </w:r>
      <w:hyperlink r:id="rId6507" w:anchor="sub_id=627" w:history="1">
        <w:r>
          <w:rPr>
            <w:rStyle w:val="a3"/>
            <w:i/>
            <w:iCs/>
            <w:bdr w:val="none" w:sz="0" w:space="0" w:color="auto" w:frame="1"/>
          </w:rPr>
          <w:t>Законом</w:t>
        </w:r>
      </w:hyperlink>
      <w:r>
        <w:rPr>
          <w:rStyle w:val="s3"/>
        </w:rPr>
        <w:t xml:space="preserve"> РК от 17.07.09 г. № 188-IV (</w:t>
      </w:r>
      <w:hyperlink r:id="rId6508" w:anchor="sub_id=6270000" w:history="1">
        <w:r>
          <w:rPr>
            <w:rStyle w:val="a3"/>
            <w:i/>
            <w:iCs/>
            <w:bdr w:val="none" w:sz="0" w:space="0" w:color="auto" w:frame="1"/>
          </w:rPr>
          <w:t>см. стар. ред.</w:t>
        </w:r>
      </w:hyperlink>
      <w:r>
        <w:rPr>
          <w:rStyle w:val="s3"/>
        </w:rPr>
        <w:t>);</w:t>
      </w:r>
      <w:r>
        <w:rPr>
          <w:rStyle w:val="s3"/>
        </w:rPr>
        <w:t xml:space="preserve"> изложен в редакции </w:t>
      </w:r>
      <w:hyperlink r:id="rId6509" w:anchor="sub_id=7627" w:history="1">
        <w:r>
          <w:rPr>
            <w:rStyle w:val="a3"/>
            <w:i/>
            <w:iCs/>
            <w:bdr w:val="none" w:sz="0" w:space="0" w:color="auto" w:frame="1"/>
          </w:rPr>
          <w:t>Закона</w:t>
        </w:r>
      </w:hyperlink>
      <w:r>
        <w:rPr>
          <w:rStyle w:val="s3"/>
        </w:rPr>
        <w:t xml:space="preserve"> РК от 10.07.12 г. № 36-V (введено в действие с 1 января 2013 г.) </w:t>
      </w:r>
      <w:hyperlink r:id="rId6510" w:history="1">
        <w:r>
          <w:rPr>
            <w:rStyle w:val="a3"/>
            <w:rFonts w:ascii="Wingdings" w:hAnsi="Wingdings"/>
            <w:i/>
            <w:iCs/>
            <w:bdr w:val="none" w:sz="0" w:space="0" w:color="auto" w:frame="1"/>
          </w:rPr>
          <w:t>+</w:t>
        </w:r>
      </w:hyperlink>
      <w:r>
        <w:rPr>
          <w:rStyle w:val="s3"/>
        </w:rPr>
        <w:t xml:space="preserve"> (</w:t>
      </w:r>
      <w:hyperlink r:id="rId6511" w:anchor="sub_id=627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раз в полгода уполномоченным органом. План нало</w:t>
      </w:r>
      <w:r>
        <w:rPr>
          <w:rStyle w:val="s0"/>
        </w:rPr>
        <w:t>говых проверок составляется на основе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w:t>
      </w:r>
      <w:r>
        <w:rPr>
          <w:rStyle w:val="s0"/>
        </w:rPr>
        <w:t>нта);</w:t>
      </w:r>
    </w:p>
    <w:p w:rsidR="00000000" w:rsidRDefault="002003B3">
      <w:pPr>
        <w:jc w:val="both"/>
      </w:pPr>
      <w:r>
        <w:rPr>
          <w:rStyle w:val="s3"/>
        </w:rPr>
        <w:t xml:space="preserve">Подпункт 2 изложен в редакции </w:t>
      </w:r>
      <w:hyperlink r:id="rId6512" w:anchor="sub_id=627" w:history="1">
        <w:r>
          <w:rPr>
            <w:rStyle w:val="a3"/>
            <w:i/>
            <w:iCs/>
            <w:bdr w:val="none" w:sz="0" w:space="0" w:color="auto" w:frame="1"/>
          </w:rPr>
          <w:t>Закона</w:t>
        </w:r>
      </w:hyperlink>
      <w:r>
        <w:rPr>
          <w:rStyle w:val="s3"/>
        </w:rPr>
        <w:t xml:space="preserve"> РК от 17.07.09 г. № 188-IV (</w:t>
      </w:r>
      <w:hyperlink r:id="rId6513" w:anchor="sub_id=6270000" w:history="1">
        <w:r>
          <w:rPr>
            <w:rStyle w:val="a3"/>
            <w:i/>
            <w:iCs/>
            <w:bdr w:val="none" w:sz="0" w:space="0" w:color="auto" w:frame="1"/>
          </w:rPr>
          <w:t>см. стар. ред.</w:t>
        </w:r>
      </w:hyperlink>
      <w:r>
        <w:rPr>
          <w:rStyle w:val="s3"/>
        </w:rPr>
        <w:t>); вн</w:t>
      </w:r>
      <w:r>
        <w:rPr>
          <w:rStyle w:val="s3"/>
        </w:rPr>
        <w:t xml:space="preserve">есены изменения в соответствии с </w:t>
      </w:r>
      <w:hyperlink r:id="rId6514"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15" w:anchor="sub_id=6270902" w:history="1">
        <w:r>
          <w:rPr>
            <w:rStyle w:val="a3"/>
            <w:i/>
            <w:iCs/>
            <w:bdr w:val="none" w:sz="0" w:space="0" w:color="auto" w:frame="1"/>
          </w:rPr>
          <w:t>см. стар. ред.</w:t>
        </w:r>
      </w:hyperlink>
      <w:r>
        <w:rPr>
          <w:rStyle w:val="s3"/>
        </w:rPr>
        <w:t xml:space="preserve">); </w:t>
      </w:r>
      <w:hyperlink r:id="rId6516" w:anchor="sub_id=627" w:history="1">
        <w:r>
          <w:rPr>
            <w:rStyle w:val="a3"/>
            <w:i/>
            <w:iCs/>
            <w:bdr w:val="none" w:sz="0" w:space="0" w:color="auto" w:frame="1"/>
          </w:rPr>
          <w:t>Законом</w:t>
        </w:r>
      </w:hyperlink>
      <w:r>
        <w:rPr>
          <w:rStyle w:val="s3"/>
        </w:rPr>
        <w:t xml:space="preserve"> РК от 21.07.11 г. № 467-IV (введены в действие с 1 июля 2010 г.) </w:t>
      </w:r>
      <w:r>
        <w:rPr>
          <w:rStyle w:val="s3"/>
        </w:rPr>
        <w:t>(</w:t>
      </w:r>
      <w:hyperlink r:id="rId6517" w:anchor="sub_id=6270902" w:history="1">
        <w:r>
          <w:rPr>
            <w:rStyle w:val="a3"/>
            <w:i/>
            <w:iCs/>
            <w:bdr w:val="none" w:sz="0" w:space="0" w:color="auto" w:frame="1"/>
          </w:rPr>
          <w:t>см. стар. ред.</w:t>
        </w:r>
      </w:hyperlink>
      <w:r>
        <w:rPr>
          <w:rStyle w:val="s3"/>
        </w:rPr>
        <w:t xml:space="preserve">); </w:t>
      </w:r>
      <w:hyperlink r:id="rId6518" w:anchor="sub_id=6627" w:history="1">
        <w:r>
          <w:rPr>
            <w:rStyle w:val="a3"/>
            <w:i/>
            <w:iCs/>
            <w:bdr w:val="none" w:sz="0" w:space="0" w:color="auto" w:frame="1"/>
          </w:rPr>
          <w:t>Законом</w:t>
        </w:r>
      </w:hyperlink>
      <w:r>
        <w:rPr>
          <w:rStyle w:val="s3"/>
        </w:rPr>
        <w:t xml:space="preserve"> РК от 21.06.12 г. № 19-V (введены в действие с 1 января 2013 г.</w:t>
      </w:r>
      <w:r>
        <w:rPr>
          <w:rStyle w:val="s3"/>
        </w:rPr>
        <w:t>) (</w:t>
      </w:r>
      <w:hyperlink r:id="rId6519" w:anchor="sub_id=6270902" w:history="1">
        <w:r>
          <w:rPr>
            <w:rStyle w:val="a3"/>
            <w:i/>
            <w:iCs/>
            <w:bdr w:val="none" w:sz="0" w:space="0" w:color="auto" w:frame="1"/>
          </w:rPr>
          <w:t>см. стар. ред.</w:t>
        </w:r>
      </w:hyperlink>
      <w:r>
        <w:rPr>
          <w:rStyle w:val="s3"/>
        </w:rPr>
        <w:t xml:space="preserve">); </w:t>
      </w:r>
      <w:hyperlink r:id="rId6520" w:anchor="sub_id=627" w:history="1">
        <w:r>
          <w:rPr>
            <w:rStyle w:val="a3"/>
            <w:i/>
            <w:iCs/>
            <w:bdr w:val="none" w:sz="0" w:space="0" w:color="auto" w:frame="1"/>
          </w:rPr>
          <w:t>Законом</w:t>
        </w:r>
      </w:hyperlink>
      <w:r>
        <w:rPr>
          <w:rStyle w:val="s3"/>
        </w:rPr>
        <w:t xml:space="preserve"> РК от 26.12.12 г. № 61-V (</w:t>
      </w:r>
      <w:hyperlink r:id="rId6521" w:anchor="sub_id=6270902" w:history="1">
        <w:r>
          <w:rPr>
            <w:rStyle w:val="a3"/>
            <w:i/>
            <w:iCs/>
            <w:bdr w:val="none" w:sz="0" w:space="0" w:color="auto" w:frame="1"/>
          </w:rPr>
          <w:t>см. стар. ред.</w:t>
        </w:r>
      </w:hyperlink>
      <w:r>
        <w:rPr>
          <w:rStyle w:val="s3"/>
        </w:rPr>
        <w:t xml:space="preserve">); </w:t>
      </w:r>
      <w:hyperlink r:id="rId6522" w:anchor="sub_id=62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523" w:anchor="sub_id=62709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Часть первая подпункта 2 </w:t>
      </w:r>
      <w:hyperlink r:id="rId6524" w:anchor="sub_id=90000" w:history="1">
        <w:r>
          <w:rPr>
            <w:rStyle w:val="a3"/>
            <w:i/>
            <w:iCs/>
            <w:bdr w:val="none" w:sz="0" w:space="0" w:color="auto" w:frame="1"/>
          </w:rPr>
          <w:t>введена в действие</w:t>
        </w:r>
      </w:hyperlink>
      <w:r>
        <w:rPr>
          <w:rStyle w:val="s3"/>
        </w:rPr>
        <w:t xml:space="preserve"> с 1 января 2013 г.</w:t>
      </w:r>
    </w:p>
    <w:p w:rsidR="00000000" w:rsidRDefault="002003B3">
      <w:pPr>
        <w:ind w:firstLine="400"/>
        <w:jc w:val="both"/>
      </w:pPr>
      <w:r>
        <w:rPr>
          <w:rStyle w:val="s0"/>
        </w:rPr>
        <w:t>2) внеплановые - налоговые проверки, не ука</w:t>
      </w:r>
      <w:r>
        <w:rPr>
          <w:rStyle w:val="s0"/>
        </w:rPr>
        <w:t>занные в подпункте 1) настоящего пункта, в том числе осуществляемые:</w:t>
      </w:r>
    </w:p>
    <w:p w:rsidR="00000000" w:rsidRDefault="002003B3">
      <w:pPr>
        <w:ind w:firstLine="400"/>
        <w:jc w:val="both"/>
      </w:pPr>
      <w:r>
        <w:rPr>
          <w:rStyle w:val="s0"/>
        </w:rPr>
        <w:t>по заявлению самого налогоплательщика (налогового агента);</w:t>
      </w:r>
    </w:p>
    <w:p w:rsidR="00000000" w:rsidRDefault="002003B3">
      <w:pPr>
        <w:ind w:firstLine="400"/>
        <w:jc w:val="both"/>
      </w:pPr>
      <w:r>
        <w:rPr>
          <w:rStyle w:val="s0"/>
        </w:rPr>
        <w:t xml:space="preserve">по основаниям, предусмотренным </w:t>
      </w:r>
      <w:hyperlink r:id="rId6525" w:history="1">
        <w:r>
          <w:rPr>
            <w:rStyle w:val="a3"/>
          </w:rPr>
          <w:t>Уголовно-процессуальным кодексом</w:t>
        </w:r>
      </w:hyperlink>
      <w:r>
        <w:rPr>
          <w:rStyle w:val="s0"/>
        </w:rPr>
        <w:t xml:space="preserve"> </w:t>
      </w:r>
      <w:r>
        <w:rPr>
          <w:rStyle w:val="s0"/>
        </w:rPr>
        <w:t>Республики Казахстан;</w:t>
      </w:r>
    </w:p>
    <w:p w:rsidR="00000000" w:rsidRDefault="002003B3">
      <w:pPr>
        <w:jc w:val="both"/>
      </w:pPr>
      <w:r>
        <w:rPr>
          <w:rStyle w:val="s3"/>
        </w:rPr>
        <w:t xml:space="preserve">См.: </w:t>
      </w:r>
      <w:hyperlink r:id="rId6526" w:anchor="sub_id=1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2003B3">
      <w:pPr>
        <w:ind w:firstLine="400"/>
        <w:jc w:val="both"/>
      </w:pPr>
      <w:r>
        <w:rPr>
          <w:rStyle w:val="s0"/>
        </w:rPr>
        <w:t>в случае получения ответ</w:t>
      </w:r>
      <w:r>
        <w:rPr>
          <w:rStyle w:val="s0"/>
        </w:rPr>
        <w:t>а, не поступившего в ходе предыдущей налоговой проверки, по ранее направленным запросам органов налоговой службы;</w:t>
      </w:r>
    </w:p>
    <w:p w:rsidR="00000000" w:rsidRDefault="002003B3">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w:t>
      </w:r>
      <w:r>
        <w:rPr>
          <w:rStyle w:val="s0"/>
        </w:rPr>
        <w:t xml:space="preserve">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2003B3">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r>
        <w:rPr>
          <w:rStyle w:val="s0"/>
        </w:rPr>
        <w:t>;</w:t>
      </w:r>
    </w:p>
    <w:p w:rsidR="00000000" w:rsidRDefault="002003B3">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2003B3">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2003B3">
      <w:pPr>
        <w:ind w:firstLine="400"/>
        <w:jc w:val="both"/>
      </w:pPr>
      <w:r>
        <w:rPr>
          <w:rStyle w:val="s0"/>
        </w:rPr>
        <w:t>в связи со снятием с</w:t>
      </w:r>
      <w:r>
        <w:rPr>
          <w:rStyle w:val="s0"/>
        </w:rPr>
        <w:t xml:space="preserve"> регистрационного учета по налогу на добавленную стоимость на основании налогового заявления налогоплательщика;</w:t>
      </w:r>
    </w:p>
    <w:p w:rsidR="00000000" w:rsidRDefault="002003B3">
      <w:pPr>
        <w:ind w:firstLine="400"/>
        <w:jc w:val="both"/>
      </w:pPr>
      <w:r>
        <w:rPr>
          <w:rStyle w:val="s0"/>
        </w:rPr>
        <w:t>в связи с истечением срока действия контракта на недропользование;</w:t>
      </w:r>
    </w:p>
    <w:p w:rsidR="00000000" w:rsidRDefault="002003B3">
      <w:pPr>
        <w:ind w:firstLine="400"/>
        <w:jc w:val="both"/>
      </w:pPr>
      <w:r>
        <w:rPr>
          <w:rStyle w:val="s0"/>
        </w:rPr>
        <w:t>по вопросам государственного регулирования производства и оборота отдельных в</w:t>
      </w:r>
      <w:r>
        <w:rPr>
          <w:rStyle w:val="s0"/>
        </w:rPr>
        <w:t>идов подакцизных товаров, а также оборота авиационного топлива, биотоплива, мазута;</w:t>
      </w:r>
    </w:p>
    <w:p w:rsidR="00000000" w:rsidRDefault="002003B3">
      <w:pPr>
        <w:jc w:val="both"/>
      </w:pPr>
      <w:hyperlink r:id="rId6527" w:history="1">
        <w:r>
          <w:rPr>
            <w:rStyle w:val="a3"/>
            <w:rFonts w:ascii="Wingdings" w:hAnsi="Wingdings"/>
            <w:i/>
            <w:iCs/>
            <w:bdr w:val="none" w:sz="0" w:space="0" w:color="auto" w:frame="1"/>
          </w:rPr>
          <w:t>*</w:t>
        </w:r>
      </w:hyperlink>
    </w:p>
    <w:p w:rsidR="00000000" w:rsidRDefault="002003B3">
      <w:pPr>
        <w:ind w:firstLine="400"/>
        <w:jc w:val="both"/>
      </w:pPr>
      <w:r>
        <w:rPr>
          <w:rStyle w:val="s0"/>
        </w:rPr>
        <w:t>по вопросам определения взаиморасчетов между налогоплательщиком (налоговым агентом) и его дебиторами в со</w:t>
      </w:r>
      <w:r>
        <w:rPr>
          <w:rStyle w:val="s0"/>
        </w:rPr>
        <w:t>ответствии с налоговым законодательством Республики Казахстан;</w:t>
      </w:r>
    </w:p>
    <w:p w:rsidR="00000000" w:rsidRDefault="002003B3">
      <w:pPr>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2003B3">
      <w:pPr>
        <w:ind w:firstLine="400"/>
        <w:jc w:val="both"/>
      </w:pPr>
      <w:r>
        <w:rPr>
          <w:rStyle w:val="s0"/>
        </w:rPr>
        <w:t>на основ</w:t>
      </w:r>
      <w:r>
        <w:rPr>
          <w:rStyle w:val="s0"/>
        </w:rPr>
        <w:t>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2003B3">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w:t>
      </w:r>
      <w:r>
        <w:rPr>
          <w:rStyle w:val="s0"/>
        </w:rPr>
        <w:t>озложен на органы налоговой службы;</w:t>
      </w:r>
    </w:p>
    <w:p w:rsidR="00000000" w:rsidRDefault="002003B3">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2003B3">
      <w:pPr>
        <w:ind w:firstLine="400"/>
        <w:jc w:val="both"/>
      </w:pPr>
      <w:r>
        <w:rPr>
          <w:rStyle w:val="s0"/>
        </w:rPr>
        <w:t>по вопросам определения налогового</w:t>
      </w:r>
      <w:r>
        <w:rPr>
          <w:rStyle w:val="s0"/>
        </w:rPr>
        <w:t xml:space="preserve">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2003B3">
      <w:pPr>
        <w:ind w:firstLine="400"/>
        <w:jc w:val="both"/>
      </w:pPr>
      <w:r>
        <w:rPr>
          <w:rStyle w:val="s0"/>
        </w:rPr>
        <w:t>в связи с жалобой налогоплательщика (налогового агента) на уведомление о результатах налоговой пров</w:t>
      </w:r>
      <w:r>
        <w:rPr>
          <w:rStyle w:val="s0"/>
        </w:rPr>
        <w:t>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жалобе;</w:t>
      </w:r>
    </w:p>
    <w:p w:rsidR="00000000" w:rsidRDefault="002003B3">
      <w:pPr>
        <w:ind w:firstLine="400"/>
        <w:jc w:val="both"/>
      </w:pPr>
      <w:r>
        <w:rPr>
          <w:rStyle w:val="s0"/>
        </w:rPr>
        <w:t>в связи с обращением нерезидента о повторном рассмотрении налогового заявления на возврат упл</w:t>
      </w:r>
      <w:r>
        <w:rPr>
          <w:rStyle w:val="s0"/>
        </w:rPr>
        <w:t>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2003B3">
      <w:pPr>
        <w:ind w:firstLine="400"/>
        <w:jc w:val="both"/>
      </w:pPr>
      <w:r>
        <w:rPr>
          <w:rStyle w:val="s0"/>
        </w:rPr>
        <w:t>по вопросу устранения нарушений, по которым лицензиаром было приостановлено действие лицензи</w:t>
      </w:r>
      <w:r>
        <w:rPr>
          <w:rStyle w:val="s0"/>
        </w:rPr>
        <w:t>и;</w:t>
      </w:r>
    </w:p>
    <w:p w:rsidR="00000000" w:rsidRDefault="002003B3">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2003B3">
      <w:pPr>
        <w:ind w:firstLine="400"/>
        <w:jc w:val="both"/>
      </w:pPr>
      <w:r>
        <w:rPr>
          <w:rStyle w:val="s0"/>
        </w:rPr>
        <w:t xml:space="preserve">по вопросам постановки на регистрационный </w:t>
      </w:r>
      <w:r>
        <w:rPr>
          <w:rStyle w:val="s0"/>
        </w:rPr>
        <w:t>учет в налоговых органах;</w:t>
      </w:r>
    </w:p>
    <w:p w:rsidR="00000000" w:rsidRDefault="002003B3">
      <w:pPr>
        <w:ind w:firstLine="400"/>
        <w:jc w:val="both"/>
      </w:pPr>
      <w:r>
        <w:rPr>
          <w:rStyle w:val="s0"/>
        </w:rPr>
        <w:t>по вопросам наличия контрольно-кассовых машин;</w:t>
      </w:r>
    </w:p>
    <w:p w:rsidR="00000000" w:rsidRDefault="002003B3">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2003B3">
      <w:pPr>
        <w:ind w:firstLine="400"/>
        <w:jc w:val="both"/>
      </w:pPr>
      <w:r>
        <w:rPr>
          <w:rStyle w:val="s0"/>
        </w:rPr>
        <w:t>по вопросам наличия и подлинности акцизных и учетно-кон</w:t>
      </w:r>
      <w:r>
        <w:rPr>
          <w:rStyle w:val="s0"/>
        </w:rPr>
        <w:t xml:space="preserve">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2003B3">
      <w:pPr>
        <w:ind w:firstLine="400"/>
        <w:jc w:val="both"/>
      </w:pPr>
      <w:r>
        <w:rPr>
          <w:rStyle w:val="s0"/>
        </w:rPr>
        <w:t>по вопросам соблюдения порядка применения контрольно-кассовых машин;</w:t>
      </w:r>
    </w:p>
    <w:p w:rsidR="00000000" w:rsidRDefault="002003B3">
      <w:pPr>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2003B3">
      <w:pPr>
        <w:ind w:firstLine="400"/>
        <w:jc w:val="both"/>
      </w:pPr>
      <w:r>
        <w:rPr>
          <w:rStyle w:val="s0"/>
        </w:rPr>
        <w:t>по вопросам исполнения распо</w:t>
      </w:r>
      <w:r>
        <w:rPr>
          <w:rStyle w:val="s0"/>
        </w:rPr>
        <w:t>ряжения, вынесенного налоговым органом, о приостановлении расходных операций по кассе;</w:t>
      </w:r>
    </w:p>
    <w:p w:rsidR="00000000" w:rsidRDefault="002003B3">
      <w:pPr>
        <w:ind w:firstLine="400"/>
        <w:jc w:val="both"/>
      </w:pPr>
      <w:r>
        <w:rPr>
          <w:rStyle w:val="s0"/>
        </w:rPr>
        <w:t>на основании решения уполномоченного органа;</w:t>
      </w:r>
    </w:p>
    <w:p w:rsidR="00000000" w:rsidRDefault="002003B3">
      <w:pPr>
        <w:ind w:firstLine="400"/>
        <w:jc w:val="both"/>
      </w:pPr>
      <w:r>
        <w:rPr>
          <w:rStyle w:val="s0"/>
        </w:rPr>
        <w:t>на основании решения налогового органа в случаях, установленных настоящей статьей.</w:t>
      </w:r>
    </w:p>
    <w:p w:rsidR="00000000" w:rsidRDefault="002003B3">
      <w:pPr>
        <w:ind w:firstLine="400"/>
        <w:jc w:val="both"/>
      </w:pPr>
      <w:r>
        <w:rPr>
          <w:rStyle w:val="s0"/>
        </w:rPr>
        <w:t>Внеплановые проверки, указанные в подпунк</w:t>
      </w:r>
      <w:r>
        <w:rPr>
          <w:rStyle w:val="s0"/>
        </w:rPr>
        <w:t>те 2) настоящего пункта, могут осуществляться за ранее проверенный период.</w:t>
      </w:r>
    </w:p>
    <w:p w:rsidR="00000000" w:rsidRDefault="002003B3">
      <w:pPr>
        <w:jc w:val="both"/>
      </w:pPr>
      <w:r>
        <w:rPr>
          <w:rStyle w:val="s3"/>
        </w:rPr>
        <w:t xml:space="preserve">Часть третья подпункта 2 </w:t>
      </w:r>
      <w:hyperlink r:id="rId6528" w:anchor="sub_id=90000" w:history="1">
        <w:r>
          <w:rPr>
            <w:rStyle w:val="a3"/>
            <w:i/>
            <w:iCs/>
            <w:bdr w:val="none" w:sz="0" w:space="0" w:color="auto" w:frame="1"/>
          </w:rPr>
          <w:t>введена в действие</w:t>
        </w:r>
      </w:hyperlink>
      <w:r>
        <w:rPr>
          <w:rStyle w:val="s3"/>
        </w:rPr>
        <w:t xml:space="preserve"> с 1 июля 2010 года</w:t>
      </w:r>
    </w:p>
    <w:p w:rsidR="00000000" w:rsidRDefault="002003B3">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по</w:t>
      </w:r>
      <w:r>
        <w:rPr>
          <w:rStyle w:val="s0"/>
        </w:rPr>
        <w:t xml:space="preserve">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выше</w:t>
      </w:r>
      <w:r>
        <w:rPr>
          <w:rStyle w:val="s0"/>
        </w:rPr>
        <w:t>стоящего органа налоговой службы, вынесенное по результатам рассмотрения жалобы на уведомление, проводятся на основании решения уполномоченного органа.</w:t>
      </w:r>
    </w:p>
    <w:p w:rsidR="00000000" w:rsidRDefault="002003B3">
      <w:pPr>
        <w:jc w:val="both"/>
      </w:pPr>
      <w:r>
        <w:rPr>
          <w:rStyle w:val="s3"/>
        </w:rPr>
        <w:t xml:space="preserve">Статья дополнена пунктом 9-1 в соответствии с </w:t>
      </w:r>
      <w:hyperlink r:id="rId6529" w:anchor="sub_id=62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2003B3">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w:t>
      </w:r>
      <w:r>
        <w:rPr>
          <w:rStyle w:val="s0"/>
        </w:rPr>
        <w:t>огообложения и (или) объекта, связанного с налогообложением, осуществляется проведение налоговых проверок по вопросам:</w:t>
      </w:r>
    </w:p>
    <w:p w:rsidR="00000000" w:rsidRDefault="002003B3">
      <w:pPr>
        <w:ind w:firstLine="400"/>
        <w:jc w:val="both"/>
      </w:pPr>
      <w:r>
        <w:rPr>
          <w:rStyle w:val="s0"/>
        </w:rPr>
        <w:t>постановки на регистрационный учет в налоговых органах;</w:t>
      </w:r>
    </w:p>
    <w:p w:rsidR="00000000" w:rsidRDefault="002003B3">
      <w:pPr>
        <w:ind w:firstLine="400"/>
        <w:jc w:val="both"/>
      </w:pPr>
      <w:r>
        <w:rPr>
          <w:rStyle w:val="s0"/>
        </w:rPr>
        <w:t>наличия контрольно-кассовых машин;</w:t>
      </w:r>
    </w:p>
    <w:p w:rsidR="00000000" w:rsidRDefault="002003B3">
      <w:pPr>
        <w:ind w:firstLine="400"/>
        <w:jc w:val="both"/>
      </w:pPr>
      <w:r>
        <w:rPr>
          <w:rStyle w:val="s0"/>
        </w:rPr>
        <w:t>наличия оборудования (устройства), предназначе</w:t>
      </w:r>
      <w:r>
        <w:rPr>
          <w:rStyle w:val="s0"/>
        </w:rPr>
        <w:t>нного для осуществления платежей с использованием платежных карточек;</w:t>
      </w:r>
    </w:p>
    <w:p w:rsidR="00000000" w:rsidRDefault="002003B3">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w:t>
      </w:r>
      <w:r>
        <w:rPr>
          <w:rStyle w:val="s0"/>
        </w:rPr>
        <w:t xml:space="preserve">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2003B3">
      <w:pPr>
        <w:ind w:firstLine="400"/>
        <w:jc w:val="both"/>
      </w:pPr>
      <w:r>
        <w:rPr>
          <w:rStyle w:val="s0"/>
        </w:rPr>
        <w:t>соблюдения порядка применения контрольно-кассовых машин;</w:t>
      </w:r>
    </w:p>
    <w:p w:rsidR="00000000" w:rsidRDefault="002003B3">
      <w:pPr>
        <w:ind w:firstLine="400"/>
        <w:jc w:val="both"/>
      </w:pPr>
      <w:r>
        <w:rPr>
          <w:rStyle w:val="s0"/>
        </w:rPr>
        <w:t xml:space="preserve">соблюдения правил лицензирования и условий производства, </w:t>
      </w:r>
      <w:r>
        <w:rPr>
          <w:rStyle w:val="s0"/>
        </w:rPr>
        <w:t>хранения и реализации отдельных видов подакцизных товаров;</w:t>
      </w:r>
    </w:p>
    <w:p w:rsidR="00000000" w:rsidRDefault="002003B3">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2003B3">
      <w:pPr>
        <w:ind w:firstLine="400"/>
        <w:jc w:val="both"/>
      </w:pPr>
      <w:r>
        <w:rPr>
          <w:rStyle w:val="s0"/>
        </w:rPr>
        <w:t xml:space="preserve">10. Органы налоговой службы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2003B3">
      <w:pPr>
        <w:ind w:firstLine="400"/>
        <w:jc w:val="both"/>
      </w:pPr>
      <w:r>
        <w:rPr>
          <w:rStyle w:val="s0"/>
        </w:rPr>
        <w:t>При снятии с учетной регистрации структурного подразделения юридического лица-резидента ликвидац</w:t>
      </w:r>
      <w:r>
        <w:rPr>
          <w:rStyle w:val="s0"/>
        </w:rPr>
        <w:t>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2003B3">
      <w:pPr>
        <w:ind w:firstLine="400"/>
        <w:jc w:val="both"/>
      </w:pPr>
      <w:r>
        <w:rPr>
          <w:rStyle w:val="s0"/>
        </w:rPr>
        <w:t>11. Период, подлежащий документальной проверке, не долж</w:t>
      </w:r>
      <w:r>
        <w:rPr>
          <w:rStyle w:val="s0"/>
        </w:rPr>
        <w:t xml:space="preserve">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2003B3">
      <w:pPr>
        <w:ind w:firstLine="400"/>
        <w:jc w:val="both"/>
      </w:pPr>
      <w:r>
        <w:rPr>
          <w:rStyle w:val="s0"/>
        </w:rPr>
        <w:t>12. В случае выявления органами налоговой службы по результатам камерального контроля нарушений по вопросам определения налог</w:t>
      </w:r>
      <w:r>
        <w:rPr>
          <w:rStyle w:val="s0"/>
        </w:rPr>
        <w:t>ового обязательства по операциям с налогоплательщиком, признанным лжепредприятием, и (или) по сделке (сделкам), совершение которой (которых) признано судом осуществленными без намерения осуществлять предпринимательскую деятельность, налоговые проверки по д</w:t>
      </w:r>
      <w:r>
        <w:rPr>
          <w:rStyle w:val="s0"/>
        </w:rPr>
        <w:t>анным вопросам за налоговый период, в котором совершены такие операции и (или) сделка (сделки), не могут производиться до направления налогоплательщику уведомления об устранении нарушений, выявленных органами налоговой службы по результатам камерального ко</w:t>
      </w:r>
      <w:r>
        <w:rPr>
          <w:rStyle w:val="s0"/>
        </w:rPr>
        <w:t xml:space="preserve">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2003B3">
      <w:pPr>
        <w:ind w:firstLine="400"/>
        <w:jc w:val="both"/>
      </w:pPr>
      <w:hyperlink r:id="rId6530" w:history="1">
        <w:r>
          <w:rPr>
            <w:rStyle w:val="a3"/>
          </w:rPr>
          <w:t>Информация о налогоплательщике, признанном лжепредприятием</w:t>
        </w:r>
      </w:hyperlink>
      <w:r>
        <w:rPr>
          <w:rStyle w:val="s0"/>
        </w:rPr>
        <w:t xml:space="preserve">, размещается на </w:t>
      </w:r>
      <w:r>
        <w:rPr>
          <w:rStyle w:val="s0"/>
        </w:rPr>
        <w:t>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 постановления суда.</w:t>
      </w:r>
    </w:p>
    <w:p w:rsidR="00000000" w:rsidRDefault="002003B3">
      <w:pPr>
        <w:jc w:val="both"/>
      </w:pPr>
      <w:hyperlink r:id="rId653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center"/>
      </w:pPr>
      <w:bookmarkStart w:id="980" w:name="SUB6280000"/>
      <w:bookmarkEnd w:id="980"/>
      <w:r>
        <w:rPr>
          <w:rStyle w:val="s1"/>
        </w:rPr>
        <w:t>§ 2. Порядок</w:t>
      </w:r>
      <w:r>
        <w:rPr>
          <w:rStyle w:val="s1"/>
        </w:rPr>
        <w:t xml:space="preserve"> и сроки проведения налоговых проверок</w:t>
      </w:r>
    </w:p>
    <w:p w:rsidR="00000000" w:rsidRDefault="002003B3">
      <w:pPr>
        <w:ind w:firstLine="400"/>
        <w:jc w:val="both"/>
      </w:pPr>
      <w:r>
        <w:t> </w:t>
      </w:r>
    </w:p>
    <w:p w:rsidR="00000000" w:rsidRDefault="002003B3">
      <w:pPr>
        <w:ind w:firstLine="400"/>
        <w:jc w:val="both"/>
      </w:pPr>
      <w:r>
        <w:rPr>
          <w:rStyle w:val="s1"/>
        </w:rPr>
        <w:t xml:space="preserve">Статья 628. </w:t>
      </w:r>
      <w:r>
        <w:rPr>
          <w:rStyle w:val="s0"/>
        </w:rPr>
        <w:t xml:space="preserve">Исключена в соответствии с </w:t>
      </w:r>
      <w:hyperlink r:id="rId6532" w:anchor="sub_id=628" w:history="1">
        <w:r>
          <w:rPr>
            <w:rStyle w:val="a3"/>
          </w:rPr>
          <w:t>Законом</w:t>
        </w:r>
      </w:hyperlink>
      <w:r>
        <w:rPr>
          <w:rStyle w:val="s0"/>
        </w:rPr>
        <w:t xml:space="preserve"> РК от 17.07.09 г. № 188-IV</w:t>
      </w:r>
      <w:r>
        <w:rPr>
          <w:rStyle w:val="s3"/>
        </w:rPr>
        <w:t xml:space="preserve"> (</w:t>
      </w:r>
      <w:hyperlink r:id="rId6533" w:anchor="sub_id=6280000" w:history="1">
        <w:r>
          <w:rPr>
            <w:rStyle w:val="a3"/>
            <w:i/>
            <w:iCs/>
            <w:bdr w:val="none" w:sz="0" w:space="0" w:color="auto" w:frame="1"/>
          </w:rPr>
          <w:t>см. стар. ред.</w:t>
        </w:r>
      </w:hyperlink>
      <w:r>
        <w:rPr>
          <w:rStyle w:val="s3"/>
        </w:rPr>
        <w:t>)</w:t>
      </w:r>
    </w:p>
    <w:p w:rsidR="00000000" w:rsidRDefault="002003B3">
      <w:pPr>
        <w:jc w:val="both"/>
      </w:pPr>
      <w:r>
        <w:rPr>
          <w:rStyle w:val="s3"/>
        </w:rPr>
        <w:t xml:space="preserve">См. также: </w:t>
      </w:r>
      <w:hyperlink r:id="rId6534" w:history="1">
        <w:r>
          <w:rPr>
            <w:rStyle w:val="a3"/>
            <w:i/>
            <w:iCs/>
            <w:bdr w:val="none" w:sz="0" w:space="0" w:color="auto" w:frame="1"/>
          </w:rPr>
          <w:t>Приказ</w:t>
        </w:r>
      </w:hyperlink>
      <w:r>
        <w:rPr>
          <w:rStyle w:val="s3"/>
        </w:rPr>
        <w:t xml:space="preserve"> Председателя Налогового комитета МФ РК от 24 июня 2011 года № 248 «Об ут</w:t>
      </w:r>
      <w:r>
        <w:rPr>
          <w:rStyle w:val="s3"/>
        </w:rPr>
        <w:t xml:space="preserve">верждении Методических рекомендаций по проведению налоговых проверок налогоплательщиков (Особенная часть)»; </w:t>
      </w:r>
      <w:hyperlink r:id="rId6535" w:history="1">
        <w:r>
          <w:rPr>
            <w:rStyle w:val="a3"/>
            <w:i/>
            <w:iCs/>
            <w:bdr w:val="none" w:sz="0" w:space="0" w:color="auto" w:frame="1"/>
          </w:rPr>
          <w:t>Приказ</w:t>
        </w:r>
      </w:hyperlink>
      <w:r>
        <w:rPr>
          <w:rStyle w:val="s3"/>
        </w:rPr>
        <w:t xml:space="preserve"> Председателя Налогового комитета МФ РК от 25 декабря 2006 года № 654 «Об утв</w:t>
      </w:r>
      <w:r>
        <w:rPr>
          <w:rStyle w:val="s3"/>
        </w:rPr>
        <w:t xml:space="preserve">ерждении Методических рекомендаций по проведению налоговых проверок налогоплательщиков», </w:t>
      </w:r>
      <w:hyperlink r:id="rId6536" w:history="1">
        <w:r>
          <w:rPr>
            <w:rStyle w:val="a3"/>
            <w:i/>
            <w:iCs/>
            <w:bdr w:val="none" w:sz="0" w:space="0" w:color="auto" w:frame="1"/>
          </w:rPr>
          <w:t>Приказ</w:t>
        </w:r>
      </w:hyperlink>
      <w:r>
        <w:rPr>
          <w:rStyle w:val="s3"/>
        </w:rPr>
        <w:t xml:space="preserve"> Председателя Налогового комитета МФ РК от 4 июня 2009 года № 198 «Об утверждении Методических р</w:t>
      </w:r>
      <w:r>
        <w:rPr>
          <w:rStyle w:val="s3"/>
        </w:rPr>
        <w:t xml:space="preserve">екомендаций по рассмотрению жалоб налогоплательщиков (налоговых агентов) на результаты налоговых проверок» </w:t>
      </w:r>
    </w:p>
    <w:p w:rsidR="00000000" w:rsidRDefault="002003B3">
      <w:pPr>
        <w:ind w:firstLine="400"/>
        <w:jc w:val="both"/>
      </w:pPr>
      <w:r>
        <w:t> </w:t>
      </w:r>
    </w:p>
    <w:p w:rsidR="00000000" w:rsidRDefault="002003B3">
      <w:pPr>
        <w:ind w:left="1200" w:hanging="800"/>
        <w:jc w:val="both"/>
      </w:pPr>
      <w:bookmarkStart w:id="981" w:name="SUB6290000"/>
      <w:bookmarkEnd w:id="981"/>
      <w:r>
        <w:rPr>
          <w:rStyle w:val="s1"/>
        </w:rPr>
        <w:t xml:space="preserve">Статья 629. Срок проведения налоговых проверок </w:t>
      </w:r>
    </w:p>
    <w:p w:rsidR="00000000" w:rsidRDefault="002003B3">
      <w:pPr>
        <w:ind w:firstLine="400"/>
        <w:jc w:val="both"/>
      </w:pPr>
      <w:r>
        <w:rPr>
          <w:rStyle w:val="s0"/>
        </w:rPr>
        <w:t>1. Срок проведения налоговой проверки, указываемый в предписании, не должен превышать тридцать раб</w:t>
      </w:r>
      <w:r>
        <w:rPr>
          <w:rStyle w:val="s0"/>
        </w:rPr>
        <w:t>очих дней с даты вручения предписания, если иное не установлено настоящей статьей.</w:t>
      </w:r>
    </w:p>
    <w:p w:rsidR="00000000" w:rsidRDefault="002003B3">
      <w:pPr>
        <w:ind w:firstLine="400"/>
        <w:jc w:val="both"/>
      </w:pPr>
      <w:r>
        <w:rPr>
          <w:rStyle w:val="s0"/>
        </w:rPr>
        <w:t>2. Срок проведения налоговой проверки может быть продлен:</w:t>
      </w:r>
    </w:p>
    <w:p w:rsidR="00000000" w:rsidRDefault="002003B3">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w:t>
      </w:r>
      <w:r>
        <w:rPr>
          <w:rStyle w:val="s0"/>
        </w:rPr>
        <w:t>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2003B3">
      <w:pPr>
        <w:ind w:firstLine="400"/>
        <w:jc w:val="both"/>
      </w:pPr>
      <w:r>
        <w:rPr>
          <w:rStyle w:val="s0"/>
        </w:rPr>
        <w:t xml:space="preserve">налоговым органом, назначившим налоговую проверку, - до сорока пяти </w:t>
      </w:r>
      <w:r>
        <w:rPr>
          <w:rStyle w:val="s0"/>
        </w:rPr>
        <w:t>рабочих дней;</w:t>
      </w:r>
    </w:p>
    <w:p w:rsidR="00000000" w:rsidRDefault="002003B3">
      <w:pPr>
        <w:ind w:firstLine="400"/>
        <w:jc w:val="both"/>
      </w:pPr>
      <w:r>
        <w:rPr>
          <w:rStyle w:val="s0"/>
        </w:rPr>
        <w:t>вышестоящим органом налоговой службы - до шестидесяти рабочих дней;</w:t>
      </w:r>
    </w:p>
    <w:p w:rsidR="00000000" w:rsidRDefault="002003B3">
      <w:pPr>
        <w:ind w:firstLine="400"/>
        <w:jc w:val="both"/>
      </w:pPr>
      <w:r>
        <w:rPr>
          <w:rStyle w:val="s0"/>
        </w:rP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w:t>
      </w:r>
      <w:r>
        <w:rPr>
          <w:rStyle w:val="s0"/>
        </w:rPr>
        <w:t xml:space="preserve"> Республике Казахстан, а также для крупных налогоплательщиков, подлежащих мониторингу: </w:t>
      </w:r>
    </w:p>
    <w:p w:rsidR="00000000" w:rsidRDefault="002003B3">
      <w:pPr>
        <w:ind w:firstLine="400"/>
        <w:jc w:val="both"/>
      </w:pPr>
      <w:r>
        <w:rPr>
          <w:rStyle w:val="s0"/>
        </w:rPr>
        <w:t>налоговым органом, назначившим налоговую проверку, - до семидесяти пяти рабочих дней;</w:t>
      </w:r>
    </w:p>
    <w:p w:rsidR="00000000" w:rsidRDefault="002003B3">
      <w:pPr>
        <w:ind w:firstLine="400"/>
        <w:jc w:val="both"/>
      </w:pPr>
      <w:r>
        <w:rPr>
          <w:rStyle w:val="s0"/>
        </w:rPr>
        <w:t>вышестоящим органом налоговой службы - до ста восьмидесяти рабочих дней.</w:t>
      </w:r>
    </w:p>
    <w:p w:rsidR="00000000" w:rsidRDefault="002003B3">
      <w:pPr>
        <w:jc w:val="both"/>
      </w:pPr>
      <w:hyperlink r:id="rId6537" w:history="1">
        <w:r>
          <w:rPr>
            <w:rStyle w:val="a3"/>
            <w:rFonts w:ascii="Wingdings" w:hAnsi="Wingdings"/>
            <w:i/>
            <w:iCs/>
            <w:bdr w:val="none" w:sz="0" w:space="0" w:color="auto" w:frame="1"/>
          </w:rPr>
          <w:t>*</w:t>
        </w:r>
      </w:hyperlink>
    </w:p>
    <w:p w:rsidR="00000000" w:rsidRDefault="002003B3">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2003B3">
      <w:pPr>
        <w:ind w:firstLine="400"/>
        <w:jc w:val="both"/>
      </w:pPr>
      <w:r>
        <w:rPr>
          <w:rStyle w:val="s0"/>
        </w:rPr>
        <w:t>1) в подпункте 1) пункта 2 настоящей статьи, - до шестидесяти рабочих дней;</w:t>
      </w:r>
    </w:p>
    <w:p w:rsidR="00000000" w:rsidRDefault="002003B3">
      <w:pPr>
        <w:ind w:firstLine="400"/>
        <w:jc w:val="both"/>
      </w:pPr>
      <w:r>
        <w:rPr>
          <w:rStyle w:val="s0"/>
        </w:rPr>
        <w:t>2) в подп</w:t>
      </w:r>
      <w:r>
        <w:rPr>
          <w:rStyle w:val="s0"/>
        </w:rPr>
        <w:t>ункте 2) пункта 2 настоящей статьи, - до ста восьмидесяти рабочих дней.</w:t>
      </w:r>
    </w:p>
    <w:p w:rsidR="00000000" w:rsidRDefault="002003B3">
      <w:pPr>
        <w:jc w:val="both"/>
      </w:pPr>
      <w:bookmarkStart w:id="982" w:name="SUB6290400"/>
      <w:bookmarkEnd w:id="982"/>
      <w:r>
        <w:rPr>
          <w:rStyle w:val="s3"/>
        </w:rPr>
        <w:t xml:space="preserve">В пункт 4 внесены изменения в соответствии с </w:t>
      </w:r>
      <w:hyperlink r:id="rId6538" w:anchor="sub_id=629" w:history="1">
        <w:r>
          <w:rPr>
            <w:rStyle w:val="a3"/>
            <w:i/>
            <w:iCs/>
            <w:bdr w:val="none" w:sz="0" w:space="0" w:color="auto" w:frame="1"/>
          </w:rPr>
          <w:t>Законом</w:t>
        </w:r>
      </w:hyperlink>
      <w:r>
        <w:rPr>
          <w:rStyle w:val="s3"/>
        </w:rPr>
        <w:t xml:space="preserve"> РК от 30.06.10 г. № 297-IV (введены в действие с 1</w:t>
      </w:r>
      <w:r>
        <w:rPr>
          <w:rStyle w:val="s3"/>
        </w:rPr>
        <w:t xml:space="preserve"> января 2010 г.) (</w:t>
      </w:r>
      <w:hyperlink r:id="rId6539" w:anchor="sub_id=629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сведений и (или) документов и датой представления налогоплател</w:t>
      </w:r>
      <w:r>
        <w:rPr>
          <w:rStyle w:val="s0"/>
        </w:rPr>
        <w:t xml:space="preserve">ьщиком (налоговым агентом)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w:t>
      </w:r>
      <w:r>
        <w:rPr>
          <w:rStyle w:val="s0"/>
        </w:rPr>
        <w:t>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2003B3">
      <w:pPr>
        <w:ind w:firstLine="400"/>
        <w:jc w:val="both"/>
      </w:pPr>
      <w:r>
        <w:rPr>
          <w:rStyle w:val="s0"/>
        </w:rPr>
        <w:t>Течение срока налоговой проверки также приостанавлив</w:t>
      </w:r>
      <w:r>
        <w:rPr>
          <w:rStyle w:val="s0"/>
        </w:rPr>
        <w:t xml:space="preserve">ается на период времени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2003B3">
      <w:pPr>
        <w:ind w:firstLine="400"/>
        <w:jc w:val="both"/>
      </w:pPr>
      <w:r>
        <w:rPr>
          <w:rStyle w:val="s0"/>
        </w:rPr>
        <w:t>При этом орган налоговой службы, осуще</w:t>
      </w:r>
      <w:r>
        <w:rPr>
          <w:rStyle w:val="s0"/>
        </w:rPr>
        <w:t>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w:t>
      </w:r>
      <w:r>
        <w:rPr>
          <w:rStyle w:val="s0"/>
        </w:rPr>
        <w:t xml:space="preserve"> приостановления или возобновления с уведомлением органа правовой статистики.</w:t>
      </w:r>
    </w:p>
    <w:p w:rsidR="00000000" w:rsidRDefault="002003B3">
      <w:pPr>
        <w:jc w:val="both"/>
      </w:pPr>
      <w:r>
        <w:rPr>
          <w:rStyle w:val="s3"/>
        </w:rPr>
        <w:t xml:space="preserve">В пункт 5 внесены изменения в соответствии с </w:t>
      </w:r>
      <w:hyperlink r:id="rId6540" w:anchor="sub_id=629"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6541" w:anchor="sub_id=6290500" w:history="1">
        <w:r>
          <w:rPr>
            <w:rStyle w:val="a3"/>
            <w:i/>
            <w:iCs/>
            <w:bdr w:val="none" w:sz="0" w:space="0" w:color="auto" w:frame="1"/>
          </w:rPr>
          <w:t>см. стар. ред.</w:t>
        </w:r>
      </w:hyperlink>
      <w:r>
        <w:rPr>
          <w:rStyle w:val="s3"/>
        </w:rPr>
        <w:t xml:space="preserve">); </w:t>
      </w:r>
      <w:hyperlink r:id="rId6542" w:anchor="sub_id=629"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января 2010 г.) (</w:t>
      </w:r>
      <w:hyperlink r:id="rId6543" w:anchor="sub_id=629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Срок приостановления по основаниям, установленным пунктом 4 настоящей статьи, не </w:t>
      </w:r>
      <w:r>
        <w:rPr>
          <w:rStyle w:val="s0"/>
        </w:rPr>
        <w:t>включается в срок налоговой проверки:</w:t>
      </w:r>
    </w:p>
    <w:p w:rsidR="00000000" w:rsidRDefault="002003B3">
      <w:pPr>
        <w:ind w:firstLine="400"/>
        <w:jc w:val="both"/>
      </w:pPr>
      <w:r>
        <w:rPr>
          <w:rStyle w:val="s0"/>
        </w:rPr>
        <w:t>1) крупных налогоплательщиков, подлежащих мониторингу;</w:t>
      </w:r>
    </w:p>
    <w:p w:rsidR="00000000" w:rsidRDefault="002003B3">
      <w:pPr>
        <w:jc w:val="both"/>
      </w:pPr>
      <w:r>
        <w:rPr>
          <w:rStyle w:val="s3"/>
        </w:rPr>
        <w:t xml:space="preserve">В подпункт 2 внесены изменения в соответствии с </w:t>
      </w:r>
      <w:hyperlink r:id="rId6544" w:anchor="sub_id=629" w:history="1">
        <w:r>
          <w:rPr>
            <w:rStyle w:val="a3"/>
            <w:i/>
            <w:iCs/>
            <w:bdr w:val="none" w:sz="0" w:space="0" w:color="auto" w:frame="1"/>
          </w:rPr>
          <w:t>Законом</w:t>
        </w:r>
      </w:hyperlink>
      <w:r>
        <w:rPr>
          <w:rStyle w:val="s3"/>
        </w:rPr>
        <w:t xml:space="preserve"> РК от 02.04.10 г. № 262-IV</w:t>
      </w:r>
      <w:r>
        <w:rPr>
          <w:rStyle w:val="s3"/>
        </w:rPr>
        <w:t xml:space="preserve"> (введен в действие по истечении шести месяцев после его первого официального </w:t>
      </w:r>
      <w:hyperlink r:id="rId6545" w:history="1">
        <w:r>
          <w:rPr>
            <w:rStyle w:val="a3"/>
            <w:i/>
            <w:iCs/>
            <w:bdr w:val="none" w:sz="0" w:space="0" w:color="auto" w:frame="1"/>
          </w:rPr>
          <w:t>опубликования</w:t>
        </w:r>
      </w:hyperlink>
      <w:r>
        <w:rPr>
          <w:rStyle w:val="s3"/>
        </w:rPr>
        <w:t>) (</w:t>
      </w:r>
      <w:hyperlink r:id="rId6546" w:anchor="sub_id=62905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2003B3">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w:t>
      </w:r>
      <w:r>
        <w:rPr>
          <w:rStyle w:val="s0"/>
        </w:rPr>
        <w:t>тельности частного нотариуса, частного судебного исполнителя, адвоката;</w:t>
      </w:r>
    </w:p>
    <w:p w:rsidR="00000000" w:rsidRDefault="002003B3">
      <w:pPr>
        <w:ind w:firstLine="400"/>
        <w:jc w:val="both"/>
      </w:pPr>
      <w:r>
        <w:rPr>
          <w:rStyle w:val="s0"/>
        </w:rPr>
        <w:t xml:space="preserve">3) тематических проверок юридических лиц по вопросам </w:t>
      </w:r>
      <w:hyperlink r:id="rId6547" w:history="1">
        <w:r>
          <w:rPr>
            <w:rStyle w:val="a3"/>
          </w:rPr>
          <w:t>трансфертного ценообразования</w:t>
        </w:r>
      </w:hyperlink>
      <w:r>
        <w:rPr>
          <w:rStyle w:val="s0"/>
        </w:rPr>
        <w:t>;</w:t>
      </w:r>
    </w:p>
    <w:p w:rsidR="00000000" w:rsidRDefault="002003B3">
      <w:pPr>
        <w:ind w:firstLine="400"/>
        <w:jc w:val="both"/>
      </w:pPr>
      <w:r>
        <w:rPr>
          <w:rStyle w:val="s0"/>
        </w:rPr>
        <w:t>4) тематических проверок по подтвер</w:t>
      </w:r>
      <w:r>
        <w:rPr>
          <w:rStyle w:val="s0"/>
        </w:rPr>
        <w:t>ждению достоверности сумм налога на добавленную стоимость, предъявленных к возврату;</w:t>
      </w:r>
    </w:p>
    <w:p w:rsidR="00000000" w:rsidRDefault="002003B3">
      <w:pPr>
        <w:jc w:val="both"/>
      </w:pPr>
      <w:r>
        <w:rPr>
          <w:rStyle w:val="s3"/>
        </w:rPr>
        <w:t xml:space="preserve">Пункт дополнен подпунктом 4-1 в соответствии с </w:t>
      </w:r>
      <w:hyperlink r:id="rId6548" w:anchor="sub_id=629"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p>
    <w:p w:rsidR="00000000" w:rsidRDefault="002003B3">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2003B3">
      <w:pPr>
        <w:jc w:val="both"/>
      </w:pPr>
      <w:r>
        <w:rPr>
          <w:rStyle w:val="s3"/>
        </w:rPr>
        <w:t xml:space="preserve">Пункт дополнен подпунктом 4-2 в соответствии с </w:t>
      </w:r>
      <w:hyperlink r:id="rId6549" w:anchor="sub_id=629"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2003B3">
      <w:pPr>
        <w:ind w:firstLine="400"/>
        <w:jc w:val="both"/>
      </w:pPr>
      <w:r>
        <w:rPr>
          <w:rStyle w:val="s0"/>
        </w:rPr>
        <w:t>4-2) тематических проверок по вопросам рассмотрения жалобы налогоплательщика (налогового агента) на уве</w:t>
      </w:r>
      <w:r>
        <w:rPr>
          <w:rStyle w:val="s0"/>
        </w:rPr>
        <w:t>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2003B3">
      <w:pPr>
        <w:jc w:val="both"/>
      </w:pPr>
      <w:r>
        <w:rPr>
          <w:rStyle w:val="s3"/>
        </w:rPr>
        <w:t>Пункт 5 дополне</w:t>
      </w:r>
      <w:r>
        <w:rPr>
          <w:rStyle w:val="s3"/>
        </w:rPr>
        <w:t xml:space="preserve">н подпунктом 5 в соответствии с </w:t>
      </w:r>
      <w:hyperlink r:id="rId6550"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2003B3">
      <w:pPr>
        <w:ind w:firstLine="400"/>
        <w:jc w:val="both"/>
      </w:pPr>
      <w:r>
        <w:rPr>
          <w:rStyle w:val="s0"/>
        </w:rPr>
        <w:t>5) проводимой по основаниям, предусмотренным уголовно-процессуальным законодательством Республики Казахстан;</w:t>
      </w:r>
    </w:p>
    <w:p w:rsidR="00000000" w:rsidRDefault="002003B3">
      <w:pPr>
        <w:jc w:val="both"/>
      </w:pPr>
      <w:r>
        <w:rPr>
          <w:rStyle w:val="s3"/>
        </w:rPr>
        <w:t xml:space="preserve">Пункт 5 дополнен подпунктом 6 в соответствии с </w:t>
      </w:r>
      <w:hyperlink r:id="rId6551" w:anchor="sub_id=629" w:history="1">
        <w:r>
          <w:rPr>
            <w:rStyle w:val="a3"/>
            <w:i/>
            <w:iCs/>
            <w:bdr w:val="none" w:sz="0" w:space="0" w:color="auto" w:frame="1"/>
          </w:rPr>
          <w:t>Законом</w:t>
        </w:r>
      </w:hyperlink>
      <w:r>
        <w:rPr>
          <w:rStyle w:val="s3"/>
        </w:rPr>
        <w:t xml:space="preserve"> РК от 30.06</w:t>
      </w:r>
      <w:r>
        <w:rPr>
          <w:rStyle w:val="s3"/>
        </w:rPr>
        <w:t>.10 г. № 297-IV (введено в действие с 1 января 2010 г.)</w:t>
      </w:r>
    </w:p>
    <w:p w:rsidR="00000000" w:rsidRDefault="002003B3">
      <w:pPr>
        <w:ind w:firstLine="400"/>
        <w:jc w:val="both"/>
      </w:pPr>
      <w:r>
        <w:rPr>
          <w:rStyle w:val="s0"/>
        </w:rPr>
        <w:t xml:space="preserve">6) в случае выставления налогоплательщику (налоговому агенту) требования органа налоговой службы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2003B3">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2003B3">
      <w:pPr>
        <w:ind w:firstLine="400"/>
        <w:jc w:val="both"/>
      </w:pPr>
      <w:r>
        <w:rPr>
          <w:rStyle w:val="s0"/>
        </w:rPr>
        <w:t>6. Срок проведения документальной проверки, кроме встречной прове</w:t>
      </w:r>
      <w:r>
        <w:rPr>
          <w:rStyle w:val="s0"/>
        </w:rPr>
        <w:t>рки, если иное не установлено настоящей статьей, с учетом положений пунктов 2 - 5 настоящей статьи, не должен превышать:</w:t>
      </w:r>
    </w:p>
    <w:p w:rsidR="00000000" w:rsidRDefault="002003B3">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w:t>
      </w:r>
      <w:r>
        <w:rPr>
          <w:rStyle w:val="s0"/>
        </w:rPr>
        <w:t>ть через постоянные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2003B3">
      <w:pPr>
        <w:ind w:firstLine="400"/>
        <w:jc w:val="both"/>
      </w:pPr>
      <w:r>
        <w:rPr>
          <w:rStyle w:val="s0"/>
        </w:rPr>
        <w:t xml:space="preserve">2) для юридических лиц, имеющих структурные подразделения, и </w:t>
      </w:r>
      <w:r>
        <w:rPr>
          <w:rStyle w:val="s0"/>
        </w:rPr>
        <w:t>нерезидентов, осуществляющих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2003B3">
      <w:pPr>
        <w:ind w:firstLine="400"/>
        <w:jc w:val="both"/>
      </w:pPr>
      <w:r>
        <w:rPr>
          <w:rStyle w:val="s0"/>
        </w:rPr>
        <w:t>3) для крупных налог</w:t>
      </w:r>
      <w:r>
        <w:rPr>
          <w:rStyle w:val="s0"/>
        </w:rPr>
        <w:t>оплательщиков, подлежащих мониторингу, - сто восемьдесят рабочих дней.</w:t>
      </w:r>
    </w:p>
    <w:p w:rsidR="00000000" w:rsidRDefault="002003B3">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w:t>
      </w:r>
      <w:r>
        <w:rPr>
          <w:rStyle w:val="s0"/>
        </w:rPr>
        <w:t xml:space="preserve">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2003B3">
      <w:pPr>
        <w:ind w:firstLine="400"/>
        <w:jc w:val="both"/>
      </w:pPr>
      <w:r>
        <w:rPr>
          <w:rStyle w:val="s0"/>
        </w:rPr>
        <w:t xml:space="preserve">8. При проведении хронометражных обследований в срок, указанный в пункте 1 настоящей статьи, могут включаться выходные и праздничные </w:t>
      </w:r>
      <w:r>
        <w:rPr>
          <w:rStyle w:val="s0"/>
        </w:rPr>
        <w:t>дни, если проверяемый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2003B3">
      <w:pPr>
        <w:jc w:val="both"/>
      </w:pPr>
      <w:hyperlink r:id="rId655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firstLine="400"/>
        <w:jc w:val="both"/>
      </w:pPr>
      <w:bookmarkStart w:id="983" w:name="SUB6300000"/>
      <w:bookmarkEnd w:id="983"/>
      <w:r>
        <w:rPr>
          <w:rStyle w:val="s1"/>
        </w:rPr>
        <w:t xml:space="preserve">Статья 630. </w:t>
      </w:r>
      <w:r>
        <w:rPr>
          <w:rStyle w:val="s0"/>
        </w:rPr>
        <w:t xml:space="preserve">Исключена в соответствии с </w:t>
      </w:r>
      <w:hyperlink r:id="rId6553" w:anchor="sub_id=628" w:history="1">
        <w:r>
          <w:rPr>
            <w:rStyle w:val="a3"/>
          </w:rPr>
          <w:t>Законом</w:t>
        </w:r>
      </w:hyperlink>
      <w:r>
        <w:rPr>
          <w:rStyle w:val="s0"/>
        </w:rPr>
        <w:t xml:space="preserve"> РК от 17.07.09 г. № 188-IV</w:t>
      </w:r>
      <w:r>
        <w:rPr>
          <w:rStyle w:val="s3"/>
        </w:rPr>
        <w:t xml:space="preserve"> (</w:t>
      </w:r>
      <w:hyperlink r:id="rId6554" w:anchor="sub_id=6300000" w:history="1">
        <w:r>
          <w:rPr>
            <w:rStyle w:val="a3"/>
            <w:i/>
            <w:iCs/>
            <w:bdr w:val="none" w:sz="0" w:space="0" w:color="auto" w:frame="1"/>
          </w:rPr>
          <w:t>см. стар. ред.</w:t>
        </w:r>
      </w:hyperlink>
      <w:r>
        <w:rPr>
          <w:rStyle w:val="s3"/>
        </w:rPr>
        <w:t>)</w:t>
      </w:r>
    </w:p>
    <w:p w:rsidR="00000000" w:rsidRDefault="002003B3">
      <w:pPr>
        <w:ind w:firstLine="400"/>
        <w:jc w:val="both"/>
      </w:pPr>
      <w:r>
        <w:t> </w:t>
      </w:r>
    </w:p>
    <w:p w:rsidR="00000000" w:rsidRDefault="002003B3">
      <w:pPr>
        <w:ind w:left="1200" w:hanging="800"/>
        <w:jc w:val="both"/>
      </w:pPr>
      <w:bookmarkStart w:id="984" w:name="SUB6310000"/>
      <w:bookmarkEnd w:id="984"/>
      <w:r>
        <w:rPr>
          <w:rStyle w:val="s1"/>
        </w:rPr>
        <w:t>Статья 631. Извещение о налоговой проверке</w:t>
      </w:r>
    </w:p>
    <w:p w:rsidR="00000000" w:rsidRDefault="002003B3">
      <w:pPr>
        <w:jc w:val="both"/>
      </w:pPr>
      <w:r>
        <w:rPr>
          <w:rStyle w:val="s3"/>
        </w:rPr>
        <w:t xml:space="preserve">В пункт 1 внесены изменения в соответствии с </w:t>
      </w:r>
      <w:hyperlink r:id="rId6555" w:anchor="sub_id=631"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6556" w:history="1">
        <w:r>
          <w:rPr>
            <w:rStyle w:val="a3"/>
            <w:i/>
            <w:iCs/>
            <w:bdr w:val="none" w:sz="0" w:space="0" w:color="auto" w:frame="1"/>
          </w:rPr>
          <w:t>опубликования</w:t>
        </w:r>
      </w:hyperlink>
      <w:r>
        <w:rPr>
          <w:rStyle w:val="s3"/>
        </w:rPr>
        <w:t>) (</w:t>
      </w:r>
      <w:hyperlink r:id="rId6557" w:anchor="sub_id=6310000" w:history="1">
        <w:r>
          <w:rPr>
            <w:rStyle w:val="a3"/>
            <w:i/>
            <w:iCs/>
            <w:bdr w:val="none" w:sz="0" w:space="0" w:color="auto" w:frame="1"/>
          </w:rPr>
          <w:t>см. стар. ред.</w:t>
        </w:r>
      </w:hyperlink>
      <w:r>
        <w:rPr>
          <w:rStyle w:val="s3"/>
        </w:rPr>
        <w:t xml:space="preserve">); изложен в редакции </w:t>
      </w:r>
      <w:hyperlink r:id="rId6558" w:anchor="sub_id=631" w:history="1">
        <w:r>
          <w:rPr>
            <w:rStyle w:val="a3"/>
            <w:i/>
            <w:iCs/>
          </w:rPr>
          <w:t>Закона</w:t>
        </w:r>
      </w:hyperlink>
      <w:r>
        <w:rPr>
          <w:rStyle w:val="s3"/>
        </w:rPr>
        <w:t xml:space="preserve"> РК от 05.12.13 г. № 152-V (введено в действие с 1 января 2014 г.) (</w:t>
      </w:r>
      <w:hyperlink r:id="rId6559" w:anchor="sub_id=6310000" w:history="1">
        <w:r>
          <w:rPr>
            <w:rStyle w:val="a3"/>
            <w:i/>
            <w:iCs/>
          </w:rPr>
          <w:t>см. стар. ред.</w:t>
        </w:r>
      </w:hyperlink>
      <w:r>
        <w:rPr>
          <w:rStyle w:val="s3"/>
        </w:rPr>
        <w:t>)</w:t>
      </w:r>
    </w:p>
    <w:p w:rsidR="00000000" w:rsidRDefault="002003B3">
      <w:pPr>
        <w:ind w:firstLine="400"/>
        <w:jc w:val="both"/>
      </w:pPr>
      <w:r>
        <w:rPr>
          <w:rStyle w:val="s0"/>
        </w:rPr>
        <w:t>1. Органы налоговой службы не менее чем за тридцать календарных дней до начала проведения плановой комплексной и (или) плановой тематической проверки напра</w:t>
      </w:r>
      <w:r>
        <w:rPr>
          <w:rStyle w:val="s0"/>
        </w:rPr>
        <w:t xml:space="preserve">вляют или вручают извещение о проведении налоговой проверки налогоплательщику (налоговому агенту) по </w:t>
      </w:r>
      <w:hyperlink r:id="rId6560" w:anchor="sub_id=12" w:history="1">
        <w:r>
          <w:rPr>
            <w:rStyle w:val="a3"/>
          </w:rPr>
          <w:t>форме</w:t>
        </w:r>
      </w:hyperlink>
      <w:r>
        <w:rPr>
          <w:rStyle w:val="s0"/>
        </w:rPr>
        <w:t>, установленной уполномоченным органом, если иное не установлено насто</w:t>
      </w:r>
      <w:r>
        <w:rPr>
          <w:rStyle w:val="s0"/>
        </w:rPr>
        <w:t>ящей статьей, за исключением налоговых проверок, осуществляемых в связи с:</w:t>
      </w:r>
    </w:p>
    <w:p w:rsidR="00000000" w:rsidRDefault="002003B3">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2003B3">
      <w:pPr>
        <w:ind w:firstLine="400"/>
        <w:jc w:val="both"/>
      </w:pPr>
      <w:r>
        <w:rPr>
          <w:rStyle w:val="s0"/>
        </w:rPr>
        <w:t>2) прекращением юридическим лицом-нерезиден</w:t>
      </w:r>
      <w:r>
        <w:rPr>
          <w:rStyle w:val="s0"/>
        </w:rPr>
        <w:t>том деятельности в Республике Казахстан, осуществляемой через постоянное учреждение;</w:t>
      </w:r>
    </w:p>
    <w:p w:rsidR="00000000" w:rsidRDefault="002003B3">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w:t>
      </w:r>
    </w:p>
    <w:p w:rsidR="00000000" w:rsidRDefault="002003B3">
      <w:pPr>
        <w:ind w:firstLine="400"/>
        <w:jc w:val="both"/>
      </w:pPr>
      <w:r>
        <w:rPr>
          <w:rStyle w:val="s0"/>
        </w:rPr>
        <w:t>4) снятием с регистрационного учета по налогу н</w:t>
      </w:r>
      <w:r>
        <w:rPr>
          <w:rStyle w:val="s0"/>
        </w:rPr>
        <w:t>а добавленную стоимость на основании налогового заявления налогоплательщика.</w:t>
      </w:r>
    </w:p>
    <w:p w:rsidR="00000000" w:rsidRDefault="002003B3">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2003B3">
      <w:pPr>
        <w:ind w:firstLine="400"/>
        <w:jc w:val="both"/>
      </w:pPr>
      <w:r>
        <w:rPr>
          <w:rStyle w:val="s0"/>
        </w:rPr>
        <w:t xml:space="preserve">Извещение, направленное по почте заказным </w:t>
      </w:r>
      <w:r>
        <w:rPr>
          <w:rStyle w:val="s0"/>
        </w:rPr>
        <w:t>письмом с уведомлением, считается врученным со дня получения ответа почтовой или иной организации связи.</w:t>
      </w:r>
    </w:p>
    <w:p w:rsidR="00000000" w:rsidRDefault="002003B3">
      <w:pPr>
        <w:ind w:firstLine="400"/>
        <w:jc w:val="both"/>
      </w:pPr>
      <w:r>
        <w:rPr>
          <w:rStyle w:val="s0"/>
        </w:rPr>
        <w:t xml:space="preserve">3. В случае отсутствия налогоплательщика (налогового агента) по месту нахождения, указанному в регистрационных данных, проведение плановой комплексной </w:t>
      </w:r>
      <w:r>
        <w:rPr>
          <w:rStyle w:val="s0"/>
        </w:rPr>
        <w:t>и (или) плановой тематической проверки осуществляется без извещения.</w:t>
      </w:r>
    </w:p>
    <w:p w:rsidR="00000000" w:rsidRDefault="002003B3">
      <w:pPr>
        <w:ind w:firstLine="400"/>
        <w:jc w:val="both"/>
      </w:pPr>
      <w:r>
        <w:rPr>
          <w:rStyle w:val="s0"/>
        </w:rPr>
        <w:t>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w:t>
      </w:r>
      <w:r>
        <w:rPr>
          <w:rStyle w:val="s0"/>
        </w:rPr>
        <w:t xml:space="preserve">о агента) при проведении налоговой проверки, а также другие данные, необходимые для проведения налоговой проверки. </w:t>
      </w:r>
    </w:p>
    <w:p w:rsidR="00000000" w:rsidRDefault="002003B3">
      <w:pPr>
        <w:ind w:firstLine="400"/>
        <w:jc w:val="both"/>
      </w:pPr>
      <w:r>
        <w:rPr>
          <w:rStyle w:val="s0"/>
        </w:rPr>
        <w:t>5. Орган налоговой службы вправе начать налоговую проверку без извещения налогоплательщика (налогового агента) о начале проверки в тех случа</w:t>
      </w:r>
      <w:r>
        <w:rPr>
          <w:rStyle w:val="s0"/>
        </w:rPr>
        <w:t>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w:t>
      </w:r>
      <w:r>
        <w:rPr>
          <w:rStyle w:val="s0"/>
        </w:rPr>
        <w:t xml:space="preserve">зволяющие провести ее в полном объеме. </w:t>
      </w:r>
    </w:p>
    <w:p w:rsidR="00000000" w:rsidRDefault="002003B3">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органа налоговой службы.</w:t>
      </w:r>
    </w:p>
    <w:p w:rsidR="00000000" w:rsidRDefault="002003B3">
      <w:pPr>
        <w:jc w:val="both"/>
      </w:pPr>
      <w:hyperlink r:id="rId656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985" w:name="SUB6320000"/>
      <w:bookmarkEnd w:id="985"/>
      <w:r>
        <w:rPr>
          <w:rStyle w:val="s1"/>
        </w:rPr>
        <w:t>Статья 632. Основание для проведения налоговой проверки</w:t>
      </w:r>
    </w:p>
    <w:p w:rsidR="00000000" w:rsidRDefault="002003B3">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2003B3">
      <w:pPr>
        <w:ind w:firstLine="400"/>
        <w:jc w:val="both"/>
      </w:pPr>
      <w:r>
        <w:rPr>
          <w:rStyle w:val="s0"/>
        </w:rPr>
        <w:t xml:space="preserve">1) дату и номер регистрации предписания в налоговом органе; </w:t>
      </w:r>
    </w:p>
    <w:p w:rsidR="00000000" w:rsidRDefault="002003B3">
      <w:pPr>
        <w:ind w:firstLine="400"/>
        <w:jc w:val="both"/>
      </w:pPr>
      <w:r>
        <w:rPr>
          <w:rStyle w:val="s0"/>
        </w:rPr>
        <w:t>2) наименование налогового ор</w:t>
      </w:r>
      <w:r>
        <w:rPr>
          <w:rStyle w:val="s0"/>
        </w:rPr>
        <w:t>гана, вынесшего предписание;</w:t>
      </w:r>
    </w:p>
    <w:p w:rsidR="00000000" w:rsidRDefault="002003B3">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2003B3">
      <w:pPr>
        <w:ind w:firstLine="400"/>
        <w:jc w:val="both"/>
      </w:pPr>
      <w:r>
        <w:rPr>
          <w:rStyle w:val="s0"/>
        </w:rPr>
        <w:t xml:space="preserve">4) идентификационный номер; </w:t>
      </w:r>
    </w:p>
    <w:p w:rsidR="00000000" w:rsidRDefault="002003B3">
      <w:pPr>
        <w:ind w:firstLine="400"/>
        <w:jc w:val="both"/>
      </w:pPr>
      <w:r>
        <w:rPr>
          <w:rStyle w:val="s0"/>
        </w:rPr>
        <w:t xml:space="preserve">5) вид проверки; </w:t>
      </w:r>
    </w:p>
    <w:p w:rsidR="00000000" w:rsidRDefault="002003B3">
      <w:pPr>
        <w:ind w:firstLine="400"/>
        <w:jc w:val="both"/>
      </w:pPr>
      <w:r>
        <w:rPr>
          <w:rStyle w:val="s0"/>
        </w:rPr>
        <w:t>6) должности, фамилии, имена, отчества (при их наличии) проверяющих лиц</w:t>
      </w:r>
      <w:r>
        <w:rPr>
          <w:rStyle w:val="s0"/>
        </w:rPr>
        <w:t xml:space="preserve">, а также специалистов, привлекаемых к проведению проверки в соответствии с настоящим Кодексом; </w:t>
      </w:r>
    </w:p>
    <w:p w:rsidR="00000000" w:rsidRDefault="002003B3">
      <w:pPr>
        <w:ind w:firstLine="400"/>
        <w:jc w:val="both"/>
      </w:pPr>
      <w:r>
        <w:rPr>
          <w:rStyle w:val="s0"/>
        </w:rPr>
        <w:t xml:space="preserve">7) срок проведения проверки; </w:t>
      </w:r>
    </w:p>
    <w:p w:rsidR="00000000" w:rsidRDefault="002003B3">
      <w:pPr>
        <w:jc w:val="both"/>
      </w:pPr>
      <w:r>
        <w:rPr>
          <w:rStyle w:val="s3"/>
        </w:rPr>
        <w:t xml:space="preserve">В подпункт 8 внесены изменения в соответствии с </w:t>
      </w:r>
      <w:hyperlink r:id="rId6562"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563" w:anchor="sub_id=63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8) проверяемый период (при документальных проверках).</w:t>
      </w:r>
    </w:p>
    <w:p w:rsidR="00000000" w:rsidRDefault="002003B3">
      <w:pPr>
        <w:jc w:val="both"/>
      </w:pPr>
      <w:r>
        <w:rPr>
          <w:rStyle w:val="s3"/>
        </w:rPr>
        <w:t xml:space="preserve">См.: </w:t>
      </w:r>
      <w:hyperlink r:id="rId6564" w:anchor="sub_id=2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jc w:val="both"/>
      </w:pPr>
      <w:r>
        <w:rPr>
          <w:rStyle w:val="s3"/>
        </w:rPr>
        <w:t xml:space="preserve">Пункт 2 изложен в редакции </w:t>
      </w:r>
      <w:hyperlink r:id="rId6565" w:anchor="sub_id=632" w:history="1">
        <w:r>
          <w:rPr>
            <w:rStyle w:val="a3"/>
            <w:i/>
            <w:iCs/>
            <w:bdr w:val="none" w:sz="0" w:space="0" w:color="auto" w:frame="1"/>
          </w:rPr>
          <w:t>Закона</w:t>
        </w:r>
      </w:hyperlink>
      <w:r>
        <w:rPr>
          <w:rStyle w:val="s3"/>
        </w:rPr>
        <w:t xml:space="preserve"> РК от 17.07.09 г. № 188-IV (</w:t>
      </w:r>
      <w:hyperlink r:id="rId6566" w:anchor="sub_id=6320000" w:history="1">
        <w:r>
          <w:rPr>
            <w:rStyle w:val="a3"/>
            <w:i/>
            <w:iCs/>
            <w:bdr w:val="none" w:sz="0" w:space="0" w:color="auto" w:frame="1"/>
          </w:rPr>
          <w:t>см. стар. ред.</w:t>
        </w:r>
      </w:hyperlink>
      <w:r>
        <w:rPr>
          <w:rStyle w:val="s3"/>
        </w:rPr>
        <w:t xml:space="preserve">); </w:t>
      </w:r>
      <w:hyperlink r:id="rId6567" w:anchor="sub_id=63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568" w:anchor="sub_id=63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предписании о назначении тематических проверок должны быть у</w:t>
      </w:r>
      <w:r>
        <w:rPr>
          <w:rStyle w:val="s0"/>
        </w:rPr>
        <w:t>казаны:</w:t>
      </w:r>
    </w:p>
    <w:p w:rsidR="00000000" w:rsidRDefault="002003B3">
      <w:pPr>
        <w:jc w:val="both"/>
      </w:pPr>
      <w:r>
        <w:rPr>
          <w:rStyle w:val="s3"/>
        </w:rPr>
        <w:t xml:space="preserve">Подпункт 1 изложен в редакции </w:t>
      </w:r>
      <w:hyperlink r:id="rId6569"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70" w:anchor="sub_id=632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w:t>
      </w:r>
      <w:r>
        <w:rPr>
          <w:rStyle w:val="s0"/>
        </w:rPr>
        <w:t>ого пункта, при назначении тематических проверок по вопросам:</w:t>
      </w:r>
    </w:p>
    <w:p w:rsidR="00000000" w:rsidRDefault="002003B3">
      <w:pPr>
        <w:ind w:firstLine="400"/>
        <w:jc w:val="both"/>
      </w:pPr>
      <w:r>
        <w:rPr>
          <w:rStyle w:val="s0"/>
        </w:rPr>
        <w:t>постановки на регистрационный учет в налоговых органах;</w:t>
      </w:r>
    </w:p>
    <w:p w:rsidR="00000000" w:rsidRDefault="002003B3">
      <w:pPr>
        <w:ind w:firstLine="400"/>
        <w:jc w:val="both"/>
      </w:pPr>
      <w:r>
        <w:rPr>
          <w:rStyle w:val="s0"/>
        </w:rPr>
        <w:t>наличия контрольно-кассовых машин;</w:t>
      </w:r>
    </w:p>
    <w:p w:rsidR="00000000" w:rsidRDefault="002003B3">
      <w:pPr>
        <w:ind w:firstLine="400"/>
        <w:jc w:val="both"/>
      </w:pPr>
      <w:r>
        <w:rPr>
          <w:rStyle w:val="s0"/>
        </w:rPr>
        <w:t>наличия оборудования (устройства), предназначенного для осуществления платежей с использованием платежн</w:t>
      </w:r>
      <w:r>
        <w:rPr>
          <w:rStyle w:val="s0"/>
        </w:rPr>
        <w:t>ых карточек;</w:t>
      </w:r>
    </w:p>
    <w:p w:rsidR="00000000" w:rsidRDefault="002003B3">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w:t>
      </w:r>
      <w:r>
        <w:rPr>
          <w:rStyle w:val="s0"/>
        </w:rPr>
        <w:t xml:space="preserve"> карточки, указанной в </w:t>
      </w:r>
      <w:hyperlink w:anchor="sub5740000" w:history="1">
        <w:r>
          <w:rPr>
            <w:rStyle w:val="a3"/>
          </w:rPr>
          <w:t>статье 574</w:t>
        </w:r>
      </w:hyperlink>
      <w:r>
        <w:rPr>
          <w:rStyle w:val="s0"/>
        </w:rPr>
        <w:t xml:space="preserve"> настоящего Кодекса;</w:t>
      </w:r>
    </w:p>
    <w:p w:rsidR="00000000" w:rsidRDefault="002003B3">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w:t>
      </w:r>
      <w:r>
        <w:rPr>
          <w:rStyle w:val="s0"/>
        </w:rPr>
        <w:t>о вопросам:</w:t>
      </w:r>
    </w:p>
    <w:p w:rsidR="00000000" w:rsidRDefault="002003B3">
      <w:pPr>
        <w:ind w:firstLine="400"/>
        <w:jc w:val="both"/>
      </w:pPr>
      <w:r>
        <w:rPr>
          <w:rStyle w:val="s0"/>
        </w:rPr>
        <w:t>соблюдения порядка применения контрольно-кассовых машин;</w:t>
      </w:r>
    </w:p>
    <w:p w:rsidR="00000000" w:rsidRDefault="002003B3">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2003B3">
      <w:pPr>
        <w:ind w:firstLine="400"/>
        <w:jc w:val="both"/>
      </w:pPr>
      <w:r>
        <w:rPr>
          <w:rStyle w:val="s0"/>
        </w:rPr>
        <w:t>исполнения распоряжения, вынесенного налоговым органом, о приостановлен</w:t>
      </w:r>
      <w:r>
        <w:rPr>
          <w:rStyle w:val="s0"/>
        </w:rPr>
        <w:t>ии расходных операций по кассе;</w:t>
      </w:r>
    </w:p>
    <w:p w:rsidR="00000000" w:rsidRDefault="002003B3">
      <w:pPr>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2003B3">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2003B3">
      <w:pPr>
        <w:ind w:firstLine="400"/>
        <w:jc w:val="both"/>
      </w:pPr>
      <w:r>
        <w:rPr>
          <w:rStyle w:val="s0"/>
        </w:rPr>
        <w:t xml:space="preserve">1) о проверяемом виде налога и другого обязательного платежа в бюджет; </w:t>
      </w:r>
    </w:p>
    <w:p w:rsidR="00000000" w:rsidRDefault="002003B3">
      <w:pPr>
        <w:ind w:firstLine="400"/>
        <w:jc w:val="both"/>
      </w:pPr>
      <w:r>
        <w:rPr>
          <w:rStyle w:val="s0"/>
        </w:rPr>
        <w:t xml:space="preserve">2) полноты и своевременности исчисления, удержания и </w:t>
      </w:r>
      <w:r>
        <w:rPr>
          <w:rStyle w:val="s0"/>
        </w:rPr>
        <w:t xml:space="preserve">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2003B3">
      <w:pPr>
        <w:ind w:firstLine="400"/>
        <w:jc w:val="both"/>
      </w:pPr>
      <w:r>
        <w:rPr>
          <w:rStyle w:val="s0"/>
        </w:rPr>
        <w:t>3) исполнения банками и организациями, осуществляющими отдельные виды банковских о</w:t>
      </w:r>
      <w:r>
        <w:rPr>
          <w:rStyle w:val="s0"/>
        </w:rPr>
        <w:t xml:space="preserve">пераций, обязанностей, установленных настоящим Кодексом, а также </w:t>
      </w:r>
      <w:hyperlink r:id="rId6571" w:history="1">
        <w:r>
          <w:rPr>
            <w:rStyle w:val="a3"/>
          </w:rPr>
          <w:t>законодательными актами</w:t>
        </w:r>
      </w:hyperlink>
      <w:r>
        <w:rPr>
          <w:rStyle w:val="s0"/>
        </w:rPr>
        <w:t xml:space="preserve"> Республики Казахстан об обязательном социальном страховании и </w:t>
      </w:r>
      <w:hyperlink r:id="rId6572" w:history="1">
        <w:r>
          <w:rPr>
            <w:rStyle w:val="a3"/>
          </w:rPr>
          <w:t>пенсионном обеспечении</w:t>
        </w:r>
      </w:hyperlink>
      <w:r>
        <w:rPr>
          <w:rStyle w:val="s0"/>
        </w:rPr>
        <w:t xml:space="preserve">; </w:t>
      </w:r>
    </w:p>
    <w:p w:rsidR="00000000" w:rsidRDefault="002003B3">
      <w:pPr>
        <w:ind w:firstLine="400"/>
        <w:jc w:val="both"/>
      </w:pPr>
      <w:r>
        <w:rPr>
          <w:rStyle w:val="s0"/>
        </w:rPr>
        <w:t xml:space="preserve">4) </w:t>
      </w:r>
      <w:hyperlink r:id="rId6573" w:history="1">
        <w:r>
          <w:rPr>
            <w:rStyle w:val="a3"/>
          </w:rPr>
          <w:t>трансфертного ценообразования</w:t>
        </w:r>
      </w:hyperlink>
      <w:r>
        <w:rPr>
          <w:rStyle w:val="s0"/>
        </w:rPr>
        <w:t xml:space="preserve">; </w:t>
      </w:r>
    </w:p>
    <w:p w:rsidR="00000000" w:rsidRDefault="002003B3">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2003B3">
      <w:pPr>
        <w:ind w:firstLine="400"/>
        <w:jc w:val="both"/>
      </w:pPr>
      <w:r>
        <w:rPr>
          <w:rStyle w:val="s0"/>
        </w:rPr>
        <w:t>6) определен</w:t>
      </w:r>
      <w:r>
        <w:rPr>
          <w:rStyle w:val="s0"/>
        </w:rPr>
        <w:t>ия взаиморасчетов между налогоплательщиком (налоговым агентом) и его дебиторами;</w:t>
      </w:r>
    </w:p>
    <w:p w:rsidR="00000000" w:rsidRDefault="002003B3">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w:t>
      </w:r>
      <w:r>
        <w:rPr>
          <w:rStyle w:val="s0"/>
        </w:rPr>
        <w:t xml:space="preserve">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w:t>
      </w:r>
      <w:r>
        <w:rPr>
          <w:rStyle w:val="s0"/>
        </w:rPr>
        <w:t>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w:t>
      </w:r>
      <w:r>
        <w:rPr>
          <w:rStyle w:val="s0"/>
        </w:rPr>
        <w:t xml:space="preserve"> пеней, штрафов;</w:t>
      </w:r>
    </w:p>
    <w:p w:rsidR="00000000" w:rsidRDefault="002003B3">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2003B3">
      <w:pPr>
        <w:ind w:firstLine="400"/>
        <w:jc w:val="both"/>
      </w:pPr>
      <w:r>
        <w:rPr>
          <w:rStyle w:val="s0"/>
        </w:rPr>
        <w:t>9) определения налогового обязательства по сделке (сделкам), с</w:t>
      </w:r>
      <w:r>
        <w:rPr>
          <w:rStyle w:val="s0"/>
        </w:rPr>
        <w:t>овершение которой (которых) признано судом осуществленными без намерения осуществлять предпринимательскую деятельность;</w:t>
      </w:r>
    </w:p>
    <w:p w:rsidR="00000000" w:rsidRDefault="002003B3">
      <w:pPr>
        <w:ind w:firstLine="400"/>
        <w:jc w:val="both"/>
      </w:pPr>
      <w:r>
        <w:rPr>
          <w:rStyle w:val="s0"/>
        </w:rPr>
        <w:t>10) правомерности применения положений международных договоров (соглашений);</w:t>
      </w:r>
    </w:p>
    <w:p w:rsidR="00000000" w:rsidRDefault="002003B3">
      <w:pPr>
        <w:ind w:firstLine="400"/>
        <w:jc w:val="both"/>
      </w:pPr>
      <w:r>
        <w:rPr>
          <w:rStyle w:val="s0"/>
        </w:rPr>
        <w:t xml:space="preserve">11) подтверждения достоверности сумм налога на добавленную </w:t>
      </w:r>
      <w:r>
        <w:rPr>
          <w:rStyle w:val="s0"/>
        </w:rPr>
        <w:t>стоимость, предъявленных к возврату;</w:t>
      </w:r>
    </w:p>
    <w:p w:rsidR="00000000" w:rsidRDefault="002003B3">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2003B3">
      <w:pPr>
        <w:jc w:val="both"/>
      </w:pPr>
      <w:r>
        <w:rPr>
          <w:rStyle w:val="s3"/>
        </w:rPr>
        <w:t xml:space="preserve">Пункт 3 дополнен подпунктами 13 - 19 в соответствии с </w:t>
      </w:r>
      <w:hyperlink r:id="rId6574"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 xml:space="preserve">13) исполнения налогового обязательства по налогу на добавленную стоимость и (или) акцизу по товарам, </w:t>
      </w:r>
      <w:r>
        <w:rPr>
          <w:rStyle w:val="s0"/>
        </w:rPr>
        <w:t>импортированным на территорию Республики Казахстан с территории государств - членов Таможенного союза;</w:t>
      </w:r>
    </w:p>
    <w:p w:rsidR="00000000" w:rsidRDefault="002003B3">
      <w:pPr>
        <w:ind w:firstLine="400"/>
        <w:jc w:val="both"/>
      </w:pPr>
      <w:r>
        <w:rPr>
          <w:rStyle w:val="s0"/>
        </w:rPr>
        <w:t>14) постановки на регистрационный учет в налоговых органах;</w:t>
      </w:r>
    </w:p>
    <w:p w:rsidR="00000000" w:rsidRDefault="002003B3">
      <w:pPr>
        <w:ind w:firstLine="400"/>
        <w:jc w:val="both"/>
      </w:pPr>
      <w:r>
        <w:rPr>
          <w:rStyle w:val="s0"/>
        </w:rPr>
        <w:t>15) наличия контрольно-кассовых машин;</w:t>
      </w:r>
    </w:p>
    <w:p w:rsidR="00000000" w:rsidRDefault="002003B3">
      <w:pPr>
        <w:jc w:val="both"/>
      </w:pPr>
      <w:r>
        <w:rPr>
          <w:rStyle w:val="s3"/>
        </w:rPr>
        <w:t xml:space="preserve">Пункт 3 дополнен подпунктом 15-1 в соответствии с </w:t>
      </w:r>
      <w:hyperlink r:id="rId6575" w:anchor="sub_id=6632" w:history="1">
        <w:r>
          <w:rPr>
            <w:rStyle w:val="a3"/>
            <w:i/>
            <w:iCs/>
            <w:bdr w:val="none" w:sz="0" w:space="0" w:color="auto" w:frame="1"/>
          </w:rPr>
          <w:t>Законом</w:t>
        </w:r>
      </w:hyperlink>
      <w:r>
        <w:rPr>
          <w:rStyle w:val="s3"/>
        </w:rPr>
        <w:t xml:space="preserve"> РК от 21.06.12 г. № 19-V (введено в действие с 1 января 2013 г.)</w:t>
      </w:r>
    </w:p>
    <w:p w:rsidR="00000000" w:rsidRDefault="002003B3">
      <w:pPr>
        <w:ind w:firstLine="400"/>
        <w:jc w:val="both"/>
      </w:pPr>
      <w:r>
        <w:rPr>
          <w:rStyle w:val="s0"/>
        </w:rPr>
        <w:t>15-1) наличия оборудования (устройства), предназначенного для осуществления платежей с использованием пла</w:t>
      </w:r>
      <w:r>
        <w:rPr>
          <w:rStyle w:val="s0"/>
        </w:rPr>
        <w:t>тежных карточек;</w:t>
      </w:r>
    </w:p>
    <w:p w:rsidR="00000000" w:rsidRDefault="002003B3">
      <w:pPr>
        <w:jc w:val="both"/>
      </w:pPr>
      <w:r>
        <w:rPr>
          <w:rStyle w:val="s3"/>
        </w:rPr>
        <w:t xml:space="preserve">Подпункт 16 изложен в редакции </w:t>
      </w:r>
      <w:hyperlink r:id="rId6576"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577" w:anchor="sub_id=632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w:t>
      </w:r>
      <w:r>
        <w:rPr>
          <w:rStyle w:val="s0"/>
        </w:rPr>
        <w:t xml:space="preserve">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2003B3">
      <w:pPr>
        <w:ind w:firstLine="400"/>
        <w:jc w:val="both"/>
      </w:pPr>
      <w:r>
        <w:rPr>
          <w:rStyle w:val="s0"/>
        </w:rPr>
        <w:t>17) соблюдения порядка применения контрольно-кассовых машин;</w:t>
      </w:r>
    </w:p>
    <w:p w:rsidR="00000000" w:rsidRDefault="002003B3">
      <w:pPr>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2003B3">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2003B3">
      <w:pPr>
        <w:ind w:firstLine="400"/>
        <w:jc w:val="both"/>
      </w:pPr>
      <w:r>
        <w:rPr>
          <w:rStyle w:val="s0"/>
        </w:rPr>
        <w:t>При проведении комплексных пр</w:t>
      </w:r>
      <w:r>
        <w:rPr>
          <w:rStyle w:val="s0"/>
        </w:rPr>
        <w:t>оверок виды налогов и других обязательных платежей в бюджет в предписании не указываются.</w:t>
      </w:r>
    </w:p>
    <w:p w:rsidR="00000000" w:rsidRDefault="002003B3">
      <w:pPr>
        <w:jc w:val="both"/>
      </w:pPr>
      <w:r>
        <w:rPr>
          <w:rStyle w:val="s3"/>
        </w:rPr>
        <w:t xml:space="preserve">В пункт 4 внесены изменения в соответствии с </w:t>
      </w:r>
      <w:hyperlink r:id="rId6578" w:anchor="sub_id=632" w:history="1">
        <w:r>
          <w:rPr>
            <w:rStyle w:val="a3"/>
            <w:i/>
            <w:iCs/>
            <w:bdr w:val="none" w:sz="0" w:space="0" w:color="auto" w:frame="1"/>
          </w:rPr>
          <w:t>Законом</w:t>
        </w:r>
      </w:hyperlink>
      <w:r>
        <w:rPr>
          <w:rStyle w:val="s3"/>
        </w:rPr>
        <w:t xml:space="preserve"> РК от 17.07.09 г. № 188-IV (</w:t>
      </w:r>
      <w:hyperlink r:id="rId6579" w:anchor="sub_id=63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Предписание должно быть подписано первым руководителем органа налоговой службы или лицом, его замещающим, заверено гербовой печатью и зарегистрировано в спе</w:t>
      </w:r>
      <w:r>
        <w:rPr>
          <w:rStyle w:val="s0"/>
        </w:rPr>
        <w:t>циальном журнале в соответствии с порядком, установленным уполномоченным органом, если иное не установлено настоящим пунктом.</w:t>
      </w:r>
    </w:p>
    <w:p w:rsidR="00000000" w:rsidRDefault="002003B3">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w:t>
      </w:r>
      <w:r>
        <w:rPr>
          <w:rStyle w:val="s0"/>
        </w:rPr>
        <w:t>одителя органа налоговой службы.</w:t>
      </w:r>
    </w:p>
    <w:p w:rsidR="00000000" w:rsidRDefault="002003B3">
      <w:pPr>
        <w:jc w:val="both"/>
      </w:pPr>
      <w:r>
        <w:rPr>
          <w:rStyle w:val="s3"/>
        </w:rPr>
        <w:t xml:space="preserve">В пункт 5 внесены изменения в соответствии с </w:t>
      </w:r>
      <w:hyperlink r:id="rId6580"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581" w:anchor="sub_id=6320500" w:history="1">
        <w:r>
          <w:rPr>
            <w:rStyle w:val="a3"/>
            <w:i/>
            <w:iCs/>
            <w:bdr w:val="none" w:sz="0" w:space="0" w:color="auto" w:frame="1"/>
          </w:rPr>
          <w:t>см. стар. ред.</w:t>
        </w:r>
      </w:hyperlink>
      <w:r>
        <w:rPr>
          <w:rStyle w:val="s3"/>
        </w:rPr>
        <w:t xml:space="preserve">); </w:t>
      </w:r>
      <w:hyperlink r:id="rId6582"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583" w:anchor="sub_id=632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w:t>
      </w:r>
      <w:r>
        <w:rPr>
          <w:rStyle w:val="s0"/>
        </w:rPr>
        <w:t>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(при их наличии) лиц, привлекаемых к проведению пр</w:t>
      </w:r>
      <w:r>
        <w:rPr>
          <w:rStyle w:val="s0"/>
        </w:rPr>
        <w:t>оверки в соответствии с настоящим Кодексом.</w:t>
      </w:r>
    </w:p>
    <w:p w:rsidR="00000000" w:rsidRDefault="002003B3">
      <w:pPr>
        <w:jc w:val="both"/>
      </w:pPr>
      <w:r>
        <w:rPr>
          <w:rStyle w:val="s3"/>
        </w:rPr>
        <w:t xml:space="preserve">Пункт 6 изложен в редакции </w:t>
      </w:r>
      <w:hyperlink r:id="rId6584" w:anchor="sub_id=632" w:history="1">
        <w:r>
          <w:rPr>
            <w:rStyle w:val="a3"/>
            <w:i/>
            <w:iCs/>
            <w:bdr w:val="none" w:sz="0" w:space="0" w:color="auto" w:frame="1"/>
          </w:rPr>
          <w:t>Закона</w:t>
        </w:r>
      </w:hyperlink>
      <w:r>
        <w:rPr>
          <w:rStyle w:val="s3"/>
        </w:rPr>
        <w:t xml:space="preserve"> РК от 17.07.09 г. № 188-IV (</w:t>
      </w:r>
      <w:hyperlink r:id="rId6585"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6586"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87" w:anchor="sub_id=6320600" w:history="1">
        <w:r>
          <w:rPr>
            <w:rStyle w:val="a3"/>
            <w:i/>
            <w:iCs/>
            <w:bdr w:val="none" w:sz="0" w:space="0" w:color="auto" w:frame="1"/>
          </w:rPr>
          <w:t>см. стар. ред.</w:t>
        </w:r>
      </w:hyperlink>
      <w:r>
        <w:rPr>
          <w:rStyle w:val="s3"/>
        </w:rPr>
        <w:t xml:space="preserve">); изложен в редакции </w:t>
      </w:r>
      <w:hyperlink r:id="rId6588" w:anchor="sub_id=632"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6589" w:anchor="sub_id=632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2003B3">
      <w:pPr>
        <w:ind w:firstLine="400"/>
        <w:jc w:val="both"/>
      </w:pPr>
      <w:r>
        <w:rPr>
          <w:rStyle w:val="s0"/>
        </w:rPr>
        <w:t>п</w:t>
      </w:r>
      <w:r>
        <w:rPr>
          <w:rStyle w:val="s0"/>
        </w:rPr>
        <w:t>остановки на регистрационный учет в налоговых органах;</w:t>
      </w:r>
    </w:p>
    <w:p w:rsidR="00000000" w:rsidRDefault="002003B3">
      <w:pPr>
        <w:ind w:firstLine="400"/>
        <w:jc w:val="both"/>
      </w:pPr>
      <w:r>
        <w:rPr>
          <w:rStyle w:val="s0"/>
        </w:rPr>
        <w:t>наличия контрольно-кассовых машин;</w:t>
      </w:r>
    </w:p>
    <w:p w:rsidR="00000000" w:rsidRDefault="002003B3">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2003B3">
      <w:pPr>
        <w:ind w:firstLine="400"/>
        <w:jc w:val="both"/>
      </w:pPr>
      <w:r>
        <w:rPr>
          <w:rStyle w:val="s0"/>
        </w:rPr>
        <w:t>наличия и подлинности акцизных и учетно-контрольны</w:t>
      </w:r>
      <w:r>
        <w:rPr>
          <w:rStyle w:val="s0"/>
        </w:rPr>
        <w:t xml:space="preserve">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 xml:space="preserve">статье </w:t>
        </w:r>
        <w:r>
          <w:rPr>
            <w:rStyle w:val="a3"/>
          </w:rPr>
          <w:t>574</w:t>
        </w:r>
      </w:hyperlink>
      <w:r>
        <w:rPr>
          <w:rStyle w:val="s0"/>
        </w:rPr>
        <w:t xml:space="preserve"> настоящего Кодекса.</w:t>
      </w:r>
    </w:p>
    <w:p w:rsidR="00000000" w:rsidRDefault="002003B3">
      <w:pPr>
        <w:ind w:firstLine="400"/>
        <w:jc w:val="both"/>
      </w:pPr>
      <w:r>
        <w:rPr>
          <w:rStyle w:val="s0"/>
        </w:rPr>
        <w:t xml:space="preserve">7. Исключен в соответствии с </w:t>
      </w:r>
      <w:hyperlink r:id="rId6590" w:anchor="sub_id=632" w:history="1">
        <w:r>
          <w:rPr>
            <w:rStyle w:val="a3"/>
          </w:rPr>
          <w:t>Законом</w:t>
        </w:r>
      </w:hyperlink>
      <w:r>
        <w:rPr>
          <w:rStyle w:val="s0"/>
        </w:rPr>
        <w:t xml:space="preserve"> РК от 17.07.09 г. № 188-IV </w:t>
      </w:r>
      <w:r>
        <w:rPr>
          <w:rStyle w:val="s3"/>
        </w:rPr>
        <w:t>(</w:t>
      </w:r>
      <w:hyperlink r:id="rId6591" w:anchor="sub_id=632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2003B3">
      <w:pPr>
        <w:ind w:firstLine="400"/>
        <w:jc w:val="both"/>
      </w:pPr>
      <w:r>
        <w:t> </w:t>
      </w:r>
    </w:p>
    <w:p w:rsidR="00000000" w:rsidRDefault="002003B3">
      <w:pPr>
        <w:ind w:left="1200" w:hanging="800"/>
        <w:jc w:val="both"/>
      </w:pPr>
      <w:bookmarkStart w:id="986" w:name="SUB6330000"/>
      <w:bookmarkEnd w:id="986"/>
      <w:r>
        <w:rPr>
          <w:rStyle w:val="s1"/>
        </w:rPr>
        <w:t>Статья 633. Начало проведения налоговой проверки</w:t>
      </w:r>
    </w:p>
    <w:p w:rsidR="00000000" w:rsidRDefault="002003B3">
      <w:pPr>
        <w:jc w:val="both"/>
      </w:pPr>
      <w:r>
        <w:rPr>
          <w:rStyle w:val="s3"/>
        </w:rPr>
        <w:t xml:space="preserve">В пункт 1 внесены изменения в соответствии с </w:t>
      </w:r>
      <w:hyperlink r:id="rId6592" w:anchor="sub_id=63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593" w:anchor="sub_id=63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Началом проведения налоговой проверки считается дата вручения налогоплательщику (налог</w:t>
      </w:r>
      <w:r>
        <w:rPr>
          <w:rStyle w:val="s0"/>
        </w:rPr>
        <w:t>овому агенту) предписания или дата составления акта об отказе налогоплательщика (налогового агента) в подписи на предписании.</w:t>
      </w:r>
    </w:p>
    <w:p w:rsidR="00000000" w:rsidRDefault="002003B3">
      <w:pPr>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w:t>
      </w:r>
      <w:r>
        <w:rPr>
          <w:rStyle w:val="s0"/>
        </w:rPr>
        <w:t>у) свое служебное удостоверение.</w:t>
      </w:r>
    </w:p>
    <w:p w:rsidR="00000000" w:rsidRDefault="002003B3">
      <w:pPr>
        <w:jc w:val="both"/>
      </w:pPr>
      <w:r>
        <w:rPr>
          <w:rStyle w:val="s3"/>
        </w:rPr>
        <w:t xml:space="preserve">В пункт 3 внесены изменения в соответствии с </w:t>
      </w:r>
      <w:hyperlink r:id="rId6594" w:anchor="sub_id=633" w:history="1">
        <w:r>
          <w:rPr>
            <w:rStyle w:val="a3"/>
            <w:i/>
            <w:iCs/>
            <w:bdr w:val="none" w:sz="0" w:space="0" w:color="auto" w:frame="1"/>
          </w:rPr>
          <w:t>Законом</w:t>
        </w:r>
      </w:hyperlink>
      <w:r>
        <w:rPr>
          <w:rStyle w:val="s3"/>
        </w:rPr>
        <w:t xml:space="preserve"> РК от 17.07.09 г. № 188-IV (</w:t>
      </w:r>
      <w:hyperlink r:id="rId6595" w:anchor="sub_id=6330000" w:history="1">
        <w:r>
          <w:rPr>
            <w:rStyle w:val="a3"/>
            <w:i/>
            <w:iCs/>
            <w:bdr w:val="none" w:sz="0" w:space="0" w:color="auto" w:frame="1"/>
          </w:rPr>
          <w:t>см. стар. ред.</w:t>
        </w:r>
      </w:hyperlink>
      <w:r>
        <w:rPr>
          <w:rStyle w:val="s3"/>
        </w:rPr>
        <w:t xml:space="preserve">); </w:t>
      </w:r>
      <w:hyperlink r:id="rId6596"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97" w:anchor="sub_id=6330300" w:history="1">
        <w:r>
          <w:rPr>
            <w:rStyle w:val="a3"/>
            <w:i/>
            <w:iCs/>
            <w:bdr w:val="none" w:sz="0" w:space="0" w:color="auto" w:frame="1"/>
          </w:rPr>
          <w:t>см. стар. ред.</w:t>
        </w:r>
      </w:hyperlink>
      <w:r>
        <w:rPr>
          <w:rStyle w:val="s3"/>
        </w:rPr>
        <w:t xml:space="preserve">); изложен в редакции </w:t>
      </w:r>
      <w:hyperlink r:id="rId6598" w:anchor="sub_id=633"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6599" w:anchor="sub_id=633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w:t>
      </w:r>
      <w:r>
        <w:rPr>
          <w:rStyle w:val="s0"/>
        </w:rPr>
        <w:t xml:space="preserve">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w:t>
      </w:r>
      <w:r>
        <w:rPr>
          <w:rStyle w:val="s0"/>
        </w:rPr>
        <w:t xml:space="preserve">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w:t>
      </w:r>
      <w:r>
        <w:rPr>
          <w:rStyle w:val="s0"/>
        </w:rPr>
        <w:t>ящего Кодекса,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2003B3">
      <w:pPr>
        <w:jc w:val="both"/>
      </w:pPr>
      <w:r>
        <w:rPr>
          <w:rStyle w:val="s3"/>
        </w:rPr>
        <w:t>В пункт 4 внесены из</w:t>
      </w:r>
      <w:r>
        <w:rPr>
          <w:rStyle w:val="s3"/>
        </w:rPr>
        <w:t xml:space="preserve">менения в соответствии с </w:t>
      </w:r>
      <w:hyperlink r:id="rId6600" w:anchor="sub_id=633" w:history="1">
        <w:r>
          <w:rPr>
            <w:rStyle w:val="a3"/>
            <w:i/>
            <w:iCs/>
            <w:bdr w:val="none" w:sz="0" w:space="0" w:color="auto" w:frame="1"/>
          </w:rPr>
          <w:t>Законом</w:t>
        </w:r>
      </w:hyperlink>
      <w:r>
        <w:rPr>
          <w:rStyle w:val="s3"/>
        </w:rPr>
        <w:t xml:space="preserve"> РК от 17.07.09 г. № 188-IV (</w:t>
      </w:r>
      <w:hyperlink r:id="rId6601" w:anchor="sub_id=6330000" w:history="1">
        <w:r>
          <w:rPr>
            <w:rStyle w:val="a3"/>
            <w:i/>
            <w:iCs/>
            <w:bdr w:val="none" w:sz="0" w:space="0" w:color="auto" w:frame="1"/>
          </w:rPr>
          <w:t>см. стар. ред.</w:t>
        </w:r>
      </w:hyperlink>
      <w:r>
        <w:rPr>
          <w:rStyle w:val="s3"/>
        </w:rPr>
        <w:t xml:space="preserve">); </w:t>
      </w:r>
      <w:hyperlink r:id="rId6602"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03" w:anchor="sub_id=6330400" w:history="1">
        <w:r>
          <w:rPr>
            <w:rStyle w:val="a3"/>
            <w:i/>
            <w:iCs/>
            <w:bdr w:val="none" w:sz="0" w:space="0" w:color="auto" w:frame="1"/>
          </w:rPr>
          <w:t>см. стар. ред.</w:t>
        </w:r>
      </w:hyperlink>
      <w:r>
        <w:rPr>
          <w:rStyle w:val="s3"/>
        </w:rPr>
        <w:t>); изложен в р</w:t>
      </w:r>
      <w:r>
        <w:rPr>
          <w:rStyle w:val="s3"/>
        </w:rPr>
        <w:t xml:space="preserve">едакции </w:t>
      </w:r>
      <w:hyperlink r:id="rId6604"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05" w:anchor="sub_id=63304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w:t>
      </w:r>
      <w:r>
        <w:rPr>
          <w:rStyle w:val="s0"/>
        </w:rPr>
        <w:t xml:space="preserve"> карточек;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w:t>
      </w:r>
      <w:r>
        <w:rPr>
          <w:rStyle w:val="s0"/>
        </w:rPr>
        <w:t xml:space="preserve">арточки,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w:t>
      </w:r>
      <w:r>
        <w:rPr>
          <w:rStyle w:val="s0"/>
        </w:rPr>
        <w:t>В подлиннике ставится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2003B3">
      <w:pPr>
        <w:ind w:firstLine="400"/>
        <w:jc w:val="both"/>
      </w:pPr>
      <w:r>
        <w:rPr>
          <w:rStyle w:val="s0"/>
        </w:rPr>
        <w:t>5. В случае отказа налогоплательщика (н</w:t>
      </w:r>
      <w:r>
        <w:rPr>
          <w:rStyle w:val="s0"/>
        </w:rPr>
        <w:t>алогового 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акте об отказе в подписи указываю</w:t>
      </w:r>
      <w:r>
        <w:rPr>
          <w:rStyle w:val="s0"/>
        </w:rPr>
        <w:t>тся:</w:t>
      </w:r>
    </w:p>
    <w:p w:rsidR="00000000" w:rsidRDefault="002003B3">
      <w:pPr>
        <w:ind w:firstLine="400"/>
        <w:jc w:val="both"/>
      </w:pPr>
      <w:r>
        <w:rPr>
          <w:rStyle w:val="s0"/>
        </w:rPr>
        <w:t>1) место и дата составления;</w:t>
      </w:r>
    </w:p>
    <w:p w:rsidR="00000000" w:rsidRDefault="002003B3">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2003B3">
      <w:pPr>
        <w:ind w:firstLine="400"/>
        <w:jc w:val="both"/>
      </w:pPr>
      <w:r>
        <w:rPr>
          <w:rStyle w:val="s0"/>
        </w:rPr>
        <w:t>3) фамилия, имя и отчество (при его наличии), номер удостоверения личности, адрес места жительства привлеченных поня</w:t>
      </w:r>
      <w:r>
        <w:rPr>
          <w:rStyle w:val="s0"/>
        </w:rPr>
        <w:t>тых;</w:t>
      </w:r>
    </w:p>
    <w:p w:rsidR="00000000" w:rsidRDefault="002003B3">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2003B3">
      <w:pPr>
        <w:ind w:firstLine="400"/>
        <w:jc w:val="both"/>
      </w:pPr>
      <w:r>
        <w:rPr>
          <w:rStyle w:val="s0"/>
        </w:rPr>
        <w:t xml:space="preserve">5) обстоятельства отказа в подписи на экземпляре предписания. </w:t>
      </w:r>
    </w:p>
    <w:p w:rsidR="00000000" w:rsidRDefault="002003B3">
      <w:pPr>
        <w:ind w:firstLine="400"/>
        <w:jc w:val="both"/>
      </w:pPr>
      <w:r>
        <w:rPr>
          <w:rStyle w:val="s0"/>
        </w:rPr>
        <w:t>6. Отказ налогоплательщика (налогового агента) от получения предписания не является основанием для отмены налоговой проверки.</w:t>
      </w:r>
    </w:p>
    <w:p w:rsidR="00000000" w:rsidRDefault="002003B3">
      <w:pPr>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w:t>
      </w:r>
      <w:r>
        <w:rPr>
          <w:rStyle w:val="s0"/>
        </w:rPr>
        <w:t>алоговой службы к налоговой проверке.</w:t>
      </w:r>
    </w:p>
    <w:p w:rsidR="00000000" w:rsidRDefault="002003B3">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2003B3">
      <w:pPr>
        <w:ind w:firstLine="400"/>
        <w:jc w:val="both"/>
      </w:pPr>
      <w:r>
        <w:rPr>
          <w:rStyle w:val="s0"/>
        </w:rPr>
        <w:t xml:space="preserve">8. В период осуществления налоговой проверки не допускается прекращение данной </w:t>
      </w:r>
      <w:r>
        <w:rPr>
          <w:rStyle w:val="s0"/>
        </w:rPr>
        <w:t>проверки по налоговому заявлению налогоплательщика.</w:t>
      </w:r>
    </w:p>
    <w:p w:rsidR="00000000" w:rsidRDefault="002003B3">
      <w:pPr>
        <w:ind w:firstLine="400"/>
        <w:jc w:val="both"/>
      </w:pPr>
      <w:r>
        <w:t> </w:t>
      </w:r>
    </w:p>
    <w:p w:rsidR="00000000" w:rsidRDefault="002003B3">
      <w:pPr>
        <w:ind w:left="1200" w:hanging="800"/>
        <w:jc w:val="both"/>
      </w:pPr>
      <w:bookmarkStart w:id="987" w:name="SUB6340000"/>
      <w:bookmarkEnd w:id="987"/>
      <w:r>
        <w:rPr>
          <w:rStyle w:val="s1"/>
        </w:rPr>
        <w:t>Статья 634. Особенности проведения хронометражного обследования</w:t>
      </w:r>
    </w:p>
    <w:p w:rsidR="00000000" w:rsidRDefault="002003B3">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2003B3">
      <w:pPr>
        <w:ind w:firstLine="400"/>
        <w:jc w:val="both"/>
      </w:pPr>
      <w:r>
        <w:rPr>
          <w:rStyle w:val="s0"/>
        </w:rPr>
        <w:t xml:space="preserve">2. Для проведения хронометражного </w:t>
      </w:r>
      <w:r>
        <w:rPr>
          <w:rStyle w:val="s0"/>
        </w:rPr>
        <w:t xml:space="preserve">обследования органы налоговой службы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2003B3">
      <w:pPr>
        <w:ind w:firstLine="400"/>
        <w:jc w:val="both"/>
      </w:pPr>
      <w:r>
        <w:rPr>
          <w:rStyle w:val="s0"/>
        </w:rPr>
        <w:t>1) объекты налогообложения и (</w:t>
      </w:r>
      <w:r>
        <w:rPr>
          <w:rStyle w:val="s0"/>
        </w:rPr>
        <w:t xml:space="preserve">или) объекты, связанные с налогообложением.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2003B3">
      <w:pPr>
        <w:ind w:firstLine="400"/>
        <w:jc w:val="both"/>
      </w:pPr>
      <w:r>
        <w:rPr>
          <w:rStyle w:val="s0"/>
        </w:rPr>
        <w:t>2) наличие денег, денежных документов, бухгалтерских книг, отчетов, смет, ценных б</w:t>
      </w:r>
      <w:r>
        <w:rPr>
          <w:rStyle w:val="s0"/>
        </w:rPr>
        <w:t xml:space="preserve">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2003B3">
      <w:pPr>
        <w:ind w:firstLine="400"/>
        <w:jc w:val="both"/>
      </w:pPr>
      <w:r>
        <w:rPr>
          <w:rStyle w:val="s0"/>
        </w:rPr>
        <w:t>3) фискальный отчет контрольно-кассовой машины.</w:t>
      </w:r>
    </w:p>
    <w:p w:rsidR="00000000" w:rsidRDefault="002003B3">
      <w:pPr>
        <w:ind w:firstLine="400"/>
        <w:jc w:val="both"/>
      </w:pPr>
      <w:r>
        <w:rPr>
          <w:rStyle w:val="s0"/>
        </w:rPr>
        <w:t xml:space="preserve">3. При проведении хронометражного обследования должностные лица </w:t>
      </w:r>
      <w:r>
        <w:rPr>
          <w:rStyle w:val="s0"/>
        </w:rPr>
        <w:t>органов налоговой службы,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 объект, связ</w:t>
      </w:r>
      <w:r>
        <w:rPr>
          <w:rStyle w:val="s0"/>
        </w:rPr>
        <w:t xml:space="preserve">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2003B3">
      <w:pPr>
        <w:ind w:firstLine="400"/>
        <w:jc w:val="both"/>
      </w:pPr>
      <w:r>
        <w:rPr>
          <w:rStyle w:val="s0"/>
        </w:rPr>
        <w:t xml:space="preserve">1) наименование налогоплательщика, идентификационный номер и вид деятельности; </w:t>
      </w:r>
    </w:p>
    <w:p w:rsidR="00000000" w:rsidRDefault="002003B3">
      <w:pPr>
        <w:ind w:firstLine="400"/>
        <w:jc w:val="both"/>
      </w:pPr>
      <w:r>
        <w:rPr>
          <w:rStyle w:val="s0"/>
        </w:rPr>
        <w:t xml:space="preserve">2) дата проведения обследования; </w:t>
      </w:r>
    </w:p>
    <w:p w:rsidR="00000000" w:rsidRDefault="002003B3">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2003B3">
      <w:pPr>
        <w:ind w:firstLine="400"/>
        <w:jc w:val="both"/>
      </w:pPr>
      <w:r>
        <w:rPr>
          <w:rStyle w:val="s0"/>
        </w:rPr>
        <w:t xml:space="preserve">4) время начала и окончания хронометражного обследования; </w:t>
      </w:r>
    </w:p>
    <w:p w:rsidR="00000000" w:rsidRDefault="002003B3">
      <w:pPr>
        <w:ind w:firstLine="400"/>
        <w:jc w:val="both"/>
      </w:pPr>
      <w:r>
        <w:rPr>
          <w:rStyle w:val="s0"/>
        </w:rPr>
        <w:t>5) объект налогообложения и (или) объект, связанный с налогообложением</w:t>
      </w:r>
      <w:r>
        <w:rPr>
          <w:rStyle w:val="s0"/>
        </w:rPr>
        <w:t xml:space="preserve">, стоимость реализуемых товаров, выполняемых работ, оказываемых услуг; </w:t>
      </w:r>
    </w:p>
    <w:p w:rsidR="00000000" w:rsidRDefault="002003B3">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2003B3">
      <w:pPr>
        <w:ind w:firstLine="400"/>
        <w:jc w:val="both"/>
      </w:pPr>
      <w:r>
        <w:rPr>
          <w:rStyle w:val="s0"/>
        </w:rPr>
        <w:t xml:space="preserve">7) результаты обследования; </w:t>
      </w:r>
    </w:p>
    <w:p w:rsidR="00000000" w:rsidRDefault="002003B3">
      <w:pPr>
        <w:ind w:firstLine="400"/>
        <w:jc w:val="both"/>
      </w:pPr>
      <w:r>
        <w:rPr>
          <w:rStyle w:val="s0"/>
        </w:rPr>
        <w:t xml:space="preserve">8) другие данные. </w:t>
      </w:r>
    </w:p>
    <w:p w:rsidR="00000000" w:rsidRDefault="002003B3">
      <w:pPr>
        <w:ind w:firstLine="400"/>
        <w:jc w:val="both"/>
      </w:pPr>
      <w:r>
        <w:rPr>
          <w:rStyle w:val="s0"/>
        </w:rPr>
        <w:t>4. Ежедневно по окончании обследуемог</w:t>
      </w:r>
      <w:r>
        <w:rPr>
          <w:rStyle w:val="s0"/>
        </w:rPr>
        <w:t xml:space="preserve">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2003B3">
      <w:pPr>
        <w:ind w:firstLine="400"/>
        <w:jc w:val="both"/>
      </w:pPr>
      <w:r>
        <w:rPr>
          <w:rStyle w:val="s0"/>
        </w:rPr>
        <w:t xml:space="preserve">5. Хронометражно-наблюдательная карта и сводная таблица в обязательном порядке </w:t>
      </w:r>
      <w:r>
        <w:rPr>
          <w:rStyle w:val="s0"/>
        </w:rPr>
        <w:t xml:space="preserve">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2003B3">
      <w:pPr>
        <w:ind w:firstLine="400"/>
        <w:jc w:val="both"/>
      </w:pPr>
      <w:r>
        <w:rPr>
          <w:rStyle w:val="s0"/>
        </w:rPr>
        <w:t>К хронометражно-наблюдательной карте при необходимости прилагаются копии документов, расчеты и другие ма</w:t>
      </w:r>
      <w:r>
        <w:rPr>
          <w:rStyle w:val="s0"/>
        </w:rPr>
        <w:t>териалы, полученные в ходе обследования, подтверждающие данные, указанные в хронометражно-наблюдательной карте.</w:t>
      </w:r>
    </w:p>
    <w:p w:rsidR="00000000" w:rsidRDefault="002003B3">
      <w:pPr>
        <w:ind w:firstLine="400"/>
        <w:jc w:val="both"/>
      </w:pPr>
      <w:r>
        <w:rPr>
          <w:rStyle w:val="s0"/>
        </w:rPr>
        <w:t xml:space="preserve">6. Результаты хронометражного обследования налогоплательщиков учитываются при проведении начислений сумм налогов и других обязательных платежей </w:t>
      </w:r>
      <w:r>
        <w:rPr>
          <w:rStyle w:val="s0"/>
        </w:rPr>
        <w:t>в бюджет по итогам комплексной или тематической проверки.</w:t>
      </w:r>
    </w:p>
    <w:p w:rsidR="00000000" w:rsidRDefault="002003B3">
      <w:pPr>
        <w:ind w:firstLine="400"/>
        <w:jc w:val="both"/>
      </w:pPr>
      <w:r>
        <w:t> </w:t>
      </w:r>
    </w:p>
    <w:p w:rsidR="00000000" w:rsidRDefault="002003B3">
      <w:pPr>
        <w:ind w:left="1200" w:hanging="800"/>
        <w:jc w:val="both"/>
      </w:pPr>
      <w:bookmarkStart w:id="988" w:name="SUB6350000"/>
      <w:bookmarkEnd w:id="988"/>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w:t>
      </w:r>
      <w:r>
        <w:rPr>
          <w:rStyle w:val="s1"/>
        </w:rPr>
        <w:t>нную стоимость, предъявленных к возврату</w:t>
      </w:r>
    </w:p>
    <w:p w:rsidR="00000000" w:rsidRDefault="002003B3">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w:t>
      </w:r>
      <w:r>
        <w:rPr>
          <w:rStyle w:val="s0"/>
        </w:rPr>
        <w:t>оимость с указанием требования о возврате превышения налога на добавленную стоимость.</w:t>
      </w:r>
    </w:p>
    <w:p w:rsidR="00000000" w:rsidRDefault="002003B3">
      <w:pPr>
        <w:jc w:val="both"/>
      </w:pPr>
      <w:hyperlink r:id="rId6606" w:history="1">
        <w:r>
          <w:rPr>
            <w:rStyle w:val="a3"/>
            <w:rFonts w:ascii="Wingdings" w:hAnsi="Wingdings"/>
            <w:i/>
            <w:iCs/>
            <w:bdr w:val="none" w:sz="0" w:space="0" w:color="auto" w:frame="1"/>
          </w:rPr>
          <w:t>*</w:t>
        </w:r>
      </w:hyperlink>
    </w:p>
    <w:p w:rsidR="00000000" w:rsidRDefault="002003B3">
      <w:pPr>
        <w:jc w:val="both"/>
      </w:pPr>
      <w:r>
        <w:rPr>
          <w:rStyle w:val="s3"/>
        </w:rPr>
        <w:t xml:space="preserve">См.также: </w:t>
      </w:r>
      <w:hyperlink r:id="rId6607" w:anchor="sub_id=250800" w:history="1">
        <w:r>
          <w:rPr>
            <w:rStyle w:val="a3"/>
            <w:i/>
            <w:iCs/>
            <w:bdr w:val="none" w:sz="0" w:space="0" w:color="auto" w:frame="1"/>
          </w:rPr>
          <w:t>Порядок</w:t>
        </w:r>
      </w:hyperlink>
      <w:r>
        <w:rPr>
          <w:rStyle w:val="s3"/>
        </w:rPr>
        <w:t xml:space="preserve"> в</w:t>
      </w:r>
      <w:r>
        <w:rPr>
          <w:rStyle w:val="s3"/>
        </w:rPr>
        <w:t>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2003B3">
      <w:pPr>
        <w:jc w:val="both"/>
      </w:pPr>
      <w:r>
        <w:rPr>
          <w:rStyle w:val="s3"/>
        </w:rPr>
        <w:t xml:space="preserve">В пункт 2 внесены изменения в соответствии с </w:t>
      </w:r>
      <w:hyperlink r:id="rId6608"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609" w:anchor="sub_id=63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2003B3">
      <w:pPr>
        <w:jc w:val="both"/>
      </w:pPr>
      <w:r>
        <w:rPr>
          <w:rStyle w:val="s3"/>
        </w:rPr>
        <w:t xml:space="preserve">В пункт 3 внесены изменения в соответствии с </w:t>
      </w:r>
      <w:hyperlink r:id="rId6610"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11" w:anchor="sub_id=635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случае экспорта товаров при определении сумм</w:t>
      </w:r>
      <w:r>
        <w:rPr>
          <w:rStyle w:val="s0"/>
        </w:rPr>
        <w:t>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w:t>
      </w:r>
      <w:r>
        <w:rPr>
          <w:rStyle w:val="s0"/>
        </w:rPr>
        <w:t xml:space="preserve">е по </w:t>
      </w:r>
      <w:hyperlink r:id="rId6612"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2003B3">
      <w:pPr>
        <w:ind w:firstLine="400"/>
        <w:jc w:val="both"/>
      </w:pPr>
      <w:r>
        <w:rPr>
          <w:rStyle w:val="s0"/>
        </w:rPr>
        <w:t>Ответственность за сведения, подтверждающ</w:t>
      </w:r>
      <w:r>
        <w:rPr>
          <w:rStyle w:val="s0"/>
        </w:rPr>
        <w:t>ие факт вывоза товаров с таможенной территории Таможенного союза в таможенной процедуре экспорта, несет таможенный орган.</w:t>
      </w:r>
    </w:p>
    <w:p w:rsidR="00000000" w:rsidRDefault="002003B3">
      <w:pPr>
        <w:ind w:firstLine="400"/>
        <w:jc w:val="both"/>
      </w:pPr>
      <w:r>
        <w:rPr>
          <w:rStyle w:val="s0"/>
        </w:rPr>
        <w:t xml:space="preserve">В случае экспорта товаров с территории Республики Казахстан на территорию государства - члена Таможенного союза при определении суммы </w:t>
      </w:r>
      <w:r>
        <w:rPr>
          <w:rStyle w:val="s0"/>
        </w:rPr>
        <w:t xml:space="preserve">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2003B3">
      <w:pPr>
        <w:jc w:val="both"/>
      </w:pPr>
      <w:r>
        <w:rPr>
          <w:rStyle w:val="s3"/>
        </w:rPr>
        <w:t xml:space="preserve">Статья дополнена пунктом 3-1 в соответствии с </w:t>
      </w:r>
      <w:hyperlink r:id="rId6613"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3-1. В случае выполнения работ по переработке давальческого сырья, ввезенного на территорию Республики Ка</w:t>
      </w:r>
      <w:r>
        <w:rPr>
          <w:rStyle w:val="s0"/>
        </w:rPr>
        <w:t>захстан с территории другого государства - члена Таможенного союза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w:t>
      </w:r>
      <w:r>
        <w:rPr>
          <w:rStyle w:val="s0"/>
        </w:rPr>
        <w:t xml:space="preserve">,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2003B3">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w:t>
      </w:r>
      <w:r>
        <w:rPr>
          <w:rStyle w:val="s0"/>
        </w:rPr>
        <w:t>ва - члена Таможенного союза, с последующей реализацией продуктов переработки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w:t>
      </w:r>
      <w:r>
        <w:rPr>
          <w:rStyle w:val="s0"/>
        </w:rPr>
        <w:t>, учитываются сведения таможенного органа, подтверждающие факт вывоза продуктов переработки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w:t>
      </w:r>
      <w:r>
        <w:rPr>
          <w:rStyle w:val="s0"/>
        </w:rPr>
        <w:t>ванию с уполномоченным государственным органом в сфере таможенного дела.</w:t>
      </w:r>
    </w:p>
    <w:p w:rsidR="00000000" w:rsidRDefault="002003B3">
      <w:pPr>
        <w:ind w:firstLine="400"/>
        <w:jc w:val="both"/>
      </w:pPr>
      <w:r>
        <w:rPr>
          <w:rStyle w:val="s0"/>
        </w:rPr>
        <w:t>Ответственность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2003B3">
      <w:pPr>
        <w:jc w:val="both"/>
      </w:pPr>
      <w:bookmarkStart w:id="989" w:name="SUB6350400"/>
      <w:bookmarkEnd w:id="989"/>
      <w:r>
        <w:rPr>
          <w:rStyle w:val="s3"/>
        </w:rPr>
        <w:t xml:space="preserve">В пункт 4 внесены изменения в соответствии с </w:t>
      </w:r>
      <w:hyperlink r:id="rId6614"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15" w:anchor="sub_id=6350400" w:history="1">
        <w:r>
          <w:rPr>
            <w:rStyle w:val="a3"/>
            <w:i/>
            <w:iCs/>
            <w:bdr w:val="none" w:sz="0" w:space="0" w:color="auto" w:frame="1"/>
          </w:rPr>
          <w:t>см. стар. ред.</w:t>
        </w:r>
      </w:hyperlink>
      <w:r>
        <w:rPr>
          <w:rStyle w:val="s3"/>
        </w:rPr>
        <w:t xml:space="preserve">); </w:t>
      </w:r>
      <w:hyperlink r:id="rId6616" w:anchor="sub_id=310"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6617" w:anchor="sub_id=6350400" w:history="1">
        <w:r>
          <w:rPr>
            <w:rStyle w:val="a3"/>
            <w:i/>
            <w:iCs/>
            <w:bdr w:val="none" w:sz="0" w:space="0" w:color="auto" w:frame="1"/>
          </w:rPr>
          <w:t>см. стар. ред.</w:t>
        </w:r>
      </w:hyperlink>
      <w:r>
        <w:rPr>
          <w:rStyle w:val="s3"/>
        </w:rPr>
        <w:t xml:space="preserve">); </w:t>
      </w:r>
      <w:hyperlink r:id="rId6618"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r>
        <w:rPr>
          <w:rStyle w:val="s3"/>
        </w:rPr>
        <w:t>(</w:t>
      </w:r>
      <w:hyperlink r:id="rId6619" w:anchor="sub_id=635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w:t>
      </w:r>
      <w:r>
        <w:rPr>
          <w:rStyle w:val="s0"/>
        </w:rPr>
        <w:t>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w:t>
      </w:r>
      <w:r>
        <w:rPr>
          <w:rStyle w:val="s0"/>
        </w:rPr>
        <w:t>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2003B3">
      <w:pPr>
        <w:ind w:firstLine="400"/>
        <w:jc w:val="both"/>
      </w:pPr>
      <w:r>
        <w:rPr>
          <w:rStyle w:val="s0"/>
        </w:rPr>
        <w:t>В случае экспорта товаров по внешнеторговым товарообменным (бартерным) операциям при определе</w:t>
      </w:r>
      <w:r>
        <w:rPr>
          <w:rStyle w:val="s0"/>
        </w:rPr>
        <w:t xml:space="preserve">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w:t>
      </w:r>
      <w:r>
        <w:rPr>
          <w:rStyle w:val="s0"/>
        </w:rPr>
        <w:t>добавленную стоимость покупателем экспортированных товаров по внешнеторговой товарообменной (бартерной) операции.</w:t>
      </w:r>
    </w:p>
    <w:p w:rsidR="00000000" w:rsidRDefault="002003B3">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w:t>
      </w:r>
      <w:r>
        <w:rPr>
          <w:rStyle w:val="s0"/>
        </w:rPr>
        <w:t xml:space="preserve">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w:t>
      </w:r>
      <w:r>
        <w:rPr>
          <w:rStyle w:val="s0"/>
        </w:rPr>
        <w:t>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2003B3">
      <w:pPr>
        <w:ind w:firstLine="400"/>
        <w:jc w:val="both"/>
      </w:pPr>
      <w:r>
        <w:rPr>
          <w:rStyle w:val="s0"/>
        </w:rPr>
        <w:t>В случае вывоза товаров с терр</w:t>
      </w:r>
      <w:r>
        <w:rPr>
          <w:rStyle w:val="s0"/>
        </w:rPr>
        <w:t>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плател</w:t>
      </w:r>
      <w:r>
        <w:rPr>
          <w:rStyle w:val="s0"/>
        </w:rPr>
        <w:t>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фактическое поступление лизингового платежа (в части возмещения перво</w:t>
      </w:r>
      <w:r>
        <w:rPr>
          <w:rStyle w:val="s0"/>
        </w:rPr>
        <w:t>начальной стоимости товара (предмета лизинга).</w:t>
      </w:r>
    </w:p>
    <w:p w:rsidR="00000000" w:rsidRDefault="002003B3">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w:t>
      </w:r>
      <w:r>
        <w:rPr>
          <w:rStyle w:val="s0"/>
        </w:rPr>
        <w:t xml:space="preserve">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w:t>
      </w:r>
      <w:r>
        <w:rPr>
          <w:rStyle w:val="s0"/>
        </w:rPr>
        <w:t>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2003B3">
      <w:pPr>
        <w:ind w:firstLine="400"/>
        <w:jc w:val="both"/>
      </w:pPr>
      <w:r>
        <w:rPr>
          <w:rStyle w:val="s0"/>
        </w:rPr>
        <w:t>Представление заключения в органы налогов</w:t>
      </w:r>
      <w:r>
        <w:rPr>
          <w:rStyle w:val="s0"/>
        </w:rPr>
        <w:t xml:space="preserve">ой службы о поступлении валютной выручки осуществляется Национальным Банком Республики Казахстан и банками второго уровня в </w:t>
      </w:r>
      <w:hyperlink r:id="rId6620" w:history="1">
        <w:r>
          <w:rPr>
            <w:rStyle w:val="a3"/>
          </w:rPr>
          <w:t>порядке и по форме</w:t>
        </w:r>
      </w:hyperlink>
      <w:r>
        <w:rPr>
          <w:rStyle w:val="s0"/>
        </w:rPr>
        <w:t>, которые утверждены уполномоченным органом по со</w:t>
      </w:r>
      <w:r>
        <w:rPr>
          <w:rStyle w:val="s0"/>
        </w:rPr>
        <w:t>гласованию с Национальным Банком Республики Казахстан.</w:t>
      </w:r>
    </w:p>
    <w:p w:rsidR="00000000" w:rsidRDefault="002003B3">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составления такого заключения.</w:t>
      </w:r>
    </w:p>
    <w:p w:rsidR="00000000" w:rsidRDefault="002003B3">
      <w:pPr>
        <w:ind w:firstLine="400"/>
        <w:jc w:val="both"/>
      </w:pPr>
      <w:r>
        <w:rPr>
          <w:rStyle w:val="s0"/>
        </w:rPr>
        <w:t>Требования настоящего пункт</w:t>
      </w:r>
      <w:r>
        <w:rPr>
          <w:rStyle w:val="s0"/>
        </w:rPr>
        <w:t xml:space="preserve">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rPr>
          <w:t>пункте 1-1 статьи 245</w:t>
        </w:r>
      </w:hyperlink>
      <w:r>
        <w:rPr>
          <w:rStyle w:val="s0"/>
        </w:rPr>
        <w:t xml:space="preserve"> настоящего Ко</w:t>
      </w:r>
      <w:r>
        <w:rPr>
          <w:rStyle w:val="s0"/>
        </w:rPr>
        <w:t>декса.</w:t>
      </w:r>
    </w:p>
    <w:p w:rsidR="00000000" w:rsidRDefault="002003B3">
      <w:pPr>
        <w:jc w:val="both"/>
      </w:pPr>
      <w:r>
        <w:rPr>
          <w:rStyle w:val="s3"/>
        </w:rPr>
        <w:t xml:space="preserve">См.: </w:t>
      </w:r>
      <w:hyperlink r:id="rId6621" w:anchor="sub_id=1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ind w:firstLine="400"/>
        <w:jc w:val="both"/>
      </w:pPr>
      <w:r>
        <w:rPr>
          <w:rStyle w:val="s0"/>
        </w:rPr>
        <w:t>5. В ходе проведения тематической проверк</w:t>
      </w:r>
      <w:r>
        <w:rPr>
          <w:rStyle w:val="s0"/>
        </w:rPr>
        <w:t>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налогоплательщика состоит на регистрационном учете по</w:t>
      </w:r>
      <w:r>
        <w:rPr>
          <w:rStyle w:val="s0"/>
        </w:rPr>
        <w:t xml:space="preserve">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такого поставщика.</w:t>
      </w:r>
    </w:p>
    <w:p w:rsidR="00000000" w:rsidRDefault="002003B3">
      <w:pPr>
        <w:jc w:val="both"/>
      </w:pPr>
      <w:r>
        <w:rPr>
          <w:rStyle w:val="s3"/>
        </w:rPr>
        <w:t>В пункт 6 внесены изменения в соотве</w:t>
      </w:r>
      <w:r>
        <w:rPr>
          <w:rStyle w:val="s3"/>
        </w:rPr>
        <w:t xml:space="preserve">тствии с </w:t>
      </w:r>
      <w:hyperlink r:id="rId6622"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623" w:anchor="sub_id=63506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624"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625" w:anchor="sub_id=63506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2003B3">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 суммы налога на добавленную стоимость, и его непосредственным поставщиком - крупным налог</w:t>
      </w:r>
      <w:r>
        <w:rPr>
          <w:rStyle w:val="s0"/>
        </w:rPr>
        <w:t>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налога на добавленную стоимость, полученных от органа налоговой службы в ответ на запрос, нап</w:t>
      </w:r>
      <w:r>
        <w:rPr>
          <w:rStyle w:val="s0"/>
        </w:rPr>
        <w:t>равленный таким налоговым органом.</w:t>
      </w:r>
    </w:p>
    <w:p w:rsidR="00000000" w:rsidRDefault="002003B3">
      <w:pPr>
        <w:ind w:firstLine="400"/>
        <w:jc w:val="both"/>
      </w:pPr>
      <w:r>
        <w:rPr>
          <w:rStyle w:val="s0"/>
        </w:rPr>
        <w:t>Запрос в орган налоговой службы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w:t>
      </w:r>
      <w:r>
        <w:rPr>
          <w:rStyle w:val="s0"/>
        </w:rPr>
        <w:t>ктом 8 настоящей статьи.</w:t>
      </w:r>
    </w:p>
    <w:p w:rsidR="00000000" w:rsidRDefault="002003B3">
      <w:pPr>
        <w:ind w:firstLine="400"/>
        <w:jc w:val="both"/>
      </w:pPr>
      <w:r>
        <w:rPr>
          <w:rStyle w:val="s0"/>
        </w:rPr>
        <w:t xml:space="preserve">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налога </w:t>
      </w:r>
      <w:r>
        <w:rPr>
          <w:rStyle w:val="s0"/>
        </w:rPr>
        <w:t>на добавленную стоимость, а также указывается проверяемый период.</w:t>
      </w:r>
    </w:p>
    <w:p w:rsidR="00000000" w:rsidRDefault="002003B3">
      <w:pPr>
        <w:ind w:firstLine="400"/>
        <w:jc w:val="both"/>
      </w:pPr>
      <w:r>
        <w:rPr>
          <w:rStyle w:val="s0"/>
        </w:rPr>
        <w:t>Орган налоговой службы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w:t>
      </w:r>
      <w:r>
        <w:rPr>
          <w:rStyle w:val="s0"/>
        </w:rPr>
        <w:t>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w:t>
      </w:r>
      <w:r>
        <w:rPr>
          <w:rStyle w:val="s0"/>
        </w:rPr>
        <w:t>сти, имеющейся в органе налоговой службы.</w:t>
      </w:r>
    </w:p>
    <w:p w:rsidR="00000000" w:rsidRDefault="002003B3">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2003B3">
      <w:pPr>
        <w:jc w:val="both"/>
      </w:pPr>
      <w:r>
        <w:rPr>
          <w:rStyle w:val="s3"/>
        </w:rPr>
        <w:t xml:space="preserve">Подпункт 1 изложен в редакции </w:t>
      </w:r>
      <w:hyperlink r:id="rId6626"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6627" w:anchor="sub_id=635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осуществлявшие поставку э</w:t>
      </w:r>
      <w:r>
        <w:rPr>
          <w:rStyle w:val="s0"/>
        </w:rPr>
        <w:t>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2003B3">
      <w:pPr>
        <w:jc w:val="both"/>
      </w:pPr>
      <w:r>
        <w:rPr>
          <w:rStyle w:val="s3"/>
        </w:rPr>
        <w:t xml:space="preserve">Пункт 7 дополнен подпунктом 1-1 в соответствии с </w:t>
      </w:r>
      <w:hyperlink r:id="rId6628"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2003B3">
      <w:pPr>
        <w:ind w:firstLine="400"/>
        <w:jc w:val="both"/>
      </w:pPr>
      <w:r>
        <w:rPr>
          <w:rStyle w:val="s0"/>
        </w:rPr>
        <w:t>1-1) осуществлявшие поставку услуг связи;</w:t>
      </w:r>
    </w:p>
    <w:p w:rsidR="00000000" w:rsidRDefault="002003B3">
      <w:pPr>
        <w:ind w:firstLine="400"/>
        <w:jc w:val="both"/>
      </w:pPr>
      <w:r>
        <w:rPr>
          <w:rStyle w:val="s0"/>
        </w:rPr>
        <w:t>2) нерезиденты, выполнявшие работы, оказывавшие услуги, поставлявшие товары, не являющиеся пл</w:t>
      </w:r>
      <w:r>
        <w:rPr>
          <w:rStyle w:val="s0"/>
        </w:rPr>
        <w:t>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2003B3">
      <w:pPr>
        <w:ind w:firstLine="400"/>
        <w:jc w:val="both"/>
      </w:pPr>
      <w:r>
        <w:rPr>
          <w:rStyle w:val="s0"/>
        </w:rPr>
        <w:t>3) крупные налогоплательщики, подлежащие мониторингу.</w:t>
      </w:r>
    </w:p>
    <w:p w:rsidR="00000000" w:rsidRDefault="002003B3">
      <w:pPr>
        <w:jc w:val="both"/>
      </w:pPr>
      <w:r>
        <w:rPr>
          <w:rStyle w:val="s3"/>
        </w:rPr>
        <w:t xml:space="preserve">В пункт 8 внесены изменения в соответствии с </w:t>
      </w:r>
      <w:hyperlink r:id="rId6629"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630" w:anchor="sub_id=6350800" w:history="1">
        <w:r>
          <w:rPr>
            <w:rStyle w:val="a3"/>
            <w:i/>
            <w:iCs/>
            <w:bdr w:val="none" w:sz="0" w:space="0" w:color="auto" w:frame="1"/>
          </w:rPr>
          <w:t>см. стар. ред.</w:t>
        </w:r>
      </w:hyperlink>
      <w:r>
        <w:rPr>
          <w:rStyle w:val="s3"/>
        </w:rPr>
        <w:t xml:space="preserve">); </w:t>
      </w:r>
      <w:hyperlink r:id="rId6631"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632" w:anchor="sub_id=6350800" w:history="1">
        <w:r>
          <w:rPr>
            <w:rStyle w:val="a3"/>
            <w:i/>
            <w:iCs/>
            <w:bdr w:val="none" w:sz="0" w:space="0" w:color="auto" w:frame="1"/>
          </w:rPr>
          <w:t>см. стар. ред.</w:t>
        </w:r>
      </w:hyperlink>
      <w:r>
        <w:rPr>
          <w:rStyle w:val="s3"/>
        </w:rPr>
        <w:t xml:space="preserve">); изложен в редакции </w:t>
      </w:r>
      <w:hyperlink r:id="rId6633" w:anchor="sub_id=63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34" w:history="1">
        <w:r>
          <w:rPr>
            <w:rStyle w:val="a3"/>
            <w:rFonts w:ascii="Wingdings" w:hAnsi="Wingdings"/>
            <w:i/>
            <w:iCs/>
            <w:bdr w:val="none" w:sz="0" w:space="0" w:color="auto" w:frame="1"/>
          </w:rPr>
          <w:t>+</w:t>
        </w:r>
      </w:hyperlink>
      <w:r>
        <w:rPr>
          <w:rStyle w:val="s3"/>
        </w:rPr>
        <w:t xml:space="preserve"> (</w:t>
      </w:r>
      <w:hyperlink r:id="rId6635" w:anchor="sub_id=635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w:t>
      </w:r>
      <w:r>
        <w:rPr>
          <w:rStyle w:val="s0"/>
        </w:rPr>
        <w:t>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2003B3">
      <w:pPr>
        <w:ind w:firstLine="400"/>
        <w:jc w:val="both"/>
      </w:pPr>
      <w:r>
        <w:rPr>
          <w:rStyle w:val="s0"/>
        </w:rPr>
        <w:t xml:space="preserve">Для целей настоящей статьи аналитический отчет «Пирамида» - это результаты контроля, осуществляемого органами налоговой службы на основе изучения и анализа представленной налогоплательщиком (налоговым агентом) налоговой отчетности по налогу на добавленную </w:t>
      </w:r>
      <w:r>
        <w:rPr>
          <w:rStyle w:val="s0"/>
        </w:rPr>
        <w:t>стоимость.</w:t>
      </w:r>
    </w:p>
    <w:p w:rsidR="00000000" w:rsidRDefault="002003B3">
      <w:pPr>
        <w:jc w:val="both"/>
      </w:pPr>
      <w:hyperlink r:id="rId6636" w:history="1">
        <w:r>
          <w:rPr>
            <w:rStyle w:val="a3"/>
            <w:rFonts w:ascii="Wingdings" w:hAnsi="Wingdings"/>
            <w:i/>
            <w:iCs/>
            <w:bdr w:val="none" w:sz="0" w:space="0" w:color="auto" w:frame="1"/>
          </w:rPr>
          <w:t>*</w:t>
        </w:r>
      </w:hyperlink>
    </w:p>
    <w:p w:rsidR="00000000" w:rsidRDefault="002003B3">
      <w:pPr>
        <w:jc w:val="both"/>
      </w:pPr>
      <w:r>
        <w:rPr>
          <w:rStyle w:val="s3"/>
        </w:rPr>
        <w:t xml:space="preserve">Пункт 9 изложен в редакции </w:t>
      </w:r>
      <w:hyperlink r:id="rId6637" w:anchor="sub_id=635" w:history="1">
        <w:r>
          <w:rPr>
            <w:rStyle w:val="a3"/>
            <w:i/>
            <w:iCs/>
            <w:bdr w:val="none" w:sz="0" w:space="0" w:color="auto" w:frame="1"/>
          </w:rPr>
          <w:t>Закона</w:t>
        </w:r>
      </w:hyperlink>
      <w:r>
        <w:rPr>
          <w:rStyle w:val="s3"/>
        </w:rPr>
        <w:t xml:space="preserve"> РК от 30.12.09 г. № 234-IV (введено в действие с 1 января 2009 </w:t>
      </w:r>
      <w:r>
        <w:rPr>
          <w:rStyle w:val="s3"/>
        </w:rPr>
        <w:t>г.) (</w:t>
      </w:r>
      <w:hyperlink r:id="rId6638" w:anchor="sub_id=6350900" w:history="1">
        <w:r>
          <w:rPr>
            <w:rStyle w:val="a3"/>
            <w:i/>
            <w:iCs/>
            <w:bdr w:val="none" w:sz="0" w:space="0" w:color="auto" w:frame="1"/>
          </w:rPr>
          <w:t>см. стар. ред.</w:t>
        </w:r>
      </w:hyperlink>
      <w:r>
        <w:rPr>
          <w:rStyle w:val="s3"/>
        </w:rPr>
        <w:t xml:space="preserve">); внесены изменения в соответствии с </w:t>
      </w:r>
      <w:hyperlink r:id="rId6639" w:anchor="sub_id=635" w:history="1">
        <w:r>
          <w:rPr>
            <w:rStyle w:val="a3"/>
            <w:i/>
            <w:iCs/>
            <w:bdr w:val="none" w:sz="0" w:space="0" w:color="auto" w:frame="1"/>
          </w:rPr>
          <w:t>Законом</w:t>
        </w:r>
      </w:hyperlink>
      <w:r>
        <w:rPr>
          <w:rStyle w:val="s3"/>
        </w:rPr>
        <w:t xml:space="preserve"> РК от 21.07.11 г. № 467-I</w:t>
      </w:r>
      <w:r>
        <w:rPr>
          <w:rStyle w:val="s3"/>
        </w:rPr>
        <w:t>V (введены в действие с 1 июля 2011 г.) (</w:t>
      </w:r>
      <w:hyperlink r:id="rId6640" w:anchor="sub_id=6350900" w:history="1">
        <w:r>
          <w:rPr>
            <w:rStyle w:val="a3"/>
            <w:i/>
            <w:iCs/>
            <w:bdr w:val="none" w:sz="0" w:space="0" w:color="auto" w:frame="1"/>
          </w:rPr>
          <w:t>см. стар. ред.</w:t>
        </w:r>
      </w:hyperlink>
      <w:r>
        <w:rPr>
          <w:rStyle w:val="s3"/>
        </w:rPr>
        <w:t xml:space="preserve">); </w:t>
      </w:r>
      <w:hyperlink r:id="rId6641" w:anchor="sub_id=635" w:history="1">
        <w:r>
          <w:rPr>
            <w:rStyle w:val="a3"/>
            <w:i/>
            <w:iCs/>
            <w:bdr w:val="none" w:sz="0" w:space="0" w:color="auto" w:frame="1"/>
          </w:rPr>
          <w:t>Законом</w:t>
        </w:r>
      </w:hyperlink>
      <w:r>
        <w:rPr>
          <w:rStyle w:val="s3"/>
        </w:rPr>
        <w:t xml:space="preserve"> РК от 26.12.12 г. № 61-V</w:t>
      </w:r>
      <w:r>
        <w:rPr>
          <w:rStyle w:val="s3"/>
        </w:rPr>
        <w:t xml:space="preserve"> (введены в действие с 1 января 2013 г.) (</w:t>
      </w:r>
      <w:hyperlink r:id="rId6642" w:anchor="sub_id=635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2003B3">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2003B3">
      <w:pPr>
        <w:ind w:firstLine="400"/>
        <w:jc w:val="both"/>
      </w:pPr>
      <w:r>
        <w:rPr>
          <w:rStyle w:val="s0"/>
        </w:rPr>
        <w:t>поста</w:t>
      </w:r>
      <w:r>
        <w:rPr>
          <w:rStyle w:val="s0"/>
        </w:rPr>
        <w:t>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2003B3">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w:t>
      </w:r>
      <w:r>
        <w:rPr>
          <w:rStyle w:val="s0"/>
        </w:rPr>
        <w:t>ингу, на основании полученных ответов органа налоговой службы по ранее направленным запросам;</w:t>
      </w:r>
    </w:p>
    <w:p w:rsidR="00000000" w:rsidRDefault="002003B3">
      <w:pPr>
        <w:ind w:firstLine="400"/>
        <w:jc w:val="both"/>
      </w:pPr>
      <w:r>
        <w:rPr>
          <w:rStyle w:val="s0"/>
        </w:rPr>
        <w:t>не подтверждена достоверность сумм налога на добавленную стоимость;</w:t>
      </w:r>
    </w:p>
    <w:p w:rsidR="00000000" w:rsidRDefault="002003B3">
      <w:pPr>
        <w:ind w:firstLine="400"/>
        <w:jc w:val="both"/>
      </w:pPr>
      <w:r>
        <w:rPr>
          <w:rStyle w:val="s0"/>
        </w:rPr>
        <w:t>не подтверждена достоверность сумм налога на добавленную стоимость в связи с невозможностью пр</w:t>
      </w:r>
      <w:r>
        <w:rPr>
          <w:rStyle w:val="s0"/>
        </w:rPr>
        <w:t>оведения встречной проверки, в том числе по причине:</w:t>
      </w:r>
    </w:p>
    <w:p w:rsidR="00000000" w:rsidRDefault="002003B3">
      <w:pPr>
        <w:ind w:firstLine="400"/>
        <w:jc w:val="both"/>
      </w:pPr>
      <w:r>
        <w:rPr>
          <w:rStyle w:val="s0"/>
        </w:rPr>
        <w:t>отсутствия поставщика по месту нахождения;</w:t>
      </w:r>
    </w:p>
    <w:p w:rsidR="00000000" w:rsidRDefault="002003B3">
      <w:pPr>
        <w:ind w:firstLine="400"/>
        <w:jc w:val="both"/>
      </w:pPr>
      <w:r>
        <w:rPr>
          <w:rStyle w:val="s0"/>
        </w:rPr>
        <w:t>утраты учетной документации поставщика.</w:t>
      </w:r>
    </w:p>
    <w:p w:rsidR="00000000" w:rsidRDefault="002003B3">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2003B3">
      <w:pPr>
        <w:ind w:firstLine="400"/>
        <w:jc w:val="both"/>
      </w:pPr>
      <w:bookmarkStart w:id="990" w:name="SUB6351000"/>
      <w:bookmarkEnd w:id="990"/>
      <w:r>
        <w:rPr>
          <w:rStyle w:val="s0"/>
        </w:rPr>
        <w:t xml:space="preserve">10. Возврат </w:t>
      </w:r>
      <w:r>
        <w:rPr>
          <w:rStyle w:val="s0"/>
        </w:rPr>
        <w:t xml:space="preserve">налога на добавленную стоимость производится на основании заключения к акту налоговой проверки по </w:t>
      </w:r>
      <w:hyperlink r:id="rId6643" w:anchor="sub_id=13" w:history="1">
        <w:r>
          <w:rPr>
            <w:rStyle w:val="a3"/>
          </w:rPr>
          <w:t>форме, установленной уполномоченным органом</w:t>
        </w:r>
      </w:hyperlink>
      <w:r>
        <w:rPr>
          <w:rStyle w:val="s0"/>
        </w:rPr>
        <w:t>, в следующих случаях:</w:t>
      </w:r>
    </w:p>
    <w:p w:rsidR="00000000" w:rsidRDefault="002003B3">
      <w:pPr>
        <w:ind w:firstLine="400"/>
        <w:jc w:val="both"/>
      </w:pPr>
      <w:r>
        <w:rPr>
          <w:rStyle w:val="s0"/>
        </w:rPr>
        <w:t>1) при получ</w:t>
      </w:r>
      <w:r>
        <w:rPr>
          <w:rStyle w:val="s0"/>
        </w:rPr>
        <w:t>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2003B3">
      <w:pPr>
        <w:jc w:val="both"/>
      </w:pPr>
      <w:r>
        <w:rPr>
          <w:rStyle w:val="s3"/>
        </w:rPr>
        <w:t xml:space="preserve">В подпункт 2 внесены изменения в соответствии с </w:t>
      </w:r>
      <w:hyperlink r:id="rId6644"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645" w:anchor="sub_id=6351002" w:history="1">
        <w:r>
          <w:rPr>
            <w:rStyle w:val="a3"/>
            <w:i/>
            <w:iCs/>
            <w:bdr w:val="none" w:sz="0" w:space="0" w:color="auto" w:frame="1"/>
          </w:rPr>
          <w:t>см. стар. ред.</w:t>
        </w:r>
      </w:hyperlink>
      <w:r>
        <w:rPr>
          <w:rStyle w:val="s3"/>
        </w:rPr>
        <w:t xml:space="preserve">); </w:t>
      </w:r>
      <w:hyperlink r:id="rId6646"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647" w:anchor="sub_id=63510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органом налоговой службы достоверности сумм налога на добавленную стоимость по крупном</w:t>
      </w:r>
      <w:r>
        <w:rPr>
          <w:rStyle w:val="s0"/>
        </w:rPr>
        <w:t>у налогоплательщику, подлежащему мониторингу, неподтвержденных по ранее направленным запросам.</w:t>
      </w:r>
    </w:p>
    <w:p w:rsidR="00000000" w:rsidRDefault="002003B3">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налоговой службы. Один экземп</w:t>
      </w:r>
      <w:r>
        <w:rPr>
          <w:rStyle w:val="s0"/>
        </w:rPr>
        <w:t>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2003B3">
      <w:pPr>
        <w:ind w:firstLine="400"/>
        <w:jc w:val="both"/>
      </w:pPr>
      <w:r>
        <w:rPr>
          <w:rStyle w:val="s0"/>
        </w:rPr>
        <w:t>11. В случае, если на момент проведения встречной проверки поставщик прекратил деятельность в связи</w:t>
      </w:r>
      <w:r>
        <w:rPr>
          <w:rStyle w:val="s0"/>
        </w:rPr>
        <w:t xml:space="preserve">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2003B3">
      <w:pPr>
        <w:ind w:firstLine="400"/>
        <w:jc w:val="both"/>
      </w:pPr>
      <w:r>
        <w:rPr>
          <w:rStyle w:val="s0"/>
        </w:rPr>
        <w:t xml:space="preserve">12. В случае поступления ответов на запросы после </w:t>
      </w:r>
      <w:r>
        <w:rPr>
          <w:rStyle w:val="s0"/>
        </w:rPr>
        <w:t>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2003B3">
      <w:pPr>
        <w:ind w:firstLine="400"/>
        <w:jc w:val="both"/>
      </w:pPr>
      <w:r>
        <w:rPr>
          <w:rStyle w:val="s0"/>
        </w:rPr>
        <w:t>При этом данное заключение составляется по результатам ответов на запр</w:t>
      </w:r>
      <w:r>
        <w:rPr>
          <w:rStyle w:val="s0"/>
        </w:rPr>
        <w:t>осы на проведение встречных проверок, поступивших по состоянию на двадцатое число последнего месяца квартала.</w:t>
      </w:r>
    </w:p>
    <w:p w:rsidR="00000000" w:rsidRDefault="002003B3">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w:t>
      </w:r>
      <w:r>
        <w:rPr>
          <w:rStyle w:val="s0"/>
        </w:rPr>
        <w:t xml:space="preserve">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2003B3">
      <w:pPr>
        <w:jc w:val="both"/>
      </w:pPr>
      <w:r>
        <w:rPr>
          <w:rStyle w:val="s3"/>
        </w:rPr>
        <w:t xml:space="preserve">Пункт 14 изложен в редакции </w:t>
      </w:r>
      <w:hyperlink r:id="rId6648" w:anchor="sub_id=63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649" w:anchor="sub_id=6351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14. Положения настоящей статьи применяются также в случа</w:t>
      </w:r>
      <w:r>
        <w:rPr>
          <w:rStyle w:val="s0"/>
        </w:rPr>
        <w:t>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возврата, внеплановой тематической проверки по подтверждению</w:t>
      </w:r>
      <w:r>
        <w:rPr>
          <w:rStyle w:val="s0"/>
        </w:rPr>
        <w:t xml:space="preserve"> достоверности предъявленных и возвращенных сумм налога на добавленную стоимость, а также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2003B3">
      <w:pPr>
        <w:ind w:firstLine="400"/>
        <w:jc w:val="both"/>
      </w:pPr>
      <w:r>
        <w:t> </w:t>
      </w:r>
    </w:p>
    <w:p w:rsidR="00000000" w:rsidRDefault="002003B3">
      <w:pPr>
        <w:jc w:val="both"/>
      </w:pPr>
      <w:bookmarkStart w:id="991" w:name="SUB635010000"/>
      <w:bookmarkEnd w:id="991"/>
      <w:r>
        <w:rPr>
          <w:rStyle w:val="s3"/>
        </w:rPr>
        <w:t>Кодек</w:t>
      </w:r>
      <w:r>
        <w:rPr>
          <w:rStyle w:val="s3"/>
        </w:rPr>
        <w:t xml:space="preserve">с дополнен статьей 635-1 в соответствии с </w:t>
      </w:r>
      <w:hyperlink r:id="rId6650"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2003B3">
      <w:pPr>
        <w:ind w:left="1200" w:hanging="800"/>
        <w:jc w:val="both"/>
      </w:pPr>
      <w:r>
        <w:rPr>
          <w:rStyle w:val="s1"/>
        </w:rPr>
        <w:t>Статья 635-1. Порядок проведения тематических проверок н</w:t>
      </w:r>
      <w:r>
        <w:rPr>
          <w:rStyle w:val="s1"/>
        </w:rPr>
        <w:t>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2003B3">
      <w:pPr>
        <w:ind w:firstLine="400"/>
        <w:jc w:val="both"/>
      </w:pPr>
      <w:r>
        <w:rPr>
          <w:rStyle w:val="s0"/>
        </w:rPr>
        <w:t>1. Тематическая проверка по вопросу возврата подоходного налога из бюджета или условного банковского вклада на</w:t>
      </w:r>
      <w:r>
        <w:rPr>
          <w:rStyle w:val="s0"/>
        </w:rPr>
        <w:t xml:space="preserve">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w:t>
      </w:r>
      <w:r>
        <w:rPr>
          <w:rStyle w:val="s0"/>
        </w:rPr>
        <w:t xml:space="preserve">ние,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2003B3">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w:t>
      </w:r>
      <w:r>
        <w:rPr>
          <w:rStyle w:val="s0"/>
        </w:rPr>
        <w:t>ния нерезидента в течение десяти рабочих дней со дня получения такого заявления.</w:t>
      </w:r>
    </w:p>
    <w:p w:rsidR="00000000" w:rsidRDefault="002003B3">
      <w:pPr>
        <w:ind w:firstLine="400"/>
        <w:jc w:val="both"/>
      </w:pPr>
      <w:r>
        <w:rPr>
          <w:rStyle w:val="s0"/>
        </w:rPr>
        <w:t>3. В ходе проведения тематической проверки налоговый орган проверяет документы на предмет:</w:t>
      </w:r>
    </w:p>
    <w:p w:rsidR="00000000" w:rsidRDefault="002003B3">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2003B3">
      <w:pPr>
        <w:ind w:firstLine="400"/>
        <w:jc w:val="both"/>
      </w:pPr>
      <w:r>
        <w:rPr>
          <w:rStyle w:val="s0"/>
        </w:rPr>
        <w:t xml:space="preserve">2) образования постоянного учреждения в соответствии со </w:t>
      </w:r>
      <w:hyperlink w:anchor="sub1910000" w:history="1">
        <w:r>
          <w:rPr>
            <w:rStyle w:val="a3"/>
          </w:rPr>
          <w:t>ст</w:t>
        </w:r>
        <w:r>
          <w:rPr>
            <w:rStyle w:val="a3"/>
          </w:rPr>
          <w:t>атьей 191</w:t>
        </w:r>
      </w:hyperlink>
      <w:r>
        <w:rPr>
          <w:rStyle w:val="s0"/>
        </w:rPr>
        <w:t xml:space="preserve"> настоящего Кодекса или с международным договором;</w:t>
      </w:r>
    </w:p>
    <w:p w:rsidR="00000000" w:rsidRDefault="002003B3">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w:t>
      </w:r>
      <w:r>
        <w:rPr>
          <w:rStyle w:val="s0"/>
        </w:rPr>
        <w:t xml:space="preserve">,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2003B3">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2003B3">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w:t>
      </w:r>
      <w:r>
        <w:rPr>
          <w:rStyle w:val="s0"/>
        </w:rPr>
        <w:t>м.</w:t>
      </w:r>
    </w:p>
    <w:p w:rsidR="00000000" w:rsidRDefault="002003B3">
      <w:pPr>
        <w:ind w:firstLine="400"/>
        <w:jc w:val="both"/>
      </w:pPr>
      <w:r>
        <w:t> </w:t>
      </w:r>
    </w:p>
    <w:p w:rsidR="00000000" w:rsidRDefault="002003B3">
      <w:pPr>
        <w:ind w:left="1200" w:hanging="800"/>
        <w:jc w:val="both"/>
      </w:pPr>
      <w:bookmarkStart w:id="992" w:name="SUB6360000"/>
      <w:bookmarkEnd w:id="992"/>
      <w:r>
        <w:rPr>
          <w:rStyle w:val="s1"/>
        </w:rPr>
        <w:t>Статья 636. Доступ должностных лиц органа налоговой службы на территорию или в помещение для проведения налоговой проверки</w:t>
      </w:r>
    </w:p>
    <w:p w:rsidR="00000000" w:rsidRDefault="002003B3">
      <w:pPr>
        <w:ind w:firstLine="400"/>
        <w:jc w:val="both"/>
      </w:pPr>
      <w:r>
        <w:rPr>
          <w:rStyle w:val="s0"/>
        </w:rPr>
        <w:t xml:space="preserve">1. Налогоплательщик (налоговый агент) обязан допустить должностных лиц органов налоговой службы, проводящих налоговую проверку, </w:t>
      </w:r>
      <w:r>
        <w:rPr>
          <w:rStyle w:val="s0"/>
        </w:rPr>
        <w:t>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2003B3">
      <w:pPr>
        <w:ind w:firstLine="400"/>
        <w:jc w:val="both"/>
      </w:pPr>
      <w:r>
        <w:rPr>
          <w:rStyle w:val="s0"/>
        </w:rPr>
        <w:t>2. При воспрепятствовании доступу должностных лиц органа налого</w:t>
      </w:r>
      <w:r>
        <w:rPr>
          <w:rStyle w:val="s0"/>
        </w:rPr>
        <w:t>вой службы, проводящих налоговую проверку, на указанные территорию и (или) в помещения (кроме жилых помещений) составляется акт о недопуске должностных лиц органов налоговой службы для проведения налоговой проверки.</w:t>
      </w:r>
    </w:p>
    <w:p w:rsidR="00000000" w:rsidRDefault="002003B3">
      <w:pPr>
        <w:ind w:firstLine="400"/>
        <w:jc w:val="both"/>
      </w:pPr>
      <w:r>
        <w:rPr>
          <w:rStyle w:val="s0"/>
        </w:rPr>
        <w:t>3. Акт о недопуске должностных лиц орган</w:t>
      </w:r>
      <w:r>
        <w:rPr>
          <w:rStyle w:val="s0"/>
        </w:rPr>
        <w:t xml:space="preserve">ов налоговой службы для проведения налоговой проверки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акта налогоплательщик (налоговый </w:t>
      </w:r>
      <w:r>
        <w:rPr>
          <w:rStyle w:val="s0"/>
        </w:rPr>
        <w:t>агент) обязан дать письменные объяснения о причине отказа.</w:t>
      </w:r>
    </w:p>
    <w:p w:rsidR="00000000" w:rsidRDefault="002003B3">
      <w:pPr>
        <w:ind w:firstLine="400"/>
        <w:jc w:val="both"/>
      </w:pPr>
      <w:r>
        <w:rPr>
          <w:rStyle w:val="s0"/>
        </w:rPr>
        <w:t>4. Должностные лица органа налоговой службы должны иметь при себе специальные допуски, если для допуска на территорию и (или) в помещение налогоплательщика (налогового агента) в соответствии с зако</w:t>
      </w:r>
      <w:r>
        <w:rPr>
          <w:rStyle w:val="s0"/>
        </w:rPr>
        <w:t>нодательными актами Республики Казахстан они необходимы.</w:t>
      </w:r>
    </w:p>
    <w:p w:rsidR="00000000" w:rsidRDefault="002003B3">
      <w:pPr>
        <w:ind w:firstLine="400"/>
        <w:jc w:val="both"/>
      </w:pPr>
      <w:bookmarkStart w:id="993" w:name="SUB6360500"/>
      <w:bookmarkEnd w:id="993"/>
      <w:r>
        <w:rPr>
          <w:rStyle w:val="s0"/>
        </w:rPr>
        <w:t xml:space="preserve">5. Налогоплательщик (налоговый агент)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2003B3">
      <w:pPr>
        <w:ind w:firstLine="400"/>
        <w:jc w:val="both"/>
      </w:pPr>
      <w:r>
        <w:rPr>
          <w:rStyle w:val="s0"/>
        </w:rPr>
        <w:t>1) предписание</w:t>
      </w:r>
      <w:r>
        <w:rPr>
          <w:rStyle w:val="s0"/>
        </w:rPr>
        <w:t xml:space="preserve"> не оформлено в установленном порядке; </w:t>
      </w:r>
    </w:p>
    <w:p w:rsidR="00000000" w:rsidRDefault="002003B3">
      <w:pPr>
        <w:ind w:firstLine="400"/>
        <w:jc w:val="both"/>
      </w:pPr>
      <w:r>
        <w:rPr>
          <w:rStyle w:val="s0"/>
        </w:rPr>
        <w:t xml:space="preserve">2) сроки проверки, указанные в предписании, не наступили или истекли; </w:t>
      </w:r>
    </w:p>
    <w:p w:rsidR="00000000" w:rsidRDefault="002003B3">
      <w:pPr>
        <w:ind w:firstLine="400"/>
        <w:jc w:val="both"/>
      </w:pPr>
      <w:r>
        <w:rPr>
          <w:rStyle w:val="s0"/>
        </w:rPr>
        <w:t>3) данные лица не указаны в предписании;</w:t>
      </w:r>
    </w:p>
    <w:p w:rsidR="00000000" w:rsidRDefault="002003B3">
      <w:pPr>
        <w:ind w:firstLine="400"/>
        <w:jc w:val="both"/>
      </w:pPr>
      <w:r>
        <w:rPr>
          <w:rStyle w:val="s0"/>
        </w:rPr>
        <w:t>4) должностные лица органа налоговой службы не имеют при себе специальные допуски, необходимые для допус</w:t>
      </w:r>
      <w:r>
        <w:rPr>
          <w:rStyle w:val="s0"/>
        </w:rPr>
        <w:t xml:space="preserve">ка на территорию или в помещение налогоплательщика в соответствии с законодательными актами Республики Казахстан. </w:t>
      </w:r>
    </w:p>
    <w:p w:rsidR="00000000" w:rsidRDefault="002003B3">
      <w:pPr>
        <w:ind w:firstLine="400"/>
        <w:jc w:val="both"/>
      </w:pPr>
      <w:r>
        <w:t> </w:t>
      </w:r>
    </w:p>
    <w:p w:rsidR="00000000" w:rsidRDefault="002003B3">
      <w:pPr>
        <w:ind w:left="1200" w:hanging="800"/>
        <w:jc w:val="both"/>
      </w:pPr>
      <w:bookmarkStart w:id="994" w:name="SUB6370000"/>
      <w:bookmarkEnd w:id="994"/>
      <w:r>
        <w:rPr>
          <w:rStyle w:val="s1"/>
        </w:rPr>
        <w:t xml:space="preserve">Статья 637. Завершение налоговой проверки </w:t>
      </w:r>
    </w:p>
    <w:p w:rsidR="00000000" w:rsidRDefault="002003B3">
      <w:pPr>
        <w:ind w:firstLine="400"/>
        <w:jc w:val="both"/>
      </w:pPr>
      <w:r>
        <w:rPr>
          <w:rStyle w:val="s0"/>
        </w:rPr>
        <w:t>1. По завершении налоговой проверки должностным лицом органа налоговой службы составляется акт н</w:t>
      </w:r>
      <w:r>
        <w:rPr>
          <w:rStyle w:val="s0"/>
        </w:rPr>
        <w:t>алоговой проверки с указанием:</w:t>
      </w:r>
    </w:p>
    <w:p w:rsidR="00000000" w:rsidRDefault="002003B3">
      <w:pPr>
        <w:ind w:firstLine="400"/>
        <w:jc w:val="both"/>
      </w:pPr>
      <w:r>
        <w:rPr>
          <w:rStyle w:val="s0"/>
        </w:rPr>
        <w:t>1) места проведения налоговой проверки, даты составления акта;</w:t>
      </w:r>
    </w:p>
    <w:p w:rsidR="00000000" w:rsidRDefault="002003B3">
      <w:pPr>
        <w:ind w:firstLine="400"/>
        <w:jc w:val="both"/>
      </w:pPr>
      <w:r>
        <w:rPr>
          <w:rStyle w:val="s0"/>
        </w:rPr>
        <w:t xml:space="preserve">2) вида проверки; </w:t>
      </w:r>
    </w:p>
    <w:p w:rsidR="00000000" w:rsidRDefault="002003B3">
      <w:pPr>
        <w:ind w:firstLine="400"/>
        <w:jc w:val="both"/>
      </w:pPr>
      <w:r>
        <w:rPr>
          <w:rStyle w:val="s0"/>
        </w:rPr>
        <w:t>3) должностей, фамилий, имен, отчеств (при их наличии) должностных лиц органа налоговой службы, проводивших налоговую проверку;</w:t>
      </w:r>
    </w:p>
    <w:p w:rsidR="00000000" w:rsidRDefault="002003B3">
      <w:pPr>
        <w:ind w:firstLine="400"/>
        <w:jc w:val="both"/>
      </w:pPr>
      <w:r>
        <w:rPr>
          <w:rStyle w:val="s0"/>
        </w:rPr>
        <w:t>4) наименования</w:t>
      </w:r>
      <w:r>
        <w:rPr>
          <w:rStyle w:val="s0"/>
        </w:rPr>
        <w:t xml:space="preserve"> органа налоговой службы;</w:t>
      </w:r>
    </w:p>
    <w:p w:rsidR="00000000" w:rsidRDefault="002003B3">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2003B3">
      <w:pPr>
        <w:ind w:firstLine="400"/>
        <w:jc w:val="both"/>
      </w:pPr>
      <w:r>
        <w:rPr>
          <w:rStyle w:val="s0"/>
        </w:rPr>
        <w:t>6) места нахождения, банковских реквизитов налогоплательщика (налогового агента), а также его идентификационного номер</w:t>
      </w:r>
      <w:r>
        <w:rPr>
          <w:rStyle w:val="s0"/>
        </w:rPr>
        <w:t xml:space="preserve">а; </w:t>
      </w:r>
    </w:p>
    <w:p w:rsidR="00000000" w:rsidRDefault="002003B3">
      <w:pPr>
        <w:ind w:firstLine="400"/>
        <w:jc w:val="both"/>
      </w:pPr>
      <w:r>
        <w:rPr>
          <w:rStyle w:val="s0"/>
        </w:rPr>
        <w:t xml:space="preserve">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2003B3">
      <w:pPr>
        <w:jc w:val="both"/>
      </w:pPr>
      <w:r>
        <w:rPr>
          <w:rStyle w:val="s3"/>
        </w:rPr>
        <w:t>В подпункт 8 внесе</w:t>
      </w:r>
      <w:r>
        <w:rPr>
          <w:rStyle w:val="s3"/>
        </w:rPr>
        <w:t xml:space="preserve">ны изменения в соответствии с </w:t>
      </w:r>
      <w:hyperlink r:id="rId6651" w:anchor="sub_id=637" w:history="1">
        <w:r>
          <w:rPr>
            <w:rStyle w:val="a3"/>
            <w:i/>
            <w:iCs/>
            <w:bdr w:val="none" w:sz="0" w:space="0" w:color="auto" w:frame="1"/>
          </w:rPr>
          <w:t>Законом</w:t>
        </w:r>
      </w:hyperlink>
      <w:r>
        <w:rPr>
          <w:rStyle w:val="s3"/>
        </w:rPr>
        <w:t xml:space="preserve"> РК от 17.07.09 г. № 188-IV (</w:t>
      </w:r>
      <w:hyperlink r:id="rId6652" w:anchor="sub_id=63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2003B3">
      <w:pPr>
        <w:jc w:val="both"/>
      </w:pPr>
      <w:r>
        <w:rPr>
          <w:rStyle w:val="s3"/>
        </w:rPr>
        <w:t xml:space="preserve">В подпункт 9 внесены изменения в соответствии с </w:t>
      </w:r>
      <w:hyperlink r:id="rId6653"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654" w:anchor="sub_id=63701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2003B3">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w:t>
      </w:r>
      <w:r>
        <w:rPr>
          <w:rStyle w:val="s0"/>
        </w:rPr>
        <w:t xml:space="preserve"> Казахстан;</w:t>
      </w:r>
    </w:p>
    <w:p w:rsidR="00000000" w:rsidRDefault="002003B3">
      <w:pPr>
        <w:ind w:firstLine="400"/>
        <w:jc w:val="both"/>
      </w:pPr>
      <w:r>
        <w:rPr>
          <w:rStyle w:val="s0"/>
        </w:rPr>
        <w:t>11) результатов налоговой проверки.</w:t>
      </w:r>
    </w:p>
    <w:p w:rsidR="00000000" w:rsidRDefault="002003B3">
      <w:pPr>
        <w:jc w:val="both"/>
      </w:pPr>
      <w:r>
        <w:rPr>
          <w:rStyle w:val="s3"/>
        </w:rPr>
        <w:t xml:space="preserve">См.: </w:t>
      </w:r>
      <w:hyperlink r:id="rId6655"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2003B3">
      <w:pPr>
        <w:jc w:val="both"/>
      </w:pPr>
      <w:bookmarkStart w:id="995" w:name="SUB6370200"/>
      <w:bookmarkEnd w:id="995"/>
      <w:r>
        <w:rPr>
          <w:rStyle w:val="s3"/>
        </w:rPr>
        <w:t xml:space="preserve">Пункт 2 изложен в редакции </w:t>
      </w:r>
      <w:hyperlink r:id="rId6656"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6657" w:anchor="sub_id=637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2003B3">
      <w:pPr>
        <w:ind w:firstLine="400"/>
        <w:jc w:val="both"/>
      </w:pPr>
      <w:r>
        <w:rPr>
          <w:rStyle w:val="s0"/>
        </w:rPr>
        <w:t>При получении акта налоговой проверки налогоплательщик (налоговый агент) обязан поставить подпись о его</w:t>
      </w:r>
      <w:r>
        <w:rPr>
          <w:rStyle w:val="s0"/>
        </w:rPr>
        <w:t xml:space="preserve"> получении на экземпляре акта налоговой проверки органов налоговой службы.</w:t>
      </w:r>
    </w:p>
    <w:p w:rsidR="00000000" w:rsidRDefault="002003B3">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w:t>
      </w:r>
      <w:r>
        <w:rPr>
          <w:rStyle w:val="s0"/>
        </w:rPr>
        <w:t>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2003B3">
      <w:pPr>
        <w:ind w:firstLine="400"/>
        <w:jc w:val="both"/>
      </w:pPr>
      <w:r>
        <w:rPr>
          <w:rStyle w:val="s0"/>
        </w:rPr>
        <w:t>3. В случае, если по завершении налоговой проверки не установлены нарушения налогов</w:t>
      </w:r>
      <w:r>
        <w:rPr>
          <w:rStyle w:val="s0"/>
        </w:rPr>
        <w:t>ого законодательства Республики Казахстан, об этом в акте налоговой проверки делается соответствующая запись.</w:t>
      </w:r>
    </w:p>
    <w:p w:rsidR="00000000" w:rsidRDefault="002003B3">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w:t>
      </w:r>
      <w:r>
        <w:rPr>
          <w:rStyle w:val="s0"/>
        </w:rPr>
        <w:t>ого агента) и (или) по месту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2003B3">
      <w:pPr>
        <w:ind w:firstLine="400"/>
        <w:jc w:val="both"/>
      </w:pPr>
      <w:r>
        <w:rPr>
          <w:rStyle w:val="s0"/>
        </w:rPr>
        <w:t>5. К акту налоговой проверки прилагаются необходимые копии до</w:t>
      </w:r>
      <w:r>
        <w:rPr>
          <w:rStyle w:val="s0"/>
        </w:rPr>
        <w:t xml:space="preserve">кументов, расчеты, произведенные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w:t>
      </w:r>
      <w:r>
        <w:rPr>
          <w:rStyle w:val="s0"/>
        </w:rPr>
        <w:t>щего Кодекса.</w:t>
      </w:r>
    </w:p>
    <w:p w:rsidR="00000000" w:rsidRDefault="002003B3">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проверки вручается налогоплательщику (на</w:t>
      </w:r>
      <w:r>
        <w:rPr>
          <w:rStyle w:val="s0"/>
        </w:rPr>
        <w:t xml:space="preserve">логовому агенту). </w:t>
      </w:r>
    </w:p>
    <w:p w:rsidR="00000000" w:rsidRDefault="002003B3">
      <w:pPr>
        <w:ind w:firstLine="400"/>
        <w:jc w:val="both"/>
      </w:pPr>
      <w:bookmarkStart w:id="996" w:name="SUB6370700"/>
      <w:bookmarkEnd w:id="996"/>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w:t>
      </w:r>
      <w:r>
        <w:rPr>
          <w:rStyle w:val="s0"/>
        </w:rPr>
        <w:t>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w:t>
      </w:r>
      <w:r>
        <w:rPr>
          <w:rStyle w:val="s0"/>
        </w:rPr>
        <w:t>ния штрафных санкций.</w:t>
      </w:r>
    </w:p>
    <w:p w:rsidR="00000000" w:rsidRDefault="002003B3">
      <w:pPr>
        <w:ind w:firstLine="400"/>
        <w:jc w:val="both"/>
      </w:pPr>
      <w:r>
        <w:t> </w:t>
      </w:r>
    </w:p>
    <w:p w:rsidR="00000000" w:rsidRDefault="002003B3">
      <w:pPr>
        <w:ind w:left="1200" w:hanging="800"/>
        <w:jc w:val="both"/>
      </w:pPr>
      <w:bookmarkStart w:id="997" w:name="SUB6380000"/>
      <w:bookmarkEnd w:id="997"/>
      <w:r>
        <w:rPr>
          <w:rStyle w:val="s1"/>
        </w:rPr>
        <w:t>Статья 638. Решение по результатам налоговой проверки</w:t>
      </w:r>
    </w:p>
    <w:p w:rsidR="00000000" w:rsidRDefault="002003B3">
      <w:pPr>
        <w:jc w:val="both"/>
      </w:pPr>
      <w:r>
        <w:rPr>
          <w:rStyle w:val="s3"/>
        </w:rPr>
        <w:t xml:space="preserve">Пункт 1 изложен в редакции </w:t>
      </w:r>
      <w:hyperlink r:id="rId6658" w:anchor="sub_id=638" w:history="1">
        <w:r>
          <w:rPr>
            <w:rStyle w:val="a3"/>
            <w:i/>
            <w:iCs/>
            <w:bdr w:val="none" w:sz="0" w:space="0" w:color="auto" w:frame="1"/>
          </w:rPr>
          <w:t>Закона</w:t>
        </w:r>
      </w:hyperlink>
      <w:r>
        <w:rPr>
          <w:rStyle w:val="s3"/>
        </w:rPr>
        <w:t xml:space="preserve"> РК от 30.06.10 г. № 297-IV (введено в действие с 1 июля 2011 г.</w:t>
      </w:r>
      <w:r>
        <w:rPr>
          <w:rStyle w:val="s3"/>
        </w:rPr>
        <w:t>) (</w:t>
      </w:r>
      <w:hyperlink r:id="rId6659" w:anchor="sub_id=63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w:t>
      </w:r>
      <w:r>
        <w:rPr>
          <w:rStyle w:val="s0"/>
        </w:rPr>
        <w:t>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w:t>
      </w:r>
      <w:r>
        <w:rPr>
          <w:rStyle w:val="s0"/>
        </w:rPr>
        <w:t>ленную стоимость и (или) корпоративного (индивидуального) подоходного налога, удержанного у источника выплаты с доходов нерезидентов, органом налоговой службы выносится уведомление о результатах налоговой проверки, которое направляется налогоплательщику (н</w:t>
      </w:r>
      <w:r>
        <w:rPr>
          <w:rStyle w:val="s0"/>
        </w:rPr>
        <w:t xml:space="preserve">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2003B3">
      <w:pPr>
        <w:ind w:firstLine="400"/>
        <w:jc w:val="both"/>
      </w:pPr>
      <w:r>
        <w:rPr>
          <w:rStyle w:val="s0"/>
        </w:rPr>
        <w:t>2. Регистрация уведомления о результатах налоговой проверки и акта налоговой проверки осуществляется органом налоговой службы под од</w:t>
      </w:r>
      <w:r>
        <w:rPr>
          <w:rStyle w:val="s0"/>
        </w:rPr>
        <w:t>ним номером, за исключением случая, установленного пунктом 7 настоящей статьи.</w:t>
      </w:r>
    </w:p>
    <w:p w:rsidR="00000000" w:rsidRDefault="002003B3">
      <w:pPr>
        <w:ind w:firstLine="400"/>
        <w:jc w:val="both"/>
      </w:pPr>
      <w:r>
        <w:rPr>
          <w:rStyle w:val="s0"/>
        </w:rPr>
        <w:t xml:space="preserve">3. В </w:t>
      </w:r>
      <w:hyperlink r:id="rId6660" w:anchor="sub_id=2" w:history="1">
        <w:r>
          <w:rPr>
            <w:rStyle w:val="a3"/>
          </w:rPr>
          <w:t>уведомлении о результатах налоговой проверки</w:t>
        </w:r>
      </w:hyperlink>
      <w:r>
        <w:t xml:space="preserve"> </w:t>
      </w:r>
      <w:r>
        <w:rPr>
          <w:rStyle w:val="s0"/>
        </w:rPr>
        <w:t>должны содержаться следующие реквизиты и сведени</w:t>
      </w:r>
      <w:r>
        <w:rPr>
          <w:rStyle w:val="s0"/>
        </w:rPr>
        <w:t xml:space="preserve">я: </w:t>
      </w:r>
    </w:p>
    <w:p w:rsidR="00000000" w:rsidRDefault="002003B3">
      <w:pPr>
        <w:ind w:firstLine="400"/>
        <w:jc w:val="both"/>
      </w:pPr>
      <w:r>
        <w:rPr>
          <w:rStyle w:val="s0"/>
        </w:rPr>
        <w:t xml:space="preserve">1) дата и номер регистрации уведомления и акта налоговой проверки; </w:t>
      </w:r>
    </w:p>
    <w:p w:rsidR="00000000" w:rsidRDefault="002003B3">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2003B3">
      <w:pPr>
        <w:ind w:firstLine="400"/>
        <w:jc w:val="both"/>
      </w:pPr>
      <w:r>
        <w:rPr>
          <w:rStyle w:val="s0"/>
        </w:rPr>
        <w:t xml:space="preserve">3) идентификационный номер; </w:t>
      </w:r>
    </w:p>
    <w:p w:rsidR="00000000" w:rsidRDefault="002003B3">
      <w:pPr>
        <w:ind w:firstLine="400"/>
        <w:jc w:val="both"/>
      </w:pPr>
      <w:r>
        <w:rPr>
          <w:rStyle w:val="s0"/>
        </w:rPr>
        <w:t>4) сумма начисленных налогов и других обязател</w:t>
      </w:r>
      <w:r>
        <w:rPr>
          <w:rStyle w:val="s0"/>
        </w:rPr>
        <w:t xml:space="preserve">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2003B3">
      <w:pPr>
        <w:ind w:firstLine="400"/>
        <w:jc w:val="both"/>
      </w:pPr>
      <w:r>
        <w:rPr>
          <w:rStyle w:val="s0"/>
        </w:rPr>
        <w:t>5) суммы уменьшенных убытков;</w:t>
      </w:r>
    </w:p>
    <w:p w:rsidR="00000000" w:rsidRDefault="002003B3">
      <w:pPr>
        <w:ind w:firstLine="400"/>
        <w:jc w:val="both"/>
      </w:pPr>
      <w:r>
        <w:rPr>
          <w:rStyle w:val="s0"/>
        </w:rPr>
        <w:t>6) сумма превышения налога на добавленную стоимость, не подтвержденная к возврату;</w:t>
      </w:r>
    </w:p>
    <w:p w:rsidR="00000000" w:rsidRDefault="002003B3">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2003B3">
      <w:pPr>
        <w:ind w:firstLine="400"/>
        <w:jc w:val="both"/>
      </w:pPr>
      <w:r>
        <w:rPr>
          <w:rStyle w:val="s0"/>
        </w:rPr>
        <w:t xml:space="preserve">8) требование об уплате и сроки уплаты; </w:t>
      </w:r>
    </w:p>
    <w:p w:rsidR="00000000" w:rsidRDefault="002003B3">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2003B3">
      <w:pPr>
        <w:ind w:firstLine="400"/>
        <w:jc w:val="both"/>
      </w:pPr>
      <w:r>
        <w:rPr>
          <w:rStyle w:val="s0"/>
        </w:rPr>
        <w:t>10) сроки и место обжалования.</w:t>
      </w:r>
    </w:p>
    <w:p w:rsidR="00000000" w:rsidRDefault="002003B3">
      <w:pPr>
        <w:jc w:val="both"/>
      </w:pPr>
      <w:hyperlink r:id="rId6661" w:history="1">
        <w:r>
          <w:rPr>
            <w:rStyle w:val="a3"/>
            <w:rFonts w:ascii="Wingdings" w:hAnsi="Wingdings"/>
            <w:i/>
            <w:iCs/>
            <w:bdr w:val="none" w:sz="0" w:space="0" w:color="auto" w:frame="1"/>
          </w:rPr>
          <w:t>*</w:t>
        </w:r>
      </w:hyperlink>
    </w:p>
    <w:p w:rsidR="00000000" w:rsidRDefault="002003B3">
      <w:pPr>
        <w:ind w:firstLine="400"/>
        <w:jc w:val="both"/>
      </w:pPr>
      <w:bookmarkStart w:id="998" w:name="SUB6380400"/>
      <w:bookmarkEnd w:id="998"/>
      <w:r>
        <w:rPr>
          <w:rStyle w:val="s0"/>
        </w:rPr>
        <w:t>4. В случае проводимой в рамка</w:t>
      </w:r>
      <w:r>
        <w:rPr>
          <w:rStyle w:val="s0"/>
        </w:rPr>
        <w:t>х возбужденного уголовного дела налоговой проверки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2003B3">
      <w:pPr>
        <w:ind w:firstLine="400"/>
        <w:jc w:val="both"/>
      </w:pPr>
      <w:r>
        <w:rPr>
          <w:rStyle w:val="s0"/>
        </w:rPr>
        <w:t>5. Налогоплательщик (налоговый а</w:t>
      </w:r>
      <w:r>
        <w:rPr>
          <w:rStyle w:val="s0"/>
        </w:rPr>
        <w:t>гент), получивший уведомление о результатах налоговой проверки, обязан исполнить его в сроки, установленные в уведомлении, если не обжаловал результаты налоговой проверки.</w:t>
      </w:r>
    </w:p>
    <w:p w:rsidR="00000000" w:rsidRDefault="002003B3">
      <w:pPr>
        <w:jc w:val="both"/>
      </w:pPr>
      <w:r>
        <w:rPr>
          <w:rStyle w:val="s3"/>
        </w:rPr>
        <w:t xml:space="preserve">В пункт 6 внесены изменения в соответствии с </w:t>
      </w:r>
      <w:hyperlink r:id="rId6662" w:anchor="sub_id=3195" w:history="1">
        <w:r>
          <w:rPr>
            <w:rStyle w:val="a3"/>
            <w:i/>
            <w:iCs/>
            <w:bdr w:val="none" w:sz="0" w:space="0" w:color="auto" w:frame="1"/>
          </w:rPr>
          <w:t>Законом</w:t>
        </w:r>
      </w:hyperlink>
      <w:r>
        <w:rPr>
          <w:rStyle w:val="s3"/>
        </w:rPr>
        <w:t xml:space="preserve"> РК от 16.11.09 г. № 200-IV (</w:t>
      </w:r>
      <w:hyperlink r:id="rId6663" w:anchor="sub_id=6380600" w:history="1">
        <w:r>
          <w:rPr>
            <w:rStyle w:val="a3"/>
            <w:i/>
            <w:iCs/>
            <w:bdr w:val="none" w:sz="0" w:space="0" w:color="auto" w:frame="1"/>
          </w:rPr>
          <w:t>см. стар. ред.</w:t>
        </w:r>
      </w:hyperlink>
      <w:r>
        <w:rPr>
          <w:rStyle w:val="s3"/>
        </w:rPr>
        <w:t xml:space="preserve">); </w:t>
      </w:r>
      <w:hyperlink r:id="rId6664" w:anchor="sub_id=638"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665" w:anchor="sub_id=638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В случае согласия налогоплательщика (налогового агента) с начисленными с</w:t>
      </w:r>
      <w:r>
        <w:rPr>
          <w:rStyle w:val="s0"/>
        </w:rPr>
        <w:t>уммами налогов, других обязательных платежей в бюджет и (или)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w:t>
      </w:r>
      <w:r>
        <w:rPr>
          <w:rStyle w:val="s0"/>
        </w:rPr>
        <w:t xml:space="preserve">ате пеней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2003B3">
      <w:pPr>
        <w:ind w:firstLine="400"/>
        <w:jc w:val="both"/>
      </w:pPr>
      <w:r>
        <w:rPr>
          <w:rStyle w:val="s0"/>
        </w:rPr>
        <w:t>При этом указанная сумма п</w:t>
      </w:r>
      <w:r>
        <w:rPr>
          <w:rStyle w:val="s0"/>
        </w:rPr>
        <w:t xml:space="preserve">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2003B3">
      <w:pPr>
        <w:ind w:firstLine="400"/>
        <w:jc w:val="both"/>
      </w:pPr>
      <w:r>
        <w:rPr>
          <w:rStyle w:val="s0"/>
        </w:rPr>
        <w:t>Не подлежит продлению срок исполнения налогового обязательства</w:t>
      </w:r>
      <w:r>
        <w:t xml:space="preserve"> в порядке, предусмотренн</w:t>
      </w:r>
      <w:r>
        <w:t>ом настоящим пунктом</w:t>
      </w:r>
      <w:r>
        <w:rPr>
          <w:rStyle w:val="s0"/>
        </w:rPr>
        <w:t>:</w:t>
      </w:r>
    </w:p>
    <w:p w:rsidR="00000000" w:rsidRDefault="002003B3">
      <w:pPr>
        <w:ind w:firstLine="400"/>
        <w:jc w:val="both"/>
      </w:pPr>
      <w:r>
        <w:rPr>
          <w:rStyle w:val="s0"/>
        </w:rPr>
        <w:t>по уплате начисленных по результатам налоговой проверки сумм акциза и налогов, удерживаемых у источника выплаты;</w:t>
      </w:r>
    </w:p>
    <w:p w:rsidR="00000000" w:rsidRDefault="002003B3">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w:t>
      </w:r>
      <w:r>
        <w:rPr>
          <w:rStyle w:val="s0"/>
        </w:rPr>
        <w:t xml:space="preserve"> обжалования результатов проверки.</w:t>
      </w:r>
    </w:p>
    <w:p w:rsidR="00000000" w:rsidRDefault="002003B3">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2003B3">
      <w:pPr>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6666"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w:t>
      </w:r>
      <w:r>
        <w:rPr>
          <w:rStyle w:val="s0"/>
        </w:rPr>
        <w:t>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w:t>
      </w:r>
      <w:r>
        <w:rPr>
          <w:rStyle w:val="s0"/>
        </w:rPr>
        <w:t xml:space="preserve">е, установленном </w:t>
      </w:r>
      <w:hyperlink w:anchor="sub6080000" w:history="1">
        <w:r>
          <w:rPr>
            <w:rStyle w:val="a3"/>
          </w:rPr>
          <w:t>статьей 608</w:t>
        </w:r>
      </w:hyperlink>
      <w:r>
        <w:rPr>
          <w:rStyle w:val="s0"/>
        </w:rPr>
        <w:t xml:space="preserve"> настоящего Кодекса.</w:t>
      </w:r>
    </w:p>
    <w:p w:rsidR="00000000" w:rsidRDefault="002003B3">
      <w:pPr>
        <w:jc w:val="both"/>
      </w:pPr>
      <w:r>
        <w:rPr>
          <w:rStyle w:val="s3"/>
        </w:rPr>
        <w:t xml:space="preserve">В пункт 9 внесены изменения в соответствии с </w:t>
      </w:r>
      <w:hyperlink r:id="rId6667" w:anchor="sub_id=63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2011 г.) (</w:t>
      </w:r>
      <w:hyperlink r:id="rId6668" w:anchor="sub_id=638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Если при проведении внеплановой документальной проверки, кроме тематических проверок, </w:t>
      </w:r>
      <w:r>
        <w:rPr>
          <w:rStyle w:val="s0"/>
        </w:rPr>
        <w:t xml:space="preserve">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органом налоговой службы выявлен факт совершения налогоплательщ</w:t>
      </w:r>
      <w:r>
        <w:rPr>
          <w:rStyle w:val="s0"/>
        </w:rPr>
        <w:t>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2003B3">
      <w:pPr>
        <w:ind w:firstLine="400"/>
        <w:jc w:val="both"/>
      </w:pPr>
      <w:r>
        <w:rPr>
          <w:rStyle w:val="s0"/>
        </w:rPr>
        <w:t>Положение настоящего пункта н</w:t>
      </w:r>
      <w:r>
        <w:rPr>
          <w:rStyle w:val="s0"/>
        </w:rPr>
        <w:t xml:space="preserve">е распространяется на нарушения налогового законодательства Республики Казахстан, выявленные: </w:t>
      </w:r>
    </w:p>
    <w:p w:rsidR="00000000" w:rsidRDefault="002003B3">
      <w:pPr>
        <w:ind w:firstLine="400"/>
        <w:jc w:val="both"/>
      </w:pPr>
      <w:r>
        <w:rPr>
          <w:rStyle w:val="s0"/>
        </w:rPr>
        <w:t>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w:t>
      </w:r>
      <w:r>
        <w:rPr>
          <w:rStyle w:val="s0"/>
        </w:rPr>
        <w:t xml:space="preserve">ренный по данному виду налога или платы налоговый период; </w:t>
      </w:r>
    </w:p>
    <w:p w:rsidR="00000000" w:rsidRDefault="002003B3">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w:t>
      </w:r>
      <w:r>
        <w:rPr>
          <w:rStyle w:val="s0"/>
        </w:rPr>
        <w:t>ршения такой проверки;</w:t>
      </w:r>
    </w:p>
    <w:p w:rsidR="00000000" w:rsidRDefault="002003B3">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 любой из предыдущих налого</w:t>
      </w:r>
      <w:r>
        <w:rPr>
          <w:rStyle w:val="s0"/>
        </w:rPr>
        <w:t>вых проверок одного и того же налогового периода по данному виду налога или платы;</w:t>
      </w:r>
    </w:p>
    <w:p w:rsidR="00000000" w:rsidRDefault="002003B3">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w:t>
      </w:r>
      <w:r>
        <w:rPr>
          <w:rStyle w:val="s0"/>
        </w:rPr>
        <w:t>м налогоплательщике на сайте уполномоченного органа произошло после завершения любой из предыдущих налоговых проверок налогового периода, в котором совершены такие операции;</w:t>
      </w:r>
    </w:p>
    <w:p w:rsidR="00000000" w:rsidRDefault="002003B3">
      <w:pPr>
        <w:ind w:firstLine="400"/>
        <w:jc w:val="both"/>
      </w:pPr>
      <w:r>
        <w:rPr>
          <w:rStyle w:val="s0"/>
        </w:rPr>
        <w:t>5) в части сделки (сделок), совершенной (совершенных) с субъектом частного предпри</w:t>
      </w:r>
      <w:r>
        <w:rPr>
          <w:rStyle w:val="s0"/>
        </w:rPr>
        <w:t>нимательства без намерения осуществлять предпринимательскую деятельность,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w:t>
      </w:r>
      <w:r>
        <w:rPr>
          <w:rStyle w:val="s0"/>
        </w:rPr>
        <w:t>их налоговых проверок налогового периода, в котором совершена (совершены) такая (такие) сделка (сделки).</w:t>
      </w:r>
    </w:p>
    <w:p w:rsidR="00000000" w:rsidRDefault="002003B3">
      <w:pPr>
        <w:ind w:firstLine="400"/>
        <w:jc w:val="both"/>
      </w:pPr>
      <w:r>
        <w:t> </w:t>
      </w:r>
    </w:p>
    <w:p w:rsidR="00000000" w:rsidRDefault="002003B3">
      <w:pPr>
        <w:ind w:firstLine="400"/>
        <w:jc w:val="both"/>
      </w:pPr>
      <w:r>
        <w:t> </w:t>
      </w:r>
    </w:p>
    <w:p w:rsidR="00000000" w:rsidRDefault="002003B3">
      <w:pPr>
        <w:jc w:val="center"/>
      </w:pPr>
      <w:r>
        <w:rPr>
          <w:rStyle w:val="s1"/>
        </w:rPr>
        <w:t xml:space="preserve">§ 3. Определение объектов налогообложения и (или) объектов, </w:t>
      </w:r>
    </w:p>
    <w:p w:rsidR="00000000" w:rsidRDefault="002003B3">
      <w:pPr>
        <w:jc w:val="center"/>
      </w:pPr>
      <w:r>
        <w:rPr>
          <w:rStyle w:val="s1"/>
        </w:rPr>
        <w:t>связанных с налогообложением, косвенным методом</w:t>
      </w:r>
    </w:p>
    <w:p w:rsidR="00000000" w:rsidRDefault="002003B3">
      <w:pPr>
        <w:ind w:firstLine="400"/>
        <w:jc w:val="both"/>
      </w:pPr>
      <w:r>
        <w:t> </w:t>
      </w:r>
    </w:p>
    <w:p w:rsidR="00000000" w:rsidRDefault="002003B3">
      <w:pPr>
        <w:ind w:left="1200" w:hanging="800"/>
        <w:jc w:val="both"/>
      </w:pPr>
      <w:bookmarkStart w:id="999" w:name="SUB6390000"/>
      <w:bookmarkEnd w:id="999"/>
      <w:r>
        <w:rPr>
          <w:rStyle w:val="s1"/>
        </w:rPr>
        <w:t>Статья 639. Общие положения</w:t>
      </w:r>
    </w:p>
    <w:p w:rsidR="00000000" w:rsidRDefault="002003B3">
      <w:pPr>
        <w:ind w:firstLine="400"/>
        <w:jc w:val="both"/>
      </w:pPr>
      <w:r>
        <w:rPr>
          <w:rStyle w:val="s0"/>
        </w:rPr>
        <w:t>1. В случае нарушения порядка ведения учета, при утрате или уничтожении учетной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w:t>
      </w:r>
      <w:r>
        <w:rPr>
          <w:rStyle w:val="s0"/>
        </w:rPr>
        <w:t xml:space="preserve">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2003B3">
      <w:pPr>
        <w:jc w:val="both"/>
      </w:pPr>
      <w:hyperlink r:id="rId6669" w:history="1">
        <w:r>
          <w:rPr>
            <w:rStyle w:val="a3"/>
            <w:rFonts w:ascii="Wingdings" w:hAnsi="Wingdings"/>
            <w:i/>
            <w:iCs/>
            <w:bdr w:val="none" w:sz="0" w:space="0" w:color="auto" w:frame="1"/>
          </w:rPr>
          <w:t>*</w:t>
        </w:r>
      </w:hyperlink>
    </w:p>
    <w:p w:rsidR="00000000" w:rsidRDefault="002003B3">
      <w:pPr>
        <w:ind w:firstLine="400"/>
        <w:jc w:val="both"/>
      </w:pPr>
      <w:r>
        <w:rPr>
          <w:rStyle w:val="s0"/>
        </w:rPr>
        <w:t>2. Под нарушением порядка ведения учета, утратой или уничтожением учетн</w:t>
      </w:r>
      <w:r>
        <w:rPr>
          <w:rStyle w:val="s0"/>
        </w:rPr>
        <w:t>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w:t>
      </w:r>
      <w:r>
        <w:rPr>
          <w:rStyle w:val="s0"/>
        </w:rPr>
        <w:t xml:space="preserve">в, запрашиваемых на основании требований органов 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2003B3">
      <w:pPr>
        <w:ind w:firstLine="400"/>
        <w:jc w:val="both"/>
      </w:pPr>
      <w:r>
        <w:rPr>
          <w:rStyle w:val="s0"/>
        </w:rPr>
        <w:t>3. Под косвенными методами определения объектов налогообложения и (или) объектов, связанных с налог</w:t>
      </w:r>
      <w:r>
        <w:rPr>
          <w:rStyle w:val="s0"/>
        </w:rPr>
        <w:t>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w:t>
      </w:r>
      <w:r>
        <w:rPr>
          <w:rStyle w:val="s0"/>
        </w:rPr>
        <w:t>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w:t>
      </w:r>
      <w:r>
        <w:rPr>
          <w:rStyle w:val="s0"/>
        </w:rPr>
        <w:t>формации, полученной из налоговой отчетности и (или) первичных учетных документов, а также из других источников.</w:t>
      </w:r>
    </w:p>
    <w:p w:rsidR="00000000" w:rsidRDefault="002003B3">
      <w:pPr>
        <w:jc w:val="both"/>
      </w:pPr>
      <w:hyperlink r:id="rId6670"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000" w:name="SUB6400000"/>
      <w:bookmarkEnd w:id="1000"/>
      <w:r>
        <w:rPr>
          <w:rStyle w:val="s1"/>
        </w:rPr>
        <w:t>Статья 640. Налоговые проверки при отсутствии учетных и иных документов (с</w:t>
      </w:r>
      <w:r>
        <w:rPr>
          <w:rStyle w:val="s1"/>
        </w:rPr>
        <w:t>ведений)</w:t>
      </w:r>
    </w:p>
    <w:p w:rsidR="00000000" w:rsidRDefault="002003B3">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w:t>
      </w:r>
      <w:r>
        <w:rPr>
          <w:rStyle w:val="s0"/>
        </w:rPr>
        <w:t>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также извещение о приостановлении налоговой проверки.</w:t>
      </w:r>
    </w:p>
    <w:p w:rsidR="00000000" w:rsidRDefault="002003B3">
      <w:pPr>
        <w:ind w:firstLine="400"/>
        <w:jc w:val="both"/>
      </w:pPr>
      <w:r>
        <w:rPr>
          <w:rStyle w:val="s0"/>
        </w:rPr>
        <w:t>Требование органа налоговой службы подлежит и</w:t>
      </w:r>
      <w:r>
        <w:rPr>
          <w:rStyle w:val="s0"/>
        </w:rPr>
        <w:t>сполнению в течение тридцати рабочих дней со дня, следующего за днем вручения требования налогоплательщику (налоговому агенту).</w:t>
      </w:r>
    </w:p>
    <w:p w:rsidR="00000000" w:rsidRDefault="002003B3">
      <w:pPr>
        <w:ind w:firstLine="400"/>
        <w:jc w:val="both"/>
      </w:pPr>
      <w:r>
        <w:rPr>
          <w:rStyle w:val="s0"/>
        </w:rPr>
        <w:t xml:space="preserve">Налогоплательщик (налоговый агент), не представивший по </w:t>
      </w:r>
      <w:r>
        <w:t>требованию органа налоговой службы документы, необходимые для определени</w:t>
      </w:r>
      <w:r>
        <w:t xml:space="preserve">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2003B3">
      <w:pPr>
        <w:jc w:val="both"/>
      </w:pPr>
      <w:hyperlink r:id="rId6671"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001" w:name="SUB6410000"/>
      <w:bookmarkEnd w:id="1001"/>
      <w:r>
        <w:rPr>
          <w:rStyle w:val="s1"/>
        </w:rPr>
        <w:t xml:space="preserve">Статья 641. Источники информации </w:t>
      </w:r>
    </w:p>
    <w:p w:rsidR="00000000" w:rsidRDefault="002003B3">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w:t>
      </w:r>
      <w:r>
        <w:rPr>
          <w:rStyle w:val="s0"/>
        </w:rPr>
        <w:t xml:space="preserve"> могут использовать следующие сведения:</w:t>
      </w:r>
    </w:p>
    <w:p w:rsidR="00000000" w:rsidRDefault="002003B3">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2003B3">
      <w:pPr>
        <w:ind w:firstLine="400"/>
        <w:jc w:val="both"/>
      </w:pPr>
      <w:r>
        <w:rPr>
          <w:rStyle w:val="s0"/>
        </w:rPr>
        <w:t>2) об объектах налогообложения и (или) объек</w:t>
      </w:r>
      <w:r>
        <w:rPr>
          <w:rStyle w:val="s0"/>
        </w:rPr>
        <w:t>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2003B3">
      <w:pPr>
        <w:ind w:firstLine="400"/>
        <w:jc w:val="both"/>
      </w:pPr>
      <w:r>
        <w:rPr>
          <w:rStyle w:val="s0"/>
        </w:rPr>
        <w:t>3) о начислении и поступлении в бюджет сумм налогов и других обязательных платежей в бюджет на основании лиц</w:t>
      </w:r>
      <w:r>
        <w:rPr>
          <w:rStyle w:val="s0"/>
        </w:rPr>
        <w:t>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2003B3">
      <w:pPr>
        <w:ind w:firstLine="400"/>
        <w:jc w:val="both"/>
      </w:pPr>
      <w:r>
        <w:rPr>
          <w:rStyle w:val="s0"/>
        </w:rPr>
        <w:t>4) об объектах налогообложения и (или) объектах, связанных с налогообложением, полученные из форм налоговой от</w:t>
      </w:r>
      <w:r>
        <w:rPr>
          <w:rStyle w:val="s0"/>
        </w:rPr>
        <w:t>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2003B3">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w:t>
      </w:r>
      <w:r>
        <w:rPr>
          <w:rStyle w:val="s0"/>
        </w:rPr>
        <w:t xml:space="preserve"> оказаны услуги, полученные посредством информационных систем государственных органов, а также из иных источников;</w:t>
      </w:r>
    </w:p>
    <w:p w:rsidR="00000000" w:rsidRDefault="002003B3">
      <w:pPr>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w:t>
      </w:r>
      <w:r>
        <w:rPr>
          <w:rStyle w:val="s0"/>
        </w:rPr>
        <w:t>гоплательщика (налогового агента), которое является объектом налогообложения и (или) объектом, связанным с налогообложением.</w:t>
      </w:r>
    </w:p>
    <w:p w:rsidR="00000000" w:rsidRDefault="002003B3">
      <w:pPr>
        <w:ind w:firstLine="400"/>
        <w:jc w:val="both"/>
      </w:pPr>
      <w:r>
        <w:rPr>
          <w:rStyle w:val="s0"/>
        </w:rPr>
        <w:t>2. Органы налоговой службы направляют запросы в:</w:t>
      </w:r>
    </w:p>
    <w:p w:rsidR="00000000" w:rsidRDefault="002003B3">
      <w:pPr>
        <w:ind w:firstLine="400"/>
        <w:jc w:val="both"/>
      </w:pPr>
      <w:r>
        <w:rPr>
          <w:rStyle w:val="s0"/>
        </w:rPr>
        <w:t>1) банки и организации, осуществляющие отдельные виды банковских операций;</w:t>
      </w:r>
    </w:p>
    <w:p w:rsidR="00000000" w:rsidRDefault="002003B3">
      <w:pPr>
        <w:ind w:firstLine="400"/>
        <w:jc w:val="both"/>
      </w:pPr>
      <w:r>
        <w:rPr>
          <w:rStyle w:val="s0"/>
        </w:rPr>
        <w:t>2) соот</w:t>
      </w:r>
      <w:r>
        <w:rPr>
          <w:rStyle w:val="s0"/>
        </w:rPr>
        <w:t>ветствующие уполномоченные государственные органы, негосударственные организации, местные исполнительные органы;</w:t>
      </w:r>
    </w:p>
    <w:p w:rsidR="00000000" w:rsidRDefault="002003B3">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2003B3">
      <w:pPr>
        <w:ind w:firstLine="400"/>
        <w:jc w:val="both"/>
      </w:pPr>
      <w:r>
        <w:rPr>
          <w:rStyle w:val="s0"/>
        </w:rPr>
        <w:t>4) компетентные органы иностранных государств.</w:t>
      </w:r>
    </w:p>
    <w:p w:rsidR="00000000" w:rsidRDefault="002003B3">
      <w:pPr>
        <w:ind w:firstLine="400"/>
        <w:jc w:val="both"/>
      </w:pPr>
      <w:r>
        <w:rPr>
          <w:rStyle w:val="s0"/>
        </w:rPr>
        <w:t xml:space="preserve">3. Необходимая информация может </w:t>
      </w:r>
      <w:r>
        <w:rPr>
          <w:rStyle w:val="s0"/>
        </w:rPr>
        <w:t>быть получена также из следующих источников (подтвержденная документально):</w:t>
      </w:r>
    </w:p>
    <w:p w:rsidR="00000000" w:rsidRDefault="002003B3">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2003B3">
      <w:pPr>
        <w:ind w:firstLine="400"/>
        <w:jc w:val="both"/>
      </w:pPr>
      <w:r>
        <w:rPr>
          <w:rStyle w:val="s0"/>
        </w:rPr>
        <w:t>2) от физически</w:t>
      </w:r>
      <w:r>
        <w:rPr>
          <w:rStyle w:val="s0"/>
        </w:rPr>
        <w:t>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2003B3">
      <w:pPr>
        <w:ind w:firstLine="400"/>
        <w:jc w:val="both"/>
      </w:pPr>
      <w:r>
        <w:rPr>
          <w:rStyle w:val="s0"/>
        </w:rPr>
        <w:t>4. Источники информации</w:t>
      </w:r>
      <w:r>
        <w:rPr>
          <w:rStyle w:val="s0"/>
        </w:rPr>
        <w:t xml:space="preserve">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2003B3">
      <w:pPr>
        <w:ind w:firstLine="400"/>
        <w:jc w:val="both"/>
      </w:pPr>
      <w:r>
        <w:t> </w:t>
      </w:r>
    </w:p>
    <w:p w:rsidR="00000000" w:rsidRDefault="002003B3">
      <w:pPr>
        <w:ind w:left="1200" w:hanging="800"/>
        <w:jc w:val="both"/>
      </w:pPr>
      <w:bookmarkStart w:id="1002" w:name="SUB6420000"/>
      <w:bookmarkEnd w:id="1002"/>
      <w:r>
        <w:rPr>
          <w:rStyle w:val="s1"/>
        </w:rPr>
        <w:t>Статья 642. Порядок определения объектов налогообложения и (или) объектов, связанных с налогоо</w:t>
      </w:r>
      <w:r>
        <w:rPr>
          <w:rStyle w:val="s1"/>
        </w:rPr>
        <w:t>бложением</w:t>
      </w:r>
    </w:p>
    <w:p w:rsidR="00000000" w:rsidRDefault="002003B3">
      <w:pPr>
        <w:ind w:firstLine="400"/>
        <w:jc w:val="both"/>
      </w:pPr>
      <w:r>
        <w:rPr>
          <w:rStyle w:val="s0"/>
        </w:rPr>
        <w:t xml:space="preserve">1. Определение объектов налогообложения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2003B3">
      <w:pPr>
        <w:ind w:firstLine="400"/>
        <w:jc w:val="both"/>
      </w:pPr>
      <w:r>
        <w:rPr>
          <w:rStyle w:val="s0"/>
        </w:rPr>
        <w:t>2. Для расчета дохода</w:t>
      </w:r>
      <w:r>
        <w:rPr>
          <w:rStyle w:val="s0"/>
        </w:rPr>
        <w:t xml:space="preserve">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w:t>
      </w:r>
      <w:r>
        <w:rPr>
          <w:rStyle w:val="s0"/>
        </w:rPr>
        <w:t xml:space="preserve">ты), подтверждающая факт получения денег налогоплательщиком (налоговым агентом). </w:t>
      </w:r>
    </w:p>
    <w:p w:rsidR="00000000" w:rsidRDefault="002003B3">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w:t>
      </w:r>
      <w:r>
        <w:rPr>
          <w:rStyle w:val="s0"/>
        </w:rPr>
        <w:t xml:space="preserve">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2003B3">
      <w:pPr>
        <w:jc w:val="both"/>
      </w:pPr>
      <w:r>
        <w:rPr>
          <w:rStyle w:val="s3"/>
        </w:rPr>
        <w:t xml:space="preserve">В пункт 4 внесены изменения в соответствии с </w:t>
      </w:r>
      <w:hyperlink r:id="rId6672"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73" w:anchor="sub_id=642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В случае установления факта поступления сумм</w:t>
      </w:r>
      <w:r>
        <w:rPr>
          <w:rStyle w:val="s0"/>
        </w:rPr>
        <w:t xml:space="preserve">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данная сумма валютной</w:t>
      </w:r>
      <w:r>
        <w:rPr>
          <w:rStyle w:val="s0"/>
        </w:rPr>
        <w:t xml:space="preserve"> выручки включается в размер оборота по реализации и в состав совокупного дохода. </w:t>
      </w:r>
    </w:p>
    <w:p w:rsidR="00000000" w:rsidRDefault="002003B3">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w:t>
      </w:r>
      <w:r>
        <w:rPr>
          <w:rStyle w:val="s0"/>
        </w:rPr>
        <w:t xml:space="preserve">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2003B3">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2003B3">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2003B3">
      <w:pPr>
        <w:ind w:firstLine="400"/>
        <w:jc w:val="both"/>
      </w:pPr>
      <w:r>
        <w:rPr>
          <w:rStyle w:val="s0"/>
        </w:rPr>
        <w:t>7. При от</w:t>
      </w:r>
      <w:r>
        <w:rPr>
          <w:rStyle w:val="s0"/>
        </w:rPr>
        <w:t>сутствии (утрате, порче) у налогоплательщика (налогового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w:t>
      </w:r>
      <w:r>
        <w:rPr>
          <w:rStyle w:val="s0"/>
        </w:rPr>
        <w:t>стиционной недвижимости, в совокупный доход данного налогоплательщика включается рыночная стоимость указанного имущества.</w:t>
      </w:r>
    </w:p>
    <w:p w:rsidR="00000000" w:rsidRDefault="002003B3">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органами налогов</w:t>
      </w:r>
      <w:r>
        <w:rPr>
          <w:rStyle w:val="s0"/>
        </w:rPr>
        <w:t>ой службы оценщика, осуществляющего деятельность в соответствии с законодательством Республики Казахстан.</w:t>
      </w:r>
    </w:p>
    <w:p w:rsidR="00000000" w:rsidRDefault="002003B3">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w:t>
      </w:r>
      <w:r>
        <w:rPr>
          <w:rStyle w:val="s0"/>
        </w:rPr>
        <w:t>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w:t>
      </w:r>
      <w:r>
        <w:rPr>
          <w:rStyle w:val="s0"/>
        </w:rPr>
        <w:t xml:space="preserve">даче) налогоплательщику (налоговому агенту) или третьим лицам соответствующих сумм денег. </w:t>
      </w:r>
    </w:p>
    <w:p w:rsidR="00000000" w:rsidRDefault="002003B3">
      <w:pPr>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 сопостав</w:t>
      </w:r>
      <w:r>
        <w:rPr>
          <w:rStyle w:val="s0"/>
        </w:rPr>
        <w:t>ляются с соответствующими данными, указанными налогоплательщиком (налоговым агентом) в налоговых декларациях (расчетах), и иными представленными в органы налоговой службы отчетами.</w:t>
      </w:r>
    </w:p>
    <w:p w:rsidR="00000000" w:rsidRDefault="002003B3">
      <w:pPr>
        <w:ind w:firstLine="400"/>
        <w:jc w:val="both"/>
      </w:pPr>
      <w:r>
        <w:rPr>
          <w:rStyle w:val="s0"/>
        </w:rPr>
        <w:t>11. В случае, если суммы налогов и других обязательных платежей в бюджет, з</w:t>
      </w:r>
      <w:r>
        <w:rPr>
          <w:rStyle w:val="s0"/>
        </w:rPr>
        <w:t>аявленные налогоплательщиком (налоговым агентом) в налоговой отчетности,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w:t>
      </w:r>
      <w:r>
        <w:rPr>
          <w:rStyle w:val="s0"/>
        </w:rPr>
        <w:t xml:space="preserve">четности. </w:t>
      </w:r>
    </w:p>
    <w:p w:rsidR="00000000" w:rsidRDefault="002003B3">
      <w:pPr>
        <w:ind w:firstLine="400"/>
        <w:jc w:val="both"/>
      </w:pPr>
      <w:r>
        <w:rPr>
          <w:rStyle w:val="s0"/>
        </w:rPr>
        <w:t xml:space="preserve">12. В случае, если сумма дохода, заявленная налогоплательщиком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w:t>
      </w:r>
      <w:r>
        <w:rPr>
          <w:rStyle w:val="s0"/>
        </w:rPr>
        <w:t>налоговой отчетности.</w:t>
      </w:r>
    </w:p>
    <w:p w:rsidR="00000000" w:rsidRDefault="002003B3">
      <w:pPr>
        <w:ind w:firstLine="400"/>
        <w:jc w:val="both"/>
      </w:pPr>
      <w:r>
        <w:t> </w:t>
      </w:r>
    </w:p>
    <w:p w:rsidR="00000000" w:rsidRDefault="002003B3">
      <w:pPr>
        <w:ind w:left="1200" w:hanging="800"/>
        <w:jc w:val="both"/>
      </w:pPr>
      <w:bookmarkStart w:id="1003" w:name="SUB6430000"/>
      <w:bookmarkEnd w:id="1003"/>
      <w:r>
        <w:rPr>
          <w:rStyle w:val="s1"/>
        </w:rPr>
        <w:t>Статья 643. Определение объектов налогообложения в отдельных случаях</w:t>
      </w:r>
    </w:p>
    <w:p w:rsidR="00000000" w:rsidRDefault="002003B3">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w:t>
      </w:r>
      <w:r>
        <w:rPr>
          <w:rStyle w:val="s0"/>
        </w:rPr>
        <w:t xml:space="preserve">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2003B3">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w:t>
      </w:r>
      <w:r>
        <w:rPr>
          <w:rStyle w:val="s0"/>
        </w:rPr>
        <w:t>казанного дохода.</w:t>
      </w:r>
    </w:p>
    <w:p w:rsidR="00000000" w:rsidRDefault="002003B3">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2003B3">
      <w:pPr>
        <w:ind w:firstLine="400"/>
        <w:jc w:val="both"/>
      </w:pPr>
      <w:r>
        <w:t> </w:t>
      </w:r>
    </w:p>
    <w:p w:rsidR="00000000" w:rsidRDefault="002003B3">
      <w:pPr>
        <w:jc w:val="center"/>
      </w:pPr>
      <w:r>
        <w:t> </w:t>
      </w:r>
    </w:p>
    <w:p w:rsidR="00000000" w:rsidRDefault="002003B3">
      <w:pPr>
        <w:jc w:val="center"/>
      </w:pPr>
      <w:bookmarkStart w:id="1004" w:name="SUB6440000"/>
      <w:bookmarkEnd w:id="1004"/>
      <w:r>
        <w:rPr>
          <w:rStyle w:val="s1"/>
        </w:rPr>
        <w:t xml:space="preserve">Глава 90. ПОРЯДОК ПРИМЕНЕНИЯ КОНТРОЛЬНО-КАССОВЫХ МАШИН </w:t>
      </w:r>
    </w:p>
    <w:p w:rsidR="00000000" w:rsidRDefault="002003B3">
      <w:pPr>
        <w:ind w:firstLine="400"/>
        <w:jc w:val="both"/>
      </w:pPr>
      <w:r>
        <w:t> </w:t>
      </w:r>
    </w:p>
    <w:p w:rsidR="00000000" w:rsidRDefault="002003B3">
      <w:pPr>
        <w:ind w:left="1200" w:hanging="800"/>
        <w:jc w:val="both"/>
      </w:pPr>
      <w:r>
        <w:rPr>
          <w:rStyle w:val="s1"/>
        </w:rPr>
        <w:t>Статья 644. Основные понятия, используемые в настоящей главе</w:t>
      </w:r>
    </w:p>
    <w:p w:rsidR="00000000" w:rsidRDefault="002003B3">
      <w:pPr>
        <w:ind w:firstLine="400"/>
        <w:jc w:val="both"/>
      </w:pPr>
      <w:r>
        <w:rPr>
          <w:rStyle w:val="s0"/>
        </w:rPr>
        <w:t>В настоящей главе используются следующие понятия:</w:t>
      </w:r>
    </w:p>
    <w:p w:rsidR="00000000" w:rsidRDefault="002003B3">
      <w:pPr>
        <w:jc w:val="both"/>
      </w:pPr>
      <w:r>
        <w:rPr>
          <w:rStyle w:val="s3"/>
        </w:rPr>
        <w:t xml:space="preserve">В подпункт 1 внесены изменения в соответствии с </w:t>
      </w:r>
      <w:hyperlink r:id="rId6674"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675" w:anchor="sub_id=64400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контрольно-кассовые машины - фиск</w:t>
      </w:r>
      <w:r>
        <w:rPr>
          <w:rStyle w:val="s0"/>
        </w:rPr>
        <w:t>альные модули, электронные устройства с блоком фискальной памяти и (или) компьютерные системы, обеспечивающие 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2003B3">
      <w:pPr>
        <w:ind w:firstLine="400"/>
        <w:jc w:val="both"/>
      </w:pPr>
      <w:r>
        <w:rPr>
          <w:rStyle w:val="s0"/>
        </w:rPr>
        <w:t>2) государственный реестр контрольн</w:t>
      </w:r>
      <w:r>
        <w:rPr>
          <w:rStyle w:val="s0"/>
        </w:rPr>
        <w:t xml:space="preserve">о-кассовых машин (далее - государственный реестр) - </w:t>
      </w:r>
      <w:hyperlink r:id="rId6676"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w:t>
      </w:r>
      <w:r>
        <w:rPr>
          <w:rStyle w:val="s0"/>
        </w:rPr>
        <w:t>стан;</w:t>
      </w:r>
    </w:p>
    <w:p w:rsidR="00000000" w:rsidRDefault="002003B3">
      <w:pPr>
        <w:ind w:firstLine="400"/>
        <w:jc w:val="both"/>
      </w:pPr>
      <w:r>
        <w:rPr>
          <w:rStyle w:val="s0"/>
        </w:rPr>
        <w:t xml:space="preserve">3) </w:t>
      </w:r>
      <w:hyperlink r:id="rId6677" w:anchor="sub_id=5" w:history="1">
        <w:r>
          <w:rPr>
            <w:rStyle w:val="a3"/>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2003B3">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r>
        <w:rPr>
          <w:rStyle w:val="s0"/>
        </w:rPr>
        <w:t>;</w:t>
      </w:r>
    </w:p>
    <w:p w:rsidR="00000000" w:rsidRDefault="002003B3">
      <w:pPr>
        <w:jc w:val="both"/>
      </w:pPr>
      <w:r>
        <w:rPr>
          <w:rStyle w:val="s3"/>
        </w:rPr>
        <w:t xml:space="preserve">В подпункт 5 внесены изменения в соответствии с </w:t>
      </w:r>
      <w:hyperlink r:id="rId6678"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679" w:anchor="sub_id=6440005"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w:t>
      </w:r>
      <w:r>
        <w:rPr>
          <w:rStyle w:val="s0"/>
        </w:rPr>
        <w:t>услуги) и покупателем (клиентом) денежного расчета;</w:t>
      </w:r>
    </w:p>
    <w:p w:rsidR="00000000" w:rsidRDefault="002003B3">
      <w:pPr>
        <w:ind w:firstLine="400"/>
        <w:jc w:val="both"/>
      </w:pPr>
      <w:r>
        <w:rPr>
          <w:rStyle w:val="s0"/>
        </w:rPr>
        <w:t xml:space="preserve">6) </w:t>
      </w:r>
      <w:hyperlink r:id="rId6680" w:anchor="sub_id=26" w:history="1">
        <w:r>
          <w:rPr>
            <w:rStyle w:val="a3"/>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w:t>
      </w:r>
      <w:r>
        <w:rPr>
          <w:rStyle w:val="s0"/>
        </w:rPr>
        <w:t xml:space="preserve"> контрольно-кассовой машины;</w:t>
      </w:r>
    </w:p>
    <w:p w:rsidR="00000000" w:rsidRDefault="002003B3">
      <w:pPr>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2003B3">
      <w:pPr>
        <w:ind w:firstLine="400"/>
        <w:jc w:val="both"/>
      </w:pPr>
      <w:r>
        <w:rPr>
          <w:rStyle w:val="s0"/>
        </w:rPr>
        <w:t>8) пломба налогового органа - средство защиты от несанкционированного вскры</w:t>
      </w:r>
      <w:r>
        <w:rPr>
          <w:rStyle w:val="s0"/>
        </w:rPr>
        <w:t>тия корпуса контрольно-кассовой машины;</w:t>
      </w:r>
    </w:p>
    <w:p w:rsidR="00000000" w:rsidRDefault="002003B3">
      <w:pPr>
        <w:jc w:val="both"/>
      </w:pPr>
      <w:r>
        <w:rPr>
          <w:rStyle w:val="s3"/>
        </w:rPr>
        <w:t xml:space="preserve">В подпункт 9 внесены изменения в соответствии с </w:t>
      </w:r>
      <w:hyperlink r:id="rId6681"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682" w:anchor="sub_id=6440009"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w:t>
      </w:r>
      <w:r>
        <w:rPr>
          <w:rStyle w:val="s0"/>
        </w:rPr>
        <w:t xml:space="preserve">ентом) с </w:t>
      </w:r>
      <w:r>
        <w:t>применением</w:t>
      </w:r>
      <w:r>
        <w:rPr>
          <w:rStyle w:val="s0"/>
        </w:rPr>
        <w:t xml:space="preserve"> контрольно-кассовой машины и отвечающие за ее работу; </w:t>
      </w:r>
    </w:p>
    <w:p w:rsidR="00000000" w:rsidRDefault="002003B3">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2003B3">
      <w:pPr>
        <w:ind w:firstLine="400"/>
        <w:jc w:val="both"/>
      </w:pPr>
      <w:r>
        <w:rPr>
          <w:rStyle w:val="s0"/>
        </w:rPr>
        <w:t xml:space="preserve">11) </w:t>
      </w:r>
      <w:hyperlink r:id="rId6683" w:anchor="sub_id=24"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2003B3">
      <w:pPr>
        <w:ind w:firstLine="400"/>
        <w:jc w:val="both"/>
      </w:pPr>
      <w:r>
        <w:rPr>
          <w:rStyle w:val="s0"/>
        </w:rPr>
        <w:t xml:space="preserve">12) </w:t>
      </w:r>
      <w:hyperlink r:id="rId6684" w:anchor="sub_id=25" w:history="1">
        <w:r>
          <w:rPr>
            <w:rStyle w:val="a3"/>
          </w:rPr>
          <w:t>книга товарных чеков</w:t>
        </w:r>
      </w:hyperlink>
      <w:r>
        <w:rPr>
          <w:rStyle w:val="s0"/>
        </w:rPr>
        <w:t xml:space="preserve"> - совокупность товарных чеков, объединенных в книгу;</w:t>
      </w:r>
    </w:p>
    <w:p w:rsidR="00000000" w:rsidRDefault="002003B3">
      <w:pPr>
        <w:ind w:firstLine="400"/>
        <w:jc w:val="both"/>
      </w:pPr>
      <w:r>
        <w:rPr>
          <w:rStyle w:val="s0"/>
        </w:rPr>
        <w:t>13) фискальный признак - отличительный символ, отражаемый на контрольных чеках в качестве подтверждени</w:t>
      </w:r>
      <w:r>
        <w:rPr>
          <w:rStyle w:val="s0"/>
        </w:rPr>
        <w:t xml:space="preserve">я работы контрольно-кассовой машины в фискальном режиме; </w:t>
      </w:r>
    </w:p>
    <w:p w:rsidR="00000000" w:rsidRDefault="002003B3">
      <w:pPr>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2003B3">
      <w:pPr>
        <w:ind w:firstLine="400"/>
        <w:jc w:val="both"/>
      </w:pPr>
      <w:r>
        <w:rPr>
          <w:rStyle w:val="s0"/>
        </w:rPr>
        <w:t>15) фискальный отчет - отчет об изменении показаний в фискальной памяти контрольно-</w:t>
      </w:r>
      <w:r>
        <w:rPr>
          <w:rStyle w:val="s0"/>
        </w:rPr>
        <w:t>кассовой машины за определенный период;</w:t>
      </w:r>
    </w:p>
    <w:p w:rsidR="00000000" w:rsidRDefault="002003B3">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w:t>
      </w:r>
      <w:r>
        <w:rPr>
          <w:rStyle w:val="s0"/>
        </w:rPr>
        <w:t>;</w:t>
      </w:r>
    </w:p>
    <w:p w:rsidR="00000000" w:rsidRDefault="002003B3">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2003B3">
      <w:pPr>
        <w:jc w:val="both"/>
      </w:pPr>
      <w:hyperlink r:id="rId6685" w:history="1">
        <w:r>
          <w:rPr>
            <w:rStyle w:val="a3"/>
            <w:rFonts w:ascii="Wingdings" w:hAnsi="Wingdings"/>
            <w:i/>
            <w:iCs/>
            <w:bdr w:val="none" w:sz="0" w:space="0" w:color="auto" w:frame="1"/>
          </w:rPr>
          <w:t>*</w:t>
        </w:r>
      </w:hyperlink>
      <w:r>
        <w:t>       </w:t>
      </w:r>
      <w:hyperlink r:id="rId6686"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005" w:name="SUB6450000"/>
      <w:bookmarkEnd w:id="1005"/>
      <w:r>
        <w:rPr>
          <w:rStyle w:val="s1"/>
        </w:rPr>
        <w:t>Статья 645. Общие положения</w:t>
      </w:r>
    </w:p>
    <w:p w:rsidR="00000000" w:rsidRDefault="002003B3">
      <w:pPr>
        <w:jc w:val="both"/>
      </w:pPr>
      <w:r>
        <w:rPr>
          <w:rStyle w:val="s3"/>
        </w:rPr>
        <w:t xml:space="preserve">Действие пункта 1 статьи 645 было приостановлено до 1 января 2013 года в соответствии со </w:t>
      </w:r>
      <w:hyperlink r:id="rId6687" w:anchor="sub_id=100000" w:history="1">
        <w:r>
          <w:rPr>
            <w:rStyle w:val="a3"/>
            <w:i/>
            <w:iCs/>
            <w:bdr w:val="none" w:sz="0" w:space="0" w:color="auto" w:frame="1"/>
          </w:rPr>
          <w:t>статьей 10</w:t>
        </w:r>
      </w:hyperlink>
      <w:r>
        <w:rPr>
          <w:rStyle w:val="s3"/>
        </w:rPr>
        <w:t xml:space="preserve"> Закона РК от 10.12.08 г. № 100-IV</w:t>
      </w:r>
    </w:p>
    <w:p w:rsidR="00000000" w:rsidRDefault="002003B3">
      <w:pPr>
        <w:jc w:val="both"/>
      </w:pPr>
      <w:r>
        <w:rPr>
          <w:rStyle w:val="s3"/>
        </w:rPr>
        <w:t xml:space="preserve">В пункт 1 внесены изменения в соответствии с </w:t>
      </w:r>
      <w:hyperlink r:id="rId6688" w:anchor="sub_id=319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2011 г.) (</w:t>
      </w:r>
      <w:hyperlink r:id="rId6689" w:anchor="sub_id=6450000" w:history="1">
        <w:r>
          <w:rPr>
            <w:rStyle w:val="a3"/>
            <w:i/>
            <w:iCs/>
            <w:bdr w:val="none" w:sz="0" w:space="0" w:color="auto" w:frame="1"/>
          </w:rPr>
          <w:t>см. стар. ред.</w:t>
        </w:r>
      </w:hyperlink>
      <w:r>
        <w:rPr>
          <w:rStyle w:val="s3"/>
        </w:rPr>
        <w:t xml:space="preserve">); </w:t>
      </w:r>
      <w:hyperlink r:id="rId6690" w:anchor="sub_id=645"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2012 г.); изложен в редакции </w:t>
      </w:r>
      <w:hyperlink r:id="rId6691" w:anchor="sub_id=64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92" w:anchor="sub_id=64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 территории Республики Казахстан денежные расчеты, осуществляемые при торговых операциях, выполнении работ, оказании услуг посредством наличных денег, производятс</w:t>
      </w:r>
      <w:r>
        <w:rPr>
          <w:rStyle w:val="s0"/>
        </w:rPr>
        <w:t>я с обязательным применением контрольно-кассовых машин, если иное не установлено настоящим пунктом.</w:t>
      </w:r>
    </w:p>
    <w:p w:rsidR="00000000" w:rsidRDefault="002003B3">
      <w:pPr>
        <w:jc w:val="both"/>
      </w:pPr>
      <w:hyperlink r:id="rId6693" w:history="1">
        <w:r>
          <w:rPr>
            <w:rStyle w:val="a3"/>
            <w:rFonts w:ascii="Wingdings" w:hAnsi="Wingdings"/>
            <w:i/>
            <w:iCs/>
            <w:bdr w:val="none" w:sz="0" w:space="0" w:color="auto" w:frame="1"/>
          </w:rPr>
          <w:t>*</w:t>
        </w:r>
      </w:hyperlink>
    </w:p>
    <w:p w:rsidR="00000000" w:rsidRDefault="002003B3">
      <w:pPr>
        <w:ind w:firstLine="400"/>
        <w:jc w:val="both"/>
      </w:pPr>
      <w:r>
        <w:rPr>
          <w:rStyle w:val="s0"/>
        </w:rPr>
        <w:t>Положение настоящего пункта не распространяется на денежные расчеты:</w:t>
      </w:r>
    </w:p>
    <w:p w:rsidR="00000000" w:rsidRDefault="002003B3">
      <w:pPr>
        <w:ind w:firstLine="400"/>
        <w:jc w:val="both"/>
      </w:pPr>
      <w:r>
        <w:rPr>
          <w:rStyle w:val="s0"/>
        </w:rPr>
        <w:t>1) физических лиц</w:t>
      </w:r>
      <w:r>
        <w:rPr>
          <w:rStyle w:val="s0"/>
        </w:rPr>
        <w:t>,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2003B3">
      <w:pPr>
        <w:jc w:val="both"/>
      </w:pPr>
      <w:r>
        <w:rPr>
          <w:rStyle w:val="s3"/>
        </w:rPr>
        <w:t xml:space="preserve">Подпункт 2 изложен в редакции </w:t>
      </w:r>
      <w:hyperlink r:id="rId6694" w:anchor="sub_id=645" w:history="1">
        <w:r>
          <w:rPr>
            <w:rStyle w:val="a3"/>
            <w:i/>
            <w:iCs/>
          </w:rPr>
          <w:t>Закона</w:t>
        </w:r>
      </w:hyperlink>
      <w:r>
        <w:rPr>
          <w:rStyle w:val="s3"/>
        </w:rPr>
        <w:t xml:space="preserve"> РК от 05.12.13 г. № 152-V (введено в действие с 1 января 2014 г.) (</w:t>
      </w:r>
      <w:hyperlink r:id="rId6695" w:anchor="sub_id=6450102" w:history="1">
        <w:r>
          <w:rPr>
            <w:rStyle w:val="a3"/>
            <w:i/>
            <w:iCs/>
          </w:rPr>
          <w:t>см. стар. ред.</w:t>
        </w:r>
      </w:hyperlink>
      <w:r>
        <w:rPr>
          <w:rStyle w:val="s3"/>
        </w:rPr>
        <w:t>)</w:t>
      </w:r>
    </w:p>
    <w:p w:rsidR="00000000" w:rsidRDefault="002003B3">
      <w:pPr>
        <w:ind w:firstLine="400"/>
        <w:jc w:val="both"/>
      </w:pPr>
      <w:r>
        <w:rPr>
          <w:rStyle w:val="s0"/>
        </w:rPr>
        <w:t>2) инди</w:t>
      </w:r>
      <w:r>
        <w:rPr>
          <w:rStyle w:val="s0"/>
        </w:rPr>
        <w:t>видуальных предпринимателей (кроме реализующих подакцизные товары):</w:t>
      </w:r>
    </w:p>
    <w:p w:rsidR="00000000" w:rsidRDefault="002003B3">
      <w:pPr>
        <w:jc w:val="both"/>
      </w:pPr>
      <w:r>
        <w:rPr>
          <w:rStyle w:val="s3"/>
        </w:rPr>
        <w:t xml:space="preserve">Абзац второй </w:t>
      </w:r>
      <w:hyperlink r:id="rId6696" w:anchor="sub_id=90000" w:history="1">
        <w:r>
          <w:rPr>
            <w:rStyle w:val="a3"/>
            <w:i/>
            <w:iCs/>
            <w:bdr w:val="none" w:sz="0" w:space="0" w:color="auto" w:frame="1"/>
          </w:rPr>
          <w:t>действует</w:t>
        </w:r>
      </w:hyperlink>
      <w:r>
        <w:rPr>
          <w:rStyle w:val="s3"/>
        </w:rPr>
        <w:t xml:space="preserve"> до 1 января 2015 года</w:t>
      </w:r>
    </w:p>
    <w:p w:rsidR="00000000" w:rsidRDefault="002003B3">
      <w:pPr>
        <w:ind w:firstLine="400"/>
        <w:jc w:val="both"/>
      </w:pPr>
      <w:r>
        <w:rPr>
          <w:rStyle w:val="s0"/>
        </w:rPr>
        <w:t>осуществляющих деятельность с применением специального налог</w:t>
      </w:r>
      <w:r>
        <w:rPr>
          <w:rStyle w:val="s0"/>
        </w:rPr>
        <w:t>ового режима на основе патента;</w:t>
      </w:r>
    </w:p>
    <w:p w:rsidR="00000000" w:rsidRDefault="002003B3">
      <w:pPr>
        <w:jc w:val="both"/>
      </w:pPr>
      <w:hyperlink r:id="rId6697" w:anchor="sub_id=1314" w:history="1">
        <w:r>
          <w:rPr>
            <w:rStyle w:val="a3"/>
            <w:rFonts w:ascii="Wingdings" w:hAnsi="Wingdings"/>
            <w:i/>
            <w:iCs/>
            <w:bdr w:val="none" w:sz="0" w:space="0" w:color="auto" w:frame="1"/>
          </w:rPr>
          <w:t>*</w:t>
        </w:r>
      </w:hyperlink>
    </w:p>
    <w:p w:rsidR="00000000" w:rsidRDefault="002003B3">
      <w:pPr>
        <w:jc w:val="both"/>
      </w:pPr>
      <w:r>
        <w:rPr>
          <w:rStyle w:val="s3"/>
        </w:rPr>
        <w:t xml:space="preserve">Абзац третий </w:t>
      </w:r>
      <w:hyperlink r:id="rId6698" w:anchor="sub_id=90000" w:history="1">
        <w:r>
          <w:rPr>
            <w:rStyle w:val="a3"/>
            <w:i/>
            <w:iCs/>
            <w:bdr w:val="none" w:sz="0" w:space="0" w:color="auto" w:frame="1"/>
          </w:rPr>
          <w:t>действует</w:t>
        </w:r>
      </w:hyperlink>
      <w:r>
        <w:rPr>
          <w:rStyle w:val="s3"/>
        </w:rPr>
        <w:t xml:space="preserve"> до 1 января 2017 года</w:t>
      </w:r>
    </w:p>
    <w:p w:rsidR="00000000" w:rsidRDefault="002003B3">
      <w:pPr>
        <w:ind w:firstLine="400"/>
        <w:jc w:val="both"/>
      </w:pPr>
      <w:r>
        <w:rPr>
          <w:rStyle w:val="s0"/>
        </w:rPr>
        <w:t>осуществляющих деятельность в рамках специального налогового режима для субъектов малого бизнеса на территории открытых торговых рынков;</w:t>
      </w:r>
    </w:p>
    <w:p w:rsidR="00000000" w:rsidRDefault="002003B3">
      <w:pPr>
        <w:jc w:val="both"/>
      </w:pPr>
      <w:hyperlink r:id="rId6699" w:anchor="sub_id=1314" w:history="1">
        <w:r>
          <w:rPr>
            <w:rStyle w:val="a3"/>
            <w:rFonts w:ascii="Wingdings" w:hAnsi="Wingdings"/>
            <w:i/>
            <w:iCs/>
            <w:bdr w:val="none" w:sz="0" w:space="0" w:color="auto" w:frame="1"/>
          </w:rPr>
          <w:t>*</w:t>
        </w:r>
      </w:hyperlink>
    </w:p>
    <w:p w:rsidR="00000000" w:rsidRDefault="002003B3">
      <w:pPr>
        <w:ind w:firstLine="400"/>
        <w:jc w:val="both"/>
      </w:pPr>
      <w:r>
        <w:rPr>
          <w:rStyle w:val="s0"/>
        </w:rPr>
        <w:t>для крестьянских или фермерских хоз</w:t>
      </w:r>
      <w:r>
        <w:rPr>
          <w:rStyle w:val="s0"/>
        </w:rPr>
        <w:t>яйств;</w:t>
      </w:r>
    </w:p>
    <w:p w:rsidR="00000000" w:rsidRDefault="002003B3">
      <w:pPr>
        <w:jc w:val="both"/>
      </w:pPr>
      <w:hyperlink r:id="rId6700" w:history="1">
        <w:r>
          <w:rPr>
            <w:rStyle w:val="a3"/>
            <w:rFonts w:ascii="Wingdings" w:hAnsi="Wingdings"/>
            <w:i/>
            <w:iCs/>
            <w:bdr w:val="none" w:sz="0" w:space="0" w:color="auto" w:frame="1"/>
          </w:rPr>
          <w:t>*</w:t>
        </w:r>
      </w:hyperlink>
    </w:p>
    <w:p w:rsidR="00000000" w:rsidRDefault="002003B3">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w:t>
      </w:r>
      <w:r>
        <w:rPr>
          <w:rStyle w:val="s0"/>
        </w:rPr>
        <w:t>нспорта по согласованию с уполномоченным органом;</w:t>
      </w:r>
    </w:p>
    <w:p w:rsidR="00000000" w:rsidRDefault="002003B3">
      <w:pPr>
        <w:ind w:firstLine="400"/>
        <w:jc w:val="both"/>
      </w:pPr>
      <w:r>
        <w:rPr>
          <w:rStyle w:val="s0"/>
        </w:rPr>
        <w:t xml:space="preserve">4) Национального Банка Республики Казахстан. </w:t>
      </w:r>
    </w:p>
    <w:p w:rsidR="00000000" w:rsidRDefault="002003B3">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алкогольной продукции, при торговых опе</w:t>
      </w:r>
      <w:r>
        <w:rPr>
          <w:rStyle w:val="s0"/>
        </w:rPr>
        <w:t>рациях посредством наличных денег обязаны применять контрольно-кассовые машины, обеспечивающие передачу сведений о денежных расчетах в оперативном режиме в органы налоговой службы по сетям телекоммуникаций общего пользования.</w:t>
      </w:r>
    </w:p>
    <w:p w:rsidR="00000000" w:rsidRDefault="002003B3">
      <w:pPr>
        <w:ind w:firstLine="400"/>
        <w:jc w:val="both"/>
      </w:pPr>
      <w:r>
        <w:rPr>
          <w:rStyle w:val="s0"/>
        </w:rPr>
        <w:t>При этом обязанность по примен</w:t>
      </w:r>
      <w:r>
        <w:rPr>
          <w:rStyle w:val="s0"/>
        </w:rPr>
        <w:t>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алкогольной продукции, с 1 июля 2014 года.</w:t>
      </w:r>
    </w:p>
    <w:p w:rsidR="00000000" w:rsidRDefault="002003B3">
      <w:pPr>
        <w:ind w:firstLine="400"/>
        <w:jc w:val="both"/>
      </w:pPr>
      <w:r>
        <w:rPr>
          <w:rStyle w:val="s0"/>
        </w:rPr>
        <w:t>Положения по применению контрольно-кассовы</w:t>
      </w:r>
      <w:r>
        <w:rPr>
          <w:rStyle w:val="s0"/>
        </w:rPr>
        <w:t>х машин, обеспечивающих передачу сведений о денежных расчетах в оперативном режиме в органы налоговой службы, не распространяются на налогоплательщиков, осуществляющих оптовую и (или) розничную реализацию бензина (кроме авиационного), дизельного топлива, а</w:t>
      </w:r>
      <w:r>
        <w:rPr>
          <w:rStyle w:val="s0"/>
        </w:rPr>
        <w:t>лкогольной продукции, при торговых операциях посредством наличных денег на административно-территориальных единицах Республики Казахстан, на территории которых по данным уполномоченного государственного органа в области транспорта, коммуникаций, связи и ин</w:t>
      </w:r>
      <w:r>
        <w:rPr>
          <w:rStyle w:val="s0"/>
        </w:rPr>
        <w:t>форматизации отсутствуют сети телекоммуникаций общего пользования.</w:t>
      </w:r>
    </w:p>
    <w:p w:rsidR="00000000" w:rsidRDefault="002003B3">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сайте уполном</w:t>
      </w:r>
      <w:r>
        <w:rPr>
          <w:rStyle w:val="s0"/>
        </w:rPr>
        <w:t>оченного органа в порядке, установленном уполномоченным органом по согласованию с уполномоченным государственным органом в области транспорта, коммуникаций, связи и информатизации.</w:t>
      </w:r>
    </w:p>
    <w:p w:rsidR="00000000" w:rsidRDefault="002003B3">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w:t>
      </w:r>
      <w:r>
        <w:rPr>
          <w:rStyle w:val="s0"/>
        </w:rPr>
        <w:t xml:space="preserve">ном городском транспорте по </w:t>
      </w:r>
      <w:hyperlink r:id="rId6701" w:history="1">
        <w:r>
          <w:rPr>
            <w:rStyle w:val="a3"/>
          </w:rPr>
          <w:t>форме</w:t>
        </w:r>
      </w:hyperlink>
      <w:r>
        <w:rPr>
          <w:rStyle w:val="s0"/>
        </w:rPr>
        <w:t>, утвержденной уполномоченным органом.</w:t>
      </w:r>
    </w:p>
    <w:p w:rsidR="00000000" w:rsidRDefault="002003B3">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w:t>
      </w:r>
      <w:r>
        <w:rPr>
          <w:rStyle w:val="s0"/>
        </w:rPr>
        <w:t xml:space="preserve">г посредством наличных денег, оснащаются контрольно-кассовыми машинами, модели которых включены в </w:t>
      </w:r>
      <w:hyperlink r:id="rId6702" w:anchor="sub_id=1" w:history="1">
        <w:r>
          <w:rPr>
            <w:rStyle w:val="a3"/>
          </w:rPr>
          <w:t>государственный реестр</w:t>
        </w:r>
      </w:hyperlink>
      <w:r>
        <w:rPr>
          <w:rStyle w:val="s0"/>
        </w:rPr>
        <w:t>.</w:t>
      </w:r>
    </w:p>
    <w:p w:rsidR="00000000" w:rsidRDefault="002003B3">
      <w:pPr>
        <w:jc w:val="both"/>
      </w:pPr>
      <w:hyperlink r:id="rId6703"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4. При применении контрольно-кассовых машин предъявляются следующие требования: </w:t>
      </w:r>
    </w:p>
    <w:p w:rsidR="00000000" w:rsidRDefault="002003B3">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w:t>
      </w:r>
      <w:r>
        <w:rPr>
          <w:rStyle w:val="s0"/>
        </w:rPr>
        <w:t>ег;</w:t>
      </w:r>
    </w:p>
    <w:p w:rsidR="00000000" w:rsidRDefault="002003B3">
      <w:pPr>
        <w:jc w:val="both"/>
      </w:pPr>
      <w:r>
        <w:rPr>
          <w:rStyle w:val="s3"/>
        </w:rPr>
        <w:t xml:space="preserve">В подпункт 2 внесены изменения в соответствии с </w:t>
      </w:r>
      <w:hyperlink r:id="rId6704"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705" w:anchor="sub_id=6450402"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2003B3">
      <w:pPr>
        <w:ind w:firstLine="400"/>
        <w:jc w:val="both"/>
      </w:pPr>
      <w:r>
        <w:rPr>
          <w:rStyle w:val="s0"/>
        </w:rPr>
        <w:t>3) обеспечивается доступ должностных лиц налоговых органов к контрольно-кассовой машине.</w:t>
      </w:r>
    </w:p>
    <w:p w:rsidR="00000000" w:rsidRDefault="002003B3">
      <w:pPr>
        <w:jc w:val="both"/>
      </w:pPr>
      <w:hyperlink r:id="rId6706" w:history="1">
        <w:r>
          <w:rPr>
            <w:rStyle w:val="a3"/>
            <w:rFonts w:ascii="Wingdings" w:hAnsi="Wingdings"/>
            <w:i/>
            <w:iCs/>
            <w:bdr w:val="none" w:sz="0" w:space="0" w:color="auto" w:frame="1"/>
          </w:rPr>
          <w:t>*</w:t>
        </w:r>
      </w:hyperlink>
    </w:p>
    <w:p w:rsidR="00000000" w:rsidRDefault="002003B3">
      <w:pPr>
        <w:jc w:val="both"/>
      </w:pPr>
      <w:r>
        <w:t> </w:t>
      </w:r>
    </w:p>
    <w:p w:rsidR="00000000" w:rsidRDefault="002003B3">
      <w:pPr>
        <w:ind w:left="1200" w:hanging="800"/>
        <w:jc w:val="both"/>
      </w:pPr>
      <w:bookmarkStart w:id="1006" w:name="SUB6460000"/>
      <w:bookmarkEnd w:id="1006"/>
      <w:r>
        <w:rPr>
          <w:rStyle w:val="s1"/>
        </w:rPr>
        <w:t>Статья 646. Постановка контрольно-кассовой машины на учет в налоговом органе</w:t>
      </w:r>
    </w:p>
    <w:p w:rsidR="00000000" w:rsidRDefault="002003B3">
      <w:pPr>
        <w:jc w:val="both"/>
      </w:pPr>
      <w:r>
        <w:rPr>
          <w:rStyle w:val="s3"/>
        </w:rPr>
        <w:t>Пункт 1 изложен в</w:t>
      </w:r>
      <w:r>
        <w:rPr>
          <w:rStyle w:val="s3"/>
        </w:rPr>
        <w:t xml:space="preserve"> редакции </w:t>
      </w:r>
      <w:hyperlink r:id="rId6707"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708" w:anchor="sub_id=64601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2003B3">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2003B3">
      <w:pPr>
        <w:autoSpaceDE w:val="0"/>
        <w:autoSpaceDN w:val="0"/>
        <w:ind w:firstLine="400"/>
        <w:jc w:val="thaiDistribute"/>
      </w:pPr>
      <w:r>
        <w:t>Контрольно-кассовые машины, являющиеся компьютерными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w:t>
      </w:r>
      <w:r>
        <w:t xml:space="preserve">луг. </w:t>
      </w:r>
    </w:p>
    <w:p w:rsidR="00000000" w:rsidRDefault="002003B3">
      <w:pPr>
        <w:autoSpaceDE w:val="0"/>
        <w:autoSpaceDN w:val="0"/>
        <w:ind w:firstLine="400"/>
        <w:jc w:val="thaiDistribute"/>
      </w:pPr>
      <w:r>
        <w:t xml:space="preserve">Контрольно-кассовые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 </w:t>
      </w:r>
      <w:hyperlink r:id="rId6709"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w:t>
        </w:r>
        <w:r>
          <w:rPr>
            <w:rStyle w:val="a3"/>
          </w:rPr>
          <w:t>м 1 статьи 645</w:t>
        </w:r>
      </w:hyperlink>
      <w:r>
        <w:rPr>
          <w:rStyle w:val="s0"/>
        </w:rPr>
        <w:t xml:space="preserve"> настоящего Кодекса.</w:t>
      </w:r>
    </w:p>
    <w:p w:rsidR="00000000" w:rsidRDefault="002003B3">
      <w:pPr>
        <w:jc w:val="both"/>
      </w:pPr>
      <w:r>
        <w:rPr>
          <w:rStyle w:val="s3"/>
        </w:rPr>
        <w:t xml:space="preserve">В пункт 3 внесены изменения в соответствии с </w:t>
      </w:r>
      <w:hyperlink r:id="rId6710"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711" w:anchor="sub_id=646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w:t>
      </w:r>
      <w:r>
        <w:rPr>
          <w:rStyle w:val="s0"/>
        </w:rPr>
        <w:t xml:space="preserve">ассовой машины в течение пяти рабочих дней со дня подачи налогоплательщиком налогового заявления о постановке на учет контрольно-кассовой машины </w:t>
      </w:r>
      <w:r>
        <w:t>в налоговом органе.</w:t>
      </w:r>
    </w:p>
    <w:p w:rsidR="00000000" w:rsidRDefault="002003B3">
      <w:pPr>
        <w:ind w:firstLine="400"/>
        <w:jc w:val="both"/>
      </w:pPr>
      <w:r>
        <w:rPr>
          <w:rStyle w:val="s0"/>
        </w:rPr>
        <w:t>4. При постановке на учет в налоговых органах контрольно-кассовой машины, за исключением ко</w:t>
      </w:r>
      <w:r>
        <w:rPr>
          <w:rStyle w:val="s0"/>
        </w:rPr>
        <w:t>нтрольно-кассовых машин, являющихся компьютерными системами, налогоплательщик представляет в налоговый орган:</w:t>
      </w:r>
    </w:p>
    <w:p w:rsidR="00000000" w:rsidRDefault="002003B3">
      <w:pPr>
        <w:ind w:firstLine="400"/>
        <w:jc w:val="both"/>
      </w:pPr>
      <w:r>
        <w:rPr>
          <w:rStyle w:val="s0"/>
        </w:rPr>
        <w:t xml:space="preserve">1) </w:t>
      </w:r>
      <w:hyperlink r:id="rId6712" w:history="1">
        <w:r>
          <w:rPr>
            <w:rStyle w:val="a3"/>
          </w:rPr>
          <w:t>налоговое заявление</w:t>
        </w:r>
      </w:hyperlink>
      <w:r>
        <w:rPr>
          <w:rStyle w:val="s0"/>
        </w:rPr>
        <w:t xml:space="preserve"> о постановке контрольно-кассовой машины на учет в налог</w:t>
      </w:r>
      <w:r>
        <w:rPr>
          <w:rStyle w:val="s0"/>
        </w:rPr>
        <w:t>овом органе;</w:t>
      </w:r>
    </w:p>
    <w:p w:rsidR="00000000" w:rsidRDefault="002003B3">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2003B3">
      <w:pPr>
        <w:ind w:firstLine="400"/>
        <w:jc w:val="both"/>
      </w:pPr>
      <w:r>
        <w:rPr>
          <w:rStyle w:val="s0"/>
        </w:rPr>
        <w:t>3) паспорт завода-изготовителя;</w:t>
      </w:r>
    </w:p>
    <w:p w:rsidR="00000000" w:rsidRDefault="002003B3">
      <w:pPr>
        <w:ind w:firstLine="400"/>
        <w:jc w:val="both"/>
      </w:pPr>
      <w:r>
        <w:rPr>
          <w:rStyle w:val="s0"/>
        </w:rPr>
        <w:t>4) пронумерованные, прошнурованные, заверенные подписью и (или) печатью налогоплате</w:t>
      </w:r>
      <w:r>
        <w:rPr>
          <w:rStyle w:val="s0"/>
        </w:rPr>
        <w:t>льщика книгу учета наличных денег и книгу товарных чеков.</w:t>
      </w:r>
    </w:p>
    <w:p w:rsidR="00000000" w:rsidRDefault="002003B3">
      <w:pPr>
        <w:jc w:val="both"/>
      </w:pPr>
      <w:hyperlink r:id="rId6713" w:history="1">
        <w:r>
          <w:rPr>
            <w:rStyle w:val="a3"/>
            <w:rFonts w:ascii="Wingdings" w:hAnsi="Wingdings"/>
            <w:i/>
            <w:iCs/>
            <w:bdr w:val="none" w:sz="0" w:space="0" w:color="auto" w:frame="1"/>
          </w:rPr>
          <w:t>*</w:t>
        </w:r>
      </w:hyperlink>
    </w:p>
    <w:p w:rsidR="00000000" w:rsidRDefault="002003B3">
      <w:pPr>
        <w:jc w:val="both"/>
      </w:pPr>
      <w:r>
        <w:rPr>
          <w:rStyle w:val="s3"/>
        </w:rPr>
        <w:t xml:space="preserve">В пункт 5 внесены изменения в соответствии с </w:t>
      </w:r>
      <w:hyperlink r:id="rId6714"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715" w:anchor="sub_id=646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 по месту своего нахождения:</w:t>
      </w:r>
    </w:p>
    <w:p w:rsidR="00000000" w:rsidRDefault="002003B3">
      <w:pPr>
        <w:ind w:firstLine="400"/>
        <w:jc w:val="both"/>
      </w:pPr>
      <w:r>
        <w:rPr>
          <w:rStyle w:val="s0"/>
        </w:rPr>
        <w:t xml:space="preserve">1) </w:t>
      </w:r>
      <w:hyperlink r:id="rId6716" w:anchor="sub_id=32" w:history="1">
        <w:r>
          <w:rPr>
            <w:rStyle w:val="a3"/>
          </w:rPr>
          <w:t>налоговое</w:t>
        </w:r>
        <w:r>
          <w:rPr>
            <w:rStyle w:val="a3"/>
          </w:rPr>
          <w:t xml:space="preserve"> заявление</w:t>
        </w:r>
      </w:hyperlink>
      <w:r>
        <w:rPr>
          <w:rStyle w:val="s0"/>
        </w:rPr>
        <w:t xml:space="preserve"> о постановке контрольно-кассовой машины на учет в налоговом органе;</w:t>
      </w:r>
    </w:p>
    <w:p w:rsidR="00000000" w:rsidRDefault="002003B3">
      <w:pPr>
        <w:ind w:firstLine="400"/>
        <w:jc w:val="both"/>
      </w:pPr>
      <w:r>
        <w:rPr>
          <w:rStyle w:val="s0"/>
        </w:rPr>
        <w:t>2) краткое описание функциональных возможностей и характеристик компьютерной системы;</w:t>
      </w:r>
    </w:p>
    <w:p w:rsidR="00000000" w:rsidRDefault="002003B3">
      <w:pPr>
        <w:ind w:firstLine="400"/>
        <w:jc w:val="both"/>
      </w:pPr>
      <w:r>
        <w:rPr>
          <w:rStyle w:val="s0"/>
        </w:rPr>
        <w:t>3) руководство по использованию модуля «Рабочее место налогового инспектора» заявленной для</w:t>
      </w:r>
      <w:r>
        <w:rPr>
          <w:rStyle w:val="s0"/>
        </w:rPr>
        <w:t xml:space="preserve"> постановки на учет в налоговом органе модели компьютерной системы и обеспечивает доступ к нему.</w:t>
      </w:r>
    </w:p>
    <w:p w:rsidR="00000000" w:rsidRDefault="002003B3">
      <w:pPr>
        <w:jc w:val="both"/>
      </w:pPr>
      <w:hyperlink r:id="rId6717" w:history="1">
        <w:r>
          <w:rPr>
            <w:rStyle w:val="a3"/>
            <w:rFonts w:ascii="Wingdings" w:hAnsi="Wingdings"/>
            <w:i/>
            <w:iCs/>
            <w:bdr w:val="none" w:sz="0" w:space="0" w:color="auto" w:frame="1"/>
          </w:rPr>
          <w:t>*</w:t>
        </w:r>
      </w:hyperlink>
    </w:p>
    <w:p w:rsidR="00000000" w:rsidRDefault="002003B3">
      <w:pPr>
        <w:jc w:val="both"/>
      </w:pPr>
      <w:r>
        <w:rPr>
          <w:rStyle w:val="s3"/>
        </w:rPr>
        <w:t xml:space="preserve">См. </w:t>
      </w:r>
      <w:hyperlink r:id="rId6718"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2003B3">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2003B3">
      <w:pPr>
        <w:ind w:firstLine="400"/>
        <w:jc w:val="both"/>
      </w:pPr>
      <w:r>
        <w:rPr>
          <w:rStyle w:val="s0"/>
        </w:rPr>
        <w:t>1) проверяет соо</w:t>
      </w:r>
      <w:r>
        <w:rPr>
          <w:rStyle w:val="s0"/>
        </w:rPr>
        <w:t>тветствие сведений, указанных в налоговом заявлении, представленным документам;</w:t>
      </w:r>
    </w:p>
    <w:p w:rsidR="00000000" w:rsidRDefault="002003B3">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2003B3">
      <w:pPr>
        <w:ind w:firstLine="400"/>
        <w:jc w:val="both"/>
      </w:pPr>
      <w:r>
        <w:rPr>
          <w:rStyle w:val="s0"/>
        </w:rPr>
        <w:t>3) проверяет правильность оформ</w:t>
      </w:r>
      <w:r>
        <w:rPr>
          <w:rStyle w:val="s0"/>
        </w:rPr>
        <w:t>ления книги учета наличных денег и книги товарных чеков;</w:t>
      </w:r>
    </w:p>
    <w:p w:rsidR="00000000" w:rsidRDefault="002003B3">
      <w:pPr>
        <w:ind w:firstLine="400"/>
        <w:jc w:val="both"/>
      </w:pPr>
      <w:r>
        <w:rPr>
          <w:rStyle w:val="s0"/>
        </w:rPr>
        <w:t>4) устанавливает фискальный режим работы контрольно-кассовой машины;</w:t>
      </w:r>
    </w:p>
    <w:p w:rsidR="00000000" w:rsidRDefault="002003B3">
      <w:pPr>
        <w:ind w:firstLine="400"/>
        <w:jc w:val="both"/>
      </w:pPr>
      <w:r>
        <w:rPr>
          <w:rStyle w:val="s0"/>
        </w:rPr>
        <w:t>5) устанавливает пломбу налогового органа на корпус контрольно-кассовой машины;</w:t>
      </w:r>
    </w:p>
    <w:p w:rsidR="00000000" w:rsidRDefault="002003B3">
      <w:pPr>
        <w:ind w:firstLine="400"/>
        <w:jc w:val="both"/>
      </w:pPr>
      <w:r>
        <w:rPr>
          <w:rStyle w:val="s0"/>
        </w:rPr>
        <w:t>6) оформляет регистрационную карточку контрольно-к</w:t>
      </w:r>
      <w:r>
        <w:rPr>
          <w:rStyle w:val="s0"/>
        </w:rPr>
        <w:t>ассовой машины;</w:t>
      </w:r>
    </w:p>
    <w:p w:rsidR="00000000" w:rsidRDefault="002003B3">
      <w:pPr>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2003B3">
      <w:pPr>
        <w:ind w:firstLine="400"/>
        <w:jc w:val="both"/>
      </w:pPr>
      <w:r>
        <w:rPr>
          <w:rStyle w:val="s0"/>
        </w:rPr>
        <w:t>8) возвращает налогоплательщику:</w:t>
      </w:r>
    </w:p>
    <w:p w:rsidR="00000000" w:rsidRDefault="002003B3">
      <w:pPr>
        <w:ind w:firstLine="400"/>
        <w:jc w:val="both"/>
      </w:pPr>
      <w:r>
        <w:rPr>
          <w:rStyle w:val="s0"/>
        </w:rPr>
        <w:t>контрольно-кассовую машину с установленным фискальным режимом работы и пломбой нало</w:t>
      </w:r>
      <w:r>
        <w:rPr>
          <w:rStyle w:val="s0"/>
        </w:rPr>
        <w:t>гового органа;</w:t>
      </w:r>
    </w:p>
    <w:p w:rsidR="00000000" w:rsidRDefault="002003B3">
      <w:pPr>
        <w:ind w:firstLine="400"/>
        <w:jc w:val="both"/>
      </w:pPr>
      <w:r>
        <w:rPr>
          <w:rStyle w:val="s0"/>
        </w:rPr>
        <w:t>заверенные книги учета наличных денег и товарных чеков;</w:t>
      </w:r>
    </w:p>
    <w:p w:rsidR="00000000" w:rsidRDefault="002003B3">
      <w:pPr>
        <w:ind w:firstLine="400"/>
        <w:jc w:val="both"/>
      </w:pPr>
      <w:r>
        <w:rPr>
          <w:rStyle w:val="s0"/>
        </w:rPr>
        <w:t>паспорт завода-изготовителя контрольно-кассовой машины.</w:t>
      </w:r>
    </w:p>
    <w:p w:rsidR="00000000" w:rsidRDefault="002003B3">
      <w:pPr>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w:t>
      </w:r>
      <w:r>
        <w:rPr>
          <w:rStyle w:val="s0"/>
        </w:rPr>
        <w:t xml:space="preserve">твляет действия, предусмотренные подпунктами 1), 4) и 6) пункта 6 настоящей статьи. При этом установка фискального режима компьютерной системы заключается в активации средств криптографической защиты информации от несанкционированного доступа к фискальным </w:t>
      </w:r>
      <w:r>
        <w:rPr>
          <w:rStyle w:val="s0"/>
        </w:rPr>
        <w:t>данным компьютерной системы.</w:t>
      </w:r>
    </w:p>
    <w:p w:rsidR="00000000" w:rsidRDefault="002003B3">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w:t>
      </w:r>
      <w:r>
        <w:rPr>
          <w:rStyle w:val="s0"/>
        </w:rPr>
        <w:t>редъявляется по требованию налоговых органов.</w:t>
      </w:r>
    </w:p>
    <w:p w:rsidR="00000000" w:rsidRDefault="002003B3">
      <w:pPr>
        <w:jc w:val="both"/>
      </w:pPr>
      <w:r>
        <w:rPr>
          <w:rStyle w:val="s3"/>
        </w:rPr>
        <w:t xml:space="preserve">В пункт 9 внесены изменения в соответствии с </w:t>
      </w:r>
      <w:hyperlink r:id="rId671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720" w:anchor="sub_id=64609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9. Формы </w:t>
      </w:r>
      <w:hyperlink r:id="rId6721" w:history="1">
        <w:r>
          <w:rPr>
            <w:rStyle w:val="a3"/>
          </w:rPr>
          <w:t>регистрационной карточки контрольно-кассовой машины</w:t>
        </w:r>
      </w:hyperlink>
      <w:r>
        <w:rPr>
          <w:rStyle w:val="s0"/>
        </w:rPr>
        <w:t>, товарного чека, акта снятия фискального отчета, книги учета наличных денег и книги товарных чеков устанавливаются Правительством Республики Казахстан.</w:t>
      </w:r>
    </w:p>
    <w:p w:rsidR="00000000" w:rsidRDefault="002003B3">
      <w:pPr>
        <w:jc w:val="both"/>
      </w:pPr>
      <w:hyperlink r:id="rId6722" w:history="1">
        <w:r>
          <w:rPr>
            <w:rStyle w:val="a3"/>
            <w:rFonts w:ascii="Wingdings" w:hAnsi="Wingdings"/>
            <w:i/>
            <w:iCs/>
            <w:bdr w:val="none" w:sz="0" w:space="0" w:color="auto" w:frame="1"/>
          </w:rPr>
          <w:t>*</w:t>
        </w:r>
      </w:hyperlink>
    </w:p>
    <w:p w:rsidR="00000000" w:rsidRDefault="002003B3">
      <w:pPr>
        <w:jc w:val="both"/>
      </w:pPr>
      <w:r>
        <w:t> </w:t>
      </w:r>
    </w:p>
    <w:p w:rsidR="00000000" w:rsidRDefault="002003B3">
      <w:pPr>
        <w:jc w:val="both"/>
      </w:pPr>
      <w:bookmarkStart w:id="1007" w:name="SUB6470000"/>
      <w:bookmarkEnd w:id="1007"/>
      <w:r>
        <w:rPr>
          <w:rStyle w:val="s3"/>
        </w:rPr>
        <w:t xml:space="preserve">Статья 647 изложена в редакции </w:t>
      </w:r>
      <w:hyperlink r:id="rId6723" w:anchor="sub_id=647" w:history="1">
        <w:r>
          <w:rPr>
            <w:rStyle w:val="a3"/>
            <w:i/>
            <w:iCs/>
            <w:bdr w:val="none" w:sz="0" w:space="0" w:color="auto" w:frame="1"/>
          </w:rPr>
          <w:t>Закона</w:t>
        </w:r>
      </w:hyperlink>
      <w:r>
        <w:rPr>
          <w:rStyle w:val="s3"/>
        </w:rPr>
        <w:t xml:space="preserve"> РК от 21.07.11 г. № 467-IV </w:t>
      </w:r>
      <w:hyperlink r:id="rId672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725" w:anchor="sub_id=647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647. Внесение изменений в регистрационные данные контрольно-кассовой машины</w:t>
      </w:r>
    </w:p>
    <w:p w:rsidR="00000000" w:rsidRDefault="002003B3">
      <w:pPr>
        <w:ind w:firstLine="400"/>
        <w:jc w:val="both"/>
      </w:pPr>
      <w:r>
        <w:rPr>
          <w:rStyle w:val="s0"/>
        </w:rPr>
        <w:t>1. При изменении сведений,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w:t>
      </w:r>
      <w:r>
        <w:rPr>
          <w:rStyle w:val="s0"/>
        </w:rPr>
        <w:t>ы:</w:t>
      </w:r>
    </w:p>
    <w:p w:rsidR="00000000" w:rsidRDefault="002003B3">
      <w:pPr>
        <w:ind w:firstLine="400"/>
        <w:jc w:val="both"/>
      </w:pPr>
      <w:r>
        <w:rPr>
          <w:rStyle w:val="s0"/>
        </w:rPr>
        <w:t xml:space="preserve">1) </w:t>
      </w:r>
      <w:hyperlink r:id="rId6726"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2003B3">
      <w:pPr>
        <w:ind w:firstLine="400"/>
        <w:jc w:val="both"/>
      </w:pPr>
      <w:r>
        <w:rPr>
          <w:rStyle w:val="s0"/>
        </w:rPr>
        <w:t>2) регистрационную карточку контрольно-кассовой ма</w:t>
      </w:r>
      <w:r>
        <w:rPr>
          <w:rStyle w:val="s0"/>
        </w:rPr>
        <w:t>шины.</w:t>
      </w:r>
    </w:p>
    <w:p w:rsidR="00000000" w:rsidRDefault="002003B3">
      <w:pPr>
        <w:ind w:firstLine="400"/>
        <w:jc w:val="both"/>
      </w:pPr>
      <w:r>
        <w:rPr>
          <w:rStyle w:val="s0"/>
        </w:rPr>
        <w:t>2. Замена регистрационной карточки производится налоговым органом по месту постановки на учет контрольно-кассовой машины в случаях:</w:t>
      </w:r>
    </w:p>
    <w:p w:rsidR="00000000" w:rsidRDefault="002003B3">
      <w:pPr>
        <w:ind w:firstLine="400"/>
        <w:jc w:val="both"/>
      </w:pPr>
      <w:r>
        <w:rPr>
          <w:rStyle w:val="s0"/>
        </w:rPr>
        <w:t>1) утери (порчи) регистрационной карточки - в течение пяти рабочих дней с даты получения налогового заявления, предусм</w:t>
      </w:r>
      <w:r>
        <w:rPr>
          <w:rStyle w:val="s0"/>
        </w:rPr>
        <w:t>отренного пунктом 1 настоящей статьи;</w:t>
      </w:r>
    </w:p>
    <w:p w:rsidR="00000000" w:rsidRDefault="002003B3">
      <w:pPr>
        <w:ind w:firstLine="400"/>
        <w:jc w:val="both"/>
      </w:pPr>
      <w:r>
        <w:rPr>
          <w:rStyle w:val="s0"/>
        </w:rPr>
        <w:t>2) изменения сведений, указанных в регистрационной карточке, - в течение пяти рабочих дней с даты получения налогового заявления, предусмотренного пунктом 1 настоящей статьи;</w:t>
      </w:r>
    </w:p>
    <w:p w:rsidR="00000000" w:rsidRDefault="002003B3">
      <w:pPr>
        <w:ind w:firstLine="400"/>
        <w:jc w:val="both"/>
      </w:pPr>
      <w:r>
        <w:rPr>
          <w:rStyle w:val="s0"/>
        </w:rPr>
        <w:t>3) отсутствия идентификационного номера в р</w:t>
      </w:r>
      <w:r>
        <w:rPr>
          <w:rStyle w:val="s0"/>
        </w:rPr>
        <w:t>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2003B3">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w:t>
      </w:r>
      <w:r>
        <w:rPr>
          <w:rStyle w:val="s0"/>
        </w:rPr>
        <w:t>х документов:</w:t>
      </w:r>
    </w:p>
    <w:p w:rsidR="00000000" w:rsidRDefault="002003B3">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2003B3">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2003B3">
      <w:pPr>
        <w:ind w:firstLine="400"/>
        <w:jc w:val="both"/>
      </w:pPr>
      <w:r>
        <w:rPr>
          <w:rStyle w:val="s0"/>
        </w:rPr>
        <w:t>Копия документа, подтвер</w:t>
      </w:r>
      <w:r>
        <w:rPr>
          <w:rStyle w:val="s0"/>
        </w:rPr>
        <w:t>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для замены либо переоформ</w:t>
      </w:r>
      <w:r>
        <w:rPr>
          <w:rStyle w:val="s0"/>
        </w:rPr>
        <w:t>ления другого документа в целях внесения в него идентификационного номера в соответствии с настоящим Кодексом.</w:t>
      </w:r>
    </w:p>
    <w:p w:rsidR="00000000" w:rsidRDefault="002003B3">
      <w:pPr>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w:t>
      </w:r>
      <w:r>
        <w:rPr>
          <w:rStyle w:val="s0"/>
        </w:rPr>
        <w:t>плательщику регистрационную карточку контрольно-кассовой машины с измененными регистрационными данными.</w:t>
      </w:r>
    </w:p>
    <w:p w:rsidR="00000000" w:rsidRDefault="002003B3">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w:t>
      </w:r>
      <w:r>
        <w:rPr>
          <w:rStyle w:val="s0"/>
        </w:rPr>
        <w:t>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2003B3">
      <w:pPr>
        <w:jc w:val="both"/>
      </w:pPr>
      <w:hyperlink r:id="rId672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008" w:name="SUB6480000"/>
      <w:bookmarkEnd w:id="1008"/>
      <w:r>
        <w:rPr>
          <w:rStyle w:val="s1"/>
        </w:rPr>
        <w:t>Статья 648. Снятие контрол</w:t>
      </w:r>
      <w:r>
        <w:rPr>
          <w:rStyle w:val="s1"/>
        </w:rPr>
        <w:t>ьно-кассовой машины с учета в налоговом органе</w:t>
      </w:r>
    </w:p>
    <w:p w:rsidR="00000000" w:rsidRDefault="002003B3">
      <w:pPr>
        <w:ind w:firstLine="400"/>
        <w:jc w:val="both"/>
      </w:pPr>
      <w:r>
        <w:rPr>
          <w:rStyle w:val="s0"/>
        </w:rPr>
        <w:t>1. Снятие контрольно-кассовой машины с учета производится в случаях:</w:t>
      </w:r>
    </w:p>
    <w:p w:rsidR="00000000" w:rsidRDefault="002003B3">
      <w:pPr>
        <w:jc w:val="both"/>
      </w:pPr>
      <w:r>
        <w:rPr>
          <w:rStyle w:val="s3"/>
        </w:rPr>
        <w:t xml:space="preserve">В пункт 1 внесены изменения в соответствии с </w:t>
      </w:r>
      <w:hyperlink r:id="rId6728" w:anchor="sub_id=319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6729" w:anchor="sub_id=6480101"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прекращения осуществления деятельности, связанной с денежными расчетами, осуществляе</w:t>
      </w:r>
      <w:r>
        <w:rPr>
          <w:rStyle w:val="s0"/>
        </w:rPr>
        <w:t>мыми при торговых операциях</w:t>
      </w:r>
      <w:r>
        <w:t>, выполнении работ, оказании услуг</w:t>
      </w:r>
      <w:r>
        <w:rPr>
          <w:rStyle w:val="s0"/>
        </w:rPr>
        <w:t xml:space="preserve"> посредством наличных денег; </w:t>
      </w:r>
    </w:p>
    <w:p w:rsidR="00000000" w:rsidRDefault="002003B3">
      <w:pPr>
        <w:ind w:firstLine="400"/>
        <w:jc w:val="both"/>
      </w:pPr>
      <w:r>
        <w:rPr>
          <w:rStyle w:val="s0"/>
        </w:rPr>
        <w:t xml:space="preserve">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w:t>
      </w:r>
      <w:r>
        <w:rPr>
          <w:rStyle w:val="s0"/>
        </w:rPr>
        <w:t>терминале оплаты услуг, если такое изменение требует регистрации контрольно-кассовой машины в другом налоговом органе;</w:t>
      </w:r>
    </w:p>
    <w:p w:rsidR="00000000" w:rsidRDefault="002003B3">
      <w:pPr>
        <w:jc w:val="both"/>
      </w:pPr>
      <w:hyperlink r:id="rId6730" w:history="1">
        <w:r>
          <w:rPr>
            <w:rStyle w:val="a3"/>
            <w:rFonts w:ascii="Wingdings" w:hAnsi="Wingdings"/>
            <w:i/>
            <w:iCs/>
            <w:bdr w:val="none" w:sz="0" w:space="0" w:color="auto" w:frame="1"/>
          </w:rPr>
          <w:t>*</w:t>
        </w:r>
      </w:hyperlink>
    </w:p>
    <w:p w:rsidR="00000000" w:rsidRDefault="002003B3">
      <w:pPr>
        <w:ind w:firstLine="400"/>
        <w:jc w:val="both"/>
      </w:pPr>
      <w:r>
        <w:rPr>
          <w:rStyle w:val="s0"/>
        </w:rPr>
        <w:t>3) невозможности дальнейшего применения в связи с технической неисправ</w:t>
      </w:r>
      <w:r>
        <w:rPr>
          <w:rStyle w:val="s0"/>
        </w:rPr>
        <w:t>ностью контрольно-кассовой машины;</w:t>
      </w:r>
    </w:p>
    <w:p w:rsidR="00000000" w:rsidRDefault="002003B3">
      <w:pPr>
        <w:ind w:firstLine="400"/>
        <w:jc w:val="both"/>
      </w:pPr>
      <w:r>
        <w:rPr>
          <w:rStyle w:val="s0"/>
        </w:rPr>
        <w:t>4) исключения контрольно-кассовой машины из государственного реестра;</w:t>
      </w:r>
    </w:p>
    <w:p w:rsidR="00000000" w:rsidRDefault="002003B3">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2003B3">
      <w:pPr>
        <w:ind w:firstLine="400"/>
        <w:jc w:val="both"/>
      </w:pPr>
      <w:bookmarkStart w:id="1009" w:name="SUB6480200"/>
      <w:bookmarkEnd w:id="1009"/>
      <w:r>
        <w:rPr>
          <w:rStyle w:val="s0"/>
        </w:rPr>
        <w:t>2. Для снятия контрольно-кассовой машины с учета в налоговом ор</w:t>
      </w:r>
      <w:r>
        <w:rPr>
          <w:rStyle w:val="s0"/>
        </w:rPr>
        <w:t xml:space="preserve">гане, за исключением компьютерных систем, налогоплательщик представляет в налоговый орган одновременно с </w:t>
      </w:r>
      <w:hyperlink r:id="rId6731"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2003B3">
      <w:pPr>
        <w:ind w:firstLine="400"/>
        <w:jc w:val="both"/>
      </w:pPr>
      <w:r>
        <w:rPr>
          <w:rStyle w:val="s0"/>
        </w:rPr>
        <w:t>1) ко</w:t>
      </w:r>
      <w:r>
        <w:rPr>
          <w:rStyle w:val="s0"/>
        </w:rPr>
        <w:t>нтрольно-кассовую машину с установленной пломбой налогового органа;</w:t>
      </w:r>
    </w:p>
    <w:p w:rsidR="00000000" w:rsidRDefault="002003B3">
      <w:pPr>
        <w:ind w:firstLine="400"/>
        <w:jc w:val="both"/>
      </w:pPr>
      <w:r>
        <w:rPr>
          <w:rStyle w:val="s0"/>
        </w:rPr>
        <w:t>2) паспорт завода-изготовителя контрольно-кассовой машины;</w:t>
      </w:r>
    </w:p>
    <w:p w:rsidR="00000000" w:rsidRDefault="002003B3">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2003B3">
      <w:pPr>
        <w:ind w:firstLine="400"/>
        <w:jc w:val="both"/>
      </w:pPr>
      <w:r>
        <w:rPr>
          <w:rStyle w:val="s0"/>
        </w:rPr>
        <w:t>4) регистрационную карточку контрольно-кассовой машины.</w:t>
      </w:r>
    </w:p>
    <w:p w:rsidR="00000000" w:rsidRDefault="002003B3">
      <w:pPr>
        <w:ind w:firstLine="400"/>
        <w:jc w:val="both"/>
      </w:pPr>
      <w:r>
        <w:rPr>
          <w:rStyle w:val="s0"/>
        </w:rPr>
        <w:t>3. Для снятия с учета контрольно-кассовой машины, являющей</w:t>
      </w:r>
      <w:r>
        <w:rPr>
          <w:rStyle w:val="s0"/>
        </w:rPr>
        <w:t>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обеспечивает доступ к модулю «Рабочее место налогового инспекто</w:t>
      </w:r>
      <w:r>
        <w:rPr>
          <w:rStyle w:val="s0"/>
        </w:rPr>
        <w:t>ра».</w:t>
      </w:r>
    </w:p>
    <w:p w:rsidR="00000000" w:rsidRDefault="002003B3">
      <w:pPr>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2003B3">
      <w:pPr>
        <w:ind w:firstLine="400"/>
        <w:jc w:val="both"/>
      </w:pPr>
      <w:r>
        <w:rPr>
          <w:rStyle w:val="s0"/>
        </w:rPr>
        <w:t>1) снимает фискаль</w:t>
      </w:r>
      <w:r>
        <w:rPr>
          <w:rStyle w:val="s0"/>
        </w:rPr>
        <w:t>ный отчет;</w:t>
      </w:r>
    </w:p>
    <w:p w:rsidR="00000000" w:rsidRDefault="002003B3">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2003B3">
      <w:pPr>
        <w:ind w:firstLine="400"/>
        <w:jc w:val="both"/>
      </w:pPr>
      <w:r>
        <w:rPr>
          <w:rStyle w:val="s0"/>
        </w:rPr>
        <w:t xml:space="preserve">3) делает запись о закрытии книги учета наличных денег и книги товарных чеков; </w:t>
      </w:r>
    </w:p>
    <w:p w:rsidR="00000000" w:rsidRDefault="002003B3">
      <w:pPr>
        <w:jc w:val="both"/>
      </w:pPr>
      <w:r>
        <w:rPr>
          <w:rStyle w:val="s3"/>
        </w:rPr>
        <w:t>Пункт дополнен по</w:t>
      </w:r>
      <w:r>
        <w:rPr>
          <w:rStyle w:val="s3"/>
        </w:rPr>
        <w:t xml:space="preserve">дпунктом 3-1 в соответствии с </w:t>
      </w:r>
      <w:hyperlink r:id="rId6732"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2003B3">
      <w:pPr>
        <w:autoSpaceDE w:val="0"/>
        <w:autoSpaceDN w:val="0"/>
        <w:ind w:firstLine="400"/>
        <w:jc w:val="thaiDistribute"/>
      </w:pPr>
      <w:r>
        <w:t>3-1) производит снятие пломбы налогового органа с корпуса контрольно-</w:t>
      </w:r>
      <w:r>
        <w:t>кассовой машины;</w:t>
      </w:r>
    </w:p>
    <w:p w:rsidR="00000000" w:rsidRDefault="002003B3">
      <w:pPr>
        <w:ind w:firstLine="400"/>
        <w:jc w:val="both"/>
      </w:pPr>
      <w:r>
        <w:rPr>
          <w:rStyle w:val="s0"/>
        </w:rPr>
        <w:t>4) возвращает налогоплательщику:</w:t>
      </w:r>
    </w:p>
    <w:p w:rsidR="00000000" w:rsidRDefault="002003B3">
      <w:pPr>
        <w:ind w:firstLine="400"/>
        <w:jc w:val="both"/>
      </w:pPr>
      <w:r>
        <w:rPr>
          <w:rStyle w:val="s0"/>
        </w:rPr>
        <w:t>контрольно-кассовую машину;</w:t>
      </w:r>
    </w:p>
    <w:p w:rsidR="00000000" w:rsidRDefault="002003B3">
      <w:pPr>
        <w:ind w:firstLine="400"/>
        <w:jc w:val="both"/>
      </w:pPr>
      <w:r>
        <w:rPr>
          <w:rStyle w:val="s0"/>
        </w:rPr>
        <w:t>книги учета наличных денег и товарных чеков;</w:t>
      </w:r>
    </w:p>
    <w:p w:rsidR="00000000" w:rsidRDefault="002003B3">
      <w:pPr>
        <w:ind w:firstLine="400"/>
        <w:jc w:val="both"/>
      </w:pPr>
      <w:r>
        <w:rPr>
          <w:rStyle w:val="s0"/>
        </w:rPr>
        <w:t>регистрационную карточку с отметкой о снятии с учета контрольно-кассовой машины.</w:t>
      </w:r>
    </w:p>
    <w:p w:rsidR="00000000" w:rsidRDefault="002003B3">
      <w:pPr>
        <w:ind w:firstLine="400"/>
        <w:jc w:val="both"/>
      </w:pPr>
      <w:r>
        <w:rPr>
          <w:rStyle w:val="s0"/>
        </w:rPr>
        <w:t>5. При снятии с учета контрольно-кассовой машины, яв</w:t>
      </w:r>
      <w:r>
        <w:rPr>
          <w:rStyle w:val="s0"/>
        </w:rPr>
        <w:t xml:space="preserve">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 </w:t>
      </w:r>
    </w:p>
    <w:p w:rsidR="00000000" w:rsidRDefault="002003B3">
      <w:pPr>
        <w:ind w:firstLine="400"/>
        <w:jc w:val="both"/>
      </w:pPr>
      <w:r>
        <w:t> </w:t>
      </w:r>
    </w:p>
    <w:p w:rsidR="00000000" w:rsidRDefault="002003B3">
      <w:pPr>
        <w:ind w:left="1200" w:hanging="800"/>
        <w:jc w:val="both"/>
      </w:pPr>
      <w:bookmarkStart w:id="1010" w:name="SUB6490000"/>
      <w:bookmarkEnd w:id="1010"/>
      <w:r>
        <w:rPr>
          <w:rStyle w:val="s1"/>
        </w:rPr>
        <w:t>Статья 649. Снятие фискального отчета и требование к содержанию контрольного чека</w:t>
      </w:r>
    </w:p>
    <w:p w:rsidR="00000000" w:rsidRDefault="002003B3">
      <w:pPr>
        <w:ind w:firstLine="400"/>
        <w:jc w:val="both"/>
      </w:pPr>
      <w:r>
        <w:rPr>
          <w:rStyle w:val="s0"/>
        </w:rPr>
        <w:t>1. Фискальные отчеты снимаются налоговыми органами в случаях:</w:t>
      </w:r>
    </w:p>
    <w:p w:rsidR="00000000" w:rsidRDefault="002003B3">
      <w:pPr>
        <w:ind w:firstLine="400"/>
        <w:jc w:val="both"/>
      </w:pPr>
      <w:r>
        <w:rPr>
          <w:rStyle w:val="s0"/>
        </w:rPr>
        <w:t>1) проведения налоговых проверок;</w:t>
      </w:r>
    </w:p>
    <w:p w:rsidR="00000000" w:rsidRDefault="002003B3">
      <w:pPr>
        <w:ind w:firstLine="400"/>
        <w:jc w:val="both"/>
      </w:pPr>
      <w:r>
        <w:rPr>
          <w:rStyle w:val="s0"/>
        </w:rPr>
        <w:t>2) замены блока фискальной памяти;</w:t>
      </w:r>
    </w:p>
    <w:p w:rsidR="00000000" w:rsidRDefault="002003B3">
      <w:pPr>
        <w:ind w:firstLine="400"/>
        <w:jc w:val="both"/>
      </w:pPr>
      <w:r>
        <w:rPr>
          <w:rStyle w:val="s0"/>
        </w:rPr>
        <w:t>3) снятия с учета контрольно-кассовой машин</w:t>
      </w:r>
      <w:r>
        <w:rPr>
          <w:rStyle w:val="s0"/>
        </w:rPr>
        <w:t>ы;</w:t>
      </w:r>
    </w:p>
    <w:p w:rsidR="00000000" w:rsidRDefault="002003B3">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2003B3">
      <w:pPr>
        <w:ind w:firstLine="400"/>
        <w:jc w:val="both"/>
      </w:pPr>
      <w:r>
        <w:rPr>
          <w:rStyle w:val="s0"/>
        </w:rPr>
        <w:t>5) полного заполнения книги учета наличных денег;</w:t>
      </w:r>
    </w:p>
    <w:p w:rsidR="00000000" w:rsidRDefault="002003B3">
      <w:pPr>
        <w:ind w:firstLine="400"/>
        <w:jc w:val="both"/>
      </w:pPr>
      <w:r>
        <w:rPr>
          <w:rStyle w:val="s0"/>
        </w:rPr>
        <w:t>6) утери (порчи) книги учета наличных денег.</w:t>
      </w:r>
    </w:p>
    <w:p w:rsidR="00000000" w:rsidRDefault="002003B3">
      <w:pPr>
        <w:jc w:val="both"/>
      </w:pPr>
      <w:r>
        <w:rPr>
          <w:rStyle w:val="s3"/>
        </w:rPr>
        <w:t xml:space="preserve">В пункт 2 внесены изменения в соответствии с </w:t>
      </w:r>
      <w:hyperlink r:id="rId6733" w:anchor="sub_id=64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34" w:anchor="sub_id=649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2003B3">
      <w:pPr>
        <w:ind w:firstLine="400"/>
        <w:jc w:val="both"/>
      </w:pPr>
      <w:r>
        <w:rPr>
          <w:rStyle w:val="s0"/>
        </w:rPr>
        <w:t>1) пронумерованные, прошнурованные, заверенные подписью ру</w:t>
      </w:r>
      <w:r>
        <w:rPr>
          <w:rStyle w:val="s0"/>
        </w:rPr>
        <w:t>ководителя и печатью налогового органа книги учета наличных денег и товарных чеков;</w:t>
      </w:r>
    </w:p>
    <w:p w:rsidR="00000000" w:rsidRDefault="002003B3">
      <w:pPr>
        <w:ind w:firstLine="400"/>
        <w:jc w:val="both"/>
      </w:pPr>
      <w:r>
        <w:rPr>
          <w:rStyle w:val="s0"/>
        </w:rPr>
        <w:t>2) сменные отчеты с даты снятия последнего фискального отчета.</w:t>
      </w:r>
    </w:p>
    <w:p w:rsidR="00000000" w:rsidRDefault="002003B3">
      <w:pPr>
        <w:ind w:firstLine="400"/>
        <w:jc w:val="both"/>
      </w:pPr>
      <w:r>
        <w:rPr>
          <w:rStyle w:val="s0"/>
        </w:rPr>
        <w:t>При снятии фискального отчета составляется акт снятия фискального отчета, данные которого подлежат вводу в ин</w:t>
      </w:r>
      <w:r>
        <w:rPr>
          <w:rStyle w:val="s0"/>
        </w:rPr>
        <w:t>формационную систему налоговых органов.</w:t>
      </w:r>
    </w:p>
    <w:p w:rsidR="00000000" w:rsidRDefault="002003B3">
      <w:pPr>
        <w:ind w:firstLine="400"/>
        <w:jc w:val="both"/>
      </w:pPr>
      <w:r>
        <w:rPr>
          <w:rStyle w:val="s0"/>
        </w:rPr>
        <w:t>3. Контрольный чек контрольно-кассовой машины, за исключением компьютерных систем, должен содержать следующую информацию:</w:t>
      </w:r>
    </w:p>
    <w:p w:rsidR="00000000" w:rsidRDefault="002003B3">
      <w:pPr>
        <w:ind w:firstLine="400"/>
        <w:jc w:val="both"/>
      </w:pPr>
      <w:r>
        <w:rPr>
          <w:rStyle w:val="s0"/>
        </w:rPr>
        <w:t>1) наименование налогоплательщика;</w:t>
      </w:r>
    </w:p>
    <w:p w:rsidR="00000000" w:rsidRDefault="002003B3">
      <w:pPr>
        <w:ind w:firstLine="400"/>
        <w:jc w:val="both"/>
      </w:pPr>
      <w:r>
        <w:rPr>
          <w:rStyle w:val="s0"/>
        </w:rPr>
        <w:t>2) идентификационный номер;</w:t>
      </w:r>
    </w:p>
    <w:p w:rsidR="00000000" w:rsidRDefault="002003B3">
      <w:pPr>
        <w:ind w:firstLine="400"/>
        <w:jc w:val="both"/>
      </w:pPr>
      <w:r>
        <w:rPr>
          <w:rStyle w:val="s0"/>
        </w:rPr>
        <w:t>3) заводской номер контрольно-к</w:t>
      </w:r>
      <w:r>
        <w:rPr>
          <w:rStyle w:val="s0"/>
        </w:rPr>
        <w:t>ассовой машины;</w:t>
      </w:r>
    </w:p>
    <w:p w:rsidR="00000000" w:rsidRDefault="002003B3">
      <w:pPr>
        <w:ind w:firstLine="400"/>
        <w:jc w:val="both"/>
      </w:pPr>
      <w:r>
        <w:rPr>
          <w:rStyle w:val="s0"/>
        </w:rPr>
        <w:t>4) регистрационный номер контрольно-кассовой машины в налоговом органе;</w:t>
      </w:r>
    </w:p>
    <w:p w:rsidR="00000000" w:rsidRDefault="002003B3">
      <w:pPr>
        <w:ind w:firstLine="400"/>
        <w:jc w:val="both"/>
      </w:pPr>
      <w:r>
        <w:rPr>
          <w:rStyle w:val="s0"/>
        </w:rPr>
        <w:t>5) порядковый номер чека;</w:t>
      </w:r>
    </w:p>
    <w:p w:rsidR="00000000" w:rsidRDefault="002003B3">
      <w:pPr>
        <w:ind w:firstLine="400"/>
        <w:jc w:val="both"/>
      </w:pPr>
      <w:r>
        <w:rPr>
          <w:rStyle w:val="s0"/>
        </w:rPr>
        <w:t>6) дату и время совершения покупки товаров, выполнения работ, оказания услуг;</w:t>
      </w:r>
    </w:p>
    <w:p w:rsidR="00000000" w:rsidRDefault="002003B3">
      <w:pPr>
        <w:ind w:firstLine="400"/>
        <w:jc w:val="both"/>
      </w:pPr>
      <w:r>
        <w:rPr>
          <w:rStyle w:val="s0"/>
        </w:rPr>
        <w:t>7) цену товара, работы, услуги и (или) сумму покупки;</w:t>
      </w:r>
    </w:p>
    <w:p w:rsidR="00000000" w:rsidRDefault="002003B3">
      <w:pPr>
        <w:ind w:firstLine="400"/>
        <w:jc w:val="both"/>
      </w:pPr>
      <w:r>
        <w:rPr>
          <w:rStyle w:val="s0"/>
        </w:rPr>
        <w:t>8) фискаль</w:t>
      </w:r>
      <w:r>
        <w:rPr>
          <w:rStyle w:val="s0"/>
        </w:rPr>
        <w:t>ный признак.</w:t>
      </w:r>
    </w:p>
    <w:p w:rsidR="00000000" w:rsidRDefault="002003B3">
      <w:pPr>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2003B3">
      <w:pPr>
        <w:ind w:firstLine="400"/>
        <w:jc w:val="both"/>
      </w:pPr>
      <w:hyperlink r:id="rId6735"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w:t>
      </w:r>
      <w:r>
        <w:rPr>
          <w:rStyle w:val="s0"/>
        </w:rPr>
        <w:t xml:space="preserve"> Казахстан по согласованию с уполномоченным органом.</w:t>
      </w:r>
    </w:p>
    <w:p w:rsidR="00000000" w:rsidRDefault="002003B3">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2003B3">
      <w:pPr>
        <w:jc w:val="both"/>
      </w:pPr>
      <w:hyperlink r:id="rId6736" w:anchor="sub_id=400" w:history="1">
        <w:r>
          <w:rPr>
            <w:rStyle w:val="a3"/>
            <w:rFonts w:ascii="Wingdings" w:hAnsi="Wingdings"/>
            <w:i/>
            <w:iCs/>
            <w:bdr w:val="none" w:sz="0" w:space="0" w:color="auto" w:frame="1"/>
          </w:rPr>
          <w:t>*</w:t>
        </w:r>
      </w:hyperlink>
    </w:p>
    <w:p w:rsidR="00000000" w:rsidRDefault="002003B3">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w:t>
      </w:r>
      <w:r>
        <w:rPr>
          <w:rStyle w:val="s0"/>
        </w:rPr>
        <w:t xml:space="preserve"> на добавленную стоимость.</w:t>
      </w:r>
    </w:p>
    <w:p w:rsidR="00000000" w:rsidRDefault="002003B3">
      <w:pPr>
        <w:ind w:firstLine="400"/>
        <w:jc w:val="both"/>
      </w:pPr>
      <w:r>
        <w:t> </w:t>
      </w:r>
    </w:p>
    <w:p w:rsidR="00000000" w:rsidRDefault="002003B3">
      <w:pPr>
        <w:ind w:left="1200" w:hanging="800"/>
        <w:jc w:val="both"/>
      </w:pPr>
      <w:bookmarkStart w:id="1011" w:name="SUB6500000"/>
      <w:bookmarkEnd w:id="1011"/>
      <w:r>
        <w:rPr>
          <w:rStyle w:val="s1"/>
        </w:rPr>
        <w:t>Статья 650. Эксплуатация контрольно-кассовых машин</w:t>
      </w:r>
    </w:p>
    <w:p w:rsidR="00000000" w:rsidRDefault="002003B3">
      <w:pPr>
        <w:ind w:firstLine="400"/>
        <w:jc w:val="both"/>
      </w:pPr>
      <w:r>
        <w:rPr>
          <w:rStyle w:val="s0"/>
        </w:rPr>
        <w:t>1. Ответственное лицо налогоплательщика при эксплуатации контрольно-кассовой машины:</w:t>
      </w:r>
    </w:p>
    <w:p w:rsidR="00000000" w:rsidRDefault="002003B3">
      <w:pPr>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2003B3">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2003B3">
      <w:pPr>
        <w:ind w:firstLine="400"/>
        <w:jc w:val="both"/>
      </w:pPr>
      <w:r>
        <w:rPr>
          <w:rStyle w:val="s0"/>
        </w:rPr>
        <w:t>3)</w:t>
      </w:r>
      <w:r>
        <w:rPr>
          <w:rStyle w:val="s0"/>
        </w:rPr>
        <w:t xml:space="preserve"> заполняет книгу учета наличных денег;</w:t>
      </w:r>
    </w:p>
    <w:p w:rsidR="00000000" w:rsidRDefault="002003B3">
      <w:pPr>
        <w:ind w:firstLine="400"/>
        <w:jc w:val="both"/>
      </w:pPr>
      <w:r>
        <w:rPr>
          <w:rStyle w:val="s0"/>
        </w:rPr>
        <w:t xml:space="preserve">4) при завершении смены выполняет процедуру «конец смены» путем снятия сменного отчета (Z-отчет) согласно техническим требованиям изготовителя модели контрольно-кассовой машины. </w:t>
      </w:r>
    </w:p>
    <w:p w:rsidR="00000000" w:rsidRDefault="002003B3">
      <w:pPr>
        <w:ind w:firstLine="400"/>
        <w:jc w:val="both"/>
      </w:pPr>
      <w:r>
        <w:rPr>
          <w:rStyle w:val="s0"/>
        </w:rPr>
        <w:t>Сменные отчеты, книги учета наличных д</w:t>
      </w:r>
      <w:r>
        <w:rPr>
          <w:rStyle w:val="s0"/>
        </w:rPr>
        <w:t>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2003B3">
      <w:pPr>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2003B3">
      <w:pPr>
        <w:ind w:firstLine="400"/>
        <w:jc w:val="both"/>
      </w:pPr>
      <w:r>
        <w:rPr>
          <w:rStyle w:val="s0"/>
        </w:rPr>
        <w:t xml:space="preserve">Для контрольно-кассовых машин, которыми оснащены торговые автоматы, период смены определяется налогоплательщиком и не </w:t>
      </w:r>
      <w:r>
        <w:rPr>
          <w:rStyle w:val="s0"/>
        </w:rPr>
        <w:t>должен превышать один календарный месяц.</w:t>
      </w:r>
    </w:p>
    <w:p w:rsidR="00000000" w:rsidRDefault="002003B3">
      <w:pPr>
        <w:jc w:val="both"/>
      </w:pPr>
      <w:hyperlink r:id="rId6737" w:history="1">
        <w:r>
          <w:rPr>
            <w:rStyle w:val="a3"/>
            <w:rFonts w:ascii="Wingdings" w:hAnsi="Wingdings"/>
            <w:i/>
            <w:iCs/>
            <w:bdr w:val="none" w:sz="0" w:space="0" w:color="auto" w:frame="1"/>
          </w:rPr>
          <w:t>*</w:t>
        </w:r>
      </w:hyperlink>
    </w:p>
    <w:p w:rsidR="00000000" w:rsidRDefault="002003B3">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w:t>
      </w:r>
      <w:r>
        <w:rPr>
          <w:rStyle w:val="s0"/>
        </w:rPr>
        <w:t>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2003B3">
      <w:pPr>
        <w:ind w:firstLine="400"/>
        <w:jc w:val="both"/>
      </w:pPr>
      <w:r>
        <w:rPr>
          <w:rStyle w:val="s0"/>
        </w:rPr>
        <w:t>3. Данные книги учета наличных денег должны соответствовать показани</w:t>
      </w:r>
      <w:r>
        <w:rPr>
          <w:rStyle w:val="s0"/>
        </w:rPr>
        <w:t>ям сменных отчетов на соответствующую дату.</w:t>
      </w:r>
    </w:p>
    <w:p w:rsidR="00000000" w:rsidRDefault="002003B3">
      <w:pPr>
        <w:jc w:val="both"/>
      </w:pPr>
      <w:r>
        <w:rPr>
          <w:rStyle w:val="s3"/>
        </w:rPr>
        <w:t xml:space="preserve">Пункт 4 изложен в редакции </w:t>
      </w:r>
      <w:hyperlink r:id="rId6738" w:anchor="sub_id=6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39" w:anchor="sub_id=65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Показания отчета о текущем состоянии кассы должны соответствовать сумме наличных денег в кассе на момент снятия фискального отчета с учетом сумм приема и выдачи наличных денег, не свя</w:t>
      </w:r>
      <w:r>
        <w:rPr>
          <w:rStyle w:val="s0"/>
        </w:rPr>
        <w:t>занных с реализацией товаров, выполнением работ, оказанием услуг, отраженных в книге учета наличных денег.</w:t>
      </w:r>
    </w:p>
    <w:p w:rsidR="00000000" w:rsidRDefault="002003B3">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w:t>
      </w:r>
      <w:r>
        <w:rPr>
          <w:rStyle w:val="s0"/>
        </w:rPr>
        <w:t>о Кодекса подсчет наличных денег в кассе производится налогоплательщиком (его должностным лицом) в присутствии проверяющего лица органа налоговой службы.</w:t>
      </w:r>
    </w:p>
    <w:p w:rsidR="00000000" w:rsidRDefault="002003B3">
      <w:pPr>
        <w:jc w:val="both"/>
      </w:pPr>
      <w:r>
        <w:rPr>
          <w:rStyle w:val="s3"/>
        </w:rPr>
        <w:t xml:space="preserve">В пункт 5 внесены изменения в соответствии с </w:t>
      </w:r>
      <w:hyperlink r:id="rId674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741" w:anchor="sub_id=650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 случае технической неисправности контрольно-кассов</w:t>
      </w:r>
      <w:r>
        <w:rPr>
          <w:rStyle w:val="s0"/>
        </w:rPr>
        <w:t>ой машины,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 в котором произведена постановка на учет контрольно-ка</w:t>
      </w:r>
      <w:r>
        <w:rPr>
          <w:rStyle w:val="s0"/>
        </w:rPr>
        <w:t>ссовой машины:</w:t>
      </w:r>
    </w:p>
    <w:p w:rsidR="00000000" w:rsidRDefault="002003B3">
      <w:pPr>
        <w:ind w:firstLine="400"/>
        <w:jc w:val="both"/>
      </w:pPr>
      <w:r>
        <w:rPr>
          <w:rStyle w:val="s0"/>
        </w:rPr>
        <w:t xml:space="preserve">1) </w:t>
      </w:r>
      <w:hyperlink r:id="rId6742"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контрольно-кассовой машины и суммарных показаний счетчика на начало дня, в которы</w:t>
      </w:r>
      <w:r>
        <w:rPr>
          <w:rStyle w:val="s0"/>
        </w:rPr>
        <w:t>й произошла неисправность;</w:t>
      </w:r>
    </w:p>
    <w:p w:rsidR="00000000" w:rsidRDefault="002003B3">
      <w:pPr>
        <w:ind w:firstLine="400"/>
        <w:jc w:val="both"/>
      </w:pPr>
      <w:r>
        <w:rPr>
          <w:rStyle w:val="s0"/>
        </w:rPr>
        <w:t xml:space="preserve">2) заключение центра технического обслуживания с обоснованным указанием сроков проведения ремонта и причины неисправности. </w:t>
      </w:r>
    </w:p>
    <w:p w:rsidR="00000000" w:rsidRDefault="002003B3">
      <w:pPr>
        <w:ind w:firstLine="400"/>
        <w:jc w:val="both"/>
      </w:pPr>
      <w:r>
        <w:rPr>
          <w:rStyle w:val="s0"/>
        </w:rPr>
        <w:t xml:space="preserve">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 </w:t>
      </w:r>
    </w:p>
    <w:p w:rsidR="00000000" w:rsidRDefault="002003B3">
      <w:pPr>
        <w:ind w:firstLine="400"/>
        <w:jc w:val="both"/>
      </w:pPr>
      <w:r>
        <w:rPr>
          <w:rStyle w:val="s0"/>
        </w:rPr>
        <w:t>Разрешение налогового органа на нарушение целостности пло</w:t>
      </w:r>
      <w:r>
        <w:rPr>
          <w:rStyle w:val="s0"/>
        </w:rPr>
        <w:t xml:space="preserve">мбы контрольно-кассовой машины выдается по </w:t>
      </w:r>
      <w:hyperlink r:id="rId6743" w:anchor="sub_id=6" w:history="1">
        <w:r>
          <w:rPr>
            <w:rStyle w:val="a3"/>
          </w:rPr>
          <w:t>форме</w:t>
        </w:r>
      </w:hyperlink>
      <w:r>
        <w:rPr>
          <w:rStyle w:val="s0"/>
        </w:rPr>
        <w:t>, установленной Правительством Республики Казахстан, должностным лицом налогового органа, ответственным за установку пломбы, в де</w:t>
      </w:r>
      <w:r>
        <w:rPr>
          <w:rStyle w:val="s0"/>
        </w:rPr>
        <w:t>нь принятия решения о его выдаче.</w:t>
      </w:r>
    </w:p>
    <w:p w:rsidR="00000000" w:rsidRDefault="002003B3">
      <w:pPr>
        <w:ind w:firstLine="400"/>
        <w:jc w:val="both"/>
      </w:pPr>
      <w:r>
        <w:rPr>
          <w:rStyle w:val="s0"/>
        </w:rPr>
        <w:t>Налоговый орган отказывает в выдаче разрешения налогового органа на нарушение целостности пломбы в случае непредставления или представления с неполным составом сведений документов, предусмотренных подпунктами 1), 2) настоя</w:t>
      </w:r>
      <w:r>
        <w:rPr>
          <w:rStyle w:val="s0"/>
        </w:rPr>
        <w:t>щего пункта.</w:t>
      </w:r>
    </w:p>
    <w:p w:rsidR="00000000" w:rsidRDefault="002003B3">
      <w:pPr>
        <w:ind w:firstLine="400"/>
        <w:jc w:val="both"/>
      </w:pPr>
      <w:r>
        <w:rPr>
          <w:rStyle w:val="s0"/>
        </w:rPr>
        <w:t>Срок представления контрольно-кассовой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w:t>
      </w:r>
      <w:r>
        <w:rPr>
          <w:rStyle w:val="s0"/>
        </w:rPr>
        <w:t>е пятнадцати рабочих дней со дня выдачи разрешения налогового органа на нарушение целостности пломбы.</w:t>
      </w:r>
    </w:p>
    <w:p w:rsidR="00000000" w:rsidRDefault="002003B3">
      <w:pPr>
        <w:ind w:firstLine="400"/>
        <w:jc w:val="both"/>
      </w:pPr>
      <w:r>
        <w:rPr>
          <w:rStyle w:val="s0"/>
        </w:rPr>
        <w:t>6. Контрольно-кассовая машина считается технически неисправной в случаях, если:</w:t>
      </w:r>
    </w:p>
    <w:p w:rsidR="00000000" w:rsidRDefault="002003B3">
      <w:pPr>
        <w:ind w:firstLine="400"/>
        <w:jc w:val="both"/>
      </w:pPr>
      <w:r>
        <w:rPr>
          <w:rStyle w:val="s0"/>
        </w:rPr>
        <w:t>1) не печатает, печатает неразборчиво или реквизиты на контрольном чеке, о</w:t>
      </w:r>
      <w:r>
        <w:rPr>
          <w:rStyle w:val="s0"/>
        </w:rPr>
        <w:t xml:space="preserve">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2003B3">
      <w:pPr>
        <w:ind w:firstLine="400"/>
        <w:jc w:val="both"/>
      </w:pPr>
      <w:r>
        <w:rPr>
          <w:rStyle w:val="s0"/>
        </w:rPr>
        <w:t>2) отсутствует возможность получить данные фискальной памяти;</w:t>
      </w:r>
    </w:p>
    <w:p w:rsidR="00000000" w:rsidRDefault="002003B3">
      <w:pPr>
        <w:ind w:firstLine="400"/>
        <w:jc w:val="both"/>
      </w:pPr>
      <w:r>
        <w:rPr>
          <w:rStyle w:val="s0"/>
        </w:rPr>
        <w:t>3) отсутствует или повреждена пломба налогового органа;</w:t>
      </w:r>
    </w:p>
    <w:p w:rsidR="00000000" w:rsidRDefault="002003B3">
      <w:pPr>
        <w:ind w:firstLine="400"/>
        <w:jc w:val="both"/>
      </w:pPr>
      <w:r>
        <w:rPr>
          <w:rStyle w:val="s0"/>
        </w:rPr>
        <w:t>4) отсутствует маркировка завода-изго</w:t>
      </w:r>
      <w:r>
        <w:rPr>
          <w:rStyle w:val="s0"/>
        </w:rPr>
        <w:t>товителя.</w:t>
      </w:r>
    </w:p>
    <w:p w:rsidR="00000000" w:rsidRDefault="002003B3">
      <w:pPr>
        <w:ind w:firstLine="400"/>
        <w:jc w:val="both"/>
      </w:pPr>
      <w:r>
        <w:rPr>
          <w:rStyle w:val="s0"/>
        </w:rPr>
        <w:t>7. Контрольно-кассовая машина,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2003B3">
      <w:pPr>
        <w:ind w:firstLine="400"/>
        <w:jc w:val="both"/>
      </w:pPr>
      <w:r>
        <w:rPr>
          <w:rStyle w:val="s0"/>
        </w:rPr>
        <w:t>8. В случае полного заполнения книги учета наличных денег и (или) книги то</w:t>
      </w:r>
      <w:r>
        <w:rPr>
          <w:rStyle w:val="s0"/>
        </w:rPr>
        <w:t>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2003B3">
      <w:pPr>
        <w:ind w:firstLine="400"/>
        <w:jc w:val="both"/>
      </w:pPr>
      <w:r>
        <w:rPr>
          <w:rStyle w:val="s0"/>
        </w:rPr>
        <w:t xml:space="preserve">1) </w:t>
      </w:r>
      <w:hyperlink r:id="rId6744" w:anchor="sub_id=34" w:history="1">
        <w:r>
          <w:rPr>
            <w:rStyle w:val="a3"/>
          </w:rPr>
          <w:t>налоговое заявление</w:t>
        </w:r>
      </w:hyperlink>
      <w:r>
        <w:rPr>
          <w:rStyle w:val="s0"/>
        </w:rPr>
        <w:t>;</w:t>
      </w:r>
    </w:p>
    <w:p w:rsidR="00000000" w:rsidRDefault="002003B3">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2003B3">
      <w:pPr>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2003B3">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2003B3">
      <w:pPr>
        <w:ind w:firstLine="400"/>
        <w:jc w:val="both"/>
      </w:pPr>
      <w:r>
        <w:rPr>
          <w:rStyle w:val="s0"/>
        </w:rPr>
        <w:t>9. Налоговыми органами замена к</w:t>
      </w:r>
      <w:r>
        <w:rPr>
          <w:rStyle w:val="s0"/>
        </w:rPr>
        <w:t xml:space="preserve">ниг учета наличных денег и (или) товарных чеков производится в течение пяти рабочих дней с момента регистрации налогового заявления в налоговом органе. </w:t>
      </w:r>
    </w:p>
    <w:p w:rsidR="00000000" w:rsidRDefault="002003B3">
      <w:pPr>
        <w:jc w:val="both"/>
      </w:pPr>
      <w:hyperlink r:id="rId6745"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012" w:name="SUB6510000"/>
      <w:bookmarkEnd w:id="1012"/>
      <w:r>
        <w:rPr>
          <w:rStyle w:val="s1"/>
        </w:rPr>
        <w:t>Статья 651. Государственный реестр</w:t>
      </w:r>
      <w:r>
        <w:rPr>
          <w:rStyle w:val="s1"/>
        </w:rPr>
        <w:t xml:space="preserve"> </w:t>
      </w:r>
    </w:p>
    <w:p w:rsidR="00000000" w:rsidRDefault="002003B3">
      <w:pPr>
        <w:ind w:firstLine="400"/>
        <w:jc w:val="both"/>
      </w:pPr>
      <w:r>
        <w:rPr>
          <w:rStyle w:val="s0"/>
        </w:rPr>
        <w:t xml:space="preserve">1. Уполномоченный орган ведет </w:t>
      </w:r>
      <w:hyperlink r:id="rId6746"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w:t>
      </w:r>
      <w:r>
        <w:rPr>
          <w:rStyle w:val="s0"/>
        </w:rPr>
        <w:t xml:space="preserve">р (реестра). </w:t>
      </w:r>
    </w:p>
    <w:p w:rsidR="00000000" w:rsidRDefault="002003B3">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6747" w:anchor="sub_id=35" w:history="1">
        <w:r>
          <w:rPr>
            <w:rStyle w:val="a3"/>
          </w:rPr>
          <w:t>налогового заявления</w:t>
        </w:r>
      </w:hyperlink>
      <w:r>
        <w:rPr>
          <w:rStyle w:val="s0"/>
        </w:rPr>
        <w:t xml:space="preserve"> заинтересованного</w:t>
      </w:r>
      <w:r>
        <w:rPr>
          <w:rStyle w:val="s0"/>
        </w:rPr>
        <w:t xml:space="preserve"> лица. </w:t>
      </w:r>
    </w:p>
    <w:p w:rsidR="00000000" w:rsidRDefault="002003B3">
      <w:pPr>
        <w:jc w:val="both"/>
      </w:pPr>
      <w:r>
        <w:rPr>
          <w:rStyle w:val="s3"/>
        </w:rPr>
        <w:t xml:space="preserve">В пункт 3 внесены изменения в соответствии с </w:t>
      </w:r>
      <w:hyperlink r:id="rId6748"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749" w:anchor="sub_id=651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w:t>
      </w:r>
      <w:r>
        <w:rPr>
          <w:rStyle w:val="s0"/>
        </w:rPr>
        <w:t xml:space="preserve">е и эксплуатационные характеристики модели контрольно-кассовой машины: </w:t>
      </w:r>
    </w:p>
    <w:p w:rsidR="00000000" w:rsidRDefault="002003B3">
      <w:pPr>
        <w:ind w:firstLine="400"/>
        <w:jc w:val="both"/>
      </w:pPr>
      <w:r>
        <w:rPr>
          <w:rStyle w:val="s0"/>
        </w:rPr>
        <w:t xml:space="preserve">1) паспорт завода-изготовителя; </w:t>
      </w:r>
    </w:p>
    <w:p w:rsidR="00000000" w:rsidRDefault="002003B3">
      <w:pPr>
        <w:ind w:firstLine="400"/>
        <w:jc w:val="both"/>
      </w:pPr>
      <w:r>
        <w:rPr>
          <w:rStyle w:val="s0"/>
        </w:rPr>
        <w:t xml:space="preserve">2) техническая документация завода-изготовителя; </w:t>
      </w:r>
    </w:p>
    <w:p w:rsidR="00000000" w:rsidRDefault="002003B3">
      <w:pPr>
        <w:ind w:firstLine="400"/>
        <w:jc w:val="both"/>
      </w:pPr>
      <w:r>
        <w:rPr>
          <w:rStyle w:val="s0"/>
        </w:rPr>
        <w:t>3) образцы формируемых чеков и отчетов, распечатанных как заводом-изготовителем, так и заявителем с к</w:t>
      </w:r>
      <w:r>
        <w:rPr>
          <w:rStyle w:val="s0"/>
        </w:rPr>
        <w:t xml:space="preserve">онтрольно-кассовой машины в фискальном и нефискальном режимах; </w:t>
      </w:r>
    </w:p>
    <w:p w:rsidR="00000000" w:rsidRDefault="002003B3">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2003B3">
      <w:pPr>
        <w:ind w:firstLine="400"/>
        <w:jc w:val="both"/>
      </w:pPr>
      <w:r>
        <w:rPr>
          <w:rStyle w:val="s0"/>
        </w:rPr>
        <w:t>5) руководство для должностного лица налогового органа на бумажном и электронном носителях, содер</w:t>
      </w:r>
      <w:r>
        <w:rPr>
          <w:rStyle w:val="s0"/>
        </w:rPr>
        <w:t>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w:t>
      </w:r>
      <w:r>
        <w:rPr>
          <w:rStyle w:val="s0"/>
        </w:rPr>
        <w:t xml:space="preserve">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2003B3">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2003B3">
      <w:pPr>
        <w:ind w:firstLine="400"/>
        <w:jc w:val="both"/>
      </w:pPr>
      <w:r>
        <w:rPr>
          <w:rStyle w:val="s0"/>
        </w:rPr>
        <w:t>7) сведения о соответствии технических ха</w:t>
      </w:r>
      <w:r>
        <w:rPr>
          <w:rStyle w:val="s0"/>
        </w:rPr>
        <w:t xml:space="preserve">рактеристик модели контрольно-кассовой машины, указанных в документации завода-изготовителя, </w:t>
      </w:r>
      <w:hyperlink r:id="rId6750" w:history="1">
        <w:r>
          <w:rPr>
            <w:rStyle w:val="a3"/>
          </w:rPr>
          <w:t>основным техническим требованиям по форме, установленной уполномоченным органом</w:t>
        </w:r>
      </w:hyperlink>
      <w:r>
        <w:rPr>
          <w:rStyle w:val="s0"/>
        </w:rPr>
        <w:t xml:space="preserve">; </w:t>
      </w:r>
    </w:p>
    <w:p w:rsidR="00000000" w:rsidRDefault="002003B3">
      <w:pPr>
        <w:ind w:firstLine="400"/>
        <w:jc w:val="both"/>
      </w:pPr>
      <w:r>
        <w:rPr>
          <w:rStyle w:val="s0"/>
        </w:rPr>
        <w:t>8) нотариально з</w:t>
      </w:r>
      <w:r>
        <w:rPr>
          <w:rStyle w:val="s0"/>
        </w:rPr>
        <w:t>асвидетельствованная копия сертификата соответствия модели контрольно-кассовой машины;</w:t>
      </w:r>
    </w:p>
    <w:p w:rsidR="00000000" w:rsidRDefault="002003B3">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2003B3">
      <w:pPr>
        <w:ind w:firstLine="400"/>
        <w:jc w:val="both"/>
      </w:pPr>
      <w:r>
        <w:rPr>
          <w:rStyle w:val="s0"/>
        </w:rPr>
        <w:t xml:space="preserve">Если моделью контрольно-кассовой машины является фискальный регистратор, к </w:t>
      </w:r>
      <w:r>
        <w:rPr>
          <w:rStyle w:val="s0"/>
        </w:rPr>
        <w:t>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2003B3">
      <w:pPr>
        <w:ind w:firstLine="400"/>
        <w:jc w:val="both"/>
      </w:pPr>
      <w:r>
        <w:rPr>
          <w:rStyle w:val="s0"/>
        </w:rPr>
        <w:t>Если моделью контрольно-кассовой машины является компьютерная система, к налоговому заявлени</w:t>
      </w:r>
      <w:r>
        <w:rPr>
          <w:rStyle w:val="s0"/>
        </w:rPr>
        <w:t xml:space="preserve">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перечисленные в подпунктах 1), 2), 3), 5), 6) и 7) настоящего пункта. </w:t>
      </w:r>
      <w:hyperlink r:id="rId6751" w:history="1">
        <w:r>
          <w:rPr>
            <w:rStyle w:val="a3"/>
          </w:rPr>
          <w:t>Порядок выдачи заключения</w:t>
        </w:r>
      </w:hyperlink>
      <w:r>
        <w:rPr>
          <w:rStyle w:val="s0"/>
        </w:rPr>
        <w:t xml:space="preserve"> устанавливается Правительством Республики Казахстан.</w:t>
      </w:r>
    </w:p>
    <w:p w:rsidR="00000000" w:rsidRDefault="002003B3">
      <w:pPr>
        <w:ind w:firstLine="400"/>
        <w:jc w:val="both"/>
      </w:pPr>
      <w:r>
        <w:rPr>
          <w:rStyle w:val="s0"/>
        </w:rPr>
        <w:t>4. Включение модели контрольно-кассовой машины в государственный реестр осуществляется при одновременном соблюдении следующих у</w:t>
      </w:r>
      <w:r>
        <w:rPr>
          <w:rStyle w:val="s0"/>
        </w:rPr>
        <w:t xml:space="preserve">словий: </w:t>
      </w:r>
    </w:p>
    <w:p w:rsidR="00000000" w:rsidRDefault="002003B3">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2003B3">
      <w:pPr>
        <w:ind w:firstLine="400"/>
        <w:jc w:val="both"/>
      </w:pPr>
      <w:r>
        <w:rPr>
          <w:rStyle w:val="s0"/>
        </w:rPr>
        <w:t xml:space="preserve">2) соответствие модели контрольно-кассовой машины </w:t>
      </w:r>
      <w:hyperlink r:id="rId6752" w:history="1">
        <w:r>
          <w:rPr>
            <w:rStyle w:val="a3"/>
          </w:rPr>
          <w:t>техническим требованиям, установленным уполном</w:t>
        </w:r>
        <w:r>
          <w:rPr>
            <w:rStyle w:val="a3"/>
          </w:rPr>
          <w:t>оченным органом</w:t>
        </w:r>
      </w:hyperlink>
      <w:r>
        <w:rPr>
          <w:rStyle w:val="s0"/>
        </w:rPr>
        <w:t xml:space="preserve">. </w:t>
      </w:r>
    </w:p>
    <w:p w:rsidR="00000000" w:rsidRDefault="002003B3">
      <w:pPr>
        <w:jc w:val="both"/>
      </w:pPr>
      <w:r>
        <w:rPr>
          <w:rStyle w:val="s3"/>
        </w:rPr>
        <w:t xml:space="preserve">В пункт 5 внесены изменения в соответствии с </w:t>
      </w:r>
      <w:hyperlink r:id="rId6753"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754" w:anchor="sub_id=651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w:t>
      </w:r>
      <w:r>
        <w:rPr>
          <w:rStyle w:val="s0"/>
        </w:rPr>
        <w:t xml:space="preserve">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w:t>
      </w:r>
      <w:r>
        <w:rPr>
          <w:rStyle w:val="s0"/>
        </w:rPr>
        <w:t>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государственный реестр, и лиц, с ними связанных).</w:t>
      </w:r>
    </w:p>
    <w:p w:rsidR="00000000" w:rsidRDefault="002003B3">
      <w:pPr>
        <w:ind w:firstLine="400"/>
        <w:jc w:val="both"/>
      </w:pPr>
      <w:r>
        <w:rPr>
          <w:rStyle w:val="s0"/>
        </w:rPr>
        <w:t>6. Решение о включении (отказе во вкл</w:t>
      </w:r>
      <w:r>
        <w:rPr>
          <w:rStyle w:val="s0"/>
        </w:rPr>
        <w:t xml:space="preserve">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2003B3">
      <w:pPr>
        <w:ind w:firstLine="400"/>
        <w:jc w:val="both"/>
      </w:pPr>
      <w:r>
        <w:rPr>
          <w:rStyle w:val="s0"/>
        </w:rPr>
        <w:t>В случае отказа во включении модели контрольно-кассовой машины в государственный ре</w:t>
      </w:r>
      <w:r>
        <w:rPr>
          <w:rStyle w:val="s0"/>
        </w:rPr>
        <w:t>естр уполномоченный орган письменно уведомляет заявителя с указанием причин отказа.</w:t>
      </w:r>
    </w:p>
    <w:p w:rsidR="00000000" w:rsidRDefault="002003B3">
      <w:pPr>
        <w:jc w:val="both"/>
      </w:pPr>
      <w:r>
        <w:rPr>
          <w:rStyle w:val="s3"/>
        </w:rPr>
        <w:t xml:space="preserve">В пункт 7 внесены изменения в соответствии с </w:t>
      </w:r>
      <w:hyperlink r:id="rId6755" w:anchor="sub_id=320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6756" w:anchor="sub_id=651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w:t>
      </w:r>
      <w:r>
        <w:t>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w:t>
      </w:r>
      <w:r>
        <w:rPr>
          <w:rStyle w:val="s0"/>
        </w:rPr>
        <w:t>зднее шестимесячного периода до исключения модели контрольно-кассовой машины из государственного реестра.</w:t>
      </w:r>
    </w:p>
    <w:p w:rsidR="00000000" w:rsidRDefault="002003B3">
      <w:pPr>
        <w:jc w:val="both"/>
      </w:pPr>
      <w:hyperlink r:id="rId6757"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013" w:name="SUB6520000"/>
      <w:bookmarkEnd w:id="1013"/>
      <w:r>
        <w:rPr>
          <w:rStyle w:val="s1"/>
        </w:rPr>
        <w:t>Статья 652. Налоговый контроль за соблюдением порядка применения контрольно-ка</w:t>
      </w:r>
      <w:r>
        <w:rPr>
          <w:rStyle w:val="s1"/>
        </w:rPr>
        <w:t>ссовых машин</w:t>
      </w:r>
    </w:p>
    <w:p w:rsidR="00000000" w:rsidRDefault="002003B3">
      <w:pPr>
        <w:ind w:firstLine="400"/>
        <w:jc w:val="both"/>
      </w:pPr>
      <w:r>
        <w:rPr>
          <w:rStyle w:val="s0"/>
        </w:rPr>
        <w:t xml:space="preserve">Налоговые органы: </w:t>
      </w:r>
    </w:p>
    <w:p w:rsidR="00000000" w:rsidRDefault="002003B3">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2003B3">
      <w:pPr>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исполнению на</w:t>
      </w:r>
      <w:r>
        <w:rPr>
          <w:rStyle w:val="s0"/>
        </w:rPr>
        <w:t>логоплательщиком налогового обязательства по уплате налогов и других обязательных платежей в бюджет.</w:t>
      </w:r>
    </w:p>
    <w:p w:rsidR="00000000" w:rsidRDefault="002003B3">
      <w:pPr>
        <w:jc w:val="both"/>
      </w:pPr>
      <w:hyperlink r:id="rId6758"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center"/>
      </w:pPr>
      <w:bookmarkStart w:id="1014" w:name="SUB6530000"/>
      <w:bookmarkEnd w:id="1014"/>
      <w:r>
        <w:rPr>
          <w:rStyle w:val="s1"/>
        </w:rPr>
        <w:t>Глава 91. ПРОЧИЕ ФОРМЫ НАЛОГОВОГО КОНТРОЛЯ</w:t>
      </w:r>
    </w:p>
    <w:p w:rsidR="00000000" w:rsidRDefault="002003B3">
      <w:pPr>
        <w:ind w:firstLine="400"/>
        <w:jc w:val="both"/>
      </w:pPr>
      <w:r>
        <w:t> </w:t>
      </w:r>
    </w:p>
    <w:p w:rsidR="00000000" w:rsidRDefault="002003B3">
      <w:pPr>
        <w:jc w:val="both"/>
      </w:pPr>
      <w:r>
        <w:rPr>
          <w:rStyle w:val="s3"/>
        </w:rPr>
        <w:t xml:space="preserve">Заголовок изложен в редакции </w:t>
      </w:r>
      <w:hyperlink r:id="rId6759"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760" w:anchor="sub_id=653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653. К</w:t>
      </w:r>
      <w:r>
        <w:rPr>
          <w:rStyle w:val="s1"/>
        </w:rPr>
        <w:t>онтроль за подакцизными товарами, произведенными или импортированными в Республику Казахстан</w:t>
      </w:r>
    </w:p>
    <w:p w:rsidR="00000000" w:rsidRDefault="002003B3">
      <w:pPr>
        <w:jc w:val="both"/>
      </w:pPr>
      <w:r>
        <w:rPr>
          <w:rStyle w:val="s3"/>
        </w:rPr>
        <w:t xml:space="preserve">В пункт 1 внесены изменения в соответствии с </w:t>
      </w:r>
      <w:hyperlink r:id="rId6761" w:anchor="sub_id=653" w:history="1">
        <w:r>
          <w:rPr>
            <w:rStyle w:val="a3"/>
            <w:i/>
            <w:iCs/>
            <w:bdr w:val="none" w:sz="0" w:space="0" w:color="auto" w:frame="1"/>
          </w:rPr>
          <w:t>Законом</w:t>
        </w:r>
      </w:hyperlink>
      <w:r>
        <w:rPr>
          <w:rStyle w:val="s3"/>
        </w:rPr>
        <w:t xml:space="preserve"> РК от 30.06.10 г. № 297-IV (в</w:t>
      </w:r>
      <w:r>
        <w:rPr>
          <w:rStyle w:val="s3"/>
        </w:rPr>
        <w:t>ведены в действие с 1 июля 2010 г.) (</w:t>
      </w:r>
      <w:hyperlink r:id="rId6762" w:anchor="sub_id=653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w:t>
      </w:r>
      <w:r>
        <w:rPr>
          <w:rStyle w:val="s0"/>
        </w:rPr>
        <w:t>и подакцизных товаров, конкурсными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w:t>
      </w:r>
      <w:r>
        <w:rPr>
          <w:rStyle w:val="s0"/>
        </w:rPr>
        <w:t>и Казахстан, а также путем установления акцизных постов.</w:t>
      </w:r>
    </w:p>
    <w:p w:rsidR="00000000" w:rsidRDefault="002003B3">
      <w:pPr>
        <w:jc w:val="both"/>
      </w:pPr>
      <w:r>
        <w:rPr>
          <w:rStyle w:val="s3"/>
        </w:rPr>
        <w:t xml:space="preserve">Статья дополнена пунктом 1-1 в соответствии с </w:t>
      </w:r>
      <w:hyperlink r:id="rId6763" w:anchor="sub_id=653" w:history="1">
        <w:r>
          <w:rPr>
            <w:rStyle w:val="a3"/>
            <w:i/>
            <w:iCs/>
            <w:bdr w:val="none" w:sz="0" w:space="0" w:color="auto" w:frame="1"/>
          </w:rPr>
          <w:t>Законом</w:t>
        </w:r>
      </w:hyperlink>
      <w:r>
        <w:rPr>
          <w:rStyle w:val="s3"/>
        </w:rPr>
        <w:t xml:space="preserve"> РК от 30.06.10 г. № 297-IV (введено в действие с 1 июля 2011 г.)</w:t>
      </w:r>
      <w:r>
        <w:rPr>
          <w:rStyle w:val="s3"/>
        </w:rPr>
        <w:t xml:space="preserve">; внесены изменения в соответствии с </w:t>
      </w:r>
      <w:hyperlink r:id="rId676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765" w:anchor="sub_id=65301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1-1. Ввоз (вывоз) подакцизных товаров на территорию (с территории) Республики Казахстан с территории (на территорию) государства - члена Таможенного союз</w:t>
      </w:r>
      <w:r>
        <w:rPr>
          <w:rStyle w:val="s0"/>
        </w:rPr>
        <w:t>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Правительством Республики Казахстан.</w:t>
      </w:r>
    </w:p>
    <w:p w:rsidR="00000000" w:rsidRDefault="002003B3">
      <w:pPr>
        <w:jc w:val="both"/>
      </w:pPr>
      <w:bookmarkStart w:id="1015" w:name="SUB6530200"/>
      <w:bookmarkEnd w:id="1015"/>
      <w:r>
        <w:rPr>
          <w:rStyle w:val="s3"/>
        </w:rPr>
        <w:t xml:space="preserve">Пункт 2 изложен в редакции </w:t>
      </w:r>
      <w:hyperlink r:id="rId6766"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767" w:anchor="sub_id=6530200" w:history="1">
        <w:r>
          <w:rPr>
            <w:rStyle w:val="a3"/>
            <w:i/>
            <w:iCs/>
            <w:bdr w:val="none" w:sz="0" w:space="0" w:color="auto" w:frame="1"/>
          </w:rPr>
          <w:t>см. стар. ред.</w:t>
        </w:r>
      </w:hyperlink>
      <w:r>
        <w:rPr>
          <w:rStyle w:val="s3"/>
        </w:rPr>
        <w:t>); внесены изменения в соответст</w:t>
      </w:r>
      <w:r>
        <w:rPr>
          <w:rStyle w:val="s3"/>
        </w:rPr>
        <w:t xml:space="preserve">вии с </w:t>
      </w:r>
      <w:hyperlink r:id="rId6768"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6769" w:anchor="sub_id=653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2003B3">
      <w:pPr>
        <w:ind w:firstLine="400"/>
        <w:jc w:val="both"/>
      </w:pPr>
      <w:r>
        <w:rPr>
          <w:rStyle w:val="s0"/>
        </w:rPr>
        <w:t xml:space="preserve">2. Алкогольная продукция, за исключением виноматериала и пива, подлежат маркировке учетно-контрольными марками, табачные изделия акцизными марками в </w:t>
      </w:r>
      <w:hyperlink r:id="rId6770" w:history="1">
        <w:r>
          <w:rPr>
            <w:rStyle w:val="a3"/>
          </w:rPr>
          <w:t>порядке</w:t>
        </w:r>
      </w:hyperlink>
      <w:r>
        <w:rPr>
          <w:rStyle w:val="s0"/>
        </w:rPr>
        <w:t>, установленном Правительством</w:t>
      </w:r>
      <w:r>
        <w:rPr>
          <w:rStyle w:val="s0"/>
        </w:rPr>
        <w:t xml:space="preserve"> Республики Казахстан.</w:t>
      </w:r>
    </w:p>
    <w:p w:rsidR="00000000" w:rsidRDefault="002003B3">
      <w:pPr>
        <w:ind w:firstLine="400"/>
        <w:jc w:val="both"/>
      </w:pPr>
      <w:r>
        <w:rPr>
          <w:rStyle w:val="s0"/>
        </w:rPr>
        <w:t>3. Маркировку осуществляют производители и импортеры подакцизных товаров, конкурсные и реабилитационные управляющие при реализации имущества (активов) должника.</w:t>
      </w:r>
    </w:p>
    <w:p w:rsidR="00000000" w:rsidRDefault="002003B3">
      <w:pPr>
        <w:ind w:firstLine="400"/>
        <w:jc w:val="both"/>
      </w:pPr>
      <w:r>
        <w:rPr>
          <w:rStyle w:val="s0"/>
        </w:rPr>
        <w:t>4. Не подлежат обязательной маркировке учетно-контрольными марками алког</w:t>
      </w:r>
      <w:r>
        <w:rPr>
          <w:rStyle w:val="s0"/>
        </w:rPr>
        <w:t xml:space="preserve">ольная продукция и акцизными марками - табачные изделия: </w:t>
      </w:r>
    </w:p>
    <w:p w:rsidR="00000000" w:rsidRDefault="002003B3">
      <w:pPr>
        <w:ind w:firstLine="400"/>
        <w:jc w:val="both"/>
      </w:pPr>
      <w:r>
        <w:rPr>
          <w:rStyle w:val="s0"/>
        </w:rPr>
        <w:t xml:space="preserve">1) экспортируемые за пределы Республики Казахстан; </w:t>
      </w:r>
    </w:p>
    <w:p w:rsidR="00000000" w:rsidRDefault="002003B3">
      <w:pPr>
        <w:jc w:val="both"/>
      </w:pPr>
      <w:r>
        <w:rPr>
          <w:rStyle w:val="s3"/>
        </w:rPr>
        <w:t xml:space="preserve">Подпункт 2 изложен в редакции </w:t>
      </w:r>
      <w:hyperlink r:id="rId6771" w:anchor="sub_id=653" w:history="1">
        <w:r>
          <w:rPr>
            <w:rStyle w:val="a3"/>
            <w:i/>
            <w:iCs/>
            <w:bdr w:val="none" w:sz="0" w:space="0" w:color="auto" w:frame="1"/>
          </w:rPr>
          <w:t>Закона</w:t>
        </w:r>
      </w:hyperlink>
      <w:r>
        <w:rPr>
          <w:rStyle w:val="s3"/>
        </w:rPr>
        <w:t xml:space="preserve"> РК от 21.07.11 г. № 467-IV (</w:t>
      </w:r>
      <w:r>
        <w:rPr>
          <w:rStyle w:val="s3"/>
        </w:rPr>
        <w:t>введено в действие с 1 июля 2011 г.) (</w:t>
      </w:r>
      <w:hyperlink r:id="rId6772" w:anchor="sub_id=65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2) ввозимые на территорию Республики Казахстан </w:t>
      </w:r>
      <w:hyperlink r:id="rId6773"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6774" w:anchor="sub_id=4060000" w:history="1">
        <w:r>
          <w:rPr>
            <w:rStyle w:val="a3"/>
          </w:rPr>
          <w:t>процедуру беспошлинной торговли</w:t>
        </w:r>
      </w:hyperlink>
      <w:r>
        <w:rPr>
          <w:rStyle w:val="s0"/>
        </w:rPr>
        <w:t>;</w:t>
      </w:r>
    </w:p>
    <w:p w:rsidR="00000000" w:rsidRDefault="002003B3">
      <w:pPr>
        <w:jc w:val="both"/>
      </w:pPr>
      <w:hyperlink r:id="rId6775" w:anchor="sub_id=603" w:history="1">
        <w:r>
          <w:rPr>
            <w:rStyle w:val="a3"/>
            <w:rFonts w:ascii="Wingdings" w:hAnsi="Wingdings"/>
            <w:i/>
            <w:iCs/>
            <w:bdr w:val="none" w:sz="0" w:space="0" w:color="auto" w:frame="1"/>
          </w:rPr>
          <w:t>*</w:t>
        </w:r>
      </w:hyperlink>
    </w:p>
    <w:p w:rsidR="00000000" w:rsidRDefault="002003B3">
      <w:pPr>
        <w:jc w:val="both"/>
      </w:pPr>
      <w:r>
        <w:rPr>
          <w:rStyle w:val="s3"/>
        </w:rPr>
        <w:t xml:space="preserve">Подпункты 3 и 4 изложены в редакции </w:t>
      </w:r>
      <w:hyperlink r:id="rId6776"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777" w:anchor="sub_id=65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3) ввозимые на таможенную территорию Таможенного союза в таможенных процедурах </w:t>
      </w:r>
      <w:hyperlink r:id="rId6778" w:history="1">
        <w:r>
          <w:rPr>
            <w:rStyle w:val="a3"/>
          </w:rPr>
          <w:t>временного ввоза (допуска)</w:t>
        </w:r>
      </w:hyperlink>
      <w:r>
        <w:rPr>
          <w:rStyle w:val="s0"/>
        </w:rPr>
        <w:t xml:space="preserve"> и </w:t>
      </w:r>
      <w:hyperlink r:id="rId6779"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w:t>
      </w:r>
      <w:r>
        <w:rPr>
          <w:rStyle w:val="s0"/>
        </w:rPr>
        <w:t>нстрационных целях в единичных экземплярах;</w:t>
      </w:r>
    </w:p>
    <w:p w:rsidR="00000000" w:rsidRDefault="002003B3">
      <w:pPr>
        <w:ind w:firstLine="400"/>
        <w:jc w:val="both"/>
      </w:pPr>
      <w:r>
        <w:rPr>
          <w:rStyle w:val="s0"/>
        </w:rPr>
        <w:t xml:space="preserve">4) перемещаемые через таможенную территорию Таможенного союза в таможенной процедуре </w:t>
      </w:r>
      <w:hyperlink r:id="rId6780" w:history="1">
        <w:r>
          <w:rPr>
            <w:rStyle w:val="a3"/>
          </w:rPr>
          <w:t>таможенного транзита</w:t>
        </w:r>
      </w:hyperlink>
      <w:r>
        <w:rPr>
          <w:rStyle w:val="s0"/>
        </w:rPr>
        <w:t>, в том числе перемещаемые транзитом че</w:t>
      </w:r>
      <w:r>
        <w:rPr>
          <w:rStyle w:val="s0"/>
        </w:rPr>
        <w:t>рез территорию Республики Казахстан из государств - членов Таможенного союза;</w:t>
      </w:r>
    </w:p>
    <w:p w:rsidR="00000000" w:rsidRDefault="002003B3">
      <w:pPr>
        <w:jc w:val="both"/>
      </w:pPr>
      <w:r>
        <w:rPr>
          <w:rStyle w:val="s3"/>
        </w:rPr>
        <w:t xml:space="preserve">В подпункт 5 внесены изменения в соответствии с </w:t>
      </w:r>
      <w:hyperlink r:id="rId6781" w:anchor="sub_id=653" w:history="1">
        <w:r>
          <w:rPr>
            <w:rStyle w:val="a3"/>
            <w:i/>
            <w:iCs/>
            <w:bdr w:val="none" w:sz="0" w:space="0" w:color="auto" w:frame="1"/>
          </w:rPr>
          <w:t>Законом</w:t>
        </w:r>
      </w:hyperlink>
      <w:r>
        <w:rPr>
          <w:rStyle w:val="s3"/>
        </w:rPr>
        <w:t xml:space="preserve"> РК от 30.06.10 г. № 297-IV (введены в дей</w:t>
      </w:r>
      <w:r>
        <w:rPr>
          <w:rStyle w:val="s3"/>
        </w:rPr>
        <w:t>ствие с 1 июля 2010 г.) (</w:t>
      </w:r>
      <w:hyperlink r:id="rId6782" w:anchor="sub_id=6530400" w:history="1">
        <w:r>
          <w:rPr>
            <w:rStyle w:val="a3"/>
            <w:i/>
            <w:iCs/>
            <w:bdr w:val="none" w:sz="0" w:space="0" w:color="auto" w:frame="1"/>
          </w:rPr>
          <w:t>см. стар. ред.</w:t>
        </w:r>
      </w:hyperlink>
      <w:r>
        <w:rPr>
          <w:rStyle w:val="s3"/>
        </w:rPr>
        <w:t xml:space="preserve">); изложен в редакции </w:t>
      </w:r>
      <w:hyperlink r:id="rId6783" w:anchor="sub_id=653" w:history="1">
        <w:r>
          <w:rPr>
            <w:rStyle w:val="a3"/>
            <w:i/>
            <w:iCs/>
            <w:bdr w:val="none" w:sz="0" w:space="0" w:color="auto" w:frame="1"/>
          </w:rPr>
          <w:t>Закона</w:t>
        </w:r>
      </w:hyperlink>
      <w:r>
        <w:rPr>
          <w:rStyle w:val="s3"/>
        </w:rPr>
        <w:t xml:space="preserve"> РК от 21.07.11 г. № 46</w:t>
      </w:r>
      <w:r>
        <w:rPr>
          <w:rStyle w:val="s3"/>
        </w:rPr>
        <w:t xml:space="preserve">7-IV </w:t>
      </w:r>
      <w:hyperlink r:id="rId678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785" w:anchor="sub_id=653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ввозимые (пересылаемые) на территорию Рес</w:t>
      </w:r>
      <w:r>
        <w:rPr>
          <w:rStyle w:val="s0"/>
        </w:rPr>
        <w:t xml:space="preserve">публики Казахстан физическим лицом, достигшим восемнадцатилетнего возраста, в пределах не более трех литров алкогольной продукции и пива, а также табака и табачных изделий в пределах не более 200 сигарет или 50 сигар (сигарилл) или 250 граммов табака либо </w:t>
      </w:r>
      <w:r>
        <w:rPr>
          <w:rStyle w:val="s0"/>
        </w:rPr>
        <w:t>указанных изделий в ассортименте общим весом не более 250 граммов.</w:t>
      </w:r>
    </w:p>
    <w:p w:rsidR="00000000" w:rsidRDefault="002003B3">
      <w:pPr>
        <w:jc w:val="both"/>
      </w:pPr>
      <w:hyperlink r:id="rId6786" w:anchor="sub_id=603" w:history="1">
        <w:r>
          <w:rPr>
            <w:rStyle w:val="a3"/>
            <w:rFonts w:ascii="Wingdings" w:hAnsi="Wingdings"/>
            <w:i/>
            <w:iCs/>
            <w:bdr w:val="none" w:sz="0" w:space="0" w:color="auto" w:frame="1"/>
          </w:rPr>
          <w:t>*</w:t>
        </w:r>
      </w:hyperlink>
    </w:p>
    <w:p w:rsidR="00000000" w:rsidRDefault="002003B3">
      <w:pPr>
        <w:jc w:val="both"/>
      </w:pPr>
      <w:r>
        <w:rPr>
          <w:rStyle w:val="s3"/>
        </w:rPr>
        <w:t xml:space="preserve">Статья дополнена пунктом 4-1 в соответствии с </w:t>
      </w:r>
      <w:hyperlink r:id="rId6787"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6788" w:anchor="sub_id=653"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2011 г.) (</w:t>
      </w:r>
      <w:hyperlink r:id="rId6789" w:anchor="sub_id=653040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4-1. Запрещается ввоз на территорию Республики Казахстан и перемещение по территории Ре</w:t>
      </w:r>
      <w:r>
        <w:rPr>
          <w:rStyle w:val="s0"/>
        </w:rPr>
        <w:t>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предусмотренных пунктом 4 настоящей статьи.</w:t>
      </w:r>
    </w:p>
    <w:p w:rsidR="00000000" w:rsidRDefault="002003B3">
      <w:pPr>
        <w:jc w:val="both"/>
      </w:pPr>
      <w:hyperlink r:id="rId6790" w:history="1">
        <w:r>
          <w:rPr>
            <w:rStyle w:val="a3"/>
            <w:rFonts w:ascii="Wingdings" w:hAnsi="Wingdings"/>
            <w:i/>
            <w:iCs/>
            <w:bdr w:val="none" w:sz="0" w:space="0" w:color="auto" w:frame="1"/>
          </w:rPr>
          <w:t>*</w:t>
        </w:r>
      </w:hyperlink>
    </w:p>
    <w:p w:rsidR="00000000" w:rsidRDefault="002003B3">
      <w:pPr>
        <w:jc w:val="both"/>
      </w:pPr>
      <w:r>
        <w:rPr>
          <w:rStyle w:val="s3"/>
        </w:rPr>
        <w:t xml:space="preserve">В пункт 5 внесены изменения в соответствии с </w:t>
      </w:r>
      <w:hyperlink r:id="rId6791"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792" w:anchor="sub_id=653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6793" w:history="1">
        <w:r>
          <w:rPr>
            <w:rStyle w:val="a3"/>
          </w:rPr>
          <w:t>сроки</w:t>
        </w:r>
      </w:hyperlink>
      <w:r>
        <w:rPr>
          <w:rStyle w:val="s0"/>
        </w:rPr>
        <w:t>, определяемые Правительством Республики Казахстан.</w:t>
      </w:r>
    </w:p>
    <w:p w:rsidR="00000000" w:rsidRDefault="002003B3">
      <w:pPr>
        <w:jc w:val="both"/>
      </w:pPr>
      <w:r>
        <w:rPr>
          <w:rStyle w:val="s3"/>
        </w:rPr>
        <w:t xml:space="preserve">Пункт 6 изложен в редакции </w:t>
      </w:r>
      <w:hyperlink r:id="rId6794" w:anchor="sub_id=653" w:history="1">
        <w:r>
          <w:rPr>
            <w:rStyle w:val="a3"/>
            <w:i/>
            <w:iCs/>
            <w:bdr w:val="none" w:sz="0" w:space="0" w:color="auto" w:frame="1"/>
          </w:rPr>
          <w:t>Закона</w:t>
        </w:r>
      </w:hyperlink>
      <w:r>
        <w:rPr>
          <w:rStyle w:val="s3"/>
        </w:rPr>
        <w:t xml:space="preserve"> РК от 30.06.10 г. № 297-IV (введено в действие с 1 июля 2010 </w:t>
      </w:r>
      <w:r>
        <w:rPr>
          <w:rStyle w:val="s3"/>
        </w:rPr>
        <w:t>г., пп. 3 введен в действие с 1 июля 2011 г., пп. 4 введен в действие с 1 января 2011 г.) (</w:t>
      </w:r>
      <w:hyperlink r:id="rId6795"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679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797" w:anchor="sub_id=653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6. В соответствии с настоя</w:t>
      </w:r>
      <w:r>
        <w:rPr>
          <w:rStyle w:val="s0"/>
        </w:rPr>
        <w:t>щей статьей:</w:t>
      </w:r>
    </w:p>
    <w:p w:rsidR="00000000" w:rsidRDefault="002003B3">
      <w:pPr>
        <w:ind w:firstLine="400"/>
        <w:jc w:val="both"/>
      </w:pPr>
      <w:r>
        <w:rPr>
          <w:rStyle w:val="s0"/>
        </w:rPr>
        <w:t xml:space="preserve">1) </w:t>
      </w:r>
      <w:hyperlink r:id="rId6798" w:history="1">
        <w:r>
          <w:rPr>
            <w:rStyle w:val="a3"/>
          </w:rPr>
          <w:t>правила</w:t>
        </w:r>
      </w:hyperlink>
      <w:r>
        <w:rPr>
          <w:rStyle w:val="s0"/>
        </w:rPr>
        <w:t xml:space="preserve"> маркировки (перемаркировки) отдельных видов подакцизных товаров утверждаются Правительством Республики Казахстан;</w:t>
      </w:r>
    </w:p>
    <w:p w:rsidR="00000000" w:rsidRDefault="002003B3">
      <w:pPr>
        <w:ind w:firstLine="400"/>
        <w:jc w:val="both"/>
      </w:pPr>
      <w:r>
        <w:rPr>
          <w:rStyle w:val="s0"/>
        </w:rPr>
        <w:t xml:space="preserve">2) </w:t>
      </w:r>
      <w:hyperlink r:id="rId6799" w:history="1">
        <w:r>
          <w:rPr>
            <w:rStyle w:val="a3"/>
          </w:rPr>
          <w:t>правила</w:t>
        </w:r>
      </w:hyperlink>
      <w:r>
        <w:rPr>
          <w:rStyle w:val="s0"/>
        </w:rPr>
        <w:t xml:space="preserve"> получения, учета, хранения и выдачи акцизных и учетно-контрольных марок утверждаются Правительством Республики Казахстан;</w:t>
      </w:r>
    </w:p>
    <w:p w:rsidR="00000000" w:rsidRDefault="002003B3">
      <w:pPr>
        <w:ind w:firstLine="400"/>
        <w:jc w:val="both"/>
      </w:pPr>
      <w:r>
        <w:rPr>
          <w:rStyle w:val="s0"/>
        </w:rPr>
        <w:t xml:space="preserve">3) Исключен в соответствии с </w:t>
      </w:r>
      <w:hyperlink r:id="rId6800" w:anchor="sub_id=316" w:history="1">
        <w:r>
          <w:rPr>
            <w:rStyle w:val="a3"/>
          </w:rPr>
          <w:t>Законом</w:t>
        </w:r>
      </w:hyperlink>
      <w:r>
        <w:rPr>
          <w:rStyle w:val="s0"/>
        </w:rPr>
        <w:t xml:space="preserve"> РК от 09.01.12 г. № 535-IV </w:t>
      </w:r>
      <w:r>
        <w:rPr>
          <w:rStyle w:val="s3"/>
        </w:rPr>
        <w:t>(введены в действие с 1 июля 2011 г.) (</w:t>
      </w:r>
      <w:hyperlink r:id="rId6801" w:anchor="sub_id=65306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4) </w:t>
      </w:r>
      <w:hyperlink r:id="rId6802"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Правительством Республики Казахстан;</w:t>
      </w:r>
    </w:p>
    <w:p w:rsidR="00000000" w:rsidRDefault="002003B3">
      <w:pPr>
        <w:ind w:firstLine="400"/>
        <w:jc w:val="both"/>
      </w:pPr>
      <w:r>
        <w:rPr>
          <w:rStyle w:val="s0"/>
        </w:rPr>
        <w:t xml:space="preserve">5) </w:t>
      </w:r>
      <w:hyperlink r:id="rId6803" w:history="1">
        <w:r>
          <w:rPr>
            <w:rStyle w:val="a3"/>
          </w:rPr>
          <w:t>порядок</w:t>
        </w:r>
      </w:hyperlink>
      <w:r>
        <w:rPr>
          <w:rStyle w:val="s0"/>
        </w:rPr>
        <w:t xml:space="preserve"> организации деятельности акцизного поста утверждается Правительством Республики Казахстан.</w:t>
      </w:r>
    </w:p>
    <w:p w:rsidR="00000000" w:rsidRDefault="002003B3">
      <w:pPr>
        <w:jc w:val="both"/>
      </w:pPr>
      <w:r>
        <w:rPr>
          <w:rStyle w:val="s3"/>
        </w:rPr>
        <w:t xml:space="preserve">В пункт 7 внесены изменения в соответствии с </w:t>
      </w:r>
      <w:hyperlink r:id="rId6804"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805" w:anchor="sub_id=6530700" w:history="1">
        <w:r>
          <w:rPr>
            <w:rStyle w:val="a3"/>
            <w:i/>
            <w:iCs/>
            <w:bdr w:val="none" w:sz="0" w:space="0" w:color="auto" w:frame="1"/>
          </w:rPr>
          <w:t>см. стар. ред.</w:t>
        </w:r>
      </w:hyperlink>
      <w:r>
        <w:rPr>
          <w:rStyle w:val="s3"/>
        </w:rPr>
        <w:t xml:space="preserve">); </w:t>
      </w:r>
      <w:hyperlink r:id="rId6806" w:anchor="sub_id=653" w:history="1">
        <w:r>
          <w:rPr>
            <w:rStyle w:val="a3"/>
            <w:i/>
            <w:iCs/>
            <w:bdr w:val="none" w:sz="0" w:space="0" w:color="auto" w:frame="1"/>
          </w:rPr>
          <w:t>Законом</w:t>
        </w:r>
      </w:hyperlink>
      <w:r>
        <w:rPr>
          <w:rStyle w:val="s3"/>
        </w:rPr>
        <w:t xml:space="preserve"> РК от 21.07.11 г. № 467-IV </w:t>
      </w:r>
      <w:hyperlink r:id="rId680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808" w:anchor="sub_id=653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w:t>
      </w:r>
      <w:r>
        <w:rPr>
          <w:rStyle w:val="s0"/>
        </w:rPr>
        <w:t xml:space="preserve"> Налоговые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2003B3">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w:t>
      </w:r>
      <w:r>
        <w:rPr>
          <w:rStyle w:val="s0"/>
        </w:rPr>
        <w:t xml:space="preserve">е нефти и нефтепродуктов по магистральным нефтепродуктопроводам железнодорожным транспортом, а также осуществляющего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p>
    <w:p w:rsidR="00000000" w:rsidRDefault="002003B3">
      <w:pPr>
        <w:jc w:val="both"/>
      </w:pPr>
      <w:hyperlink r:id="rId6809" w:anchor="sub_id=604" w:history="1">
        <w:r>
          <w:rPr>
            <w:rStyle w:val="a3"/>
            <w:rFonts w:ascii="Wingdings" w:hAnsi="Wingdings"/>
            <w:i/>
            <w:iCs/>
            <w:bdr w:val="none" w:sz="0" w:space="0" w:color="auto" w:frame="1"/>
          </w:rPr>
          <w:t>*</w:t>
        </w:r>
      </w:hyperlink>
    </w:p>
    <w:p w:rsidR="00000000" w:rsidRDefault="002003B3">
      <w:pPr>
        <w:ind w:firstLine="400"/>
        <w:jc w:val="both"/>
      </w:pPr>
      <w:r>
        <w:rPr>
          <w:rStyle w:val="s0"/>
        </w:rPr>
        <w:t xml:space="preserve">8. Исключен в соответствии с </w:t>
      </w:r>
      <w:hyperlink r:id="rId6810" w:anchor="sub_id=653" w:history="1">
        <w:r>
          <w:rPr>
            <w:rStyle w:val="a3"/>
          </w:rPr>
          <w:t>Законом</w:t>
        </w:r>
      </w:hyperlink>
      <w:r>
        <w:rPr>
          <w:rStyle w:val="s0"/>
        </w:rPr>
        <w:t xml:space="preserve"> РК от 30.06.10 г. № 297-IV </w:t>
      </w:r>
      <w:r>
        <w:rPr>
          <w:rStyle w:val="s3"/>
        </w:rPr>
        <w:t>(введено в действие с 1 июля</w:t>
      </w:r>
      <w:r>
        <w:rPr>
          <w:rStyle w:val="s3"/>
        </w:rPr>
        <w:t xml:space="preserve"> 2010 г.) (</w:t>
      </w:r>
      <w:hyperlink r:id="rId6811" w:anchor="sub_id=65308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w:t>
      </w:r>
      <w:r>
        <w:rPr>
          <w:rStyle w:val="s0"/>
        </w:rPr>
        <w:t>говым органом.</w:t>
      </w:r>
    </w:p>
    <w:p w:rsidR="00000000" w:rsidRDefault="002003B3">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2003B3">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2003B3">
      <w:pPr>
        <w:ind w:firstLine="400"/>
        <w:jc w:val="both"/>
      </w:pPr>
      <w:r>
        <w:rPr>
          <w:rStyle w:val="s0"/>
        </w:rPr>
        <w:t>1) соблюдением налогоплательщиком требований законодат</w:t>
      </w:r>
      <w:r>
        <w:rPr>
          <w:rStyle w:val="s0"/>
        </w:rPr>
        <w:t>ельства Республики Казахстан, регулирующего производство и реализацию подакцизных товаров;</w:t>
      </w:r>
    </w:p>
    <w:p w:rsidR="00000000" w:rsidRDefault="002003B3">
      <w:pPr>
        <w:jc w:val="both"/>
      </w:pPr>
      <w:r>
        <w:rPr>
          <w:rStyle w:val="s3"/>
        </w:rPr>
        <w:t xml:space="preserve">В подпункт 2 внесены изменения в соответствии с </w:t>
      </w:r>
      <w:hyperlink r:id="rId6812" w:anchor="sub_id=653"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6813" w:anchor="sub_id=653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наличием у покупателя лицензии на соответствующий вид деятельности;</w:t>
      </w:r>
    </w:p>
    <w:p w:rsidR="00000000" w:rsidRDefault="002003B3">
      <w:pPr>
        <w:jc w:val="both"/>
      </w:pPr>
      <w:r>
        <w:rPr>
          <w:rStyle w:val="s3"/>
        </w:rPr>
        <w:t xml:space="preserve">Пункт 10 дополнен подпунктом 2-1 в соответствии с </w:t>
      </w:r>
      <w:hyperlink r:id="rId6814"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2-1) принятием на учет импортированных подакцизных т</w:t>
      </w:r>
      <w:r>
        <w:rPr>
          <w:rStyle w:val="s0"/>
        </w:rPr>
        <w:t>оваров;</w:t>
      </w:r>
    </w:p>
    <w:p w:rsidR="00000000" w:rsidRDefault="002003B3">
      <w:pPr>
        <w:jc w:val="both"/>
      </w:pPr>
      <w:r>
        <w:rPr>
          <w:rStyle w:val="s3"/>
        </w:rPr>
        <w:t xml:space="preserve">В подпункт 3 внесены изменения в соответствии с </w:t>
      </w:r>
      <w:hyperlink r:id="rId6815"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816" w:anchor="sub_id=6531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2003B3">
      <w:pPr>
        <w:ind w:firstLine="400"/>
        <w:jc w:val="both"/>
      </w:pPr>
      <w:r>
        <w:rPr>
          <w:rStyle w:val="s0"/>
        </w:rPr>
        <w:t>4) соблю</w:t>
      </w:r>
      <w:r>
        <w:rPr>
          <w:rStyle w:val="s0"/>
        </w:rPr>
        <w:t>дением налогоплательщиком порядка маркировки отдельных видов подакцизных товаров;</w:t>
      </w:r>
    </w:p>
    <w:p w:rsidR="00000000" w:rsidRDefault="002003B3">
      <w:pPr>
        <w:jc w:val="both"/>
      </w:pPr>
      <w:r>
        <w:rPr>
          <w:rStyle w:val="s3"/>
        </w:rPr>
        <w:t xml:space="preserve">Пункт 10 дополнен подпунктом 4-1 в соответствии с </w:t>
      </w:r>
      <w:hyperlink r:id="rId6817" w:anchor="sub_id=653"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2011 г.)</w:t>
      </w:r>
    </w:p>
    <w:p w:rsidR="00000000" w:rsidRDefault="002003B3">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2003B3">
      <w:pPr>
        <w:ind w:firstLine="400"/>
        <w:jc w:val="both"/>
      </w:pPr>
      <w:r>
        <w:rPr>
          <w:rStyle w:val="s0"/>
        </w:rPr>
        <w:t>5) правильностью применения ставок акцизов на подакциз</w:t>
      </w:r>
      <w:r>
        <w:rPr>
          <w:rStyle w:val="s0"/>
        </w:rPr>
        <w:t>ные товары и своевременностью уплаты акцизов в бюджет;</w:t>
      </w:r>
    </w:p>
    <w:p w:rsidR="00000000" w:rsidRDefault="002003B3">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2003B3">
      <w:pPr>
        <w:ind w:firstLine="400"/>
        <w:jc w:val="both"/>
      </w:pPr>
      <w:r>
        <w:rPr>
          <w:rStyle w:val="s0"/>
        </w:rPr>
        <w:t>11. Должностное лицо налогового органа, на</w:t>
      </w:r>
      <w:r>
        <w:rPr>
          <w:rStyle w:val="s0"/>
        </w:rPr>
        <w:t>ходящееся на акцизном посту, вправе:</w:t>
      </w:r>
    </w:p>
    <w:p w:rsidR="00000000" w:rsidRDefault="002003B3">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w:t>
      </w:r>
      <w:r>
        <w:rPr>
          <w:rStyle w:val="s0"/>
        </w:rPr>
        <w:t>ранения и реализации подакцизных товаров;</w:t>
      </w:r>
    </w:p>
    <w:p w:rsidR="00000000" w:rsidRDefault="002003B3">
      <w:pPr>
        <w:ind w:firstLine="400"/>
        <w:jc w:val="both"/>
      </w:pPr>
      <w:r>
        <w:rPr>
          <w:rStyle w:val="s0"/>
        </w:rPr>
        <w:t>2) присутствовать при реализации подакцизных товаров;</w:t>
      </w:r>
    </w:p>
    <w:p w:rsidR="00000000" w:rsidRDefault="002003B3">
      <w:pPr>
        <w:jc w:val="both"/>
      </w:pPr>
      <w:r>
        <w:rPr>
          <w:rStyle w:val="s3"/>
        </w:rPr>
        <w:t xml:space="preserve">В подпункт 3 внесены изменения в соответствии с </w:t>
      </w:r>
      <w:hyperlink r:id="rId6818" w:anchor="sub_id=653"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6819" w:anchor="sub_id=65311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осматривать грузовые транспортные средства, выезжающие (въезжающие) с территории (на территорию) налогоплател</w:t>
      </w:r>
      <w:r>
        <w:rPr>
          <w:rStyle w:val="s0"/>
        </w:rPr>
        <w:t>ьщика.</w:t>
      </w:r>
    </w:p>
    <w:p w:rsidR="00000000" w:rsidRDefault="002003B3">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2003B3">
      <w:pPr>
        <w:jc w:val="both"/>
      </w:pPr>
      <w:r>
        <w:rPr>
          <w:rStyle w:val="s3"/>
        </w:rPr>
        <w:t xml:space="preserve">См. </w:t>
      </w:r>
      <w:hyperlink r:id="rId6820"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2003B3">
      <w:pPr>
        <w:jc w:val="both"/>
      </w:pPr>
      <w:r>
        <w:rPr>
          <w:rStyle w:val="s3"/>
        </w:rPr>
        <w:t xml:space="preserve">Статья дополнена пунктом 13 в соответствии с </w:t>
      </w:r>
      <w:hyperlink r:id="rId6821"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2003B3">
      <w:pPr>
        <w:ind w:firstLine="400"/>
        <w:jc w:val="both"/>
      </w:pPr>
      <w:r>
        <w:rPr>
          <w:rStyle w:val="s0"/>
        </w:rPr>
        <w:t>13. Исключен в соответствии</w:t>
      </w:r>
      <w:r>
        <w:rPr>
          <w:rStyle w:val="s0"/>
        </w:rPr>
        <w:t xml:space="preserve"> с </w:t>
      </w:r>
      <w:hyperlink r:id="rId6822"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6823" w:anchor="sub_id=6531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2003B3">
      <w:pPr>
        <w:ind w:firstLine="400"/>
        <w:jc w:val="both"/>
      </w:pPr>
      <w:r>
        <w:t> </w:t>
      </w:r>
    </w:p>
    <w:p w:rsidR="00000000" w:rsidRDefault="002003B3">
      <w:pPr>
        <w:ind w:left="1200" w:hanging="800"/>
        <w:jc w:val="both"/>
      </w:pPr>
      <w:bookmarkStart w:id="1016" w:name="SUB6540000"/>
      <w:bookmarkEnd w:id="1016"/>
      <w:r>
        <w:rPr>
          <w:rStyle w:val="s1"/>
        </w:rPr>
        <w:t>Статья 654. Контроль при трансфертном ценообразовании</w:t>
      </w:r>
    </w:p>
    <w:p w:rsidR="00000000" w:rsidRDefault="002003B3">
      <w:pPr>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6824"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2003B3">
      <w:pPr>
        <w:ind w:firstLine="400"/>
        <w:jc w:val="both"/>
      </w:pPr>
      <w:r>
        <w:t> </w:t>
      </w:r>
    </w:p>
    <w:p w:rsidR="00000000" w:rsidRDefault="002003B3">
      <w:pPr>
        <w:ind w:left="1200" w:hanging="800"/>
        <w:jc w:val="both"/>
      </w:pPr>
      <w:bookmarkStart w:id="1017" w:name="SUB6550000"/>
      <w:bookmarkEnd w:id="1017"/>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w:t>
      </w:r>
      <w:r>
        <w:rPr>
          <w:rStyle w:val="s1"/>
        </w:rPr>
        <w:t xml:space="preserve"> государства </w:t>
      </w:r>
    </w:p>
    <w:p w:rsidR="00000000" w:rsidRDefault="002003B3">
      <w:pPr>
        <w:jc w:val="both"/>
      </w:pPr>
      <w:r>
        <w:rPr>
          <w:rStyle w:val="s3"/>
        </w:rPr>
        <w:t xml:space="preserve">В пункт 1 внесены изменения в соответствии с </w:t>
      </w:r>
      <w:hyperlink r:id="rId682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826" w:anchor="sub_id=655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w:t>
      </w:r>
      <w:r>
        <w:rPr>
          <w:rStyle w:val="s0"/>
        </w:rPr>
        <w:t xml:space="preserve">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6827"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2003B3">
      <w:pPr>
        <w:ind w:firstLine="400"/>
        <w:jc w:val="both"/>
      </w:pPr>
      <w:r>
        <w:rPr>
          <w:rStyle w:val="s0"/>
        </w:rPr>
        <w:t xml:space="preserve">2. </w:t>
      </w:r>
      <w:hyperlink r:id="rId6828" w:history="1">
        <w:r>
          <w:rPr>
            <w:rStyle w:val="a3"/>
          </w:rPr>
          <w:t>Порядок учета, хранения, оценки, дальнейшего использова</w:t>
        </w:r>
        <w:r>
          <w:rPr>
            <w:rStyle w:val="a3"/>
          </w:rPr>
          <w:t>ния и реализации имущества, обращенного (подлежащего обращению) в собственность государства</w:t>
        </w:r>
      </w:hyperlink>
      <w:r>
        <w:rPr>
          <w:rStyle w:val="s0"/>
        </w:rPr>
        <w:t xml:space="preserve">, определяется Правительством Республики Казахстан. </w:t>
      </w:r>
    </w:p>
    <w:p w:rsidR="00000000" w:rsidRDefault="002003B3">
      <w:pPr>
        <w:ind w:firstLine="400"/>
        <w:jc w:val="both"/>
      </w:pPr>
      <w:r>
        <w:t> </w:t>
      </w:r>
    </w:p>
    <w:p w:rsidR="00000000" w:rsidRDefault="002003B3">
      <w:pPr>
        <w:jc w:val="both"/>
      </w:pPr>
      <w:bookmarkStart w:id="1018" w:name="SUB6560000"/>
      <w:bookmarkEnd w:id="1018"/>
      <w:r>
        <w:rPr>
          <w:rStyle w:val="s3"/>
        </w:rPr>
        <w:t xml:space="preserve">В статью 656 внесены изменения в соответствии с </w:t>
      </w:r>
      <w:hyperlink r:id="rId6829" w:anchor="sub_id=3020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30" w:anchor="sub_id=6560100" w:history="1">
        <w:r>
          <w:rPr>
            <w:rStyle w:val="a3"/>
            <w:i/>
            <w:iCs/>
            <w:bdr w:val="none" w:sz="0" w:space="0" w:color="auto" w:frame="1"/>
          </w:rPr>
          <w:t>см. стар. ре</w:t>
        </w:r>
        <w:r>
          <w:rPr>
            <w:rStyle w:val="a3"/>
            <w:i/>
            <w:iCs/>
            <w:bdr w:val="none" w:sz="0" w:space="0" w:color="auto" w:frame="1"/>
          </w:rPr>
          <w:t>д.</w:t>
        </w:r>
      </w:hyperlink>
      <w:r>
        <w:rPr>
          <w:rStyle w:val="s3"/>
        </w:rPr>
        <w:t xml:space="preserve">); изложена в редакции </w:t>
      </w:r>
      <w:hyperlink r:id="rId6831" w:anchor="sub_id=656" w:history="1">
        <w:r>
          <w:rPr>
            <w:rStyle w:val="a3"/>
            <w:i/>
            <w:iCs/>
            <w:bdr w:val="none" w:sz="0" w:space="0" w:color="auto" w:frame="1"/>
          </w:rPr>
          <w:t>Закона</w:t>
        </w:r>
      </w:hyperlink>
      <w:r>
        <w:rPr>
          <w:rStyle w:val="s3"/>
        </w:rPr>
        <w:t xml:space="preserve"> РК от 21.07.11 г. № 467-IV (введены в действие с 1 января 2011 г.) (</w:t>
      </w:r>
      <w:hyperlink r:id="rId6832" w:anchor="sub_id=656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Статья 656. Контроль за деятельностью уполномоченных государственных и местных исполнительных органов</w:t>
      </w:r>
    </w:p>
    <w:p w:rsidR="00000000" w:rsidRDefault="002003B3">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6833" w:anchor="sub_id=36010000" w:history="1">
        <w:r>
          <w:rPr>
            <w:rStyle w:val="a3"/>
            <w:i/>
            <w:iCs/>
            <w:bdr w:val="none" w:sz="0" w:space="0" w:color="auto" w:frame="1"/>
          </w:rPr>
          <w:t>статьей 36-1</w:t>
        </w:r>
      </w:hyperlink>
      <w:r>
        <w:rPr>
          <w:rStyle w:val="s3"/>
        </w:rPr>
        <w:t xml:space="preserve"> Закона РК от 10.12.08 г. № 100-IV</w:t>
      </w:r>
    </w:p>
    <w:p w:rsidR="00000000" w:rsidRDefault="002003B3">
      <w:pPr>
        <w:jc w:val="both"/>
      </w:pPr>
      <w:r>
        <w:rPr>
          <w:rStyle w:val="s3"/>
        </w:rPr>
        <w:t xml:space="preserve">В пункт 1 внесены изменения в соответствии с </w:t>
      </w:r>
      <w:hyperlink r:id="rId6834" w:anchor="sub_id=801" w:history="1">
        <w:r>
          <w:rPr>
            <w:rStyle w:val="a3"/>
            <w:i/>
            <w:iCs/>
            <w:bdr w:val="none" w:sz="0" w:space="0" w:color="auto" w:frame="1"/>
          </w:rPr>
          <w:t>Законом</w:t>
        </w:r>
      </w:hyperlink>
      <w:r>
        <w:rPr>
          <w:rStyle w:val="s3"/>
        </w:rPr>
        <w:t xml:space="preserve"> РК от 0</w:t>
      </w:r>
      <w:r>
        <w:rPr>
          <w:rStyle w:val="s3"/>
        </w:rPr>
        <w:t>5.07.11 г. № 452-IV (введены в действие с 1 января 2012 г.) (</w:t>
      </w:r>
      <w:hyperlink r:id="rId6835" w:anchor="sub_id=656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Органы налоговой службы осуществляют контроль за деятельностью уполномоченных государственн</w:t>
      </w:r>
      <w:r>
        <w:rPr>
          <w:rStyle w:val="s0"/>
        </w:rPr>
        <w:t>ых и местных исполнительных органов в порядке, установленном настоящей статьей.</w:t>
      </w:r>
    </w:p>
    <w:p w:rsidR="00000000" w:rsidRDefault="002003B3">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w:t>
      </w:r>
      <w:r>
        <w:rPr>
          <w:rStyle w:val="s0"/>
        </w:rPr>
        <w:t>ательных платежей в бюджет, а также достоверности и своевременности представления сведений в налоговые органы.</w:t>
      </w:r>
    </w:p>
    <w:p w:rsidR="00000000" w:rsidRDefault="002003B3">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w:t>
      </w:r>
      <w:r>
        <w:rPr>
          <w:rStyle w:val="s0"/>
        </w:rPr>
        <w:t>еречисления других обязательных платежей в бюджет, достоверности и своевременности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2003B3">
      <w:pPr>
        <w:ind w:firstLine="400"/>
        <w:jc w:val="both"/>
      </w:pPr>
      <w:r>
        <w:rPr>
          <w:rStyle w:val="s0"/>
        </w:rPr>
        <w:t>Основанием для осуществления контр</w:t>
      </w:r>
      <w:r>
        <w:rPr>
          <w:rStyle w:val="s0"/>
        </w:rPr>
        <w:t>оля за деятельностью уполномоченных государственных и местных исполнительных органов (далее в целях настоящей статьи - уполномоченные государственные органы) является решение органов налоговой службы о назначении контроля (далее - решение) по форме, устано</w:t>
      </w:r>
      <w:r>
        <w:rPr>
          <w:rStyle w:val="s0"/>
        </w:rPr>
        <w:t>вленной Правительством Республики Казахстан, содержащее следующие реквизиты:</w:t>
      </w:r>
    </w:p>
    <w:p w:rsidR="00000000" w:rsidRDefault="002003B3">
      <w:pPr>
        <w:ind w:firstLine="400"/>
        <w:jc w:val="both"/>
      </w:pPr>
      <w:r>
        <w:rPr>
          <w:rStyle w:val="s0"/>
        </w:rPr>
        <w:t>1) дату и номер регистрации решения в органах налоговой службы;</w:t>
      </w:r>
    </w:p>
    <w:p w:rsidR="00000000" w:rsidRDefault="002003B3">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2003B3">
      <w:pPr>
        <w:ind w:firstLine="400"/>
        <w:jc w:val="both"/>
      </w:pPr>
      <w:r>
        <w:rPr>
          <w:rStyle w:val="s0"/>
        </w:rPr>
        <w:t>3) обоснование назначения контроля;</w:t>
      </w:r>
    </w:p>
    <w:p w:rsidR="00000000" w:rsidRDefault="002003B3">
      <w:pPr>
        <w:ind w:firstLine="400"/>
        <w:jc w:val="both"/>
      </w:pPr>
      <w:r>
        <w:rPr>
          <w:rStyle w:val="s0"/>
        </w:rPr>
        <w:t>4) должности, фамилии, имена, отчества (при их наличии) должностных лиц органов налоговой службы, осуществляющих контроль, а также специалистов других государственных органов, привлекаемых к осуществлению контроля в соот</w:t>
      </w:r>
      <w:r>
        <w:rPr>
          <w:rStyle w:val="s0"/>
        </w:rPr>
        <w:t>ветствии с настоящей статьей;</w:t>
      </w:r>
    </w:p>
    <w:p w:rsidR="00000000" w:rsidRDefault="002003B3">
      <w:pPr>
        <w:ind w:firstLine="400"/>
        <w:jc w:val="both"/>
      </w:pPr>
      <w:r>
        <w:rPr>
          <w:rStyle w:val="s0"/>
        </w:rPr>
        <w:t>5) срок осуществления контроля;</w:t>
      </w:r>
    </w:p>
    <w:p w:rsidR="00000000" w:rsidRDefault="002003B3">
      <w:pPr>
        <w:ind w:firstLine="400"/>
        <w:jc w:val="both"/>
      </w:pPr>
      <w:r>
        <w:rPr>
          <w:rStyle w:val="s0"/>
        </w:rPr>
        <w:t>6) период контроля;</w:t>
      </w:r>
    </w:p>
    <w:p w:rsidR="00000000" w:rsidRDefault="002003B3">
      <w:pPr>
        <w:ind w:firstLine="400"/>
        <w:jc w:val="both"/>
      </w:pPr>
      <w:r>
        <w:rPr>
          <w:rStyle w:val="s0"/>
        </w:rPr>
        <w:t>7) вопросы осуществления контроля;</w:t>
      </w:r>
    </w:p>
    <w:p w:rsidR="00000000" w:rsidRDefault="002003B3">
      <w:pPr>
        <w:ind w:firstLine="400"/>
        <w:jc w:val="both"/>
      </w:pPr>
      <w:r>
        <w:rPr>
          <w:rStyle w:val="s0"/>
        </w:rPr>
        <w:t>8) отметка уполномоченного государственного органа об ознакомлении и получении решения.</w:t>
      </w:r>
    </w:p>
    <w:p w:rsidR="00000000" w:rsidRDefault="002003B3">
      <w:pPr>
        <w:ind w:firstLine="400"/>
        <w:jc w:val="both"/>
      </w:pPr>
      <w:r>
        <w:rPr>
          <w:rStyle w:val="s0"/>
        </w:rPr>
        <w:t>Решение подлежит государственной регистрации в госу</w:t>
      </w:r>
      <w:r>
        <w:rPr>
          <w:rStyle w:val="s0"/>
        </w:rPr>
        <w:t>дарственном органе,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2003B3">
      <w:pPr>
        <w:ind w:firstLine="400"/>
        <w:jc w:val="both"/>
      </w:pPr>
      <w:r>
        <w:rPr>
          <w:rStyle w:val="s0"/>
        </w:rPr>
        <w:t>2. Участниками контроля являются должностные лица органов налоговой службы, ука</w:t>
      </w:r>
      <w:r>
        <w:rPr>
          <w:rStyle w:val="s0"/>
        </w:rPr>
        <w:t>занные в решении, иные лица, привлекаемые к проведению контроля в соответствии с настоящей статьей, и уполномоченные государственные органы.</w:t>
      </w:r>
    </w:p>
    <w:p w:rsidR="00000000" w:rsidRDefault="002003B3">
      <w:pPr>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w:t>
      </w:r>
      <w:r>
        <w:rPr>
          <w:rStyle w:val="s0"/>
        </w:rPr>
        <w:t>лучении документов и сведений, необходимых для осуществления контроля, допуске должностных лиц органов налоговой службы к обследованию объектов обложения.</w:t>
      </w:r>
    </w:p>
    <w:p w:rsidR="00000000" w:rsidRDefault="002003B3">
      <w:pPr>
        <w:ind w:firstLine="400"/>
        <w:jc w:val="both"/>
      </w:pPr>
      <w:r>
        <w:rPr>
          <w:rStyle w:val="s0"/>
        </w:rPr>
        <w:t>При этом контроль уполномоченных государственных органов одновременно может проводиться как по одному</w:t>
      </w:r>
      <w:r>
        <w:rPr>
          <w:rStyle w:val="s0"/>
        </w:rPr>
        <w:t xml:space="preserve"> виду, так и по нескольким видам налогов и других обязательных платежей.</w:t>
      </w:r>
    </w:p>
    <w:p w:rsidR="00000000" w:rsidRDefault="002003B3">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органов налоговой службы для осуществл</w:t>
      </w:r>
      <w:r>
        <w:rPr>
          <w:rStyle w:val="s0"/>
        </w:rPr>
        <w:t>ения контроля.</w:t>
      </w:r>
    </w:p>
    <w:p w:rsidR="00000000" w:rsidRDefault="002003B3">
      <w:pPr>
        <w:ind w:firstLine="400"/>
        <w:jc w:val="both"/>
      </w:pPr>
      <w:r>
        <w:rPr>
          <w:rStyle w:val="s0"/>
        </w:rPr>
        <w:t>Акт о недопуске должностных лиц органов налоговой службы для проведения контроля подписывается должностными лицами органа налоговой службы, осуществляющими контроль, и уполномоченного государственного органа. При отказе от подписания указанн</w:t>
      </w:r>
      <w:r>
        <w:rPr>
          <w:rStyle w:val="s0"/>
        </w:rPr>
        <w:t>ого акта уполномоченный государственный орган обязан дать письменные объяснения о причине отказа.</w:t>
      </w:r>
    </w:p>
    <w:p w:rsidR="00000000" w:rsidRDefault="002003B3">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w:t>
      </w:r>
      <w:r>
        <w:rPr>
          <w:rStyle w:val="s0"/>
        </w:rPr>
        <w:t>лномоченного государственного органа в подписи на решении.</w:t>
      </w:r>
    </w:p>
    <w:p w:rsidR="00000000" w:rsidRDefault="002003B3">
      <w:pPr>
        <w:ind w:firstLine="400"/>
        <w:jc w:val="both"/>
      </w:pPr>
      <w:r>
        <w:rPr>
          <w:rStyle w:val="s0"/>
        </w:rPr>
        <w:t xml:space="preserve">В случае отказа уполномоченного государственного органа в подписи на экземпляре решения работником органа налоговой службы, проводящим контроль, составляется акт об отказе в подписи с привлечением </w:t>
      </w:r>
      <w:r>
        <w:rPr>
          <w:rStyle w:val="s0"/>
        </w:rPr>
        <w:t>понятых (не менее двух). При этом в акте об отказе в подписи указываются:</w:t>
      </w:r>
    </w:p>
    <w:p w:rsidR="00000000" w:rsidRDefault="002003B3">
      <w:pPr>
        <w:ind w:firstLine="400"/>
        <w:jc w:val="both"/>
      </w:pPr>
      <w:r>
        <w:rPr>
          <w:rStyle w:val="s0"/>
        </w:rPr>
        <w:t>1) место и дата составления;</w:t>
      </w:r>
    </w:p>
    <w:p w:rsidR="00000000" w:rsidRDefault="002003B3">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2003B3">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2003B3">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2003B3">
      <w:pPr>
        <w:ind w:firstLine="400"/>
        <w:jc w:val="both"/>
      </w:pPr>
      <w:r>
        <w:rPr>
          <w:rStyle w:val="s0"/>
        </w:rPr>
        <w:t>5) обстоятельства отказа в п</w:t>
      </w:r>
      <w:r>
        <w:rPr>
          <w:rStyle w:val="s0"/>
        </w:rPr>
        <w:t>одписи на экземпляре решения.</w:t>
      </w:r>
    </w:p>
    <w:p w:rsidR="00000000" w:rsidRDefault="002003B3">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2003B3">
      <w:pPr>
        <w:ind w:firstLine="400"/>
        <w:jc w:val="both"/>
      </w:pPr>
      <w:r>
        <w:rPr>
          <w:rStyle w:val="s0"/>
        </w:rPr>
        <w:t>3. Срок проведения контроля не должен превышать тридцать рабочих дней с даты вручения уполномоченному го</w:t>
      </w:r>
      <w:r>
        <w:rPr>
          <w:rStyle w:val="s0"/>
        </w:rPr>
        <w:t>сударственному органу решения о назначении контроля. Указанный срок может быть продлен до пятидесяти рабочих дней органом налоговой службы, назначившим контроль.</w:t>
      </w:r>
    </w:p>
    <w:p w:rsidR="00000000" w:rsidRDefault="002003B3">
      <w:pPr>
        <w:ind w:firstLine="400"/>
        <w:jc w:val="both"/>
      </w:pPr>
      <w:r>
        <w:rPr>
          <w:rStyle w:val="s0"/>
        </w:rPr>
        <w:t>Контроль за деятельностью уполномоченных государственных органов осуществляется не чаще одного</w:t>
      </w:r>
      <w:r>
        <w:rPr>
          <w:rStyle w:val="s0"/>
        </w:rPr>
        <w:t xml:space="preserve"> раза в год.</w:t>
      </w:r>
    </w:p>
    <w:p w:rsidR="00000000" w:rsidRDefault="002003B3">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органа налоговой службы о представлении документов и датой представления уполномоченным государс</w:t>
      </w:r>
      <w:r>
        <w:rPr>
          <w:rStyle w:val="s0"/>
        </w:rPr>
        <w:t>твенным органом запрашиваемых при проведении контроля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отдельные виды банковск</w:t>
      </w:r>
      <w:r>
        <w:rPr>
          <w:rStyle w:val="s0"/>
        </w:rPr>
        <w:t>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2003B3">
      <w:pPr>
        <w:ind w:firstLine="400"/>
        <w:jc w:val="both"/>
      </w:pPr>
      <w:r>
        <w:rPr>
          <w:rStyle w:val="s0"/>
        </w:rPr>
        <w:t>5. При приостановлении (возобновлении) срока контроля органы налоговой службы направляют в уполн</w:t>
      </w:r>
      <w:r>
        <w:rPr>
          <w:rStyle w:val="s0"/>
        </w:rPr>
        <w:t>омоченные государственные органы извещение с указанием следующих реквизитов:</w:t>
      </w:r>
    </w:p>
    <w:p w:rsidR="00000000" w:rsidRDefault="002003B3">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2003B3">
      <w:pPr>
        <w:ind w:firstLine="400"/>
        <w:jc w:val="both"/>
      </w:pPr>
      <w:r>
        <w:rPr>
          <w:rStyle w:val="s0"/>
        </w:rPr>
        <w:t>2) наименования налогового органа;</w:t>
      </w:r>
    </w:p>
    <w:p w:rsidR="00000000" w:rsidRDefault="002003B3">
      <w:pPr>
        <w:ind w:firstLine="400"/>
        <w:jc w:val="both"/>
      </w:pPr>
      <w:r>
        <w:rPr>
          <w:rStyle w:val="s0"/>
        </w:rPr>
        <w:t xml:space="preserve">3) полного наименования </w:t>
      </w:r>
      <w:r>
        <w:rPr>
          <w:rStyle w:val="s0"/>
        </w:rPr>
        <w:t>и идентификационного номера проверяемого уполномоченного органа;</w:t>
      </w:r>
    </w:p>
    <w:p w:rsidR="00000000" w:rsidRDefault="002003B3">
      <w:pPr>
        <w:ind w:firstLine="400"/>
        <w:jc w:val="both"/>
      </w:pPr>
      <w:r>
        <w:rPr>
          <w:rStyle w:val="s0"/>
        </w:rPr>
        <w:t>4) даты и регистрационного номера приостановленного (возобновленного) приказа;</w:t>
      </w:r>
    </w:p>
    <w:p w:rsidR="00000000" w:rsidRDefault="002003B3">
      <w:pPr>
        <w:ind w:firstLine="400"/>
        <w:jc w:val="both"/>
      </w:pPr>
      <w:r>
        <w:rPr>
          <w:rStyle w:val="s0"/>
        </w:rPr>
        <w:t>5) обоснования необходимости приостановления (возобновлении) контроля;</w:t>
      </w:r>
    </w:p>
    <w:p w:rsidR="00000000" w:rsidRDefault="002003B3">
      <w:pPr>
        <w:ind w:firstLine="400"/>
        <w:jc w:val="both"/>
      </w:pPr>
      <w:r>
        <w:rPr>
          <w:rStyle w:val="s0"/>
        </w:rPr>
        <w:t>6) отметки о дате вручения и получения из</w:t>
      </w:r>
      <w:r>
        <w:rPr>
          <w:rStyle w:val="s0"/>
        </w:rPr>
        <w:t>вещения о приостановлении (возобновлении) сроков проведения контроля.</w:t>
      </w:r>
    </w:p>
    <w:p w:rsidR="00000000" w:rsidRDefault="002003B3">
      <w:pPr>
        <w:ind w:firstLine="400"/>
        <w:jc w:val="both"/>
      </w:pPr>
      <w:r>
        <w:rPr>
          <w:rStyle w:val="s0"/>
        </w:rPr>
        <w:t>При продлении, приостановлении срока, периода и (или) изменении перечня участников контроля оформляется дополнительное решение к решению по форме, установленной уполномоченным органом.</w:t>
      </w:r>
    </w:p>
    <w:p w:rsidR="00000000" w:rsidRDefault="002003B3">
      <w:pPr>
        <w:ind w:firstLine="400"/>
        <w:jc w:val="both"/>
      </w:pPr>
      <w:r>
        <w:rPr>
          <w:rStyle w:val="s0"/>
        </w:rPr>
        <w:t>6</w:t>
      </w:r>
      <w:r>
        <w:rPr>
          <w:rStyle w:val="s0"/>
        </w:rPr>
        <w:t>. По завершении контроля должностным лицом органа налоговой службы составляется акт контроля с указанием:</w:t>
      </w:r>
    </w:p>
    <w:p w:rsidR="00000000" w:rsidRDefault="002003B3">
      <w:pPr>
        <w:ind w:firstLine="400"/>
        <w:jc w:val="both"/>
      </w:pPr>
      <w:r>
        <w:rPr>
          <w:rStyle w:val="s0"/>
        </w:rPr>
        <w:t>1) места осуществления контроля, даты составления акта контроля;</w:t>
      </w:r>
    </w:p>
    <w:p w:rsidR="00000000" w:rsidRDefault="002003B3">
      <w:pPr>
        <w:ind w:firstLine="400"/>
        <w:jc w:val="both"/>
      </w:pPr>
      <w:r>
        <w:rPr>
          <w:rStyle w:val="s0"/>
        </w:rPr>
        <w:t>2) наименования органа налоговой службы;</w:t>
      </w:r>
    </w:p>
    <w:p w:rsidR="00000000" w:rsidRDefault="002003B3">
      <w:pPr>
        <w:ind w:firstLine="400"/>
        <w:jc w:val="both"/>
      </w:pPr>
      <w:r>
        <w:rPr>
          <w:rStyle w:val="s0"/>
        </w:rPr>
        <w:t>3) должностей, фамилий, имен, отчеств (при и</w:t>
      </w:r>
      <w:r>
        <w:rPr>
          <w:rStyle w:val="s0"/>
        </w:rPr>
        <w:t>х наличии) должностных лиц органа налоговой службы, проводивших контроль;</w:t>
      </w:r>
    </w:p>
    <w:p w:rsidR="00000000" w:rsidRDefault="002003B3">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2003B3">
      <w:pPr>
        <w:ind w:firstLine="400"/>
        <w:jc w:val="both"/>
      </w:pPr>
      <w:r>
        <w:rPr>
          <w:rStyle w:val="s0"/>
        </w:rPr>
        <w:t>5) фамилий, имен, отчеств (при их наличии) руководителя и должностных лиц уполном</w:t>
      </w:r>
      <w:r>
        <w:rPr>
          <w:rStyle w:val="s0"/>
        </w:rPr>
        <w:t>оченного государственного органа;</w:t>
      </w:r>
    </w:p>
    <w:p w:rsidR="00000000" w:rsidRDefault="002003B3">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2003B3">
      <w:pPr>
        <w:ind w:firstLine="400"/>
        <w:jc w:val="both"/>
      </w:pPr>
      <w:r>
        <w:rPr>
          <w:rStyle w:val="s0"/>
        </w:rPr>
        <w:t>7) сведений о предыдущем контроле и принятых мерах по у</w:t>
      </w:r>
      <w:r>
        <w:rPr>
          <w:rStyle w:val="s0"/>
        </w:rPr>
        <w:t>странению ранее выявленных нарушений;</w:t>
      </w:r>
    </w:p>
    <w:p w:rsidR="00000000" w:rsidRDefault="002003B3">
      <w:pPr>
        <w:ind w:firstLine="400"/>
        <w:jc w:val="both"/>
      </w:pPr>
      <w:r>
        <w:rPr>
          <w:rStyle w:val="s0"/>
        </w:rPr>
        <w:t>8) результатов проведенного контроля;</w:t>
      </w:r>
    </w:p>
    <w:p w:rsidR="00000000" w:rsidRDefault="002003B3">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2003B3">
      <w:pPr>
        <w:jc w:val="both"/>
      </w:pPr>
      <w:r>
        <w:rPr>
          <w:rStyle w:val="s3"/>
        </w:rPr>
        <w:t>В пункт 7 внесены изменения в соответстви</w:t>
      </w:r>
      <w:r>
        <w:rPr>
          <w:rStyle w:val="s3"/>
        </w:rPr>
        <w:t xml:space="preserve">и с </w:t>
      </w:r>
      <w:hyperlink r:id="rId683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837" w:anchor="sub_id=65607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7. При наличии нарушений, выявленных по результатам контроля, органами налоговой службы выносится требование об устранении нарушений налогового законодательства Республики Казахстан.</w:t>
      </w:r>
    </w:p>
    <w:p w:rsidR="00000000" w:rsidRDefault="002003B3">
      <w:pPr>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w:t>
      </w:r>
      <w:r>
        <w:rPr>
          <w:rStyle w:val="s0"/>
        </w:rPr>
        <w:t>ледним нарушений, указанных в акте контроля. Форма требования устанавливается Правительством Республики Казахстан.</w:t>
      </w:r>
    </w:p>
    <w:p w:rsidR="00000000" w:rsidRDefault="002003B3">
      <w:pPr>
        <w:ind w:firstLine="400"/>
        <w:jc w:val="both"/>
      </w:pPr>
      <w:r>
        <w:rPr>
          <w:rStyle w:val="s0"/>
        </w:rPr>
        <w:t>В требовании указываются:</w:t>
      </w:r>
    </w:p>
    <w:p w:rsidR="00000000" w:rsidRDefault="002003B3">
      <w:pPr>
        <w:ind w:firstLine="400"/>
        <w:jc w:val="both"/>
      </w:pPr>
      <w:r>
        <w:rPr>
          <w:rStyle w:val="s0"/>
        </w:rPr>
        <w:t>полное наименование уполномоченного органа;</w:t>
      </w:r>
    </w:p>
    <w:p w:rsidR="00000000" w:rsidRDefault="002003B3">
      <w:pPr>
        <w:ind w:firstLine="400"/>
        <w:jc w:val="both"/>
      </w:pPr>
      <w:r>
        <w:rPr>
          <w:rStyle w:val="s0"/>
        </w:rPr>
        <w:t>идентификационный номер;</w:t>
      </w:r>
    </w:p>
    <w:p w:rsidR="00000000" w:rsidRDefault="002003B3">
      <w:pPr>
        <w:ind w:firstLine="400"/>
        <w:jc w:val="both"/>
      </w:pPr>
      <w:r>
        <w:rPr>
          <w:rStyle w:val="s0"/>
        </w:rPr>
        <w:t>основание для направления требования;</w:t>
      </w:r>
    </w:p>
    <w:p w:rsidR="00000000" w:rsidRDefault="002003B3">
      <w:pPr>
        <w:ind w:firstLine="400"/>
        <w:jc w:val="both"/>
      </w:pPr>
      <w:r>
        <w:rPr>
          <w:rStyle w:val="s0"/>
        </w:rPr>
        <w:t>дата нап</w:t>
      </w:r>
      <w:r>
        <w:rPr>
          <w:rStyle w:val="s0"/>
        </w:rPr>
        <w:t>равления требования;</w:t>
      </w:r>
    </w:p>
    <w:p w:rsidR="00000000" w:rsidRDefault="002003B3">
      <w:pPr>
        <w:ind w:firstLine="400"/>
        <w:jc w:val="both"/>
      </w:pPr>
      <w:r>
        <w:rPr>
          <w:rStyle w:val="s0"/>
        </w:rPr>
        <w:t>сумма, подлежащая взысканию уполномоченным государственным органом в бюджет.</w:t>
      </w:r>
    </w:p>
    <w:p w:rsidR="00000000" w:rsidRDefault="002003B3">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w:t>
      </w:r>
      <w:r>
        <w:rPr>
          <w:rStyle w:val="s0"/>
        </w:rPr>
        <w:t>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2003B3">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w:t>
      </w:r>
      <w:r>
        <w:rPr>
          <w:rStyle w:val="s0"/>
        </w:rPr>
        <w:t>учения).</w:t>
      </w:r>
    </w:p>
    <w:p w:rsidR="00000000" w:rsidRDefault="002003B3">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w:t>
      </w:r>
      <w:r>
        <w:rPr>
          <w:rStyle w:val="s0"/>
        </w:rPr>
        <w:t>язательных платежей в бюджет.</w:t>
      </w:r>
    </w:p>
    <w:p w:rsidR="00000000" w:rsidRDefault="002003B3">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w:t>
      </w:r>
      <w:r>
        <w:rPr>
          <w:rStyle w:val="s0"/>
        </w:rPr>
        <w:t>ь представления сведений в налоговые органы в соответствии с законами Республики Казахстан.</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1019" w:name="SUB6570000"/>
      <w:bookmarkEnd w:id="1019"/>
      <w:r>
        <w:rPr>
          <w:rStyle w:val="s1"/>
        </w:rPr>
        <w:t>Глава 92. ПОМОЩЬ НАЛОГОПЛАТЕЛЬЩИКАМ</w:t>
      </w:r>
    </w:p>
    <w:p w:rsidR="00000000" w:rsidRDefault="002003B3">
      <w:pPr>
        <w:ind w:firstLine="400"/>
        <w:jc w:val="both"/>
      </w:pPr>
      <w:r>
        <w:t> </w:t>
      </w:r>
    </w:p>
    <w:p w:rsidR="00000000" w:rsidRDefault="002003B3">
      <w:pPr>
        <w:ind w:left="1200" w:hanging="800"/>
        <w:jc w:val="both"/>
      </w:pPr>
      <w:r>
        <w:rPr>
          <w:rStyle w:val="s1"/>
        </w:rPr>
        <w:t>Статья 657. Помощь налогоплательщикам</w:t>
      </w:r>
    </w:p>
    <w:p w:rsidR="00000000" w:rsidRDefault="002003B3">
      <w:pPr>
        <w:ind w:firstLine="400"/>
        <w:jc w:val="both"/>
      </w:pPr>
      <w:r>
        <w:rPr>
          <w:rStyle w:val="s0"/>
        </w:rPr>
        <w:t>Органы налоговой службы оказывают помощь налогоплательщикам (налоговым агентам) путе</w:t>
      </w:r>
      <w:r>
        <w:rPr>
          <w:rStyle w:val="s0"/>
        </w:rPr>
        <w:t>м:</w:t>
      </w:r>
    </w:p>
    <w:p w:rsidR="00000000" w:rsidRDefault="002003B3">
      <w:pPr>
        <w:ind w:firstLine="400"/>
        <w:jc w:val="both"/>
      </w:pPr>
      <w:r>
        <w:rPr>
          <w:rStyle w:val="s0"/>
        </w:rPr>
        <w:t>1) пропаганды налогового законодательства Республики Казахстан;</w:t>
      </w:r>
    </w:p>
    <w:p w:rsidR="00000000" w:rsidRDefault="002003B3">
      <w:pPr>
        <w:jc w:val="both"/>
      </w:pPr>
      <w:r>
        <w:rPr>
          <w:rStyle w:val="s3"/>
        </w:rPr>
        <w:t xml:space="preserve">Действие подпункта 2) статьи 657 было приостановлено до 1 января 2012 года в соответствии со </w:t>
      </w:r>
      <w:hyperlink r:id="rId6838" w:anchor="sub_id=200000" w:history="1">
        <w:r>
          <w:rPr>
            <w:rStyle w:val="a3"/>
            <w:i/>
            <w:iCs/>
            <w:bdr w:val="none" w:sz="0" w:space="0" w:color="auto" w:frame="1"/>
          </w:rPr>
          <w:t>статьей 20</w:t>
        </w:r>
      </w:hyperlink>
      <w:r>
        <w:rPr>
          <w:rStyle w:val="s3"/>
        </w:rPr>
        <w:t xml:space="preserve"> З</w:t>
      </w:r>
      <w:r>
        <w:rPr>
          <w:rStyle w:val="s3"/>
        </w:rPr>
        <w:t>акона РК от 10.12.08 г. № 100-IV</w:t>
      </w:r>
    </w:p>
    <w:p w:rsidR="00000000" w:rsidRDefault="002003B3">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2003B3">
      <w:pPr>
        <w:jc w:val="both"/>
      </w:pPr>
      <w:r>
        <w:rPr>
          <w:rStyle w:val="s3"/>
        </w:rPr>
        <w:t>Действие подп</w:t>
      </w:r>
      <w:r>
        <w:rPr>
          <w:rStyle w:val="s3"/>
        </w:rPr>
        <w:t xml:space="preserve">ункта 3) статьи 657 было приостановлено до 1 января 2012 года в соответствии со </w:t>
      </w:r>
      <w:hyperlink r:id="rId6839"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firstLine="400"/>
        <w:jc w:val="both"/>
      </w:pPr>
      <w:r>
        <w:rPr>
          <w:rStyle w:val="s0"/>
        </w:rPr>
        <w:t>3) создания и развития сети терминалов для дост</w:t>
      </w:r>
      <w:r>
        <w:rPr>
          <w:rStyle w:val="s0"/>
        </w:rPr>
        <w:t>упа налогоплательщика (налогового агента) к просмотру состояния готовности запрашиваемого им документа;</w:t>
      </w:r>
    </w:p>
    <w:p w:rsidR="00000000" w:rsidRDefault="002003B3">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2003B3">
      <w:pPr>
        <w:jc w:val="both"/>
      </w:pPr>
      <w:r>
        <w:rPr>
          <w:rStyle w:val="s3"/>
        </w:rPr>
        <w:t>Действие подпункта 5) статьи 657 было прио</w:t>
      </w:r>
      <w:r>
        <w:rPr>
          <w:rStyle w:val="s3"/>
        </w:rPr>
        <w:t xml:space="preserve">становлено до 1 января 2012 года в соответствии со </w:t>
      </w:r>
      <w:hyperlink r:id="rId6840"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firstLine="400"/>
        <w:jc w:val="both"/>
      </w:pPr>
      <w:r>
        <w:rPr>
          <w:rStyle w:val="s0"/>
        </w:rPr>
        <w:t>5) создания и развития сети центров для работы с уведомлениями органов налог</w:t>
      </w:r>
      <w:r>
        <w:rPr>
          <w:rStyle w:val="s0"/>
        </w:rPr>
        <w:t>овой службы;</w:t>
      </w:r>
    </w:p>
    <w:p w:rsidR="00000000" w:rsidRDefault="002003B3">
      <w:pPr>
        <w:ind w:firstLine="400"/>
        <w:jc w:val="both"/>
      </w:pPr>
      <w:r>
        <w:rPr>
          <w:rStyle w:val="s0"/>
        </w:rPr>
        <w:t>6) обеспечения функционирования сайтов органов налоговой службы;</w:t>
      </w:r>
    </w:p>
    <w:p w:rsidR="00000000" w:rsidRDefault="002003B3">
      <w:pPr>
        <w:jc w:val="both"/>
      </w:pPr>
      <w:r>
        <w:rPr>
          <w:rStyle w:val="s3"/>
        </w:rPr>
        <w:t xml:space="preserve">Действие подпункта 7) статьи 657 было приостановлено до 1 января 2012 года в соответствии со </w:t>
      </w:r>
      <w:hyperlink r:id="rId6841"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w:t>
      </w:r>
      <w:r>
        <w:rPr>
          <w:rStyle w:val="s0"/>
        </w:rPr>
        <w:t>енсионных взносов, обязательных профессиональных пенсионных взносов.</w:t>
      </w:r>
    </w:p>
    <w:p w:rsidR="00000000" w:rsidRDefault="002003B3">
      <w:pPr>
        <w:ind w:firstLine="400"/>
        <w:jc w:val="both"/>
      </w:pPr>
      <w:r>
        <w:t> </w:t>
      </w:r>
    </w:p>
    <w:p w:rsidR="00000000" w:rsidRDefault="002003B3">
      <w:pPr>
        <w:ind w:left="1200" w:hanging="800"/>
        <w:jc w:val="both"/>
      </w:pPr>
      <w:bookmarkStart w:id="1020" w:name="SUB6580000"/>
      <w:bookmarkEnd w:id="1020"/>
      <w:r>
        <w:rPr>
          <w:rStyle w:val="s1"/>
        </w:rPr>
        <w:t>Статья 658. Пропаганда налогового законодательства</w:t>
      </w:r>
    </w:p>
    <w:p w:rsidR="00000000" w:rsidRDefault="002003B3">
      <w:pPr>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 по вопр</w:t>
      </w:r>
      <w:r>
        <w:rPr>
          <w:rStyle w:val="s0"/>
        </w:rPr>
        <w:t>осам, связанным с исполнением налогового обязательства.</w:t>
      </w:r>
    </w:p>
    <w:p w:rsidR="00000000" w:rsidRDefault="002003B3">
      <w:pPr>
        <w:ind w:firstLine="400"/>
        <w:jc w:val="both"/>
      </w:pPr>
      <w:r>
        <w:rPr>
          <w:rStyle w:val="s0"/>
        </w:rPr>
        <w:t>2. Органы налоговой службы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размещени</w:t>
      </w:r>
      <w:r>
        <w:rPr>
          <w:rStyle w:val="s0"/>
        </w:rPr>
        <w:t>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связи.</w:t>
      </w:r>
    </w:p>
    <w:p w:rsidR="00000000" w:rsidRDefault="002003B3">
      <w:pPr>
        <w:jc w:val="both"/>
      </w:pPr>
      <w:hyperlink r:id="rId6842"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ind w:left="1200" w:hanging="800"/>
        <w:jc w:val="both"/>
      </w:pPr>
      <w:bookmarkStart w:id="1021" w:name="SUB6590000"/>
      <w:bookmarkEnd w:id="1021"/>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2003B3">
      <w:pPr>
        <w:ind w:firstLine="400"/>
        <w:jc w:val="both"/>
      </w:pPr>
      <w:r>
        <w:rPr>
          <w:rStyle w:val="s0"/>
        </w:rPr>
        <w:t>1. Орган налоговой службы предоставляет налогоплательщику (налоговом</w:t>
      </w:r>
      <w:r>
        <w:rPr>
          <w:rStyle w:val="s0"/>
        </w:rPr>
        <w:t>у агенту) программное обеспечение на бесплатной основе для представления налоговой отчетности в электронном виде.</w:t>
      </w:r>
    </w:p>
    <w:p w:rsidR="00000000" w:rsidRDefault="002003B3">
      <w:pPr>
        <w:ind w:firstLine="400"/>
        <w:jc w:val="both"/>
      </w:pPr>
      <w:r>
        <w:rPr>
          <w:rStyle w:val="s0"/>
        </w:rPr>
        <w:t>2. Программное обеспечение для представления налоговой отчетности в электронном виде может предоставляться налогоплательщикам (налоговым агент</w:t>
      </w:r>
      <w:r>
        <w:rPr>
          <w:rStyle w:val="s0"/>
        </w:rPr>
        <w:t>ам) на электронных носителях информации при явочном обращении в налоговый орган и (или) путем его размещения на сайте органов налоговой службы.</w:t>
      </w:r>
    </w:p>
    <w:p w:rsidR="00000000" w:rsidRDefault="002003B3">
      <w:pPr>
        <w:ind w:firstLine="400"/>
        <w:jc w:val="both"/>
      </w:pPr>
      <w:r>
        <w:rPr>
          <w:rStyle w:val="s0"/>
        </w:rPr>
        <w:t>3. Программное обеспечение для представления налоговой отчетности в электронном виде предоставляется с приложени</w:t>
      </w:r>
      <w:r>
        <w:rPr>
          <w:rStyle w:val="s0"/>
        </w:rPr>
        <w:t>ем инструктивного материала по установке программного обеспечения.</w:t>
      </w:r>
    </w:p>
    <w:p w:rsidR="00000000" w:rsidRDefault="002003B3">
      <w:pPr>
        <w:jc w:val="both"/>
      </w:pPr>
      <w:r>
        <w:rPr>
          <w:rStyle w:val="s3"/>
        </w:rPr>
        <w:t xml:space="preserve">Действие пункта 4 статьи 659 было приостановлено до 1 января 2012 года в соответствии со </w:t>
      </w:r>
      <w:hyperlink r:id="rId6843" w:anchor="sub_id=480000" w:history="1">
        <w:r>
          <w:rPr>
            <w:rStyle w:val="a3"/>
            <w:i/>
            <w:iCs/>
            <w:bdr w:val="none" w:sz="0" w:space="0" w:color="auto" w:frame="1"/>
          </w:rPr>
          <w:t>статьей 48</w:t>
        </w:r>
      </w:hyperlink>
      <w:r>
        <w:rPr>
          <w:rStyle w:val="s3"/>
        </w:rPr>
        <w:t xml:space="preserve"> Закон</w:t>
      </w:r>
      <w:r>
        <w:rPr>
          <w:rStyle w:val="s3"/>
        </w:rPr>
        <w:t>а РК от 10.12.08 г. № 100-IV</w:t>
      </w:r>
    </w:p>
    <w:p w:rsidR="00000000" w:rsidRDefault="002003B3">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2003B3">
      <w:pPr>
        <w:jc w:val="both"/>
      </w:pPr>
      <w:hyperlink r:id="rId6844" w:history="1">
        <w:r>
          <w:rPr>
            <w:rStyle w:val="a3"/>
            <w:rFonts w:ascii="Wingdings" w:hAnsi="Wingdings"/>
            <w:i/>
            <w:iCs/>
            <w:bdr w:val="none" w:sz="0" w:space="0" w:color="auto" w:frame="1"/>
          </w:rPr>
          <w:t>*</w:t>
        </w:r>
      </w:hyperlink>
    </w:p>
    <w:p w:rsidR="00000000" w:rsidRDefault="002003B3">
      <w:pPr>
        <w:ind w:firstLine="400"/>
        <w:jc w:val="both"/>
      </w:pPr>
      <w:r>
        <w:t> </w:t>
      </w:r>
    </w:p>
    <w:p w:rsidR="00000000" w:rsidRDefault="002003B3">
      <w:pPr>
        <w:jc w:val="both"/>
      </w:pPr>
      <w:bookmarkStart w:id="1022" w:name="SUB6600000"/>
      <w:bookmarkEnd w:id="1022"/>
      <w:r>
        <w:rPr>
          <w:rStyle w:val="s3"/>
        </w:rPr>
        <w:t xml:space="preserve">Действие статьи 660 было приостановлено до 1 января 2012 года в соответствии со </w:t>
      </w:r>
      <w:hyperlink r:id="rId6845"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left="1200" w:hanging="800"/>
        <w:jc w:val="both"/>
      </w:pPr>
      <w:r>
        <w:rPr>
          <w:rStyle w:val="s1"/>
        </w:rPr>
        <w:t xml:space="preserve">Статья 660. Развитие сети терминалов для </w:t>
      </w:r>
      <w:r>
        <w:rPr>
          <w:rStyle w:val="s1"/>
        </w:rPr>
        <w:t>доступа к просмотру состояния готовности запрашиваемого налогоплательщиком документа</w:t>
      </w:r>
    </w:p>
    <w:p w:rsidR="00000000" w:rsidRDefault="002003B3">
      <w:pPr>
        <w:ind w:firstLine="400"/>
        <w:jc w:val="both"/>
      </w:pPr>
      <w:r>
        <w:rPr>
          <w:rStyle w:val="s0"/>
        </w:rPr>
        <w:t>1.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w:t>
      </w:r>
      <w:r>
        <w:rPr>
          <w:rStyle w:val="s0"/>
        </w:rPr>
        <w:t>ваемого документа:</w:t>
      </w:r>
    </w:p>
    <w:p w:rsidR="00000000" w:rsidRDefault="002003B3">
      <w:pPr>
        <w:ind w:firstLine="400"/>
        <w:jc w:val="both"/>
      </w:pPr>
      <w:r>
        <w:rPr>
          <w:rStyle w:val="s0"/>
        </w:rPr>
        <w:t>1) справки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2003B3">
      <w:pPr>
        <w:ind w:firstLine="400"/>
        <w:jc w:val="both"/>
      </w:pPr>
      <w:r>
        <w:rPr>
          <w:rStyle w:val="s0"/>
        </w:rPr>
        <w:t xml:space="preserve">2) выписки из лицевого счета о состоянии расчетов с </w:t>
      </w:r>
      <w:r>
        <w:rPr>
          <w:rStyle w:val="s0"/>
        </w:rPr>
        <w:t>бюджетом по исполнению налогового обязательства.</w:t>
      </w:r>
    </w:p>
    <w:p w:rsidR="00000000" w:rsidRDefault="002003B3">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2003B3">
      <w:pPr>
        <w:ind w:firstLine="400"/>
        <w:jc w:val="both"/>
      </w:pPr>
      <w:r>
        <w:rPr>
          <w:rStyle w:val="s0"/>
        </w:rPr>
        <w:t>3. Доступ к терминалам производи</w:t>
      </w:r>
      <w:r>
        <w:rPr>
          <w:rStyle w:val="s0"/>
        </w:rPr>
        <w:t xml:space="preserve">тся в рабочие дни. </w:t>
      </w:r>
    </w:p>
    <w:p w:rsidR="00000000" w:rsidRDefault="002003B3">
      <w:pPr>
        <w:ind w:firstLine="400"/>
        <w:jc w:val="both"/>
      </w:pPr>
      <w:r>
        <w:t> </w:t>
      </w:r>
    </w:p>
    <w:p w:rsidR="00000000" w:rsidRDefault="002003B3">
      <w:pPr>
        <w:ind w:left="1200" w:hanging="800"/>
        <w:jc w:val="both"/>
      </w:pPr>
      <w:bookmarkStart w:id="1023" w:name="SUB6610000"/>
      <w:bookmarkEnd w:id="1023"/>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2003B3">
      <w:pPr>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w:t>
      </w:r>
      <w:r>
        <w:rPr>
          <w:rStyle w:val="s0"/>
        </w:rPr>
        <w:t>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2003B3">
      <w:pPr>
        <w:ind w:firstLine="400"/>
        <w:jc w:val="both"/>
      </w:pPr>
      <w:r>
        <w:t> </w:t>
      </w:r>
    </w:p>
    <w:p w:rsidR="00000000" w:rsidRDefault="002003B3">
      <w:pPr>
        <w:jc w:val="both"/>
      </w:pPr>
      <w:bookmarkStart w:id="1024" w:name="SUB6620000"/>
      <w:bookmarkEnd w:id="1024"/>
      <w:r>
        <w:rPr>
          <w:rStyle w:val="s3"/>
        </w:rPr>
        <w:t xml:space="preserve">Действие статьи 662 было приостановлено до 1 января 2012 года в соответствии со </w:t>
      </w:r>
      <w:hyperlink r:id="rId6846"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left="1200" w:hanging="800"/>
        <w:jc w:val="both"/>
      </w:pPr>
      <w:r>
        <w:rPr>
          <w:rStyle w:val="s1"/>
        </w:rPr>
        <w:t>Статья 662. Центры для работы с уведомлениями органов налоговой службы</w:t>
      </w:r>
    </w:p>
    <w:p w:rsidR="00000000" w:rsidRDefault="002003B3">
      <w:pPr>
        <w:ind w:firstLine="400"/>
        <w:jc w:val="both"/>
      </w:pPr>
      <w:r>
        <w:rPr>
          <w:rStyle w:val="s0"/>
        </w:rPr>
        <w:t>1. Органы налоговой службы обеспечивают создание и разви</w:t>
      </w:r>
      <w:r>
        <w:rPr>
          <w:rStyle w:val="s0"/>
        </w:rPr>
        <w:t xml:space="preserve">тие сети центров для работы с уведомлениями органов налоговой службы, предусмотренными </w:t>
      </w:r>
      <w:hyperlink w:anchor="sub6070200" w:history="1">
        <w:r>
          <w:rPr>
            <w:rStyle w:val="a3"/>
          </w:rPr>
          <w:t>подпунктами 1) и 5) пункта 2 статьи 607</w:t>
        </w:r>
      </w:hyperlink>
      <w:r>
        <w:rPr>
          <w:rStyle w:val="s0"/>
        </w:rPr>
        <w:t xml:space="preserve"> настоящего Кодекса.</w:t>
      </w:r>
    </w:p>
    <w:p w:rsidR="00000000" w:rsidRDefault="002003B3">
      <w:pPr>
        <w:ind w:firstLine="400"/>
        <w:jc w:val="both"/>
      </w:pPr>
      <w:r>
        <w:rPr>
          <w:rStyle w:val="s0"/>
        </w:rPr>
        <w:t>2. Оказание помощи указанными центрами производится через выделенные телефон</w:t>
      </w:r>
      <w:r>
        <w:rPr>
          <w:rStyle w:val="s0"/>
        </w:rPr>
        <w:t>ные линии, а также непосредственно при явочном обращении налогоплательщика (налогового агента) в налоговый орган.</w:t>
      </w:r>
    </w:p>
    <w:p w:rsidR="00000000" w:rsidRDefault="002003B3">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2003B3">
      <w:pPr>
        <w:ind w:firstLine="400"/>
        <w:jc w:val="both"/>
      </w:pPr>
      <w:r>
        <w:rPr>
          <w:rStyle w:val="s0"/>
        </w:rPr>
        <w:t>4. Функционирование центров осуществляется в рабочие дни.</w:t>
      </w:r>
    </w:p>
    <w:p w:rsidR="00000000" w:rsidRDefault="002003B3">
      <w:pPr>
        <w:ind w:firstLine="400"/>
        <w:jc w:val="both"/>
      </w:pPr>
      <w:r>
        <w:t> </w:t>
      </w:r>
    </w:p>
    <w:p w:rsidR="00000000" w:rsidRDefault="002003B3">
      <w:pPr>
        <w:ind w:left="1200" w:hanging="800"/>
        <w:jc w:val="both"/>
      </w:pPr>
      <w:bookmarkStart w:id="1025" w:name="SUB6630000"/>
      <w:bookmarkEnd w:id="1025"/>
      <w:r>
        <w:rPr>
          <w:rStyle w:val="s1"/>
        </w:rPr>
        <w:t xml:space="preserve">Статья 663. Обеспечение функционирования сайтов органов налоговой службы </w:t>
      </w:r>
    </w:p>
    <w:p w:rsidR="00000000" w:rsidRDefault="002003B3">
      <w:pPr>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w:t>
      </w:r>
      <w:r>
        <w:rPr>
          <w:rStyle w:val="s0"/>
        </w:rPr>
        <w:t>формации через сайты.</w:t>
      </w:r>
    </w:p>
    <w:p w:rsidR="00000000" w:rsidRDefault="002003B3">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сайтах органов налоговой службы информационных и инструктивных материалов.</w:t>
      </w:r>
    </w:p>
    <w:p w:rsidR="00000000" w:rsidRDefault="002003B3">
      <w:pPr>
        <w:ind w:firstLine="400"/>
        <w:jc w:val="both"/>
      </w:pPr>
      <w:r>
        <w:rPr>
          <w:rStyle w:val="s0"/>
        </w:rPr>
        <w:t>3. Функционирован</w:t>
      </w:r>
      <w:r>
        <w:rPr>
          <w:rStyle w:val="s0"/>
        </w:rPr>
        <w:t>ие сайтов органов налоговой службы осуществляется круглосуточно без выходных и праздничных дней.</w:t>
      </w:r>
    </w:p>
    <w:p w:rsidR="00000000" w:rsidRDefault="002003B3">
      <w:pPr>
        <w:ind w:firstLine="400"/>
        <w:jc w:val="both"/>
      </w:pPr>
      <w:r>
        <w:t> </w:t>
      </w:r>
    </w:p>
    <w:p w:rsidR="00000000" w:rsidRDefault="002003B3">
      <w:pPr>
        <w:jc w:val="both"/>
      </w:pPr>
      <w:bookmarkStart w:id="1026" w:name="SUB6640000"/>
      <w:bookmarkEnd w:id="1026"/>
      <w:r>
        <w:rPr>
          <w:rStyle w:val="s3"/>
        </w:rPr>
        <w:t xml:space="preserve">Действие статьи 664 было приостановлено до 1 января 2012 года в соответствии со </w:t>
      </w:r>
      <w:hyperlink r:id="rId6847" w:anchor="sub_id=480000" w:history="1">
        <w:r>
          <w:rPr>
            <w:rStyle w:val="a3"/>
            <w:i/>
            <w:iCs/>
            <w:bdr w:val="none" w:sz="0" w:space="0" w:color="auto" w:frame="1"/>
          </w:rPr>
          <w:t>статьей 48</w:t>
        </w:r>
      </w:hyperlink>
      <w:r>
        <w:rPr>
          <w:rStyle w:val="s3"/>
        </w:rPr>
        <w:t xml:space="preserve"> Закона РК от 10.12.08 г. № 100-IV</w:t>
      </w:r>
    </w:p>
    <w:p w:rsidR="00000000" w:rsidRDefault="002003B3">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w:t>
      </w:r>
      <w:r>
        <w:rPr>
          <w:rStyle w:val="s1"/>
        </w:rPr>
        <w:t xml:space="preserve">я обязательных пенсионных взносов, обязательных профессиональных пенсионных взносов </w:t>
      </w:r>
    </w:p>
    <w:p w:rsidR="00000000" w:rsidRDefault="002003B3">
      <w:pPr>
        <w:ind w:firstLine="400"/>
        <w:jc w:val="both"/>
      </w:pPr>
      <w:r>
        <w:rPr>
          <w:rStyle w:val="s0"/>
        </w:rPr>
        <w:t>1. Органы налоговой службы оказывают содействие (кроме материального) в развитии сети банкоматов и иных электронных устройств, предоставляющих возможность для совершения с</w:t>
      </w:r>
      <w:r>
        <w:rPr>
          <w:rStyle w:val="s0"/>
        </w:rPr>
        <w:t xml:space="preserve">ледующих операций: </w:t>
      </w:r>
    </w:p>
    <w:p w:rsidR="00000000" w:rsidRDefault="002003B3">
      <w:pPr>
        <w:ind w:firstLine="400"/>
        <w:jc w:val="both"/>
      </w:pPr>
      <w:r>
        <w:rPr>
          <w:rStyle w:val="s0"/>
        </w:rPr>
        <w:t xml:space="preserve">1) уплата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2003B3">
      <w:pPr>
        <w:ind w:firstLine="400"/>
        <w:jc w:val="both"/>
      </w:pPr>
      <w:r>
        <w:rPr>
          <w:rStyle w:val="s0"/>
        </w:rPr>
        <w:t>2) получение информации о сумме налога, подлежащей уплате</w:t>
      </w:r>
      <w:r>
        <w:rPr>
          <w:rStyle w:val="s0"/>
        </w:rPr>
        <w:t xml:space="preserve"> в бюджет; </w:t>
      </w:r>
    </w:p>
    <w:p w:rsidR="00000000" w:rsidRDefault="002003B3">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2003B3">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w:t>
      </w:r>
      <w:r>
        <w:rPr>
          <w:rStyle w:val="s0"/>
        </w:rPr>
        <w:t xml:space="preserve"> общественных местах и имеющие связь с органами налоговой службы, банками и организациями, осуществляющими отдельные виды банковских операций.</w:t>
      </w:r>
    </w:p>
    <w:p w:rsidR="00000000" w:rsidRDefault="002003B3">
      <w:pPr>
        <w:ind w:firstLine="400"/>
        <w:jc w:val="both"/>
      </w:pPr>
      <w:r>
        <w:t> </w:t>
      </w:r>
    </w:p>
    <w:p w:rsidR="00000000" w:rsidRDefault="002003B3">
      <w:pPr>
        <w:ind w:left="1200" w:hanging="800"/>
        <w:jc w:val="both"/>
      </w:pPr>
      <w:bookmarkStart w:id="1027" w:name="SUB6650000"/>
      <w:bookmarkEnd w:id="1027"/>
      <w:r>
        <w:rPr>
          <w:rStyle w:val="s1"/>
        </w:rPr>
        <w:t>Статья 665. Порядок распространения органами налоговой службы информации о предоставляемой помощи налогоплатель</w:t>
      </w:r>
      <w:r>
        <w:rPr>
          <w:rStyle w:val="s1"/>
        </w:rPr>
        <w:t>щикам (налоговым агентам) по исполнению ими налоговых обязательств</w:t>
      </w:r>
    </w:p>
    <w:p w:rsidR="00000000" w:rsidRDefault="002003B3">
      <w:pPr>
        <w:ind w:firstLine="400"/>
        <w:jc w:val="both"/>
      </w:pPr>
      <w:r>
        <w:rPr>
          <w:rStyle w:val="s0"/>
        </w:rPr>
        <w:t>Органы налоговой службы распространяют информацию о предоставляемой помощи налогоплательщикам (налоговым агентам) путем размещения информации:</w:t>
      </w:r>
    </w:p>
    <w:p w:rsidR="00000000" w:rsidRDefault="002003B3">
      <w:pPr>
        <w:ind w:firstLine="400"/>
        <w:jc w:val="both"/>
      </w:pPr>
      <w:r>
        <w:rPr>
          <w:rStyle w:val="s0"/>
        </w:rPr>
        <w:t>1) в офисах налоговых органов;</w:t>
      </w:r>
    </w:p>
    <w:p w:rsidR="00000000" w:rsidRDefault="002003B3">
      <w:pPr>
        <w:ind w:firstLine="400"/>
        <w:jc w:val="both"/>
      </w:pPr>
      <w:r>
        <w:rPr>
          <w:rStyle w:val="s0"/>
        </w:rPr>
        <w:t xml:space="preserve">2) в средствах </w:t>
      </w:r>
      <w:r>
        <w:rPr>
          <w:rStyle w:val="s0"/>
        </w:rPr>
        <w:t>массовой информации.</w:t>
      </w:r>
    </w:p>
    <w:p w:rsidR="00000000" w:rsidRDefault="002003B3">
      <w:pPr>
        <w:ind w:firstLine="400"/>
        <w:jc w:val="both"/>
      </w:pPr>
      <w:r>
        <w:t> </w:t>
      </w:r>
    </w:p>
    <w:p w:rsidR="00000000" w:rsidRDefault="002003B3">
      <w:pPr>
        <w:jc w:val="center"/>
      </w:pPr>
      <w:r>
        <w:rPr>
          <w:rStyle w:val="s1"/>
        </w:rPr>
        <w:t> </w:t>
      </w:r>
    </w:p>
    <w:p w:rsidR="00000000" w:rsidRDefault="002003B3">
      <w:pPr>
        <w:jc w:val="center"/>
      </w:pPr>
      <w:bookmarkStart w:id="1028" w:name="SUB6660000"/>
      <w:bookmarkEnd w:id="1028"/>
      <w:r>
        <w:rPr>
          <w:rStyle w:val="s1"/>
        </w:rPr>
        <w:t xml:space="preserve">РАЗДЕЛ 21. ОБЖАЛОВАНИЕ РЕЗУЛЬТАТОВ НАЛОГОВОЙ ПРОВЕРКИ </w:t>
      </w:r>
    </w:p>
    <w:p w:rsidR="00000000" w:rsidRDefault="002003B3">
      <w:pPr>
        <w:jc w:val="center"/>
      </w:pPr>
      <w:r>
        <w:rPr>
          <w:rStyle w:val="s1"/>
        </w:rPr>
        <w:t xml:space="preserve">И ДЕЙСТВИЙ (БЕЗДЕЙСТВИЯ) ДОЛЖНОСТНЫХ ЛИЦ ОРГАНОВ НАЛОГОВОЙ </w:t>
      </w:r>
    </w:p>
    <w:p w:rsidR="00000000" w:rsidRDefault="002003B3">
      <w:pPr>
        <w:jc w:val="center"/>
      </w:pPr>
      <w:r>
        <w:rPr>
          <w:rStyle w:val="s1"/>
        </w:rPr>
        <w:t>СЛУЖБЫ</w:t>
      </w:r>
    </w:p>
    <w:p w:rsidR="00000000" w:rsidRDefault="002003B3">
      <w:pPr>
        <w:jc w:val="center"/>
      </w:pPr>
      <w:r>
        <w:rPr>
          <w:rStyle w:val="s1"/>
        </w:rPr>
        <w:t> </w:t>
      </w:r>
    </w:p>
    <w:p w:rsidR="00000000" w:rsidRDefault="002003B3">
      <w:pPr>
        <w:jc w:val="center"/>
      </w:pPr>
      <w:r>
        <w:rPr>
          <w:rStyle w:val="s1"/>
        </w:rPr>
        <w:t>Глава 93. ПОРЯДОК ОБЖАЛОВАНИЯ УВЕДОМЛЕНИЯ</w:t>
      </w:r>
    </w:p>
    <w:p w:rsidR="00000000" w:rsidRDefault="002003B3">
      <w:pPr>
        <w:jc w:val="center"/>
      </w:pPr>
      <w:r>
        <w:rPr>
          <w:rStyle w:val="s1"/>
        </w:rPr>
        <w:t>О РЕЗУЛЬТАТАХ НАЛОГОВОЙ ПРОВЕРКИ</w:t>
      </w:r>
    </w:p>
    <w:p w:rsidR="00000000" w:rsidRDefault="002003B3">
      <w:pPr>
        <w:ind w:firstLine="400"/>
        <w:jc w:val="both"/>
      </w:pPr>
      <w:r>
        <w:t> </w:t>
      </w:r>
    </w:p>
    <w:p w:rsidR="00000000" w:rsidRDefault="002003B3">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2003B3">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w:t>
      </w:r>
      <w:r>
        <w:rPr>
          <w:rStyle w:val="s0"/>
        </w:rPr>
        <w:t xml:space="preserve">) на уведомление о результатах налоговой проверки производится вышестоящим органом налоговой службы. </w:t>
      </w:r>
    </w:p>
    <w:p w:rsidR="00000000" w:rsidRDefault="002003B3">
      <w:pPr>
        <w:jc w:val="both"/>
      </w:pPr>
      <w:r>
        <w:rPr>
          <w:rStyle w:val="s3"/>
        </w:rPr>
        <w:t xml:space="preserve">Пункт 2 изложен в редакции </w:t>
      </w:r>
      <w:hyperlink r:id="rId6848" w:anchor="sub_id=666" w:history="1">
        <w:r>
          <w:rPr>
            <w:rStyle w:val="a3"/>
            <w:i/>
            <w:iCs/>
          </w:rPr>
          <w:t>Закона</w:t>
        </w:r>
      </w:hyperlink>
      <w:r>
        <w:rPr>
          <w:rStyle w:val="s3"/>
        </w:rPr>
        <w:t xml:space="preserve"> РК от 05.12.13 г. № 152-V (введено в де</w:t>
      </w:r>
      <w:r>
        <w:rPr>
          <w:rStyle w:val="s3"/>
        </w:rPr>
        <w:t>йствие с 1 января 2014 г.) (</w:t>
      </w:r>
      <w:hyperlink r:id="rId6849" w:anchor="sub_id=6660200" w:history="1">
        <w:r>
          <w:rPr>
            <w:rStyle w:val="a3"/>
            <w:i/>
            <w:iCs/>
          </w:rPr>
          <w:t>см. стар. ред.</w:t>
        </w:r>
      </w:hyperlink>
      <w:r>
        <w:rPr>
          <w:rStyle w:val="s3"/>
        </w:rPr>
        <w:t>)</w:t>
      </w:r>
    </w:p>
    <w:p w:rsidR="00000000" w:rsidRDefault="002003B3">
      <w:pPr>
        <w:ind w:firstLine="400"/>
        <w:jc w:val="both"/>
      </w:pPr>
      <w:r>
        <w:rPr>
          <w:rStyle w:val="s0"/>
        </w:rPr>
        <w:t>2. Рассмотрение жалобы налогоплательщика (налогового агента) на уведомление о результатах налоговой проверки уполномоченного ор</w:t>
      </w:r>
      <w:r>
        <w:rPr>
          <w:rStyle w:val="s0"/>
        </w:rPr>
        <w:t xml:space="preserve">гана производится непосредственно уполномоченным органом в порядке, установленном </w:t>
      </w:r>
      <w:hyperlink w:anchor="sub6670000" w:history="1">
        <w:r>
          <w:rPr>
            <w:rStyle w:val="a3"/>
          </w:rPr>
          <w:t>статьями 667 - 675</w:t>
        </w:r>
      </w:hyperlink>
      <w:r>
        <w:rPr>
          <w:rStyle w:val="s0"/>
        </w:rPr>
        <w:t xml:space="preserve"> настоящего Кодекса.</w:t>
      </w:r>
    </w:p>
    <w:p w:rsidR="00000000" w:rsidRDefault="002003B3">
      <w:pPr>
        <w:ind w:firstLine="400"/>
        <w:jc w:val="both"/>
      </w:pPr>
      <w:r>
        <w:rPr>
          <w:rStyle w:val="s0"/>
        </w:rPr>
        <w:t>3. Налогоплательщик (налоговый агент) вправе обжаловать уведомление о результатах налоговой проверки в</w:t>
      </w:r>
      <w:r>
        <w:rPr>
          <w:rStyle w:val="s0"/>
        </w:rPr>
        <w:t xml:space="preserve"> суд. </w:t>
      </w:r>
    </w:p>
    <w:p w:rsidR="00000000" w:rsidRDefault="002003B3">
      <w:pPr>
        <w:jc w:val="both"/>
      </w:pPr>
      <w:r>
        <w:rPr>
          <w:rStyle w:val="s3"/>
        </w:rPr>
        <w:t xml:space="preserve">См. </w:t>
      </w:r>
      <w:hyperlink r:id="rId6850"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2003B3">
      <w:pPr>
        <w:ind w:firstLine="400"/>
        <w:jc w:val="both"/>
      </w:pPr>
      <w:r>
        <w:t> </w:t>
      </w:r>
    </w:p>
    <w:p w:rsidR="00000000" w:rsidRDefault="002003B3">
      <w:pPr>
        <w:ind w:left="1200" w:hanging="800"/>
        <w:jc w:val="both"/>
      </w:pPr>
      <w:bookmarkStart w:id="1029" w:name="SUB6670000"/>
      <w:bookmarkEnd w:id="1029"/>
      <w:r>
        <w:rPr>
          <w:rStyle w:val="s1"/>
        </w:rPr>
        <w:t>Статья 667. Порядок подачи жалобы налогоплательщиком (налоговым агентом)</w:t>
      </w:r>
    </w:p>
    <w:p w:rsidR="00000000" w:rsidRDefault="002003B3">
      <w:pPr>
        <w:jc w:val="both"/>
      </w:pPr>
      <w:r>
        <w:rPr>
          <w:rStyle w:val="s3"/>
        </w:rPr>
        <w:t xml:space="preserve">Пункт 1 изложен в редакции </w:t>
      </w:r>
      <w:hyperlink r:id="rId6851"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852" w:anchor="sub_id=6670000" w:history="1">
        <w:r>
          <w:rPr>
            <w:rStyle w:val="a3"/>
            <w:i/>
            <w:iCs/>
            <w:bdr w:val="none" w:sz="0" w:space="0" w:color="auto" w:frame="1"/>
          </w:rPr>
          <w:t>см. стар. ред.</w:t>
        </w:r>
      </w:hyperlink>
      <w:r>
        <w:rPr>
          <w:rStyle w:val="s3"/>
        </w:rPr>
        <w:t xml:space="preserve">); внесены изменения в соответствии с </w:t>
      </w:r>
      <w:hyperlink r:id="rId6853" w:anchor="sub_id=667" w:history="1">
        <w:r>
          <w:rPr>
            <w:rStyle w:val="a3"/>
            <w:i/>
            <w:iCs/>
            <w:bdr w:val="none" w:sz="0" w:space="0" w:color="auto" w:frame="1"/>
          </w:rPr>
          <w:t>Законом</w:t>
        </w:r>
      </w:hyperlink>
      <w:r>
        <w:rPr>
          <w:rStyle w:val="s3"/>
        </w:rPr>
        <w:t xml:space="preserve"> РК от 05.12.13 г. № 152-V (вве</w:t>
      </w:r>
      <w:r>
        <w:rPr>
          <w:rStyle w:val="s3"/>
        </w:rPr>
        <w:t>дены в действие с 1 января 2014 г.) (</w:t>
      </w:r>
      <w:hyperlink r:id="rId6854" w:anchor="sub_id=667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w:t>
      </w:r>
      <w:r>
        <w:rPr>
          <w:rStyle w:val="s0"/>
        </w:rPr>
        <w:t xml:space="preserve"> орган налоговой службы в течение тридцати рабочих дней со дня, следующего за днем вручения налогоплательщику (налоговому агенту) уведомления.</w:t>
      </w:r>
    </w:p>
    <w:p w:rsidR="00000000" w:rsidRDefault="002003B3">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w:t>
      </w:r>
      <w:r>
        <w:rPr>
          <w:rStyle w:val="s0"/>
        </w:rPr>
        <w:t>й налоговую проверку.</w:t>
      </w:r>
    </w:p>
    <w:p w:rsidR="00000000" w:rsidRDefault="002003B3">
      <w:pPr>
        <w:ind w:firstLine="400"/>
        <w:jc w:val="both"/>
      </w:pPr>
      <w:r>
        <w:rPr>
          <w:rStyle w:val="s0"/>
        </w:rPr>
        <w:t>Датой подачи жалобы в органы налоговой службы в зависимости от способа подачи являются:</w:t>
      </w:r>
    </w:p>
    <w:p w:rsidR="00000000" w:rsidRDefault="002003B3">
      <w:pPr>
        <w:ind w:firstLine="400"/>
        <w:jc w:val="both"/>
      </w:pPr>
      <w:r>
        <w:rPr>
          <w:rStyle w:val="s0"/>
        </w:rPr>
        <w:t>1) в явочном порядке - дата получения жалобы органами налоговой службы;</w:t>
      </w:r>
    </w:p>
    <w:p w:rsidR="00000000" w:rsidRDefault="002003B3">
      <w:pPr>
        <w:ind w:firstLine="400"/>
        <w:jc w:val="both"/>
      </w:pPr>
      <w:r>
        <w:rPr>
          <w:rStyle w:val="s0"/>
        </w:rPr>
        <w:t>2) по почте - дата отметки о приеме почтовой или иной организации связи.</w:t>
      </w:r>
    </w:p>
    <w:p w:rsidR="00000000" w:rsidRDefault="002003B3">
      <w:pPr>
        <w:ind w:firstLine="400"/>
        <w:jc w:val="both"/>
      </w:pPr>
      <w:r>
        <w:rPr>
          <w:rStyle w:val="s0"/>
        </w:rPr>
        <w:t>2</w:t>
      </w:r>
      <w:r>
        <w:rPr>
          <w:rStyle w:val="s0"/>
        </w:rPr>
        <w:t>.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органом налоговой службы, рассматривающим жа</w:t>
      </w:r>
      <w:r>
        <w:rPr>
          <w:rStyle w:val="s0"/>
        </w:rPr>
        <w:t>лобу.</w:t>
      </w:r>
    </w:p>
    <w:p w:rsidR="00000000" w:rsidRDefault="002003B3">
      <w:pPr>
        <w:jc w:val="both"/>
      </w:pPr>
      <w:r>
        <w:rPr>
          <w:rStyle w:val="s3"/>
        </w:rPr>
        <w:t xml:space="preserve">В пункт 3 внесены изменения в соответствии с </w:t>
      </w:r>
      <w:hyperlink r:id="rId6855" w:anchor="sub_id=6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856" w:anchor="sub_id=66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целях восстановления пропущенного срока подачи жалобы вышестоящим органом налоговой службы в качестве уважительной причины признается временная нетрудоспособность физического лица, в отношении которог</w:t>
      </w:r>
      <w:r>
        <w:rPr>
          <w:rStyle w:val="s0"/>
        </w:rPr>
        <w:t>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2003B3">
      <w:pPr>
        <w:ind w:firstLine="400"/>
        <w:jc w:val="both"/>
      </w:pPr>
      <w:r>
        <w:rPr>
          <w:rStyle w:val="s0"/>
        </w:rPr>
        <w:t xml:space="preserve">Положения настоящего пункта применяются к физическим лицам, в отношении которых проведена налоговая проверка, а также </w:t>
      </w:r>
      <w:r>
        <w:rPr>
          <w:rStyle w:val="s0"/>
        </w:rPr>
        <w:t xml:space="preserve">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2003B3">
      <w:pPr>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w:t>
      </w:r>
      <w:r>
        <w:rPr>
          <w:rStyle w:val="s0"/>
        </w:rPr>
        <w:t>устанавливающий организационную структуру такого налогоплательщика (налогового агента).</w:t>
      </w:r>
    </w:p>
    <w:p w:rsidR="00000000" w:rsidRDefault="002003B3">
      <w:pPr>
        <w:jc w:val="both"/>
      </w:pPr>
      <w:r>
        <w:rPr>
          <w:rStyle w:val="s3"/>
        </w:rPr>
        <w:t xml:space="preserve">Пункт 4 изложен в редакции </w:t>
      </w:r>
      <w:hyperlink r:id="rId6857" w:anchor="sub_id=667" w:history="1">
        <w:r>
          <w:rPr>
            <w:rStyle w:val="a3"/>
            <w:i/>
            <w:iCs/>
            <w:bdr w:val="none" w:sz="0" w:space="0" w:color="auto" w:frame="1"/>
          </w:rPr>
          <w:t>Закона</w:t>
        </w:r>
      </w:hyperlink>
      <w:r>
        <w:rPr>
          <w:rStyle w:val="s3"/>
        </w:rPr>
        <w:t xml:space="preserve"> РК от 26.12.12 г. № 61-V (введено в действие с 1 янва</w:t>
      </w:r>
      <w:r>
        <w:rPr>
          <w:rStyle w:val="s3"/>
        </w:rPr>
        <w:t>ря 2013 г.) (</w:t>
      </w:r>
      <w:hyperlink r:id="rId6858" w:anchor="sub_id=66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w:t>
      </w:r>
      <w:r>
        <w:rPr>
          <w:rStyle w:val="s0"/>
        </w:rPr>
        <w:t>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2003B3">
      <w:pPr>
        <w:jc w:val="both"/>
      </w:pPr>
      <w:r>
        <w:rPr>
          <w:rStyle w:val="s3"/>
        </w:rPr>
        <w:t>В пункт 5 внесены изме</w:t>
      </w:r>
      <w:r>
        <w:rPr>
          <w:rStyle w:val="s3"/>
        </w:rPr>
        <w:t xml:space="preserve">нения в соответствии с </w:t>
      </w:r>
      <w:hyperlink r:id="rId6859" w:anchor="sub_id=6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860" w:anchor="sub_id=66705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5. Налогоплательщик (налоговый агент), подавший жалобу в вышестоящий орган налоговой службы, до принятия решения по этой жалобе может ее отозвать на основа</w:t>
      </w:r>
      <w:r>
        <w:rPr>
          <w:rStyle w:val="s0"/>
        </w:rPr>
        <w:t xml:space="preserve">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2003B3">
      <w:pPr>
        <w:jc w:val="both"/>
      </w:pPr>
      <w:hyperlink r:id="rId6861" w:history="1">
        <w:r>
          <w:rPr>
            <w:rStyle w:val="a3"/>
            <w:rFonts w:ascii="Wingdings" w:hAnsi="Wingdings"/>
            <w:i/>
            <w:iCs/>
            <w:bdr w:val="none" w:sz="0" w:space="0" w:color="auto" w:frame="1"/>
          </w:rPr>
          <w:t>*</w:t>
        </w:r>
      </w:hyperlink>
    </w:p>
    <w:p w:rsidR="00000000" w:rsidRDefault="002003B3">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2003B3">
      <w:pPr>
        <w:ind w:firstLine="400"/>
        <w:jc w:val="both"/>
      </w:pPr>
      <w:r>
        <w:t> </w:t>
      </w:r>
    </w:p>
    <w:p w:rsidR="00000000" w:rsidRDefault="002003B3">
      <w:pPr>
        <w:ind w:left="1200" w:hanging="800"/>
        <w:jc w:val="both"/>
      </w:pPr>
      <w:bookmarkStart w:id="1030" w:name="SUB6680000"/>
      <w:bookmarkEnd w:id="1030"/>
      <w:r>
        <w:rPr>
          <w:rStyle w:val="s1"/>
        </w:rPr>
        <w:t>Статья 668. Форма и содержание жалобы налогоплательщика (налогового агента)</w:t>
      </w:r>
    </w:p>
    <w:p w:rsidR="00000000" w:rsidRDefault="002003B3">
      <w:pPr>
        <w:ind w:firstLine="400"/>
        <w:jc w:val="both"/>
      </w:pPr>
      <w:r>
        <w:rPr>
          <w:rStyle w:val="s0"/>
        </w:rPr>
        <w:t>1. Жал</w:t>
      </w:r>
      <w:r>
        <w:rPr>
          <w:rStyle w:val="s0"/>
        </w:rPr>
        <w:t>оба налогоплательщика (налогового агента) подается в письменной форме.</w:t>
      </w:r>
    </w:p>
    <w:p w:rsidR="00000000" w:rsidRDefault="002003B3">
      <w:pPr>
        <w:ind w:firstLine="400"/>
        <w:jc w:val="both"/>
      </w:pPr>
      <w:r>
        <w:rPr>
          <w:rStyle w:val="s0"/>
        </w:rPr>
        <w:t xml:space="preserve">2. В жалобе должны быть указаны: </w:t>
      </w:r>
    </w:p>
    <w:p w:rsidR="00000000" w:rsidRDefault="002003B3">
      <w:pPr>
        <w:jc w:val="both"/>
      </w:pPr>
      <w:r>
        <w:rPr>
          <w:rStyle w:val="s3"/>
        </w:rPr>
        <w:t xml:space="preserve">Подпункт 1 изложен в редакции </w:t>
      </w:r>
      <w:hyperlink r:id="rId6862" w:anchor="sub_id=668" w:history="1">
        <w:r>
          <w:rPr>
            <w:rStyle w:val="a3"/>
            <w:i/>
            <w:iCs/>
            <w:bdr w:val="none" w:sz="0" w:space="0" w:color="auto" w:frame="1"/>
          </w:rPr>
          <w:t>Закона</w:t>
        </w:r>
      </w:hyperlink>
      <w:r>
        <w:rPr>
          <w:rStyle w:val="s3"/>
        </w:rPr>
        <w:t xml:space="preserve"> РК от 30.12.09 г. № 234-IV (введе</w:t>
      </w:r>
      <w:r>
        <w:rPr>
          <w:rStyle w:val="s3"/>
        </w:rPr>
        <w:t>но в действие с 1 января 2010 г.) (</w:t>
      </w:r>
      <w:hyperlink r:id="rId6863" w:anchor="sub_id=668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1) дата подписания жалобы налогоплательщиком (налоговым агентом);</w:t>
      </w:r>
    </w:p>
    <w:p w:rsidR="00000000" w:rsidRDefault="002003B3">
      <w:pPr>
        <w:ind w:firstLine="400"/>
        <w:jc w:val="both"/>
      </w:pPr>
      <w:r>
        <w:rPr>
          <w:rStyle w:val="s0"/>
        </w:rPr>
        <w:t xml:space="preserve">2) наименование вышестоящего органа налоговой службы, </w:t>
      </w:r>
      <w:r>
        <w:rPr>
          <w:rStyle w:val="s0"/>
        </w:rPr>
        <w:t xml:space="preserve">в который подается жалоба; </w:t>
      </w:r>
    </w:p>
    <w:p w:rsidR="00000000" w:rsidRDefault="002003B3">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2003B3">
      <w:pPr>
        <w:ind w:firstLine="400"/>
        <w:jc w:val="both"/>
      </w:pPr>
      <w:r>
        <w:rPr>
          <w:rStyle w:val="s0"/>
        </w:rPr>
        <w:t xml:space="preserve">4) идентификационный номер; </w:t>
      </w:r>
    </w:p>
    <w:p w:rsidR="00000000" w:rsidRDefault="002003B3">
      <w:pPr>
        <w:ind w:firstLine="400"/>
        <w:jc w:val="both"/>
      </w:pPr>
      <w:r>
        <w:rPr>
          <w:rStyle w:val="s0"/>
        </w:rPr>
        <w:t>5) наименование налогового органа, проводившего налоговую прове</w:t>
      </w:r>
      <w:r>
        <w:rPr>
          <w:rStyle w:val="s0"/>
        </w:rPr>
        <w:t>рку;</w:t>
      </w:r>
    </w:p>
    <w:p w:rsidR="00000000" w:rsidRDefault="002003B3">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2003B3">
      <w:pPr>
        <w:ind w:firstLine="400"/>
        <w:jc w:val="both"/>
      </w:pPr>
      <w:r>
        <w:rPr>
          <w:rStyle w:val="s0"/>
        </w:rPr>
        <w:t>7) перечень прилагаемых документов.</w:t>
      </w:r>
    </w:p>
    <w:p w:rsidR="00000000" w:rsidRDefault="002003B3">
      <w:pPr>
        <w:ind w:firstLine="400"/>
        <w:jc w:val="both"/>
      </w:pPr>
      <w:r>
        <w:rPr>
          <w:rStyle w:val="s0"/>
        </w:rPr>
        <w:t>3. В жалобе могут быть указаны и иные сведения, имеющие значение для разрешения с</w:t>
      </w:r>
      <w:r>
        <w:rPr>
          <w:rStyle w:val="s0"/>
        </w:rPr>
        <w:t>пора.</w:t>
      </w:r>
    </w:p>
    <w:p w:rsidR="00000000" w:rsidRDefault="002003B3">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2003B3">
      <w:pPr>
        <w:ind w:firstLine="400"/>
        <w:jc w:val="both"/>
      </w:pPr>
      <w:r>
        <w:rPr>
          <w:rStyle w:val="s0"/>
        </w:rPr>
        <w:t xml:space="preserve">5. К жалобе прилагаются: </w:t>
      </w:r>
    </w:p>
    <w:p w:rsidR="00000000" w:rsidRDefault="002003B3">
      <w:pPr>
        <w:ind w:firstLine="400"/>
        <w:jc w:val="both"/>
      </w:pPr>
      <w:r>
        <w:rPr>
          <w:rStyle w:val="s0"/>
        </w:rPr>
        <w:t>1) копии акта и уведомления;</w:t>
      </w:r>
    </w:p>
    <w:p w:rsidR="00000000" w:rsidRDefault="002003B3">
      <w:pPr>
        <w:ind w:firstLine="400"/>
        <w:jc w:val="both"/>
      </w:pPr>
      <w:r>
        <w:rPr>
          <w:rStyle w:val="s0"/>
        </w:rPr>
        <w:t>2) документы, подтверждающие обстоятельства, на которых налогоплательщик (налоговый агент</w:t>
      </w:r>
      <w:r>
        <w:rPr>
          <w:rStyle w:val="s0"/>
        </w:rPr>
        <w:t xml:space="preserve">) основывает свои требования; </w:t>
      </w:r>
    </w:p>
    <w:p w:rsidR="00000000" w:rsidRDefault="002003B3">
      <w:pPr>
        <w:ind w:firstLine="400"/>
        <w:jc w:val="both"/>
      </w:pPr>
      <w:r>
        <w:rPr>
          <w:rStyle w:val="s0"/>
        </w:rPr>
        <w:t>3) иные документы, имеющие отношение к делу.</w:t>
      </w:r>
    </w:p>
    <w:p w:rsidR="00000000" w:rsidRDefault="002003B3">
      <w:pPr>
        <w:ind w:firstLine="400"/>
        <w:jc w:val="both"/>
      </w:pPr>
      <w:r>
        <w:t> </w:t>
      </w:r>
    </w:p>
    <w:p w:rsidR="00000000" w:rsidRDefault="002003B3">
      <w:pPr>
        <w:ind w:left="1200" w:hanging="800"/>
        <w:jc w:val="both"/>
      </w:pPr>
      <w:bookmarkStart w:id="1031" w:name="SUB6690000"/>
      <w:bookmarkEnd w:id="1031"/>
      <w:r>
        <w:rPr>
          <w:rStyle w:val="s1"/>
        </w:rPr>
        <w:t xml:space="preserve">Статья 669. Отказ в рассмотрении жалобы </w:t>
      </w:r>
    </w:p>
    <w:p w:rsidR="00000000" w:rsidRDefault="002003B3">
      <w:pPr>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2003B3">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2003B3">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2003B3">
      <w:pPr>
        <w:ind w:firstLine="400"/>
        <w:jc w:val="both"/>
      </w:pPr>
      <w:r>
        <w:rPr>
          <w:rStyle w:val="s0"/>
        </w:rPr>
        <w:t>3) подачи жалобы за налогоплательщика (налогового агента) лицом, не являющимся ег</w:t>
      </w:r>
      <w:r>
        <w:rPr>
          <w:rStyle w:val="s0"/>
        </w:rPr>
        <w:t xml:space="preserve">о представителем; </w:t>
      </w:r>
    </w:p>
    <w:p w:rsidR="00000000" w:rsidRDefault="002003B3">
      <w:pPr>
        <w:ind w:firstLine="400"/>
        <w:jc w:val="both"/>
      </w:pPr>
      <w:bookmarkStart w:id="1032" w:name="SUB6690104"/>
      <w:bookmarkEnd w:id="1032"/>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2003B3">
      <w:pPr>
        <w:jc w:val="both"/>
      </w:pPr>
      <w:r>
        <w:rPr>
          <w:rStyle w:val="s3"/>
        </w:rPr>
        <w:t xml:space="preserve">Пункт 2 изложен в редакции </w:t>
      </w:r>
      <w:hyperlink r:id="rId6864" w:anchor="sub_id=30202" w:history="1">
        <w:r>
          <w:rPr>
            <w:rStyle w:val="a3"/>
            <w:i/>
            <w:iCs/>
            <w:bdr w:val="none" w:sz="0" w:space="0" w:color="auto" w:frame="1"/>
          </w:rPr>
          <w:t>Закона</w:t>
        </w:r>
      </w:hyperlink>
      <w:r>
        <w:rPr>
          <w:rStyle w:val="s3"/>
        </w:rPr>
        <w:t xml:space="preserve"> РК от 16.11</w:t>
      </w:r>
      <w:r>
        <w:rPr>
          <w:rStyle w:val="s3"/>
        </w:rPr>
        <w:t>.09 г. № 200-IV (введено в действие с 1 января 2010 г.) (</w:t>
      </w:r>
      <w:hyperlink r:id="rId6865" w:anchor="sub_id=669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орган</w:t>
      </w:r>
      <w:r>
        <w:t xml:space="preserve"> налоговой службы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2003B3">
      <w:pPr>
        <w:autoSpaceDE w:val="0"/>
        <w:autoSpaceDN w:val="0"/>
        <w:ind w:firstLine="400"/>
        <w:jc w:val="thaiDistribute"/>
      </w:pPr>
      <w:r>
        <w:t>Вышестоящий орган налоговой службы в случае, предусмотренном подпунктом 4) пункта 1</w:t>
      </w:r>
      <w:r>
        <w:t xml:space="preserve">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тридцати рабочих дней с даты поступления жалобы.</w:t>
      </w:r>
    </w:p>
    <w:p w:rsidR="00000000" w:rsidRDefault="002003B3">
      <w:pPr>
        <w:jc w:val="both"/>
      </w:pPr>
      <w:r>
        <w:rPr>
          <w:rStyle w:val="s3"/>
        </w:rPr>
        <w:t xml:space="preserve">Пункт 3 изложен в редакции </w:t>
      </w:r>
      <w:hyperlink r:id="rId6866"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67" w:anchor="sub_id=66903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3. В случаях, пр</w:t>
      </w:r>
      <w:r>
        <w:t xml:space="preserve">едусмотренных подпунктами 1), 2) и 3) пункта 1 настоящей статьи, отказ вышестоящего органа налоговой службы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w:t>
        </w:r>
        <w:r>
          <w:rPr>
            <w:rStyle w:val="a3"/>
          </w:rPr>
          <w:t>ктом 1 статьи 667</w:t>
        </w:r>
      </w:hyperlink>
      <w:r>
        <w:t xml:space="preserve"> настоящего Кодекса, повторно подать жалобу, если им будут устранены допущенные нарушения.</w:t>
      </w:r>
    </w:p>
    <w:p w:rsidR="00000000" w:rsidRDefault="002003B3">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вышестоящий орган на</w:t>
      </w:r>
      <w:r>
        <w:t>логовой службы.</w:t>
      </w:r>
    </w:p>
    <w:p w:rsidR="00000000" w:rsidRDefault="002003B3">
      <w:pPr>
        <w:ind w:firstLine="400"/>
        <w:jc w:val="both"/>
      </w:pPr>
      <w:r>
        <w:t> </w:t>
      </w:r>
    </w:p>
    <w:p w:rsidR="00000000" w:rsidRDefault="002003B3">
      <w:pPr>
        <w:ind w:left="1200" w:hanging="800"/>
        <w:jc w:val="both"/>
      </w:pPr>
      <w:bookmarkStart w:id="1033" w:name="SUB6700000"/>
      <w:bookmarkEnd w:id="1033"/>
      <w:r>
        <w:rPr>
          <w:rStyle w:val="s1"/>
        </w:rPr>
        <w:t>Статья 670. Порядок рассмотрения жалобы, направленной в вышестоящий орган налоговой службы</w:t>
      </w:r>
    </w:p>
    <w:p w:rsidR="00000000" w:rsidRDefault="002003B3">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w:t>
      </w:r>
      <w:r>
        <w:rPr>
          <w:rStyle w:val="s0"/>
        </w:rPr>
        <w:t xml:space="preserve">, а по жалобам крупных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настоящей статьи. </w:t>
      </w:r>
    </w:p>
    <w:p w:rsidR="00000000" w:rsidRDefault="002003B3">
      <w:pPr>
        <w:jc w:val="both"/>
      </w:pPr>
      <w:r>
        <w:rPr>
          <w:rStyle w:val="s3"/>
        </w:rPr>
        <w:t>В пункт 2 внесены изменения в со</w:t>
      </w:r>
      <w:r>
        <w:rPr>
          <w:rStyle w:val="s3"/>
        </w:rPr>
        <w:t xml:space="preserve">ответствии с </w:t>
      </w:r>
      <w:hyperlink r:id="rId6868" w:anchor="sub_id=670" w:history="1">
        <w:r>
          <w:rPr>
            <w:rStyle w:val="a3"/>
            <w:i/>
            <w:iCs/>
            <w:bdr w:val="none" w:sz="0" w:space="0" w:color="auto" w:frame="1"/>
          </w:rPr>
          <w:t>Законом</w:t>
        </w:r>
      </w:hyperlink>
      <w:r>
        <w:rPr>
          <w:rStyle w:val="s3"/>
        </w:rPr>
        <w:t xml:space="preserve"> РК от 17.07.09 г. № 188-IV (</w:t>
      </w:r>
      <w:hyperlink r:id="rId6869" w:anchor="sub_id=670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Вышестоящий орган нало</w:t>
      </w:r>
      <w:r>
        <w:rPr>
          <w:rStyle w:val="s0"/>
        </w:rPr>
        <w:t xml:space="preserve">говой службы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2003B3">
      <w:pPr>
        <w:ind w:firstLine="400"/>
        <w:jc w:val="both"/>
      </w:pPr>
      <w:r>
        <w:rPr>
          <w:rStyle w:val="s0"/>
        </w:rPr>
        <w:t>3. Срок ра</w:t>
      </w:r>
      <w:r>
        <w:rPr>
          <w:rStyle w:val="s0"/>
        </w:rPr>
        <w:t xml:space="preserve">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2003B3">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2003B3">
      <w:pPr>
        <w:jc w:val="both"/>
      </w:pPr>
      <w:r>
        <w:rPr>
          <w:rStyle w:val="s3"/>
        </w:rPr>
        <w:t xml:space="preserve">В пункт 5 внесены изменения в соответствии с </w:t>
      </w:r>
      <w:hyperlink r:id="rId6870" w:anchor="sub_id=670" w:history="1">
        <w:r>
          <w:rPr>
            <w:rStyle w:val="a3"/>
            <w:i/>
            <w:iCs/>
            <w:bdr w:val="none" w:sz="0" w:space="0" w:color="auto" w:frame="1"/>
          </w:rPr>
          <w:t>Законом</w:t>
        </w:r>
      </w:hyperlink>
      <w:r>
        <w:rPr>
          <w:rStyle w:val="s3"/>
        </w:rPr>
        <w:t xml:space="preserve"> РК от 17.07.09 г. № 188-IV (</w:t>
      </w:r>
      <w:hyperlink r:id="rId6871" w:anchor="sub_id=670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2003B3">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w:t>
      </w:r>
      <w:r>
        <w:rPr>
          <w:rStyle w:val="s0"/>
        </w:rPr>
        <w:t xml:space="preserve">ческой проверки. </w:t>
      </w:r>
    </w:p>
    <w:p w:rsidR="00000000" w:rsidRDefault="002003B3">
      <w:pPr>
        <w:ind w:firstLine="400"/>
        <w:jc w:val="both"/>
      </w:pPr>
      <w:bookmarkStart w:id="1034" w:name="SUB6700600"/>
      <w:bookmarkEnd w:id="1034"/>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2003B3">
      <w:pPr>
        <w:ind w:firstLine="400"/>
        <w:jc w:val="both"/>
      </w:pPr>
      <w:r>
        <w:rPr>
          <w:rStyle w:val="s0"/>
        </w:rPr>
        <w:t>1) направлять запросы налогоплательщику (налоговому агенту) и (или) в налоговый орган, проводивший налогов</w:t>
      </w:r>
      <w:r>
        <w:rPr>
          <w:rStyle w:val="s0"/>
        </w:rPr>
        <w:t xml:space="preserve">ую проверку, о предоставлении в письменной форме дополнительной информации либо пояснения по вопросам, изложенным в жалобе; </w:t>
      </w:r>
    </w:p>
    <w:p w:rsidR="00000000" w:rsidRDefault="002003B3">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w:t>
      </w:r>
      <w:r>
        <w:rPr>
          <w:rStyle w:val="s0"/>
        </w:rPr>
        <w:t>ганы иностранных государств по вопросам, находящимся в компетенции таких органов и юридических лиц;</w:t>
      </w:r>
    </w:p>
    <w:p w:rsidR="00000000" w:rsidRDefault="002003B3">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2003B3">
      <w:pPr>
        <w:jc w:val="both"/>
      </w:pPr>
      <w:r>
        <w:rPr>
          <w:rStyle w:val="s3"/>
        </w:rPr>
        <w:t xml:space="preserve">В подпункт 4 внесены изменения в соответствии с </w:t>
      </w:r>
      <w:hyperlink r:id="rId6872"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73" w:anchor="sub_id=6700604"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2003B3">
      <w:pPr>
        <w:ind w:firstLine="400"/>
        <w:jc w:val="both"/>
      </w:pPr>
      <w:r>
        <w:rPr>
          <w:rStyle w:val="s0"/>
        </w:rPr>
        <w:t xml:space="preserve">4) запрашивать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2003B3">
      <w:pPr>
        <w:ind w:firstLine="400"/>
        <w:jc w:val="both"/>
      </w:pPr>
      <w:r>
        <w:rPr>
          <w:rStyle w:val="s0"/>
        </w:rPr>
        <w:t>7. Запрещаются вмешательство в деятельность вышестоящего органа налоговой слу</w:t>
      </w:r>
      <w:r>
        <w:rPr>
          <w:rStyle w:val="s0"/>
        </w:rPr>
        <w:t xml:space="preserve">жбы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2003B3">
      <w:pPr>
        <w:ind w:firstLine="400"/>
        <w:jc w:val="both"/>
      </w:pPr>
      <w:r>
        <w:t> </w:t>
      </w:r>
    </w:p>
    <w:p w:rsidR="00000000" w:rsidRDefault="002003B3">
      <w:pPr>
        <w:ind w:left="1200" w:hanging="800"/>
        <w:jc w:val="both"/>
      </w:pPr>
      <w:bookmarkStart w:id="1035" w:name="SUB6710000"/>
      <w:bookmarkEnd w:id="1035"/>
      <w:r>
        <w:rPr>
          <w:rStyle w:val="s1"/>
        </w:rPr>
        <w:t>Статья 671. Вынесение решения по результатам рассмотрения жалобы</w:t>
      </w:r>
    </w:p>
    <w:p w:rsidR="00000000" w:rsidRDefault="002003B3">
      <w:pPr>
        <w:jc w:val="both"/>
      </w:pPr>
      <w:r>
        <w:rPr>
          <w:rStyle w:val="s3"/>
        </w:rPr>
        <w:t xml:space="preserve">Пункт 1 изложен в редакции </w:t>
      </w:r>
      <w:hyperlink r:id="rId6874" w:anchor="sub_id=671" w:history="1">
        <w:r>
          <w:rPr>
            <w:rStyle w:val="a3"/>
            <w:i/>
            <w:iCs/>
          </w:rPr>
          <w:t>Закона</w:t>
        </w:r>
      </w:hyperlink>
      <w:r>
        <w:rPr>
          <w:rStyle w:val="s3"/>
        </w:rPr>
        <w:t xml:space="preserve"> РК от 05.12.13 г. № 152-V (введено в действие с 1 января 2014 г.) (</w:t>
      </w:r>
      <w:hyperlink r:id="rId6875" w:anchor="sub_id=6710000" w:history="1">
        <w:r>
          <w:rPr>
            <w:rStyle w:val="a3"/>
            <w:i/>
            <w:iCs/>
          </w:rPr>
          <w:t>см. стар. ред.</w:t>
        </w:r>
      </w:hyperlink>
      <w:r>
        <w:rPr>
          <w:rStyle w:val="s3"/>
        </w:rPr>
        <w:t>)</w:t>
      </w:r>
    </w:p>
    <w:p w:rsidR="00000000" w:rsidRDefault="002003B3">
      <w:pPr>
        <w:ind w:firstLine="400"/>
        <w:jc w:val="both"/>
      </w:pPr>
      <w:r>
        <w:rPr>
          <w:rStyle w:val="s0"/>
        </w:rPr>
        <w:t>1. По о</w:t>
      </w:r>
      <w:r>
        <w:rPr>
          <w:rStyle w:val="s0"/>
        </w:rPr>
        <w:t>кончании рассмотрения жалобы по существу вышестоящий орган налоговой службы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w:t>
      </w:r>
      <w:r>
        <w:rPr>
          <w:rStyle w:val="s0"/>
        </w:rPr>
        <w:t>ию направляет в налоговый орган, проводивший налоговую проверку.</w:t>
      </w:r>
    </w:p>
    <w:p w:rsidR="00000000" w:rsidRDefault="002003B3">
      <w:pPr>
        <w:ind w:firstLine="400"/>
        <w:jc w:val="both"/>
      </w:pPr>
      <w:r>
        <w:rPr>
          <w:rStyle w:val="s0"/>
        </w:rPr>
        <w:t>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w:t>
      </w:r>
      <w:r>
        <w:rPr>
          <w:rStyle w:val="s0"/>
        </w:rPr>
        <w:t xml:space="preserve">: </w:t>
      </w:r>
    </w:p>
    <w:p w:rsidR="00000000" w:rsidRDefault="002003B3">
      <w:pPr>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2003B3">
      <w:pPr>
        <w:ind w:firstLine="400"/>
        <w:jc w:val="both"/>
      </w:pPr>
      <w:r>
        <w:rPr>
          <w:rStyle w:val="s0"/>
        </w:rPr>
        <w:t>2) отменить обжалуемое уведомление о результатах налоговой проверки полностью или в части.</w:t>
      </w:r>
    </w:p>
    <w:p w:rsidR="00000000" w:rsidRDefault="002003B3">
      <w:pPr>
        <w:jc w:val="both"/>
      </w:pPr>
      <w:r>
        <w:rPr>
          <w:rStyle w:val="s3"/>
        </w:rPr>
        <w:t xml:space="preserve">См.: </w:t>
      </w:r>
      <w:hyperlink r:id="rId6876" w:anchor="sub_id=1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2003B3">
      <w:pPr>
        <w:ind w:firstLine="400"/>
        <w:jc w:val="both"/>
      </w:pPr>
      <w:r>
        <w:rPr>
          <w:rStyle w:val="s0"/>
        </w:rPr>
        <w:t>3. В случае отмены по результатам рассмотрения жалобы обжалуемого уведомления в части орган налог</w:t>
      </w:r>
      <w:r>
        <w:rPr>
          <w:rStyle w:val="s0"/>
        </w:rPr>
        <w:t xml:space="preserve">овой службы, проводивший налоговую проверку, выносит </w:t>
      </w:r>
      <w:hyperlink r:id="rId6877" w:anchor="sub_id=8" w:history="1">
        <w:r>
          <w:rPr>
            <w:rStyle w:val="a3"/>
          </w:rPr>
          <w:t>уведомление</w:t>
        </w:r>
      </w:hyperlink>
      <w:r>
        <w:rPr>
          <w:rStyle w:val="s0"/>
        </w:rPr>
        <w:t xml:space="preserve"> </w:t>
      </w:r>
      <w:r>
        <w:rPr>
          <w:rStyle w:val="s0"/>
        </w:rPr>
        <w:t>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и направляет его налогоп</w:t>
      </w:r>
      <w:r>
        <w:rPr>
          <w:rStyle w:val="s0"/>
        </w:rPr>
        <w:t xml:space="preserve">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2003B3">
      <w:pPr>
        <w:ind w:firstLine="400"/>
        <w:jc w:val="both"/>
      </w:pPr>
      <w:r>
        <w:rPr>
          <w:rStyle w:val="s0"/>
        </w:rPr>
        <w:t>Решение вышестоящего органа налоговой службы, вынесенное на основании и в порядке, установленных настоящим Кодексом, обязательно для испол</w:t>
      </w:r>
      <w:r>
        <w:rPr>
          <w:rStyle w:val="s0"/>
        </w:rPr>
        <w:t>нения налоговыми органами.</w:t>
      </w:r>
    </w:p>
    <w:p w:rsidR="00000000" w:rsidRDefault="002003B3">
      <w:pPr>
        <w:ind w:firstLine="400"/>
        <w:jc w:val="both"/>
      </w:pPr>
      <w:r>
        <w:t> </w:t>
      </w:r>
    </w:p>
    <w:p w:rsidR="00000000" w:rsidRDefault="002003B3">
      <w:pPr>
        <w:ind w:left="1200" w:hanging="800"/>
        <w:jc w:val="both"/>
      </w:pPr>
      <w:bookmarkStart w:id="1036" w:name="SUB6720000"/>
      <w:bookmarkEnd w:id="1036"/>
      <w:r>
        <w:rPr>
          <w:rStyle w:val="s1"/>
        </w:rPr>
        <w:t>Статья 672. Приостановление срока рассмотрения жалобы</w:t>
      </w:r>
    </w:p>
    <w:p w:rsidR="00000000" w:rsidRDefault="002003B3">
      <w:pPr>
        <w:ind w:firstLine="400"/>
        <w:jc w:val="both"/>
      </w:pPr>
      <w:r>
        <w:rPr>
          <w:rStyle w:val="s0"/>
        </w:rPr>
        <w:t>1. Срок рассмотрения жалобы приостанавливается в следующих случаях:</w:t>
      </w:r>
    </w:p>
    <w:p w:rsidR="00000000" w:rsidRDefault="002003B3">
      <w:pPr>
        <w:jc w:val="both"/>
      </w:pPr>
      <w:r>
        <w:rPr>
          <w:rStyle w:val="s3"/>
        </w:rPr>
        <w:t xml:space="preserve">В подпункт 1 внесены изменения в соответствии с </w:t>
      </w:r>
      <w:hyperlink r:id="rId6878" w:anchor="sub_id=672" w:history="1">
        <w:r>
          <w:rPr>
            <w:rStyle w:val="a3"/>
            <w:i/>
            <w:iCs/>
            <w:bdr w:val="none" w:sz="0" w:space="0" w:color="auto" w:frame="1"/>
          </w:rPr>
          <w:t>Законом</w:t>
        </w:r>
      </w:hyperlink>
      <w:r>
        <w:rPr>
          <w:rStyle w:val="s3"/>
        </w:rPr>
        <w:t xml:space="preserve"> РК от 17.07.09 г. № 188-IV (</w:t>
      </w:r>
      <w:hyperlink r:id="rId6879" w:anchor="sub_id=67200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 xml:space="preserve">1) проведения тематической и повторной тематической проверок - до их завершения; </w:t>
      </w:r>
    </w:p>
    <w:p w:rsidR="00000000" w:rsidRDefault="002003B3">
      <w:pPr>
        <w:ind w:firstLine="400"/>
        <w:jc w:val="both"/>
      </w:pPr>
      <w:r>
        <w:rPr>
          <w:rStyle w:val="s0"/>
        </w:rPr>
        <w:t>2) направлени</w:t>
      </w:r>
      <w:r>
        <w:rPr>
          <w:rStyle w:val="s0"/>
        </w:rPr>
        <w:t>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2003B3">
      <w:pPr>
        <w:ind w:firstLine="400"/>
        <w:jc w:val="both"/>
      </w:pPr>
      <w:r>
        <w:rPr>
          <w:rStyle w:val="s0"/>
        </w:rPr>
        <w:t>2. О приостановлении срока рассмотрения жалобы вышестоящий орган налоговой слу</w:t>
      </w:r>
      <w:r>
        <w:rPr>
          <w:rStyle w:val="s0"/>
        </w:rPr>
        <w:t>жбы в письменной форме извещает налогоплательщика (налогового агента) с указанием причин приостановления.</w:t>
      </w:r>
    </w:p>
    <w:p w:rsidR="00000000" w:rsidRDefault="002003B3">
      <w:pPr>
        <w:ind w:firstLine="400"/>
        <w:jc w:val="both"/>
      </w:pPr>
      <w:r>
        <w:t> </w:t>
      </w:r>
    </w:p>
    <w:p w:rsidR="00000000" w:rsidRDefault="002003B3">
      <w:pPr>
        <w:ind w:left="1200" w:hanging="800"/>
        <w:jc w:val="both"/>
      </w:pPr>
      <w:bookmarkStart w:id="1037" w:name="SUB6730000"/>
      <w:bookmarkEnd w:id="1037"/>
      <w:r>
        <w:rPr>
          <w:rStyle w:val="s1"/>
        </w:rPr>
        <w:t>Статья 673. Форма и содержание решения вышестоящего органа налоговой службы</w:t>
      </w:r>
    </w:p>
    <w:p w:rsidR="00000000" w:rsidRDefault="002003B3">
      <w:pPr>
        <w:ind w:firstLine="400"/>
        <w:jc w:val="both"/>
      </w:pPr>
      <w:r>
        <w:rPr>
          <w:rStyle w:val="s0"/>
        </w:rPr>
        <w:t>В решении вышестоящего органа налоговой службы по результатам рассмотрен</w:t>
      </w:r>
      <w:r>
        <w:rPr>
          <w:rStyle w:val="s0"/>
        </w:rPr>
        <w:t xml:space="preserve">ия жалобы должны быть указаны: </w:t>
      </w:r>
    </w:p>
    <w:p w:rsidR="00000000" w:rsidRDefault="002003B3">
      <w:pPr>
        <w:ind w:firstLine="400"/>
        <w:jc w:val="both"/>
      </w:pPr>
      <w:r>
        <w:rPr>
          <w:rStyle w:val="s0"/>
        </w:rPr>
        <w:t xml:space="preserve">1) дата принятия решения; </w:t>
      </w:r>
    </w:p>
    <w:p w:rsidR="00000000" w:rsidRDefault="002003B3">
      <w:pPr>
        <w:ind w:firstLine="400"/>
        <w:jc w:val="both"/>
      </w:pPr>
      <w:r>
        <w:rPr>
          <w:rStyle w:val="s0"/>
        </w:rPr>
        <w:t xml:space="preserve">2) наименование органа налоговой службы, рассматривающего жалобу налогоплательщика (налогового агента); </w:t>
      </w:r>
    </w:p>
    <w:p w:rsidR="00000000" w:rsidRDefault="002003B3">
      <w:pPr>
        <w:ind w:firstLine="400"/>
        <w:jc w:val="both"/>
      </w:pPr>
      <w:r>
        <w:rPr>
          <w:rStyle w:val="s0"/>
        </w:rPr>
        <w:t>3) фамилия, имя, отчество (при его наличии) либо полное наименование налогоплательщика (нало</w:t>
      </w:r>
      <w:r>
        <w:rPr>
          <w:rStyle w:val="s0"/>
        </w:rPr>
        <w:t xml:space="preserve">гового агента), подавшего жалобу; </w:t>
      </w:r>
    </w:p>
    <w:p w:rsidR="00000000" w:rsidRDefault="002003B3">
      <w:pPr>
        <w:ind w:firstLine="400"/>
        <w:jc w:val="both"/>
      </w:pPr>
      <w:r>
        <w:rPr>
          <w:rStyle w:val="s0"/>
        </w:rPr>
        <w:t>4) идентификационный номер;</w:t>
      </w:r>
    </w:p>
    <w:p w:rsidR="00000000" w:rsidRDefault="002003B3">
      <w:pPr>
        <w:ind w:firstLine="400"/>
        <w:jc w:val="both"/>
      </w:pPr>
      <w:r>
        <w:rPr>
          <w:rStyle w:val="s0"/>
        </w:rPr>
        <w:t>5) краткое содержание обжалуемого уведомления о результатах налоговой проверки;</w:t>
      </w:r>
    </w:p>
    <w:p w:rsidR="00000000" w:rsidRDefault="002003B3">
      <w:pPr>
        <w:ind w:firstLine="400"/>
        <w:jc w:val="both"/>
      </w:pPr>
      <w:r>
        <w:rPr>
          <w:rStyle w:val="s0"/>
        </w:rPr>
        <w:t xml:space="preserve">6) суть жалобы; </w:t>
      </w:r>
    </w:p>
    <w:p w:rsidR="00000000" w:rsidRDefault="002003B3">
      <w:pPr>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решения по жалобе.</w:t>
      </w:r>
    </w:p>
    <w:p w:rsidR="00000000" w:rsidRDefault="002003B3">
      <w:pPr>
        <w:ind w:firstLine="400"/>
        <w:jc w:val="both"/>
      </w:pPr>
      <w:r>
        <w:t> </w:t>
      </w:r>
    </w:p>
    <w:p w:rsidR="00000000" w:rsidRDefault="002003B3">
      <w:pPr>
        <w:ind w:left="1200" w:hanging="800"/>
        <w:jc w:val="both"/>
      </w:pPr>
      <w:bookmarkStart w:id="1038" w:name="SUB6740000"/>
      <w:bookmarkEnd w:id="1038"/>
      <w:r>
        <w:rPr>
          <w:rStyle w:val="s1"/>
        </w:rPr>
        <w:t>Статья 674. Последствия подачи жалобы в вышестоящий орган налоговой службы или суд</w:t>
      </w:r>
    </w:p>
    <w:p w:rsidR="00000000" w:rsidRDefault="002003B3">
      <w:pPr>
        <w:ind w:firstLine="400"/>
        <w:jc w:val="both"/>
      </w:pPr>
      <w:r>
        <w:rPr>
          <w:rStyle w:val="s0"/>
        </w:rPr>
        <w:t xml:space="preserve">1. </w:t>
      </w:r>
      <w:r>
        <w:rPr>
          <w:rStyle w:val="s0"/>
        </w:rPr>
        <w:t xml:space="preserve">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налоговой проверки в обжалуемой части. </w:t>
      </w:r>
    </w:p>
    <w:p w:rsidR="00000000" w:rsidRDefault="002003B3">
      <w:pPr>
        <w:jc w:val="both"/>
      </w:pPr>
      <w:r>
        <w:rPr>
          <w:rStyle w:val="s3"/>
        </w:rPr>
        <w:t xml:space="preserve">В пункт 2 внесены изменения в соответствии с </w:t>
      </w:r>
      <w:hyperlink r:id="rId6880"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81" w:anchor="sub_id=674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При подаче ж</w:t>
      </w:r>
      <w:r>
        <w:rPr>
          <w:rStyle w:val="s0"/>
        </w:rPr>
        <w:t xml:space="preserve">алобы в вышестоящий орган налоговой службы исполнение уведомления о результатах налоговой проверки в обжалуемой части приостанавливается до вынесения письменного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2003B3">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приостанавливается </w:t>
      </w:r>
      <w:r>
        <w:t>со дня принятия судом жа</w:t>
      </w:r>
      <w:r>
        <w:t>лобы (заявления) к производству</w:t>
      </w:r>
      <w:r>
        <w:rPr>
          <w:rStyle w:val="s0"/>
        </w:rPr>
        <w:t xml:space="preserve"> до вступления в законную силу судебного акта.</w:t>
      </w:r>
    </w:p>
    <w:p w:rsidR="00000000" w:rsidRDefault="002003B3">
      <w:pPr>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2003B3">
      <w:pPr>
        <w:ind w:firstLine="400"/>
        <w:jc w:val="both"/>
      </w:pPr>
      <w:r>
        <w:t> </w:t>
      </w:r>
    </w:p>
    <w:p w:rsidR="00000000" w:rsidRDefault="002003B3">
      <w:pPr>
        <w:jc w:val="both"/>
      </w:pPr>
      <w:bookmarkStart w:id="1039" w:name="SUB6750000"/>
      <w:bookmarkEnd w:id="1039"/>
      <w:r>
        <w:rPr>
          <w:rStyle w:val="s3"/>
        </w:rPr>
        <w:t xml:space="preserve">В статью 675 внесены изменения в соответствии с </w:t>
      </w:r>
      <w:hyperlink r:id="rId6882" w:anchor="sub_id=675" w:history="1">
        <w:r>
          <w:rPr>
            <w:rStyle w:val="a3"/>
            <w:i/>
            <w:iCs/>
            <w:bdr w:val="none" w:sz="0" w:space="0" w:color="auto" w:frame="1"/>
          </w:rPr>
          <w:t>Законом</w:t>
        </w:r>
      </w:hyperlink>
      <w:r>
        <w:rPr>
          <w:rStyle w:val="s3"/>
        </w:rPr>
        <w:t xml:space="preserve"> РК от 17.07.09 г. № 188-IV (</w:t>
      </w:r>
      <w:hyperlink r:id="rId6883" w:anchor="sub_id=67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2003B3">
      <w:pPr>
        <w:ind w:left="1200" w:hanging="800"/>
        <w:jc w:val="both"/>
      </w:pPr>
      <w:r>
        <w:rPr>
          <w:rStyle w:val="s1"/>
        </w:rPr>
        <w:t>Статья 675. Порядок назначения и проведения тематической проверки</w:t>
      </w:r>
    </w:p>
    <w:p w:rsidR="00000000" w:rsidRDefault="002003B3">
      <w:pPr>
        <w:ind w:firstLine="400"/>
        <w:jc w:val="both"/>
      </w:pPr>
      <w:r>
        <w:rPr>
          <w:rStyle w:val="s0"/>
        </w:rPr>
        <w:t>1. 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2003B3">
      <w:pPr>
        <w:jc w:val="both"/>
      </w:pPr>
      <w:r>
        <w:rPr>
          <w:rStyle w:val="s3"/>
        </w:rPr>
        <w:t>В пункт 2 внесены</w:t>
      </w:r>
      <w:r>
        <w:rPr>
          <w:rStyle w:val="s3"/>
        </w:rPr>
        <w:t xml:space="preserve"> изменения в соответствии с </w:t>
      </w:r>
      <w:hyperlink r:id="rId6884"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85" w:anchor="sub_id=67502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2. Документ о назначении тематической проверки вышестоящим органом налоговой службы оформляется в письменной форме с указанием вопросов, подлежащих проверке.</w:t>
      </w:r>
    </w:p>
    <w:p w:rsidR="00000000" w:rsidRDefault="002003B3">
      <w:pPr>
        <w:ind w:firstLine="400"/>
        <w:jc w:val="both"/>
      </w:pPr>
      <w:r>
        <w:rPr>
          <w:rStyle w:val="s0"/>
        </w:rPr>
        <w:t>При этом проведение тематической проверки не может быть поручено о</w:t>
      </w:r>
      <w:r>
        <w:rPr>
          <w:rStyle w:val="s0"/>
        </w:rPr>
        <w:t>ргану налоговой службы,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2003B3">
      <w:pPr>
        <w:ind w:firstLine="400"/>
        <w:jc w:val="both"/>
      </w:pPr>
      <w:r>
        <w:rPr>
          <w:rStyle w:val="s0"/>
        </w:rPr>
        <w:t>3. Тематическая проверка проводится в порядке и сроки, которые установ</w:t>
      </w:r>
      <w:r>
        <w:rPr>
          <w:rStyle w:val="s0"/>
        </w:rPr>
        <w:t>лены настоящим Кодексом. При этом тематическая проверка должна быть начата не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2003B3">
      <w:pPr>
        <w:ind w:firstLine="400"/>
        <w:jc w:val="both"/>
      </w:pPr>
      <w:r>
        <w:rPr>
          <w:rStyle w:val="s0"/>
        </w:rPr>
        <w:t>4. При недостаточной ясности или п</w:t>
      </w:r>
      <w:r>
        <w:rPr>
          <w:rStyle w:val="s0"/>
        </w:rPr>
        <w:t>олноте данных, а также возникновении новых вопросов в отношении ранее проверенных в ходе тематической проверки обстоятельств и документов вышестоящий орган налоговой службы вправе назначить ее повторно.</w:t>
      </w:r>
    </w:p>
    <w:p w:rsidR="00000000" w:rsidRDefault="002003B3">
      <w:pPr>
        <w:ind w:firstLine="400"/>
        <w:jc w:val="both"/>
      </w:pPr>
      <w:r>
        <w:rPr>
          <w:rStyle w:val="s0"/>
        </w:rPr>
        <w:t>5. Решение по результатам рассмотрения жалобы выносит</w:t>
      </w:r>
      <w:r>
        <w:rPr>
          <w:rStyle w:val="s0"/>
        </w:rPr>
        <w:t xml:space="preserve">ся с учетом результатов тематической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такое несогласие </w:t>
      </w:r>
      <w:r>
        <w:rPr>
          <w:rStyle w:val="s0"/>
        </w:rPr>
        <w:t xml:space="preserve">должно быть мотивированным. </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1040" w:name="SUB6760000"/>
      <w:bookmarkEnd w:id="1040"/>
      <w:r>
        <w:rPr>
          <w:rStyle w:val="s1"/>
        </w:rPr>
        <w:t xml:space="preserve">Глава 94. ПОРЯДОК ПЕРЕСМОТРА РЕШЕНИЯ ПО РЕЗУЛЬТАТАМ РАССМОТРЕНИЯ </w:t>
      </w:r>
    </w:p>
    <w:p w:rsidR="00000000" w:rsidRDefault="002003B3">
      <w:pPr>
        <w:jc w:val="center"/>
      </w:pPr>
      <w:r>
        <w:rPr>
          <w:rStyle w:val="s1"/>
        </w:rPr>
        <w:t>ЖАЛОБЫ НАЛОГОПЛАТЕЛЬЩИКА (НАЛОГОВОГО АГЕНТА)</w:t>
      </w:r>
    </w:p>
    <w:p w:rsidR="00000000" w:rsidRDefault="002003B3">
      <w:pPr>
        <w:jc w:val="center"/>
      </w:pPr>
      <w:r>
        <w:rPr>
          <w:rStyle w:val="s1"/>
        </w:rPr>
        <w:t> </w:t>
      </w:r>
    </w:p>
    <w:p w:rsidR="00000000" w:rsidRDefault="002003B3">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2003B3">
      <w:pPr>
        <w:ind w:firstLine="400"/>
        <w:jc w:val="both"/>
      </w:pPr>
      <w:r>
        <w:rPr>
          <w:rStyle w:val="s0"/>
        </w:rPr>
        <w:t>В соответствии с положениями, предусмотренными настоящим Кодексом, пересмотр решения по результатам рассмотрения жалобы налогоплате</w:t>
      </w:r>
      <w:r>
        <w:rPr>
          <w:rStyle w:val="s0"/>
        </w:rPr>
        <w:t>льщика (налогового агента) на уведомление о результатах налоговой проверки производится уполномоченным органом.</w:t>
      </w:r>
    </w:p>
    <w:p w:rsidR="00000000" w:rsidRDefault="002003B3">
      <w:pPr>
        <w:ind w:firstLine="400"/>
        <w:jc w:val="both"/>
      </w:pPr>
      <w:r>
        <w:t> </w:t>
      </w:r>
    </w:p>
    <w:p w:rsidR="00000000" w:rsidRDefault="002003B3">
      <w:pPr>
        <w:ind w:left="1200" w:hanging="800"/>
        <w:jc w:val="both"/>
      </w:pPr>
      <w:bookmarkStart w:id="1041" w:name="SUB6770000"/>
      <w:bookmarkEnd w:id="1041"/>
      <w:r>
        <w:rPr>
          <w:rStyle w:val="s1"/>
        </w:rPr>
        <w:t>Статья 677. Порядок подачи жалобы в уполномоченный орган</w:t>
      </w:r>
    </w:p>
    <w:p w:rsidR="00000000" w:rsidRDefault="002003B3">
      <w:pPr>
        <w:jc w:val="both"/>
      </w:pPr>
      <w:r>
        <w:rPr>
          <w:rStyle w:val="s3"/>
        </w:rPr>
        <w:t xml:space="preserve">Пункт 1 изложен в редакции </w:t>
      </w:r>
      <w:hyperlink r:id="rId6886" w:anchor="sub_id=677" w:history="1">
        <w:r>
          <w:rPr>
            <w:rStyle w:val="a3"/>
            <w:i/>
            <w:iCs/>
          </w:rPr>
          <w:t>Закона</w:t>
        </w:r>
      </w:hyperlink>
      <w:r>
        <w:rPr>
          <w:rStyle w:val="s3"/>
        </w:rPr>
        <w:t xml:space="preserve"> РК от 05.12.13 г. № 152-V (введено в действие с 1 января 2014 г.) (</w:t>
      </w:r>
      <w:hyperlink r:id="rId6887" w:anchor="sub_id=6770000" w:history="1">
        <w:r>
          <w:rPr>
            <w:rStyle w:val="a3"/>
            <w:i/>
            <w:iCs/>
          </w:rPr>
          <w:t>см. стар. ред.</w:t>
        </w:r>
      </w:hyperlink>
      <w:r>
        <w:rPr>
          <w:rStyle w:val="s3"/>
        </w:rPr>
        <w:t>)</w:t>
      </w:r>
    </w:p>
    <w:p w:rsidR="00000000" w:rsidRDefault="002003B3">
      <w:pPr>
        <w:ind w:firstLine="400"/>
        <w:jc w:val="both"/>
      </w:pPr>
      <w:r>
        <w:rPr>
          <w:rStyle w:val="s0"/>
        </w:rPr>
        <w:t>1. Жалоба в уполномоченный орган подается в течение тридца</w:t>
      </w:r>
      <w:r>
        <w:rPr>
          <w:rStyle w:val="s0"/>
        </w:rPr>
        <w:t xml:space="preserve">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органа налоговой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2003B3">
      <w:pPr>
        <w:ind w:firstLine="400"/>
        <w:jc w:val="both"/>
      </w:pPr>
      <w:r>
        <w:rPr>
          <w:rStyle w:val="s0"/>
        </w:rPr>
        <w:t>При этом копия жалобы должна быть направлена налогоплательщиком (налоговым агентом) в вышестоящий орган налоговой службы, рассматривавший жалобу налогоплательщика.</w:t>
      </w:r>
    </w:p>
    <w:p w:rsidR="00000000" w:rsidRDefault="002003B3">
      <w:pPr>
        <w:ind w:firstLine="400"/>
        <w:jc w:val="both"/>
      </w:pPr>
      <w:r>
        <w:rPr>
          <w:rStyle w:val="s0"/>
        </w:rPr>
        <w:t>Датой получения налогоплательщиком (налого</w:t>
      </w:r>
      <w:r>
        <w:rPr>
          <w:rStyle w:val="s0"/>
        </w:rPr>
        <w:t>вым агентом) решения вышестоящего органа налоговой службы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агента) в уведомлении почтовой или иной</w:t>
      </w:r>
      <w:r>
        <w:rPr>
          <w:rStyle w:val="s0"/>
        </w:rPr>
        <w:t xml:space="preserve"> организации связи при направлении по почте заказным письмом.</w:t>
      </w:r>
    </w:p>
    <w:p w:rsidR="00000000" w:rsidRDefault="002003B3">
      <w:pPr>
        <w:ind w:firstLine="400"/>
        <w:jc w:val="both"/>
      </w:pPr>
      <w:r>
        <w:rPr>
          <w:rStyle w:val="s0"/>
        </w:rPr>
        <w:t>Датой подачи жалобы в уполномоченный орган в зависимости от способа подачи являются:</w:t>
      </w:r>
    </w:p>
    <w:p w:rsidR="00000000" w:rsidRDefault="002003B3">
      <w:pPr>
        <w:ind w:firstLine="400"/>
        <w:jc w:val="both"/>
      </w:pPr>
      <w:r>
        <w:rPr>
          <w:rStyle w:val="s0"/>
        </w:rPr>
        <w:t>1) в явочном порядке - дата получения жалобы уполномоченным органом;</w:t>
      </w:r>
    </w:p>
    <w:p w:rsidR="00000000" w:rsidRDefault="002003B3">
      <w:pPr>
        <w:ind w:firstLine="400"/>
        <w:jc w:val="both"/>
      </w:pPr>
      <w:r>
        <w:rPr>
          <w:rStyle w:val="s0"/>
        </w:rPr>
        <w:t>2) по почте - дата отметки о приеме почтовой или иной организации связи.</w:t>
      </w:r>
    </w:p>
    <w:p w:rsidR="00000000" w:rsidRDefault="002003B3">
      <w:pPr>
        <w:ind w:firstLine="400"/>
        <w:jc w:val="both"/>
      </w:pPr>
      <w:r>
        <w:rPr>
          <w:rStyle w:val="s0"/>
        </w:rPr>
        <w:t xml:space="preserve">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w:t>
      </w:r>
      <w:r>
        <w:rPr>
          <w:rStyle w:val="s0"/>
        </w:rPr>
        <w:t>быть восстановлен уполномоченным органом.</w:t>
      </w:r>
    </w:p>
    <w:p w:rsidR="00000000" w:rsidRDefault="002003B3">
      <w:pPr>
        <w:jc w:val="both"/>
      </w:pPr>
      <w:r>
        <w:rPr>
          <w:rStyle w:val="s3"/>
        </w:rPr>
        <w:t xml:space="preserve">В пункт 3 внесены изменения в соответствии с </w:t>
      </w:r>
      <w:hyperlink r:id="rId6888" w:anchor="sub_id=6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889" w:anchor="sub_id=67703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w:t>
      </w:r>
      <w:r>
        <w:rPr>
          <w:rStyle w:val="s0"/>
        </w:rPr>
        <w:t>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2003B3">
      <w:pPr>
        <w:ind w:firstLine="400"/>
        <w:jc w:val="both"/>
      </w:pPr>
      <w:r>
        <w:rPr>
          <w:rStyle w:val="s0"/>
        </w:rPr>
        <w:t>Положения настоящего пункта применяются к физическим лицам, в отношении которых проведена налого</w:t>
      </w:r>
      <w:r>
        <w:rPr>
          <w:rStyle w:val="s0"/>
        </w:rPr>
        <w:t xml:space="preserve">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2003B3">
      <w:pPr>
        <w:ind w:firstLine="400"/>
        <w:jc w:val="both"/>
      </w:pPr>
      <w:r>
        <w:rPr>
          <w:rStyle w:val="s0"/>
        </w:rPr>
        <w:t>При этом налогоплательщиком (налоговым агентом)к ходатайству о восстанов</w:t>
      </w:r>
      <w:r>
        <w:rPr>
          <w:rStyle w:val="s0"/>
        </w:rPr>
        <w:t>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w:t>
      </w:r>
      <w:r>
        <w:rPr>
          <w:rStyle w:val="s0"/>
        </w:rPr>
        <w:t>ового агента).</w:t>
      </w:r>
    </w:p>
    <w:p w:rsidR="00000000" w:rsidRDefault="002003B3">
      <w:pPr>
        <w:jc w:val="both"/>
      </w:pPr>
      <w:r>
        <w:rPr>
          <w:rStyle w:val="s3"/>
        </w:rPr>
        <w:t xml:space="preserve">Пункт 4 изложен в редакции </w:t>
      </w:r>
      <w:hyperlink r:id="rId6890" w:anchor="sub_id=67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891" w:anchor="sub_id=6770400" w:history="1">
        <w:r>
          <w:rPr>
            <w:rStyle w:val="a3"/>
            <w:i/>
            <w:iCs/>
            <w:bdr w:val="none" w:sz="0" w:space="0" w:color="auto" w:frame="1"/>
          </w:rPr>
          <w:t>см. стар. ред.</w:t>
        </w:r>
      </w:hyperlink>
      <w:r>
        <w:rPr>
          <w:rStyle w:val="s3"/>
        </w:rPr>
        <w:t>)</w:t>
      </w:r>
    </w:p>
    <w:p w:rsidR="00000000" w:rsidRDefault="002003B3">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w:t>
      </w:r>
      <w:r>
        <w:rPr>
          <w:rStyle w:val="s0"/>
        </w:rPr>
        <w:t>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2003B3">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2003B3">
      <w:pPr>
        <w:ind w:firstLine="400"/>
        <w:jc w:val="both"/>
      </w:pPr>
      <w:r>
        <w:t> </w:t>
      </w:r>
    </w:p>
    <w:p w:rsidR="00000000" w:rsidRDefault="002003B3">
      <w:pPr>
        <w:ind w:left="1200" w:hanging="800"/>
        <w:jc w:val="both"/>
      </w:pPr>
      <w:bookmarkStart w:id="1042" w:name="SUB6780000"/>
      <w:bookmarkEnd w:id="1042"/>
      <w:r>
        <w:rPr>
          <w:rStyle w:val="s1"/>
        </w:rPr>
        <w:t>Статья 678. Форма и содержание жалобы, направляемой в уполномоченный орган</w:t>
      </w:r>
    </w:p>
    <w:p w:rsidR="00000000" w:rsidRDefault="002003B3">
      <w:pPr>
        <w:ind w:firstLine="400"/>
        <w:jc w:val="both"/>
      </w:pPr>
      <w:r>
        <w:rPr>
          <w:rStyle w:val="s0"/>
        </w:rPr>
        <w:t>1. Жалоба, направляемая в уполномоченный орган, по форме и содержанию должна отвечать требованиям, устан</w:t>
      </w:r>
      <w:r>
        <w:rPr>
          <w:rStyle w:val="s0"/>
        </w:rPr>
        <w:t xml:space="preserve">овленным </w:t>
      </w:r>
      <w:hyperlink w:anchor="sub6680000" w:history="1">
        <w:r>
          <w:rPr>
            <w:rStyle w:val="a3"/>
          </w:rPr>
          <w:t>статьей 668</w:t>
        </w:r>
      </w:hyperlink>
      <w:r>
        <w:rPr>
          <w:rStyle w:val="s0"/>
        </w:rPr>
        <w:t xml:space="preserve"> настоящего Кодекса.</w:t>
      </w:r>
    </w:p>
    <w:p w:rsidR="00000000" w:rsidRDefault="002003B3">
      <w:pPr>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налогоплательщика (налогового аген</w:t>
      </w:r>
      <w:r>
        <w:rPr>
          <w:rStyle w:val="s0"/>
        </w:rPr>
        <w:t>та).</w:t>
      </w:r>
    </w:p>
    <w:p w:rsidR="00000000" w:rsidRDefault="002003B3">
      <w:pPr>
        <w:ind w:firstLine="400"/>
        <w:jc w:val="both"/>
      </w:pPr>
      <w:r>
        <w:t> </w:t>
      </w:r>
    </w:p>
    <w:p w:rsidR="00000000" w:rsidRDefault="002003B3">
      <w:pPr>
        <w:ind w:left="1200" w:hanging="800"/>
        <w:jc w:val="both"/>
      </w:pPr>
      <w:bookmarkStart w:id="1043" w:name="SUB6790000"/>
      <w:bookmarkEnd w:id="1043"/>
      <w:r>
        <w:rPr>
          <w:rStyle w:val="s1"/>
        </w:rPr>
        <w:t xml:space="preserve">Статья 679. Отказ в рассмотрении жалобы </w:t>
      </w:r>
    </w:p>
    <w:p w:rsidR="00000000" w:rsidRDefault="002003B3">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2003B3">
      <w:pPr>
        <w:jc w:val="both"/>
      </w:pPr>
      <w:r>
        <w:rPr>
          <w:rStyle w:val="s3"/>
        </w:rPr>
        <w:t xml:space="preserve">Пункт 2 изложен в редакции </w:t>
      </w:r>
      <w:hyperlink r:id="rId6892"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93" w:anchor="sub_id=6790200" w:history="1">
        <w:r>
          <w:rPr>
            <w:rStyle w:val="a3"/>
            <w:i/>
            <w:iCs/>
            <w:bdr w:val="none" w:sz="0" w:space="0" w:color="auto" w:frame="1"/>
          </w:rPr>
          <w:t>см. стар. ред.</w:t>
        </w:r>
      </w:hyperlink>
      <w:r>
        <w:rPr>
          <w:rStyle w:val="s3"/>
        </w:rPr>
        <w:t>)</w:t>
      </w:r>
    </w:p>
    <w:p w:rsidR="00000000" w:rsidRDefault="002003B3">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w:t>
      </w:r>
      <w:r>
        <w:t xml:space="preserve">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w:t>
      </w:r>
      <w:r>
        <w:t>у, если им будут устранены допущенные нарушения.</w:t>
      </w:r>
    </w:p>
    <w:p w:rsidR="00000000" w:rsidRDefault="002003B3">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2003B3">
      <w:pPr>
        <w:ind w:firstLine="400"/>
        <w:jc w:val="both"/>
      </w:pPr>
      <w:r>
        <w:t> </w:t>
      </w:r>
    </w:p>
    <w:p w:rsidR="00000000" w:rsidRDefault="002003B3">
      <w:pPr>
        <w:ind w:left="1200" w:hanging="800"/>
        <w:jc w:val="both"/>
      </w:pPr>
      <w:bookmarkStart w:id="1044" w:name="SUB6800000"/>
      <w:bookmarkEnd w:id="1044"/>
      <w:r>
        <w:rPr>
          <w:rStyle w:val="s1"/>
        </w:rPr>
        <w:t>Статья 680. Порядок рассмотрения жалобы, направленной в уполномоченный орган</w:t>
      </w:r>
    </w:p>
    <w:p w:rsidR="00000000" w:rsidRDefault="002003B3">
      <w:pPr>
        <w:ind w:firstLine="400"/>
        <w:jc w:val="both"/>
      </w:pPr>
      <w:r>
        <w:rPr>
          <w:rStyle w:val="s0"/>
        </w:rPr>
        <w:t xml:space="preserve">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w:t>
      </w:r>
      <w:r>
        <w:rPr>
          <w:rStyle w:val="s0"/>
        </w:rPr>
        <w:t xml:space="preserve">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w:t>
        </w:r>
        <w:r>
          <w:rPr>
            <w:rStyle w:val="a3"/>
          </w:rPr>
          <w:t>0</w:t>
        </w:r>
      </w:hyperlink>
      <w:r>
        <w:rPr>
          <w:rStyle w:val="s0"/>
        </w:rPr>
        <w:t xml:space="preserve"> настоящего Кодекса. </w:t>
      </w:r>
    </w:p>
    <w:p w:rsidR="00000000" w:rsidRDefault="002003B3">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2003B3">
      <w:pPr>
        <w:ind w:firstLine="400"/>
        <w:jc w:val="both"/>
      </w:pPr>
      <w:r>
        <w:rPr>
          <w:rStyle w:val="s0"/>
        </w:rPr>
        <w:t>3. Запрещаются вмешательство в деятельность</w:t>
      </w:r>
      <w:r>
        <w:rPr>
          <w:rStyle w:val="s0"/>
        </w:rPr>
        <w:t xml:space="preserve">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2003B3">
      <w:pPr>
        <w:ind w:firstLine="400"/>
        <w:jc w:val="both"/>
      </w:pPr>
      <w:r>
        <w:t> </w:t>
      </w:r>
    </w:p>
    <w:p w:rsidR="00000000" w:rsidRDefault="002003B3">
      <w:pPr>
        <w:ind w:left="1200" w:hanging="800"/>
        <w:jc w:val="both"/>
      </w:pPr>
      <w:bookmarkStart w:id="1045" w:name="SUB6810000"/>
      <w:bookmarkEnd w:id="1045"/>
      <w:r>
        <w:rPr>
          <w:rStyle w:val="s1"/>
        </w:rPr>
        <w:t>Статья 681. Вынесение решения по жалобе, направленной в уполномоченный орган</w:t>
      </w:r>
    </w:p>
    <w:p w:rsidR="00000000" w:rsidRDefault="002003B3">
      <w:pPr>
        <w:jc w:val="both"/>
      </w:pPr>
      <w:r>
        <w:rPr>
          <w:rStyle w:val="s3"/>
        </w:rPr>
        <w:t>Пун</w:t>
      </w:r>
      <w:r>
        <w:rPr>
          <w:rStyle w:val="s3"/>
        </w:rPr>
        <w:t xml:space="preserve">кт 1 изложен в редакции </w:t>
      </w:r>
      <w:hyperlink r:id="rId6894" w:anchor="sub_id=681" w:history="1">
        <w:r>
          <w:rPr>
            <w:rStyle w:val="a3"/>
            <w:i/>
            <w:iCs/>
          </w:rPr>
          <w:t>Закона</w:t>
        </w:r>
      </w:hyperlink>
      <w:r>
        <w:rPr>
          <w:rStyle w:val="s3"/>
        </w:rPr>
        <w:t xml:space="preserve"> РК от 05.12.13 г. № 152-V (введено в действие с 1 января 2014 г.) (</w:t>
      </w:r>
      <w:hyperlink r:id="rId6895" w:anchor="sub_id=6810000" w:history="1">
        <w:r>
          <w:rPr>
            <w:rStyle w:val="a3"/>
            <w:i/>
            <w:iCs/>
          </w:rPr>
          <w:t>см. стар. ред.</w:t>
        </w:r>
      </w:hyperlink>
      <w:r>
        <w:rPr>
          <w:rStyle w:val="s3"/>
        </w:rPr>
        <w:t>)</w:t>
      </w:r>
    </w:p>
    <w:p w:rsidR="00000000" w:rsidRDefault="002003B3">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w:t>
      </w:r>
      <w:r>
        <w:rPr>
          <w:rStyle w:val="s0"/>
        </w:rPr>
        <w:t>од роспись, а копию направляет в налоговый орган, рассматривавший жалобу налогоплательщика (налогового агента).</w:t>
      </w:r>
    </w:p>
    <w:p w:rsidR="00000000" w:rsidRDefault="002003B3">
      <w:pPr>
        <w:ind w:firstLine="400"/>
        <w:jc w:val="both"/>
      </w:pPr>
      <w:r>
        <w:rPr>
          <w:rStyle w:val="s0"/>
        </w:rPr>
        <w:t xml:space="preserve">2. По итогам рассмотрения жалобы уполномоченный орган вправе: </w:t>
      </w:r>
    </w:p>
    <w:p w:rsidR="00000000" w:rsidRDefault="002003B3">
      <w:pPr>
        <w:ind w:firstLine="400"/>
        <w:jc w:val="both"/>
      </w:pPr>
      <w:r>
        <w:rPr>
          <w:rStyle w:val="s0"/>
        </w:rPr>
        <w:t xml:space="preserve">1) оставить жалобу без удовлетворения; </w:t>
      </w:r>
    </w:p>
    <w:p w:rsidR="00000000" w:rsidRDefault="002003B3">
      <w:pPr>
        <w:ind w:firstLine="400"/>
        <w:jc w:val="both"/>
      </w:pPr>
      <w:r>
        <w:rPr>
          <w:rStyle w:val="s0"/>
        </w:rPr>
        <w:t>2) отменить обжалуемое решение налогового</w:t>
      </w:r>
      <w:r>
        <w:rPr>
          <w:rStyle w:val="s0"/>
        </w:rPr>
        <w:t xml:space="preserve"> органа; </w:t>
      </w:r>
    </w:p>
    <w:p w:rsidR="00000000" w:rsidRDefault="002003B3">
      <w:pPr>
        <w:ind w:firstLine="400"/>
        <w:jc w:val="both"/>
      </w:pPr>
      <w:r>
        <w:rPr>
          <w:rStyle w:val="s0"/>
        </w:rPr>
        <w:t>3) изменить решение или вынести новое решение.</w:t>
      </w:r>
    </w:p>
    <w:p w:rsidR="00000000" w:rsidRDefault="002003B3">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2003B3">
      <w:pPr>
        <w:ind w:firstLine="400"/>
        <w:jc w:val="both"/>
      </w:pPr>
      <w:r>
        <w:t> </w:t>
      </w:r>
    </w:p>
    <w:p w:rsidR="00000000" w:rsidRDefault="002003B3">
      <w:pPr>
        <w:ind w:left="1200" w:hanging="800"/>
        <w:jc w:val="both"/>
      </w:pPr>
      <w:bookmarkStart w:id="1046" w:name="SUB6820000"/>
      <w:bookmarkEnd w:id="1046"/>
      <w:r>
        <w:rPr>
          <w:rStyle w:val="s1"/>
        </w:rPr>
        <w:t>Статья 682. Приостановление срока рассмотр</w:t>
      </w:r>
      <w:r>
        <w:rPr>
          <w:rStyle w:val="s1"/>
        </w:rPr>
        <w:t>ения жалобы</w:t>
      </w:r>
    </w:p>
    <w:p w:rsidR="00000000" w:rsidRDefault="002003B3">
      <w:pPr>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2003B3">
      <w:pPr>
        <w:ind w:firstLine="400"/>
        <w:jc w:val="both"/>
      </w:pPr>
      <w:r>
        <w:t> </w:t>
      </w:r>
    </w:p>
    <w:p w:rsidR="00000000" w:rsidRDefault="002003B3">
      <w:pPr>
        <w:ind w:left="1200" w:hanging="800"/>
        <w:jc w:val="both"/>
      </w:pPr>
      <w:bookmarkStart w:id="1047" w:name="SUB6830000"/>
      <w:bookmarkEnd w:id="1047"/>
      <w:r>
        <w:rPr>
          <w:rStyle w:val="s1"/>
        </w:rPr>
        <w:t>Статья 683. Форма и содержание решения уполномоченного орган</w:t>
      </w:r>
      <w:r>
        <w:rPr>
          <w:rStyle w:val="s1"/>
        </w:rPr>
        <w:t>а</w:t>
      </w:r>
    </w:p>
    <w:p w:rsidR="00000000" w:rsidRDefault="002003B3">
      <w:pPr>
        <w:ind w:firstLine="400"/>
        <w:jc w:val="both"/>
      </w:pPr>
      <w:r>
        <w:rPr>
          <w:rStyle w:val="s0"/>
        </w:rPr>
        <w:t xml:space="preserve">В решении уполномоченного органа должны быть указаны: </w:t>
      </w:r>
    </w:p>
    <w:p w:rsidR="00000000" w:rsidRDefault="002003B3">
      <w:pPr>
        <w:ind w:firstLine="400"/>
        <w:jc w:val="both"/>
      </w:pPr>
      <w:r>
        <w:rPr>
          <w:rStyle w:val="s0"/>
        </w:rPr>
        <w:t xml:space="preserve">1) дата принятия решения; </w:t>
      </w:r>
    </w:p>
    <w:p w:rsidR="00000000" w:rsidRDefault="002003B3">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2003B3">
      <w:pPr>
        <w:ind w:firstLine="400"/>
        <w:jc w:val="both"/>
      </w:pPr>
      <w:r>
        <w:rPr>
          <w:rStyle w:val="s0"/>
        </w:rPr>
        <w:t>3) идентификационный номер;</w:t>
      </w:r>
    </w:p>
    <w:p w:rsidR="00000000" w:rsidRDefault="002003B3">
      <w:pPr>
        <w:ind w:firstLine="400"/>
        <w:jc w:val="both"/>
      </w:pPr>
      <w:r>
        <w:rPr>
          <w:rStyle w:val="s0"/>
        </w:rPr>
        <w:t xml:space="preserve">4) краткое содержание обжалуемого решения вышестоящего органа налоговой службы; </w:t>
      </w:r>
    </w:p>
    <w:p w:rsidR="00000000" w:rsidRDefault="002003B3">
      <w:pPr>
        <w:ind w:firstLine="400"/>
        <w:jc w:val="both"/>
      </w:pPr>
      <w:r>
        <w:rPr>
          <w:rStyle w:val="s0"/>
        </w:rPr>
        <w:t xml:space="preserve">5) суть жалобы; </w:t>
      </w:r>
    </w:p>
    <w:p w:rsidR="00000000" w:rsidRDefault="002003B3">
      <w:pPr>
        <w:ind w:firstLine="400"/>
        <w:jc w:val="both"/>
      </w:pPr>
      <w:r>
        <w:rPr>
          <w:rStyle w:val="s0"/>
        </w:rPr>
        <w:t>6) обоснование и выводы со ссылкой на нормы законодательства Республики Казахстан.</w:t>
      </w:r>
    </w:p>
    <w:p w:rsidR="00000000" w:rsidRDefault="002003B3">
      <w:pPr>
        <w:ind w:firstLine="400"/>
        <w:jc w:val="both"/>
      </w:pPr>
      <w:r>
        <w:t> </w:t>
      </w:r>
    </w:p>
    <w:p w:rsidR="00000000" w:rsidRDefault="002003B3">
      <w:pPr>
        <w:ind w:left="1200" w:hanging="800"/>
        <w:jc w:val="both"/>
      </w:pPr>
      <w:bookmarkStart w:id="1048" w:name="SUB6840000"/>
      <w:bookmarkEnd w:id="1048"/>
      <w:r>
        <w:rPr>
          <w:rStyle w:val="s1"/>
        </w:rPr>
        <w:t>Статья 684. Последствия подачи жалобы в уполномоченный орган</w:t>
      </w:r>
    </w:p>
    <w:p w:rsidR="00000000" w:rsidRDefault="002003B3">
      <w:pPr>
        <w:ind w:firstLine="400"/>
        <w:jc w:val="both"/>
      </w:pPr>
      <w:r>
        <w:rPr>
          <w:rStyle w:val="s0"/>
        </w:rPr>
        <w:t>1. Подача жа</w:t>
      </w:r>
      <w:r>
        <w:rPr>
          <w:rStyle w:val="s0"/>
        </w:rPr>
        <w:t>лобы в уполномоченный орган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2003B3">
      <w:pPr>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2003B3">
      <w:pPr>
        <w:ind w:firstLine="400"/>
        <w:jc w:val="both"/>
      </w:pPr>
      <w:r>
        <w:t> </w:t>
      </w:r>
    </w:p>
    <w:p w:rsidR="00000000" w:rsidRDefault="002003B3">
      <w:pPr>
        <w:jc w:val="both"/>
      </w:pPr>
      <w:bookmarkStart w:id="1049" w:name="SUB6850000"/>
      <w:bookmarkEnd w:id="1049"/>
      <w:r>
        <w:rPr>
          <w:rStyle w:val="s3"/>
        </w:rPr>
        <w:t xml:space="preserve">В статью 685 внесены изменения в соответствии с </w:t>
      </w:r>
      <w:hyperlink r:id="rId6896" w:anchor="sub_id=685" w:history="1">
        <w:r>
          <w:rPr>
            <w:rStyle w:val="a3"/>
            <w:i/>
            <w:iCs/>
            <w:bdr w:val="none" w:sz="0" w:space="0" w:color="auto" w:frame="1"/>
          </w:rPr>
          <w:t>Законом</w:t>
        </w:r>
      </w:hyperlink>
      <w:r>
        <w:rPr>
          <w:rStyle w:val="s3"/>
        </w:rPr>
        <w:t xml:space="preserve"> РК от 17.07.09 г. № 188-IV (</w:t>
      </w:r>
      <w:hyperlink r:id="rId6897" w:anchor="sub_id=6850000" w:history="1">
        <w:r>
          <w:rPr>
            <w:rStyle w:val="a3"/>
            <w:i/>
            <w:iCs/>
            <w:bdr w:val="none" w:sz="0" w:space="0" w:color="auto" w:frame="1"/>
          </w:rPr>
          <w:t>см. стар. ред.</w:t>
        </w:r>
      </w:hyperlink>
      <w:r>
        <w:rPr>
          <w:rStyle w:val="s3"/>
        </w:rPr>
        <w:t>)</w:t>
      </w:r>
    </w:p>
    <w:p w:rsidR="00000000" w:rsidRDefault="002003B3">
      <w:pPr>
        <w:ind w:left="1200" w:hanging="800"/>
        <w:jc w:val="both"/>
      </w:pPr>
      <w:r>
        <w:rPr>
          <w:rStyle w:val="s1"/>
        </w:rPr>
        <w:t xml:space="preserve">Статья 685. Порядок назначения и проведения тематической проверки </w:t>
      </w:r>
    </w:p>
    <w:p w:rsidR="00000000" w:rsidRDefault="002003B3">
      <w:pPr>
        <w:ind w:firstLine="400"/>
        <w:jc w:val="both"/>
      </w:pPr>
      <w:r>
        <w:rPr>
          <w:rStyle w:val="s0"/>
        </w:rPr>
        <w:t>1.</w:t>
      </w:r>
      <w:r>
        <w:rPr>
          <w:rStyle w:val="s0"/>
        </w:rPr>
        <w:t xml:space="preserve">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2003B3">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положений настоящей статьи. </w:t>
      </w:r>
    </w:p>
    <w:p w:rsidR="00000000" w:rsidRDefault="002003B3">
      <w:pPr>
        <w:ind w:firstLine="400"/>
        <w:jc w:val="both"/>
      </w:pPr>
      <w:r>
        <w:rPr>
          <w:rStyle w:val="s0"/>
        </w:rPr>
        <w:t>3. Проведение тематической</w:t>
      </w:r>
      <w:r>
        <w:rPr>
          <w:rStyle w:val="s1"/>
        </w:rPr>
        <w:t xml:space="preserve"> </w:t>
      </w:r>
      <w:r>
        <w:rPr>
          <w:rStyle w:val="s0"/>
        </w:rPr>
        <w:t xml:space="preserve">проверки уполномоченным органом не может быть поручено налоговому органу, проводившему налоговую проверку, результаты которой обжалуются, а также </w:t>
      </w:r>
      <w:r>
        <w:rPr>
          <w:rStyle w:val="s0"/>
        </w:rPr>
        <w:t>налоговому органу, рассматривавшему жалобу налогоплательщика на уведомление о результатах налоговой проверки.</w:t>
      </w:r>
    </w:p>
    <w:p w:rsidR="00000000" w:rsidRDefault="002003B3">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w:t>
      </w:r>
      <w:r>
        <w:rPr>
          <w:rStyle w:val="s0"/>
        </w:rPr>
        <w:t>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2003B3">
      <w:pPr>
        <w:ind w:firstLine="400"/>
        <w:jc w:val="both"/>
      </w:pPr>
      <w:r>
        <w:t> </w:t>
      </w:r>
    </w:p>
    <w:p w:rsidR="00000000" w:rsidRDefault="002003B3">
      <w:pPr>
        <w:ind w:firstLine="400"/>
        <w:jc w:val="both"/>
      </w:pPr>
      <w:r>
        <w:t> </w:t>
      </w:r>
    </w:p>
    <w:p w:rsidR="00000000" w:rsidRDefault="002003B3">
      <w:pPr>
        <w:jc w:val="center"/>
      </w:pPr>
      <w:bookmarkStart w:id="1050" w:name="SUB6860000"/>
      <w:bookmarkEnd w:id="1050"/>
      <w:r>
        <w:rPr>
          <w:rStyle w:val="s1"/>
        </w:rPr>
        <w:t xml:space="preserve">Глава 95. ПОРЯДОК ОБЖАЛОВАНИЯ ДЕЙСТВИЙ (БЕЗДЕЙСТВИЯ) </w:t>
      </w:r>
    </w:p>
    <w:p w:rsidR="00000000" w:rsidRDefault="002003B3">
      <w:pPr>
        <w:jc w:val="center"/>
      </w:pPr>
      <w:r>
        <w:rPr>
          <w:rStyle w:val="s1"/>
        </w:rPr>
        <w:t>ДОЛЖНОСТ</w:t>
      </w:r>
      <w:r>
        <w:rPr>
          <w:rStyle w:val="s1"/>
        </w:rPr>
        <w:t>НЫХ ЛИЦ ОРГАНОВ НАЛОГОВОЙ СЛУЖБЫ</w:t>
      </w:r>
    </w:p>
    <w:p w:rsidR="00000000" w:rsidRDefault="002003B3">
      <w:pPr>
        <w:ind w:firstLine="400"/>
        <w:jc w:val="both"/>
      </w:pPr>
      <w:r>
        <w:t> </w:t>
      </w:r>
    </w:p>
    <w:p w:rsidR="00000000" w:rsidRDefault="002003B3">
      <w:pPr>
        <w:ind w:left="1200" w:hanging="800"/>
        <w:jc w:val="both"/>
      </w:pPr>
      <w:r>
        <w:rPr>
          <w:rStyle w:val="s1"/>
        </w:rPr>
        <w:t>Статья 686. Право на обжалование</w:t>
      </w:r>
    </w:p>
    <w:p w:rsidR="00000000" w:rsidRDefault="002003B3">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2003B3">
      <w:pPr>
        <w:ind w:firstLine="709"/>
        <w:jc w:val="both"/>
      </w:pPr>
      <w:r>
        <w:t> </w:t>
      </w:r>
    </w:p>
    <w:p w:rsidR="00000000" w:rsidRDefault="002003B3">
      <w:pPr>
        <w:ind w:left="1200" w:hanging="800"/>
        <w:jc w:val="both"/>
      </w:pPr>
      <w:bookmarkStart w:id="1051" w:name="SUB6870000"/>
      <w:bookmarkEnd w:id="1051"/>
      <w:r>
        <w:rPr>
          <w:rStyle w:val="s1"/>
        </w:rPr>
        <w:t>Статья 687. Порядок обжалования</w:t>
      </w:r>
    </w:p>
    <w:p w:rsidR="00000000" w:rsidRDefault="002003B3">
      <w:pPr>
        <w:ind w:firstLine="400"/>
        <w:jc w:val="both"/>
      </w:pPr>
      <w:r>
        <w:rPr>
          <w:rStyle w:val="s0"/>
        </w:rPr>
        <w:t xml:space="preserve">Действия (бездействие) должностных лиц органов налоговой службы обжалуются в порядке, предусмотренном </w:t>
      </w:r>
      <w:hyperlink r:id="rId6898" w:anchor="sub_id=2780000" w:history="1">
        <w:r>
          <w:rPr>
            <w:rStyle w:val="a3"/>
          </w:rPr>
          <w:t>законами Республики Казахстан</w:t>
        </w:r>
      </w:hyperlink>
      <w:r>
        <w:rPr>
          <w:rStyle w:val="s0"/>
        </w:rPr>
        <w:t>.</w:t>
      </w:r>
    </w:p>
    <w:p w:rsidR="00000000" w:rsidRDefault="002003B3">
      <w:pPr>
        <w:ind w:firstLine="400"/>
        <w:jc w:val="both"/>
      </w:pPr>
      <w:r>
        <w:t> </w:t>
      </w:r>
    </w:p>
    <w:p w:rsidR="00000000" w:rsidRDefault="002003B3">
      <w:pPr>
        <w:ind w:left="1200" w:hanging="800"/>
        <w:jc w:val="both"/>
      </w:pPr>
      <w:bookmarkStart w:id="1052" w:name="SUB6880000"/>
      <w:bookmarkEnd w:id="1052"/>
      <w:r>
        <w:rPr>
          <w:rStyle w:val="s1"/>
        </w:rPr>
        <w:t>Статья 688. Ответственность должностных лиц органов налоговой службы за нарушение налогового законодательства Республики Казахстан</w:t>
      </w:r>
    </w:p>
    <w:p w:rsidR="00000000" w:rsidRDefault="002003B3">
      <w:pPr>
        <w:ind w:firstLine="400"/>
        <w:jc w:val="both"/>
      </w:pPr>
      <w:r>
        <w:rPr>
          <w:rStyle w:val="s0"/>
        </w:rPr>
        <w:t>Должностные лица органов налоговой службы, виновные в нарушении налогового законодательства Республики Казахстан, несут ответ</w:t>
      </w:r>
      <w:r>
        <w:rPr>
          <w:rStyle w:val="s0"/>
        </w:rPr>
        <w:t xml:space="preserve">ственность в порядке, установленном </w:t>
      </w:r>
      <w:hyperlink r:id="rId6899" w:history="1">
        <w:r>
          <w:rPr>
            <w:rStyle w:val="a3"/>
          </w:rPr>
          <w:t>законами Республики Казахстан</w:t>
        </w:r>
      </w:hyperlink>
      <w:r>
        <w:rPr>
          <w:rStyle w:val="s0"/>
        </w:rPr>
        <w:t>.</w:t>
      </w:r>
    </w:p>
    <w:p w:rsidR="00000000" w:rsidRDefault="002003B3">
      <w:pPr>
        <w:ind w:firstLine="709"/>
      </w:pPr>
      <w:r>
        <w:t> </w:t>
      </w:r>
    </w:p>
    <w:p w:rsidR="00000000" w:rsidRDefault="002003B3">
      <w:pPr>
        <w:ind w:firstLine="709"/>
      </w:pPr>
      <w:r>
        <w:t> </w:t>
      </w:r>
    </w:p>
    <w:p w:rsidR="00000000" w:rsidRDefault="002003B3">
      <w:pPr>
        <w:ind w:firstLine="540"/>
      </w:pPr>
      <w:r>
        <w:rPr>
          <w:rStyle w:val="s0"/>
          <w:b/>
          <w:bCs/>
        </w:rPr>
        <w:t>Президент</w:t>
      </w:r>
    </w:p>
    <w:p w:rsidR="00000000" w:rsidRDefault="002003B3">
      <w:r>
        <w:rPr>
          <w:rStyle w:val="s0"/>
          <w:b/>
          <w:bCs/>
        </w:rPr>
        <w:t>Республики Казахстан</w:t>
      </w:r>
    </w:p>
    <w:p w:rsidR="00000000" w:rsidRDefault="002003B3">
      <w:r>
        <w:t> </w:t>
      </w:r>
    </w:p>
    <w:p w:rsidR="00000000" w:rsidRDefault="002003B3">
      <w:pPr>
        <w:ind w:firstLine="360"/>
      </w:pPr>
      <w:r>
        <w:rPr>
          <w:rStyle w:val="s0"/>
          <w:b/>
          <w:bCs/>
        </w:rPr>
        <w:t>Н. НАЗАРБАЕВ</w:t>
      </w:r>
    </w:p>
    <w:p w:rsidR="00000000" w:rsidRDefault="002003B3">
      <w:r>
        <w:t> </w:t>
      </w:r>
    </w:p>
    <w:p w:rsidR="00000000" w:rsidRDefault="002003B3">
      <w:r>
        <w:t> </w:t>
      </w:r>
    </w:p>
    <w:p w:rsidR="00000000" w:rsidRDefault="002003B3">
      <w:r>
        <w:rPr>
          <w:rStyle w:val="s0"/>
        </w:rPr>
        <w:t>Астана, Акорда, 10 декабря 2008 года</w:t>
      </w:r>
    </w:p>
    <w:p w:rsidR="00000000" w:rsidRDefault="002003B3">
      <w:pPr>
        <w:ind w:firstLine="1080"/>
      </w:pPr>
      <w:r>
        <w:rPr>
          <w:rStyle w:val="s0"/>
        </w:rPr>
        <w:t>№ 99-IV ЗРК</w:t>
      </w:r>
    </w:p>
    <w:p w:rsidR="00000000" w:rsidRDefault="002003B3">
      <w:pPr>
        <w:ind w:firstLine="1080"/>
      </w:pPr>
      <w:r>
        <w:t> </w:t>
      </w:r>
    </w:p>
    <w:p w:rsidR="00000000" w:rsidRDefault="002003B3">
      <w:pPr>
        <w:ind w:firstLine="1080"/>
      </w:pPr>
      <w:r>
        <w:t> </w:t>
      </w:r>
    </w:p>
    <w:p w:rsidR="00000000" w:rsidRDefault="002003B3">
      <w:pPr>
        <w:ind w:firstLine="1080"/>
      </w:pPr>
      <w:r>
        <w:t> </w:t>
      </w:r>
    </w:p>
    <w:p w:rsidR="00000000" w:rsidRDefault="002003B3">
      <w:pPr>
        <w:jc w:val="both"/>
      </w:pPr>
      <w:r>
        <w:t> </w:t>
      </w:r>
    </w:p>
    <w:p w:rsidR="00000000" w:rsidRDefault="002003B3">
      <w:pPr>
        <w:jc w:val="both"/>
      </w:pPr>
      <w:r>
        <w:t> </w:t>
      </w:r>
    </w:p>
    <w:sectPr w:rsidR="00000000">
      <w:headerReference w:type="even" r:id="rId6900"/>
      <w:headerReference w:type="default" r:id="rId6901"/>
      <w:footerReference w:type="even" r:id="rId6902"/>
      <w:footerReference w:type="default" r:id="rId6903"/>
      <w:headerReference w:type="first" r:id="rId6904"/>
      <w:footerReference w:type="first" r:id="rId69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03B3" w:rsidRDefault="002003B3" w:rsidP="002003B3">
      <w:r>
        <w:separator/>
      </w:r>
    </w:p>
  </w:endnote>
  <w:endnote w:type="continuationSeparator" w:id="0">
    <w:p w:rsidR="002003B3" w:rsidRDefault="002003B3" w:rsidP="00200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B3" w:rsidRDefault="002003B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B3" w:rsidRDefault="002003B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B3" w:rsidRDefault="002003B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03B3" w:rsidRDefault="002003B3" w:rsidP="002003B3">
      <w:r>
        <w:separator/>
      </w:r>
    </w:p>
  </w:footnote>
  <w:footnote w:type="continuationSeparator" w:id="0">
    <w:p w:rsidR="002003B3" w:rsidRDefault="002003B3" w:rsidP="002003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B3" w:rsidRDefault="002003B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B3" w:rsidRDefault="002003B3" w:rsidP="002003B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03B3" w:rsidRPr="002003B3" w:rsidRDefault="002003B3" w:rsidP="002003B3">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03B3" w:rsidRDefault="002003B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03B3"/>
    <w:rsid w:val="002003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2003B3"/>
    <w:pPr>
      <w:tabs>
        <w:tab w:val="center" w:pos="4677"/>
        <w:tab w:val="right" w:pos="9355"/>
      </w:tabs>
    </w:pPr>
  </w:style>
  <w:style w:type="character" w:customStyle="1" w:styleId="a8">
    <w:name w:val="Верхний колонтитул Знак"/>
    <w:basedOn w:val="a0"/>
    <w:link w:val="a7"/>
    <w:uiPriority w:val="99"/>
    <w:rsid w:val="002003B3"/>
    <w:rPr>
      <w:rFonts w:eastAsiaTheme="minorEastAsia"/>
      <w:color w:val="000000"/>
      <w:sz w:val="24"/>
      <w:szCs w:val="24"/>
    </w:rPr>
  </w:style>
  <w:style w:type="paragraph" w:styleId="a9">
    <w:name w:val="footer"/>
    <w:basedOn w:val="a"/>
    <w:link w:val="aa"/>
    <w:uiPriority w:val="99"/>
    <w:unhideWhenUsed/>
    <w:rsid w:val="002003B3"/>
    <w:pPr>
      <w:tabs>
        <w:tab w:val="center" w:pos="4677"/>
        <w:tab w:val="right" w:pos="9355"/>
      </w:tabs>
    </w:pPr>
  </w:style>
  <w:style w:type="character" w:customStyle="1" w:styleId="aa">
    <w:name w:val="Нижний колонтитул Знак"/>
    <w:basedOn w:val="a0"/>
    <w:link w:val="a9"/>
    <w:uiPriority w:val="99"/>
    <w:rsid w:val="002003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2003B3"/>
    <w:pPr>
      <w:tabs>
        <w:tab w:val="center" w:pos="4677"/>
        <w:tab w:val="right" w:pos="9355"/>
      </w:tabs>
    </w:pPr>
  </w:style>
  <w:style w:type="character" w:customStyle="1" w:styleId="a8">
    <w:name w:val="Верхний колонтитул Знак"/>
    <w:basedOn w:val="a0"/>
    <w:link w:val="a7"/>
    <w:uiPriority w:val="99"/>
    <w:rsid w:val="002003B3"/>
    <w:rPr>
      <w:rFonts w:eastAsiaTheme="minorEastAsia"/>
      <w:color w:val="000000"/>
      <w:sz w:val="24"/>
      <w:szCs w:val="24"/>
    </w:rPr>
  </w:style>
  <w:style w:type="paragraph" w:styleId="a9">
    <w:name w:val="footer"/>
    <w:basedOn w:val="a"/>
    <w:link w:val="aa"/>
    <w:uiPriority w:val="99"/>
    <w:unhideWhenUsed/>
    <w:rsid w:val="002003B3"/>
    <w:pPr>
      <w:tabs>
        <w:tab w:val="center" w:pos="4677"/>
        <w:tab w:val="right" w:pos="9355"/>
      </w:tabs>
    </w:pPr>
  </w:style>
  <w:style w:type="character" w:customStyle="1" w:styleId="aa">
    <w:name w:val="Нижний колонтитул Знак"/>
    <w:basedOn w:val="a0"/>
    <w:link w:val="a9"/>
    <w:uiPriority w:val="99"/>
    <w:rsid w:val="002003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3173" TargetMode="External"/><Relationship Id="rId3182" Type="http://schemas.openxmlformats.org/officeDocument/2006/relationships/hyperlink" Target="http://online.zakon.kz/Document/?doc_id=30520170" TargetMode="External"/><Relationship Id="rId4233" Type="http://schemas.openxmlformats.org/officeDocument/2006/relationships/hyperlink" Target="http://online.zakon.kz/Document/?doc_id=30567816" TargetMode="External"/><Relationship Id="rId3999" Type="http://schemas.openxmlformats.org/officeDocument/2006/relationships/image" Target="media/image3.gif"/><Relationship Id="rId4300" Type="http://schemas.openxmlformats.org/officeDocument/2006/relationships/hyperlink" Target="http://online.zakon.kz/Document/?doc_id=31038459" TargetMode="External"/><Relationship Id="rId170" Type="http://schemas.openxmlformats.org/officeDocument/2006/relationships/hyperlink" Target="http://online.zakon.kz/Document/?doc_id=31091710" TargetMode="External"/><Relationship Id="rId6058" Type="http://schemas.openxmlformats.org/officeDocument/2006/relationships/hyperlink" Target="http://online.zakon.kz/Document/?doc_id=30567816" TargetMode="External"/><Relationship Id="rId6472" Type="http://schemas.openxmlformats.org/officeDocument/2006/relationships/hyperlink" Target="http://online.zakon.kz/Document/?doc_id=30777947" TargetMode="External"/><Relationship Id="rId5074" Type="http://schemas.openxmlformats.org/officeDocument/2006/relationships/hyperlink" Target="http://online.zakon.kz/Document/?doc_id=1026672" TargetMode="External"/><Relationship Id="rId6125" Type="http://schemas.openxmlformats.org/officeDocument/2006/relationships/hyperlink" Target="http://online.zakon.kz/Document/?doc_id=31038459" TargetMode="External"/><Relationship Id="rId987" Type="http://schemas.openxmlformats.org/officeDocument/2006/relationships/hyperlink" Target="http://online.zakon.kz/Document/?doc_id=31313173" TargetMode="External"/><Relationship Id="rId2668" Type="http://schemas.openxmlformats.org/officeDocument/2006/relationships/hyperlink" Target="http://online.zakon.kz/Document/?doc_id=31092989" TargetMode="External"/><Relationship Id="rId3719" Type="http://schemas.openxmlformats.org/officeDocument/2006/relationships/hyperlink" Target="http://online.zakon.kz/Document/?doc_id=31038459" TargetMode="External"/><Relationship Id="rId4090" Type="http://schemas.openxmlformats.org/officeDocument/2006/relationships/hyperlink" Target="http://online.zakon.kz/Document/?doc_id=30520170" TargetMode="External"/><Relationship Id="rId1684" Type="http://schemas.openxmlformats.org/officeDocument/2006/relationships/hyperlink" Target="http://online.zakon.kz/Document/?doc_id=30980034" TargetMode="External"/><Relationship Id="rId2735" Type="http://schemas.openxmlformats.org/officeDocument/2006/relationships/hyperlink" Target="http://online.zakon.kz/Document/?doc_id=31206912" TargetMode="External"/><Relationship Id="rId5141" Type="http://schemas.openxmlformats.org/officeDocument/2006/relationships/hyperlink" Target="http://online.zakon.kz/Document/?doc_id=31313173" TargetMode="External"/><Relationship Id="rId707" Type="http://schemas.openxmlformats.org/officeDocument/2006/relationships/hyperlink" Target="http://online.zakon.kz/Document/?link_id=1002671021" TargetMode="External"/><Relationship Id="rId1337" Type="http://schemas.openxmlformats.org/officeDocument/2006/relationships/hyperlink" Target="http://online.zakon.kz/Document/?doc_id=30384393" TargetMode="External"/><Relationship Id="rId1751" Type="http://schemas.openxmlformats.org/officeDocument/2006/relationships/hyperlink" Target="http://online.zakon.kz/Document/?doc_id=30519128" TargetMode="External"/><Relationship Id="rId2802" Type="http://schemas.openxmlformats.org/officeDocument/2006/relationships/hyperlink" Target="http://online.zakon.kz/Document/?doc_id=31481968" TargetMode="External"/><Relationship Id="rId5958" Type="http://schemas.openxmlformats.org/officeDocument/2006/relationships/hyperlink" Target="http://online.zakon.kz/Document/?doc_id=30104314" TargetMode="External"/><Relationship Id="rId43" Type="http://schemas.openxmlformats.org/officeDocument/2006/relationships/hyperlink" Target="http://online.zakon.kz/Document/?doc_id=31092989" TargetMode="External"/><Relationship Id="rId1404" Type="http://schemas.openxmlformats.org/officeDocument/2006/relationships/hyperlink" Target="http://online.zakon.kz/Document/?doc_id=30502728" TargetMode="External"/><Relationship Id="rId3576" Type="http://schemas.openxmlformats.org/officeDocument/2006/relationships/hyperlink" Target="http://online.zakon.kz/Document/?doc_id=31311025" TargetMode="External"/><Relationship Id="rId4627" Type="http://schemas.openxmlformats.org/officeDocument/2006/relationships/hyperlink" Target="http://online.zakon.kz/Document/?doc_id=31311025" TargetMode="External"/><Relationship Id="rId4974" Type="http://schemas.openxmlformats.org/officeDocument/2006/relationships/hyperlink" Target="http://online.zakon.kz/Document/?doc_id=1026672" TargetMode="External"/><Relationship Id="rId497" Type="http://schemas.openxmlformats.org/officeDocument/2006/relationships/hyperlink" Target="http://online.zakon.kz/Document/?doc_id=30834906" TargetMode="External"/><Relationship Id="rId2178" Type="http://schemas.openxmlformats.org/officeDocument/2006/relationships/hyperlink" Target="http://online.zakon.kz/Document/?doc_id=30565746" TargetMode="External"/><Relationship Id="rId3229" Type="http://schemas.openxmlformats.org/officeDocument/2006/relationships/hyperlink" Target="http://online.zakon.kz/Document/?doc_id=31311025" TargetMode="External"/><Relationship Id="rId3990" Type="http://schemas.openxmlformats.org/officeDocument/2006/relationships/hyperlink" Target="http://online.zakon.kz/Document/?doc_id=31039644" TargetMode="External"/><Relationship Id="rId1194" Type="http://schemas.openxmlformats.org/officeDocument/2006/relationships/hyperlink" Target="http://online.zakon.kz/Document/?doc_id=31311025" TargetMode="External"/><Relationship Id="rId2592" Type="http://schemas.openxmlformats.org/officeDocument/2006/relationships/hyperlink" Target="http://online.zakon.kz/Document/?doc_id=30520170" TargetMode="External"/><Relationship Id="rId3643" Type="http://schemas.openxmlformats.org/officeDocument/2006/relationships/hyperlink" Target="http://online.zakon.kz/Document/?doc_id=31110400" TargetMode="External"/><Relationship Id="rId6799" Type="http://schemas.openxmlformats.org/officeDocument/2006/relationships/hyperlink" Target="http://online.zakon.kz/Document/?doc_id=31116708" TargetMode="External"/><Relationship Id="rId217" Type="http://schemas.openxmlformats.org/officeDocument/2006/relationships/hyperlink" Target="http://online.zakon.kz/Document/?doc_id=30777947" TargetMode="External"/><Relationship Id="rId564" Type="http://schemas.openxmlformats.org/officeDocument/2006/relationships/hyperlink" Target="http://online.zakon.kz/Document/?doc_id=30976650" TargetMode="External"/><Relationship Id="rId2245" Type="http://schemas.openxmlformats.org/officeDocument/2006/relationships/hyperlink" Target="http://online.zakon.kz/Document/?link_id=1003655957" TargetMode="External"/><Relationship Id="rId3710" Type="http://schemas.openxmlformats.org/officeDocument/2006/relationships/hyperlink" Target="http://online.zakon.kz/Document/?link_id=1001690017" TargetMode="External"/><Relationship Id="rId6866" Type="http://schemas.openxmlformats.org/officeDocument/2006/relationships/hyperlink" Target="http://online.zakon.kz/Document/?doc_id=30519128" TargetMode="External"/><Relationship Id="rId631" Type="http://schemas.openxmlformats.org/officeDocument/2006/relationships/hyperlink" Target="http://online.zakon.kz/Document/?doc_id=30519128" TargetMode="External"/><Relationship Id="rId1261" Type="http://schemas.openxmlformats.org/officeDocument/2006/relationships/hyperlink" Target="http://online.zakon.kz/Document/?doc_id=1039354" TargetMode="External"/><Relationship Id="rId2312" Type="http://schemas.openxmlformats.org/officeDocument/2006/relationships/hyperlink" Target="http://online.zakon.kz/Document/?doc_id=31092989" TargetMode="External"/><Relationship Id="rId5468" Type="http://schemas.openxmlformats.org/officeDocument/2006/relationships/hyperlink" Target="http://online.zakon.kz/Document/?doc_id=31230569" TargetMode="External"/><Relationship Id="rId5882" Type="http://schemas.openxmlformats.org/officeDocument/2006/relationships/hyperlink" Target="http://online.zakon.kz/Document/?doc_id=31038459" TargetMode="External"/><Relationship Id="rId6519" Type="http://schemas.openxmlformats.org/officeDocument/2006/relationships/hyperlink" Target="http://online.zakon.kz/Document/?doc_id=31305760" TargetMode="External"/><Relationship Id="rId4484" Type="http://schemas.openxmlformats.org/officeDocument/2006/relationships/hyperlink" Target="http://online.zakon.kz/Document/?doc_id=31481968" TargetMode="External"/><Relationship Id="rId5535" Type="http://schemas.openxmlformats.org/officeDocument/2006/relationships/hyperlink" Target="http://online.zakon.kz/Document/?doc_id=30563105" TargetMode="External"/><Relationship Id="rId3086" Type="http://schemas.openxmlformats.org/officeDocument/2006/relationships/hyperlink" Target="http://online.zakon.kz/Document/?doc_id=31069207" TargetMode="External"/><Relationship Id="rId4137" Type="http://schemas.openxmlformats.org/officeDocument/2006/relationships/hyperlink" Target="http://online.zakon.kz/Document/?doc_id=31313173" TargetMode="External"/><Relationship Id="rId4551" Type="http://schemas.openxmlformats.org/officeDocument/2006/relationships/hyperlink" Target="http://online.zakon.kz/Document/?doc_id=31038459" TargetMode="External"/><Relationship Id="rId3153" Type="http://schemas.openxmlformats.org/officeDocument/2006/relationships/hyperlink" Target="http://online.zakon.kz/Document/?doc_id=31313173" TargetMode="External"/><Relationship Id="rId4204" Type="http://schemas.openxmlformats.org/officeDocument/2006/relationships/hyperlink" Target="http://online.zakon.kz/Document/?doc_id=30567816" TargetMode="External"/><Relationship Id="rId5602" Type="http://schemas.openxmlformats.org/officeDocument/2006/relationships/hyperlink" Target="http://online.zakon.kz/Document/?doc_id=30565746" TargetMode="External"/><Relationship Id="rId141" Type="http://schemas.openxmlformats.org/officeDocument/2006/relationships/hyperlink" Target="http://online.zakon.kz/Document/?doc_id=30384393" TargetMode="External"/><Relationship Id="rId3220" Type="http://schemas.openxmlformats.org/officeDocument/2006/relationships/hyperlink" Target="http://online.zakon.kz/Document/?doc_id=31038459" TargetMode="External"/><Relationship Id="rId6029" Type="http://schemas.openxmlformats.org/officeDocument/2006/relationships/hyperlink" Target="http://online.zakon.kz/Document/?doc_id=31405227" TargetMode="External"/><Relationship Id="rId6376" Type="http://schemas.openxmlformats.org/officeDocument/2006/relationships/hyperlink" Target="http://online.zakon.kz/Document/?doc_id=31311025" TargetMode="External"/><Relationship Id="rId6790" Type="http://schemas.openxmlformats.org/officeDocument/2006/relationships/hyperlink" Target="http://online.zakon.kz/Document/?doc_id=30840443"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311025" TargetMode="External"/><Relationship Id="rId5392" Type="http://schemas.openxmlformats.org/officeDocument/2006/relationships/hyperlink" Target="http://online.zakon.kz/Document/?doc_id=31305760" TargetMode="External"/><Relationship Id="rId6443" Type="http://schemas.openxmlformats.org/officeDocument/2006/relationships/hyperlink" Target="http://online.zakon.kz/Document/?doc_id=31313173" TargetMode="External"/><Relationship Id="rId958" Type="http://schemas.openxmlformats.org/officeDocument/2006/relationships/hyperlink" Target="http://online.zakon.kz/Document/?doc_id=31307554" TargetMode="External"/><Relationship Id="rId1588" Type="http://schemas.openxmlformats.org/officeDocument/2006/relationships/hyperlink" Target="http://online.zakon.kz/Document/?doc_id=30608966" TargetMode="External"/><Relationship Id="rId2639" Type="http://schemas.openxmlformats.org/officeDocument/2006/relationships/hyperlink" Target="http://online.zakon.kz/Document/?doc_id=31092989" TargetMode="External"/><Relationship Id="rId5045" Type="http://schemas.openxmlformats.org/officeDocument/2006/relationships/hyperlink" Target="http://online.zakon.kz/Document/?doc_id=1026672" TargetMode="External"/><Relationship Id="rId6510" Type="http://schemas.openxmlformats.org/officeDocument/2006/relationships/hyperlink" Target="http://online.zakon.kz/Document/?doc_id=31237213" TargetMode="External"/><Relationship Id="rId1655" Type="http://schemas.openxmlformats.org/officeDocument/2006/relationships/hyperlink" Target="http://online.zakon.kz/Document/?doc_id=30520170" TargetMode="External"/><Relationship Id="rId2706" Type="http://schemas.openxmlformats.org/officeDocument/2006/relationships/hyperlink" Target="http://online.zakon.kz/Document/?doc_id=31313173" TargetMode="External"/><Relationship Id="rId4061" Type="http://schemas.openxmlformats.org/officeDocument/2006/relationships/hyperlink" Target="http://online.zakon.kz/Document/?doc_id=30567816" TargetMode="External"/><Relationship Id="rId5112" Type="http://schemas.openxmlformats.org/officeDocument/2006/relationships/hyperlink" Target="http://online.zakon.kz/Document/?doc_id=30519128" TargetMode="External"/><Relationship Id="rId1308" Type="http://schemas.openxmlformats.org/officeDocument/2006/relationships/hyperlink" Target="http://online.zakon.kz/Document/?doc_id=31311025" TargetMode="External"/><Relationship Id="rId1722" Type="http://schemas.openxmlformats.org/officeDocument/2006/relationships/hyperlink" Target="http://online.zakon.kz/Document/?doc_id=30519128" TargetMode="External"/><Relationship Id="rId4878" Type="http://schemas.openxmlformats.org/officeDocument/2006/relationships/hyperlink" Target="http://online.zakon.kz/Document/?doc_id=30912559" TargetMode="External"/><Relationship Id="rId5929" Type="http://schemas.openxmlformats.org/officeDocument/2006/relationships/hyperlink" Target="http://online.zakon.kz/Document/?doc_id=31313173"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0519128" TargetMode="External"/><Relationship Id="rId4945" Type="http://schemas.openxmlformats.org/officeDocument/2006/relationships/hyperlink" Target="http://online.zakon.kz/Document/?doc_id=31034833" TargetMode="External"/><Relationship Id="rId2496" Type="http://schemas.openxmlformats.org/officeDocument/2006/relationships/hyperlink" Target="http://online.zakon.kz/Document/?doc_id=31060523" TargetMode="External"/><Relationship Id="rId3547" Type="http://schemas.openxmlformats.org/officeDocument/2006/relationships/hyperlink" Target="http://online.zakon.kz/Document/?doc_id=31039644" TargetMode="External"/><Relationship Id="rId3961" Type="http://schemas.openxmlformats.org/officeDocument/2006/relationships/hyperlink" Target="http://online.zakon.kz/Document/?doc_id=1026672" TargetMode="External"/><Relationship Id="rId468" Type="http://schemas.openxmlformats.org/officeDocument/2006/relationships/hyperlink" Target="http://online.zakon.kz/Document/?doc_id=30519128" TargetMode="External"/><Relationship Id="rId882" Type="http://schemas.openxmlformats.org/officeDocument/2006/relationships/hyperlink" Target="http://online.zakon.kz/Document/?doc_id=30567816" TargetMode="External"/><Relationship Id="rId1098" Type="http://schemas.openxmlformats.org/officeDocument/2006/relationships/hyperlink" Target="http://online.zakon.kz/Document/?doc_id=31481968" TargetMode="External"/><Relationship Id="rId2149" Type="http://schemas.openxmlformats.org/officeDocument/2006/relationships/hyperlink" Target="http://online.zakon.kz/Document/?doc_id=30520170" TargetMode="External"/><Relationship Id="rId2563" Type="http://schemas.openxmlformats.org/officeDocument/2006/relationships/hyperlink" Target="http://online.zakon.kz/Document/?doc_id=31092989" TargetMode="External"/><Relationship Id="rId3614" Type="http://schemas.openxmlformats.org/officeDocument/2006/relationships/hyperlink" Target="http://online.zakon.kz/Document/?doc_id=31313173" TargetMode="External"/><Relationship Id="rId6020" Type="http://schemas.openxmlformats.org/officeDocument/2006/relationships/hyperlink" Target="http://online.zakon.kz/Document/?doc_id=31311025" TargetMode="External"/><Relationship Id="rId535" Type="http://schemas.openxmlformats.org/officeDocument/2006/relationships/hyperlink" Target="http://online.zakon.kz/Document/?doc_id=31482402" TargetMode="External"/><Relationship Id="rId1165" Type="http://schemas.openxmlformats.org/officeDocument/2006/relationships/hyperlink" Target="http://online.zakon.kz/Document/?doc_id=31038459" TargetMode="External"/><Relationship Id="rId2216" Type="http://schemas.openxmlformats.org/officeDocument/2006/relationships/hyperlink" Target="http://online.zakon.kz/Document/?doc_id=31311025" TargetMode="External"/><Relationship Id="rId2630" Type="http://schemas.openxmlformats.org/officeDocument/2006/relationships/hyperlink" Target="http://online.zakon.kz/Document/?doc_id=30519128" TargetMode="External"/><Relationship Id="rId5786" Type="http://schemas.openxmlformats.org/officeDocument/2006/relationships/hyperlink" Target="http://online.zakon.kz/Document/?doc_id=30520170" TargetMode="External"/><Relationship Id="rId6837" Type="http://schemas.openxmlformats.org/officeDocument/2006/relationships/hyperlink" Target="http://online.zakon.kz/Document/?doc_id=31092989" TargetMode="External"/><Relationship Id="rId602" Type="http://schemas.openxmlformats.org/officeDocument/2006/relationships/hyperlink" Target="http://online.zakon.kz/Document/?doc_id=31311025" TargetMode="External"/><Relationship Id="rId1232" Type="http://schemas.openxmlformats.org/officeDocument/2006/relationships/hyperlink" Target="http://online.zakon.kz/Document/?doc_id=31482402" TargetMode="External"/><Relationship Id="rId4388" Type="http://schemas.openxmlformats.org/officeDocument/2006/relationships/hyperlink" Target="http://online.zakon.kz/Document/?doc_id=31039644" TargetMode="External"/><Relationship Id="rId5439" Type="http://schemas.openxmlformats.org/officeDocument/2006/relationships/hyperlink" Target="http://online.zakon.kz/Document/?doc_id=31482402" TargetMode="External"/><Relationship Id="rId5853" Type="http://schemas.openxmlformats.org/officeDocument/2006/relationships/hyperlink" Target="http://online.zakon.kz/Document/?doc_id=31091710" TargetMode="External"/><Relationship Id="rId6904" Type="http://schemas.openxmlformats.org/officeDocument/2006/relationships/header" Target="header3.xml"/><Relationship Id="rId3057" Type="http://schemas.openxmlformats.org/officeDocument/2006/relationships/hyperlink" Target="http://online.zakon.kz/Document/?doc_id=31326944" TargetMode="External"/><Relationship Id="rId4108" Type="http://schemas.openxmlformats.org/officeDocument/2006/relationships/hyperlink" Target="http://online.zakon.kz/Document/?doc_id=30384393" TargetMode="External"/><Relationship Id="rId4455" Type="http://schemas.openxmlformats.org/officeDocument/2006/relationships/hyperlink" Target="http://online.zakon.kz/Document/?doc_id=30384393" TargetMode="External"/><Relationship Id="rId5506" Type="http://schemas.openxmlformats.org/officeDocument/2006/relationships/hyperlink" Target="http://online.zakon.kz/Document/?doc_id=30776033" TargetMode="External"/><Relationship Id="rId5920" Type="http://schemas.openxmlformats.org/officeDocument/2006/relationships/hyperlink" Target="http://online.zakon.kz/Document/?doc_id=31311025" TargetMode="External"/><Relationship Id="rId3471" Type="http://schemas.openxmlformats.org/officeDocument/2006/relationships/hyperlink" Target="http://online.zakon.kz/Document/?doc_id=30776033" TargetMode="External"/><Relationship Id="rId4522" Type="http://schemas.openxmlformats.org/officeDocument/2006/relationships/hyperlink" Target="http://online.zakon.kz/Document/?doc_id=30520170" TargetMode="External"/><Relationship Id="rId392" Type="http://schemas.openxmlformats.org/officeDocument/2006/relationships/hyperlink" Target="http://online.zakon.kz/Document/?doc_id=30520170" TargetMode="External"/><Relationship Id="rId2073" Type="http://schemas.openxmlformats.org/officeDocument/2006/relationships/hyperlink" Target="http://online.zakon.kz/Document/?link_id=1003655917" TargetMode="External"/><Relationship Id="rId3124" Type="http://schemas.openxmlformats.org/officeDocument/2006/relationships/hyperlink" Target="http://online.zakon.kz/Document/?doc_id=30776033" TargetMode="External"/><Relationship Id="rId6694" Type="http://schemas.openxmlformats.org/officeDocument/2006/relationships/hyperlink" Target="http://online.zakon.kz/Document/?doc_id=31481968" TargetMode="External"/><Relationship Id="rId2140" Type="http://schemas.openxmlformats.org/officeDocument/2006/relationships/hyperlink" Target="http://online.zakon.kz/Document/?doc_id=30520170" TargetMode="External"/><Relationship Id="rId5296" Type="http://schemas.openxmlformats.org/officeDocument/2006/relationships/hyperlink" Target="http://online.zakon.kz/Document/?doc_id=31414185" TargetMode="External"/><Relationship Id="rId6347" Type="http://schemas.openxmlformats.org/officeDocument/2006/relationships/hyperlink" Target="http://online.zakon.kz/Document/?doc_id=31410888" TargetMode="External"/><Relationship Id="rId6761" Type="http://schemas.openxmlformats.org/officeDocument/2006/relationships/hyperlink" Target="http://online.zakon.kz/Document/?doc_id=30776033" TargetMode="External"/><Relationship Id="rId112" Type="http://schemas.openxmlformats.org/officeDocument/2006/relationships/hyperlink" Target="http://online.zakon.kz/Document/?doc_id=31311025" TargetMode="External"/><Relationship Id="rId5363" Type="http://schemas.openxmlformats.org/officeDocument/2006/relationships/hyperlink" Target="http://online.zakon.kz/Document/?doc_id=31226414" TargetMode="External"/><Relationship Id="rId6414" Type="http://schemas.openxmlformats.org/officeDocument/2006/relationships/hyperlink" Target="http://online.zakon.kz/Document/?doc_id=30618157" TargetMode="External"/><Relationship Id="rId2957" Type="http://schemas.openxmlformats.org/officeDocument/2006/relationships/hyperlink" Target="http://online.zakon.kz/Document/?doc_id=30519128" TargetMode="External"/><Relationship Id="rId5016" Type="http://schemas.openxmlformats.org/officeDocument/2006/relationships/hyperlink" Target="http://online.zakon.kz/Document/?doc_id=30519128" TargetMode="External"/><Relationship Id="rId929" Type="http://schemas.openxmlformats.org/officeDocument/2006/relationships/hyperlink" Target="http://online.zakon.kz/Document/?doc_id=30567816" TargetMode="External"/><Relationship Id="rId1559" Type="http://schemas.openxmlformats.org/officeDocument/2006/relationships/hyperlink" Target="http://online.zakon.kz/Document/?doc_id=31038459" TargetMode="External"/><Relationship Id="rId1973" Type="http://schemas.openxmlformats.org/officeDocument/2006/relationships/hyperlink" Target="http://online.zakon.kz/Document/?doc_id=30605555" TargetMode="External"/><Relationship Id="rId4032" Type="http://schemas.openxmlformats.org/officeDocument/2006/relationships/hyperlink" Target="http://online.zakon.kz/Document/?doc_id=31482402" TargetMode="External"/><Relationship Id="rId5430" Type="http://schemas.openxmlformats.org/officeDocument/2006/relationships/hyperlink" Target="http://online.zakon.kz/Document/?doc_id=30519128" TargetMode="External"/><Relationship Id="rId1626" Type="http://schemas.openxmlformats.org/officeDocument/2006/relationships/hyperlink" Target="http://online.zakon.kz/Document/?doc_id=31482402" TargetMode="External"/><Relationship Id="rId3798" Type="http://schemas.openxmlformats.org/officeDocument/2006/relationships/hyperlink" Target="http://online.zakon.kz/Document/?doc_id=30777947" TargetMode="External"/><Relationship Id="rId4849" Type="http://schemas.openxmlformats.org/officeDocument/2006/relationships/hyperlink" Target="http://online.zakon.kz/Document/?doc_id=1041258" TargetMode="External"/><Relationship Id="rId3865" Type="http://schemas.openxmlformats.org/officeDocument/2006/relationships/hyperlink" Target="http://online.zakon.kz/Document/?doc_id=30777947" TargetMode="External"/><Relationship Id="rId4916" Type="http://schemas.openxmlformats.org/officeDocument/2006/relationships/hyperlink" Target="http://online.zakon.kz/Document/?doc_id=31111037" TargetMode="External"/><Relationship Id="rId6271" Type="http://schemas.openxmlformats.org/officeDocument/2006/relationships/hyperlink" Target="http://online.zakon.kz/Document/?doc_id=30547439" TargetMode="External"/><Relationship Id="rId786" Type="http://schemas.openxmlformats.org/officeDocument/2006/relationships/hyperlink" Target="http://online.zakon.kz/Document/?doc_id=31092989" TargetMode="External"/><Relationship Id="rId2467" Type="http://schemas.openxmlformats.org/officeDocument/2006/relationships/hyperlink" Target="http://online.zakon.kz/Document/?doc_id=31038459" TargetMode="External"/><Relationship Id="rId3518" Type="http://schemas.openxmlformats.org/officeDocument/2006/relationships/hyperlink" Target="http://online.zakon.kz/Document/?doc_id=30821717" TargetMode="External"/><Relationship Id="rId439" Type="http://schemas.openxmlformats.org/officeDocument/2006/relationships/hyperlink" Target="http://online.zakon.kz/Document/?doc_id=30443496" TargetMode="External"/><Relationship Id="rId1069" Type="http://schemas.openxmlformats.org/officeDocument/2006/relationships/hyperlink" Target="http://online.zakon.kz/Document/?doc_id=31371584" TargetMode="External"/><Relationship Id="rId1483" Type="http://schemas.openxmlformats.org/officeDocument/2006/relationships/hyperlink" Target="http://online.zakon.kz/Document/?doc_id=30520170" TargetMode="External"/><Relationship Id="rId2881" Type="http://schemas.openxmlformats.org/officeDocument/2006/relationships/hyperlink" Target="http://online.zakon.kz/Document/?doc_id=30776033" TargetMode="External"/><Relationship Id="rId3932" Type="http://schemas.openxmlformats.org/officeDocument/2006/relationships/hyperlink" Target="http://online.zakon.kz/Document/?doc_id=30520170" TargetMode="External"/><Relationship Id="rId506" Type="http://schemas.openxmlformats.org/officeDocument/2006/relationships/hyperlink" Target="http://online.zakon.kz/Document/?doc_id=30834906" TargetMode="External"/><Relationship Id="rId853" Type="http://schemas.openxmlformats.org/officeDocument/2006/relationships/hyperlink" Target="http://online.zakon.kz/Document/?doc_id=30834906" TargetMode="External"/><Relationship Id="rId1136" Type="http://schemas.openxmlformats.org/officeDocument/2006/relationships/hyperlink" Target="http://online.zakon.kz/Document/?doc_id=31313173" TargetMode="External"/><Relationship Id="rId2534" Type="http://schemas.openxmlformats.org/officeDocument/2006/relationships/hyperlink" Target="http://online.zakon.kz/Document/?doc_id=30384393" TargetMode="External"/><Relationship Id="rId920" Type="http://schemas.openxmlformats.org/officeDocument/2006/relationships/hyperlink" Target="http://online.zakon.kz/Document/?doc_id=31313173" TargetMode="External"/><Relationship Id="rId1550" Type="http://schemas.openxmlformats.org/officeDocument/2006/relationships/hyperlink" Target="http://online.zakon.kz/Document/?doc_id=31225730" TargetMode="External"/><Relationship Id="rId2601" Type="http://schemas.openxmlformats.org/officeDocument/2006/relationships/hyperlink" Target="http://online.zakon.kz/Document/?doc_id=31313173" TargetMode="External"/><Relationship Id="rId5757" Type="http://schemas.openxmlformats.org/officeDocument/2006/relationships/hyperlink" Target="http://online.zakon.kz/Document/?doc_id=31025535" TargetMode="External"/><Relationship Id="rId6808" Type="http://schemas.openxmlformats.org/officeDocument/2006/relationships/hyperlink" Target="http://online.zakon.kz/Document/?doc_id=31039644" TargetMode="External"/><Relationship Id="rId1203" Type="http://schemas.openxmlformats.org/officeDocument/2006/relationships/hyperlink" Target="http://online.zakon.kz/Document/?doc_id=30536012" TargetMode="External"/><Relationship Id="rId4359" Type="http://schemas.openxmlformats.org/officeDocument/2006/relationships/hyperlink" Target="http://online.zakon.kz/Document/?doc_id=30924173" TargetMode="External"/><Relationship Id="rId4773" Type="http://schemas.openxmlformats.org/officeDocument/2006/relationships/hyperlink" Target="http://online.zakon.kz/Document/?doc_id=31482402" TargetMode="External"/><Relationship Id="rId5824" Type="http://schemas.openxmlformats.org/officeDocument/2006/relationships/hyperlink" Target="http://online.zakon.kz/Document/?doc_id=31313173" TargetMode="External"/><Relationship Id="rId3375" Type="http://schemas.openxmlformats.org/officeDocument/2006/relationships/hyperlink" Target="http://online.zakon.kz/Document/?doc_id=30520170" TargetMode="External"/><Relationship Id="rId4426" Type="http://schemas.openxmlformats.org/officeDocument/2006/relationships/hyperlink" Target="http://online.zakon.kz/Document/?doc_id=31311025" TargetMode="External"/><Relationship Id="rId4840" Type="http://schemas.openxmlformats.org/officeDocument/2006/relationships/hyperlink" Target="http://online.zakon.kz/Document/?doc_id=31311025" TargetMode="External"/><Relationship Id="rId296" Type="http://schemas.openxmlformats.org/officeDocument/2006/relationships/hyperlink" Target="http://online.zakon.kz/Document/?doc_id=31095000" TargetMode="External"/><Relationship Id="rId2391" Type="http://schemas.openxmlformats.org/officeDocument/2006/relationships/hyperlink" Target="http://online.zakon.kz/Document/?link_id=1001562269" TargetMode="External"/><Relationship Id="rId3028" Type="http://schemas.openxmlformats.org/officeDocument/2006/relationships/hyperlink" Target="http://online.zakon.kz/Document/?doc_id=31092989" TargetMode="External"/><Relationship Id="rId3442" Type="http://schemas.openxmlformats.org/officeDocument/2006/relationships/hyperlink" Target="http://online.zakon.kz/Document/?doc_id=31092989" TargetMode="External"/><Relationship Id="rId6598" Type="http://schemas.openxmlformats.org/officeDocument/2006/relationships/hyperlink" Target="http://online.zakon.kz/Document/?doc_id=31311025" TargetMode="External"/><Relationship Id="rId363" Type="http://schemas.openxmlformats.org/officeDocument/2006/relationships/hyperlink" Target="http://online.zakon.kz/Document/?doc_id=31311025" TargetMode="External"/><Relationship Id="rId2044" Type="http://schemas.openxmlformats.org/officeDocument/2006/relationships/hyperlink" Target="http://online.zakon.kz/Document/?doc_id=31326922" TargetMode="External"/><Relationship Id="rId430" Type="http://schemas.openxmlformats.org/officeDocument/2006/relationships/hyperlink" Target="http://online.zakon.kz/Document/?doc_id=30519128" TargetMode="External"/><Relationship Id="rId1060" Type="http://schemas.openxmlformats.org/officeDocument/2006/relationships/hyperlink" Target="http://online.zakon.kz/Document/?doc_id=30776033" TargetMode="External"/><Relationship Id="rId2111" Type="http://schemas.openxmlformats.org/officeDocument/2006/relationships/hyperlink" Target="http://online.zakon.kz/Document/?doc_id=30821750" TargetMode="External"/><Relationship Id="rId5267" Type="http://schemas.openxmlformats.org/officeDocument/2006/relationships/hyperlink" Target="http://online.zakon.kz/Document/?doc_id=31313173" TargetMode="External"/><Relationship Id="rId6318" Type="http://schemas.openxmlformats.org/officeDocument/2006/relationships/hyperlink" Target="http://online.zakon.kz/Document/?doc_id=31038459" TargetMode="External"/><Relationship Id="rId6665" Type="http://schemas.openxmlformats.org/officeDocument/2006/relationships/hyperlink" Target="http://online.zakon.kz/Document/?doc_id=31482402" TargetMode="External"/><Relationship Id="rId5681" Type="http://schemas.openxmlformats.org/officeDocument/2006/relationships/hyperlink" Target="http://online.zakon.kz/Document/?doc_id=30618157" TargetMode="External"/><Relationship Id="rId6732" Type="http://schemas.openxmlformats.org/officeDocument/2006/relationships/hyperlink" Target="http://online.zakon.kz/Document/?doc_id=30519128" TargetMode="External"/><Relationship Id="rId1877" Type="http://schemas.openxmlformats.org/officeDocument/2006/relationships/hyperlink" Target="http://online.zakon.kz/Document/?doc_id=30565746" TargetMode="External"/><Relationship Id="rId2928" Type="http://schemas.openxmlformats.org/officeDocument/2006/relationships/hyperlink" Target="http://online.zakon.kz/Document/?doc_id=31313173" TargetMode="External"/><Relationship Id="rId4283" Type="http://schemas.openxmlformats.org/officeDocument/2006/relationships/hyperlink" Target="http://online.zakon.kz/Document/?doc_id=31481024" TargetMode="External"/><Relationship Id="rId5334" Type="http://schemas.openxmlformats.org/officeDocument/2006/relationships/hyperlink" Target="http://online.zakon.kz/Document/?doc_id=30922138" TargetMode="External"/><Relationship Id="rId1944" Type="http://schemas.openxmlformats.org/officeDocument/2006/relationships/hyperlink" Target="http://online.zakon.kz/Document/?doc_id=31038459" TargetMode="External"/><Relationship Id="rId4350" Type="http://schemas.openxmlformats.org/officeDocument/2006/relationships/hyperlink" Target="http://online.zakon.kz/Document/?doc_id=30519128" TargetMode="External"/><Relationship Id="rId5401" Type="http://schemas.openxmlformats.org/officeDocument/2006/relationships/hyperlink" Target="http://online.zakon.kz/Document/?doc_id=31082843" TargetMode="External"/><Relationship Id="rId4003" Type="http://schemas.openxmlformats.org/officeDocument/2006/relationships/hyperlink" Target="http://online.zakon.kz/Document/?doc_id=31481968" TargetMode="External"/><Relationship Id="rId6175" Type="http://schemas.openxmlformats.org/officeDocument/2006/relationships/hyperlink" Target="http://online.zakon.kz/Document/?doc_id=30964664" TargetMode="External"/><Relationship Id="rId3769" Type="http://schemas.openxmlformats.org/officeDocument/2006/relationships/hyperlink" Target="http://online.zakon.kz/Document/?doc_id=30776033" TargetMode="External"/><Relationship Id="rId5191" Type="http://schemas.openxmlformats.org/officeDocument/2006/relationships/hyperlink" Target="http://online.zakon.kz/Document/?doc_id=31481968" TargetMode="External"/><Relationship Id="rId6242" Type="http://schemas.openxmlformats.org/officeDocument/2006/relationships/hyperlink" Target="http://online.zakon.kz/Document/?doc_id=31345870" TargetMode="External"/><Relationship Id="rId2785" Type="http://schemas.openxmlformats.org/officeDocument/2006/relationships/hyperlink" Target="http://online.zakon.kz/Document/?doc_id=30776033" TargetMode="External"/><Relationship Id="rId3836" Type="http://schemas.openxmlformats.org/officeDocument/2006/relationships/hyperlink" Target="http://online.zakon.kz/Document/?doc_id=31069244" TargetMode="External"/><Relationship Id="rId757" Type="http://schemas.openxmlformats.org/officeDocument/2006/relationships/hyperlink" Target="http://online.zakon.kz/Document/?doc_id=31482402" TargetMode="External"/><Relationship Id="rId1387" Type="http://schemas.openxmlformats.org/officeDocument/2006/relationships/hyperlink" Target="http://online.zakon.kz/Document/?doc_id=31039644" TargetMode="External"/><Relationship Id="rId2438" Type="http://schemas.openxmlformats.org/officeDocument/2006/relationships/hyperlink" Target="http://online.zakon.kz/Document/?doc_id=31038459" TargetMode="External"/><Relationship Id="rId2852" Type="http://schemas.openxmlformats.org/officeDocument/2006/relationships/hyperlink" Target="http://online.zakon.kz/Document/?link_id=1003708069" TargetMode="External"/><Relationship Id="rId3903" Type="http://schemas.openxmlformats.org/officeDocument/2006/relationships/hyperlink" Target="http://online.zakon.kz/Document/?doc_id=1026672" TargetMode="External"/><Relationship Id="rId93" Type="http://schemas.openxmlformats.org/officeDocument/2006/relationships/hyperlink" Target="http://online.zakon.kz/Document/?doc_id=30605555" TargetMode="External"/><Relationship Id="rId824" Type="http://schemas.openxmlformats.org/officeDocument/2006/relationships/hyperlink" Target="http://online.zakon.kz/Document/?link_id=1003814676" TargetMode="External"/><Relationship Id="rId1454" Type="http://schemas.openxmlformats.org/officeDocument/2006/relationships/hyperlink" Target="http://online.zakon.kz/Document/?doc_id=30862876" TargetMode="External"/><Relationship Id="rId2505" Type="http://schemas.openxmlformats.org/officeDocument/2006/relationships/hyperlink" Target="http://online.zakon.kz/Document/?doc_id=30372477" TargetMode="External"/><Relationship Id="rId1107" Type="http://schemas.openxmlformats.org/officeDocument/2006/relationships/hyperlink" Target="http://online.zakon.kz/Document/?doc_id=31311025" TargetMode="External"/><Relationship Id="rId1521" Type="http://schemas.openxmlformats.org/officeDocument/2006/relationships/hyperlink" Target="http://online.zakon.kz/Document/?doc_id=30414583" TargetMode="External"/><Relationship Id="rId4677" Type="http://schemas.openxmlformats.org/officeDocument/2006/relationships/hyperlink" Target="http://online.zakon.kz/Document/?doc_id=30519128" TargetMode="External"/><Relationship Id="rId5728" Type="http://schemas.openxmlformats.org/officeDocument/2006/relationships/hyperlink" Target="http://online.zakon.kz/Document/?doc_id=30618149" TargetMode="External"/><Relationship Id="rId3279" Type="http://schemas.openxmlformats.org/officeDocument/2006/relationships/hyperlink" Target="http://online.zakon.kz/Document/?doc_id=30443284" TargetMode="External"/><Relationship Id="rId3693" Type="http://schemas.openxmlformats.org/officeDocument/2006/relationships/hyperlink" Target="http://online.zakon.kz/Document/?doc_id=30863195" TargetMode="External"/><Relationship Id="rId2295" Type="http://schemas.openxmlformats.org/officeDocument/2006/relationships/hyperlink" Target="http://online.zakon.kz/Document/?doc_id=30462807" TargetMode="External"/><Relationship Id="rId3346" Type="http://schemas.openxmlformats.org/officeDocument/2006/relationships/hyperlink" Target="http://online.zakon.kz/Document/?doc_id=31311025" TargetMode="External"/><Relationship Id="rId4744" Type="http://schemas.openxmlformats.org/officeDocument/2006/relationships/hyperlink" Target="http://online.zakon.kz/Document/?doc_id=31305760" TargetMode="External"/><Relationship Id="rId267" Type="http://schemas.openxmlformats.org/officeDocument/2006/relationships/hyperlink" Target="http://online.zakon.kz/Document/?doc_id=30176584" TargetMode="External"/><Relationship Id="rId3760" Type="http://schemas.openxmlformats.org/officeDocument/2006/relationships/hyperlink" Target="http://online.zakon.kz/Document/?doc_id=30776033" TargetMode="External"/><Relationship Id="rId4811" Type="http://schemas.openxmlformats.org/officeDocument/2006/relationships/hyperlink" Target="http://online.zakon.kz/Document/?doc_id=31313173" TargetMode="External"/><Relationship Id="rId681" Type="http://schemas.openxmlformats.org/officeDocument/2006/relationships/hyperlink" Target="http://online.zakon.kz/Document/?doc_id=30364477" TargetMode="External"/><Relationship Id="rId2362" Type="http://schemas.openxmlformats.org/officeDocument/2006/relationships/hyperlink" Target="http://online.zakon.kz/Document/?doc_id=31092989" TargetMode="External"/><Relationship Id="rId3413" Type="http://schemas.openxmlformats.org/officeDocument/2006/relationships/hyperlink" Target="http://online.zakon.kz/Document/?doc_id=31311025" TargetMode="External"/><Relationship Id="rId6569" Type="http://schemas.openxmlformats.org/officeDocument/2006/relationships/hyperlink" Target="http://online.zakon.kz/Document/?doc_id=31311025" TargetMode="External"/><Relationship Id="rId334" Type="http://schemas.openxmlformats.org/officeDocument/2006/relationships/hyperlink" Target="http://online.zakon.kz/Document/?doc_id=30519128" TargetMode="External"/><Relationship Id="rId2015" Type="http://schemas.openxmlformats.org/officeDocument/2006/relationships/hyperlink" Target="http://online.zakon.kz/Document/?doc_id=31039644" TargetMode="External"/><Relationship Id="rId5585" Type="http://schemas.openxmlformats.org/officeDocument/2006/relationships/hyperlink" Target="http://online.zakon.kz/Document/?doc_id=31038459" TargetMode="External"/><Relationship Id="rId6636" Type="http://schemas.openxmlformats.org/officeDocument/2006/relationships/hyperlink" Target="http://online.zakon.kz/Document/?doc_id=31321174" TargetMode="External"/><Relationship Id="rId401" Type="http://schemas.openxmlformats.org/officeDocument/2006/relationships/hyperlink" Target="http://online.zakon.kz/Document/?doc_id=1006061" TargetMode="External"/><Relationship Id="rId1031" Type="http://schemas.openxmlformats.org/officeDocument/2006/relationships/hyperlink" Target="http://online.zakon.kz/Document/?doc_id=30766267" TargetMode="External"/><Relationship Id="rId4187" Type="http://schemas.openxmlformats.org/officeDocument/2006/relationships/hyperlink" Target="http://online.zakon.kz/Document/?doc_id=30519128" TargetMode="External"/><Relationship Id="rId5238" Type="http://schemas.openxmlformats.org/officeDocument/2006/relationships/hyperlink" Target="http://online.zakon.kz/Document/?doc_id=31482402" TargetMode="External"/><Relationship Id="rId5652" Type="http://schemas.openxmlformats.org/officeDocument/2006/relationships/hyperlink" Target="http://online.zakon.kz/Document/?link_id=1001308139" TargetMode="External"/><Relationship Id="rId6703" Type="http://schemas.openxmlformats.org/officeDocument/2006/relationships/hyperlink" Target="http://online.zakon.kz/Document/?doc_id=30536724" TargetMode="External"/><Relationship Id="rId4254" Type="http://schemas.openxmlformats.org/officeDocument/2006/relationships/hyperlink" Target="http://online.zakon.kz/Document/?doc_id=31313173" TargetMode="External"/><Relationship Id="rId5305" Type="http://schemas.openxmlformats.org/officeDocument/2006/relationships/hyperlink" Target="http://online.zakon.kz/Document/?doc_id=31415099" TargetMode="External"/><Relationship Id="rId1848" Type="http://schemas.openxmlformats.org/officeDocument/2006/relationships/hyperlink" Target="http://online.zakon.kz/Document/?doc_id=31038459" TargetMode="External"/><Relationship Id="rId3270" Type="http://schemas.openxmlformats.org/officeDocument/2006/relationships/hyperlink" Target="http://online.zakon.kz/Document/?doc_id=30519128" TargetMode="External"/><Relationship Id="rId4321" Type="http://schemas.openxmlformats.org/officeDocument/2006/relationships/hyperlink" Target="http://online.zakon.kz/Document/?doc_id=31092989" TargetMode="External"/><Relationship Id="rId191" Type="http://schemas.openxmlformats.org/officeDocument/2006/relationships/hyperlink" Target="http://online.zakon.kz/Document/?link_id=1001542769" TargetMode="External"/><Relationship Id="rId1915" Type="http://schemas.openxmlformats.org/officeDocument/2006/relationships/hyperlink" Target="http://online.zakon.kz/Document/?doc_id=31038459" TargetMode="External"/><Relationship Id="rId6079" Type="http://schemas.openxmlformats.org/officeDocument/2006/relationships/hyperlink" Target="http://online.zakon.kz/Document/?doc_id=31038459" TargetMode="External"/><Relationship Id="rId5095" Type="http://schemas.openxmlformats.org/officeDocument/2006/relationships/hyperlink" Target="http://online.zakon.kz/Document/?doc_id=1026672" TargetMode="External"/><Relationship Id="rId6493" Type="http://schemas.openxmlformats.org/officeDocument/2006/relationships/hyperlink" Target="http://online.zakon.kz/Document/?doc_id=31408637" TargetMode="External"/><Relationship Id="rId2689" Type="http://schemas.openxmlformats.org/officeDocument/2006/relationships/hyperlink" Target="http://online.zakon.kz/Document/?doc_id=30519128" TargetMode="External"/><Relationship Id="rId6146" Type="http://schemas.openxmlformats.org/officeDocument/2006/relationships/hyperlink" Target="http://online.zakon.kz/Document/?doc_id=30777947" TargetMode="External"/><Relationship Id="rId6560" Type="http://schemas.openxmlformats.org/officeDocument/2006/relationships/hyperlink" Target="http://online.zakon.kz/Document/?doc_id=30381446" TargetMode="External"/><Relationship Id="rId2756" Type="http://schemas.openxmlformats.org/officeDocument/2006/relationships/hyperlink" Target="http://online.zakon.kz/Document/?doc_id=30776033" TargetMode="External"/><Relationship Id="rId3807" Type="http://schemas.openxmlformats.org/officeDocument/2006/relationships/hyperlink" Target="http://online.zakon.kz/Document/?doc_id=30515843" TargetMode="External"/><Relationship Id="rId5162" Type="http://schemas.openxmlformats.org/officeDocument/2006/relationships/hyperlink" Target="http://online.zakon.kz/Document/?doc_id=31038459" TargetMode="External"/><Relationship Id="rId6213" Type="http://schemas.openxmlformats.org/officeDocument/2006/relationships/hyperlink" Target="http://online.zakon.kz/Document/?doc_id=31313173" TargetMode="External"/><Relationship Id="rId728" Type="http://schemas.openxmlformats.org/officeDocument/2006/relationships/hyperlink" Target="http://online.zakon.kz/Document/?doc_id=31311025" TargetMode="External"/><Relationship Id="rId1358" Type="http://schemas.openxmlformats.org/officeDocument/2006/relationships/hyperlink" Target="http://online.zakon.kz/Document/?doc_id=30519128" TargetMode="External"/><Relationship Id="rId1772" Type="http://schemas.openxmlformats.org/officeDocument/2006/relationships/hyperlink" Target="http://online.zakon.kz/Document/?doc_id=31130714" TargetMode="External"/><Relationship Id="rId2409" Type="http://schemas.openxmlformats.org/officeDocument/2006/relationships/hyperlink" Target="http://online.zakon.kz/Document/?doc_id=31092989" TargetMode="External"/><Relationship Id="rId5979" Type="http://schemas.openxmlformats.org/officeDocument/2006/relationships/hyperlink" Target="http://online.zakon.kz/Document/?doc_id=30777947" TargetMode="External"/><Relationship Id="rId64" Type="http://schemas.openxmlformats.org/officeDocument/2006/relationships/hyperlink" Target="http://online.zakon.kz/Document/?doc_id=31345870" TargetMode="External"/><Relationship Id="rId1425" Type="http://schemas.openxmlformats.org/officeDocument/2006/relationships/hyperlink" Target="http://online.zakon.kz/Document/?doc_id=31092989" TargetMode="External"/><Relationship Id="rId2823" Type="http://schemas.openxmlformats.org/officeDocument/2006/relationships/hyperlink" Target="http://online.zakon.kz/Document/?doc_id=31492925" TargetMode="External"/><Relationship Id="rId4995" Type="http://schemas.openxmlformats.org/officeDocument/2006/relationships/hyperlink" Target="http://online.zakon.kz/Document/?link_id=1001587218" TargetMode="External"/><Relationship Id="rId2199" Type="http://schemas.openxmlformats.org/officeDocument/2006/relationships/hyperlink" Target="http://online.zakon.kz/Document/?doc_id=31355503" TargetMode="External"/><Relationship Id="rId3597" Type="http://schemas.openxmlformats.org/officeDocument/2006/relationships/hyperlink" Target="http://online.zakon.kz/Document/?doc_id=31039644" TargetMode="External"/><Relationship Id="rId4648" Type="http://schemas.openxmlformats.org/officeDocument/2006/relationships/hyperlink" Target="http://online.zakon.kz/Document/?link_id=1001587205" TargetMode="External"/><Relationship Id="rId6070" Type="http://schemas.openxmlformats.org/officeDocument/2006/relationships/hyperlink" Target="http://online.zakon.kz/Document/?doc_id=31092989" TargetMode="External"/><Relationship Id="rId3664" Type="http://schemas.openxmlformats.org/officeDocument/2006/relationships/hyperlink" Target="http://online.zakon.kz/Document/?doc_id=31311025" TargetMode="External"/><Relationship Id="rId4715" Type="http://schemas.openxmlformats.org/officeDocument/2006/relationships/hyperlink" Target="http://online.zakon.kz/Document/?doc_id=31313173" TargetMode="External"/><Relationship Id="rId585" Type="http://schemas.openxmlformats.org/officeDocument/2006/relationships/hyperlink" Target="http://online.zakon.kz/Document/?doc_id=31311025" TargetMode="External"/><Relationship Id="rId2266" Type="http://schemas.openxmlformats.org/officeDocument/2006/relationships/hyperlink" Target="http://online.zakon.kz/Document/?doc_id=31092989" TargetMode="External"/><Relationship Id="rId2680" Type="http://schemas.openxmlformats.org/officeDocument/2006/relationships/hyperlink" Target="http://online.zakon.kz/Document/?doc_id=31311025" TargetMode="External"/><Relationship Id="rId3317" Type="http://schemas.openxmlformats.org/officeDocument/2006/relationships/hyperlink" Target="http://online.zakon.kz/Document/?doc_id=30776033" TargetMode="External"/><Relationship Id="rId3731" Type="http://schemas.openxmlformats.org/officeDocument/2006/relationships/hyperlink" Target="http://online.zakon.kz/Document/?doc_id=30370670" TargetMode="External"/><Relationship Id="rId6887" Type="http://schemas.openxmlformats.org/officeDocument/2006/relationships/hyperlink" Target="http://online.zakon.kz/Document/?doc_id=31482402" TargetMode="External"/><Relationship Id="rId238" Type="http://schemas.openxmlformats.org/officeDocument/2006/relationships/hyperlink" Target="http://online.zakon.kz/Document/?doc_id=31482402" TargetMode="External"/><Relationship Id="rId652" Type="http://schemas.openxmlformats.org/officeDocument/2006/relationships/hyperlink" Target="http://online.zakon.kz/Document/?doc_id=30519128" TargetMode="External"/><Relationship Id="rId1282" Type="http://schemas.openxmlformats.org/officeDocument/2006/relationships/hyperlink" Target="http://online.zakon.kz/Document/?doc_id=31311025" TargetMode="External"/><Relationship Id="rId2333" Type="http://schemas.openxmlformats.org/officeDocument/2006/relationships/hyperlink" Target="http://online.zakon.kz/Document/?doc_id=31092989" TargetMode="External"/><Relationship Id="rId5489" Type="http://schemas.openxmlformats.org/officeDocument/2006/relationships/hyperlink" Target="http://online.zakon.kz/Document/?doc_id=31414161" TargetMode="External"/><Relationship Id="rId305" Type="http://schemas.openxmlformats.org/officeDocument/2006/relationships/hyperlink" Target="http://online.zakon.kz/Document/?doc_id=30563105" TargetMode="External"/><Relationship Id="rId2400" Type="http://schemas.openxmlformats.org/officeDocument/2006/relationships/hyperlink" Target="http://online.zakon.kz/Document/?doc_id=30863195" TargetMode="External"/><Relationship Id="rId5556" Type="http://schemas.openxmlformats.org/officeDocument/2006/relationships/hyperlink" Target="http://online.zakon.kz/Document/?doc_id=31038459" TargetMode="External"/><Relationship Id="rId6607" Type="http://schemas.openxmlformats.org/officeDocument/2006/relationships/hyperlink" Target="http://online.zakon.kz/Document/?doc_id=30367517" TargetMode="External"/><Relationship Id="rId1002" Type="http://schemas.openxmlformats.org/officeDocument/2006/relationships/hyperlink" Target="http://online.zakon.kz/Document/?doc_id=31025535" TargetMode="External"/><Relationship Id="rId4158" Type="http://schemas.openxmlformats.org/officeDocument/2006/relationships/hyperlink" Target="http://online.zakon.kz/Document/?doc_id=31491334" TargetMode="External"/><Relationship Id="rId5209" Type="http://schemas.openxmlformats.org/officeDocument/2006/relationships/hyperlink" Target="http://online.zakon.kz/Document/?doc_id=31313173" TargetMode="External"/><Relationship Id="rId5970" Type="http://schemas.openxmlformats.org/officeDocument/2006/relationships/hyperlink" Target="http://online.zakon.kz/Document/?doc_id=31111037" TargetMode="External"/><Relationship Id="rId3174" Type="http://schemas.openxmlformats.org/officeDocument/2006/relationships/hyperlink" Target="http://online.zakon.kz/Document/?doc_id=31311025" TargetMode="External"/><Relationship Id="rId4572" Type="http://schemas.openxmlformats.org/officeDocument/2006/relationships/hyperlink" Target="http://online.zakon.kz/Document/?doc_id=31313173" TargetMode="External"/><Relationship Id="rId5623" Type="http://schemas.openxmlformats.org/officeDocument/2006/relationships/hyperlink" Target="http://online.zakon.kz/Document/?doc_id=31038459" TargetMode="External"/><Relationship Id="rId1819" Type="http://schemas.openxmlformats.org/officeDocument/2006/relationships/hyperlink" Target="http://online.zakon.kz/Document/?doc_id=31311025" TargetMode="External"/><Relationship Id="rId4225" Type="http://schemas.openxmlformats.org/officeDocument/2006/relationships/hyperlink" Target="http://online.zakon.kz/Document/?doc_id=31039644" TargetMode="External"/><Relationship Id="rId2190" Type="http://schemas.openxmlformats.org/officeDocument/2006/relationships/hyperlink" Target="http://online.zakon.kz/Document/?doc_id=31311025" TargetMode="External"/><Relationship Id="rId3241" Type="http://schemas.openxmlformats.org/officeDocument/2006/relationships/hyperlink" Target="http://online.zakon.kz/Document/?doc_id=30520170" TargetMode="External"/><Relationship Id="rId6397" Type="http://schemas.openxmlformats.org/officeDocument/2006/relationships/hyperlink" Target="http://online.zakon.kz/Document/?doc_id=1039594" TargetMode="External"/><Relationship Id="rId162" Type="http://schemas.openxmlformats.org/officeDocument/2006/relationships/hyperlink" Target="http://online.zakon.kz/Document/?doc_id=31482402" TargetMode="External"/><Relationship Id="rId6464" Type="http://schemas.openxmlformats.org/officeDocument/2006/relationships/hyperlink" Target="http://online.zakon.kz/Document/?doc_id=31353992" TargetMode="External"/><Relationship Id="rId979" Type="http://schemas.openxmlformats.org/officeDocument/2006/relationships/hyperlink" Target="http://online.zakon.kz/Document/?doc_id=31307554" TargetMode="External"/><Relationship Id="rId5066" Type="http://schemas.openxmlformats.org/officeDocument/2006/relationships/hyperlink" Target="http://online.zakon.kz/Document/?link_id=1003813310" TargetMode="External"/><Relationship Id="rId5480" Type="http://schemas.openxmlformats.org/officeDocument/2006/relationships/hyperlink" Target="http://online.zakon.kz/Document/?doc_id=30448496" TargetMode="External"/><Relationship Id="rId6117" Type="http://schemas.openxmlformats.org/officeDocument/2006/relationships/hyperlink" Target="http://online.zakon.kz/Document/?doc_id=30563105" TargetMode="External"/><Relationship Id="rId6531" Type="http://schemas.openxmlformats.org/officeDocument/2006/relationships/hyperlink" Target="http://online.zakon.kz/Document/?doc_id=30842407" TargetMode="External"/><Relationship Id="rId4082" Type="http://schemas.openxmlformats.org/officeDocument/2006/relationships/hyperlink" Target="http://online.zakon.kz/Document/?doc_id=31481968" TargetMode="External"/><Relationship Id="rId5133" Type="http://schemas.openxmlformats.org/officeDocument/2006/relationships/hyperlink" Target="http://online.zakon.kz/Document/?doc_id=30489521" TargetMode="External"/><Relationship Id="rId1676" Type="http://schemas.openxmlformats.org/officeDocument/2006/relationships/hyperlink" Target="http://online.zakon.kz/Document/?doc_id=30919824" TargetMode="External"/><Relationship Id="rId2727" Type="http://schemas.openxmlformats.org/officeDocument/2006/relationships/hyperlink" Target="http://online.zakon.kz/Document/?doc_id=31311025" TargetMode="External"/><Relationship Id="rId1329" Type="http://schemas.openxmlformats.org/officeDocument/2006/relationships/hyperlink" Target="http://online.zakon.kz/Document/?doc_id=30553865" TargetMode="External"/><Relationship Id="rId1743" Type="http://schemas.openxmlformats.org/officeDocument/2006/relationships/hyperlink" Target="http://online.zakon.kz/Document/?doc_id=31038459" TargetMode="External"/><Relationship Id="rId4899" Type="http://schemas.openxmlformats.org/officeDocument/2006/relationships/hyperlink" Target="http://online.zakon.kz/Document/?doc_id=31111037" TargetMode="External"/><Relationship Id="rId5200" Type="http://schemas.openxmlformats.org/officeDocument/2006/relationships/hyperlink" Target="http://online.zakon.kz/Document/?doc_id=31482402" TargetMode="External"/><Relationship Id="rId35" Type="http://schemas.openxmlformats.org/officeDocument/2006/relationships/hyperlink" Target="http://online.zakon.kz/Document/?doc_id=30858507" TargetMode="External"/><Relationship Id="rId1810" Type="http://schemas.openxmlformats.org/officeDocument/2006/relationships/hyperlink" Target="http://online.zakon.kz/Document/?doc_id=31311025" TargetMode="External"/><Relationship Id="rId4966" Type="http://schemas.openxmlformats.org/officeDocument/2006/relationships/hyperlink" Target="http://online.zakon.kz/Document/?doc_id=30789893" TargetMode="External"/><Relationship Id="rId3568" Type="http://schemas.openxmlformats.org/officeDocument/2006/relationships/hyperlink" Target="http://online.zakon.kz/Document/?doc_id=31038459" TargetMode="External"/><Relationship Id="rId3982" Type="http://schemas.openxmlformats.org/officeDocument/2006/relationships/hyperlink" Target="http://online.zakon.kz/Document/?doc_id=31491334" TargetMode="External"/><Relationship Id="rId4619" Type="http://schemas.openxmlformats.org/officeDocument/2006/relationships/hyperlink" Target="http://online.zakon.kz/Document/?doc_id=31311025" TargetMode="External"/><Relationship Id="rId489" Type="http://schemas.openxmlformats.org/officeDocument/2006/relationships/hyperlink" Target="http://online.zakon.kz/Document/?doc_id=31091710" TargetMode="External"/><Relationship Id="rId2584" Type="http://schemas.openxmlformats.org/officeDocument/2006/relationships/hyperlink" Target="http://online.zakon.kz/Document/?doc_id=31311025" TargetMode="External"/><Relationship Id="rId3635" Type="http://schemas.openxmlformats.org/officeDocument/2006/relationships/hyperlink" Target="http://online.zakon.kz/Document/?doc_id=31311025" TargetMode="External"/><Relationship Id="rId6041" Type="http://schemas.openxmlformats.org/officeDocument/2006/relationships/hyperlink" Target="http://online.zakon.kz/Document/?doc_id=30563105" TargetMode="External"/><Relationship Id="rId556" Type="http://schemas.openxmlformats.org/officeDocument/2006/relationships/hyperlink" Target="http://online.zakon.kz/Document/?doc_id=30491475" TargetMode="External"/><Relationship Id="rId1186" Type="http://schemas.openxmlformats.org/officeDocument/2006/relationships/hyperlink" Target="http://online.zakon.kz/Document/?doc_id=31311025" TargetMode="External"/><Relationship Id="rId2237" Type="http://schemas.openxmlformats.org/officeDocument/2006/relationships/hyperlink" Target="http://online.zakon.kz/Document/?doc_id=30618149" TargetMode="External"/><Relationship Id="rId209" Type="http://schemas.openxmlformats.org/officeDocument/2006/relationships/hyperlink" Target="http://online.zakon.kz/Document/?doc_id=31092989" TargetMode="External"/><Relationship Id="rId970" Type="http://schemas.openxmlformats.org/officeDocument/2006/relationships/hyperlink" Target="http://online.zakon.kz/Document/?doc_id=30520170" TargetMode="External"/><Relationship Id="rId1253" Type="http://schemas.openxmlformats.org/officeDocument/2006/relationships/hyperlink" Target="http://online.zakon.kz/Document/?doc_id=30519128" TargetMode="External"/><Relationship Id="rId2651" Type="http://schemas.openxmlformats.org/officeDocument/2006/relationships/hyperlink" Target="http://online.zakon.kz/Document/?doc_id=31038459" TargetMode="External"/><Relationship Id="rId3702" Type="http://schemas.openxmlformats.org/officeDocument/2006/relationships/hyperlink" Target="http://online.zakon.kz/Document/?doc_id=31313173" TargetMode="External"/><Relationship Id="rId6858" Type="http://schemas.openxmlformats.org/officeDocument/2006/relationships/hyperlink" Target="http://online.zakon.kz/Document/?doc_id=31313173" TargetMode="External"/><Relationship Id="rId623" Type="http://schemas.openxmlformats.org/officeDocument/2006/relationships/hyperlink" Target="http://online.zakon.kz/Document/?doc_id=31482402" TargetMode="External"/><Relationship Id="rId2304" Type="http://schemas.openxmlformats.org/officeDocument/2006/relationships/hyperlink" Target="http://online.zakon.kz/Document/?doc_id=30565151" TargetMode="External"/><Relationship Id="rId5874" Type="http://schemas.openxmlformats.org/officeDocument/2006/relationships/hyperlink" Target="http://online.zakon.kz/Document/?doc_id=31066976" TargetMode="External"/><Relationship Id="rId1320" Type="http://schemas.openxmlformats.org/officeDocument/2006/relationships/hyperlink" Target="http://online.zakon.kz/Document/?doc_id=31300061" TargetMode="External"/><Relationship Id="rId4476" Type="http://schemas.openxmlformats.org/officeDocument/2006/relationships/hyperlink" Target="http://online.zakon.kz/Document/?doc_id=30962326" TargetMode="External"/><Relationship Id="rId4890" Type="http://schemas.openxmlformats.org/officeDocument/2006/relationships/hyperlink" Target="http://online.zakon.kz/Document/?doc_id=31416668" TargetMode="External"/><Relationship Id="rId5527" Type="http://schemas.openxmlformats.org/officeDocument/2006/relationships/hyperlink" Target="http://online.zakon.kz/Document/?doc_id=30520170" TargetMode="External"/><Relationship Id="rId5941" Type="http://schemas.openxmlformats.org/officeDocument/2006/relationships/hyperlink" Target="http://online.zakon.kz/Document/?doc_id=31038459" TargetMode="External"/><Relationship Id="rId3078" Type="http://schemas.openxmlformats.org/officeDocument/2006/relationships/hyperlink" Target="http://online.zakon.kz/Document/?doc_id=30384393" TargetMode="External"/><Relationship Id="rId3492" Type="http://schemas.openxmlformats.org/officeDocument/2006/relationships/hyperlink" Target="http://online.zakon.kz/Document/?doc_id=30920238" TargetMode="External"/><Relationship Id="rId4129" Type="http://schemas.openxmlformats.org/officeDocument/2006/relationships/hyperlink" Target="http://online.zakon.kz/Document/?doc_id=30567816" TargetMode="External"/><Relationship Id="rId4543" Type="http://schemas.openxmlformats.org/officeDocument/2006/relationships/hyperlink" Target="http://online.zakon.kz/Document/?doc_id=30384558" TargetMode="External"/><Relationship Id="rId2094" Type="http://schemas.openxmlformats.org/officeDocument/2006/relationships/hyperlink" Target="http://online.zakon.kz/Document/?doc_id=30565746" TargetMode="External"/><Relationship Id="rId3145" Type="http://schemas.openxmlformats.org/officeDocument/2006/relationships/hyperlink" Target="http://online.zakon.kz/Document/?doc_id=30519128" TargetMode="External"/><Relationship Id="rId4610" Type="http://schemas.openxmlformats.org/officeDocument/2006/relationships/hyperlink" Target="http://online.zakon.kz/Document/?doc_id=31311025" TargetMode="External"/><Relationship Id="rId480" Type="http://schemas.openxmlformats.org/officeDocument/2006/relationships/hyperlink" Target="http://online.zakon.kz/Document/?doc_id=31039644" TargetMode="External"/><Relationship Id="rId2161" Type="http://schemas.openxmlformats.org/officeDocument/2006/relationships/hyperlink" Target="http://online.zakon.kz/Document/?doc_id=31038459" TargetMode="External"/><Relationship Id="rId3212" Type="http://schemas.openxmlformats.org/officeDocument/2006/relationships/hyperlink" Target="http://online.zakon.kz/Document/?doc_id=30557114" TargetMode="External"/><Relationship Id="rId6368" Type="http://schemas.openxmlformats.org/officeDocument/2006/relationships/hyperlink" Target="http://online.zakon.kz/Document/?doc_id=1009757" TargetMode="External"/><Relationship Id="rId133" Type="http://schemas.openxmlformats.org/officeDocument/2006/relationships/hyperlink" Target="http://online.zakon.kz/Document/?doc_id=30384393" TargetMode="External"/><Relationship Id="rId5384" Type="http://schemas.openxmlformats.org/officeDocument/2006/relationships/hyperlink" Target="http://online.zakon.kz/Document/?doc_id=30922138" TargetMode="External"/><Relationship Id="rId6782" Type="http://schemas.openxmlformats.org/officeDocument/2006/relationships/hyperlink" Target="http://online.zakon.kz/Document/?doc_id=30777947" TargetMode="External"/><Relationship Id="rId200" Type="http://schemas.openxmlformats.org/officeDocument/2006/relationships/hyperlink" Target="http://online.zakon.kz/Document/?doc_id=1006061" TargetMode="External"/><Relationship Id="rId2978" Type="http://schemas.openxmlformats.org/officeDocument/2006/relationships/hyperlink" Target="http://online.zakon.kz/Document/?doc_id=31311025" TargetMode="External"/><Relationship Id="rId5037" Type="http://schemas.openxmlformats.org/officeDocument/2006/relationships/hyperlink" Target="http://online.zakon.kz/Document/?doc_id=30384558" TargetMode="External"/><Relationship Id="rId6435" Type="http://schemas.openxmlformats.org/officeDocument/2006/relationships/hyperlink" Target="http://online.zakon.kz/Document/?doc_id=31311025" TargetMode="External"/><Relationship Id="rId1994" Type="http://schemas.openxmlformats.org/officeDocument/2006/relationships/hyperlink" Target="http://online.zakon.kz/Document/?doc_id=30519128" TargetMode="External"/><Relationship Id="rId5451" Type="http://schemas.openxmlformats.org/officeDocument/2006/relationships/hyperlink" Target="http://online.zakon.kz/Document/?doc_id=30448496" TargetMode="External"/><Relationship Id="rId6502" Type="http://schemas.openxmlformats.org/officeDocument/2006/relationships/hyperlink" Target="http://online.zakon.kz/Document/?doc_id=30448496" TargetMode="External"/><Relationship Id="rId1647" Type="http://schemas.openxmlformats.org/officeDocument/2006/relationships/hyperlink" Target="http://online.zakon.kz/Document/?doc_id=30565746" TargetMode="External"/><Relationship Id="rId4053" Type="http://schemas.openxmlformats.org/officeDocument/2006/relationships/hyperlink" Target="http://online.zakon.kz/Document/?doc_id=31038459" TargetMode="External"/><Relationship Id="rId5104" Type="http://schemas.openxmlformats.org/officeDocument/2006/relationships/hyperlink" Target="http://online.zakon.kz/Document/?doc_id=31313173" TargetMode="External"/><Relationship Id="rId1714" Type="http://schemas.openxmlformats.org/officeDocument/2006/relationships/hyperlink" Target="http://online.zakon.kz/Document/?doc_id=31481968" TargetMode="External"/><Relationship Id="rId4120" Type="http://schemas.openxmlformats.org/officeDocument/2006/relationships/hyperlink" Target="http://online.zakon.kz/Document/?doc_id=30565746" TargetMode="External"/><Relationship Id="rId6292" Type="http://schemas.openxmlformats.org/officeDocument/2006/relationships/hyperlink" Target="http://online.zakon.kz/Document/?doc_id=30520170" TargetMode="External"/><Relationship Id="rId2488" Type="http://schemas.openxmlformats.org/officeDocument/2006/relationships/hyperlink" Target="http://online.zakon.kz/Document/?doc_id=31313173" TargetMode="External"/><Relationship Id="rId3886" Type="http://schemas.openxmlformats.org/officeDocument/2006/relationships/hyperlink" Target="http://online.zakon.kz/Document/?doc_id=30384558" TargetMode="External"/><Relationship Id="rId4937" Type="http://schemas.openxmlformats.org/officeDocument/2006/relationships/hyperlink" Target="http://online.zakon.kz/Document/?doc_id=30443284" TargetMode="External"/><Relationship Id="rId3539" Type="http://schemas.openxmlformats.org/officeDocument/2006/relationships/hyperlink" Target="http://online.zakon.kz/Document/?doc_id=31320950" TargetMode="External"/><Relationship Id="rId3953" Type="http://schemas.openxmlformats.org/officeDocument/2006/relationships/hyperlink" Target="http://online.zakon.kz/Document/?doc_id=31482402" TargetMode="External"/><Relationship Id="rId6012" Type="http://schemas.openxmlformats.org/officeDocument/2006/relationships/hyperlink" Target="http://online.zakon.kz/Document/?doc_id=30606563" TargetMode="External"/><Relationship Id="rId874" Type="http://schemas.openxmlformats.org/officeDocument/2006/relationships/hyperlink" Target="http://online.zakon.kz/Document/?doc_id=30776033" TargetMode="External"/><Relationship Id="rId2555" Type="http://schemas.openxmlformats.org/officeDocument/2006/relationships/hyperlink" Target="http://online.zakon.kz/Document/?doc_id=31092989" TargetMode="External"/><Relationship Id="rId3606" Type="http://schemas.openxmlformats.org/officeDocument/2006/relationships/hyperlink" Target="http://online.zakon.kz/Document/?doc_id=31092989" TargetMode="External"/><Relationship Id="rId527" Type="http://schemas.openxmlformats.org/officeDocument/2006/relationships/hyperlink" Target="http://online.zakon.kz/Document/?doc_id=30618157" TargetMode="External"/><Relationship Id="rId941" Type="http://schemas.openxmlformats.org/officeDocument/2006/relationships/hyperlink" Target="http://online.zakon.kz/Document/?doc_id=31482402" TargetMode="External"/><Relationship Id="rId1157" Type="http://schemas.openxmlformats.org/officeDocument/2006/relationships/hyperlink" Target="http://online.zakon.kz/Document/?doc_id=31311025" TargetMode="External"/><Relationship Id="rId1571" Type="http://schemas.openxmlformats.org/officeDocument/2006/relationships/hyperlink" Target="http://online.zakon.kz/Document/?doc_id=1006061" TargetMode="External"/><Relationship Id="rId2208" Type="http://schemas.openxmlformats.org/officeDocument/2006/relationships/hyperlink" Target="http://online.zakon.kz/Document/?doc_id=30618149" TargetMode="External"/><Relationship Id="rId2622" Type="http://schemas.openxmlformats.org/officeDocument/2006/relationships/hyperlink" Target="http://online.zakon.kz/Document/?doc_id=31073371" TargetMode="External"/><Relationship Id="rId5778" Type="http://schemas.openxmlformats.org/officeDocument/2006/relationships/hyperlink" Target="http://online.zakon.kz/Document/?link_id=1003467084" TargetMode="External"/><Relationship Id="rId6829" Type="http://schemas.openxmlformats.org/officeDocument/2006/relationships/hyperlink" Target="http://online.zakon.kz/Document/?doc_id=30519128" TargetMode="External"/><Relationship Id="rId1224" Type="http://schemas.openxmlformats.org/officeDocument/2006/relationships/hyperlink" Target="http://online.zakon.kz/Document/?doc_id=31035630" TargetMode="External"/><Relationship Id="rId4794" Type="http://schemas.openxmlformats.org/officeDocument/2006/relationships/hyperlink" Target="http://online.zakon.kz/Document/?doc_id=31483944" TargetMode="External"/><Relationship Id="rId5845" Type="http://schemas.openxmlformats.org/officeDocument/2006/relationships/hyperlink" Target="http://online.zakon.kz/Document/?doc_id=31311025" TargetMode="External"/><Relationship Id="rId3396" Type="http://schemas.openxmlformats.org/officeDocument/2006/relationships/hyperlink" Target="http://online.zakon.kz/Document/?doc_id=31313173" TargetMode="External"/><Relationship Id="rId4447" Type="http://schemas.openxmlformats.org/officeDocument/2006/relationships/hyperlink" Target="http://online.zakon.kz/Document/?link_id=1003814706" TargetMode="External"/><Relationship Id="rId3049" Type="http://schemas.openxmlformats.org/officeDocument/2006/relationships/hyperlink" Target="http://online.zakon.kz/Document/?doc_id=30520170" TargetMode="External"/><Relationship Id="rId3463" Type="http://schemas.openxmlformats.org/officeDocument/2006/relationships/hyperlink" Target="http://online.zakon.kz/Document/?doc_id=31481968" TargetMode="External"/><Relationship Id="rId4861" Type="http://schemas.openxmlformats.org/officeDocument/2006/relationships/hyperlink" Target="http://online.zakon.kz/Document/?doc_id=31434105" TargetMode="External"/><Relationship Id="rId5912" Type="http://schemas.openxmlformats.org/officeDocument/2006/relationships/hyperlink" Target="http://online.zakon.kz/Document/?doc_id=31313173" TargetMode="External"/><Relationship Id="rId384" Type="http://schemas.openxmlformats.org/officeDocument/2006/relationships/hyperlink" Target="http://online.zakon.kz/Document/?doc_id=30443284" TargetMode="External"/><Relationship Id="rId2065" Type="http://schemas.openxmlformats.org/officeDocument/2006/relationships/hyperlink" Target="http://online.zakon.kz/Document/?doc_id=30384393" TargetMode="External"/><Relationship Id="rId3116" Type="http://schemas.openxmlformats.org/officeDocument/2006/relationships/hyperlink" Target="http://online.zakon.kz/Document/?doc_id=30013858" TargetMode="External"/><Relationship Id="rId4514" Type="http://schemas.openxmlformats.org/officeDocument/2006/relationships/hyperlink" Target="http://online.zakon.kz/Document/?doc_id=30520170" TargetMode="External"/><Relationship Id="rId1081" Type="http://schemas.openxmlformats.org/officeDocument/2006/relationships/hyperlink" Target="http://online.zakon.kz/Document/?doc_id=31305760" TargetMode="External"/><Relationship Id="rId3530" Type="http://schemas.openxmlformats.org/officeDocument/2006/relationships/hyperlink" Target="http://online.zakon.kz/Document/?doc_id=31038459" TargetMode="External"/><Relationship Id="rId6686" Type="http://schemas.openxmlformats.org/officeDocument/2006/relationships/hyperlink" Target="http://online.zakon.kz/Document/?doc_id=30857544" TargetMode="External"/><Relationship Id="rId451" Type="http://schemas.openxmlformats.org/officeDocument/2006/relationships/hyperlink" Target="http://online.zakon.kz/Document/?doc_id=30443284" TargetMode="External"/><Relationship Id="rId2132" Type="http://schemas.openxmlformats.org/officeDocument/2006/relationships/hyperlink" Target="http://online.zakon.kz/Document/?link_id=1003655961" TargetMode="External"/><Relationship Id="rId5288" Type="http://schemas.openxmlformats.org/officeDocument/2006/relationships/hyperlink" Target="http://online.zakon.kz/Document/?doc_id=30922542" TargetMode="External"/><Relationship Id="rId6339" Type="http://schemas.openxmlformats.org/officeDocument/2006/relationships/hyperlink" Target="http://online.zakon.kz/Document/?doc_id=30520170" TargetMode="External"/><Relationship Id="rId6753" Type="http://schemas.openxmlformats.org/officeDocument/2006/relationships/hyperlink" Target="http://online.zakon.kz/Document/?doc_id=30519128" TargetMode="External"/><Relationship Id="rId104" Type="http://schemas.openxmlformats.org/officeDocument/2006/relationships/hyperlink" Target="http://online.zakon.kz/Document/?doc_id=31092989" TargetMode="External"/><Relationship Id="rId1898" Type="http://schemas.openxmlformats.org/officeDocument/2006/relationships/hyperlink" Target="http://online.zakon.kz/Document/?doc_id=31408637" TargetMode="External"/><Relationship Id="rId2949" Type="http://schemas.openxmlformats.org/officeDocument/2006/relationships/hyperlink" Target="http://online.zakon.kz/Document/?doc_id=31114583" TargetMode="External"/><Relationship Id="rId5355" Type="http://schemas.openxmlformats.org/officeDocument/2006/relationships/hyperlink" Target="http://online.zakon.kz/Document/?doc_id=31405227" TargetMode="External"/><Relationship Id="rId6406" Type="http://schemas.openxmlformats.org/officeDocument/2006/relationships/hyperlink" Target="http://online.zakon.kz/Document/?doc_id=30834906" TargetMode="External"/><Relationship Id="rId6820" Type="http://schemas.openxmlformats.org/officeDocument/2006/relationships/hyperlink" Target="http://online.zakon.kz/Document/?doc_id=30563105" TargetMode="External"/><Relationship Id="rId4371" Type="http://schemas.openxmlformats.org/officeDocument/2006/relationships/hyperlink" Target="http://online.zakon.kz/Document/?link_id=1001576336" TargetMode="External"/><Relationship Id="rId5008" Type="http://schemas.openxmlformats.org/officeDocument/2006/relationships/hyperlink" Target="http://online.zakon.kz/Document/?doc_id=30420127" TargetMode="External"/><Relationship Id="rId5422" Type="http://schemas.openxmlformats.org/officeDocument/2006/relationships/hyperlink" Target="http://online.zakon.kz/Document/?doc_id=31481968" TargetMode="External"/><Relationship Id="rId1965" Type="http://schemas.openxmlformats.org/officeDocument/2006/relationships/hyperlink" Target="http://online.zakon.kz/Document/?doc_id=30519128" TargetMode="External"/><Relationship Id="rId4024" Type="http://schemas.openxmlformats.org/officeDocument/2006/relationships/hyperlink" Target="http://online.zakon.kz/Document/?doc_id=30367517" TargetMode="External"/><Relationship Id="rId1618" Type="http://schemas.openxmlformats.org/officeDocument/2006/relationships/hyperlink" Target="http://online.zakon.kz/Document/?doc_id=31481968" TargetMode="External"/><Relationship Id="rId3040" Type="http://schemas.openxmlformats.org/officeDocument/2006/relationships/hyperlink" Target="http://online.zakon.kz/Document/?doc_id=30776033" TargetMode="External"/><Relationship Id="rId6196" Type="http://schemas.openxmlformats.org/officeDocument/2006/relationships/hyperlink" Target="http://online.zakon.kz/Document/?doc_id=31091710" TargetMode="External"/><Relationship Id="rId3857" Type="http://schemas.openxmlformats.org/officeDocument/2006/relationships/hyperlink" Target="http://online.zakon.kz/Document/?doc_id=31481968" TargetMode="External"/><Relationship Id="rId4908" Type="http://schemas.openxmlformats.org/officeDocument/2006/relationships/hyperlink" Target="http://online.zakon.kz/Document/?doc_id=31230569" TargetMode="External"/><Relationship Id="rId6263" Type="http://schemas.openxmlformats.org/officeDocument/2006/relationships/hyperlink" Target="http://online.zakon.kz/Document/?doc_id=31132432" TargetMode="External"/><Relationship Id="rId778" Type="http://schemas.openxmlformats.org/officeDocument/2006/relationships/hyperlink" Target="http://online.zakon.kz/Document/?doc_id=31092989" TargetMode="External"/><Relationship Id="rId2459" Type="http://schemas.openxmlformats.org/officeDocument/2006/relationships/hyperlink" Target="http://online.zakon.kz/Document/?doc_id=31311025" TargetMode="External"/><Relationship Id="rId2873" Type="http://schemas.openxmlformats.org/officeDocument/2006/relationships/hyperlink" Target="http://online.zakon.kz/Document/?doc_id=31491334" TargetMode="External"/><Relationship Id="rId3924" Type="http://schemas.openxmlformats.org/officeDocument/2006/relationships/hyperlink" Target="http://online.zakon.kz/Document/?doc_id=31313173" TargetMode="External"/><Relationship Id="rId6330" Type="http://schemas.openxmlformats.org/officeDocument/2006/relationships/hyperlink" Target="http://online.zakon.kz/Document/?doc_id=31092989" TargetMode="External"/><Relationship Id="rId845" Type="http://schemas.openxmlformats.org/officeDocument/2006/relationships/hyperlink" Target="http://online.zakon.kz/Document/?doc_id=31038459" TargetMode="External"/><Relationship Id="rId1475" Type="http://schemas.openxmlformats.org/officeDocument/2006/relationships/hyperlink" Target="http://online.zakon.kz/Document/?doc_id=30945245" TargetMode="External"/><Relationship Id="rId2526" Type="http://schemas.openxmlformats.org/officeDocument/2006/relationships/hyperlink" Target="http://online.zakon.kz/Document/?doc_id=31038459" TargetMode="External"/><Relationship Id="rId1128" Type="http://schemas.openxmlformats.org/officeDocument/2006/relationships/hyperlink" Target="http://online.zakon.kz/Document/?doc_id=31038459" TargetMode="External"/><Relationship Id="rId1542" Type="http://schemas.openxmlformats.org/officeDocument/2006/relationships/hyperlink" Target="http://online.zakon.kz/Document/?doc_id=31326915" TargetMode="External"/><Relationship Id="rId2940" Type="http://schemas.openxmlformats.org/officeDocument/2006/relationships/hyperlink" Target="http://online.zakon.kz/Document/?doc_id=31112410" TargetMode="External"/><Relationship Id="rId4698" Type="http://schemas.openxmlformats.org/officeDocument/2006/relationships/hyperlink" Target="http://online.zakon.kz/Document/?doc_id=30400118" TargetMode="External"/><Relationship Id="rId5749" Type="http://schemas.openxmlformats.org/officeDocument/2006/relationships/hyperlink" Target="http://online.zakon.kz/Document/?doc_id=1026672" TargetMode="External"/><Relationship Id="rId912" Type="http://schemas.openxmlformats.org/officeDocument/2006/relationships/hyperlink" Target="http://online.zakon.kz/Document/?doc_id=31311025" TargetMode="External"/><Relationship Id="rId4765" Type="http://schemas.openxmlformats.org/officeDocument/2006/relationships/hyperlink" Target="http://online.zakon.kz/Document/?doc_id=31305760" TargetMode="External"/><Relationship Id="rId5816" Type="http://schemas.openxmlformats.org/officeDocument/2006/relationships/hyperlink" Target="http://online.zakon.kz/Document/?doc_id=30519128" TargetMode="External"/><Relationship Id="rId288" Type="http://schemas.openxmlformats.org/officeDocument/2006/relationships/hyperlink" Target="http://online.zakon.kz/Document/?doc_id=31092989" TargetMode="External"/><Relationship Id="rId3367" Type="http://schemas.openxmlformats.org/officeDocument/2006/relationships/hyperlink" Target="http://online.zakon.kz/Document/?doc_id=31311025" TargetMode="External"/><Relationship Id="rId3781" Type="http://schemas.openxmlformats.org/officeDocument/2006/relationships/hyperlink" Target="http://online.zakon.kz/Document/?doc_id=30777947" TargetMode="External"/><Relationship Id="rId4418" Type="http://schemas.openxmlformats.org/officeDocument/2006/relationships/hyperlink" Target="http://online.zakon.kz/Document/?doc_id=30564158" TargetMode="External"/><Relationship Id="rId4832" Type="http://schemas.openxmlformats.org/officeDocument/2006/relationships/hyperlink" Target="http://online.zakon.kz/Document/?doc_id=31311025" TargetMode="External"/><Relationship Id="rId2383" Type="http://schemas.openxmlformats.org/officeDocument/2006/relationships/hyperlink" Target="http://online.zakon.kz/Document/?doc_id=30519128" TargetMode="External"/><Relationship Id="rId3434" Type="http://schemas.openxmlformats.org/officeDocument/2006/relationships/hyperlink" Target="http://online.zakon.kz/Document/?doc_id=31038459" TargetMode="External"/><Relationship Id="rId355" Type="http://schemas.openxmlformats.org/officeDocument/2006/relationships/hyperlink" Target="http://online.zakon.kz/Document/?doc_id=30776062" TargetMode="External"/><Relationship Id="rId2036" Type="http://schemas.openxmlformats.org/officeDocument/2006/relationships/hyperlink" Target="http://online.zakon.kz/Document/?doc_id=30384393" TargetMode="External"/><Relationship Id="rId2450" Type="http://schemas.openxmlformats.org/officeDocument/2006/relationships/hyperlink" Target="http://online.zakon.kz/Document/?doc_id=31092989" TargetMode="External"/><Relationship Id="rId3501" Type="http://schemas.openxmlformats.org/officeDocument/2006/relationships/hyperlink" Target="http://online.zakon.kz/Document/?doc_id=30777947" TargetMode="External"/><Relationship Id="rId6657" Type="http://schemas.openxmlformats.org/officeDocument/2006/relationships/hyperlink" Target="http://online.zakon.kz/Document/?doc_id=30777947" TargetMode="External"/><Relationship Id="rId422" Type="http://schemas.openxmlformats.org/officeDocument/2006/relationships/hyperlink" Target="http://online.zakon.kz/Document/?doc_id=30443287" TargetMode="External"/><Relationship Id="rId1052" Type="http://schemas.openxmlformats.org/officeDocument/2006/relationships/hyperlink" Target="http://online.zakon.kz/Document/?doc_id=30766267" TargetMode="External"/><Relationship Id="rId2103" Type="http://schemas.openxmlformats.org/officeDocument/2006/relationships/hyperlink" Target="http://online.zakon.kz/Document/?doc_id=30519128" TargetMode="External"/><Relationship Id="rId5259" Type="http://schemas.openxmlformats.org/officeDocument/2006/relationships/hyperlink" Target="http://online.zakon.kz/Document/?doc_id=31405010" TargetMode="External"/><Relationship Id="rId5673" Type="http://schemas.openxmlformats.org/officeDocument/2006/relationships/hyperlink" Target="http://online.zakon.kz/Document/?doc_id=30044096" TargetMode="External"/><Relationship Id="rId4068" Type="http://schemas.openxmlformats.org/officeDocument/2006/relationships/hyperlink" Target="http://online.zakon.kz/Document/?doc_id=31092989" TargetMode="External"/><Relationship Id="rId4275" Type="http://schemas.openxmlformats.org/officeDocument/2006/relationships/hyperlink" Target="http://online.zakon.kz/Document/?doc_id=30776033" TargetMode="External"/><Relationship Id="rId4482" Type="http://schemas.openxmlformats.org/officeDocument/2006/relationships/hyperlink" Target="http://online.zakon.kz/Document/?doc_id=31313173" TargetMode="External"/><Relationship Id="rId5119" Type="http://schemas.openxmlformats.org/officeDocument/2006/relationships/hyperlink" Target="http://online.zakon.kz/Document/?doc_id=31092989" TargetMode="External"/><Relationship Id="rId5326" Type="http://schemas.openxmlformats.org/officeDocument/2006/relationships/hyperlink" Target="http://online.zakon.kz/Document/?doc_id=31482402" TargetMode="External"/><Relationship Id="rId5880" Type="http://schemas.openxmlformats.org/officeDocument/2006/relationships/hyperlink" Target="http://online.zakon.kz/Document/?doc_id=30777947" TargetMode="External"/><Relationship Id="rId6724" Type="http://schemas.openxmlformats.org/officeDocument/2006/relationships/hyperlink" Target="http://online.zakon.kz/Document/?doc_id=31069311" TargetMode="External"/><Relationship Id="rId1869" Type="http://schemas.openxmlformats.org/officeDocument/2006/relationships/hyperlink" Target="http://online.zakon.kz/Document/?doc_id=31355489" TargetMode="External"/><Relationship Id="rId3084" Type="http://schemas.openxmlformats.org/officeDocument/2006/relationships/hyperlink" Target="http://online.zakon.kz/Document/?doc_id=31410888" TargetMode="External"/><Relationship Id="rId3291" Type="http://schemas.openxmlformats.org/officeDocument/2006/relationships/hyperlink" Target="http://online.zakon.kz/Document/?doc_id=30443284" TargetMode="External"/><Relationship Id="rId4135" Type="http://schemas.openxmlformats.org/officeDocument/2006/relationships/hyperlink" Target="http://online.zakon.kz/Document/?doc_id=30863195" TargetMode="External"/><Relationship Id="rId5533" Type="http://schemas.openxmlformats.org/officeDocument/2006/relationships/hyperlink" Target="http://online.zakon.kz/Document/?doc_id=30776033" TargetMode="External"/><Relationship Id="rId5740" Type="http://schemas.openxmlformats.org/officeDocument/2006/relationships/hyperlink" Target="http://online.zakon.kz/Document/?doc_id=30776033" TargetMode="External"/><Relationship Id="rId1729" Type="http://schemas.openxmlformats.org/officeDocument/2006/relationships/hyperlink" Target="http://online.zakon.kz/Document/?doc_id=31072785" TargetMode="External"/><Relationship Id="rId1936" Type="http://schemas.openxmlformats.org/officeDocument/2006/relationships/hyperlink" Target="http://online.zakon.kz/Document/?doc_id=31226414" TargetMode="External"/><Relationship Id="rId4342" Type="http://schemas.openxmlformats.org/officeDocument/2006/relationships/hyperlink" Target="http://online.zakon.kz/Document/?doc_id=31311025" TargetMode="External"/><Relationship Id="rId5600" Type="http://schemas.openxmlformats.org/officeDocument/2006/relationships/hyperlink" Target="http://online.zakon.kz/Document/?doc_id=31091710" TargetMode="External"/><Relationship Id="rId3151" Type="http://schemas.openxmlformats.org/officeDocument/2006/relationships/hyperlink" Target="http://online.zakon.kz/Document/?doc_id=30777947" TargetMode="External"/><Relationship Id="rId4202" Type="http://schemas.openxmlformats.org/officeDocument/2006/relationships/hyperlink" Target="http://online.zakon.kz/Document/?doc_id=30567816" TargetMode="External"/><Relationship Id="rId3011" Type="http://schemas.openxmlformats.org/officeDocument/2006/relationships/hyperlink" Target="http://online.zakon.kz/Document/?doc_id=30776033" TargetMode="External"/><Relationship Id="rId3968" Type="http://schemas.openxmlformats.org/officeDocument/2006/relationships/hyperlink" Target="http://online.zakon.kz/Document/?doc_id=31228151" TargetMode="External"/><Relationship Id="rId6167" Type="http://schemas.openxmlformats.org/officeDocument/2006/relationships/hyperlink" Target="http://online.zakon.kz/Document/?doc_id=30504103" TargetMode="External"/><Relationship Id="rId6374" Type="http://schemas.openxmlformats.org/officeDocument/2006/relationships/hyperlink" Target="http://online.zakon.kz/Document/?doc_id=31092989" TargetMode="External"/><Relationship Id="rId6581" Type="http://schemas.openxmlformats.org/officeDocument/2006/relationships/hyperlink" Target="http://online.zakon.kz/Document/?doc_id=30567816" TargetMode="External"/><Relationship Id="rId5" Type="http://schemas.openxmlformats.org/officeDocument/2006/relationships/footnotes" Target="footnotes.xml"/><Relationship Id="rId889" Type="http://schemas.openxmlformats.org/officeDocument/2006/relationships/hyperlink" Target="http://online.zakon.kz/Document/?doc_id=30777947" TargetMode="External"/><Relationship Id="rId2777" Type="http://schemas.openxmlformats.org/officeDocument/2006/relationships/hyperlink" Target="http://online.zakon.kz/Document/?doc_id=30863195" TargetMode="External"/><Relationship Id="rId5183" Type="http://schemas.openxmlformats.org/officeDocument/2006/relationships/hyperlink" Target="http://online.zakon.kz/Document/?doc_id=31034509" TargetMode="External"/><Relationship Id="rId5390" Type="http://schemas.openxmlformats.org/officeDocument/2006/relationships/hyperlink" Target="http://online.zakon.kz/Document/?doc_id=31163232" TargetMode="External"/><Relationship Id="rId6027" Type="http://schemas.openxmlformats.org/officeDocument/2006/relationships/hyperlink" Target="http://online.zakon.kz/Document/?doc_id=31092989" TargetMode="External"/><Relationship Id="rId6234" Type="http://schemas.openxmlformats.org/officeDocument/2006/relationships/hyperlink" Target="http://online.zakon.kz/Document/?link_id=1001591230" TargetMode="External"/><Relationship Id="rId6441" Type="http://schemas.openxmlformats.org/officeDocument/2006/relationships/hyperlink" Target="http://online.zakon.kz/Document/?doc_id=31313173" TargetMode="External"/><Relationship Id="rId749" Type="http://schemas.openxmlformats.org/officeDocument/2006/relationships/hyperlink" Target="http://online.zakon.kz/Document/?doc_id=30559806" TargetMode="External"/><Relationship Id="rId1379" Type="http://schemas.openxmlformats.org/officeDocument/2006/relationships/hyperlink" Target="http://online.zakon.kz/Document/?doc_id=31416540" TargetMode="External"/><Relationship Id="rId1586" Type="http://schemas.openxmlformats.org/officeDocument/2006/relationships/hyperlink" Target="http://online.zakon.kz/Document/?doc_id=31482402" TargetMode="External"/><Relationship Id="rId2984" Type="http://schemas.openxmlformats.org/officeDocument/2006/relationships/hyperlink" Target="http://online.zakon.kz/Document/?doc_id=31139887" TargetMode="External"/><Relationship Id="rId3828" Type="http://schemas.openxmlformats.org/officeDocument/2006/relationships/hyperlink" Target="http://online.zakon.kz/Document/?doc_id=30776033" TargetMode="External"/><Relationship Id="rId5043" Type="http://schemas.openxmlformats.org/officeDocument/2006/relationships/hyperlink" Target="http://online.zakon.kz/Document/?doc_id=31491334" TargetMode="External"/><Relationship Id="rId5250" Type="http://schemas.openxmlformats.org/officeDocument/2006/relationships/hyperlink" Target="http://online.zakon.kz/Document/?doc_id=30520170" TargetMode="External"/><Relationship Id="rId6301" Type="http://schemas.openxmlformats.org/officeDocument/2006/relationships/hyperlink" Target="http://online.zakon.kz/Document/?doc_id=31038459" TargetMode="External"/><Relationship Id="rId609" Type="http://schemas.openxmlformats.org/officeDocument/2006/relationships/hyperlink" Target="http://online.zakon.kz/Document/?doc_id=30519128" TargetMode="External"/><Relationship Id="rId956" Type="http://schemas.openxmlformats.org/officeDocument/2006/relationships/hyperlink" Target="http://online.zakon.kz/Document/?doc_id=30567816" TargetMode="External"/><Relationship Id="rId1239" Type="http://schemas.openxmlformats.org/officeDocument/2006/relationships/hyperlink" Target="http://online.zakon.kz/Document/?doc_id=31189878" TargetMode="External"/><Relationship Id="rId1793" Type="http://schemas.openxmlformats.org/officeDocument/2006/relationships/hyperlink" Target="http://online.zakon.kz/Document/?doc_id=31212253" TargetMode="External"/><Relationship Id="rId2637" Type="http://schemas.openxmlformats.org/officeDocument/2006/relationships/hyperlink" Target="http://online.zakon.kz/Document/?doc_id=31092989" TargetMode="External"/><Relationship Id="rId2844" Type="http://schemas.openxmlformats.org/officeDocument/2006/relationships/hyperlink" Target="http://online.zakon.kz/Document/?doc_id=31114583" TargetMode="External"/><Relationship Id="rId5110" Type="http://schemas.openxmlformats.org/officeDocument/2006/relationships/hyperlink" Target="http://online.zakon.kz/Document/?doc_id=30944824" TargetMode="External"/><Relationship Id="rId85" Type="http://schemas.openxmlformats.org/officeDocument/2006/relationships/hyperlink" Target="http://online.zakon.kz/Document/?doc_id=30563105" TargetMode="External"/><Relationship Id="rId816" Type="http://schemas.openxmlformats.org/officeDocument/2006/relationships/hyperlink" Target="http://online.zakon.kz/Document/?doc_id=30618149" TargetMode="External"/><Relationship Id="rId1446" Type="http://schemas.openxmlformats.org/officeDocument/2006/relationships/hyperlink" Target="http://online.zakon.kz/Document/?doc_id=31481968" TargetMode="External"/><Relationship Id="rId1653" Type="http://schemas.openxmlformats.org/officeDocument/2006/relationships/hyperlink" Target="http://online.zakon.kz/Document/?doc_id=31149442" TargetMode="External"/><Relationship Id="rId1860" Type="http://schemas.openxmlformats.org/officeDocument/2006/relationships/hyperlink" Target="http://online.zakon.kz/Document/?doc_id=30520170" TargetMode="External"/><Relationship Id="rId2704" Type="http://schemas.openxmlformats.org/officeDocument/2006/relationships/hyperlink" Target="http://online.zakon.kz/Document/?doc_id=31092989" TargetMode="External"/><Relationship Id="rId2911" Type="http://schemas.openxmlformats.org/officeDocument/2006/relationships/hyperlink" Target="http://online.zakon.kz/Document/?doc_id=31038459" TargetMode="External"/><Relationship Id="rId1306" Type="http://schemas.openxmlformats.org/officeDocument/2006/relationships/hyperlink" Target="http://online.zakon.kz/Document/?doc_id=31446158" TargetMode="External"/><Relationship Id="rId1513" Type="http://schemas.openxmlformats.org/officeDocument/2006/relationships/hyperlink" Target="http://online.zakon.kz/Document/?doc_id=30520170" TargetMode="External"/><Relationship Id="rId1720" Type="http://schemas.openxmlformats.org/officeDocument/2006/relationships/hyperlink" Target="http://online.zakon.kz/Document/?doc_id=31114859" TargetMode="External"/><Relationship Id="rId4669" Type="http://schemas.openxmlformats.org/officeDocument/2006/relationships/hyperlink" Target="http://online.zakon.kz/Document/?doc_id=30555131" TargetMode="External"/><Relationship Id="rId4876" Type="http://schemas.openxmlformats.org/officeDocument/2006/relationships/hyperlink" Target="http://online.zakon.kz/Document/?doc_id=30911327" TargetMode="External"/><Relationship Id="rId5927" Type="http://schemas.openxmlformats.org/officeDocument/2006/relationships/hyperlink" Target="http://online.zakon.kz/Document/?doc_id=30563105"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0541733" TargetMode="External"/><Relationship Id="rId3685" Type="http://schemas.openxmlformats.org/officeDocument/2006/relationships/hyperlink" Target="http://online.zakon.kz/Document/?doc_id=30777947" TargetMode="External"/><Relationship Id="rId3892" Type="http://schemas.openxmlformats.org/officeDocument/2006/relationships/hyperlink" Target="http://online.zakon.kz/Document/?doc_id=30565746" TargetMode="External"/><Relationship Id="rId4529" Type="http://schemas.openxmlformats.org/officeDocument/2006/relationships/hyperlink" Target="http://online.zakon.kz/Document/?doc_id=1026672" TargetMode="External"/><Relationship Id="rId4736" Type="http://schemas.openxmlformats.org/officeDocument/2006/relationships/hyperlink" Target="http://online.zakon.kz/Document/?doc_id=30455695" TargetMode="External"/><Relationship Id="rId4943" Type="http://schemas.openxmlformats.org/officeDocument/2006/relationships/hyperlink" Target="http://online.zakon.kz/Document/?doc_id=30953724" TargetMode="External"/><Relationship Id="rId6091" Type="http://schemas.openxmlformats.org/officeDocument/2006/relationships/hyperlink" Target="http://online.zakon.kz/Document/?doc_id=30381446" TargetMode="External"/><Relationship Id="rId399" Type="http://schemas.openxmlformats.org/officeDocument/2006/relationships/hyperlink" Target="http://online.zakon.kz/Document/?doc_id=31130714" TargetMode="External"/><Relationship Id="rId2287" Type="http://schemas.openxmlformats.org/officeDocument/2006/relationships/hyperlink" Target="http://online.zakon.kz/Document/?doc_id=30520170" TargetMode="External"/><Relationship Id="rId2494" Type="http://schemas.openxmlformats.org/officeDocument/2006/relationships/hyperlink" Target="http://online.zakon.kz/Document/?doc_id=31092989" TargetMode="External"/><Relationship Id="rId3338" Type="http://schemas.openxmlformats.org/officeDocument/2006/relationships/hyperlink" Target="http://online.zakon.kz/Document/?doc_id=31194495" TargetMode="External"/><Relationship Id="rId3545" Type="http://schemas.openxmlformats.org/officeDocument/2006/relationships/hyperlink" Target="http://online.zakon.kz/Document/?doc_id=31313173" TargetMode="External"/><Relationship Id="rId3752" Type="http://schemas.openxmlformats.org/officeDocument/2006/relationships/hyperlink" Target="http://online.zakon.kz/Document/?doc_id=31481968" TargetMode="External"/><Relationship Id="rId259" Type="http://schemas.openxmlformats.org/officeDocument/2006/relationships/hyperlink" Target="http://online.zakon.kz/Document/?doc_id=30777947" TargetMode="External"/><Relationship Id="rId466" Type="http://schemas.openxmlformats.org/officeDocument/2006/relationships/hyperlink" Target="http://online.zakon.kz/Document/?doc_id=31311025" TargetMode="External"/><Relationship Id="rId673" Type="http://schemas.openxmlformats.org/officeDocument/2006/relationships/hyperlink" Target="http://online.zakon.kz/Document/?doc_id=30563105" TargetMode="External"/><Relationship Id="rId880" Type="http://schemas.openxmlformats.org/officeDocument/2006/relationships/hyperlink" Target="http://online.zakon.kz/Document/?doc_id=30503016" TargetMode="External"/><Relationship Id="rId1096" Type="http://schemas.openxmlformats.org/officeDocument/2006/relationships/hyperlink" Target="http://online.zakon.kz/Document/?doc_id=31313173" TargetMode="External"/><Relationship Id="rId2147" Type="http://schemas.openxmlformats.org/officeDocument/2006/relationships/hyperlink" Target="http://online.zakon.kz/Document/?doc_id=31313173" TargetMode="External"/><Relationship Id="rId2354" Type="http://schemas.openxmlformats.org/officeDocument/2006/relationships/hyperlink" Target="http://online.zakon.kz/Document/?doc_id=31038459" TargetMode="External"/><Relationship Id="rId2561" Type="http://schemas.openxmlformats.org/officeDocument/2006/relationships/hyperlink" Target="http://online.zakon.kz/Document/?link_id=1001582502" TargetMode="External"/><Relationship Id="rId3405" Type="http://schemas.openxmlformats.org/officeDocument/2006/relationships/hyperlink" Target="http://online.zakon.kz/Document/?doc_id=31311025" TargetMode="External"/><Relationship Id="rId4803" Type="http://schemas.openxmlformats.org/officeDocument/2006/relationships/hyperlink" Target="http://online.zakon.kz/Document/?doc_id=31311025" TargetMode="External"/><Relationship Id="rId119" Type="http://schemas.openxmlformats.org/officeDocument/2006/relationships/hyperlink" Target="http://online.zakon.kz/Document/?doc_id=30863606" TargetMode="External"/><Relationship Id="rId326" Type="http://schemas.openxmlformats.org/officeDocument/2006/relationships/hyperlink" Target="http://online.zakon.kz/Document/?doc_id=31069506" TargetMode="External"/><Relationship Id="rId533" Type="http://schemas.openxmlformats.org/officeDocument/2006/relationships/hyperlink" Target="http://online.zakon.kz/Document/?doc_id=30911327" TargetMode="External"/><Relationship Id="rId1163" Type="http://schemas.openxmlformats.org/officeDocument/2006/relationships/hyperlink" Target="http://online.zakon.kz/Document/?doc_id=31038459" TargetMode="External"/><Relationship Id="rId1370" Type="http://schemas.openxmlformats.org/officeDocument/2006/relationships/hyperlink" Target="http://online.zakon.kz/Document/?doc_id=31271845" TargetMode="External"/><Relationship Id="rId2007" Type="http://schemas.openxmlformats.org/officeDocument/2006/relationships/hyperlink" Target="http://online.zakon.kz/Document/?doc_id=31311025" TargetMode="External"/><Relationship Id="rId2214" Type="http://schemas.openxmlformats.org/officeDocument/2006/relationships/hyperlink" Target="http://online.zakon.kz/Document/?doc_id=31038459" TargetMode="External"/><Relationship Id="rId3612" Type="http://schemas.openxmlformats.org/officeDocument/2006/relationships/hyperlink" Target="http://online.zakon.kz/Document/?doc_id=31110046" TargetMode="External"/><Relationship Id="rId6768" Type="http://schemas.openxmlformats.org/officeDocument/2006/relationships/hyperlink" Target="http://online.zakon.kz/Document/?doc_id=31038459" TargetMode="External"/><Relationship Id="rId740" Type="http://schemas.openxmlformats.org/officeDocument/2006/relationships/hyperlink" Target="http://online.zakon.kz/Document/?doc_id=30092011" TargetMode="External"/><Relationship Id="rId1023" Type="http://schemas.openxmlformats.org/officeDocument/2006/relationships/hyperlink" Target="http://online.zakon.kz/Document/?doc_id=31326769" TargetMode="External"/><Relationship Id="rId2421" Type="http://schemas.openxmlformats.org/officeDocument/2006/relationships/hyperlink" Target="http://online.zakon.kz/Document/?doc_id=30520170" TargetMode="External"/><Relationship Id="rId4179" Type="http://schemas.openxmlformats.org/officeDocument/2006/relationships/hyperlink" Target="http://online.zakon.kz/Document/?doc_id=30519128" TargetMode="External"/><Relationship Id="rId5577" Type="http://schemas.openxmlformats.org/officeDocument/2006/relationships/hyperlink" Target="http://online.zakon.kz/Document/?doc_id=31092989" TargetMode="External"/><Relationship Id="rId5784" Type="http://schemas.openxmlformats.org/officeDocument/2006/relationships/hyperlink" Target="http://online.zakon.kz/Document/?doc_id=30381186" TargetMode="External"/><Relationship Id="rId5991" Type="http://schemas.openxmlformats.org/officeDocument/2006/relationships/hyperlink" Target="http://online.zakon.kz/Document/?doc_id=31224480" TargetMode="External"/><Relationship Id="rId6628" Type="http://schemas.openxmlformats.org/officeDocument/2006/relationships/hyperlink" Target="http://online.zakon.kz/Document/?doc_id=30776033" TargetMode="External"/><Relationship Id="rId6835" Type="http://schemas.openxmlformats.org/officeDocument/2006/relationships/hyperlink" Target="http://online.zakon.kz/Document/?doc_id=31092989" TargetMode="External"/><Relationship Id="rId600" Type="http://schemas.openxmlformats.org/officeDocument/2006/relationships/hyperlink" Target="http://online.zakon.kz/Document/?doc_id=30519128" TargetMode="External"/><Relationship Id="rId1230" Type="http://schemas.openxmlformats.org/officeDocument/2006/relationships/hyperlink" Target="http://online.zakon.kz/Document/?doc_id=1041258" TargetMode="External"/><Relationship Id="rId4386" Type="http://schemas.openxmlformats.org/officeDocument/2006/relationships/hyperlink" Target="http://online.zakon.kz/Document/?doc_id=30567816" TargetMode="External"/><Relationship Id="rId4593" Type="http://schemas.openxmlformats.org/officeDocument/2006/relationships/hyperlink" Target="http://online.zakon.kz/Document/?doc_id=31311025" TargetMode="External"/><Relationship Id="rId5437" Type="http://schemas.openxmlformats.org/officeDocument/2006/relationships/hyperlink" Target="http://online.zakon.kz/Document/?doc_id=30520170" TargetMode="External"/><Relationship Id="rId5644" Type="http://schemas.openxmlformats.org/officeDocument/2006/relationships/hyperlink" Target="http://online.zakon.kz/Document/?doc_id=31038459" TargetMode="External"/><Relationship Id="rId5851" Type="http://schemas.openxmlformats.org/officeDocument/2006/relationships/hyperlink" Target="http://online.zakon.kz/Document/?doc_id=30776033" TargetMode="External"/><Relationship Id="rId6902" Type="http://schemas.openxmlformats.org/officeDocument/2006/relationships/footer" Target="footer1.xml"/><Relationship Id="rId3195" Type="http://schemas.openxmlformats.org/officeDocument/2006/relationships/hyperlink" Target="http://online.zakon.kz/Document/?doc_id=30520170" TargetMode="External"/><Relationship Id="rId4039" Type="http://schemas.openxmlformats.org/officeDocument/2006/relationships/hyperlink" Target="http://online.zakon.kz/Document/?doc_id=31163232" TargetMode="External"/><Relationship Id="rId4246" Type="http://schemas.openxmlformats.org/officeDocument/2006/relationships/hyperlink" Target="http://online.zakon.kz/Document/?doc_id=31313173" TargetMode="External"/><Relationship Id="rId4453" Type="http://schemas.openxmlformats.org/officeDocument/2006/relationships/hyperlink" Target="http://online.zakon.kz/Document/?doc_id=31287334" TargetMode="External"/><Relationship Id="rId4660" Type="http://schemas.openxmlformats.org/officeDocument/2006/relationships/hyperlink" Target="http://online.zakon.kz/Document/?doc_id=31311025" TargetMode="External"/><Relationship Id="rId5504" Type="http://schemas.openxmlformats.org/officeDocument/2006/relationships/hyperlink" Target="http://online.zakon.kz/Document/?doc_id=30777947" TargetMode="External"/><Relationship Id="rId5711" Type="http://schemas.openxmlformats.org/officeDocument/2006/relationships/hyperlink" Target="http://online.zakon.kz/Document/?doc_id=31038459" TargetMode="External"/><Relationship Id="rId3055" Type="http://schemas.openxmlformats.org/officeDocument/2006/relationships/hyperlink" Target="http://online.zakon.kz/Document/?doc_id=31311025" TargetMode="External"/><Relationship Id="rId3262" Type="http://schemas.openxmlformats.org/officeDocument/2006/relationships/hyperlink" Target="http://online.zakon.kz/Document/?doc_id=31311025" TargetMode="External"/><Relationship Id="rId4106" Type="http://schemas.openxmlformats.org/officeDocument/2006/relationships/hyperlink" Target="http://online.zakon.kz/Document/?doc_id=31092989" TargetMode="External"/><Relationship Id="rId4313" Type="http://schemas.openxmlformats.org/officeDocument/2006/relationships/hyperlink" Target="http://online.zakon.kz/Document/?doc_id=31038459" TargetMode="External"/><Relationship Id="rId4520" Type="http://schemas.openxmlformats.org/officeDocument/2006/relationships/hyperlink" Target="http://online.zakon.kz/Document/?doc_id=31243239" TargetMode="External"/><Relationship Id="rId183" Type="http://schemas.openxmlformats.org/officeDocument/2006/relationships/hyperlink" Target="http://online.zakon.kz/Document/?doc_id=30776033" TargetMode="External"/><Relationship Id="rId390" Type="http://schemas.openxmlformats.org/officeDocument/2006/relationships/hyperlink" Target="http://online.zakon.kz/Document/?doc_id=31092989" TargetMode="External"/><Relationship Id="rId1907" Type="http://schemas.openxmlformats.org/officeDocument/2006/relationships/hyperlink" Target="http://online.zakon.kz/Document/?doc_id=31313173" TargetMode="External"/><Relationship Id="rId2071" Type="http://schemas.openxmlformats.org/officeDocument/2006/relationships/hyperlink" Target="http://online.zakon.kz/Document/?doc_id=31092989" TargetMode="External"/><Relationship Id="rId3122" Type="http://schemas.openxmlformats.org/officeDocument/2006/relationships/hyperlink" Target="http://online.zakon.kz/Document/?doc_id=30776033" TargetMode="External"/><Relationship Id="rId6278" Type="http://schemas.openxmlformats.org/officeDocument/2006/relationships/hyperlink" Target="http://online.zakon.kz/Document/?doc_id=31092989" TargetMode="External"/><Relationship Id="rId6485" Type="http://schemas.openxmlformats.org/officeDocument/2006/relationships/hyperlink" Target="http://online.zakon.kz/Document/?doc_id=31034833" TargetMode="External"/><Relationship Id="rId6692" Type="http://schemas.openxmlformats.org/officeDocument/2006/relationships/hyperlink" Target="http://online.zakon.kz/Document/?doc_id=31313173" TargetMode="External"/><Relationship Id="rId250" Type="http://schemas.openxmlformats.org/officeDocument/2006/relationships/hyperlink" Target="http://online.zakon.kz/Document/?doc_id=31490765" TargetMode="External"/><Relationship Id="rId5087" Type="http://schemas.openxmlformats.org/officeDocument/2006/relationships/hyperlink" Target="http://online.zakon.kz/Document/?doc_id=1041486" TargetMode="External"/><Relationship Id="rId5294" Type="http://schemas.openxmlformats.org/officeDocument/2006/relationships/hyperlink" Target="http://online.zakon.kz/Document/?doc_id=30520170" TargetMode="External"/><Relationship Id="rId6138" Type="http://schemas.openxmlformats.org/officeDocument/2006/relationships/hyperlink" Target="http://online.zakon.kz/Document/?doc_id=31405151" TargetMode="External"/><Relationship Id="rId6345" Type="http://schemas.openxmlformats.org/officeDocument/2006/relationships/hyperlink" Target="http://online.zakon.kz/Document/?doc_id=1006779" TargetMode="External"/><Relationship Id="rId110" Type="http://schemas.openxmlformats.org/officeDocument/2006/relationships/hyperlink" Target="http://online.zakon.kz/Document/?doc_id=1021682" TargetMode="External"/><Relationship Id="rId2888" Type="http://schemas.openxmlformats.org/officeDocument/2006/relationships/hyperlink" Target="http://online.zakon.kz/Document/?doc_id=31311025" TargetMode="External"/><Relationship Id="rId3939" Type="http://schemas.openxmlformats.org/officeDocument/2006/relationships/hyperlink" Target="http://online.zakon.kz/Document/?doc_id=30520170" TargetMode="External"/><Relationship Id="rId5154" Type="http://schemas.openxmlformats.org/officeDocument/2006/relationships/hyperlink" Target="http://online.zakon.kz/Document/?doc_id=31038459" TargetMode="External"/><Relationship Id="rId6552" Type="http://schemas.openxmlformats.org/officeDocument/2006/relationships/hyperlink" Target="http://online.zakon.kz/Document/?link_id=1001588202" TargetMode="External"/><Relationship Id="rId1697" Type="http://schemas.openxmlformats.org/officeDocument/2006/relationships/hyperlink" Target="http://online.zakon.kz/Document/?doc_id=30565746" TargetMode="External"/><Relationship Id="rId2748" Type="http://schemas.openxmlformats.org/officeDocument/2006/relationships/hyperlink" Target="http://online.zakon.kz/Document/?doc_id=1013880" TargetMode="External"/><Relationship Id="rId2955" Type="http://schemas.openxmlformats.org/officeDocument/2006/relationships/hyperlink" Target="http://online.zakon.kz/Document/?doc_id=31213045" TargetMode="External"/><Relationship Id="rId5361" Type="http://schemas.openxmlformats.org/officeDocument/2006/relationships/hyperlink" Target="http://online.zakon.kz/Document/?doc_id=31226414" TargetMode="External"/><Relationship Id="rId6205" Type="http://schemas.openxmlformats.org/officeDocument/2006/relationships/hyperlink" Target="http://online.zakon.kz/Document/?doc_id=30381446" TargetMode="External"/><Relationship Id="rId6412" Type="http://schemas.openxmlformats.org/officeDocument/2006/relationships/hyperlink" Target="http://online.zakon.kz/Document/?doc_id=30834906" TargetMode="External"/><Relationship Id="rId927" Type="http://schemas.openxmlformats.org/officeDocument/2006/relationships/hyperlink" Target="http://online.zakon.kz/Document/?link_id=1001900992" TargetMode="External"/><Relationship Id="rId1557" Type="http://schemas.openxmlformats.org/officeDocument/2006/relationships/hyperlink" Target="http://online.zakon.kz/Document/?doc_id=31092989" TargetMode="External"/><Relationship Id="rId1764" Type="http://schemas.openxmlformats.org/officeDocument/2006/relationships/hyperlink" Target="http://online.zakon.kz/Document/?doc_id=30567816" TargetMode="External"/><Relationship Id="rId1971" Type="http://schemas.openxmlformats.org/officeDocument/2006/relationships/hyperlink" Target="http://online.zakon.kz/Document/?doc_id=30605555" TargetMode="External"/><Relationship Id="rId2608" Type="http://schemas.openxmlformats.org/officeDocument/2006/relationships/hyperlink" Target="http://online.zakon.kz/Document/?doc_id=31092989" TargetMode="External"/><Relationship Id="rId2815" Type="http://schemas.openxmlformats.org/officeDocument/2006/relationships/hyperlink" Target="http://online.zakon.kz/Document/?doc_id=31112410" TargetMode="External"/><Relationship Id="rId4170" Type="http://schemas.openxmlformats.org/officeDocument/2006/relationships/hyperlink" Target="http://online.zakon.kz/Document/?doc_id=31481968" TargetMode="External"/><Relationship Id="rId5014" Type="http://schemas.openxmlformats.org/officeDocument/2006/relationships/hyperlink" Target="http://online.zakon.kz/Document/?doc_id=30519128" TargetMode="External"/><Relationship Id="rId5221" Type="http://schemas.openxmlformats.org/officeDocument/2006/relationships/hyperlink" Target="http://online.zakon.kz/Document/?doc_id=31491334" TargetMode="External"/><Relationship Id="rId56" Type="http://schemas.openxmlformats.org/officeDocument/2006/relationships/hyperlink" Target="http://online.zakon.kz/Document/?doc_id=31416668" TargetMode="External"/><Relationship Id="rId1417" Type="http://schemas.openxmlformats.org/officeDocument/2006/relationships/hyperlink" Target="http://online.zakon.kz/Document/?doc_id=31092989" TargetMode="External"/><Relationship Id="rId1624" Type="http://schemas.openxmlformats.org/officeDocument/2006/relationships/hyperlink" Target="http://online.zakon.kz/Document/?doc_id=30519128" TargetMode="External"/><Relationship Id="rId1831" Type="http://schemas.openxmlformats.org/officeDocument/2006/relationships/hyperlink" Target="http://online.zakon.kz/Document/?doc_id=31311025" TargetMode="External"/><Relationship Id="rId4030" Type="http://schemas.openxmlformats.org/officeDocument/2006/relationships/hyperlink" Target="http://online.zakon.kz/Document/?doc_id=31313173" TargetMode="External"/><Relationship Id="rId4987" Type="http://schemas.openxmlformats.org/officeDocument/2006/relationships/hyperlink" Target="http://online.zakon.kz/Document/?doc_id=31038087" TargetMode="External"/><Relationship Id="rId3589" Type="http://schemas.openxmlformats.org/officeDocument/2006/relationships/hyperlink" Target="http://online.zakon.kz/Document/?doc_id=31092989" TargetMode="External"/><Relationship Id="rId3796" Type="http://schemas.openxmlformats.org/officeDocument/2006/relationships/hyperlink" Target="http://online.zakon.kz/Document/?doc_id=30777947" TargetMode="External"/><Relationship Id="rId2398" Type="http://schemas.openxmlformats.org/officeDocument/2006/relationships/hyperlink" Target="http://online.zakon.kz/Document/?doc_id=30367517" TargetMode="External"/><Relationship Id="rId3449" Type="http://schemas.openxmlformats.org/officeDocument/2006/relationships/hyperlink" Target="http://online.zakon.kz/Document/?doc_id=31194519" TargetMode="External"/><Relationship Id="rId4847" Type="http://schemas.openxmlformats.org/officeDocument/2006/relationships/hyperlink" Target="http://online.zakon.kz/Document/?doc_id=31408632" TargetMode="External"/><Relationship Id="rId6062" Type="http://schemas.openxmlformats.org/officeDocument/2006/relationships/hyperlink" Target="http://online.zakon.kz/Document/?doc_id=31481968" TargetMode="External"/><Relationship Id="rId577" Type="http://schemas.openxmlformats.org/officeDocument/2006/relationships/hyperlink" Target="http://online.zakon.kz/Document/?doc_id=31311025" TargetMode="External"/><Relationship Id="rId2258" Type="http://schemas.openxmlformats.org/officeDocument/2006/relationships/hyperlink" Target="http://online.zakon.kz/Document/?doc_id=30520170" TargetMode="External"/><Relationship Id="rId3656" Type="http://schemas.openxmlformats.org/officeDocument/2006/relationships/hyperlink" Target="http://online.zakon.kz/Document/?doc_id=31313173" TargetMode="External"/><Relationship Id="rId3863" Type="http://schemas.openxmlformats.org/officeDocument/2006/relationships/hyperlink" Target="http://online.zakon.kz/Document/?doc_id=31242604" TargetMode="External"/><Relationship Id="rId4707" Type="http://schemas.openxmlformats.org/officeDocument/2006/relationships/hyperlink" Target="http://online.zakon.kz/Document/?doc_id=30519128" TargetMode="External"/><Relationship Id="rId4914" Type="http://schemas.openxmlformats.org/officeDocument/2006/relationships/hyperlink" Target="http://online.zakon.kz/Document/?doc_id=31034509" TargetMode="External"/><Relationship Id="rId784" Type="http://schemas.openxmlformats.org/officeDocument/2006/relationships/hyperlink" Target="http://online.zakon.kz/Document/?doc_id=31092989" TargetMode="External"/><Relationship Id="rId991" Type="http://schemas.openxmlformats.org/officeDocument/2006/relationships/hyperlink" Target="http://online.zakon.kz/Document/?doc_id=31313173" TargetMode="External"/><Relationship Id="rId1067" Type="http://schemas.openxmlformats.org/officeDocument/2006/relationships/hyperlink" Target="http://online.zakon.kz/Document/?doc_id=30564885" TargetMode="External"/><Relationship Id="rId2465" Type="http://schemas.openxmlformats.org/officeDocument/2006/relationships/hyperlink" Target="http://online.zakon.kz/Document/?doc_id=30776033" TargetMode="External"/><Relationship Id="rId2672" Type="http://schemas.openxmlformats.org/officeDocument/2006/relationships/hyperlink" Target="http://online.zakon.kz/Document/?doc_id=31038459" TargetMode="External"/><Relationship Id="rId3309" Type="http://schemas.openxmlformats.org/officeDocument/2006/relationships/hyperlink" Target="http://online.zakon.kz/Document/?doc_id=31313173" TargetMode="External"/><Relationship Id="rId3516" Type="http://schemas.openxmlformats.org/officeDocument/2006/relationships/hyperlink" Target="http://online.zakon.kz/Document/?doc_id=31066859" TargetMode="External"/><Relationship Id="rId3723" Type="http://schemas.openxmlformats.org/officeDocument/2006/relationships/hyperlink" Target="http://online.zakon.kz/Document/?doc_id=30608151" TargetMode="External"/><Relationship Id="rId3930" Type="http://schemas.openxmlformats.org/officeDocument/2006/relationships/hyperlink" Target="http://online.zakon.kz/Document/?doc_id=31313173" TargetMode="External"/><Relationship Id="rId6879" Type="http://schemas.openxmlformats.org/officeDocument/2006/relationships/hyperlink" Target="http://online.zakon.kz/Document/?doc_id=30449190" TargetMode="External"/><Relationship Id="rId437" Type="http://schemas.openxmlformats.org/officeDocument/2006/relationships/hyperlink" Target="http://online.zakon.kz/Document/?doc_id=30443284" TargetMode="External"/><Relationship Id="rId644" Type="http://schemas.openxmlformats.org/officeDocument/2006/relationships/hyperlink" Target="http://online.zakon.kz/Document/?doc_id=30519128" TargetMode="External"/><Relationship Id="rId851" Type="http://schemas.openxmlformats.org/officeDocument/2006/relationships/hyperlink" Target="http://online.zakon.kz/Document/?doc_id=30618149" TargetMode="External"/><Relationship Id="rId1274" Type="http://schemas.openxmlformats.org/officeDocument/2006/relationships/hyperlink" Target="http://online.zakon.kz/Document/?doc_id=30586242" TargetMode="External"/><Relationship Id="rId1481" Type="http://schemas.openxmlformats.org/officeDocument/2006/relationships/hyperlink" Target="http://online.zakon.kz/Document/?doc_id=30520170" TargetMode="External"/><Relationship Id="rId2118" Type="http://schemas.openxmlformats.org/officeDocument/2006/relationships/hyperlink" Target="http://online.zakon.kz/Document/?doc_id=30384393" TargetMode="External"/><Relationship Id="rId2325" Type="http://schemas.openxmlformats.org/officeDocument/2006/relationships/hyperlink" Target="http://online.zakon.kz/Document/?link_id=1001941480" TargetMode="External"/><Relationship Id="rId2532" Type="http://schemas.openxmlformats.org/officeDocument/2006/relationships/hyperlink" Target="http://online.zakon.kz/Document/?doc_id=31038459" TargetMode="External"/><Relationship Id="rId5688" Type="http://schemas.openxmlformats.org/officeDocument/2006/relationships/hyperlink" Target="http://online.zakon.kz/Document/?doc_id=31311025" TargetMode="External"/><Relationship Id="rId5895" Type="http://schemas.openxmlformats.org/officeDocument/2006/relationships/hyperlink" Target="http://online.zakon.kz/Document/?doc_id=30520170" TargetMode="External"/><Relationship Id="rId6739" Type="http://schemas.openxmlformats.org/officeDocument/2006/relationships/hyperlink" Target="http://online.zakon.kz/Document/?doc_id=31313173" TargetMode="External"/><Relationship Id="rId504" Type="http://schemas.openxmlformats.org/officeDocument/2006/relationships/hyperlink" Target="http://online.zakon.kz/Document/?doc_id=30618149" TargetMode="External"/><Relationship Id="rId711" Type="http://schemas.openxmlformats.org/officeDocument/2006/relationships/hyperlink" Target="http://online.zakon.kz/Document/?doc_id=31092989" TargetMode="External"/><Relationship Id="rId1134" Type="http://schemas.openxmlformats.org/officeDocument/2006/relationships/hyperlink" Target="http://online.zakon.kz/Document/?doc_id=31092989" TargetMode="External"/><Relationship Id="rId1341" Type="http://schemas.openxmlformats.org/officeDocument/2006/relationships/hyperlink" Target="http://online.zakon.kz/Document/?doc_id=30103567" TargetMode="External"/><Relationship Id="rId4497" Type="http://schemas.openxmlformats.org/officeDocument/2006/relationships/hyperlink" Target="http://online.zakon.kz/Document/?doc_id=31311025" TargetMode="External"/><Relationship Id="rId5548" Type="http://schemas.openxmlformats.org/officeDocument/2006/relationships/hyperlink" Target="http://online.zakon.kz/Document/?doc_id=30618157" TargetMode="External"/><Relationship Id="rId5755" Type="http://schemas.openxmlformats.org/officeDocument/2006/relationships/hyperlink" Target="http://online.zakon.kz/Document/?doc_id=30443496" TargetMode="External"/><Relationship Id="rId5962" Type="http://schemas.openxmlformats.org/officeDocument/2006/relationships/hyperlink" Target="http://online.zakon.kz/Document/?link_id=1003707030" TargetMode="External"/><Relationship Id="rId6806" Type="http://schemas.openxmlformats.org/officeDocument/2006/relationships/hyperlink" Target="http://online.zakon.kz/Document/?doc_id=31038459" TargetMode="External"/><Relationship Id="rId1201" Type="http://schemas.openxmlformats.org/officeDocument/2006/relationships/hyperlink" Target="http://online.zakon.kz/Document/?doc_id=31313173" TargetMode="External"/><Relationship Id="rId3099" Type="http://schemas.openxmlformats.org/officeDocument/2006/relationships/hyperlink" Target="http://online.zakon.kz/Document/?doc_id=30118747" TargetMode="External"/><Relationship Id="rId4357" Type="http://schemas.openxmlformats.org/officeDocument/2006/relationships/hyperlink" Target="http://online.zakon.kz/Document/?doc_id=31313173" TargetMode="External"/><Relationship Id="rId4564" Type="http://schemas.openxmlformats.org/officeDocument/2006/relationships/hyperlink" Target="http://online.zakon.kz/Document/?doc_id=31311025" TargetMode="External"/><Relationship Id="rId4771" Type="http://schemas.openxmlformats.org/officeDocument/2006/relationships/hyperlink" Target="http://online.zakon.kz/Document/?doc_id=31415099" TargetMode="External"/><Relationship Id="rId5408" Type="http://schemas.openxmlformats.org/officeDocument/2006/relationships/hyperlink" Target="http://online.zakon.kz/Document/?doc_id=31038459" TargetMode="External"/><Relationship Id="rId5615" Type="http://schemas.openxmlformats.org/officeDocument/2006/relationships/hyperlink" Target="http://online.zakon.kz/Document/?doc_id=31083273" TargetMode="External"/><Relationship Id="rId3166" Type="http://schemas.openxmlformats.org/officeDocument/2006/relationships/hyperlink" Target="http://online.zakon.kz/Document/?doc_id=30519128" TargetMode="External"/><Relationship Id="rId3373" Type="http://schemas.openxmlformats.org/officeDocument/2006/relationships/hyperlink" Target="http://online.zakon.kz/Document/?doc_id=31313173" TargetMode="External"/><Relationship Id="rId3580" Type="http://schemas.openxmlformats.org/officeDocument/2006/relationships/hyperlink" Target="http://online.zakon.kz/Document/?doc_id=31114583" TargetMode="External"/><Relationship Id="rId4217" Type="http://schemas.openxmlformats.org/officeDocument/2006/relationships/hyperlink" Target="http://online.zakon.kz/Document/?link_id=1003814706" TargetMode="External"/><Relationship Id="rId4424" Type="http://schemas.openxmlformats.org/officeDocument/2006/relationships/hyperlink" Target="http://online.zakon.kz/Document/?doc_id=31038459" TargetMode="External"/><Relationship Id="rId5822" Type="http://schemas.openxmlformats.org/officeDocument/2006/relationships/hyperlink" Target="http://online.zakon.kz/Document/?doc_id=30777947" TargetMode="External"/><Relationship Id="rId294" Type="http://schemas.openxmlformats.org/officeDocument/2006/relationships/hyperlink" Target="http://online.zakon.kz/Document/?doc_id=31025535" TargetMode="External"/><Relationship Id="rId2182" Type="http://schemas.openxmlformats.org/officeDocument/2006/relationships/hyperlink" Target="http://online.zakon.kz/Document/?doc_id=30961502" TargetMode="External"/><Relationship Id="rId3026" Type="http://schemas.openxmlformats.org/officeDocument/2006/relationships/hyperlink" Target="http://online.zakon.kz/Document/?doc_id=30777947" TargetMode="External"/><Relationship Id="rId3233" Type="http://schemas.openxmlformats.org/officeDocument/2006/relationships/hyperlink" Target="http://online.zakon.kz/Document/?doc_id=31311442" TargetMode="External"/><Relationship Id="rId4631" Type="http://schemas.openxmlformats.org/officeDocument/2006/relationships/hyperlink" Target="http://online.zakon.kz/Document/?doc_id=31311025" TargetMode="External"/><Relationship Id="rId6389" Type="http://schemas.openxmlformats.org/officeDocument/2006/relationships/hyperlink" Target="http://online.zakon.kz/Document/?doc_id=30858507" TargetMode="External"/><Relationship Id="rId154" Type="http://schemas.openxmlformats.org/officeDocument/2006/relationships/hyperlink" Target="http://online.zakon.kz/Document/?doc_id=30519128" TargetMode="External"/><Relationship Id="rId361" Type="http://schemas.openxmlformats.org/officeDocument/2006/relationships/hyperlink" Target="http://online.zakon.kz/Document/?doc_id=31310967" TargetMode="External"/><Relationship Id="rId2042" Type="http://schemas.openxmlformats.org/officeDocument/2006/relationships/hyperlink" Target="http://online.zakon.kz/Document/?doc_id=31313173" TargetMode="External"/><Relationship Id="rId3440" Type="http://schemas.openxmlformats.org/officeDocument/2006/relationships/hyperlink" Target="http://online.zakon.kz/Document/?link_id=1003696921" TargetMode="External"/><Relationship Id="rId5198" Type="http://schemas.openxmlformats.org/officeDocument/2006/relationships/hyperlink" Target="http://online.zakon.kz/Document/?doc_id=31111037" TargetMode="External"/><Relationship Id="rId6596" Type="http://schemas.openxmlformats.org/officeDocument/2006/relationships/hyperlink" Target="http://online.zakon.kz/Document/?doc_id=30776033" TargetMode="External"/><Relationship Id="rId2999" Type="http://schemas.openxmlformats.org/officeDocument/2006/relationships/hyperlink" Target="http://online.zakon.kz/Document/?doc_id=31213045" TargetMode="External"/><Relationship Id="rId3300" Type="http://schemas.openxmlformats.org/officeDocument/2006/relationships/hyperlink" Target="http://online.zakon.kz/Document/?doc_id=30520170" TargetMode="External"/><Relationship Id="rId6249" Type="http://schemas.openxmlformats.org/officeDocument/2006/relationships/hyperlink" Target="http://online.zakon.kz/Document/?doc_id=30618149" TargetMode="External"/><Relationship Id="rId6456" Type="http://schemas.openxmlformats.org/officeDocument/2006/relationships/hyperlink" Target="http://online.zakon.kz/Document/?doc_id=31313173" TargetMode="External"/><Relationship Id="rId6663" Type="http://schemas.openxmlformats.org/officeDocument/2006/relationships/hyperlink" Target="http://online.zakon.kz/Document/?doc_id=30520170" TargetMode="External"/><Relationship Id="rId6870" Type="http://schemas.openxmlformats.org/officeDocument/2006/relationships/hyperlink" Target="http://online.zakon.kz/Document/?doc_id=30448496" TargetMode="External"/><Relationship Id="rId221" Type="http://schemas.openxmlformats.org/officeDocument/2006/relationships/hyperlink" Target="http://online.zakon.kz/Document/?doc_id=30777947" TargetMode="External"/><Relationship Id="rId2859" Type="http://schemas.openxmlformats.org/officeDocument/2006/relationships/hyperlink" Target="http://online.zakon.kz/Document/?doc_id=31313173" TargetMode="External"/><Relationship Id="rId5058" Type="http://schemas.openxmlformats.org/officeDocument/2006/relationships/hyperlink" Target="http://online.zakon.kz/Document/?doc_id=31313173" TargetMode="External"/><Relationship Id="rId5265" Type="http://schemas.openxmlformats.org/officeDocument/2006/relationships/hyperlink" Target="http://online.zakon.kz/Document/?doc_id=30505127" TargetMode="External"/><Relationship Id="rId5472" Type="http://schemas.openxmlformats.org/officeDocument/2006/relationships/hyperlink" Target="http://online.zakon.kz/Document/?doc_id=30776033" TargetMode="External"/><Relationship Id="rId6109" Type="http://schemas.openxmlformats.org/officeDocument/2006/relationships/hyperlink" Target="http://online.zakon.kz/Document/?doc_id=30776033" TargetMode="External"/><Relationship Id="rId6316" Type="http://schemas.openxmlformats.org/officeDocument/2006/relationships/hyperlink" Target="http://online.zakon.kz/Document/?doc_id=30776033" TargetMode="External"/><Relationship Id="rId6523" Type="http://schemas.openxmlformats.org/officeDocument/2006/relationships/hyperlink" Target="http://online.zakon.kz/Document/?doc_id=31482402" TargetMode="External"/><Relationship Id="rId6730" Type="http://schemas.openxmlformats.org/officeDocument/2006/relationships/hyperlink" Target="http://online.zakon.kz/Document/?doc_id=30850017" TargetMode="External"/><Relationship Id="rId1668" Type="http://schemas.openxmlformats.org/officeDocument/2006/relationships/hyperlink" Target="http://online.zakon.kz/Document/?doc_id=1026672" TargetMode="External"/><Relationship Id="rId1875" Type="http://schemas.openxmlformats.org/officeDocument/2006/relationships/hyperlink" Target="http://online.zakon.kz/Document/?doc_id=30567816" TargetMode="External"/><Relationship Id="rId2719" Type="http://schemas.openxmlformats.org/officeDocument/2006/relationships/hyperlink" Target="http://online.zakon.kz/Document/?doc_id=31038459" TargetMode="External"/><Relationship Id="rId4074" Type="http://schemas.openxmlformats.org/officeDocument/2006/relationships/hyperlink" Target="http://online.zakon.kz/Document/?doc_id=30519128" TargetMode="External"/><Relationship Id="rId4281" Type="http://schemas.openxmlformats.org/officeDocument/2006/relationships/hyperlink" Target="http://online.zakon.kz/Document/?doc_id=31112410" TargetMode="External"/><Relationship Id="rId5125" Type="http://schemas.openxmlformats.org/officeDocument/2006/relationships/hyperlink" Target="http://online.zakon.kz/Document/?doc_id=30063141" TargetMode="External"/><Relationship Id="rId5332" Type="http://schemas.openxmlformats.org/officeDocument/2006/relationships/hyperlink" Target="http://online.zakon.kz/Document/?doc_id=1022688" TargetMode="External"/><Relationship Id="rId1528" Type="http://schemas.openxmlformats.org/officeDocument/2006/relationships/hyperlink" Target="http://online.zakon.kz/Document/?doc_id=30520170" TargetMode="External"/><Relationship Id="rId2926" Type="http://schemas.openxmlformats.org/officeDocument/2006/relationships/hyperlink" Target="http://online.zakon.kz/Document/?doc_id=31114583" TargetMode="External"/><Relationship Id="rId3090" Type="http://schemas.openxmlformats.org/officeDocument/2006/relationships/hyperlink" Target="http://online.zakon.kz/Document/?doc_id=30863195" TargetMode="External"/><Relationship Id="rId4141" Type="http://schemas.openxmlformats.org/officeDocument/2006/relationships/hyperlink" Target="http://online.zakon.kz/Document/?doc_id=31481968" TargetMode="External"/><Relationship Id="rId1735" Type="http://schemas.openxmlformats.org/officeDocument/2006/relationships/hyperlink" Target="http://online.zakon.kz/Document/?doc_id=30539612" TargetMode="External"/><Relationship Id="rId1942" Type="http://schemas.openxmlformats.org/officeDocument/2006/relationships/hyperlink" Target="http://online.zakon.kz/Document/?doc_id=30519128" TargetMode="External"/><Relationship Id="rId4001" Type="http://schemas.openxmlformats.org/officeDocument/2006/relationships/hyperlink" Target="http://online.zakon.kz/Document/?doc_id=31481968" TargetMode="External"/><Relationship Id="rId27" Type="http://schemas.openxmlformats.org/officeDocument/2006/relationships/hyperlink" Target="http://online.zakon.kz/Document/?doc_id=30443496" TargetMode="External"/><Relationship Id="rId1802" Type="http://schemas.openxmlformats.org/officeDocument/2006/relationships/hyperlink" Target="http://online.zakon.kz/Document/?doc_id=31092989" TargetMode="External"/><Relationship Id="rId4958" Type="http://schemas.openxmlformats.org/officeDocument/2006/relationships/hyperlink" Target="http://online.zakon.kz/Document/?doc_id=1049207" TargetMode="External"/><Relationship Id="rId6173" Type="http://schemas.openxmlformats.org/officeDocument/2006/relationships/hyperlink" Target="http://online.zakon.kz/Document/?doc_id=31313173" TargetMode="External"/><Relationship Id="rId3767" Type="http://schemas.openxmlformats.org/officeDocument/2006/relationships/hyperlink" Target="http://online.zakon.kz/Document/?doc_id=30776033" TargetMode="External"/><Relationship Id="rId3974" Type="http://schemas.openxmlformats.org/officeDocument/2006/relationships/hyperlink" Target="http://online.zakon.kz/Document/?doc_id=31256528" TargetMode="External"/><Relationship Id="rId4818" Type="http://schemas.openxmlformats.org/officeDocument/2006/relationships/hyperlink" Target="http://online.zakon.kz/Document/?doc_id=1026672" TargetMode="External"/><Relationship Id="rId6380" Type="http://schemas.openxmlformats.org/officeDocument/2006/relationships/hyperlink" Target="http://online.zakon.kz/Document/?doc_id=31313173" TargetMode="External"/><Relationship Id="rId688" Type="http://schemas.openxmlformats.org/officeDocument/2006/relationships/hyperlink" Target="http://online.zakon.kz/Document/?doc_id=31345870" TargetMode="External"/><Relationship Id="rId895" Type="http://schemas.openxmlformats.org/officeDocument/2006/relationships/hyperlink" Target="http://online.zakon.kz/Document/?doc_id=31491334" TargetMode="External"/><Relationship Id="rId2369" Type="http://schemas.openxmlformats.org/officeDocument/2006/relationships/hyperlink" Target="http://online.zakon.kz/Document/?doc_id=31092989" TargetMode="External"/><Relationship Id="rId2576" Type="http://schemas.openxmlformats.org/officeDocument/2006/relationships/hyperlink" Target="http://online.zakon.kz/Document/?doc_id=31311025" TargetMode="External"/><Relationship Id="rId2783" Type="http://schemas.openxmlformats.org/officeDocument/2006/relationships/hyperlink" Target="http://online.zakon.kz/Document/?doc_id=30776033" TargetMode="External"/><Relationship Id="rId2990" Type="http://schemas.openxmlformats.org/officeDocument/2006/relationships/hyperlink" Target="http://online.zakon.kz/Document/?doc_id=31481968" TargetMode="External"/><Relationship Id="rId3627" Type="http://schemas.openxmlformats.org/officeDocument/2006/relationships/hyperlink" Target="http://online.zakon.kz/Document/?doc_id=30935224" TargetMode="External"/><Relationship Id="rId3834" Type="http://schemas.openxmlformats.org/officeDocument/2006/relationships/hyperlink" Target="http://online.zakon.kz/Document/?doc_id=30567816" TargetMode="External"/><Relationship Id="rId6033" Type="http://schemas.openxmlformats.org/officeDocument/2006/relationships/hyperlink" Target="http://online.zakon.kz/Document/?doc_id=30944824" TargetMode="External"/><Relationship Id="rId6240" Type="http://schemas.openxmlformats.org/officeDocument/2006/relationships/hyperlink" Target="http://online.zakon.kz/Document/?doc_id=30777947" TargetMode="External"/><Relationship Id="rId548" Type="http://schemas.openxmlformats.org/officeDocument/2006/relationships/hyperlink" Target="http://online.zakon.kz/Document/?doc_id=31091710" TargetMode="External"/><Relationship Id="rId755" Type="http://schemas.openxmlformats.org/officeDocument/2006/relationships/hyperlink" Target="http://online.zakon.kz/Document/?doc_id=31092989" TargetMode="External"/><Relationship Id="rId962" Type="http://schemas.openxmlformats.org/officeDocument/2006/relationships/hyperlink" Target="http://online.zakon.kz/Document/?doc_id=30381446" TargetMode="External"/><Relationship Id="rId1178" Type="http://schemas.openxmlformats.org/officeDocument/2006/relationships/hyperlink" Target="http://online.zakon.kz/Document/?doc_id=31305760" TargetMode="External"/><Relationship Id="rId1385" Type="http://schemas.openxmlformats.org/officeDocument/2006/relationships/hyperlink" Target="http://online.zakon.kz/Document/?doc_id=31038459" TargetMode="External"/><Relationship Id="rId1592" Type="http://schemas.openxmlformats.org/officeDocument/2006/relationships/hyperlink" Target="http://online.zakon.kz/Document/?doc_id=30618709" TargetMode="External"/><Relationship Id="rId2229" Type="http://schemas.openxmlformats.org/officeDocument/2006/relationships/hyperlink" Target="http://online.zakon.kz/Document/?doc_id=30103567" TargetMode="External"/><Relationship Id="rId2436" Type="http://schemas.openxmlformats.org/officeDocument/2006/relationships/hyperlink" Target="http://online.zakon.kz/Document/?doc_id=30776033" TargetMode="External"/><Relationship Id="rId2643" Type="http://schemas.openxmlformats.org/officeDocument/2006/relationships/hyperlink" Target="http://online.zakon.kz/Document/?doc_id=31038459" TargetMode="External"/><Relationship Id="rId2850" Type="http://schemas.openxmlformats.org/officeDocument/2006/relationships/hyperlink" Target="http://online.zakon.kz/Document/?doc_id=31491334" TargetMode="External"/><Relationship Id="rId5799" Type="http://schemas.openxmlformats.org/officeDocument/2006/relationships/hyperlink" Target="http://online.zakon.kz/Document/?doc_id=31025535" TargetMode="External"/><Relationship Id="rId6100" Type="http://schemas.openxmlformats.org/officeDocument/2006/relationships/hyperlink" Target="http://online.zakon.kz/Document/?doc_id=31141477" TargetMode="External"/><Relationship Id="rId91" Type="http://schemas.openxmlformats.org/officeDocument/2006/relationships/hyperlink" Target="http://online.zakon.kz/Document/?doc_id=30519128" TargetMode="External"/><Relationship Id="rId408" Type="http://schemas.openxmlformats.org/officeDocument/2006/relationships/hyperlink" Target="http://online.zakon.kz/Document/?doc_id=30443287" TargetMode="External"/><Relationship Id="rId615" Type="http://schemas.openxmlformats.org/officeDocument/2006/relationships/hyperlink" Target="http://online.zakon.kz/Document/?doc_id=31482402" TargetMode="External"/><Relationship Id="rId822" Type="http://schemas.openxmlformats.org/officeDocument/2006/relationships/hyperlink" Target="http://online.zakon.kz/Document/?link_id=1003813327" TargetMode="External"/><Relationship Id="rId1038" Type="http://schemas.openxmlformats.org/officeDocument/2006/relationships/hyperlink" Target="http://online.zakon.kz/Document/?doc_id=30795441" TargetMode="External"/><Relationship Id="rId1245" Type="http://schemas.openxmlformats.org/officeDocument/2006/relationships/hyperlink" Target="http://online.zakon.kz/Document/?doc_id=30776033" TargetMode="External"/><Relationship Id="rId1452" Type="http://schemas.openxmlformats.org/officeDocument/2006/relationships/hyperlink" Target="http://online.zakon.kz/Document/?doc_id=30443284" TargetMode="External"/><Relationship Id="rId2503" Type="http://schemas.openxmlformats.org/officeDocument/2006/relationships/hyperlink" Target="http://online.zakon.kz/Document/?doc_id=31311025" TargetMode="External"/><Relationship Id="rId3901" Type="http://schemas.openxmlformats.org/officeDocument/2006/relationships/hyperlink" Target="http://online.zakon.kz/Document/?doc_id=31038459" TargetMode="External"/><Relationship Id="rId5659" Type="http://schemas.openxmlformats.org/officeDocument/2006/relationships/hyperlink" Target="http://online.zakon.kz/Document/?doc_id=30618157" TargetMode="External"/><Relationship Id="rId1105" Type="http://schemas.openxmlformats.org/officeDocument/2006/relationships/hyperlink" Target="http://online.zakon.kz/Document/?doc_id=30519128" TargetMode="External"/><Relationship Id="rId1312" Type="http://schemas.openxmlformats.org/officeDocument/2006/relationships/hyperlink" Target="http://online.zakon.kz/Document/?doc_id=31431114" TargetMode="External"/><Relationship Id="rId2710" Type="http://schemas.openxmlformats.org/officeDocument/2006/relationships/hyperlink" Target="http://online.zakon.kz/Document/?doc_id=31038459" TargetMode="External"/><Relationship Id="rId4468" Type="http://schemas.openxmlformats.org/officeDocument/2006/relationships/hyperlink" Target="http://online.zakon.kz/Document/?doc_id=31038459" TargetMode="External"/><Relationship Id="rId5866" Type="http://schemas.openxmlformats.org/officeDocument/2006/relationships/hyperlink" Target="http://online.zakon.kz/Document/?doc_id=31025535" TargetMode="External"/><Relationship Id="rId3277" Type="http://schemas.openxmlformats.org/officeDocument/2006/relationships/hyperlink" Target="http://online.zakon.kz/Document/?doc_id=31313173" TargetMode="External"/><Relationship Id="rId4675" Type="http://schemas.openxmlformats.org/officeDocument/2006/relationships/hyperlink" Target="http://online.zakon.kz/Document/?doc_id=31313173" TargetMode="External"/><Relationship Id="rId4882" Type="http://schemas.openxmlformats.org/officeDocument/2006/relationships/hyperlink" Target="http://online.zakon.kz/Document/?doc_id=31107541" TargetMode="External"/><Relationship Id="rId5519" Type="http://schemas.openxmlformats.org/officeDocument/2006/relationships/hyperlink" Target="http://online.zakon.kz/Document/?doc_id=30776033" TargetMode="External"/><Relationship Id="rId5726" Type="http://schemas.openxmlformats.org/officeDocument/2006/relationships/hyperlink" Target="http://online.zakon.kz/Document/?doc_id=30618157" TargetMode="External"/><Relationship Id="rId5933" Type="http://schemas.openxmlformats.org/officeDocument/2006/relationships/hyperlink" Target="http://online.zakon.kz/Document/?doc_id=30618149" TargetMode="External"/><Relationship Id="rId198" Type="http://schemas.openxmlformats.org/officeDocument/2006/relationships/hyperlink" Target="http://online.zakon.kz/Document/?doc_id=30520170" TargetMode="External"/><Relationship Id="rId2086" Type="http://schemas.openxmlformats.org/officeDocument/2006/relationships/hyperlink" Target="http://online.zakon.kz/Document/?link_id=1001624636" TargetMode="External"/><Relationship Id="rId3484" Type="http://schemas.openxmlformats.org/officeDocument/2006/relationships/hyperlink" Target="http://online.zakon.kz/Document/?doc_id=31306933" TargetMode="External"/><Relationship Id="rId3691" Type="http://schemas.openxmlformats.org/officeDocument/2006/relationships/hyperlink" Target="http://online.zakon.kz/Document/?doc_id=31313173" TargetMode="External"/><Relationship Id="rId4328" Type="http://schemas.openxmlformats.org/officeDocument/2006/relationships/hyperlink" Target="http://online.zakon.kz/Document/?doc_id=31482402" TargetMode="External"/><Relationship Id="rId4535" Type="http://schemas.openxmlformats.org/officeDocument/2006/relationships/hyperlink" Target="http://online.zakon.kz/Document/?doc_id=31092989" TargetMode="External"/><Relationship Id="rId4742" Type="http://schemas.openxmlformats.org/officeDocument/2006/relationships/hyperlink" Target="http://online.zakon.kz/Document/?doc_id=31118507" TargetMode="External"/><Relationship Id="rId2293" Type="http://schemas.openxmlformats.org/officeDocument/2006/relationships/hyperlink" Target="http://online.zakon.kz/Document/?doc_id=31408632" TargetMode="External"/><Relationship Id="rId3137" Type="http://schemas.openxmlformats.org/officeDocument/2006/relationships/hyperlink" Target="http://online.zakon.kz/Document/?doc_id=30858507" TargetMode="External"/><Relationship Id="rId3344" Type="http://schemas.openxmlformats.org/officeDocument/2006/relationships/hyperlink" Target="http://online.zakon.kz/Document/?doc_id=30565746" TargetMode="External"/><Relationship Id="rId3551" Type="http://schemas.openxmlformats.org/officeDocument/2006/relationships/hyperlink" Target="http://online.zakon.kz/Document/?link_id=1003710321" TargetMode="External"/><Relationship Id="rId4602" Type="http://schemas.openxmlformats.org/officeDocument/2006/relationships/hyperlink" Target="http://online.zakon.kz/Document/?doc_id=31038459" TargetMode="External"/><Relationship Id="rId265" Type="http://schemas.openxmlformats.org/officeDocument/2006/relationships/hyperlink" Target="http://online.zakon.kz/Document/?doc_id=30777947" TargetMode="External"/><Relationship Id="rId472" Type="http://schemas.openxmlformats.org/officeDocument/2006/relationships/hyperlink" Target="http://online.zakon.kz/Document/?doc_id=31092989" TargetMode="External"/><Relationship Id="rId2153" Type="http://schemas.openxmlformats.org/officeDocument/2006/relationships/hyperlink" Target="http://online.zakon.kz/Document/?doc_id=30519128" TargetMode="External"/><Relationship Id="rId2360" Type="http://schemas.openxmlformats.org/officeDocument/2006/relationships/hyperlink" Target="http://online.zakon.kz/Document/?doc_id=30520170" TargetMode="External"/><Relationship Id="rId3204" Type="http://schemas.openxmlformats.org/officeDocument/2006/relationships/hyperlink" Target="http://online.zakon.kz/Document/?doc_id=31311025" TargetMode="External"/><Relationship Id="rId3411" Type="http://schemas.openxmlformats.org/officeDocument/2006/relationships/hyperlink" Target="http://online.zakon.kz/Document/?doc_id=31038459" TargetMode="External"/><Relationship Id="rId6567" Type="http://schemas.openxmlformats.org/officeDocument/2006/relationships/hyperlink" Target="http://online.zakon.kz/Document/?doc_id=30776033" TargetMode="External"/><Relationship Id="rId6774" Type="http://schemas.openxmlformats.org/officeDocument/2006/relationships/hyperlink" Target="http://online.zakon.kz/Document/?doc_id=30776062" TargetMode="External"/><Relationship Id="rId125" Type="http://schemas.openxmlformats.org/officeDocument/2006/relationships/hyperlink" Target="http://online.zakon.kz/Document/?doc_id=31038459" TargetMode="External"/><Relationship Id="rId332" Type="http://schemas.openxmlformats.org/officeDocument/2006/relationships/hyperlink" Target="http://online.zakon.kz/Document/?doc_id=30472271" TargetMode="External"/><Relationship Id="rId2013" Type="http://schemas.openxmlformats.org/officeDocument/2006/relationships/hyperlink" Target="http://online.zakon.kz/Document/?doc_id=31038459" TargetMode="External"/><Relationship Id="rId2220" Type="http://schemas.openxmlformats.org/officeDocument/2006/relationships/hyperlink" Target="http://online.zakon.kz/Document/?doc_id=30520170" TargetMode="External"/><Relationship Id="rId5169" Type="http://schemas.openxmlformats.org/officeDocument/2006/relationships/hyperlink" Target="http://online.zakon.kz/Document/?doc_id=30199778" TargetMode="External"/><Relationship Id="rId5376" Type="http://schemas.openxmlformats.org/officeDocument/2006/relationships/hyperlink" Target="http://online.zakon.kz/Document/?doc_id=31483944" TargetMode="External"/><Relationship Id="rId5583" Type="http://schemas.openxmlformats.org/officeDocument/2006/relationships/hyperlink" Target="http://online.zakon.kz/Document/?doc_id=31092989" TargetMode="External"/><Relationship Id="rId5790" Type="http://schemas.openxmlformats.org/officeDocument/2006/relationships/hyperlink" Target="http://online.zakon.kz/Document/?doc_id=31039644" TargetMode="External"/><Relationship Id="rId6427" Type="http://schemas.openxmlformats.org/officeDocument/2006/relationships/hyperlink" Target="http://online.zakon.kz/Document/?doc_id=30863195" TargetMode="External"/><Relationship Id="rId6634" Type="http://schemas.openxmlformats.org/officeDocument/2006/relationships/hyperlink" Target="http://online.zakon.kz/Document/?doc_id=31327430" TargetMode="External"/><Relationship Id="rId4185" Type="http://schemas.openxmlformats.org/officeDocument/2006/relationships/hyperlink" Target="http://online.zakon.kz/Document/?doc_id=30519128" TargetMode="External"/><Relationship Id="rId4392" Type="http://schemas.openxmlformats.org/officeDocument/2006/relationships/hyperlink" Target="http://online.zakon.kz/Document/?doc_id=30826754" TargetMode="External"/><Relationship Id="rId5029" Type="http://schemas.openxmlformats.org/officeDocument/2006/relationships/hyperlink" Target="http://online.zakon.kz/Document/?doc_id=30384558" TargetMode="External"/><Relationship Id="rId5236" Type="http://schemas.openxmlformats.org/officeDocument/2006/relationships/hyperlink" Target="http://online.zakon.kz/Document/?doc_id=31313173" TargetMode="External"/><Relationship Id="rId5443" Type="http://schemas.openxmlformats.org/officeDocument/2006/relationships/hyperlink" Target="http://online.zakon.kz/Document/?doc_id=31092989" TargetMode="External"/><Relationship Id="rId6841" Type="http://schemas.openxmlformats.org/officeDocument/2006/relationships/hyperlink" Target="http://online.zakon.kz/Document/?doc_id=30367517" TargetMode="External"/><Relationship Id="rId1779" Type="http://schemas.openxmlformats.org/officeDocument/2006/relationships/hyperlink" Target="http://online.zakon.kz/Document/?doc_id=31092989" TargetMode="External"/><Relationship Id="rId1986" Type="http://schemas.openxmlformats.org/officeDocument/2006/relationships/hyperlink" Target="http://online.zakon.kz/Document/?doc_id=31038459" TargetMode="External"/><Relationship Id="rId4045" Type="http://schemas.openxmlformats.org/officeDocument/2006/relationships/hyperlink" Target="http://online.zakon.kz/Document/?doc_id=31069759" TargetMode="External"/><Relationship Id="rId4252" Type="http://schemas.openxmlformats.org/officeDocument/2006/relationships/hyperlink" Target="http://online.zakon.kz/Document/?doc_id=31313173" TargetMode="External"/><Relationship Id="rId5650" Type="http://schemas.openxmlformats.org/officeDocument/2006/relationships/hyperlink" Target="http://online.zakon.kz/Document/?doc_id=31038459" TargetMode="External"/><Relationship Id="rId6701" Type="http://schemas.openxmlformats.org/officeDocument/2006/relationships/hyperlink" Target="http://online.zakon.kz/Document/?doc_id=31141855" TargetMode="External"/><Relationship Id="rId1639" Type="http://schemas.openxmlformats.org/officeDocument/2006/relationships/hyperlink" Target="http://online.zakon.kz/Document/?doc_id=31113740" TargetMode="External"/><Relationship Id="rId1846" Type="http://schemas.openxmlformats.org/officeDocument/2006/relationships/hyperlink" Target="http://online.zakon.kz/Document/?doc_id=30519128" TargetMode="External"/><Relationship Id="rId3061" Type="http://schemas.openxmlformats.org/officeDocument/2006/relationships/hyperlink" Target="http://online.zakon.kz/Document/?doc_id=31326944" TargetMode="External"/><Relationship Id="rId5303" Type="http://schemas.openxmlformats.org/officeDocument/2006/relationships/hyperlink" Target="http://online.zakon.kz/Document/?doc_id=30520170" TargetMode="External"/><Relationship Id="rId5510" Type="http://schemas.openxmlformats.org/officeDocument/2006/relationships/hyperlink" Target="http://online.zakon.kz/Document/?doc_id=31038459" TargetMode="External"/><Relationship Id="rId1706" Type="http://schemas.openxmlformats.org/officeDocument/2006/relationships/hyperlink" Target="http://online.zakon.kz/Document/?doc_id=30384558" TargetMode="External"/><Relationship Id="rId1913" Type="http://schemas.openxmlformats.org/officeDocument/2006/relationships/hyperlink" Target="http://online.zakon.kz/Document/?doc_id=31313173" TargetMode="External"/><Relationship Id="rId4112" Type="http://schemas.openxmlformats.org/officeDocument/2006/relationships/hyperlink" Target="http://online.zakon.kz/Document/?doc_id=1039354" TargetMode="External"/><Relationship Id="rId3878" Type="http://schemas.openxmlformats.org/officeDocument/2006/relationships/hyperlink" Target="http://online.zakon.kz/Document/?doc_id=31481968" TargetMode="External"/><Relationship Id="rId4929" Type="http://schemas.openxmlformats.org/officeDocument/2006/relationships/hyperlink" Target="http://online.zakon.kz/Document/?doc_id=31111037" TargetMode="External"/><Relationship Id="rId6077" Type="http://schemas.openxmlformats.org/officeDocument/2006/relationships/hyperlink" Target="http://online.zakon.kz/Document/?doc_id=30519128" TargetMode="External"/><Relationship Id="rId6284" Type="http://schemas.openxmlformats.org/officeDocument/2006/relationships/hyperlink" Target="http://online.zakon.kz/Document/?doc_id=31038459" TargetMode="External"/><Relationship Id="rId6491" Type="http://schemas.openxmlformats.org/officeDocument/2006/relationships/hyperlink" Target="http://online.zakon.kz/Document/?doc_id=31313173" TargetMode="External"/><Relationship Id="rId799" Type="http://schemas.openxmlformats.org/officeDocument/2006/relationships/hyperlink" Target="http://online.zakon.kz/Document/?doc_id=31092989" TargetMode="External"/><Relationship Id="rId2687" Type="http://schemas.openxmlformats.org/officeDocument/2006/relationships/hyperlink" Target="http://online.zakon.kz/Document/?doc_id=31038459" TargetMode="External"/><Relationship Id="rId2894" Type="http://schemas.openxmlformats.org/officeDocument/2006/relationships/hyperlink" Target="http://online.zakon.kz/Document/?doc_id=31311025" TargetMode="External"/><Relationship Id="rId3738" Type="http://schemas.openxmlformats.org/officeDocument/2006/relationships/hyperlink" Target="http://online.zakon.kz/Document/?doc_id=31092989" TargetMode="External"/><Relationship Id="rId5093" Type="http://schemas.openxmlformats.org/officeDocument/2006/relationships/hyperlink" Target="http://online.zakon.kz/Document/?doc_id=30519128" TargetMode="External"/><Relationship Id="rId6144" Type="http://schemas.openxmlformats.org/officeDocument/2006/relationships/hyperlink" Target="http://online.zakon.kz/Document/?link_id=1001576433" TargetMode="External"/><Relationship Id="rId6351" Type="http://schemas.openxmlformats.org/officeDocument/2006/relationships/hyperlink" Target="http://online.zakon.kz/Document/?doc_id=31345870" TargetMode="External"/><Relationship Id="rId659" Type="http://schemas.openxmlformats.org/officeDocument/2006/relationships/hyperlink" Target="http://online.zakon.kz/Document/?doc_id=31481968" TargetMode="External"/><Relationship Id="rId866" Type="http://schemas.openxmlformats.org/officeDocument/2006/relationships/hyperlink" Target="http://online.zakon.kz/Document/?doc_id=30519128" TargetMode="External"/><Relationship Id="rId1289" Type="http://schemas.openxmlformats.org/officeDocument/2006/relationships/hyperlink" Target="http://online.zakon.kz/Document/?doc_id=31047987" TargetMode="External"/><Relationship Id="rId1496" Type="http://schemas.openxmlformats.org/officeDocument/2006/relationships/hyperlink" Target="http://online.zakon.kz/Document/?doc_id=31311025" TargetMode="External"/><Relationship Id="rId2547" Type="http://schemas.openxmlformats.org/officeDocument/2006/relationships/hyperlink" Target="http://online.zakon.kz/Document/?doc_id=31092989" TargetMode="External"/><Relationship Id="rId3945" Type="http://schemas.openxmlformats.org/officeDocument/2006/relationships/hyperlink" Target="http://online.zakon.kz/Document/?doc_id=30384558" TargetMode="External"/><Relationship Id="rId5160" Type="http://schemas.openxmlformats.org/officeDocument/2006/relationships/hyperlink" Target="http://online.zakon.kz/Document/?doc_id=1049207" TargetMode="External"/><Relationship Id="rId6004" Type="http://schemas.openxmlformats.org/officeDocument/2006/relationships/hyperlink" Target="http://online.zakon.kz/Document/?doc_id=30381428" TargetMode="External"/><Relationship Id="rId6211" Type="http://schemas.openxmlformats.org/officeDocument/2006/relationships/hyperlink" Target="http://online.zakon.kz/Document/?doc_id=30381446" TargetMode="External"/><Relationship Id="rId519" Type="http://schemas.openxmlformats.org/officeDocument/2006/relationships/hyperlink" Target="http://online.zakon.kz/Document/?doc_id=30776062" TargetMode="External"/><Relationship Id="rId1149" Type="http://schemas.openxmlformats.org/officeDocument/2006/relationships/hyperlink" Target="http://online.zakon.kz/Document/?doc_id=31061422" TargetMode="External"/><Relationship Id="rId1356" Type="http://schemas.openxmlformats.org/officeDocument/2006/relationships/hyperlink" Target="http://online.zakon.kz/Document/?doc_id=31335042" TargetMode="External"/><Relationship Id="rId2754" Type="http://schemas.openxmlformats.org/officeDocument/2006/relationships/hyperlink" Target="http://online.zakon.kz/Document/?doc_id=30776033" TargetMode="External"/><Relationship Id="rId2961" Type="http://schemas.openxmlformats.org/officeDocument/2006/relationships/hyperlink" Target="http://online.zakon.kz/Document/?link_id=1001705214" TargetMode="External"/><Relationship Id="rId3805" Type="http://schemas.openxmlformats.org/officeDocument/2006/relationships/hyperlink" Target="http://online.zakon.kz/Document/?doc_id=30776033" TargetMode="External"/><Relationship Id="rId5020" Type="http://schemas.openxmlformats.org/officeDocument/2006/relationships/hyperlink" Target="http://online.zakon.kz/Document/?doc_id=31311025" TargetMode="External"/><Relationship Id="rId726" Type="http://schemas.openxmlformats.org/officeDocument/2006/relationships/hyperlink" Target="http://online.zakon.kz/Document/?doc_id=31490803" TargetMode="External"/><Relationship Id="rId933" Type="http://schemas.openxmlformats.org/officeDocument/2006/relationships/hyperlink" Target="http://online.zakon.kz/Document/?link_id=1001579079" TargetMode="External"/><Relationship Id="rId1009" Type="http://schemas.openxmlformats.org/officeDocument/2006/relationships/hyperlink" Target="http://online.zakon.kz/Document/?doc_id=31311025" TargetMode="External"/><Relationship Id="rId1563" Type="http://schemas.openxmlformats.org/officeDocument/2006/relationships/hyperlink" Target="http://online.zakon.kz/Document/?doc_id=31311025" TargetMode="External"/><Relationship Id="rId1770" Type="http://schemas.openxmlformats.org/officeDocument/2006/relationships/hyperlink" Target="http://online.zakon.kz/Document/?doc_id=31038459" TargetMode="External"/><Relationship Id="rId2407" Type="http://schemas.openxmlformats.org/officeDocument/2006/relationships/hyperlink" Target="http://online.zakon.kz/Document/?doc_id=30613069" TargetMode="External"/><Relationship Id="rId2614" Type="http://schemas.openxmlformats.org/officeDocument/2006/relationships/hyperlink" Target="http://online.zakon.kz/Document/?doc_id=31092989" TargetMode="External"/><Relationship Id="rId2821" Type="http://schemas.openxmlformats.org/officeDocument/2006/relationships/hyperlink" Target="http://online.zakon.kz/Document/?doc_id=31482402" TargetMode="External"/><Relationship Id="rId5977" Type="http://schemas.openxmlformats.org/officeDocument/2006/relationships/hyperlink" Target="http://online.zakon.kz/Document/?doc_id=30563105" TargetMode="External"/><Relationship Id="rId62" Type="http://schemas.openxmlformats.org/officeDocument/2006/relationships/hyperlink" Target="http://online.zakon.kz/Document/?doc_id=1005029" TargetMode="External"/><Relationship Id="rId1216" Type="http://schemas.openxmlformats.org/officeDocument/2006/relationships/hyperlink" Target="http://online.zakon.kz/Document/?doc_id=30367517" TargetMode="External"/><Relationship Id="rId1423" Type="http://schemas.openxmlformats.org/officeDocument/2006/relationships/hyperlink" Target="http://online.zakon.kz/Document/?doc_id=31038459" TargetMode="External"/><Relationship Id="rId1630" Type="http://schemas.openxmlformats.org/officeDocument/2006/relationships/hyperlink" Target="http://online.zakon.kz/Document/?doc_id=31038459" TargetMode="External"/><Relationship Id="rId4579" Type="http://schemas.openxmlformats.org/officeDocument/2006/relationships/hyperlink" Target="http://online.zakon.kz/Document/?doc_id=30567816" TargetMode="External"/><Relationship Id="rId4786" Type="http://schemas.openxmlformats.org/officeDocument/2006/relationships/hyperlink" Target="http://online.zakon.kz/Document/?link_id=1001587217" TargetMode="External"/><Relationship Id="rId4993" Type="http://schemas.openxmlformats.org/officeDocument/2006/relationships/hyperlink" Target="http://online.zakon.kz/Document/?doc_id=30950850" TargetMode="External"/><Relationship Id="rId5837" Type="http://schemas.openxmlformats.org/officeDocument/2006/relationships/hyperlink" Target="http://online.zakon.kz/Document/?doc_id=30908885" TargetMode="External"/><Relationship Id="rId3388" Type="http://schemas.openxmlformats.org/officeDocument/2006/relationships/hyperlink" Target="http://online.zakon.kz/Document/?doc_id=31038459" TargetMode="External"/><Relationship Id="rId3595" Type="http://schemas.openxmlformats.org/officeDocument/2006/relationships/hyperlink" Target="http://online.zakon.kz/Document/?doc_id=30854479" TargetMode="External"/><Relationship Id="rId4439" Type="http://schemas.openxmlformats.org/officeDocument/2006/relationships/hyperlink" Target="http://online.zakon.kz/Document/?doc_id=31039644" TargetMode="External"/><Relationship Id="rId4646" Type="http://schemas.openxmlformats.org/officeDocument/2006/relationships/hyperlink" Target="http://online.zakon.kz/Document/?doc_id=1039354" TargetMode="External"/><Relationship Id="rId4853" Type="http://schemas.openxmlformats.org/officeDocument/2006/relationships/hyperlink" Target="http://online.zakon.kz/Document/?doc_id=31038459" TargetMode="External"/><Relationship Id="rId5904" Type="http://schemas.openxmlformats.org/officeDocument/2006/relationships/hyperlink" Target="http://online.zakon.kz/Document/?doc_id=31311025" TargetMode="External"/><Relationship Id="rId2197" Type="http://schemas.openxmlformats.org/officeDocument/2006/relationships/hyperlink" Target="http://online.zakon.kz/Document/?doc_id=1020914" TargetMode="External"/><Relationship Id="rId3248" Type="http://schemas.openxmlformats.org/officeDocument/2006/relationships/hyperlink" Target="http://online.zakon.kz/Document/?doc_id=30384393" TargetMode="External"/><Relationship Id="rId3455" Type="http://schemas.openxmlformats.org/officeDocument/2006/relationships/hyperlink" Target="http://online.zakon.kz/Document/?doc_id=30777947" TargetMode="External"/><Relationship Id="rId3662" Type="http://schemas.openxmlformats.org/officeDocument/2006/relationships/hyperlink" Target="http://online.zakon.kz/Document/?doc_id=31311025" TargetMode="External"/><Relationship Id="rId4506" Type="http://schemas.openxmlformats.org/officeDocument/2006/relationships/hyperlink" Target="http://online.zakon.kz/Document/?doc_id=31313173" TargetMode="External"/><Relationship Id="rId4713" Type="http://schemas.openxmlformats.org/officeDocument/2006/relationships/hyperlink" Target="http://online.zakon.kz/Document/?doc_id=31039644" TargetMode="External"/><Relationship Id="rId169" Type="http://schemas.openxmlformats.org/officeDocument/2006/relationships/hyperlink" Target="http://online.zakon.kz/Document/?doc_id=31482402" TargetMode="External"/><Relationship Id="rId376" Type="http://schemas.openxmlformats.org/officeDocument/2006/relationships/hyperlink" Target="http://online.zakon.kz/Document/?doc_id=31038459" TargetMode="External"/><Relationship Id="rId583" Type="http://schemas.openxmlformats.org/officeDocument/2006/relationships/hyperlink" Target="http://online.zakon.kz/Document/?doc_id=31038459" TargetMode="External"/><Relationship Id="rId790" Type="http://schemas.openxmlformats.org/officeDocument/2006/relationships/hyperlink" Target="http://online.zakon.kz/Document/?doc_id=30519128" TargetMode="External"/><Relationship Id="rId2057" Type="http://schemas.openxmlformats.org/officeDocument/2006/relationships/hyperlink" Target="http://online.zakon.kz/Document/?doc_id=30520170" TargetMode="External"/><Relationship Id="rId2264" Type="http://schemas.openxmlformats.org/officeDocument/2006/relationships/hyperlink" Target="http://online.zakon.kz/Document/?doc_id=31092989" TargetMode="External"/><Relationship Id="rId2471" Type="http://schemas.openxmlformats.org/officeDocument/2006/relationships/hyperlink" Target="http://online.zakon.kz/Document/?doc_id=31038459" TargetMode="External"/><Relationship Id="rId3108" Type="http://schemas.openxmlformats.org/officeDocument/2006/relationships/hyperlink" Target="http://online.zakon.kz/Document/?doc_id=31092989" TargetMode="External"/><Relationship Id="rId3315" Type="http://schemas.openxmlformats.org/officeDocument/2006/relationships/hyperlink" Target="http://online.zakon.kz/Document/?doc_id=30443284" TargetMode="External"/><Relationship Id="rId3522" Type="http://schemas.openxmlformats.org/officeDocument/2006/relationships/hyperlink" Target="http://online.zakon.kz/Document/?doc_id=31038459" TargetMode="External"/><Relationship Id="rId4920" Type="http://schemas.openxmlformats.org/officeDocument/2006/relationships/hyperlink" Target="http://online.zakon.kz/Document/?doc_id=31305760" TargetMode="External"/><Relationship Id="rId6678" Type="http://schemas.openxmlformats.org/officeDocument/2006/relationships/hyperlink" Target="http://online.zakon.kz/Document/?doc_id=30519128" TargetMode="External"/><Relationship Id="rId236" Type="http://schemas.openxmlformats.org/officeDocument/2006/relationships/hyperlink" Target="http://online.zakon.kz/Document/?doc_id=31481968" TargetMode="External"/><Relationship Id="rId443" Type="http://schemas.openxmlformats.org/officeDocument/2006/relationships/hyperlink" Target="http://online.zakon.kz/Document/?doc_id=31310967" TargetMode="External"/><Relationship Id="rId650" Type="http://schemas.openxmlformats.org/officeDocument/2006/relationships/hyperlink" Target="http://online.zakon.kz/Document/?doc_id=31038459" TargetMode="External"/><Relationship Id="rId1073" Type="http://schemas.openxmlformats.org/officeDocument/2006/relationships/hyperlink" Target="http://online.zakon.kz/Document/?link_id=1001834818" TargetMode="External"/><Relationship Id="rId1280" Type="http://schemas.openxmlformats.org/officeDocument/2006/relationships/hyperlink" Target="http://online.zakon.kz/Document/?doc_id=31326857" TargetMode="External"/><Relationship Id="rId2124" Type="http://schemas.openxmlformats.org/officeDocument/2006/relationships/hyperlink" Target="http://online.zakon.kz/Document/?doc_id=31071655" TargetMode="External"/><Relationship Id="rId2331" Type="http://schemas.openxmlformats.org/officeDocument/2006/relationships/hyperlink" Target="http://online.zakon.kz/Document/?link_id=1002011034" TargetMode="External"/><Relationship Id="rId5487" Type="http://schemas.openxmlformats.org/officeDocument/2006/relationships/hyperlink" Target="http://online.zakon.kz/Document/?doc_id=30367517" TargetMode="External"/><Relationship Id="rId6885" Type="http://schemas.openxmlformats.org/officeDocument/2006/relationships/hyperlink" Target="http://online.zakon.kz/Document/?doc_id=30520170" TargetMode="External"/><Relationship Id="rId303" Type="http://schemas.openxmlformats.org/officeDocument/2006/relationships/hyperlink" Target="http://online.zakon.kz/Document/?doc_id=31039644" TargetMode="External"/><Relationship Id="rId1140" Type="http://schemas.openxmlformats.org/officeDocument/2006/relationships/hyperlink" Target="http://online.zakon.kz/Document/?doc_id=31326841" TargetMode="External"/><Relationship Id="rId4089" Type="http://schemas.openxmlformats.org/officeDocument/2006/relationships/hyperlink" Target="http://online.zakon.kz/Document/?doc_id=30519128" TargetMode="External"/><Relationship Id="rId4296" Type="http://schemas.openxmlformats.org/officeDocument/2006/relationships/hyperlink" Target="http://online.zakon.kz/Document/?doc_id=31038459" TargetMode="External"/><Relationship Id="rId5694" Type="http://schemas.openxmlformats.org/officeDocument/2006/relationships/hyperlink" Target="http://online.zakon.kz/Document/?doc_id=30834906" TargetMode="External"/><Relationship Id="rId6538" Type="http://schemas.openxmlformats.org/officeDocument/2006/relationships/hyperlink" Target="http://online.zakon.kz/Document/?doc_id=30776033" TargetMode="External"/><Relationship Id="rId6745" Type="http://schemas.openxmlformats.org/officeDocument/2006/relationships/hyperlink" Target="http://online.zakon.kz/Document/?doc_id=30535370" TargetMode="External"/><Relationship Id="rId510" Type="http://schemas.openxmlformats.org/officeDocument/2006/relationships/hyperlink" Target="http://online.zakon.kz/Document/?doc_id=30618149" TargetMode="External"/><Relationship Id="rId5347" Type="http://schemas.openxmlformats.org/officeDocument/2006/relationships/hyperlink" Target="http://online.zakon.kz/Document/?doc_id=31226414" TargetMode="External"/><Relationship Id="rId5554" Type="http://schemas.openxmlformats.org/officeDocument/2006/relationships/hyperlink" Target="http://online.zakon.kz/Document/?doc_id=30563105" TargetMode="External"/><Relationship Id="rId5761" Type="http://schemas.openxmlformats.org/officeDocument/2006/relationships/hyperlink" Target="http://online.zakon.kz/Document/?doc_id=30776033" TargetMode="External"/><Relationship Id="rId6605" Type="http://schemas.openxmlformats.org/officeDocument/2006/relationships/hyperlink" Target="http://online.zakon.kz/Document/?doc_id=31313173" TargetMode="External"/><Relationship Id="rId6812" Type="http://schemas.openxmlformats.org/officeDocument/2006/relationships/hyperlink" Target="http://online.zakon.kz/Document/?doc_id=30776033" TargetMode="External"/><Relationship Id="rId1000" Type="http://schemas.openxmlformats.org/officeDocument/2006/relationships/hyperlink" Target="http://online.zakon.kz/Document/?doc_id=31092989" TargetMode="External"/><Relationship Id="rId1957" Type="http://schemas.openxmlformats.org/officeDocument/2006/relationships/hyperlink" Target="http://online.zakon.kz/Document/?doc_id=31092989" TargetMode="External"/><Relationship Id="rId4156" Type="http://schemas.openxmlformats.org/officeDocument/2006/relationships/hyperlink" Target="http://online.zakon.kz/Document/?doc_id=30384558" TargetMode="External"/><Relationship Id="rId4363" Type="http://schemas.openxmlformats.org/officeDocument/2006/relationships/hyperlink" Target="http://online.zakon.kz/Document/?doc_id=31038459" TargetMode="External"/><Relationship Id="rId4570" Type="http://schemas.openxmlformats.org/officeDocument/2006/relationships/hyperlink" Target="http://online.zakon.kz/Document/?doc_id=30388465" TargetMode="External"/><Relationship Id="rId5207" Type="http://schemas.openxmlformats.org/officeDocument/2006/relationships/hyperlink" Target="http://online.zakon.kz/Document/?doc_id=31313173" TargetMode="External"/><Relationship Id="rId5414" Type="http://schemas.openxmlformats.org/officeDocument/2006/relationships/hyperlink" Target="http://online.zakon.kz/Document/?doc_id=31345870" TargetMode="External"/><Relationship Id="rId5621" Type="http://schemas.openxmlformats.org/officeDocument/2006/relationships/hyperlink" Target="http://online.zakon.kz/Document/?doc_id=31038459" TargetMode="External"/><Relationship Id="rId1817" Type="http://schemas.openxmlformats.org/officeDocument/2006/relationships/hyperlink" Target="http://online.zakon.kz/Document/?doc_id=31311025" TargetMode="External"/><Relationship Id="rId3172" Type="http://schemas.openxmlformats.org/officeDocument/2006/relationships/hyperlink" Target="http://online.zakon.kz/Document/?doc_id=30565746" TargetMode="External"/><Relationship Id="rId4016" Type="http://schemas.openxmlformats.org/officeDocument/2006/relationships/hyperlink" Target="http://online.zakon.kz/Document/?doc_id=31256528" TargetMode="External"/><Relationship Id="rId4223" Type="http://schemas.openxmlformats.org/officeDocument/2006/relationships/hyperlink" Target="http://online.zakon.kz/Document/?doc_id=31038459" TargetMode="External"/><Relationship Id="rId4430" Type="http://schemas.openxmlformats.org/officeDocument/2006/relationships/hyperlink" Target="http://online.zakon.kz/Document/?doc_id=31311025" TargetMode="External"/><Relationship Id="rId3032" Type="http://schemas.openxmlformats.org/officeDocument/2006/relationships/hyperlink" Target="http://online.zakon.kz/Document/?doc_id=30776033" TargetMode="External"/><Relationship Id="rId6188" Type="http://schemas.openxmlformats.org/officeDocument/2006/relationships/hyperlink" Target="http://online.zakon.kz/Document/?doc_id=1016416" TargetMode="External"/><Relationship Id="rId6395" Type="http://schemas.openxmlformats.org/officeDocument/2006/relationships/hyperlink" Target="http://online.zakon.kz/Document/?doc_id=30980663" TargetMode="External"/><Relationship Id="rId160" Type="http://schemas.openxmlformats.org/officeDocument/2006/relationships/hyperlink" Target="http://online.zakon.kz/Document/?doc_id=31038459" TargetMode="External"/><Relationship Id="rId3989" Type="http://schemas.openxmlformats.org/officeDocument/2006/relationships/hyperlink" Target="http://online.zakon.kz/Document/?doc_id=31038459" TargetMode="External"/><Relationship Id="rId6048" Type="http://schemas.openxmlformats.org/officeDocument/2006/relationships/hyperlink" Target="http://online.zakon.kz/Document/?doc_id=31038459" TargetMode="External"/><Relationship Id="rId6255" Type="http://schemas.openxmlformats.org/officeDocument/2006/relationships/hyperlink" Target="http://online.zakon.kz/Document/?doc_id=30520170" TargetMode="External"/><Relationship Id="rId6462" Type="http://schemas.openxmlformats.org/officeDocument/2006/relationships/hyperlink" Target="http://online.zakon.kz/Document/?doc_id=31311025" TargetMode="External"/><Relationship Id="rId2798" Type="http://schemas.openxmlformats.org/officeDocument/2006/relationships/hyperlink" Target="http://online.zakon.kz/Document/?doc_id=30447840" TargetMode="External"/><Relationship Id="rId3849" Type="http://schemas.openxmlformats.org/officeDocument/2006/relationships/hyperlink" Target="http://online.zakon.kz/Document/?doc_id=30565746" TargetMode="External"/><Relationship Id="rId5064" Type="http://schemas.openxmlformats.org/officeDocument/2006/relationships/hyperlink" Target="http://online.zakon.kz/Document/?doc_id=31313173" TargetMode="External"/><Relationship Id="rId5271" Type="http://schemas.openxmlformats.org/officeDocument/2006/relationships/hyperlink" Target="http://online.zakon.kz/Document/?doc_id=31092989" TargetMode="External"/><Relationship Id="rId6115" Type="http://schemas.openxmlformats.org/officeDocument/2006/relationships/hyperlink" Target="http://online.zakon.kz/Document/?doc_id=30565746" TargetMode="External"/><Relationship Id="rId977" Type="http://schemas.openxmlformats.org/officeDocument/2006/relationships/hyperlink" Target="http://online.zakon.kz/Document/?doc_id=30567816" TargetMode="External"/><Relationship Id="rId2658" Type="http://schemas.openxmlformats.org/officeDocument/2006/relationships/hyperlink" Target="http://online.zakon.kz/Document/?doc_id=31038459" TargetMode="External"/><Relationship Id="rId2865" Type="http://schemas.openxmlformats.org/officeDocument/2006/relationships/hyperlink" Target="http://online.zakon.kz/Document/?doc_id=31481968" TargetMode="External"/><Relationship Id="rId3709" Type="http://schemas.openxmlformats.org/officeDocument/2006/relationships/hyperlink" Target="http://online.zakon.kz/Document/?doc_id=31234212" TargetMode="External"/><Relationship Id="rId3916" Type="http://schemas.openxmlformats.org/officeDocument/2006/relationships/hyperlink" Target="http://online.zakon.kz/Document/?doc_id=31481968" TargetMode="External"/><Relationship Id="rId4080" Type="http://schemas.openxmlformats.org/officeDocument/2006/relationships/hyperlink" Target="http://online.zakon.kz/Document/?doc_id=31038459" TargetMode="External"/><Relationship Id="rId6322" Type="http://schemas.openxmlformats.org/officeDocument/2006/relationships/hyperlink" Target="http://online.zakon.kz/Document/?doc_id=31038459" TargetMode="External"/><Relationship Id="rId837" Type="http://schemas.openxmlformats.org/officeDocument/2006/relationships/hyperlink" Target="http://online.zakon.kz/Document/?doc_id=31313173" TargetMode="External"/><Relationship Id="rId1467" Type="http://schemas.openxmlformats.org/officeDocument/2006/relationships/hyperlink" Target="http://online.zakon.kz/Document/?doc_id=30565746" TargetMode="External"/><Relationship Id="rId1674" Type="http://schemas.openxmlformats.org/officeDocument/2006/relationships/hyperlink" Target="http://online.zakon.kz/Document/?doc_id=31038459" TargetMode="External"/><Relationship Id="rId1881" Type="http://schemas.openxmlformats.org/officeDocument/2006/relationships/hyperlink" Target="http://online.zakon.kz/Document/?doc_id=30565746" TargetMode="External"/><Relationship Id="rId2518" Type="http://schemas.openxmlformats.org/officeDocument/2006/relationships/hyperlink" Target="http://online.zakon.kz/Document/?doc_id=31092989" TargetMode="External"/><Relationship Id="rId2725" Type="http://schemas.openxmlformats.org/officeDocument/2006/relationships/hyperlink" Target="http://online.zakon.kz/Document/?doc_id=31311025" TargetMode="External"/><Relationship Id="rId2932" Type="http://schemas.openxmlformats.org/officeDocument/2006/relationships/hyperlink" Target="http://online.zakon.kz/Document/?doc_id=30777947" TargetMode="External"/><Relationship Id="rId5131" Type="http://schemas.openxmlformats.org/officeDocument/2006/relationships/hyperlink" Target="http://online.zakon.kz/Document/?doc_id=1049207" TargetMode="External"/><Relationship Id="rId904" Type="http://schemas.openxmlformats.org/officeDocument/2006/relationships/hyperlink" Target="http://online.zakon.kz/Document/?doc_id=31313173" TargetMode="External"/><Relationship Id="rId1327" Type="http://schemas.openxmlformats.org/officeDocument/2006/relationships/hyperlink" Target="http://online.zakon.kz/Document/?doc_id=31305760" TargetMode="External"/><Relationship Id="rId1534" Type="http://schemas.openxmlformats.org/officeDocument/2006/relationships/hyperlink" Target="http://online.zakon.kz/Document/?doc_id=30519128" TargetMode="External"/><Relationship Id="rId1741" Type="http://schemas.openxmlformats.org/officeDocument/2006/relationships/hyperlink" Target="http://online.zakon.kz/Document/?doc_id=31038459" TargetMode="External"/><Relationship Id="rId4897" Type="http://schemas.openxmlformats.org/officeDocument/2006/relationships/hyperlink" Target="http://online.zakon.kz/Document/?doc_id=31034509" TargetMode="External"/><Relationship Id="rId5948" Type="http://schemas.openxmlformats.org/officeDocument/2006/relationships/hyperlink" Target="http://online.zakon.kz/Document/?doc_id=31410888" TargetMode="External"/><Relationship Id="rId33" Type="http://schemas.openxmlformats.org/officeDocument/2006/relationships/hyperlink" Target="http://online.zakon.kz/Document/?doc_id=30776033" TargetMode="External"/><Relationship Id="rId1601" Type="http://schemas.openxmlformats.org/officeDocument/2006/relationships/hyperlink" Target="http://online.zakon.kz/Document/?doc_id=31038459" TargetMode="External"/><Relationship Id="rId3499" Type="http://schemas.openxmlformats.org/officeDocument/2006/relationships/hyperlink" Target="http://online.zakon.kz/Document/?doc_id=30777947" TargetMode="External"/><Relationship Id="rId4757" Type="http://schemas.openxmlformats.org/officeDocument/2006/relationships/hyperlink" Target="http://online.zakon.kz/Document/?doc_id=30962326" TargetMode="External"/><Relationship Id="rId3359" Type="http://schemas.openxmlformats.org/officeDocument/2006/relationships/hyperlink" Target="http://online.zakon.kz/Document/?doc_id=31313173" TargetMode="External"/><Relationship Id="rId3566" Type="http://schemas.openxmlformats.org/officeDocument/2006/relationships/hyperlink" Target="http://online.zakon.kz/Document/?doc_id=31038459" TargetMode="External"/><Relationship Id="rId4964" Type="http://schemas.openxmlformats.org/officeDocument/2006/relationships/hyperlink" Target="http://online.zakon.kz/Document/?doc_id=31313173" TargetMode="External"/><Relationship Id="rId5808" Type="http://schemas.openxmlformats.org/officeDocument/2006/relationships/hyperlink" Target="http://online.zakon.kz/Document/?doc_id=31345870" TargetMode="External"/><Relationship Id="rId487" Type="http://schemas.openxmlformats.org/officeDocument/2006/relationships/hyperlink" Target="http://online.zakon.kz/Document/?doc_id=30618157" TargetMode="External"/><Relationship Id="rId694" Type="http://schemas.openxmlformats.org/officeDocument/2006/relationships/hyperlink" Target="http://online.zakon.kz/Document/?doc_id=30776033" TargetMode="External"/><Relationship Id="rId2168" Type="http://schemas.openxmlformats.org/officeDocument/2006/relationships/hyperlink" Target="http://online.zakon.kz/Document/?doc_id=30834906" TargetMode="External"/><Relationship Id="rId2375" Type="http://schemas.openxmlformats.org/officeDocument/2006/relationships/hyperlink" Target="http://online.zakon.kz/Document/?link_id=1002439846" TargetMode="External"/><Relationship Id="rId3219" Type="http://schemas.openxmlformats.org/officeDocument/2006/relationships/hyperlink" Target="http://online.zakon.kz/Document/?doc_id=1009803" TargetMode="External"/><Relationship Id="rId3773" Type="http://schemas.openxmlformats.org/officeDocument/2006/relationships/hyperlink" Target="http://online.zakon.kz/Document/?doc_id=31313173" TargetMode="External"/><Relationship Id="rId3980" Type="http://schemas.openxmlformats.org/officeDocument/2006/relationships/hyperlink" Target="http://online.zakon.kz/Document/?link_id=1003805628" TargetMode="External"/><Relationship Id="rId4617" Type="http://schemas.openxmlformats.org/officeDocument/2006/relationships/hyperlink" Target="http://online.zakon.kz/Document/?doc_id=1039354" TargetMode="External"/><Relationship Id="rId4824" Type="http://schemas.openxmlformats.org/officeDocument/2006/relationships/hyperlink" Target="http://online.zakon.kz/Document/?doc_id=31313173" TargetMode="External"/><Relationship Id="rId347" Type="http://schemas.openxmlformats.org/officeDocument/2006/relationships/hyperlink" Target="http://online.zakon.kz/Document/?link_id=1003677253" TargetMode="External"/><Relationship Id="rId1184" Type="http://schemas.openxmlformats.org/officeDocument/2006/relationships/hyperlink" Target="http://online.zakon.kz/Document/?doc_id=1006061" TargetMode="External"/><Relationship Id="rId2028" Type="http://schemas.openxmlformats.org/officeDocument/2006/relationships/hyperlink" Target="http://online.zakon.kz/Document/?doc_id=31410888" TargetMode="External"/><Relationship Id="rId2582" Type="http://schemas.openxmlformats.org/officeDocument/2006/relationships/hyperlink" Target="http://online.zakon.kz/Document/?doc_id=31311025" TargetMode="External"/><Relationship Id="rId3426" Type="http://schemas.openxmlformats.org/officeDocument/2006/relationships/hyperlink" Target="http://online.zakon.kz/Document/?doc_id=31194345" TargetMode="External"/><Relationship Id="rId3633" Type="http://schemas.openxmlformats.org/officeDocument/2006/relationships/hyperlink" Target="http://online.zakon.kz/Document/?doc_id=31243232" TargetMode="External"/><Relationship Id="rId3840" Type="http://schemas.openxmlformats.org/officeDocument/2006/relationships/hyperlink" Target="http://online.zakon.kz/Document/?doc_id=31213970" TargetMode="External"/><Relationship Id="rId6789" Type="http://schemas.openxmlformats.org/officeDocument/2006/relationships/hyperlink" Target="http://online.zakon.kz/Document/?doc_id=31039644" TargetMode="External"/><Relationship Id="rId554" Type="http://schemas.openxmlformats.org/officeDocument/2006/relationships/hyperlink" Target="http://online.zakon.kz/Document/?doc_id=31482402" TargetMode="External"/><Relationship Id="rId761" Type="http://schemas.openxmlformats.org/officeDocument/2006/relationships/hyperlink" Target="http://online.zakon.kz/Document/?link_id=1003808748" TargetMode="External"/><Relationship Id="rId1391" Type="http://schemas.openxmlformats.org/officeDocument/2006/relationships/hyperlink" Target="http://online.zakon.kz/Document/?doc_id=31416540" TargetMode="External"/><Relationship Id="rId2235" Type="http://schemas.openxmlformats.org/officeDocument/2006/relationships/hyperlink" Target="http://online.zakon.kz/Document/?doc_id=1026672" TargetMode="External"/><Relationship Id="rId2442" Type="http://schemas.openxmlformats.org/officeDocument/2006/relationships/hyperlink" Target="http://online.zakon.kz/Document/?doc_id=31038459" TargetMode="External"/><Relationship Id="rId3700" Type="http://schemas.openxmlformats.org/officeDocument/2006/relationships/hyperlink" Target="http://online.zakon.kz/Document/?doc_id=31311025" TargetMode="External"/><Relationship Id="rId5598" Type="http://schemas.openxmlformats.org/officeDocument/2006/relationships/hyperlink" Target="http://online.zakon.kz/Document/?doc_id=31072938" TargetMode="External"/><Relationship Id="rId6649" Type="http://schemas.openxmlformats.org/officeDocument/2006/relationships/hyperlink" Target="http://online.zakon.kz/Document/?doc_id=31313173" TargetMode="External"/><Relationship Id="rId6856" Type="http://schemas.openxmlformats.org/officeDocument/2006/relationships/hyperlink" Target="http://online.zakon.kz/Document/?doc_id=31313173" TargetMode="External"/><Relationship Id="rId207" Type="http://schemas.openxmlformats.org/officeDocument/2006/relationships/hyperlink" Target="http://online.zakon.kz/Document/?doc_id=30427390" TargetMode="External"/><Relationship Id="rId414" Type="http://schemas.openxmlformats.org/officeDocument/2006/relationships/hyperlink" Target="http://online.zakon.kz/Document/?doc_id=30443284" TargetMode="External"/><Relationship Id="rId621" Type="http://schemas.openxmlformats.org/officeDocument/2006/relationships/hyperlink" Target="http://online.zakon.kz/Document/?doc_id=30520170" TargetMode="External"/><Relationship Id="rId1044" Type="http://schemas.openxmlformats.org/officeDocument/2006/relationships/hyperlink" Target="http://online.zakon.kz/Document/?doc_id=30863195" TargetMode="External"/><Relationship Id="rId1251" Type="http://schemas.openxmlformats.org/officeDocument/2006/relationships/hyperlink" Target="http://online.zakon.kz/Document/?doc_id=31482402" TargetMode="External"/><Relationship Id="rId2302" Type="http://schemas.openxmlformats.org/officeDocument/2006/relationships/hyperlink" Target="http://online.zakon.kz/Document/?doc_id=30519128" TargetMode="External"/><Relationship Id="rId5458" Type="http://schemas.openxmlformats.org/officeDocument/2006/relationships/hyperlink" Target="http://online.zakon.kz/Document/?doc_id=30563105" TargetMode="External"/><Relationship Id="rId5665" Type="http://schemas.openxmlformats.org/officeDocument/2006/relationships/hyperlink" Target="http://online.zakon.kz/Document/?doc_id=31025535" TargetMode="External"/><Relationship Id="rId5872" Type="http://schemas.openxmlformats.org/officeDocument/2006/relationships/hyperlink" Target="http://online.zakon.kz/Document/?doc_id=30563105" TargetMode="External"/><Relationship Id="rId6509" Type="http://schemas.openxmlformats.org/officeDocument/2006/relationships/hyperlink" Target="http://online.zakon.kz/Document/?doc_id=31230569" TargetMode="External"/><Relationship Id="rId6716" Type="http://schemas.openxmlformats.org/officeDocument/2006/relationships/hyperlink" Target="http://online.zakon.kz/Document/?doc_id=31091710" TargetMode="External"/><Relationship Id="rId1111" Type="http://schemas.openxmlformats.org/officeDocument/2006/relationships/hyperlink" Target="http://online.zakon.kz/Document/?doc_id=1035552" TargetMode="External"/><Relationship Id="rId4267" Type="http://schemas.openxmlformats.org/officeDocument/2006/relationships/hyperlink" Target="http://online.zakon.kz/Document/?doc_id=30777947" TargetMode="External"/><Relationship Id="rId4474" Type="http://schemas.openxmlformats.org/officeDocument/2006/relationships/hyperlink" Target="http://online.zakon.kz/Document/?doc_id=30520170" TargetMode="External"/><Relationship Id="rId4681" Type="http://schemas.openxmlformats.org/officeDocument/2006/relationships/hyperlink" Target="http://online.zakon.kz/Document/?doc_id=1026672" TargetMode="External"/><Relationship Id="rId5318" Type="http://schemas.openxmlformats.org/officeDocument/2006/relationships/hyperlink" Target="http://online.zakon.kz/Document/?doc_id=31482402" TargetMode="External"/><Relationship Id="rId5525" Type="http://schemas.openxmlformats.org/officeDocument/2006/relationships/hyperlink" Target="http://online.zakon.kz/Document/?doc_id=30381446" TargetMode="External"/><Relationship Id="rId5732" Type="http://schemas.openxmlformats.org/officeDocument/2006/relationships/hyperlink" Target="http://online.zakon.kz/Document/?doc_id=30618157" TargetMode="External"/><Relationship Id="rId3076" Type="http://schemas.openxmlformats.org/officeDocument/2006/relationships/hyperlink" Target="http://online.zakon.kz/Document/?doc_id=31226414" TargetMode="External"/><Relationship Id="rId3283" Type="http://schemas.openxmlformats.org/officeDocument/2006/relationships/hyperlink" Target="http://online.zakon.kz/Document/?doc_id=31039644" TargetMode="External"/><Relationship Id="rId3490" Type="http://schemas.openxmlformats.org/officeDocument/2006/relationships/hyperlink" Target="http://online.zakon.kz/Document/?doc_id=31073881" TargetMode="External"/><Relationship Id="rId4127" Type="http://schemas.openxmlformats.org/officeDocument/2006/relationships/hyperlink" Target="http://online.zakon.kz/Document/?link_id=1001600163" TargetMode="External"/><Relationship Id="rId4334" Type="http://schemas.openxmlformats.org/officeDocument/2006/relationships/hyperlink" Target="http://online.zakon.kz/Document/?doc_id=30841602" TargetMode="External"/><Relationship Id="rId4541" Type="http://schemas.openxmlformats.org/officeDocument/2006/relationships/hyperlink" Target="http://online.zakon.kz/Document/?doc_id=30863195" TargetMode="External"/><Relationship Id="rId1928" Type="http://schemas.openxmlformats.org/officeDocument/2006/relationships/hyperlink" Target="http://online.zakon.kz/Document/?doc_id=30520170" TargetMode="External"/><Relationship Id="rId2092" Type="http://schemas.openxmlformats.org/officeDocument/2006/relationships/hyperlink" Target="http://online.zakon.kz/Document/?doc_id=31408632" TargetMode="External"/><Relationship Id="rId3143" Type="http://schemas.openxmlformats.org/officeDocument/2006/relationships/hyperlink" Target="http://online.zakon.kz/Document/?doc_id=31311025" TargetMode="External"/><Relationship Id="rId3350" Type="http://schemas.openxmlformats.org/officeDocument/2006/relationships/hyperlink" Target="http://online.zakon.kz/Document/?doc_id=31481968" TargetMode="External"/><Relationship Id="rId6299" Type="http://schemas.openxmlformats.org/officeDocument/2006/relationships/hyperlink" Target="http://online.zakon.kz/Document/?doc_id=30381446" TargetMode="External"/><Relationship Id="rId271" Type="http://schemas.openxmlformats.org/officeDocument/2006/relationships/hyperlink" Target="http://online.zakon.kz/Document/?doc_id=1032271" TargetMode="External"/><Relationship Id="rId3003" Type="http://schemas.openxmlformats.org/officeDocument/2006/relationships/hyperlink" Target="http://online.zakon.kz/Document/?doc_id=30373380" TargetMode="External"/><Relationship Id="rId4401" Type="http://schemas.openxmlformats.org/officeDocument/2006/relationships/hyperlink" Target="http://online.zakon.kz/Document/?doc_id=30519128" TargetMode="External"/><Relationship Id="rId6159" Type="http://schemas.openxmlformats.org/officeDocument/2006/relationships/hyperlink" Target="http://online.zakon.kz/Document/?doc_id=30776033" TargetMode="External"/><Relationship Id="rId131" Type="http://schemas.openxmlformats.org/officeDocument/2006/relationships/hyperlink" Target="http://online.zakon.kz/Document/?doc_id=31038459" TargetMode="External"/><Relationship Id="rId3210" Type="http://schemas.openxmlformats.org/officeDocument/2006/relationships/hyperlink" Target="http://online.zakon.kz/Document/?doc_id=31481968" TargetMode="External"/><Relationship Id="rId6366" Type="http://schemas.openxmlformats.org/officeDocument/2006/relationships/hyperlink" Target="http://online.zakon.kz/Document/?link_id=1003799123" TargetMode="External"/><Relationship Id="rId6573" Type="http://schemas.openxmlformats.org/officeDocument/2006/relationships/hyperlink" Target="http://online.zakon.kz/Document/?doc_id=30194061" TargetMode="External"/><Relationship Id="rId6780" Type="http://schemas.openxmlformats.org/officeDocument/2006/relationships/hyperlink" Target="http://online.zakon.kz/Document/?link_id=1001500921" TargetMode="External"/><Relationship Id="rId2769" Type="http://schemas.openxmlformats.org/officeDocument/2006/relationships/hyperlink" Target="http://online.zakon.kz/Document/?doc_id=30776033" TargetMode="External"/><Relationship Id="rId2976" Type="http://schemas.openxmlformats.org/officeDocument/2006/relationships/hyperlink" Target="http://online.zakon.kz/Document/?doc_id=31311025" TargetMode="External"/><Relationship Id="rId5175" Type="http://schemas.openxmlformats.org/officeDocument/2006/relationships/hyperlink" Target="http://online.zakon.kz/Document/?doc_id=31034509" TargetMode="External"/><Relationship Id="rId5382" Type="http://schemas.openxmlformats.org/officeDocument/2006/relationships/hyperlink" Target="http://online.zakon.kz/Document/?doc_id=31038459" TargetMode="External"/><Relationship Id="rId6019" Type="http://schemas.openxmlformats.org/officeDocument/2006/relationships/hyperlink" Target="http://online.zakon.kz/Document/?doc_id=31118507" TargetMode="External"/><Relationship Id="rId6226" Type="http://schemas.openxmlformats.org/officeDocument/2006/relationships/hyperlink" Target="http://online.zakon.kz/Document/?doc_id=30777947" TargetMode="External"/><Relationship Id="rId6433" Type="http://schemas.openxmlformats.org/officeDocument/2006/relationships/hyperlink" Target="http://online.zakon.kz/Document/?doc_id=31311025" TargetMode="External"/><Relationship Id="rId6640" Type="http://schemas.openxmlformats.org/officeDocument/2006/relationships/hyperlink" Target="http://online.zakon.kz/Document/?doc_id=31039644" TargetMode="External"/><Relationship Id="rId948" Type="http://schemas.openxmlformats.org/officeDocument/2006/relationships/hyperlink" Target="http://online.zakon.kz/Document/?doc_id=31311025" TargetMode="External"/><Relationship Id="rId1578" Type="http://schemas.openxmlformats.org/officeDocument/2006/relationships/hyperlink" Target="http://online.zakon.kz/Document/?doc_id=1007658" TargetMode="External"/><Relationship Id="rId1785" Type="http://schemas.openxmlformats.org/officeDocument/2006/relationships/hyperlink" Target="http://online.zakon.kz/Document/?doc_id=31313173" TargetMode="External"/><Relationship Id="rId1992" Type="http://schemas.openxmlformats.org/officeDocument/2006/relationships/hyperlink" Target="http://online.zakon.kz/Document/?doc_id=31307961" TargetMode="External"/><Relationship Id="rId2629" Type="http://schemas.openxmlformats.org/officeDocument/2006/relationships/hyperlink" Target="http://online.zakon.kz/Document/?doc_id=30412173" TargetMode="External"/><Relationship Id="rId2836" Type="http://schemas.openxmlformats.org/officeDocument/2006/relationships/hyperlink" Target="http://online.zakon.kz/Document/?doc_id=31311025" TargetMode="External"/><Relationship Id="rId4191" Type="http://schemas.openxmlformats.org/officeDocument/2006/relationships/hyperlink" Target="http://online.zakon.kz/Document/?doc_id=30834906" TargetMode="External"/><Relationship Id="rId5035" Type="http://schemas.openxmlformats.org/officeDocument/2006/relationships/hyperlink" Target="http://online.zakon.kz/Document/?doc_id=1026672" TargetMode="External"/><Relationship Id="rId5242" Type="http://schemas.openxmlformats.org/officeDocument/2006/relationships/hyperlink" Target="http://online.zakon.kz/Document/?doc_id=30520170" TargetMode="External"/><Relationship Id="rId6500" Type="http://schemas.openxmlformats.org/officeDocument/2006/relationships/hyperlink" Target="http://online.zakon.kz/Document/?doc_id=30448496" TargetMode="External"/><Relationship Id="rId77" Type="http://schemas.openxmlformats.org/officeDocument/2006/relationships/hyperlink" Target="http://online.zakon.kz/Document/?doc_id=1006061" TargetMode="External"/><Relationship Id="rId808" Type="http://schemas.openxmlformats.org/officeDocument/2006/relationships/hyperlink" Target="http://online.zakon.kz/Document/?doc_id=30519128" TargetMode="External"/><Relationship Id="rId1438" Type="http://schemas.openxmlformats.org/officeDocument/2006/relationships/hyperlink" Target="http://online.zakon.kz/Document/?doc_id=31121952" TargetMode="External"/><Relationship Id="rId1645" Type="http://schemas.openxmlformats.org/officeDocument/2006/relationships/hyperlink" Target="http://online.zakon.kz/Document/?doc_id=31092989" TargetMode="External"/><Relationship Id="rId4051" Type="http://schemas.openxmlformats.org/officeDocument/2006/relationships/hyperlink" Target="http://online.zakon.kz/Document/?doc_id=30519128" TargetMode="External"/><Relationship Id="rId5102" Type="http://schemas.openxmlformats.org/officeDocument/2006/relationships/hyperlink" Target="http://online.zakon.kz/Document/?doc_id=1026672" TargetMode="External"/><Relationship Id="rId1852" Type="http://schemas.openxmlformats.org/officeDocument/2006/relationships/hyperlink" Target="http://online.zakon.kz/Document/?doc_id=31038459" TargetMode="External"/><Relationship Id="rId2903" Type="http://schemas.openxmlformats.org/officeDocument/2006/relationships/hyperlink" Target="http://online.zakon.kz/Document/?doc_id=31038459" TargetMode="External"/><Relationship Id="rId1505" Type="http://schemas.openxmlformats.org/officeDocument/2006/relationships/hyperlink" Target="http://online.zakon.kz/Document/?link_id=1003565716" TargetMode="External"/><Relationship Id="rId1712" Type="http://schemas.openxmlformats.org/officeDocument/2006/relationships/hyperlink" Target="http://online.zakon.kz/Document/?doc_id=31408632" TargetMode="External"/><Relationship Id="rId4868" Type="http://schemas.openxmlformats.org/officeDocument/2006/relationships/hyperlink" Target="http://online.zakon.kz/Document/?doc_id=30443284" TargetMode="External"/><Relationship Id="rId5919" Type="http://schemas.openxmlformats.org/officeDocument/2006/relationships/hyperlink" Target="http://online.zakon.kz/Document/?doc_id=31313173" TargetMode="External"/><Relationship Id="rId6083" Type="http://schemas.openxmlformats.org/officeDocument/2006/relationships/hyperlink" Target="http://online.zakon.kz/Document/?doc_id=30381446" TargetMode="External"/><Relationship Id="rId6290" Type="http://schemas.openxmlformats.org/officeDocument/2006/relationships/hyperlink" Target="http://online.zakon.kz/Document/?doc_id=31092989" TargetMode="External"/><Relationship Id="rId3677" Type="http://schemas.openxmlformats.org/officeDocument/2006/relationships/hyperlink" Target="http://online.zakon.kz/Document/?doc_id=31481968" TargetMode="External"/><Relationship Id="rId3884" Type="http://schemas.openxmlformats.org/officeDocument/2006/relationships/hyperlink" Target="http://online.zakon.kz/Document/?doc_id=31482402" TargetMode="External"/><Relationship Id="rId4728" Type="http://schemas.openxmlformats.org/officeDocument/2006/relationships/hyperlink" Target="http://online.zakon.kz/Document/?link_id=1003805681" TargetMode="External"/><Relationship Id="rId4935" Type="http://schemas.openxmlformats.org/officeDocument/2006/relationships/hyperlink" Target="http://online.zakon.kz/Document/?doc_id=31034833" TargetMode="External"/><Relationship Id="rId598" Type="http://schemas.openxmlformats.org/officeDocument/2006/relationships/hyperlink" Target="http://online.zakon.kz/Document/?doc_id=31481968" TargetMode="External"/><Relationship Id="rId2279" Type="http://schemas.openxmlformats.org/officeDocument/2006/relationships/hyperlink" Target="http://online.zakon.kz/Document/?doc_id=31311025" TargetMode="External"/><Relationship Id="rId2486" Type="http://schemas.openxmlformats.org/officeDocument/2006/relationships/hyperlink" Target="http://online.zakon.kz/Document/?doc_id=30194061" TargetMode="External"/><Relationship Id="rId2693" Type="http://schemas.openxmlformats.org/officeDocument/2006/relationships/hyperlink" Target="http://online.zakon.kz/Document/?doc_id=31311025" TargetMode="External"/><Relationship Id="rId3537" Type="http://schemas.openxmlformats.org/officeDocument/2006/relationships/hyperlink" Target="http://online.zakon.kz/Document/?doc_id=31320527" TargetMode="External"/><Relationship Id="rId3744" Type="http://schemas.openxmlformats.org/officeDocument/2006/relationships/hyperlink" Target="http://online.zakon.kz/Document/?doc_id=31491334" TargetMode="External"/><Relationship Id="rId3951" Type="http://schemas.openxmlformats.org/officeDocument/2006/relationships/hyperlink" Target="http://online.zakon.kz/Document/?doc_id=30520170" TargetMode="External"/><Relationship Id="rId6150" Type="http://schemas.openxmlformats.org/officeDocument/2006/relationships/hyperlink" Target="http://online.zakon.kz/Document/?doc_id=30563105" TargetMode="External"/><Relationship Id="rId458" Type="http://schemas.openxmlformats.org/officeDocument/2006/relationships/hyperlink" Target="http://online.zakon.kz/Document/?doc_id=31481968" TargetMode="External"/><Relationship Id="rId665" Type="http://schemas.openxmlformats.org/officeDocument/2006/relationships/hyperlink" Target="http://online.zakon.kz/Document/?doc_id=31482402" TargetMode="External"/><Relationship Id="rId872" Type="http://schemas.openxmlformats.org/officeDocument/2006/relationships/hyperlink" Target="http://online.zakon.kz/Document/?doc_id=30519128" TargetMode="External"/><Relationship Id="rId1088" Type="http://schemas.openxmlformats.org/officeDocument/2006/relationships/hyperlink" Target="http://online.zakon.kz/Document/?doc_id=30650154" TargetMode="External"/><Relationship Id="rId1295" Type="http://schemas.openxmlformats.org/officeDocument/2006/relationships/hyperlink" Target="http://online.zakon.kz/Document/?doc_id=31481968" TargetMode="External"/><Relationship Id="rId2139" Type="http://schemas.openxmlformats.org/officeDocument/2006/relationships/hyperlink" Target="http://online.zakon.kz/Document/?doc_id=30519128" TargetMode="External"/><Relationship Id="rId2346" Type="http://schemas.openxmlformats.org/officeDocument/2006/relationships/hyperlink" Target="http://online.zakon.kz/Document/?doc_id=31038459" TargetMode="External"/><Relationship Id="rId2553" Type="http://schemas.openxmlformats.org/officeDocument/2006/relationships/hyperlink" Target="http://online.zakon.kz/Document/?doc_id=31092989" TargetMode="External"/><Relationship Id="rId2760" Type="http://schemas.openxmlformats.org/officeDocument/2006/relationships/hyperlink" Target="http://online.zakon.kz/Document/?doc_id=31311025" TargetMode="External"/><Relationship Id="rId3604" Type="http://schemas.openxmlformats.org/officeDocument/2006/relationships/hyperlink" Target="http://online.zakon.kz/Document/?link_id=1003710180" TargetMode="External"/><Relationship Id="rId3811" Type="http://schemas.openxmlformats.org/officeDocument/2006/relationships/hyperlink" Target="http://online.zakon.kz/Document/?doc_id=30776033" TargetMode="External"/><Relationship Id="rId6010" Type="http://schemas.openxmlformats.org/officeDocument/2006/relationships/hyperlink" Target="http://online.zakon.kz/Document/?doc_id=31405227" TargetMode="External"/><Relationship Id="rId318" Type="http://schemas.openxmlformats.org/officeDocument/2006/relationships/hyperlink" Target="http://online.zakon.kz/Document/?doc_id=30563105" TargetMode="External"/><Relationship Id="rId525" Type="http://schemas.openxmlformats.org/officeDocument/2006/relationships/hyperlink" Target="http://online.zakon.kz/Document/?doc_id=30834906" TargetMode="External"/><Relationship Id="rId732" Type="http://schemas.openxmlformats.org/officeDocument/2006/relationships/hyperlink" Target="http://online.zakon.kz/Document/?doc_id=31038459" TargetMode="External"/><Relationship Id="rId1155" Type="http://schemas.openxmlformats.org/officeDocument/2006/relationships/hyperlink" Target="http://online.zakon.kz/Document/?doc_id=30565746" TargetMode="External"/><Relationship Id="rId1362" Type="http://schemas.openxmlformats.org/officeDocument/2006/relationships/hyperlink" Target="http://online.zakon.kz/Document/?doc_id=31092989" TargetMode="External"/><Relationship Id="rId2206" Type="http://schemas.openxmlformats.org/officeDocument/2006/relationships/hyperlink" Target="http://online.zakon.kz/Document/?doc_id=30834906" TargetMode="External"/><Relationship Id="rId2413" Type="http://schemas.openxmlformats.org/officeDocument/2006/relationships/hyperlink" Target="http://online.zakon.kz/Document/?doc_id=31038459" TargetMode="External"/><Relationship Id="rId2620" Type="http://schemas.openxmlformats.org/officeDocument/2006/relationships/hyperlink" Target="http://online.zakon.kz/Document/?doc_id=30615925" TargetMode="External"/><Relationship Id="rId5569" Type="http://schemas.openxmlformats.org/officeDocument/2006/relationships/hyperlink" Target="http://online.zakon.kz/Document/?doc_id=31313173" TargetMode="External"/><Relationship Id="rId5776" Type="http://schemas.openxmlformats.org/officeDocument/2006/relationships/hyperlink" Target="http://online.zakon.kz/Document/?doc_id=1008032" TargetMode="External"/><Relationship Id="rId1015" Type="http://schemas.openxmlformats.org/officeDocument/2006/relationships/hyperlink" Target="http://online.zakon.kz/Document/?doc_id=30519128" TargetMode="External"/><Relationship Id="rId1222" Type="http://schemas.openxmlformats.org/officeDocument/2006/relationships/hyperlink" Target="http://online.zakon.kz/Document/?doc_id=31114583" TargetMode="External"/><Relationship Id="rId4378" Type="http://schemas.openxmlformats.org/officeDocument/2006/relationships/hyperlink" Target="http://online.zakon.kz/Document/?link_id=1003638278" TargetMode="External"/><Relationship Id="rId4585" Type="http://schemas.openxmlformats.org/officeDocument/2006/relationships/hyperlink" Target="http://online.zakon.kz/Document/?doc_id=30790036" TargetMode="External"/><Relationship Id="rId5429" Type="http://schemas.openxmlformats.org/officeDocument/2006/relationships/hyperlink" Target="http://online.zakon.kz/Document/?doc_id=30805526" TargetMode="External"/><Relationship Id="rId5983" Type="http://schemas.openxmlformats.org/officeDocument/2006/relationships/hyperlink" Target="http://online.zakon.kz/Document/?doc_id=31224480" TargetMode="External"/><Relationship Id="rId6827" Type="http://schemas.openxmlformats.org/officeDocument/2006/relationships/hyperlink" Target="http://online.zakon.kz/Document/?doc_id=31103349" TargetMode="External"/><Relationship Id="rId3187" Type="http://schemas.openxmlformats.org/officeDocument/2006/relationships/hyperlink" Target="http://online.zakon.kz/Document/?doc_id=30519128" TargetMode="External"/><Relationship Id="rId3394" Type="http://schemas.openxmlformats.org/officeDocument/2006/relationships/hyperlink" Target="http://online.zakon.kz/Document/?link_id=1003488324" TargetMode="External"/><Relationship Id="rId4238" Type="http://schemas.openxmlformats.org/officeDocument/2006/relationships/hyperlink" Target="http://online.zakon.kz/Document/?doc_id=30565746" TargetMode="External"/><Relationship Id="rId4792" Type="http://schemas.openxmlformats.org/officeDocument/2006/relationships/hyperlink" Target="http://online.zakon.kz/Document/?doc_id=31311025" TargetMode="External"/><Relationship Id="rId5636" Type="http://schemas.openxmlformats.org/officeDocument/2006/relationships/hyperlink" Target="http://online.zakon.kz/Document/?doc_id=31311025" TargetMode="External"/><Relationship Id="rId5843" Type="http://schemas.openxmlformats.org/officeDocument/2006/relationships/hyperlink" Target="http://online.zakon.kz/Document/?doc_id=31038459" TargetMode="External"/><Relationship Id="rId3047" Type="http://schemas.openxmlformats.org/officeDocument/2006/relationships/hyperlink" Target="http://online.zakon.kz/Document/?doc_id=30930103" TargetMode="External"/><Relationship Id="rId4445" Type="http://schemas.openxmlformats.org/officeDocument/2006/relationships/hyperlink" Target="http://online.zakon.kz/Document/?doc_id=31482402" TargetMode="External"/><Relationship Id="rId4652" Type="http://schemas.openxmlformats.org/officeDocument/2006/relationships/hyperlink" Target="http://online.zakon.kz/Document/?doc_id=30564158" TargetMode="External"/><Relationship Id="rId5703" Type="http://schemas.openxmlformats.org/officeDocument/2006/relationships/hyperlink" Target="http://online.zakon.kz/Document/?doc_id=31311025" TargetMode="External"/><Relationship Id="rId5910" Type="http://schemas.openxmlformats.org/officeDocument/2006/relationships/hyperlink" Target="http://online.zakon.kz/Document/?doc_id=31313173" TargetMode="External"/><Relationship Id="rId175" Type="http://schemas.openxmlformats.org/officeDocument/2006/relationships/hyperlink" Target="http://online.zakon.kz/Document/?link_id=1003677118" TargetMode="External"/><Relationship Id="rId3254" Type="http://schemas.openxmlformats.org/officeDocument/2006/relationships/hyperlink" Target="http://online.zakon.kz/Document/?doc_id=31112410" TargetMode="External"/><Relationship Id="rId3461" Type="http://schemas.openxmlformats.org/officeDocument/2006/relationships/hyperlink" Target="http://online.zakon.kz/Document/?doc_id=30367517" TargetMode="External"/><Relationship Id="rId4305" Type="http://schemas.openxmlformats.org/officeDocument/2006/relationships/hyperlink" Target="http://online.zakon.kz/Document/?doc_id=31039644" TargetMode="External"/><Relationship Id="rId4512" Type="http://schemas.openxmlformats.org/officeDocument/2006/relationships/hyperlink" Target="http://online.zakon.kz/Document/?doc_id=30519128" TargetMode="External"/><Relationship Id="rId382" Type="http://schemas.openxmlformats.org/officeDocument/2006/relationships/hyperlink" Target="http://online.zakon.kz/Document/?doc_id=30443287" TargetMode="External"/><Relationship Id="rId2063" Type="http://schemas.openxmlformats.org/officeDocument/2006/relationships/hyperlink" Target="http://online.zakon.kz/Document/?link_id=1001912557" TargetMode="External"/><Relationship Id="rId2270" Type="http://schemas.openxmlformats.org/officeDocument/2006/relationships/hyperlink" Target="http://online.zakon.kz/Document/?doc_id=31072875" TargetMode="External"/><Relationship Id="rId3114" Type="http://schemas.openxmlformats.org/officeDocument/2006/relationships/hyperlink" Target="http://online.zakon.kz/Document/?doc_id=30383112" TargetMode="External"/><Relationship Id="rId3321" Type="http://schemas.openxmlformats.org/officeDocument/2006/relationships/hyperlink" Target="http://online.zakon.kz/Document/?doc_id=31313173" TargetMode="External"/><Relationship Id="rId6477" Type="http://schemas.openxmlformats.org/officeDocument/2006/relationships/hyperlink" Target="http://online.zakon.kz/Document/?doc_id=30449190" TargetMode="External"/><Relationship Id="rId6684" Type="http://schemas.openxmlformats.org/officeDocument/2006/relationships/hyperlink" Target="http://online.zakon.kz/Document/?doc_id=30381446" TargetMode="External"/><Relationship Id="rId6891" Type="http://schemas.openxmlformats.org/officeDocument/2006/relationships/hyperlink" Target="http://online.zakon.kz/Document/?doc_id=31313173" TargetMode="External"/><Relationship Id="rId242" Type="http://schemas.openxmlformats.org/officeDocument/2006/relationships/hyperlink" Target="http://online.zakon.kz/Document/?doc_id=31352211" TargetMode="External"/><Relationship Id="rId2130" Type="http://schemas.openxmlformats.org/officeDocument/2006/relationships/hyperlink" Target="http://online.zakon.kz/Document/?doc_id=31311025" TargetMode="External"/><Relationship Id="rId5079" Type="http://schemas.openxmlformats.org/officeDocument/2006/relationships/hyperlink" Target="http://online.zakon.kz/Document/?doc_id=30520170" TargetMode="External"/><Relationship Id="rId5286" Type="http://schemas.openxmlformats.org/officeDocument/2006/relationships/hyperlink" Target="http://online.zakon.kz/Document/?doc_id=30922138" TargetMode="External"/><Relationship Id="rId5493" Type="http://schemas.openxmlformats.org/officeDocument/2006/relationships/hyperlink" Target="http://online.zakon.kz/Document/?doc_id=31414161" TargetMode="External"/><Relationship Id="rId6337" Type="http://schemas.openxmlformats.org/officeDocument/2006/relationships/hyperlink" Target="http://online.zakon.kz/Document/?doc_id=30381446" TargetMode="External"/><Relationship Id="rId6544" Type="http://schemas.openxmlformats.org/officeDocument/2006/relationships/hyperlink" Target="http://online.zakon.kz/Document/?doc_id=30618149" TargetMode="External"/><Relationship Id="rId6751" Type="http://schemas.openxmlformats.org/officeDocument/2006/relationships/hyperlink" Target="http://online.zakon.kz/Document/?doc_id=31079379" TargetMode="External"/><Relationship Id="rId102" Type="http://schemas.openxmlformats.org/officeDocument/2006/relationships/hyperlink" Target="http://online.zakon.kz/Document/?doc_id=31038459" TargetMode="External"/><Relationship Id="rId1689" Type="http://schemas.openxmlformats.org/officeDocument/2006/relationships/hyperlink" Target="http://online.zakon.kz/Document/?doc_id=30567816" TargetMode="External"/><Relationship Id="rId4095" Type="http://schemas.openxmlformats.org/officeDocument/2006/relationships/hyperlink" Target="http://online.zakon.kz/Document/?doc_id=31313173" TargetMode="External"/><Relationship Id="rId5146" Type="http://schemas.openxmlformats.org/officeDocument/2006/relationships/hyperlink" Target="http://online.zakon.kz/Document/?doc_id=30863195" TargetMode="External"/><Relationship Id="rId5353" Type="http://schemas.openxmlformats.org/officeDocument/2006/relationships/hyperlink" Target="http://online.zakon.kz/Document/?doc_id=31038123" TargetMode="External"/><Relationship Id="rId5560" Type="http://schemas.openxmlformats.org/officeDocument/2006/relationships/hyperlink" Target="http://online.zakon.kz/Document/?doc_id=31038459" TargetMode="External"/><Relationship Id="rId6404" Type="http://schemas.openxmlformats.org/officeDocument/2006/relationships/hyperlink" Target="http://online.zakon.kz/Document/?doc_id=30618149" TargetMode="External"/><Relationship Id="rId1896" Type="http://schemas.openxmlformats.org/officeDocument/2006/relationships/hyperlink" Target="http://online.zakon.kz/Document/?doc_id=31408632" TargetMode="External"/><Relationship Id="rId2947" Type="http://schemas.openxmlformats.org/officeDocument/2006/relationships/hyperlink" Target="http://online.zakon.kz/Document/?doc_id=30777947" TargetMode="External"/><Relationship Id="rId4162" Type="http://schemas.openxmlformats.org/officeDocument/2006/relationships/hyperlink" Target="http://online.zakon.kz/Document/?doc_id=31416668" TargetMode="External"/><Relationship Id="rId5006" Type="http://schemas.openxmlformats.org/officeDocument/2006/relationships/hyperlink" Target="http://online.zakon.kz/Document/?doc_id=30520170" TargetMode="External"/><Relationship Id="rId5213" Type="http://schemas.openxmlformats.org/officeDocument/2006/relationships/hyperlink" Target="http://online.zakon.kz/Document/?doc_id=31313173" TargetMode="External"/><Relationship Id="rId6611" Type="http://schemas.openxmlformats.org/officeDocument/2006/relationships/hyperlink" Target="http://online.zakon.kz/Document/?doc_id=30777947" TargetMode="External"/><Relationship Id="rId919" Type="http://schemas.openxmlformats.org/officeDocument/2006/relationships/hyperlink" Target="http://online.zakon.kz/Document/?doc_id=31326810" TargetMode="External"/><Relationship Id="rId1549" Type="http://schemas.openxmlformats.org/officeDocument/2006/relationships/hyperlink" Target="http://online.zakon.kz/Document/?doc_id=31482402" TargetMode="External"/><Relationship Id="rId1756" Type="http://schemas.openxmlformats.org/officeDocument/2006/relationships/hyperlink" Target="http://online.zakon.kz/Document/?doc_id=31486688" TargetMode="External"/><Relationship Id="rId1963" Type="http://schemas.openxmlformats.org/officeDocument/2006/relationships/hyperlink" Target="http://online.zakon.kz/Document/?doc_id=31124783" TargetMode="External"/><Relationship Id="rId2807" Type="http://schemas.openxmlformats.org/officeDocument/2006/relationships/hyperlink" Target="http://online.zakon.kz/Document/?doc_id=30507957" TargetMode="External"/><Relationship Id="rId4022" Type="http://schemas.openxmlformats.org/officeDocument/2006/relationships/hyperlink" Target="http://online.zakon.kz/Document/?doc_id=30092011" TargetMode="External"/><Relationship Id="rId5420" Type="http://schemas.openxmlformats.org/officeDocument/2006/relationships/hyperlink" Target="http://online.zakon.kz/Document/?doc_id=31482402" TargetMode="External"/><Relationship Id="rId48" Type="http://schemas.openxmlformats.org/officeDocument/2006/relationships/hyperlink" Target="http://online.zakon.kz/Document/?doc_id=31132432" TargetMode="External"/><Relationship Id="rId1409" Type="http://schemas.openxmlformats.org/officeDocument/2006/relationships/hyperlink" Target="http://online.zakon.kz/Document/?doc_id=30384393" TargetMode="External"/><Relationship Id="rId1616" Type="http://schemas.openxmlformats.org/officeDocument/2006/relationships/hyperlink" Target="http://online.zakon.kz/Document/?doc_id=31313173" TargetMode="External"/><Relationship Id="rId1823" Type="http://schemas.openxmlformats.org/officeDocument/2006/relationships/hyperlink" Target="http://online.zakon.kz/Document/?doc_id=1039354" TargetMode="External"/><Relationship Id="rId4979" Type="http://schemas.openxmlformats.org/officeDocument/2006/relationships/hyperlink" Target="http://online.zakon.kz/Document/?link_id=1001576382" TargetMode="External"/><Relationship Id="rId3788" Type="http://schemas.openxmlformats.org/officeDocument/2006/relationships/hyperlink" Target="http://online.zakon.kz/Document/?doc_id=30777947" TargetMode="External"/><Relationship Id="rId3995" Type="http://schemas.openxmlformats.org/officeDocument/2006/relationships/hyperlink" Target="http://online.zakon.kz/Document/?doc_id=31213045" TargetMode="External"/><Relationship Id="rId4839" Type="http://schemas.openxmlformats.org/officeDocument/2006/relationships/hyperlink" Target="http://online.zakon.kz/Document/?doc_id=31313173" TargetMode="External"/><Relationship Id="rId6194" Type="http://schemas.openxmlformats.org/officeDocument/2006/relationships/hyperlink" Target="http://online.zakon.kz/Document/?doc_id=31311025" TargetMode="External"/><Relationship Id="rId2597" Type="http://schemas.openxmlformats.org/officeDocument/2006/relationships/hyperlink" Target="http://online.zakon.kz/Document/?doc_id=31402780" TargetMode="External"/><Relationship Id="rId3648" Type="http://schemas.openxmlformats.org/officeDocument/2006/relationships/hyperlink" Target="http://online.zakon.kz/Document/?doc_id=31313173" TargetMode="External"/><Relationship Id="rId3855" Type="http://schemas.openxmlformats.org/officeDocument/2006/relationships/hyperlink" Target="http://online.zakon.kz/Document/?doc_id=30777947" TargetMode="External"/><Relationship Id="rId6054" Type="http://schemas.openxmlformats.org/officeDocument/2006/relationships/hyperlink" Target="http://online.zakon.kz/Document/?doc_id=30567816" TargetMode="External"/><Relationship Id="rId6261" Type="http://schemas.openxmlformats.org/officeDocument/2006/relationships/hyperlink" Target="http://online.zakon.kz/Document/?doc_id=30997997" TargetMode="External"/><Relationship Id="rId569" Type="http://schemas.openxmlformats.org/officeDocument/2006/relationships/hyperlink" Target="http://online.zakon.kz/Document/?doc_id=31311025" TargetMode="External"/><Relationship Id="rId776" Type="http://schemas.openxmlformats.org/officeDocument/2006/relationships/hyperlink" Target="http://online.zakon.kz/Document/?doc_id=30520170" TargetMode="External"/><Relationship Id="rId983" Type="http://schemas.openxmlformats.org/officeDocument/2006/relationships/hyperlink" Target="http://online.zakon.kz/Document/?doc_id=31311025" TargetMode="External"/><Relationship Id="rId1199" Type="http://schemas.openxmlformats.org/officeDocument/2006/relationships/hyperlink" Target="http://online.zakon.kz/Document/?doc_id=31313173" TargetMode="External"/><Relationship Id="rId2457" Type="http://schemas.openxmlformats.org/officeDocument/2006/relationships/hyperlink" Target="http://online.zakon.kz/Document/?doc_id=31038459" TargetMode="External"/><Relationship Id="rId2664" Type="http://schemas.openxmlformats.org/officeDocument/2006/relationships/hyperlink" Target="http://online.zakon.kz/Document/?doc_id=30384558" TargetMode="External"/><Relationship Id="rId3508" Type="http://schemas.openxmlformats.org/officeDocument/2006/relationships/hyperlink" Target="http://online.zakon.kz/Document/?doc_id=31481968" TargetMode="External"/><Relationship Id="rId4906" Type="http://schemas.openxmlformats.org/officeDocument/2006/relationships/hyperlink" Target="http://online.zakon.kz/Document/?doc_id=31034833" TargetMode="External"/><Relationship Id="rId5070" Type="http://schemas.openxmlformats.org/officeDocument/2006/relationships/hyperlink" Target="http://online.zakon.kz/Document/?doc_id=30944824" TargetMode="External"/><Relationship Id="rId6121" Type="http://schemas.openxmlformats.org/officeDocument/2006/relationships/hyperlink" Target="http://online.zakon.kz/Document/?doc_id=30618157" TargetMode="External"/><Relationship Id="rId429" Type="http://schemas.openxmlformats.org/officeDocument/2006/relationships/hyperlink" Target="http://online.zakon.kz/Document/?doc_id=31091710" TargetMode="External"/><Relationship Id="rId636" Type="http://schemas.openxmlformats.org/officeDocument/2006/relationships/hyperlink" Target="http://online.zakon.kz/Document/?doc_id=30519128" TargetMode="External"/><Relationship Id="rId1059" Type="http://schemas.openxmlformats.org/officeDocument/2006/relationships/hyperlink" Target="http://online.zakon.kz/Document/?doc_id=30777947" TargetMode="External"/><Relationship Id="rId1266" Type="http://schemas.openxmlformats.org/officeDocument/2006/relationships/hyperlink" Target="http://online.zakon.kz/Document/?doc_id=1026672" TargetMode="External"/><Relationship Id="rId1473" Type="http://schemas.openxmlformats.org/officeDocument/2006/relationships/hyperlink" Target="http://online.zakon.kz/Document/?doc_id=31061080" TargetMode="External"/><Relationship Id="rId2317" Type="http://schemas.openxmlformats.org/officeDocument/2006/relationships/hyperlink" Target="http://online.zakon.kz/Document/?doc_id=30502940" TargetMode="External"/><Relationship Id="rId2871" Type="http://schemas.openxmlformats.org/officeDocument/2006/relationships/hyperlink" Target="http://online.zakon.kz/Document/?link_id=1001587407" TargetMode="External"/><Relationship Id="rId3715" Type="http://schemas.openxmlformats.org/officeDocument/2006/relationships/hyperlink" Target="http://online.zakon.kz/Document/?doc_id=1040554" TargetMode="External"/><Relationship Id="rId3922" Type="http://schemas.openxmlformats.org/officeDocument/2006/relationships/hyperlink" Target="http://online.zakon.kz/Document/?doc_id=30520170" TargetMode="External"/><Relationship Id="rId843" Type="http://schemas.openxmlformats.org/officeDocument/2006/relationships/hyperlink" Target="http://online.zakon.kz/Document/?doc_id=31038459" TargetMode="External"/><Relationship Id="rId1126" Type="http://schemas.openxmlformats.org/officeDocument/2006/relationships/hyperlink" Target="http://online.zakon.kz/Document/?doc_id=31071473" TargetMode="External"/><Relationship Id="rId1680" Type="http://schemas.openxmlformats.org/officeDocument/2006/relationships/hyperlink" Target="http://online.zakon.kz/Document/?doc_id=30567816" TargetMode="External"/><Relationship Id="rId2524" Type="http://schemas.openxmlformats.org/officeDocument/2006/relationships/hyperlink" Target="http://online.zakon.kz/Document/?doc_id=31038459" TargetMode="External"/><Relationship Id="rId2731" Type="http://schemas.openxmlformats.org/officeDocument/2006/relationships/hyperlink" Target="http://online.zakon.kz/Document/?doc_id=30564862" TargetMode="External"/><Relationship Id="rId5887" Type="http://schemas.openxmlformats.org/officeDocument/2006/relationships/hyperlink" Target="http://online.zakon.kz/Document/?doc_id=31092989" TargetMode="External"/><Relationship Id="rId703" Type="http://schemas.openxmlformats.org/officeDocument/2006/relationships/hyperlink" Target="http://online.zakon.kz/Document/?doc_id=30776033" TargetMode="External"/><Relationship Id="rId910" Type="http://schemas.openxmlformats.org/officeDocument/2006/relationships/hyperlink" Target="http://online.zakon.kz/Document/?doc_id=31311025" TargetMode="External"/><Relationship Id="rId1333" Type="http://schemas.openxmlformats.org/officeDocument/2006/relationships/hyperlink" Target="http://online.zakon.kz/Document/?doc_id=30565746" TargetMode="External"/><Relationship Id="rId1540" Type="http://schemas.openxmlformats.org/officeDocument/2006/relationships/hyperlink" Target="http://online.zakon.kz/Document/?doc_id=31371627" TargetMode="External"/><Relationship Id="rId4489" Type="http://schemas.openxmlformats.org/officeDocument/2006/relationships/hyperlink" Target="http://online.zakon.kz/Document/?doc_id=30565746" TargetMode="External"/><Relationship Id="rId4696" Type="http://schemas.openxmlformats.org/officeDocument/2006/relationships/hyperlink" Target="http://online.zakon.kz/Document/?doc_id=31481968" TargetMode="External"/><Relationship Id="rId5747" Type="http://schemas.openxmlformats.org/officeDocument/2006/relationships/hyperlink" Target="http://online.zakon.kz/Document/?doc_id=30519128" TargetMode="External"/><Relationship Id="rId5954" Type="http://schemas.openxmlformats.org/officeDocument/2006/relationships/hyperlink" Target="http://online.zakon.kz/Document/?doc_id=30776033" TargetMode="External"/><Relationship Id="rId1400" Type="http://schemas.openxmlformats.org/officeDocument/2006/relationships/hyperlink" Target="http://online.zakon.kz/Document/?doc_id=31311025" TargetMode="External"/><Relationship Id="rId3298" Type="http://schemas.openxmlformats.org/officeDocument/2006/relationships/hyperlink" Target="http://online.zakon.kz/Document/?link_id=1001581897" TargetMode="External"/><Relationship Id="rId4349" Type="http://schemas.openxmlformats.org/officeDocument/2006/relationships/hyperlink" Target="http://online.zakon.kz/Document/?link_id=1001864372" TargetMode="External"/><Relationship Id="rId4556" Type="http://schemas.openxmlformats.org/officeDocument/2006/relationships/hyperlink" Target="http://online.zakon.kz/Document/?doc_id=31311025" TargetMode="External"/><Relationship Id="rId4763" Type="http://schemas.openxmlformats.org/officeDocument/2006/relationships/hyperlink" Target="http://online.zakon.kz/Document/?doc_id=31230569" TargetMode="External"/><Relationship Id="rId4970" Type="http://schemas.openxmlformats.org/officeDocument/2006/relationships/hyperlink" Target="http://online.zakon.kz/Document/?doc_id=1026672" TargetMode="External"/><Relationship Id="rId5607" Type="http://schemas.openxmlformats.org/officeDocument/2006/relationships/hyperlink" Target="http://online.zakon.kz/Document/?doc_id=31038459" TargetMode="External"/><Relationship Id="rId5814" Type="http://schemas.openxmlformats.org/officeDocument/2006/relationships/hyperlink" Target="http://online.zakon.kz/Document/?doc_id=31313173" TargetMode="External"/><Relationship Id="rId3158" Type="http://schemas.openxmlformats.org/officeDocument/2006/relationships/hyperlink" Target="http://online.zakon.kz/Document/?doc_id=30520170" TargetMode="External"/><Relationship Id="rId3365" Type="http://schemas.openxmlformats.org/officeDocument/2006/relationships/hyperlink" Target="http://online.zakon.kz/Document/?doc_id=31313173" TargetMode="External"/><Relationship Id="rId3572" Type="http://schemas.openxmlformats.org/officeDocument/2006/relationships/hyperlink" Target="http://online.zakon.kz/Document/?doc_id=31038459" TargetMode="External"/><Relationship Id="rId4209" Type="http://schemas.openxmlformats.org/officeDocument/2006/relationships/hyperlink" Target="http://online.zakon.kz/Document/?link_id=1003502184" TargetMode="External"/><Relationship Id="rId4416" Type="http://schemas.openxmlformats.org/officeDocument/2006/relationships/hyperlink" Target="http://online.zakon.kz/Document/?doc_id=31112410" TargetMode="External"/><Relationship Id="rId4623" Type="http://schemas.openxmlformats.org/officeDocument/2006/relationships/hyperlink" Target="http://online.zakon.kz/Document/?doc_id=1026672" TargetMode="External"/><Relationship Id="rId4830" Type="http://schemas.openxmlformats.org/officeDocument/2006/relationships/hyperlink" Target="http://online.zakon.kz/Document/?doc_id=31313173" TargetMode="External"/><Relationship Id="rId286" Type="http://schemas.openxmlformats.org/officeDocument/2006/relationships/hyperlink" Target="http://online.zakon.kz/Document/?doc_id=30776062" TargetMode="External"/><Relationship Id="rId493" Type="http://schemas.openxmlformats.org/officeDocument/2006/relationships/hyperlink" Target="http://online.zakon.kz/Document/?doc_id=31038459" TargetMode="External"/><Relationship Id="rId2174" Type="http://schemas.openxmlformats.org/officeDocument/2006/relationships/hyperlink" Target="http://online.zakon.kz/Document/?doc_id=30384558" TargetMode="External"/><Relationship Id="rId2381" Type="http://schemas.openxmlformats.org/officeDocument/2006/relationships/hyperlink" Target="http://online.zakon.kz/Document/?doc_id=31313173" TargetMode="External"/><Relationship Id="rId3018" Type="http://schemas.openxmlformats.org/officeDocument/2006/relationships/hyperlink" Target="http://online.zakon.kz/Document/?doc_id=30777947" TargetMode="External"/><Relationship Id="rId3225" Type="http://schemas.openxmlformats.org/officeDocument/2006/relationships/hyperlink" Target="http://online.zakon.kz/Document/?doc_id=30443496" TargetMode="External"/><Relationship Id="rId3432" Type="http://schemas.openxmlformats.org/officeDocument/2006/relationships/hyperlink" Target="http://online.zakon.kz/Document/?doc_id=31025535" TargetMode="External"/><Relationship Id="rId6588" Type="http://schemas.openxmlformats.org/officeDocument/2006/relationships/hyperlink" Target="http://online.zakon.kz/Document/?doc_id=31311025" TargetMode="External"/><Relationship Id="rId6795" Type="http://schemas.openxmlformats.org/officeDocument/2006/relationships/hyperlink" Target="http://online.zakon.kz/Document/?doc_id=30777947" TargetMode="External"/><Relationship Id="rId146" Type="http://schemas.openxmlformats.org/officeDocument/2006/relationships/hyperlink" Target="http://online.zakon.kz/Document/?doc_id=31039644" TargetMode="External"/><Relationship Id="rId353" Type="http://schemas.openxmlformats.org/officeDocument/2006/relationships/hyperlink" Target="http://online.zakon.kz/Document/?doc_id=31038459" TargetMode="External"/><Relationship Id="rId560" Type="http://schemas.openxmlformats.org/officeDocument/2006/relationships/hyperlink" Target="http://online.zakon.kz/Document/?doc_id=30618149" TargetMode="External"/><Relationship Id="rId1190" Type="http://schemas.openxmlformats.org/officeDocument/2006/relationships/hyperlink" Target="http://online.zakon.kz/Document/?doc_id=30367517" TargetMode="External"/><Relationship Id="rId2034" Type="http://schemas.openxmlformats.org/officeDocument/2006/relationships/hyperlink" Target="http://online.zakon.kz/Document/?doc_id=30567816" TargetMode="External"/><Relationship Id="rId2241" Type="http://schemas.openxmlformats.org/officeDocument/2006/relationships/hyperlink" Target="http://online.zakon.kz/Document/?doc_id=1004029" TargetMode="External"/><Relationship Id="rId5397" Type="http://schemas.openxmlformats.org/officeDocument/2006/relationships/hyperlink" Target="http://online.zakon.kz/Document/?doc_id=31409319" TargetMode="External"/><Relationship Id="rId6448" Type="http://schemas.openxmlformats.org/officeDocument/2006/relationships/hyperlink" Target="http://online.zakon.kz/Document/?doc_id=31481968" TargetMode="External"/><Relationship Id="rId213" Type="http://schemas.openxmlformats.org/officeDocument/2006/relationships/hyperlink" Target="http://online.zakon.kz/Document/?doc_id=30555478" TargetMode="External"/><Relationship Id="rId420" Type="http://schemas.openxmlformats.org/officeDocument/2006/relationships/hyperlink" Target="http://online.zakon.kz/Document/?doc_id=31038459" TargetMode="External"/><Relationship Id="rId1050" Type="http://schemas.openxmlformats.org/officeDocument/2006/relationships/hyperlink" Target="http://online.zakon.kz/Document/?doc_id=31311025" TargetMode="External"/><Relationship Id="rId2101" Type="http://schemas.openxmlformats.org/officeDocument/2006/relationships/hyperlink" Target="http://online.zakon.kz/Document/?doc_id=31313173" TargetMode="External"/><Relationship Id="rId5257" Type="http://schemas.openxmlformats.org/officeDocument/2006/relationships/hyperlink" Target="http://online.zakon.kz/Document/?doc_id=31482402" TargetMode="External"/><Relationship Id="rId6655" Type="http://schemas.openxmlformats.org/officeDocument/2006/relationships/hyperlink" Target="http://online.zakon.kz/Document/?doc_id=30477813" TargetMode="External"/><Relationship Id="rId6862" Type="http://schemas.openxmlformats.org/officeDocument/2006/relationships/hyperlink" Target="http://online.zakon.kz/Document/?doc_id=30565746" TargetMode="External"/><Relationship Id="rId4066" Type="http://schemas.openxmlformats.org/officeDocument/2006/relationships/hyperlink" Target="http://online.zakon.kz/Document/?doc_id=31038459" TargetMode="External"/><Relationship Id="rId5464" Type="http://schemas.openxmlformats.org/officeDocument/2006/relationships/hyperlink" Target="http://online.zakon.kz/Document/?doc_id=30605555" TargetMode="External"/><Relationship Id="rId5671" Type="http://schemas.openxmlformats.org/officeDocument/2006/relationships/hyperlink" Target="http://online.zakon.kz/Document/?link_id=1003610157" TargetMode="External"/><Relationship Id="rId6308" Type="http://schemas.openxmlformats.org/officeDocument/2006/relationships/hyperlink" Target="http://online.zakon.kz/Document/?link_id=1001584328" TargetMode="External"/><Relationship Id="rId6515" Type="http://schemas.openxmlformats.org/officeDocument/2006/relationships/hyperlink" Target="http://online.zakon.kz/Document/?doc_id=30777947" TargetMode="External"/><Relationship Id="rId6722" Type="http://schemas.openxmlformats.org/officeDocument/2006/relationships/hyperlink" Target="http://online.zakon.kz/Document/?doc_id=30407651" TargetMode="External"/><Relationship Id="rId1867" Type="http://schemas.openxmlformats.org/officeDocument/2006/relationships/hyperlink" Target="http://online.zakon.kz/Document/?doc_id=31092989" TargetMode="External"/><Relationship Id="rId2918" Type="http://schemas.openxmlformats.org/officeDocument/2006/relationships/hyperlink" Target="http://online.zakon.kz/Document/?doc_id=30776062" TargetMode="External"/><Relationship Id="rId4273" Type="http://schemas.openxmlformats.org/officeDocument/2006/relationships/hyperlink" Target="http://online.zakon.kz/Document/?doc_id=30984329" TargetMode="External"/><Relationship Id="rId4480" Type="http://schemas.openxmlformats.org/officeDocument/2006/relationships/hyperlink" Target="http://online.zakon.kz/Document/?doc_id=31181925" TargetMode="External"/><Relationship Id="rId5117" Type="http://schemas.openxmlformats.org/officeDocument/2006/relationships/hyperlink" Target="http://online.zakon.kz/Document/?link_id=1003473847" TargetMode="External"/><Relationship Id="rId5324" Type="http://schemas.openxmlformats.org/officeDocument/2006/relationships/hyperlink" Target="http://online.zakon.kz/Document/?doc_id=31482402" TargetMode="External"/><Relationship Id="rId5531" Type="http://schemas.openxmlformats.org/officeDocument/2006/relationships/hyperlink" Target="http://online.zakon.kz/Document/?doc_id=31313173" TargetMode="External"/><Relationship Id="rId1727" Type="http://schemas.openxmlformats.org/officeDocument/2006/relationships/hyperlink" Target="http://online.zakon.kz/Document/?doc_id=30519128" TargetMode="External"/><Relationship Id="rId1934" Type="http://schemas.openxmlformats.org/officeDocument/2006/relationships/hyperlink" Target="http://online.zakon.kz/Document/?doc_id=30565746" TargetMode="External"/><Relationship Id="rId3082" Type="http://schemas.openxmlformats.org/officeDocument/2006/relationships/hyperlink" Target="http://online.zakon.kz/Document/?doc_id=31092989" TargetMode="External"/><Relationship Id="rId4133" Type="http://schemas.openxmlformats.org/officeDocument/2006/relationships/hyperlink" Target="http://online.zakon.kz/Document/?link_id=1001600166" TargetMode="External"/><Relationship Id="rId4340" Type="http://schemas.openxmlformats.org/officeDocument/2006/relationships/hyperlink" Target="http://online.zakon.kz/Document/?doc_id=31066952" TargetMode="External"/><Relationship Id="rId19" Type="http://schemas.openxmlformats.org/officeDocument/2006/relationships/hyperlink" Target="http://online.zakon.kz/Document/?doc_id=30519128" TargetMode="External"/><Relationship Id="rId3899" Type="http://schemas.openxmlformats.org/officeDocument/2006/relationships/hyperlink" Target="http://online.zakon.kz/Document/?doc_id=31038459" TargetMode="External"/><Relationship Id="rId4200" Type="http://schemas.openxmlformats.org/officeDocument/2006/relationships/hyperlink" Target="http://online.zakon.kz/Document/?doc_id=30529218" TargetMode="External"/><Relationship Id="rId6098" Type="http://schemas.openxmlformats.org/officeDocument/2006/relationships/hyperlink" Target="http://online.zakon.kz/Document/?doc_id=30565746" TargetMode="External"/><Relationship Id="rId6165" Type="http://schemas.openxmlformats.org/officeDocument/2006/relationships/hyperlink" Target="http://online.zakon.kz/Document/?doc_id=30777947" TargetMode="External"/><Relationship Id="rId6372" Type="http://schemas.openxmlformats.org/officeDocument/2006/relationships/hyperlink" Target="http://online.zakon.kz/Document/?doc_id=31313173" TargetMode="External"/><Relationship Id="rId3759" Type="http://schemas.openxmlformats.org/officeDocument/2006/relationships/hyperlink" Target="http://online.zakon.kz/Document/?doc_id=30777947" TargetMode="External"/><Relationship Id="rId3966" Type="http://schemas.openxmlformats.org/officeDocument/2006/relationships/hyperlink" Target="http://online.zakon.kz/Document/?doc_id=31039644" TargetMode="External"/><Relationship Id="rId5181" Type="http://schemas.openxmlformats.org/officeDocument/2006/relationships/hyperlink" Target="http://online.zakon.kz/Document/?doc_id=31481968" TargetMode="External"/><Relationship Id="rId6025" Type="http://schemas.openxmlformats.org/officeDocument/2006/relationships/hyperlink" Target="http://online.zakon.kz/Document/?doc_id=30770874" TargetMode="External"/><Relationship Id="rId6232" Type="http://schemas.openxmlformats.org/officeDocument/2006/relationships/hyperlink" Target="http://online.zakon.kz/Document/?doc_id=30776033" TargetMode="External"/><Relationship Id="rId3" Type="http://schemas.openxmlformats.org/officeDocument/2006/relationships/settings" Target="settings.xml"/><Relationship Id="rId887" Type="http://schemas.openxmlformats.org/officeDocument/2006/relationships/hyperlink" Target="http://online.zakon.kz/Document/?doc_id=31091710" TargetMode="External"/><Relationship Id="rId2568" Type="http://schemas.openxmlformats.org/officeDocument/2006/relationships/hyperlink" Target="http://online.zakon.kz/Document/?doc_id=31092989" TargetMode="External"/><Relationship Id="rId2775" Type="http://schemas.openxmlformats.org/officeDocument/2006/relationships/hyperlink" Target="http://online.zakon.kz/Document/?doc_id=30777947" TargetMode="External"/><Relationship Id="rId2982" Type="http://schemas.openxmlformats.org/officeDocument/2006/relationships/hyperlink" Target="http://online.zakon.kz/Document/?doc_id=31311025" TargetMode="External"/><Relationship Id="rId3619" Type="http://schemas.openxmlformats.org/officeDocument/2006/relationships/hyperlink" Target="http://online.zakon.kz/Document/?doc_id=31039644" TargetMode="External"/><Relationship Id="rId3826" Type="http://schemas.openxmlformats.org/officeDocument/2006/relationships/hyperlink" Target="http://online.zakon.kz/Document/?doc_id=30776033" TargetMode="External"/><Relationship Id="rId5041" Type="http://schemas.openxmlformats.org/officeDocument/2006/relationships/hyperlink" Target="http://online.zakon.kz/Document/?doc_id=31482402" TargetMode="External"/><Relationship Id="rId747" Type="http://schemas.openxmlformats.org/officeDocument/2006/relationships/hyperlink" Target="http://online.zakon.kz/Document/?link_id=1003471384" TargetMode="External"/><Relationship Id="rId954" Type="http://schemas.openxmlformats.org/officeDocument/2006/relationships/hyperlink" Target="http://online.zakon.kz/Document/?doc_id=30608342" TargetMode="External"/><Relationship Id="rId1377" Type="http://schemas.openxmlformats.org/officeDocument/2006/relationships/hyperlink" Target="http://online.zakon.kz/Document/?doc_id=30367517" TargetMode="External"/><Relationship Id="rId1584" Type="http://schemas.openxmlformats.org/officeDocument/2006/relationships/hyperlink" Target="http://online.zakon.kz/Document/?doc_id=31481968" TargetMode="External"/><Relationship Id="rId1791" Type="http://schemas.openxmlformats.org/officeDocument/2006/relationships/hyperlink" Target="http://online.zakon.kz/Document/?doc_id=31313173" TargetMode="External"/><Relationship Id="rId2428" Type="http://schemas.openxmlformats.org/officeDocument/2006/relationships/hyperlink" Target="http://online.zakon.kz/Document/?doc_id=31038459" TargetMode="External"/><Relationship Id="rId2635" Type="http://schemas.openxmlformats.org/officeDocument/2006/relationships/hyperlink" Target="http://online.zakon.kz/Document/?doc_id=31092989" TargetMode="External"/><Relationship Id="rId2842" Type="http://schemas.openxmlformats.org/officeDocument/2006/relationships/hyperlink" Target="http://online.zakon.kz/Document/?doc_id=31481968" TargetMode="External"/><Relationship Id="rId5998" Type="http://schemas.openxmlformats.org/officeDocument/2006/relationships/hyperlink" Target="http://online.zakon.kz/Document/?doc_id=30834906" TargetMode="External"/><Relationship Id="rId83" Type="http://schemas.openxmlformats.org/officeDocument/2006/relationships/hyperlink" Target="http://online.zakon.kz/Document/?doc_id=31069495" TargetMode="External"/><Relationship Id="rId607" Type="http://schemas.openxmlformats.org/officeDocument/2006/relationships/hyperlink" Target="http://online.zakon.kz/Document/?doc_id=30826672" TargetMode="External"/><Relationship Id="rId814" Type="http://schemas.openxmlformats.org/officeDocument/2006/relationships/hyperlink" Target="http://online.zakon.kz/Document/?doc_id=30519128" TargetMode="External"/><Relationship Id="rId1237" Type="http://schemas.openxmlformats.org/officeDocument/2006/relationships/hyperlink" Target="http://online.zakon.kz/Document/?doc_id=30367517" TargetMode="External"/><Relationship Id="rId1444" Type="http://schemas.openxmlformats.org/officeDocument/2006/relationships/hyperlink" Target="http://online.zakon.kz/Document/?doc_id=30092011" TargetMode="External"/><Relationship Id="rId1651" Type="http://schemas.openxmlformats.org/officeDocument/2006/relationships/hyperlink" Target="http://online.zakon.kz/Document/?doc_id=30618577" TargetMode="External"/><Relationship Id="rId2702" Type="http://schemas.openxmlformats.org/officeDocument/2006/relationships/hyperlink" Target="http://online.zakon.kz/Document/?doc_id=31038459" TargetMode="External"/><Relationship Id="rId5858" Type="http://schemas.openxmlformats.org/officeDocument/2006/relationships/hyperlink" Target="http://online.zakon.kz/Document/?doc_id=31091710" TargetMode="External"/><Relationship Id="rId1304" Type="http://schemas.openxmlformats.org/officeDocument/2006/relationships/hyperlink" Target="http://online.zakon.kz/Document/?doc_id=31326859" TargetMode="External"/><Relationship Id="rId1511" Type="http://schemas.openxmlformats.org/officeDocument/2006/relationships/hyperlink" Target="http://online.zakon.kz/Document/?link_id=1003565660" TargetMode="External"/><Relationship Id="rId4667" Type="http://schemas.openxmlformats.org/officeDocument/2006/relationships/hyperlink" Target="http://online.zakon.kz/Document/?doc_id=31311025" TargetMode="External"/><Relationship Id="rId4874" Type="http://schemas.openxmlformats.org/officeDocument/2006/relationships/hyperlink" Target="http://online.zakon.kz/Document/?doc_id=30520170" TargetMode="External"/><Relationship Id="rId5718" Type="http://schemas.openxmlformats.org/officeDocument/2006/relationships/hyperlink" Target="http://online.zakon.kz/Document/?doc_id=30618157" TargetMode="External"/><Relationship Id="rId3269" Type="http://schemas.openxmlformats.org/officeDocument/2006/relationships/hyperlink" Target="http://online.zakon.kz/Document/?link_id=1001581891" TargetMode="External"/><Relationship Id="rId3476" Type="http://schemas.openxmlformats.org/officeDocument/2006/relationships/hyperlink" Target="http://online.zakon.kz/Document/?doc_id=31311025" TargetMode="External"/><Relationship Id="rId3683" Type="http://schemas.openxmlformats.org/officeDocument/2006/relationships/hyperlink" Target="http://online.zakon.kz/Document/?link_id=1001915696" TargetMode="External"/><Relationship Id="rId4527" Type="http://schemas.openxmlformats.org/officeDocument/2006/relationships/hyperlink" Target="http://online.zakon.kz/Document/?doc_id=1026672" TargetMode="External"/><Relationship Id="rId5925" Type="http://schemas.openxmlformats.org/officeDocument/2006/relationships/hyperlink" Target="http://online.zakon.kz/Document/?doc_id=31311025"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0565746" TargetMode="External"/><Relationship Id="rId2078" Type="http://schemas.openxmlformats.org/officeDocument/2006/relationships/hyperlink" Target="http://online.zakon.kz/Document/?doc_id=31311025" TargetMode="External"/><Relationship Id="rId2285" Type="http://schemas.openxmlformats.org/officeDocument/2006/relationships/hyperlink" Target="http://online.zakon.kz/Document/?doc_id=31072538" TargetMode="External"/><Relationship Id="rId2492" Type="http://schemas.openxmlformats.org/officeDocument/2006/relationships/hyperlink" Target="http://online.zakon.kz/Document/?doc_id=30520170" TargetMode="External"/><Relationship Id="rId3129" Type="http://schemas.openxmlformats.org/officeDocument/2006/relationships/hyperlink" Target="http://online.zakon.kz/Document/?doc_id=31278546" TargetMode="External"/><Relationship Id="rId3336" Type="http://schemas.openxmlformats.org/officeDocument/2006/relationships/hyperlink" Target="http://online.zakon.kz/Document/?doc_id=30567816" TargetMode="External"/><Relationship Id="rId3890" Type="http://schemas.openxmlformats.org/officeDocument/2006/relationships/hyperlink" Target="http://online.zakon.kz/Document/?doc_id=31194526" TargetMode="External"/><Relationship Id="rId4734" Type="http://schemas.openxmlformats.org/officeDocument/2006/relationships/hyperlink" Target="http://online.zakon.kz/Document/?doc_id=30992021" TargetMode="External"/><Relationship Id="rId4941" Type="http://schemas.openxmlformats.org/officeDocument/2006/relationships/hyperlink" Target="http://online.zakon.kz/Document/?doc_id=31034833" TargetMode="External"/><Relationship Id="rId257" Type="http://schemas.openxmlformats.org/officeDocument/2006/relationships/hyperlink" Target="http://online.zakon.kz/Document/?doc_id=30520170" TargetMode="External"/><Relationship Id="rId464" Type="http://schemas.openxmlformats.org/officeDocument/2006/relationships/hyperlink" Target="http://online.zakon.kz/Document/?doc_id=30520170" TargetMode="External"/><Relationship Id="rId1094" Type="http://schemas.openxmlformats.org/officeDocument/2006/relationships/hyperlink" Target="http://online.zakon.kz/Document/?doc_id=30572296" TargetMode="External"/><Relationship Id="rId2145" Type="http://schemas.openxmlformats.org/officeDocument/2006/relationships/hyperlink" Target="http://online.zakon.kz/Document/?doc_id=30480348" TargetMode="External"/><Relationship Id="rId3543" Type="http://schemas.openxmlformats.org/officeDocument/2006/relationships/hyperlink" Target="http://online.zakon.kz/Document/?link_id=1003710309" TargetMode="External"/><Relationship Id="rId3750" Type="http://schemas.openxmlformats.org/officeDocument/2006/relationships/hyperlink" Target="http://online.zakon.kz/Document/?doc_id=31066908" TargetMode="External"/><Relationship Id="rId4801" Type="http://schemas.openxmlformats.org/officeDocument/2006/relationships/hyperlink" Target="http://online.zakon.kz/Document/?doc_id=31483944" TargetMode="External"/><Relationship Id="rId6699" Type="http://schemas.openxmlformats.org/officeDocument/2006/relationships/hyperlink" Target="http://online.zakon.kz/Document/?doc_id=31491334" TargetMode="External"/><Relationship Id="rId117" Type="http://schemas.openxmlformats.org/officeDocument/2006/relationships/hyperlink" Target="http://online.zakon.kz/Document/?doc_id=31482402" TargetMode="External"/><Relationship Id="rId671" Type="http://schemas.openxmlformats.org/officeDocument/2006/relationships/hyperlink" Target="http://online.zakon.kz/Document/?doc_id=31482402" TargetMode="External"/><Relationship Id="rId2352" Type="http://schemas.openxmlformats.org/officeDocument/2006/relationships/hyperlink" Target="http://online.zakon.kz/Document/?doc_id=30519128" TargetMode="External"/><Relationship Id="rId3403" Type="http://schemas.openxmlformats.org/officeDocument/2006/relationships/hyperlink" Target="http://online.zakon.kz/Document/?doc_id=31311025" TargetMode="External"/><Relationship Id="rId3610" Type="http://schemas.openxmlformats.org/officeDocument/2006/relationships/hyperlink" Target="http://online.zakon.kz/Document/?doc_id=31025535" TargetMode="External"/><Relationship Id="rId6559" Type="http://schemas.openxmlformats.org/officeDocument/2006/relationships/hyperlink" Target="http://online.zakon.kz/Document/?doc_id=31482402" TargetMode="External"/><Relationship Id="rId6766" Type="http://schemas.openxmlformats.org/officeDocument/2006/relationships/hyperlink" Target="http://online.zakon.kz/Document/?doc_id=30776033" TargetMode="External"/><Relationship Id="rId324" Type="http://schemas.openxmlformats.org/officeDocument/2006/relationships/hyperlink" Target="http://online.zakon.kz/Document/?doc_id=30563105" TargetMode="External"/><Relationship Id="rId531" Type="http://schemas.openxmlformats.org/officeDocument/2006/relationships/hyperlink" Target="http://online.zakon.kz/Document/?doc_id=31039644" TargetMode="External"/><Relationship Id="rId1161" Type="http://schemas.openxmlformats.org/officeDocument/2006/relationships/hyperlink" Target="http://online.zakon.kz/Document/?doc_id=30384404" TargetMode="External"/><Relationship Id="rId2005" Type="http://schemas.openxmlformats.org/officeDocument/2006/relationships/hyperlink" Target="http://online.zakon.kz/Document/?doc_id=31194390" TargetMode="External"/><Relationship Id="rId2212" Type="http://schemas.openxmlformats.org/officeDocument/2006/relationships/hyperlink" Target="http://online.zakon.kz/Document/?doc_id=31194368" TargetMode="External"/><Relationship Id="rId5368" Type="http://schemas.openxmlformats.org/officeDocument/2006/relationships/hyperlink" Target="http://online.zakon.kz/Document/?doc_id=31483944" TargetMode="External"/><Relationship Id="rId5575" Type="http://schemas.openxmlformats.org/officeDocument/2006/relationships/hyperlink" Target="http://online.zakon.kz/Document/?doc_id=31313173" TargetMode="External"/><Relationship Id="rId5782" Type="http://schemas.openxmlformats.org/officeDocument/2006/relationships/hyperlink" Target="http://online.zakon.kz/Document/?doc_id=31092989" TargetMode="External"/><Relationship Id="rId6419" Type="http://schemas.openxmlformats.org/officeDocument/2006/relationships/hyperlink" Target="http://online.zakon.kz/Document/?doc_id=1013921" TargetMode="External"/><Relationship Id="rId6626" Type="http://schemas.openxmlformats.org/officeDocument/2006/relationships/hyperlink" Target="http://online.zakon.kz/Document/?doc_id=30776033" TargetMode="External"/><Relationship Id="rId6833" Type="http://schemas.openxmlformats.org/officeDocument/2006/relationships/hyperlink" Target="http://online.zakon.kz/Document/?doc_id=30367517" TargetMode="External"/><Relationship Id="rId1021" Type="http://schemas.openxmlformats.org/officeDocument/2006/relationships/hyperlink" Target="http://online.zakon.kz/Document/?doc_id=30092011" TargetMode="External"/><Relationship Id="rId1978" Type="http://schemas.openxmlformats.org/officeDocument/2006/relationships/hyperlink" Target="http://online.zakon.kz/Document/?doc_id=31311025" TargetMode="External"/><Relationship Id="rId4177" Type="http://schemas.openxmlformats.org/officeDocument/2006/relationships/hyperlink" Target="http://online.zakon.kz/Document/?link_id=1001600168" TargetMode="External"/><Relationship Id="rId4384" Type="http://schemas.openxmlformats.org/officeDocument/2006/relationships/hyperlink" Target="http://online.zakon.kz/Document/?doc_id=30092011" TargetMode="External"/><Relationship Id="rId4591" Type="http://schemas.openxmlformats.org/officeDocument/2006/relationships/hyperlink" Target="http://online.zakon.kz/Document/?doc_id=31311025" TargetMode="External"/><Relationship Id="rId5228" Type="http://schemas.openxmlformats.org/officeDocument/2006/relationships/hyperlink" Target="http://online.zakon.kz/Document/?doc_id=31425763" TargetMode="External"/><Relationship Id="rId5435" Type="http://schemas.openxmlformats.org/officeDocument/2006/relationships/hyperlink" Target="http://online.zakon.kz/Document/?doc_id=31482402" TargetMode="External"/><Relationship Id="rId5642" Type="http://schemas.openxmlformats.org/officeDocument/2006/relationships/hyperlink" Target="http://online.zakon.kz/Document/?doc_id=31310967" TargetMode="External"/><Relationship Id="rId3193" Type="http://schemas.openxmlformats.org/officeDocument/2006/relationships/hyperlink" Target="http://online.zakon.kz/Document/?doc_id=31491334" TargetMode="External"/><Relationship Id="rId4037" Type="http://schemas.openxmlformats.org/officeDocument/2006/relationships/hyperlink" Target="http://online.zakon.kz/Document/?doc_id=30519128" TargetMode="External"/><Relationship Id="rId4244" Type="http://schemas.openxmlformats.org/officeDocument/2006/relationships/hyperlink" Target="http://online.zakon.kz/Document/?doc_id=30520170" TargetMode="External"/><Relationship Id="rId4451" Type="http://schemas.openxmlformats.org/officeDocument/2006/relationships/hyperlink" Target="http://online.zakon.kz/Document/?doc_id=31038459" TargetMode="External"/><Relationship Id="rId5502" Type="http://schemas.openxmlformats.org/officeDocument/2006/relationships/hyperlink" Target="http://online.zakon.kz/Document/?doc_id=31491334" TargetMode="External"/><Relationship Id="rId6900" Type="http://schemas.openxmlformats.org/officeDocument/2006/relationships/header" Target="header1.xml"/><Relationship Id="rId1838" Type="http://schemas.openxmlformats.org/officeDocument/2006/relationships/hyperlink" Target="http://online.zakon.kz/Document/?doc_id=31311025" TargetMode="External"/><Relationship Id="rId3053" Type="http://schemas.openxmlformats.org/officeDocument/2006/relationships/hyperlink" Target="http://online.zakon.kz/Document/?doc_id=30777947" TargetMode="External"/><Relationship Id="rId3260" Type="http://schemas.openxmlformats.org/officeDocument/2006/relationships/hyperlink" Target="http://online.zakon.kz/Document/?doc_id=30520170" TargetMode="External"/><Relationship Id="rId4104" Type="http://schemas.openxmlformats.org/officeDocument/2006/relationships/hyperlink" Target="http://online.zakon.kz/Document/?doc_id=30834906" TargetMode="External"/><Relationship Id="rId4311" Type="http://schemas.openxmlformats.org/officeDocument/2006/relationships/hyperlink" Target="http://online.zakon.kz/Document/?doc_id=30618157" TargetMode="External"/><Relationship Id="rId181" Type="http://schemas.openxmlformats.org/officeDocument/2006/relationships/hyperlink" Target="http://online.zakon.kz/Document/?doc_id=31313173" TargetMode="External"/><Relationship Id="rId1905" Type="http://schemas.openxmlformats.org/officeDocument/2006/relationships/hyperlink" Target="http://online.zakon.kz/Document/?doc_id=31039644" TargetMode="External"/><Relationship Id="rId3120" Type="http://schemas.openxmlformats.org/officeDocument/2006/relationships/hyperlink" Target="http://online.zakon.kz/Document/?doc_id=30777947" TargetMode="External"/><Relationship Id="rId6069" Type="http://schemas.openxmlformats.org/officeDocument/2006/relationships/hyperlink" Target="http://online.zakon.kz/Document/?doc_id=31038459" TargetMode="External"/><Relationship Id="rId6276" Type="http://schemas.openxmlformats.org/officeDocument/2006/relationships/hyperlink" Target="http://online.zakon.kz/Document/?link_id=1001576455" TargetMode="External"/><Relationship Id="rId5085" Type="http://schemas.openxmlformats.org/officeDocument/2006/relationships/hyperlink" Target="http://online.zakon.kz/Document/?doc_id=30944824" TargetMode="External"/><Relationship Id="rId6483" Type="http://schemas.openxmlformats.org/officeDocument/2006/relationships/hyperlink" Target="http://online.zakon.kz/Document/?doc_id=31039644" TargetMode="External"/><Relationship Id="rId6690" Type="http://schemas.openxmlformats.org/officeDocument/2006/relationships/hyperlink" Target="http://online.zakon.kz/Document/?doc_id=31038459" TargetMode="External"/><Relationship Id="rId998" Type="http://schemas.openxmlformats.org/officeDocument/2006/relationships/hyperlink" Target="http://online.zakon.kz/Document/?doc_id=30567816" TargetMode="External"/><Relationship Id="rId2679" Type="http://schemas.openxmlformats.org/officeDocument/2006/relationships/hyperlink" Target="http://online.zakon.kz/Document/?doc_id=31313173" TargetMode="External"/><Relationship Id="rId2886" Type="http://schemas.openxmlformats.org/officeDocument/2006/relationships/hyperlink" Target="http://online.zakon.kz/Document/?doc_id=30519128" TargetMode="External"/><Relationship Id="rId3937" Type="http://schemas.openxmlformats.org/officeDocument/2006/relationships/hyperlink" Target="http://online.zakon.kz/Document/?link_id=1003816042" TargetMode="External"/><Relationship Id="rId5292" Type="http://schemas.openxmlformats.org/officeDocument/2006/relationships/hyperlink" Target="http://online.zakon.kz/Document/?doc_id=31416668" TargetMode="External"/><Relationship Id="rId6136" Type="http://schemas.openxmlformats.org/officeDocument/2006/relationships/hyperlink" Target="http://online.zakon.kz/Document/?doc_id=31405151" TargetMode="External"/><Relationship Id="rId6343" Type="http://schemas.openxmlformats.org/officeDocument/2006/relationships/hyperlink" Target="http://online.zakon.kz/Document/?doc_id=31132432" TargetMode="External"/><Relationship Id="rId6550" Type="http://schemas.openxmlformats.org/officeDocument/2006/relationships/hyperlink" Target="http://online.zakon.kz/Document/?doc_id=30565746" TargetMode="External"/><Relationship Id="rId858" Type="http://schemas.openxmlformats.org/officeDocument/2006/relationships/hyperlink" Target="http://online.zakon.kz/Document/?doc_id=31304253" TargetMode="External"/><Relationship Id="rId1488" Type="http://schemas.openxmlformats.org/officeDocument/2006/relationships/hyperlink" Target="http://online.zakon.kz/Document/?doc_id=30520170" TargetMode="External"/><Relationship Id="rId1695" Type="http://schemas.openxmlformats.org/officeDocument/2006/relationships/hyperlink" Target="http://online.zakon.kz/Document/?doc_id=30520170" TargetMode="External"/><Relationship Id="rId2539" Type="http://schemas.openxmlformats.org/officeDocument/2006/relationships/hyperlink" Target="http://online.zakon.kz/Document/?doc_id=30606563" TargetMode="External"/><Relationship Id="rId2746" Type="http://schemas.openxmlformats.org/officeDocument/2006/relationships/hyperlink" Target="http://online.zakon.kz/Document/?doc_id=31038459" TargetMode="External"/><Relationship Id="rId2953" Type="http://schemas.openxmlformats.org/officeDocument/2006/relationships/hyperlink" Target="http://online.zakon.kz/Document/?doc_id=31112410" TargetMode="External"/><Relationship Id="rId5152" Type="http://schemas.openxmlformats.org/officeDocument/2006/relationships/hyperlink" Target="http://online.zakon.kz/Document/?doc_id=31311025" TargetMode="External"/><Relationship Id="rId6203" Type="http://schemas.openxmlformats.org/officeDocument/2006/relationships/hyperlink" Target="http://online.zakon.kz/Document/?doc_id=30381446" TargetMode="External"/><Relationship Id="rId6410" Type="http://schemas.openxmlformats.org/officeDocument/2006/relationships/hyperlink" Target="http://online.zakon.kz/Document/?doc_id=30618149" TargetMode="External"/><Relationship Id="rId718" Type="http://schemas.openxmlformats.org/officeDocument/2006/relationships/hyperlink" Target="http://online.zakon.kz/Document/?doc_id=30519128" TargetMode="External"/><Relationship Id="rId925" Type="http://schemas.openxmlformats.org/officeDocument/2006/relationships/hyperlink" Target="http://online.zakon.kz/Document/?doc_id=30776033" TargetMode="External"/><Relationship Id="rId1348" Type="http://schemas.openxmlformats.org/officeDocument/2006/relationships/hyperlink" Target="http://online.zakon.kz/Document/?doc_id=31311025" TargetMode="External"/><Relationship Id="rId1555" Type="http://schemas.openxmlformats.org/officeDocument/2006/relationships/hyperlink" Target="http://online.zakon.kz/Document/?doc_id=31038459" TargetMode="External"/><Relationship Id="rId1762" Type="http://schemas.openxmlformats.org/officeDocument/2006/relationships/hyperlink" Target="http://online.zakon.kz/Document/?doc_id=30863606" TargetMode="External"/><Relationship Id="rId2606" Type="http://schemas.openxmlformats.org/officeDocument/2006/relationships/hyperlink" Target="http://online.zakon.kz/Document/?doc_id=31092989" TargetMode="External"/><Relationship Id="rId5012" Type="http://schemas.openxmlformats.org/officeDocument/2006/relationships/hyperlink" Target="http://online.zakon.kz/Document/?doc_id=30085593" TargetMode="External"/><Relationship Id="rId1208" Type="http://schemas.openxmlformats.org/officeDocument/2006/relationships/hyperlink" Target="http://online.zakon.kz/Document/?doc_id=30567816" TargetMode="External"/><Relationship Id="rId1415" Type="http://schemas.openxmlformats.org/officeDocument/2006/relationships/hyperlink" Target="http://online.zakon.kz/Document/?doc_id=31038459" TargetMode="External"/><Relationship Id="rId2813" Type="http://schemas.openxmlformats.org/officeDocument/2006/relationships/hyperlink" Target="http://online.zakon.kz/Document/?doc_id=31482402" TargetMode="External"/><Relationship Id="rId5969" Type="http://schemas.openxmlformats.org/officeDocument/2006/relationships/hyperlink" Target="http://online.zakon.kz/Document/?doc_id=31110631" TargetMode="External"/><Relationship Id="rId54" Type="http://schemas.openxmlformats.org/officeDocument/2006/relationships/hyperlink" Target="http://online.zakon.kz/Document/?doc_id=31408632" TargetMode="External"/><Relationship Id="rId1622" Type="http://schemas.openxmlformats.org/officeDocument/2006/relationships/hyperlink" Target="http://online.zakon.kz/Document/?doc_id=30367517" TargetMode="External"/><Relationship Id="rId4778" Type="http://schemas.openxmlformats.org/officeDocument/2006/relationships/hyperlink" Target="http://online.zakon.kz/Document/?doc_id=31311442" TargetMode="External"/><Relationship Id="rId4985" Type="http://schemas.openxmlformats.org/officeDocument/2006/relationships/hyperlink" Target="http://online.zakon.kz/Document/?doc_id=30564158" TargetMode="External"/><Relationship Id="rId5829" Type="http://schemas.openxmlformats.org/officeDocument/2006/relationships/hyperlink" Target="http://online.zakon.kz/Document/?doc_id=31311442" TargetMode="External"/><Relationship Id="rId2189" Type="http://schemas.openxmlformats.org/officeDocument/2006/relationships/hyperlink" Target="http://online.zakon.kz/Document/?link_id=1003447889" TargetMode="External"/><Relationship Id="rId3587" Type="http://schemas.openxmlformats.org/officeDocument/2006/relationships/hyperlink" Target="http://online.zakon.kz/Document/?doc_id=31481968" TargetMode="External"/><Relationship Id="rId3794" Type="http://schemas.openxmlformats.org/officeDocument/2006/relationships/hyperlink" Target="http://online.zakon.kz/Document/?doc_id=30777947" TargetMode="External"/><Relationship Id="rId4638" Type="http://schemas.openxmlformats.org/officeDocument/2006/relationships/hyperlink" Target="http://online.zakon.kz/Document/?doc_id=1026672" TargetMode="External"/><Relationship Id="rId4845" Type="http://schemas.openxmlformats.org/officeDocument/2006/relationships/hyperlink" Target="http://online.zakon.kz/Document/?link_id=1000933714" TargetMode="External"/><Relationship Id="rId6060" Type="http://schemas.openxmlformats.org/officeDocument/2006/relationships/hyperlink" Target="http://online.zakon.kz/Document/?doc_id=31491334" TargetMode="External"/><Relationship Id="rId2396" Type="http://schemas.openxmlformats.org/officeDocument/2006/relationships/hyperlink" Target="http://online.zakon.kz/Document/?doc_id=31482402" TargetMode="External"/><Relationship Id="rId3447" Type="http://schemas.openxmlformats.org/officeDocument/2006/relationships/hyperlink" Target="http://online.zakon.kz/Document/?doc_id=31313173" TargetMode="External"/><Relationship Id="rId3654" Type="http://schemas.openxmlformats.org/officeDocument/2006/relationships/hyperlink" Target="http://online.zakon.kz/Document/?doc_id=31313173" TargetMode="External"/><Relationship Id="rId3861" Type="http://schemas.openxmlformats.org/officeDocument/2006/relationships/hyperlink" Target="http://online.zakon.kz/Document/?doc_id=30400058" TargetMode="External"/><Relationship Id="rId4705" Type="http://schemas.openxmlformats.org/officeDocument/2006/relationships/hyperlink" Target="http://online.zakon.kz/Document/?doc_id=30443284" TargetMode="External"/><Relationship Id="rId4912" Type="http://schemas.openxmlformats.org/officeDocument/2006/relationships/hyperlink" Target="http://online.zakon.kz/Document/?doc_id=31230569" TargetMode="External"/><Relationship Id="rId368" Type="http://schemas.openxmlformats.org/officeDocument/2006/relationships/hyperlink" Target="http://online.zakon.kz/Document/?doc_id=30381446" TargetMode="External"/><Relationship Id="rId575" Type="http://schemas.openxmlformats.org/officeDocument/2006/relationships/hyperlink" Target="http://online.zakon.kz/Document/?doc_id=30929762" TargetMode="External"/><Relationship Id="rId782" Type="http://schemas.openxmlformats.org/officeDocument/2006/relationships/hyperlink" Target="http://online.zakon.kz/Document/?doc_id=30367517" TargetMode="External"/><Relationship Id="rId2049" Type="http://schemas.openxmlformats.org/officeDocument/2006/relationships/hyperlink" Target="http://online.zakon.kz/Document/?doc_id=31061510" TargetMode="External"/><Relationship Id="rId2256" Type="http://schemas.openxmlformats.org/officeDocument/2006/relationships/hyperlink" Target="http://online.zakon.kz/Document/?doc_id=30481615" TargetMode="External"/><Relationship Id="rId2463" Type="http://schemas.openxmlformats.org/officeDocument/2006/relationships/hyperlink" Target="http://online.zakon.kz/Document/?doc_id=31311025" TargetMode="External"/><Relationship Id="rId2670" Type="http://schemas.openxmlformats.org/officeDocument/2006/relationships/hyperlink" Target="http://online.zakon.kz/Document/?doc_id=31092989" TargetMode="External"/><Relationship Id="rId3307" Type="http://schemas.openxmlformats.org/officeDocument/2006/relationships/hyperlink" Target="http://online.zakon.kz/Document/?doc_id=31039644" TargetMode="External"/><Relationship Id="rId3514" Type="http://schemas.openxmlformats.org/officeDocument/2006/relationships/hyperlink" Target="http://online.zakon.kz/Document/?doc_id=30776033" TargetMode="External"/><Relationship Id="rId3721" Type="http://schemas.openxmlformats.org/officeDocument/2006/relationships/hyperlink" Target="http://online.zakon.kz/Document/?doc_id=31039644" TargetMode="External"/><Relationship Id="rId6877" Type="http://schemas.openxmlformats.org/officeDocument/2006/relationships/hyperlink" Target="http://online.zakon.kz/Document/?doc_id=30381446" TargetMode="External"/><Relationship Id="rId228" Type="http://schemas.openxmlformats.org/officeDocument/2006/relationships/hyperlink" Target="http://online.zakon.kz/Document/?doc_id=30776033" TargetMode="External"/><Relationship Id="rId435" Type="http://schemas.openxmlformats.org/officeDocument/2006/relationships/hyperlink" Target="http://online.zakon.kz/Document/?doc_id=31038459" TargetMode="External"/><Relationship Id="rId642" Type="http://schemas.openxmlformats.org/officeDocument/2006/relationships/hyperlink" Target="http://online.zakon.kz/Document/?doc_id=30519128" TargetMode="External"/><Relationship Id="rId1065" Type="http://schemas.openxmlformats.org/officeDocument/2006/relationships/hyperlink" Target="http://online.zakon.kz/Document/?doc_id=30777947" TargetMode="External"/><Relationship Id="rId1272" Type="http://schemas.openxmlformats.org/officeDocument/2006/relationships/hyperlink" Target="http://online.zakon.kz/Document/?doc_id=31066652" TargetMode="External"/><Relationship Id="rId2116" Type="http://schemas.openxmlformats.org/officeDocument/2006/relationships/hyperlink" Target="http://online.zakon.kz/Document/?doc_id=31092989" TargetMode="External"/><Relationship Id="rId2323" Type="http://schemas.openxmlformats.org/officeDocument/2006/relationships/hyperlink" Target="http://online.zakon.kz/Document/?doc_id=31038459" TargetMode="External"/><Relationship Id="rId2530" Type="http://schemas.openxmlformats.org/officeDocument/2006/relationships/hyperlink" Target="http://online.zakon.kz/Document/?doc_id=30520170" TargetMode="External"/><Relationship Id="rId5479" Type="http://schemas.openxmlformats.org/officeDocument/2006/relationships/hyperlink" Target="http://online.zakon.kz/Document/?doc_id=31318806" TargetMode="External"/><Relationship Id="rId5686" Type="http://schemas.openxmlformats.org/officeDocument/2006/relationships/hyperlink" Target="http://online.zakon.kz/Document/?doc_id=30618157" TargetMode="External"/><Relationship Id="rId5893" Type="http://schemas.openxmlformats.org/officeDocument/2006/relationships/hyperlink" Target="http://online.zakon.kz/Document/?doc_id=31491334" TargetMode="External"/><Relationship Id="rId6737" Type="http://schemas.openxmlformats.org/officeDocument/2006/relationships/hyperlink" Target="http://online.zakon.kz/Document/?doc_id=30535387" TargetMode="External"/><Relationship Id="rId502" Type="http://schemas.openxmlformats.org/officeDocument/2006/relationships/hyperlink" Target="http://online.zakon.kz/Document/?doc_id=30618157" TargetMode="External"/><Relationship Id="rId1132" Type="http://schemas.openxmlformats.org/officeDocument/2006/relationships/hyperlink" Target="http://online.zakon.kz/Document/?doc_id=31038459" TargetMode="External"/><Relationship Id="rId4288" Type="http://schemas.openxmlformats.org/officeDocument/2006/relationships/hyperlink" Target="http://online.zakon.kz/Document/?doc_id=31491334" TargetMode="External"/><Relationship Id="rId4495" Type="http://schemas.openxmlformats.org/officeDocument/2006/relationships/hyperlink" Target="http://online.zakon.kz/Document/?doc_id=31481968" TargetMode="External"/><Relationship Id="rId5339" Type="http://schemas.openxmlformats.org/officeDocument/2006/relationships/hyperlink" Target="http://online.zakon.kz/Document/?doc_id=30481351" TargetMode="External"/><Relationship Id="rId5546" Type="http://schemas.openxmlformats.org/officeDocument/2006/relationships/hyperlink" Target="http://online.zakon.kz/Document/?doc_id=30520170" TargetMode="External"/><Relationship Id="rId3097" Type="http://schemas.openxmlformats.org/officeDocument/2006/relationships/hyperlink" Target="http://online.zakon.kz/Document/?doc_id=31313173" TargetMode="External"/><Relationship Id="rId4148" Type="http://schemas.openxmlformats.org/officeDocument/2006/relationships/hyperlink" Target="http://online.zakon.kz/Document/?doc_id=31313173" TargetMode="External"/><Relationship Id="rId4355" Type="http://schemas.openxmlformats.org/officeDocument/2006/relationships/hyperlink" Target="http://online.zakon.kz/Document/?doc_id=30520170" TargetMode="External"/><Relationship Id="rId5753" Type="http://schemas.openxmlformats.org/officeDocument/2006/relationships/hyperlink" Target="http://online.zakon.kz/Document/?link_id=1001587311" TargetMode="External"/><Relationship Id="rId5960" Type="http://schemas.openxmlformats.org/officeDocument/2006/relationships/hyperlink" Target="http://online.zakon.kz/Document/?doc_id=31430637" TargetMode="External"/><Relationship Id="rId6804" Type="http://schemas.openxmlformats.org/officeDocument/2006/relationships/hyperlink" Target="http://online.zakon.kz/Document/?doc_id=30776033" TargetMode="External"/><Relationship Id="rId1949" Type="http://schemas.openxmlformats.org/officeDocument/2006/relationships/hyperlink" Target="http://online.zakon.kz/Document/?doc_id=31481968" TargetMode="External"/><Relationship Id="rId3164" Type="http://schemas.openxmlformats.org/officeDocument/2006/relationships/hyperlink" Target="http://online.zakon.kz/Document/?doc_id=30482970" TargetMode="External"/><Relationship Id="rId4008" Type="http://schemas.openxmlformats.org/officeDocument/2006/relationships/hyperlink" Target="http://online.zakon.kz/Document/?doc_id=30367517" TargetMode="External"/><Relationship Id="rId4562" Type="http://schemas.openxmlformats.org/officeDocument/2006/relationships/hyperlink" Target="http://online.zakon.kz/Document/?doc_id=1026672" TargetMode="External"/><Relationship Id="rId5406" Type="http://schemas.openxmlformats.org/officeDocument/2006/relationships/hyperlink" Target="http://online.zakon.kz/Document/?doc_id=31415099" TargetMode="External"/><Relationship Id="rId5613" Type="http://schemas.openxmlformats.org/officeDocument/2006/relationships/hyperlink" Target="http://online.zakon.kz/Document/?doc_id=31092989" TargetMode="External"/><Relationship Id="rId5820" Type="http://schemas.openxmlformats.org/officeDocument/2006/relationships/hyperlink" Target="http://online.zakon.kz/Document/?doc_id=31345870" TargetMode="External"/><Relationship Id="rId292" Type="http://schemas.openxmlformats.org/officeDocument/2006/relationships/hyperlink" Target="http://online.zakon.kz/Document/?doc_id=1026672" TargetMode="External"/><Relationship Id="rId1809" Type="http://schemas.openxmlformats.org/officeDocument/2006/relationships/hyperlink" Target="http://online.zakon.kz/Document/?doc_id=31038087" TargetMode="External"/><Relationship Id="rId3371" Type="http://schemas.openxmlformats.org/officeDocument/2006/relationships/hyperlink" Target="http://online.zakon.kz/Document/?doc_id=30520170" TargetMode="External"/><Relationship Id="rId4215" Type="http://schemas.openxmlformats.org/officeDocument/2006/relationships/hyperlink" Target="http://online.zakon.kz/Document/?doc_id=30863195" TargetMode="External"/><Relationship Id="rId4422" Type="http://schemas.openxmlformats.org/officeDocument/2006/relationships/hyperlink" Target="http://online.zakon.kz/Document/?doc_id=30565746" TargetMode="External"/><Relationship Id="rId2180" Type="http://schemas.openxmlformats.org/officeDocument/2006/relationships/hyperlink" Target="http://online.zakon.kz/Document/?doc_id=30858507" TargetMode="External"/><Relationship Id="rId3024" Type="http://schemas.openxmlformats.org/officeDocument/2006/relationships/hyperlink" Target="http://online.zakon.kz/Document/?doc_id=31371711" TargetMode="External"/><Relationship Id="rId3231" Type="http://schemas.openxmlformats.org/officeDocument/2006/relationships/hyperlink" Target="http://online.zakon.kz/Document/?doc_id=30443496" TargetMode="External"/><Relationship Id="rId6387" Type="http://schemas.openxmlformats.org/officeDocument/2006/relationships/hyperlink" Target="http://online.zakon.kz/Document/?doc_id=31311025" TargetMode="External"/><Relationship Id="rId6594" Type="http://schemas.openxmlformats.org/officeDocument/2006/relationships/hyperlink" Target="http://online.zakon.kz/Document/?doc_id=30448496" TargetMode="External"/><Relationship Id="rId152" Type="http://schemas.openxmlformats.org/officeDocument/2006/relationships/hyperlink" Target="http://online.zakon.kz/Document/?doc_id=30858507" TargetMode="External"/><Relationship Id="rId2040" Type="http://schemas.openxmlformats.org/officeDocument/2006/relationships/hyperlink" Target="http://online.zakon.kz/Document/?doc_id=31039644" TargetMode="External"/><Relationship Id="rId2997" Type="http://schemas.openxmlformats.org/officeDocument/2006/relationships/hyperlink" Target="http://online.zakon.kz/Document/?doc_id=30776033" TargetMode="External"/><Relationship Id="rId5196" Type="http://schemas.openxmlformats.org/officeDocument/2006/relationships/hyperlink" Target="http://online.zakon.kz/Document/?doc_id=31034509" TargetMode="External"/><Relationship Id="rId6247" Type="http://schemas.openxmlformats.org/officeDocument/2006/relationships/hyperlink" Target="http://online.zakon.kz/Document/?doc_id=30618157" TargetMode="External"/><Relationship Id="rId6454" Type="http://schemas.openxmlformats.org/officeDocument/2006/relationships/hyperlink" Target="http://online.zakon.kz/Document/?doc_id=31313173" TargetMode="External"/><Relationship Id="rId6661" Type="http://schemas.openxmlformats.org/officeDocument/2006/relationships/hyperlink" Target="http://online.zakon.kz/Document/?doc_id=30584136" TargetMode="External"/><Relationship Id="rId969" Type="http://schemas.openxmlformats.org/officeDocument/2006/relationships/hyperlink" Target="http://online.zakon.kz/Document/?doc_id=30519128" TargetMode="External"/><Relationship Id="rId1599" Type="http://schemas.openxmlformats.org/officeDocument/2006/relationships/hyperlink" Target="http://online.zakon.kz/Document/?doc_id=31481968" TargetMode="External"/><Relationship Id="rId5056" Type="http://schemas.openxmlformats.org/officeDocument/2006/relationships/hyperlink" Target="http://online.zakon.kz/Document/?doc_id=31313173" TargetMode="External"/><Relationship Id="rId5263" Type="http://schemas.openxmlformats.org/officeDocument/2006/relationships/hyperlink" Target="http://online.zakon.kz/Document/?doc_id=31311025" TargetMode="External"/><Relationship Id="rId5470" Type="http://schemas.openxmlformats.org/officeDocument/2006/relationships/hyperlink" Target="http://online.zakon.kz/Document/?doc_id=31305760" TargetMode="External"/><Relationship Id="rId6107" Type="http://schemas.openxmlformats.org/officeDocument/2006/relationships/hyperlink" Target="http://online.zakon.kz/Document/?doc_id=31038459" TargetMode="External"/><Relationship Id="rId6314" Type="http://schemas.openxmlformats.org/officeDocument/2006/relationships/hyperlink" Target="http://online.zakon.kz/Document/?doc_id=31408632" TargetMode="External"/><Relationship Id="rId6521" Type="http://schemas.openxmlformats.org/officeDocument/2006/relationships/hyperlink" Target="http://online.zakon.kz/Document/?doc_id=31313173" TargetMode="External"/><Relationship Id="rId1459" Type="http://schemas.openxmlformats.org/officeDocument/2006/relationships/hyperlink" Target="http://online.zakon.kz/Document/?doc_id=31121952" TargetMode="External"/><Relationship Id="rId2857" Type="http://schemas.openxmlformats.org/officeDocument/2006/relationships/hyperlink" Target="http://online.zakon.kz/Document/?doc_id=30776033" TargetMode="External"/><Relationship Id="rId3908" Type="http://schemas.openxmlformats.org/officeDocument/2006/relationships/hyperlink" Target="http://online.zakon.kz/Document/?doc_id=1026672" TargetMode="External"/><Relationship Id="rId4072" Type="http://schemas.openxmlformats.org/officeDocument/2006/relationships/hyperlink" Target="http://online.zakon.kz/Document/?doc_id=30384393" TargetMode="External"/><Relationship Id="rId5123" Type="http://schemas.openxmlformats.org/officeDocument/2006/relationships/hyperlink" Target="http://online.zakon.kz/Document/?doc_id=30384393" TargetMode="External"/><Relationship Id="rId5330" Type="http://schemas.openxmlformats.org/officeDocument/2006/relationships/hyperlink" Target="http://online.zakon.kz/Document/?doc_id=31482402" TargetMode="External"/><Relationship Id="rId98" Type="http://schemas.openxmlformats.org/officeDocument/2006/relationships/hyperlink" Target="http://online.zakon.kz/Document/?doc_id=30384393" TargetMode="External"/><Relationship Id="rId829" Type="http://schemas.openxmlformats.org/officeDocument/2006/relationships/hyperlink" Target="http://online.zakon.kz/Document/?doc_id=31313173" TargetMode="External"/><Relationship Id="rId1666" Type="http://schemas.openxmlformats.org/officeDocument/2006/relationships/hyperlink" Target="http://online.zakon.kz/Document/?doc_id=31038459" TargetMode="External"/><Relationship Id="rId1873" Type="http://schemas.openxmlformats.org/officeDocument/2006/relationships/hyperlink" Target="http://online.zakon.kz/Document/?link_id=1001837696" TargetMode="External"/><Relationship Id="rId2717" Type="http://schemas.openxmlformats.org/officeDocument/2006/relationships/hyperlink" Target="http://online.zakon.kz/Document/?doc_id=30519128" TargetMode="External"/><Relationship Id="rId2924" Type="http://schemas.openxmlformats.org/officeDocument/2006/relationships/hyperlink" Target="http://online.zakon.kz/Document/?doc_id=30777947" TargetMode="External"/><Relationship Id="rId1319" Type="http://schemas.openxmlformats.org/officeDocument/2006/relationships/hyperlink" Target="http://online.zakon.kz/Document/?doc_id=31444960" TargetMode="External"/><Relationship Id="rId1526" Type="http://schemas.openxmlformats.org/officeDocument/2006/relationships/hyperlink" Target="http://online.zakon.kz/Document/?doc_id=30092011" TargetMode="External"/><Relationship Id="rId1733" Type="http://schemas.openxmlformats.org/officeDocument/2006/relationships/hyperlink" Target="http://online.zakon.kz/Document/?doc_id=30367517" TargetMode="External"/><Relationship Id="rId1940" Type="http://schemas.openxmlformats.org/officeDocument/2006/relationships/hyperlink" Target="http://online.zakon.kz/Document/?doc_id=31038459" TargetMode="External"/><Relationship Id="rId4889" Type="http://schemas.openxmlformats.org/officeDocument/2006/relationships/hyperlink" Target="http://online.zakon.kz/Document/?doc_id=31410888" TargetMode="External"/><Relationship Id="rId25" Type="http://schemas.openxmlformats.org/officeDocument/2006/relationships/hyperlink" Target="http://online.zakon.kz/Document/?doc_id=30443284" TargetMode="External"/><Relationship Id="rId1800" Type="http://schemas.openxmlformats.org/officeDocument/2006/relationships/hyperlink" Target="http://online.zakon.kz/Document/?doc_id=31092989" TargetMode="External"/><Relationship Id="rId3698" Type="http://schemas.openxmlformats.org/officeDocument/2006/relationships/hyperlink" Target="http://online.zakon.kz/Document/?doc_id=30858507" TargetMode="External"/><Relationship Id="rId4749" Type="http://schemas.openxmlformats.org/officeDocument/2006/relationships/hyperlink" Target="http://online.zakon.kz/Document/?doc_id=31311442" TargetMode="External"/><Relationship Id="rId4956" Type="http://schemas.openxmlformats.org/officeDocument/2006/relationships/hyperlink" Target="http://online.zakon.kz/Document/?doc_id=31114711" TargetMode="External"/><Relationship Id="rId3558" Type="http://schemas.openxmlformats.org/officeDocument/2006/relationships/hyperlink" Target="http://online.zakon.kz/Document/?doc_id=30856739" TargetMode="External"/><Relationship Id="rId3765" Type="http://schemas.openxmlformats.org/officeDocument/2006/relationships/hyperlink" Target="http://online.zakon.kz/Document/?doc_id=30776033" TargetMode="External"/><Relationship Id="rId3972" Type="http://schemas.openxmlformats.org/officeDocument/2006/relationships/hyperlink" Target="http://online.zakon.kz/Document/?doc_id=31213045" TargetMode="External"/><Relationship Id="rId4609" Type="http://schemas.openxmlformats.org/officeDocument/2006/relationships/hyperlink" Target="http://online.zakon.kz/Document/?link_id=1003813321" TargetMode="External"/><Relationship Id="rId4816" Type="http://schemas.openxmlformats.org/officeDocument/2006/relationships/hyperlink" Target="http://online.zakon.kz/Document/?doc_id=30519128" TargetMode="External"/><Relationship Id="rId6171" Type="http://schemas.openxmlformats.org/officeDocument/2006/relationships/hyperlink" Target="http://online.zakon.kz/Document/?doc_id=30777947" TargetMode="External"/><Relationship Id="rId479" Type="http://schemas.openxmlformats.org/officeDocument/2006/relationships/hyperlink" Target="http://online.zakon.kz/Document/?doc_id=31066781" TargetMode="External"/><Relationship Id="rId686" Type="http://schemas.openxmlformats.org/officeDocument/2006/relationships/hyperlink" Target="http://online.zakon.kz/Document/?doc_id=31313173" TargetMode="External"/><Relationship Id="rId893" Type="http://schemas.openxmlformats.org/officeDocument/2006/relationships/hyperlink" Target="http://online.zakon.kz/Document/?doc_id=31490822" TargetMode="External"/><Relationship Id="rId2367" Type="http://schemas.openxmlformats.org/officeDocument/2006/relationships/hyperlink" Target="http://online.zakon.kz/Document/?doc_id=31073588" TargetMode="External"/><Relationship Id="rId2574" Type="http://schemas.openxmlformats.org/officeDocument/2006/relationships/hyperlink" Target="http://online.zakon.kz/Document/?doc_id=31073401" TargetMode="External"/><Relationship Id="rId2781" Type="http://schemas.openxmlformats.org/officeDocument/2006/relationships/hyperlink" Target="http://online.zakon.kz/Document/?doc_id=30776033" TargetMode="External"/><Relationship Id="rId3418" Type="http://schemas.openxmlformats.org/officeDocument/2006/relationships/hyperlink" Target="http://online.zakon.kz/Document/?doc_id=30773279" TargetMode="External"/><Relationship Id="rId3625" Type="http://schemas.openxmlformats.org/officeDocument/2006/relationships/hyperlink" Target="http://online.zakon.kz/Document/?link_id=1003808584" TargetMode="External"/><Relationship Id="rId6031" Type="http://schemas.openxmlformats.org/officeDocument/2006/relationships/hyperlink" Target="http://online.zakon.kz/Document/?doc_id=31482402" TargetMode="External"/><Relationship Id="rId339" Type="http://schemas.openxmlformats.org/officeDocument/2006/relationships/hyperlink" Target="http://online.zakon.kz/Document/?doc_id=30520170" TargetMode="External"/><Relationship Id="rId546" Type="http://schemas.openxmlformats.org/officeDocument/2006/relationships/hyperlink" Target="http://online.zakon.kz/Document/?doc_id=31313173" TargetMode="External"/><Relationship Id="rId753" Type="http://schemas.openxmlformats.org/officeDocument/2006/relationships/hyperlink" Target="http://online.zakon.kz/Document/?doc_id=30777947" TargetMode="External"/><Relationship Id="rId1176" Type="http://schemas.openxmlformats.org/officeDocument/2006/relationships/hyperlink" Target="http://online.zakon.kz/Document/?doc_id=30367517" TargetMode="External"/><Relationship Id="rId1383" Type="http://schemas.openxmlformats.org/officeDocument/2006/relationships/hyperlink" Target="http://online.zakon.kz/Document/?doc_id=31482402" TargetMode="External"/><Relationship Id="rId2227" Type="http://schemas.openxmlformats.org/officeDocument/2006/relationships/hyperlink" Target="http://online.zakon.kz/Document/?doc_id=30103567" TargetMode="External"/><Relationship Id="rId2434" Type="http://schemas.openxmlformats.org/officeDocument/2006/relationships/hyperlink" Target="http://online.zakon.kz/Document/?doc_id=31092989" TargetMode="External"/><Relationship Id="rId3832" Type="http://schemas.openxmlformats.org/officeDocument/2006/relationships/hyperlink" Target="http://online.zakon.kz/Document/?doc_id=30479065" TargetMode="External"/><Relationship Id="rId406" Type="http://schemas.openxmlformats.org/officeDocument/2006/relationships/hyperlink" Target="http://online.zakon.kz/Document/?doc_id=30520170" TargetMode="External"/><Relationship Id="rId960" Type="http://schemas.openxmlformats.org/officeDocument/2006/relationships/hyperlink" Target="http://online.zakon.kz/Document/?doc_id=30565746" TargetMode="External"/><Relationship Id="rId1036" Type="http://schemas.openxmlformats.org/officeDocument/2006/relationships/hyperlink" Target="http://online.zakon.kz/Document/?doc_id=31482402" TargetMode="External"/><Relationship Id="rId1243" Type="http://schemas.openxmlformats.org/officeDocument/2006/relationships/hyperlink" Target="http://online.zakon.kz/Document/?doc_id=30519128" TargetMode="External"/><Relationship Id="rId1590" Type="http://schemas.openxmlformats.org/officeDocument/2006/relationships/hyperlink" Target="http://online.zakon.kz/Document/?doc_id=31034833" TargetMode="External"/><Relationship Id="rId2641" Type="http://schemas.openxmlformats.org/officeDocument/2006/relationships/hyperlink" Target="http://online.zakon.kz/Document/?doc_id=31092989" TargetMode="External"/><Relationship Id="rId4399" Type="http://schemas.openxmlformats.org/officeDocument/2006/relationships/hyperlink" Target="http://online.zakon.kz/Document/?doc_id=30443284" TargetMode="External"/><Relationship Id="rId5797" Type="http://schemas.openxmlformats.org/officeDocument/2006/relationships/hyperlink" Target="http://online.zakon.kz/Document/?doc_id=30519128" TargetMode="External"/><Relationship Id="rId6848" Type="http://schemas.openxmlformats.org/officeDocument/2006/relationships/hyperlink" Target="http://online.zakon.kz/Document/?doc_id=31481968" TargetMode="External"/><Relationship Id="rId613" Type="http://schemas.openxmlformats.org/officeDocument/2006/relationships/hyperlink" Target="http://online.zakon.kz/Document/?doc_id=31311025" TargetMode="External"/><Relationship Id="rId820" Type="http://schemas.openxmlformats.org/officeDocument/2006/relationships/hyperlink" Target="http://online.zakon.kz/Document/?doc_id=30519128" TargetMode="External"/><Relationship Id="rId1450" Type="http://schemas.openxmlformats.org/officeDocument/2006/relationships/hyperlink" Target="http://online.zakon.kz/Document/?doc_id=30443496" TargetMode="External"/><Relationship Id="rId2501" Type="http://schemas.openxmlformats.org/officeDocument/2006/relationships/hyperlink" Target="http://online.zakon.kz/Document/?doc_id=31313173" TargetMode="External"/><Relationship Id="rId5657" Type="http://schemas.openxmlformats.org/officeDocument/2006/relationships/hyperlink" Target="http://online.zakon.kz/Document/?doc_id=30520170" TargetMode="External"/><Relationship Id="rId5864" Type="http://schemas.openxmlformats.org/officeDocument/2006/relationships/hyperlink" Target="http://online.zakon.kz/Document/?doc_id=30776033" TargetMode="External"/><Relationship Id="rId6708" Type="http://schemas.openxmlformats.org/officeDocument/2006/relationships/hyperlink" Target="http://online.zakon.kz/Document/?doc_id=30520170" TargetMode="External"/><Relationship Id="rId1103" Type="http://schemas.openxmlformats.org/officeDocument/2006/relationships/hyperlink" Target="http://online.zakon.kz/Document/?doc_id=30483603" TargetMode="External"/><Relationship Id="rId1310" Type="http://schemas.openxmlformats.org/officeDocument/2006/relationships/hyperlink" Target="http://online.zakon.kz/Document/?doc_id=31196272" TargetMode="External"/><Relationship Id="rId4259" Type="http://schemas.openxmlformats.org/officeDocument/2006/relationships/hyperlink" Target="http://online.zakon.kz/Document/?doc_id=30502404" TargetMode="External"/><Relationship Id="rId4466" Type="http://schemas.openxmlformats.org/officeDocument/2006/relationships/hyperlink" Target="http://online.zakon.kz/Document/?doc_id=31482402" TargetMode="External"/><Relationship Id="rId4673" Type="http://schemas.openxmlformats.org/officeDocument/2006/relationships/hyperlink" Target="http://online.zakon.kz/Document/?doc_id=31313173" TargetMode="External"/><Relationship Id="rId4880" Type="http://schemas.openxmlformats.org/officeDocument/2006/relationships/hyperlink" Target="http://online.zakon.kz/Document/?doc_id=31034833" TargetMode="External"/><Relationship Id="rId5517" Type="http://schemas.openxmlformats.org/officeDocument/2006/relationships/hyperlink" Target="http://online.zakon.kz/Document/?doc_id=31482402" TargetMode="External"/><Relationship Id="rId5724" Type="http://schemas.openxmlformats.org/officeDocument/2006/relationships/hyperlink" Target="http://online.zakon.kz/Document/?doc_id=30834906" TargetMode="External"/><Relationship Id="rId5931" Type="http://schemas.openxmlformats.org/officeDocument/2006/relationships/hyperlink" Target="http://online.zakon.kz/Document/?doc_id=31310967" TargetMode="External"/><Relationship Id="rId3068" Type="http://schemas.openxmlformats.org/officeDocument/2006/relationships/hyperlink" Target="http://online.zakon.kz/Document/?doc_id=30519128" TargetMode="External"/><Relationship Id="rId3275" Type="http://schemas.openxmlformats.org/officeDocument/2006/relationships/hyperlink" Target="http://online.zakon.kz/Document/?doc_id=31114583" TargetMode="External"/><Relationship Id="rId3482" Type="http://schemas.openxmlformats.org/officeDocument/2006/relationships/hyperlink" Target="http://online.zakon.kz/Document/?doc_id=31313739" TargetMode="External"/><Relationship Id="rId4119" Type="http://schemas.openxmlformats.org/officeDocument/2006/relationships/hyperlink" Target="http://online.zakon.kz/Document/?doc_id=30567816" TargetMode="External"/><Relationship Id="rId4326" Type="http://schemas.openxmlformats.org/officeDocument/2006/relationships/hyperlink" Target="http://online.zakon.kz/Document/?doc_id=31311025" TargetMode="External"/><Relationship Id="rId4533" Type="http://schemas.openxmlformats.org/officeDocument/2006/relationships/hyperlink" Target="http://online.zakon.kz/Document/?doc_id=30520170" TargetMode="External"/><Relationship Id="rId4740" Type="http://schemas.openxmlformats.org/officeDocument/2006/relationships/hyperlink" Target="http://online.zakon.kz/Document/?doc_id=31107541" TargetMode="External"/><Relationship Id="rId196" Type="http://schemas.openxmlformats.org/officeDocument/2006/relationships/hyperlink" Target="http://online.zakon.kz/Document/?link_id=1003677164" TargetMode="External"/><Relationship Id="rId2084" Type="http://schemas.openxmlformats.org/officeDocument/2006/relationships/hyperlink" Target="http://online.zakon.kz/Document/?link_id=1003813332" TargetMode="External"/><Relationship Id="rId2291" Type="http://schemas.openxmlformats.org/officeDocument/2006/relationships/hyperlink" Target="http://online.zakon.kz/Document/?doc_id=31311025" TargetMode="External"/><Relationship Id="rId3135" Type="http://schemas.openxmlformats.org/officeDocument/2006/relationships/hyperlink" Target="http://online.zakon.kz/Document/?doc_id=30397480" TargetMode="External"/><Relationship Id="rId3342" Type="http://schemas.openxmlformats.org/officeDocument/2006/relationships/hyperlink" Target="http://online.zakon.kz/Document/?link_id=1003479851" TargetMode="External"/><Relationship Id="rId4600" Type="http://schemas.openxmlformats.org/officeDocument/2006/relationships/hyperlink" Target="http://online.zakon.kz/Document/?doc_id=31025535" TargetMode="External"/><Relationship Id="rId6498" Type="http://schemas.openxmlformats.org/officeDocument/2006/relationships/hyperlink" Target="http://online.zakon.kz/Document/?doc_id=30776033" TargetMode="External"/><Relationship Id="rId263" Type="http://schemas.openxmlformats.org/officeDocument/2006/relationships/hyperlink" Target="http://online.zakon.kz/Document/?doc_id=31482402" TargetMode="External"/><Relationship Id="rId470" Type="http://schemas.openxmlformats.org/officeDocument/2006/relationships/hyperlink" Target="http://online.zakon.kz/Document/?doc_id=30519128" TargetMode="External"/><Relationship Id="rId2151" Type="http://schemas.openxmlformats.org/officeDocument/2006/relationships/hyperlink" Target="http://online.zakon.kz/Document/?doc_id=31410888" TargetMode="External"/><Relationship Id="rId3202" Type="http://schemas.openxmlformats.org/officeDocument/2006/relationships/hyperlink" Target="http://online.zakon.kz/Document/?doc_id=31286542" TargetMode="External"/><Relationship Id="rId6358" Type="http://schemas.openxmlformats.org/officeDocument/2006/relationships/hyperlink" Target="http://online.zakon.kz/Document/?doc_id=30618157" TargetMode="External"/><Relationship Id="rId6565" Type="http://schemas.openxmlformats.org/officeDocument/2006/relationships/hyperlink" Target="http://online.zakon.kz/Document/?doc_id=30448496" TargetMode="External"/><Relationship Id="rId123" Type="http://schemas.openxmlformats.org/officeDocument/2006/relationships/hyperlink" Target="http://online.zakon.kz/Document/?doc_id=31038459" TargetMode="External"/><Relationship Id="rId330" Type="http://schemas.openxmlformats.org/officeDocument/2006/relationships/hyperlink" Target="http://online.zakon.kz/Document/?doc_id=30920238" TargetMode="External"/><Relationship Id="rId2011" Type="http://schemas.openxmlformats.org/officeDocument/2006/relationships/hyperlink" Target="http://online.zakon.kz/Document/?link_id=1003454988" TargetMode="External"/><Relationship Id="rId5167" Type="http://schemas.openxmlformats.org/officeDocument/2006/relationships/hyperlink" Target="http://online.zakon.kz/Document/?doc_id=31311025" TargetMode="External"/><Relationship Id="rId5374" Type="http://schemas.openxmlformats.org/officeDocument/2006/relationships/hyperlink" Target="http://online.zakon.kz/Document/?doc_id=30384393" TargetMode="External"/><Relationship Id="rId6218" Type="http://schemas.openxmlformats.org/officeDocument/2006/relationships/hyperlink" Target="http://online.zakon.kz/Document/?link_id=1001587425" TargetMode="External"/><Relationship Id="rId6772" Type="http://schemas.openxmlformats.org/officeDocument/2006/relationships/hyperlink" Target="http://online.zakon.kz/Document/?doc_id=31039644" TargetMode="External"/><Relationship Id="rId2968" Type="http://schemas.openxmlformats.org/officeDocument/2006/relationships/hyperlink" Target="http://online.zakon.kz/Document/?doc_id=31416668" TargetMode="External"/><Relationship Id="rId4183" Type="http://schemas.openxmlformats.org/officeDocument/2006/relationships/hyperlink" Target="http://online.zakon.kz/Document/?doc_id=31311025" TargetMode="External"/><Relationship Id="rId5027" Type="http://schemas.openxmlformats.org/officeDocument/2006/relationships/hyperlink" Target="http://online.zakon.kz/Document/?doc_id=1026672" TargetMode="External"/><Relationship Id="rId5581" Type="http://schemas.openxmlformats.org/officeDocument/2006/relationships/hyperlink" Target="http://online.zakon.kz/Document/?doc_id=31092989" TargetMode="External"/><Relationship Id="rId6425" Type="http://schemas.openxmlformats.org/officeDocument/2006/relationships/hyperlink" Target="http://online.zakon.kz/Document/?doc_id=30194061" TargetMode="External"/><Relationship Id="rId6632" Type="http://schemas.openxmlformats.org/officeDocument/2006/relationships/hyperlink" Target="http://online.zakon.kz/Document/?doc_id=31039644" TargetMode="External"/><Relationship Id="rId1777" Type="http://schemas.openxmlformats.org/officeDocument/2006/relationships/hyperlink" Target="http://online.zakon.kz/Document/?doc_id=30520170" TargetMode="External"/><Relationship Id="rId1984" Type="http://schemas.openxmlformats.org/officeDocument/2006/relationships/hyperlink" Target="http://online.zakon.kz/Document/?doc_id=30519128" TargetMode="External"/><Relationship Id="rId2828" Type="http://schemas.openxmlformats.org/officeDocument/2006/relationships/hyperlink" Target="http://online.zakon.kz/Document/?doc_id=30776033" TargetMode="External"/><Relationship Id="rId4390" Type="http://schemas.openxmlformats.org/officeDocument/2006/relationships/hyperlink" Target="http://online.zakon.kz/Document/?doc_id=31313173" TargetMode="External"/><Relationship Id="rId5234" Type="http://schemas.openxmlformats.org/officeDocument/2006/relationships/hyperlink" Target="http://online.zakon.kz/Document/?doc_id=30392187" TargetMode="External"/><Relationship Id="rId5441" Type="http://schemas.openxmlformats.org/officeDocument/2006/relationships/hyperlink" Target="http://online.zakon.kz/Document/?doc_id=31482402" TargetMode="External"/><Relationship Id="rId69" Type="http://schemas.openxmlformats.org/officeDocument/2006/relationships/hyperlink" Target="http://online.zakon.kz/Document/?doc_id=31482402" TargetMode="External"/><Relationship Id="rId1637" Type="http://schemas.openxmlformats.org/officeDocument/2006/relationships/hyperlink" Target="http://online.zakon.kz/Document/?doc_id=30565746" TargetMode="External"/><Relationship Id="rId1844" Type="http://schemas.openxmlformats.org/officeDocument/2006/relationships/hyperlink" Target="http://online.zakon.kz/Document/?doc_id=30384393" TargetMode="External"/><Relationship Id="rId4043" Type="http://schemas.openxmlformats.org/officeDocument/2006/relationships/hyperlink" Target="http://online.zakon.kz/Document/?doc_id=30478640" TargetMode="External"/><Relationship Id="rId4250" Type="http://schemas.openxmlformats.org/officeDocument/2006/relationships/hyperlink" Target="http://online.zakon.kz/Document/?doc_id=31092989" TargetMode="External"/><Relationship Id="rId5301" Type="http://schemas.openxmlformats.org/officeDocument/2006/relationships/hyperlink" Target="http://online.zakon.kz/Document/?doc_id=31092989" TargetMode="External"/><Relationship Id="rId1704" Type="http://schemas.openxmlformats.org/officeDocument/2006/relationships/hyperlink" Target="http://online.zakon.kz/Document/?doc_id=30567816" TargetMode="External"/><Relationship Id="rId4110" Type="http://schemas.openxmlformats.org/officeDocument/2006/relationships/hyperlink" Target="http://online.zakon.kz/Document/?doc_id=31311025" TargetMode="External"/><Relationship Id="rId1911" Type="http://schemas.openxmlformats.org/officeDocument/2006/relationships/hyperlink" Target="http://online.zakon.kz/Document/?doc_id=31039644" TargetMode="External"/><Relationship Id="rId3669" Type="http://schemas.openxmlformats.org/officeDocument/2006/relationships/hyperlink" Target="http://online.zakon.kz/Document/?doc_id=31313173" TargetMode="External"/><Relationship Id="rId6075" Type="http://schemas.openxmlformats.org/officeDocument/2006/relationships/hyperlink" Target="http://online.zakon.kz/Document/?doc_id=30381446" TargetMode="External"/><Relationship Id="rId6282" Type="http://schemas.openxmlformats.org/officeDocument/2006/relationships/hyperlink" Target="http://online.zakon.kz/Document/?doc_id=30519128" TargetMode="External"/><Relationship Id="rId797" Type="http://schemas.openxmlformats.org/officeDocument/2006/relationships/hyperlink" Target="http://online.zakon.kz/Document/?doc_id=31092989" TargetMode="External"/><Relationship Id="rId2478" Type="http://schemas.openxmlformats.org/officeDocument/2006/relationships/hyperlink" Target="http://online.zakon.kz/Document/?doc_id=31038459" TargetMode="External"/><Relationship Id="rId3876" Type="http://schemas.openxmlformats.org/officeDocument/2006/relationships/hyperlink" Target="http://online.zakon.kz/Document/?doc_id=31311025" TargetMode="External"/><Relationship Id="rId4927" Type="http://schemas.openxmlformats.org/officeDocument/2006/relationships/hyperlink" Target="http://online.zakon.kz/Document/?doc_id=31034509" TargetMode="External"/><Relationship Id="rId5091" Type="http://schemas.openxmlformats.org/officeDocument/2006/relationships/hyperlink" Target="http://online.zakon.kz/Document/?doc_id=30393950" TargetMode="External"/><Relationship Id="rId6142" Type="http://schemas.openxmlformats.org/officeDocument/2006/relationships/hyperlink" Target="http://online.zakon.kz/Document/?doc_id=31481968" TargetMode="External"/><Relationship Id="rId1287" Type="http://schemas.openxmlformats.org/officeDocument/2006/relationships/hyperlink" Target="http://online.zakon.kz/Document/?doc_id=31194431" TargetMode="External"/><Relationship Id="rId2685" Type="http://schemas.openxmlformats.org/officeDocument/2006/relationships/hyperlink" Target="http://online.zakon.kz/Document/?doc_id=31313173" TargetMode="External"/><Relationship Id="rId2892" Type="http://schemas.openxmlformats.org/officeDocument/2006/relationships/hyperlink" Target="http://online.zakon.kz/Document/?doc_id=30565746" TargetMode="External"/><Relationship Id="rId3529" Type="http://schemas.openxmlformats.org/officeDocument/2006/relationships/hyperlink" Target="http://online.zakon.kz/Document/?doc_id=31039644" TargetMode="External"/><Relationship Id="rId3736" Type="http://schemas.openxmlformats.org/officeDocument/2006/relationships/hyperlink" Target="http://online.zakon.kz/Document/?doc_id=30777947" TargetMode="External"/><Relationship Id="rId3943" Type="http://schemas.openxmlformats.org/officeDocument/2006/relationships/hyperlink" Target="http://online.zakon.kz/Document/?doc_id=30520170" TargetMode="External"/><Relationship Id="rId6002" Type="http://schemas.openxmlformats.org/officeDocument/2006/relationships/hyperlink" Target="http://online.zakon.kz/Document/?doc_id=31313173" TargetMode="External"/><Relationship Id="rId657" Type="http://schemas.openxmlformats.org/officeDocument/2006/relationships/hyperlink" Target="http://online.zakon.kz/Document/?doc_id=31326750" TargetMode="External"/><Relationship Id="rId864" Type="http://schemas.openxmlformats.org/officeDocument/2006/relationships/hyperlink" Target="http://online.zakon.kz/Document/?link_id=1001829228" TargetMode="External"/><Relationship Id="rId1494" Type="http://schemas.openxmlformats.org/officeDocument/2006/relationships/hyperlink" Target="http://online.zakon.kz/Document/?doc_id=30520170" TargetMode="External"/><Relationship Id="rId2338" Type="http://schemas.openxmlformats.org/officeDocument/2006/relationships/hyperlink" Target="http://online.zakon.kz/Document/?doc_id=31038459" TargetMode="External"/><Relationship Id="rId2545" Type="http://schemas.openxmlformats.org/officeDocument/2006/relationships/hyperlink" Target="http://online.zakon.kz/Document/?doc_id=31073417" TargetMode="External"/><Relationship Id="rId2752" Type="http://schemas.openxmlformats.org/officeDocument/2006/relationships/hyperlink" Target="http://online.zakon.kz/Document/?doc_id=30777947" TargetMode="External"/><Relationship Id="rId3803" Type="http://schemas.openxmlformats.org/officeDocument/2006/relationships/hyperlink" Target="http://online.zakon.kz/Document/?doc_id=31092989" TargetMode="External"/><Relationship Id="rId517" Type="http://schemas.openxmlformats.org/officeDocument/2006/relationships/hyperlink" Target="http://online.zakon.kz/Document/?doc_id=31038459" TargetMode="External"/><Relationship Id="rId724" Type="http://schemas.openxmlformats.org/officeDocument/2006/relationships/hyperlink" Target="http://online.zakon.kz/Document/?doc_id=31311025" TargetMode="External"/><Relationship Id="rId931" Type="http://schemas.openxmlformats.org/officeDocument/2006/relationships/hyperlink" Target="http://online.zakon.kz/Document/?doc_id=31311025" TargetMode="External"/><Relationship Id="rId1147" Type="http://schemas.openxmlformats.org/officeDocument/2006/relationships/hyperlink" Target="http://online.zakon.kz/Document/?doc_id=31313173" TargetMode="External"/><Relationship Id="rId1354" Type="http://schemas.openxmlformats.org/officeDocument/2006/relationships/hyperlink" Target="http://online.zakon.kz/Document/?doc_id=31313173" TargetMode="External"/><Relationship Id="rId1561" Type="http://schemas.openxmlformats.org/officeDocument/2006/relationships/hyperlink" Target="http://online.zakon.kz/Document/?doc_id=31060625" TargetMode="External"/><Relationship Id="rId2405" Type="http://schemas.openxmlformats.org/officeDocument/2006/relationships/hyperlink" Target="http://online.zakon.kz/Document/?doc_id=31038459" TargetMode="External"/><Relationship Id="rId2612" Type="http://schemas.openxmlformats.org/officeDocument/2006/relationships/hyperlink" Target="http://online.zakon.kz/Document/?doc_id=31092989" TargetMode="External"/><Relationship Id="rId5768" Type="http://schemas.openxmlformats.org/officeDocument/2006/relationships/hyperlink" Target="http://online.zakon.kz/Document/?doc_id=31313173" TargetMode="External"/><Relationship Id="rId5975" Type="http://schemas.openxmlformats.org/officeDocument/2006/relationships/hyperlink" Target="http://online.zakon.kz/Document/?doc_id=31313173" TargetMode="External"/><Relationship Id="rId6819" Type="http://schemas.openxmlformats.org/officeDocument/2006/relationships/hyperlink" Target="http://online.zakon.kz/Document/?doc_id=30777947" TargetMode="External"/><Relationship Id="rId60" Type="http://schemas.openxmlformats.org/officeDocument/2006/relationships/hyperlink" Target="http://online.zakon.kz/Document/?doc_id=31481968" TargetMode="External"/><Relationship Id="rId1007" Type="http://schemas.openxmlformats.org/officeDocument/2006/relationships/hyperlink" Target="http://online.zakon.kz/Document/?doc_id=31025535" TargetMode="External"/><Relationship Id="rId1214" Type="http://schemas.openxmlformats.org/officeDocument/2006/relationships/hyperlink" Target="http://online.zakon.kz/Document/?doc_id=30567816" TargetMode="External"/><Relationship Id="rId1421" Type="http://schemas.openxmlformats.org/officeDocument/2006/relationships/hyperlink" Target="http://online.zakon.kz/Document/?doc_id=30443284" TargetMode="External"/><Relationship Id="rId4577" Type="http://schemas.openxmlformats.org/officeDocument/2006/relationships/hyperlink" Target="http://online.zakon.kz/Document/?link_id=1002725121" TargetMode="External"/><Relationship Id="rId4784" Type="http://schemas.openxmlformats.org/officeDocument/2006/relationships/hyperlink" Target="http://online.zakon.kz/Document/?doc_id=31230569" TargetMode="External"/><Relationship Id="rId4991" Type="http://schemas.openxmlformats.org/officeDocument/2006/relationships/hyperlink" Target="http://online.zakon.kz/Document/?doc_id=31313173" TargetMode="External"/><Relationship Id="rId5628" Type="http://schemas.openxmlformats.org/officeDocument/2006/relationships/hyperlink" Target="http://online.zakon.kz/Document/?doc_id=30776033" TargetMode="External"/><Relationship Id="rId5835" Type="http://schemas.openxmlformats.org/officeDocument/2006/relationships/hyperlink" Target="http://online.zakon.kz/Document/?doc_id=31092989" TargetMode="External"/><Relationship Id="rId3179" Type="http://schemas.openxmlformats.org/officeDocument/2006/relationships/hyperlink" Target="http://online.zakon.kz/Document/?doc_id=30095361" TargetMode="External"/><Relationship Id="rId3386" Type="http://schemas.openxmlformats.org/officeDocument/2006/relationships/hyperlink" Target="http://online.zakon.kz/Document/?doc_id=31311025" TargetMode="External"/><Relationship Id="rId3593" Type="http://schemas.openxmlformats.org/officeDocument/2006/relationships/hyperlink" Target="http://online.zakon.kz/Document/?doc_id=31214060" TargetMode="External"/><Relationship Id="rId4437" Type="http://schemas.openxmlformats.org/officeDocument/2006/relationships/hyperlink" Target="http://online.zakon.kz/Document/?doc_id=30567816" TargetMode="External"/><Relationship Id="rId4644" Type="http://schemas.openxmlformats.org/officeDocument/2006/relationships/hyperlink" Target="http://online.zakon.kz/Document/?doc_id=31313173" TargetMode="External"/><Relationship Id="rId2195" Type="http://schemas.openxmlformats.org/officeDocument/2006/relationships/hyperlink" Target="http://online.zakon.kz/Document/?doc_id=31311025" TargetMode="External"/><Relationship Id="rId3039" Type="http://schemas.openxmlformats.org/officeDocument/2006/relationships/hyperlink" Target="http://online.zakon.kz/Document/?doc_id=30510484" TargetMode="External"/><Relationship Id="rId3246" Type="http://schemas.openxmlformats.org/officeDocument/2006/relationships/hyperlink" Target="http://online.zakon.kz/Document/?doc_id=31305760" TargetMode="External"/><Relationship Id="rId3453" Type="http://schemas.openxmlformats.org/officeDocument/2006/relationships/hyperlink" Target="http://online.zakon.kz/Document/?doc_id=31135701" TargetMode="External"/><Relationship Id="rId4851" Type="http://schemas.openxmlformats.org/officeDocument/2006/relationships/hyperlink" Target="http://online.zakon.kz/Document/?doc_id=31112926" TargetMode="External"/><Relationship Id="rId5902" Type="http://schemas.openxmlformats.org/officeDocument/2006/relationships/hyperlink" Target="http://online.zakon.kz/Document/?doc_id=31482402" TargetMode="External"/><Relationship Id="rId167" Type="http://schemas.openxmlformats.org/officeDocument/2006/relationships/hyperlink" Target="http://online.zakon.kz/Document/?doc_id=31091710" TargetMode="External"/><Relationship Id="rId374" Type="http://schemas.openxmlformats.org/officeDocument/2006/relationships/hyperlink" Target="http://online.zakon.kz/Document/?doc_id=30565746" TargetMode="External"/><Relationship Id="rId581" Type="http://schemas.openxmlformats.org/officeDocument/2006/relationships/hyperlink" Target="http://online.zakon.kz/Document/?doc_id=31038459" TargetMode="External"/><Relationship Id="rId2055" Type="http://schemas.openxmlformats.org/officeDocument/2006/relationships/hyperlink" Target="http://online.zakon.kz/Document/?doc_id=31313173" TargetMode="External"/><Relationship Id="rId2262" Type="http://schemas.openxmlformats.org/officeDocument/2006/relationships/hyperlink" Target="http://online.zakon.kz/Document/?doc_id=30520170" TargetMode="External"/><Relationship Id="rId3106" Type="http://schemas.openxmlformats.org/officeDocument/2006/relationships/hyperlink" Target="http://online.zakon.kz/Document/?doc_id=31311025" TargetMode="External"/><Relationship Id="rId3660" Type="http://schemas.openxmlformats.org/officeDocument/2006/relationships/hyperlink" Target="http://online.zakon.kz/Document/?doc_id=31025535" TargetMode="External"/><Relationship Id="rId4504" Type="http://schemas.openxmlformats.org/officeDocument/2006/relationships/hyperlink" Target="http://online.zakon.kz/Document/?doc_id=31313173" TargetMode="External"/><Relationship Id="rId4711" Type="http://schemas.openxmlformats.org/officeDocument/2006/relationships/hyperlink" Target="http://online.zakon.kz/Document/?doc_id=31038459" TargetMode="External"/><Relationship Id="rId234" Type="http://schemas.openxmlformats.org/officeDocument/2006/relationships/hyperlink" Target="http://online.zakon.kz/Document/?doc_id=30961502" TargetMode="External"/><Relationship Id="rId3313" Type="http://schemas.openxmlformats.org/officeDocument/2006/relationships/hyperlink" Target="http://online.zakon.kz/Document/?doc_id=30539582" TargetMode="External"/><Relationship Id="rId3520" Type="http://schemas.openxmlformats.org/officeDocument/2006/relationships/hyperlink" Target="http://online.zakon.kz/Document/?doc_id=31038459" TargetMode="External"/><Relationship Id="rId6469" Type="http://schemas.openxmlformats.org/officeDocument/2006/relationships/hyperlink" Target="http://online.zakon.kz/Document/?doc_id=30448496" TargetMode="External"/><Relationship Id="rId6676" Type="http://schemas.openxmlformats.org/officeDocument/2006/relationships/hyperlink" Target="http://online.zakon.kz/Document/?doc_id=30378432" TargetMode="External"/><Relationship Id="rId6883" Type="http://schemas.openxmlformats.org/officeDocument/2006/relationships/hyperlink" Target="http://online.zakon.kz/Document/?doc_id=30449190" TargetMode="External"/><Relationship Id="rId441" Type="http://schemas.openxmlformats.org/officeDocument/2006/relationships/hyperlink" Target="http://online.zakon.kz/Document/?doc_id=31039644" TargetMode="External"/><Relationship Id="rId1071" Type="http://schemas.openxmlformats.org/officeDocument/2006/relationships/hyperlink" Target="http://online.zakon.kz/Document/?doc_id=30384393" TargetMode="External"/><Relationship Id="rId2122" Type="http://schemas.openxmlformats.org/officeDocument/2006/relationships/hyperlink" Target="http://online.zakon.kz/Document/?doc_id=30520170" TargetMode="External"/><Relationship Id="rId5278" Type="http://schemas.openxmlformats.org/officeDocument/2006/relationships/hyperlink" Target="http://online.zakon.kz/Document/?doc_id=31482402" TargetMode="External"/><Relationship Id="rId5485" Type="http://schemas.openxmlformats.org/officeDocument/2006/relationships/hyperlink" Target="http://online.zakon.kz/Document/?doc_id=31405151" TargetMode="External"/><Relationship Id="rId5692" Type="http://schemas.openxmlformats.org/officeDocument/2006/relationships/hyperlink" Target="http://online.zakon.kz/Document/?doc_id=30618149" TargetMode="External"/><Relationship Id="rId6329" Type="http://schemas.openxmlformats.org/officeDocument/2006/relationships/hyperlink" Target="http://online.zakon.kz/Document/?doc_id=31038459" TargetMode="External"/><Relationship Id="rId6536" Type="http://schemas.openxmlformats.org/officeDocument/2006/relationships/hyperlink" Target="http://online.zakon.kz/Document/?doc_id=30428948" TargetMode="External"/><Relationship Id="rId6743" Type="http://schemas.openxmlformats.org/officeDocument/2006/relationships/hyperlink" Target="http://online.zakon.kz/Document/?doc_id=31082464" TargetMode="External"/><Relationship Id="rId301" Type="http://schemas.openxmlformats.org/officeDocument/2006/relationships/hyperlink" Target="http://online.zakon.kz/Document/?doc_id=31039644" TargetMode="External"/><Relationship Id="rId1888" Type="http://schemas.openxmlformats.org/officeDocument/2006/relationships/hyperlink" Target="http://online.zakon.kz/Document/?doc_id=1026672" TargetMode="External"/><Relationship Id="rId2939" Type="http://schemas.openxmlformats.org/officeDocument/2006/relationships/hyperlink" Target="http://online.zakon.kz/Document/?doc_id=30777947" TargetMode="External"/><Relationship Id="rId4087" Type="http://schemas.openxmlformats.org/officeDocument/2006/relationships/hyperlink" Target="http://online.zakon.kz/Document/?link_id=1003805570" TargetMode="External"/><Relationship Id="rId4294" Type="http://schemas.openxmlformats.org/officeDocument/2006/relationships/hyperlink" Target="http://online.zakon.kz/Document/?doc_id=30565746" TargetMode="External"/><Relationship Id="rId5138" Type="http://schemas.openxmlformats.org/officeDocument/2006/relationships/hyperlink" Target="http://online.zakon.kz/Document/?doc_id=31114711" TargetMode="External"/><Relationship Id="rId5345" Type="http://schemas.openxmlformats.org/officeDocument/2006/relationships/hyperlink" Target="http://online.zakon.kz/Document/?doc_id=31226414" TargetMode="External"/><Relationship Id="rId5552" Type="http://schemas.openxmlformats.org/officeDocument/2006/relationships/hyperlink" Target="http://online.zakon.kz/Document/?doc_id=31311442" TargetMode="External"/><Relationship Id="rId6603" Type="http://schemas.openxmlformats.org/officeDocument/2006/relationships/hyperlink" Target="http://online.zakon.kz/Document/?doc_id=30777947" TargetMode="External"/><Relationship Id="rId6810" Type="http://schemas.openxmlformats.org/officeDocument/2006/relationships/hyperlink" Target="http://online.zakon.kz/Document/?doc_id=30776033" TargetMode="External"/><Relationship Id="rId1748" Type="http://schemas.openxmlformats.org/officeDocument/2006/relationships/hyperlink" Target="http://online.zakon.kz/Document/?doc_id=30858507" TargetMode="External"/><Relationship Id="rId4154" Type="http://schemas.openxmlformats.org/officeDocument/2006/relationships/hyperlink" Target="http://online.zakon.kz/Document/?doc_id=30580464" TargetMode="External"/><Relationship Id="rId4361" Type="http://schemas.openxmlformats.org/officeDocument/2006/relationships/hyperlink" Target="http://online.zakon.kz/Document/?doc_id=30092011" TargetMode="External"/><Relationship Id="rId5205" Type="http://schemas.openxmlformats.org/officeDocument/2006/relationships/hyperlink" Target="http://online.zakon.kz/Document/?doc_id=31111037" TargetMode="External"/><Relationship Id="rId5412" Type="http://schemas.openxmlformats.org/officeDocument/2006/relationships/hyperlink" Target="http://online.zakon.kz/Document/?doc_id=31066964" TargetMode="External"/><Relationship Id="rId1955" Type="http://schemas.openxmlformats.org/officeDocument/2006/relationships/hyperlink" Target="http://online.zakon.kz/Document/?doc_id=30916696" TargetMode="External"/><Relationship Id="rId3170" Type="http://schemas.openxmlformats.org/officeDocument/2006/relationships/hyperlink" Target="http://online.zakon.kz/Document/?doc_id=30519128" TargetMode="External"/><Relationship Id="rId4014" Type="http://schemas.openxmlformats.org/officeDocument/2006/relationships/hyperlink" Target="http://online.zakon.kz/Document/?doc_id=31214124" TargetMode="External"/><Relationship Id="rId4221" Type="http://schemas.openxmlformats.org/officeDocument/2006/relationships/hyperlink" Target="http://online.zakon.kz/Document/?link_id=1003449579" TargetMode="External"/><Relationship Id="rId1608" Type="http://schemas.openxmlformats.org/officeDocument/2006/relationships/hyperlink" Target="http://online.zakon.kz/Document/?doc_id=31313173" TargetMode="External"/><Relationship Id="rId1815" Type="http://schemas.openxmlformats.org/officeDocument/2006/relationships/hyperlink" Target="http://online.zakon.kz/Document/?doc_id=31132432" TargetMode="External"/><Relationship Id="rId3030" Type="http://schemas.openxmlformats.org/officeDocument/2006/relationships/hyperlink" Target="http://online.zakon.kz/Document/?doc_id=30777947" TargetMode="External"/><Relationship Id="rId6186" Type="http://schemas.openxmlformats.org/officeDocument/2006/relationships/hyperlink" Target="http://online.zakon.kz/Document/?doc_id=31311025" TargetMode="External"/><Relationship Id="rId6393" Type="http://schemas.openxmlformats.org/officeDocument/2006/relationships/hyperlink" Target="http://online.zakon.kz/Document/?doc_id=30858507" TargetMode="External"/><Relationship Id="rId3987" Type="http://schemas.openxmlformats.org/officeDocument/2006/relationships/hyperlink" Target="http://online.zakon.kz/Document/?doc_id=31481968" TargetMode="External"/><Relationship Id="rId6046" Type="http://schemas.openxmlformats.org/officeDocument/2006/relationships/hyperlink" Target="http://online.zakon.kz/Document/?doc_id=31481968" TargetMode="External"/><Relationship Id="rId2589" Type="http://schemas.openxmlformats.org/officeDocument/2006/relationships/hyperlink" Target="http://online.zakon.kz/Document/?doc_id=31311025" TargetMode="External"/><Relationship Id="rId2796" Type="http://schemas.openxmlformats.org/officeDocument/2006/relationships/hyperlink" Target="http://online.zakon.kz/Document/?doc_id=30776033" TargetMode="External"/><Relationship Id="rId3847" Type="http://schemas.openxmlformats.org/officeDocument/2006/relationships/hyperlink" Target="http://online.zakon.kz/Document/?doc_id=30770874" TargetMode="External"/><Relationship Id="rId6253" Type="http://schemas.openxmlformats.org/officeDocument/2006/relationships/hyperlink" Target="http://online.zakon.kz/Document/?doc_id=30776033" TargetMode="External"/><Relationship Id="rId6460" Type="http://schemas.openxmlformats.org/officeDocument/2006/relationships/hyperlink" Target="http://online.zakon.kz/Document/?doc_id=30448496" TargetMode="External"/><Relationship Id="rId768" Type="http://schemas.openxmlformats.org/officeDocument/2006/relationships/hyperlink" Target="http://online.zakon.kz/Document/?doc_id=30519128" TargetMode="External"/><Relationship Id="rId975" Type="http://schemas.openxmlformats.org/officeDocument/2006/relationships/hyperlink" Target="http://online.zakon.kz/Document/?doc_id=30863195" TargetMode="External"/><Relationship Id="rId1398" Type="http://schemas.openxmlformats.org/officeDocument/2006/relationships/hyperlink" Target="http://online.zakon.kz/Document/?doc_id=30519128" TargetMode="External"/><Relationship Id="rId2449" Type="http://schemas.openxmlformats.org/officeDocument/2006/relationships/hyperlink" Target="http://online.zakon.kz/Document/?doc_id=31038459" TargetMode="External"/><Relationship Id="rId2656" Type="http://schemas.openxmlformats.org/officeDocument/2006/relationships/hyperlink" Target="http://online.zakon.kz/Document/?doc_id=31313173" TargetMode="External"/><Relationship Id="rId2863" Type="http://schemas.openxmlformats.org/officeDocument/2006/relationships/hyperlink" Target="http://online.zakon.kz/Document/?doc_id=31194436" TargetMode="External"/><Relationship Id="rId3707" Type="http://schemas.openxmlformats.org/officeDocument/2006/relationships/hyperlink" Target="http://online.zakon.kz/Document/?doc_id=31481968" TargetMode="External"/><Relationship Id="rId3914" Type="http://schemas.openxmlformats.org/officeDocument/2006/relationships/hyperlink" Target="http://online.zakon.kz/Document/?doc_id=30519128" TargetMode="External"/><Relationship Id="rId5062" Type="http://schemas.openxmlformats.org/officeDocument/2006/relationships/hyperlink" Target="http://online.zakon.kz/Document/?doc_id=30520170" TargetMode="External"/><Relationship Id="rId6113" Type="http://schemas.openxmlformats.org/officeDocument/2006/relationships/hyperlink" Target="http://online.zakon.kz/Document/?doc_id=31092989" TargetMode="External"/><Relationship Id="rId6320" Type="http://schemas.openxmlformats.org/officeDocument/2006/relationships/hyperlink" Target="http://online.zakon.kz/Document/?doc_id=30396007" TargetMode="External"/><Relationship Id="rId628" Type="http://schemas.openxmlformats.org/officeDocument/2006/relationships/hyperlink" Target="http://online.zakon.kz/Document/?doc_id=30520170" TargetMode="External"/><Relationship Id="rId835" Type="http://schemas.openxmlformats.org/officeDocument/2006/relationships/hyperlink" Target="http://online.zakon.kz/Document/?doc_id=31313173" TargetMode="External"/><Relationship Id="rId1258" Type="http://schemas.openxmlformats.org/officeDocument/2006/relationships/hyperlink" Target="http://online.zakon.kz/Document/?doc_id=1026672" TargetMode="External"/><Relationship Id="rId1465" Type="http://schemas.openxmlformats.org/officeDocument/2006/relationships/hyperlink" Target="http://online.zakon.kz/Document/?doc_id=30519128" TargetMode="External"/><Relationship Id="rId1672" Type="http://schemas.openxmlformats.org/officeDocument/2006/relationships/hyperlink" Target="http://online.zakon.kz/Document/?doc_id=30437499" TargetMode="External"/><Relationship Id="rId2309" Type="http://schemas.openxmlformats.org/officeDocument/2006/relationships/hyperlink" Target="http://online.zakon.kz/Document/?doc_id=31482402" TargetMode="External"/><Relationship Id="rId2516" Type="http://schemas.openxmlformats.org/officeDocument/2006/relationships/hyperlink" Target="http://online.zakon.kz/Document/?doc_id=31038459" TargetMode="External"/><Relationship Id="rId2723" Type="http://schemas.openxmlformats.org/officeDocument/2006/relationships/hyperlink" Target="http://online.zakon.kz/Document/?doc_id=31092989" TargetMode="External"/><Relationship Id="rId5879" Type="http://schemas.openxmlformats.org/officeDocument/2006/relationships/hyperlink" Target="http://online.zakon.kz/Document/?doc_id=30776033" TargetMode="External"/><Relationship Id="rId1118" Type="http://schemas.openxmlformats.org/officeDocument/2006/relationships/hyperlink" Target="http://online.zakon.kz/Document/?doc_id=31311025" TargetMode="External"/><Relationship Id="rId1325" Type="http://schemas.openxmlformats.org/officeDocument/2006/relationships/hyperlink" Target="http://online.zakon.kz/Document/?doc_id=30567816" TargetMode="External"/><Relationship Id="rId1532" Type="http://schemas.openxmlformats.org/officeDocument/2006/relationships/hyperlink" Target="http://online.zakon.kz/Document/?doc_id=31481968" TargetMode="External"/><Relationship Id="rId2930" Type="http://schemas.openxmlformats.org/officeDocument/2006/relationships/hyperlink" Target="http://online.zakon.kz/Document/?doc_id=30777947" TargetMode="External"/><Relationship Id="rId4688" Type="http://schemas.openxmlformats.org/officeDocument/2006/relationships/hyperlink" Target="http://online.zakon.kz/Document/?doc_id=30564158" TargetMode="External"/><Relationship Id="rId902" Type="http://schemas.openxmlformats.org/officeDocument/2006/relationships/hyperlink" Target="http://online.zakon.kz/Document/?doc_id=31107127" TargetMode="External"/><Relationship Id="rId3497" Type="http://schemas.openxmlformats.org/officeDocument/2006/relationships/hyperlink" Target="http://online.zakon.kz/Document/?doc_id=31450153" TargetMode="External"/><Relationship Id="rId4895" Type="http://schemas.openxmlformats.org/officeDocument/2006/relationships/hyperlink" Target="http://online.zakon.kz/Document/?doc_id=31230569" TargetMode="External"/><Relationship Id="rId5739" Type="http://schemas.openxmlformats.org/officeDocument/2006/relationships/hyperlink" Target="http://online.zakon.kz/Document/?doc_id=30520170" TargetMode="External"/><Relationship Id="rId5946" Type="http://schemas.openxmlformats.org/officeDocument/2006/relationships/hyperlink" Target="http://online.zakon.kz/Document/?doc_id=31328003" TargetMode="External"/><Relationship Id="rId31" Type="http://schemas.openxmlformats.org/officeDocument/2006/relationships/hyperlink" Target="http://online.zakon.kz/Document/?doc_id=30565746" TargetMode="External"/><Relationship Id="rId2099" Type="http://schemas.openxmlformats.org/officeDocument/2006/relationships/hyperlink" Target="http://online.zakon.kz/Document/?doc_id=30502375" TargetMode="External"/><Relationship Id="rId4548" Type="http://schemas.openxmlformats.org/officeDocument/2006/relationships/hyperlink" Target="http://online.zakon.kz/Document/?doc_id=30381446" TargetMode="External"/><Relationship Id="rId4755" Type="http://schemas.openxmlformats.org/officeDocument/2006/relationships/hyperlink" Target="http://online.zakon.kz/Document/?doc_id=30520170" TargetMode="External"/><Relationship Id="rId4962" Type="http://schemas.openxmlformats.org/officeDocument/2006/relationships/hyperlink" Target="http://online.zakon.kz/Document/?doc_id=1026672" TargetMode="External"/><Relationship Id="rId5806" Type="http://schemas.openxmlformats.org/officeDocument/2006/relationships/hyperlink" Target="http://online.zakon.kz/Document/?doc_id=30519128" TargetMode="External"/><Relationship Id="rId278" Type="http://schemas.openxmlformats.org/officeDocument/2006/relationships/hyperlink" Target="http://online.zakon.kz/Document/?doc_id=1021682" TargetMode="External"/><Relationship Id="rId3357" Type="http://schemas.openxmlformats.org/officeDocument/2006/relationships/hyperlink" Target="http://online.zakon.kz/Document/?doc_id=30519128" TargetMode="External"/><Relationship Id="rId3564" Type="http://schemas.openxmlformats.org/officeDocument/2006/relationships/hyperlink" Target="http://online.zakon.kz/Document/?doc_id=31213045" TargetMode="External"/><Relationship Id="rId3771" Type="http://schemas.openxmlformats.org/officeDocument/2006/relationships/hyperlink" Target="http://online.zakon.kz/Document/?doc_id=30777947" TargetMode="External"/><Relationship Id="rId4408" Type="http://schemas.openxmlformats.org/officeDocument/2006/relationships/hyperlink" Target="http://online.zakon.kz/Document/?doc_id=30919824" TargetMode="External"/><Relationship Id="rId4615" Type="http://schemas.openxmlformats.org/officeDocument/2006/relationships/hyperlink" Target="http://online.zakon.kz/Document/?doc_id=31313173" TargetMode="External"/><Relationship Id="rId4822" Type="http://schemas.openxmlformats.org/officeDocument/2006/relationships/hyperlink" Target="http://online.zakon.kz/Document/?doc_id=31482402" TargetMode="External"/><Relationship Id="rId485" Type="http://schemas.openxmlformats.org/officeDocument/2006/relationships/hyperlink" Target="http://online.zakon.kz/Document/?doc_id=30834906" TargetMode="External"/><Relationship Id="rId692" Type="http://schemas.openxmlformats.org/officeDocument/2006/relationships/hyperlink" Target="http://online.zakon.kz/Document/?doc_id=31379370" TargetMode="External"/><Relationship Id="rId2166" Type="http://schemas.openxmlformats.org/officeDocument/2006/relationships/hyperlink" Target="http://online.zakon.kz/Document/?doc_id=30618149" TargetMode="External"/><Relationship Id="rId2373" Type="http://schemas.openxmlformats.org/officeDocument/2006/relationships/hyperlink" Target="http://online.zakon.kz/Document/?doc_id=31311025" TargetMode="External"/><Relationship Id="rId2580" Type="http://schemas.openxmlformats.org/officeDocument/2006/relationships/hyperlink" Target="http://online.zakon.kz/Document/?doc_id=31311025" TargetMode="External"/><Relationship Id="rId3217" Type="http://schemas.openxmlformats.org/officeDocument/2006/relationships/hyperlink" Target="http://online.zakon.kz/Document/?doc_id=1006148" TargetMode="External"/><Relationship Id="rId3424" Type="http://schemas.openxmlformats.org/officeDocument/2006/relationships/hyperlink" Target="http://online.zakon.kz/Document/?doc_id=30777947" TargetMode="External"/><Relationship Id="rId3631" Type="http://schemas.openxmlformats.org/officeDocument/2006/relationships/hyperlink" Target="http://online.zakon.kz/Document/?doc_id=31482402" TargetMode="External"/><Relationship Id="rId6787" Type="http://schemas.openxmlformats.org/officeDocument/2006/relationships/hyperlink" Target="http://online.zakon.kz/Document/?doc_id=30776033" TargetMode="External"/><Relationship Id="rId138" Type="http://schemas.openxmlformats.org/officeDocument/2006/relationships/hyperlink" Target="http://online.zakon.kz/Document/?doc_id=30563105" TargetMode="External"/><Relationship Id="rId345" Type="http://schemas.openxmlformats.org/officeDocument/2006/relationships/hyperlink" Target="http://online.zakon.kz/Document/?doc_id=31092989" TargetMode="External"/><Relationship Id="rId552" Type="http://schemas.openxmlformats.org/officeDocument/2006/relationships/hyperlink" Target="http://online.zakon.kz/Document/?link_id=1002718535" TargetMode="External"/><Relationship Id="rId1182" Type="http://schemas.openxmlformats.org/officeDocument/2006/relationships/hyperlink" Target="http://online.zakon.kz/Document/?doc_id=31310967" TargetMode="External"/><Relationship Id="rId2026" Type="http://schemas.openxmlformats.org/officeDocument/2006/relationships/hyperlink" Target="http://online.zakon.kz/Document/?doc_id=31313173" TargetMode="External"/><Relationship Id="rId2233" Type="http://schemas.openxmlformats.org/officeDocument/2006/relationships/hyperlink" Target="http://online.zakon.kz/Document/?doc_id=31483944" TargetMode="External"/><Relationship Id="rId2440" Type="http://schemas.openxmlformats.org/officeDocument/2006/relationships/hyperlink" Target="http://online.zakon.kz/Document/?doc_id=31311025" TargetMode="External"/><Relationship Id="rId5389" Type="http://schemas.openxmlformats.org/officeDocument/2006/relationships/hyperlink" Target="http://online.zakon.kz/Document/?doc_id=31039644" TargetMode="External"/><Relationship Id="rId5596" Type="http://schemas.openxmlformats.org/officeDocument/2006/relationships/hyperlink" Target="http://online.zakon.kz/Document/?doc_id=31038459" TargetMode="External"/><Relationship Id="rId6647" Type="http://schemas.openxmlformats.org/officeDocument/2006/relationships/hyperlink" Target="http://online.zakon.kz/Document/?doc_id=31039644" TargetMode="External"/><Relationship Id="rId6854" Type="http://schemas.openxmlformats.org/officeDocument/2006/relationships/hyperlink" Target="http://online.zakon.kz/Document/?doc_id=31482402" TargetMode="External"/><Relationship Id="rId205" Type="http://schemas.openxmlformats.org/officeDocument/2006/relationships/hyperlink" Target="http://online.zakon.kz/Document/?doc_id=31410888" TargetMode="External"/><Relationship Id="rId412" Type="http://schemas.openxmlformats.org/officeDocument/2006/relationships/hyperlink" Target="http://online.zakon.kz/Document/?doc_id=31038459" TargetMode="External"/><Relationship Id="rId1042" Type="http://schemas.openxmlformats.org/officeDocument/2006/relationships/hyperlink" Target="http://online.zakon.kz/Document/?doc_id=30567816" TargetMode="External"/><Relationship Id="rId2300" Type="http://schemas.openxmlformats.org/officeDocument/2006/relationships/hyperlink" Target="http://online.zakon.kz/Document/?doc_id=30372477" TargetMode="External"/><Relationship Id="rId4198" Type="http://schemas.openxmlformats.org/officeDocument/2006/relationships/hyperlink" Target="http://online.zakon.kz/Document/?link_id=1002489565" TargetMode="External"/><Relationship Id="rId5249" Type="http://schemas.openxmlformats.org/officeDocument/2006/relationships/hyperlink" Target="http://online.zakon.kz/Document/?doc_id=30519128" TargetMode="External"/><Relationship Id="rId5456" Type="http://schemas.openxmlformats.org/officeDocument/2006/relationships/hyperlink" Target="http://online.zakon.kz/Document/?doc_id=30776033" TargetMode="External"/><Relationship Id="rId5663" Type="http://schemas.openxmlformats.org/officeDocument/2006/relationships/hyperlink" Target="http://online.zakon.kz/Document/?doc_id=30911314" TargetMode="External"/><Relationship Id="rId6507" Type="http://schemas.openxmlformats.org/officeDocument/2006/relationships/hyperlink" Target="http://online.zakon.kz/Document/?doc_id=30448496" TargetMode="External"/><Relationship Id="rId1999" Type="http://schemas.openxmlformats.org/officeDocument/2006/relationships/hyperlink" Target="http://online.zakon.kz/Document/?doc_id=31320507" TargetMode="External"/><Relationship Id="rId4058" Type="http://schemas.openxmlformats.org/officeDocument/2006/relationships/hyperlink" Target="http://online.zakon.kz/Document/?doc_id=30384393" TargetMode="External"/><Relationship Id="rId4265" Type="http://schemas.openxmlformats.org/officeDocument/2006/relationships/hyperlink" Target="http://online.zakon.kz/Document/?doc_id=30367517" TargetMode="External"/><Relationship Id="rId4472" Type="http://schemas.openxmlformats.org/officeDocument/2006/relationships/hyperlink" Target="http://online.zakon.kz/Document/?doc_id=30502764" TargetMode="External"/><Relationship Id="rId5109" Type="http://schemas.openxmlformats.org/officeDocument/2006/relationships/hyperlink" Target="http://online.zakon.kz/Document/?doc_id=31311025" TargetMode="External"/><Relationship Id="rId5316" Type="http://schemas.openxmlformats.org/officeDocument/2006/relationships/hyperlink" Target="http://online.zakon.kz/Document/?doc_id=31092989" TargetMode="External"/><Relationship Id="rId5870" Type="http://schemas.openxmlformats.org/officeDocument/2006/relationships/hyperlink" Target="http://online.zakon.kz/Document/?doc_id=31082843" TargetMode="External"/><Relationship Id="rId6714" Type="http://schemas.openxmlformats.org/officeDocument/2006/relationships/hyperlink" Target="http://online.zakon.kz/Document/?doc_id=31038459" TargetMode="External"/><Relationship Id="rId1859" Type="http://schemas.openxmlformats.org/officeDocument/2006/relationships/hyperlink" Target="http://online.zakon.kz/Document/?doc_id=30519128" TargetMode="External"/><Relationship Id="rId3074" Type="http://schemas.openxmlformats.org/officeDocument/2006/relationships/hyperlink" Target="http://online.zakon.kz/Document/?doc_id=30863195" TargetMode="External"/><Relationship Id="rId4125" Type="http://schemas.openxmlformats.org/officeDocument/2006/relationships/hyperlink" Target="http://online.zakon.kz/Document/?doc_id=31092989" TargetMode="External"/><Relationship Id="rId5523" Type="http://schemas.openxmlformats.org/officeDocument/2006/relationships/hyperlink" Target="http://online.zakon.kz/Document/?doc_id=31481968" TargetMode="External"/><Relationship Id="rId5730" Type="http://schemas.openxmlformats.org/officeDocument/2006/relationships/hyperlink" Target="http://online.zakon.kz/Document/?doc_id=30834906" TargetMode="External"/><Relationship Id="rId1719" Type="http://schemas.openxmlformats.org/officeDocument/2006/relationships/hyperlink" Target="http://online.zakon.kz/Document/?doc_id=31113740" TargetMode="External"/><Relationship Id="rId1926" Type="http://schemas.openxmlformats.org/officeDocument/2006/relationships/hyperlink" Target="http://online.zakon.kz/Document/?doc_id=31313173" TargetMode="External"/><Relationship Id="rId3281" Type="http://schemas.openxmlformats.org/officeDocument/2006/relationships/hyperlink" Target="http://online.zakon.kz/Document/?doc_id=31038459" TargetMode="External"/><Relationship Id="rId4332" Type="http://schemas.openxmlformats.org/officeDocument/2006/relationships/hyperlink" Target="http://online.zakon.kz/Document/?doc_id=30565746" TargetMode="External"/><Relationship Id="rId2090" Type="http://schemas.openxmlformats.org/officeDocument/2006/relationships/hyperlink" Target="http://online.zakon.kz/Document/?doc_id=30092011" TargetMode="External"/><Relationship Id="rId3141" Type="http://schemas.openxmlformats.org/officeDocument/2006/relationships/hyperlink" Target="http://online.zakon.kz/Document/?doc_id=31311025" TargetMode="External"/><Relationship Id="rId6297" Type="http://schemas.openxmlformats.org/officeDocument/2006/relationships/hyperlink" Target="http://online.zakon.kz/Document/?doc_id=30443284" TargetMode="External"/><Relationship Id="rId3001" Type="http://schemas.openxmlformats.org/officeDocument/2006/relationships/hyperlink" Target="http://online.zakon.kz/Document/?doc_id=30482970" TargetMode="External"/><Relationship Id="rId3958" Type="http://schemas.openxmlformats.org/officeDocument/2006/relationships/hyperlink" Target="http://online.zakon.kz/Document/?doc_id=30384558" TargetMode="External"/><Relationship Id="rId6157" Type="http://schemas.openxmlformats.org/officeDocument/2006/relationships/hyperlink" Target="http://online.zakon.kz/Document/?doc_id=31491334" TargetMode="External"/><Relationship Id="rId6364" Type="http://schemas.openxmlformats.org/officeDocument/2006/relationships/hyperlink" Target="http://online.zakon.kz/Document/?doc_id=31327856" TargetMode="External"/><Relationship Id="rId6571" Type="http://schemas.openxmlformats.org/officeDocument/2006/relationships/hyperlink" Target="http://online.zakon.kz/Document/?doc_id=1039354" TargetMode="External"/><Relationship Id="rId879" Type="http://schemas.openxmlformats.org/officeDocument/2006/relationships/hyperlink" Target="http://online.zakon.kz/Document/?doc_id=30753626" TargetMode="External"/><Relationship Id="rId2767" Type="http://schemas.openxmlformats.org/officeDocument/2006/relationships/hyperlink" Target="http://online.zakon.kz/Document/?doc_id=30776033" TargetMode="External"/><Relationship Id="rId5173" Type="http://schemas.openxmlformats.org/officeDocument/2006/relationships/hyperlink" Target="http://online.zakon.kz/Document/?doc_id=31482402" TargetMode="External"/><Relationship Id="rId5380" Type="http://schemas.openxmlformats.org/officeDocument/2006/relationships/hyperlink" Target="http://online.zakon.kz/Document/?doc_id=30384393" TargetMode="External"/><Relationship Id="rId6017" Type="http://schemas.openxmlformats.org/officeDocument/2006/relationships/hyperlink" Target="http://online.zakon.kz/Document/?doc_id=31107541" TargetMode="External"/><Relationship Id="rId6224" Type="http://schemas.openxmlformats.org/officeDocument/2006/relationships/hyperlink" Target="http://online.zakon.kz/Document/?doc_id=30567816" TargetMode="External"/><Relationship Id="rId6431" Type="http://schemas.openxmlformats.org/officeDocument/2006/relationships/hyperlink" Target="http://online.zakon.kz/Document/?doc_id=31313739" TargetMode="External"/><Relationship Id="rId739" Type="http://schemas.openxmlformats.org/officeDocument/2006/relationships/hyperlink" Target="http://online.zakon.kz/Document/?doc_id=31311025" TargetMode="External"/><Relationship Id="rId1369" Type="http://schemas.openxmlformats.org/officeDocument/2006/relationships/hyperlink" Target="http://online.zakon.kz/Document/?doc_id=30381854" TargetMode="External"/><Relationship Id="rId1576" Type="http://schemas.openxmlformats.org/officeDocument/2006/relationships/hyperlink" Target="http://online.zakon.kz/Document/?doc_id=30567816" TargetMode="External"/><Relationship Id="rId2974" Type="http://schemas.openxmlformats.org/officeDocument/2006/relationships/hyperlink" Target="http://online.zakon.kz/Document/?doc_id=31410354" TargetMode="External"/><Relationship Id="rId3818" Type="http://schemas.openxmlformats.org/officeDocument/2006/relationships/hyperlink" Target="http://online.zakon.kz/Document/?doc_id=30776033" TargetMode="External"/><Relationship Id="rId5033" Type="http://schemas.openxmlformats.org/officeDocument/2006/relationships/hyperlink" Target="http://online.zakon.kz/Document/?doc_id=31482402" TargetMode="External"/><Relationship Id="rId5240" Type="http://schemas.openxmlformats.org/officeDocument/2006/relationships/hyperlink" Target="http://online.zakon.kz/Document/?link_id=1001903479" TargetMode="External"/><Relationship Id="rId946" Type="http://schemas.openxmlformats.org/officeDocument/2006/relationships/hyperlink" Target="http://online.zakon.kz/Document/?doc_id=30776033" TargetMode="External"/><Relationship Id="rId1229" Type="http://schemas.openxmlformats.org/officeDocument/2006/relationships/hyperlink" Target="http://online.zakon.kz/Document/?doc_id=30384393" TargetMode="External"/><Relationship Id="rId1783" Type="http://schemas.openxmlformats.org/officeDocument/2006/relationships/hyperlink" Target="http://online.zakon.kz/Document/?doc_id=31092989" TargetMode="External"/><Relationship Id="rId1990" Type="http://schemas.openxmlformats.org/officeDocument/2006/relationships/hyperlink" Target="http://online.zakon.kz/Document/?doc_id=31355499" TargetMode="External"/><Relationship Id="rId2627" Type="http://schemas.openxmlformats.org/officeDocument/2006/relationships/hyperlink" Target="http://online.zakon.kz/Document/?doc_id=31092989" TargetMode="External"/><Relationship Id="rId2834" Type="http://schemas.openxmlformats.org/officeDocument/2006/relationships/hyperlink" Target="http://online.zakon.kz/Document/?doc_id=30650145" TargetMode="External"/><Relationship Id="rId5100" Type="http://schemas.openxmlformats.org/officeDocument/2006/relationships/hyperlink" Target="http://online.zakon.kz/Document/?doc_id=31092989" TargetMode="External"/><Relationship Id="rId75" Type="http://schemas.openxmlformats.org/officeDocument/2006/relationships/hyperlink" Target="http://online.zakon.kz/Document/?doc_id=30384393" TargetMode="External"/><Relationship Id="rId806" Type="http://schemas.openxmlformats.org/officeDocument/2006/relationships/hyperlink" Target="http://online.zakon.kz/Document/?doc_id=30367517" TargetMode="External"/><Relationship Id="rId1436" Type="http://schemas.openxmlformats.org/officeDocument/2006/relationships/hyperlink" Target="http://online.zakon.kz/Document/?doc_id=31025535" TargetMode="External"/><Relationship Id="rId1643" Type="http://schemas.openxmlformats.org/officeDocument/2006/relationships/hyperlink" Target="http://online.zakon.kz/Document/?doc_id=30863195" TargetMode="External"/><Relationship Id="rId1850" Type="http://schemas.openxmlformats.org/officeDocument/2006/relationships/hyperlink" Target="http://online.zakon.kz/Document/?doc_id=31311025" TargetMode="External"/><Relationship Id="rId2901" Type="http://schemas.openxmlformats.org/officeDocument/2006/relationships/hyperlink" Target="http://online.zakon.kz/Document/?doc_id=31310967" TargetMode="External"/><Relationship Id="rId4799" Type="http://schemas.openxmlformats.org/officeDocument/2006/relationships/hyperlink" Target="http://online.zakon.kz/Document/?doc_id=31237148" TargetMode="External"/><Relationship Id="rId1503" Type="http://schemas.openxmlformats.org/officeDocument/2006/relationships/hyperlink" Target="http://online.zakon.kz/Document/?doc_id=30519128" TargetMode="External"/><Relationship Id="rId1710" Type="http://schemas.openxmlformats.org/officeDocument/2006/relationships/hyperlink" Target="http://online.zakon.kz/Document/?doc_id=30384393" TargetMode="External"/><Relationship Id="rId4659" Type="http://schemas.openxmlformats.org/officeDocument/2006/relationships/hyperlink" Target="http://online.zakon.kz/Document/?doc_id=31092989" TargetMode="External"/><Relationship Id="rId4866" Type="http://schemas.openxmlformats.org/officeDocument/2006/relationships/hyperlink" Target="http://online.zakon.kz/Document/?doc_id=30384393" TargetMode="External"/><Relationship Id="rId5917" Type="http://schemas.openxmlformats.org/officeDocument/2006/relationships/hyperlink" Target="http://online.zakon.kz/Document/?doc_id=30520170" TargetMode="External"/><Relationship Id="rId3468" Type="http://schemas.openxmlformats.org/officeDocument/2006/relationships/hyperlink" Target="http://online.zakon.kz/Document/?doc_id=30608212" TargetMode="External"/><Relationship Id="rId3675" Type="http://schemas.openxmlformats.org/officeDocument/2006/relationships/hyperlink" Target="http://online.zakon.kz/Document/?doc_id=30519128" TargetMode="External"/><Relationship Id="rId3882" Type="http://schemas.openxmlformats.org/officeDocument/2006/relationships/hyperlink" Target="http://online.zakon.kz/Document/?doc_id=31311025" TargetMode="External"/><Relationship Id="rId4519" Type="http://schemas.openxmlformats.org/officeDocument/2006/relationships/hyperlink" Target="http://online.zakon.kz/Document/?doc_id=31038459" TargetMode="External"/><Relationship Id="rId4726" Type="http://schemas.openxmlformats.org/officeDocument/2006/relationships/hyperlink" Target="http://online.zakon.kz/Document/?doc_id=31481968" TargetMode="External"/><Relationship Id="rId4933" Type="http://schemas.openxmlformats.org/officeDocument/2006/relationships/hyperlink" Target="http://online.zakon.kz/Document/?doc_id=31410888" TargetMode="External"/><Relationship Id="rId6081" Type="http://schemas.openxmlformats.org/officeDocument/2006/relationships/hyperlink" Target="http://online.zakon.kz/Document/?doc_id=31311025" TargetMode="External"/><Relationship Id="rId389" Type="http://schemas.openxmlformats.org/officeDocument/2006/relationships/hyperlink" Target="http://online.zakon.kz/Document/?doc_id=31038459" TargetMode="External"/><Relationship Id="rId596" Type="http://schemas.openxmlformats.org/officeDocument/2006/relationships/hyperlink" Target="http://online.zakon.kz/Document/?doc_id=31482402" TargetMode="External"/><Relationship Id="rId2277" Type="http://schemas.openxmlformats.org/officeDocument/2006/relationships/hyperlink" Target="http://online.zakon.kz/Document/?doc_id=31059251" TargetMode="External"/><Relationship Id="rId2484" Type="http://schemas.openxmlformats.org/officeDocument/2006/relationships/hyperlink" Target="http://online.zakon.kz/Document/?doc_id=31038459" TargetMode="External"/><Relationship Id="rId2691" Type="http://schemas.openxmlformats.org/officeDocument/2006/relationships/hyperlink" Target="http://online.zakon.kz/Document/?doc_id=31038459" TargetMode="External"/><Relationship Id="rId3328" Type="http://schemas.openxmlformats.org/officeDocument/2006/relationships/hyperlink" Target="http://online.zakon.kz/Document/?doc_id=31311025" TargetMode="External"/><Relationship Id="rId3535" Type="http://schemas.openxmlformats.org/officeDocument/2006/relationships/hyperlink" Target="http://online.zakon.kz/Document/?doc_id=31311025" TargetMode="External"/><Relationship Id="rId3742" Type="http://schemas.openxmlformats.org/officeDocument/2006/relationships/hyperlink" Target="http://online.zakon.kz/Document/?doc_id=31481968" TargetMode="External"/><Relationship Id="rId6898" Type="http://schemas.openxmlformats.org/officeDocument/2006/relationships/hyperlink" Target="http://online.zakon.kz/Document/?doc_id=1013921" TargetMode="External"/><Relationship Id="rId249" Type="http://schemas.openxmlformats.org/officeDocument/2006/relationships/hyperlink" Target="http://online.zakon.kz/Document/?doc_id=31416464" TargetMode="External"/><Relationship Id="rId456" Type="http://schemas.openxmlformats.org/officeDocument/2006/relationships/hyperlink" Target="http://online.zakon.kz/Document/?doc_id=31311442" TargetMode="External"/><Relationship Id="rId663" Type="http://schemas.openxmlformats.org/officeDocument/2006/relationships/hyperlink" Target="http://online.zakon.kz/Document/?doc_id=31311025" TargetMode="External"/><Relationship Id="rId870" Type="http://schemas.openxmlformats.org/officeDocument/2006/relationships/hyperlink" Target="http://online.zakon.kz/Document/?doc_id=31482402" TargetMode="External"/><Relationship Id="rId1086" Type="http://schemas.openxmlformats.org/officeDocument/2006/relationships/hyperlink" Target="http://online.zakon.kz/Document/?doc_id=30384393" TargetMode="External"/><Relationship Id="rId1293" Type="http://schemas.openxmlformats.org/officeDocument/2006/relationships/hyperlink" Target="http://online.zakon.kz/Document/?doc_id=31313173" TargetMode="External"/><Relationship Id="rId2137" Type="http://schemas.openxmlformats.org/officeDocument/2006/relationships/hyperlink" Target="http://online.zakon.kz/Document/?doc_id=31408632" TargetMode="External"/><Relationship Id="rId2344" Type="http://schemas.openxmlformats.org/officeDocument/2006/relationships/hyperlink" Target="http://online.zakon.kz/Document/?doc_id=31038459" TargetMode="External"/><Relationship Id="rId2551" Type="http://schemas.openxmlformats.org/officeDocument/2006/relationships/hyperlink" Target="http://online.zakon.kz/Document/?doc_id=31092989" TargetMode="External"/><Relationship Id="rId109" Type="http://schemas.openxmlformats.org/officeDocument/2006/relationships/hyperlink" Target="http://online.zakon.kz/Document/?doc_id=1008032" TargetMode="External"/><Relationship Id="rId316" Type="http://schemas.openxmlformats.org/officeDocument/2006/relationships/hyperlink" Target="http://online.zakon.kz/Document/?doc_id=1039594" TargetMode="External"/><Relationship Id="rId523" Type="http://schemas.openxmlformats.org/officeDocument/2006/relationships/hyperlink" Target="http://online.zakon.kz/Document/?doc_id=30618149" TargetMode="External"/><Relationship Id="rId1153" Type="http://schemas.openxmlformats.org/officeDocument/2006/relationships/hyperlink" Target="http://online.zakon.kz/Document/?doc_id=1006061" TargetMode="External"/><Relationship Id="rId2204" Type="http://schemas.openxmlformats.org/officeDocument/2006/relationships/hyperlink" Target="http://online.zakon.kz/Document/?doc_id=30618149" TargetMode="External"/><Relationship Id="rId3602" Type="http://schemas.openxmlformats.org/officeDocument/2006/relationships/hyperlink" Target="http://online.zakon.kz/Document/?doc_id=31313173" TargetMode="External"/><Relationship Id="rId6758" Type="http://schemas.openxmlformats.org/officeDocument/2006/relationships/hyperlink" Target="http://online.zakon.kz/Document/?doc_id=30535370" TargetMode="External"/><Relationship Id="rId730" Type="http://schemas.openxmlformats.org/officeDocument/2006/relationships/hyperlink" Target="http://online.zakon.kz/Document/?doc_id=30776033" TargetMode="External"/><Relationship Id="rId1013" Type="http://schemas.openxmlformats.org/officeDocument/2006/relationships/hyperlink" Target="http://online.zakon.kz/Document/?doc_id=30766267" TargetMode="External"/><Relationship Id="rId1360" Type="http://schemas.openxmlformats.org/officeDocument/2006/relationships/hyperlink" Target="http://online.zakon.kz/Document/?doc_id=31038459" TargetMode="External"/><Relationship Id="rId2411" Type="http://schemas.openxmlformats.org/officeDocument/2006/relationships/hyperlink" Target="http://online.zakon.kz/Document/?doc_id=31073477" TargetMode="External"/><Relationship Id="rId4169" Type="http://schemas.openxmlformats.org/officeDocument/2006/relationships/hyperlink" Target="http://online.zakon.kz/Document/?doc_id=31482402" TargetMode="External"/><Relationship Id="rId5567" Type="http://schemas.openxmlformats.org/officeDocument/2006/relationships/hyperlink" Target="http://online.zakon.kz/Document/?doc_id=31092989" TargetMode="External"/><Relationship Id="rId5774" Type="http://schemas.openxmlformats.org/officeDocument/2006/relationships/hyperlink" Target="http://online.zakon.kz/Document/?doc_id=31311025" TargetMode="External"/><Relationship Id="rId5981" Type="http://schemas.openxmlformats.org/officeDocument/2006/relationships/hyperlink" Target="http://online.zakon.kz/Document/?doc_id=30618157" TargetMode="External"/><Relationship Id="rId6618" Type="http://schemas.openxmlformats.org/officeDocument/2006/relationships/hyperlink" Target="http://online.zakon.kz/Document/?doc_id=31311025" TargetMode="External"/><Relationship Id="rId6825" Type="http://schemas.openxmlformats.org/officeDocument/2006/relationships/hyperlink" Target="http://online.zakon.kz/Document/?doc_id=31025535" TargetMode="External"/><Relationship Id="rId1220" Type="http://schemas.openxmlformats.org/officeDocument/2006/relationships/hyperlink" Target="http://online.zakon.kz/Document/?doc_id=1039354" TargetMode="External"/><Relationship Id="rId4376" Type="http://schemas.openxmlformats.org/officeDocument/2006/relationships/hyperlink" Target="http://online.zakon.kz/Document/?doc_id=31311025" TargetMode="External"/><Relationship Id="rId4583" Type="http://schemas.openxmlformats.org/officeDocument/2006/relationships/hyperlink" Target="http://online.zakon.kz/Document/?doc_id=30777947" TargetMode="External"/><Relationship Id="rId4790" Type="http://schemas.openxmlformats.org/officeDocument/2006/relationships/hyperlink" Target="http://online.zakon.kz/Document/?doc_id=30961502" TargetMode="External"/><Relationship Id="rId5427" Type="http://schemas.openxmlformats.org/officeDocument/2006/relationships/hyperlink" Target="http://online.zakon.kz/Document/?doc_id=30520170" TargetMode="External"/><Relationship Id="rId5634" Type="http://schemas.openxmlformats.org/officeDocument/2006/relationships/hyperlink" Target="http://online.zakon.kz/Document/?doc_id=31038459" TargetMode="External"/><Relationship Id="rId5841" Type="http://schemas.openxmlformats.org/officeDocument/2006/relationships/hyperlink" Target="http://online.zakon.kz/Document/?doc_id=30519128" TargetMode="External"/><Relationship Id="rId3185" Type="http://schemas.openxmlformats.org/officeDocument/2006/relationships/hyperlink" Target="http://online.zakon.kz/Document/?doc_id=31039644" TargetMode="External"/><Relationship Id="rId3392" Type="http://schemas.openxmlformats.org/officeDocument/2006/relationships/hyperlink" Target="http://online.zakon.kz/Document/?doc_id=31327419" TargetMode="External"/><Relationship Id="rId4029" Type="http://schemas.openxmlformats.org/officeDocument/2006/relationships/hyperlink" Target="http://online.zakon.kz/Document/?doc_id=31327520" TargetMode="External"/><Relationship Id="rId4236" Type="http://schemas.openxmlformats.org/officeDocument/2006/relationships/hyperlink" Target="http://online.zakon.kz/Document/?doc_id=30384393" TargetMode="External"/><Relationship Id="rId4443" Type="http://schemas.openxmlformats.org/officeDocument/2006/relationships/hyperlink" Target="http://online.zakon.kz/Document/?doc_id=31039644" TargetMode="External"/><Relationship Id="rId4650" Type="http://schemas.openxmlformats.org/officeDocument/2006/relationships/hyperlink" Target="http://online.zakon.kz/Document/?doc_id=31311025" TargetMode="External"/><Relationship Id="rId5701" Type="http://schemas.openxmlformats.org/officeDocument/2006/relationships/hyperlink" Target="http://online.zakon.kz/Document/?doc_id=31311025" TargetMode="External"/><Relationship Id="rId3045" Type="http://schemas.openxmlformats.org/officeDocument/2006/relationships/hyperlink" Target="http://online.zakon.kz/Document/?doc_id=31112410" TargetMode="External"/><Relationship Id="rId3252" Type="http://schemas.openxmlformats.org/officeDocument/2006/relationships/hyperlink" Target="http://online.zakon.kz/Document/?doc_id=31194474" TargetMode="External"/><Relationship Id="rId4303" Type="http://schemas.openxmlformats.org/officeDocument/2006/relationships/hyperlink" Target="http://online.zakon.kz/Document/?doc_id=30567816" TargetMode="External"/><Relationship Id="rId4510" Type="http://schemas.openxmlformats.org/officeDocument/2006/relationships/hyperlink" Target="http://online.zakon.kz/Document/?doc_id=30520170" TargetMode="External"/><Relationship Id="rId173" Type="http://schemas.openxmlformats.org/officeDocument/2006/relationships/hyperlink" Target="http://online.zakon.kz/Document/?doc_id=30563105" TargetMode="External"/><Relationship Id="rId380" Type="http://schemas.openxmlformats.org/officeDocument/2006/relationships/hyperlink" Target="http://online.zakon.kz/Document/?doc_id=31311442" TargetMode="External"/><Relationship Id="rId2061" Type="http://schemas.openxmlformats.org/officeDocument/2006/relationships/hyperlink" Target="http://online.zakon.kz/Document/?doc_id=31408632" TargetMode="External"/><Relationship Id="rId3112" Type="http://schemas.openxmlformats.org/officeDocument/2006/relationships/hyperlink" Target="http://online.zakon.kz/Document/?doc_id=31313173" TargetMode="External"/><Relationship Id="rId6268" Type="http://schemas.openxmlformats.org/officeDocument/2006/relationships/hyperlink" Target="http://online.zakon.kz/Document/?doc_id=31481968" TargetMode="External"/><Relationship Id="rId6475" Type="http://schemas.openxmlformats.org/officeDocument/2006/relationships/hyperlink" Target="http://online.zakon.kz/Document/?doc_id=30653482" TargetMode="External"/><Relationship Id="rId6682" Type="http://schemas.openxmlformats.org/officeDocument/2006/relationships/hyperlink" Target="http://online.zakon.kz/Document/?doc_id=30520170" TargetMode="External"/><Relationship Id="rId240" Type="http://schemas.openxmlformats.org/officeDocument/2006/relationships/hyperlink" Target="http://online.zakon.kz/Document/?doc_id=31491334" TargetMode="External"/><Relationship Id="rId5077" Type="http://schemas.openxmlformats.org/officeDocument/2006/relationships/hyperlink" Target="http://online.zakon.kz/Document/?doc_id=31481968" TargetMode="External"/><Relationship Id="rId5284" Type="http://schemas.openxmlformats.org/officeDocument/2006/relationships/hyperlink" Target="http://online.zakon.kz/Document/?doc_id=1011889" TargetMode="External"/><Relationship Id="rId6128" Type="http://schemas.openxmlformats.org/officeDocument/2006/relationships/hyperlink" Target="http://online.zakon.kz/Document/?doc_id=31311442" TargetMode="External"/><Relationship Id="rId6335" Type="http://schemas.openxmlformats.org/officeDocument/2006/relationships/hyperlink" Target="http://online.zakon.kz/Document/?doc_id=30776033" TargetMode="External"/><Relationship Id="rId100" Type="http://schemas.openxmlformats.org/officeDocument/2006/relationships/hyperlink" Target="http://online.zakon.kz/Document/?doc_id=30519128" TargetMode="External"/><Relationship Id="rId2878" Type="http://schemas.openxmlformats.org/officeDocument/2006/relationships/hyperlink" Target="http://online.zakon.kz/Document/?doc_id=31311025" TargetMode="External"/><Relationship Id="rId3929" Type="http://schemas.openxmlformats.org/officeDocument/2006/relationships/hyperlink" Target="http://online.zakon.kz/Document/?doc_id=31311025" TargetMode="External"/><Relationship Id="rId4093" Type="http://schemas.openxmlformats.org/officeDocument/2006/relationships/hyperlink" Target="http://online.zakon.kz/Document/?doc_id=30834906" TargetMode="External"/><Relationship Id="rId5144" Type="http://schemas.openxmlformats.org/officeDocument/2006/relationships/hyperlink" Target="http://online.zakon.kz/Document/?doc_id=30520170" TargetMode="External"/><Relationship Id="rId5491" Type="http://schemas.openxmlformats.org/officeDocument/2006/relationships/hyperlink" Target="http://online.zakon.kz/Document/?doc_id=31038459" TargetMode="External"/><Relationship Id="rId6542" Type="http://schemas.openxmlformats.org/officeDocument/2006/relationships/hyperlink" Target="http://online.zakon.kz/Document/?doc_id=30776033" TargetMode="External"/><Relationship Id="rId1687" Type="http://schemas.openxmlformats.org/officeDocument/2006/relationships/hyperlink" Target="http://online.zakon.kz/Document/?doc_id=30367517" TargetMode="External"/><Relationship Id="rId1894" Type="http://schemas.openxmlformats.org/officeDocument/2006/relationships/hyperlink" Target="http://online.zakon.kz/Document/?doc_id=30567816" TargetMode="External"/><Relationship Id="rId2738" Type="http://schemas.openxmlformats.org/officeDocument/2006/relationships/hyperlink" Target="http://online.zakon.kz/Document/?doc_id=30863195" TargetMode="External"/><Relationship Id="rId2945" Type="http://schemas.openxmlformats.org/officeDocument/2006/relationships/hyperlink" Target="http://online.zakon.kz/Document/?doc_id=31114583" TargetMode="External"/><Relationship Id="rId5351" Type="http://schemas.openxmlformats.org/officeDocument/2006/relationships/hyperlink" Target="http://online.zakon.kz/Document/?doc_id=1022778" TargetMode="External"/><Relationship Id="rId6402" Type="http://schemas.openxmlformats.org/officeDocument/2006/relationships/hyperlink" Target="http://online.zakon.kz/Document/?doc_id=30519128" TargetMode="External"/><Relationship Id="rId917" Type="http://schemas.openxmlformats.org/officeDocument/2006/relationships/hyperlink" Target="http://online.zakon.kz/Document/?link_id=1002812024" TargetMode="External"/><Relationship Id="rId1547" Type="http://schemas.openxmlformats.org/officeDocument/2006/relationships/hyperlink" Target="http://online.zakon.kz/Document/?doc_id=31112410" TargetMode="External"/><Relationship Id="rId1754" Type="http://schemas.openxmlformats.org/officeDocument/2006/relationships/hyperlink" Target="http://online.zakon.kz/Document/?doc_id=31313173" TargetMode="External"/><Relationship Id="rId1961" Type="http://schemas.openxmlformats.org/officeDocument/2006/relationships/hyperlink" Target="http://online.zakon.kz/Document/?doc_id=31038459" TargetMode="External"/><Relationship Id="rId2805" Type="http://schemas.openxmlformats.org/officeDocument/2006/relationships/hyperlink" Target="http://online.zakon.kz/Document/?doc_id=31482402" TargetMode="External"/><Relationship Id="rId4160" Type="http://schemas.openxmlformats.org/officeDocument/2006/relationships/hyperlink" Target="http://online.zakon.kz/Document/?doc_id=31038459" TargetMode="External"/><Relationship Id="rId5004" Type="http://schemas.openxmlformats.org/officeDocument/2006/relationships/hyperlink" Target="http://online.zakon.kz/Document/?doc_id=31092989" TargetMode="External"/><Relationship Id="rId5211" Type="http://schemas.openxmlformats.org/officeDocument/2006/relationships/hyperlink" Target="http://online.zakon.kz/Document/?doc_id=31034833" TargetMode="External"/><Relationship Id="rId46" Type="http://schemas.openxmlformats.org/officeDocument/2006/relationships/hyperlink" Target="http://online.zakon.kz/Document/?doc_id=31112410" TargetMode="External"/><Relationship Id="rId1407" Type="http://schemas.openxmlformats.org/officeDocument/2006/relationships/hyperlink" Target="http://online.zakon.kz/Document/?doc_id=30384393" TargetMode="External"/><Relationship Id="rId1614" Type="http://schemas.openxmlformats.org/officeDocument/2006/relationships/hyperlink" Target="http://online.zakon.kz/Document/?doc_id=31481024" TargetMode="External"/><Relationship Id="rId1821" Type="http://schemas.openxmlformats.org/officeDocument/2006/relationships/hyperlink" Target="http://online.zakon.kz/Document/?doc_id=31311025" TargetMode="External"/><Relationship Id="rId4020" Type="http://schemas.openxmlformats.org/officeDocument/2006/relationships/image" Target="media/image5.gif"/><Relationship Id="rId4977" Type="http://schemas.openxmlformats.org/officeDocument/2006/relationships/hyperlink" Target="http://online.zakon.kz/Document/?doc_id=1026672" TargetMode="External"/><Relationship Id="rId3579" Type="http://schemas.openxmlformats.org/officeDocument/2006/relationships/hyperlink" Target="http://online.zakon.kz/Document/?doc_id=31112410" TargetMode="External"/><Relationship Id="rId3786" Type="http://schemas.openxmlformats.org/officeDocument/2006/relationships/hyperlink" Target="http://online.zakon.kz/Document/?doc_id=30777947" TargetMode="External"/><Relationship Id="rId6192" Type="http://schemas.openxmlformats.org/officeDocument/2006/relationships/hyperlink" Target="http://online.zakon.kz/Document/?doc_id=30776033" TargetMode="External"/><Relationship Id="rId2388" Type="http://schemas.openxmlformats.org/officeDocument/2006/relationships/hyperlink" Target="http://online.zakon.kz/Document/?doc_id=31313173" TargetMode="External"/><Relationship Id="rId2595" Type="http://schemas.openxmlformats.org/officeDocument/2006/relationships/hyperlink" Target="http://online.zakon.kz/Document/?doc_id=31311025" TargetMode="External"/><Relationship Id="rId3439" Type="http://schemas.openxmlformats.org/officeDocument/2006/relationships/hyperlink" Target="http://online.zakon.kz/Document/?doc_id=31311025" TargetMode="External"/><Relationship Id="rId3993" Type="http://schemas.openxmlformats.org/officeDocument/2006/relationships/hyperlink" Target="http://online.zakon.kz/Document/?doc_id=30519128" TargetMode="External"/><Relationship Id="rId4837" Type="http://schemas.openxmlformats.org/officeDocument/2006/relationships/hyperlink" Target="http://online.zakon.kz/Document/?doc_id=1026672" TargetMode="External"/><Relationship Id="rId6052" Type="http://schemas.openxmlformats.org/officeDocument/2006/relationships/hyperlink" Target="http://online.zakon.kz/Document/?doc_id=31092989" TargetMode="External"/><Relationship Id="rId567" Type="http://schemas.openxmlformats.org/officeDocument/2006/relationships/hyperlink" Target="http://online.zakon.kz/Document/?link_id=1002456933" TargetMode="External"/><Relationship Id="rId1197" Type="http://schemas.openxmlformats.org/officeDocument/2006/relationships/hyperlink" Target="http://online.zakon.kz/Document/?doc_id=30384558" TargetMode="External"/><Relationship Id="rId2248" Type="http://schemas.openxmlformats.org/officeDocument/2006/relationships/hyperlink" Target="http://online.zakon.kz/Document/?doc_id=31038459" TargetMode="External"/><Relationship Id="rId3646" Type="http://schemas.openxmlformats.org/officeDocument/2006/relationships/hyperlink" Target="http://online.zakon.kz/Document/?doc_id=31313173" TargetMode="External"/><Relationship Id="rId3853" Type="http://schemas.openxmlformats.org/officeDocument/2006/relationships/hyperlink" Target="http://online.zakon.kz/Document/?doc_id=30502985" TargetMode="External"/><Relationship Id="rId4904" Type="http://schemas.openxmlformats.org/officeDocument/2006/relationships/hyperlink" Target="http://online.zakon.kz/Document/?doc_id=31111037" TargetMode="External"/><Relationship Id="rId774" Type="http://schemas.openxmlformats.org/officeDocument/2006/relationships/hyperlink" Target="http://online.zakon.kz/Document/?link_id=1002489191" TargetMode="External"/><Relationship Id="rId981" Type="http://schemas.openxmlformats.org/officeDocument/2006/relationships/hyperlink" Target="http://online.zakon.kz/Document/?doc_id=31038459" TargetMode="External"/><Relationship Id="rId1057" Type="http://schemas.openxmlformats.org/officeDocument/2006/relationships/hyperlink" Target="http://online.zakon.kz/Document/?doc_id=31491334" TargetMode="External"/><Relationship Id="rId2455" Type="http://schemas.openxmlformats.org/officeDocument/2006/relationships/hyperlink" Target="http://online.zakon.kz/Document/?doc_id=30776033" TargetMode="External"/><Relationship Id="rId2662" Type="http://schemas.openxmlformats.org/officeDocument/2006/relationships/hyperlink" Target="http://online.zakon.kz/Document/?doc_id=31091710" TargetMode="External"/><Relationship Id="rId3506" Type="http://schemas.openxmlformats.org/officeDocument/2006/relationships/hyperlink" Target="http://online.zakon.kz/Document/?doc_id=31482402" TargetMode="External"/><Relationship Id="rId3713" Type="http://schemas.openxmlformats.org/officeDocument/2006/relationships/hyperlink" Target="http://online.zakon.kz/Document/?doc_id=31481968" TargetMode="External"/><Relationship Id="rId3920" Type="http://schemas.openxmlformats.org/officeDocument/2006/relationships/hyperlink" Target="http://online.zakon.kz/Document/?link_id=1003816039" TargetMode="External"/><Relationship Id="rId6869" Type="http://schemas.openxmlformats.org/officeDocument/2006/relationships/hyperlink" Target="http://online.zakon.kz/Document/?doc_id=30449190" TargetMode="External"/><Relationship Id="rId427" Type="http://schemas.openxmlformats.org/officeDocument/2006/relationships/hyperlink" Target="http://online.zakon.kz/Document/?doc_id=30519128" TargetMode="External"/><Relationship Id="rId634" Type="http://schemas.openxmlformats.org/officeDocument/2006/relationships/hyperlink" Target="http://online.zakon.kz/Document/?doc_id=30519128" TargetMode="External"/><Relationship Id="rId841" Type="http://schemas.openxmlformats.org/officeDocument/2006/relationships/hyperlink" Target="http://online.zakon.kz/Document/?doc_id=31038459" TargetMode="External"/><Relationship Id="rId1264" Type="http://schemas.openxmlformats.org/officeDocument/2006/relationships/hyperlink" Target="http://online.zakon.kz/Document/?doc_id=31311025" TargetMode="External"/><Relationship Id="rId1471" Type="http://schemas.openxmlformats.org/officeDocument/2006/relationships/hyperlink" Target="http://online.zakon.kz/Document/?doc_id=31092989" TargetMode="External"/><Relationship Id="rId2108" Type="http://schemas.openxmlformats.org/officeDocument/2006/relationships/hyperlink" Target="http://online.zakon.kz/Document/?doc_id=31482402" TargetMode="External"/><Relationship Id="rId2315" Type="http://schemas.openxmlformats.org/officeDocument/2006/relationships/hyperlink" Target="http://online.zakon.kz/Document/?doc_id=31038459" TargetMode="External"/><Relationship Id="rId2522" Type="http://schemas.openxmlformats.org/officeDocument/2006/relationships/hyperlink" Target="http://online.zakon.kz/Document/?doc_id=31038459" TargetMode="External"/><Relationship Id="rId5678" Type="http://schemas.openxmlformats.org/officeDocument/2006/relationships/hyperlink" Target="http://online.zakon.kz/Document/?doc_id=30618157" TargetMode="External"/><Relationship Id="rId5885" Type="http://schemas.openxmlformats.org/officeDocument/2006/relationships/hyperlink" Target="http://online.zakon.kz/Document/?doc_id=31047987" TargetMode="External"/><Relationship Id="rId6729" Type="http://schemas.openxmlformats.org/officeDocument/2006/relationships/hyperlink" Target="http://online.zakon.kz/Document/?doc_id=30520170" TargetMode="External"/><Relationship Id="rId701" Type="http://schemas.openxmlformats.org/officeDocument/2006/relationships/hyperlink" Target="http://online.zakon.kz/Document/?doc_id=31311025" TargetMode="External"/><Relationship Id="rId1124" Type="http://schemas.openxmlformats.org/officeDocument/2006/relationships/hyperlink" Target="http://online.zakon.kz/Document/?doc_id=31326841" TargetMode="External"/><Relationship Id="rId1331" Type="http://schemas.openxmlformats.org/officeDocument/2006/relationships/hyperlink" Target="http://online.zakon.kz/Document/?doc_id=30770874" TargetMode="External"/><Relationship Id="rId4487" Type="http://schemas.openxmlformats.org/officeDocument/2006/relationships/hyperlink" Target="http://online.zakon.kz/Document/?doc_id=31234492" TargetMode="External"/><Relationship Id="rId4694" Type="http://schemas.openxmlformats.org/officeDocument/2006/relationships/hyperlink" Target="http://online.zakon.kz/Document/?doc_id=31038459" TargetMode="External"/><Relationship Id="rId5538" Type="http://schemas.openxmlformats.org/officeDocument/2006/relationships/hyperlink" Target="http://online.zakon.kz/Document/?doc_id=30618149" TargetMode="External"/><Relationship Id="rId5745" Type="http://schemas.openxmlformats.org/officeDocument/2006/relationships/hyperlink" Target="http://online.zakon.kz/Document/?doc_id=31311025" TargetMode="External"/><Relationship Id="rId5952" Type="http://schemas.openxmlformats.org/officeDocument/2006/relationships/hyperlink" Target="http://online.zakon.kz/Document/?link_id=1003805919" TargetMode="External"/><Relationship Id="rId3089" Type="http://schemas.openxmlformats.org/officeDocument/2006/relationships/hyperlink" Target="http://online.zakon.kz/Document/?doc_id=30858507" TargetMode="External"/><Relationship Id="rId3296" Type="http://schemas.openxmlformats.org/officeDocument/2006/relationships/hyperlink" Target="http://online.zakon.kz/Document/?doc_id=31311025" TargetMode="External"/><Relationship Id="rId4347" Type="http://schemas.openxmlformats.org/officeDocument/2006/relationships/hyperlink" Target="http://online.zakon.kz/Document/?doc_id=31039644" TargetMode="External"/><Relationship Id="rId4554" Type="http://schemas.openxmlformats.org/officeDocument/2006/relationships/hyperlink" Target="http://online.zakon.kz/Document/?doc_id=31313173" TargetMode="External"/><Relationship Id="rId4761" Type="http://schemas.openxmlformats.org/officeDocument/2006/relationships/hyperlink" Target="http://online.zakon.kz/Document/?doc_id=31114711" TargetMode="External"/><Relationship Id="rId5605" Type="http://schemas.openxmlformats.org/officeDocument/2006/relationships/hyperlink" Target="http://online.zakon.kz/Document/?doc_id=31088335" TargetMode="External"/><Relationship Id="rId3156" Type="http://schemas.openxmlformats.org/officeDocument/2006/relationships/hyperlink" Target="http://online.zakon.kz/Document/?doc_id=31311025" TargetMode="External"/><Relationship Id="rId3363" Type="http://schemas.openxmlformats.org/officeDocument/2006/relationships/hyperlink" Target="http://online.zakon.kz/Document/?doc_id=30520170" TargetMode="External"/><Relationship Id="rId4207" Type="http://schemas.openxmlformats.org/officeDocument/2006/relationships/hyperlink" Target="http://online.zakon.kz/Document/?doc_id=30922138" TargetMode="External"/><Relationship Id="rId4414" Type="http://schemas.openxmlformats.org/officeDocument/2006/relationships/hyperlink" Target="http://online.zakon.kz/Document/?doc_id=31112410" TargetMode="External"/><Relationship Id="rId5812" Type="http://schemas.openxmlformats.org/officeDocument/2006/relationships/hyperlink" Target="http://online.zakon.kz/Document/?doc_id=30777947" TargetMode="External"/><Relationship Id="rId284" Type="http://schemas.openxmlformats.org/officeDocument/2006/relationships/hyperlink" Target="http://online.zakon.kz/Document/?doc_id=30777947" TargetMode="External"/><Relationship Id="rId491" Type="http://schemas.openxmlformats.org/officeDocument/2006/relationships/hyperlink" Target="http://online.zakon.kz/Document/?doc_id=30618157" TargetMode="External"/><Relationship Id="rId2172" Type="http://schemas.openxmlformats.org/officeDocument/2006/relationships/hyperlink" Target="http://online.zakon.kz/Document/?doc_id=30502417" TargetMode="External"/><Relationship Id="rId3016" Type="http://schemas.openxmlformats.org/officeDocument/2006/relationships/hyperlink" Target="http://online.zakon.kz/Document/?doc_id=30443496" TargetMode="External"/><Relationship Id="rId3223" Type="http://schemas.openxmlformats.org/officeDocument/2006/relationships/hyperlink" Target="http://online.zakon.kz/Document/?doc_id=31047987" TargetMode="External"/><Relationship Id="rId3570" Type="http://schemas.openxmlformats.org/officeDocument/2006/relationships/hyperlink" Target="http://online.zakon.kz/Document/?doc_id=31311025" TargetMode="External"/><Relationship Id="rId4621" Type="http://schemas.openxmlformats.org/officeDocument/2006/relationships/hyperlink" Target="http://online.zakon.kz/Document/?doc_id=31311025" TargetMode="External"/><Relationship Id="rId6379" Type="http://schemas.openxmlformats.org/officeDocument/2006/relationships/hyperlink" Target="http://online.zakon.kz/Document/?doc_id=31311025" TargetMode="External"/><Relationship Id="rId144" Type="http://schemas.openxmlformats.org/officeDocument/2006/relationships/hyperlink" Target="http://online.zakon.kz/Document/?doc_id=30863195" TargetMode="External"/><Relationship Id="rId3430" Type="http://schemas.openxmlformats.org/officeDocument/2006/relationships/hyperlink" Target="http://online.zakon.kz/Document/?doc_id=30443284" TargetMode="External"/><Relationship Id="rId5188" Type="http://schemas.openxmlformats.org/officeDocument/2006/relationships/hyperlink" Target="http://online.zakon.kz/Document/?doc_id=31472285" TargetMode="External"/><Relationship Id="rId6586" Type="http://schemas.openxmlformats.org/officeDocument/2006/relationships/hyperlink" Target="http://online.zakon.kz/Document/?doc_id=30776033" TargetMode="External"/><Relationship Id="rId6793" Type="http://schemas.openxmlformats.org/officeDocument/2006/relationships/hyperlink" Target="http://online.zakon.kz/Document/?doc_id=30526976" TargetMode="External"/><Relationship Id="rId351" Type="http://schemas.openxmlformats.org/officeDocument/2006/relationships/hyperlink" Target="http://online.zakon.kz/Document/?doc_id=31482402" TargetMode="External"/><Relationship Id="rId2032" Type="http://schemas.openxmlformats.org/officeDocument/2006/relationships/hyperlink" Target="http://online.zakon.kz/Document/?doc_id=31408637" TargetMode="External"/><Relationship Id="rId2989" Type="http://schemas.openxmlformats.org/officeDocument/2006/relationships/hyperlink" Target="http://online.zakon.kz/Document/?doc_id=31313173" TargetMode="External"/><Relationship Id="rId5395" Type="http://schemas.openxmlformats.org/officeDocument/2006/relationships/hyperlink" Target="http://online.zakon.kz/Document/?doc_id=31122498" TargetMode="External"/><Relationship Id="rId6239" Type="http://schemas.openxmlformats.org/officeDocument/2006/relationships/hyperlink" Target="http://online.zakon.kz/Document/?doc_id=30776033" TargetMode="External"/><Relationship Id="rId6446" Type="http://schemas.openxmlformats.org/officeDocument/2006/relationships/hyperlink" Target="http://online.zakon.kz/Document/?doc_id=31311025" TargetMode="External"/><Relationship Id="rId6653" Type="http://schemas.openxmlformats.org/officeDocument/2006/relationships/hyperlink" Target="http://online.zakon.kz/Document/?doc_id=30776033" TargetMode="External"/><Relationship Id="rId6860" Type="http://schemas.openxmlformats.org/officeDocument/2006/relationships/hyperlink" Target="http://online.zakon.kz/Document/?doc_id=31092989" TargetMode="External"/><Relationship Id="rId211" Type="http://schemas.openxmlformats.org/officeDocument/2006/relationships/hyperlink" Target="http://online.zakon.kz/Document/?doc_id=31110384" TargetMode="External"/><Relationship Id="rId1798" Type="http://schemas.openxmlformats.org/officeDocument/2006/relationships/hyperlink" Target="http://online.zakon.kz/Document/?doc_id=31116033" TargetMode="External"/><Relationship Id="rId2849" Type="http://schemas.openxmlformats.org/officeDocument/2006/relationships/hyperlink" Target="http://online.zakon.kz/Document/?doc_id=31492937" TargetMode="External"/><Relationship Id="rId5048" Type="http://schemas.openxmlformats.org/officeDocument/2006/relationships/hyperlink" Target="http://online.zakon.kz/Document/?doc_id=31227993" TargetMode="External"/><Relationship Id="rId5255" Type="http://schemas.openxmlformats.org/officeDocument/2006/relationships/hyperlink" Target="http://online.zakon.kz/Document/?doc_id=31405227" TargetMode="External"/><Relationship Id="rId5462" Type="http://schemas.openxmlformats.org/officeDocument/2006/relationships/hyperlink" Target="http://online.zakon.kz/Document/?doc_id=30563105" TargetMode="External"/><Relationship Id="rId6306" Type="http://schemas.openxmlformats.org/officeDocument/2006/relationships/hyperlink" Target="http://online.zakon.kz/Document/?doc_id=30776033" TargetMode="External"/><Relationship Id="rId6513" Type="http://schemas.openxmlformats.org/officeDocument/2006/relationships/hyperlink" Target="http://online.zakon.kz/Document/?doc_id=30449190" TargetMode="External"/><Relationship Id="rId6720" Type="http://schemas.openxmlformats.org/officeDocument/2006/relationships/hyperlink" Target="http://online.zakon.kz/Document/?doc_id=31092989" TargetMode="External"/><Relationship Id="rId1658" Type="http://schemas.openxmlformats.org/officeDocument/2006/relationships/hyperlink" Target="http://online.zakon.kz/Document/?doc_id=30564158" TargetMode="External"/><Relationship Id="rId1865" Type="http://schemas.openxmlformats.org/officeDocument/2006/relationships/hyperlink" Target="http://online.zakon.kz/Document/?doc_id=30567816" TargetMode="External"/><Relationship Id="rId2709" Type="http://schemas.openxmlformats.org/officeDocument/2006/relationships/hyperlink" Target="http://online.zakon.kz/Document/?doc_id=30500035" TargetMode="External"/><Relationship Id="rId4064" Type="http://schemas.openxmlformats.org/officeDocument/2006/relationships/hyperlink" Target="http://online.zakon.kz/Document/?doc_id=30834906" TargetMode="External"/><Relationship Id="rId4271" Type="http://schemas.openxmlformats.org/officeDocument/2006/relationships/hyperlink" Target="http://online.zakon.kz/Document/?doc_id=30776033" TargetMode="External"/><Relationship Id="rId5115" Type="http://schemas.openxmlformats.org/officeDocument/2006/relationships/hyperlink" Target="http://online.zakon.kz/Document/?doc_id=30519128" TargetMode="External"/><Relationship Id="rId5322" Type="http://schemas.openxmlformats.org/officeDocument/2006/relationships/hyperlink" Target="http://online.zakon.kz/Document/?doc_id=31482402" TargetMode="External"/><Relationship Id="rId1518" Type="http://schemas.openxmlformats.org/officeDocument/2006/relationships/hyperlink" Target="http://online.zakon.kz/Document/?doc_id=31313173" TargetMode="External"/><Relationship Id="rId2916" Type="http://schemas.openxmlformats.org/officeDocument/2006/relationships/hyperlink" Target="http://online.zakon.kz/Document/?doc_id=30777947" TargetMode="External"/><Relationship Id="rId3080" Type="http://schemas.openxmlformats.org/officeDocument/2006/relationships/hyperlink" Target="http://online.zakon.kz/Document/?doc_id=31226414" TargetMode="External"/><Relationship Id="rId4131" Type="http://schemas.openxmlformats.org/officeDocument/2006/relationships/hyperlink" Target="http://online.zakon.kz/Document/?doc_id=30565746" TargetMode="External"/><Relationship Id="rId1725" Type="http://schemas.openxmlformats.org/officeDocument/2006/relationships/hyperlink" Target="http://online.zakon.kz/Document/?doc_id=31305760" TargetMode="External"/><Relationship Id="rId1932" Type="http://schemas.openxmlformats.org/officeDocument/2006/relationships/hyperlink" Target="http://online.zakon.kz/Document/?doc_id=1026672" TargetMode="External"/><Relationship Id="rId6096" Type="http://schemas.openxmlformats.org/officeDocument/2006/relationships/hyperlink" Target="http://online.zakon.kz/Document/?doc_id=31311025" TargetMode="External"/><Relationship Id="rId17" Type="http://schemas.openxmlformats.org/officeDocument/2006/relationships/hyperlink" Target="http://online.zakon.kz/Document/?doc_id=31481968" TargetMode="External"/><Relationship Id="rId3897" Type="http://schemas.openxmlformats.org/officeDocument/2006/relationships/hyperlink" Target="http://online.zakon.kz/Document/?doc_id=30770874" TargetMode="External"/><Relationship Id="rId4948" Type="http://schemas.openxmlformats.org/officeDocument/2006/relationships/hyperlink" Target="http://online.zakon.kz/Document/?doc_id=31311025" TargetMode="External"/><Relationship Id="rId6163" Type="http://schemas.openxmlformats.org/officeDocument/2006/relationships/hyperlink" Target="http://online.zakon.kz/Document/?doc_id=30367517" TargetMode="External"/><Relationship Id="rId2499" Type="http://schemas.openxmlformats.org/officeDocument/2006/relationships/hyperlink" Target="http://online.zakon.kz/Document/?doc_id=31038459" TargetMode="External"/><Relationship Id="rId3757" Type="http://schemas.openxmlformats.org/officeDocument/2006/relationships/hyperlink" Target="http://online.zakon.kz/Document/?doc_id=30777947" TargetMode="External"/><Relationship Id="rId3964" Type="http://schemas.openxmlformats.org/officeDocument/2006/relationships/hyperlink" Target="http://online.zakon.kz/Document/?doc_id=31038459" TargetMode="External"/><Relationship Id="rId4808" Type="http://schemas.openxmlformats.org/officeDocument/2006/relationships/hyperlink" Target="http://online.zakon.kz/Document/?doc_id=31311025" TargetMode="External"/><Relationship Id="rId6370" Type="http://schemas.openxmlformats.org/officeDocument/2006/relationships/hyperlink" Target="http://online.zakon.kz/Document/?doc_id=31313173" TargetMode="External"/><Relationship Id="rId1" Type="http://schemas.openxmlformats.org/officeDocument/2006/relationships/styles" Target="styles.xml"/><Relationship Id="rId678" Type="http://schemas.openxmlformats.org/officeDocument/2006/relationships/hyperlink" Target="http://online.zakon.kz/Document/?doc_id=31416668" TargetMode="External"/><Relationship Id="rId885" Type="http://schemas.openxmlformats.org/officeDocument/2006/relationships/hyperlink" Target="http://online.zakon.kz/Document/?doc_id=31311025" TargetMode="External"/><Relationship Id="rId2359" Type="http://schemas.openxmlformats.org/officeDocument/2006/relationships/hyperlink" Target="http://online.zakon.kz/Document/?doc_id=30519128" TargetMode="External"/><Relationship Id="rId2566" Type="http://schemas.openxmlformats.org/officeDocument/2006/relationships/hyperlink" Target="http://online.zakon.kz/Document/?doc_id=1026672" TargetMode="External"/><Relationship Id="rId2773" Type="http://schemas.openxmlformats.org/officeDocument/2006/relationships/hyperlink" Target="http://online.zakon.kz/Document/?doc_id=31481968" TargetMode="External"/><Relationship Id="rId2980" Type="http://schemas.openxmlformats.org/officeDocument/2006/relationships/hyperlink" Target="http://online.zakon.kz/Document/?link_id=1002602417" TargetMode="External"/><Relationship Id="rId3617" Type="http://schemas.openxmlformats.org/officeDocument/2006/relationships/hyperlink" Target="http://online.zakon.kz/Document/?doc_id=31038459" TargetMode="External"/><Relationship Id="rId3824" Type="http://schemas.openxmlformats.org/officeDocument/2006/relationships/hyperlink" Target="http://online.zakon.kz/Document/?doc_id=30776033" TargetMode="External"/><Relationship Id="rId6023" Type="http://schemas.openxmlformats.org/officeDocument/2006/relationships/hyperlink" Target="http://online.zakon.kz/Document/?doc_id=31038459" TargetMode="External"/><Relationship Id="rId6230" Type="http://schemas.openxmlformats.org/officeDocument/2006/relationships/hyperlink" Target="http://online.zakon.kz/Document/?doc_id=31311025" TargetMode="External"/><Relationship Id="rId538" Type="http://schemas.openxmlformats.org/officeDocument/2006/relationships/hyperlink" Target="http://online.zakon.kz/Document/?doc_id=30565746" TargetMode="External"/><Relationship Id="rId745" Type="http://schemas.openxmlformats.org/officeDocument/2006/relationships/hyperlink" Target="http://online.zakon.kz/Document/?doc_id=30092011" TargetMode="External"/><Relationship Id="rId952" Type="http://schemas.openxmlformats.org/officeDocument/2006/relationships/hyperlink" Target="http://online.zakon.kz/Document/?doc_id=31482402" TargetMode="External"/><Relationship Id="rId1168" Type="http://schemas.openxmlformats.org/officeDocument/2006/relationships/hyperlink" Target="http://online.zakon.kz/Document/?doc_id=31300061" TargetMode="External"/><Relationship Id="rId1375" Type="http://schemas.openxmlformats.org/officeDocument/2006/relationships/hyperlink" Target="http://online.zakon.kz/Document/?doc_id=31038459" TargetMode="External"/><Relationship Id="rId1582" Type="http://schemas.openxmlformats.org/officeDocument/2006/relationships/hyperlink" Target="http://online.zakon.kz/Document/?doc_id=31311025" TargetMode="External"/><Relationship Id="rId2219" Type="http://schemas.openxmlformats.org/officeDocument/2006/relationships/hyperlink" Target="http://online.zakon.kz/Document/?doc_id=30519128" TargetMode="External"/><Relationship Id="rId2426" Type="http://schemas.openxmlformats.org/officeDocument/2006/relationships/hyperlink" Target="http://online.zakon.kz/Document/?doc_id=31038459" TargetMode="External"/><Relationship Id="rId2633" Type="http://schemas.openxmlformats.org/officeDocument/2006/relationships/hyperlink" Target="http://online.zakon.kz/Document/?doc_id=31092989" TargetMode="External"/><Relationship Id="rId5789" Type="http://schemas.openxmlformats.org/officeDocument/2006/relationships/hyperlink" Target="http://online.zakon.kz/Document/?doc_id=31038459" TargetMode="External"/><Relationship Id="rId5996" Type="http://schemas.openxmlformats.org/officeDocument/2006/relationships/hyperlink" Target="http://online.zakon.kz/Document/?doc_id=30618149" TargetMode="External"/><Relationship Id="rId81" Type="http://schemas.openxmlformats.org/officeDocument/2006/relationships/hyperlink" Target="http://online.zakon.kz/Document/?doc_id=30777947" TargetMode="External"/><Relationship Id="rId605" Type="http://schemas.openxmlformats.org/officeDocument/2006/relationships/hyperlink" Target="http://online.zakon.kz/Document/?doc_id=31482402" TargetMode="External"/><Relationship Id="rId812" Type="http://schemas.openxmlformats.org/officeDocument/2006/relationships/hyperlink" Target="http://online.zakon.kz/Document/?doc_id=31481968" TargetMode="External"/><Relationship Id="rId1028" Type="http://schemas.openxmlformats.org/officeDocument/2006/relationships/hyperlink" Target="http://online.zakon.kz/Document/?doc_id=31088031" TargetMode="External"/><Relationship Id="rId1235" Type="http://schemas.openxmlformats.org/officeDocument/2006/relationships/hyperlink" Target="http://online.zakon.kz/Document/?doc_id=30605555" TargetMode="External"/><Relationship Id="rId1442" Type="http://schemas.openxmlformats.org/officeDocument/2006/relationships/hyperlink" Target="http://online.zakon.kz/Document/?doc_id=31311025" TargetMode="External"/><Relationship Id="rId2840" Type="http://schemas.openxmlformats.org/officeDocument/2006/relationships/hyperlink" Target="http://online.zakon.kz/Document/?doc_id=31112410" TargetMode="External"/><Relationship Id="rId4598" Type="http://schemas.openxmlformats.org/officeDocument/2006/relationships/hyperlink" Target="http://online.zakon.kz/Document/?doc_id=30519128" TargetMode="External"/><Relationship Id="rId5649" Type="http://schemas.openxmlformats.org/officeDocument/2006/relationships/hyperlink" Target="http://online.zakon.kz/Document/?doc_id=30563105" TargetMode="External"/><Relationship Id="rId1302" Type="http://schemas.openxmlformats.org/officeDocument/2006/relationships/hyperlink" Target="http://online.zakon.kz/Document/?doc_id=31226414" TargetMode="External"/><Relationship Id="rId2700" Type="http://schemas.openxmlformats.org/officeDocument/2006/relationships/hyperlink" Target="http://online.zakon.kz/Document/?doc_id=30776033" TargetMode="External"/><Relationship Id="rId4458" Type="http://schemas.openxmlformats.org/officeDocument/2006/relationships/hyperlink" Target="http://online.zakon.kz/Document/?doc_id=30520170" TargetMode="External"/><Relationship Id="rId5856" Type="http://schemas.openxmlformats.org/officeDocument/2006/relationships/hyperlink" Target="http://online.zakon.kz/Document/?doc_id=31091710" TargetMode="External"/><Relationship Id="rId6907" Type="http://schemas.openxmlformats.org/officeDocument/2006/relationships/theme" Target="theme/theme1.xml"/><Relationship Id="rId3267" Type="http://schemas.openxmlformats.org/officeDocument/2006/relationships/hyperlink" Target="http://online.zakon.kz/Document/?doc_id=30443284" TargetMode="External"/><Relationship Id="rId4665" Type="http://schemas.openxmlformats.org/officeDocument/2006/relationships/hyperlink" Target="http://online.zakon.kz/Document/?doc_id=30753849" TargetMode="External"/><Relationship Id="rId4872" Type="http://schemas.openxmlformats.org/officeDocument/2006/relationships/hyperlink" Target="http://online.zakon.kz/Document/?doc_id=30456287" TargetMode="External"/><Relationship Id="rId5509" Type="http://schemas.openxmlformats.org/officeDocument/2006/relationships/hyperlink" Target="http://online.zakon.kz/Document/?doc_id=31313173" TargetMode="External"/><Relationship Id="rId5716" Type="http://schemas.openxmlformats.org/officeDocument/2006/relationships/hyperlink" Target="http://online.zakon.kz/Document/?doc_id=30924458" TargetMode="External"/><Relationship Id="rId5923" Type="http://schemas.openxmlformats.org/officeDocument/2006/relationships/hyperlink" Target="http://online.zakon.kz/Document/?doc_id=30519128" TargetMode="External"/><Relationship Id="rId188" Type="http://schemas.openxmlformats.org/officeDocument/2006/relationships/hyperlink" Target="http://online.zakon.kz/Document/?doc_id=31119820" TargetMode="External"/><Relationship Id="rId395" Type="http://schemas.openxmlformats.org/officeDocument/2006/relationships/hyperlink" Target="http://online.zakon.kz/Document/?doc_id=31070128" TargetMode="External"/><Relationship Id="rId2076" Type="http://schemas.openxmlformats.org/officeDocument/2006/relationships/hyperlink" Target="http://online.zakon.kz/Document/?doc_id=30519128" TargetMode="External"/><Relationship Id="rId3474" Type="http://schemas.openxmlformats.org/officeDocument/2006/relationships/hyperlink" Target="http://online.zakon.kz/Document/?doc_id=30564158" TargetMode="External"/><Relationship Id="rId3681" Type="http://schemas.openxmlformats.org/officeDocument/2006/relationships/hyperlink" Target="http://online.zakon.kz/Document/?doc_id=30777947" TargetMode="External"/><Relationship Id="rId4318" Type="http://schemas.openxmlformats.org/officeDocument/2006/relationships/hyperlink" Target="http://online.zakon.kz/Document/?doc_id=31038459" TargetMode="External"/><Relationship Id="rId4525" Type="http://schemas.openxmlformats.org/officeDocument/2006/relationships/hyperlink" Target="http://online.zakon.kz/Document/?doc_id=30384393" TargetMode="External"/><Relationship Id="rId4732" Type="http://schemas.openxmlformats.org/officeDocument/2006/relationships/hyperlink" Target="http://online.zakon.kz/Document/?doc_id=31038459" TargetMode="External"/><Relationship Id="rId2283" Type="http://schemas.openxmlformats.org/officeDocument/2006/relationships/hyperlink" Target="http://online.zakon.kz/Document/?doc_id=30511279" TargetMode="External"/><Relationship Id="rId2490" Type="http://schemas.openxmlformats.org/officeDocument/2006/relationships/hyperlink" Target="http://online.zakon.kz/Document/?doc_id=31092989" TargetMode="External"/><Relationship Id="rId3127" Type="http://schemas.openxmlformats.org/officeDocument/2006/relationships/hyperlink" Target="http://online.zakon.kz/Document/?doc_id=30776062" TargetMode="External"/><Relationship Id="rId3334" Type="http://schemas.openxmlformats.org/officeDocument/2006/relationships/hyperlink" Target="http://online.zakon.kz/Document/?doc_id=30520170" TargetMode="External"/><Relationship Id="rId3541" Type="http://schemas.openxmlformats.org/officeDocument/2006/relationships/hyperlink" Target="http://online.zakon.kz/Document/?doc_id=1036915" TargetMode="External"/><Relationship Id="rId6697" Type="http://schemas.openxmlformats.org/officeDocument/2006/relationships/hyperlink" Target="http://online.zakon.kz/Document/?doc_id=31491334" TargetMode="External"/><Relationship Id="rId255" Type="http://schemas.openxmlformats.org/officeDocument/2006/relationships/hyperlink" Target="http://online.zakon.kz/Document/?doc_id=31091710" TargetMode="External"/><Relationship Id="rId462" Type="http://schemas.openxmlformats.org/officeDocument/2006/relationships/hyperlink" Target="http://online.zakon.kz/Document/?doc_id=30443287" TargetMode="External"/><Relationship Id="rId1092" Type="http://schemas.openxmlformats.org/officeDocument/2006/relationships/hyperlink" Target="http://online.zakon.kz/Document/?doc_id=30384393" TargetMode="External"/><Relationship Id="rId2143" Type="http://schemas.openxmlformats.org/officeDocument/2006/relationships/hyperlink" Target="http://online.zakon.kz/Document/?doc_id=31408632" TargetMode="External"/><Relationship Id="rId2350" Type="http://schemas.openxmlformats.org/officeDocument/2006/relationships/hyperlink" Target="http://online.zakon.kz/Document/?doc_id=31038459" TargetMode="External"/><Relationship Id="rId3401" Type="http://schemas.openxmlformats.org/officeDocument/2006/relationships/hyperlink" Target="http://online.zakon.kz/Document/?doc_id=30776033" TargetMode="External"/><Relationship Id="rId5299" Type="http://schemas.openxmlformats.org/officeDocument/2006/relationships/hyperlink" Target="http://online.zakon.kz/Document/?doc_id=30520170" TargetMode="External"/><Relationship Id="rId6557" Type="http://schemas.openxmlformats.org/officeDocument/2006/relationships/hyperlink" Target="http://online.zakon.kz/Document/?doc_id=30834906" TargetMode="External"/><Relationship Id="rId6764" Type="http://schemas.openxmlformats.org/officeDocument/2006/relationships/hyperlink" Target="http://online.zakon.kz/Document/?doc_id=31025535" TargetMode="External"/><Relationship Id="rId115" Type="http://schemas.openxmlformats.org/officeDocument/2006/relationships/hyperlink" Target="http://online.zakon.kz/Document/?doc_id=30858507" TargetMode="External"/><Relationship Id="rId322" Type="http://schemas.openxmlformats.org/officeDocument/2006/relationships/hyperlink" Target="http://online.zakon.kz/Document/?doc_id=31326740" TargetMode="External"/><Relationship Id="rId2003" Type="http://schemas.openxmlformats.org/officeDocument/2006/relationships/hyperlink" Target="http://online.zakon.kz/Document/?doc_id=30567816" TargetMode="External"/><Relationship Id="rId2210" Type="http://schemas.openxmlformats.org/officeDocument/2006/relationships/hyperlink" Target="http://online.zakon.kz/Document/?doc_id=30834906" TargetMode="External"/><Relationship Id="rId5159" Type="http://schemas.openxmlformats.org/officeDocument/2006/relationships/hyperlink" Target="http://online.zakon.kz/Document/?doc_id=31092989" TargetMode="External"/><Relationship Id="rId5366" Type="http://schemas.openxmlformats.org/officeDocument/2006/relationships/hyperlink" Target="http://online.zakon.kz/Document/?doc_id=31092989" TargetMode="External"/><Relationship Id="rId5573" Type="http://schemas.openxmlformats.org/officeDocument/2006/relationships/hyperlink" Target="http://online.zakon.kz/Document/?doc_id=31092989" TargetMode="External"/><Relationship Id="rId6417" Type="http://schemas.openxmlformats.org/officeDocument/2006/relationships/hyperlink" Target="http://online.zakon.kz/Document/?doc_id=30618157" TargetMode="External"/><Relationship Id="rId6624" Type="http://schemas.openxmlformats.org/officeDocument/2006/relationships/hyperlink" Target="http://online.zakon.kz/Document/?doc_id=31038459" TargetMode="External"/><Relationship Id="rId4175" Type="http://schemas.openxmlformats.org/officeDocument/2006/relationships/hyperlink" Target="http://online.zakon.kz/Document/?doc_id=31313173" TargetMode="External"/><Relationship Id="rId4382" Type="http://schemas.openxmlformats.org/officeDocument/2006/relationships/hyperlink" Target="http://online.zakon.kz/Document/?doc_id=31092989" TargetMode="External"/><Relationship Id="rId5019" Type="http://schemas.openxmlformats.org/officeDocument/2006/relationships/hyperlink" Target="http://online.zakon.kz/Document/?doc_id=30501953" TargetMode="External"/><Relationship Id="rId5226" Type="http://schemas.openxmlformats.org/officeDocument/2006/relationships/hyperlink" Target="http://online.zakon.kz/Document/?doc_id=31481968" TargetMode="External"/><Relationship Id="rId5433" Type="http://schemas.openxmlformats.org/officeDocument/2006/relationships/hyperlink" Target="http://online.zakon.kz/Document/?doc_id=31039644" TargetMode="External"/><Relationship Id="rId5780" Type="http://schemas.openxmlformats.org/officeDocument/2006/relationships/hyperlink" Target="http://online.zakon.kz/Document/?doc_id=31092989" TargetMode="External"/><Relationship Id="rId6831" Type="http://schemas.openxmlformats.org/officeDocument/2006/relationships/hyperlink" Target="http://online.zakon.kz/Document/?doc_id=31038459" TargetMode="External"/><Relationship Id="rId1769" Type="http://schemas.openxmlformats.org/officeDocument/2006/relationships/hyperlink" Target="http://online.zakon.kz/Document/?doc_id=30564885" TargetMode="External"/><Relationship Id="rId1976" Type="http://schemas.openxmlformats.org/officeDocument/2006/relationships/hyperlink" Target="http://online.zakon.kz/Document/?doc_id=30519128" TargetMode="External"/><Relationship Id="rId3191" Type="http://schemas.openxmlformats.org/officeDocument/2006/relationships/hyperlink" Target="http://online.zakon.kz/Document/?doc_id=30520170" TargetMode="External"/><Relationship Id="rId4035" Type="http://schemas.openxmlformats.org/officeDocument/2006/relationships/hyperlink" Target="http://online.zakon.kz/Document/?doc_id=30443284" TargetMode="External"/><Relationship Id="rId4242" Type="http://schemas.openxmlformats.org/officeDocument/2006/relationships/hyperlink" Target="http://online.zakon.kz/Document/?doc_id=30950890" TargetMode="External"/><Relationship Id="rId5640" Type="http://schemas.openxmlformats.org/officeDocument/2006/relationships/hyperlink" Target="http://online.zakon.kz/Document/?link_id=1002599715" TargetMode="External"/><Relationship Id="rId1629" Type="http://schemas.openxmlformats.org/officeDocument/2006/relationships/hyperlink" Target="http://online.zakon.kz/Document/?doc_id=30551129" TargetMode="External"/><Relationship Id="rId1836" Type="http://schemas.openxmlformats.org/officeDocument/2006/relationships/hyperlink" Target="http://online.zakon.kz/Document/?doc_id=31482402" TargetMode="External"/><Relationship Id="rId5500" Type="http://schemas.openxmlformats.org/officeDocument/2006/relationships/hyperlink" Target="http://online.zakon.kz/Document/?doc_id=31482402" TargetMode="External"/><Relationship Id="rId1903" Type="http://schemas.openxmlformats.org/officeDocument/2006/relationships/hyperlink" Target="http://online.zakon.kz/Document/?doc_id=30567816" TargetMode="External"/><Relationship Id="rId3051" Type="http://schemas.openxmlformats.org/officeDocument/2006/relationships/hyperlink" Target="http://online.zakon.kz/Document/?doc_id=30519128" TargetMode="External"/><Relationship Id="rId4102" Type="http://schemas.openxmlformats.org/officeDocument/2006/relationships/hyperlink" Target="http://online.zakon.kz/Document/?doc_id=30618149" TargetMode="External"/><Relationship Id="rId3868" Type="http://schemas.openxmlformats.org/officeDocument/2006/relationships/hyperlink" Target="http://online.zakon.kz/Document/?doc_id=31311025" TargetMode="External"/><Relationship Id="rId4919" Type="http://schemas.openxmlformats.org/officeDocument/2006/relationships/hyperlink" Target="http://online.zakon.kz/Document/?doc_id=31230569" TargetMode="External"/><Relationship Id="rId6067" Type="http://schemas.openxmlformats.org/officeDocument/2006/relationships/hyperlink" Target="http://online.zakon.kz/Document/?doc_id=30520170" TargetMode="External"/><Relationship Id="rId6274" Type="http://schemas.openxmlformats.org/officeDocument/2006/relationships/hyperlink" Target="http://online.zakon.kz/Document/?doc_id=30519128" TargetMode="External"/><Relationship Id="rId6481" Type="http://schemas.openxmlformats.org/officeDocument/2006/relationships/hyperlink" Target="http://online.zakon.kz/Document/?doc_id=30777947" TargetMode="External"/><Relationship Id="rId789" Type="http://schemas.openxmlformats.org/officeDocument/2006/relationships/hyperlink" Target="http://online.zakon.kz/Document/?doc_id=31482402" TargetMode="External"/><Relationship Id="rId996" Type="http://schemas.openxmlformats.org/officeDocument/2006/relationships/hyperlink" Target="http://online.zakon.kz/Document/?doc_id=31091710" TargetMode="External"/><Relationship Id="rId2677" Type="http://schemas.openxmlformats.org/officeDocument/2006/relationships/hyperlink" Target="http://online.zakon.kz/Document/?doc_id=31313173" TargetMode="External"/><Relationship Id="rId2884" Type="http://schemas.openxmlformats.org/officeDocument/2006/relationships/hyperlink" Target="http://online.zakon.kz/Document/?doc_id=31313173" TargetMode="External"/><Relationship Id="rId3728" Type="http://schemas.openxmlformats.org/officeDocument/2006/relationships/hyperlink" Target="http://online.zakon.kz/Document/?doc_id=31230569" TargetMode="External"/><Relationship Id="rId5083" Type="http://schemas.openxmlformats.org/officeDocument/2006/relationships/hyperlink" Target="http://online.zakon.kz/Document/?doc_id=31122498" TargetMode="External"/><Relationship Id="rId5290" Type="http://schemas.openxmlformats.org/officeDocument/2006/relationships/hyperlink" Target="http://online.zakon.kz/Document/?doc_id=31286621" TargetMode="External"/><Relationship Id="rId6134" Type="http://schemas.openxmlformats.org/officeDocument/2006/relationships/hyperlink" Target="http://online.zakon.kz/Document/?doc_id=31405151" TargetMode="External"/><Relationship Id="rId6341" Type="http://schemas.openxmlformats.org/officeDocument/2006/relationships/hyperlink" Target="http://online.zakon.kz/Document/?doc_id=31092989" TargetMode="External"/><Relationship Id="rId649" Type="http://schemas.openxmlformats.org/officeDocument/2006/relationships/hyperlink" Target="http://online.zakon.kz/Document/?doc_id=1006061" TargetMode="External"/><Relationship Id="rId856" Type="http://schemas.openxmlformats.org/officeDocument/2006/relationships/hyperlink" Target="http://online.zakon.kz/Document/?doc_id=31481968" TargetMode="External"/><Relationship Id="rId1279" Type="http://schemas.openxmlformats.org/officeDocument/2006/relationships/hyperlink" Target="http://online.zakon.kz/Document/?doc_id=31311025" TargetMode="External"/><Relationship Id="rId1486" Type="http://schemas.openxmlformats.org/officeDocument/2006/relationships/hyperlink" Target="http://online.zakon.kz/Document/?doc_id=31092989" TargetMode="External"/><Relationship Id="rId2537" Type="http://schemas.openxmlformats.org/officeDocument/2006/relationships/hyperlink" Target="http://online.zakon.kz/Document/?doc_id=30520170" TargetMode="External"/><Relationship Id="rId3935" Type="http://schemas.openxmlformats.org/officeDocument/2006/relationships/hyperlink" Target="http://online.zakon.kz/Document/?doc_id=31311025" TargetMode="External"/><Relationship Id="rId5150" Type="http://schemas.openxmlformats.org/officeDocument/2006/relationships/hyperlink" Target="http://online.zakon.kz/Document/?doc_id=31114711" TargetMode="External"/><Relationship Id="rId6201" Type="http://schemas.openxmlformats.org/officeDocument/2006/relationships/hyperlink" Target="http://online.zakon.kz/Document/?doc_id=30381446" TargetMode="External"/><Relationship Id="rId509" Type="http://schemas.openxmlformats.org/officeDocument/2006/relationships/hyperlink" Target="http://online.zakon.kz/Document/?doc_id=30834906" TargetMode="External"/><Relationship Id="rId1139" Type="http://schemas.openxmlformats.org/officeDocument/2006/relationships/hyperlink" Target="http://online.zakon.kz/Document/?doc_id=31311025" TargetMode="External"/><Relationship Id="rId1346" Type="http://schemas.openxmlformats.org/officeDocument/2006/relationships/hyperlink" Target="http://online.zakon.kz/Document/?doc_id=30519128" TargetMode="External"/><Relationship Id="rId1693" Type="http://schemas.openxmlformats.org/officeDocument/2006/relationships/hyperlink" Target="http://online.zakon.kz/Document/?link_id=1003581635" TargetMode="External"/><Relationship Id="rId2744" Type="http://schemas.openxmlformats.org/officeDocument/2006/relationships/hyperlink" Target="http://online.zakon.kz/Document/?doc_id=31092989" TargetMode="External"/><Relationship Id="rId2951" Type="http://schemas.openxmlformats.org/officeDocument/2006/relationships/hyperlink" Target="http://online.zakon.kz/Document/?doc_id=30776033" TargetMode="External"/><Relationship Id="rId5010" Type="http://schemas.openxmlformats.org/officeDocument/2006/relationships/hyperlink" Target="http://online.zakon.kz/Document/?doc_id=31092989" TargetMode="External"/><Relationship Id="rId716" Type="http://schemas.openxmlformats.org/officeDocument/2006/relationships/hyperlink" Target="http://online.zakon.kz/Document/?doc_id=31313173" TargetMode="External"/><Relationship Id="rId923" Type="http://schemas.openxmlformats.org/officeDocument/2006/relationships/hyperlink" Target="http://online.zakon.kz/Document/?doc_id=30519128" TargetMode="External"/><Relationship Id="rId1553" Type="http://schemas.openxmlformats.org/officeDocument/2006/relationships/hyperlink" Target="http://online.zakon.kz/Document/?doc_id=31482402" TargetMode="External"/><Relationship Id="rId1760" Type="http://schemas.openxmlformats.org/officeDocument/2006/relationships/hyperlink" Target="http://online.zakon.kz/Document/?doc_id=30858507" TargetMode="External"/><Relationship Id="rId2604" Type="http://schemas.openxmlformats.org/officeDocument/2006/relationships/hyperlink" Target="http://online.zakon.kz/Document/?doc_id=31313173" TargetMode="External"/><Relationship Id="rId2811" Type="http://schemas.openxmlformats.org/officeDocument/2006/relationships/hyperlink" Target="http://online.zakon.kz/Document/?doc_id=31481968" TargetMode="External"/><Relationship Id="rId5967" Type="http://schemas.openxmlformats.org/officeDocument/2006/relationships/hyperlink" Target="http://online.zakon.kz/Document/?doc_id=31025535" TargetMode="External"/><Relationship Id="rId52" Type="http://schemas.openxmlformats.org/officeDocument/2006/relationships/hyperlink" Target="http://online.zakon.kz/Document/?doc_id=31311025" TargetMode="External"/><Relationship Id="rId1206" Type="http://schemas.openxmlformats.org/officeDocument/2006/relationships/hyperlink" Target="http://online.zakon.kz/Document/?doc_id=31482402" TargetMode="External"/><Relationship Id="rId1413" Type="http://schemas.openxmlformats.org/officeDocument/2006/relationships/hyperlink" Target="http://online.zakon.kz/Document/?doc_id=30519128" TargetMode="External"/><Relationship Id="rId1620" Type="http://schemas.openxmlformats.org/officeDocument/2006/relationships/hyperlink" Target="http://online.zakon.kz/Document/?doc_id=31038459" TargetMode="External"/><Relationship Id="rId4569" Type="http://schemas.openxmlformats.org/officeDocument/2006/relationships/hyperlink" Target="http://online.zakon.kz/Document/?link_id=1003805677" TargetMode="External"/><Relationship Id="rId4776" Type="http://schemas.openxmlformats.org/officeDocument/2006/relationships/hyperlink" Target="http://online.zakon.kz/Document/?doc_id=1026672" TargetMode="External"/><Relationship Id="rId4983" Type="http://schemas.openxmlformats.org/officeDocument/2006/relationships/hyperlink" Target="http://online.zakon.kz/Document/?link_id=1001656522" TargetMode="External"/><Relationship Id="rId5827" Type="http://schemas.openxmlformats.org/officeDocument/2006/relationships/hyperlink" Target="http://online.zakon.kz/Document/?doc_id=31311025" TargetMode="External"/><Relationship Id="rId3378" Type="http://schemas.openxmlformats.org/officeDocument/2006/relationships/hyperlink" Target="http://online.zakon.kz/Document/?doc_id=31371715" TargetMode="External"/><Relationship Id="rId3585" Type="http://schemas.openxmlformats.org/officeDocument/2006/relationships/hyperlink" Target="http://online.zakon.kz/Document/?doc_id=31311025" TargetMode="External"/><Relationship Id="rId3792" Type="http://schemas.openxmlformats.org/officeDocument/2006/relationships/hyperlink" Target="http://online.zakon.kz/Document/?doc_id=30777947" TargetMode="External"/><Relationship Id="rId4429" Type="http://schemas.openxmlformats.org/officeDocument/2006/relationships/hyperlink" Target="http://online.zakon.kz/Document/?doc_id=30443496" TargetMode="External"/><Relationship Id="rId4636" Type="http://schemas.openxmlformats.org/officeDocument/2006/relationships/hyperlink" Target="http://online.zakon.kz/Document/?doc_id=30519128" TargetMode="External"/><Relationship Id="rId4843" Type="http://schemas.openxmlformats.org/officeDocument/2006/relationships/hyperlink" Target="http://online.zakon.kz/Document/?doc_id=31038459" TargetMode="External"/><Relationship Id="rId299" Type="http://schemas.openxmlformats.org/officeDocument/2006/relationships/hyperlink" Target="http://online.zakon.kz/Document/?doc_id=1013880" TargetMode="External"/><Relationship Id="rId2187" Type="http://schemas.openxmlformats.org/officeDocument/2006/relationships/hyperlink" Target="http://online.zakon.kz/Document/?doc_id=31313173" TargetMode="External"/><Relationship Id="rId2394" Type="http://schemas.openxmlformats.org/officeDocument/2006/relationships/hyperlink" Target="http://online.zakon.kz/Document/?doc_id=31311025" TargetMode="External"/><Relationship Id="rId3238" Type="http://schemas.openxmlformats.org/officeDocument/2006/relationships/hyperlink" Target="http://online.zakon.kz/Document/?doc_id=30443284" TargetMode="External"/><Relationship Id="rId3445" Type="http://schemas.openxmlformats.org/officeDocument/2006/relationships/hyperlink" Target="http://online.zakon.kz/Document/?doc_id=31092989" TargetMode="External"/><Relationship Id="rId3652" Type="http://schemas.openxmlformats.org/officeDocument/2006/relationships/hyperlink" Target="http://online.zakon.kz/Document/?doc_id=31313173" TargetMode="External"/><Relationship Id="rId4703" Type="http://schemas.openxmlformats.org/officeDocument/2006/relationships/hyperlink" Target="http://online.zakon.kz/Document/?doc_id=31307035" TargetMode="External"/><Relationship Id="rId159" Type="http://schemas.openxmlformats.org/officeDocument/2006/relationships/hyperlink" Target="http://online.zakon.kz/Document/?doc_id=30776033" TargetMode="External"/><Relationship Id="rId366" Type="http://schemas.openxmlformats.org/officeDocument/2006/relationships/hyperlink" Target="http://online.zakon.kz/Document/?doc_id=31326745" TargetMode="External"/><Relationship Id="rId573" Type="http://schemas.openxmlformats.org/officeDocument/2006/relationships/hyperlink" Target="http://online.zakon.kz/Document/?doc_id=31490769" TargetMode="External"/><Relationship Id="rId780" Type="http://schemas.openxmlformats.org/officeDocument/2006/relationships/hyperlink" Target="http://online.zakon.kz/Document/?doc_id=31482402" TargetMode="External"/><Relationship Id="rId2047" Type="http://schemas.openxmlformats.org/officeDocument/2006/relationships/hyperlink" Target="http://online.zakon.kz/Document/?doc_id=30520170" TargetMode="External"/><Relationship Id="rId2254" Type="http://schemas.openxmlformats.org/officeDocument/2006/relationships/hyperlink" Target="http://online.zakon.kz/Document/?doc_id=1008443" TargetMode="External"/><Relationship Id="rId2461" Type="http://schemas.openxmlformats.org/officeDocument/2006/relationships/hyperlink" Target="http://online.zakon.kz/Document/?doc_id=31038459" TargetMode="External"/><Relationship Id="rId3305" Type="http://schemas.openxmlformats.org/officeDocument/2006/relationships/hyperlink" Target="http://online.zakon.kz/Document/?doc_id=31038459" TargetMode="External"/><Relationship Id="rId3512" Type="http://schemas.openxmlformats.org/officeDocument/2006/relationships/hyperlink" Target="http://online.zakon.kz/Document/?doc_id=30519128" TargetMode="External"/><Relationship Id="rId4910" Type="http://schemas.openxmlformats.org/officeDocument/2006/relationships/hyperlink" Target="http://online.zakon.kz/Document/?doc_id=31230569" TargetMode="External"/><Relationship Id="rId6668" Type="http://schemas.openxmlformats.org/officeDocument/2006/relationships/hyperlink" Target="http://online.zakon.kz/Document/?doc_id=31020556" TargetMode="External"/><Relationship Id="rId226" Type="http://schemas.openxmlformats.org/officeDocument/2006/relationships/hyperlink" Target="http://online.zakon.kz/Document/?doc_id=30777947" TargetMode="External"/><Relationship Id="rId433" Type="http://schemas.openxmlformats.org/officeDocument/2006/relationships/hyperlink" Target="http://online.zakon.kz/Document/?doc_id=30565746" TargetMode="External"/><Relationship Id="rId1063" Type="http://schemas.openxmlformats.org/officeDocument/2006/relationships/hyperlink" Target="http://online.zakon.kz/Document/?doc_id=30777947" TargetMode="External"/><Relationship Id="rId1270" Type="http://schemas.openxmlformats.org/officeDocument/2006/relationships/hyperlink" Target="http://online.zakon.kz/Document/?link_id=1001915005" TargetMode="External"/><Relationship Id="rId2114" Type="http://schemas.openxmlformats.org/officeDocument/2006/relationships/hyperlink" Target="http://online.zakon.kz/Document/?doc_id=31038459" TargetMode="External"/><Relationship Id="rId5477" Type="http://schemas.openxmlformats.org/officeDocument/2006/relationships/hyperlink" Target="http://online.zakon.kz/Document/?doc_id=31311025" TargetMode="External"/><Relationship Id="rId6875" Type="http://schemas.openxmlformats.org/officeDocument/2006/relationships/hyperlink" Target="http://online.zakon.kz/Document/?doc_id=31482402" TargetMode="External"/><Relationship Id="rId640" Type="http://schemas.openxmlformats.org/officeDocument/2006/relationships/hyperlink" Target="http://online.zakon.kz/Document/?doc_id=30519128" TargetMode="External"/><Relationship Id="rId2321" Type="http://schemas.openxmlformats.org/officeDocument/2006/relationships/hyperlink" Target="http://online.zakon.kz/Document/?doc_id=31092989" TargetMode="External"/><Relationship Id="rId4079" Type="http://schemas.openxmlformats.org/officeDocument/2006/relationships/hyperlink" Target="http://online.zakon.kz/Document/?doc_id=30606563" TargetMode="External"/><Relationship Id="rId4286" Type="http://schemas.openxmlformats.org/officeDocument/2006/relationships/hyperlink" Target="http://online.zakon.kz/Document/?doc_id=31481968" TargetMode="External"/><Relationship Id="rId5684" Type="http://schemas.openxmlformats.org/officeDocument/2006/relationships/hyperlink" Target="http://online.zakon.kz/Document/?doc_id=30505434" TargetMode="External"/><Relationship Id="rId5891" Type="http://schemas.openxmlformats.org/officeDocument/2006/relationships/hyperlink" Target="http://online.zakon.kz/Document/?doc_id=31482402" TargetMode="External"/><Relationship Id="rId6528" Type="http://schemas.openxmlformats.org/officeDocument/2006/relationships/hyperlink" Target="http://online.zakon.kz/Document/?doc_id=31311025" TargetMode="External"/><Relationship Id="rId6735" Type="http://schemas.openxmlformats.org/officeDocument/2006/relationships/hyperlink" Target="http://online.zakon.kz/Document/?doc_id=37558178" TargetMode="External"/><Relationship Id="rId500" Type="http://schemas.openxmlformats.org/officeDocument/2006/relationships/hyperlink" Target="http://online.zakon.kz/Document/?doc_id=30834906" TargetMode="External"/><Relationship Id="rId1130" Type="http://schemas.openxmlformats.org/officeDocument/2006/relationships/hyperlink" Target="http://online.zakon.kz/Document/?doc_id=31092989" TargetMode="External"/><Relationship Id="rId4493" Type="http://schemas.openxmlformats.org/officeDocument/2006/relationships/hyperlink" Target="http://online.zakon.kz/Document/?doc_id=31039644" TargetMode="External"/><Relationship Id="rId5337" Type="http://schemas.openxmlformats.org/officeDocument/2006/relationships/hyperlink" Target="http://online.zakon.kz/Document/?doc_id=31286621" TargetMode="External"/><Relationship Id="rId5544" Type="http://schemas.openxmlformats.org/officeDocument/2006/relationships/hyperlink" Target="http://online.zakon.kz/Document/?doc_id=31090620" TargetMode="External"/><Relationship Id="rId5751" Type="http://schemas.openxmlformats.org/officeDocument/2006/relationships/hyperlink" Target="http://online.zakon.kz/Document/?doc_id=31313173" TargetMode="External"/><Relationship Id="rId6802" Type="http://schemas.openxmlformats.org/officeDocument/2006/relationships/hyperlink" Target="http://online.zakon.kz/Document/?doc_id=31101360" TargetMode="External"/><Relationship Id="rId1947" Type="http://schemas.openxmlformats.org/officeDocument/2006/relationships/hyperlink" Target="http://online.zakon.kz/Document/?doc_id=31311025" TargetMode="External"/><Relationship Id="rId3095" Type="http://schemas.openxmlformats.org/officeDocument/2006/relationships/hyperlink" Target="http://online.zakon.kz/Document/?doc_id=1003931" TargetMode="External"/><Relationship Id="rId4146" Type="http://schemas.openxmlformats.org/officeDocument/2006/relationships/hyperlink" Target="http://online.zakon.kz/Document/?doc_id=30863195" TargetMode="External"/><Relationship Id="rId4353" Type="http://schemas.openxmlformats.org/officeDocument/2006/relationships/hyperlink" Target="http://online.zakon.kz/Document/?doc_id=30520170" TargetMode="External"/><Relationship Id="rId4560" Type="http://schemas.openxmlformats.org/officeDocument/2006/relationships/hyperlink" Target="http://online.zakon.kz/Document/?doc_id=31311025" TargetMode="External"/><Relationship Id="rId5404" Type="http://schemas.openxmlformats.org/officeDocument/2006/relationships/hyperlink" Target="http://online.zakon.kz/Document/?doc_id=31414185" TargetMode="External"/><Relationship Id="rId5611" Type="http://schemas.openxmlformats.org/officeDocument/2006/relationships/hyperlink" Target="http://online.zakon.kz/Document/?doc_id=31072923" TargetMode="External"/><Relationship Id="rId1807" Type="http://schemas.openxmlformats.org/officeDocument/2006/relationships/hyperlink" Target="http://online.zakon.kz/Document/?doc_id=31311025" TargetMode="External"/><Relationship Id="rId3162" Type="http://schemas.openxmlformats.org/officeDocument/2006/relationships/hyperlink" Target="http://online.zakon.kz/Document/?doc_id=30776033" TargetMode="External"/><Relationship Id="rId4006" Type="http://schemas.openxmlformats.org/officeDocument/2006/relationships/hyperlink" Target="http://online.zakon.kz/Document/?doc_id=30519128" TargetMode="External"/><Relationship Id="rId4213" Type="http://schemas.openxmlformats.org/officeDocument/2006/relationships/hyperlink" Target="http://online.zakon.kz/Document/?doc_id=30567816" TargetMode="External"/><Relationship Id="rId4420" Type="http://schemas.openxmlformats.org/officeDocument/2006/relationships/hyperlink" Target="http://online.zakon.kz/Document/?doc_id=31311025" TargetMode="External"/><Relationship Id="rId290" Type="http://schemas.openxmlformats.org/officeDocument/2006/relationships/hyperlink" Target="http://online.zakon.kz/Document/?doc_id=30519128" TargetMode="External"/><Relationship Id="rId3022" Type="http://schemas.openxmlformats.org/officeDocument/2006/relationships/hyperlink" Target="http://online.zakon.kz/Document/?doc_id=30776033" TargetMode="External"/><Relationship Id="rId6178" Type="http://schemas.openxmlformats.org/officeDocument/2006/relationships/hyperlink" Target="http://online.zakon.kz/Document/?doc_id=31038459" TargetMode="External"/><Relationship Id="rId6385" Type="http://schemas.openxmlformats.org/officeDocument/2006/relationships/hyperlink" Target="http://online.zakon.kz/Document/?doc_id=30519128" TargetMode="External"/><Relationship Id="rId6592" Type="http://schemas.openxmlformats.org/officeDocument/2006/relationships/hyperlink" Target="http://online.zakon.kz/Document/?doc_id=30776033" TargetMode="External"/><Relationship Id="rId150" Type="http://schemas.openxmlformats.org/officeDocument/2006/relationships/hyperlink" Target="http://online.zakon.kz/Document/?doc_id=30502940" TargetMode="External"/><Relationship Id="rId3979" Type="http://schemas.openxmlformats.org/officeDocument/2006/relationships/hyperlink" Target="http://online.zakon.kz/Document/?doc_id=31482402" TargetMode="External"/><Relationship Id="rId5194" Type="http://schemas.openxmlformats.org/officeDocument/2006/relationships/hyperlink" Target="http://online.zakon.kz/Document/?doc_id=31034833" TargetMode="External"/><Relationship Id="rId6038" Type="http://schemas.openxmlformats.org/officeDocument/2006/relationships/hyperlink" Target="http://online.zakon.kz/Document/?doc_id=31038459" TargetMode="External"/><Relationship Id="rId6245" Type="http://schemas.openxmlformats.org/officeDocument/2006/relationships/hyperlink" Target="http://online.zakon.kz/Document/?doc_id=30834906" TargetMode="External"/><Relationship Id="rId6452" Type="http://schemas.openxmlformats.org/officeDocument/2006/relationships/hyperlink" Target="http://online.zakon.kz/Document/?doc_id=31073881" TargetMode="External"/><Relationship Id="rId2788" Type="http://schemas.openxmlformats.org/officeDocument/2006/relationships/hyperlink" Target="http://online.zakon.kz/Document/?doc_id=31311025" TargetMode="External"/><Relationship Id="rId2995" Type="http://schemas.openxmlformats.org/officeDocument/2006/relationships/hyperlink" Target="http://online.zakon.kz/Document/?doc_id=31482402" TargetMode="External"/><Relationship Id="rId3839" Type="http://schemas.openxmlformats.org/officeDocument/2006/relationships/hyperlink" Target="http://online.zakon.kz/Document/?doc_id=31214131" TargetMode="External"/><Relationship Id="rId5054" Type="http://schemas.openxmlformats.org/officeDocument/2006/relationships/hyperlink" Target="http://online.zakon.kz/Document/?doc_id=1026672" TargetMode="External"/><Relationship Id="rId6105" Type="http://schemas.openxmlformats.org/officeDocument/2006/relationships/hyperlink" Target="http://online.zakon.kz/Document/?doc_id=31038459" TargetMode="External"/><Relationship Id="rId967" Type="http://schemas.openxmlformats.org/officeDocument/2006/relationships/hyperlink" Target="http://online.zakon.kz/Document/?doc_id=30519128" TargetMode="External"/><Relationship Id="rId1597" Type="http://schemas.openxmlformats.org/officeDocument/2006/relationships/hyperlink" Target="http://online.zakon.kz/Document/?doc_id=30776033" TargetMode="External"/><Relationship Id="rId2648" Type="http://schemas.openxmlformats.org/officeDocument/2006/relationships/hyperlink" Target="http://online.zakon.kz/Document/?doc_id=31038459" TargetMode="External"/><Relationship Id="rId2855" Type="http://schemas.openxmlformats.org/officeDocument/2006/relationships/hyperlink" Target="http://online.zakon.kz/Document/?doc_id=31311025" TargetMode="External"/><Relationship Id="rId3906" Type="http://schemas.openxmlformats.org/officeDocument/2006/relationships/hyperlink" Target="http://online.zakon.kz/Document/?doc_id=1026672" TargetMode="External"/><Relationship Id="rId5261" Type="http://schemas.openxmlformats.org/officeDocument/2006/relationships/hyperlink" Target="http://online.zakon.kz/Document/?doc_id=30407159" TargetMode="External"/><Relationship Id="rId6312" Type="http://schemas.openxmlformats.org/officeDocument/2006/relationships/hyperlink" Target="http://online.zakon.kz/Document/?doc_id=30777947" TargetMode="External"/><Relationship Id="rId96" Type="http://schemas.openxmlformats.org/officeDocument/2006/relationships/hyperlink" Target="http://online.zakon.kz/Document/?doc_id=30397480" TargetMode="External"/><Relationship Id="rId827" Type="http://schemas.openxmlformats.org/officeDocument/2006/relationships/hyperlink" Target="http://online.zakon.kz/Document/?doc_id=31311025" TargetMode="External"/><Relationship Id="rId1457" Type="http://schemas.openxmlformats.org/officeDocument/2006/relationships/hyperlink" Target="http://online.zakon.kz/Document/?doc_id=31025535" TargetMode="External"/><Relationship Id="rId1664" Type="http://schemas.openxmlformats.org/officeDocument/2006/relationships/hyperlink" Target="http://online.zakon.kz/Document/?doc_id=30519128" TargetMode="External"/><Relationship Id="rId1871" Type="http://schemas.openxmlformats.org/officeDocument/2006/relationships/hyperlink" Target="http://online.zakon.kz/Document/?doc_id=30103567" TargetMode="External"/><Relationship Id="rId2508" Type="http://schemas.openxmlformats.org/officeDocument/2006/relationships/hyperlink" Target="http://online.zakon.kz/Document/?doc_id=31038459" TargetMode="External"/><Relationship Id="rId2715" Type="http://schemas.openxmlformats.org/officeDocument/2006/relationships/hyperlink" Target="http://online.zakon.kz/Document/?doc_id=31313173" TargetMode="External"/><Relationship Id="rId2922" Type="http://schemas.openxmlformats.org/officeDocument/2006/relationships/hyperlink" Target="http://online.zakon.kz/Document/?doc_id=31114583" TargetMode="External"/><Relationship Id="rId4070" Type="http://schemas.openxmlformats.org/officeDocument/2006/relationships/hyperlink" Target="http://online.zakon.kz/Document/?doc_id=30564158" TargetMode="External"/><Relationship Id="rId5121" Type="http://schemas.openxmlformats.org/officeDocument/2006/relationships/hyperlink" Target="http://online.zakon.kz/Document/?doc_id=31313173" TargetMode="External"/><Relationship Id="rId1317" Type="http://schemas.openxmlformats.org/officeDocument/2006/relationships/hyperlink" Target="http://online.zakon.kz/Document/?doc_id=31481968" TargetMode="External"/><Relationship Id="rId1524" Type="http://schemas.openxmlformats.org/officeDocument/2006/relationships/hyperlink" Target="http://online.zakon.kz/Document/?doc_id=31311025" TargetMode="External"/><Relationship Id="rId1731" Type="http://schemas.openxmlformats.org/officeDocument/2006/relationships/hyperlink" Target="http://online.zakon.kz/Document/?doc_id=31311025" TargetMode="External"/><Relationship Id="rId4887" Type="http://schemas.openxmlformats.org/officeDocument/2006/relationships/hyperlink" Target="http://online.zakon.kz/Document/?doc_id=31305760" TargetMode="External"/><Relationship Id="rId5938" Type="http://schemas.openxmlformats.org/officeDocument/2006/relationships/hyperlink" Target="http://online.zakon.kz/Document/?doc_id=30618149" TargetMode="External"/><Relationship Id="rId23" Type="http://schemas.openxmlformats.org/officeDocument/2006/relationships/hyperlink" Target="http://online.zakon.kz/Document/?doc_id=31414161" TargetMode="External"/><Relationship Id="rId3489" Type="http://schemas.openxmlformats.org/officeDocument/2006/relationships/hyperlink" Target="http://online.zakon.kz/Document/?doc_id=31353992" TargetMode="External"/><Relationship Id="rId3696" Type="http://schemas.openxmlformats.org/officeDocument/2006/relationships/hyperlink" Target="http://online.zakon.kz/Document/?doc_id=30776033" TargetMode="External"/><Relationship Id="rId4747" Type="http://schemas.openxmlformats.org/officeDocument/2006/relationships/hyperlink" Target="http://online.zakon.kz/Document/?link_id=1003690876" TargetMode="External"/><Relationship Id="rId2298" Type="http://schemas.openxmlformats.org/officeDocument/2006/relationships/hyperlink" Target="http://online.zakon.kz/Document/?doc_id=31311025" TargetMode="External"/><Relationship Id="rId3349" Type="http://schemas.openxmlformats.org/officeDocument/2006/relationships/hyperlink" Target="http://online.zakon.kz/Document/?doc_id=31311025" TargetMode="External"/><Relationship Id="rId3556" Type="http://schemas.openxmlformats.org/officeDocument/2006/relationships/hyperlink" Target="http://online.zakon.kz/Document/?doc_id=31311025" TargetMode="External"/><Relationship Id="rId4954" Type="http://schemas.openxmlformats.org/officeDocument/2006/relationships/hyperlink" Target="http://online.zakon.kz/Document/?doc_id=1049207" TargetMode="External"/><Relationship Id="rId477" Type="http://schemas.openxmlformats.org/officeDocument/2006/relationships/hyperlink" Target="http://online.zakon.kz/Document/?doc_id=30776062" TargetMode="External"/><Relationship Id="rId684" Type="http://schemas.openxmlformats.org/officeDocument/2006/relationships/hyperlink" Target="http://online.zakon.kz/Document/?doc_id=30777947" TargetMode="External"/><Relationship Id="rId2158" Type="http://schemas.openxmlformats.org/officeDocument/2006/relationships/hyperlink" Target="http://online.zakon.kz/Document/?doc_id=30618157" TargetMode="External"/><Relationship Id="rId2365" Type="http://schemas.openxmlformats.org/officeDocument/2006/relationships/hyperlink" Target="http://online.zakon.kz/Document/?doc_id=31038459" TargetMode="External"/><Relationship Id="rId3209" Type="http://schemas.openxmlformats.org/officeDocument/2006/relationships/hyperlink" Target="http://online.zakon.kz/Document/?link_id=1002924941" TargetMode="External"/><Relationship Id="rId3763" Type="http://schemas.openxmlformats.org/officeDocument/2006/relationships/hyperlink" Target="http://online.zakon.kz/Document/?doc_id=30777947" TargetMode="External"/><Relationship Id="rId3970" Type="http://schemas.openxmlformats.org/officeDocument/2006/relationships/hyperlink" Target="http://online.zakon.kz/Document/?doc_id=30519128" TargetMode="External"/><Relationship Id="rId4607" Type="http://schemas.openxmlformats.org/officeDocument/2006/relationships/hyperlink" Target="http://online.zakon.kz/Document/?doc_id=31091710" TargetMode="External"/><Relationship Id="rId4814" Type="http://schemas.openxmlformats.org/officeDocument/2006/relationships/hyperlink" Target="http://online.zakon.kz/Document/?doc_id=30373951" TargetMode="External"/><Relationship Id="rId337" Type="http://schemas.openxmlformats.org/officeDocument/2006/relationships/hyperlink" Target="http://online.zakon.kz/Document/?doc_id=31091710" TargetMode="External"/><Relationship Id="rId891" Type="http://schemas.openxmlformats.org/officeDocument/2006/relationships/hyperlink" Target="http://online.zakon.kz/Document/?doc_id=31313173" TargetMode="External"/><Relationship Id="rId2018" Type="http://schemas.openxmlformats.org/officeDocument/2006/relationships/hyperlink" Target="http://online.zakon.kz/Document/?doc_id=31481968" TargetMode="External"/><Relationship Id="rId2572" Type="http://schemas.openxmlformats.org/officeDocument/2006/relationships/hyperlink" Target="http://online.zakon.kz/Document/?doc_id=30520170" TargetMode="External"/><Relationship Id="rId3416" Type="http://schemas.openxmlformats.org/officeDocument/2006/relationships/hyperlink" Target="http://online.zakon.kz/Document/?doc_id=31039644" TargetMode="External"/><Relationship Id="rId3623" Type="http://schemas.openxmlformats.org/officeDocument/2006/relationships/hyperlink" Target="http://online.zakon.kz/Document/?doc_id=31481968" TargetMode="External"/><Relationship Id="rId3830" Type="http://schemas.openxmlformats.org/officeDocument/2006/relationships/hyperlink" Target="http://online.zakon.kz/Document/?doc_id=30776033" TargetMode="External"/><Relationship Id="rId6779" Type="http://schemas.openxmlformats.org/officeDocument/2006/relationships/hyperlink" Target="http://online.zakon.kz/Document/?link_id=1001499838" TargetMode="External"/><Relationship Id="rId544" Type="http://schemas.openxmlformats.org/officeDocument/2006/relationships/hyperlink" Target="http://online.zakon.kz/Document/?doc_id=31311025" TargetMode="External"/><Relationship Id="rId751" Type="http://schemas.openxmlformats.org/officeDocument/2006/relationships/hyperlink" Target="http://online.zakon.kz/Document/?doc_id=30367517" TargetMode="External"/><Relationship Id="rId1174" Type="http://schemas.openxmlformats.org/officeDocument/2006/relationships/hyperlink" Target="http://online.zakon.kz/Document/?doc_id=31311025" TargetMode="External"/><Relationship Id="rId1381" Type="http://schemas.openxmlformats.org/officeDocument/2006/relationships/hyperlink" Target="http://online.zakon.kz/Document/?doc_id=30092011" TargetMode="External"/><Relationship Id="rId2225" Type="http://schemas.openxmlformats.org/officeDocument/2006/relationships/hyperlink" Target="http://online.zakon.kz/Document/?doc_id=31483944" TargetMode="External"/><Relationship Id="rId2432" Type="http://schemas.openxmlformats.org/officeDocument/2006/relationships/hyperlink" Target="http://online.zakon.kz/Document/?doc_id=31038459" TargetMode="External"/><Relationship Id="rId5588" Type="http://schemas.openxmlformats.org/officeDocument/2006/relationships/hyperlink" Target="http://online.zakon.kz/Document/?doc_id=31038459" TargetMode="External"/><Relationship Id="rId5795" Type="http://schemas.openxmlformats.org/officeDocument/2006/relationships/hyperlink" Target="http://online.zakon.kz/Document/?doc_id=30519128" TargetMode="External"/><Relationship Id="rId6639" Type="http://schemas.openxmlformats.org/officeDocument/2006/relationships/hyperlink" Target="http://online.zakon.kz/Document/?doc_id=31038459" TargetMode="External"/><Relationship Id="rId6846" Type="http://schemas.openxmlformats.org/officeDocument/2006/relationships/hyperlink" Target="http://online.zakon.kz/Document/?doc_id=30367517" TargetMode="External"/><Relationship Id="rId404" Type="http://schemas.openxmlformats.org/officeDocument/2006/relationships/hyperlink" Target="http://online.zakon.kz/Document/?doc_id=30443496" TargetMode="External"/><Relationship Id="rId611" Type="http://schemas.openxmlformats.org/officeDocument/2006/relationships/hyperlink" Target="http://online.zakon.kz/Document/?doc_id=31481968" TargetMode="External"/><Relationship Id="rId1034" Type="http://schemas.openxmlformats.org/officeDocument/2006/relationships/hyperlink" Target="http://online.zakon.kz/Document/?doc_id=31313173" TargetMode="External"/><Relationship Id="rId1241" Type="http://schemas.openxmlformats.org/officeDocument/2006/relationships/hyperlink" Target="http://online.zakon.kz/Document/?link_id=1003479849" TargetMode="External"/><Relationship Id="rId4397" Type="http://schemas.openxmlformats.org/officeDocument/2006/relationships/hyperlink" Target="http://online.zakon.kz/Document/?doc_id=31481024" TargetMode="External"/><Relationship Id="rId5448" Type="http://schemas.openxmlformats.org/officeDocument/2006/relationships/hyperlink" Target="http://online.zakon.kz/Document/?doc_id=30520170" TargetMode="External"/><Relationship Id="rId5655" Type="http://schemas.openxmlformats.org/officeDocument/2006/relationships/hyperlink" Target="http://online.zakon.kz/Document/?doc_id=30834906" TargetMode="External"/><Relationship Id="rId5862" Type="http://schemas.openxmlformats.org/officeDocument/2006/relationships/hyperlink" Target="http://online.zakon.kz/Document/?doc_id=30776033" TargetMode="External"/><Relationship Id="rId6706" Type="http://schemas.openxmlformats.org/officeDocument/2006/relationships/hyperlink" Target="http://online.zakon.kz/Document/?link_id=1001540289" TargetMode="External"/><Relationship Id="rId1101" Type="http://schemas.openxmlformats.org/officeDocument/2006/relationships/hyperlink" Target="http://online.zakon.kz/Document/?doc_id=30520170" TargetMode="External"/><Relationship Id="rId4257" Type="http://schemas.openxmlformats.org/officeDocument/2006/relationships/hyperlink" Target="http://online.zakon.kz/Document/?doc_id=31311025" TargetMode="External"/><Relationship Id="rId4464" Type="http://schemas.openxmlformats.org/officeDocument/2006/relationships/hyperlink" Target="http://online.zakon.kz/Document/?doc_id=30520170" TargetMode="External"/><Relationship Id="rId4671" Type="http://schemas.openxmlformats.org/officeDocument/2006/relationships/hyperlink" Target="http://online.zakon.kz/Document/?link_id=1001587209" TargetMode="External"/><Relationship Id="rId5308" Type="http://schemas.openxmlformats.org/officeDocument/2006/relationships/hyperlink" Target="http://online.zakon.kz/Document/?doc_id=31132432" TargetMode="External"/><Relationship Id="rId5515" Type="http://schemas.openxmlformats.org/officeDocument/2006/relationships/hyperlink" Target="http://online.zakon.kz/Document/?doc_id=31252052" TargetMode="External"/><Relationship Id="rId5722" Type="http://schemas.openxmlformats.org/officeDocument/2006/relationships/hyperlink" Target="http://online.zakon.kz/Document/?doc_id=30618149" TargetMode="External"/><Relationship Id="rId3066" Type="http://schemas.openxmlformats.org/officeDocument/2006/relationships/hyperlink" Target="http://online.zakon.kz/Document/?doc_id=31481968" TargetMode="External"/><Relationship Id="rId3273" Type="http://schemas.openxmlformats.org/officeDocument/2006/relationships/hyperlink" Target="http://online.zakon.kz/Document/?doc_id=31194332" TargetMode="External"/><Relationship Id="rId3480" Type="http://schemas.openxmlformats.org/officeDocument/2006/relationships/hyperlink" Target="http://online.zakon.kz/Document/?doc_id=31327420" TargetMode="External"/><Relationship Id="rId4117" Type="http://schemas.openxmlformats.org/officeDocument/2006/relationships/hyperlink" Target="http://online.zakon.kz/Document/?doc_id=31313173" TargetMode="External"/><Relationship Id="rId4324" Type="http://schemas.openxmlformats.org/officeDocument/2006/relationships/hyperlink" Target="http://online.zakon.kz/Document/?doc_id=31038459" TargetMode="External"/><Relationship Id="rId4531" Type="http://schemas.openxmlformats.org/officeDocument/2006/relationships/hyperlink" Target="http://online.zakon.kz/Document/?doc_id=30753775" TargetMode="External"/><Relationship Id="rId194" Type="http://schemas.openxmlformats.org/officeDocument/2006/relationships/hyperlink" Target="http://online.zakon.kz/Document/?doc_id=30777947" TargetMode="External"/><Relationship Id="rId1918" Type="http://schemas.openxmlformats.org/officeDocument/2006/relationships/hyperlink" Target="http://online.zakon.kz/Document/?doc_id=31313173" TargetMode="External"/><Relationship Id="rId2082" Type="http://schemas.openxmlformats.org/officeDocument/2006/relationships/hyperlink" Target="http://online.zakon.kz/Document/?doc_id=31038459" TargetMode="External"/><Relationship Id="rId3133" Type="http://schemas.openxmlformats.org/officeDocument/2006/relationships/hyperlink" Target="http://online.zakon.kz/Document/?doc_id=30378247" TargetMode="External"/><Relationship Id="rId6289" Type="http://schemas.openxmlformats.org/officeDocument/2006/relationships/hyperlink" Target="http://online.zakon.kz/Document/?doc_id=31038459" TargetMode="External"/><Relationship Id="rId6496" Type="http://schemas.openxmlformats.org/officeDocument/2006/relationships/hyperlink" Target="http://online.zakon.kz/Document/?doc_id=30565746" TargetMode="External"/><Relationship Id="rId261" Type="http://schemas.openxmlformats.org/officeDocument/2006/relationships/hyperlink" Target="http://online.zakon.kz/Document/?doc_id=30777947" TargetMode="External"/><Relationship Id="rId3340" Type="http://schemas.openxmlformats.org/officeDocument/2006/relationships/hyperlink" Target="http://online.zakon.kz/Document/?doc_id=31313173" TargetMode="External"/><Relationship Id="rId5098" Type="http://schemas.openxmlformats.org/officeDocument/2006/relationships/hyperlink" Target="http://online.zakon.kz/Document/?doc_id=30449767" TargetMode="External"/><Relationship Id="rId6149" Type="http://schemas.openxmlformats.org/officeDocument/2006/relationships/hyperlink" Target="http://online.zakon.kz/Document/?doc_id=31091710" TargetMode="External"/><Relationship Id="rId2899" Type="http://schemas.openxmlformats.org/officeDocument/2006/relationships/hyperlink" Target="http://online.zakon.kz/Document/?doc_id=31070123" TargetMode="External"/><Relationship Id="rId3200" Type="http://schemas.openxmlformats.org/officeDocument/2006/relationships/hyperlink" Target="http://online.zakon.kz/Document/?doc_id=31482402" TargetMode="External"/><Relationship Id="rId6356" Type="http://schemas.openxmlformats.org/officeDocument/2006/relationships/hyperlink" Target="http://online.zakon.kz/Document/?doc_id=30577513" TargetMode="External"/><Relationship Id="rId6563" Type="http://schemas.openxmlformats.org/officeDocument/2006/relationships/hyperlink" Target="http://online.zakon.kz/Document/?doc_id=30863195" TargetMode="External"/><Relationship Id="rId6770" Type="http://schemas.openxmlformats.org/officeDocument/2006/relationships/hyperlink" Target="http://online.zakon.kz/Document/?doc_id=1043585" TargetMode="External"/><Relationship Id="rId121" Type="http://schemas.openxmlformats.org/officeDocument/2006/relationships/hyperlink" Target="http://online.zakon.kz/Document/?doc_id=31481968" TargetMode="External"/><Relationship Id="rId2759" Type="http://schemas.openxmlformats.org/officeDocument/2006/relationships/hyperlink" Target="http://online.zakon.kz/Document/?doc_id=30520170" TargetMode="External"/><Relationship Id="rId2966" Type="http://schemas.openxmlformats.org/officeDocument/2006/relationships/hyperlink" Target="http://online.zakon.kz/Document/?doc_id=31163232" TargetMode="External"/><Relationship Id="rId5165" Type="http://schemas.openxmlformats.org/officeDocument/2006/relationships/hyperlink" Target="http://online.zakon.kz/Document/?doc_id=31034833" TargetMode="External"/><Relationship Id="rId5372" Type="http://schemas.openxmlformats.org/officeDocument/2006/relationships/hyperlink" Target="http://online.zakon.kz/Document/?doc_id=30384393" TargetMode="External"/><Relationship Id="rId6009" Type="http://schemas.openxmlformats.org/officeDocument/2006/relationships/hyperlink" Target="http://online.zakon.kz/Document/?doc_id=31405151" TargetMode="External"/><Relationship Id="rId6216" Type="http://schemas.openxmlformats.org/officeDocument/2006/relationships/hyperlink" Target="http://online.zakon.kz/Document/?doc_id=30381446" TargetMode="External"/><Relationship Id="rId6423" Type="http://schemas.openxmlformats.org/officeDocument/2006/relationships/hyperlink" Target="http://online.zakon.kz/Document/?doc_id=30834906" TargetMode="External"/><Relationship Id="rId6630" Type="http://schemas.openxmlformats.org/officeDocument/2006/relationships/hyperlink" Target="http://online.zakon.kz/Document/?doc_id=30520170" TargetMode="External"/><Relationship Id="rId938" Type="http://schemas.openxmlformats.org/officeDocument/2006/relationships/hyperlink" Target="http://online.zakon.kz/Document/?doc_id=31313173" TargetMode="External"/><Relationship Id="rId1568" Type="http://schemas.openxmlformats.org/officeDocument/2006/relationships/hyperlink" Target="http://online.zakon.kz/Document/?doc_id=30565746" TargetMode="External"/><Relationship Id="rId1775" Type="http://schemas.openxmlformats.org/officeDocument/2006/relationships/hyperlink" Target="http://online.zakon.kz/Document/?doc_id=30519128" TargetMode="External"/><Relationship Id="rId2619" Type="http://schemas.openxmlformats.org/officeDocument/2006/relationships/hyperlink" Target="http://online.zakon.kz/Document/?doc_id=31092989" TargetMode="External"/><Relationship Id="rId2826" Type="http://schemas.openxmlformats.org/officeDocument/2006/relationships/hyperlink" Target="http://online.zakon.kz/Document/?doc_id=30776033" TargetMode="External"/><Relationship Id="rId4181" Type="http://schemas.openxmlformats.org/officeDocument/2006/relationships/hyperlink" Target="http://online.zakon.kz/Document/?doc_id=30564158" TargetMode="External"/><Relationship Id="rId5025" Type="http://schemas.openxmlformats.org/officeDocument/2006/relationships/hyperlink" Target="http://online.zakon.kz/Document/?doc_id=30519128" TargetMode="External"/><Relationship Id="rId5232" Type="http://schemas.openxmlformats.org/officeDocument/2006/relationships/hyperlink" Target="http://online.zakon.kz/Document/?doc_id=30387891" TargetMode="External"/><Relationship Id="rId67" Type="http://schemas.openxmlformats.org/officeDocument/2006/relationships/hyperlink" Target="http://online.zakon.kz/Document/?doc_id=31481968" TargetMode="External"/><Relationship Id="rId1428" Type="http://schemas.openxmlformats.org/officeDocument/2006/relationships/hyperlink" Target="http://online.zakon.kz/Document/?doc_id=31038459" TargetMode="External"/><Relationship Id="rId1635" Type="http://schemas.openxmlformats.org/officeDocument/2006/relationships/hyperlink" Target="http://online.zakon.kz/Document/?doc_id=30565746" TargetMode="External"/><Relationship Id="rId1982" Type="http://schemas.openxmlformats.org/officeDocument/2006/relationships/hyperlink" Target="http://online.zakon.kz/Document/?doc_id=1007635" TargetMode="External"/><Relationship Id="rId4041" Type="http://schemas.openxmlformats.org/officeDocument/2006/relationships/hyperlink" Target="http://online.zakon.kz/Document/?doc_id=31163232" TargetMode="External"/><Relationship Id="rId1842" Type="http://schemas.openxmlformats.org/officeDocument/2006/relationships/hyperlink" Target="http://online.zakon.kz/Document/?doc_id=31311025" TargetMode="External"/><Relationship Id="rId4998" Type="http://schemas.openxmlformats.org/officeDocument/2006/relationships/hyperlink" Target="http://online.zakon.kz/Document/?doc_id=30567816" TargetMode="External"/><Relationship Id="rId1702" Type="http://schemas.openxmlformats.org/officeDocument/2006/relationships/hyperlink" Target="http://online.zakon.kz/Document/?link_id=1002458550" TargetMode="External"/><Relationship Id="rId4858" Type="http://schemas.openxmlformats.org/officeDocument/2006/relationships/hyperlink" Target="http://online.zakon.kz/Document/?doc_id=31481968" TargetMode="External"/><Relationship Id="rId5909" Type="http://schemas.openxmlformats.org/officeDocument/2006/relationships/hyperlink" Target="http://online.zakon.kz/Document/?doc_id=31311025" TargetMode="External"/><Relationship Id="rId6073" Type="http://schemas.openxmlformats.org/officeDocument/2006/relationships/hyperlink" Target="http://online.zakon.kz/Document/?doc_id=31481968" TargetMode="External"/><Relationship Id="rId3667" Type="http://schemas.openxmlformats.org/officeDocument/2006/relationships/hyperlink" Target="http://online.zakon.kz/Document/?doc_id=31311025" TargetMode="External"/><Relationship Id="rId3874" Type="http://schemas.openxmlformats.org/officeDocument/2006/relationships/hyperlink" Target="http://online.zakon.kz/Document/?doc_id=30519128" TargetMode="External"/><Relationship Id="rId4718" Type="http://schemas.openxmlformats.org/officeDocument/2006/relationships/hyperlink" Target="http://online.zakon.kz/Document/?doc_id=31316379" TargetMode="External"/><Relationship Id="rId4925" Type="http://schemas.openxmlformats.org/officeDocument/2006/relationships/hyperlink" Target="http://online.zakon.kz/Document/?doc_id=31034833" TargetMode="External"/><Relationship Id="rId6280" Type="http://schemas.openxmlformats.org/officeDocument/2006/relationships/hyperlink" Target="http://online.zakon.kz/Document/?doc_id=30381854" TargetMode="External"/><Relationship Id="rId588" Type="http://schemas.openxmlformats.org/officeDocument/2006/relationships/hyperlink" Target="http://online.zakon.kz/Document/?doc_id=30520170" TargetMode="External"/><Relationship Id="rId795" Type="http://schemas.openxmlformats.org/officeDocument/2006/relationships/hyperlink" Target="http://online.zakon.kz/Document/?doc_id=30092011" TargetMode="External"/><Relationship Id="rId2269" Type="http://schemas.openxmlformats.org/officeDocument/2006/relationships/hyperlink" Target="http://online.zakon.kz/Document/?doc_id=31038459" TargetMode="External"/><Relationship Id="rId2476" Type="http://schemas.openxmlformats.org/officeDocument/2006/relationships/hyperlink" Target="http://online.zakon.kz/Document/?doc_id=30920238" TargetMode="External"/><Relationship Id="rId2683" Type="http://schemas.openxmlformats.org/officeDocument/2006/relationships/hyperlink" Target="http://online.zakon.kz/Document/?doc_id=31313173" TargetMode="External"/><Relationship Id="rId2890" Type="http://schemas.openxmlformats.org/officeDocument/2006/relationships/hyperlink" Target="http://online.zakon.kz/Document/?doc_id=30776033" TargetMode="External"/><Relationship Id="rId3527" Type="http://schemas.openxmlformats.org/officeDocument/2006/relationships/hyperlink" Target="http://online.zakon.kz/Document/?doc_id=31039644" TargetMode="External"/><Relationship Id="rId3734" Type="http://schemas.openxmlformats.org/officeDocument/2006/relationships/hyperlink" Target="http://online.zakon.kz/Document/?doc_id=30498132" TargetMode="External"/><Relationship Id="rId3941" Type="http://schemas.openxmlformats.org/officeDocument/2006/relationships/hyperlink" Target="http://online.zakon.kz/Document/?doc_id=30520170" TargetMode="External"/><Relationship Id="rId6140" Type="http://schemas.openxmlformats.org/officeDocument/2006/relationships/hyperlink" Target="http://online.zakon.kz/Document/?doc_id=31481968" TargetMode="External"/><Relationship Id="rId448" Type="http://schemas.openxmlformats.org/officeDocument/2006/relationships/hyperlink" Target="http://online.zakon.kz/Document/?doc_id=30776062" TargetMode="External"/><Relationship Id="rId655" Type="http://schemas.openxmlformats.org/officeDocument/2006/relationships/hyperlink" Target="http://online.zakon.kz/Document/?doc_id=30563105" TargetMode="External"/><Relationship Id="rId862" Type="http://schemas.openxmlformats.org/officeDocument/2006/relationships/hyperlink" Target="http://online.zakon.kz/Document/?doc_id=30567816" TargetMode="External"/><Relationship Id="rId1078" Type="http://schemas.openxmlformats.org/officeDocument/2006/relationships/hyperlink" Target="http://online.zakon.kz/Document/?doc_id=31481968" TargetMode="External"/><Relationship Id="rId1285" Type="http://schemas.openxmlformats.org/officeDocument/2006/relationships/hyperlink" Target="http://online.zakon.kz/Document/?doc_id=30372477" TargetMode="External"/><Relationship Id="rId1492" Type="http://schemas.openxmlformats.org/officeDocument/2006/relationships/hyperlink" Target="http://online.zakon.kz/Document/?doc_id=31039644" TargetMode="External"/><Relationship Id="rId2129" Type="http://schemas.openxmlformats.org/officeDocument/2006/relationships/hyperlink" Target="http://online.zakon.kz/Document/?link_id=1003655962" TargetMode="External"/><Relationship Id="rId2336" Type="http://schemas.openxmlformats.org/officeDocument/2006/relationships/hyperlink" Target="http://online.zakon.kz/Document/?doc_id=31408632" TargetMode="External"/><Relationship Id="rId2543" Type="http://schemas.openxmlformats.org/officeDocument/2006/relationships/hyperlink" Target="http://online.zakon.kz/Document/?doc_id=31092989" TargetMode="External"/><Relationship Id="rId2750" Type="http://schemas.openxmlformats.org/officeDocument/2006/relationships/hyperlink" Target="http://online.zakon.kz/Document/?doc_id=30520170" TargetMode="External"/><Relationship Id="rId3801" Type="http://schemas.openxmlformats.org/officeDocument/2006/relationships/hyperlink" Target="http://online.zakon.kz/Document/?doc_id=30776033" TargetMode="External"/><Relationship Id="rId5699" Type="http://schemas.openxmlformats.org/officeDocument/2006/relationships/hyperlink" Target="http://online.zakon.kz/Document/?doc_id=30618157" TargetMode="External"/><Relationship Id="rId6000" Type="http://schemas.openxmlformats.org/officeDocument/2006/relationships/hyperlink" Target="http://online.zakon.kz/Document/?doc_id=31226414" TargetMode="External"/><Relationship Id="rId308" Type="http://schemas.openxmlformats.org/officeDocument/2006/relationships/hyperlink" Target="http://online.zakon.kz/Document/?doc_id=31038459" TargetMode="External"/><Relationship Id="rId515" Type="http://schemas.openxmlformats.org/officeDocument/2006/relationships/hyperlink" Target="http://online.zakon.kz/Document/?doc_id=30834906" TargetMode="External"/><Relationship Id="rId722" Type="http://schemas.openxmlformats.org/officeDocument/2006/relationships/hyperlink" Target="http://online.zakon.kz/Document/?doc_id=30092011" TargetMode="External"/><Relationship Id="rId1145" Type="http://schemas.openxmlformats.org/officeDocument/2006/relationships/hyperlink" Target="http://online.zakon.kz/Document/?doc_id=31311025" TargetMode="External"/><Relationship Id="rId1352" Type="http://schemas.openxmlformats.org/officeDocument/2006/relationships/hyperlink" Target="http://online.zakon.kz/Document/?doc_id=31311025" TargetMode="External"/><Relationship Id="rId2403" Type="http://schemas.openxmlformats.org/officeDocument/2006/relationships/hyperlink" Target="http://online.zakon.kz/Document/?link_id=1002439841" TargetMode="External"/><Relationship Id="rId5559" Type="http://schemas.openxmlformats.org/officeDocument/2006/relationships/hyperlink" Target="http://online.zakon.kz/Document/?doc_id=30563105" TargetMode="External"/><Relationship Id="rId5766" Type="http://schemas.openxmlformats.org/officeDocument/2006/relationships/hyperlink" Target="http://online.zakon.kz/Document/?doc_id=30776033" TargetMode="External"/><Relationship Id="rId1005" Type="http://schemas.openxmlformats.org/officeDocument/2006/relationships/hyperlink" Target="http://online.zakon.kz/Document/?doc_id=30776033" TargetMode="External"/><Relationship Id="rId1212" Type="http://schemas.openxmlformats.org/officeDocument/2006/relationships/hyperlink" Target="http://online.zakon.kz/Document/?link_id=1003505396" TargetMode="External"/><Relationship Id="rId2610" Type="http://schemas.openxmlformats.org/officeDocument/2006/relationships/hyperlink" Target="http://online.zakon.kz/Document/?doc_id=31092989" TargetMode="External"/><Relationship Id="rId4368" Type="http://schemas.openxmlformats.org/officeDocument/2006/relationships/hyperlink" Target="http://online.zakon.kz/Document/?doc_id=30519128" TargetMode="External"/><Relationship Id="rId4575" Type="http://schemas.openxmlformats.org/officeDocument/2006/relationships/hyperlink" Target="http://online.zakon.kz/Document/?doc_id=31482402" TargetMode="External"/><Relationship Id="rId5419" Type="http://schemas.openxmlformats.org/officeDocument/2006/relationships/hyperlink" Target="http://online.zakon.kz/Document/?doc_id=31481968" TargetMode="External"/><Relationship Id="rId5973" Type="http://schemas.openxmlformats.org/officeDocument/2006/relationships/hyperlink" Target="http://online.zakon.kz/Document/?doc_id=31081104" TargetMode="External"/><Relationship Id="rId6817" Type="http://schemas.openxmlformats.org/officeDocument/2006/relationships/hyperlink" Target="http://online.zakon.kz/Document/?doc_id=30776033" TargetMode="External"/><Relationship Id="rId3177" Type="http://schemas.openxmlformats.org/officeDocument/2006/relationships/hyperlink" Target="http://online.zakon.kz/Document/?doc_id=31482402" TargetMode="External"/><Relationship Id="rId4228" Type="http://schemas.openxmlformats.org/officeDocument/2006/relationships/hyperlink" Target="http://online.zakon.kz/Document/?doc_id=30384393" TargetMode="External"/><Relationship Id="rId4782" Type="http://schemas.openxmlformats.org/officeDocument/2006/relationships/hyperlink" Target="http://online.zakon.kz/Document/?doc_id=31230569" TargetMode="External"/><Relationship Id="rId5626" Type="http://schemas.openxmlformats.org/officeDocument/2006/relationships/hyperlink" Target="http://online.zakon.kz/Document/?doc_id=30776033" TargetMode="External"/><Relationship Id="rId5833" Type="http://schemas.openxmlformats.org/officeDocument/2006/relationships/hyperlink" Target="http://online.zakon.kz/Document/?doc_id=30563105" TargetMode="External"/><Relationship Id="rId3037" Type="http://schemas.openxmlformats.org/officeDocument/2006/relationships/hyperlink" Target="http://online.zakon.kz/Document/?doc_id=31326925" TargetMode="External"/><Relationship Id="rId3384" Type="http://schemas.openxmlformats.org/officeDocument/2006/relationships/hyperlink" Target="http://online.zakon.kz/Document/?doc_id=31311025" TargetMode="External"/><Relationship Id="rId3591" Type="http://schemas.openxmlformats.org/officeDocument/2006/relationships/hyperlink" Target="http://online.zakon.kz/Document/?doc_id=30860037" TargetMode="External"/><Relationship Id="rId4435" Type="http://schemas.openxmlformats.org/officeDocument/2006/relationships/hyperlink" Target="http://online.zakon.kz/Document/?doc_id=31092989" TargetMode="External"/><Relationship Id="rId4642" Type="http://schemas.openxmlformats.org/officeDocument/2006/relationships/hyperlink" Target="http://online.zakon.kz/Document/?doc_id=31313173" TargetMode="External"/><Relationship Id="rId5900" Type="http://schemas.openxmlformats.org/officeDocument/2006/relationships/hyperlink" Target="http://online.zakon.kz/Document/?doc_id=31313173" TargetMode="External"/><Relationship Id="rId2193" Type="http://schemas.openxmlformats.org/officeDocument/2006/relationships/hyperlink" Target="http://online.zakon.kz/Document/?doc_id=31371447" TargetMode="External"/><Relationship Id="rId3244" Type="http://schemas.openxmlformats.org/officeDocument/2006/relationships/hyperlink" Target="http://online.zakon.kz/Document/?doc_id=30467285" TargetMode="External"/><Relationship Id="rId3451" Type="http://schemas.openxmlformats.org/officeDocument/2006/relationships/hyperlink" Target="http://online.zakon.kz/Document/?doc_id=30776033" TargetMode="External"/><Relationship Id="rId4502" Type="http://schemas.openxmlformats.org/officeDocument/2006/relationships/hyperlink" Target="http://online.zakon.kz/Document/?doc_id=31313173" TargetMode="External"/><Relationship Id="rId165" Type="http://schemas.openxmlformats.org/officeDocument/2006/relationships/hyperlink" Target="http://online.zakon.kz/Document/?doc_id=30620400" TargetMode="External"/><Relationship Id="rId372" Type="http://schemas.openxmlformats.org/officeDocument/2006/relationships/hyperlink" Target="http://online.zakon.kz/Document/?doc_id=31405227" TargetMode="External"/><Relationship Id="rId2053" Type="http://schemas.openxmlformats.org/officeDocument/2006/relationships/hyperlink" Target="http://online.zakon.kz/Document/?doc_id=31311025" TargetMode="External"/><Relationship Id="rId2260" Type="http://schemas.openxmlformats.org/officeDocument/2006/relationships/hyperlink" Target="http://online.zakon.kz/Document/?doc_id=30520170" TargetMode="External"/><Relationship Id="rId3104" Type="http://schemas.openxmlformats.org/officeDocument/2006/relationships/hyperlink" Target="http://online.zakon.kz/Document/?doc_id=31481968" TargetMode="External"/><Relationship Id="rId3311" Type="http://schemas.openxmlformats.org/officeDocument/2006/relationships/hyperlink" Target="http://online.zakon.kz/Document/?doc_id=31482402" TargetMode="External"/><Relationship Id="rId6467" Type="http://schemas.openxmlformats.org/officeDocument/2006/relationships/hyperlink" Target="http://online.zakon.kz/Document/?doc_id=30776033" TargetMode="External"/><Relationship Id="rId6674" Type="http://schemas.openxmlformats.org/officeDocument/2006/relationships/hyperlink" Target="http://online.zakon.kz/Document/?doc_id=30519128" TargetMode="External"/><Relationship Id="rId6881" Type="http://schemas.openxmlformats.org/officeDocument/2006/relationships/hyperlink" Target="http://online.zakon.kz/Document/?doc_id=30520170" TargetMode="External"/><Relationship Id="rId232" Type="http://schemas.openxmlformats.org/officeDocument/2006/relationships/hyperlink" Target="http://online.zakon.kz/Document/?link_id=1003677219" TargetMode="External"/><Relationship Id="rId2120" Type="http://schemas.openxmlformats.org/officeDocument/2006/relationships/hyperlink" Target="http://online.zakon.kz/Document/?link_id=1003640615" TargetMode="External"/><Relationship Id="rId5069" Type="http://schemas.openxmlformats.org/officeDocument/2006/relationships/hyperlink" Target="http://online.zakon.kz/Document/?doc_id=1032420" TargetMode="External"/><Relationship Id="rId5276" Type="http://schemas.openxmlformats.org/officeDocument/2006/relationships/hyperlink" Target="http://online.zakon.kz/Document/?doc_id=31092989" TargetMode="External"/><Relationship Id="rId5483" Type="http://schemas.openxmlformats.org/officeDocument/2006/relationships/hyperlink" Target="http://online.zakon.kz/Document/?doc_id=31087321" TargetMode="External"/><Relationship Id="rId5690" Type="http://schemas.openxmlformats.org/officeDocument/2006/relationships/hyperlink" Target="http://online.zakon.kz/Document/?doc_id=31311025" TargetMode="External"/><Relationship Id="rId6327" Type="http://schemas.openxmlformats.org/officeDocument/2006/relationships/hyperlink" Target="http://online.zakon.kz/Document/?doc_id=30519128" TargetMode="External"/><Relationship Id="rId6534" Type="http://schemas.openxmlformats.org/officeDocument/2006/relationships/hyperlink" Target="http://online.zakon.kz/Document/?doc_id=31039212" TargetMode="External"/><Relationship Id="rId6741" Type="http://schemas.openxmlformats.org/officeDocument/2006/relationships/hyperlink" Target="http://online.zakon.kz/Document/?doc_id=31092989" TargetMode="External"/><Relationship Id="rId1679" Type="http://schemas.openxmlformats.org/officeDocument/2006/relationships/hyperlink" Target="http://online.zakon.kz/Document/?doc_id=30565746" TargetMode="External"/><Relationship Id="rId4085" Type="http://schemas.openxmlformats.org/officeDocument/2006/relationships/hyperlink" Target="http://online.zakon.kz/Document/?doc_id=31408632" TargetMode="External"/><Relationship Id="rId4292" Type="http://schemas.openxmlformats.org/officeDocument/2006/relationships/hyperlink" Target="http://online.zakon.kz/Document/?doc_id=30520170" TargetMode="External"/><Relationship Id="rId5136" Type="http://schemas.openxmlformats.org/officeDocument/2006/relationships/hyperlink" Target="http://online.zakon.kz/Document/?doc_id=30519128" TargetMode="External"/><Relationship Id="rId5343" Type="http://schemas.openxmlformats.org/officeDocument/2006/relationships/hyperlink" Target="http://online.zakon.kz/Document/?doc_id=30855234" TargetMode="External"/><Relationship Id="rId1886" Type="http://schemas.openxmlformats.org/officeDocument/2006/relationships/hyperlink" Target="http://online.zakon.kz/Document/?doc_id=31355489" TargetMode="External"/><Relationship Id="rId2937" Type="http://schemas.openxmlformats.org/officeDocument/2006/relationships/hyperlink" Target="http://online.zakon.kz/Document/?doc_id=31114583" TargetMode="External"/><Relationship Id="rId4152" Type="http://schemas.openxmlformats.org/officeDocument/2006/relationships/hyperlink" Target="http://online.zakon.kz/Document/?doc_id=31226640" TargetMode="External"/><Relationship Id="rId5203" Type="http://schemas.openxmlformats.org/officeDocument/2006/relationships/hyperlink" Target="http://online.zakon.kz/Document/?doc_id=31034509" TargetMode="External"/><Relationship Id="rId5550" Type="http://schemas.openxmlformats.org/officeDocument/2006/relationships/hyperlink" Target="http://online.zakon.kz/Document/?link_id=1002600164" TargetMode="External"/><Relationship Id="rId6601" Type="http://schemas.openxmlformats.org/officeDocument/2006/relationships/hyperlink" Target="http://online.zakon.kz/Document/?doc_id=30449190" TargetMode="External"/><Relationship Id="rId909" Type="http://schemas.openxmlformats.org/officeDocument/2006/relationships/hyperlink" Target="http://online.zakon.kz/Document/?doc_id=31482402" TargetMode="External"/><Relationship Id="rId1539" Type="http://schemas.openxmlformats.org/officeDocument/2006/relationships/hyperlink" Target="http://online.zakon.kz/Document/?doc_id=31092989" TargetMode="External"/><Relationship Id="rId1746" Type="http://schemas.openxmlformats.org/officeDocument/2006/relationships/hyperlink" Target="http://online.zakon.kz/Document/?link_id=1003807997" TargetMode="External"/><Relationship Id="rId1953" Type="http://schemas.openxmlformats.org/officeDocument/2006/relationships/hyperlink" Target="http://online.zakon.kz/Document/?doc_id=31038459" TargetMode="External"/><Relationship Id="rId5410" Type="http://schemas.openxmlformats.org/officeDocument/2006/relationships/hyperlink" Target="http://online.zakon.kz/Document/?doc_id=30511386" TargetMode="External"/><Relationship Id="rId38" Type="http://schemas.openxmlformats.org/officeDocument/2006/relationships/hyperlink" Target="http://online.zakon.kz/Document/?doc_id=30920238" TargetMode="External"/><Relationship Id="rId1606" Type="http://schemas.openxmlformats.org/officeDocument/2006/relationships/hyperlink" Target="http://online.zakon.kz/Document/?doc_id=31313173" TargetMode="External"/><Relationship Id="rId1813" Type="http://schemas.openxmlformats.org/officeDocument/2006/relationships/hyperlink" Target="http://online.zakon.kz/Document/?doc_id=31491334" TargetMode="External"/><Relationship Id="rId4012" Type="http://schemas.openxmlformats.org/officeDocument/2006/relationships/hyperlink" Target="http://online.zakon.kz/Document/?doc_id=30863195" TargetMode="External"/><Relationship Id="rId4969" Type="http://schemas.openxmlformats.org/officeDocument/2006/relationships/hyperlink" Target="http://online.zakon.kz/Document/?doc_id=1026672" TargetMode="External"/><Relationship Id="rId3778" Type="http://schemas.openxmlformats.org/officeDocument/2006/relationships/hyperlink" Target="http://online.zakon.kz/Document/?doc_id=30777947" TargetMode="External"/><Relationship Id="rId3985" Type="http://schemas.openxmlformats.org/officeDocument/2006/relationships/hyperlink" Target="http://online.zakon.kz/Document/?doc_id=31481968" TargetMode="External"/><Relationship Id="rId4829" Type="http://schemas.openxmlformats.org/officeDocument/2006/relationships/hyperlink" Target="http://online.zakon.kz/Document/?doc_id=31311025" TargetMode="External"/><Relationship Id="rId6184" Type="http://schemas.openxmlformats.org/officeDocument/2006/relationships/hyperlink" Target="http://online.zakon.kz/Document/?doc_id=30519128" TargetMode="External"/><Relationship Id="rId6391" Type="http://schemas.openxmlformats.org/officeDocument/2006/relationships/hyperlink" Target="http://online.zakon.kz/Document/?doc_id=30381446" TargetMode="External"/><Relationship Id="rId699" Type="http://schemas.openxmlformats.org/officeDocument/2006/relationships/hyperlink" Target="http://online.zakon.kz/Document/?doc_id=31313173" TargetMode="External"/><Relationship Id="rId2587" Type="http://schemas.openxmlformats.org/officeDocument/2006/relationships/hyperlink" Target="http://online.zakon.kz/Document/?doc_id=31073396" TargetMode="External"/><Relationship Id="rId2794" Type="http://schemas.openxmlformats.org/officeDocument/2006/relationships/hyperlink" Target="http://online.zakon.kz/Document/?doc_id=30777947" TargetMode="External"/><Relationship Id="rId3638" Type="http://schemas.openxmlformats.org/officeDocument/2006/relationships/hyperlink" Target="http://online.zakon.kz/Document/?doc_id=31025535" TargetMode="External"/><Relationship Id="rId3845" Type="http://schemas.openxmlformats.org/officeDocument/2006/relationships/hyperlink" Target="http://online.zakon.kz/Document/?doc_id=30776033" TargetMode="External"/><Relationship Id="rId6044" Type="http://schemas.openxmlformats.org/officeDocument/2006/relationships/hyperlink" Target="http://online.zakon.kz/Document/?doc_id=31025535" TargetMode="External"/><Relationship Id="rId6251" Type="http://schemas.openxmlformats.org/officeDocument/2006/relationships/hyperlink" Target="http://online.zakon.kz/Document/?doc_id=30834906" TargetMode="External"/><Relationship Id="rId559" Type="http://schemas.openxmlformats.org/officeDocument/2006/relationships/hyperlink" Target="http://online.zakon.kz/Document/?doc_id=30563105" TargetMode="External"/><Relationship Id="rId766" Type="http://schemas.openxmlformats.org/officeDocument/2006/relationships/hyperlink" Target="http://online.zakon.kz/Document/?doc_id=31481968" TargetMode="External"/><Relationship Id="rId1189" Type="http://schemas.openxmlformats.org/officeDocument/2006/relationships/hyperlink" Target="http://online.zakon.kz/Document/?doc_id=1006779" TargetMode="External"/><Relationship Id="rId1396" Type="http://schemas.openxmlformats.org/officeDocument/2006/relationships/hyperlink" Target="http://online.zakon.kz/Document/?doc_id=30519128" TargetMode="External"/><Relationship Id="rId2447" Type="http://schemas.openxmlformats.org/officeDocument/2006/relationships/hyperlink" Target="http://online.zakon.kz/Document/?doc_id=31313173" TargetMode="External"/><Relationship Id="rId5060" Type="http://schemas.openxmlformats.org/officeDocument/2006/relationships/hyperlink" Target="http://online.zakon.kz/Document/?doc_id=30795439" TargetMode="External"/><Relationship Id="rId6111" Type="http://schemas.openxmlformats.org/officeDocument/2006/relationships/hyperlink" Target="http://online.zakon.kz/Document/?doc_id=31092989" TargetMode="External"/><Relationship Id="rId419" Type="http://schemas.openxmlformats.org/officeDocument/2006/relationships/hyperlink" Target="http://online.zakon.kz/Document/?doc_id=30443496" TargetMode="External"/><Relationship Id="rId626" Type="http://schemas.openxmlformats.org/officeDocument/2006/relationships/hyperlink" Target="http://online.zakon.kz/Document/?doc_id=30520170" TargetMode="External"/><Relationship Id="rId973" Type="http://schemas.openxmlformats.org/officeDocument/2006/relationships/hyperlink" Target="http://online.zakon.kz/Document/?doc_id=31092989" TargetMode="External"/><Relationship Id="rId1049" Type="http://schemas.openxmlformats.org/officeDocument/2006/relationships/hyperlink" Target="http://online.zakon.kz/Document/?doc_id=30521824" TargetMode="External"/><Relationship Id="rId1256" Type="http://schemas.openxmlformats.org/officeDocument/2006/relationships/hyperlink" Target="http://online.zakon.kz/Document/?doc_id=31481968" TargetMode="External"/><Relationship Id="rId2307" Type="http://schemas.openxmlformats.org/officeDocument/2006/relationships/hyperlink" Target="http://online.zakon.kz/Document/?doc_id=31491334" TargetMode="External"/><Relationship Id="rId2654" Type="http://schemas.openxmlformats.org/officeDocument/2006/relationships/hyperlink" Target="http://online.zakon.kz/Document/?doc_id=31092989" TargetMode="External"/><Relationship Id="rId2861" Type="http://schemas.openxmlformats.org/officeDocument/2006/relationships/hyperlink" Target="http://online.zakon.kz/Document/?doc_id=1013880" TargetMode="External"/><Relationship Id="rId3705" Type="http://schemas.openxmlformats.org/officeDocument/2006/relationships/hyperlink" Target="http://online.zakon.kz/Document/?doc_id=31482402" TargetMode="External"/><Relationship Id="rId3912" Type="http://schemas.openxmlformats.org/officeDocument/2006/relationships/hyperlink" Target="http://online.zakon.kz/Document/?doc_id=31039644" TargetMode="External"/><Relationship Id="rId833" Type="http://schemas.openxmlformats.org/officeDocument/2006/relationships/hyperlink" Target="http://online.zakon.kz/Document/?doc_id=31313173" TargetMode="External"/><Relationship Id="rId1116" Type="http://schemas.openxmlformats.org/officeDocument/2006/relationships/hyperlink" Target="http://online.zakon.kz/Document/?doc_id=31071469" TargetMode="External"/><Relationship Id="rId1463" Type="http://schemas.openxmlformats.org/officeDocument/2006/relationships/hyperlink" Target="http://online.zakon.kz/Document/?doc_id=31491334" TargetMode="External"/><Relationship Id="rId1670" Type="http://schemas.openxmlformats.org/officeDocument/2006/relationships/hyperlink" Target="http://online.zakon.kz/Document/?doc_id=30519128" TargetMode="External"/><Relationship Id="rId2514" Type="http://schemas.openxmlformats.org/officeDocument/2006/relationships/hyperlink" Target="http://online.zakon.kz/Document/?doc_id=30616035" TargetMode="External"/><Relationship Id="rId2721" Type="http://schemas.openxmlformats.org/officeDocument/2006/relationships/hyperlink" Target="http://online.zakon.kz/Document/?doc_id=31038459" TargetMode="External"/><Relationship Id="rId5877" Type="http://schemas.openxmlformats.org/officeDocument/2006/relationships/hyperlink" Target="http://online.zakon.kz/Document/?doc_id=30563105" TargetMode="External"/><Relationship Id="rId900" Type="http://schemas.openxmlformats.org/officeDocument/2006/relationships/hyperlink" Target="http://online.zakon.kz/Document/?link_id=1003500344" TargetMode="External"/><Relationship Id="rId1323" Type="http://schemas.openxmlformats.org/officeDocument/2006/relationships/hyperlink" Target="http://online.zakon.kz/Document/?doc_id=31038459" TargetMode="External"/><Relationship Id="rId1530" Type="http://schemas.openxmlformats.org/officeDocument/2006/relationships/hyperlink" Target="http://online.zakon.kz/Document/?doc_id=31313173" TargetMode="External"/><Relationship Id="rId4479" Type="http://schemas.openxmlformats.org/officeDocument/2006/relationships/hyperlink" Target="http://online.zakon.kz/Document/?doc_id=31163232" TargetMode="External"/><Relationship Id="rId4686" Type="http://schemas.openxmlformats.org/officeDocument/2006/relationships/hyperlink" Target="http://online.zakon.kz/Document/?doc_id=30564158" TargetMode="External"/><Relationship Id="rId4893" Type="http://schemas.openxmlformats.org/officeDocument/2006/relationships/hyperlink" Target="http://online.zakon.kz/Document/?doc_id=31230569" TargetMode="External"/><Relationship Id="rId5737" Type="http://schemas.openxmlformats.org/officeDocument/2006/relationships/hyperlink" Target="http://online.zakon.kz/Document/?doc_id=30510484" TargetMode="External"/><Relationship Id="rId5944" Type="http://schemas.openxmlformats.org/officeDocument/2006/relationships/hyperlink" Target="http://online.zakon.kz/Document/?doc_id=31226414" TargetMode="External"/><Relationship Id="rId3288" Type="http://schemas.openxmlformats.org/officeDocument/2006/relationships/hyperlink" Target="http://online.zakon.kz/Document/?doc_id=30443284" TargetMode="External"/><Relationship Id="rId3495" Type="http://schemas.openxmlformats.org/officeDocument/2006/relationships/hyperlink" Target="http://online.zakon.kz/Document/?doc_id=30519128" TargetMode="External"/><Relationship Id="rId4339" Type="http://schemas.openxmlformats.org/officeDocument/2006/relationships/hyperlink" Target="http://online.zakon.kz/Document/?doc_id=31038459" TargetMode="External"/><Relationship Id="rId4546" Type="http://schemas.openxmlformats.org/officeDocument/2006/relationships/hyperlink" Target="http://online.zakon.kz/Document/?doc_id=31311025" TargetMode="External"/><Relationship Id="rId4753" Type="http://schemas.openxmlformats.org/officeDocument/2006/relationships/hyperlink" Target="http://online.zakon.kz/Document/?doc_id=30456287" TargetMode="External"/><Relationship Id="rId4960" Type="http://schemas.openxmlformats.org/officeDocument/2006/relationships/hyperlink" Target="http://online.zakon.kz/Document/?doc_id=30519128" TargetMode="External"/><Relationship Id="rId5804" Type="http://schemas.openxmlformats.org/officeDocument/2006/relationships/hyperlink" Target="http://online.zakon.kz/Document/?doc_id=30777947" TargetMode="External"/><Relationship Id="rId2097" Type="http://schemas.openxmlformats.org/officeDocument/2006/relationships/hyperlink" Target="http://online.zakon.kz/Document/?doc_id=31313173" TargetMode="External"/><Relationship Id="rId3148" Type="http://schemas.openxmlformats.org/officeDocument/2006/relationships/hyperlink" Target="http://online.zakon.kz/Document/?doc_id=31313173" TargetMode="External"/><Relationship Id="rId3355" Type="http://schemas.openxmlformats.org/officeDocument/2006/relationships/hyperlink" Target="http://online.zakon.kz/Document/?doc_id=30519128" TargetMode="External"/><Relationship Id="rId3562" Type="http://schemas.openxmlformats.org/officeDocument/2006/relationships/hyperlink" Target="http://online.zakon.kz/Document/?doc_id=31311025" TargetMode="External"/><Relationship Id="rId4406" Type="http://schemas.openxmlformats.org/officeDocument/2006/relationships/hyperlink" Target="http://online.zakon.kz/Document/?doc_id=30443496" TargetMode="External"/><Relationship Id="rId4613" Type="http://schemas.openxmlformats.org/officeDocument/2006/relationships/hyperlink" Target="http://online.zakon.kz/Document/?doc_id=31091710" TargetMode="External"/><Relationship Id="rId276" Type="http://schemas.openxmlformats.org/officeDocument/2006/relationships/hyperlink" Target="http://online.zakon.kz/Document/?doc_id=30777947" TargetMode="External"/><Relationship Id="rId483" Type="http://schemas.openxmlformats.org/officeDocument/2006/relationships/hyperlink" Target="http://online.zakon.kz/Document/?doc_id=30618149" TargetMode="External"/><Relationship Id="rId690" Type="http://schemas.openxmlformats.org/officeDocument/2006/relationships/hyperlink" Target="http://online.zakon.kz/Document/?doc_id=31326769" TargetMode="External"/><Relationship Id="rId2164" Type="http://schemas.openxmlformats.org/officeDocument/2006/relationships/hyperlink" Target="http://online.zakon.kz/Document/?doc_id=31483944" TargetMode="External"/><Relationship Id="rId2371" Type="http://schemas.openxmlformats.org/officeDocument/2006/relationships/hyperlink" Target="http://online.zakon.kz/Document/?doc_id=31038459" TargetMode="External"/><Relationship Id="rId3008" Type="http://schemas.openxmlformats.org/officeDocument/2006/relationships/hyperlink" Target="http://online.zakon.kz/Document/?doc_id=31213045" TargetMode="External"/><Relationship Id="rId3215" Type="http://schemas.openxmlformats.org/officeDocument/2006/relationships/hyperlink" Target="http://online.zakon.kz/Document/?link_id=1003805871" TargetMode="External"/><Relationship Id="rId3422" Type="http://schemas.openxmlformats.org/officeDocument/2006/relationships/hyperlink" Target="http://online.zakon.kz/Document/?doc_id=30776033" TargetMode="External"/><Relationship Id="rId4820" Type="http://schemas.openxmlformats.org/officeDocument/2006/relationships/hyperlink" Target="http://online.zakon.kz/Document/?doc_id=31482402" TargetMode="External"/><Relationship Id="rId6578" Type="http://schemas.openxmlformats.org/officeDocument/2006/relationships/hyperlink" Target="http://online.zakon.kz/Document/?doc_id=30448496" TargetMode="External"/><Relationship Id="rId6785" Type="http://schemas.openxmlformats.org/officeDocument/2006/relationships/hyperlink" Target="http://online.zakon.kz/Document/?doc_id=31039644" TargetMode="External"/><Relationship Id="rId136" Type="http://schemas.openxmlformats.org/officeDocument/2006/relationships/hyperlink" Target="http://online.zakon.kz/Document/?doc_id=30618157" TargetMode="External"/><Relationship Id="rId343" Type="http://schemas.openxmlformats.org/officeDocument/2006/relationships/hyperlink" Target="http://online.zakon.kz/Document/?doc_id=31038459" TargetMode="External"/><Relationship Id="rId550" Type="http://schemas.openxmlformats.org/officeDocument/2006/relationships/hyperlink" Target="http://online.zakon.kz/Document/?doc_id=30381446" TargetMode="External"/><Relationship Id="rId1180" Type="http://schemas.openxmlformats.org/officeDocument/2006/relationships/hyperlink" Target="http://online.zakon.kz/Document/?doc_id=31313173" TargetMode="External"/><Relationship Id="rId2024" Type="http://schemas.openxmlformats.org/officeDocument/2006/relationships/hyperlink" Target="http://online.zakon.kz/Document/?doc_id=31311025" TargetMode="External"/><Relationship Id="rId2231" Type="http://schemas.openxmlformats.org/officeDocument/2006/relationships/hyperlink" Target="http://online.zakon.kz/Document/?doc_id=31311025" TargetMode="External"/><Relationship Id="rId5387" Type="http://schemas.openxmlformats.org/officeDocument/2006/relationships/hyperlink" Target="http://online.zakon.kz/Document/?doc_id=31038459" TargetMode="External"/><Relationship Id="rId6438" Type="http://schemas.openxmlformats.org/officeDocument/2006/relationships/hyperlink" Target="http://online.zakon.kz/Document/?doc_id=31226414" TargetMode="External"/><Relationship Id="rId203" Type="http://schemas.openxmlformats.org/officeDocument/2006/relationships/hyperlink" Target="http://online.zakon.kz/Document/?doc_id=30776033" TargetMode="External"/><Relationship Id="rId1040" Type="http://schemas.openxmlformats.org/officeDocument/2006/relationships/hyperlink" Target="http://online.zakon.kz/Document/?doc_id=31313173" TargetMode="External"/><Relationship Id="rId4196" Type="http://schemas.openxmlformats.org/officeDocument/2006/relationships/hyperlink" Target="http://online.zakon.kz/Document/?doc_id=30567816" TargetMode="External"/><Relationship Id="rId5247" Type="http://schemas.openxmlformats.org/officeDocument/2006/relationships/hyperlink" Target="http://online.zakon.kz/Document/?doc_id=30565746" TargetMode="External"/><Relationship Id="rId5594" Type="http://schemas.openxmlformats.org/officeDocument/2006/relationships/hyperlink" Target="http://online.zakon.kz/Document/?doc_id=31092989" TargetMode="External"/><Relationship Id="rId6645" Type="http://schemas.openxmlformats.org/officeDocument/2006/relationships/hyperlink" Target="http://online.zakon.kz/Document/?doc_id=30384558" TargetMode="External"/><Relationship Id="rId6852" Type="http://schemas.openxmlformats.org/officeDocument/2006/relationships/hyperlink" Target="http://online.zakon.kz/Document/?doc_id=30567816" TargetMode="External"/><Relationship Id="rId410" Type="http://schemas.openxmlformats.org/officeDocument/2006/relationships/hyperlink" Target="http://online.zakon.kz/Document/?doc_id=30519128" TargetMode="External"/><Relationship Id="rId1997" Type="http://schemas.openxmlformats.org/officeDocument/2006/relationships/hyperlink" Target="http://online.zakon.kz/Document/?doc_id=30806779" TargetMode="External"/><Relationship Id="rId4056" Type="http://schemas.openxmlformats.org/officeDocument/2006/relationships/hyperlink" Target="http://online.zakon.kz/Document/?doc_id=31056064" TargetMode="External"/><Relationship Id="rId5454" Type="http://schemas.openxmlformats.org/officeDocument/2006/relationships/hyperlink" Target="http://online.zakon.kz/Document/?doc_id=31313173" TargetMode="External"/><Relationship Id="rId5661" Type="http://schemas.openxmlformats.org/officeDocument/2006/relationships/hyperlink" Target="http://online.zakon.kz/Document/?doc_id=30776033" TargetMode="External"/><Relationship Id="rId6505" Type="http://schemas.openxmlformats.org/officeDocument/2006/relationships/hyperlink" Target="http://online.zakon.kz/Document/?doc_id=31482402" TargetMode="External"/><Relationship Id="rId6712" Type="http://schemas.openxmlformats.org/officeDocument/2006/relationships/hyperlink" Target="http://online.zakon.kz/Document/?link_id=1002373175" TargetMode="External"/><Relationship Id="rId1857" Type="http://schemas.openxmlformats.org/officeDocument/2006/relationships/hyperlink" Target="http://online.zakon.kz/Document/?doc_id=30850841" TargetMode="External"/><Relationship Id="rId2908" Type="http://schemas.openxmlformats.org/officeDocument/2006/relationships/hyperlink" Target="http://online.zakon.kz/Document/?doc_id=31313173" TargetMode="External"/><Relationship Id="rId4263" Type="http://schemas.openxmlformats.org/officeDocument/2006/relationships/hyperlink" Target="http://online.zakon.kz/Document/?doc_id=31313173" TargetMode="External"/><Relationship Id="rId4470" Type="http://schemas.openxmlformats.org/officeDocument/2006/relationships/hyperlink" Target="http://online.zakon.kz/Document/?doc_id=31311025" TargetMode="External"/><Relationship Id="rId5107" Type="http://schemas.openxmlformats.org/officeDocument/2006/relationships/hyperlink" Target="http://online.zakon.kz/Document/?doc_id=30063141" TargetMode="External"/><Relationship Id="rId5314" Type="http://schemas.openxmlformats.org/officeDocument/2006/relationships/hyperlink" Target="http://online.zakon.kz/Document/?doc_id=31092989" TargetMode="External"/><Relationship Id="rId5521" Type="http://schemas.openxmlformats.org/officeDocument/2006/relationships/hyperlink" Target="http://online.zakon.kz/Document/?doc_id=31311025" TargetMode="External"/><Relationship Id="rId1717" Type="http://schemas.openxmlformats.org/officeDocument/2006/relationships/hyperlink" Target="http://online.zakon.kz/Document/?doc_id=31224480" TargetMode="External"/><Relationship Id="rId1924" Type="http://schemas.openxmlformats.org/officeDocument/2006/relationships/hyperlink" Target="http://online.zakon.kz/Document/?doc_id=31311025" TargetMode="External"/><Relationship Id="rId3072" Type="http://schemas.openxmlformats.org/officeDocument/2006/relationships/hyperlink" Target="http://online.zakon.kz/Document/?doc_id=30863195" TargetMode="External"/><Relationship Id="rId4123" Type="http://schemas.openxmlformats.org/officeDocument/2006/relationships/hyperlink" Target="http://online.zakon.kz/Document/?doc_id=31092989" TargetMode="External"/><Relationship Id="rId4330" Type="http://schemas.openxmlformats.org/officeDocument/2006/relationships/hyperlink" Target="http://online.zakon.kz/Document/?link_id=1003808657" TargetMode="External"/><Relationship Id="rId3889" Type="http://schemas.openxmlformats.org/officeDocument/2006/relationships/hyperlink" Target="http://online.zakon.kz/Document/?doc_id=31038459" TargetMode="External"/><Relationship Id="rId6088" Type="http://schemas.openxmlformats.org/officeDocument/2006/relationships/hyperlink" Target="http://online.zakon.kz/Document/?doc_id=31069304" TargetMode="External"/><Relationship Id="rId6295" Type="http://schemas.openxmlformats.org/officeDocument/2006/relationships/hyperlink" Target="http://online.zakon.kz/Document/?link_id=1000582859" TargetMode="External"/><Relationship Id="rId2698" Type="http://schemas.openxmlformats.org/officeDocument/2006/relationships/hyperlink" Target="http://online.zakon.kz/Document/?doc_id=31038459" TargetMode="External"/><Relationship Id="rId6155" Type="http://schemas.openxmlformats.org/officeDocument/2006/relationships/hyperlink" Target="http://online.zakon.kz/Document/?doc_id=1016416" TargetMode="External"/><Relationship Id="rId6362" Type="http://schemas.openxmlformats.org/officeDocument/2006/relationships/hyperlink" Target="http://online.zakon.kz/Document/?doc_id=31113740" TargetMode="External"/><Relationship Id="rId3749" Type="http://schemas.openxmlformats.org/officeDocument/2006/relationships/hyperlink" Target="http://online.zakon.kz/Document/?doc_id=31038459" TargetMode="External"/><Relationship Id="rId3956" Type="http://schemas.openxmlformats.org/officeDocument/2006/relationships/hyperlink" Target="http://online.zakon.kz/Document/?doc_id=1026672" TargetMode="External"/><Relationship Id="rId5171" Type="http://schemas.openxmlformats.org/officeDocument/2006/relationships/hyperlink" Target="http://online.zakon.kz/Document/?doc_id=30520170" TargetMode="External"/><Relationship Id="rId6015" Type="http://schemas.openxmlformats.org/officeDocument/2006/relationships/hyperlink" Target="http://online.zakon.kz/Document/?doc_id=30961502" TargetMode="External"/><Relationship Id="rId6222" Type="http://schemas.openxmlformats.org/officeDocument/2006/relationships/hyperlink" Target="http://online.zakon.kz/Document/?doc_id=30551117" TargetMode="External"/><Relationship Id="rId877" Type="http://schemas.openxmlformats.org/officeDocument/2006/relationships/hyperlink" Target="http://online.zakon.kz/Document/?doc_id=31070813" TargetMode="External"/><Relationship Id="rId2558" Type="http://schemas.openxmlformats.org/officeDocument/2006/relationships/hyperlink" Target="http://online.zakon.kz/Document/?doc_id=31038459" TargetMode="External"/><Relationship Id="rId2765" Type="http://schemas.openxmlformats.org/officeDocument/2006/relationships/hyperlink" Target="http://online.zakon.kz/Document/?doc_id=30777947" TargetMode="External"/><Relationship Id="rId2972" Type="http://schemas.openxmlformats.org/officeDocument/2006/relationships/hyperlink" Target="http://online.zakon.kz/Document/?doc_id=31163232" TargetMode="External"/><Relationship Id="rId3609" Type="http://schemas.openxmlformats.org/officeDocument/2006/relationships/hyperlink" Target="http://online.zakon.kz/Document/?doc_id=31313173" TargetMode="External"/><Relationship Id="rId3816" Type="http://schemas.openxmlformats.org/officeDocument/2006/relationships/hyperlink" Target="http://online.zakon.kz/Document/?doc_id=30776033" TargetMode="External"/><Relationship Id="rId737" Type="http://schemas.openxmlformats.org/officeDocument/2006/relationships/hyperlink" Target="http://online.zakon.kz/Document/?doc_id=30565746" TargetMode="External"/><Relationship Id="rId944" Type="http://schemas.openxmlformats.org/officeDocument/2006/relationships/hyperlink" Target="http://online.zakon.kz/Document/?doc_id=30519128" TargetMode="External"/><Relationship Id="rId1367" Type="http://schemas.openxmlformats.org/officeDocument/2006/relationships/hyperlink" Target="http://online.zakon.kz/Document/?doc_id=31039644" TargetMode="External"/><Relationship Id="rId1574" Type="http://schemas.openxmlformats.org/officeDocument/2006/relationships/hyperlink" Target="http://online.zakon.kz/Document/?doc_id=30384558" TargetMode="External"/><Relationship Id="rId1781" Type="http://schemas.openxmlformats.org/officeDocument/2006/relationships/hyperlink" Target="http://online.zakon.kz/Document/?doc_id=31092989" TargetMode="External"/><Relationship Id="rId2418" Type="http://schemas.openxmlformats.org/officeDocument/2006/relationships/hyperlink" Target="http://online.zakon.kz/Document/?link_id=1002726817" TargetMode="External"/><Relationship Id="rId2625" Type="http://schemas.openxmlformats.org/officeDocument/2006/relationships/hyperlink" Target="http://online.zakon.kz/Document/?doc_id=31092989" TargetMode="External"/><Relationship Id="rId2832" Type="http://schemas.openxmlformats.org/officeDocument/2006/relationships/hyperlink" Target="http://online.zakon.kz/Document/?doc_id=31311025" TargetMode="External"/><Relationship Id="rId5031" Type="http://schemas.openxmlformats.org/officeDocument/2006/relationships/hyperlink" Target="http://online.zakon.kz/Document/?doc_id=1026672" TargetMode="External"/><Relationship Id="rId5988" Type="http://schemas.openxmlformats.org/officeDocument/2006/relationships/hyperlink" Target="http://online.zakon.kz/Document/?doc_id=30520170" TargetMode="External"/><Relationship Id="rId73" Type="http://schemas.openxmlformats.org/officeDocument/2006/relationships/hyperlink" Target="http://online.zakon.kz/Document/?doc_id=30776033" TargetMode="External"/><Relationship Id="rId804" Type="http://schemas.openxmlformats.org/officeDocument/2006/relationships/hyperlink" Target="http://online.zakon.kz/Document/?link_id=1003807996" TargetMode="External"/><Relationship Id="rId1227" Type="http://schemas.openxmlformats.org/officeDocument/2006/relationships/hyperlink" Target="http://online.zakon.kz/Document/?doc_id=30046115" TargetMode="External"/><Relationship Id="rId1434" Type="http://schemas.openxmlformats.org/officeDocument/2006/relationships/hyperlink" Target="http://online.zakon.kz/Document/?doc_id=31061432" TargetMode="External"/><Relationship Id="rId1641" Type="http://schemas.openxmlformats.org/officeDocument/2006/relationships/hyperlink" Target="http://online.zakon.kz/Document/?doc_id=30046115" TargetMode="External"/><Relationship Id="rId4797" Type="http://schemas.openxmlformats.org/officeDocument/2006/relationships/hyperlink" Target="http://online.zakon.kz/Document/?doc_id=31482402" TargetMode="External"/><Relationship Id="rId5848" Type="http://schemas.openxmlformats.org/officeDocument/2006/relationships/hyperlink" Target="http://online.zakon.kz/Document/?doc_id=31317681" TargetMode="External"/><Relationship Id="rId1501" Type="http://schemas.openxmlformats.org/officeDocument/2006/relationships/hyperlink" Target="http://online.zakon.kz/Document/?doc_id=30608009" TargetMode="External"/><Relationship Id="rId3399" Type="http://schemas.openxmlformats.org/officeDocument/2006/relationships/hyperlink" Target="http://online.zakon.kz/Document/?link_id=1001737893" TargetMode="External"/><Relationship Id="rId4657" Type="http://schemas.openxmlformats.org/officeDocument/2006/relationships/hyperlink" Target="http://online.zakon.kz/Document/?doc_id=30520170" TargetMode="External"/><Relationship Id="rId4864" Type="http://schemas.openxmlformats.org/officeDocument/2006/relationships/hyperlink" Target="http://online.zakon.kz/Document/?doc_id=30087221" TargetMode="External"/><Relationship Id="rId5708" Type="http://schemas.openxmlformats.org/officeDocument/2006/relationships/hyperlink" Target="http://online.zakon.kz/Document/?doc_id=30834906" TargetMode="External"/><Relationship Id="rId3259" Type="http://schemas.openxmlformats.org/officeDocument/2006/relationships/hyperlink" Target="http://online.zakon.kz/Document/?doc_id=30519128" TargetMode="External"/><Relationship Id="rId3466" Type="http://schemas.openxmlformats.org/officeDocument/2006/relationships/hyperlink" Target="http://online.zakon.kz/Document/?doc_id=30754583" TargetMode="External"/><Relationship Id="rId4517" Type="http://schemas.openxmlformats.org/officeDocument/2006/relationships/hyperlink" Target="http://online.zakon.kz/Document/?doc_id=1026672" TargetMode="External"/><Relationship Id="rId5915" Type="http://schemas.openxmlformats.org/officeDocument/2006/relationships/hyperlink" Target="http://online.zakon.kz/Document/?doc_id=30962754" TargetMode="External"/><Relationship Id="rId387" Type="http://schemas.openxmlformats.org/officeDocument/2006/relationships/hyperlink" Target="http://online.zakon.kz/Document/?doc_id=30519128" TargetMode="External"/><Relationship Id="rId594" Type="http://schemas.openxmlformats.org/officeDocument/2006/relationships/hyperlink" Target="http://online.zakon.kz/Document/?doc_id=31482402" TargetMode="External"/><Relationship Id="rId2068" Type="http://schemas.openxmlformats.org/officeDocument/2006/relationships/hyperlink" Target="http://online.zakon.kz/Document/?doc_id=30520170" TargetMode="External"/><Relationship Id="rId2275" Type="http://schemas.openxmlformats.org/officeDocument/2006/relationships/hyperlink" Target="http://online.zakon.kz/Document/?doc_id=30520170" TargetMode="External"/><Relationship Id="rId3119" Type="http://schemas.openxmlformats.org/officeDocument/2006/relationships/hyperlink" Target="http://online.zakon.kz/Document/?doc_id=30776033" TargetMode="External"/><Relationship Id="rId3326" Type="http://schemas.openxmlformats.org/officeDocument/2006/relationships/hyperlink" Target="http://online.zakon.kz/Document/?doc_id=30448163" TargetMode="External"/><Relationship Id="rId3673" Type="http://schemas.openxmlformats.org/officeDocument/2006/relationships/hyperlink" Target="http://online.zakon.kz/Document/?doc_id=30811994" TargetMode="External"/><Relationship Id="rId3880" Type="http://schemas.openxmlformats.org/officeDocument/2006/relationships/hyperlink" Target="http://online.zakon.kz/Document/?doc_id=30194061" TargetMode="External"/><Relationship Id="rId4724" Type="http://schemas.openxmlformats.org/officeDocument/2006/relationships/hyperlink" Target="http://online.zakon.kz/Document/?doc_id=31482402" TargetMode="External"/><Relationship Id="rId4931" Type="http://schemas.openxmlformats.org/officeDocument/2006/relationships/hyperlink" Target="http://online.zakon.kz/Document/?doc_id=31410888" TargetMode="External"/><Relationship Id="rId247" Type="http://schemas.openxmlformats.org/officeDocument/2006/relationships/hyperlink" Target="http://online.zakon.kz/Document/?doc_id=31206949" TargetMode="External"/><Relationship Id="rId1084" Type="http://schemas.openxmlformats.org/officeDocument/2006/relationships/hyperlink" Target="http://online.zakon.kz/Document/?link_id=1003505397" TargetMode="External"/><Relationship Id="rId2482" Type="http://schemas.openxmlformats.org/officeDocument/2006/relationships/hyperlink" Target="http://online.zakon.kz/Document/?doc_id=31092989" TargetMode="External"/><Relationship Id="rId3533" Type="http://schemas.openxmlformats.org/officeDocument/2006/relationships/hyperlink" Target="http://online.zakon.kz/Document/?doc_id=31066869" TargetMode="External"/><Relationship Id="rId3740" Type="http://schemas.openxmlformats.org/officeDocument/2006/relationships/hyperlink" Target="http://online.zakon.kz/Document/?doc_id=30776033" TargetMode="External"/><Relationship Id="rId6689" Type="http://schemas.openxmlformats.org/officeDocument/2006/relationships/hyperlink" Target="http://online.zakon.kz/Document/?doc_id=30863195" TargetMode="External"/><Relationship Id="rId6896" Type="http://schemas.openxmlformats.org/officeDocument/2006/relationships/hyperlink" Target="http://online.zakon.kz/Document/?doc_id=30448496" TargetMode="External"/><Relationship Id="rId107" Type="http://schemas.openxmlformats.org/officeDocument/2006/relationships/hyperlink" Target="http://online.zakon.kz/Document/?doc_id=31482402" TargetMode="External"/><Relationship Id="rId454" Type="http://schemas.openxmlformats.org/officeDocument/2006/relationships/hyperlink" Target="http://online.zakon.kz/Document/?doc_id=31039644" TargetMode="External"/><Relationship Id="rId661" Type="http://schemas.openxmlformats.org/officeDocument/2006/relationships/hyperlink" Target="http://online.zakon.kz/Document/?doc_id=30519128" TargetMode="External"/><Relationship Id="rId1291" Type="http://schemas.openxmlformats.org/officeDocument/2006/relationships/hyperlink" Target="http://online.zakon.kz/Document/?doc_id=30586314" TargetMode="External"/><Relationship Id="rId2135" Type="http://schemas.openxmlformats.org/officeDocument/2006/relationships/hyperlink" Target="http://online.zakon.kz/Document/?doc_id=30524078" TargetMode="External"/><Relationship Id="rId2342" Type="http://schemas.openxmlformats.org/officeDocument/2006/relationships/hyperlink" Target="http://online.zakon.kz/Document/?doc_id=30519128" TargetMode="External"/><Relationship Id="rId3600" Type="http://schemas.openxmlformats.org/officeDocument/2006/relationships/hyperlink" Target="http://online.zakon.kz/Document/?doc_id=31039644" TargetMode="External"/><Relationship Id="rId5498" Type="http://schemas.openxmlformats.org/officeDocument/2006/relationships/hyperlink" Target="http://online.zakon.kz/Document/?doc_id=31345693" TargetMode="External"/><Relationship Id="rId6549" Type="http://schemas.openxmlformats.org/officeDocument/2006/relationships/hyperlink" Target="http://online.zakon.kz/Document/?doc_id=31311025" TargetMode="External"/><Relationship Id="rId6756" Type="http://schemas.openxmlformats.org/officeDocument/2006/relationships/hyperlink" Target="http://online.zakon.kz/Document/?doc_id=30520170" TargetMode="External"/><Relationship Id="rId314" Type="http://schemas.openxmlformats.org/officeDocument/2006/relationships/hyperlink" Target="http://online.zakon.kz/Document/?doc_id=30505467" TargetMode="External"/><Relationship Id="rId521" Type="http://schemas.openxmlformats.org/officeDocument/2006/relationships/hyperlink" Target="http://online.zakon.kz/Document/?doc_id=30618157" TargetMode="External"/><Relationship Id="rId1151" Type="http://schemas.openxmlformats.org/officeDocument/2006/relationships/hyperlink" Target="http://online.zakon.kz/Document/?doc_id=31311025" TargetMode="External"/><Relationship Id="rId2202" Type="http://schemas.openxmlformats.org/officeDocument/2006/relationships/hyperlink" Target="http://online.zakon.kz/Document/?doc_id=30618157" TargetMode="External"/><Relationship Id="rId5358" Type="http://schemas.openxmlformats.org/officeDocument/2006/relationships/hyperlink" Target="http://online.zakon.kz/Document/?doc_id=31483944" TargetMode="External"/><Relationship Id="rId5565" Type="http://schemas.openxmlformats.org/officeDocument/2006/relationships/hyperlink" Target="http://online.zakon.kz/Document/?doc_id=30505777" TargetMode="External"/><Relationship Id="rId5772" Type="http://schemas.openxmlformats.org/officeDocument/2006/relationships/hyperlink" Target="http://online.zakon.kz/Document/?doc_id=1008032" TargetMode="External"/><Relationship Id="rId6409" Type="http://schemas.openxmlformats.org/officeDocument/2006/relationships/hyperlink" Target="http://online.zakon.kz/Document/?doc_id=30448163" TargetMode="External"/><Relationship Id="rId6616" Type="http://schemas.openxmlformats.org/officeDocument/2006/relationships/hyperlink" Target="http://online.zakon.kz/Document/?doc_id=31213045" TargetMode="External"/><Relationship Id="rId6823" Type="http://schemas.openxmlformats.org/officeDocument/2006/relationships/hyperlink" Target="http://online.zakon.kz/Document/?doc_id=31039644" TargetMode="External"/><Relationship Id="rId1011" Type="http://schemas.openxmlformats.org/officeDocument/2006/relationships/hyperlink" Target="http://online.zakon.kz/Document/?doc_id=31088031" TargetMode="External"/><Relationship Id="rId1968" Type="http://schemas.openxmlformats.org/officeDocument/2006/relationships/hyperlink" Target="http://online.zakon.kz/Document/?doc_id=30931632" TargetMode="External"/><Relationship Id="rId4167" Type="http://schemas.openxmlformats.org/officeDocument/2006/relationships/hyperlink" Target="http://online.zakon.kz/Document/?doc_id=30863195" TargetMode="External"/><Relationship Id="rId4374" Type="http://schemas.openxmlformats.org/officeDocument/2006/relationships/hyperlink" Target="http://online.zakon.kz/Document/?doc_id=31025535" TargetMode="External"/><Relationship Id="rId4581" Type="http://schemas.openxmlformats.org/officeDocument/2006/relationships/hyperlink" Target="http://online.zakon.kz/Document/?doc_id=31313173" TargetMode="External"/><Relationship Id="rId5218" Type="http://schemas.openxmlformats.org/officeDocument/2006/relationships/hyperlink" Target="http://online.zakon.kz/Document/?doc_id=1045608" TargetMode="External"/><Relationship Id="rId5425" Type="http://schemas.openxmlformats.org/officeDocument/2006/relationships/hyperlink" Target="http://online.zakon.kz/Document/?doc_id=31481968" TargetMode="External"/><Relationship Id="rId5632" Type="http://schemas.openxmlformats.org/officeDocument/2006/relationships/hyperlink" Target="http://online.zakon.kz/Document/?doc_id=31092989" TargetMode="External"/><Relationship Id="rId3183" Type="http://schemas.openxmlformats.org/officeDocument/2006/relationships/hyperlink" Target="http://online.zakon.kz/Document/?doc_id=31038459" TargetMode="External"/><Relationship Id="rId3390" Type="http://schemas.openxmlformats.org/officeDocument/2006/relationships/hyperlink" Target="http://online.zakon.kz/Document/?doc_id=31092989" TargetMode="External"/><Relationship Id="rId4027" Type="http://schemas.openxmlformats.org/officeDocument/2006/relationships/hyperlink" Target="http://online.zakon.kz/Document/?doc_id=30863195" TargetMode="External"/><Relationship Id="rId4234" Type="http://schemas.openxmlformats.org/officeDocument/2006/relationships/hyperlink" Target="http://online.zakon.kz/Document/?doc_id=30565746" TargetMode="External"/><Relationship Id="rId4441" Type="http://schemas.openxmlformats.org/officeDocument/2006/relationships/hyperlink" Target="http://online.zakon.kz/Document/?doc_id=30567816" TargetMode="External"/><Relationship Id="rId1828" Type="http://schemas.openxmlformats.org/officeDocument/2006/relationships/hyperlink" Target="http://online.zakon.kz/Document/?doc_id=31481968" TargetMode="External"/><Relationship Id="rId3043" Type="http://schemas.openxmlformats.org/officeDocument/2006/relationships/hyperlink" Target="http://online.zakon.kz/Document/?doc_id=31114583" TargetMode="External"/><Relationship Id="rId3250" Type="http://schemas.openxmlformats.org/officeDocument/2006/relationships/hyperlink" Target="http://online.zakon.kz/Document/?doc_id=30519128" TargetMode="External"/><Relationship Id="rId6199" Type="http://schemas.openxmlformats.org/officeDocument/2006/relationships/hyperlink" Target="http://online.zakon.kz/Document/?doc_id=31311025" TargetMode="External"/><Relationship Id="rId171" Type="http://schemas.openxmlformats.org/officeDocument/2006/relationships/hyperlink" Target="http://online.zakon.kz/Document/?doc_id=31306870" TargetMode="External"/><Relationship Id="rId4301" Type="http://schemas.openxmlformats.org/officeDocument/2006/relationships/hyperlink" Target="http://online.zakon.kz/Document/?doc_id=31039644" TargetMode="External"/><Relationship Id="rId6059" Type="http://schemas.openxmlformats.org/officeDocument/2006/relationships/hyperlink" Target="http://online.zakon.kz/Document/?doc_id=31481968" TargetMode="External"/><Relationship Id="rId6266" Type="http://schemas.openxmlformats.org/officeDocument/2006/relationships/hyperlink" Target="http://online.zakon.kz/Document/?doc_id=31408632" TargetMode="External"/><Relationship Id="rId3110" Type="http://schemas.openxmlformats.org/officeDocument/2006/relationships/hyperlink" Target="http://online.zakon.kz/Document/?doc_id=31092989" TargetMode="External"/><Relationship Id="rId6473" Type="http://schemas.openxmlformats.org/officeDocument/2006/relationships/hyperlink" Target="http://online.zakon.kz/Document/?doc_id=31311025" TargetMode="External"/><Relationship Id="rId6680" Type="http://schemas.openxmlformats.org/officeDocument/2006/relationships/hyperlink" Target="http://online.zakon.kz/Document/?doc_id=30381446" TargetMode="External"/><Relationship Id="rId988" Type="http://schemas.openxmlformats.org/officeDocument/2006/relationships/hyperlink" Target="http://online.zakon.kz/Document/?doc_id=31311025" TargetMode="External"/><Relationship Id="rId2669" Type="http://schemas.openxmlformats.org/officeDocument/2006/relationships/hyperlink" Target="http://online.zakon.kz/Document/?doc_id=31038459" TargetMode="External"/><Relationship Id="rId2876" Type="http://schemas.openxmlformats.org/officeDocument/2006/relationships/hyperlink" Target="http://online.zakon.kz/Document/?doc_id=31481968" TargetMode="External"/><Relationship Id="rId3927" Type="http://schemas.openxmlformats.org/officeDocument/2006/relationships/hyperlink" Target="http://online.zakon.kz/Document/?doc_id=30519128" TargetMode="External"/><Relationship Id="rId5075" Type="http://schemas.openxmlformats.org/officeDocument/2006/relationships/hyperlink" Target="http://online.zakon.kz/Document/?doc_id=1026672" TargetMode="External"/><Relationship Id="rId5282" Type="http://schemas.openxmlformats.org/officeDocument/2006/relationships/hyperlink" Target="http://online.zakon.kz/Document/?doc_id=31482402" TargetMode="External"/><Relationship Id="rId6126" Type="http://schemas.openxmlformats.org/officeDocument/2006/relationships/hyperlink" Target="http://online.zakon.kz/Document/?doc_id=31039644" TargetMode="External"/><Relationship Id="rId6333" Type="http://schemas.openxmlformats.org/officeDocument/2006/relationships/hyperlink" Target="http://online.zakon.kz/Document/?doc_id=30618157" TargetMode="External"/><Relationship Id="rId6540" Type="http://schemas.openxmlformats.org/officeDocument/2006/relationships/hyperlink" Target="http://online.zakon.kz/Document/?doc_id=30565746" TargetMode="External"/><Relationship Id="rId848" Type="http://schemas.openxmlformats.org/officeDocument/2006/relationships/hyperlink" Target="http://online.zakon.kz/Document/?link_id=1003807850" TargetMode="External"/><Relationship Id="rId1478" Type="http://schemas.openxmlformats.org/officeDocument/2006/relationships/hyperlink" Target="http://online.zakon.kz/Document/?doc_id=30863195" TargetMode="External"/><Relationship Id="rId1685" Type="http://schemas.openxmlformats.org/officeDocument/2006/relationships/hyperlink" Target="http://online.zakon.kz/Document/?link_id=1003807186" TargetMode="External"/><Relationship Id="rId1892" Type="http://schemas.openxmlformats.org/officeDocument/2006/relationships/hyperlink" Target="http://online.zakon.kz/Document/?link_id=1002189150" TargetMode="External"/><Relationship Id="rId2529" Type="http://schemas.openxmlformats.org/officeDocument/2006/relationships/hyperlink" Target="http://online.zakon.kz/Document/?doc_id=30519128" TargetMode="External"/><Relationship Id="rId2736" Type="http://schemas.openxmlformats.org/officeDocument/2006/relationships/hyperlink" Target="http://online.zakon.kz/Document/?doc_id=31311025" TargetMode="External"/><Relationship Id="rId4091" Type="http://schemas.openxmlformats.org/officeDocument/2006/relationships/hyperlink" Target="http://online.zakon.kz/Document/?doc_id=30618149" TargetMode="External"/><Relationship Id="rId5142" Type="http://schemas.openxmlformats.org/officeDocument/2006/relationships/hyperlink" Target="http://online.zakon.kz/Document/?doc_id=31311025" TargetMode="External"/><Relationship Id="rId6400" Type="http://schemas.openxmlformats.org/officeDocument/2006/relationships/hyperlink" Target="http://online.zakon.kz/Document/?doc_id=1006779" TargetMode="External"/><Relationship Id="rId708" Type="http://schemas.openxmlformats.org/officeDocument/2006/relationships/hyperlink" Target="http://online.zakon.kz/Document/?doc_id=31308275" TargetMode="External"/><Relationship Id="rId915" Type="http://schemas.openxmlformats.org/officeDocument/2006/relationships/hyperlink" Target="http://online.zakon.kz/Document/?doc_id=30381446" TargetMode="External"/><Relationship Id="rId1338" Type="http://schemas.openxmlformats.org/officeDocument/2006/relationships/hyperlink" Target="http://online.zakon.kz/Document/?doc_id=30384558" TargetMode="External"/><Relationship Id="rId1545" Type="http://schemas.openxmlformats.org/officeDocument/2006/relationships/hyperlink" Target="http://online.zakon.kz/Document/?doc_id=30373942" TargetMode="External"/><Relationship Id="rId2943" Type="http://schemas.openxmlformats.org/officeDocument/2006/relationships/hyperlink" Target="http://online.zakon.kz/Document/?doc_id=30777947" TargetMode="External"/><Relationship Id="rId5002" Type="http://schemas.openxmlformats.org/officeDocument/2006/relationships/hyperlink" Target="http://online.zakon.kz/Document/?doc_id=30420553" TargetMode="External"/><Relationship Id="rId1405" Type="http://schemas.openxmlformats.org/officeDocument/2006/relationships/hyperlink" Target="http://online.zakon.kz/Document/?doc_id=30384393" TargetMode="External"/><Relationship Id="rId1752" Type="http://schemas.openxmlformats.org/officeDocument/2006/relationships/hyperlink" Target="http://online.zakon.kz/Document/?doc_id=30520170" TargetMode="External"/><Relationship Id="rId2803" Type="http://schemas.openxmlformats.org/officeDocument/2006/relationships/hyperlink" Target="http://online.zakon.kz/Document/?doc_id=31482402" TargetMode="External"/><Relationship Id="rId5959" Type="http://schemas.openxmlformats.org/officeDocument/2006/relationships/hyperlink" Target="http://online.zakon.kz/Document/?doc_id=31318175" TargetMode="External"/><Relationship Id="rId44" Type="http://schemas.openxmlformats.org/officeDocument/2006/relationships/hyperlink" Target="http://online.zakon.kz/Document/?doc_id=31038087" TargetMode="External"/><Relationship Id="rId1612" Type="http://schemas.openxmlformats.org/officeDocument/2006/relationships/hyperlink" Target="http://online.zakon.kz/Document/?doc_id=30367517" TargetMode="External"/><Relationship Id="rId4768" Type="http://schemas.openxmlformats.org/officeDocument/2006/relationships/hyperlink" Target="http://online.zakon.kz/Document/?doc_id=31311025" TargetMode="External"/><Relationship Id="rId4975" Type="http://schemas.openxmlformats.org/officeDocument/2006/relationships/hyperlink" Target="http://online.zakon.kz/Document/?doc_id=1026672" TargetMode="External"/><Relationship Id="rId5819" Type="http://schemas.openxmlformats.org/officeDocument/2006/relationships/hyperlink" Target="http://online.zakon.kz/Document/?doc_id=31313173" TargetMode="External"/><Relationship Id="rId6190" Type="http://schemas.openxmlformats.org/officeDocument/2006/relationships/hyperlink" Target="http://online.zakon.kz/Document/?doc_id=31069310" TargetMode="External"/><Relationship Id="rId498" Type="http://schemas.openxmlformats.org/officeDocument/2006/relationships/hyperlink" Target="http://online.zakon.kz/Document/?doc_id=30618149" TargetMode="External"/><Relationship Id="rId2179" Type="http://schemas.openxmlformats.org/officeDocument/2006/relationships/hyperlink" Target="http://online.zakon.kz/Document/?doc_id=30567816" TargetMode="External"/><Relationship Id="rId3577" Type="http://schemas.openxmlformats.org/officeDocument/2006/relationships/hyperlink" Target="http://online.zakon.kz/Document/?doc_id=31313173" TargetMode="External"/><Relationship Id="rId3784" Type="http://schemas.openxmlformats.org/officeDocument/2006/relationships/hyperlink" Target="http://online.zakon.kz/Document/?doc_id=30610836" TargetMode="External"/><Relationship Id="rId3991" Type="http://schemas.openxmlformats.org/officeDocument/2006/relationships/hyperlink" Target="http://online.zakon.kz/Document/?doc_id=30367517" TargetMode="External"/><Relationship Id="rId4628" Type="http://schemas.openxmlformats.org/officeDocument/2006/relationships/hyperlink" Target="http://online.zakon.kz/Document/?doc_id=31482402" TargetMode="External"/><Relationship Id="rId4835" Type="http://schemas.openxmlformats.org/officeDocument/2006/relationships/hyperlink" Target="http://online.zakon.kz/Document/?doc_id=30519128" TargetMode="External"/><Relationship Id="rId2386" Type="http://schemas.openxmlformats.org/officeDocument/2006/relationships/hyperlink" Target="http://online.zakon.kz/Document/?doc_id=31092989" TargetMode="External"/><Relationship Id="rId2593" Type="http://schemas.openxmlformats.org/officeDocument/2006/relationships/hyperlink" Target="http://online.zakon.kz/Document/?doc_id=31038459" TargetMode="External"/><Relationship Id="rId3437" Type="http://schemas.openxmlformats.org/officeDocument/2006/relationships/hyperlink" Target="http://online.zakon.kz/Document/?doc_id=31481968" TargetMode="External"/><Relationship Id="rId3644" Type="http://schemas.openxmlformats.org/officeDocument/2006/relationships/hyperlink" Target="http://online.zakon.kz/Document/?doc_id=30859130" TargetMode="External"/><Relationship Id="rId3851" Type="http://schemas.openxmlformats.org/officeDocument/2006/relationships/hyperlink" Target="http://online.zakon.kz/Document/?link_id=1002634626" TargetMode="External"/><Relationship Id="rId4902" Type="http://schemas.openxmlformats.org/officeDocument/2006/relationships/hyperlink" Target="http://online.zakon.kz/Document/?doc_id=31034509" TargetMode="External"/><Relationship Id="rId6050" Type="http://schemas.openxmlformats.org/officeDocument/2006/relationships/hyperlink" Target="http://online.zakon.kz/Document/?doc_id=31110384" TargetMode="External"/><Relationship Id="rId358" Type="http://schemas.openxmlformats.org/officeDocument/2006/relationships/hyperlink" Target="http://online.zakon.kz/Document/?doc_id=31039644" TargetMode="External"/><Relationship Id="rId565" Type="http://schemas.openxmlformats.org/officeDocument/2006/relationships/hyperlink" Target="http://online.zakon.kz/Document/?doc_id=31311025" TargetMode="External"/><Relationship Id="rId772" Type="http://schemas.openxmlformats.org/officeDocument/2006/relationships/hyperlink" Target="http://online.zakon.kz/Document/?doc_id=30519128" TargetMode="External"/><Relationship Id="rId1195" Type="http://schemas.openxmlformats.org/officeDocument/2006/relationships/hyperlink" Target="http://online.zakon.kz/Document/?doc_id=31313173" TargetMode="External"/><Relationship Id="rId2039" Type="http://schemas.openxmlformats.org/officeDocument/2006/relationships/hyperlink" Target="http://online.zakon.kz/Document/?doc_id=31243248" TargetMode="External"/><Relationship Id="rId2246" Type="http://schemas.openxmlformats.org/officeDocument/2006/relationships/hyperlink" Target="http://online.zakon.kz/Document/?doc_id=30384393" TargetMode="External"/><Relationship Id="rId2453" Type="http://schemas.openxmlformats.org/officeDocument/2006/relationships/hyperlink" Target="http://online.zakon.kz/Document/?doc_id=31311025" TargetMode="External"/><Relationship Id="rId2660" Type="http://schemas.openxmlformats.org/officeDocument/2006/relationships/hyperlink" Target="http://online.zakon.kz/Document/?doc_id=31313173" TargetMode="External"/><Relationship Id="rId3504" Type="http://schemas.openxmlformats.org/officeDocument/2006/relationships/hyperlink" Target="http://online.zakon.kz/Document/?doc_id=1026672" TargetMode="External"/><Relationship Id="rId3711" Type="http://schemas.openxmlformats.org/officeDocument/2006/relationships/hyperlink" Target="http://online.zakon.kz/Document/?doc_id=30519128" TargetMode="External"/><Relationship Id="rId6867" Type="http://schemas.openxmlformats.org/officeDocument/2006/relationships/hyperlink" Target="http://online.zakon.kz/Document/?doc_id=30520170" TargetMode="External"/><Relationship Id="rId218" Type="http://schemas.openxmlformats.org/officeDocument/2006/relationships/hyperlink" Target="http://online.zakon.kz/Document/?link_id=1003677219" TargetMode="External"/><Relationship Id="rId425" Type="http://schemas.openxmlformats.org/officeDocument/2006/relationships/hyperlink" Target="http://online.zakon.kz/Document/?doc_id=30443287" TargetMode="External"/><Relationship Id="rId632" Type="http://schemas.openxmlformats.org/officeDocument/2006/relationships/hyperlink" Target="http://online.zakon.kz/Document/?doc_id=30520170" TargetMode="External"/><Relationship Id="rId1055" Type="http://schemas.openxmlformats.org/officeDocument/2006/relationships/hyperlink" Target="http://online.zakon.kz/Document/?doc_id=31481968" TargetMode="External"/><Relationship Id="rId1262" Type="http://schemas.openxmlformats.org/officeDocument/2006/relationships/hyperlink" Target="http://online.zakon.kz/Document/?doc_id=30650134" TargetMode="External"/><Relationship Id="rId2106" Type="http://schemas.openxmlformats.org/officeDocument/2006/relationships/hyperlink" Target="http://online.zakon.kz/Document/?link_id=1001571402" TargetMode="External"/><Relationship Id="rId2313" Type="http://schemas.openxmlformats.org/officeDocument/2006/relationships/hyperlink" Target="http://online.zakon.kz/Document/?doc_id=31038459" TargetMode="External"/><Relationship Id="rId2520" Type="http://schemas.openxmlformats.org/officeDocument/2006/relationships/hyperlink" Target="http://online.zakon.kz/Document/?doc_id=31073443" TargetMode="External"/><Relationship Id="rId5469" Type="http://schemas.openxmlformats.org/officeDocument/2006/relationships/hyperlink" Target="http://online.zakon.kz/Document/?doc_id=31237182" TargetMode="External"/><Relationship Id="rId5676" Type="http://schemas.openxmlformats.org/officeDocument/2006/relationships/hyperlink" Target="http://online.zakon.kz/Document/?link_id=1002163711" TargetMode="External"/><Relationship Id="rId6727" Type="http://schemas.openxmlformats.org/officeDocument/2006/relationships/hyperlink" Target="http://online.zakon.kz/Document/?doc_id=31086938" TargetMode="External"/><Relationship Id="rId1122" Type="http://schemas.openxmlformats.org/officeDocument/2006/relationships/hyperlink" Target="http://online.zakon.kz/Document/?doc_id=31326841" TargetMode="External"/><Relationship Id="rId4278" Type="http://schemas.openxmlformats.org/officeDocument/2006/relationships/hyperlink" Target="http://online.zakon.kz/Document/?doc_id=30844302" TargetMode="External"/><Relationship Id="rId4485" Type="http://schemas.openxmlformats.org/officeDocument/2006/relationships/hyperlink" Target="http://online.zakon.kz/Document/?doc_id=31482402" TargetMode="External"/><Relationship Id="rId5329" Type="http://schemas.openxmlformats.org/officeDocument/2006/relationships/hyperlink" Target="http://online.zakon.kz/Document/?doc_id=31409319" TargetMode="External"/><Relationship Id="rId5536" Type="http://schemas.openxmlformats.org/officeDocument/2006/relationships/hyperlink" Target="http://online.zakon.kz/Document/?doc_id=30563105" TargetMode="External"/><Relationship Id="rId5883" Type="http://schemas.openxmlformats.org/officeDocument/2006/relationships/hyperlink" Target="http://online.zakon.kz/Document/?doc_id=31066978" TargetMode="External"/><Relationship Id="rId3087" Type="http://schemas.openxmlformats.org/officeDocument/2006/relationships/hyperlink" Target="http://online.zakon.kz/Document/?doc_id=31039644" TargetMode="External"/><Relationship Id="rId3294" Type="http://schemas.openxmlformats.org/officeDocument/2006/relationships/hyperlink" Target="http://online.zakon.kz/Document/?doc_id=31313173" TargetMode="External"/><Relationship Id="rId4138" Type="http://schemas.openxmlformats.org/officeDocument/2006/relationships/hyperlink" Target="http://online.zakon.kz/Document/?link_id=1002489544" TargetMode="External"/><Relationship Id="rId4345" Type="http://schemas.openxmlformats.org/officeDocument/2006/relationships/hyperlink" Target="http://online.zakon.kz/Document/?doc_id=30567816" TargetMode="External"/><Relationship Id="rId4692" Type="http://schemas.openxmlformats.org/officeDocument/2006/relationships/hyperlink" Target="http://online.zakon.kz/Document/?doc_id=31311025" TargetMode="External"/><Relationship Id="rId5743" Type="http://schemas.openxmlformats.org/officeDocument/2006/relationships/hyperlink" Target="http://online.zakon.kz/Document/?link_id=1003491356" TargetMode="External"/><Relationship Id="rId5950" Type="http://schemas.openxmlformats.org/officeDocument/2006/relationships/hyperlink" Target="http://online.zakon.kz/Document/?doc_id=31482402" TargetMode="External"/><Relationship Id="rId1939" Type="http://schemas.openxmlformats.org/officeDocument/2006/relationships/hyperlink" Target="http://online.zakon.kz/Document/?doc_id=31038459" TargetMode="External"/><Relationship Id="rId4552" Type="http://schemas.openxmlformats.org/officeDocument/2006/relationships/hyperlink" Target="http://online.zakon.kz/Document/?doc_id=31092989" TargetMode="External"/><Relationship Id="rId5603" Type="http://schemas.openxmlformats.org/officeDocument/2006/relationships/hyperlink" Target="http://online.zakon.kz/Document/?doc_id=31038459" TargetMode="External"/><Relationship Id="rId5810" Type="http://schemas.openxmlformats.org/officeDocument/2006/relationships/hyperlink" Target="http://online.zakon.kz/Document/?doc_id=30520170" TargetMode="External"/><Relationship Id="rId3154" Type="http://schemas.openxmlformats.org/officeDocument/2006/relationships/hyperlink" Target="http://online.zakon.kz/Document/?doc_id=30482970" TargetMode="External"/><Relationship Id="rId3361" Type="http://schemas.openxmlformats.org/officeDocument/2006/relationships/hyperlink" Target="http://online.zakon.kz/Document/?doc_id=31311025" TargetMode="External"/><Relationship Id="rId4205" Type="http://schemas.openxmlformats.org/officeDocument/2006/relationships/hyperlink" Target="http://online.zakon.kz/Document/?doc_id=30519128" TargetMode="External"/><Relationship Id="rId4412" Type="http://schemas.openxmlformats.org/officeDocument/2006/relationships/hyperlink" Target="http://online.zakon.kz/Document/?doc_id=31311025" TargetMode="External"/><Relationship Id="rId282" Type="http://schemas.openxmlformats.org/officeDocument/2006/relationships/hyperlink" Target="http://online.zakon.kz/Document/?doc_id=1008442" TargetMode="External"/><Relationship Id="rId2170" Type="http://schemas.openxmlformats.org/officeDocument/2006/relationships/hyperlink" Target="http://online.zakon.kz/Document/?doc_id=31194384" TargetMode="External"/><Relationship Id="rId3014" Type="http://schemas.openxmlformats.org/officeDocument/2006/relationships/hyperlink" Target="http://online.zakon.kz/Document/?doc_id=30776062" TargetMode="External"/><Relationship Id="rId3221" Type="http://schemas.openxmlformats.org/officeDocument/2006/relationships/hyperlink" Target="http://online.zakon.kz/Document/?doc_id=31069832" TargetMode="External"/><Relationship Id="rId6377" Type="http://schemas.openxmlformats.org/officeDocument/2006/relationships/hyperlink" Target="http://online.zakon.kz/Document/?doc_id=31313173" TargetMode="External"/><Relationship Id="rId6584" Type="http://schemas.openxmlformats.org/officeDocument/2006/relationships/hyperlink" Target="http://online.zakon.kz/Document/?doc_id=30448496" TargetMode="External"/><Relationship Id="rId6791" Type="http://schemas.openxmlformats.org/officeDocument/2006/relationships/hyperlink" Target="http://online.zakon.kz/Document/?doc_id=31038459"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0384558" TargetMode="External"/><Relationship Id="rId2030" Type="http://schemas.openxmlformats.org/officeDocument/2006/relationships/hyperlink" Target="http://online.zakon.kz/Document/?doc_id=31408632" TargetMode="External"/><Relationship Id="rId2987" Type="http://schemas.openxmlformats.org/officeDocument/2006/relationships/hyperlink" Target="http://online.zakon.kz/Document/?doc_id=31313173" TargetMode="External"/><Relationship Id="rId5186" Type="http://schemas.openxmlformats.org/officeDocument/2006/relationships/hyperlink" Target="http://online.zakon.kz/Document/?doc_id=31481968" TargetMode="External"/><Relationship Id="rId5393" Type="http://schemas.openxmlformats.org/officeDocument/2006/relationships/hyperlink" Target="http://online.zakon.kz/Document/?doc_id=31416668" TargetMode="External"/><Relationship Id="rId6237" Type="http://schemas.openxmlformats.org/officeDocument/2006/relationships/hyperlink" Target="http://online.zakon.kz/Document/?link_id=1003805920" TargetMode="External"/><Relationship Id="rId6444" Type="http://schemas.openxmlformats.org/officeDocument/2006/relationships/hyperlink" Target="http://online.zakon.kz/Document/?link_id=1003818898" TargetMode="External"/><Relationship Id="rId6651" Type="http://schemas.openxmlformats.org/officeDocument/2006/relationships/hyperlink" Target="http://online.zakon.kz/Document/?doc_id=30448496" TargetMode="External"/><Relationship Id="rId959" Type="http://schemas.openxmlformats.org/officeDocument/2006/relationships/hyperlink" Target="http://online.zakon.kz/Document/?doc_id=30815456" TargetMode="External"/><Relationship Id="rId1589" Type="http://schemas.openxmlformats.org/officeDocument/2006/relationships/hyperlink" Target="http://online.zakon.kz/Document/?doc_id=31034509" TargetMode="External"/><Relationship Id="rId5046" Type="http://schemas.openxmlformats.org/officeDocument/2006/relationships/hyperlink" Target="http://online.zakon.kz/Document/?doc_id=31112346" TargetMode="External"/><Relationship Id="rId5253" Type="http://schemas.openxmlformats.org/officeDocument/2006/relationships/hyperlink" Target="http://online.zakon.kz/Document/?doc_id=31482402" TargetMode="External"/><Relationship Id="rId5460" Type="http://schemas.openxmlformats.org/officeDocument/2006/relationships/hyperlink" Target="http://online.zakon.kz/Document/?doc_id=30916696" TargetMode="External"/><Relationship Id="rId6304" Type="http://schemas.openxmlformats.org/officeDocument/2006/relationships/hyperlink" Target="http://online.zakon.kz/Document/?doc_id=31311025" TargetMode="External"/><Relationship Id="rId6511" Type="http://schemas.openxmlformats.org/officeDocument/2006/relationships/hyperlink" Target="http://online.zakon.kz/Document/?doc_id=31305760" TargetMode="External"/><Relationship Id="rId1449" Type="http://schemas.openxmlformats.org/officeDocument/2006/relationships/hyperlink" Target="http://online.zakon.kz/Document/?doc_id=30443284" TargetMode="External"/><Relationship Id="rId1796" Type="http://schemas.openxmlformats.org/officeDocument/2006/relationships/hyperlink" Target="http://online.zakon.kz/Document/?doc_id=31481968" TargetMode="External"/><Relationship Id="rId2847" Type="http://schemas.openxmlformats.org/officeDocument/2006/relationships/hyperlink" Target="http://online.zakon.kz/Document/?doc_id=31482402" TargetMode="External"/><Relationship Id="rId4062" Type="http://schemas.openxmlformats.org/officeDocument/2006/relationships/hyperlink" Target="http://online.zakon.kz/Document/?doc_id=30618149" TargetMode="External"/><Relationship Id="rId5113" Type="http://schemas.openxmlformats.org/officeDocument/2006/relationships/hyperlink" Target="http://online.zakon.kz/Document/?doc_id=30520170" TargetMode="External"/><Relationship Id="rId88" Type="http://schemas.openxmlformats.org/officeDocument/2006/relationships/hyperlink" Target="http://online.zakon.kz/Document/?doc_id=31353515" TargetMode="External"/><Relationship Id="rId819" Type="http://schemas.openxmlformats.org/officeDocument/2006/relationships/hyperlink" Target="http://online.zakon.kz/Document/?link_id=1003808042" TargetMode="External"/><Relationship Id="rId1656" Type="http://schemas.openxmlformats.org/officeDocument/2006/relationships/hyperlink" Target="http://online.zakon.kz/Document/?doc_id=31311025" TargetMode="External"/><Relationship Id="rId1863" Type="http://schemas.openxmlformats.org/officeDocument/2006/relationships/hyperlink" Target="http://online.zakon.kz/Document/?doc_id=30520170" TargetMode="External"/><Relationship Id="rId2707" Type="http://schemas.openxmlformats.org/officeDocument/2006/relationships/hyperlink" Target="http://online.zakon.kz/Document/?doc_id=31047987" TargetMode="External"/><Relationship Id="rId2914" Type="http://schemas.openxmlformats.org/officeDocument/2006/relationships/hyperlink" Target="http://online.zakon.kz/Document/?doc_id=31311025" TargetMode="External"/><Relationship Id="rId5320" Type="http://schemas.openxmlformats.org/officeDocument/2006/relationships/hyperlink" Target="http://online.zakon.kz/Document/?doc_id=31482402" TargetMode="External"/><Relationship Id="rId1309" Type="http://schemas.openxmlformats.org/officeDocument/2006/relationships/hyperlink" Target="http://online.zakon.kz/Document/?doc_id=31162961" TargetMode="External"/><Relationship Id="rId1516" Type="http://schemas.openxmlformats.org/officeDocument/2006/relationships/hyperlink" Target="http://online.zakon.kz/Document/?doc_id=31092989" TargetMode="External"/><Relationship Id="rId1723" Type="http://schemas.openxmlformats.org/officeDocument/2006/relationships/hyperlink" Target="http://online.zakon.kz/Document/?doc_id=30520170" TargetMode="External"/><Relationship Id="rId1930" Type="http://schemas.openxmlformats.org/officeDocument/2006/relationships/hyperlink" Target="http://online.zakon.kz/Document/?doc_id=31326866" TargetMode="External"/><Relationship Id="rId4879" Type="http://schemas.openxmlformats.org/officeDocument/2006/relationships/hyperlink" Target="http://online.zakon.kz/Document/?doc_id=31034509" TargetMode="External"/><Relationship Id="rId15" Type="http://schemas.openxmlformats.org/officeDocument/2006/relationships/hyperlink" Target="http://online.zakon.kz/Document/?doc_id=31311025" TargetMode="External"/><Relationship Id="rId3688" Type="http://schemas.openxmlformats.org/officeDocument/2006/relationships/hyperlink" Target="http://online.zakon.kz/Document/?doc_id=30776033" TargetMode="External"/><Relationship Id="rId3895" Type="http://schemas.openxmlformats.org/officeDocument/2006/relationships/hyperlink" Target="http://online.zakon.kz/Document/?doc_id=30520170" TargetMode="External"/><Relationship Id="rId4739" Type="http://schemas.openxmlformats.org/officeDocument/2006/relationships/hyperlink" Target="http://online.zakon.kz/Document/?doc_id=30962326" TargetMode="External"/><Relationship Id="rId4946" Type="http://schemas.openxmlformats.org/officeDocument/2006/relationships/hyperlink" Target="http://online.zakon.kz/Document/?doc_id=31111037" TargetMode="External"/><Relationship Id="rId6094" Type="http://schemas.openxmlformats.org/officeDocument/2006/relationships/hyperlink" Target="http://online.zakon.kz/Document/?doc_id=30368925" TargetMode="External"/><Relationship Id="rId2497" Type="http://schemas.openxmlformats.org/officeDocument/2006/relationships/hyperlink" Target="http://online.zakon.kz/Document/?doc_id=31311025" TargetMode="External"/><Relationship Id="rId3548" Type="http://schemas.openxmlformats.org/officeDocument/2006/relationships/hyperlink" Target="http://online.zakon.kz/Document/?doc_id=31311025" TargetMode="External"/><Relationship Id="rId3755" Type="http://schemas.openxmlformats.org/officeDocument/2006/relationships/hyperlink" Target="http://online.zakon.kz/Document/?doc_id=31039644" TargetMode="External"/><Relationship Id="rId4806" Type="http://schemas.openxmlformats.org/officeDocument/2006/relationships/hyperlink" Target="http://online.zakon.kz/Document/?doc_id=31311025" TargetMode="External"/><Relationship Id="rId6161" Type="http://schemas.openxmlformats.org/officeDocument/2006/relationships/hyperlink" Target="http://online.zakon.kz/Document/?doc_id=31311025" TargetMode="External"/><Relationship Id="rId469" Type="http://schemas.openxmlformats.org/officeDocument/2006/relationships/hyperlink" Target="http://online.zakon.kz/Document/?doc_id=30520170" TargetMode="External"/><Relationship Id="rId676" Type="http://schemas.openxmlformats.org/officeDocument/2006/relationships/hyperlink" Target="http://online.zakon.kz/Document/?doc_id=31345870" TargetMode="External"/><Relationship Id="rId883" Type="http://schemas.openxmlformats.org/officeDocument/2006/relationships/hyperlink" Target="http://online.zakon.kz/Document/?doc_id=30776033" TargetMode="External"/><Relationship Id="rId1099" Type="http://schemas.openxmlformats.org/officeDocument/2006/relationships/hyperlink" Target="http://online.zakon.kz/Document/?doc_id=31482402" TargetMode="External"/><Relationship Id="rId2357" Type="http://schemas.openxmlformats.org/officeDocument/2006/relationships/hyperlink" Target="http://online.zakon.kz/Document/?doc_id=31038459" TargetMode="External"/><Relationship Id="rId2564" Type="http://schemas.openxmlformats.org/officeDocument/2006/relationships/hyperlink" Target="http://online.zakon.kz/Document/?doc_id=31483944" TargetMode="External"/><Relationship Id="rId3408" Type="http://schemas.openxmlformats.org/officeDocument/2006/relationships/hyperlink" Target="http://online.zakon.kz/Document/?link_id=1002097391" TargetMode="External"/><Relationship Id="rId3615" Type="http://schemas.openxmlformats.org/officeDocument/2006/relationships/hyperlink" Target="http://online.zakon.kz/Document/?doc_id=31025535" TargetMode="External"/><Relationship Id="rId3962" Type="http://schemas.openxmlformats.org/officeDocument/2006/relationships/hyperlink" Target="http://online.zakon.kz/Document/?link_id=1003821559" TargetMode="External"/><Relationship Id="rId6021" Type="http://schemas.openxmlformats.org/officeDocument/2006/relationships/hyperlink" Target="http://online.zakon.kz/Document/?doc_id=31313173" TargetMode="External"/><Relationship Id="rId329" Type="http://schemas.openxmlformats.org/officeDocument/2006/relationships/hyperlink" Target="http://online.zakon.kz/Document/?doc_id=30919824" TargetMode="External"/><Relationship Id="rId536" Type="http://schemas.openxmlformats.org/officeDocument/2006/relationships/hyperlink" Target="http://online.zakon.kz/Document/?doc_id=30443284" TargetMode="External"/><Relationship Id="rId1166" Type="http://schemas.openxmlformats.org/officeDocument/2006/relationships/hyperlink" Target="http://online.zakon.kz/Document/?doc_id=30519128" TargetMode="External"/><Relationship Id="rId1373" Type="http://schemas.openxmlformats.org/officeDocument/2006/relationships/hyperlink" Target="http://online.zakon.kz/Document/?doc_id=31490865" TargetMode="External"/><Relationship Id="rId2217" Type="http://schemas.openxmlformats.org/officeDocument/2006/relationships/hyperlink" Target="http://online.zakon.kz/Document/?doc_id=31313173" TargetMode="External"/><Relationship Id="rId2771" Type="http://schemas.openxmlformats.org/officeDocument/2006/relationships/hyperlink" Target="http://online.zakon.kz/Document/?link_id=1001499838" TargetMode="External"/><Relationship Id="rId3822" Type="http://schemas.openxmlformats.org/officeDocument/2006/relationships/hyperlink" Target="http://online.zakon.kz/Document/?doc_id=30776033" TargetMode="External"/><Relationship Id="rId743" Type="http://schemas.openxmlformats.org/officeDocument/2006/relationships/hyperlink" Target="http://online.zakon.kz/Document/?doc_id=30092011" TargetMode="External"/><Relationship Id="rId950" Type="http://schemas.openxmlformats.org/officeDocument/2006/relationships/hyperlink" Target="http://online.zakon.kz/Document/?doc_id=31481968" TargetMode="External"/><Relationship Id="rId1026" Type="http://schemas.openxmlformats.org/officeDocument/2006/relationships/hyperlink" Target="http://online.zakon.kz/Document/?doc_id=31088031" TargetMode="External"/><Relationship Id="rId1580" Type="http://schemas.openxmlformats.org/officeDocument/2006/relationships/hyperlink" Target="http://online.zakon.kz/Document/?doc_id=30615948" TargetMode="External"/><Relationship Id="rId2424" Type="http://schemas.openxmlformats.org/officeDocument/2006/relationships/hyperlink" Target="http://online.zakon.kz/Document/?doc_id=31311025" TargetMode="External"/><Relationship Id="rId2631" Type="http://schemas.openxmlformats.org/officeDocument/2006/relationships/hyperlink" Target="http://online.zakon.kz/Document/?doc_id=30520170" TargetMode="External"/><Relationship Id="rId4389" Type="http://schemas.openxmlformats.org/officeDocument/2006/relationships/hyperlink" Target="http://online.zakon.kz/Document/?doc_id=31311025" TargetMode="External"/><Relationship Id="rId5787" Type="http://schemas.openxmlformats.org/officeDocument/2006/relationships/hyperlink" Target="http://online.zakon.kz/Document/?doc_id=31038459" TargetMode="External"/><Relationship Id="rId5994" Type="http://schemas.openxmlformats.org/officeDocument/2006/relationships/hyperlink" Target="http://online.zakon.kz/Document/?doc_id=30565746" TargetMode="External"/><Relationship Id="rId6838" Type="http://schemas.openxmlformats.org/officeDocument/2006/relationships/hyperlink" Target="http://online.zakon.kz/Document/?doc_id=30367517" TargetMode="External"/><Relationship Id="rId603" Type="http://schemas.openxmlformats.org/officeDocument/2006/relationships/hyperlink" Target="http://online.zakon.kz/Document/?doc_id=31482402" TargetMode="External"/><Relationship Id="rId810" Type="http://schemas.openxmlformats.org/officeDocument/2006/relationships/hyperlink" Target="http://online.zakon.kz/Document/?doc_id=31025535" TargetMode="External"/><Relationship Id="rId1233" Type="http://schemas.openxmlformats.org/officeDocument/2006/relationships/hyperlink" Target="http://online.zakon.kz/Document/?doc_id=31311025" TargetMode="External"/><Relationship Id="rId1440" Type="http://schemas.openxmlformats.org/officeDocument/2006/relationships/hyperlink" Target="http://online.zakon.kz/Document/?doc_id=31061432" TargetMode="External"/><Relationship Id="rId4596" Type="http://schemas.openxmlformats.org/officeDocument/2006/relationships/hyperlink" Target="http://online.zakon.kz/Document/?link_id=1001656544" TargetMode="External"/><Relationship Id="rId5647" Type="http://schemas.openxmlformats.org/officeDocument/2006/relationships/hyperlink" Target="http://online.zakon.kz/Document/?doc_id=31038459" TargetMode="External"/><Relationship Id="rId5854" Type="http://schemas.openxmlformats.org/officeDocument/2006/relationships/hyperlink" Target="http://online.zakon.kz/Document/?link_id=1001809965" TargetMode="External"/><Relationship Id="rId6905" Type="http://schemas.openxmlformats.org/officeDocument/2006/relationships/footer" Target="footer3.xml"/><Relationship Id="rId1300" Type="http://schemas.openxmlformats.org/officeDocument/2006/relationships/hyperlink" Target="http://online.zakon.kz/Document/?doc_id=30567816" TargetMode="External"/><Relationship Id="rId3198" Type="http://schemas.openxmlformats.org/officeDocument/2006/relationships/hyperlink" Target="http://online.zakon.kz/Document/?doc_id=31311025" TargetMode="External"/><Relationship Id="rId4249" Type="http://schemas.openxmlformats.org/officeDocument/2006/relationships/hyperlink" Target="http://online.zakon.kz/Document/?doc_id=31038459" TargetMode="External"/><Relationship Id="rId4456" Type="http://schemas.openxmlformats.org/officeDocument/2006/relationships/hyperlink" Target="http://online.zakon.kz/Document/?doc_id=30384558" TargetMode="External"/><Relationship Id="rId4663" Type="http://schemas.openxmlformats.org/officeDocument/2006/relationships/hyperlink" Target="http://online.zakon.kz/Document/?doc_id=30863195" TargetMode="External"/><Relationship Id="rId4870" Type="http://schemas.openxmlformats.org/officeDocument/2006/relationships/hyperlink" Target="http://online.zakon.kz/Document/?doc_id=30452664" TargetMode="External"/><Relationship Id="rId5507" Type="http://schemas.openxmlformats.org/officeDocument/2006/relationships/hyperlink" Target="http://online.zakon.kz/Document/?doc_id=30777947" TargetMode="External"/><Relationship Id="rId5714" Type="http://schemas.openxmlformats.org/officeDocument/2006/relationships/hyperlink" Target="http://online.zakon.kz/Document/?doc_id=31311025" TargetMode="External"/><Relationship Id="rId5921" Type="http://schemas.openxmlformats.org/officeDocument/2006/relationships/hyperlink" Target="http://online.zakon.kz/Document/?doc_id=31313173" TargetMode="External"/><Relationship Id="rId3058" Type="http://schemas.openxmlformats.org/officeDocument/2006/relationships/hyperlink" Target="http://online.zakon.kz/Document/?doc_id=31313173" TargetMode="External"/><Relationship Id="rId3265" Type="http://schemas.openxmlformats.org/officeDocument/2006/relationships/hyperlink" Target="http://online.zakon.kz/Document/?doc_id=30776033" TargetMode="External"/><Relationship Id="rId3472" Type="http://schemas.openxmlformats.org/officeDocument/2006/relationships/hyperlink" Target="http://online.zakon.kz/Document/?doc_id=30777947" TargetMode="External"/><Relationship Id="rId4109" Type="http://schemas.openxmlformats.org/officeDocument/2006/relationships/hyperlink" Target="http://online.zakon.kz/Document/?doc_id=30384558" TargetMode="External"/><Relationship Id="rId4316" Type="http://schemas.openxmlformats.org/officeDocument/2006/relationships/hyperlink" Target="http://online.zakon.kz/Document/?doc_id=31490907" TargetMode="External"/><Relationship Id="rId4523" Type="http://schemas.openxmlformats.org/officeDocument/2006/relationships/hyperlink" Target="http://online.zakon.kz/Document/?link_id=1003813316" TargetMode="External"/><Relationship Id="rId4730" Type="http://schemas.openxmlformats.org/officeDocument/2006/relationships/hyperlink" Target="http://online.zakon.kz/Document/?doc_id=31311442" TargetMode="External"/><Relationship Id="rId186" Type="http://schemas.openxmlformats.org/officeDocument/2006/relationships/hyperlink" Target="http://online.zakon.kz/Document/?doc_id=31112410" TargetMode="External"/><Relationship Id="rId393" Type="http://schemas.openxmlformats.org/officeDocument/2006/relationships/hyperlink" Target="http://online.zakon.kz/Document/?doc_id=30519128" TargetMode="External"/><Relationship Id="rId2074" Type="http://schemas.openxmlformats.org/officeDocument/2006/relationships/hyperlink" Target="http://online.zakon.kz/Document/?doc_id=30565746" TargetMode="External"/><Relationship Id="rId2281" Type="http://schemas.openxmlformats.org/officeDocument/2006/relationships/hyperlink" Target="http://online.zakon.kz/Document/?doc_id=1021136" TargetMode="External"/><Relationship Id="rId3125" Type="http://schemas.openxmlformats.org/officeDocument/2006/relationships/hyperlink" Target="http://online.zakon.kz/Document/?doc_id=30777947" TargetMode="External"/><Relationship Id="rId3332" Type="http://schemas.openxmlformats.org/officeDocument/2006/relationships/hyperlink" Target="http://online.zakon.kz/Document/?doc_id=30618341" TargetMode="External"/><Relationship Id="rId6488" Type="http://schemas.openxmlformats.org/officeDocument/2006/relationships/hyperlink" Target="http://online.zakon.kz/Document/?doc_id=31305760" TargetMode="External"/><Relationship Id="rId6695" Type="http://schemas.openxmlformats.org/officeDocument/2006/relationships/hyperlink" Target="http://online.zakon.kz/Document/?doc_id=31482402" TargetMode="External"/><Relationship Id="rId253" Type="http://schemas.openxmlformats.org/officeDocument/2006/relationships/hyperlink" Target="http://online.zakon.kz/Document/?doc_id=30620400" TargetMode="External"/><Relationship Id="rId460" Type="http://schemas.openxmlformats.org/officeDocument/2006/relationships/hyperlink" Target="http://online.zakon.kz/Document/?doc_id=1006061" TargetMode="External"/><Relationship Id="rId1090" Type="http://schemas.openxmlformats.org/officeDocument/2006/relationships/hyperlink" Target="http://online.zakon.kz/Document/?doc_id=31092989" TargetMode="External"/><Relationship Id="rId2141" Type="http://schemas.openxmlformats.org/officeDocument/2006/relationships/hyperlink" Target="http://online.zakon.kz/Document/?doc_id=31408632" TargetMode="External"/><Relationship Id="rId5297" Type="http://schemas.openxmlformats.org/officeDocument/2006/relationships/hyperlink" Target="http://online.zakon.kz/Document/?doc_id=31415099" TargetMode="External"/><Relationship Id="rId6348" Type="http://schemas.openxmlformats.org/officeDocument/2006/relationships/hyperlink" Target="http://online.zakon.kz/Document/?doc_id=31481968" TargetMode="External"/><Relationship Id="rId6555" Type="http://schemas.openxmlformats.org/officeDocument/2006/relationships/hyperlink" Target="http://online.zakon.kz/Document/?doc_id=30618149" TargetMode="External"/><Relationship Id="rId113" Type="http://schemas.openxmlformats.org/officeDocument/2006/relationships/hyperlink" Target="http://online.zakon.kz/Document/?doc_id=30770874" TargetMode="External"/><Relationship Id="rId320" Type="http://schemas.openxmlformats.org/officeDocument/2006/relationships/hyperlink" Target="http://online.zakon.kz/Document/?doc_id=30367517" TargetMode="External"/><Relationship Id="rId2001" Type="http://schemas.openxmlformats.org/officeDocument/2006/relationships/hyperlink" Target="http://online.zakon.kz/Document/?doc_id=30520170" TargetMode="External"/><Relationship Id="rId5157" Type="http://schemas.openxmlformats.org/officeDocument/2006/relationships/hyperlink" Target="http://online.zakon.kz/Document/?doc_id=1049207" TargetMode="External"/><Relationship Id="rId6208" Type="http://schemas.openxmlformats.org/officeDocument/2006/relationships/hyperlink" Target="http://online.zakon.kz/Document/?doc_id=31092989" TargetMode="External"/><Relationship Id="rId6762" Type="http://schemas.openxmlformats.org/officeDocument/2006/relationships/hyperlink" Target="http://online.zakon.kz/Document/?doc_id=30777947" TargetMode="External"/><Relationship Id="rId2958" Type="http://schemas.openxmlformats.org/officeDocument/2006/relationships/hyperlink" Target="http://online.zakon.kz/Document/?doc_id=30520170" TargetMode="External"/><Relationship Id="rId5017" Type="http://schemas.openxmlformats.org/officeDocument/2006/relationships/hyperlink" Target="http://online.zakon.kz/Document/?doc_id=30520170" TargetMode="External"/><Relationship Id="rId5364" Type="http://schemas.openxmlformats.org/officeDocument/2006/relationships/hyperlink" Target="http://online.zakon.kz/Document/?doc_id=31311025" TargetMode="External"/><Relationship Id="rId5571" Type="http://schemas.openxmlformats.org/officeDocument/2006/relationships/hyperlink" Target="http://online.zakon.kz/Document/?doc_id=31038459" TargetMode="External"/><Relationship Id="rId6415" Type="http://schemas.openxmlformats.org/officeDocument/2006/relationships/hyperlink" Target="http://online.zakon.kz/Document/?doc_id=30834906" TargetMode="External"/><Relationship Id="rId6622" Type="http://schemas.openxmlformats.org/officeDocument/2006/relationships/hyperlink" Target="http://online.zakon.kz/Document/?doc_id=30565746" TargetMode="External"/><Relationship Id="rId1767" Type="http://schemas.openxmlformats.org/officeDocument/2006/relationships/hyperlink" Target="http://online.zakon.kz/Document/?doc_id=30621850" TargetMode="External"/><Relationship Id="rId1974" Type="http://schemas.openxmlformats.org/officeDocument/2006/relationships/hyperlink" Target="http://online.zakon.kz/Document/?doc_id=1001550" TargetMode="External"/><Relationship Id="rId2818" Type="http://schemas.openxmlformats.org/officeDocument/2006/relationships/hyperlink" Target="http://online.zakon.kz/Document/?doc_id=31482402" TargetMode="External"/><Relationship Id="rId4173" Type="http://schemas.openxmlformats.org/officeDocument/2006/relationships/hyperlink" Target="http://online.zakon.kz/Document/?link_id=1001850241" TargetMode="External"/><Relationship Id="rId4380" Type="http://schemas.openxmlformats.org/officeDocument/2006/relationships/hyperlink" Target="http://online.zakon.kz/Document/?doc_id=30567816" TargetMode="External"/><Relationship Id="rId5224" Type="http://schemas.openxmlformats.org/officeDocument/2006/relationships/hyperlink" Target="http://online.zakon.kz/Document/?doc_id=31405010" TargetMode="External"/><Relationship Id="rId5431" Type="http://schemas.openxmlformats.org/officeDocument/2006/relationships/hyperlink" Target="http://online.zakon.kz/Document/?doc_id=30520170" TargetMode="External"/><Relationship Id="rId59" Type="http://schemas.openxmlformats.org/officeDocument/2006/relationships/hyperlink" Target="http://online.zakon.kz/Document/?doc_id=31482402" TargetMode="External"/><Relationship Id="rId1627" Type="http://schemas.openxmlformats.org/officeDocument/2006/relationships/hyperlink" Target="http://online.zakon.kz/Document/?doc_id=30565746" TargetMode="External"/><Relationship Id="rId1834" Type="http://schemas.openxmlformats.org/officeDocument/2006/relationships/hyperlink" Target="http://online.zakon.kz/Document/?doc_id=31326916" TargetMode="External"/><Relationship Id="rId4033" Type="http://schemas.openxmlformats.org/officeDocument/2006/relationships/hyperlink" Target="http://online.zakon.kz/Document/?doc_id=30372547" TargetMode="External"/><Relationship Id="rId4240" Type="http://schemas.openxmlformats.org/officeDocument/2006/relationships/hyperlink" Target="http://online.zakon.kz/Document/?doc_id=31038459" TargetMode="External"/><Relationship Id="rId3799" Type="http://schemas.openxmlformats.org/officeDocument/2006/relationships/hyperlink" Target="http://online.zakon.kz/Document/?doc_id=30776033" TargetMode="External"/><Relationship Id="rId4100" Type="http://schemas.openxmlformats.org/officeDocument/2006/relationships/hyperlink" Target="http://online.zakon.kz/Document/?doc_id=30384393" TargetMode="External"/><Relationship Id="rId1901" Type="http://schemas.openxmlformats.org/officeDocument/2006/relationships/hyperlink" Target="http://online.zakon.kz/Document/?doc_id=31408637" TargetMode="External"/><Relationship Id="rId3659" Type="http://schemas.openxmlformats.org/officeDocument/2006/relationships/hyperlink" Target="http://online.zakon.kz/Document/?doc_id=31039644" TargetMode="External"/><Relationship Id="rId6065" Type="http://schemas.openxmlformats.org/officeDocument/2006/relationships/hyperlink" Target="http://online.zakon.kz/Document/?doc_id=30520170" TargetMode="External"/><Relationship Id="rId6272" Type="http://schemas.openxmlformats.org/officeDocument/2006/relationships/hyperlink" Target="http://online.zakon.kz/Document/?doc_id=31311025" TargetMode="External"/><Relationship Id="rId3866" Type="http://schemas.openxmlformats.org/officeDocument/2006/relationships/hyperlink" Target="http://online.zakon.kz/Document/?doc_id=30776033" TargetMode="External"/><Relationship Id="rId4917" Type="http://schemas.openxmlformats.org/officeDocument/2006/relationships/hyperlink" Target="http://online.zakon.kz/Document/?doc_id=31230569" TargetMode="External"/><Relationship Id="rId5081" Type="http://schemas.openxmlformats.org/officeDocument/2006/relationships/hyperlink" Target="http://online.zakon.kz/Document/?doc_id=1041486" TargetMode="External"/><Relationship Id="rId6132" Type="http://schemas.openxmlformats.org/officeDocument/2006/relationships/hyperlink" Target="http://online.zakon.kz/Document/?doc_id=31417815" TargetMode="External"/><Relationship Id="rId787" Type="http://schemas.openxmlformats.org/officeDocument/2006/relationships/hyperlink" Target="http://online.zakon.kz/Document/?doc_id=31481968" TargetMode="External"/><Relationship Id="rId994" Type="http://schemas.openxmlformats.org/officeDocument/2006/relationships/hyperlink" Target="http://online.zakon.kz/Document/?doc_id=31025535" TargetMode="External"/><Relationship Id="rId2468" Type="http://schemas.openxmlformats.org/officeDocument/2006/relationships/hyperlink" Target="http://online.zakon.kz/Document/?doc_id=31092989" TargetMode="External"/><Relationship Id="rId2675" Type="http://schemas.openxmlformats.org/officeDocument/2006/relationships/hyperlink" Target="http://online.zakon.kz/Document/?doc_id=31313173" TargetMode="External"/><Relationship Id="rId2882" Type="http://schemas.openxmlformats.org/officeDocument/2006/relationships/hyperlink" Target="http://online.zakon.kz/Document/?doc_id=30863195" TargetMode="External"/><Relationship Id="rId3519" Type="http://schemas.openxmlformats.org/officeDocument/2006/relationships/hyperlink" Target="http://online.zakon.kz/Document/?doc_id=30832261" TargetMode="External"/><Relationship Id="rId3726" Type="http://schemas.openxmlformats.org/officeDocument/2006/relationships/hyperlink" Target="http://online.zakon.kz/Document/?doc_id=30777947" TargetMode="External"/><Relationship Id="rId3933" Type="http://schemas.openxmlformats.org/officeDocument/2006/relationships/hyperlink" Target="http://online.zakon.kz/Document/?doc_id=31311025" TargetMode="External"/><Relationship Id="rId647" Type="http://schemas.openxmlformats.org/officeDocument/2006/relationships/hyperlink" Target="http://online.zakon.kz/Document/?doc_id=30520170" TargetMode="External"/><Relationship Id="rId854" Type="http://schemas.openxmlformats.org/officeDocument/2006/relationships/hyperlink" Target="http://online.zakon.kz/Document/?doc_id=31025535" TargetMode="External"/><Relationship Id="rId1277" Type="http://schemas.openxmlformats.org/officeDocument/2006/relationships/hyperlink" Target="http://online.zakon.kz/Document/?doc_id=30565746" TargetMode="External"/><Relationship Id="rId1484" Type="http://schemas.openxmlformats.org/officeDocument/2006/relationships/hyperlink" Target="http://online.zakon.kz/Document/?doc_id=1026672" TargetMode="External"/><Relationship Id="rId1691" Type="http://schemas.openxmlformats.org/officeDocument/2006/relationships/hyperlink" Target="http://online.zakon.kz/Document/?doc_id=30565746" TargetMode="External"/><Relationship Id="rId2328" Type="http://schemas.openxmlformats.org/officeDocument/2006/relationships/hyperlink" Target="http://online.zakon.kz/Document/?doc_id=30103567" TargetMode="External"/><Relationship Id="rId2535" Type="http://schemas.openxmlformats.org/officeDocument/2006/relationships/hyperlink" Target="http://online.zakon.kz/Document/?doc_id=30384558" TargetMode="External"/><Relationship Id="rId2742" Type="http://schemas.openxmlformats.org/officeDocument/2006/relationships/hyperlink" Target="http://online.zakon.kz/Document/?doc_id=30520170" TargetMode="External"/><Relationship Id="rId5898" Type="http://schemas.openxmlformats.org/officeDocument/2006/relationships/hyperlink" Target="http://online.zakon.kz/Document/?doc_id=31039644" TargetMode="External"/><Relationship Id="rId507" Type="http://schemas.openxmlformats.org/officeDocument/2006/relationships/hyperlink" Target="http://online.zakon.kz/Document/?doc_id=30618149" TargetMode="External"/><Relationship Id="rId714" Type="http://schemas.openxmlformats.org/officeDocument/2006/relationships/hyperlink" Target="http://online.zakon.kz/Document/?doc_id=31482402" TargetMode="External"/><Relationship Id="rId921" Type="http://schemas.openxmlformats.org/officeDocument/2006/relationships/hyperlink" Target="http://online.zakon.kz/Document/?doc_id=30086134" TargetMode="External"/><Relationship Id="rId1137" Type="http://schemas.openxmlformats.org/officeDocument/2006/relationships/hyperlink" Target="http://online.zakon.kz/Document/?doc_id=31038459" TargetMode="External"/><Relationship Id="rId1344" Type="http://schemas.openxmlformats.org/officeDocument/2006/relationships/hyperlink" Target="http://online.zakon.kz/Document/?doc_id=31482402" TargetMode="External"/><Relationship Id="rId1551" Type="http://schemas.openxmlformats.org/officeDocument/2006/relationships/hyperlink" Target="http://online.zakon.kz/Document/?doc_id=30367517" TargetMode="External"/><Relationship Id="rId2602" Type="http://schemas.openxmlformats.org/officeDocument/2006/relationships/hyperlink" Target="http://online.zakon.kz/Document/?doc_id=31038459" TargetMode="External"/><Relationship Id="rId5758" Type="http://schemas.openxmlformats.org/officeDocument/2006/relationships/hyperlink" Target="http://online.zakon.kz/Document/?doc_id=31092989" TargetMode="External"/><Relationship Id="rId5965" Type="http://schemas.openxmlformats.org/officeDocument/2006/relationships/hyperlink" Target="http://online.zakon.kz/Document/?doc_id=30519128" TargetMode="External"/><Relationship Id="rId6809" Type="http://schemas.openxmlformats.org/officeDocument/2006/relationships/hyperlink" Target="http://online.zakon.kz/Document/?doc_id=31047987" TargetMode="External"/><Relationship Id="rId50" Type="http://schemas.openxmlformats.org/officeDocument/2006/relationships/hyperlink" Target="http://online.zakon.kz/Document/?doc_id=31310967" TargetMode="External"/><Relationship Id="rId1204" Type="http://schemas.openxmlformats.org/officeDocument/2006/relationships/hyperlink" Target="http://online.zakon.kz/Document/?doc_id=31311025" TargetMode="External"/><Relationship Id="rId1411" Type="http://schemas.openxmlformats.org/officeDocument/2006/relationships/hyperlink" Target="http://online.zakon.kz/Document/?doc_id=30519128" TargetMode="External"/><Relationship Id="rId4567" Type="http://schemas.openxmlformats.org/officeDocument/2006/relationships/hyperlink" Target="http://online.zakon.kz/Document/?doc_id=31481968" TargetMode="External"/><Relationship Id="rId4774" Type="http://schemas.openxmlformats.org/officeDocument/2006/relationships/hyperlink" Target="http://online.zakon.kz/Document/?doc_id=31481968" TargetMode="External"/><Relationship Id="rId5618" Type="http://schemas.openxmlformats.org/officeDocument/2006/relationships/hyperlink" Target="http://online.zakon.kz/Document/?doc_id=30992021" TargetMode="External"/><Relationship Id="rId5825" Type="http://schemas.openxmlformats.org/officeDocument/2006/relationships/hyperlink" Target="http://online.zakon.kz/Document/?doc_id=30776033" TargetMode="External"/><Relationship Id="rId3169" Type="http://schemas.openxmlformats.org/officeDocument/2006/relationships/hyperlink" Target="http://online.zakon.kz/Document/?doc_id=31482402" TargetMode="External"/><Relationship Id="rId3376" Type="http://schemas.openxmlformats.org/officeDocument/2006/relationships/hyperlink" Target="http://online.zakon.kz/Document/?doc_id=31311025" TargetMode="External"/><Relationship Id="rId3583" Type="http://schemas.openxmlformats.org/officeDocument/2006/relationships/hyperlink" Target="http://online.zakon.kz/Document/?doc_id=31112410" TargetMode="External"/><Relationship Id="rId4427" Type="http://schemas.openxmlformats.org/officeDocument/2006/relationships/hyperlink" Target="http://online.zakon.kz/Document/?doc_id=31482402" TargetMode="External"/><Relationship Id="rId4981" Type="http://schemas.openxmlformats.org/officeDocument/2006/relationships/hyperlink" Target="http://online.zakon.kz/Document/?doc_id=31311025" TargetMode="External"/><Relationship Id="rId297" Type="http://schemas.openxmlformats.org/officeDocument/2006/relationships/hyperlink" Target="http://online.zakon.kz/Document/?link_id=1003677241" TargetMode="External"/><Relationship Id="rId2185" Type="http://schemas.openxmlformats.org/officeDocument/2006/relationships/hyperlink" Target="http://online.zakon.kz/Document/?doc_id=31092989" TargetMode="External"/><Relationship Id="rId2392" Type="http://schemas.openxmlformats.org/officeDocument/2006/relationships/hyperlink" Target="http://online.zakon.kz/Document/?doc_id=30605555" TargetMode="External"/><Relationship Id="rId3029" Type="http://schemas.openxmlformats.org/officeDocument/2006/relationships/hyperlink" Target="http://online.zakon.kz/Document/?doc_id=30776033" TargetMode="External"/><Relationship Id="rId3236" Type="http://schemas.openxmlformats.org/officeDocument/2006/relationships/hyperlink" Target="http://online.zakon.kz/Document/?doc_id=31491334" TargetMode="External"/><Relationship Id="rId3790" Type="http://schemas.openxmlformats.org/officeDocument/2006/relationships/hyperlink" Target="http://online.zakon.kz/Document/?doc_id=30777947" TargetMode="External"/><Relationship Id="rId4634" Type="http://schemas.openxmlformats.org/officeDocument/2006/relationships/hyperlink" Target="http://online.zakon.kz/Document/?link_id=1002766641" TargetMode="External"/><Relationship Id="rId4841" Type="http://schemas.openxmlformats.org/officeDocument/2006/relationships/hyperlink" Target="http://online.zakon.kz/Document/?doc_id=31313173" TargetMode="External"/><Relationship Id="rId6599" Type="http://schemas.openxmlformats.org/officeDocument/2006/relationships/hyperlink" Target="http://online.zakon.kz/Document/?doc_id=31313173" TargetMode="External"/><Relationship Id="rId157" Type="http://schemas.openxmlformats.org/officeDocument/2006/relationships/hyperlink" Target="http://online.zakon.kz/Document/?doc_id=31490680" TargetMode="External"/><Relationship Id="rId364" Type="http://schemas.openxmlformats.org/officeDocument/2006/relationships/hyperlink" Target="http://online.zakon.kz/Document/?doc_id=30657265" TargetMode="External"/><Relationship Id="rId2045" Type="http://schemas.openxmlformats.org/officeDocument/2006/relationships/hyperlink" Target="http://online.zakon.kz/Document/?doc_id=1026672" TargetMode="External"/><Relationship Id="rId3443" Type="http://schemas.openxmlformats.org/officeDocument/2006/relationships/hyperlink" Target="http://online.zakon.kz/Document/?doc_id=30776033" TargetMode="External"/><Relationship Id="rId3650" Type="http://schemas.openxmlformats.org/officeDocument/2006/relationships/hyperlink" Target="http://online.zakon.kz/Document/?doc_id=31104735" TargetMode="External"/><Relationship Id="rId4701" Type="http://schemas.openxmlformats.org/officeDocument/2006/relationships/hyperlink" Target="http://online.zakon.kz/Document/?doc_id=31311025" TargetMode="External"/><Relationship Id="rId571" Type="http://schemas.openxmlformats.org/officeDocument/2006/relationships/hyperlink" Target="http://online.zakon.kz/Document/?doc_id=31313173" TargetMode="External"/><Relationship Id="rId2252" Type="http://schemas.openxmlformats.org/officeDocument/2006/relationships/hyperlink" Target="http://online.zakon.kz/Document/?doc_id=31482402" TargetMode="External"/><Relationship Id="rId3303" Type="http://schemas.openxmlformats.org/officeDocument/2006/relationships/hyperlink" Target="http://online.zakon.kz/Document/?doc_id=30776033" TargetMode="External"/><Relationship Id="rId3510" Type="http://schemas.openxmlformats.org/officeDocument/2006/relationships/hyperlink" Target="http://online.zakon.kz/Document/?doc_id=31481968" TargetMode="External"/><Relationship Id="rId6459" Type="http://schemas.openxmlformats.org/officeDocument/2006/relationships/hyperlink" Target="http://online.zakon.kz/Document/?doc_id=31491334" TargetMode="External"/><Relationship Id="rId6666" Type="http://schemas.openxmlformats.org/officeDocument/2006/relationships/hyperlink" Target="http://online.zakon.kz/Document/?doc_id=30381446" TargetMode="External"/><Relationship Id="rId6873" Type="http://schemas.openxmlformats.org/officeDocument/2006/relationships/hyperlink" Target="http://online.zakon.kz/Document/?doc_id=30520170" TargetMode="External"/><Relationship Id="rId224" Type="http://schemas.openxmlformats.org/officeDocument/2006/relationships/hyperlink" Target="http://online.zakon.kz/Document/?link_id=1001539076" TargetMode="External"/><Relationship Id="rId431" Type="http://schemas.openxmlformats.org/officeDocument/2006/relationships/hyperlink" Target="http://online.zakon.kz/Document/?doc_id=30520170" TargetMode="External"/><Relationship Id="rId1061" Type="http://schemas.openxmlformats.org/officeDocument/2006/relationships/hyperlink" Target="http://online.zakon.kz/Document/?doc_id=30777947" TargetMode="External"/><Relationship Id="rId2112" Type="http://schemas.openxmlformats.org/officeDocument/2006/relationships/hyperlink" Target="http://online.zakon.kz/Document/?doc_id=30384393" TargetMode="External"/><Relationship Id="rId5268" Type="http://schemas.openxmlformats.org/officeDocument/2006/relationships/hyperlink" Target="http://online.zakon.kz/Document/?doc_id=31311025" TargetMode="External"/><Relationship Id="rId5475" Type="http://schemas.openxmlformats.org/officeDocument/2006/relationships/hyperlink" Target="http://online.zakon.kz/Document/?doc_id=31311025" TargetMode="External"/><Relationship Id="rId5682" Type="http://schemas.openxmlformats.org/officeDocument/2006/relationships/hyperlink" Target="http://online.zakon.kz/Document/?doc_id=30834906" TargetMode="External"/><Relationship Id="rId6319" Type="http://schemas.openxmlformats.org/officeDocument/2006/relationships/hyperlink" Target="http://online.zakon.kz/Document/?doc_id=31092989" TargetMode="External"/><Relationship Id="rId6526" Type="http://schemas.openxmlformats.org/officeDocument/2006/relationships/hyperlink" Target="http://online.zakon.kz/Document/?doc_id=31345870" TargetMode="External"/><Relationship Id="rId6733" Type="http://schemas.openxmlformats.org/officeDocument/2006/relationships/hyperlink" Target="http://online.zakon.kz/Document/?doc_id=31311025" TargetMode="External"/><Relationship Id="rId1878" Type="http://schemas.openxmlformats.org/officeDocument/2006/relationships/hyperlink" Target="http://online.zakon.kz/Document/?doc_id=30567816" TargetMode="External"/><Relationship Id="rId2929" Type="http://schemas.openxmlformats.org/officeDocument/2006/relationships/hyperlink" Target="http://online.zakon.kz/Document/?doc_id=30776033" TargetMode="External"/><Relationship Id="rId4077" Type="http://schemas.openxmlformats.org/officeDocument/2006/relationships/hyperlink" Target="http://online.zakon.kz/Document/?doc_id=30920238" TargetMode="External"/><Relationship Id="rId4284" Type="http://schemas.openxmlformats.org/officeDocument/2006/relationships/hyperlink" Target="http://online.zakon.kz/Document/?doc_id=31481968" TargetMode="External"/><Relationship Id="rId4491" Type="http://schemas.openxmlformats.org/officeDocument/2006/relationships/hyperlink" Target="http://online.zakon.kz/Document/?doc_id=31038459" TargetMode="External"/><Relationship Id="rId5128" Type="http://schemas.openxmlformats.org/officeDocument/2006/relationships/hyperlink" Target="http://online.zakon.kz/Document/?doc_id=1049207" TargetMode="External"/><Relationship Id="rId5335" Type="http://schemas.openxmlformats.org/officeDocument/2006/relationships/hyperlink" Target="http://online.zakon.kz/Document/?doc_id=30922542" TargetMode="External"/><Relationship Id="rId5542" Type="http://schemas.openxmlformats.org/officeDocument/2006/relationships/hyperlink" Target="http://online.zakon.kz/Document/?doc_id=31092989" TargetMode="External"/><Relationship Id="rId1738" Type="http://schemas.openxmlformats.org/officeDocument/2006/relationships/hyperlink" Target="http://online.zakon.kz/Document/?doc_id=31038459" TargetMode="External"/><Relationship Id="rId3093" Type="http://schemas.openxmlformats.org/officeDocument/2006/relationships/hyperlink" Target="http://online.zakon.kz/Document/?doc_id=31039644" TargetMode="External"/><Relationship Id="rId4144" Type="http://schemas.openxmlformats.org/officeDocument/2006/relationships/hyperlink" Target="http://online.zakon.kz/Document/?doc_id=30520170" TargetMode="External"/><Relationship Id="rId4351" Type="http://schemas.openxmlformats.org/officeDocument/2006/relationships/hyperlink" Target="http://online.zakon.kz/Document/?doc_id=30520170" TargetMode="External"/><Relationship Id="rId5402" Type="http://schemas.openxmlformats.org/officeDocument/2006/relationships/hyperlink" Target="http://online.zakon.kz/Document/?doc_id=1026672" TargetMode="External"/><Relationship Id="rId6800" Type="http://schemas.openxmlformats.org/officeDocument/2006/relationships/hyperlink" Target="http://online.zakon.kz/Document/?doc_id=31112410" TargetMode="External"/><Relationship Id="rId1945" Type="http://schemas.openxmlformats.org/officeDocument/2006/relationships/hyperlink" Target="http://online.zakon.kz/Document/?doc_id=31072826" TargetMode="External"/><Relationship Id="rId3160" Type="http://schemas.openxmlformats.org/officeDocument/2006/relationships/hyperlink" Target="http://online.zakon.kz/Document/?doc_id=30520170" TargetMode="External"/><Relationship Id="rId4004" Type="http://schemas.openxmlformats.org/officeDocument/2006/relationships/hyperlink" Target="http://online.zakon.kz/Document/?doc_id=31482402" TargetMode="External"/><Relationship Id="rId4211" Type="http://schemas.openxmlformats.org/officeDocument/2006/relationships/hyperlink" Target="http://online.zakon.kz/Document/?doc_id=30520170" TargetMode="External"/><Relationship Id="rId1805" Type="http://schemas.openxmlformats.org/officeDocument/2006/relationships/hyperlink" Target="http://online.zakon.kz/Document/?doc_id=31313173" TargetMode="External"/><Relationship Id="rId3020" Type="http://schemas.openxmlformats.org/officeDocument/2006/relationships/hyperlink" Target="http://online.zakon.kz/Document/?doc_id=30776062" TargetMode="External"/><Relationship Id="rId6176" Type="http://schemas.openxmlformats.org/officeDocument/2006/relationships/hyperlink" Target="http://online.zakon.kz/Document/?doc_id=1016416" TargetMode="External"/><Relationship Id="rId3977" Type="http://schemas.openxmlformats.org/officeDocument/2006/relationships/hyperlink" Target="http://online.zakon.kz/Document/?doc_id=31039644" TargetMode="External"/><Relationship Id="rId6036" Type="http://schemas.openxmlformats.org/officeDocument/2006/relationships/hyperlink" Target="http://online.zakon.kz/Document/?doc_id=30367517" TargetMode="External"/><Relationship Id="rId6383" Type="http://schemas.openxmlformats.org/officeDocument/2006/relationships/hyperlink" Target="http://online.zakon.kz/Document/?doc_id=30381446" TargetMode="External"/><Relationship Id="rId6590" Type="http://schemas.openxmlformats.org/officeDocument/2006/relationships/hyperlink" Target="http://online.zakon.kz/Document/?doc_id=30448496" TargetMode="External"/><Relationship Id="rId898" Type="http://schemas.openxmlformats.org/officeDocument/2006/relationships/hyperlink" Target="http://online.zakon.kz/Document/?doc_id=31038459" TargetMode="External"/><Relationship Id="rId2579" Type="http://schemas.openxmlformats.org/officeDocument/2006/relationships/hyperlink" Target="http://online.zakon.kz/Document/?doc_id=31047809" TargetMode="External"/><Relationship Id="rId2786" Type="http://schemas.openxmlformats.org/officeDocument/2006/relationships/hyperlink" Target="http://online.zakon.kz/Document/?doc_id=30776033" TargetMode="External"/><Relationship Id="rId2993" Type="http://schemas.openxmlformats.org/officeDocument/2006/relationships/hyperlink" Target="http://online.zakon.kz/Document/?doc_id=31112410" TargetMode="External"/><Relationship Id="rId3837" Type="http://schemas.openxmlformats.org/officeDocument/2006/relationships/hyperlink" Target="http://online.zakon.kz/Document/?doc_id=31039644" TargetMode="External"/><Relationship Id="rId5192" Type="http://schemas.openxmlformats.org/officeDocument/2006/relationships/hyperlink" Target="http://online.zakon.kz/Document/?doc_id=31482402" TargetMode="External"/><Relationship Id="rId6243" Type="http://schemas.openxmlformats.org/officeDocument/2006/relationships/hyperlink" Target="http://online.zakon.kz/Document/?doc_id=30618149" TargetMode="External"/><Relationship Id="rId6450" Type="http://schemas.openxmlformats.org/officeDocument/2006/relationships/hyperlink" Target="http://online.zakon.kz/Document/?link_id=1003807880" TargetMode="External"/><Relationship Id="rId758" Type="http://schemas.openxmlformats.org/officeDocument/2006/relationships/hyperlink" Target="http://online.zakon.kz/Document/?doc_id=31313739" TargetMode="External"/><Relationship Id="rId965" Type="http://schemas.openxmlformats.org/officeDocument/2006/relationships/hyperlink" Target="http://online.zakon.kz/Document/?doc_id=31481968" TargetMode="External"/><Relationship Id="rId1388" Type="http://schemas.openxmlformats.org/officeDocument/2006/relationships/hyperlink" Target="http://online.zakon.kz/Document/?doc_id=31311025" TargetMode="External"/><Relationship Id="rId1595" Type="http://schemas.openxmlformats.org/officeDocument/2006/relationships/hyperlink" Target="http://online.zakon.kz/Document/?doc_id=1001290" TargetMode="External"/><Relationship Id="rId2439" Type="http://schemas.openxmlformats.org/officeDocument/2006/relationships/hyperlink" Target="http://online.zakon.kz/Document/?doc_id=31092989" TargetMode="External"/><Relationship Id="rId2646" Type="http://schemas.openxmlformats.org/officeDocument/2006/relationships/hyperlink" Target="http://online.zakon.kz/Document/?doc_id=30519128" TargetMode="External"/><Relationship Id="rId2853" Type="http://schemas.openxmlformats.org/officeDocument/2006/relationships/hyperlink" Target="http://online.zakon.kz/Document/?doc_id=30776033" TargetMode="External"/><Relationship Id="rId3904" Type="http://schemas.openxmlformats.org/officeDocument/2006/relationships/hyperlink" Target="http://online.zakon.kz/Document/?doc_id=1026672" TargetMode="External"/><Relationship Id="rId5052" Type="http://schemas.openxmlformats.org/officeDocument/2006/relationships/hyperlink" Target="http://online.zakon.kz/Document/?doc_id=31311025" TargetMode="External"/><Relationship Id="rId6103" Type="http://schemas.openxmlformats.org/officeDocument/2006/relationships/hyperlink" Target="http://online.zakon.kz/Document/?doc_id=30618157" TargetMode="External"/><Relationship Id="rId6310" Type="http://schemas.openxmlformats.org/officeDocument/2006/relationships/hyperlink" Target="http://online.zakon.kz/Document/?doc_id=31482402" TargetMode="External"/><Relationship Id="rId94" Type="http://schemas.openxmlformats.org/officeDocument/2006/relationships/hyperlink" Target="http://online.zakon.kz/Document/?doc_id=30606563" TargetMode="External"/><Relationship Id="rId618" Type="http://schemas.openxmlformats.org/officeDocument/2006/relationships/hyperlink" Target="http://online.zakon.kz/Document/?doc_id=30519128" TargetMode="External"/><Relationship Id="rId825" Type="http://schemas.openxmlformats.org/officeDocument/2006/relationships/hyperlink" Target="http://online.zakon.kz/Document/?doc_id=30519128" TargetMode="External"/><Relationship Id="rId1248" Type="http://schemas.openxmlformats.org/officeDocument/2006/relationships/hyperlink" Target="http://online.zakon.kz/Document/?doc_id=31057734" TargetMode="External"/><Relationship Id="rId1455" Type="http://schemas.openxmlformats.org/officeDocument/2006/relationships/hyperlink" Target="http://online.zakon.kz/Document/?doc_id=31025535" TargetMode="External"/><Relationship Id="rId1662" Type="http://schemas.openxmlformats.org/officeDocument/2006/relationships/hyperlink" Target="http://online.zakon.kz/Document/?doc_id=30384393" TargetMode="External"/><Relationship Id="rId2506" Type="http://schemas.openxmlformats.org/officeDocument/2006/relationships/hyperlink" Target="http://online.zakon.kz/Document/?doc_id=31311025" TargetMode="External"/><Relationship Id="rId5869" Type="http://schemas.openxmlformats.org/officeDocument/2006/relationships/hyperlink" Target="http://online.zakon.kz/Document/?doc_id=31092989" TargetMode="External"/><Relationship Id="rId1108" Type="http://schemas.openxmlformats.org/officeDocument/2006/relationships/hyperlink" Target="http://online.zakon.kz/Document/?doc_id=31313173" TargetMode="External"/><Relationship Id="rId1315" Type="http://schemas.openxmlformats.org/officeDocument/2006/relationships/hyperlink" Target="http://online.zakon.kz/Document/?doc_id=31224480" TargetMode="External"/><Relationship Id="rId2713" Type="http://schemas.openxmlformats.org/officeDocument/2006/relationships/hyperlink" Target="http://online.zakon.kz/Document/?doc_id=31092989" TargetMode="External"/><Relationship Id="rId2920" Type="http://schemas.openxmlformats.org/officeDocument/2006/relationships/hyperlink" Target="http://online.zakon.kz/Document/?doc_id=30777947" TargetMode="External"/><Relationship Id="rId4678" Type="http://schemas.openxmlformats.org/officeDocument/2006/relationships/hyperlink" Target="http://online.zakon.kz/Document/?doc_id=30520170" TargetMode="External"/><Relationship Id="rId1522" Type="http://schemas.openxmlformats.org/officeDocument/2006/relationships/hyperlink" Target="http://online.zakon.kz/Document/?doc_id=31311025" TargetMode="External"/><Relationship Id="rId4885" Type="http://schemas.openxmlformats.org/officeDocument/2006/relationships/hyperlink" Target="http://online.zakon.kz/Document/?doc_id=31230569" TargetMode="External"/><Relationship Id="rId5729" Type="http://schemas.openxmlformats.org/officeDocument/2006/relationships/hyperlink" Target="http://online.zakon.kz/Document/?doc_id=30618157" TargetMode="External"/><Relationship Id="rId5936" Type="http://schemas.openxmlformats.org/officeDocument/2006/relationships/hyperlink" Target="http://online.zakon.kz/Document/?doc_id=30519128" TargetMode="External"/><Relationship Id="rId21" Type="http://schemas.openxmlformats.org/officeDocument/2006/relationships/hyperlink" Target="http://online.zakon.kz/Document/?doc_id=31311025" TargetMode="External"/><Relationship Id="rId2089" Type="http://schemas.openxmlformats.org/officeDocument/2006/relationships/hyperlink" Target="http://online.zakon.kz/Document/?doc_id=31313173" TargetMode="External"/><Relationship Id="rId3487" Type="http://schemas.openxmlformats.org/officeDocument/2006/relationships/hyperlink" Target="http://online.zakon.kz/Document/?doc_id=30367517" TargetMode="External"/><Relationship Id="rId3694" Type="http://schemas.openxmlformats.org/officeDocument/2006/relationships/hyperlink" Target="http://online.zakon.kz/Document/?doc_id=30519128" TargetMode="External"/><Relationship Id="rId4538" Type="http://schemas.openxmlformats.org/officeDocument/2006/relationships/hyperlink" Target="http://online.zakon.kz/Document/?link_id=1002761906" TargetMode="External"/><Relationship Id="rId4745" Type="http://schemas.openxmlformats.org/officeDocument/2006/relationships/hyperlink" Target="http://online.zakon.kz/Document/?doc_id=31311025" TargetMode="External"/><Relationship Id="rId4952" Type="http://schemas.openxmlformats.org/officeDocument/2006/relationships/hyperlink" Target="http://online.zakon.kz/Document/?doc_id=31114711" TargetMode="External"/><Relationship Id="rId2296" Type="http://schemas.openxmlformats.org/officeDocument/2006/relationships/hyperlink" Target="http://online.zakon.kz/Document/?doc_id=31038459" TargetMode="External"/><Relationship Id="rId3347" Type="http://schemas.openxmlformats.org/officeDocument/2006/relationships/hyperlink" Target="http://online.zakon.kz/Document/?doc_id=31313173" TargetMode="External"/><Relationship Id="rId3554" Type="http://schemas.openxmlformats.org/officeDocument/2006/relationships/hyperlink" Target="http://online.zakon.kz/Document/?doc_id=31311025" TargetMode="External"/><Relationship Id="rId3761" Type="http://schemas.openxmlformats.org/officeDocument/2006/relationships/hyperlink" Target="http://online.zakon.kz/Document/?doc_id=30777947" TargetMode="External"/><Relationship Id="rId4605" Type="http://schemas.openxmlformats.org/officeDocument/2006/relationships/hyperlink" Target="http://online.zakon.kz/Document/?doc_id=31311025" TargetMode="External"/><Relationship Id="rId4812" Type="http://schemas.openxmlformats.org/officeDocument/2006/relationships/hyperlink" Target="http://online.zakon.kz/Document/?doc_id=31311025" TargetMode="External"/><Relationship Id="rId268" Type="http://schemas.openxmlformats.org/officeDocument/2006/relationships/hyperlink" Target="http://online.zakon.kz/Document/?doc_id=30619413" TargetMode="External"/><Relationship Id="rId475" Type="http://schemas.openxmlformats.org/officeDocument/2006/relationships/hyperlink" Target="http://online.zakon.kz/Document/?doc_id=31038459" TargetMode="External"/><Relationship Id="rId682" Type="http://schemas.openxmlformats.org/officeDocument/2006/relationships/hyperlink" Target="http://online.zakon.kz/Document/?doc_id=31295908" TargetMode="External"/><Relationship Id="rId2156" Type="http://schemas.openxmlformats.org/officeDocument/2006/relationships/hyperlink" Target="http://online.zakon.kz/Document/?doc_id=31313173" TargetMode="External"/><Relationship Id="rId2363" Type="http://schemas.openxmlformats.org/officeDocument/2006/relationships/hyperlink" Target="http://online.zakon.kz/Document/?doc_id=30519128" TargetMode="External"/><Relationship Id="rId2570" Type="http://schemas.openxmlformats.org/officeDocument/2006/relationships/hyperlink" Target="http://online.zakon.kz/Document/?doc_id=31482402" TargetMode="External"/><Relationship Id="rId3207" Type="http://schemas.openxmlformats.org/officeDocument/2006/relationships/hyperlink" Target="http://online.zakon.kz/Document/?doc_id=31212928" TargetMode="External"/><Relationship Id="rId3414" Type="http://schemas.openxmlformats.org/officeDocument/2006/relationships/hyperlink" Target="http://online.zakon.kz/Document/?doc_id=30612307" TargetMode="External"/><Relationship Id="rId3621" Type="http://schemas.openxmlformats.org/officeDocument/2006/relationships/hyperlink" Target="http://online.zakon.kz/Document/?doc_id=31025535" TargetMode="External"/><Relationship Id="rId6777" Type="http://schemas.openxmlformats.org/officeDocument/2006/relationships/hyperlink" Target="http://online.zakon.kz/Document/?doc_id=30777947" TargetMode="External"/><Relationship Id="rId128" Type="http://schemas.openxmlformats.org/officeDocument/2006/relationships/hyperlink" Target="http://online.zakon.kz/Document/?doc_id=30103567" TargetMode="External"/><Relationship Id="rId335" Type="http://schemas.openxmlformats.org/officeDocument/2006/relationships/hyperlink" Target="http://online.zakon.kz/Document/?doc_id=30519128" TargetMode="External"/><Relationship Id="rId542" Type="http://schemas.openxmlformats.org/officeDocument/2006/relationships/hyperlink" Target="http://online.zakon.kz/Document/?doc_id=31038459" TargetMode="External"/><Relationship Id="rId1172" Type="http://schemas.openxmlformats.org/officeDocument/2006/relationships/hyperlink" Target="http://online.zakon.kz/Document/?doc_id=31371629" TargetMode="External"/><Relationship Id="rId2016" Type="http://schemas.openxmlformats.org/officeDocument/2006/relationships/hyperlink" Target="http://online.zakon.kz/Document/?doc_id=31047987" TargetMode="External"/><Relationship Id="rId2223" Type="http://schemas.openxmlformats.org/officeDocument/2006/relationships/hyperlink" Target="http://online.zakon.kz/Document/?doc_id=31061521" TargetMode="External"/><Relationship Id="rId2430" Type="http://schemas.openxmlformats.org/officeDocument/2006/relationships/hyperlink" Target="http://online.zakon.kz/Document/?doc_id=30776033" TargetMode="External"/><Relationship Id="rId5379" Type="http://schemas.openxmlformats.org/officeDocument/2006/relationships/hyperlink" Target="http://online.zakon.kz/Document/?doc_id=30384558" TargetMode="External"/><Relationship Id="rId5586" Type="http://schemas.openxmlformats.org/officeDocument/2006/relationships/hyperlink" Target="http://online.zakon.kz/Document/?doc_id=31311025" TargetMode="External"/><Relationship Id="rId5793" Type="http://schemas.openxmlformats.org/officeDocument/2006/relationships/hyperlink" Target="http://online.zakon.kz/Document/?doc_id=30520170" TargetMode="External"/><Relationship Id="rId6637" Type="http://schemas.openxmlformats.org/officeDocument/2006/relationships/hyperlink" Target="http://online.zakon.kz/Document/?doc_id=30565746" TargetMode="External"/><Relationship Id="rId6844" Type="http://schemas.openxmlformats.org/officeDocument/2006/relationships/hyperlink" Target="http://online.zakon.kz/Document/?doc_id=30394586" TargetMode="External"/><Relationship Id="rId402" Type="http://schemas.openxmlformats.org/officeDocument/2006/relationships/hyperlink" Target="http://online.zakon.kz/Document/?doc_id=30443284" TargetMode="External"/><Relationship Id="rId1032" Type="http://schemas.openxmlformats.org/officeDocument/2006/relationships/hyperlink" Target="http://online.zakon.kz/Document/?doc_id=30863195" TargetMode="External"/><Relationship Id="rId4188" Type="http://schemas.openxmlformats.org/officeDocument/2006/relationships/hyperlink" Target="http://online.zakon.kz/Document/?doc_id=30520170" TargetMode="External"/><Relationship Id="rId4395" Type="http://schemas.openxmlformats.org/officeDocument/2006/relationships/hyperlink" Target="http://online.zakon.kz/Document/?doc_id=30919824" TargetMode="External"/><Relationship Id="rId5239" Type="http://schemas.openxmlformats.org/officeDocument/2006/relationships/hyperlink" Target="http://online.zakon.kz/Document/?link_id=1001881618" TargetMode="External"/><Relationship Id="rId5446" Type="http://schemas.openxmlformats.org/officeDocument/2006/relationships/hyperlink" Target="http://online.zakon.kz/Document/?doc_id=31082843" TargetMode="External"/><Relationship Id="rId1989" Type="http://schemas.openxmlformats.org/officeDocument/2006/relationships/hyperlink" Target="http://online.zakon.kz/Document/?doc_id=31311025" TargetMode="External"/><Relationship Id="rId4048" Type="http://schemas.openxmlformats.org/officeDocument/2006/relationships/hyperlink" Target="http://online.zakon.kz/Document/?link_id=1002216148" TargetMode="External"/><Relationship Id="rId4255" Type="http://schemas.openxmlformats.org/officeDocument/2006/relationships/hyperlink" Target="http://online.zakon.kz/Document/?doc_id=30776033" TargetMode="External"/><Relationship Id="rId5306" Type="http://schemas.openxmlformats.org/officeDocument/2006/relationships/hyperlink" Target="http://online.zakon.kz/Document/?doc_id=31414185" TargetMode="External"/><Relationship Id="rId5653" Type="http://schemas.openxmlformats.org/officeDocument/2006/relationships/hyperlink" Target="http://online.zakon.kz/Document/?doc_id=30618149" TargetMode="External"/><Relationship Id="rId5860" Type="http://schemas.openxmlformats.org/officeDocument/2006/relationships/hyperlink" Target="http://online.zakon.kz/Document/?doc_id=31091710" TargetMode="External"/><Relationship Id="rId6704" Type="http://schemas.openxmlformats.org/officeDocument/2006/relationships/hyperlink" Target="http://online.zakon.kz/Document/?doc_id=30519128" TargetMode="External"/><Relationship Id="rId1849" Type="http://schemas.openxmlformats.org/officeDocument/2006/relationships/hyperlink" Target="http://online.zakon.kz/Document/?doc_id=31092989" TargetMode="External"/><Relationship Id="rId3064" Type="http://schemas.openxmlformats.org/officeDocument/2006/relationships/hyperlink" Target="http://online.zakon.kz/Document/?doc_id=31311025" TargetMode="External"/><Relationship Id="rId4462" Type="http://schemas.openxmlformats.org/officeDocument/2006/relationships/hyperlink" Target="http://online.zakon.kz/Document/?doc_id=30520170" TargetMode="External"/><Relationship Id="rId5513" Type="http://schemas.openxmlformats.org/officeDocument/2006/relationships/hyperlink" Target="http://online.zakon.kz/Document/?doc_id=31311025" TargetMode="External"/><Relationship Id="rId5720" Type="http://schemas.openxmlformats.org/officeDocument/2006/relationships/hyperlink" Target="http://online.zakon.kz/Document/?doc_id=31311025" TargetMode="External"/><Relationship Id="rId192" Type="http://schemas.openxmlformats.org/officeDocument/2006/relationships/hyperlink" Target="http://online.zakon.kz/Document/?doc_id=1013921" TargetMode="External"/><Relationship Id="rId1709" Type="http://schemas.openxmlformats.org/officeDocument/2006/relationships/hyperlink" Target="http://online.zakon.kz/Document/?doc_id=30565746" TargetMode="External"/><Relationship Id="rId1916" Type="http://schemas.openxmlformats.org/officeDocument/2006/relationships/hyperlink" Target="http://online.zakon.kz/Document/?doc_id=31039644" TargetMode="External"/><Relationship Id="rId3271" Type="http://schemas.openxmlformats.org/officeDocument/2006/relationships/hyperlink" Target="http://online.zakon.kz/Document/?doc_id=30520170" TargetMode="External"/><Relationship Id="rId4115" Type="http://schemas.openxmlformats.org/officeDocument/2006/relationships/hyperlink" Target="http://online.zakon.kz/Document/?doc_id=31134496" TargetMode="External"/><Relationship Id="rId4322" Type="http://schemas.openxmlformats.org/officeDocument/2006/relationships/hyperlink" Target="http://online.zakon.kz/Document/?doc_id=30565746" TargetMode="External"/><Relationship Id="rId2080" Type="http://schemas.openxmlformats.org/officeDocument/2006/relationships/hyperlink" Target="http://online.zakon.kz/Document/?link_id=1003808048" TargetMode="External"/><Relationship Id="rId3131" Type="http://schemas.openxmlformats.org/officeDocument/2006/relationships/hyperlink" Target="http://online.zakon.kz/Document/?doc_id=31038459" TargetMode="External"/><Relationship Id="rId6287" Type="http://schemas.openxmlformats.org/officeDocument/2006/relationships/hyperlink" Target="http://online.zakon.kz/Document/?doc_id=1016416" TargetMode="External"/><Relationship Id="rId6494" Type="http://schemas.openxmlformats.org/officeDocument/2006/relationships/hyperlink" Target="http://online.zakon.kz/Document/?doc_id=30448496" TargetMode="External"/><Relationship Id="rId2897" Type="http://schemas.openxmlformats.org/officeDocument/2006/relationships/hyperlink" Target="http://online.zakon.kz/Document/?link_id=1001587408" TargetMode="External"/><Relationship Id="rId3948" Type="http://schemas.openxmlformats.org/officeDocument/2006/relationships/hyperlink" Target="http://online.zakon.kz/Document/?doc_id=30565746" TargetMode="External"/><Relationship Id="rId5096" Type="http://schemas.openxmlformats.org/officeDocument/2006/relationships/hyperlink" Target="http://online.zakon.kz/Document/?doc_id=30519128" TargetMode="External"/><Relationship Id="rId6147" Type="http://schemas.openxmlformats.org/officeDocument/2006/relationships/hyperlink" Target="http://online.zakon.kz/Document/?doc_id=31311025" TargetMode="External"/><Relationship Id="rId6354" Type="http://schemas.openxmlformats.org/officeDocument/2006/relationships/hyperlink" Target="http://online.zakon.kz/Document/?doc_id=30519128" TargetMode="External"/><Relationship Id="rId6561" Type="http://schemas.openxmlformats.org/officeDocument/2006/relationships/hyperlink" Target="http://online.zakon.kz/Document/?doc_id=30503040" TargetMode="External"/><Relationship Id="rId869" Type="http://schemas.openxmlformats.org/officeDocument/2006/relationships/hyperlink" Target="http://online.zakon.kz/Document/?doc_id=31490818" TargetMode="External"/><Relationship Id="rId1499" Type="http://schemas.openxmlformats.org/officeDocument/2006/relationships/hyperlink" Target="http://online.zakon.kz/Document/?doc_id=30519128" TargetMode="External"/><Relationship Id="rId5163" Type="http://schemas.openxmlformats.org/officeDocument/2006/relationships/hyperlink" Target="http://online.zakon.kz/Document/?doc_id=31092989" TargetMode="External"/><Relationship Id="rId5370" Type="http://schemas.openxmlformats.org/officeDocument/2006/relationships/hyperlink" Target="http://online.zakon.kz/Document/?doc_id=31483944" TargetMode="External"/><Relationship Id="rId6007" Type="http://schemas.openxmlformats.org/officeDocument/2006/relationships/hyperlink" Target="http://online.zakon.kz/Document/?link_id=1001576421" TargetMode="External"/><Relationship Id="rId6214" Type="http://schemas.openxmlformats.org/officeDocument/2006/relationships/hyperlink" Target="http://online.zakon.kz/Document/?doc_id=30381446" TargetMode="External"/><Relationship Id="rId6421" Type="http://schemas.openxmlformats.org/officeDocument/2006/relationships/hyperlink" Target="http://online.zakon.kz/Document/?doc_id=30618149" TargetMode="External"/><Relationship Id="rId729" Type="http://schemas.openxmlformats.org/officeDocument/2006/relationships/hyperlink" Target="http://online.zakon.kz/Document/?doc_id=31313173" TargetMode="External"/><Relationship Id="rId1359" Type="http://schemas.openxmlformats.org/officeDocument/2006/relationships/hyperlink" Target="http://online.zakon.kz/Document/?doc_id=30520170" TargetMode="External"/><Relationship Id="rId2757" Type="http://schemas.openxmlformats.org/officeDocument/2006/relationships/hyperlink" Target="http://online.zakon.kz/Document/?link_id=1002444223" TargetMode="External"/><Relationship Id="rId2964" Type="http://schemas.openxmlformats.org/officeDocument/2006/relationships/hyperlink" Target="http://online.zakon.kz/Document/?doc_id=31163232" TargetMode="External"/><Relationship Id="rId3808" Type="http://schemas.openxmlformats.org/officeDocument/2006/relationships/hyperlink" Target="http://online.zakon.kz/Document/?doc_id=30776033" TargetMode="External"/><Relationship Id="rId5023" Type="http://schemas.openxmlformats.org/officeDocument/2006/relationships/hyperlink" Target="http://online.zakon.kz/Document/?doc_id=31091460" TargetMode="External"/><Relationship Id="rId5230" Type="http://schemas.openxmlformats.org/officeDocument/2006/relationships/hyperlink" Target="http://online.zakon.kz/Document/?doc_id=1045608" TargetMode="External"/><Relationship Id="rId936" Type="http://schemas.openxmlformats.org/officeDocument/2006/relationships/hyperlink" Target="http://online.zakon.kz/Document/?doc_id=30520170" TargetMode="External"/><Relationship Id="rId1219" Type="http://schemas.openxmlformats.org/officeDocument/2006/relationships/hyperlink" Target="http://online.zakon.kz/Document/?doc_id=31408637" TargetMode="External"/><Relationship Id="rId1566" Type="http://schemas.openxmlformats.org/officeDocument/2006/relationships/hyperlink" Target="http://online.zakon.kz/Document/?doc_id=31038459" TargetMode="External"/><Relationship Id="rId1773" Type="http://schemas.openxmlformats.org/officeDocument/2006/relationships/hyperlink" Target="http://online.zakon.kz/Document/?doc_id=31481968" TargetMode="External"/><Relationship Id="rId1980" Type="http://schemas.openxmlformats.org/officeDocument/2006/relationships/hyperlink" Target="http://online.zakon.kz/Document/?doc_id=31482402" TargetMode="External"/><Relationship Id="rId2617" Type="http://schemas.openxmlformats.org/officeDocument/2006/relationships/hyperlink" Target="http://online.zakon.kz/Document/?doc_id=31038459" TargetMode="External"/><Relationship Id="rId2824" Type="http://schemas.openxmlformats.org/officeDocument/2006/relationships/hyperlink" Target="http://online.zakon.kz/Document/?doc_id=31481968" TargetMode="External"/><Relationship Id="rId65" Type="http://schemas.openxmlformats.org/officeDocument/2006/relationships/hyperlink" Target="http://online.zakon.kz/Document/?doc_id=30012948" TargetMode="External"/><Relationship Id="rId1426" Type="http://schemas.openxmlformats.org/officeDocument/2006/relationships/hyperlink" Target="http://online.zakon.kz/Document/?doc_id=31481968" TargetMode="External"/><Relationship Id="rId1633" Type="http://schemas.openxmlformats.org/officeDocument/2006/relationships/hyperlink" Target="http://online.zakon.kz/Document/?doc_id=31311025" TargetMode="External"/><Relationship Id="rId1840" Type="http://schemas.openxmlformats.org/officeDocument/2006/relationships/hyperlink" Target="http://online.zakon.kz/Document/?doc_id=31311025" TargetMode="External"/><Relationship Id="rId4789" Type="http://schemas.openxmlformats.org/officeDocument/2006/relationships/hyperlink" Target="http://online.zakon.kz/Document/?doc_id=31482402" TargetMode="External"/><Relationship Id="rId4996" Type="http://schemas.openxmlformats.org/officeDocument/2006/relationships/hyperlink" Target="http://online.zakon.kz/Document/?doc_id=1042116" TargetMode="External"/><Relationship Id="rId1700" Type="http://schemas.openxmlformats.org/officeDocument/2006/relationships/hyperlink" Target="http://online.zakon.kz/Document/?doc_id=31481968" TargetMode="External"/><Relationship Id="rId3598" Type="http://schemas.openxmlformats.org/officeDocument/2006/relationships/hyperlink" Target="http://online.zakon.kz/Document/?doc_id=31038459" TargetMode="External"/><Relationship Id="rId4649" Type="http://schemas.openxmlformats.org/officeDocument/2006/relationships/hyperlink" Target="http://online.zakon.kz/Document/?doc_id=30815456" TargetMode="External"/><Relationship Id="rId4856" Type="http://schemas.openxmlformats.org/officeDocument/2006/relationships/hyperlink" Target="http://online.zakon.kz/Document/?doc_id=31311025" TargetMode="External"/><Relationship Id="rId5907" Type="http://schemas.openxmlformats.org/officeDocument/2006/relationships/hyperlink" Target="http://online.zakon.kz/Document/?doc_id=30563105" TargetMode="External"/><Relationship Id="rId3458" Type="http://schemas.openxmlformats.org/officeDocument/2006/relationships/hyperlink" Target="http://online.zakon.kz/Document/?doc_id=31482402" TargetMode="External"/><Relationship Id="rId3665" Type="http://schemas.openxmlformats.org/officeDocument/2006/relationships/hyperlink" Target="http://online.zakon.kz/Document/?doc_id=31311025" TargetMode="External"/><Relationship Id="rId3872" Type="http://schemas.openxmlformats.org/officeDocument/2006/relationships/hyperlink" Target="http://online.zakon.kz/Document/?doc_id=31311025" TargetMode="External"/><Relationship Id="rId4509" Type="http://schemas.openxmlformats.org/officeDocument/2006/relationships/hyperlink" Target="http://online.zakon.kz/Document/?doc_id=30519128" TargetMode="External"/><Relationship Id="rId4716" Type="http://schemas.openxmlformats.org/officeDocument/2006/relationships/hyperlink" Target="http://online.zakon.kz/Document/?doc_id=31481968" TargetMode="External"/><Relationship Id="rId6071" Type="http://schemas.openxmlformats.org/officeDocument/2006/relationships/hyperlink" Target="http://online.zakon.kz/Document/?doc_id=30563105" TargetMode="External"/><Relationship Id="rId379" Type="http://schemas.openxmlformats.org/officeDocument/2006/relationships/hyperlink" Target="http://online.zakon.kz/Document/?doc_id=31310967" TargetMode="External"/><Relationship Id="rId586" Type="http://schemas.openxmlformats.org/officeDocument/2006/relationships/hyperlink" Target="http://online.zakon.kz/Document/?doc_id=30194061" TargetMode="External"/><Relationship Id="rId793" Type="http://schemas.openxmlformats.org/officeDocument/2006/relationships/hyperlink" Target="http://online.zakon.kz/Document/?doc_id=30519128" TargetMode="External"/><Relationship Id="rId2267" Type="http://schemas.openxmlformats.org/officeDocument/2006/relationships/hyperlink" Target="http://online.zakon.kz/Document/?doc_id=30519128" TargetMode="External"/><Relationship Id="rId2474" Type="http://schemas.openxmlformats.org/officeDocument/2006/relationships/hyperlink" Target="http://online.zakon.kz/Document/?doc_id=30520170" TargetMode="External"/><Relationship Id="rId2681" Type="http://schemas.openxmlformats.org/officeDocument/2006/relationships/hyperlink" Target="http://online.zakon.kz/Document/?doc_id=31313173" TargetMode="External"/><Relationship Id="rId3318" Type="http://schemas.openxmlformats.org/officeDocument/2006/relationships/hyperlink" Target="http://online.zakon.kz/Document/?doc_id=30777947" TargetMode="External"/><Relationship Id="rId3525" Type="http://schemas.openxmlformats.org/officeDocument/2006/relationships/hyperlink" Target="http://online.zakon.kz/Document/?doc_id=31039644" TargetMode="External"/><Relationship Id="rId4923" Type="http://schemas.openxmlformats.org/officeDocument/2006/relationships/hyperlink" Target="http://online.zakon.kz/Document/?doc_id=31111037" TargetMode="External"/><Relationship Id="rId6888" Type="http://schemas.openxmlformats.org/officeDocument/2006/relationships/hyperlink" Target="http://online.zakon.kz/Document/?doc_id=31311025"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1038459" TargetMode="External"/><Relationship Id="rId653" Type="http://schemas.openxmlformats.org/officeDocument/2006/relationships/hyperlink" Target="http://online.zakon.kz/Document/?doc_id=30520170" TargetMode="External"/><Relationship Id="rId1076" Type="http://schemas.openxmlformats.org/officeDocument/2006/relationships/hyperlink" Target="http://online.zakon.kz/Document/?doc_id=31481968" TargetMode="External"/><Relationship Id="rId1283" Type="http://schemas.openxmlformats.org/officeDocument/2006/relationships/hyperlink" Target="http://online.zakon.kz/Document/?doc_id=31326861" TargetMode="External"/><Relationship Id="rId1490" Type="http://schemas.openxmlformats.org/officeDocument/2006/relationships/hyperlink" Target="http://online.zakon.kz/Document/?doc_id=30567816" TargetMode="External"/><Relationship Id="rId2127" Type="http://schemas.openxmlformats.org/officeDocument/2006/relationships/hyperlink" Target="http://online.zakon.kz/Document/?doc_id=31038459" TargetMode="External"/><Relationship Id="rId2334" Type="http://schemas.openxmlformats.org/officeDocument/2006/relationships/hyperlink" Target="http://online.zakon.kz/Document/?link_id=1002476845" TargetMode="External"/><Relationship Id="rId3732" Type="http://schemas.openxmlformats.org/officeDocument/2006/relationships/hyperlink" Target="http://online.zakon.kz/Document/?doc_id=30776033" TargetMode="External"/><Relationship Id="rId306" Type="http://schemas.openxmlformats.org/officeDocument/2006/relationships/hyperlink" Target="http://online.zakon.kz/Document/?doc_id=31064893" TargetMode="External"/><Relationship Id="rId860" Type="http://schemas.openxmlformats.org/officeDocument/2006/relationships/hyperlink" Target="http://online.zakon.kz/Document/?doc_id=30777947" TargetMode="External"/><Relationship Id="rId1143" Type="http://schemas.openxmlformats.org/officeDocument/2006/relationships/hyperlink" Target="http://online.zakon.kz/Document/?doc_id=31047594" TargetMode="External"/><Relationship Id="rId2541" Type="http://schemas.openxmlformats.org/officeDocument/2006/relationships/hyperlink" Target="http://online.zakon.kz/Document/?doc_id=30920238" TargetMode="External"/><Relationship Id="rId4299" Type="http://schemas.openxmlformats.org/officeDocument/2006/relationships/hyperlink" Target="http://online.zakon.kz/Document/?doc_id=30567816" TargetMode="External"/><Relationship Id="rId5697" Type="http://schemas.openxmlformats.org/officeDocument/2006/relationships/hyperlink" Target="http://online.zakon.kz/Document/?doc_id=31311025" TargetMode="External"/><Relationship Id="rId6748" Type="http://schemas.openxmlformats.org/officeDocument/2006/relationships/hyperlink" Target="http://online.zakon.kz/Document/?doc_id=31025535" TargetMode="External"/><Relationship Id="rId513" Type="http://schemas.openxmlformats.org/officeDocument/2006/relationships/hyperlink" Target="http://online.zakon.kz/Document/?doc_id=30618149" TargetMode="External"/><Relationship Id="rId720" Type="http://schemas.openxmlformats.org/officeDocument/2006/relationships/hyperlink" Target="http://online.zakon.kz/Document/?doc_id=30776033" TargetMode="External"/><Relationship Id="rId1350" Type="http://schemas.openxmlformats.org/officeDocument/2006/relationships/hyperlink" Target="http://online.zakon.kz/Document/?doc_id=31311025" TargetMode="External"/><Relationship Id="rId2401" Type="http://schemas.openxmlformats.org/officeDocument/2006/relationships/hyperlink" Target="http://online.zakon.kz/Document/?doc_id=30519128" TargetMode="External"/><Relationship Id="rId4159" Type="http://schemas.openxmlformats.org/officeDocument/2006/relationships/hyperlink" Target="http://online.zakon.kz/Document/?doc_id=30565746" TargetMode="External"/><Relationship Id="rId5557" Type="http://schemas.openxmlformats.org/officeDocument/2006/relationships/hyperlink" Target="http://online.zakon.kz/Document/?doc_id=31092989" TargetMode="External"/><Relationship Id="rId5764" Type="http://schemas.openxmlformats.org/officeDocument/2006/relationships/hyperlink" Target="http://online.zakon.kz/Document/?doc_id=31311025" TargetMode="External"/><Relationship Id="rId5971" Type="http://schemas.openxmlformats.org/officeDocument/2006/relationships/hyperlink" Target="http://online.zakon.kz/Document/?doc_id=31224480" TargetMode="External"/><Relationship Id="rId6608" Type="http://schemas.openxmlformats.org/officeDocument/2006/relationships/hyperlink" Target="http://online.zakon.kz/Document/?doc_id=30776033" TargetMode="External"/><Relationship Id="rId6815" Type="http://schemas.openxmlformats.org/officeDocument/2006/relationships/hyperlink" Target="http://online.zakon.kz/Document/?doc_id=30776033" TargetMode="External"/><Relationship Id="rId1003" Type="http://schemas.openxmlformats.org/officeDocument/2006/relationships/hyperlink" Target="http://online.zakon.kz/Document/?doc_id=31092989" TargetMode="External"/><Relationship Id="rId1210" Type="http://schemas.openxmlformats.org/officeDocument/2006/relationships/hyperlink" Target="http://online.zakon.kz/Document/?doc_id=31313173" TargetMode="External"/><Relationship Id="rId4366" Type="http://schemas.openxmlformats.org/officeDocument/2006/relationships/hyperlink" Target="http://online.zakon.kz/Document/?doc_id=31311025" TargetMode="External"/><Relationship Id="rId4573" Type="http://schemas.openxmlformats.org/officeDocument/2006/relationships/hyperlink" Target="http://online.zakon.kz/Document/?doc_id=31311025" TargetMode="External"/><Relationship Id="rId4780" Type="http://schemas.openxmlformats.org/officeDocument/2006/relationships/hyperlink" Target="http://online.zakon.kz/Document/?doc_id=31417822" TargetMode="External"/><Relationship Id="rId5417" Type="http://schemas.openxmlformats.org/officeDocument/2006/relationships/hyperlink" Target="http://online.zakon.kz/Document/?link_id=1001576396" TargetMode="External"/><Relationship Id="rId5624" Type="http://schemas.openxmlformats.org/officeDocument/2006/relationships/hyperlink" Target="http://online.zakon.kz/Document/?doc_id=31038459" TargetMode="External"/><Relationship Id="rId5831" Type="http://schemas.openxmlformats.org/officeDocument/2006/relationships/hyperlink" Target="http://online.zakon.kz/Document/?doc_id=31092989" TargetMode="External"/><Relationship Id="rId3175" Type="http://schemas.openxmlformats.org/officeDocument/2006/relationships/hyperlink" Target="http://online.zakon.kz/Document/?doc_id=31313173" TargetMode="External"/><Relationship Id="rId3382" Type="http://schemas.openxmlformats.org/officeDocument/2006/relationships/hyperlink" Target="http://online.zakon.kz/Document/?doc_id=30520170" TargetMode="External"/><Relationship Id="rId4019" Type="http://schemas.openxmlformats.org/officeDocument/2006/relationships/hyperlink" Target="http://online.zakon.kz/Document/?doc_id=30520170" TargetMode="External"/><Relationship Id="rId4226" Type="http://schemas.openxmlformats.org/officeDocument/2006/relationships/hyperlink" Target="http://online.zakon.kz/Document/?doc_id=31311025" TargetMode="External"/><Relationship Id="rId4433" Type="http://schemas.openxmlformats.org/officeDocument/2006/relationships/hyperlink" Target="http://online.zakon.kz/Document/?doc_id=31482402" TargetMode="External"/><Relationship Id="rId4640" Type="http://schemas.openxmlformats.org/officeDocument/2006/relationships/hyperlink" Target="http://online.zakon.kz/Document/?doc_id=31313173" TargetMode="External"/><Relationship Id="rId2191" Type="http://schemas.openxmlformats.org/officeDocument/2006/relationships/hyperlink" Target="http://online.zakon.kz/Document/?doc_id=31355567" TargetMode="External"/><Relationship Id="rId3035" Type="http://schemas.openxmlformats.org/officeDocument/2006/relationships/hyperlink" Target="http://online.zakon.kz/Document/?doc_id=31092989" TargetMode="External"/><Relationship Id="rId3242" Type="http://schemas.openxmlformats.org/officeDocument/2006/relationships/hyperlink" Target="http://online.zakon.kz/Document/?doc_id=31212928" TargetMode="External"/><Relationship Id="rId4500" Type="http://schemas.openxmlformats.org/officeDocument/2006/relationships/hyperlink" Target="http://online.zakon.kz/Document/?doc_id=31313173" TargetMode="External"/><Relationship Id="rId6398" Type="http://schemas.openxmlformats.org/officeDocument/2006/relationships/hyperlink" Target="http://online.zakon.kz/Document/?doc_id=1006061" TargetMode="External"/><Relationship Id="rId163" Type="http://schemas.openxmlformats.org/officeDocument/2006/relationships/hyperlink" Target="http://online.zakon.kz/Document/?doc_id=1006061" TargetMode="External"/><Relationship Id="rId370" Type="http://schemas.openxmlformats.org/officeDocument/2006/relationships/hyperlink" Target="http://online.zakon.kz/Document/?doc_id=30776062" TargetMode="External"/><Relationship Id="rId2051" Type="http://schemas.openxmlformats.org/officeDocument/2006/relationships/hyperlink" Target="http://online.zakon.kz/Document/?doc_id=30624270" TargetMode="External"/><Relationship Id="rId3102" Type="http://schemas.openxmlformats.org/officeDocument/2006/relationships/hyperlink" Target="http://online.zakon.kz/Document/?doc_id=31311025" TargetMode="External"/><Relationship Id="rId6258" Type="http://schemas.openxmlformats.org/officeDocument/2006/relationships/hyperlink" Target="http://online.zakon.kz/Document/?doc_id=31311025" TargetMode="External"/><Relationship Id="rId6465" Type="http://schemas.openxmlformats.org/officeDocument/2006/relationships/hyperlink" Target="http://online.zakon.kz/Document/?doc_id=30754583" TargetMode="External"/><Relationship Id="rId230" Type="http://schemas.openxmlformats.org/officeDocument/2006/relationships/hyperlink" Target="http://online.zakon.kz/Document/?doc_id=30981398" TargetMode="External"/><Relationship Id="rId5067" Type="http://schemas.openxmlformats.org/officeDocument/2006/relationships/hyperlink" Target="http://online.zakon.kz/Document/?doc_id=1026672" TargetMode="External"/><Relationship Id="rId5274" Type="http://schemas.openxmlformats.org/officeDocument/2006/relationships/hyperlink" Target="http://online.zakon.kz/Document/?doc_id=31415099" TargetMode="External"/><Relationship Id="rId6118" Type="http://schemas.openxmlformats.org/officeDocument/2006/relationships/hyperlink" Target="http://online.zakon.kz/Document/?doc_id=31310967" TargetMode="External"/><Relationship Id="rId6325" Type="http://schemas.openxmlformats.org/officeDocument/2006/relationships/hyperlink" Target="http://online.zakon.kz/Document/?doc_id=30619529" TargetMode="External"/><Relationship Id="rId6672" Type="http://schemas.openxmlformats.org/officeDocument/2006/relationships/hyperlink" Target="http://online.zakon.kz/Document/?doc_id=30776033" TargetMode="External"/><Relationship Id="rId2868" Type="http://schemas.openxmlformats.org/officeDocument/2006/relationships/hyperlink" Target="http://online.zakon.kz/Document/?doc_id=30776033" TargetMode="External"/><Relationship Id="rId3919" Type="http://schemas.openxmlformats.org/officeDocument/2006/relationships/hyperlink" Target="http://online.zakon.kz/Document/?doc_id=31491334" TargetMode="External"/><Relationship Id="rId4083" Type="http://schemas.openxmlformats.org/officeDocument/2006/relationships/hyperlink" Target="http://online.zakon.kz/Document/?doc_id=31490893" TargetMode="External"/><Relationship Id="rId5481" Type="http://schemas.openxmlformats.org/officeDocument/2006/relationships/hyperlink" Target="http://online.zakon.kz/Document/?doc_id=30519128" TargetMode="External"/><Relationship Id="rId6532" Type="http://schemas.openxmlformats.org/officeDocument/2006/relationships/hyperlink" Target="http://online.zakon.kz/Document/?doc_id=30448496" TargetMode="External"/><Relationship Id="rId1677" Type="http://schemas.openxmlformats.org/officeDocument/2006/relationships/hyperlink" Target="http://online.zakon.kz/Document/?doc_id=31038459" TargetMode="External"/><Relationship Id="rId1884" Type="http://schemas.openxmlformats.org/officeDocument/2006/relationships/hyperlink" Target="http://online.zakon.kz/Document/?doc_id=30777947" TargetMode="External"/><Relationship Id="rId2728" Type="http://schemas.openxmlformats.org/officeDocument/2006/relationships/hyperlink" Target="http://online.zakon.kz/Document/?doc_id=31313173" TargetMode="External"/><Relationship Id="rId2935" Type="http://schemas.openxmlformats.org/officeDocument/2006/relationships/hyperlink" Target="http://online.zakon.kz/Document/?doc_id=30777947" TargetMode="External"/><Relationship Id="rId4290" Type="http://schemas.openxmlformats.org/officeDocument/2006/relationships/hyperlink" Target="http://online.zakon.kz/Document/?doc_id=30863195" TargetMode="External"/><Relationship Id="rId5134" Type="http://schemas.openxmlformats.org/officeDocument/2006/relationships/hyperlink" Target="http://online.zakon.kz/Document/?doc_id=31038459" TargetMode="External"/><Relationship Id="rId5341" Type="http://schemas.openxmlformats.org/officeDocument/2006/relationships/hyperlink" Target="http://online.zakon.kz/Document/?link_id=1000934753" TargetMode="External"/><Relationship Id="rId907" Type="http://schemas.openxmlformats.org/officeDocument/2006/relationships/hyperlink" Target="http://online.zakon.kz/Document/?doc_id=31481968" TargetMode="External"/><Relationship Id="rId1537" Type="http://schemas.openxmlformats.org/officeDocument/2006/relationships/hyperlink" Target="http://online.zakon.kz/Document/?doc_id=31038459" TargetMode="External"/><Relationship Id="rId1744" Type="http://schemas.openxmlformats.org/officeDocument/2006/relationships/hyperlink" Target="http://online.zakon.kz/Document/?doc_id=31072787" TargetMode="External"/><Relationship Id="rId1951" Type="http://schemas.openxmlformats.org/officeDocument/2006/relationships/hyperlink" Target="http://online.zakon.kz/Document/?doc_id=31342946" TargetMode="External"/><Relationship Id="rId4150" Type="http://schemas.openxmlformats.org/officeDocument/2006/relationships/hyperlink" Target="http://online.zakon.kz/Document/?doc_id=31311025" TargetMode="External"/><Relationship Id="rId5201" Type="http://schemas.openxmlformats.org/officeDocument/2006/relationships/hyperlink" Target="http://online.zakon.kz/Document/?doc_id=31038459" TargetMode="External"/><Relationship Id="rId36" Type="http://schemas.openxmlformats.org/officeDocument/2006/relationships/hyperlink" Target="http://online.zakon.kz/Document/?doc_id=30863195" TargetMode="External"/><Relationship Id="rId1604" Type="http://schemas.openxmlformats.org/officeDocument/2006/relationships/hyperlink" Target="http://online.zakon.kz/Document/?doc_id=31313173" TargetMode="External"/><Relationship Id="rId4010" Type="http://schemas.openxmlformats.org/officeDocument/2006/relationships/hyperlink" Target="http://online.zakon.kz/Document/?doc_id=30520170" TargetMode="External"/><Relationship Id="rId4967" Type="http://schemas.openxmlformats.org/officeDocument/2006/relationships/hyperlink" Target="http://online.zakon.kz/Document/?doc_id=30789893" TargetMode="External"/><Relationship Id="rId1811" Type="http://schemas.openxmlformats.org/officeDocument/2006/relationships/hyperlink" Target="http://online.zakon.kz/Document/?doc_id=31313173" TargetMode="External"/><Relationship Id="rId3569" Type="http://schemas.openxmlformats.org/officeDocument/2006/relationships/hyperlink" Target="http://online.zakon.kz/Document/?doc_id=31039644" TargetMode="External"/><Relationship Id="rId6182" Type="http://schemas.openxmlformats.org/officeDocument/2006/relationships/hyperlink" Target="http://online.zakon.kz/Document/?doc_id=31481968" TargetMode="External"/><Relationship Id="rId697" Type="http://schemas.openxmlformats.org/officeDocument/2006/relationships/hyperlink" Target="http://online.zakon.kz/Document/?doc_id=31092989" TargetMode="External"/><Relationship Id="rId2378" Type="http://schemas.openxmlformats.org/officeDocument/2006/relationships/hyperlink" Target="http://online.zakon.kz/Document/?doc_id=31038459" TargetMode="External"/><Relationship Id="rId3429" Type="http://schemas.openxmlformats.org/officeDocument/2006/relationships/hyperlink" Target="http://online.zakon.kz/Document/?link_id=1002485906" TargetMode="External"/><Relationship Id="rId3776" Type="http://schemas.openxmlformats.org/officeDocument/2006/relationships/hyperlink" Target="http://online.zakon.kz/Document/?doc_id=30777947" TargetMode="External"/><Relationship Id="rId3983" Type="http://schemas.openxmlformats.org/officeDocument/2006/relationships/hyperlink" Target="http://online.zakon.kz/Document/?doc_id=31213045" TargetMode="External"/><Relationship Id="rId4827" Type="http://schemas.openxmlformats.org/officeDocument/2006/relationships/hyperlink" Target="http://online.zakon.kz/Document/?doc_id=31311025" TargetMode="External"/><Relationship Id="rId6042" Type="http://schemas.openxmlformats.org/officeDocument/2006/relationships/hyperlink" Target="http://online.zakon.kz/Document/?doc_id=31481968" TargetMode="External"/><Relationship Id="rId1187" Type="http://schemas.openxmlformats.org/officeDocument/2006/relationships/hyperlink" Target="http://online.zakon.kz/Document/?doc_id=31482402" TargetMode="External"/><Relationship Id="rId2585" Type="http://schemas.openxmlformats.org/officeDocument/2006/relationships/hyperlink" Target="http://online.zakon.kz/Document/?doc_id=31313173" TargetMode="External"/><Relationship Id="rId2792" Type="http://schemas.openxmlformats.org/officeDocument/2006/relationships/hyperlink" Target="http://online.zakon.kz/Document/?doc_id=30520170" TargetMode="External"/><Relationship Id="rId3636" Type="http://schemas.openxmlformats.org/officeDocument/2006/relationships/hyperlink" Target="http://online.zakon.kz/Document/?doc_id=31313173" TargetMode="External"/><Relationship Id="rId3843" Type="http://schemas.openxmlformats.org/officeDocument/2006/relationships/hyperlink" Target="http://online.zakon.kz/Document/?doc_id=31056064" TargetMode="External"/><Relationship Id="rId557" Type="http://schemas.openxmlformats.org/officeDocument/2006/relationships/hyperlink" Target="http://online.zakon.kz/Document/?doc_id=30563105" TargetMode="External"/><Relationship Id="rId764" Type="http://schemas.openxmlformats.org/officeDocument/2006/relationships/hyperlink" Target="http://online.zakon.kz/Document/?doc_id=30776033" TargetMode="External"/><Relationship Id="rId971" Type="http://schemas.openxmlformats.org/officeDocument/2006/relationships/hyperlink" Target="http://online.zakon.kz/Document/?doc_id=31038459" TargetMode="External"/><Relationship Id="rId1394" Type="http://schemas.openxmlformats.org/officeDocument/2006/relationships/hyperlink" Target="http://online.zakon.kz/Document/?link_id=1003690215" TargetMode="External"/><Relationship Id="rId2238" Type="http://schemas.openxmlformats.org/officeDocument/2006/relationships/hyperlink" Target="http://online.zakon.kz/Document/?doc_id=30618157" TargetMode="External"/><Relationship Id="rId2445" Type="http://schemas.openxmlformats.org/officeDocument/2006/relationships/hyperlink" Target="http://online.zakon.kz/Document/?doc_id=31092989" TargetMode="External"/><Relationship Id="rId2652" Type="http://schemas.openxmlformats.org/officeDocument/2006/relationships/hyperlink" Target="http://online.zakon.kz/Document/?doc_id=31092989" TargetMode="External"/><Relationship Id="rId3703" Type="http://schemas.openxmlformats.org/officeDocument/2006/relationships/hyperlink" Target="http://online.zakon.kz/Document/?doc_id=31409319" TargetMode="External"/><Relationship Id="rId3910" Type="http://schemas.openxmlformats.org/officeDocument/2006/relationships/hyperlink" Target="http://online.zakon.kz/Document/?doc_id=31038459" TargetMode="External"/><Relationship Id="rId6859" Type="http://schemas.openxmlformats.org/officeDocument/2006/relationships/hyperlink" Target="http://online.zakon.kz/Document/?doc_id=31038459" TargetMode="External"/><Relationship Id="rId417" Type="http://schemas.openxmlformats.org/officeDocument/2006/relationships/hyperlink" Target="http://online.zakon.kz/Document/?doc_id=30443284" TargetMode="External"/><Relationship Id="rId624" Type="http://schemas.openxmlformats.org/officeDocument/2006/relationships/hyperlink" Target="http://online.zakon.kz/Document/?link_id=1003677299" TargetMode="External"/><Relationship Id="rId831" Type="http://schemas.openxmlformats.org/officeDocument/2006/relationships/hyperlink" Target="http://online.zakon.kz/Document/?doc_id=1039354" TargetMode="External"/><Relationship Id="rId1047" Type="http://schemas.openxmlformats.org/officeDocument/2006/relationships/hyperlink" Target="http://online.zakon.kz/Document/?doc_id=30617206" TargetMode="External"/><Relationship Id="rId1254" Type="http://schemas.openxmlformats.org/officeDocument/2006/relationships/hyperlink" Target="http://online.zakon.kz/Document/?doc_id=30520170" TargetMode="External"/><Relationship Id="rId1461" Type="http://schemas.openxmlformats.org/officeDocument/2006/relationships/hyperlink" Target="http://online.zakon.kz/Document/?doc_id=31490868" TargetMode="External"/><Relationship Id="rId2305" Type="http://schemas.openxmlformats.org/officeDocument/2006/relationships/hyperlink" Target="http://online.zakon.kz/Document/?doc_id=31481968" TargetMode="External"/><Relationship Id="rId2512" Type="http://schemas.openxmlformats.org/officeDocument/2006/relationships/hyperlink" Target="http://online.zakon.kz/Document/?doc_id=31038459" TargetMode="External"/><Relationship Id="rId5668" Type="http://schemas.openxmlformats.org/officeDocument/2006/relationships/hyperlink" Target="http://online.zakon.kz/Document/?doc_id=31318175" TargetMode="External"/><Relationship Id="rId5875" Type="http://schemas.openxmlformats.org/officeDocument/2006/relationships/hyperlink" Target="http://online.zakon.kz/Document/?doc_id=31039644" TargetMode="External"/><Relationship Id="rId6719" Type="http://schemas.openxmlformats.org/officeDocument/2006/relationships/hyperlink" Target="http://online.zakon.kz/Document/?doc_id=31025535" TargetMode="External"/><Relationship Id="rId1114" Type="http://schemas.openxmlformats.org/officeDocument/2006/relationships/hyperlink" Target="http://online.zakon.kz/Document/?doc_id=31092989" TargetMode="External"/><Relationship Id="rId1321" Type="http://schemas.openxmlformats.org/officeDocument/2006/relationships/hyperlink" Target="http://online.zakon.kz/Document/?doc_id=31305760" TargetMode="External"/><Relationship Id="rId4477" Type="http://schemas.openxmlformats.org/officeDocument/2006/relationships/hyperlink" Target="http://online.zakon.kz/Document/?doc_id=31038459" TargetMode="External"/><Relationship Id="rId4684" Type="http://schemas.openxmlformats.org/officeDocument/2006/relationships/hyperlink" Target="http://online.zakon.kz/Document/?doc_id=30520170" TargetMode="External"/><Relationship Id="rId4891" Type="http://schemas.openxmlformats.org/officeDocument/2006/relationships/hyperlink" Target="http://online.zakon.kz/Document/?doc_id=31482402" TargetMode="External"/><Relationship Id="rId5528" Type="http://schemas.openxmlformats.org/officeDocument/2006/relationships/hyperlink" Target="http://online.zakon.kz/Document/?doc_id=30776033" TargetMode="External"/><Relationship Id="rId5735" Type="http://schemas.openxmlformats.org/officeDocument/2006/relationships/hyperlink" Target="http://online.zakon.kz/Document/?doc_id=30776033" TargetMode="External"/><Relationship Id="rId3079" Type="http://schemas.openxmlformats.org/officeDocument/2006/relationships/hyperlink" Target="http://online.zakon.kz/Document/?doc_id=31224480" TargetMode="External"/><Relationship Id="rId3286" Type="http://schemas.openxmlformats.org/officeDocument/2006/relationships/hyperlink" Target="http://online.zakon.kz/Document/?doc_id=30992021" TargetMode="External"/><Relationship Id="rId3493" Type="http://schemas.openxmlformats.org/officeDocument/2006/relationships/hyperlink" Target="http://online.zakon.kz/Document/?doc_id=31091710" TargetMode="External"/><Relationship Id="rId4337" Type="http://schemas.openxmlformats.org/officeDocument/2006/relationships/hyperlink" Target="http://online.zakon.kz/Document/?doc_id=31038459" TargetMode="External"/><Relationship Id="rId4544" Type="http://schemas.openxmlformats.org/officeDocument/2006/relationships/hyperlink" Target="http://online.zakon.kz/Document/?doc_id=31311025" TargetMode="External"/><Relationship Id="rId5942" Type="http://schemas.openxmlformats.org/officeDocument/2006/relationships/hyperlink" Target="http://online.zakon.kz/Document/?doc_id=31092989" TargetMode="External"/><Relationship Id="rId2095" Type="http://schemas.openxmlformats.org/officeDocument/2006/relationships/hyperlink" Target="http://online.zakon.kz/Document/?doc_id=30567816" TargetMode="External"/><Relationship Id="rId3146" Type="http://schemas.openxmlformats.org/officeDocument/2006/relationships/hyperlink" Target="http://online.zakon.kz/Document/?doc_id=30520170" TargetMode="External"/><Relationship Id="rId3353" Type="http://schemas.openxmlformats.org/officeDocument/2006/relationships/hyperlink" Target="http://online.zakon.kz/Document/?doc_id=30520170" TargetMode="External"/><Relationship Id="rId4751" Type="http://schemas.openxmlformats.org/officeDocument/2006/relationships/hyperlink" Target="http://online.zakon.kz/Document/?doc_id=30384558" TargetMode="External"/><Relationship Id="rId5802" Type="http://schemas.openxmlformats.org/officeDocument/2006/relationships/hyperlink" Target="http://online.zakon.kz/Document/?doc_id=31311025" TargetMode="External"/><Relationship Id="rId274" Type="http://schemas.openxmlformats.org/officeDocument/2006/relationships/hyperlink" Target="http://online.zakon.kz/Document/?doc_id=31345870" TargetMode="External"/><Relationship Id="rId481" Type="http://schemas.openxmlformats.org/officeDocument/2006/relationships/hyperlink" Target="http://online.zakon.kz/Document/?doc_id=31481968" TargetMode="External"/><Relationship Id="rId2162" Type="http://schemas.openxmlformats.org/officeDocument/2006/relationships/hyperlink" Target="http://online.zakon.kz/Document/?doc_id=31194384" TargetMode="External"/><Relationship Id="rId3006" Type="http://schemas.openxmlformats.org/officeDocument/2006/relationships/hyperlink" Target="http://online.zakon.kz/Document/?doc_id=31213045" TargetMode="External"/><Relationship Id="rId3560" Type="http://schemas.openxmlformats.org/officeDocument/2006/relationships/hyperlink" Target="http://online.zakon.kz/Document/?doc_id=31038459" TargetMode="External"/><Relationship Id="rId4404" Type="http://schemas.openxmlformats.org/officeDocument/2006/relationships/hyperlink" Target="http://online.zakon.kz/Document/?doc_id=30520170" TargetMode="External"/><Relationship Id="rId4611" Type="http://schemas.openxmlformats.org/officeDocument/2006/relationships/hyperlink" Target="http://online.zakon.kz/Document/?doc_id=30381446" TargetMode="External"/><Relationship Id="rId6369" Type="http://schemas.openxmlformats.org/officeDocument/2006/relationships/hyperlink" Target="http://online.zakon.kz/Document/?doc_id=31311025" TargetMode="External"/><Relationship Id="rId134" Type="http://schemas.openxmlformats.org/officeDocument/2006/relationships/hyperlink" Target="http://online.zakon.kz/Document/?doc_id=30384558" TargetMode="External"/><Relationship Id="rId3213" Type="http://schemas.openxmlformats.org/officeDocument/2006/relationships/hyperlink" Target="http://online.zakon.kz/Document/?doc_id=31047987" TargetMode="External"/><Relationship Id="rId3420" Type="http://schemas.openxmlformats.org/officeDocument/2006/relationships/hyperlink" Target="http://online.zakon.kz/Document/?doc_id=30776062" TargetMode="External"/><Relationship Id="rId6576" Type="http://schemas.openxmlformats.org/officeDocument/2006/relationships/hyperlink" Target="http://online.zakon.kz/Document/?doc_id=31311025" TargetMode="External"/><Relationship Id="rId6783" Type="http://schemas.openxmlformats.org/officeDocument/2006/relationships/hyperlink" Target="http://online.zakon.kz/Document/?doc_id=31038459" TargetMode="External"/><Relationship Id="rId341" Type="http://schemas.openxmlformats.org/officeDocument/2006/relationships/hyperlink" Target="http://online.zakon.kz/Document/?doc_id=30565746" TargetMode="External"/><Relationship Id="rId2022" Type="http://schemas.openxmlformats.org/officeDocument/2006/relationships/hyperlink" Target="http://online.zakon.kz/Document/?doc_id=31311025" TargetMode="External"/><Relationship Id="rId2979" Type="http://schemas.openxmlformats.org/officeDocument/2006/relationships/hyperlink" Target="http://online.zakon.kz/Document/?doc_id=31313173" TargetMode="External"/><Relationship Id="rId5178" Type="http://schemas.openxmlformats.org/officeDocument/2006/relationships/hyperlink" Target="http://online.zakon.kz/Document/?doc_id=31034509" TargetMode="External"/><Relationship Id="rId5385" Type="http://schemas.openxmlformats.org/officeDocument/2006/relationships/hyperlink" Target="http://online.zakon.kz/Document/?doc_id=30922138" TargetMode="External"/><Relationship Id="rId5592" Type="http://schemas.openxmlformats.org/officeDocument/2006/relationships/hyperlink" Target="http://online.zakon.kz/Document/?doc_id=31313173" TargetMode="External"/><Relationship Id="rId6229" Type="http://schemas.openxmlformats.org/officeDocument/2006/relationships/hyperlink" Target="http://online.zakon.kz/Document/?doc_id=30776033" TargetMode="External"/><Relationship Id="rId6436" Type="http://schemas.openxmlformats.org/officeDocument/2006/relationships/hyperlink" Target="http://online.zakon.kz/Document/?doc_id=31313173" TargetMode="External"/><Relationship Id="rId6643" Type="http://schemas.openxmlformats.org/officeDocument/2006/relationships/hyperlink" Target="http://online.zakon.kz/Document/?doc_id=30381446" TargetMode="External"/><Relationship Id="rId6850" Type="http://schemas.openxmlformats.org/officeDocument/2006/relationships/hyperlink" Target="http://online.zakon.kz/Document/?doc_id=30428948" TargetMode="External"/><Relationship Id="rId201" Type="http://schemas.openxmlformats.org/officeDocument/2006/relationships/hyperlink" Target="http://online.zakon.kz/Document/?doc_id=30950993" TargetMode="External"/><Relationship Id="rId1788" Type="http://schemas.openxmlformats.org/officeDocument/2006/relationships/hyperlink" Target="http://online.zakon.kz/Document/?doc_id=31132432" TargetMode="External"/><Relationship Id="rId1995" Type="http://schemas.openxmlformats.org/officeDocument/2006/relationships/hyperlink" Target="http://online.zakon.kz/Document/?doc_id=30520170" TargetMode="External"/><Relationship Id="rId2839" Type="http://schemas.openxmlformats.org/officeDocument/2006/relationships/hyperlink" Target="http://online.zakon.kz/Document/?doc_id=31313173" TargetMode="External"/><Relationship Id="rId4194" Type="http://schemas.openxmlformats.org/officeDocument/2006/relationships/hyperlink" Target="http://online.zakon.kz/Document/?link_id=1001707088" TargetMode="External"/><Relationship Id="rId5038" Type="http://schemas.openxmlformats.org/officeDocument/2006/relationships/hyperlink" Target="http://online.zakon.kz/Document/?doc_id=31091460" TargetMode="External"/><Relationship Id="rId5245" Type="http://schemas.openxmlformats.org/officeDocument/2006/relationships/hyperlink" Target="http://online.zakon.kz/Document/?doc_id=30846968" TargetMode="External"/><Relationship Id="rId5452" Type="http://schemas.openxmlformats.org/officeDocument/2006/relationships/hyperlink" Target="http://online.zakon.kz/Document/?doc_id=30449190" TargetMode="External"/><Relationship Id="rId6503" Type="http://schemas.openxmlformats.org/officeDocument/2006/relationships/hyperlink" Target="http://online.zakon.kz/Document/?doc_id=30449190" TargetMode="External"/><Relationship Id="rId6710" Type="http://schemas.openxmlformats.org/officeDocument/2006/relationships/hyperlink" Target="http://online.zakon.kz/Document/?doc_id=30519128" TargetMode="External"/><Relationship Id="rId1648" Type="http://schemas.openxmlformats.org/officeDocument/2006/relationships/hyperlink" Target="http://online.zakon.kz/Document/?doc_id=30567816" TargetMode="External"/><Relationship Id="rId4054" Type="http://schemas.openxmlformats.org/officeDocument/2006/relationships/hyperlink" Target="http://online.zakon.kz/Document/?doc_id=31069767" TargetMode="External"/><Relationship Id="rId4261" Type="http://schemas.openxmlformats.org/officeDocument/2006/relationships/hyperlink" Target="http://online.zakon.kz/Document/?doc_id=30863195" TargetMode="External"/><Relationship Id="rId5105" Type="http://schemas.openxmlformats.org/officeDocument/2006/relationships/hyperlink" Target="http://online.zakon.kz/Document/?doc_id=31311025" TargetMode="External"/><Relationship Id="rId5312" Type="http://schemas.openxmlformats.org/officeDocument/2006/relationships/hyperlink" Target="http://online.zakon.kz/Document/?doc_id=1026672" TargetMode="External"/><Relationship Id="rId1508" Type="http://schemas.openxmlformats.org/officeDocument/2006/relationships/hyperlink" Target="http://online.zakon.kz/Document/?doc_id=31481968" TargetMode="External"/><Relationship Id="rId1855" Type="http://schemas.openxmlformats.org/officeDocument/2006/relationships/hyperlink" Target="http://online.zakon.kz/Document/?doc_id=30502383" TargetMode="External"/><Relationship Id="rId2906" Type="http://schemas.openxmlformats.org/officeDocument/2006/relationships/hyperlink" Target="http://online.zakon.kz/Document/?link_id=1003708045" TargetMode="External"/><Relationship Id="rId3070" Type="http://schemas.openxmlformats.org/officeDocument/2006/relationships/hyperlink" Target="http://online.zakon.kz/Document/?link_id=1003690219" TargetMode="External"/><Relationship Id="rId4121" Type="http://schemas.openxmlformats.org/officeDocument/2006/relationships/hyperlink" Target="http://online.zakon.kz/Document/?doc_id=30567816" TargetMode="External"/><Relationship Id="rId1715" Type="http://schemas.openxmlformats.org/officeDocument/2006/relationships/hyperlink" Target="http://online.zakon.kz/Document/?doc_id=31482402" TargetMode="External"/><Relationship Id="rId1922" Type="http://schemas.openxmlformats.org/officeDocument/2006/relationships/hyperlink" Target="http://online.zakon.kz/Document/?doc_id=31311025" TargetMode="External"/><Relationship Id="rId6086" Type="http://schemas.openxmlformats.org/officeDocument/2006/relationships/hyperlink" Target="http://online.zakon.kz/Document/?doc_id=30563105" TargetMode="External"/><Relationship Id="rId6293" Type="http://schemas.openxmlformats.org/officeDocument/2006/relationships/hyperlink" Target="http://online.zakon.kz/Document/?doc_id=31038459" TargetMode="External"/><Relationship Id="rId3887" Type="http://schemas.openxmlformats.org/officeDocument/2006/relationships/hyperlink" Target="http://online.zakon.kz/Document/?doc_id=30519128" TargetMode="External"/><Relationship Id="rId4938" Type="http://schemas.openxmlformats.org/officeDocument/2006/relationships/hyperlink" Target="http://online.zakon.kz/Document/?doc_id=30443284" TargetMode="External"/><Relationship Id="rId2489" Type="http://schemas.openxmlformats.org/officeDocument/2006/relationships/hyperlink" Target="http://online.zakon.kz/Document/?doc_id=31038459" TargetMode="External"/><Relationship Id="rId2696" Type="http://schemas.openxmlformats.org/officeDocument/2006/relationships/hyperlink" Target="http://online.zakon.kz/Document/?doc_id=31038459" TargetMode="External"/><Relationship Id="rId3747" Type="http://schemas.openxmlformats.org/officeDocument/2006/relationships/hyperlink" Target="http://online.zakon.kz/Document/?doc_id=30776033" TargetMode="External"/><Relationship Id="rId3954" Type="http://schemas.openxmlformats.org/officeDocument/2006/relationships/hyperlink" Target="http://online.zakon.kz/Document/?doc_id=1026672" TargetMode="External"/><Relationship Id="rId6153" Type="http://schemas.openxmlformats.org/officeDocument/2006/relationships/hyperlink" Target="http://online.zakon.kz/Document/?doc_id=31482402" TargetMode="External"/><Relationship Id="rId6360" Type="http://schemas.openxmlformats.org/officeDocument/2006/relationships/hyperlink" Target="http://online.zakon.kz/Document/?doc_id=31038459" TargetMode="External"/><Relationship Id="rId668" Type="http://schemas.openxmlformats.org/officeDocument/2006/relationships/hyperlink" Target="http://online.zakon.kz/Document/?doc_id=30519128" TargetMode="External"/><Relationship Id="rId875" Type="http://schemas.openxmlformats.org/officeDocument/2006/relationships/hyperlink" Target="http://online.zakon.kz/Document/?doc_id=30777947" TargetMode="External"/><Relationship Id="rId1298" Type="http://schemas.openxmlformats.org/officeDocument/2006/relationships/hyperlink" Target="http://online.zakon.kz/Document/?doc_id=31038459" TargetMode="External"/><Relationship Id="rId2349" Type="http://schemas.openxmlformats.org/officeDocument/2006/relationships/hyperlink" Target="http://online.zakon.kz/Document/?doc_id=31313173" TargetMode="External"/><Relationship Id="rId2556" Type="http://schemas.openxmlformats.org/officeDocument/2006/relationships/hyperlink" Target="http://online.zakon.kz/Document/?doc_id=30519128" TargetMode="External"/><Relationship Id="rId2763" Type="http://schemas.openxmlformats.org/officeDocument/2006/relationships/hyperlink" Target="http://online.zakon.kz/Document/?doc_id=30615971" TargetMode="External"/><Relationship Id="rId2970" Type="http://schemas.openxmlformats.org/officeDocument/2006/relationships/hyperlink" Target="http://online.zakon.kz/Document/?doc_id=30789893" TargetMode="External"/><Relationship Id="rId3607" Type="http://schemas.openxmlformats.org/officeDocument/2006/relationships/hyperlink" Target="http://online.zakon.kz/Document/?doc_id=31311025" TargetMode="External"/><Relationship Id="rId3814" Type="http://schemas.openxmlformats.org/officeDocument/2006/relationships/hyperlink" Target="http://online.zakon.kz/Document/?doc_id=30486506" TargetMode="External"/><Relationship Id="rId6013" Type="http://schemas.openxmlformats.org/officeDocument/2006/relationships/hyperlink" Target="http://online.zakon.kz/Document/?doc_id=30455695" TargetMode="External"/><Relationship Id="rId6220" Type="http://schemas.openxmlformats.org/officeDocument/2006/relationships/hyperlink" Target="http://online.zakon.kz/Document/?doc_id=30563105" TargetMode="External"/><Relationship Id="rId528" Type="http://schemas.openxmlformats.org/officeDocument/2006/relationships/hyperlink" Target="http://online.zakon.kz/Document/?doc_id=30834906" TargetMode="External"/><Relationship Id="rId735" Type="http://schemas.openxmlformats.org/officeDocument/2006/relationships/hyperlink" Target="http://online.zakon.kz/Document/?doc_id=31038459" TargetMode="External"/><Relationship Id="rId942" Type="http://schemas.openxmlformats.org/officeDocument/2006/relationships/hyperlink" Target="http://online.zakon.kz/Document/?doc_id=31313739" TargetMode="External"/><Relationship Id="rId1158" Type="http://schemas.openxmlformats.org/officeDocument/2006/relationships/hyperlink" Target="http://online.zakon.kz/Document/?doc_id=31326848" TargetMode="External"/><Relationship Id="rId1365" Type="http://schemas.openxmlformats.org/officeDocument/2006/relationships/hyperlink" Target="http://online.zakon.kz/Document/?doc_id=31038459" TargetMode="External"/><Relationship Id="rId1572" Type="http://schemas.openxmlformats.org/officeDocument/2006/relationships/hyperlink" Target="http://online.zakon.kz/Document/?link_id=1003481261" TargetMode="External"/><Relationship Id="rId2209" Type="http://schemas.openxmlformats.org/officeDocument/2006/relationships/hyperlink" Target="http://online.zakon.kz/Document/?doc_id=30618157" TargetMode="External"/><Relationship Id="rId2416" Type="http://schemas.openxmlformats.org/officeDocument/2006/relationships/hyperlink" Target="http://online.zakon.kz/Document/?doc_id=31038459" TargetMode="External"/><Relationship Id="rId2623" Type="http://schemas.openxmlformats.org/officeDocument/2006/relationships/hyperlink" Target="http://online.zakon.kz/Document/?doc_id=31092989" TargetMode="External"/><Relationship Id="rId5779" Type="http://schemas.openxmlformats.org/officeDocument/2006/relationships/hyperlink" Target="http://online.zakon.kz/Document/?doc_id=31025535" TargetMode="External"/><Relationship Id="rId1018" Type="http://schemas.openxmlformats.org/officeDocument/2006/relationships/hyperlink" Target="http://online.zakon.kz/Document/?doc_id=30795871" TargetMode="External"/><Relationship Id="rId1225" Type="http://schemas.openxmlformats.org/officeDocument/2006/relationships/hyperlink" Target="http://online.zakon.kz/Document/?doc_id=31113740" TargetMode="External"/><Relationship Id="rId1432" Type="http://schemas.openxmlformats.org/officeDocument/2006/relationships/hyperlink" Target="http://online.zakon.kz/Document/?doc_id=30443496" TargetMode="External"/><Relationship Id="rId2830" Type="http://schemas.openxmlformats.org/officeDocument/2006/relationships/hyperlink" Target="http://online.zakon.kz/Document/?doc_id=30776033" TargetMode="External"/><Relationship Id="rId4588" Type="http://schemas.openxmlformats.org/officeDocument/2006/relationships/hyperlink" Target="http://online.zakon.kz/Document/?doc_id=31311025" TargetMode="External"/><Relationship Id="rId5639" Type="http://schemas.openxmlformats.org/officeDocument/2006/relationships/hyperlink" Target="http://online.zakon.kz/Document/?doc_id=31313173" TargetMode="External"/><Relationship Id="rId5986" Type="http://schemas.openxmlformats.org/officeDocument/2006/relationships/hyperlink" Target="http://online.zakon.kz/Document/?doc_id=31226414" TargetMode="External"/><Relationship Id="rId71" Type="http://schemas.openxmlformats.org/officeDocument/2006/relationships/hyperlink" Target="http://online.zakon.kz/Document/?doc_id=30563105" TargetMode="External"/><Relationship Id="rId802" Type="http://schemas.openxmlformats.org/officeDocument/2006/relationships/hyperlink" Target="http://online.zakon.kz/Document/?link_id=1003807184" TargetMode="External"/><Relationship Id="rId3397" Type="http://schemas.openxmlformats.org/officeDocument/2006/relationships/hyperlink" Target="http://online.zakon.kz/Document/?doc_id=30519128" TargetMode="External"/><Relationship Id="rId4795" Type="http://schemas.openxmlformats.org/officeDocument/2006/relationships/hyperlink" Target="http://online.zakon.kz/Document/?doc_id=31482402" TargetMode="External"/><Relationship Id="rId5846" Type="http://schemas.openxmlformats.org/officeDocument/2006/relationships/hyperlink" Target="http://online.zakon.kz/Document/?doc_id=31313173" TargetMode="External"/><Relationship Id="rId4448" Type="http://schemas.openxmlformats.org/officeDocument/2006/relationships/hyperlink" Target="http://online.zakon.kz/Document/?doc_id=30505032" TargetMode="External"/><Relationship Id="rId4655" Type="http://schemas.openxmlformats.org/officeDocument/2006/relationships/hyperlink" Target="http://online.zakon.kz/Document/?doc_id=30777947" TargetMode="External"/><Relationship Id="rId4862" Type="http://schemas.openxmlformats.org/officeDocument/2006/relationships/hyperlink" Target="http://online.zakon.kz/Document/?doc_id=30087221" TargetMode="External"/><Relationship Id="rId5706" Type="http://schemas.openxmlformats.org/officeDocument/2006/relationships/hyperlink" Target="http://online.zakon.kz/Document/?doc_id=30618149" TargetMode="External"/><Relationship Id="rId5913" Type="http://schemas.openxmlformats.org/officeDocument/2006/relationships/hyperlink" Target="http://online.zakon.kz/Document/?doc_id=31311025" TargetMode="External"/><Relationship Id="rId178" Type="http://schemas.openxmlformats.org/officeDocument/2006/relationships/hyperlink" Target="http://online.zakon.kz/Document/?doc_id=30618157" TargetMode="External"/><Relationship Id="rId3257" Type="http://schemas.openxmlformats.org/officeDocument/2006/relationships/hyperlink" Target="http://online.zakon.kz/Document/?doc_id=31311025" TargetMode="External"/><Relationship Id="rId3464" Type="http://schemas.openxmlformats.org/officeDocument/2006/relationships/hyperlink" Target="http://online.zakon.kz/Document/?doc_id=31110388" TargetMode="External"/><Relationship Id="rId3671" Type="http://schemas.openxmlformats.org/officeDocument/2006/relationships/hyperlink" Target="http://online.zakon.kz/Document/?doc_id=30776033" TargetMode="External"/><Relationship Id="rId4308" Type="http://schemas.openxmlformats.org/officeDocument/2006/relationships/hyperlink" Target="http://online.zakon.kz/Document/?doc_id=30565746" TargetMode="External"/><Relationship Id="rId4515" Type="http://schemas.openxmlformats.org/officeDocument/2006/relationships/hyperlink" Target="http://online.zakon.kz/Document/?doc_id=30519128" TargetMode="External"/><Relationship Id="rId4722" Type="http://schemas.openxmlformats.org/officeDocument/2006/relationships/hyperlink" Target="http://online.zakon.kz/Document/?doc_id=31313173" TargetMode="External"/><Relationship Id="rId385" Type="http://schemas.openxmlformats.org/officeDocument/2006/relationships/hyperlink" Target="http://online.zakon.kz/Document/?doc_id=30443287" TargetMode="External"/><Relationship Id="rId592" Type="http://schemas.openxmlformats.org/officeDocument/2006/relationships/hyperlink" Target="http://online.zakon.kz/Document/?doc_id=30520170" TargetMode="External"/><Relationship Id="rId2066" Type="http://schemas.openxmlformats.org/officeDocument/2006/relationships/hyperlink" Target="http://online.zakon.kz/Document/?doc_id=30384558" TargetMode="External"/><Relationship Id="rId2273" Type="http://schemas.openxmlformats.org/officeDocument/2006/relationships/hyperlink" Target="http://online.zakon.kz/Document/?doc_id=30384558" TargetMode="External"/><Relationship Id="rId2480" Type="http://schemas.openxmlformats.org/officeDocument/2006/relationships/hyperlink" Target="http://online.zakon.kz/Document/?doc_id=30565151" TargetMode="External"/><Relationship Id="rId3117" Type="http://schemas.openxmlformats.org/officeDocument/2006/relationships/hyperlink" Target="http://online.zakon.kz/Document/?doc_id=30013858" TargetMode="External"/><Relationship Id="rId3324" Type="http://schemas.openxmlformats.org/officeDocument/2006/relationships/hyperlink" Target="http://online.zakon.kz/Document/?doc_id=31313173" TargetMode="External"/><Relationship Id="rId3531" Type="http://schemas.openxmlformats.org/officeDocument/2006/relationships/hyperlink" Target="http://online.zakon.kz/Document/?doc_id=31039644" TargetMode="External"/><Relationship Id="rId6687" Type="http://schemas.openxmlformats.org/officeDocument/2006/relationships/hyperlink" Target="http://online.zakon.kz/Document/?doc_id=30367517" TargetMode="External"/><Relationship Id="rId6894" Type="http://schemas.openxmlformats.org/officeDocument/2006/relationships/hyperlink" Target="http://online.zakon.kz/Document/?doc_id=31481968" TargetMode="External"/><Relationship Id="rId245" Type="http://schemas.openxmlformats.org/officeDocument/2006/relationships/hyperlink" Target="http://online.zakon.kz/Document/?doc_id=30776033" TargetMode="External"/><Relationship Id="rId452" Type="http://schemas.openxmlformats.org/officeDocument/2006/relationships/hyperlink" Target="http://online.zakon.kz/Document/?doc_id=30443287" TargetMode="External"/><Relationship Id="rId1082" Type="http://schemas.openxmlformats.org/officeDocument/2006/relationships/hyperlink" Target="http://online.zakon.kz/Document/?doc_id=30367517" TargetMode="External"/><Relationship Id="rId2133" Type="http://schemas.openxmlformats.org/officeDocument/2006/relationships/hyperlink" Target="http://online.zakon.kz/Document/?doc_id=30565746" TargetMode="External"/><Relationship Id="rId2340" Type="http://schemas.openxmlformats.org/officeDocument/2006/relationships/hyperlink" Target="http://online.zakon.kz/Document/?doc_id=30414583" TargetMode="External"/><Relationship Id="rId5289" Type="http://schemas.openxmlformats.org/officeDocument/2006/relationships/hyperlink" Target="http://online.zakon.kz/Document/?doc_id=31163232" TargetMode="External"/><Relationship Id="rId5496" Type="http://schemas.openxmlformats.org/officeDocument/2006/relationships/hyperlink" Target="http://online.zakon.kz/Document/?doc_id=31405151" TargetMode="External"/><Relationship Id="rId6547" Type="http://schemas.openxmlformats.org/officeDocument/2006/relationships/hyperlink" Target="http://online.zakon.kz/Document/?doc_id=30194061" TargetMode="External"/><Relationship Id="rId6754" Type="http://schemas.openxmlformats.org/officeDocument/2006/relationships/hyperlink" Target="http://online.zakon.kz/Document/?doc_id=30520170" TargetMode="External"/><Relationship Id="rId105" Type="http://schemas.openxmlformats.org/officeDocument/2006/relationships/hyperlink" Target="http://online.zakon.kz/Document/?doc_id=31481968" TargetMode="External"/><Relationship Id="rId312" Type="http://schemas.openxmlformats.org/officeDocument/2006/relationships/hyperlink" Target="http://online.zakon.kz/Document/?doc_id=31039644" TargetMode="External"/><Relationship Id="rId2200" Type="http://schemas.openxmlformats.org/officeDocument/2006/relationships/hyperlink" Target="http://online.zakon.kz/Document/?doc_id=1020914" TargetMode="External"/><Relationship Id="rId4098" Type="http://schemas.openxmlformats.org/officeDocument/2006/relationships/hyperlink" Target="http://online.zakon.kz/Document/?doc_id=31311025" TargetMode="External"/><Relationship Id="rId5149" Type="http://schemas.openxmlformats.org/officeDocument/2006/relationships/hyperlink" Target="http://online.zakon.kz/Document/?doc_id=1026672" TargetMode="External"/><Relationship Id="rId5356" Type="http://schemas.openxmlformats.org/officeDocument/2006/relationships/hyperlink" Target="http://online.zakon.kz/Document/?doc_id=31038459" TargetMode="External"/><Relationship Id="rId5563" Type="http://schemas.openxmlformats.org/officeDocument/2006/relationships/hyperlink" Target="http://online.zakon.kz/Document/?doc_id=31038459" TargetMode="External"/><Relationship Id="rId6407" Type="http://schemas.openxmlformats.org/officeDocument/2006/relationships/hyperlink" Target="http://online.zakon.kz/Document/?doc_id=1026672" TargetMode="External"/><Relationship Id="rId1899" Type="http://schemas.openxmlformats.org/officeDocument/2006/relationships/hyperlink" Target="http://online.zakon.kz/Document/?doc_id=30776033" TargetMode="External"/><Relationship Id="rId4165" Type="http://schemas.openxmlformats.org/officeDocument/2006/relationships/hyperlink" Target="http://online.zakon.kz/Document/?doc_id=30520170" TargetMode="External"/><Relationship Id="rId4372" Type="http://schemas.openxmlformats.org/officeDocument/2006/relationships/hyperlink" Target="http://online.zakon.kz/Document/?doc_id=30519128" TargetMode="External"/><Relationship Id="rId5009" Type="http://schemas.openxmlformats.org/officeDocument/2006/relationships/hyperlink" Target="http://online.zakon.kz/Document/?doc_id=31038459" TargetMode="External"/><Relationship Id="rId5216" Type="http://schemas.openxmlformats.org/officeDocument/2006/relationships/hyperlink" Target="http://online.zakon.kz/Document/?doc_id=30565746" TargetMode="External"/><Relationship Id="rId5770" Type="http://schemas.openxmlformats.org/officeDocument/2006/relationships/hyperlink" Target="http://online.zakon.kz/Document/?doc_id=31482402" TargetMode="External"/><Relationship Id="rId6614" Type="http://schemas.openxmlformats.org/officeDocument/2006/relationships/hyperlink" Target="http://online.zakon.kz/Document/?doc_id=30776033" TargetMode="External"/><Relationship Id="rId6821" Type="http://schemas.openxmlformats.org/officeDocument/2006/relationships/hyperlink" Target="http://online.zakon.kz/Document/?doc_id=30776033" TargetMode="External"/><Relationship Id="rId1759" Type="http://schemas.openxmlformats.org/officeDocument/2006/relationships/hyperlink" Target="http://online.zakon.kz/Document/?doc_id=30367517" TargetMode="External"/><Relationship Id="rId1966" Type="http://schemas.openxmlformats.org/officeDocument/2006/relationships/hyperlink" Target="http://online.zakon.kz/Document/?doc_id=30520170" TargetMode="External"/><Relationship Id="rId3181" Type="http://schemas.openxmlformats.org/officeDocument/2006/relationships/hyperlink" Target="http://online.zakon.kz/Document/?doc_id=30519128" TargetMode="External"/><Relationship Id="rId4025" Type="http://schemas.openxmlformats.org/officeDocument/2006/relationships/hyperlink" Target="http://online.zakon.kz/Document/?doc_id=31311025" TargetMode="External"/><Relationship Id="rId5423" Type="http://schemas.openxmlformats.org/officeDocument/2006/relationships/hyperlink" Target="http://online.zakon.kz/Document/?doc_id=31482402" TargetMode="External"/><Relationship Id="rId5630" Type="http://schemas.openxmlformats.org/officeDocument/2006/relationships/hyperlink" Target="http://online.zakon.kz/Document/?doc_id=30767180" TargetMode="External"/><Relationship Id="rId1619" Type="http://schemas.openxmlformats.org/officeDocument/2006/relationships/hyperlink" Target="http://online.zakon.kz/Document/?doc_id=31482402" TargetMode="External"/><Relationship Id="rId1826" Type="http://schemas.openxmlformats.org/officeDocument/2006/relationships/hyperlink" Target="http://online.zakon.kz/Document/?doc_id=31311025" TargetMode="External"/><Relationship Id="rId4232" Type="http://schemas.openxmlformats.org/officeDocument/2006/relationships/hyperlink" Target="http://online.zakon.kz/Document/?doc_id=30565746" TargetMode="External"/><Relationship Id="rId3041" Type="http://schemas.openxmlformats.org/officeDocument/2006/relationships/hyperlink" Target="http://online.zakon.kz/Document/?doc_id=30777947" TargetMode="External"/><Relationship Id="rId3998" Type="http://schemas.openxmlformats.org/officeDocument/2006/relationships/hyperlink" Target="http://online.zakon.kz/Document/?doc_id=30194061" TargetMode="External"/><Relationship Id="rId6197" Type="http://schemas.openxmlformats.org/officeDocument/2006/relationships/hyperlink" Target="http://online.zakon.kz/Document/?doc_id=30962713" TargetMode="External"/><Relationship Id="rId3858" Type="http://schemas.openxmlformats.org/officeDocument/2006/relationships/hyperlink" Target="http://online.zakon.kz/Document/?doc_id=31482402" TargetMode="External"/><Relationship Id="rId4909" Type="http://schemas.openxmlformats.org/officeDocument/2006/relationships/hyperlink" Target="http://online.zakon.kz/Document/?doc_id=31305760" TargetMode="External"/><Relationship Id="rId6057" Type="http://schemas.openxmlformats.org/officeDocument/2006/relationships/hyperlink" Target="http://online.zakon.kz/Document/?doc_id=30565746" TargetMode="External"/><Relationship Id="rId6264" Type="http://schemas.openxmlformats.org/officeDocument/2006/relationships/hyperlink" Target="http://online.zakon.kz/Document/?doc_id=31134496" TargetMode="External"/><Relationship Id="rId6471" Type="http://schemas.openxmlformats.org/officeDocument/2006/relationships/hyperlink" Target="http://online.zakon.kz/Document/?doc_id=30776033" TargetMode="External"/><Relationship Id="rId779" Type="http://schemas.openxmlformats.org/officeDocument/2006/relationships/hyperlink" Target="http://online.zakon.kz/Document/?doc_id=31481968" TargetMode="External"/><Relationship Id="rId986" Type="http://schemas.openxmlformats.org/officeDocument/2006/relationships/hyperlink" Target="http://online.zakon.kz/Document/?doc_id=31311025" TargetMode="External"/><Relationship Id="rId2667" Type="http://schemas.openxmlformats.org/officeDocument/2006/relationships/hyperlink" Target="http://online.zakon.kz/Document/?doc_id=31038459" TargetMode="External"/><Relationship Id="rId3718" Type="http://schemas.openxmlformats.org/officeDocument/2006/relationships/hyperlink" Target="http://online.zakon.kz/Document/?link_id=1003759389" TargetMode="External"/><Relationship Id="rId5073" Type="http://schemas.openxmlformats.org/officeDocument/2006/relationships/hyperlink" Target="http://online.zakon.kz/Document/?doc_id=30520170" TargetMode="External"/><Relationship Id="rId5280" Type="http://schemas.openxmlformats.org/officeDocument/2006/relationships/hyperlink" Target="http://online.zakon.kz/Document/?doc_id=31305760" TargetMode="External"/><Relationship Id="rId6124" Type="http://schemas.openxmlformats.org/officeDocument/2006/relationships/hyperlink" Target="http://online.zakon.kz/Document/?doc_id=30567816" TargetMode="External"/><Relationship Id="rId6331" Type="http://schemas.openxmlformats.org/officeDocument/2006/relationships/hyperlink" Target="http://online.zakon.kz/Document/?doc_id=30563105" TargetMode="External"/><Relationship Id="rId639" Type="http://schemas.openxmlformats.org/officeDocument/2006/relationships/hyperlink" Target="http://online.zakon.kz/Document/?doc_id=31482402" TargetMode="External"/><Relationship Id="rId1269" Type="http://schemas.openxmlformats.org/officeDocument/2006/relationships/hyperlink" Target="http://online.zakon.kz/Document/?doc_id=30551129" TargetMode="External"/><Relationship Id="rId1476" Type="http://schemas.openxmlformats.org/officeDocument/2006/relationships/hyperlink" Target="http://online.zakon.kz/Document/?doc_id=30519128" TargetMode="External"/><Relationship Id="rId2874" Type="http://schemas.openxmlformats.org/officeDocument/2006/relationships/hyperlink" Target="http://online.zakon.kz/Document/?doc_id=31311025" TargetMode="External"/><Relationship Id="rId3925" Type="http://schemas.openxmlformats.org/officeDocument/2006/relationships/hyperlink" Target="http://online.zakon.kz/Document/?doc_id=31311025" TargetMode="External"/><Relationship Id="rId5140" Type="http://schemas.openxmlformats.org/officeDocument/2006/relationships/hyperlink" Target="http://online.zakon.kz/Document/?doc_id=31311025" TargetMode="External"/><Relationship Id="rId846" Type="http://schemas.openxmlformats.org/officeDocument/2006/relationships/hyperlink" Target="http://online.zakon.kz/Document/?doc_id=31092989" TargetMode="External"/><Relationship Id="rId1129" Type="http://schemas.openxmlformats.org/officeDocument/2006/relationships/hyperlink" Target="http://online.zakon.kz/Document/?doc_id=31071477" TargetMode="External"/><Relationship Id="rId1683" Type="http://schemas.openxmlformats.org/officeDocument/2006/relationships/hyperlink" Target="http://online.zakon.kz/Document/?doc_id=30565746" TargetMode="External"/><Relationship Id="rId1890" Type="http://schemas.openxmlformats.org/officeDocument/2006/relationships/hyperlink" Target="http://online.zakon.kz/Document/?doc_id=31039644" TargetMode="External"/><Relationship Id="rId2527" Type="http://schemas.openxmlformats.org/officeDocument/2006/relationships/hyperlink" Target="http://online.zakon.kz/Document/?doc_id=31073425" TargetMode="External"/><Relationship Id="rId2734" Type="http://schemas.openxmlformats.org/officeDocument/2006/relationships/hyperlink" Target="http://online.zakon.kz/Document/?link_id=1003708072" TargetMode="External"/><Relationship Id="rId2941" Type="http://schemas.openxmlformats.org/officeDocument/2006/relationships/hyperlink" Target="http://online.zakon.kz/Document/?doc_id=31114583" TargetMode="External"/><Relationship Id="rId5000" Type="http://schemas.openxmlformats.org/officeDocument/2006/relationships/hyperlink" Target="http://online.zakon.kz/Document/?doc_id=31038459" TargetMode="External"/><Relationship Id="rId706" Type="http://schemas.openxmlformats.org/officeDocument/2006/relationships/hyperlink" Target="http://online.zakon.kz/Document/?doc_id=31311025" TargetMode="External"/><Relationship Id="rId913" Type="http://schemas.openxmlformats.org/officeDocument/2006/relationships/hyperlink" Target="http://online.zakon.kz/Document/?doc_id=31313173" TargetMode="External"/><Relationship Id="rId1336" Type="http://schemas.openxmlformats.org/officeDocument/2006/relationships/hyperlink" Target="http://online.zakon.kz/Document/?doc_id=30367517" TargetMode="External"/><Relationship Id="rId1543" Type="http://schemas.openxmlformats.org/officeDocument/2006/relationships/hyperlink" Target="http://online.zakon.kz/Document/?doc_id=31313173" TargetMode="External"/><Relationship Id="rId1750" Type="http://schemas.openxmlformats.org/officeDocument/2006/relationships/hyperlink" Target="http://online.zakon.kz/Document/?doc_id=30863606" TargetMode="External"/><Relationship Id="rId2801" Type="http://schemas.openxmlformats.org/officeDocument/2006/relationships/hyperlink" Target="http://online.zakon.kz/Document/?doc_id=30567816" TargetMode="External"/><Relationship Id="rId4699" Type="http://schemas.openxmlformats.org/officeDocument/2006/relationships/hyperlink" Target="http://online.zakon.kz/Document/?doc_id=30776033" TargetMode="External"/><Relationship Id="rId5957" Type="http://schemas.openxmlformats.org/officeDocument/2006/relationships/hyperlink" Target="http://online.zakon.kz/Document/?doc_id=31482402" TargetMode="External"/><Relationship Id="rId42" Type="http://schemas.openxmlformats.org/officeDocument/2006/relationships/hyperlink" Target="http://online.zakon.kz/Document/?doc_id=31038459" TargetMode="External"/><Relationship Id="rId1403" Type="http://schemas.openxmlformats.org/officeDocument/2006/relationships/hyperlink" Target="http://online.zakon.kz/Document/?doc_id=31092989" TargetMode="External"/><Relationship Id="rId1610" Type="http://schemas.openxmlformats.org/officeDocument/2006/relationships/hyperlink" Target="http://online.zakon.kz/Document/?doc_id=31313173" TargetMode="External"/><Relationship Id="rId4559" Type="http://schemas.openxmlformats.org/officeDocument/2006/relationships/hyperlink" Target="http://online.zakon.kz/Document/?doc_id=31092989" TargetMode="External"/><Relationship Id="rId4766" Type="http://schemas.openxmlformats.org/officeDocument/2006/relationships/hyperlink" Target="http://online.zakon.kz/Document/?doc_id=31310967" TargetMode="External"/><Relationship Id="rId4973" Type="http://schemas.openxmlformats.org/officeDocument/2006/relationships/hyperlink" Target="http://online.zakon.kz/Document/?doc_id=1026672" TargetMode="External"/><Relationship Id="rId5817" Type="http://schemas.openxmlformats.org/officeDocument/2006/relationships/hyperlink" Target="http://online.zakon.kz/Document/?doc_id=30520170" TargetMode="External"/><Relationship Id="rId3368" Type="http://schemas.openxmlformats.org/officeDocument/2006/relationships/hyperlink" Target="http://online.zakon.kz/Document/?doc_id=31313173" TargetMode="External"/><Relationship Id="rId3575" Type="http://schemas.openxmlformats.org/officeDocument/2006/relationships/hyperlink" Target="http://online.zakon.kz/Document/?doc_id=31039644" TargetMode="External"/><Relationship Id="rId3782" Type="http://schemas.openxmlformats.org/officeDocument/2006/relationships/hyperlink" Target="http://online.zakon.kz/Document/?doc_id=30776033" TargetMode="External"/><Relationship Id="rId4419" Type="http://schemas.openxmlformats.org/officeDocument/2006/relationships/hyperlink" Target="http://online.zakon.kz/Document/?doc_id=30863195" TargetMode="External"/><Relationship Id="rId4626" Type="http://schemas.openxmlformats.org/officeDocument/2006/relationships/hyperlink" Target="http://online.zakon.kz/Document/?doc_id=30833453" TargetMode="External"/><Relationship Id="rId4833" Type="http://schemas.openxmlformats.org/officeDocument/2006/relationships/hyperlink" Target="http://online.zakon.kz/Document/?doc_id=31313173" TargetMode="External"/><Relationship Id="rId289" Type="http://schemas.openxmlformats.org/officeDocument/2006/relationships/hyperlink" Target="http://online.zakon.kz/Document/?doc_id=31082843" TargetMode="External"/><Relationship Id="rId496" Type="http://schemas.openxmlformats.org/officeDocument/2006/relationships/hyperlink" Target="http://online.zakon.kz/Document/?doc_id=30618157" TargetMode="External"/><Relationship Id="rId2177" Type="http://schemas.openxmlformats.org/officeDocument/2006/relationships/hyperlink" Target="http://online.zakon.kz/Document/?doc_id=30520170" TargetMode="External"/><Relationship Id="rId2384" Type="http://schemas.openxmlformats.org/officeDocument/2006/relationships/hyperlink" Target="http://online.zakon.kz/Document/?doc_id=30520170" TargetMode="External"/><Relationship Id="rId2591" Type="http://schemas.openxmlformats.org/officeDocument/2006/relationships/hyperlink" Target="http://online.zakon.kz/Document/?doc_id=30519128" TargetMode="External"/><Relationship Id="rId3228" Type="http://schemas.openxmlformats.org/officeDocument/2006/relationships/hyperlink" Target="http://online.zakon.kz/Document/?doc_id=31311025" TargetMode="External"/><Relationship Id="rId3435" Type="http://schemas.openxmlformats.org/officeDocument/2006/relationships/hyperlink" Target="http://online.zakon.kz/Document/?doc_id=31194345" TargetMode="External"/><Relationship Id="rId3642" Type="http://schemas.openxmlformats.org/officeDocument/2006/relationships/hyperlink" Target="http://online.zakon.kz/Document/?doc_id=31039644" TargetMode="External"/><Relationship Id="rId6798" Type="http://schemas.openxmlformats.org/officeDocument/2006/relationships/hyperlink" Target="http://online.zakon.kz/Document/?doc_id=30374469" TargetMode="External"/><Relationship Id="rId149" Type="http://schemas.openxmlformats.org/officeDocument/2006/relationships/hyperlink" Target="http://online.zakon.kz/Document/?doc_id=31482402" TargetMode="External"/><Relationship Id="rId356" Type="http://schemas.openxmlformats.org/officeDocument/2006/relationships/hyperlink" Target="http://online.zakon.kz/Document/?doc_id=31038459" TargetMode="External"/><Relationship Id="rId563" Type="http://schemas.openxmlformats.org/officeDocument/2006/relationships/hyperlink" Target="http://online.zakon.kz/Document/?doc_id=30621689" TargetMode="External"/><Relationship Id="rId770" Type="http://schemas.openxmlformats.org/officeDocument/2006/relationships/hyperlink" Target="http://online.zakon.kz/Document/?doc_id=30815565" TargetMode="External"/><Relationship Id="rId1193" Type="http://schemas.openxmlformats.org/officeDocument/2006/relationships/hyperlink" Target="http://online.zakon.kz/Document/?doc_id=31482402" TargetMode="External"/><Relationship Id="rId2037" Type="http://schemas.openxmlformats.org/officeDocument/2006/relationships/hyperlink" Target="http://online.zakon.kz/Document/?doc_id=30919824" TargetMode="External"/><Relationship Id="rId2244" Type="http://schemas.openxmlformats.org/officeDocument/2006/relationships/hyperlink" Target="http://online.zakon.kz/Document/?doc_id=30547668" TargetMode="External"/><Relationship Id="rId2451" Type="http://schemas.openxmlformats.org/officeDocument/2006/relationships/hyperlink" Target="http://online.zakon.kz/Document/?doc_id=31038459" TargetMode="External"/><Relationship Id="rId4900" Type="http://schemas.openxmlformats.org/officeDocument/2006/relationships/hyperlink" Target="http://online.zakon.kz/Document/?doc_id=31230569" TargetMode="External"/><Relationship Id="rId6658" Type="http://schemas.openxmlformats.org/officeDocument/2006/relationships/hyperlink" Target="http://online.zakon.kz/Document/?doc_id=30776033" TargetMode="External"/><Relationship Id="rId216" Type="http://schemas.openxmlformats.org/officeDocument/2006/relationships/hyperlink" Target="http://online.zakon.kz/Document/?doc_id=30776033" TargetMode="External"/><Relationship Id="rId423" Type="http://schemas.openxmlformats.org/officeDocument/2006/relationships/hyperlink" Target="http://online.zakon.kz/Document/?doc_id=30443496" TargetMode="External"/><Relationship Id="rId1053" Type="http://schemas.openxmlformats.org/officeDocument/2006/relationships/hyperlink" Target="http://online.zakon.kz/Document/?doc_id=31311025" TargetMode="External"/><Relationship Id="rId1260" Type="http://schemas.openxmlformats.org/officeDocument/2006/relationships/hyperlink" Target="http://online.zakon.kz/Document/?doc_id=30519128" TargetMode="External"/><Relationship Id="rId2104" Type="http://schemas.openxmlformats.org/officeDocument/2006/relationships/hyperlink" Target="http://online.zakon.kz/Document/?doc_id=30520170" TargetMode="External"/><Relationship Id="rId3502" Type="http://schemas.openxmlformats.org/officeDocument/2006/relationships/hyperlink" Target="http://online.zakon.kz/Document/?doc_id=30519128" TargetMode="External"/><Relationship Id="rId6865" Type="http://schemas.openxmlformats.org/officeDocument/2006/relationships/hyperlink" Target="http://online.zakon.kz/Document/?doc_id=30520170" TargetMode="External"/><Relationship Id="rId630" Type="http://schemas.openxmlformats.org/officeDocument/2006/relationships/hyperlink" Target="http://online.zakon.kz/Document/?doc_id=30520170" TargetMode="External"/><Relationship Id="rId2311" Type="http://schemas.openxmlformats.org/officeDocument/2006/relationships/hyperlink" Target="http://online.zakon.kz/Document/?doc_id=31038459" TargetMode="External"/><Relationship Id="rId4069" Type="http://schemas.openxmlformats.org/officeDocument/2006/relationships/hyperlink" Target="http://online.zakon.kz/Document/?link_id=1001600158" TargetMode="External"/><Relationship Id="rId5467" Type="http://schemas.openxmlformats.org/officeDocument/2006/relationships/hyperlink" Target="http://online.zakon.kz/Document/?doc_id=30916696" TargetMode="External"/><Relationship Id="rId5674" Type="http://schemas.openxmlformats.org/officeDocument/2006/relationships/hyperlink" Target="http://online.zakon.kz/Document/?doc_id=31091710" TargetMode="External"/><Relationship Id="rId5881" Type="http://schemas.openxmlformats.org/officeDocument/2006/relationships/hyperlink" Target="http://online.zakon.kz/Document/?doc_id=30776033" TargetMode="External"/><Relationship Id="rId6518" Type="http://schemas.openxmlformats.org/officeDocument/2006/relationships/hyperlink" Target="http://online.zakon.kz/Document/?doc_id=31212928" TargetMode="External"/><Relationship Id="rId6725" Type="http://schemas.openxmlformats.org/officeDocument/2006/relationships/hyperlink" Target="http://online.zakon.kz/Document/?doc_id=31039644" TargetMode="External"/><Relationship Id="rId1120" Type="http://schemas.openxmlformats.org/officeDocument/2006/relationships/hyperlink" Target="http://online.zakon.kz/Document/?doc_id=30092011" TargetMode="External"/><Relationship Id="rId4276" Type="http://schemas.openxmlformats.org/officeDocument/2006/relationships/hyperlink" Target="http://online.zakon.kz/Document/?doc_id=30777947" TargetMode="External"/><Relationship Id="rId4483" Type="http://schemas.openxmlformats.org/officeDocument/2006/relationships/hyperlink" Target="http://online.zakon.kz/Document/?doc_id=1026672" TargetMode="External"/><Relationship Id="rId4690" Type="http://schemas.openxmlformats.org/officeDocument/2006/relationships/hyperlink" Target="http://online.zakon.kz/Document/?doc_id=30564158" TargetMode="External"/><Relationship Id="rId5327" Type="http://schemas.openxmlformats.org/officeDocument/2006/relationships/hyperlink" Target="http://online.zakon.kz/Document/?doc_id=31122498" TargetMode="External"/><Relationship Id="rId5534" Type="http://schemas.openxmlformats.org/officeDocument/2006/relationships/hyperlink" Target="http://online.zakon.kz/Document/?doc_id=30777947" TargetMode="External"/><Relationship Id="rId5741" Type="http://schemas.openxmlformats.org/officeDocument/2006/relationships/hyperlink" Target="http://online.zakon.kz/Document/?doc_id=30777947" TargetMode="External"/><Relationship Id="rId1937" Type="http://schemas.openxmlformats.org/officeDocument/2006/relationships/hyperlink" Target="http://online.zakon.kz/Document/?doc_id=31038459" TargetMode="External"/><Relationship Id="rId3085" Type="http://schemas.openxmlformats.org/officeDocument/2006/relationships/hyperlink" Target="http://online.zakon.kz/Document/?doc_id=31038459" TargetMode="External"/><Relationship Id="rId3292" Type="http://schemas.openxmlformats.org/officeDocument/2006/relationships/hyperlink" Target="http://online.zakon.kz/Document/?doc_id=30443496" TargetMode="External"/><Relationship Id="rId4136" Type="http://schemas.openxmlformats.org/officeDocument/2006/relationships/hyperlink" Target="http://online.zakon.kz/Document/?doc_id=31311025" TargetMode="External"/><Relationship Id="rId4343" Type="http://schemas.openxmlformats.org/officeDocument/2006/relationships/hyperlink" Target="http://online.zakon.kz/Document/?doc_id=31313173" TargetMode="External"/><Relationship Id="rId4550" Type="http://schemas.openxmlformats.org/officeDocument/2006/relationships/hyperlink" Target="http://online.zakon.kz/Document/?doc_id=31313173" TargetMode="External"/><Relationship Id="rId5601" Type="http://schemas.openxmlformats.org/officeDocument/2006/relationships/hyperlink" Target="http://online.zakon.kz/Document/?doc_id=30426597" TargetMode="External"/><Relationship Id="rId3152" Type="http://schemas.openxmlformats.org/officeDocument/2006/relationships/hyperlink" Target="http://online.zakon.kz/Document/?doc_id=31311025" TargetMode="External"/><Relationship Id="rId4203" Type="http://schemas.openxmlformats.org/officeDocument/2006/relationships/hyperlink" Target="http://online.zakon.kz/Document/?doc_id=30565746" TargetMode="External"/><Relationship Id="rId4410" Type="http://schemas.openxmlformats.org/officeDocument/2006/relationships/hyperlink" Target="http://online.zakon.kz/Document/?doc_id=30567816" TargetMode="External"/><Relationship Id="rId280" Type="http://schemas.openxmlformats.org/officeDocument/2006/relationships/hyperlink" Target="http://online.zakon.kz/Document/?doc_id=31028077" TargetMode="External"/><Relationship Id="rId3012" Type="http://schemas.openxmlformats.org/officeDocument/2006/relationships/hyperlink" Target="http://online.zakon.kz/Document/?doc_id=30777947" TargetMode="External"/><Relationship Id="rId6168" Type="http://schemas.openxmlformats.org/officeDocument/2006/relationships/hyperlink" Target="http://online.zakon.kz/Document/?doc_id=30419798" TargetMode="External"/><Relationship Id="rId6375" Type="http://schemas.openxmlformats.org/officeDocument/2006/relationships/hyperlink" Target="http://online.zakon.kz/Document/?doc_id=1018466" TargetMode="External"/><Relationship Id="rId6582" Type="http://schemas.openxmlformats.org/officeDocument/2006/relationships/hyperlink" Target="http://online.zakon.kz/Document/?doc_id=30776033" TargetMode="External"/><Relationship Id="rId140" Type="http://schemas.openxmlformats.org/officeDocument/2006/relationships/hyperlink" Target="http://online.zakon.kz/Document/?doc_id=31313173" TargetMode="External"/><Relationship Id="rId3969" Type="http://schemas.openxmlformats.org/officeDocument/2006/relationships/hyperlink" Target="http://online.zakon.kz/Document/?doc_id=30497291" TargetMode="External"/><Relationship Id="rId5184" Type="http://schemas.openxmlformats.org/officeDocument/2006/relationships/hyperlink" Target="http://online.zakon.kz/Document/?doc_id=31034833" TargetMode="External"/><Relationship Id="rId5391" Type="http://schemas.openxmlformats.org/officeDocument/2006/relationships/hyperlink" Target="http://online.zakon.kz/Document/?doc_id=31286621" TargetMode="External"/><Relationship Id="rId6028" Type="http://schemas.openxmlformats.org/officeDocument/2006/relationships/hyperlink" Target="http://online.zakon.kz/Document/?doc_id=31405151" TargetMode="External"/><Relationship Id="rId6235" Type="http://schemas.openxmlformats.org/officeDocument/2006/relationships/hyperlink" Target="http://online.zakon.kz/Document/?doc_id=31481968" TargetMode="External"/><Relationship Id="rId6" Type="http://schemas.openxmlformats.org/officeDocument/2006/relationships/endnotes" Target="endnotes.xml"/><Relationship Id="rId2778" Type="http://schemas.openxmlformats.org/officeDocument/2006/relationships/hyperlink" Target="http://online.zakon.kz/Document/?doc_id=30536724" TargetMode="External"/><Relationship Id="rId2985" Type="http://schemas.openxmlformats.org/officeDocument/2006/relationships/hyperlink" Target="http://online.zakon.kz/Document/?doc_id=31038087" TargetMode="External"/><Relationship Id="rId3829" Type="http://schemas.openxmlformats.org/officeDocument/2006/relationships/hyperlink" Target="http://online.zakon.kz/Document/?doc_id=30777947" TargetMode="External"/><Relationship Id="rId5044" Type="http://schemas.openxmlformats.org/officeDocument/2006/relationships/hyperlink" Target="http://online.zakon.kz/Document/?doc_id=31091460" TargetMode="External"/><Relationship Id="rId6442" Type="http://schemas.openxmlformats.org/officeDocument/2006/relationships/hyperlink" Target="http://online.zakon.kz/Document/?doc_id=31311025" TargetMode="External"/><Relationship Id="rId957" Type="http://schemas.openxmlformats.org/officeDocument/2006/relationships/hyperlink" Target="http://online.zakon.kz/Document/?doc_id=31091710" TargetMode="External"/><Relationship Id="rId1587" Type="http://schemas.openxmlformats.org/officeDocument/2006/relationships/hyperlink" Target="http://online.zakon.kz/Document/?doc_id=31491622" TargetMode="External"/><Relationship Id="rId1794" Type="http://schemas.openxmlformats.org/officeDocument/2006/relationships/hyperlink" Target="http://online.zakon.kz/Document/?doc_id=31481024" TargetMode="External"/><Relationship Id="rId2638" Type="http://schemas.openxmlformats.org/officeDocument/2006/relationships/hyperlink" Target="http://online.zakon.kz/Document/?doc_id=31025535" TargetMode="External"/><Relationship Id="rId2845" Type="http://schemas.openxmlformats.org/officeDocument/2006/relationships/hyperlink" Target="http://online.zakon.kz/Document/?doc_id=31481968" TargetMode="External"/><Relationship Id="rId5251" Type="http://schemas.openxmlformats.org/officeDocument/2006/relationships/hyperlink" Target="http://online.zakon.kz/Document/?doc_id=1026672" TargetMode="External"/><Relationship Id="rId6302" Type="http://schemas.openxmlformats.org/officeDocument/2006/relationships/hyperlink" Target="http://online.zakon.kz/Document/?doc_id=31092989" TargetMode="External"/><Relationship Id="rId86" Type="http://schemas.openxmlformats.org/officeDocument/2006/relationships/hyperlink" Target="http://online.zakon.kz/Document/?doc_id=1006061" TargetMode="External"/><Relationship Id="rId817" Type="http://schemas.openxmlformats.org/officeDocument/2006/relationships/hyperlink" Target="http://online.zakon.kz/Document/?doc_id=30618157" TargetMode="External"/><Relationship Id="rId1447" Type="http://schemas.openxmlformats.org/officeDocument/2006/relationships/hyperlink" Target="http://online.zakon.kz/Document/?doc_id=31220518" TargetMode="External"/><Relationship Id="rId1654" Type="http://schemas.openxmlformats.org/officeDocument/2006/relationships/hyperlink" Target="http://online.zakon.kz/Document/?doc_id=30519128" TargetMode="External"/><Relationship Id="rId1861" Type="http://schemas.openxmlformats.org/officeDocument/2006/relationships/hyperlink" Target="http://online.zakon.kz/Document/?doc_id=1026672" TargetMode="External"/><Relationship Id="rId2705" Type="http://schemas.openxmlformats.org/officeDocument/2006/relationships/hyperlink" Target="http://online.zakon.kz/Document/?doc_id=31311025" TargetMode="External"/><Relationship Id="rId2912" Type="http://schemas.openxmlformats.org/officeDocument/2006/relationships/hyperlink" Target="http://online.zakon.kz/Document/?doc_id=31092989" TargetMode="External"/><Relationship Id="rId4060" Type="http://schemas.openxmlformats.org/officeDocument/2006/relationships/hyperlink" Target="http://online.zakon.kz/Document/?doc_id=30565746" TargetMode="External"/><Relationship Id="rId5111" Type="http://schemas.openxmlformats.org/officeDocument/2006/relationships/hyperlink" Target="http://online.zakon.kz/Document/?doc_id=30063141" TargetMode="External"/><Relationship Id="rId1307" Type="http://schemas.openxmlformats.org/officeDocument/2006/relationships/hyperlink" Target="http://online.zakon.kz/Document/?doc_id=31445688" TargetMode="External"/><Relationship Id="rId1514" Type="http://schemas.openxmlformats.org/officeDocument/2006/relationships/hyperlink" Target="http://online.zakon.kz/Document/?doc_id=31038459" TargetMode="External"/><Relationship Id="rId1721" Type="http://schemas.openxmlformats.org/officeDocument/2006/relationships/hyperlink" Target="http://online.zakon.kz/Document/?doc_id=30046115" TargetMode="External"/><Relationship Id="rId4877" Type="http://schemas.openxmlformats.org/officeDocument/2006/relationships/hyperlink" Target="http://online.zakon.kz/Document/?doc_id=30912334" TargetMode="External"/><Relationship Id="rId5928" Type="http://schemas.openxmlformats.org/officeDocument/2006/relationships/hyperlink" Target="http://online.zakon.kz/Document/?doc_id=31311025"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311025" TargetMode="External"/><Relationship Id="rId3686" Type="http://schemas.openxmlformats.org/officeDocument/2006/relationships/hyperlink" Target="http://online.zakon.kz/Document/?doc_id=30806824" TargetMode="External"/><Relationship Id="rId6092" Type="http://schemas.openxmlformats.org/officeDocument/2006/relationships/hyperlink" Target="http://online.zakon.kz/Document/?link_id=1003682705" TargetMode="External"/><Relationship Id="rId2288" Type="http://schemas.openxmlformats.org/officeDocument/2006/relationships/hyperlink" Target="http://online.zakon.kz/Document/?doc_id=30487833" TargetMode="External"/><Relationship Id="rId2495" Type="http://schemas.openxmlformats.org/officeDocument/2006/relationships/hyperlink" Target="http://online.zakon.kz/Document/?doc_id=31038459" TargetMode="External"/><Relationship Id="rId3339" Type="http://schemas.openxmlformats.org/officeDocument/2006/relationships/hyperlink" Target="http://online.zakon.kz/Document/?doc_id=31311025" TargetMode="External"/><Relationship Id="rId3893" Type="http://schemas.openxmlformats.org/officeDocument/2006/relationships/hyperlink" Target="http://online.zakon.kz/Document/?doc_id=30384558" TargetMode="External"/><Relationship Id="rId4737" Type="http://schemas.openxmlformats.org/officeDocument/2006/relationships/hyperlink" Target="http://online.zakon.kz/Document/?doc_id=30456287" TargetMode="External"/><Relationship Id="rId4944" Type="http://schemas.openxmlformats.org/officeDocument/2006/relationships/hyperlink" Target="http://online.zakon.kz/Document/?doc_id=31034509" TargetMode="External"/><Relationship Id="rId467" Type="http://schemas.openxmlformats.org/officeDocument/2006/relationships/hyperlink" Target="http://online.zakon.kz/Document/?doc_id=31313173" TargetMode="External"/><Relationship Id="rId1097" Type="http://schemas.openxmlformats.org/officeDocument/2006/relationships/hyperlink" Target="http://online.zakon.kz/Document/?doc_id=31371560" TargetMode="External"/><Relationship Id="rId2148" Type="http://schemas.openxmlformats.org/officeDocument/2006/relationships/hyperlink" Target="http://online.zakon.kz/Document/?doc_id=30519128" TargetMode="External"/><Relationship Id="rId3546" Type="http://schemas.openxmlformats.org/officeDocument/2006/relationships/hyperlink" Target="http://online.zakon.kz/Document/?doc_id=31038459" TargetMode="External"/><Relationship Id="rId3753" Type="http://schemas.openxmlformats.org/officeDocument/2006/relationships/hyperlink" Target="http://online.zakon.kz/Document/?doc_id=31482402" TargetMode="External"/><Relationship Id="rId3960" Type="http://schemas.openxmlformats.org/officeDocument/2006/relationships/hyperlink" Target="http://online.zakon.kz/Document/?doc_id=30520170" TargetMode="External"/><Relationship Id="rId4804" Type="http://schemas.openxmlformats.org/officeDocument/2006/relationships/hyperlink" Target="http://online.zakon.kz/Document/?doc_id=31313173" TargetMode="External"/><Relationship Id="rId674" Type="http://schemas.openxmlformats.org/officeDocument/2006/relationships/hyperlink" Target="http://online.zakon.kz/Document/?doc_id=30044096" TargetMode="External"/><Relationship Id="rId881" Type="http://schemas.openxmlformats.org/officeDocument/2006/relationships/hyperlink" Target="http://online.zakon.kz/Document/?doc_id=30565746" TargetMode="External"/><Relationship Id="rId2355" Type="http://schemas.openxmlformats.org/officeDocument/2006/relationships/hyperlink" Target="http://online.zakon.kz/Document/?doc_id=31092989" TargetMode="External"/><Relationship Id="rId2562" Type="http://schemas.openxmlformats.org/officeDocument/2006/relationships/hyperlink" Target="http://online.zakon.kz/Document/?doc_id=31038459" TargetMode="External"/><Relationship Id="rId3406" Type="http://schemas.openxmlformats.org/officeDocument/2006/relationships/hyperlink" Target="http://online.zakon.kz/Document/?doc_id=30564158" TargetMode="External"/><Relationship Id="rId3613" Type="http://schemas.openxmlformats.org/officeDocument/2006/relationships/hyperlink" Target="http://online.zakon.kz/Document/?doc_id=31311025" TargetMode="External"/><Relationship Id="rId3820" Type="http://schemas.openxmlformats.org/officeDocument/2006/relationships/hyperlink" Target="http://online.zakon.kz/Document/?doc_id=30482970" TargetMode="External"/><Relationship Id="rId6769" Type="http://schemas.openxmlformats.org/officeDocument/2006/relationships/hyperlink" Target="http://online.zakon.kz/Document/?doc_id=31039644" TargetMode="External"/><Relationship Id="rId327" Type="http://schemas.openxmlformats.org/officeDocument/2006/relationships/hyperlink" Target="http://online.zakon.kz/Document/?doc_id=31092989" TargetMode="External"/><Relationship Id="rId534" Type="http://schemas.openxmlformats.org/officeDocument/2006/relationships/hyperlink" Target="http://online.zakon.kz/Document/?doc_id=31481968" TargetMode="External"/><Relationship Id="rId741" Type="http://schemas.openxmlformats.org/officeDocument/2006/relationships/hyperlink" Target="http://online.zakon.kz/Document/?doc_id=30776033" TargetMode="External"/><Relationship Id="rId1164" Type="http://schemas.openxmlformats.org/officeDocument/2006/relationships/hyperlink" Target="http://online.zakon.kz/Document/?doc_id=31038459" TargetMode="External"/><Relationship Id="rId1371" Type="http://schemas.openxmlformats.org/officeDocument/2006/relationships/hyperlink" Target="http://online.zakon.kz/Document/?doc_id=30842407" TargetMode="External"/><Relationship Id="rId2008" Type="http://schemas.openxmlformats.org/officeDocument/2006/relationships/hyperlink" Target="http://online.zakon.kz/Document/?doc_id=31313173" TargetMode="External"/><Relationship Id="rId2215" Type="http://schemas.openxmlformats.org/officeDocument/2006/relationships/hyperlink" Target="http://online.zakon.kz/Document/?doc_id=31061513" TargetMode="External"/><Relationship Id="rId2422" Type="http://schemas.openxmlformats.org/officeDocument/2006/relationships/hyperlink" Target="http://online.zakon.kz/Document/?doc_id=30519128" TargetMode="External"/><Relationship Id="rId5578" Type="http://schemas.openxmlformats.org/officeDocument/2006/relationships/hyperlink" Target="http://online.zakon.kz/Document/?doc_id=31038459" TargetMode="External"/><Relationship Id="rId5785" Type="http://schemas.openxmlformats.org/officeDocument/2006/relationships/hyperlink" Target="http://online.zakon.kz/Document/?doc_id=30519128" TargetMode="External"/><Relationship Id="rId5992" Type="http://schemas.openxmlformats.org/officeDocument/2006/relationships/hyperlink" Target="http://online.zakon.kz/Document/?doc_id=31226414" TargetMode="External"/><Relationship Id="rId6629" Type="http://schemas.openxmlformats.org/officeDocument/2006/relationships/hyperlink" Target="http://online.zakon.kz/Document/?doc_id=30519128" TargetMode="External"/><Relationship Id="rId6836" Type="http://schemas.openxmlformats.org/officeDocument/2006/relationships/hyperlink" Target="http://online.zakon.kz/Document/?doc_id=31025535" TargetMode="External"/><Relationship Id="rId601" Type="http://schemas.openxmlformats.org/officeDocument/2006/relationships/hyperlink" Target="http://online.zakon.kz/Document/?doc_id=30520170" TargetMode="External"/><Relationship Id="rId1024" Type="http://schemas.openxmlformats.org/officeDocument/2006/relationships/hyperlink" Target="http://online.zakon.kz/Document/?doc_id=30092011" TargetMode="External"/><Relationship Id="rId1231" Type="http://schemas.openxmlformats.org/officeDocument/2006/relationships/hyperlink" Target="http://online.zakon.kz/Document/?doc_id=31311025" TargetMode="External"/><Relationship Id="rId4387" Type="http://schemas.openxmlformats.org/officeDocument/2006/relationships/hyperlink" Target="http://online.zakon.kz/Document/?doc_id=31038459" TargetMode="External"/><Relationship Id="rId4594" Type="http://schemas.openxmlformats.org/officeDocument/2006/relationships/hyperlink" Target="http://online.zakon.kz/Document/?doc_id=31482402" TargetMode="External"/><Relationship Id="rId5438" Type="http://schemas.openxmlformats.org/officeDocument/2006/relationships/hyperlink" Target="http://online.zakon.kz/Document/?doc_id=31481968" TargetMode="External"/><Relationship Id="rId5645" Type="http://schemas.openxmlformats.org/officeDocument/2006/relationships/hyperlink" Target="http://online.zakon.kz/Document/?doc_id=31038459" TargetMode="External"/><Relationship Id="rId5852" Type="http://schemas.openxmlformats.org/officeDocument/2006/relationships/hyperlink" Target="http://online.zakon.kz/Document/?doc_id=30777947" TargetMode="External"/><Relationship Id="rId3196" Type="http://schemas.openxmlformats.org/officeDocument/2006/relationships/hyperlink" Target="http://online.zakon.kz/Document/?doc_id=31212928" TargetMode="External"/><Relationship Id="rId4247" Type="http://schemas.openxmlformats.org/officeDocument/2006/relationships/hyperlink" Target="http://online.zakon.kz/Document/?doc_id=30844302" TargetMode="External"/><Relationship Id="rId4454" Type="http://schemas.openxmlformats.org/officeDocument/2006/relationships/hyperlink" Target="http://online.zakon.kz/Document/?doc_id=30612268" TargetMode="External"/><Relationship Id="rId4661" Type="http://schemas.openxmlformats.org/officeDocument/2006/relationships/hyperlink" Target="http://online.zakon.kz/Document/?doc_id=31313173" TargetMode="External"/><Relationship Id="rId5505" Type="http://schemas.openxmlformats.org/officeDocument/2006/relationships/hyperlink" Target="http://online.zakon.kz/Document/?doc_id=30563105" TargetMode="External"/><Relationship Id="rId6903" Type="http://schemas.openxmlformats.org/officeDocument/2006/relationships/footer" Target="footer2.xml"/><Relationship Id="rId3056" Type="http://schemas.openxmlformats.org/officeDocument/2006/relationships/hyperlink" Target="http://online.zakon.kz/Document/?doc_id=31311025" TargetMode="External"/><Relationship Id="rId3263" Type="http://schemas.openxmlformats.org/officeDocument/2006/relationships/hyperlink" Target="http://online.zakon.kz/Document/?doc_id=31313173" TargetMode="External"/><Relationship Id="rId3470" Type="http://schemas.openxmlformats.org/officeDocument/2006/relationships/hyperlink" Target="http://online.zakon.kz/Document/?doc_id=30777947" TargetMode="External"/><Relationship Id="rId4107" Type="http://schemas.openxmlformats.org/officeDocument/2006/relationships/hyperlink" Target="http://online.zakon.kz/Document/?doc_id=30509548" TargetMode="External"/><Relationship Id="rId4314" Type="http://schemas.openxmlformats.org/officeDocument/2006/relationships/hyperlink" Target="http://online.zakon.kz/Document/?doc_id=31039644" TargetMode="External"/><Relationship Id="rId5712" Type="http://schemas.openxmlformats.org/officeDocument/2006/relationships/hyperlink" Target="http://online.zakon.kz/Document/?doc_id=31066968" TargetMode="External"/><Relationship Id="rId184" Type="http://schemas.openxmlformats.org/officeDocument/2006/relationships/hyperlink" Target="http://online.zakon.kz/Document/?doc_id=31025535" TargetMode="External"/><Relationship Id="rId391" Type="http://schemas.openxmlformats.org/officeDocument/2006/relationships/hyperlink" Target="http://online.zakon.kz/Document/?doc_id=30519128" TargetMode="External"/><Relationship Id="rId1908" Type="http://schemas.openxmlformats.org/officeDocument/2006/relationships/hyperlink" Target="http://online.zakon.kz/Document/?doc_id=30565746" TargetMode="External"/><Relationship Id="rId2072" Type="http://schemas.openxmlformats.org/officeDocument/2006/relationships/hyperlink" Target="http://online.zakon.kz/Document/?link_id=1003655924" TargetMode="External"/><Relationship Id="rId3123" Type="http://schemas.openxmlformats.org/officeDocument/2006/relationships/hyperlink" Target="http://online.zakon.kz/Document/?doc_id=30777947" TargetMode="External"/><Relationship Id="rId4521" Type="http://schemas.openxmlformats.org/officeDocument/2006/relationships/hyperlink" Target="http://online.zakon.kz/Document/?doc_id=30519128" TargetMode="External"/><Relationship Id="rId6279" Type="http://schemas.openxmlformats.org/officeDocument/2006/relationships/hyperlink" Target="http://online.zakon.kz/Document/?doc_id=30563105" TargetMode="External"/><Relationship Id="rId251" Type="http://schemas.openxmlformats.org/officeDocument/2006/relationships/hyperlink" Target="http://online.zakon.kz/Document/?doc_id=31416500" TargetMode="External"/><Relationship Id="rId3330" Type="http://schemas.openxmlformats.org/officeDocument/2006/relationships/hyperlink" Target="http://online.zakon.kz/Document/?doc_id=30565746" TargetMode="External"/><Relationship Id="rId5088" Type="http://schemas.openxmlformats.org/officeDocument/2006/relationships/hyperlink" Target="http://online.zakon.kz/Document/?doc_id=1040583" TargetMode="External"/><Relationship Id="rId6139" Type="http://schemas.openxmlformats.org/officeDocument/2006/relationships/hyperlink" Target="http://online.zakon.kz/Document/?doc_id=31405227" TargetMode="External"/><Relationship Id="rId6486" Type="http://schemas.openxmlformats.org/officeDocument/2006/relationships/hyperlink" Target="http://online.zakon.kz/Document/?doc_id=31039644" TargetMode="External"/><Relationship Id="rId6693" Type="http://schemas.openxmlformats.org/officeDocument/2006/relationships/hyperlink" Target="http://online.zakon.kz/Document/?link_id=1003751372" TargetMode="External"/><Relationship Id="rId2889" Type="http://schemas.openxmlformats.org/officeDocument/2006/relationships/hyperlink" Target="http://online.zakon.kz/Document/?doc_id=31313173" TargetMode="External"/><Relationship Id="rId5295" Type="http://schemas.openxmlformats.org/officeDocument/2006/relationships/hyperlink" Target="http://online.zakon.kz/Document/?doc_id=1026672" TargetMode="External"/><Relationship Id="rId6346" Type="http://schemas.openxmlformats.org/officeDocument/2006/relationships/hyperlink" Target="http://online.zakon.kz/Document/?doc_id=31408632" TargetMode="External"/><Relationship Id="rId6553" Type="http://schemas.openxmlformats.org/officeDocument/2006/relationships/hyperlink" Target="http://online.zakon.kz/Document/?doc_id=30448496" TargetMode="External"/><Relationship Id="rId6760" Type="http://schemas.openxmlformats.org/officeDocument/2006/relationships/hyperlink" Target="http://online.zakon.kz/Document/?doc_id=30777947" TargetMode="External"/><Relationship Id="rId111" Type="http://schemas.openxmlformats.org/officeDocument/2006/relationships/hyperlink" Target="http://online.zakon.kz/Document/?doc_id=31109147" TargetMode="External"/><Relationship Id="rId1698" Type="http://schemas.openxmlformats.org/officeDocument/2006/relationships/hyperlink" Target="http://online.zakon.kz/Document/?doc_id=30567816" TargetMode="External"/><Relationship Id="rId2749" Type="http://schemas.openxmlformats.org/officeDocument/2006/relationships/hyperlink" Target="http://online.zakon.kz/Document/?doc_id=30519128" TargetMode="External"/><Relationship Id="rId2956" Type="http://schemas.openxmlformats.org/officeDocument/2006/relationships/hyperlink" Target="http://online.zakon.kz/Document/?doc_id=31213970" TargetMode="External"/><Relationship Id="rId5155" Type="http://schemas.openxmlformats.org/officeDocument/2006/relationships/hyperlink" Target="http://online.zakon.kz/Document/?doc_id=31092989" TargetMode="External"/><Relationship Id="rId5362" Type="http://schemas.openxmlformats.org/officeDocument/2006/relationships/hyperlink" Target="http://online.zakon.kz/Document/?doc_id=31224480" TargetMode="External"/><Relationship Id="rId6206" Type="http://schemas.openxmlformats.org/officeDocument/2006/relationships/hyperlink" Target="http://online.zakon.kz/Document/?doc_id=30381446" TargetMode="External"/><Relationship Id="rId6413" Type="http://schemas.openxmlformats.org/officeDocument/2006/relationships/hyperlink" Target="http://online.zakon.kz/Document/?doc_id=30618149" TargetMode="External"/><Relationship Id="rId6620" Type="http://schemas.openxmlformats.org/officeDocument/2006/relationships/hyperlink" Target="http://online.zakon.kz/Document/?doc_id=30380240" TargetMode="External"/><Relationship Id="rId928" Type="http://schemas.openxmlformats.org/officeDocument/2006/relationships/hyperlink" Target="http://online.zakon.kz/Document/?doc_id=30565746" TargetMode="External"/><Relationship Id="rId1558" Type="http://schemas.openxmlformats.org/officeDocument/2006/relationships/hyperlink" Target="http://online.zakon.kz/Document/?doc_id=31038459" TargetMode="External"/><Relationship Id="rId1765" Type="http://schemas.openxmlformats.org/officeDocument/2006/relationships/hyperlink" Target="http://online.zakon.kz/Document/?doc_id=31481968" TargetMode="External"/><Relationship Id="rId2609" Type="http://schemas.openxmlformats.org/officeDocument/2006/relationships/hyperlink" Target="http://online.zakon.kz/Document/?doc_id=31038459" TargetMode="External"/><Relationship Id="rId4171" Type="http://schemas.openxmlformats.org/officeDocument/2006/relationships/hyperlink" Target="http://online.zakon.kz/Document/?doc_id=31482402" TargetMode="External"/><Relationship Id="rId5015" Type="http://schemas.openxmlformats.org/officeDocument/2006/relationships/hyperlink" Target="http://online.zakon.kz/Document/?doc_id=30520170" TargetMode="External"/><Relationship Id="rId5222" Type="http://schemas.openxmlformats.org/officeDocument/2006/relationships/hyperlink" Target="http://online.zakon.kz/Document/?doc_id=30911321" TargetMode="External"/><Relationship Id="rId57" Type="http://schemas.openxmlformats.org/officeDocument/2006/relationships/hyperlink" Target="http://online.zakon.kz/Document/?doc_id=31482402" TargetMode="External"/><Relationship Id="rId1418" Type="http://schemas.openxmlformats.org/officeDocument/2006/relationships/hyperlink" Target="http://online.zakon.kz/Document/?doc_id=31038459" TargetMode="External"/><Relationship Id="rId1972" Type="http://schemas.openxmlformats.org/officeDocument/2006/relationships/hyperlink" Target="http://online.zakon.kz/Document/?doc_id=30606563" TargetMode="External"/><Relationship Id="rId2816" Type="http://schemas.openxmlformats.org/officeDocument/2006/relationships/hyperlink" Target="http://online.zakon.kz/Document/?doc_id=31481968" TargetMode="External"/><Relationship Id="rId4031" Type="http://schemas.openxmlformats.org/officeDocument/2006/relationships/hyperlink" Target="http://online.zakon.kz/Document/?doc_id=31481968" TargetMode="External"/><Relationship Id="rId1625" Type="http://schemas.openxmlformats.org/officeDocument/2006/relationships/hyperlink" Target="http://online.zakon.kz/Document/?doc_id=31481968" TargetMode="External"/><Relationship Id="rId1832" Type="http://schemas.openxmlformats.org/officeDocument/2006/relationships/hyperlink" Target="http://online.zakon.kz/Document/?doc_id=31313173" TargetMode="External"/><Relationship Id="rId4988" Type="http://schemas.openxmlformats.org/officeDocument/2006/relationships/hyperlink" Target="http://online.zakon.kz/Document/?doc_id=31481968" TargetMode="External"/><Relationship Id="rId3797" Type="http://schemas.openxmlformats.org/officeDocument/2006/relationships/hyperlink" Target="http://online.zakon.kz/Document/?doc_id=30776033" TargetMode="External"/><Relationship Id="rId4848" Type="http://schemas.openxmlformats.org/officeDocument/2006/relationships/hyperlink" Target="http://online.zakon.kz/Document/?doc_id=31410888" TargetMode="External"/><Relationship Id="rId6063" Type="http://schemas.openxmlformats.org/officeDocument/2006/relationships/hyperlink" Target="http://online.zakon.kz/Document/?link_id=1003805813" TargetMode="External"/><Relationship Id="rId2399" Type="http://schemas.openxmlformats.org/officeDocument/2006/relationships/hyperlink" Target="http://online.zakon.kz/Document/?doc_id=30858507" TargetMode="External"/><Relationship Id="rId3657" Type="http://schemas.openxmlformats.org/officeDocument/2006/relationships/hyperlink" Target="http://online.zakon.kz/Document/?doc_id=31038459" TargetMode="External"/><Relationship Id="rId3864" Type="http://schemas.openxmlformats.org/officeDocument/2006/relationships/hyperlink" Target="http://online.zakon.kz/Document/?doc_id=30776033" TargetMode="External"/><Relationship Id="rId4708" Type="http://schemas.openxmlformats.org/officeDocument/2006/relationships/hyperlink" Target="http://online.zakon.kz/Document/?doc_id=30520170" TargetMode="External"/><Relationship Id="rId4915" Type="http://schemas.openxmlformats.org/officeDocument/2006/relationships/hyperlink" Target="http://online.zakon.kz/Document/?doc_id=31034833" TargetMode="External"/><Relationship Id="rId6270" Type="http://schemas.openxmlformats.org/officeDocument/2006/relationships/hyperlink" Target="http://online.zakon.kz/Document/?doc_id=31491334" TargetMode="External"/><Relationship Id="rId578" Type="http://schemas.openxmlformats.org/officeDocument/2006/relationships/hyperlink" Target="http://online.zakon.kz/Document/?doc_id=31038459" TargetMode="External"/><Relationship Id="rId785" Type="http://schemas.openxmlformats.org/officeDocument/2006/relationships/hyperlink" Target="http://online.zakon.kz/Document/?doc_id=31025535" TargetMode="External"/><Relationship Id="rId992" Type="http://schemas.openxmlformats.org/officeDocument/2006/relationships/hyperlink" Target="http://online.zakon.kz/Document/?doc_id=31038459" TargetMode="External"/><Relationship Id="rId2259" Type="http://schemas.openxmlformats.org/officeDocument/2006/relationships/hyperlink" Target="http://online.zakon.kz/Document/?doc_id=30519128" TargetMode="External"/><Relationship Id="rId2466" Type="http://schemas.openxmlformats.org/officeDocument/2006/relationships/hyperlink" Target="http://online.zakon.kz/Document/?doc_id=30777947" TargetMode="External"/><Relationship Id="rId2673" Type="http://schemas.openxmlformats.org/officeDocument/2006/relationships/hyperlink" Target="http://online.zakon.kz/Document/?doc_id=31194329" TargetMode="External"/><Relationship Id="rId2880" Type="http://schemas.openxmlformats.org/officeDocument/2006/relationships/hyperlink" Target="http://online.zakon.kz/Document/?doc_id=1013880" TargetMode="External"/><Relationship Id="rId3517" Type="http://schemas.openxmlformats.org/officeDocument/2006/relationships/hyperlink" Target="http://online.zakon.kz/Document/?doc_id=31039644" TargetMode="External"/><Relationship Id="rId3724" Type="http://schemas.openxmlformats.org/officeDocument/2006/relationships/hyperlink" Target="http://online.zakon.kz/Document/?doc_id=30776033" TargetMode="External"/><Relationship Id="rId3931" Type="http://schemas.openxmlformats.org/officeDocument/2006/relationships/hyperlink" Target="http://online.zakon.kz/Document/?doc_id=30519128" TargetMode="External"/><Relationship Id="rId6130" Type="http://schemas.openxmlformats.org/officeDocument/2006/relationships/hyperlink" Target="http://online.zakon.kz/Document/?doc_id=31318806" TargetMode="External"/><Relationship Id="rId438" Type="http://schemas.openxmlformats.org/officeDocument/2006/relationships/hyperlink" Target="http://online.zakon.kz/Document/?doc_id=30443287" TargetMode="External"/><Relationship Id="rId645" Type="http://schemas.openxmlformats.org/officeDocument/2006/relationships/hyperlink" Target="http://online.zakon.kz/Document/?doc_id=30520170" TargetMode="External"/><Relationship Id="rId852" Type="http://schemas.openxmlformats.org/officeDocument/2006/relationships/hyperlink" Target="http://online.zakon.kz/Document/?doc_id=30618157" TargetMode="External"/><Relationship Id="rId1068" Type="http://schemas.openxmlformats.org/officeDocument/2006/relationships/hyperlink" Target="http://online.zakon.kz/Document/?doc_id=30367517" TargetMode="External"/><Relationship Id="rId1275" Type="http://schemas.openxmlformats.org/officeDocument/2006/relationships/hyperlink" Target="http://online.zakon.kz/Document/?doc_id=30384393" TargetMode="External"/><Relationship Id="rId1482" Type="http://schemas.openxmlformats.org/officeDocument/2006/relationships/hyperlink" Target="http://online.zakon.kz/Document/?doc_id=30519128" TargetMode="External"/><Relationship Id="rId2119" Type="http://schemas.openxmlformats.org/officeDocument/2006/relationships/hyperlink" Target="http://online.zakon.kz/Document/?doc_id=30384558" TargetMode="External"/><Relationship Id="rId2326" Type="http://schemas.openxmlformats.org/officeDocument/2006/relationships/hyperlink" Target="http://online.zakon.kz/Document/?doc_id=31038459" TargetMode="External"/><Relationship Id="rId2533" Type="http://schemas.openxmlformats.org/officeDocument/2006/relationships/hyperlink" Target="http://online.zakon.kz/Document/?doc_id=31092989" TargetMode="External"/><Relationship Id="rId2740" Type="http://schemas.openxmlformats.org/officeDocument/2006/relationships/hyperlink" Target="http://online.zakon.kz/Document/?link_id=1003557321" TargetMode="External"/><Relationship Id="rId5689" Type="http://schemas.openxmlformats.org/officeDocument/2006/relationships/hyperlink" Target="http://online.zakon.kz/Document/?doc_id=31313173" TargetMode="External"/><Relationship Id="rId5896" Type="http://schemas.openxmlformats.org/officeDocument/2006/relationships/hyperlink" Target="http://online.zakon.kz/Document/?doc_id=31038459" TargetMode="External"/><Relationship Id="rId505" Type="http://schemas.openxmlformats.org/officeDocument/2006/relationships/hyperlink" Target="http://online.zakon.kz/Document/?doc_id=30618157" TargetMode="External"/><Relationship Id="rId712" Type="http://schemas.openxmlformats.org/officeDocument/2006/relationships/hyperlink" Target="http://online.zakon.kz/Document/?doc_id=31481968" TargetMode="External"/><Relationship Id="rId1135" Type="http://schemas.openxmlformats.org/officeDocument/2006/relationships/hyperlink" Target="http://online.zakon.kz/Document/?doc_id=31311025" TargetMode="External"/><Relationship Id="rId1342" Type="http://schemas.openxmlformats.org/officeDocument/2006/relationships/hyperlink" Target="http://online.zakon.kz/Document/?link_id=1003713903" TargetMode="External"/><Relationship Id="rId4498" Type="http://schemas.openxmlformats.org/officeDocument/2006/relationships/hyperlink" Target="http://online.zakon.kz/Document/?doc_id=31313173" TargetMode="External"/><Relationship Id="rId5549" Type="http://schemas.openxmlformats.org/officeDocument/2006/relationships/hyperlink" Target="http://online.zakon.kz/Document/?doc_id=30834906" TargetMode="External"/><Relationship Id="rId1202" Type="http://schemas.openxmlformats.org/officeDocument/2006/relationships/hyperlink" Target="http://online.zakon.kz/Document/?link_id=1003491365" TargetMode="External"/><Relationship Id="rId2600" Type="http://schemas.openxmlformats.org/officeDocument/2006/relationships/hyperlink" Target="http://online.zakon.kz/Document/?doc_id=31311025" TargetMode="External"/><Relationship Id="rId4358" Type="http://schemas.openxmlformats.org/officeDocument/2006/relationships/hyperlink" Target="http://online.zakon.kz/Document/?doc_id=30092011" TargetMode="External"/><Relationship Id="rId5409" Type="http://schemas.openxmlformats.org/officeDocument/2006/relationships/hyperlink" Target="http://online.zakon.kz/Document/?doc_id=31091710" TargetMode="External"/><Relationship Id="rId5756" Type="http://schemas.openxmlformats.org/officeDocument/2006/relationships/hyperlink" Target="http://online.zakon.kz/Document/?doc_id=31091710" TargetMode="External"/><Relationship Id="rId5963" Type="http://schemas.openxmlformats.org/officeDocument/2006/relationships/hyperlink" Target="http://online.zakon.kz/Document/?doc_id=31038459" TargetMode="External"/><Relationship Id="rId6807" Type="http://schemas.openxmlformats.org/officeDocument/2006/relationships/hyperlink" Target="http://online.zakon.kz/Document/?doc_id=31069314" TargetMode="External"/><Relationship Id="rId3167" Type="http://schemas.openxmlformats.org/officeDocument/2006/relationships/hyperlink" Target="http://online.zakon.kz/Document/?doc_id=30520170" TargetMode="External"/><Relationship Id="rId4565" Type="http://schemas.openxmlformats.org/officeDocument/2006/relationships/hyperlink" Target="http://online.zakon.kz/Document/?doc_id=30367517" TargetMode="External"/><Relationship Id="rId4772" Type="http://schemas.openxmlformats.org/officeDocument/2006/relationships/hyperlink" Target="http://online.zakon.kz/Document/?doc_id=31416668" TargetMode="External"/><Relationship Id="rId5616" Type="http://schemas.openxmlformats.org/officeDocument/2006/relationships/hyperlink" Target="http://online.zakon.kz/Document/?doc_id=31018768" TargetMode="External"/><Relationship Id="rId5823" Type="http://schemas.openxmlformats.org/officeDocument/2006/relationships/hyperlink" Target="http://online.zakon.kz/Document/?doc_id=31311025" TargetMode="External"/><Relationship Id="rId295" Type="http://schemas.openxmlformats.org/officeDocument/2006/relationships/hyperlink" Target="http://online.zakon.kz/Document/?doc_id=31092989" TargetMode="External"/><Relationship Id="rId3374" Type="http://schemas.openxmlformats.org/officeDocument/2006/relationships/hyperlink" Target="http://online.zakon.kz/Document/?doc_id=30519128" TargetMode="External"/><Relationship Id="rId3581" Type="http://schemas.openxmlformats.org/officeDocument/2006/relationships/hyperlink" Target="http://online.zakon.kz/Document/?doc_id=31112410" TargetMode="External"/><Relationship Id="rId4218" Type="http://schemas.openxmlformats.org/officeDocument/2006/relationships/hyperlink" Target="http://online.zakon.kz/Document/?link_id=1003511605" TargetMode="External"/><Relationship Id="rId4425" Type="http://schemas.openxmlformats.org/officeDocument/2006/relationships/hyperlink" Target="http://online.zakon.kz/Document/?doc_id=31039644" TargetMode="External"/><Relationship Id="rId4632" Type="http://schemas.openxmlformats.org/officeDocument/2006/relationships/hyperlink" Target="http://online.zakon.kz/Document/?doc_id=31313173" TargetMode="External"/><Relationship Id="rId2183" Type="http://schemas.openxmlformats.org/officeDocument/2006/relationships/hyperlink" Target="http://online.zakon.kz/Document/?doc_id=30962326" TargetMode="External"/><Relationship Id="rId2390" Type="http://schemas.openxmlformats.org/officeDocument/2006/relationships/hyperlink" Target="http://online.zakon.kz/Document/?doc_id=30005663" TargetMode="External"/><Relationship Id="rId3027" Type="http://schemas.openxmlformats.org/officeDocument/2006/relationships/hyperlink" Target="http://online.zakon.kz/Document/?doc_id=31038054" TargetMode="External"/><Relationship Id="rId3234" Type="http://schemas.openxmlformats.org/officeDocument/2006/relationships/hyperlink" Target="http://online.zakon.kz/Document/?doc_id=31481968" TargetMode="External"/><Relationship Id="rId3441" Type="http://schemas.openxmlformats.org/officeDocument/2006/relationships/hyperlink" Target="http://online.zakon.kz/Document/?doc_id=31025535" TargetMode="External"/><Relationship Id="rId6597" Type="http://schemas.openxmlformats.org/officeDocument/2006/relationships/hyperlink" Target="http://online.zakon.kz/Document/?doc_id=30777947" TargetMode="External"/><Relationship Id="rId155" Type="http://schemas.openxmlformats.org/officeDocument/2006/relationships/hyperlink" Target="http://online.zakon.kz/Document/?doc_id=30520170" TargetMode="External"/><Relationship Id="rId362" Type="http://schemas.openxmlformats.org/officeDocument/2006/relationships/hyperlink" Target="http://online.zakon.kz/Document/?doc_id=31311442" TargetMode="External"/><Relationship Id="rId2043" Type="http://schemas.openxmlformats.org/officeDocument/2006/relationships/hyperlink" Target="http://online.zakon.kz/Document/?doc_id=31311025" TargetMode="External"/><Relationship Id="rId2250" Type="http://schemas.openxmlformats.org/officeDocument/2006/relationships/hyperlink" Target="http://online.zakon.kz/Document/?doc_id=31039644" TargetMode="External"/><Relationship Id="rId3301" Type="http://schemas.openxmlformats.org/officeDocument/2006/relationships/hyperlink" Target="http://online.zakon.kz/Document/?doc_id=30519128" TargetMode="External"/><Relationship Id="rId5199" Type="http://schemas.openxmlformats.org/officeDocument/2006/relationships/hyperlink" Target="http://online.zakon.kz/Document/?doc_id=31481968" TargetMode="External"/><Relationship Id="rId6457" Type="http://schemas.openxmlformats.org/officeDocument/2006/relationships/hyperlink" Target="http://online.zakon.kz/Document/?doc_id=30776033" TargetMode="External"/><Relationship Id="rId6664" Type="http://schemas.openxmlformats.org/officeDocument/2006/relationships/hyperlink" Target="http://online.zakon.kz/Document/?doc_id=31311025" TargetMode="External"/><Relationship Id="rId6871" Type="http://schemas.openxmlformats.org/officeDocument/2006/relationships/hyperlink" Target="http://online.zakon.kz/Document/?doc_id=30449190" TargetMode="External"/><Relationship Id="rId222" Type="http://schemas.openxmlformats.org/officeDocument/2006/relationships/hyperlink" Target="http://online.zakon.kz/Document/?link_id=1003677233" TargetMode="External"/><Relationship Id="rId2110" Type="http://schemas.openxmlformats.org/officeDocument/2006/relationships/hyperlink" Target="http://online.zakon.kz/Document/?link_id=1003513409" TargetMode="External"/><Relationship Id="rId5059" Type="http://schemas.openxmlformats.org/officeDocument/2006/relationships/hyperlink" Target="http://online.zakon.kz/Document/?doc_id=30929802" TargetMode="External"/><Relationship Id="rId5266" Type="http://schemas.openxmlformats.org/officeDocument/2006/relationships/hyperlink" Target="http://online.zakon.kz/Document/?doc_id=31311025" TargetMode="External"/><Relationship Id="rId5473" Type="http://schemas.openxmlformats.org/officeDocument/2006/relationships/hyperlink" Target="http://online.zakon.kz/Document/?doc_id=30777947" TargetMode="External"/><Relationship Id="rId5680" Type="http://schemas.openxmlformats.org/officeDocument/2006/relationships/hyperlink" Target="http://online.zakon.kz/Document/?doc_id=30618149" TargetMode="External"/><Relationship Id="rId6317" Type="http://schemas.openxmlformats.org/officeDocument/2006/relationships/hyperlink" Target="http://online.zakon.kz/Document/?doc_id=30777947" TargetMode="External"/><Relationship Id="rId6524" Type="http://schemas.openxmlformats.org/officeDocument/2006/relationships/hyperlink" Target="http://online.zakon.kz/Document/?doc_id=31311025" TargetMode="External"/><Relationship Id="rId4075" Type="http://schemas.openxmlformats.org/officeDocument/2006/relationships/hyperlink" Target="http://online.zakon.kz/Document/?doc_id=30520170" TargetMode="External"/><Relationship Id="rId4282" Type="http://schemas.openxmlformats.org/officeDocument/2006/relationships/hyperlink" Target="http://online.zakon.kz/Document/?doc_id=31112410" TargetMode="External"/><Relationship Id="rId5126" Type="http://schemas.openxmlformats.org/officeDocument/2006/relationships/hyperlink" Target="http://online.zakon.kz/Document/?doc_id=1026672" TargetMode="External"/><Relationship Id="rId5333" Type="http://schemas.openxmlformats.org/officeDocument/2006/relationships/hyperlink" Target="http://online.zakon.kz/Document/?doc_id=30922138" TargetMode="External"/><Relationship Id="rId6731" Type="http://schemas.openxmlformats.org/officeDocument/2006/relationships/hyperlink" Target="http://online.zakon.kz/Document/?doc_id=31091710" TargetMode="External"/><Relationship Id="rId1669" Type="http://schemas.openxmlformats.org/officeDocument/2006/relationships/hyperlink" Target="http://online.zakon.kz/Document/?link_id=1003682709" TargetMode="External"/><Relationship Id="rId1876" Type="http://schemas.openxmlformats.org/officeDocument/2006/relationships/hyperlink" Target="http://online.zakon.kz/Document/?doc_id=1019957" TargetMode="External"/><Relationship Id="rId2927" Type="http://schemas.openxmlformats.org/officeDocument/2006/relationships/hyperlink" Target="http://online.zakon.kz/Document/?doc_id=31311025" TargetMode="External"/><Relationship Id="rId3091" Type="http://schemas.openxmlformats.org/officeDocument/2006/relationships/hyperlink" Target="http://online.zakon.kz/Document/?doc_id=30776033" TargetMode="External"/><Relationship Id="rId4142" Type="http://schemas.openxmlformats.org/officeDocument/2006/relationships/hyperlink" Target="http://online.zakon.kz/Document/?doc_id=31482402" TargetMode="External"/><Relationship Id="rId5540" Type="http://schemas.openxmlformats.org/officeDocument/2006/relationships/hyperlink" Target="http://online.zakon.kz/Document/?doc_id=30834906" TargetMode="External"/><Relationship Id="rId1529" Type="http://schemas.openxmlformats.org/officeDocument/2006/relationships/hyperlink" Target="http://online.zakon.kz/Document/?doc_id=31311025" TargetMode="External"/><Relationship Id="rId1736" Type="http://schemas.openxmlformats.org/officeDocument/2006/relationships/hyperlink" Target="http://online.zakon.kz/Document/?doc_id=31038459" TargetMode="External"/><Relationship Id="rId1943" Type="http://schemas.openxmlformats.org/officeDocument/2006/relationships/hyperlink" Target="http://online.zakon.kz/Document/?doc_id=30520170" TargetMode="External"/><Relationship Id="rId5400" Type="http://schemas.openxmlformats.org/officeDocument/2006/relationships/hyperlink" Target="http://online.zakon.kz/Document/?doc_id=31092989" TargetMode="External"/><Relationship Id="rId28" Type="http://schemas.openxmlformats.org/officeDocument/2006/relationships/hyperlink" Target="http://online.zakon.kz/Document/?doc_id=30519128" TargetMode="External"/><Relationship Id="rId1803" Type="http://schemas.openxmlformats.org/officeDocument/2006/relationships/hyperlink" Target="http://online.zakon.kz/Document/?doc_id=31038087" TargetMode="External"/><Relationship Id="rId4002" Type="http://schemas.openxmlformats.org/officeDocument/2006/relationships/hyperlink" Target="http://online.zakon.kz/Document/?doc_id=31482402" TargetMode="External"/><Relationship Id="rId4959" Type="http://schemas.openxmlformats.org/officeDocument/2006/relationships/hyperlink" Target="http://online.zakon.kz/Document/?link_id=1001881609" TargetMode="External"/><Relationship Id="rId3768" Type="http://schemas.openxmlformats.org/officeDocument/2006/relationships/hyperlink" Target="http://online.zakon.kz/Document/?doc_id=30777947" TargetMode="External"/><Relationship Id="rId3975" Type="http://schemas.openxmlformats.org/officeDocument/2006/relationships/hyperlink" Target="http://online.zakon.kz/Document/?doc_id=31038459" TargetMode="External"/><Relationship Id="rId4819" Type="http://schemas.openxmlformats.org/officeDocument/2006/relationships/hyperlink" Target="http://online.zakon.kz/Document/?doc_id=31416668" TargetMode="External"/><Relationship Id="rId6174" Type="http://schemas.openxmlformats.org/officeDocument/2006/relationships/hyperlink" Target="http://online.zakon.kz/Document/?doc_id=31091710" TargetMode="External"/><Relationship Id="rId6381" Type="http://schemas.openxmlformats.org/officeDocument/2006/relationships/hyperlink" Target="http://online.zakon.kz/Document/?doc_id=30618286" TargetMode="External"/><Relationship Id="rId689" Type="http://schemas.openxmlformats.org/officeDocument/2006/relationships/hyperlink" Target="http://online.zakon.kz/Document/?doc_id=31311025" TargetMode="External"/><Relationship Id="rId896" Type="http://schemas.openxmlformats.org/officeDocument/2006/relationships/hyperlink" Target="http://online.zakon.kz/Document/?doc_id=30776033" TargetMode="External"/><Relationship Id="rId2577" Type="http://schemas.openxmlformats.org/officeDocument/2006/relationships/hyperlink" Target="http://online.zakon.kz/Document/?doc_id=31327504" TargetMode="External"/><Relationship Id="rId2784" Type="http://schemas.openxmlformats.org/officeDocument/2006/relationships/hyperlink" Target="http://online.zakon.kz/Document/?link_id=1001587401" TargetMode="External"/><Relationship Id="rId3628" Type="http://schemas.openxmlformats.org/officeDocument/2006/relationships/hyperlink" Target="http://online.zakon.kz/Document/?doc_id=31025535" TargetMode="External"/><Relationship Id="rId5190" Type="http://schemas.openxmlformats.org/officeDocument/2006/relationships/hyperlink" Target="http://online.zakon.kz/Document/?doc_id=31313173" TargetMode="External"/><Relationship Id="rId6034" Type="http://schemas.openxmlformats.org/officeDocument/2006/relationships/hyperlink" Target="http://online.zakon.kz/Document/?doc_id=30563105" TargetMode="External"/><Relationship Id="rId6241" Type="http://schemas.openxmlformats.org/officeDocument/2006/relationships/hyperlink" Target="http://online.zakon.kz/Document/?link_id=1001542767" TargetMode="External"/><Relationship Id="rId549" Type="http://schemas.openxmlformats.org/officeDocument/2006/relationships/hyperlink" Target="http://online.zakon.kz/Document/?doc_id=31091710" TargetMode="External"/><Relationship Id="rId756" Type="http://schemas.openxmlformats.org/officeDocument/2006/relationships/hyperlink" Target="http://online.zakon.kz/Document/?doc_id=31481968" TargetMode="External"/><Relationship Id="rId1179" Type="http://schemas.openxmlformats.org/officeDocument/2006/relationships/hyperlink" Target="http://online.zakon.kz/Document/?doc_id=31311025" TargetMode="External"/><Relationship Id="rId1386" Type="http://schemas.openxmlformats.org/officeDocument/2006/relationships/hyperlink" Target="http://online.zakon.kz/Document/?doc_id=31243253" TargetMode="External"/><Relationship Id="rId1593" Type="http://schemas.openxmlformats.org/officeDocument/2006/relationships/hyperlink" Target="http://online.zakon.kz/Document/?doc_id=30938516" TargetMode="External"/><Relationship Id="rId2437" Type="http://schemas.openxmlformats.org/officeDocument/2006/relationships/hyperlink" Target="http://online.zakon.kz/Document/?doc_id=30777947" TargetMode="External"/><Relationship Id="rId2991" Type="http://schemas.openxmlformats.org/officeDocument/2006/relationships/hyperlink" Target="http://online.zakon.kz/Document/?doc_id=31311025" TargetMode="External"/><Relationship Id="rId3835" Type="http://schemas.openxmlformats.org/officeDocument/2006/relationships/hyperlink" Target="http://online.zakon.kz/Document/?doc_id=31038459" TargetMode="External"/><Relationship Id="rId5050" Type="http://schemas.openxmlformats.org/officeDocument/2006/relationships/hyperlink" Target="http://online.zakon.kz/Document/?doc_id=31311025" TargetMode="External"/><Relationship Id="rId6101" Type="http://schemas.openxmlformats.org/officeDocument/2006/relationships/hyperlink" Target="http://online.zakon.kz/Document/?doc_id=30497118" TargetMode="External"/><Relationship Id="rId409" Type="http://schemas.openxmlformats.org/officeDocument/2006/relationships/hyperlink" Target="http://online.zakon.kz/Document/?doc_id=30443496" TargetMode="External"/><Relationship Id="rId963" Type="http://schemas.openxmlformats.org/officeDocument/2006/relationships/hyperlink" Target="http://online.zakon.kz/Document/?doc_id=31038459" TargetMode="External"/><Relationship Id="rId1039" Type="http://schemas.openxmlformats.org/officeDocument/2006/relationships/hyperlink" Target="http://online.zakon.kz/Document/?doc_id=31311025" TargetMode="External"/><Relationship Id="rId1246" Type="http://schemas.openxmlformats.org/officeDocument/2006/relationships/hyperlink" Target="http://online.zakon.kz/Document/?doc_id=30777947" TargetMode="External"/><Relationship Id="rId2644" Type="http://schemas.openxmlformats.org/officeDocument/2006/relationships/hyperlink" Target="http://online.zakon.kz/Document/?doc_id=31092989" TargetMode="External"/><Relationship Id="rId2851" Type="http://schemas.openxmlformats.org/officeDocument/2006/relationships/hyperlink" Target="http://online.zakon.kz/Document/?doc_id=30194061" TargetMode="External"/><Relationship Id="rId3902" Type="http://schemas.openxmlformats.org/officeDocument/2006/relationships/hyperlink" Target="http://online.zakon.kz/Document/?doc_id=31092989" TargetMode="External"/><Relationship Id="rId92" Type="http://schemas.openxmlformats.org/officeDocument/2006/relationships/hyperlink" Target="http://online.zakon.kz/Document/?doc_id=30520170" TargetMode="External"/><Relationship Id="rId616" Type="http://schemas.openxmlformats.org/officeDocument/2006/relationships/hyperlink" Target="http://online.zakon.kz/Document/?doc_id=31056064" TargetMode="External"/><Relationship Id="rId823" Type="http://schemas.openxmlformats.org/officeDocument/2006/relationships/hyperlink" Target="http://online.zakon.kz/Document/?doc_id=30392648" TargetMode="External"/><Relationship Id="rId1453" Type="http://schemas.openxmlformats.org/officeDocument/2006/relationships/hyperlink" Target="http://online.zakon.kz/Document/?doc_id=30443496" TargetMode="External"/><Relationship Id="rId1660" Type="http://schemas.openxmlformats.org/officeDocument/2006/relationships/hyperlink" Target="http://online.zakon.kz/Document/?doc_id=30565746" TargetMode="External"/><Relationship Id="rId2504" Type="http://schemas.openxmlformats.org/officeDocument/2006/relationships/hyperlink" Target="http://online.zakon.kz/Document/?doc_id=31313173" TargetMode="External"/><Relationship Id="rId2711" Type="http://schemas.openxmlformats.org/officeDocument/2006/relationships/hyperlink" Target="http://online.zakon.kz/Document/?doc_id=31092989" TargetMode="External"/><Relationship Id="rId5867" Type="http://schemas.openxmlformats.org/officeDocument/2006/relationships/hyperlink" Target="http://online.zakon.kz/Document/?doc_id=31092989" TargetMode="External"/><Relationship Id="rId1106" Type="http://schemas.openxmlformats.org/officeDocument/2006/relationships/hyperlink" Target="http://online.zakon.kz/Document/?doc_id=30520170" TargetMode="External"/><Relationship Id="rId1313" Type="http://schemas.openxmlformats.org/officeDocument/2006/relationships/hyperlink" Target="http://online.zakon.kz/Document/?doc_id=31311025" TargetMode="External"/><Relationship Id="rId1520" Type="http://schemas.openxmlformats.org/officeDocument/2006/relationships/hyperlink" Target="http://online.zakon.kz/Document/?doc_id=31313173" TargetMode="External"/><Relationship Id="rId4469" Type="http://schemas.openxmlformats.org/officeDocument/2006/relationships/hyperlink" Target="http://online.zakon.kz/Document/?doc_id=31092989" TargetMode="External"/><Relationship Id="rId4676" Type="http://schemas.openxmlformats.org/officeDocument/2006/relationships/hyperlink" Target="http://online.zakon.kz/Document/?doc_id=30497150" TargetMode="External"/><Relationship Id="rId4883" Type="http://schemas.openxmlformats.org/officeDocument/2006/relationships/hyperlink" Target="http://online.zakon.kz/Document/?doc_id=31107548" TargetMode="External"/><Relationship Id="rId5727" Type="http://schemas.openxmlformats.org/officeDocument/2006/relationships/hyperlink" Target="http://online.zakon.kz/Document/?doc_id=30834906" TargetMode="External"/><Relationship Id="rId5934" Type="http://schemas.openxmlformats.org/officeDocument/2006/relationships/hyperlink" Target="http://online.zakon.kz/Document/?doc_id=30618157" TargetMode="External"/><Relationship Id="rId3278" Type="http://schemas.openxmlformats.org/officeDocument/2006/relationships/hyperlink" Target="http://online.zakon.kz/Document/?doc_id=31121951" TargetMode="External"/><Relationship Id="rId3485" Type="http://schemas.openxmlformats.org/officeDocument/2006/relationships/hyperlink" Target="http://online.zakon.kz/Document/?doc_id=30919824" TargetMode="External"/><Relationship Id="rId3692" Type="http://schemas.openxmlformats.org/officeDocument/2006/relationships/hyperlink" Target="http://online.zakon.kz/Document/?doc_id=30858507" TargetMode="External"/><Relationship Id="rId4329" Type="http://schemas.openxmlformats.org/officeDocument/2006/relationships/hyperlink" Target="http://online.zakon.kz/Document/?link_id=1003814706" TargetMode="External"/><Relationship Id="rId4536" Type="http://schemas.openxmlformats.org/officeDocument/2006/relationships/hyperlink" Target="http://online.zakon.kz/Document/?doc_id=30519128" TargetMode="External"/><Relationship Id="rId4743" Type="http://schemas.openxmlformats.org/officeDocument/2006/relationships/hyperlink" Target="http://online.zakon.kz/Document/?doc_id=31114711" TargetMode="External"/><Relationship Id="rId4950" Type="http://schemas.openxmlformats.org/officeDocument/2006/relationships/hyperlink" Target="http://online.zakon.kz/Document/?doc_id=31311025" TargetMode="External"/><Relationship Id="rId199" Type="http://schemas.openxmlformats.org/officeDocument/2006/relationships/hyperlink" Target="http://online.zakon.kz/Document/?doc_id=1006061" TargetMode="External"/><Relationship Id="rId2087" Type="http://schemas.openxmlformats.org/officeDocument/2006/relationships/hyperlink" Target="http://online.zakon.kz/Document/?link_id=1003655974" TargetMode="External"/><Relationship Id="rId2294" Type="http://schemas.openxmlformats.org/officeDocument/2006/relationships/hyperlink" Target="http://online.zakon.kz/Document/?doc_id=31410888" TargetMode="External"/><Relationship Id="rId3138" Type="http://schemas.openxmlformats.org/officeDocument/2006/relationships/hyperlink" Target="http://online.zakon.kz/Document/?doc_id=31481968" TargetMode="External"/><Relationship Id="rId3345" Type="http://schemas.openxmlformats.org/officeDocument/2006/relationships/hyperlink" Target="http://online.zakon.kz/Document/?doc_id=30567816" TargetMode="External"/><Relationship Id="rId3552" Type="http://schemas.openxmlformats.org/officeDocument/2006/relationships/hyperlink" Target="http://online.zakon.kz/Document/?doc_id=31038459" TargetMode="External"/><Relationship Id="rId4603" Type="http://schemas.openxmlformats.org/officeDocument/2006/relationships/hyperlink" Target="http://online.zakon.kz/Document/?doc_id=31066953" TargetMode="External"/><Relationship Id="rId266" Type="http://schemas.openxmlformats.org/officeDocument/2006/relationships/hyperlink" Target="http://online.zakon.kz/Document/?doc_id=31091710" TargetMode="External"/><Relationship Id="rId473" Type="http://schemas.openxmlformats.org/officeDocument/2006/relationships/hyperlink" Target="http://online.zakon.kz/Document/?doc_id=1006061" TargetMode="External"/><Relationship Id="rId680" Type="http://schemas.openxmlformats.org/officeDocument/2006/relationships/hyperlink" Target="http://online.zakon.kz/Document/?doc_id=30519128" TargetMode="External"/><Relationship Id="rId2154" Type="http://schemas.openxmlformats.org/officeDocument/2006/relationships/hyperlink" Target="http://online.zakon.kz/Document/?doc_id=30520170" TargetMode="External"/><Relationship Id="rId2361" Type="http://schemas.openxmlformats.org/officeDocument/2006/relationships/hyperlink" Target="http://online.zakon.kz/Document/?doc_id=31038459" TargetMode="External"/><Relationship Id="rId3205" Type="http://schemas.openxmlformats.org/officeDocument/2006/relationships/hyperlink" Target="http://online.zakon.kz/Document/?doc_id=31313173" TargetMode="External"/><Relationship Id="rId3412" Type="http://schemas.openxmlformats.org/officeDocument/2006/relationships/hyperlink" Target="http://online.zakon.kz/Document/?doc_id=31194511" TargetMode="External"/><Relationship Id="rId4810" Type="http://schemas.openxmlformats.org/officeDocument/2006/relationships/hyperlink" Target="http://online.zakon.kz/Document/?doc_id=31311025" TargetMode="External"/><Relationship Id="rId6568" Type="http://schemas.openxmlformats.org/officeDocument/2006/relationships/hyperlink" Target="http://online.zakon.kz/Document/?doc_id=30777947" TargetMode="External"/><Relationship Id="rId126" Type="http://schemas.openxmlformats.org/officeDocument/2006/relationships/hyperlink" Target="http://online.zakon.kz/Document/?doc_id=31061359" TargetMode="External"/><Relationship Id="rId333" Type="http://schemas.openxmlformats.org/officeDocument/2006/relationships/hyperlink" Target="http://online.zakon.kz/Document/?doc_id=30563105" TargetMode="External"/><Relationship Id="rId540" Type="http://schemas.openxmlformats.org/officeDocument/2006/relationships/hyperlink" Target="http://online.zakon.kz/Document/?doc_id=30776033" TargetMode="External"/><Relationship Id="rId1170" Type="http://schemas.openxmlformats.org/officeDocument/2006/relationships/hyperlink" Target="http://online.zakon.kz/Document/?doc_id=31311025" TargetMode="External"/><Relationship Id="rId2014" Type="http://schemas.openxmlformats.org/officeDocument/2006/relationships/hyperlink" Target="http://online.zakon.kz/Document/?doc_id=31194390" TargetMode="External"/><Relationship Id="rId2221" Type="http://schemas.openxmlformats.org/officeDocument/2006/relationships/hyperlink" Target="http://online.zakon.kz/Document/?link_id=1003596902" TargetMode="External"/><Relationship Id="rId5377" Type="http://schemas.openxmlformats.org/officeDocument/2006/relationships/hyperlink" Target="http://online.zakon.kz/Document/?doc_id=31482402" TargetMode="External"/><Relationship Id="rId6428" Type="http://schemas.openxmlformats.org/officeDocument/2006/relationships/hyperlink" Target="http://online.zakon.kz/Document/?doc_id=31311025" TargetMode="External"/><Relationship Id="rId6775" Type="http://schemas.openxmlformats.org/officeDocument/2006/relationships/hyperlink" Target="http://online.zakon.kz/Document/?doc_id=31047987" TargetMode="External"/><Relationship Id="rId1030" Type="http://schemas.openxmlformats.org/officeDocument/2006/relationships/hyperlink" Target="http://online.zakon.kz/Document/?doc_id=30777947" TargetMode="External"/><Relationship Id="rId4186" Type="http://schemas.openxmlformats.org/officeDocument/2006/relationships/hyperlink" Target="http://online.zakon.kz/Document/?doc_id=30520170" TargetMode="External"/><Relationship Id="rId5584" Type="http://schemas.openxmlformats.org/officeDocument/2006/relationships/hyperlink" Target="http://online.zakon.kz/Document/?doc_id=31091710" TargetMode="External"/><Relationship Id="rId5791" Type="http://schemas.openxmlformats.org/officeDocument/2006/relationships/hyperlink" Target="http://online.zakon.kz/Document/?doc_id=30563105" TargetMode="External"/><Relationship Id="rId6635" Type="http://schemas.openxmlformats.org/officeDocument/2006/relationships/hyperlink" Target="http://online.zakon.kz/Document/?doc_id=31313173" TargetMode="External"/><Relationship Id="rId6842" Type="http://schemas.openxmlformats.org/officeDocument/2006/relationships/hyperlink" Target="http://online.zakon.kz/Document/?doc_id=30818140" TargetMode="External"/><Relationship Id="rId400" Type="http://schemas.openxmlformats.org/officeDocument/2006/relationships/hyperlink" Target="http://online.zakon.kz/Document/?doc_id=30565746" TargetMode="External"/><Relationship Id="rId1987" Type="http://schemas.openxmlformats.org/officeDocument/2006/relationships/hyperlink" Target="http://online.zakon.kz/Document/?doc_id=31072856" TargetMode="External"/><Relationship Id="rId4393" Type="http://schemas.openxmlformats.org/officeDocument/2006/relationships/hyperlink" Target="http://online.zakon.kz/Document/?doc_id=30519128" TargetMode="External"/><Relationship Id="rId5237" Type="http://schemas.openxmlformats.org/officeDocument/2006/relationships/hyperlink" Target="http://online.zakon.kz/Document/?doc_id=31481968" TargetMode="External"/><Relationship Id="rId5444" Type="http://schemas.openxmlformats.org/officeDocument/2006/relationships/hyperlink" Target="http://online.zakon.kz/Document/?doc_id=31082843" TargetMode="External"/><Relationship Id="rId5651" Type="http://schemas.openxmlformats.org/officeDocument/2006/relationships/hyperlink" Target="http://online.zakon.kz/Document/?doc_id=31092989" TargetMode="External"/><Relationship Id="rId6702" Type="http://schemas.openxmlformats.org/officeDocument/2006/relationships/hyperlink" Target="http://online.zakon.kz/Document/?doc_id=30378432" TargetMode="External"/><Relationship Id="rId1847" Type="http://schemas.openxmlformats.org/officeDocument/2006/relationships/hyperlink" Target="http://online.zakon.kz/Document/?doc_id=30520170" TargetMode="External"/><Relationship Id="rId4046" Type="http://schemas.openxmlformats.org/officeDocument/2006/relationships/hyperlink" Target="http://online.zakon.kz/Document/?doc_id=31039644" TargetMode="External"/><Relationship Id="rId4253" Type="http://schemas.openxmlformats.org/officeDocument/2006/relationships/hyperlink" Target="http://online.zakon.kz/Document/?doc_id=31311025" TargetMode="External"/><Relationship Id="rId4460" Type="http://schemas.openxmlformats.org/officeDocument/2006/relationships/hyperlink" Target="http://online.zakon.kz/Document/?doc_id=30821864" TargetMode="External"/><Relationship Id="rId5304" Type="http://schemas.openxmlformats.org/officeDocument/2006/relationships/hyperlink" Target="http://online.zakon.kz/Document/?doc_id=31414185" TargetMode="External"/><Relationship Id="rId5511" Type="http://schemas.openxmlformats.org/officeDocument/2006/relationships/hyperlink" Target="http://online.zakon.kz/Document/?doc_id=31066967" TargetMode="External"/><Relationship Id="rId1707" Type="http://schemas.openxmlformats.org/officeDocument/2006/relationships/hyperlink" Target="http://online.zakon.kz/Document/?doc_id=30565746" TargetMode="External"/><Relationship Id="rId3062" Type="http://schemas.openxmlformats.org/officeDocument/2006/relationships/hyperlink" Target="http://online.zakon.kz/Document/?doc_id=31313173" TargetMode="External"/><Relationship Id="rId4113" Type="http://schemas.openxmlformats.org/officeDocument/2006/relationships/hyperlink" Target="http://online.zakon.kz/Document/?doc_id=31038087" TargetMode="External"/><Relationship Id="rId4320" Type="http://schemas.openxmlformats.org/officeDocument/2006/relationships/hyperlink" Target="http://online.zakon.kz/Document/?doc_id=31038459" TargetMode="External"/><Relationship Id="rId190" Type="http://schemas.openxmlformats.org/officeDocument/2006/relationships/hyperlink" Target="http://online.zakon.kz/Document/?doc_id=31372787" TargetMode="External"/><Relationship Id="rId1914" Type="http://schemas.openxmlformats.org/officeDocument/2006/relationships/hyperlink" Target="http://online.zakon.kz/Document/?doc_id=31311025" TargetMode="External"/><Relationship Id="rId6078" Type="http://schemas.openxmlformats.org/officeDocument/2006/relationships/hyperlink" Target="http://online.zakon.kz/Document/?doc_id=30520170" TargetMode="External"/><Relationship Id="rId6285" Type="http://schemas.openxmlformats.org/officeDocument/2006/relationships/hyperlink" Target="http://online.zakon.kz/Document/?doc_id=31092989" TargetMode="External"/><Relationship Id="rId6492" Type="http://schemas.openxmlformats.org/officeDocument/2006/relationships/hyperlink" Target="http://online.zakon.kz/Document/?doc_id=1039354" TargetMode="External"/><Relationship Id="rId3879" Type="http://schemas.openxmlformats.org/officeDocument/2006/relationships/hyperlink" Target="http://online.zakon.kz/Document/?doc_id=31482402" TargetMode="External"/><Relationship Id="rId5094" Type="http://schemas.openxmlformats.org/officeDocument/2006/relationships/hyperlink" Target="http://online.zakon.kz/Document/?doc_id=30520170" TargetMode="External"/><Relationship Id="rId6145" Type="http://schemas.openxmlformats.org/officeDocument/2006/relationships/hyperlink" Target="http://online.zakon.kz/Document/?doc_id=30776033" TargetMode="External"/><Relationship Id="rId6352" Type="http://schemas.openxmlformats.org/officeDocument/2006/relationships/hyperlink" Target="http://online.zakon.kz/Document/?doc_id=31311025" TargetMode="External"/><Relationship Id="rId2688" Type="http://schemas.openxmlformats.org/officeDocument/2006/relationships/hyperlink" Target="http://online.zakon.kz/Document/?doc_id=31092989" TargetMode="External"/><Relationship Id="rId2895" Type="http://schemas.openxmlformats.org/officeDocument/2006/relationships/hyperlink" Target="http://online.zakon.kz/Document/?doc_id=31313173" TargetMode="External"/><Relationship Id="rId3739" Type="http://schemas.openxmlformats.org/officeDocument/2006/relationships/hyperlink" Target="http://online.zakon.kz/Document/?doc_id=30776033" TargetMode="External"/><Relationship Id="rId3946" Type="http://schemas.openxmlformats.org/officeDocument/2006/relationships/hyperlink" Target="http://online.zakon.kz/Document/?doc_id=30519128" TargetMode="External"/><Relationship Id="rId5161" Type="http://schemas.openxmlformats.org/officeDocument/2006/relationships/hyperlink" Target="http://online.zakon.kz/Document/?doc_id=30448327" TargetMode="External"/><Relationship Id="rId6005" Type="http://schemas.openxmlformats.org/officeDocument/2006/relationships/hyperlink" Target="http://online.zakon.kz/Document/?doc_id=31481968" TargetMode="External"/><Relationship Id="rId867" Type="http://schemas.openxmlformats.org/officeDocument/2006/relationships/hyperlink" Target="http://online.zakon.kz/Document/?doc_id=30520170" TargetMode="External"/><Relationship Id="rId1497" Type="http://schemas.openxmlformats.org/officeDocument/2006/relationships/hyperlink" Target="http://online.zakon.kz/Document/?doc_id=30519128" TargetMode="External"/><Relationship Id="rId2548" Type="http://schemas.openxmlformats.org/officeDocument/2006/relationships/hyperlink" Target="http://online.zakon.kz/Document/?doc_id=31038459" TargetMode="External"/><Relationship Id="rId2755" Type="http://schemas.openxmlformats.org/officeDocument/2006/relationships/hyperlink" Target="http://online.zakon.kz/Document/?doc_id=30863195" TargetMode="External"/><Relationship Id="rId2962" Type="http://schemas.openxmlformats.org/officeDocument/2006/relationships/hyperlink" Target="http://online.zakon.kz/Document/?doc_id=31481968" TargetMode="External"/><Relationship Id="rId3806" Type="http://schemas.openxmlformats.org/officeDocument/2006/relationships/hyperlink" Target="http://online.zakon.kz/Document/?doc_id=30777947" TargetMode="External"/><Relationship Id="rId6212" Type="http://schemas.openxmlformats.org/officeDocument/2006/relationships/hyperlink" Target="http://online.zakon.kz/Document/?doc_id=31311025" TargetMode="External"/><Relationship Id="rId727" Type="http://schemas.openxmlformats.org/officeDocument/2006/relationships/hyperlink" Target="http://online.zakon.kz/Document/?doc_id=31311025" TargetMode="External"/><Relationship Id="rId934" Type="http://schemas.openxmlformats.org/officeDocument/2006/relationships/hyperlink" Target="http://online.zakon.kz/Document/?doc_id=30577389" TargetMode="External"/><Relationship Id="rId1357" Type="http://schemas.openxmlformats.org/officeDocument/2006/relationships/hyperlink" Target="http://online.zakon.kz/Document/?link_id=1003604249" TargetMode="External"/><Relationship Id="rId1564" Type="http://schemas.openxmlformats.org/officeDocument/2006/relationships/hyperlink" Target="http://online.zakon.kz/Document/?doc_id=31313173" TargetMode="External"/><Relationship Id="rId1771" Type="http://schemas.openxmlformats.org/officeDocument/2006/relationships/hyperlink" Target="http://online.zakon.kz/Document/?doc_id=31092989" TargetMode="External"/><Relationship Id="rId2408" Type="http://schemas.openxmlformats.org/officeDocument/2006/relationships/hyperlink" Target="http://online.zakon.kz/Document/?doc_id=31038459" TargetMode="External"/><Relationship Id="rId2615" Type="http://schemas.openxmlformats.org/officeDocument/2006/relationships/hyperlink" Target="http://online.zakon.kz/Document/?doc_id=31038459" TargetMode="External"/><Relationship Id="rId2822" Type="http://schemas.openxmlformats.org/officeDocument/2006/relationships/hyperlink" Target="http://online.zakon.kz/Document/?doc_id=31481968" TargetMode="External"/><Relationship Id="rId5021" Type="http://schemas.openxmlformats.org/officeDocument/2006/relationships/hyperlink" Target="http://online.zakon.kz/Document/?doc_id=31313173" TargetMode="External"/><Relationship Id="rId5978" Type="http://schemas.openxmlformats.org/officeDocument/2006/relationships/hyperlink" Target="http://online.zakon.kz/Document/?doc_id=30776033" TargetMode="External"/><Relationship Id="rId63" Type="http://schemas.openxmlformats.org/officeDocument/2006/relationships/hyperlink" Target="http://online.zakon.kz/Document/?link_id=1003676921" TargetMode="External"/><Relationship Id="rId1217" Type="http://schemas.openxmlformats.org/officeDocument/2006/relationships/hyperlink" Target="http://online.zakon.kz/Document/?doc_id=31112410" TargetMode="External"/><Relationship Id="rId1424" Type="http://schemas.openxmlformats.org/officeDocument/2006/relationships/hyperlink" Target="http://online.zakon.kz/Document/?doc_id=31061432" TargetMode="External"/><Relationship Id="rId1631" Type="http://schemas.openxmlformats.org/officeDocument/2006/relationships/hyperlink" Target="http://online.zakon.kz/Document/?doc_id=31060700" TargetMode="External"/><Relationship Id="rId4787" Type="http://schemas.openxmlformats.org/officeDocument/2006/relationships/hyperlink" Target="http://online.zakon.kz/Document/?doc_id=30398803" TargetMode="External"/><Relationship Id="rId4994" Type="http://schemas.openxmlformats.org/officeDocument/2006/relationships/hyperlink" Target="http://online.zakon.kz/Document/?doc_id=30801418" TargetMode="External"/><Relationship Id="rId5838" Type="http://schemas.openxmlformats.org/officeDocument/2006/relationships/hyperlink" Target="http://online.zakon.kz/Document/?doc_id=31038459" TargetMode="External"/><Relationship Id="rId3389" Type="http://schemas.openxmlformats.org/officeDocument/2006/relationships/hyperlink" Target="http://online.zakon.kz/Document/?doc_id=31194511" TargetMode="External"/><Relationship Id="rId3596" Type="http://schemas.openxmlformats.org/officeDocument/2006/relationships/hyperlink" Target="http://online.zakon.kz/Document/?doc_id=31038459" TargetMode="External"/><Relationship Id="rId4647" Type="http://schemas.openxmlformats.org/officeDocument/2006/relationships/hyperlink" Target="http://online.zakon.kz/Document/?doc_id=30575673" TargetMode="External"/><Relationship Id="rId2198" Type="http://schemas.openxmlformats.org/officeDocument/2006/relationships/hyperlink" Target="http://online.zakon.kz/Document/?doc_id=31311025" TargetMode="External"/><Relationship Id="rId3249" Type="http://schemas.openxmlformats.org/officeDocument/2006/relationships/hyperlink" Target="http://online.zakon.kz/Document/?doc_id=1003931" TargetMode="External"/><Relationship Id="rId3456" Type="http://schemas.openxmlformats.org/officeDocument/2006/relationships/hyperlink" Target="http://online.zakon.kz/Document/?doc_id=30541733" TargetMode="External"/><Relationship Id="rId4854" Type="http://schemas.openxmlformats.org/officeDocument/2006/relationships/hyperlink" Target="http://online.zakon.kz/Document/?doc_id=31092989" TargetMode="External"/><Relationship Id="rId5905" Type="http://schemas.openxmlformats.org/officeDocument/2006/relationships/hyperlink" Target="http://online.zakon.kz/Document/?doc_id=31313173" TargetMode="External"/><Relationship Id="rId377" Type="http://schemas.openxmlformats.org/officeDocument/2006/relationships/hyperlink" Target="http://online.zakon.kz/Document/?doc_id=31070127" TargetMode="External"/><Relationship Id="rId584" Type="http://schemas.openxmlformats.org/officeDocument/2006/relationships/hyperlink" Target="http://online.zakon.kz/Document/?doc_id=31061382" TargetMode="External"/><Relationship Id="rId2058" Type="http://schemas.openxmlformats.org/officeDocument/2006/relationships/hyperlink" Target="http://online.zakon.kz/Document/?doc_id=30044096" TargetMode="External"/><Relationship Id="rId2265" Type="http://schemas.openxmlformats.org/officeDocument/2006/relationships/hyperlink" Target="http://online.zakon.kz/Document/?doc_id=31038459" TargetMode="External"/><Relationship Id="rId3109" Type="http://schemas.openxmlformats.org/officeDocument/2006/relationships/hyperlink" Target="http://online.zakon.kz/Document/?doc_id=31038459" TargetMode="External"/><Relationship Id="rId3663" Type="http://schemas.openxmlformats.org/officeDocument/2006/relationships/hyperlink" Target="http://online.zakon.kz/Document/?doc_id=31313173" TargetMode="External"/><Relationship Id="rId3870" Type="http://schemas.openxmlformats.org/officeDocument/2006/relationships/hyperlink" Target="http://online.zakon.kz/Document/?doc_id=31311025" TargetMode="External"/><Relationship Id="rId4507" Type="http://schemas.openxmlformats.org/officeDocument/2006/relationships/hyperlink" Target="http://online.zakon.kz/Document/?doc_id=30961502" TargetMode="External"/><Relationship Id="rId4714" Type="http://schemas.openxmlformats.org/officeDocument/2006/relationships/hyperlink" Target="http://online.zakon.kz/Document/?doc_id=31311025" TargetMode="External"/><Relationship Id="rId4921" Type="http://schemas.openxmlformats.org/officeDocument/2006/relationships/hyperlink" Target="http://online.zakon.kz/Document/?doc_id=31034509" TargetMode="External"/><Relationship Id="rId237" Type="http://schemas.openxmlformats.org/officeDocument/2006/relationships/hyperlink" Target="http://online.zakon.kz/Document/?doc_id=31490685" TargetMode="External"/><Relationship Id="rId791" Type="http://schemas.openxmlformats.org/officeDocument/2006/relationships/hyperlink" Target="http://online.zakon.kz/Document/?doc_id=31311025" TargetMode="External"/><Relationship Id="rId1074" Type="http://schemas.openxmlformats.org/officeDocument/2006/relationships/hyperlink" Target="http://online.zakon.kz/Document/?doc_id=31112410" TargetMode="External"/><Relationship Id="rId2472" Type="http://schemas.openxmlformats.org/officeDocument/2006/relationships/hyperlink" Target="http://online.zakon.kz/Document/?doc_id=31092989" TargetMode="External"/><Relationship Id="rId3316" Type="http://schemas.openxmlformats.org/officeDocument/2006/relationships/hyperlink" Target="http://online.zakon.kz/Document/?doc_id=30443496" TargetMode="External"/><Relationship Id="rId3523" Type="http://schemas.openxmlformats.org/officeDocument/2006/relationships/hyperlink" Target="http://online.zakon.kz/Document/?doc_id=31039644" TargetMode="External"/><Relationship Id="rId3730" Type="http://schemas.openxmlformats.org/officeDocument/2006/relationships/hyperlink" Target="http://online.zakon.kz/Document/?doc_id=31305760" TargetMode="External"/><Relationship Id="rId6679" Type="http://schemas.openxmlformats.org/officeDocument/2006/relationships/hyperlink" Target="http://online.zakon.kz/Document/?doc_id=30520170" TargetMode="External"/><Relationship Id="rId6886" Type="http://schemas.openxmlformats.org/officeDocument/2006/relationships/hyperlink" Target="http://online.zakon.kz/Document/?doc_id=31481968" TargetMode="External"/><Relationship Id="rId444" Type="http://schemas.openxmlformats.org/officeDocument/2006/relationships/hyperlink" Target="http://online.zakon.kz/Document/?doc_id=31311442" TargetMode="External"/><Relationship Id="rId651" Type="http://schemas.openxmlformats.org/officeDocument/2006/relationships/hyperlink" Target="http://online.zakon.kz/Document/?doc_id=31092989" TargetMode="External"/><Relationship Id="rId1281" Type="http://schemas.openxmlformats.org/officeDocument/2006/relationships/hyperlink" Target="http://online.zakon.kz/Document/?doc_id=31313173" TargetMode="External"/><Relationship Id="rId2125" Type="http://schemas.openxmlformats.org/officeDocument/2006/relationships/hyperlink" Target="http://online.zakon.kz/Document/?doc_id=31092989" TargetMode="External"/><Relationship Id="rId2332" Type="http://schemas.openxmlformats.org/officeDocument/2006/relationships/hyperlink" Target="http://online.zakon.kz/Document/?doc_id=31038459" TargetMode="External"/><Relationship Id="rId5488" Type="http://schemas.openxmlformats.org/officeDocument/2006/relationships/hyperlink" Target="http://online.zakon.kz/Document/?doc_id=30605555" TargetMode="External"/><Relationship Id="rId5695" Type="http://schemas.openxmlformats.org/officeDocument/2006/relationships/hyperlink" Target="http://online.zakon.kz/Document/?doc_id=31311025" TargetMode="External"/><Relationship Id="rId6539" Type="http://schemas.openxmlformats.org/officeDocument/2006/relationships/hyperlink" Target="http://online.zakon.kz/Document/?doc_id=30777947" TargetMode="External"/><Relationship Id="rId6746" Type="http://schemas.openxmlformats.org/officeDocument/2006/relationships/hyperlink" Target="http://online.zakon.kz/Document/?doc_id=30378432" TargetMode="External"/><Relationship Id="rId304" Type="http://schemas.openxmlformats.org/officeDocument/2006/relationships/hyperlink" Target="http://online.zakon.kz/Document/?doc_id=30569052" TargetMode="External"/><Relationship Id="rId511" Type="http://schemas.openxmlformats.org/officeDocument/2006/relationships/hyperlink" Target="http://online.zakon.kz/Document/?doc_id=30618157" TargetMode="External"/><Relationship Id="rId1141" Type="http://schemas.openxmlformats.org/officeDocument/2006/relationships/hyperlink" Target="http://online.zakon.kz/Document/?doc_id=31313173" TargetMode="External"/><Relationship Id="rId4297" Type="http://schemas.openxmlformats.org/officeDocument/2006/relationships/hyperlink" Target="http://online.zakon.kz/Document/?doc_id=31039644" TargetMode="External"/><Relationship Id="rId5348" Type="http://schemas.openxmlformats.org/officeDocument/2006/relationships/hyperlink" Target="http://online.zakon.kz/Document/?doc_id=31481968" TargetMode="External"/><Relationship Id="rId5555" Type="http://schemas.openxmlformats.org/officeDocument/2006/relationships/hyperlink" Target="http://online.zakon.kz/Document/?doc_id=31038459" TargetMode="External"/><Relationship Id="rId5762" Type="http://schemas.openxmlformats.org/officeDocument/2006/relationships/hyperlink" Target="http://online.zakon.kz/Document/?doc_id=30777947" TargetMode="External"/><Relationship Id="rId6606" Type="http://schemas.openxmlformats.org/officeDocument/2006/relationships/hyperlink" Target="http://online.zakon.kz/Document/?doc_id=30754583" TargetMode="External"/><Relationship Id="rId6813" Type="http://schemas.openxmlformats.org/officeDocument/2006/relationships/hyperlink" Target="http://online.zakon.kz/Document/?doc_id=30777947" TargetMode="External"/><Relationship Id="rId1001" Type="http://schemas.openxmlformats.org/officeDocument/2006/relationships/hyperlink" Target="http://online.zakon.kz/Document/?doc_id=30374951" TargetMode="External"/><Relationship Id="rId4157" Type="http://schemas.openxmlformats.org/officeDocument/2006/relationships/hyperlink" Target="http://online.zakon.kz/Document/?doc_id=30529231" TargetMode="External"/><Relationship Id="rId4364" Type="http://schemas.openxmlformats.org/officeDocument/2006/relationships/hyperlink" Target="http://online.zakon.kz/Document/?doc_id=31092989" TargetMode="External"/><Relationship Id="rId4571" Type="http://schemas.openxmlformats.org/officeDocument/2006/relationships/hyperlink" Target="http://online.zakon.kz/Document/?doc_id=31311025" TargetMode="External"/><Relationship Id="rId5208" Type="http://schemas.openxmlformats.org/officeDocument/2006/relationships/hyperlink" Target="http://online.zakon.kz/Document/?doc_id=31311025" TargetMode="External"/><Relationship Id="rId5415" Type="http://schemas.openxmlformats.org/officeDocument/2006/relationships/hyperlink" Target="http://online.zakon.kz/Document/?doc_id=30519128" TargetMode="External"/><Relationship Id="rId5622" Type="http://schemas.openxmlformats.org/officeDocument/2006/relationships/hyperlink" Target="http://online.zakon.kz/Document/?doc_id=31092989" TargetMode="External"/><Relationship Id="rId1958" Type="http://schemas.openxmlformats.org/officeDocument/2006/relationships/hyperlink" Target="http://online.zakon.kz/Document/?doc_id=31123343" TargetMode="External"/><Relationship Id="rId3173" Type="http://schemas.openxmlformats.org/officeDocument/2006/relationships/hyperlink" Target="http://online.zakon.kz/Document/?doc_id=30567816" TargetMode="External"/><Relationship Id="rId3380" Type="http://schemas.openxmlformats.org/officeDocument/2006/relationships/hyperlink" Target="http://online.zakon.kz/Document/?doc_id=30443496" TargetMode="External"/><Relationship Id="rId4017" Type="http://schemas.openxmlformats.org/officeDocument/2006/relationships/hyperlink" Target="http://online.zakon.kz/Document/?doc_id=30499723" TargetMode="External"/><Relationship Id="rId4224" Type="http://schemas.openxmlformats.org/officeDocument/2006/relationships/hyperlink" Target="http://online.zakon.kz/Document/?doc_id=31066949" TargetMode="External"/><Relationship Id="rId4431" Type="http://schemas.openxmlformats.org/officeDocument/2006/relationships/hyperlink" Target="http://online.zakon.kz/Document/?doc_id=31482402" TargetMode="External"/><Relationship Id="rId1818" Type="http://schemas.openxmlformats.org/officeDocument/2006/relationships/hyperlink" Target="http://online.zakon.kz/Document/?doc_id=31313173" TargetMode="External"/><Relationship Id="rId3033" Type="http://schemas.openxmlformats.org/officeDocument/2006/relationships/hyperlink" Target="http://online.zakon.kz/Document/?doc_id=30777947" TargetMode="External"/><Relationship Id="rId3240" Type="http://schemas.openxmlformats.org/officeDocument/2006/relationships/hyperlink" Target="http://online.zakon.kz/Document/?doc_id=30519128" TargetMode="External"/><Relationship Id="rId6189" Type="http://schemas.openxmlformats.org/officeDocument/2006/relationships/hyperlink" Target="http://online.zakon.kz/Document/?doc_id=31038459" TargetMode="External"/><Relationship Id="rId6396" Type="http://schemas.openxmlformats.org/officeDocument/2006/relationships/hyperlink" Target="http://online.zakon.kz/Document/?doc_id=31000627" TargetMode="External"/><Relationship Id="rId161" Type="http://schemas.openxmlformats.org/officeDocument/2006/relationships/hyperlink" Target="http://online.zakon.kz/Document/?doc_id=31038459" TargetMode="External"/><Relationship Id="rId6049" Type="http://schemas.openxmlformats.org/officeDocument/2006/relationships/hyperlink" Target="http://online.zakon.kz/Document/?doc_id=31092989" TargetMode="External"/><Relationship Id="rId2799" Type="http://schemas.openxmlformats.org/officeDocument/2006/relationships/hyperlink" Target="http://online.zakon.kz/Document/?doc_id=30448163" TargetMode="External"/><Relationship Id="rId3100" Type="http://schemas.openxmlformats.org/officeDocument/2006/relationships/hyperlink" Target="http://online.zakon.kz/Document/?link_id=1001591261" TargetMode="External"/><Relationship Id="rId6256" Type="http://schemas.openxmlformats.org/officeDocument/2006/relationships/hyperlink" Target="http://online.zakon.kz/Document/?doc_id=31038459" TargetMode="External"/><Relationship Id="rId6463" Type="http://schemas.openxmlformats.org/officeDocument/2006/relationships/hyperlink" Target="http://online.zakon.kz/Document/?doc_id=31353992" TargetMode="External"/><Relationship Id="rId6670" Type="http://schemas.openxmlformats.org/officeDocument/2006/relationships/hyperlink" Target="http://online.zakon.kz/Document/?doc_id=30847928" TargetMode="External"/><Relationship Id="rId978" Type="http://schemas.openxmlformats.org/officeDocument/2006/relationships/hyperlink" Target="http://online.zakon.kz/Document/?doc_id=31091710" TargetMode="External"/><Relationship Id="rId2659" Type="http://schemas.openxmlformats.org/officeDocument/2006/relationships/hyperlink" Target="http://online.zakon.kz/Document/?doc_id=31311025" TargetMode="External"/><Relationship Id="rId2866" Type="http://schemas.openxmlformats.org/officeDocument/2006/relationships/hyperlink" Target="http://online.zakon.kz/Document/?doc_id=31482402" TargetMode="External"/><Relationship Id="rId3917" Type="http://schemas.openxmlformats.org/officeDocument/2006/relationships/hyperlink" Target="http://online.zakon.kz/Document/?doc_id=31482402" TargetMode="External"/><Relationship Id="rId5065" Type="http://schemas.openxmlformats.org/officeDocument/2006/relationships/hyperlink" Target="http://online.zakon.kz/Document/?doc_id=30505694" TargetMode="External"/><Relationship Id="rId5272" Type="http://schemas.openxmlformats.org/officeDocument/2006/relationships/hyperlink" Target="http://online.zakon.kz/Document/?doc_id=30992021" TargetMode="External"/><Relationship Id="rId6116" Type="http://schemas.openxmlformats.org/officeDocument/2006/relationships/hyperlink" Target="http://online.zakon.kz/Document/?doc_id=30567816" TargetMode="External"/><Relationship Id="rId6323" Type="http://schemas.openxmlformats.org/officeDocument/2006/relationships/hyperlink" Target="http://online.zakon.kz/Document/?doc_id=31092989" TargetMode="External"/><Relationship Id="rId6530" Type="http://schemas.openxmlformats.org/officeDocument/2006/relationships/hyperlink" Target="http://online.zakon.kz/Document/?doc_id=30088335" TargetMode="External"/><Relationship Id="rId838" Type="http://schemas.openxmlformats.org/officeDocument/2006/relationships/hyperlink" Target="http://online.zakon.kz/Document/?doc_id=30519128" TargetMode="External"/><Relationship Id="rId1468" Type="http://schemas.openxmlformats.org/officeDocument/2006/relationships/hyperlink" Target="http://online.zakon.kz/Document/?doc_id=30567816" TargetMode="External"/><Relationship Id="rId1675" Type="http://schemas.openxmlformats.org/officeDocument/2006/relationships/hyperlink" Target="http://online.zakon.kz/Document/?doc_id=31092989" TargetMode="External"/><Relationship Id="rId1882" Type="http://schemas.openxmlformats.org/officeDocument/2006/relationships/hyperlink" Target="http://online.zakon.kz/Document/?doc_id=30567816" TargetMode="External"/><Relationship Id="rId2519" Type="http://schemas.openxmlformats.org/officeDocument/2006/relationships/hyperlink" Target="http://online.zakon.kz/Document/?doc_id=31038459" TargetMode="External"/><Relationship Id="rId2726" Type="http://schemas.openxmlformats.org/officeDocument/2006/relationships/hyperlink" Target="http://online.zakon.kz/Document/?doc_id=31313173" TargetMode="External"/><Relationship Id="rId4081" Type="http://schemas.openxmlformats.org/officeDocument/2006/relationships/hyperlink" Target="http://online.zakon.kz/Document/?doc_id=31092989" TargetMode="External"/><Relationship Id="rId5132" Type="http://schemas.openxmlformats.org/officeDocument/2006/relationships/hyperlink" Target="http://online.zakon.kz/Document/?doc_id=1032771" TargetMode="External"/><Relationship Id="rId1328" Type="http://schemas.openxmlformats.org/officeDocument/2006/relationships/hyperlink" Target="http://online.zakon.kz/Document/?doc_id=30553865" TargetMode="External"/><Relationship Id="rId1535" Type="http://schemas.openxmlformats.org/officeDocument/2006/relationships/hyperlink" Target="http://online.zakon.kz/Document/?doc_id=31481968" TargetMode="External"/><Relationship Id="rId2933" Type="http://schemas.openxmlformats.org/officeDocument/2006/relationships/hyperlink" Target="http://online.zakon.kz/Document/?link_id=1001499836" TargetMode="External"/><Relationship Id="rId905" Type="http://schemas.openxmlformats.org/officeDocument/2006/relationships/hyperlink" Target="http://online.zakon.kz/Document/?doc_id=30776033" TargetMode="External"/><Relationship Id="rId1742" Type="http://schemas.openxmlformats.org/officeDocument/2006/relationships/hyperlink" Target="http://online.zakon.kz/Document/?doc_id=31092989" TargetMode="External"/><Relationship Id="rId4898" Type="http://schemas.openxmlformats.org/officeDocument/2006/relationships/hyperlink" Target="http://online.zakon.kz/Document/?doc_id=31034833" TargetMode="External"/><Relationship Id="rId5949" Type="http://schemas.openxmlformats.org/officeDocument/2006/relationships/hyperlink" Target="http://online.zakon.kz/Document/?doc_id=31481968" TargetMode="External"/><Relationship Id="rId34" Type="http://schemas.openxmlformats.org/officeDocument/2006/relationships/hyperlink" Target="http://online.zakon.kz/Document/?doc_id=30777947" TargetMode="External"/><Relationship Id="rId1602" Type="http://schemas.openxmlformats.org/officeDocument/2006/relationships/hyperlink" Target="http://online.zakon.kz/Document/?doc_id=31039644" TargetMode="External"/><Relationship Id="rId4758" Type="http://schemas.openxmlformats.org/officeDocument/2006/relationships/hyperlink" Target="http://online.zakon.kz/Document/?doc_id=31107541" TargetMode="External"/><Relationship Id="rId4965" Type="http://schemas.openxmlformats.org/officeDocument/2006/relationships/hyperlink" Target="http://online.zakon.kz/Document/?doc_id=31416668" TargetMode="External"/><Relationship Id="rId5809" Type="http://schemas.openxmlformats.org/officeDocument/2006/relationships/hyperlink" Target="http://online.zakon.kz/Document/?doc_id=30519128" TargetMode="External"/><Relationship Id="rId6180" Type="http://schemas.openxmlformats.org/officeDocument/2006/relationships/hyperlink" Target="http://online.zakon.kz/Document/?doc_id=30384393" TargetMode="External"/><Relationship Id="rId3567" Type="http://schemas.openxmlformats.org/officeDocument/2006/relationships/hyperlink" Target="http://online.zakon.kz/Document/?doc_id=31039644" TargetMode="External"/><Relationship Id="rId3774" Type="http://schemas.openxmlformats.org/officeDocument/2006/relationships/hyperlink" Target="http://online.zakon.kz/Document/?doc_id=31311025" TargetMode="External"/><Relationship Id="rId3981" Type="http://schemas.openxmlformats.org/officeDocument/2006/relationships/hyperlink" Target="http://online.zakon.kz/Document/?doc_id=31481968" TargetMode="External"/><Relationship Id="rId4618" Type="http://schemas.openxmlformats.org/officeDocument/2006/relationships/hyperlink" Target="http://online.zakon.kz/Document/?link_id=1001576375" TargetMode="External"/><Relationship Id="rId4825" Type="http://schemas.openxmlformats.org/officeDocument/2006/relationships/hyperlink" Target="http://online.zakon.kz/Document/?doc_id=1026672" TargetMode="External"/><Relationship Id="rId488" Type="http://schemas.openxmlformats.org/officeDocument/2006/relationships/hyperlink" Target="http://online.zakon.kz/Document/?doc_id=30834906" TargetMode="External"/><Relationship Id="rId695" Type="http://schemas.openxmlformats.org/officeDocument/2006/relationships/hyperlink" Target="http://online.zakon.kz/Document/?doc_id=30777947" TargetMode="External"/><Relationship Id="rId2169" Type="http://schemas.openxmlformats.org/officeDocument/2006/relationships/hyperlink" Target="http://online.zakon.kz/Document/?doc_id=31038459" TargetMode="External"/><Relationship Id="rId2376" Type="http://schemas.openxmlformats.org/officeDocument/2006/relationships/hyperlink" Target="http://online.zakon.kz/Document/?doc_id=30519128" TargetMode="External"/><Relationship Id="rId2583" Type="http://schemas.openxmlformats.org/officeDocument/2006/relationships/hyperlink" Target="http://online.zakon.kz/Document/?doc_id=31313173" TargetMode="External"/><Relationship Id="rId2790" Type="http://schemas.openxmlformats.org/officeDocument/2006/relationships/hyperlink" Target="http://online.zakon.kz/Document/?doc_id=30777947" TargetMode="External"/><Relationship Id="rId3427" Type="http://schemas.openxmlformats.org/officeDocument/2006/relationships/hyperlink" Target="http://online.zakon.kz/Document/?doc_id=31039644" TargetMode="External"/><Relationship Id="rId3634" Type="http://schemas.openxmlformats.org/officeDocument/2006/relationships/hyperlink" Target="http://online.zakon.kz/Document/?doc_id=31039644" TargetMode="External"/><Relationship Id="rId3841" Type="http://schemas.openxmlformats.org/officeDocument/2006/relationships/hyperlink" Target="http://online.zakon.kz/Document/?doc_id=31270209" TargetMode="External"/><Relationship Id="rId6040" Type="http://schemas.openxmlformats.org/officeDocument/2006/relationships/hyperlink" Target="http://online.zakon.kz/Document/?doc_id=30367517" TargetMode="External"/><Relationship Id="rId348" Type="http://schemas.openxmlformats.org/officeDocument/2006/relationships/hyperlink" Target="http://online.zakon.kz/Document/?doc_id=30776033" TargetMode="External"/><Relationship Id="rId555" Type="http://schemas.openxmlformats.org/officeDocument/2006/relationships/hyperlink" Target="http://online.zakon.kz/Document/?doc_id=30563105" TargetMode="External"/><Relationship Id="rId762" Type="http://schemas.openxmlformats.org/officeDocument/2006/relationships/hyperlink" Target="http://online.zakon.kz/Document/?doc_id=30610899" TargetMode="External"/><Relationship Id="rId1185" Type="http://schemas.openxmlformats.org/officeDocument/2006/relationships/hyperlink" Target="http://online.zakon.kz/Document/?doc_id=30617206" TargetMode="External"/><Relationship Id="rId1392" Type="http://schemas.openxmlformats.org/officeDocument/2006/relationships/hyperlink" Target="http://online.zakon.kz/Document/?doc_id=31482402" TargetMode="External"/><Relationship Id="rId2029" Type="http://schemas.openxmlformats.org/officeDocument/2006/relationships/hyperlink" Target="http://online.zakon.kz/Document/?doc_id=30618732" TargetMode="External"/><Relationship Id="rId2236" Type="http://schemas.openxmlformats.org/officeDocument/2006/relationships/hyperlink" Target="http://online.zakon.kz/Document/?link_id=1003814681" TargetMode="External"/><Relationship Id="rId2443" Type="http://schemas.openxmlformats.org/officeDocument/2006/relationships/hyperlink" Target="http://online.zakon.kz/Document/?doc_id=31038459" TargetMode="External"/><Relationship Id="rId2650" Type="http://schemas.openxmlformats.org/officeDocument/2006/relationships/hyperlink" Target="http://online.zakon.kz/Document/?doc_id=31038459" TargetMode="External"/><Relationship Id="rId3701" Type="http://schemas.openxmlformats.org/officeDocument/2006/relationships/hyperlink" Target="http://online.zakon.kz/Document/?doc_id=31311025" TargetMode="External"/><Relationship Id="rId5599" Type="http://schemas.openxmlformats.org/officeDocument/2006/relationships/hyperlink" Target="http://online.zakon.kz/Document/?doc_id=31092989" TargetMode="External"/><Relationship Id="rId6857" Type="http://schemas.openxmlformats.org/officeDocument/2006/relationships/hyperlink" Target="http://online.zakon.kz/Document/?doc_id=31311025" TargetMode="External"/><Relationship Id="rId208" Type="http://schemas.openxmlformats.org/officeDocument/2006/relationships/hyperlink" Target="http://online.zakon.kz/Document/?doc_id=31038459" TargetMode="External"/><Relationship Id="rId415" Type="http://schemas.openxmlformats.org/officeDocument/2006/relationships/hyperlink" Target="http://online.zakon.kz/Document/?doc_id=30443287" TargetMode="External"/><Relationship Id="rId622" Type="http://schemas.openxmlformats.org/officeDocument/2006/relationships/hyperlink" Target="http://online.zakon.kz/Document/?doc_id=31311025" TargetMode="External"/><Relationship Id="rId1045" Type="http://schemas.openxmlformats.org/officeDocument/2006/relationships/hyperlink" Target="http://online.zakon.kz/Document/?doc_id=31310967" TargetMode="External"/><Relationship Id="rId1252" Type="http://schemas.openxmlformats.org/officeDocument/2006/relationships/hyperlink" Target="http://online.zakon.kz/Document/?doc_id=31403859" TargetMode="External"/><Relationship Id="rId2303" Type="http://schemas.openxmlformats.org/officeDocument/2006/relationships/hyperlink" Target="http://online.zakon.kz/Document/?doc_id=30520170" TargetMode="External"/><Relationship Id="rId2510" Type="http://schemas.openxmlformats.org/officeDocument/2006/relationships/hyperlink" Target="http://online.zakon.kz/Document/?doc_id=30519128" TargetMode="External"/><Relationship Id="rId5459" Type="http://schemas.openxmlformats.org/officeDocument/2006/relationships/hyperlink" Target="http://online.zakon.kz/Document/?doc_id=30914768" TargetMode="External"/><Relationship Id="rId5666" Type="http://schemas.openxmlformats.org/officeDocument/2006/relationships/hyperlink" Target="http://online.zakon.kz/Document/?doc_id=31038459" TargetMode="External"/><Relationship Id="rId1112" Type="http://schemas.openxmlformats.org/officeDocument/2006/relationships/hyperlink" Target="http://online.zakon.kz/Document/?doc_id=31038459" TargetMode="External"/><Relationship Id="rId4268" Type="http://schemas.openxmlformats.org/officeDocument/2006/relationships/hyperlink" Target="http://online.zakon.kz/Document/?doc_id=30776033" TargetMode="External"/><Relationship Id="rId4475" Type="http://schemas.openxmlformats.org/officeDocument/2006/relationships/hyperlink" Target="http://online.zakon.kz/Document/?doc_id=30961502" TargetMode="External"/><Relationship Id="rId5319" Type="http://schemas.openxmlformats.org/officeDocument/2006/relationships/hyperlink" Target="http://online.zakon.kz/Document/?doc_id=31481968" TargetMode="External"/><Relationship Id="rId5873" Type="http://schemas.openxmlformats.org/officeDocument/2006/relationships/hyperlink" Target="http://online.zakon.kz/Document/?doc_id=31038459" TargetMode="External"/><Relationship Id="rId6717" Type="http://schemas.openxmlformats.org/officeDocument/2006/relationships/hyperlink" Target="http://online.zakon.kz/Document/?doc_id=31148701" TargetMode="External"/><Relationship Id="rId3077" Type="http://schemas.openxmlformats.org/officeDocument/2006/relationships/hyperlink" Target="http://online.zakon.kz/Document/?doc_id=31371655" TargetMode="External"/><Relationship Id="rId3284" Type="http://schemas.openxmlformats.org/officeDocument/2006/relationships/hyperlink" Target="http://online.zakon.kz/Document/?doc_id=31310967" TargetMode="External"/><Relationship Id="rId4128" Type="http://schemas.openxmlformats.org/officeDocument/2006/relationships/hyperlink" Target="http://online.zakon.kz/Document/?doc_id=30565746" TargetMode="External"/><Relationship Id="rId4682" Type="http://schemas.openxmlformats.org/officeDocument/2006/relationships/hyperlink" Target="http://online.zakon.kz/Document/?doc_id=1039354" TargetMode="External"/><Relationship Id="rId5526" Type="http://schemas.openxmlformats.org/officeDocument/2006/relationships/hyperlink" Target="http://online.zakon.kz/Document/?doc_id=30519128" TargetMode="External"/><Relationship Id="rId5733" Type="http://schemas.openxmlformats.org/officeDocument/2006/relationships/hyperlink" Target="http://online.zakon.kz/Document/?doc_id=30834906" TargetMode="External"/><Relationship Id="rId5940" Type="http://schemas.openxmlformats.org/officeDocument/2006/relationships/hyperlink" Target="http://online.zakon.kz/Document/?doc_id=30834906" TargetMode="External"/><Relationship Id="rId1929" Type="http://schemas.openxmlformats.org/officeDocument/2006/relationships/hyperlink" Target="http://online.zakon.kz/Document/?doc_id=31311025" TargetMode="External"/><Relationship Id="rId2093" Type="http://schemas.openxmlformats.org/officeDocument/2006/relationships/hyperlink" Target="http://online.zakon.kz/Document/?doc_id=31410888" TargetMode="External"/><Relationship Id="rId3491" Type="http://schemas.openxmlformats.org/officeDocument/2006/relationships/hyperlink" Target="http://online.zakon.kz/Document/?doc_id=30919824" TargetMode="External"/><Relationship Id="rId4335" Type="http://schemas.openxmlformats.org/officeDocument/2006/relationships/hyperlink" Target="http://online.zakon.kz/Document/?doc_id=30565746" TargetMode="External"/><Relationship Id="rId4542" Type="http://schemas.openxmlformats.org/officeDocument/2006/relationships/hyperlink" Target="http://online.zakon.kz/Document/?doc_id=30384393" TargetMode="External"/><Relationship Id="rId5800" Type="http://schemas.openxmlformats.org/officeDocument/2006/relationships/hyperlink" Target="http://online.zakon.kz/Document/?doc_id=31092989" TargetMode="External"/><Relationship Id="rId3144" Type="http://schemas.openxmlformats.org/officeDocument/2006/relationships/hyperlink" Target="http://online.zakon.kz/Document/?doc_id=31313173" TargetMode="External"/><Relationship Id="rId3351" Type="http://schemas.openxmlformats.org/officeDocument/2006/relationships/hyperlink" Target="http://online.zakon.kz/Document/?doc_id=31482402" TargetMode="External"/><Relationship Id="rId4402" Type="http://schemas.openxmlformats.org/officeDocument/2006/relationships/hyperlink" Target="http://online.zakon.kz/Document/?doc_id=30520170" TargetMode="External"/><Relationship Id="rId272" Type="http://schemas.openxmlformats.org/officeDocument/2006/relationships/hyperlink" Target="http://online.zakon.kz/Document/?doc_id=30776033" TargetMode="External"/><Relationship Id="rId2160" Type="http://schemas.openxmlformats.org/officeDocument/2006/relationships/hyperlink" Target="http://online.zakon.kz/Document/?link_id=1001546398" TargetMode="External"/><Relationship Id="rId3004" Type="http://schemas.openxmlformats.org/officeDocument/2006/relationships/hyperlink" Target="http://online.zakon.kz/Document/?doc_id=31213045" TargetMode="External"/><Relationship Id="rId3211" Type="http://schemas.openxmlformats.org/officeDocument/2006/relationships/hyperlink" Target="http://online.zakon.kz/Document/?doc_id=31038459" TargetMode="External"/><Relationship Id="rId6367" Type="http://schemas.openxmlformats.org/officeDocument/2006/relationships/hyperlink" Target="http://online.zakon.kz/Document/?doc_id=31408637" TargetMode="External"/><Relationship Id="rId6574" Type="http://schemas.openxmlformats.org/officeDocument/2006/relationships/hyperlink" Target="http://online.zakon.kz/Document/?doc_id=30776033" TargetMode="External"/><Relationship Id="rId6781" Type="http://schemas.openxmlformats.org/officeDocument/2006/relationships/hyperlink" Target="http://online.zakon.kz/Document/?doc_id=30776033" TargetMode="External"/><Relationship Id="rId132" Type="http://schemas.openxmlformats.org/officeDocument/2006/relationships/hyperlink" Target="http://online.zakon.kz/Document/?doc_id=31092989" TargetMode="External"/><Relationship Id="rId2020" Type="http://schemas.openxmlformats.org/officeDocument/2006/relationships/hyperlink" Target="http://online.zakon.kz/Document/?doc_id=1026672" TargetMode="External"/><Relationship Id="rId5176" Type="http://schemas.openxmlformats.org/officeDocument/2006/relationships/hyperlink" Target="http://online.zakon.kz/Document/?doc_id=31034833" TargetMode="External"/><Relationship Id="rId5383" Type="http://schemas.openxmlformats.org/officeDocument/2006/relationships/hyperlink" Target="http://online.zakon.kz/Document/?doc_id=31092989" TargetMode="External"/><Relationship Id="rId5590" Type="http://schemas.openxmlformats.org/officeDocument/2006/relationships/hyperlink" Target="http://online.zakon.kz/Document/?doc_id=31092989" TargetMode="External"/><Relationship Id="rId6227" Type="http://schemas.openxmlformats.org/officeDocument/2006/relationships/hyperlink" Target="http://online.zakon.kz/Document/?doc_id=31038459" TargetMode="External"/><Relationship Id="rId6434" Type="http://schemas.openxmlformats.org/officeDocument/2006/relationships/hyperlink" Target="http://online.zakon.kz/Document/?doc_id=31313173" TargetMode="External"/><Relationship Id="rId6641" Type="http://schemas.openxmlformats.org/officeDocument/2006/relationships/hyperlink" Target="http://online.zakon.kz/Document/?doc_id=31311025" TargetMode="External"/><Relationship Id="rId1579" Type="http://schemas.openxmlformats.org/officeDocument/2006/relationships/hyperlink" Target="http://online.zakon.kz/Document/?link_id=1002458578" TargetMode="External"/><Relationship Id="rId2977" Type="http://schemas.openxmlformats.org/officeDocument/2006/relationships/hyperlink" Target="http://online.zakon.kz/Document/?doc_id=31313173" TargetMode="External"/><Relationship Id="rId4192" Type="http://schemas.openxmlformats.org/officeDocument/2006/relationships/hyperlink" Target="http://online.zakon.kz/Document/?doc_id=30858507" TargetMode="External"/><Relationship Id="rId5036" Type="http://schemas.openxmlformats.org/officeDocument/2006/relationships/hyperlink" Target="http://online.zakon.kz/Document/?doc_id=30384393" TargetMode="External"/><Relationship Id="rId5243" Type="http://schemas.openxmlformats.org/officeDocument/2006/relationships/hyperlink" Target="http://online.zakon.kz/Document/?doc_id=31311025" TargetMode="External"/><Relationship Id="rId5450" Type="http://schemas.openxmlformats.org/officeDocument/2006/relationships/hyperlink" Target="http://online.zakon.kz/Document/?doc_id=31092989" TargetMode="External"/><Relationship Id="rId949" Type="http://schemas.openxmlformats.org/officeDocument/2006/relationships/hyperlink" Target="http://online.zakon.kz/Document/?doc_id=31313173" TargetMode="External"/><Relationship Id="rId1786" Type="http://schemas.openxmlformats.org/officeDocument/2006/relationships/hyperlink" Target="http://online.zakon.kz/Document/?doc_id=30419283" TargetMode="External"/><Relationship Id="rId1993" Type="http://schemas.openxmlformats.org/officeDocument/2006/relationships/hyperlink" Target="http://online.zakon.kz/Document/?doc_id=30420002" TargetMode="External"/><Relationship Id="rId2837" Type="http://schemas.openxmlformats.org/officeDocument/2006/relationships/hyperlink" Target="http://online.zakon.kz/Document/?doc_id=31313173" TargetMode="External"/><Relationship Id="rId4052" Type="http://schemas.openxmlformats.org/officeDocument/2006/relationships/hyperlink" Target="http://online.zakon.kz/Document/?doc_id=30520170" TargetMode="External"/><Relationship Id="rId5103" Type="http://schemas.openxmlformats.org/officeDocument/2006/relationships/hyperlink" Target="http://online.zakon.kz/Document/?doc_id=31311025" TargetMode="External"/><Relationship Id="rId6501" Type="http://schemas.openxmlformats.org/officeDocument/2006/relationships/hyperlink" Target="http://online.zakon.kz/Document/?doc_id=30449190" TargetMode="External"/><Relationship Id="rId78" Type="http://schemas.openxmlformats.org/officeDocument/2006/relationships/hyperlink" Target="http://online.zakon.kz/Document/?doc_id=1041258" TargetMode="External"/><Relationship Id="rId809" Type="http://schemas.openxmlformats.org/officeDocument/2006/relationships/hyperlink" Target="http://online.zakon.kz/Document/?doc_id=30520170" TargetMode="External"/><Relationship Id="rId1439" Type="http://schemas.openxmlformats.org/officeDocument/2006/relationships/hyperlink" Target="http://online.zakon.kz/Document/?doc_id=31038459" TargetMode="External"/><Relationship Id="rId1646" Type="http://schemas.openxmlformats.org/officeDocument/2006/relationships/hyperlink" Target="http://online.zakon.kz/Document/?doc_id=30367517" TargetMode="External"/><Relationship Id="rId1853" Type="http://schemas.openxmlformats.org/officeDocument/2006/relationships/hyperlink" Target="http://online.zakon.kz/Document/?doc_id=30507115" TargetMode="External"/><Relationship Id="rId2904" Type="http://schemas.openxmlformats.org/officeDocument/2006/relationships/hyperlink" Target="http://online.zakon.kz/Document/?doc_id=31092989" TargetMode="External"/><Relationship Id="rId5310" Type="http://schemas.openxmlformats.org/officeDocument/2006/relationships/hyperlink" Target="http://online.zakon.kz/Document/?doc_id=31038459" TargetMode="External"/><Relationship Id="rId1506" Type="http://schemas.openxmlformats.org/officeDocument/2006/relationships/hyperlink" Target="http://online.zakon.kz/Document/?doc_id=31205451" TargetMode="External"/><Relationship Id="rId1713" Type="http://schemas.openxmlformats.org/officeDocument/2006/relationships/hyperlink" Target="http://online.zakon.kz/Document/?doc_id=31410888" TargetMode="External"/><Relationship Id="rId1920" Type="http://schemas.openxmlformats.org/officeDocument/2006/relationships/hyperlink" Target="http://online.zakon.kz/Document/?doc_id=31038459" TargetMode="External"/><Relationship Id="rId4869" Type="http://schemas.openxmlformats.org/officeDocument/2006/relationships/hyperlink" Target="http://online.zakon.kz/Document/?doc_id=30443284" TargetMode="External"/><Relationship Id="rId3678" Type="http://schemas.openxmlformats.org/officeDocument/2006/relationships/hyperlink" Target="http://online.zakon.kz/Document/?doc_id=31482402" TargetMode="External"/><Relationship Id="rId3885" Type="http://schemas.openxmlformats.org/officeDocument/2006/relationships/hyperlink" Target="http://online.zakon.kz/Document/?doc_id=30565746" TargetMode="External"/><Relationship Id="rId4729" Type="http://schemas.openxmlformats.org/officeDocument/2006/relationships/hyperlink" Target="http://online.zakon.kz/Document/?doc_id=31310967" TargetMode="External"/><Relationship Id="rId4936" Type="http://schemas.openxmlformats.org/officeDocument/2006/relationships/hyperlink" Target="http://online.zakon.kz/Document/?doc_id=31111037" TargetMode="External"/><Relationship Id="rId6084" Type="http://schemas.openxmlformats.org/officeDocument/2006/relationships/hyperlink" Target="http://online.zakon.kz/Document/?link_id=1001539129" TargetMode="External"/><Relationship Id="rId6291" Type="http://schemas.openxmlformats.org/officeDocument/2006/relationships/hyperlink" Target="http://online.zakon.kz/Document/?doc_id=30519128" TargetMode="External"/><Relationship Id="rId599" Type="http://schemas.openxmlformats.org/officeDocument/2006/relationships/hyperlink" Target="http://online.zakon.kz/Document/?doc_id=31482402" TargetMode="External"/><Relationship Id="rId2487" Type="http://schemas.openxmlformats.org/officeDocument/2006/relationships/hyperlink" Target="http://online.zakon.kz/Document/?doc_id=31311025" TargetMode="External"/><Relationship Id="rId2694" Type="http://schemas.openxmlformats.org/officeDocument/2006/relationships/hyperlink" Target="http://online.zakon.kz/Document/?doc_id=31313173" TargetMode="External"/><Relationship Id="rId3538" Type="http://schemas.openxmlformats.org/officeDocument/2006/relationships/hyperlink" Target="http://online.zakon.kz/Document/?doc_id=31327428" TargetMode="External"/><Relationship Id="rId3745" Type="http://schemas.openxmlformats.org/officeDocument/2006/relationships/hyperlink" Target="http://online.zakon.kz/Document/?doc_id=30776033" TargetMode="External"/><Relationship Id="rId6151" Type="http://schemas.openxmlformats.org/officeDocument/2006/relationships/hyperlink" Target="http://online.zakon.kz/Document/?doc_id=31369709" TargetMode="External"/><Relationship Id="rId459" Type="http://schemas.openxmlformats.org/officeDocument/2006/relationships/hyperlink" Target="http://online.zakon.kz/Document/?doc_id=30565746" TargetMode="External"/><Relationship Id="rId666" Type="http://schemas.openxmlformats.org/officeDocument/2006/relationships/hyperlink" Target="http://online.zakon.kz/Document/?doc_id=30519128" TargetMode="External"/><Relationship Id="rId873" Type="http://schemas.openxmlformats.org/officeDocument/2006/relationships/hyperlink" Target="http://online.zakon.kz/Document/?doc_id=30520170" TargetMode="External"/><Relationship Id="rId1089" Type="http://schemas.openxmlformats.org/officeDocument/2006/relationships/hyperlink" Target="http://online.zakon.kz/Document/?doc_id=31038459" TargetMode="External"/><Relationship Id="rId1296" Type="http://schemas.openxmlformats.org/officeDocument/2006/relationships/hyperlink" Target="http://online.zakon.kz/Document/?doc_id=30384404" TargetMode="External"/><Relationship Id="rId2347" Type="http://schemas.openxmlformats.org/officeDocument/2006/relationships/hyperlink" Target="http://online.zakon.kz/Document/?doc_id=31092989" TargetMode="External"/><Relationship Id="rId2554" Type="http://schemas.openxmlformats.org/officeDocument/2006/relationships/hyperlink" Target="http://online.zakon.kz/Document/?doc_id=31038459" TargetMode="External"/><Relationship Id="rId3952" Type="http://schemas.openxmlformats.org/officeDocument/2006/relationships/hyperlink" Target="http://online.zakon.kz/Document/?doc_id=31481968" TargetMode="External"/><Relationship Id="rId6011" Type="http://schemas.openxmlformats.org/officeDocument/2006/relationships/hyperlink" Target="http://online.zakon.kz/Document/?doc_id=30605555" TargetMode="External"/><Relationship Id="rId319" Type="http://schemas.openxmlformats.org/officeDocument/2006/relationships/hyperlink" Target="http://online.zakon.kz/Document/?doc_id=30563105" TargetMode="External"/><Relationship Id="rId526" Type="http://schemas.openxmlformats.org/officeDocument/2006/relationships/hyperlink" Target="http://online.zakon.kz/Document/?doc_id=30618149" TargetMode="External"/><Relationship Id="rId1156" Type="http://schemas.openxmlformats.org/officeDocument/2006/relationships/hyperlink" Target="http://online.zakon.kz/Document/?doc_id=30567816" TargetMode="External"/><Relationship Id="rId1363" Type="http://schemas.openxmlformats.org/officeDocument/2006/relationships/hyperlink" Target="http://online.zakon.kz/Document/?doc_id=31371537" TargetMode="External"/><Relationship Id="rId2207" Type="http://schemas.openxmlformats.org/officeDocument/2006/relationships/hyperlink" Target="http://online.zakon.kz/Document/?link_id=1003505385" TargetMode="External"/><Relationship Id="rId2761" Type="http://schemas.openxmlformats.org/officeDocument/2006/relationships/hyperlink" Target="http://online.zakon.kz/Document/?doc_id=31313173" TargetMode="External"/><Relationship Id="rId3605" Type="http://schemas.openxmlformats.org/officeDocument/2006/relationships/hyperlink" Target="http://online.zakon.kz/Document/?doc_id=31025535" TargetMode="External"/><Relationship Id="rId3812" Type="http://schemas.openxmlformats.org/officeDocument/2006/relationships/hyperlink" Target="http://online.zakon.kz/Document/?doc_id=30777947" TargetMode="External"/><Relationship Id="rId733" Type="http://schemas.openxmlformats.org/officeDocument/2006/relationships/hyperlink" Target="http://online.zakon.kz/Document/?doc_id=31092989" TargetMode="External"/><Relationship Id="rId940" Type="http://schemas.openxmlformats.org/officeDocument/2006/relationships/hyperlink" Target="http://online.zakon.kz/Document/?doc_id=31490860" TargetMode="External"/><Relationship Id="rId1016" Type="http://schemas.openxmlformats.org/officeDocument/2006/relationships/hyperlink" Target="http://online.zakon.kz/Document/?doc_id=30520170" TargetMode="External"/><Relationship Id="rId1570" Type="http://schemas.openxmlformats.org/officeDocument/2006/relationships/hyperlink" Target="http://online.zakon.kz/Document/?doc_id=31092989" TargetMode="External"/><Relationship Id="rId2414" Type="http://schemas.openxmlformats.org/officeDocument/2006/relationships/hyperlink" Target="http://online.zakon.kz/Document/?doc_id=31092989" TargetMode="External"/><Relationship Id="rId2621" Type="http://schemas.openxmlformats.org/officeDocument/2006/relationships/hyperlink" Target="http://online.zakon.kz/Document/?doc_id=31038459" TargetMode="External"/><Relationship Id="rId5777" Type="http://schemas.openxmlformats.org/officeDocument/2006/relationships/hyperlink" Target="http://online.zakon.kz/Document/?doc_id=1008032" TargetMode="External"/><Relationship Id="rId5984" Type="http://schemas.openxmlformats.org/officeDocument/2006/relationships/hyperlink" Target="http://online.zakon.kz/Document/?doc_id=31226414" TargetMode="External"/><Relationship Id="rId6828" Type="http://schemas.openxmlformats.org/officeDocument/2006/relationships/hyperlink" Target="http://online.zakon.kz/Document/?doc_id=1032271" TargetMode="External"/><Relationship Id="rId800" Type="http://schemas.openxmlformats.org/officeDocument/2006/relationships/hyperlink" Target="http://online.zakon.kz/Document/?doc_id=31481968" TargetMode="External"/><Relationship Id="rId1223" Type="http://schemas.openxmlformats.org/officeDocument/2006/relationships/hyperlink" Target="http://online.zakon.kz/Document/?doc_id=1049233" TargetMode="External"/><Relationship Id="rId1430" Type="http://schemas.openxmlformats.org/officeDocument/2006/relationships/hyperlink" Target="http://online.zakon.kz/Document/?doc_id=31092989" TargetMode="External"/><Relationship Id="rId4379" Type="http://schemas.openxmlformats.org/officeDocument/2006/relationships/hyperlink" Target="http://online.zakon.kz/Document/?doc_id=30565746" TargetMode="External"/><Relationship Id="rId4586" Type="http://schemas.openxmlformats.org/officeDocument/2006/relationships/hyperlink" Target="http://online.zakon.kz/Document/?doc_id=31038459" TargetMode="External"/><Relationship Id="rId4793" Type="http://schemas.openxmlformats.org/officeDocument/2006/relationships/hyperlink" Target="http://online.zakon.kz/Document/?doc_id=31313173" TargetMode="External"/><Relationship Id="rId5637" Type="http://schemas.openxmlformats.org/officeDocument/2006/relationships/hyperlink" Target="http://online.zakon.kz/Document/?doc_id=31313173" TargetMode="External"/><Relationship Id="rId5844" Type="http://schemas.openxmlformats.org/officeDocument/2006/relationships/hyperlink" Target="http://online.zakon.kz/Document/?doc_id=31092989" TargetMode="External"/><Relationship Id="rId3188" Type="http://schemas.openxmlformats.org/officeDocument/2006/relationships/hyperlink" Target="http://online.zakon.kz/Document/?doc_id=30519128" TargetMode="External"/><Relationship Id="rId3395" Type="http://schemas.openxmlformats.org/officeDocument/2006/relationships/hyperlink" Target="http://online.zakon.kz/Document/?doc_id=31311025" TargetMode="External"/><Relationship Id="rId4239" Type="http://schemas.openxmlformats.org/officeDocument/2006/relationships/hyperlink" Target="http://online.zakon.kz/Document/?doc_id=30567816" TargetMode="External"/><Relationship Id="rId4446" Type="http://schemas.openxmlformats.org/officeDocument/2006/relationships/hyperlink" Target="http://online.zakon.kz/Document/?link_id=1003808657" TargetMode="External"/><Relationship Id="rId4653" Type="http://schemas.openxmlformats.org/officeDocument/2006/relationships/hyperlink" Target="http://online.zakon.kz/Document/?doc_id=30863195" TargetMode="External"/><Relationship Id="rId4860" Type="http://schemas.openxmlformats.org/officeDocument/2006/relationships/hyperlink" Target="http://online.zakon.kz/Document/?link_id=1003818960" TargetMode="External"/><Relationship Id="rId5704" Type="http://schemas.openxmlformats.org/officeDocument/2006/relationships/hyperlink" Target="http://online.zakon.kz/Document/?doc_id=31313173" TargetMode="External"/><Relationship Id="rId5911" Type="http://schemas.openxmlformats.org/officeDocument/2006/relationships/hyperlink" Target="http://online.zakon.kz/Document/?doc_id=31311025" TargetMode="External"/><Relationship Id="rId3048" Type="http://schemas.openxmlformats.org/officeDocument/2006/relationships/hyperlink" Target="http://online.zakon.kz/Document/?doc_id=30519128" TargetMode="External"/><Relationship Id="rId3255" Type="http://schemas.openxmlformats.org/officeDocument/2006/relationships/hyperlink" Target="http://online.zakon.kz/Document/?doc_id=31114583" TargetMode="External"/><Relationship Id="rId3462" Type="http://schemas.openxmlformats.org/officeDocument/2006/relationships/hyperlink" Target="http://online.zakon.kz/Document/?doc_id=30754583" TargetMode="External"/><Relationship Id="rId4306" Type="http://schemas.openxmlformats.org/officeDocument/2006/relationships/hyperlink" Target="http://online.zakon.kz/Document/?doc_id=31038459" TargetMode="External"/><Relationship Id="rId4513" Type="http://schemas.openxmlformats.org/officeDocument/2006/relationships/hyperlink" Target="http://online.zakon.kz/Document/?doc_id=30519128" TargetMode="External"/><Relationship Id="rId4720" Type="http://schemas.openxmlformats.org/officeDocument/2006/relationships/hyperlink" Target="http://online.zakon.kz/Document/?doc_id=31039644" TargetMode="External"/><Relationship Id="rId176" Type="http://schemas.openxmlformats.org/officeDocument/2006/relationships/hyperlink" Target="http://online.zakon.kz/Document/?doc_id=30194061" TargetMode="External"/><Relationship Id="rId383" Type="http://schemas.openxmlformats.org/officeDocument/2006/relationships/hyperlink" Target="http://online.zakon.kz/Document/?doc_id=30443496" TargetMode="External"/><Relationship Id="rId590" Type="http://schemas.openxmlformats.org/officeDocument/2006/relationships/hyperlink" Target="http://online.zakon.kz/Document/?doc_id=31482402" TargetMode="External"/><Relationship Id="rId2064" Type="http://schemas.openxmlformats.org/officeDocument/2006/relationships/hyperlink" Target="http://online.zakon.kz/Document/?doc_id=30485764" TargetMode="External"/><Relationship Id="rId2271" Type="http://schemas.openxmlformats.org/officeDocument/2006/relationships/hyperlink" Target="http://online.zakon.kz/Document/?doc_id=31092989" TargetMode="External"/><Relationship Id="rId3115" Type="http://schemas.openxmlformats.org/officeDocument/2006/relationships/hyperlink" Target="http://online.zakon.kz/Document/?link_id=1001690028" TargetMode="External"/><Relationship Id="rId3322" Type="http://schemas.openxmlformats.org/officeDocument/2006/relationships/hyperlink" Target="http://online.zakon.kz/Document/?link_id=1003710240" TargetMode="External"/><Relationship Id="rId6478" Type="http://schemas.openxmlformats.org/officeDocument/2006/relationships/hyperlink" Target="http://online.zakon.kz/Document/?doc_id=30448496" TargetMode="External"/><Relationship Id="rId6685" Type="http://schemas.openxmlformats.org/officeDocument/2006/relationships/hyperlink" Target="http://online.zakon.kz/Document/?doc_id=30437158" TargetMode="External"/><Relationship Id="rId243" Type="http://schemas.openxmlformats.org/officeDocument/2006/relationships/hyperlink" Target="http://online.zakon.kz/Document/?doc_id=30519128" TargetMode="External"/><Relationship Id="rId450" Type="http://schemas.openxmlformats.org/officeDocument/2006/relationships/hyperlink" Target="http://online.zakon.kz/Document/?doc_id=31066770" TargetMode="External"/><Relationship Id="rId1080" Type="http://schemas.openxmlformats.org/officeDocument/2006/relationships/hyperlink" Target="http://online.zakon.kz/Document/?doc_id=31300061" TargetMode="External"/><Relationship Id="rId2131" Type="http://schemas.openxmlformats.org/officeDocument/2006/relationships/hyperlink" Target="http://online.zakon.kz/Document/?doc_id=31313173" TargetMode="External"/><Relationship Id="rId5287" Type="http://schemas.openxmlformats.org/officeDocument/2006/relationships/hyperlink" Target="http://online.zakon.kz/Document/?doc_id=30922138" TargetMode="External"/><Relationship Id="rId5494" Type="http://schemas.openxmlformats.org/officeDocument/2006/relationships/hyperlink" Target="http://online.zakon.kz/Document/?doc_id=31415099" TargetMode="External"/><Relationship Id="rId6338" Type="http://schemas.openxmlformats.org/officeDocument/2006/relationships/hyperlink" Target="http://online.zakon.kz/Document/?doc_id=30519128" TargetMode="External"/><Relationship Id="rId6892" Type="http://schemas.openxmlformats.org/officeDocument/2006/relationships/hyperlink" Target="http://online.zakon.kz/Document/?doc_id=30519128" TargetMode="External"/><Relationship Id="rId103" Type="http://schemas.openxmlformats.org/officeDocument/2006/relationships/hyperlink" Target="http://online.zakon.kz/Document/?doc_id=31069511" TargetMode="External"/><Relationship Id="rId310" Type="http://schemas.openxmlformats.org/officeDocument/2006/relationships/hyperlink" Target="http://online.zakon.kz/Document/?doc_id=31306696" TargetMode="External"/><Relationship Id="rId4096" Type="http://schemas.openxmlformats.org/officeDocument/2006/relationships/hyperlink" Target="http://online.zakon.kz/Document/?doc_id=1026672" TargetMode="External"/><Relationship Id="rId5147" Type="http://schemas.openxmlformats.org/officeDocument/2006/relationships/hyperlink" Target="http://online.zakon.kz/Document/?doc_id=31114711" TargetMode="External"/><Relationship Id="rId6545" Type="http://schemas.openxmlformats.org/officeDocument/2006/relationships/hyperlink" Target="http://online.zakon.kz/Document/?doc_id=30618157" TargetMode="External"/><Relationship Id="rId6752" Type="http://schemas.openxmlformats.org/officeDocument/2006/relationships/hyperlink" Target="http://online.zakon.kz/Document/?doc_id=30379072" TargetMode="External"/><Relationship Id="rId1897" Type="http://schemas.openxmlformats.org/officeDocument/2006/relationships/hyperlink" Target="http://online.zakon.kz/Document/?doc_id=31410888" TargetMode="External"/><Relationship Id="rId2948" Type="http://schemas.openxmlformats.org/officeDocument/2006/relationships/hyperlink" Target="http://online.zakon.kz/Document/?doc_id=31112410" TargetMode="External"/><Relationship Id="rId5354" Type="http://schemas.openxmlformats.org/officeDocument/2006/relationships/hyperlink" Target="http://online.zakon.kz/Document/?doc_id=31405151" TargetMode="External"/><Relationship Id="rId5561" Type="http://schemas.openxmlformats.org/officeDocument/2006/relationships/hyperlink" Target="http://online.zakon.kz/Document/?doc_id=31092989" TargetMode="External"/><Relationship Id="rId6405" Type="http://schemas.openxmlformats.org/officeDocument/2006/relationships/hyperlink" Target="http://online.zakon.kz/Document/?doc_id=30618157" TargetMode="External"/><Relationship Id="rId6612" Type="http://schemas.openxmlformats.org/officeDocument/2006/relationships/hyperlink" Target="http://online.zakon.kz/Document/?doc_id=30411076" TargetMode="External"/><Relationship Id="rId1757" Type="http://schemas.openxmlformats.org/officeDocument/2006/relationships/hyperlink" Target="http://online.zakon.kz/Document/?doc_id=31482402" TargetMode="External"/><Relationship Id="rId1964" Type="http://schemas.openxmlformats.org/officeDocument/2006/relationships/hyperlink" Target="http://online.zakon.kz/Document/?doc_id=31388276" TargetMode="External"/><Relationship Id="rId2808" Type="http://schemas.openxmlformats.org/officeDocument/2006/relationships/hyperlink" Target="http://online.zakon.kz/Document/?doc_id=31481968" TargetMode="External"/><Relationship Id="rId4163" Type="http://schemas.openxmlformats.org/officeDocument/2006/relationships/hyperlink" Target="http://online.zakon.kz/Document/?doc_id=30615965" TargetMode="External"/><Relationship Id="rId4370" Type="http://schemas.openxmlformats.org/officeDocument/2006/relationships/hyperlink" Target="http://online.zakon.kz/Document/?doc_id=30458056" TargetMode="External"/><Relationship Id="rId5007" Type="http://schemas.openxmlformats.org/officeDocument/2006/relationships/hyperlink" Target="http://online.zakon.kz/Document/?doc_id=30407029" TargetMode="External"/><Relationship Id="rId5214" Type="http://schemas.openxmlformats.org/officeDocument/2006/relationships/hyperlink" Target="http://online.zakon.kz/Document/?link_id=1003818962" TargetMode="External"/><Relationship Id="rId5421" Type="http://schemas.openxmlformats.org/officeDocument/2006/relationships/hyperlink" Target="http://online.zakon.kz/Document/?doc_id=31481968" TargetMode="External"/><Relationship Id="rId49" Type="http://schemas.openxmlformats.org/officeDocument/2006/relationships/hyperlink" Target="http://online.zakon.kz/Document/?doc_id=31134496" TargetMode="External"/><Relationship Id="rId1617" Type="http://schemas.openxmlformats.org/officeDocument/2006/relationships/hyperlink" Target="http://online.zakon.kz/Document/?doc_id=30519128" TargetMode="External"/><Relationship Id="rId1824" Type="http://schemas.openxmlformats.org/officeDocument/2006/relationships/hyperlink" Target="http://online.zakon.kz/Document/?doc_id=31311025" TargetMode="External"/><Relationship Id="rId4023" Type="http://schemas.openxmlformats.org/officeDocument/2006/relationships/hyperlink" Target="http://online.zakon.kz/Document/?doc_id=30988596" TargetMode="External"/><Relationship Id="rId4230" Type="http://schemas.openxmlformats.org/officeDocument/2006/relationships/hyperlink" Target="http://online.zakon.kz/Document/?doc_id=31311025" TargetMode="External"/><Relationship Id="rId3789" Type="http://schemas.openxmlformats.org/officeDocument/2006/relationships/hyperlink" Target="http://online.zakon.kz/Document/?doc_id=30776033" TargetMode="External"/><Relationship Id="rId6195" Type="http://schemas.openxmlformats.org/officeDocument/2006/relationships/hyperlink" Target="http://online.zakon.kz/Document/?doc_id=31313173" TargetMode="External"/><Relationship Id="rId2598" Type="http://schemas.openxmlformats.org/officeDocument/2006/relationships/hyperlink" Target="http://online.zakon.kz/Document/?doc_id=31491039" TargetMode="External"/><Relationship Id="rId3996" Type="http://schemas.openxmlformats.org/officeDocument/2006/relationships/hyperlink" Target="http://online.zakon.kz/Document/?doc_id=31227305" TargetMode="External"/><Relationship Id="rId6055" Type="http://schemas.openxmlformats.org/officeDocument/2006/relationships/hyperlink" Target="http://online.zakon.kz/Document/?doc_id=31038459" TargetMode="External"/><Relationship Id="rId6262" Type="http://schemas.openxmlformats.org/officeDocument/2006/relationships/hyperlink" Target="http://online.zakon.kz/Document/?doc_id=30519128" TargetMode="External"/><Relationship Id="rId3649" Type="http://schemas.openxmlformats.org/officeDocument/2006/relationships/hyperlink" Target="http://online.zakon.kz/Document/?doc_id=30834015" TargetMode="External"/><Relationship Id="rId3856" Type="http://schemas.openxmlformats.org/officeDocument/2006/relationships/hyperlink" Target="http://online.zakon.kz/Document/?link_id=1002414778" TargetMode="External"/><Relationship Id="rId4907" Type="http://schemas.openxmlformats.org/officeDocument/2006/relationships/hyperlink" Target="http://online.zakon.kz/Document/?doc_id=31111037" TargetMode="External"/><Relationship Id="rId5071" Type="http://schemas.openxmlformats.org/officeDocument/2006/relationships/hyperlink" Target="http://online.zakon.kz/Document/?doc_id=1041486" TargetMode="External"/><Relationship Id="rId6122" Type="http://schemas.openxmlformats.org/officeDocument/2006/relationships/hyperlink" Target="http://online.zakon.kz/Document/?doc_id=30834906" TargetMode="External"/><Relationship Id="rId777" Type="http://schemas.openxmlformats.org/officeDocument/2006/relationships/hyperlink" Target="http://online.zakon.kz/Document/?doc_id=31025535" TargetMode="External"/><Relationship Id="rId984" Type="http://schemas.openxmlformats.org/officeDocument/2006/relationships/hyperlink" Target="http://online.zakon.kz/Document/?doc_id=31313173" TargetMode="External"/><Relationship Id="rId2458" Type="http://schemas.openxmlformats.org/officeDocument/2006/relationships/hyperlink" Target="http://online.zakon.kz/Document/?doc_id=31092989" TargetMode="External"/><Relationship Id="rId2665" Type="http://schemas.openxmlformats.org/officeDocument/2006/relationships/hyperlink" Target="http://online.zakon.kz/Document/?doc_id=31038459" TargetMode="External"/><Relationship Id="rId2872" Type="http://schemas.openxmlformats.org/officeDocument/2006/relationships/hyperlink" Target="http://online.zakon.kz/Document/?doc_id=31481968" TargetMode="External"/><Relationship Id="rId3509" Type="http://schemas.openxmlformats.org/officeDocument/2006/relationships/hyperlink" Target="http://online.zakon.kz/Document/?doc_id=31482402" TargetMode="External"/><Relationship Id="rId3716" Type="http://schemas.openxmlformats.org/officeDocument/2006/relationships/image" Target="media/image1.gif"/><Relationship Id="rId3923" Type="http://schemas.openxmlformats.org/officeDocument/2006/relationships/hyperlink" Target="http://online.zakon.kz/Document/?doc_id=31311025" TargetMode="External"/><Relationship Id="rId637" Type="http://schemas.openxmlformats.org/officeDocument/2006/relationships/hyperlink" Target="http://online.zakon.kz/Document/?doc_id=30520170" TargetMode="External"/><Relationship Id="rId844" Type="http://schemas.openxmlformats.org/officeDocument/2006/relationships/hyperlink" Target="http://online.zakon.kz/Document/?doc_id=31071442" TargetMode="External"/><Relationship Id="rId1267" Type="http://schemas.openxmlformats.org/officeDocument/2006/relationships/hyperlink" Target="http://online.zakon.kz/Document/?doc_id=31481968" TargetMode="External"/><Relationship Id="rId1474" Type="http://schemas.openxmlformats.org/officeDocument/2006/relationships/hyperlink" Target="http://online.zakon.kz/Document/?doc_id=31092989" TargetMode="External"/><Relationship Id="rId1681" Type="http://schemas.openxmlformats.org/officeDocument/2006/relationships/hyperlink" Target="http://online.zakon.kz/Document/?doc_id=30367517" TargetMode="External"/><Relationship Id="rId2318" Type="http://schemas.openxmlformats.org/officeDocument/2006/relationships/hyperlink" Target="http://online.zakon.kz/Document/?doc_id=31038459" TargetMode="External"/><Relationship Id="rId2525" Type="http://schemas.openxmlformats.org/officeDocument/2006/relationships/hyperlink" Target="http://online.zakon.kz/Document/?doc_id=31092989" TargetMode="External"/><Relationship Id="rId2732" Type="http://schemas.openxmlformats.org/officeDocument/2006/relationships/hyperlink" Target="http://online.zakon.kz/Document/?doc_id=30776033" TargetMode="External"/><Relationship Id="rId5888" Type="http://schemas.openxmlformats.org/officeDocument/2006/relationships/hyperlink" Target="http://online.zakon.kz/Document/?doc_id=31082464" TargetMode="External"/><Relationship Id="rId704" Type="http://schemas.openxmlformats.org/officeDocument/2006/relationships/hyperlink" Target="http://online.zakon.kz/Document/?doc_id=30863195" TargetMode="External"/><Relationship Id="rId911" Type="http://schemas.openxmlformats.org/officeDocument/2006/relationships/hyperlink" Target="http://online.zakon.kz/Document/?doc_id=31313173" TargetMode="External"/><Relationship Id="rId1127" Type="http://schemas.openxmlformats.org/officeDocument/2006/relationships/hyperlink" Target="http://online.zakon.kz/Document/?doc_id=31092989" TargetMode="External"/><Relationship Id="rId1334" Type="http://schemas.openxmlformats.org/officeDocument/2006/relationships/hyperlink" Target="http://online.zakon.kz/Document/?doc_id=30567816" TargetMode="External"/><Relationship Id="rId1541" Type="http://schemas.openxmlformats.org/officeDocument/2006/relationships/hyperlink" Target="http://online.zakon.kz/Document/?doc_id=31311025" TargetMode="External"/><Relationship Id="rId4697" Type="http://schemas.openxmlformats.org/officeDocument/2006/relationships/hyperlink" Target="http://online.zakon.kz/Document/?doc_id=30932381" TargetMode="External"/><Relationship Id="rId5748" Type="http://schemas.openxmlformats.org/officeDocument/2006/relationships/hyperlink" Target="http://online.zakon.kz/Document/?doc_id=30520170" TargetMode="External"/><Relationship Id="rId5955" Type="http://schemas.openxmlformats.org/officeDocument/2006/relationships/hyperlink" Target="http://online.zakon.kz/Document/?doc_id=30777947" TargetMode="External"/><Relationship Id="rId40" Type="http://schemas.openxmlformats.org/officeDocument/2006/relationships/hyperlink" Target="http://online.zakon.kz/Document/?doc_id=31034833" TargetMode="External"/><Relationship Id="rId1401" Type="http://schemas.openxmlformats.org/officeDocument/2006/relationships/hyperlink" Target="http://online.zakon.kz/Document/?doc_id=31038087" TargetMode="External"/><Relationship Id="rId3299" Type="http://schemas.openxmlformats.org/officeDocument/2006/relationships/hyperlink" Target="http://online.zakon.kz/Document/?doc_id=30519128" TargetMode="External"/><Relationship Id="rId4557" Type="http://schemas.openxmlformats.org/officeDocument/2006/relationships/hyperlink" Target="http://online.zakon.kz/Document/?doc_id=31313173" TargetMode="External"/><Relationship Id="rId4764" Type="http://schemas.openxmlformats.org/officeDocument/2006/relationships/hyperlink" Target="http://online.zakon.kz/Document/?doc_id=31237092" TargetMode="External"/><Relationship Id="rId5608" Type="http://schemas.openxmlformats.org/officeDocument/2006/relationships/hyperlink" Target="http://online.zakon.kz/Document/?doc_id=31072927" TargetMode="External"/><Relationship Id="rId3159" Type="http://schemas.openxmlformats.org/officeDocument/2006/relationships/hyperlink" Target="http://online.zakon.kz/Document/?doc_id=30519128" TargetMode="External"/><Relationship Id="rId3366" Type="http://schemas.openxmlformats.org/officeDocument/2006/relationships/hyperlink" Target="http://online.zakon.kz/Document/?doc_id=1013880" TargetMode="External"/><Relationship Id="rId3573" Type="http://schemas.openxmlformats.org/officeDocument/2006/relationships/hyperlink" Target="http://online.zakon.kz/Document/?doc_id=31039644" TargetMode="External"/><Relationship Id="rId4417" Type="http://schemas.openxmlformats.org/officeDocument/2006/relationships/hyperlink" Target="http://online.zakon.kz/Document/?doc_id=31481024" TargetMode="External"/><Relationship Id="rId4971" Type="http://schemas.openxmlformats.org/officeDocument/2006/relationships/hyperlink" Target="http://online.zakon.kz/Document/?doc_id=1026672" TargetMode="External"/><Relationship Id="rId5815" Type="http://schemas.openxmlformats.org/officeDocument/2006/relationships/hyperlink" Target="http://online.zakon.kz/Document/?link_id=1001970763" TargetMode="External"/><Relationship Id="rId287" Type="http://schemas.openxmlformats.org/officeDocument/2006/relationships/hyperlink" Target="http://online.zakon.kz/Document/?doc_id=31025535" TargetMode="External"/><Relationship Id="rId494" Type="http://schemas.openxmlformats.org/officeDocument/2006/relationships/hyperlink" Target="http://online.zakon.kz/Document/?doc_id=31092989" TargetMode="External"/><Relationship Id="rId2175" Type="http://schemas.openxmlformats.org/officeDocument/2006/relationships/hyperlink" Target="http://online.zakon.kz/Document/?doc_id=31311025" TargetMode="External"/><Relationship Id="rId2382" Type="http://schemas.openxmlformats.org/officeDocument/2006/relationships/hyperlink" Target="http://online.zakon.kz/Document/?doc_id=30372477" TargetMode="External"/><Relationship Id="rId3019" Type="http://schemas.openxmlformats.org/officeDocument/2006/relationships/hyperlink" Target="http://online.zakon.kz/Document/?link_id=1001499966" TargetMode="External"/><Relationship Id="rId3226" Type="http://schemas.openxmlformats.org/officeDocument/2006/relationships/hyperlink" Target="http://online.zakon.kz/Document/?doc_id=31311025" TargetMode="External"/><Relationship Id="rId3780" Type="http://schemas.openxmlformats.org/officeDocument/2006/relationships/hyperlink" Target="http://online.zakon.kz/Document/?doc_id=30776033" TargetMode="External"/><Relationship Id="rId4624" Type="http://schemas.openxmlformats.org/officeDocument/2006/relationships/hyperlink" Target="http://online.zakon.kz/Document/?doc_id=31311025" TargetMode="External"/><Relationship Id="rId4831" Type="http://schemas.openxmlformats.org/officeDocument/2006/relationships/hyperlink" Target="http://online.zakon.kz/Document/?doc_id=1027404" TargetMode="External"/><Relationship Id="rId147" Type="http://schemas.openxmlformats.org/officeDocument/2006/relationships/hyperlink" Target="http://online.zakon.kz/Document/?doc_id=31481968" TargetMode="External"/><Relationship Id="rId354" Type="http://schemas.openxmlformats.org/officeDocument/2006/relationships/hyperlink" Target="http://online.zakon.kz/Document/?doc_id=31039644" TargetMode="External"/><Relationship Id="rId1191" Type="http://schemas.openxmlformats.org/officeDocument/2006/relationships/hyperlink" Target="http://online.zakon.kz/Document/?doc_id=30367517" TargetMode="External"/><Relationship Id="rId2035" Type="http://schemas.openxmlformats.org/officeDocument/2006/relationships/hyperlink" Target="http://online.zakon.kz/Document/?doc_id=30472271" TargetMode="External"/><Relationship Id="rId3433" Type="http://schemas.openxmlformats.org/officeDocument/2006/relationships/hyperlink" Target="http://online.zakon.kz/Document/?doc_id=31092989" TargetMode="External"/><Relationship Id="rId3640" Type="http://schemas.openxmlformats.org/officeDocument/2006/relationships/hyperlink" Target="http://online.zakon.kz/Document/?doc_id=31038459" TargetMode="External"/><Relationship Id="rId6589" Type="http://schemas.openxmlformats.org/officeDocument/2006/relationships/hyperlink" Target="http://online.zakon.kz/Document/?doc_id=31313173" TargetMode="External"/><Relationship Id="rId6796" Type="http://schemas.openxmlformats.org/officeDocument/2006/relationships/hyperlink" Target="http://online.zakon.kz/Document/?doc_id=31025535" TargetMode="External"/><Relationship Id="rId561" Type="http://schemas.openxmlformats.org/officeDocument/2006/relationships/hyperlink" Target="http://online.zakon.kz/Document/?doc_id=30618157" TargetMode="External"/><Relationship Id="rId2242" Type="http://schemas.openxmlformats.org/officeDocument/2006/relationships/hyperlink" Target="http://online.zakon.kz/Document/?doc_id=1008443" TargetMode="External"/><Relationship Id="rId3500" Type="http://schemas.openxmlformats.org/officeDocument/2006/relationships/hyperlink" Target="http://online.zakon.kz/Document/?doc_id=30776033" TargetMode="External"/><Relationship Id="rId5398" Type="http://schemas.openxmlformats.org/officeDocument/2006/relationships/hyperlink" Target="http://online.zakon.kz/Document/?doc_id=31482402" TargetMode="External"/><Relationship Id="rId6449" Type="http://schemas.openxmlformats.org/officeDocument/2006/relationships/hyperlink" Target="http://online.zakon.kz/Document/?doc_id=31482402" TargetMode="External"/><Relationship Id="rId6656" Type="http://schemas.openxmlformats.org/officeDocument/2006/relationships/hyperlink" Target="http://online.zakon.kz/Document/?doc_id=30776033" TargetMode="External"/><Relationship Id="rId6863" Type="http://schemas.openxmlformats.org/officeDocument/2006/relationships/hyperlink" Target="http://online.zakon.kz/Document/?doc_id=30567816" TargetMode="External"/><Relationship Id="rId214" Type="http://schemas.openxmlformats.org/officeDocument/2006/relationships/hyperlink" Target="http://online.zakon.kz/Document/?doc_id=30565746" TargetMode="External"/><Relationship Id="rId421" Type="http://schemas.openxmlformats.org/officeDocument/2006/relationships/hyperlink" Target="http://online.zakon.kz/Document/?doc_id=30443284" TargetMode="External"/><Relationship Id="rId1051" Type="http://schemas.openxmlformats.org/officeDocument/2006/relationships/hyperlink" Target="http://online.zakon.kz/Document/?doc_id=31313173" TargetMode="External"/><Relationship Id="rId2102" Type="http://schemas.openxmlformats.org/officeDocument/2006/relationships/hyperlink" Target="http://online.zakon.kz/Document/?link_id=1003489327" TargetMode="External"/><Relationship Id="rId5258" Type="http://schemas.openxmlformats.org/officeDocument/2006/relationships/hyperlink" Target="http://online.zakon.kz/Document/?doc_id=1026672" TargetMode="External"/><Relationship Id="rId5465" Type="http://schemas.openxmlformats.org/officeDocument/2006/relationships/hyperlink" Target="http://online.zakon.kz/Document/?doc_id=30606563" TargetMode="External"/><Relationship Id="rId5672" Type="http://schemas.openxmlformats.org/officeDocument/2006/relationships/hyperlink" Target="http://online.zakon.kz/Document/?doc_id=30563105" TargetMode="External"/><Relationship Id="rId6309" Type="http://schemas.openxmlformats.org/officeDocument/2006/relationships/hyperlink" Target="http://online.zakon.kz/Document/?doc_id=31311025" TargetMode="External"/><Relationship Id="rId6516" Type="http://schemas.openxmlformats.org/officeDocument/2006/relationships/hyperlink" Target="http://online.zakon.kz/Document/?doc_id=31038459" TargetMode="External"/><Relationship Id="rId6723" Type="http://schemas.openxmlformats.org/officeDocument/2006/relationships/hyperlink" Target="http://online.zakon.kz/Document/?doc_id=31038459" TargetMode="External"/><Relationship Id="rId1868" Type="http://schemas.openxmlformats.org/officeDocument/2006/relationships/hyperlink" Target="http://online.zakon.kz/Document/?doc_id=31311025" TargetMode="External"/><Relationship Id="rId4067" Type="http://schemas.openxmlformats.org/officeDocument/2006/relationships/hyperlink" Target="http://online.zakon.kz/Document/?doc_id=31066913" TargetMode="External"/><Relationship Id="rId4274" Type="http://schemas.openxmlformats.org/officeDocument/2006/relationships/hyperlink" Target="http://online.zakon.kz/Document/?doc_id=30367517" TargetMode="External"/><Relationship Id="rId4481" Type="http://schemas.openxmlformats.org/officeDocument/2006/relationships/hyperlink" Target="http://online.zakon.kz/Document/?doc_id=31311025" TargetMode="External"/><Relationship Id="rId5118" Type="http://schemas.openxmlformats.org/officeDocument/2006/relationships/hyperlink" Target="http://online.zakon.kz/Document/?doc_id=31025535" TargetMode="External"/><Relationship Id="rId5325" Type="http://schemas.openxmlformats.org/officeDocument/2006/relationships/hyperlink" Target="http://online.zakon.kz/Document/?doc_id=31481968" TargetMode="External"/><Relationship Id="rId5532" Type="http://schemas.openxmlformats.org/officeDocument/2006/relationships/hyperlink" Target="http://online.zakon.kz/Document/?doc_id=31252052" TargetMode="External"/><Relationship Id="rId2919" Type="http://schemas.openxmlformats.org/officeDocument/2006/relationships/hyperlink" Target="http://online.zakon.kz/Document/?doc_id=30776033" TargetMode="External"/><Relationship Id="rId3083" Type="http://schemas.openxmlformats.org/officeDocument/2006/relationships/hyperlink" Target="http://online.zakon.kz/Document/?doc_id=31408632" TargetMode="External"/><Relationship Id="rId3290" Type="http://schemas.openxmlformats.org/officeDocument/2006/relationships/hyperlink" Target="http://online.zakon.kz/Document/?doc_id=30367517" TargetMode="External"/><Relationship Id="rId4134" Type="http://schemas.openxmlformats.org/officeDocument/2006/relationships/hyperlink" Target="http://online.zakon.kz/Document/?doc_id=30858507" TargetMode="External"/><Relationship Id="rId4341" Type="http://schemas.openxmlformats.org/officeDocument/2006/relationships/hyperlink" Target="http://online.zakon.kz/Document/?doc_id=31039644" TargetMode="External"/><Relationship Id="rId1728" Type="http://schemas.openxmlformats.org/officeDocument/2006/relationships/hyperlink" Target="http://online.zakon.kz/Document/?doc_id=31038459" TargetMode="External"/><Relationship Id="rId1935" Type="http://schemas.openxmlformats.org/officeDocument/2006/relationships/hyperlink" Target="http://online.zakon.kz/Document/?doc_id=31224480" TargetMode="External"/><Relationship Id="rId3150" Type="http://schemas.openxmlformats.org/officeDocument/2006/relationships/hyperlink" Target="http://online.zakon.kz/Document/?doc_id=30776033" TargetMode="External"/><Relationship Id="rId4201" Type="http://schemas.openxmlformats.org/officeDocument/2006/relationships/hyperlink" Target="http://online.zakon.kz/Document/?doc_id=30565746" TargetMode="External"/><Relationship Id="rId6099" Type="http://schemas.openxmlformats.org/officeDocument/2006/relationships/hyperlink" Target="http://online.zakon.kz/Document/?doc_id=30567816" TargetMode="External"/><Relationship Id="rId3010" Type="http://schemas.openxmlformats.org/officeDocument/2006/relationships/hyperlink" Target="http://online.zakon.kz/Document/?doc_id=31213045" TargetMode="External"/><Relationship Id="rId6166" Type="http://schemas.openxmlformats.org/officeDocument/2006/relationships/hyperlink" Target="http://online.zakon.kz/Document/?doc_id=31091710" TargetMode="External"/><Relationship Id="rId3967" Type="http://schemas.openxmlformats.org/officeDocument/2006/relationships/hyperlink" Target="http://online.zakon.kz/Document/?doc_id=31227305" TargetMode="External"/><Relationship Id="rId6373" Type="http://schemas.openxmlformats.org/officeDocument/2006/relationships/hyperlink" Target="http://online.zakon.kz/Document/?doc_id=31038459" TargetMode="External"/><Relationship Id="rId6580" Type="http://schemas.openxmlformats.org/officeDocument/2006/relationships/hyperlink" Target="http://online.zakon.kz/Document/?doc_id=30565746" TargetMode="External"/><Relationship Id="rId4" Type="http://schemas.openxmlformats.org/officeDocument/2006/relationships/webSettings" Target="webSettings.xml"/><Relationship Id="rId888" Type="http://schemas.openxmlformats.org/officeDocument/2006/relationships/hyperlink" Target="http://online.zakon.kz/Document/?doc_id=30776033" TargetMode="External"/><Relationship Id="rId2569" Type="http://schemas.openxmlformats.org/officeDocument/2006/relationships/hyperlink" Target="http://online.zakon.kz/Document/?doc_id=31483944" TargetMode="External"/><Relationship Id="rId2776" Type="http://schemas.openxmlformats.org/officeDocument/2006/relationships/hyperlink" Target="http://online.zakon.kz/Document/?doc_id=30776033" TargetMode="External"/><Relationship Id="rId2983" Type="http://schemas.openxmlformats.org/officeDocument/2006/relationships/hyperlink" Target="http://online.zakon.kz/Document/?doc_id=31313173" TargetMode="External"/><Relationship Id="rId3827" Type="http://schemas.openxmlformats.org/officeDocument/2006/relationships/hyperlink" Target="http://online.zakon.kz/Document/?doc_id=30777947" TargetMode="External"/><Relationship Id="rId5182" Type="http://schemas.openxmlformats.org/officeDocument/2006/relationships/hyperlink" Target="http://online.zakon.kz/Document/?doc_id=31482402" TargetMode="External"/><Relationship Id="rId6026" Type="http://schemas.openxmlformats.org/officeDocument/2006/relationships/hyperlink" Target="http://online.zakon.kz/Document/?doc_id=31038459" TargetMode="External"/><Relationship Id="rId6233" Type="http://schemas.openxmlformats.org/officeDocument/2006/relationships/hyperlink" Target="http://online.zakon.kz/Document/?doc_id=31311025" TargetMode="External"/><Relationship Id="rId6440" Type="http://schemas.openxmlformats.org/officeDocument/2006/relationships/hyperlink" Target="http://online.zakon.kz/Document/?doc_id=31311025" TargetMode="External"/><Relationship Id="rId748" Type="http://schemas.openxmlformats.org/officeDocument/2006/relationships/hyperlink" Target="http://online.zakon.kz/Document/?link_id=1003678171" TargetMode="External"/><Relationship Id="rId955" Type="http://schemas.openxmlformats.org/officeDocument/2006/relationships/hyperlink" Target="http://online.zakon.kz/Document/?doc_id=30565746" TargetMode="External"/><Relationship Id="rId1378" Type="http://schemas.openxmlformats.org/officeDocument/2006/relationships/hyperlink" Target="http://online.zakon.kz/Document/?doc_id=1003931" TargetMode="External"/><Relationship Id="rId1585" Type="http://schemas.openxmlformats.org/officeDocument/2006/relationships/hyperlink" Target="http://online.zakon.kz/Document/?doc_id=31490877" TargetMode="External"/><Relationship Id="rId1792" Type="http://schemas.openxmlformats.org/officeDocument/2006/relationships/hyperlink" Target="http://online.zakon.kz/Document/?doc_id=31382212" TargetMode="External"/><Relationship Id="rId2429" Type="http://schemas.openxmlformats.org/officeDocument/2006/relationships/hyperlink" Target="http://online.zakon.kz/Document/?doc_id=31092989" TargetMode="External"/><Relationship Id="rId2636" Type="http://schemas.openxmlformats.org/officeDocument/2006/relationships/hyperlink" Target="http://online.zakon.kz/Document/?doc_id=31038459" TargetMode="External"/><Relationship Id="rId2843" Type="http://schemas.openxmlformats.org/officeDocument/2006/relationships/hyperlink" Target="http://online.zakon.kz/Document/?doc_id=31112410" TargetMode="External"/><Relationship Id="rId5042" Type="http://schemas.openxmlformats.org/officeDocument/2006/relationships/hyperlink" Target="http://online.zakon.kz/Document/?doc_id=1026672" TargetMode="External"/><Relationship Id="rId5999" Type="http://schemas.openxmlformats.org/officeDocument/2006/relationships/hyperlink" Target="http://online.zakon.kz/Document/?doc_id=31224480" TargetMode="External"/><Relationship Id="rId6300" Type="http://schemas.openxmlformats.org/officeDocument/2006/relationships/hyperlink" Target="http://online.zakon.kz/Document/?doc_id=30480858" TargetMode="External"/><Relationship Id="rId84" Type="http://schemas.openxmlformats.org/officeDocument/2006/relationships/hyperlink" Target="http://online.zakon.kz/Document/?doc_id=31092989" TargetMode="External"/><Relationship Id="rId608" Type="http://schemas.openxmlformats.org/officeDocument/2006/relationships/hyperlink" Target="http://online.zakon.kz/Document/?doc_id=30857227" TargetMode="External"/><Relationship Id="rId815" Type="http://schemas.openxmlformats.org/officeDocument/2006/relationships/hyperlink" Target="http://online.zakon.kz/Document/?doc_id=30520170" TargetMode="External"/><Relationship Id="rId1238" Type="http://schemas.openxmlformats.org/officeDocument/2006/relationships/hyperlink" Target="http://online.zakon.kz/Document/?doc_id=1003931" TargetMode="External"/><Relationship Id="rId1445" Type="http://schemas.openxmlformats.org/officeDocument/2006/relationships/hyperlink" Target="http://online.zakon.kz/Document/?doc_id=31311025" TargetMode="External"/><Relationship Id="rId1652" Type="http://schemas.openxmlformats.org/officeDocument/2006/relationships/hyperlink" Target="http://online.zakon.kz/Document/?doc_id=31311025" TargetMode="External"/><Relationship Id="rId1305" Type="http://schemas.openxmlformats.org/officeDocument/2006/relationships/hyperlink" Target="http://online.zakon.kz/Document/?doc_id=31313173" TargetMode="External"/><Relationship Id="rId2703" Type="http://schemas.openxmlformats.org/officeDocument/2006/relationships/hyperlink" Target="http://online.zakon.kz/Document/?doc_id=31194347" TargetMode="External"/><Relationship Id="rId2910" Type="http://schemas.openxmlformats.org/officeDocument/2006/relationships/hyperlink" Target="http://online.zakon.kz/Document/?doc_id=30777947" TargetMode="External"/><Relationship Id="rId5859" Type="http://schemas.openxmlformats.org/officeDocument/2006/relationships/hyperlink" Target="http://online.zakon.kz/Document/?doc_id=30776033" TargetMode="External"/><Relationship Id="rId1512" Type="http://schemas.openxmlformats.org/officeDocument/2006/relationships/hyperlink" Target="http://online.zakon.kz/Document/?doc_id=30519128" TargetMode="External"/><Relationship Id="rId4668" Type="http://schemas.openxmlformats.org/officeDocument/2006/relationships/hyperlink" Target="http://online.zakon.kz/Document/?doc_id=31313173" TargetMode="External"/><Relationship Id="rId4875" Type="http://schemas.openxmlformats.org/officeDocument/2006/relationships/hyperlink" Target="http://online.zakon.kz/Document/?doc_id=30911314" TargetMode="External"/><Relationship Id="rId5719" Type="http://schemas.openxmlformats.org/officeDocument/2006/relationships/hyperlink" Target="http://online.zakon.kz/Document/?doc_id=30834906" TargetMode="External"/><Relationship Id="rId5926" Type="http://schemas.openxmlformats.org/officeDocument/2006/relationships/hyperlink" Target="http://online.zakon.kz/Document/?link_id=1001677874" TargetMode="External"/><Relationship Id="rId6090" Type="http://schemas.openxmlformats.org/officeDocument/2006/relationships/hyperlink" Target="http://online.zakon.kz/Document/?doc_id=31313173"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481968" TargetMode="External"/><Relationship Id="rId2079" Type="http://schemas.openxmlformats.org/officeDocument/2006/relationships/hyperlink" Target="http://online.zakon.kz/Document/?doc_id=31313173" TargetMode="External"/><Relationship Id="rId3477" Type="http://schemas.openxmlformats.org/officeDocument/2006/relationships/hyperlink" Target="http://online.zakon.kz/Document/?doc_id=31313173" TargetMode="External"/><Relationship Id="rId3684" Type="http://schemas.openxmlformats.org/officeDocument/2006/relationships/hyperlink" Target="http://online.zakon.kz/Document/?doc_id=30776033" TargetMode="External"/><Relationship Id="rId3891" Type="http://schemas.openxmlformats.org/officeDocument/2006/relationships/hyperlink" Target="http://online.zakon.kz/Document/?doc_id=31092989" TargetMode="External"/><Relationship Id="rId4528" Type="http://schemas.openxmlformats.org/officeDocument/2006/relationships/hyperlink" Target="http://online.zakon.kz/Document/?doc_id=30519128" TargetMode="External"/><Relationship Id="rId4735" Type="http://schemas.openxmlformats.org/officeDocument/2006/relationships/hyperlink" Target="http://online.zakon.kz/Document/?doc_id=31066221" TargetMode="External"/><Relationship Id="rId4942" Type="http://schemas.openxmlformats.org/officeDocument/2006/relationships/hyperlink" Target="http://online.zakon.kz/Document/?doc_id=31111037" TargetMode="External"/><Relationship Id="rId2286" Type="http://schemas.openxmlformats.org/officeDocument/2006/relationships/hyperlink" Target="http://online.zakon.kz/Document/?doc_id=30519128" TargetMode="External"/><Relationship Id="rId2493" Type="http://schemas.openxmlformats.org/officeDocument/2006/relationships/hyperlink" Target="http://online.zakon.kz/Document/?doc_id=31038459" TargetMode="External"/><Relationship Id="rId3337" Type="http://schemas.openxmlformats.org/officeDocument/2006/relationships/hyperlink" Target="http://online.zakon.kz/Document/?doc_id=31038459" TargetMode="External"/><Relationship Id="rId3544" Type="http://schemas.openxmlformats.org/officeDocument/2006/relationships/hyperlink" Target="http://online.zakon.kz/Document/?doc_id=31311025" TargetMode="External"/><Relationship Id="rId3751" Type="http://schemas.openxmlformats.org/officeDocument/2006/relationships/hyperlink" Target="http://online.zakon.kz/Document/?doc_id=31039644" TargetMode="External"/><Relationship Id="rId4802" Type="http://schemas.openxmlformats.org/officeDocument/2006/relationships/hyperlink" Target="http://online.zakon.kz/Document/?doc_id=31482402" TargetMode="External"/><Relationship Id="rId258" Type="http://schemas.openxmlformats.org/officeDocument/2006/relationships/hyperlink" Target="http://online.zakon.kz/Document/?doc_id=30776033" TargetMode="External"/><Relationship Id="rId465" Type="http://schemas.openxmlformats.org/officeDocument/2006/relationships/hyperlink" Target="http://online.zakon.kz/Document/?doc_id=31091710" TargetMode="External"/><Relationship Id="rId672" Type="http://schemas.openxmlformats.org/officeDocument/2006/relationships/hyperlink" Target="http://online.zakon.kz/Document/?doc_id=1006061" TargetMode="External"/><Relationship Id="rId1095" Type="http://schemas.openxmlformats.org/officeDocument/2006/relationships/hyperlink" Target="http://online.zakon.kz/Document/?doc_id=31311025" TargetMode="External"/><Relationship Id="rId2146" Type="http://schemas.openxmlformats.org/officeDocument/2006/relationships/hyperlink" Target="http://online.zakon.kz/Document/?doc_id=31311025" TargetMode="External"/><Relationship Id="rId2353" Type="http://schemas.openxmlformats.org/officeDocument/2006/relationships/hyperlink" Target="http://online.zakon.kz/Document/?doc_id=30520170" TargetMode="External"/><Relationship Id="rId2560" Type="http://schemas.openxmlformats.org/officeDocument/2006/relationships/hyperlink" Target="http://online.zakon.kz/Document/?link_id=1003813334" TargetMode="External"/><Relationship Id="rId3404" Type="http://schemas.openxmlformats.org/officeDocument/2006/relationships/hyperlink" Target="http://online.zakon.kz/Document/?doc_id=31313173" TargetMode="External"/><Relationship Id="rId3611" Type="http://schemas.openxmlformats.org/officeDocument/2006/relationships/hyperlink" Target="http://online.zakon.kz/Document/?doc_id=31092989" TargetMode="External"/><Relationship Id="rId6767" Type="http://schemas.openxmlformats.org/officeDocument/2006/relationships/hyperlink" Target="http://online.zakon.kz/Document/?doc_id=30777947" TargetMode="External"/><Relationship Id="rId118" Type="http://schemas.openxmlformats.org/officeDocument/2006/relationships/hyperlink" Target="http://online.zakon.kz/Document/?doc_id=30194597" TargetMode="External"/><Relationship Id="rId325" Type="http://schemas.openxmlformats.org/officeDocument/2006/relationships/hyperlink" Target="http://online.zakon.kz/Document/?doc_id=31038459" TargetMode="External"/><Relationship Id="rId532" Type="http://schemas.openxmlformats.org/officeDocument/2006/relationships/hyperlink" Target="http://online.zakon.kz/Document/?doc_id=30911314" TargetMode="External"/><Relationship Id="rId1162" Type="http://schemas.openxmlformats.org/officeDocument/2006/relationships/hyperlink" Target="http://online.zakon.kz/Document/?doc_id=30384700" TargetMode="External"/><Relationship Id="rId2006" Type="http://schemas.openxmlformats.org/officeDocument/2006/relationships/hyperlink" Target="http://online.zakon.kz/Document/?doc_id=31039644" TargetMode="External"/><Relationship Id="rId2213" Type="http://schemas.openxmlformats.org/officeDocument/2006/relationships/hyperlink" Target="http://online.zakon.kz/Document/?doc_id=31039644" TargetMode="External"/><Relationship Id="rId2420" Type="http://schemas.openxmlformats.org/officeDocument/2006/relationships/hyperlink" Target="http://online.zakon.kz/Document/?doc_id=30519128" TargetMode="External"/><Relationship Id="rId5369" Type="http://schemas.openxmlformats.org/officeDocument/2006/relationships/hyperlink" Target="http://online.zakon.kz/Document/?doc_id=31482402" TargetMode="External"/><Relationship Id="rId5576" Type="http://schemas.openxmlformats.org/officeDocument/2006/relationships/hyperlink" Target="http://online.zakon.kz/Document/?doc_id=31038459" TargetMode="External"/><Relationship Id="rId5783" Type="http://schemas.openxmlformats.org/officeDocument/2006/relationships/hyperlink" Target="http://online.zakon.kz/Document/?doc_id=31082843" TargetMode="External"/><Relationship Id="rId6627" Type="http://schemas.openxmlformats.org/officeDocument/2006/relationships/hyperlink" Target="http://online.zakon.kz/Document/?doc_id=30777947" TargetMode="External"/><Relationship Id="rId1022" Type="http://schemas.openxmlformats.org/officeDocument/2006/relationships/hyperlink" Target="http://online.zakon.kz/Document/?doc_id=31311025" TargetMode="External"/><Relationship Id="rId4178" Type="http://schemas.openxmlformats.org/officeDocument/2006/relationships/hyperlink" Target="http://online.zakon.kz/Document/?doc_id=31481968" TargetMode="External"/><Relationship Id="rId4385" Type="http://schemas.openxmlformats.org/officeDocument/2006/relationships/hyperlink" Target="http://online.zakon.kz/Document/?doc_id=30565746" TargetMode="External"/><Relationship Id="rId4592" Type="http://schemas.openxmlformats.org/officeDocument/2006/relationships/hyperlink" Target="http://online.zakon.kz/Document/?doc_id=31313173" TargetMode="External"/><Relationship Id="rId5229" Type="http://schemas.openxmlformats.org/officeDocument/2006/relationships/hyperlink" Target="http://online.zakon.kz/Document/?doc_id=1011207" TargetMode="External"/><Relationship Id="rId5436" Type="http://schemas.openxmlformats.org/officeDocument/2006/relationships/hyperlink" Target="http://online.zakon.kz/Document/?doc_id=30519128" TargetMode="External"/><Relationship Id="rId5990" Type="http://schemas.openxmlformats.org/officeDocument/2006/relationships/hyperlink" Target="http://online.zakon.kz/Document/?doc_id=31111037" TargetMode="External"/><Relationship Id="rId6834" Type="http://schemas.openxmlformats.org/officeDocument/2006/relationships/hyperlink" Target="http://online.zakon.kz/Document/?doc_id=31025535" TargetMode="External"/><Relationship Id="rId1979" Type="http://schemas.openxmlformats.org/officeDocument/2006/relationships/hyperlink" Target="http://online.zakon.kz/Document/?doc_id=31355502" TargetMode="External"/><Relationship Id="rId3194" Type="http://schemas.openxmlformats.org/officeDocument/2006/relationships/hyperlink" Target="http://online.zakon.kz/Document/?doc_id=30519128" TargetMode="External"/><Relationship Id="rId4038" Type="http://schemas.openxmlformats.org/officeDocument/2006/relationships/hyperlink" Target="http://online.zakon.kz/Document/?doc_id=30520170" TargetMode="External"/><Relationship Id="rId4245" Type="http://schemas.openxmlformats.org/officeDocument/2006/relationships/hyperlink" Target="http://online.zakon.kz/Document/?doc_id=31311025" TargetMode="External"/><Relationship Id="rId5643" Type="http://schemas.openxmlformats.org/officeDocument/2006/relationships/hyperlink" Target="http://online.zakon.kz/Document/?doc_id=31311442" TargetMode="External"/><Relationship Id="rId5850" Type="http://schemas.openxmlformats.org/officeDocument/2006/relationships/hyperlink" Target="http://online.zakon.kz/Document/?doc_id=31091710" TargetMode="External"/><Relationship Id="rId6901" Type="http://schemas.openxmlformats.org/officeDocument/2006/relationships/header" Target="header2.xml"/><Relationship Id="rId1839" Type="http://schemas.openxmlformats.org/officeDocument/2006/relationships/hyperlink" Target="http://online.zakon.kz/Document/?doc_id=31326916" TargetMode="External"/><Relationship Id="rId3054" Type="http://schemas.openxmlformats.org/officeDocument/2006/relationships/hyperlink" Target="http://online.zakon.kz/Document/?doc_id=30605555" TargetMode="External"/><Relationship Id="rId4452" Type="http://schemas.openxmlformats.org/officeDocument/2006/relationships/hyperlink" Target="http://online.zakon.kz/Document/?doc_id=31039644" TargetMode="External"/><Relationship Id="rId5503" Type="http://schemas.openxmlformats.org/officeDocument/2006/relationships/hyperlink" Target="http://online.zakon.kz/Document/?doc_id=30776033" TargetMode="External"/><Relationship Id="rId5710" Type="http://schemas.openxmlformats.org/officeDocument/2006/relationships/hyperlink" Target="http://online.zakon.kz/Document/?doc_id=31313173" TargetMode="External"/><Relationship Id="rId182" Type="http://schemas.openxmlformats.org/officeDocument/2006/relationships/hyperlink" Target="http://online.zakon.kz/Document/?doc_id=31091710" TargetMode="External"/><Relationship Id="rId1906" Type="http://schemas.openxmlformats.org/officeDocument/2006/relationships/hyperlink" Target="http://online.zakon.kz/Document/?doc_id=31311025" TargetMode="External"/><Relationship Id="rId3261" Type="http://schemas.openxmlformats.org/officeDocument/2006/relationships/hyperlink" Target="http://online.zakon.kz/Document/?doc_id=30502903" TargetMode="External"/><Relationship Id="rId4105" Type="http://schemas.openxmlformats.org/officeDocument/2006/relationships/hyperlink" Target="http://online.zakon.kz/Document/?doc_id=31038459" TargetMode="External"/><Relationship Id="rId4312" Type="http://schemas.openxmlformats.org/officeDocument/2006/relationships/hyperlink" Target="http://online.zakon.kz/Document/?doc_id=30834906" TargetMode="External"/><Relationship Id="rId2070" Type="http://schemas.openxmlformats.org/officeDocument/2006/relationships/hyperlink" Target="http://online.zakon.kz/Document/?doc_id=31072865" TargetMode="External"/><Relationship Id="rId3121" Type="http://schemas.openxmlformats.org/officeDocument/2006/relationships/hyperlink" Target="http://online.zakon.kz/Document/?doc_id=1004237" TargetMode="External"/><Relationship Id="rId6277" Type="http://schemas.openxmlformats.org/officeDocument/2006/relationships/hyperlink" Target="http://online.zakon.kz/Document/?doc_id=31038459" TargetMode="External"/><Relationship Id="rId6484" Type="http://schemas.openxmlformats.org/officeDocument/2006/relationships/hyperlink" Target="http://online.zakon.kz/Document/?doc_id=31034509" TargetMode="External"/><Relationship Id="rId6691" Type="http://schemas.openxmlformats.org/officeDocument/2006/relationships/hyperlink" Target="http://online.zakon.kz/Document/?doc_id=31311025" TargetMode="External"/><Relationship Id="rId999" Type="http://schemas.openxmlformats.org/officeDocument/2006/relationships/hyperlink" Target="http://online.zakon.kz/Document/?doc_id=31025535" TargetMode="External"/><Relationship Id="rId2887" Type="http://schemas.openxmlformats.org/officeDocument/2006/relationships/hyperlink" Target="http://online.zakon.kz/Document/?doc_id=30565746" TargetMode="External"/><Relationship Id="rId5086" Type="http://schemas.openxmlformats.org/officeDocument/2006/relationships/hyperlink" Target="http://online.zakon.kz/Document/?doc_id=30586208" TargetMode="External"/><Relationship Id="rId5293" Type="http://schemas.openxmlformats.org/officeDocument/2006/relationships/hyperlink" Target="http://online.zakon.kz/Document/?doc_id=30519128" TargetMode="External"/><Relationship Id="rId6137" Type="http://schemas.openxmlformats.org/officeDocument/2006/relationships/hyperlink" Target="http://online.zakon.kz/Document/?doc_id=31405227" TargetMode="External"/><Relationship Id="rId6344" Type="http://schemas.openxmlformats.org/officeDocument/2006/relationships/hyperlink" Target="http://online.zakon.kz/Document/?doc_id=31134496" TargetMode="External"/><Relationship Id="rId6551" Type="http://schemas.openxmlformats.org/officeDocument/2006/relationships/hyperlink" Target="http://online.zakon.kz/Document/?doc_id=30776033" TargetMode="External"/><Relationship Id="rId859" Type="http://schemas.openxmlformats.org/officeDocument/2006/relationships/hyperlink" Target="http://online.zakon.kz/Document/?doc_id=30776033" TargetMode="External"/><Relationship Id="rId1489" Type="http://schemas.openxmlformats.org/officeDocument/2006/relationships/hyperlink" Target="http://online.zakon.kz/Document/?doc_id=30565746" TargetMode="External"/><Relationship Id="rId1696" Type="http://schemas.openxmlformats.org/officeDocument/2006/relationships/hyperlink" Target="http://online.zakon.kz/Document/?doc_id=30391483" TargetMode="External"/><Relationship Id="rId3938" Type="http://schemas.openxmlformats.org/officeDocument/2006/relationships/hyperlink" Target="http://online.zakon.kz/Document/?doc_id=30519128" TargetMode="External"/><Relationship Id="rId5153" Type="http://schemas.openxmlformats.org/officeDocument/2006/relationships/hyperlink" Target="http://online.zakon.kz/Document/?doc_id=31313173" TargetMode="External"/><Relationship Id="rId5360" Type="http://schemas.openxmlformats.org/officeDocument/2006/relationships/hyperlink" Target="http://online.zakon.kz/Document/?doc_id=31224480" TargetMode="External"/><Relationship Id="rId6204" Type="http://schemas.openxmlformats.org/officeDocument/2006/relationships/hyperlink" Target="http://online.zakon.kz/Document/?doc_id=30381446" TargetMode="External"/><Relationship Id="rId6411" Type="http://schemas.openxmlformats.org/officeDocument/2006/relationships/hyperlink" Target="http://online.zakon.kz/Document/?doc_id=30618157" TargetMode="External"/><Relationship Id="rId1349" Type="http://schemas.openxmlformats.org/officeDocument/2006/relationships/hyperlink" Target="http://online.zakon.kz/Document/?doc_id=31313173" TargetMode="External"/><Relationship Id="rId2747" Type="http://schemas.openxmlformats.org/officeDocument/2006/relationships/hyperlink" Target="http://online.zakon.kz/Document/?doc_id=1018949" TargetMode="External"/><Relationship Id="rId2954" Type="http://schemas.openxmlformats.org/officeDocument/2006/relationships/hyperlink" Target="http://online.zakon.kz/Document/?doc_id=31114583" TargetMode="External"/><Relationship Id="rId5013" Type="http://schemas.openxmlformats.org/officeDocument/2006/relationships/hyperlink" Target="http://online.zakon.kz/Document/?doc_id=30085593" TargetMode="External"/><Relationship Id="rId5220" Type="http://schemas.openxmlformats.org/officeDocument/2006/relationships/hyperlink" Target="http://online.zakon.kz/Document/?doc_id=31481968" TargetMode="External"/><Relationship Id="rId719" Type="http://schemas.openxmlformats.org/officeDocument/2006/relationships/hyperlink" Target="http://online.zakon.kz/Document/?doc_id=30520170" TargetMode="External"/><Relationship Id="rId926" Type="http://schemas.openxmlformats.org/officeDocument/2006/relationships/hyperlink" Target="http://online.zakon.kz/Document/?doc_id=30777947" TargetMode="External"/><Relationship Id="rId1556" Type="http://schemas.openxmlformats.org/officeDocument/2006/relationships/hyperlink" Target="http://online.zakon.kz/Document/?doc_id=31072276" TargetMode="External"/><Relationship Id="rId1763" Type="http://schemas.openxmlformats.org/officeDocument/2006/relationships/hyperlink" Target="http://online.zakon.kz/Document/?doc_id=30565746" TargetMode="External"/><Relationship Id="rId1970" Type="http://schemas.openxmlformats.org/officeDocument/2006/relationships/hyperlink" Target="http://online.zakon.kz/Document/?doc_id=31092989" TargetMode="External"/><Relationship Id="rId2607" Type="http://schemas.openxmlformats.org/officeDocument/2006/relationships/hyperlink" Target="http://online.zakon.kz/Document/?doc_id=31038459" TargetMode="External"/><Relationship Id="rId2814" Type="http://schemas.openxmlformats.org/officeDocument/2006/relationships/hyperlink" Target="http://online.zakon.kz/Document/?doc_id=31491334" TargetMode="External"/><Relationship Id="rId55" Type="http://schemas.openxmlformats.org/officeDocument/2006/relationships/hyperlink" Target="http://online.zakon.kz/Document/?doc_id=31410888" TargetMode="External"/><Relationship Id="rId1209" Type="http://schemas.openxmlformats.org/officeDocument/2006/relationships/hyperlink" Target="http://online.zakon.kz/Document/?doc_id=31311025" TargetMode="External"/><Relationship Id="rId1416" Type="http://schemas.openxmlformats.org/officeDocument/2006/relationships/hyperlink" Target="http://online.zakon.kz/Document/?doc_id=31061432" TargetMode="External"/><Relationship Id="rId1623" Type="http://schemas.openxmlformats.org/officeDocument/2006/relationships/hyperlink" Target="http://online.zakon.kz/Document/?doc_id=30367517" TargetMode="External"/><Relationship Id="rId1830" Type="http://schemas.openxmlformats.org/officeDocument/2006/relationships/hyperlink" Target="http://online.zakon.kz/Document/?doc_id=31038087" TargetMode="External"/><Relationship Id="rId4779" Type="http://schemas.openxmlformats.org/officeDocument/2006/relationships/hyperlink" Target="http://online.zakon.kz/Document/?doc_id=31414161" TargetMode="External"/><Relationship Id="rId4986" Type="http://schemas.openxmlformats.org/officeDocument/2006/relationships/hyperlink" Target="http://online.zakon.kz/Document/?doc_id=30863195" TargetMode="External"/><Relationship Id="rId3588" Type="http://schemas.openxmlformats.org/officeDocument/2006/relationships/hyperlink" Target="http://online.zakon.kz/Document/?doc_id=31025535" TargetMode="External"/><Relationship Id="rId3795" Type="http://schemas.openxmlformats.org/officeDocument/2006/relationships/hyperlink" Target="http://online.zakon.kz/Document/?doc_id=30776033" TargetMode="External"/><Relationship Id="rId4639" Type="http://schemas.openxmlformats.org/officeDocument/2006/relationships/hyperlink" Target="http://online.zakon.kz/Document/?doc_id=31311025" TargetMode="External"/><Relationship Id="rId4846" Type="http://schemas.openxmlformats.org/officeDocument/2006/relationships/hyperlink" Target="http://online.zakon.kz/Document/?doc_id=1032271" TargetMode="External"/><Relationship Id="rId2397" Type="http://schemas.openxmlformats.org/officeDocument/2006/relationships/hyperlink" Target="http://online.zakon.kz/Document/?doc_id=30992021" TargetMode="External"/><Relationship Id="rId3448" Type="http://schemas.openxmlformats.org/officeDocument/2006/relationships/hyperlink" Target="http://online.zakon.kz/Document/?doc_id=31038459" TargetMode="External"/><Relationship Id="rId3655" Type="http://schemas.openxmlformats.org/officeDocument/2006/relationships/hyperlink" Target="http://online.zakon.kz/Document/?doc_id=31311025" TargetMode="External"/><Relationship Id="rId3862" Type="http://schemas.openxmlformats.org/officeDocument/2006/relationships/hyperlink" Target="http://online.zakon.kz/Document/?link_id=1003818878" TargetMode="External"/><Relationship Id="rId4706" Type="http://schemas.openxmlformats.org/officeDocument/2006/relationships/hyperlink" Target="http://online.zakon.kz/Document/?doc_id=30452664" TargetMode="External"/><Relationship Id="rId6061" Type="http://schemas.openxmlformats.org/officeDocument/2006/relationships/hyperlink" Target="http://online.zakon.kz/Document/?doc_id=31481968" TargetMode="External"/><Relationship Id="rId369" Type="http://schemas.openxmlformats.org/officeDocument/2006/relationships/hyperlink" Target="http://online.zakon.kz/Document/?doc_id=1006061" TargetMode="External"/><Relationship Id="rId576" Type="http://schemas.openxmlformats.org/officeDocument/2006/relationships/hyperlink" Target="http://online.zakon.kz/Document/?doc_id=31060101" TargetMode="External"/><Relationship Id="rId783" Type="http://schemas.openxmlformats.org/officeDocument/2006/relationships/hyperlink" Target="http://online.zakon.kz/Document/?doc_id=30565746" TargetMode="External"/><Relationship Id="rId990" Type="http://schemas.openxmlformats.org/officeDocument/2006/relationships/hyperlink" Target="http://online.zakon.kz/Document/?doc_id=31311025" TargetMode="External"/><Relationship Id="rId2257" Type="http://schemas.openxmlformats.org/officeDocument/2006/relationships/hyperlink" Target="http://online.zakon.kz/Document/?doc_id=30519128" TargetMode="External"/><Relationship Id="rId2464" Type="http://schemas.openxmlformats.org/officeDocument/2006/relationships/hyperlink" Target="http://online.zakon.kz/Document/?doc_id=31313173" TargetMode="External"/><Relationship Id="rId2671" Type="http://schemas.openxmlformats.org/officeDocument/2006/relationships/hyperlink" Target="http://online.zakon.kz/Document/?link_id=1001587387" TargetMode="External"/><Relationship Id="rId3308" Type="http://schemas.openxmlformats.org/officeDocument/2006/relationships/hyperlink" Target="http://online.zakon.kz/Document/?doc_id=31311025" TargetMode="External"/><Relationship Id="rId3515" Type="http://schemas.openxmlformats.org/officeDocument/2006/relationships/hyperlink" Target="http://online.zakon.kz/Document/?doc_id=31038459" TargetMode="External"/><Relationship Id="rId4913" Type="http://schemas.openxmlformats.org/officeDocument/2006/relationships/hyperlink" Target="http://online.zakon.kz/Document/?doc_id=31305760" TargetMode="External"/><Relationship Id="rId229" Type="http://schemas.openxmlformats.org/officeDocument/2006/relationships/hyperlink" Target="http://online.zakon.kz/Document/?doc_id=30777947" TargetMode="External"/><Relationship Id="rId436" Type="http://schemas.openxmlformats.org/officeDocument/2006/relationships/hyperlink" Target="http://online.zakon.kz/Document/?doc_id=31092989" TargetMode="External"/><Relationship Id="rId643" Type="http://schemas.openxmlformats.org/officeDocument/2006/relationships/hyperlink" Target="http://online.zakon.kz/Document/?doc_id=30520170" TargetMode="External"/><Relationship Id="rId1066" Type="http://schemas.openxmlformats.org/officeDocument/2006/relationships/hyperlink" Target="http://online.zakon.kz/Document/?doc_id=31371553" TargetMode="External"/><Relationship Id="rId1273" Type="http://schemas.openxmlformats.org/officeDocument/2006/relationships/hyperlink" Target="http://online.zakon.kz/Document/?doc_id=31039644" TargetMode="External"/><Relationship Id="rId1480" Type="http://schemas.openxmlformats.org/officeDocument/2006/relationships/hyperlink" Target="http://online.zakon.kz/Document/?doc_id=30519128" TargetMode="External"/><Relationship Id="rId2117" Type="http://schemas.openxmlformats.org/officeDocument/2006/relationships/hyperlink" Target="http://online.zakon.kz/Document/?link_id=1001571405" TargetMode="External"/><Relationship Id="rId2324" Type="http://schemas.openxmlformats.org/officeDocument/2006/relationships/hyperlink" Target="http://online.zakon.kz/Document/?doc_id=31092989" TargetMode="External"/><Relationship Id="rId3722" Type="http://schemas.openxmlformats.org/officeDocument/2006/relationships/hyperlink" Target="http://online.zakon.kz/Document/?doc_id=31047987" TargetMode="External"/><Relationship Id="rId6878" Type="http://schemas.openxmlformats.org/officeDocument/2006/relationships/hyperlink" Target="http://online.zakon.kz/Document/?doc_id=30448496" TargetMode="External"/><Relationship Id="rId850" Type="http://schemas.openxmlformats.org/officeDocument/2006/relationships/hyperlink" Target="http://online.zakon.kz/Document/?link_id=1003814678" TargetMode="External"/><Relationship Id="rId1133" Type="http://schemas.openxmlformats.org/officeDocument/2006/relationships/hyperlink" Target="http://online.zakon.kz/Document/?doc_id=31071480" TargetMode="External"/><Relationship Id="rId2531" Type="http://schemas.openxmlformats.org/officeDocument/2006/relationships/hyperlink" Target="http://online.zakon.kz/Document/?doc_id=31038459" TargetMode="External"/><Relationship Id="rId4289" Type="http://schemas.openxmlformats.org/officeDocument/2006/relationships/hyperlink" Target="http://online.zakon.kz/Document/?doc_id=30564158" TargetMode="External"/><Relationship Id="rId5687" Type="http://schemas.openxmlformats.org/officeDocument/2006/relationships/hyperlink" Target="http://online.zakon.kz/Document/?doc_id=30834906" TargetMode="External"/><Relationship Id="rId5894" Type="http://schemas.openxmlformats.org/officeDocument/2006/relationships/hyperlink" Target="http://online.zakon.kz/Document/?doc_id=30519128" TargetMode="External"/><Relationship Id="rId6738" Type="http://schemas.openxmlformats.org/officeDocument/2006/relationships/hyperlink" Target="http://online.zakon.kz/Document/?doc_id=31311025" TargetMode="External"/><Relationship Id="rId503" Type="http://schemas.openxmlformats.org/officeDocument/2006/relationships/hyperlink" Target="http://online.zakon.kz/Document/?doc_id=30834906" TargetMode="External"/><Relationship Id="rId710" Type="http://schemas.openxmlformats.org/officeDocument/2006/relationships/hyperlink" Target="http://online.zakon.kz/Document/?doc_id=31038459" TargetMode="External"/><Relationship Id="rId1340" Type="http://schemas.openxmlformats.org/officeDocument/2006/relationships/hyperlink" Target="http://online.zakon.kz/Document/?doc_id=31313173" TargetMode="External"/><Relationship Id="rId3098" Type="http://schemas.openxmlformats.org/officeDocument/2006/relationships/hyperlink" Target="http://online.zakon.kz/Document/?doc_id=30541702" TargetMode="External"/><Relationship Id="rId4496" Type="http://schemas.openxmlformats.org/officeDocument/2006/relationships/hyperlink" Target="http://online.zakon.kz/Document/?doc_id=31482402" TargetMode="External"/><Relationship Id="rId5547" Type="http://schemas.openxmlformats.org/officeDocument/2006/relationships/hyperlink" Target="http://online.zakon.kz/Document/?doc_id=30618149" TargetMode="External"/><Relationship Id="rId5754" Type="http://schemas.openxmlformats.org/officeDocument/2006/relationships/hyperlink" Target="http://online.zakon.kz/Document/?doc_id=30443284" TargetMode="External"/><Relationship Id="rId5961" Type="http://schemas.openxmlformats.org/officeDocument/2006/relationships/hyperlink" Target="http://online.zakon.kz/Document/?doc_id=31458666" TargetMode="External"/><Relationship Id="rId6805" Type="http://schemas.openxmlformats.org/officeDocument/2006/relationships/hyperlink" Target="http://online.zakon.kz/Document/?doc_id=30777947" TargetMode="External"/><Relationship Id="rId1200" Type="http://schemas.openxmlformats.org/officeDocument/2006/relationships/hyperlink" Target="http://online.zakon.kz/Document/?doc_id=31311025" TargetMode="External"/><Relationship Id="rId4149" Type="http://schemas.openxmlformats.org/officeDocument/2006/relationships/hyperlink" Target="http://online.zakon.kz/Document/?doc_id=30612845" TargetMode="External"/><Relationship Id="rId4356" Type="http://schemas.openxmlformats.org/officeDocument/2006/relationships/hyperlink" Target="http://online.zakon.kz/Document/?doc_id=31311025" TargetMode="External"/><Relationship Id="rId4563" Type="http://schemas.openxmlformats.org/officeDocument/2006/relationships/hyperlink" Target="http://online.zakon.kz/Document/?link_id=1003690220" TargetMode="External"/><Relationship Id="rId4770" Type="http://schemas.openxmlformats.org/officeDocument/2006/relationships/hyperlink" Target="http://online.zakon.kz/Document/?doc_id=31414161" TargetMode="External"/><Relationship Id="rId5407" Type="http://schemas.openxmlformats.org/officeDocument/2006/relationships/hyperlink" Target="http://online.zakon.kz/Document/?doc_id=31136732" TargetMode="External"/><Relationship Id="rId5614" Type="http://schemas.openxmlformats.org/officeDocument/2006/relationships/hyperlink" Target="http://online.zakon.kz/Document/?doc_id=30367517" TargetMode="External"/><Relationship Id="rId5821" Type="http://schemas.openxmlformats.org/officeDocument/2006/relationships/hyperlink" Target="http://online.zakon.kz/Document/?doc_id=30776033" TargetMode="External"/><Relationship Id="rId3165" Type="http://schemas.openxmlformats.org/officeDocument/2006/relationships/hyperlink" Target="http://online.zakon.kz/Document/?doc_id=30776062" TargetMode="External"/><Relationship Id="rId3372" Type="http://schemas.openxmlformats.org/officeDocument/2006/relationships/hyperlink" Target="http://online.zakon.kz/Document/?doc_id=31311025" TargetMode="External"/><Relationship Id="rId4009" Type="http://schemas.openxmlformats.org/officeDocument/2006/relationships/hyperlink" Target="http://online.zakon.kz/Document/?doc_id=30519128" TargetMode="External"/><Relationship Id="rId4216" Type="http://schemas.openxmlformats.org/officeDocument/2006/relationships/hyperlink" Target="http://online.zakon.kz/Document/?link_id=1003808605" TargetMode="External"/><Relationship Id="rId4423" Type="http://schemas.openxmlformats.org/officeDocument/2006/relationships/hyperlink" Target="http://online.zakon.kz/Document/?doc_id=30567816" TargetMode="External"/><Relationship Id="rId4630" Type="http://schemas.openxmlformats.org/officeDocument/2006/relationships/hyperlink" Target="http://online.zakon.kz/Document/?doc_id=30520170" TargetMode="External"/><Relationship Id="rId293" Type="http://schemas.openxmlformats.org/officeDocument/2006/relationships/hyperlink" Target="http://online.zakon.kz/Document/?doc_id=30563105" TargetMode="External"/><Relationship Id="rId2181" Type="http://schemas.openxmlformats.org/officeDocument/2006/relationships/hyperlink" Target="http://online.zakon.kz/Document/?doc_id=30863195" TargetMode="External"/><Relationship Id="rId3025" Type="http://schemas.openxmlformats.org/officeDocument/2006/relationships/hyperlink" Target="http://online.zakon.kz/Document/?doc_id=30776033" TargetMode="External"/><Relationship Id="rId3232" Type="http://schemas.openxmlformats.org/officeDocument/2006/relationships/hyperlink" Target="http://online.zakon.kz/Document/?doc_id=31310967" TargetMode="External"/><Relationship Id="rId6388" Type="http://schemas.openxmlformats.org/officeDocument/2006/relationships/hyperlink" Target="http://online.zakon.kz/Document/?doc_id=31313173" TargetMode="External"/><Relationship Id="rId6595" Type="http://schemas.openxmlformats.org/officeDocument/2006/relationships/hyperlink" Target="http://online.zakon.kz/Document/?doc_id=30449190" TargetMode="External"/><Relationship Id="rId153" Type="http://schemas.openxmlformats.org/officeDocument/2006/relationships/hyperlink" Target="http://online.zakon.kz/Document/?doc_id=30980663" TargetMode="External"/><Relationship Id="rId360" Type="http://schemas.openxmlformats.org/officeDocument/2006/relationships/hyperlink" Target="http://online.zakon.kz/Document/?doc_id=31311442" TargetMode="External"/><Relationship Id="rId2041" Type="http://schemas.openxmlformats.org/officeDocument/2006/relationships/hyperlink" Target="http://online.zakon.kz/Document/?doc_id=31311025" TargetMode="External"/><Relationship Id="rId5197" Type="http://schemas.openxmlformats.org/officeDocument/2006/relationships/hyperlink" Target="http://online.zakon.kz/Document/?doc_id=31034833" TargetMode="External"/><Relationship Id="rId6248" Type="http://schemas.openxmlformats.org/officeDocument/2006/relationships/hyperlink" Target="http://online.zakon.kz/Document/?doc_id=30834906" TargetMode="External"/><Relationship Id="rId6455" Type="http://schemas.openxmlformats.org/officeDocument/2006/relationships/hyperlink" Target="http://online.zakon.kz/Document/?doc_id=31311025" TargetMode="External"/><Relationship Id="rId220" Type="http://schemas.openxmlformats.org/officeDocument/2006/relationships/hyperlink" Target="http://online.zakon.kz/Document/?doc_id=30776033" TargetMode="External"/><Relationship Id="rId2998" Type="http://schemas.openxmlformats.org/officeDocument/2006/relationships/hyperlink" Target="http://online.zakon.kz/Document/?doc_id=30777947" TargetMode="External"/><Relationship Id="rId5057" Type="http://schemas.openxmlformats.org/officeDocument/2006/relationships/hyperlink" Target="http://online.zakon.kz/Document/?doc_id=31311025" TargetMode="External"/><Relationship Id="rId5264" Type="http://schemas.openxmlformats.org/officeDocument/2006/relationships/hyperlink" Target="http://online.zakon.kz/Document/?doc_id=31313173" TargetMode="External"/><Relationship Id="rId6108" Type="http://schemas.openxmlformats.org/officeDocument/2006/relationships/hyperlink" Target="http://online.zakon.kz/Document/?doc_id=31092989" TargetMode="External"/><Relationship Id="rId6662" Type="http://schemas.openxmlformats.org/officeDocument/2006/relationships/hyperlink" Target="http://online.zakon.kz/Document/?doc_id=30519128" TargetMode="External"/><Relationship Id="rId2858" Type="http://schemas.openxmlformats.org/officeDocument/2006/relationships/hyperlink" Target="http://online.zakon.kz/Document/?doc_id=31311025" TargetMode="External"/><Relationship Id="rId3909" Type="http://schemas.openxmlformats.org/officeDocument/2006/relationships/hyperlink" Target="http://online.zakon.kz/Document/?doc_id=30770874" TargetMode="External"/><Relationship Id="rId4073" Type="http://schemas.openxmlformats.org/officeDocument/2006/relationships/hyperlink" Target="http://online.zakon.kz/Document/?doc_id=30384558" TargetMode="External"/><Relationship Id="rId5471" Type="http://schemas.openxmlformats.org/officeDocument/2006/relationships/hyperlink" Target="http://online.zakon.kz/Document/?doc_id=30914758" TargetMode="External"/><Relationship Id="rId6315" Type="http://schemas.openxmlformats.org/officeDocument/2006/relationships/hyperlink" Target="http://online.zakon.kz/Document/?doc_id=31410888" TargetMode="External"/><Relationship Id="rId6522" Type="http://schemas.openxmlformats.org/officeDocument/2006/relationships/hyperlink" Target="http://online.zakon.kz/Document/?doc_id=31481968" TargetMode="External"/><Relationship Id="rId99" Type="http://schemas.openxmlformats.org/officeDocument/2006/relationships/hyperlink" Target="http://online.zakon.kz/Document/?doc_id=30384558" TargetMode="External"/><Relationship Id="rId1667" Type="http://schemas.openxmlformats.org/officeDocument/2006/relationships/hyperlink" Target="http://online.zakon.kz/Document/?doc_id=31039644" TargetMode="External"/><Relationship Id="rId1874" Type="http://schemas.openxmlformats.org/officeDocument/2006/relationships/hyperlink" Target="http://online.zakon.kz/Document/?doc_id=30565746" TargetMode="External"/><Relationship Id="rId2718" Type="http://schemas.openxmlformats.org/officeDocument/2006/relationships/hyperlink" Target="http://online.zakon.kz/Document/?doc_id=30520170" TargetMode="External"/><Relationship Id="rId2925" Type="http://schemas.openxmlformats.org/officeDocument/2006/relationships/hyperlink" Target="http://online.zakon.kz/Document/?doc_id=31112410" TargetMode="External"/><Relationship Id="rId4280" Type="http://schemas.openxmlformats.org/officeDocument/2006/relationships/hyperlink" Target="http://online.zakon.kz/Document/?doc_id=30920238" TargetMode="External"/><Relationship Id="rId5124" Type="http://schemas.openxmlformats.org/officeDocument/2006/relationships/hyperlink" Target="http://online.zakon.kz/Document/?doc_id=30384558" TargetMode="External"/><Relationship Id="rId5331" Type="http://schemas.openxmlformats.org/officeDocument/2006/relationships/hyperlink" Target="http://online.zakon.kz/Document/?doc_id=1011889" TargetMode="External"/><Relationship Id="rId1527" Type="http://schemas.openxmlformats.org/officeDocument/2006/relationships/hyperlink" Target="http://online.zakon.kz/Document/?doc_id=30519128" TargetMode="External"/><Relationship Id="rId1734" Type="http://schemas.openxmlformats.org/officeDocument/2006/relationships/hyperlink" Target="http://online.zakon.kz/Document/?doc_id=30367517" TargetMode="External"/><Relationship Id="rId1941" Type="http://schemas.openxmlformats.org/officeDocument/2006/relationships/hyperlink" Target="http://online.zakon.kz/Document/?doc_id=30488613" TargetMode="External"/><Relationship Id="rId4140" Type="http://schemas.openxmlformats.org/officeDocument/2006/relationships/hyperlink" Target="http://online.zakon.kz/Document/?doc_id=30567816" TargetMode="External"/><Relationship Id="rId26" Type="http://schemas.openxmlformats.org/officeDocument/2006/relationships/hyperlink" Target="http://online.zakon.kz/Document/?doc_id=30443287" TargetMode="External"/><Relationship Id="rId3699" Type="http://schemas.openxmlformats.org/officeDocument/2006/relationships/hyperlink" Target="http://online.zakon.kz/Document/?doc_id=30863195" TargetMode="External"/><Relationship Id="rId4000" Type="http://schemas.openxmlformats.org/officeDocument/2006/relationships/image" Target="media/image4.gif"/><Relationship Id="rId1801" Type="http://schemas.openxmlformats.org/officeDocument/2006/relationships/hyperlink" Target="http://online.zakon.kz/Document/?doc_id=31038087" TargetMode="External"/><Relationship Id="rId3559" Type="http://schemas.openxmlformats.org/officeDocument/2006/relationships/hyperlink" Target="http://online.zakon.kz/Document/?link_id=1003808583" TargetMode="External"/><Relationship Id="rId4957" Type="http://schemas.openxmlformats.org/officeDocument/2006/relationships/hyperlink" Target="http://online.zakon.kz/Document/?doc_id=31305760" TargetMode="External"/><Relationship Id="rId6172" Type="http://schemas.openxmlformats.org/officeDocument/2006/relationships/hyperlink" Target="http://online.zakon.kz/Document/?doc_id=31311025" TargetMode="External"/><Relationship Id="rId687" Type="http://schemas.openxmlformats.org/officeDocument/2006/relationships/hyperlink" Target="http://online.zakon.kz/Document/?doc_id=30092011" TargetMode="External"/><Relationship Id="rId2368" Type="http://schemas.openxmlformats.org/officeDocument/2006/relationships/hyperlink" Target="http://online.zakon.kz/Document/?doc_id=31038459" TargetMode="External"/><Relationship Id="rId3766" Type="http://schemas.openxmlformats.org/officeDocument/2006/relationships/hyperlink" Target="http://online.zakon.kz/Document/?doc_id=31481968" TargetMode="External"/><Relationship Id="rId3973" Type="http://schemas.openxmlformats.org/officeDocument/2006/relationships/hyperlink" Target="http://online.zakon.kz/Document/?doc_id=31270209" TargetMode="External"/><Relationship Id="rId4817" Type="http://schemas.openxmlformats.org/officeDocument/2006/relationships/hyperlink" Target="http://online.zakon.kz/Document/?doc_id=30520170" TargetMode="External"/><Relationship Id="rId6032" Type="http://schemas.openxmlformats.org/officeDocument/2006/relationships/hyperlink" Target="http://online.zakon.kz/Document/?link_id=1001881605" TargetMode="External"/><Relationship Id="rId894" Type="http://schemas.openxmlformats.org/officeDocument/2006/relationships/hyperlink" Target="http://online.zakon.kz/Document/?doc_id=31482402" TargetMode="External"/><Relationship Id="rId1177" Type="http://schemas.openxmlformats.org/officeDocument/2006/relationships/hyperlink" Target="http://online.zakon.kz/Document/?doc_id=31111037" TargetMode="External"/><Relationship Id="rId2575" Type="http://schemas.openxmlformats.org/officeDocument/2006/relationships/hyperlink" Target="http://online.zakon.kz/Document/?doc_id=31092989" TargetMode="External"/><Relationship Id="rId2782" Type="http://schemas.openxmlformats.org/officeDocument/2006/relationships/hyperlink" Target="http://online.zakon.kz/Document/?doc_id=30863195" TargetMode="External"/><Relationship Id="rId3419" Type="http://schemas.openxmlformats.org/officeDocument/2006/relationships/hyperlink" Target="http://online.zakon.kz/Document/?doc_id=30776062" TargetMode="External"/><Relationship Id="rId3626" Type="http://schemas.openxmlformats.org/officeDocument/2006/relationships/hyperlink" Target="http://online.zakon.kz/Document/?doc_id=30832039" TargetMode="External"/><Relationship Id="rId3833" Type="http://schemas.openxmlformats.org/officeDocument/2006/relationships/hyperlink" Target="http://online.zakon.kz/Document/?doc_id=30565746" TargetMode="External"/><Relationship Id="rId547" Type="http://schemas.openxmlformats.org/officeDocument/2006/relationships/hyperlink" Target="http://online.zakon.kz/Document/?doc_id=31311413" TargetMode="External"/><Relationship Id="rId754" Type="http://schemas.openxmlformats.org/officeDocument/2006/relationships/hyperlink" Target="http://online.zakon.kz/Document/?doc_id=31025535" TargetMode="External"/><Relationship Id="rId961" Type="http://schemas.openxmlformats.org/officeDocument/2006/relationships/hyperlink" Target="http://online.zakon.kz/Document/?doc_id=30567816" TargetMode="External"/><Relationship Id="rId1384" Type="http://schemas.openxmlformats.org/officeDocument/2006/relationships/hyperlink" Target="http://online.zakon.kz/Document/?doc_id=30519128" TargetMode="External"/><Relationship Id="rId1591" Type="http://schemas.openxmlformats.org/officeDocument/2006/relationships/hyperlink" Target="http://online.zakon.kz/Document/?doc_id=31111037" TargetMode="External"/><Relationship Id="rId2228" Type="http://schemas.openxmlformats.org/officeDocument/2006/relationships/hyperlink" Target="http://online.zakon.kz/Document/?doc_id=31483944" TargetMode="External"/><Relationship Id="rId2435" Type="http://schemas.openxmlformats.org/officeDocument/2006/relationships/hyperlink" Target="http://online.zakon.kz/Document/?doc_id=30519128" TargetMode="External"/><Relationship Id="rId2642" Type="http://schemas.openxmlformats.org/officeDocument/2006/relationships/hyperlink" Target="http://online.zakon.kz/Document/?doc_id=31081104" TargetMode="External"/><Relationship Id="rId3900" Type="http://schemas.openxmlformats.org/officeDocument/2006/relationships/hyperlink" Target="http://online.zakon.kz/Document/?doc_id=31194531" TargetMode="External"/><Relationship Id="rId5798" Type="http://schemas.openxmlformats.org/officeDocument/2006/relationships/hyperlink" Target="http://online.zakon.kz/Document/?doc_id=30520170" TargetMode="External"/><Relationship Id="rId6849" Type="http://schemas.openxmlformats.org/officeDocument/2006/relationships/hyperlink" Target="http://online.zakon.kz/Document/?doc_id=31482402" TargetMode="External"/><Relationship Id="rId90" Type="http://schemas.openxmlformats.org/officeDocument/2006/relationships/hyperlink" Target="http://online.zakon.kz/Document/?doc_id=31061348" TargetMode="External"/><Relationship Id="rId407" Type="http://schemas.openxmlformats.org/officeDocument/2006/relationships/hyperlink" Target="http://online.zakon.kz/Document/?doc_id=30443284" TargetMode="External"/><Relationship Id="rId614" Type="http://schemas.openxmlformats.org/officeDocument/2006/relationships/hyperlink" Target="http://online.zakon.kz/Document/?doc_id=31490791" TargetMode="External"/><Relationship Id="rId821" Type="http://schemas.openxmlformats.org/officeDocument/2006/relationships/hyperlink" Target="http://online.zakon.kz/Document/?doc_id=30520170" TargetMode="External"/><Relationship Id="rId1037" Type="http://schemas.openxmlformats.org/officeDocument/2006/relationships/hyperlink" Target="http://online.zakon.kz/Document/?doc_id=1018949" TargetMode="External"/><Relationship Id="rId1244" Type="http://schemas.openxmlformats.org/officeDocument/2006/relationships/hyperlink" Target="http://online.zakon.kz/Document/?doc_id=30520170" TargetMode="External"/><Relationship Id="rId1451" Type="http://schemas.openxmlformats.org/officeDocument/2006/relationships/hyperlink" Target="http://online.zakon.kz/Document/?doc_id=1006061" TargetMode="External"/><Relationship Id="rId2502" Type="http://schemas.openxmlformats.org/officeDocument/2006/relationships/hyperlink" Target="http://online.zakon.kz/Document/?doc_id=30372477" TargetMode="External"/><Relationship Id="rId5658" Type="http://schemas.openxmlformats.org/officeDocument/2006/relationships/hyperlink" Target="http://online.zakon.kz/Document/?doc_id=30618149" TargetMode="External"/><Relationship Id="rId5865" Type="http://schemas.openxmlformats.org/officeDocument/2006/relationships/hyperlink" Target="http://online.zakon.kz/Document/?doc_id=30777947" TargetMode="External"/><Relationship Id="rId6709" Type="http://schemas.openxmlformats.org/officeDocument/2006/relationships/hyperlink" Target="http://online.zakon.kz/Document/?link_id=1001542877" TargetMode="External"/><Relationship Id="rId1104" Type="http://schemas.openxmlformats.org/officeDocument/2006/relationships/hyperlink" Target="http://online.zakon.kz/Document/?doc_id=30367517" TargetMode="External"/><Relationship Id="rId1311" Type="http://schemas.openxmlformats.org/officeDocument/2006/relationships/hyperlink" Target="http://online.zakon.kz/Document/?doc_id=31311025" TargetMode="External"/><Relationship Id="rId4467" Type="http://schemas.openxmlformats.org/officeDocument/2006/relationships/hyperlink" Target="http://online.zakon.kz/Document/?doc_id=31311025" TargetMode="External"/><Relationship Id="rId4674" Type="http://schemas.openxmlformats.org/officeDocument/2006/relationships/hyperlink" Target="http://online.zakon.kz/Document/?doc_id=31311025" TargetMode="External"/><Relationship Id="rId4881" Type="http://schemas.openxmlformats.org/officeDocument/2006/relationships/hyperlink" Target="http://online.zakon.kz/Document/?doc_id=31111037" TargetMode="External"/><Relationship Id="rId5518" Type="http://schemas.openxmlformats.org/officeDocument/2006/relationships/hyperlink" Target="http://online.zakon.kz/Document/?doc_id=31491334" TargetMode="External"/><Relationship Id="rId5725" Type="http://schemas.openxmlformats.org/officeDocument/2006/relationships/hyperlink" Target="http://online.zakon.kz/Document/?doc_id=30618149" TargetMode="External"/><Relationship Id="rId3069" Type="http://schemas.openxmlformats.org/officeDocument/2006/relationships/hyperlink" Target="http://online.zakon.kz/Document/?doc_id=30520170" TargetMode="External"/><Relationship Id="rId3276" Type="http://schemas.openxmlformats.org/officeDocument/2006/relationships/hyperlink" Target="http://online.zakon.kz/Document/?doc_id=31311025" TargetMode="External"/><Relationship Id="rId3483" Type="http://schemas.openxmlformats.org/officeDocument/2006/relationships/hyperlink" Target="http://online.zakon.kz/Document/?doc_id=30367517" TargetMode="External"/><Relationship Id="rId3690" Type="http://schemas.openxmlformats.org/officeDocument/2006/relationships/hyperlink" Target="http://online.zakon.kz/Document/?doc_id=31311025" TargetMode="External"/><Relationship Id="rId4327" Type="http://schemas.openxmlformats.org/officeDocument/2006/relationships/hyperlink" Target="http://online.zakon.kz/Document/?doc_id=31490909" TargetMode="External"/><Relationship Id="rId4534" Type="http://schemas.openxmlformats.org/officeDocument/2006/relationships/hyperlink" Target="http://online.zakon.kz/Document/?doc_id=31038459" TargetMode="External"/><Relationship Id="rId5932" Type="http://schemas.openxmlformats.org/officeDocument/2006/relationships/hyperlink" Target="http://online.zakon.kz/Document/?doc_id=31311442" TargetMode="External"/><Relationship Id="rId197" Type="http://schemas.openxmlformats.org/officeDocument/2006/relationships/hyperlink" Target="http://online.zakon.kz/Document/?doc_id=30519128" TargetMode="External"/><Relationship Id="rId2085" Type="http://schemas.openxmlformats.org/officeDocument/2006/relationships/hyperlink" Target="http://online.zakon.kz/Document/?doc_id=30565746" TargetMode="External"/><Relationship Id="rId2292" Type="http://schemas.openxmlformats.org/officeDocument/2006/relationships/hyperlink" Target="http://online.zakon.kz/Document/?doc_id=31313173" TargetMode="External"/><Relationship Id="rId3136" Type="http://schemas.openxmlformats.org/officeDocument/2006/relationships/hyperlink" Target="http://online.zakon.kz/Document/?doc_id=30858507" TargetMode="External"/><Relationship Id="rId3343" Type="http://schemas.openxmlformats.org/officeDocument/2006/relationships/hyperlink" Target="http://online.zakon.kz/Document/?doc_id=30992021" TargetMode="External"/><Relationship Id="rId4741" Type="http://schemas.openxmlformats.org/officeDocument/2006/relationships/hyperlink" Target="http://online.zakon.kz/Document/?doc_id=31107548" TargetMode="External"/><Relationship Id="rId6499" Type="http://schemas.openxmlformats.org/officeDocument/2006/relationships/hyperlink" Target="http://online.zakon.kz/Document/?doc_id=30777947" TargetMode="External"/><Relationship Id="rId264" Type="http://schemas.openxmlformats.org/officeDocument/2006/relationships/hyperlink" Target="http://online.zakon.kz/Document/?doc_id=30776033" TargetMode="External"/><Relationship Id="rId471" Type="http://schemas.openxmlformats.org/officeDocument/2006/relationships/hyperlink" Target="http://online.zakon.kz/Document/?doc_id=31038459" TargetMode="External"/><Relationship Id="rId2152" Type="http://schemas.openxmlformats.org/officeDocument/2006/relationships/hyperlink" Target="http://online.zakon.kz/Document/?link_id=1003511568" TargetMode="External"/><Relationship Id="rId3550" Type="http://schemas.openxmlformats.org/officeDocument/2006/relationships/hyperlink" Target="http://online.zakon.kz/Document/?doc_id=31313173" TargetMode="External"/><Relationship Id="rId4601" Type="http://schemas.openxmlformats.org/officeDocument/2006/relationships/hyperlink" Target="http://online.zakon.kz/Document/?doc_id=31092989" TargetMode="External"/><Relationship Id="rId124" Type="http://schemas.openxmlformats.org/officeDocument/2006/relationships/hyperlink" Target="http://online.zakon.kz/Document/?doc_id=31039644" TargetMode="External"/><Relationship Id="rId3203" Type="http://schemas.openxmlformats.org/officeDocument/2006/relationships/hyperlink" Target="http://online.zakon.kz/Document/?doc_id=31305760" TargetMode="External"/><Relationship Id="rId3410" Type="http://schemas.openxmlformats.org/officeDocument/2006/relationships/hyperlink" Target="http://online.zakon.kz/Document/?doc_id=31194511" TargetMode="External"/><Relationship Id="rId6359" Type="http://schemas.openxmlformats.org/officeDocument/2006/relationships/hyperlink" Target="http://online.zakon.kz/Document/?doc_id=30834906" TargetMode="External"/><Relationship Id="rId6566" Type="http://schemas.openxmlformats.org/officeDocument/2006/relationships/hyperlink" Target="http://online.zakon.kz/Document/?doc_id=30449190" TargetMode="External"/><Relationship Id="rId6773" Type="http://schemas.openxmlformats.org/officeDocument/2006/relationships/hyperlink" Target="http://online.zakon.kz/Document/?doc_id=30776062" TargetMode="External"/><Relationship Id="rId331" Type="http://schemas.openxmlformats.org/officeDocument/2006/relationships/hyperlink" Target="http://online.zakon.kz/Document/?doc_id=30618438" TargetMode="External"/><Relationship Id="rId2012" Type="http://schemas.openxmlformats.org/officeDocument/2006/relationships/hyperlink" Target="http://online.zakon.kz/Document/?doc_id=30565746" TargetMode="External"/><Relationship Id="rId2969" Type="http://schemas.openxmlformats.org/officeDocument/2006/relationships/hyperlink" Target="http://online.zakon.kz/Document/?doc_id=31482402" TargetMode="External"/><Relationship Id="rId5168" Type="http://schemas.openxmlformats.org/officeDocument/2006/relationships/hyperlink" Target="http://online.zakon.kz/Document/?doc_id=31313173" TargetMode="External"/><Relationship Id="rId5375" Type="http://schemas.openxmlformats.org/officeDocument/2006/relationships/hyperlink" Target="http://online.zakon.kz/Document/?doc_id=30384558" TargetMode="External"/><Relationship Id="rId5582" Type="http://schemas.openxmlformats.org/officeDocument/2006/relationships/hyperlink" Target="http://online.zakon.kz/Document/?doc_id=31038459" TargetMode="External"/><Relationship Id="rId6219" Type="http://schemas.openxmlformats.org/officeDocument/2006/relationships/hyperlink" Target="http://online.zakon.kz/Document/?doc_id=30381446" TargetMode="External"/><Relationship Id="rId6426" Type="http://schemas.openxmlformats.org/officeDocument/2006/relationships/hyperlink" Target="http://online.zakon.kz/Document/?doc_id=30519128" TargetMode="External"/><Relationship Id="rId6633" Type="http://schemas.openxmlformats.org/officeDocument/2006/relationships/hyperlink" Target="http://online.zakon.kz/Document/?doc_id=31311025" TargetMode="External"/><Relationship Id="rId6840" Type="http://schemas.openxmlformats.org/officeDocument/2006/relationships/hyperlink" Target="http://online.zakon.kz/Document/?doc_id=30367517" TargetMode="External"/><Relationship Id="rId1778" Type="http://schemas.openxmlformats.org/officeDocument/2006/relationships/hyperlink" Target="http://online.zakon.kz/Document/?doc_id=31025535" TargetMode="External"/><Relationship Id="rId1985" Type="http://schemas.openxmlformats.org/officeDocument/2006/relationships/hyperlink" Target="http://online.zakon.kz/Document/?doc_id=30520170" TargetMode="External"/><Relationship Id="rId2829" Type="http://schemas.openxmlformats.org/officeDocument/2006/relationships/hyperlink" Target="http://online.zakon.kz/Document/?doc_id=30777947" TargetMode="External"/><Relationship Id="rId4184" Type="http://schemas.openxmlformats.org/officeDocument/2006/relationships/hyperlink" Target="http://online.zakon.kz/Document/?doc_id=31313173" TargetMode="External"/><Relationship Id="rId4391" Type="http://schemas.openxmlformats.org/officeDocument/2006/relationships/hyperlink" Target="http://online.zakon.kz/Document/?doc_id=1020914" TargetMode="External"/><Relationship Id="rId5028" Type="http://schemas.openxmlformats.org/officeDocument/2006/relationships/hyperlink" Target="http://online.zakon.kz/Document/?doc_id=30384393" TargetMode="External"/><Relationship Id="rId5235" Type="http://schemas.openxmlformats.org/officeDocument/2006/relationships/hyperlink" Target="http://online.zakon.kz/Document/?doc_id=31311025" TargetMode="External"/><Relationship Id="rId5442" Type="http://schemas.openxmlformats.org/officeDocument/2006/relationships/hyperlink" Target="http://online.zakon.kz/Document/?doc_id=31025535" TargetMode="External"/><Relationship Id="rId6700" Type="http://schemas.openxmlformats.org/officeDocument/2006/relationships/hyperlink" Target="http://online.zakon.kz/Document/?link_id=1001542844" TargetMode="External"/><Relationship Id="rId1638" Type="http://schemas.openxmlformats.org/officeDocument/2006/relationships/hyperlink" Target="http://online.zakon.kz/Document/?doc_id=30567816" TargetMode="External"/><Relationship Id="rId4044" Type="http://schemas.openxmlformats.org/officeDocument/2006/relationships/hyperlink" Target="http://online.zakon.kz/Document/?doc_id=31038459" TargetMode="External"/><Relationship Id="rId4251" Type="http://schemas.openxmlformats.org/officeDocument/2006/relationships/hyperlink" Target="http://online.zakon.kz/Document/?doc_id=31311025" TargetMode="External"/><Relationship Id="rId5302" Type="http://schemas.openxmlformats.org/officeDocument/2006/relationships/hyperlink" Target="http://online.zakon.kz/Document/?doc_id=30519128" TargetMode="External"/><Relationship Id="rId1845" Type="http://schemas.openxmlformats.org/officeDocument/2006/relationships/hyperlink" Target="http://online.zakon.kz/Document/?doc_id=30384558" TargetMode="External"/><Relationship Id="rId3060" Type="http://schemas.openxmlformats.org/officeDocument/2006/relationships/hyperlink" Target="http://online.zakon.kz/Document/?doc_id=31311025" TargetMode="External"/><Relationship Id="rId4111" Type="http://schemas.openxmlformats.org/officeDocument/2006/relationships/hyperlink" Target="http://online.zakon.kz/Document/?doc_id=31313173" TargetMode="External"/><Relationship Id="rId1705" Type="http://schemas.openxmlformats.org/officeDocument/2006/relationships/hyperlink" Target="http://online.zakon.kz/Document/?doc_id=30384393" TargetMode="External"/><Relationship Id="rId1912" Type="http://schemas.openxmlformats.org/officeDocument/2006/relationships/hyperlink" Target="http://online.zakon.kz/Document/?doc_id=31311025" TargetMode="External"/><Relationship Id="rId6076" Type="http://schemas.openxmlformats.org/officeDocument/2006/relationships/hyperlink" Target="http://online.zakon.kz/Document/?doc_id=31491334" TargetMode="External"/><Relationship Id="rId6283" Type="http://schemas.openxmlformats.org/officeDocument/2006/relationships/hyperlink" Target="http://online.zakon.kz/Document/?doc_id=30520170" TargetMode="External"/><Relationship Id="rId3877" Type="http://schemas.openxmlformats.org/officeDocument/2006/relationships/hyperlink" Target="http://online.zakon.kz/Document/?doc_id=31313173" TargetMode="External"/><Relationship Id="rId4928" Type="http://schemas.openxmlformats.org/officeDocument/2006/relationships/hyperlink" Target="http://online.zakon.kz/Document/?doc_id=31034833" TargetMode="External"/><Relationship Id="rId5092" Type="http://schemas.openxmlformats.org/officeDocument/2006/relationships/hyperlink" Target="http://online.zakon.kz/Document/?doc_id=30197741" TargetMode="External"/><Relationship Id="rId6490" Type="http://schemas.openxmlformats.org/officeDocument/2006/relationships/hyperlink" Target="http://online.zakon.kz/Document/?doc_id=31311025" TargetMode="External"/><Relationship Id="rId798" Type="http://schemas.openxmlformats.org/officeDocument/2006/relationships/hyperlink" Target="http://online.zakon.kz/Document/?doc_id=31025535" TargetMode="External"/><Relationship Id="rId2479" Type="http://schemas.openxmlformats.org/officeDocument/2006/relationships/hyperlink" Target="http://online.zakon.kz/Document/?doc_id=31039644" TargetMode="External"/><Relationship Id="rId2686" Type="http://schemas.openxmlformats.org/officeDocument/2006/relationships/hyperlink" Target="http://online.zakon.kz/Document/?doc_id=31047987" TargetMode="External"/><Relationship Id="rId2893" Type="http://schemas.openxmlformats.org/officeDocument/2006/relationships/hyperlink" Target="http://online.zakon.kz/Document/?doc_id=30567816" TargetMode="External"/><Relationship Id="rId3737" Type="http://schemas.openxmlformats.org/officeDocument/2006/relationships/hyperlink" Target="http://online.zakon.kz/Document/?doc_id=31025535" TargetMode="External"/><Relationship Id="rId3944" Type="http://schemas.openxmlformats.org/officeDocument/2006/relationships/hyperlink" Target="http://online.zakon.kz/Document/?doc_id=30565746" TargetMode="External"/><Relationship Id="rId6143" Type="http://schemas.openxmlformats.org/officeDocument/2006/relationships/hyperlink" Target="http://online.zakon.kz/Document/?doc_id=31482402" TargetMode="External"/><Relationship Id="rId6350" Type="http://schemas.openxmlformats.org/officeDocument/2006/relationships/hyperlink" Target="http://online.zakon.kz/Document/?link_id=1003805933" TargetMode="External"/><Relationship Id="rId658" Type="http://schemas.openxmlformats.org/officeDocument/2006/relationships/hyperlink" Target="http://online.zakon.kz/Document/?doc_id=1026672" TargetMode="External"/><Relationship Id="rId865" Type="http://schemas.openxmlformats.org/officeDocument/2006/relationships/hyperlink" Target="http://online.zakon.kz/Document/?doc_id=31481968" TargetMode="External"/><Relationship Id="rId1288" Type="http://schemas.openxmlformats.org/officeDocument/2006/relationships/hyperlink" Target="http://online.zakon.kz/Document/?doc_id=31039644" TargetMode="External"/><Relationship Id="rId1495" Type="http://schemas.openxmlformats.org/officeDocument/2006/relationships/hyperlink" Target="http://online.zakon.kz/Document/?doc_id=30092011" TargetMode="External"/><Relationship Id="rId2339" Type="http://schemas.openxmlformats.org/officeDocument/2006/relationships/hyperlink" Target="http://online.zakon.kz/Document/?doc_id=31092989" TargetMode="External"/><Relationship Id="rId2546" Type="http://schemas.openxmlformats.org/officeDocument/2006/relationships/hyperlink" Target="http://online.zakon.kz/Document/?doc_id=31038459" TargetMode="External"/><Relationship Id="rId2753" Type="http://schemas.openxmlformats.org/officeDocument/2006/relationships/hyperlink" Target="http://online.zakon.kz/Document/?doc_id=1013880" TargetMode="External"/><Relationship Id="rId2960" Type="http://schemas.openxmlformats.org/officeDocument/2006/relationships/hyperlink" Target="http://online.zakon.kz/Document/?doc_id=31114583" TargetMode="External"/><Relationship Id="rId3804" Type="http://schemas.openxmlformats.org/officeDocument/2006/relationships/hyperlink" Target="http://online.zakon.kz/Document/?doc_id=31110400" TargetMode="External"/><Relationship Id="rId6003" Type="http://schemas.openxmlformats.org/officeDocument/2006/relationships/hyperlink" Target="http://online.zakon.kz/Document/?doc_id=31478717" TargetMode="External"/><Relationship Id="rId6210" Type="http://schemas.openxmlformats.org/officeDocument/2006/relationships/hyperlink" Target="http://online.zakon.kz/Document/?doc_id=31088761" TargetMode="External"/><Relationship Id="rId518" Type="http://schemas.openxmlformats.org/officeDocument/2006/relationships/hyperlink" Target="http://online.zakon.kz/Document/?doc_id=31039644" TargetMode="External"/><Relationship Id="rId725" Type="http://schemas.openxmlformats.org/officeDocument/2006/relationships/hyperlink" Target="http://online.zakon.kz/Document/?doc_id=31481024" TargetMode="External"/><Relationship Id="rId932" Type="http://schemas.openxmlformats.org/officeDocument/2006/relationships/hyperlink" Target="http://online.zakon.kz/Document/?doc_id=31326810" TargetMode="External"/><Relationship Id="rId1148" Type="http://schemas.openxmlformats.org/officeDocument/2006/relationships/hyperlink" Target="http://online.zakon.kz/Document/?doc_id=31038459" TargetMode="External"/><Relationship Id="rId1355" Type="http://schemas.openxmlformats.org/officeDocument/2006/relationships/hyperlink" Target="http://online.zakon.kz/Document/?doc_id=31311025" TargetMode="External"/><Relationship Id="rId1562" Type="http://schemas.openxmlformats.org/officeDocument/2006/relationships/hyperlink" Target="http://online.zakon.kz/Document/?doc_id=31092989" TargetMode="External"/><Relationship Id="rId2406" Type="http://schemas.openxmlformats.org/officeDocument/2006/relationships/hyperlink" Target="http://online.zakon.kz/Document/?doc_id=31092989" TargetMode="External"/><Relationship Id="rId2613" Type="http://schemas.openxmlformats.org/officeDocument/2006/relationships/hyperlink" Target="http://online.zakon.kz/Document/?doc_id=31038459" TargetMode="External"/><Relationship Id="rId5769" Type="http://schemas.openxmlformats.org/officeDocument/2006/relationships/hyperlink" Target="http://online.zakon.kz/Document/?doc_id=31481968" TargetMode="External"/><Relationship Id="rId1008" Type="http://schemas.openxmlformats.org/officeDocument/2006/relationships/hyperlink" Target="http://online.zakon.kz/Document/?doc_id=31092989" TargetMode="External"/><Relationship Id="rId1215" Type="http://schemas.openxmlformats.org/officeDocument/2006/relationships/hyperlink" Target="http://online.zakon.kz/Document/?doc_id=1006061" TargetMode="External"/><Relationship Id="rId1422" Type="http://schemas.openxmlformats.org/officeDocument/2006/relationships/hyperlink" Target="http://online.zakon.kz/Document/?doc_id=30443496" TargetMode="External"/><Relationship Id="rId2820" Type="http://schemas.openxmlformats.org/officeDocument/2006/relationships/hyperlink" Target="http://online.zakon.kz/Document/?doc_id=31492932" TargetMode="External"/><Relationship Id="rId4578" Type="http://schemas.openxmlformats.org/officeDocument/2006/relationships/hyperlink" Target="http://online.zakon.kz/Document/?doc_id=30565746" TargetMode="External"/><Relationship Id="rId5976" Type="http://schemas.openxmlformats.org/officeDocument/2006/relationships/hyperlink" Target="http://online.zakon.kz/Document/?doc_id=30596279" TargetMode="External"/><Relationship Id="rId61" Type="http://schemas.openxmlformats.org/officeDocument/2006/relationships/hyperlink" Target="http://online.zakon.kz/Document/?doc_id=31482402" TargetMode="External"/><Relationship Id="rId3387" Type="http://schemas.openxmlformats.org/officeDocument/2006/relationships/hyperlink" Target="http://online.zakon.kz/Document/?doc_id=31313173" TargetMode="External"/><Relationship Id="rId4785" Type="http://schemas.openxmlformats.org/officeDocument/2006/relationships/hyperlink" Target="http://online.zakon.kz/Document/?doc_id=31305760" TargetMode="External"/><Relationship Id="rId4992" Type="http://schemas.openxmlformats.org/officeDocument/2006/relationships/hyperlink" Target="http://online.zakon.kz/Document/?link_id=1003813296" TargetMode="External"/><Relationship Id="rId5629" Type="http://schemas.openxmlformats.org/officeDocument/2006/relationships/hyperlink" Target="http://online.zakon.kz/Document/?doc_id=30777947" TargetMode="External"/><Relationship Id="rId5836" Type="http://schemas.openxmlformats.org/officeDocument/2006/relationships/hyperlink" Target="http://online.zakon.kz/Document/?doc_id=30381446" TargetMode="External"/><Relationship Id="rId2196" Type="http://schemas.openxmlformats.org/officeDocument/2006/relationships/hyperlink" Target="http://online.zakon.kz/Document/?doc_id=31355552" TargetMode="External"/><Relationship Id="rId3594" Type="http://schemas.openxmlformats.org/officeDocument/2006/relationships/hyperlink" Target="http://online.zakon.kz/Document/?doc_id=31213970" TargetMode="External"/><Relationship Id="rId4438" Type="http://schemas.openxmlformats.org/officeDocument/2006/relationships/hyperlink" Target="http://online.zakon.kz/Document/?doc_id=31038459" TargetMode="External"/><Relationship Id="rId4645" Type="http://schemas.openxmlformats.org/officeDocument/2006/relationships/hyperlink" Target="http://online.zakon.kz/Document/?link_id=1003808106" TargetMode="External"/><Relationship Id="rId4852" Type="http://schemas.openxmlformats.org/officeDocument/2006/relationships/hyperlink" Target="http://online.zakon.kz/Document/?doc_id=30115056" TargetMode="External"/><Relationship Id="rId5903" Type="http://schemas.openxmlformats.org/officeDocument/2006/relationships/hyperlink" Target="http://online.zakon.kz/Document/?link_id=1003805918" TargetMode="External"/><Relationship Id="rId168" Type="http://schemas.openxmlformats.org/officeDocument/2006/relationships/hyperlink" Target="http://online.zakon.kz/Document/?doc_id=31481968" TargetMode="External"/><Relationship Id="rId3247" Type="http://schemas.openxmlformats.org/officeDocument/2006/relationships/hyperlink" Target="http://online.zakon.kz/Document/?doc_id=30367517" TargetMode="External"/><Relationship Id="rId3454" Type="http://schemas.openxmlformats.org/officeDocument/2006/relationships/hyperlink" Target="http://online.zakon.kz/Document/?doc_id=30776033" TargetMode="External"/><Relationship Id="rId3661" Type="http://schemas.openxmlformats.org/officeDocument/2006/relationships/hyperlink" Target="http://online.zakon.kz/Document/?doc_id=31092989" TargetMode="External"/><Relationship Id="rId4505" Type="http://schemas.openxmlformats.org/officeDocument/2006/relationships/hyperlink" Target="http://online.zakon.kz/Document/?doc_id=31311025" TargetMode="External"/><Relationship Id="rId4712" Type="http://schemas.openxmlformats.org/officeDocument/2006/relationships/hyperlink" Target="http://online.zakon.kz/Document/?doc_id=31066957" TargetMode="External"/><Relationship Id="rId375" Type="http://schemas.openxmlformats.org/officeDocument/2006/relationships/hyperlink" Target="http://online.zakon.kz/Document/?doc_id=30567816" TargetMode="External"/><Relationship Id="rId582" Type="http://schemas.openxmlformats.org/officeDocument/2006/relationships/hyperlink" Target="http://online.zakon.kz/Document/?doc_id=31061382" TargetMode="External"/><Relationship Id="rId2056" Type="http://schemas.openxmlformats.org/officeDocument/2006/relationships/hyperlink" Target="http://online.zakon.kz/Document/?doc_id=30519128" TargetMode="External"/><Relationship Id="rId2263" Type="http://schemas.openxmlformats.org/officeDocument/2006/relationships/hyperlink" Target="http://online.zakon.kz/Document/?doc_id=31038459" TargetMode="External"/><Relationship Id="rId2470" Type="http://schemas.openxmlformats.org/officeDocument/2006/relationships/hyperlink" Target="http://online.zakon.kz/Document/?doc_id=31313173" TargetMode="External"/><Relationship Id="rId3107" Type="http://schemas.openxmlformats.org/officeDocument/2006/relationships/hyperlink" Target="http://online.zakon.kz/Document/?doc_id=31038459" TargetMode="External"/><Relationship Id="rId3314" Type="http://schemas.openxmlformats.org/officeDocument/2006/relationships/hyperlink" Target="http://online.zakon.kz/Document/?doc_id=31371686" TargetMode="External"/><Relationship Id="rId3521" Type="http://schemas.openxmlformats.org/officeDocument/2006/relationships/hyperlink" Target="http://online.zakon.kz/Document/?doc_id=31039644" TargetMode="External"/><Relationship Id="rId6677" Type="http://schemas.openxmlformats.org/officeDocument/2006/relationships/hyperlink" Target="http://online.zakon.kz/Document/?doc_id=31082464" TargetMode="External"/><Relationship Id="rId6884" Type="http://schemas.openxmlformats.org/officeDocument/2006/relationships/hyperlink" Target="http://online.zakon.kz/Document/?doc_id=30519128" TargetMode="External"/><Relationship Id="rId235" Type="http://schemas.openxmlformats.org/officeDocument/2006/relationships/hyperlink" Target="http://online.zakon.kz/Document/?doc_id=30962326" TargetMode="External"/><Relationship Id="rId442" Type="http://schemas.openxmlformats.org/officeDocument/2006/relationships/hyperlink" Target="http://online.zakon.kz/Document/?doc_id=31038459" TargetMode="External"/><Relationship Id="rId1072" Type="http://schemas.openxmlformats.org/officeDocument/2006/relationships/hyperlink" Target="http://online.zakon.kz/Document/?doc_id=30092011" TargetMode="External"/><Relationship Id="rId2123" Type="http://schemas.openxmlformats.org/officeDocument/2006/relationships/hyperlink" Target="http://online.zakon.kz/Document/?doc_id=31038459" TargetMode="External"/><Relationship Id="rId2330" Type="http://schemas.openxmlformats.org/officeDocument/2006/relationships/hyperlink" Target="http://online.zakon.kz/Document/?doc_id=30520170" TargetMode="External"/><Relationship Id="rId5279" Type="http://schemas.openxmlformats.org/officeDocument/2006/relationships/hyperlink" Target="http://online.zakon.kz/Document/?doc_id=31122498" TargetMode="External"/><Relationship Id="rId5486" Type="http://schemas.openxmlformats.org/officeDocument/2006/relationships/hyperlink" Target="http://online.zakon.kz/Document/?doc_id=31405227" TargetMode="External"/><Relationship Id="rId5693" Type="http://schemas.openxmlformats.org/officeDocument/2006/relationships/hyperlink" Target="http://online.zakon.kz/Document/?doc_id=30618157" TargetMode="External"/><Relationship Id="rId6537" Type="http://schemas.openxmlformats.org/officeDocument/2006/relationships/hyperlink" Target="http://online.zakon.kz/Document/?doc_id=31222465" TargetMode="External"/><Relationship Id="rId6744" Type="http://schemas.openxmlformats.org/officeDocument/2006/relationships/hyperlink" Target="http://online.zakon.kz/Document/?doc_id=31091710" TargetMode="External"/><Relationship Id="rId302" Type="http://schemas.openxmlformats.org/officeDocument/2006/relationships/hyperlink" Target="http://online.zakon.kz/Document/?doc_id=31038459" TargetMode="External"/><Relationship Id="rId4088" Type="http://schemas.openxmlformats.org/officeDocument/2006/relationships/hyperlink" Target="http://online.zakon.kz/Document/?link_id=1003454990" TargetMode="External"/><Relationship Id="rId4295" Type="http://schemas.openxmlformats.org/officeDocument/2006/relationships/hyperlink" Target="http://online.zakon.kz/Document/?doc_id=30567816" TargetMode="External"/><Relationship Id="rId5139" Type="http://schemas.openxmlformats.org/officeDocument/2006/relationships/hyperlink" Target="http://online.zakon.kz/Document/?doc_id=31305760" TargetMode="External"/><Relationship Id="rId5346" Type="http://schemas.openxmlformats.org/officeDocument/2006/relationships/hyperlink" Target="http://online.zakon.kz/Document/?doc_id=31224480" TargetMode="External"/><Relationship Id="rId5553" Type="http://schemas.openxmlformats.org/officeDocument/2006/relationships/hyperlink" Target="http://online.zakon.kz/Document/?doc_id=1006061" TargetMode="External"/><Relationship Id="rId1889" Type="http://schemas.openxmlformats.org/officeDocument/2006/relationships/hyperlink" Target="http://online.zakon.kz/Document/?doc_id=31038459" TargetMode="External"/><Relationship Id="rId4155" Type="http://schemas.openxmlformats.org/officeDocument/2006/relationships/hyperlink" Target="http://online.zakon.kz/Document/?doc_id=30384393" TargetMode="External"/><Relationship Id="rId4362" Type="http://schemas.openxmlformats.org/officeDocument/2006/relationships/hyperlink" Target="http://online.zakon.kz/Document/?doc_id=31311025" TargetMode="External"/><Relationship Id="rId5206" Type="http://schemas.openxmlformats.org/officeDocument/2006/relationships/hyperlink" Target="http://online.zakon.kz/Document/?doc_id=31311025" TargetMode="External"/><Relationship Id="rId5760" Type="http://schemas.openxmlformats.org/officeDocument/2006/relationships/hyperlink" Target="http://online.zakon.kz/Document/?link_id=1001591196" TargetMode="External"/><Relationship Id="rId6604" Type="http://schemas.openxmlformats.org/officeDocument/2006/relationships/hyperlink" Target="http://online.zakon.kz/Document/?doc_id=31311025" TargetMode="External"/><Relationship Id="rId6811" Type="http://schemas.openxmlformats.org/officeDocument/2006/relationships/hyperlink" Target="http://online.zakon.kz/Document/?doc_id=30777947" TargetMode="External"/><Relationship Id="rId1749" Type="http://schemas.openxmlformats.org/officeDocument/2006/relationships/hyperlink" Target="http://online.zakon.kz/Document/?doc_id=30863195" TargetMode="External"/><Relationship Id="rId1956" Type="http://schemas.openxmlformats.org/officeDocument/2006/relationships/hyperlink" Target="http://online.zakon.kz/Document/?doc_id=31038459" TargetMode="External"/><Relationship Id="rId3171" Type="http://schemas.openxmlformats.org/officeDocument/2006/relationships/hyperlink" Target="http://online.zakon.kz/Document/?doc_id=30520170" TargetMode="External"/><Relationship Id="rId4015" Type="http://schemas.openxmlformats.org/officeDocument/2006/relationships/hyperlink" Target="http://online.zakon.kz/Document/?doc_id=31213970" TargetMode="External"/><Relationship Id="rId5413" Type="http://schemas.openxmlformats.org/officeDocument/2006/relationships/hyperlink" Target="http://online.zakon.kz/Document/?doc_id=31039644" TargetMode="External"/><Relationship Id="rId5620" Type="http://schemas.openxmlformats.org/officeDocument/2006/relationships/hyperlink" Target="http://online.zakon.kz/Document/?doc_id=31092989" TargetMode="External"/><Relationship Id="rId1609" Type="http://schemas.openxmlformats.org/officeDocument/2006/relationships/hyperlink" Target="http://online.zakon.kz/Document/?doc_id=31311025" TargetMode="External"/><Relationship Id="rId1816" Type="http://schemas.openxmlformats.org/officeDocument/2006/relationships/hyperlink" Target="http://online.zakon.kz/Document/?doc_id=31134496" TargetMode="External"/><Relationship Id="rId4222" Type="http://schemas.openxmlformats.org/officeDocument/2006/relationships/hyperlink" Target="http://online.zakon.kz/Document/?link_id=1002128078" TargetMode="External"/><Relationship Id="rId3031" Type="http://schemas.openxmlformats.org/officeDocument/2006/relationships/hyperlink" Target="http://online.zakon.kz/Document/?link_id=1001499981" TargetMode="External"/><Relationship Id="rId3988" Type="http://schemas.openxmlformats.org/officeDocument/2006/relationships/hyperlink" Target="http://online.zakon.kz/Document/?doc_id=31213045" TargetMode="External"/><Relationship Id="rId6187" Type="http://schemas.openxmlformats.org/officeDocument/2006/relationships/hyperlink" Target="http://online.zakon.kz/Document/?doc_id=31313173" TargetMode="External"/><Relationship Id="rId6394" Type="http://schemas.openxmlformats.org/officeDocument/2006/relationships/hyperlink" Target="http://online.zakon.kz/Document/?doc_id=30863195" TargetMode="External"/><Relationship Id="rId2797" Type="http://schemas.openxmlformats.org/officeDocument/2006/relationships/hyperlink" Target="http://online.zakon.kz/Document/?doc_id=30863195" TargetMode="External"/><Relationship Id="rId3848" Type="http://schemas.openxmlformats.org/officeDocument/2006/relationships/hyperlink" Target="http://online.zakon.kz/Document/?doc_id=30367517" TargetMode="External"/><Relationship Id="rId6047" Type="http://schemas.openxmlformats.org/officeDocument/2006/relationships/hyperlink" Target="http://online.zakon.kz/Document/?doc_id=31482402" TargetMode="External"/><Relationship Id="rId6254" Type="http://schemas.openxmlformats.org/officeDocument/2006/relationships/hyperlink" Target="http://online.zakon.kz/Document/?doc_id=30519128" TargetMode="External"/><Relationship Id="rId6461" Type="http://schemas.openxmlformats.org/officeDocument/2006/relationships/hyperlink" Target="http://online.zakon.kz/Document/?doc_id=30449190" TargetMode="External"/><Relationship Id="rId769" Type="http://schemas.openxmlformats.org/officeDocument/2006/relationships/hyperlink" Target="http://online.zakon.kz/Document/?doc_id=30520170" TargetMode="External"/><Relationship Id="rId976" Type="http://schemas.openxmlformats.org/officeDocument/2006/relationships/hyperlink" Target="http://online.zakon.kz/Document/?doc_id=30565746" TargetMode="External"/><Relationship Id="rId1399" Type="http://schemas.openxmlformats.org/officeDocument/2006/relationships/hyperlink" Target="http://online.zakon.kz/Document/?doc_id=1035552" TargetMode="External"/><Relationship Id="rId2657" Type="http://schemas.openxmlformats.org/officeDocument/2006/relationships/hyperlink" Target="http://online.zakon.kz/Document/?link_id=1003604488" TargetMode="External"/><Relationship Id="rId5063" Type="http://schemas.openxmlformats.org/officeDocument/2006/relationships/hyperlink" Target="http://online.zakon.kz/Document/?doc_id=31311025" TargetMode="External"/><Relationship Id="rId5270" Type="http://schemas.openxmlformats.org/officeDocument/2006/relationships/hyperlink" Target="http://online.zakon.kz/Document/?doc_id=31038459" TargetMode="External"/><Relationship Id="rId6114" Type="http://schemas.openxmlformats.org/officeDocument/2006/relationships/hyperlink" Target="http://online.zakon.kz/Document/?link_id=1001576432" TargetMode="External"/><Relationship Id="rId6321" Type="http://schemas.openxmlformats.org/officeDocument/2006/relationships/hyperlink" Target="http://online.zakon.kz/Document/?link_id=1001851710" TargetMode="External"/><Relationship Id="rId629" Type="http://schemas.openxmlformats.org/officeDocument/2006/relationships/hyperlink" Target="http://online.zakon.kz/Document/?doc_id=30519128" TargetMode="External"/><Relationship Id="rId1259" Type="http://schemas.openxmlformats.org/officeDocument/2006/relationships/hyperlink" Target="http://online.zakon.kz/Document/?doc_id=31191986" TargetMode="External"/><Relationship Id="rId1466" Type="http://schemas.openxmlformats.org/officeDocument/2006/relationships/hyperlink" Target="http://online.zakon.kz/Document/?doc_id=30520170" TargetMode="External"/><Relationship Id="rId2864" Type="http://schemas.openxmlformats.org/officeDocument/2006/relationships/hyperlink" Target="http://online.zakon.kz/Document/?doc_id=31092989" TargetMode="External"/><Relationship Id="rId3708" Type="http://schemas.openxmlformats.org/officeDocument/2006/relationships/hyperlink" Target="http://online.zakon.kz/Document/?doc_id=31481968" TargetMode="External"/><Relationship Id="rId3915" Type="http://schemas.openxmlformats.org/officeDocument/2006/relationships/hyperlink" Target="http://online.zakon.kz/Document/?doc_id=30520170" TargetMode="External"/><Relationship Id="rId5130" Type="http://schemas.openxmlformats.org/officeDocument/2006/relationships/hyperlink" Target="http://online.zakon.kz/Document/?doc_id=31305760" TargetMode="External"/><Relationship Id="rId836" Type="http://schemas.openxmlformats.org/officeDocument/2006/relationships/hyperlink" Target="http://online.zakon.kz/Document/?doc_id=31311025" TargetMode="External"/><Relationship Id="rId1119" Type="http://schemas.openxmlformats.org/officeDocument/2006/relationships/hyperlink" Target="http://online.zakon.kz/Document/?doc_id=31313173" TargetMode="External"/><Relationship Id="rId1673" Type="http://schemas.openxmlformats.org/officeDocument/2006/relationships/hyperlink" Target="http://online.zakon.kz/Document/?doc_id=30565746" TargetMode="External"/><Relationship Id="rId1880" Type="http://schemas.openxmlformats.org/officeDocument/2006/relationships/hyperlink" Target="http://online.zakon.kz/Document/?doc_id=30567816" TargetMode="External"/><Relationship Id="rId2517" Type="http://schemas.openxmlformats.org/officeDocument/2006/relationships/hyperlink" Target="http://online.zakon.kz/Document/?doc_id=31073454" TargetMode="External"/><Relationship Id="rId2724" Type="http://schemas.openxmlformats.org/officeDocument/2006/relationships/hyperlink" Target="http://online.zakon.kz/Document/?doc_id=31038459" TargetMode="External"/><Relationship Id="rId2931" Type="http://schemas.openxmlformats.org/officeDocument/2006/relationships/hyperlink" Target="http://online.zakon.kz/Document/?doc_id=30776033" TargetMode="External"/><Relationship Id="rId903" Type="http://schemas.openxmlformats.org/officeDocument/2006/relationships/hyperlink" Target="http://online.zakon.kz/Document/?doc_id=31311025" TargetMode="External"/><Relationship Id="rId1326" Type="http://schemas.openxmlformats.org/officeDocument/2006/relationships/hyperlink" Target="http://online.zakon.kz/Document/?doc_id=31038459" TargetMode="External"/><Relationship Id="rId1533" Type="http://schemas.openxmlformats.org/officeDocument/2006/relationships/hyperlink" Target="http://online.zakon.kz/Document/?doc_id=31481968" TargetMode="External"/><Relationship Id="rId1740" Type="http://schemas.openxmlformats.org/officeDocument/2006/relationships/hyperlink" Target="http://online.zakon.kz/Document/?doc_id=30519128" TargetMode="External"/><Relationship Id="rId4689" Type="http://schemas.openxmlformats.org/officeDocument/2006/relationships/hyperlink" Target="http://online.zakon.kz/Document/?doc_id=30863195" TargetMode="External"/><Relationship Id="rId4896" Type="http://schemas.openxmlformats.org/officeDocument/2006/relationships/hyperlink" Target="http://online.zakon.kz/Document/?doc_id=31305760" TargetMode="External"/><Relationship Id="rId5947" Type="http://schemas.openxmlformats.org/officeDocument/2006/relationships/hyperlink" Target="http://online.zakon.kz/Document/?doc_id=31408632" TargetMode="External"/><Relationship Id="rId32" Type="http://schemas.openxmlformats.org/officeDocument/2006/relationships/hyperlink" Target="http://online.zakon.kz/Document/?doc_id=30567816" TargetMode="External"/><Relationship Id="rId1600" Type="http://schemas.openxmlformats.org/officeDocument/2006/relationships/hyperlink" Target="http://online.zakon.kz/Document/?doc_id=30919824" TargetMode="External"/><Relationship Id="rId3498" Type="http://schemas.openxmlformats.org/officeDocument/2006/relationships/hyperlink" Target="http://online.zakon.kz/Document/?doc_id=30776033" TargetMode="External"/><Relationship Id="rId4549" Type="http://schemas.openxmlformats.org/officeDocument/2006/relationships/hyperlink" Target="http://online.zakon.kz/Document/?doc_id=31311025" TargetMode="External"/><Relationship Id="rId4756" Type="http://schemas.openxmlformats.org/officeDocument/2006/relationships/hyperlink" Target="http://online.zakon.kz/Document/?doc_id=30961502" TargetMode="External"/><Relationship Id="rId4963" Type="http://schemas.openxmlformats.org/officeDocument/2006/relationships/hyperlink" Target="http://online.zakon.kz/Document/?doc_id=31311025" TargetMode="External"/><Relationship Id="rId5807" Type="http://schemas.openxmlformats.org/officeDocument/2006/relationships/hyperlink" Target="http://online.zakon.kz/Document/?link_id=1001576413" TargetMode="External"/><Relationship Id="rId3358" Type="http://schemas.openxmlformats.org/officeDocument/2006/relationships/hyperlink" Target="http://online.zakon.kz/Document/?doc_id=31311025" TargetMode="External"/><Relationship Id="rId3565" Type="http://schemas.openxmlformats.org/officeDocument/2006/relationships/hyperlink" Target="http://online.zakon.kz/Document/?doc_id=31213970" TargetMode="External"/><Relationship Id="rId3772" Type="http://schemas.openxmlformats.org/officeDocument/2006/relationships/hyperlink" Target="http://online.zakon.kz/Document/?doc_id=31311025" TargetMode="External"/><Relationship Id="rId4409" Type="http://schemas.openxmlformats.org/officeDocument/2006/relationships/hyperlink" Target="http://online.zakon.kz/Document/?doc_id=30565746" TargetMode="External"/><Relationship Id="rId4616" Type="http://schemas.openxmlformats.org/officeDocument/2006/relationships/hyperlink" Target="http://online.zakon.kz/Document/?doc_id=31408637" TargetMode="External"/><Relationship Id="rId4823" Type="http://schemas.openxmlformats.org/officeDocument/2006/relationships/hyperlink" Target="http://online.zakon.kz/Document/?doc_id=31311025" TargetMode="External"/><Relationship Id="rId279" Type="http://schemas.openxmlformats.org/officeDocument/2006/relationships/hyperlink" Target="http://online.zakon.kz/Document/?doc_id=30854837" TargetMode="External"/><Relationship Id="rId486" Type="http://schemas.openxmlformats.org/officeDocument/2006/relationships/hyperlink" Target="http://online.zakon.kz/Document/?doc_id=30618149" TargetMode="External"/><Relationship Id="rId693" Type="http://schemas.openxmlformats.org/officeDocument/2006/relationships/hyperlink" Target="http://online.zakon.kz/Document/?doc_id=30367517" TargetMode="External"/><Relationship Id="rId2167" Type="http://schemas.openxmlformats.org/officeDocument/2006/relationships/hyperlink" Target="http://online.zakon.kz/Document/?doc_id=30618157" TargetMode="External"/><Relationship Id="rId2374" Type="http://schemas.openxmlformats.org/officeDocument/2006/relationships/hyperlink" Target="http://online.zakon.kz/Document/?doc_id=31313173" TargetMode="External"/><Relationship Id="rId2581" Type="http://schemas.openxmlformats.org/officeDocument/2006/relationships/hyperlink" Target="http://online.zakon.kz/Document/?doc_id=31313173" TargetMode="External"/><Relationship Id="rId3218" Type="http://schemas.openxmlformats.org/officeDocument/2006/relationships/hyperlink" Target="http://online.zakon.kz/Document/?link_id=1001933684" TargetMode="External"/><Relationship Id="rId3425" Type="http://schemas.openxmlformats.org/officeDocument/2006/relationships/hyperlink" Target="http://online.zakon.kz/Document/?doc_id=31038459" TargetMode="External"/><Relationship Id="rId3632" Type="http://schemas.openxmlformats.org/officeDocument/2006/relationships/hyperlink" Target="http://online.zakon.kz/Document/?doc_id=31038459" TargetMode="External"/><Relationship Id="rId6788" Type="http://schemas.openxmlformats.org/officeDocument/2006/relationships/hyperlink" Target="http://online.zakon.kz/Document/?doc_id=31038459" TargetMode="External"/><Relationship Id="rId139" Type="http://schemas.openxmlformats.org/officeDocument/2006/relationships/hyperlink" Target="http://online.zakon.kz/Document/?doc_id=31311025"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1481968" TargetMode="External"/><Relationship Id="rId760" Type="http://schemas.openxmlformats.org/officeDocument/2006/relationships/hyperlink" Target="http://online.zakon.kz/Document/?link_id=1003808583" TargetMode="External"/><Relationship Id="rId1183" Type="http://schemas.openxmlformats.org/officeDocument/2006/relationships/hyperlink" Target="http://online.zakon.kz/Document/?doc_id=31311442" TargetMode="External"/><Relationship Id="rId1390" Type="http://schemas.openxmlformats.org/officeDocument/2006/relationships/hyperlink" Target="http://online.zakon.kz/Document/?doc_id=31313173" TargetMode="External"/><Relationship Id="rId2027" Type="http://schemas.openxmlformats.org/officeDocument/2006/relationships/hyperlink" Target="http://online.zakon.kz/Document/?doc_id=31408632" TargetMode="External"/><Relationship Id="rId2234" Type="http://schemas.openxmlformats.org/officeDocument/2006/relationships/hyperlink" Target="http://online.zakon.kz/Document/?doc_id=1026672" TargetMode="External"/><Relationship Id="rId2441" Type="http://schemas.openxmlformats.org/officeDocument/2006/relationships/hyperlink" Target="http://online.zakon.kz/Document/?doc_id=31313173" TargetMode="External"/><Relationship Id="rId5597" Type="http://schemas.openxmlformats.org/officeDocument/2006/relationships/hyperlink" Target="http://online.zakon.kz/Document/?doc_id=31038459" TargetMode="External"/><Relationship Id="rId206" Type="http://schemas.openxmlformats.org/officeDocument/2006/relationships/hyperlink" Target="http://online.zakon.kz/Document/?doc_id=31408632" TargetMode="External"/><Relationship Id="rId413" Type="http://schemas.openxmlformats.org/officeDocument/2006/relationships/hyperlink" Target="http://online.zakon.kz/Document/?doc_id=31039644" TargetMode="External"/><Relationship Id="rId1043" Type="http://schemas.openxmlformats.org/officeDocument/2006/relationships/hyperlink" Target="http://online.zakon.kz/Document/?doc_id=30766267" TargetMode="External"/><Relationship Id="rId4199" Type="http://schemas.openxmlformats.org/officeDocument/2006/relationships/hyperlink" Target="http://online.zakon.kz/Document/?doc_id=30565746" TargetMode="External"/><Relationship Id="rId6648" Type="http://schemas.openxmlformats.org/officeDocument/2006/relationships/hyperlink" Target="http://online.zakon.kz/Document/?doc_id=31311025" TargetMode="External"/><Relationship Id="rId6855" Type="http://schemas.openxmlformats.org/officeDocument/2006/relationships/hyperlink" Target="http://online.zakon.kz/Document/?doc_id=31311025" TargetMode="External"/><Relationship Id="rId620" Type="http://schemas.openxmlformats.org/officeDocument/2006/relationships/hyperlink" Target="http://online.zakon.kz/Document/?doc_id=30519128" TargetMode="External"/><Relationship Id="rId1250" Type="http://schemas.openxmlformats.org/officeDocument/2006/relationships/hyperlink" Target="http://online.zakon.kz/Document/?doc_id=31481968" TargetMode="External"/><Relationship Id="rId2301" Type="http://schemas.openxmlformats.org/officeDocument/2006/relationships/hyperlink" Target="http://online.zakon.kz/Document/?link_id=1002439843" TargetMode="External"/><Relationship Id="rId4059" Type="http://schemas.openxmlformats.org/officeDocument/2006/relationships/hyperlink" Target="http://online.zakon.kz/Document/?doc_id=30384558" TargetMode="External"/><Relationship Id="rId5457" Type="http://schemas.openxmlformats.org/officeDocument/2006/relationships/hyperlink" Target="http://online.zakon.kz/Document/?doc_id=31329213" TargetMode="External"/><Relationship Id="rId5664" Type="http://schemas.openxmlformats.org/officeDocument/2006/relationships/hyperlink" Target="http://online.zakon.kz/Document/?doc_id=30911327" TargetMode="External"/><Relationship Id="rId5871" Type="http://schemas.openxmlformats.org/officeDocument/2006/relationships/hyperlink" Target="http://online.zakon.kz/Document/?link_id=1002103572" TargetMode="External"/><Relationship Id="rId6508" Type="http://schemas.openxmlformats.org/officeDocument/2006/relationships/hyperlink" Target="http://online.zakon.kz/Document/?doc_id=30449190" TargetMode="External"/><Relationship Id="rId6715" Type="http://schemas.openxmlformats.org/officeDocument/2006/relationships/hyperlink" Target="http://online.zakon.kz/Document/?doc_id=31092989" TargetMode="External"/><Relationship Id="rId1110" Type="http://schemas.openxmlformats.org/officeDocument/2006/relationships/hyperlink" Target="http://online.zakon.kz/Document/?doc_id=31481968" TargetMode="External"/><Relationship Id="rId4266" Type="http://schemas.openxmlformats.org/officeDocument/2006/relationships/hyperlink" Target="http://online.zakon.kz/Document/?doc_id=30776033" TargetMode="External"/><Relationship Id="rId4473" Type="http://schemas.openxmlformats.org/officeDocument/2006/relationships/hyperlink" Target="http://online.zakon.kz/Document/?doc_id=30519128" TargetMode="External"/><Relationship Id="rId4680" Type="http://schemas.openxmlformats.org/officeDocument/2006/relationships/hyperlink" Target="http://online.zakon.kz/Document/?doc_id=31039644" TargetMode="External"/><Relationship Id="rId5317" Type="http://schemas.openxmlformats.org/officeDocument/2006/relationships/hyperlink" Target="http://online.zakon.kz/Document/?doc_id=31481968" TargetMode="External"/><Relationship Id="rId5524" Type="http://schemas.openxmlformats.org/officeDocument/2006/relationships/hyperlink" Target="http://online.zakon.kz/Document/?doc_id=31482402" TargetMode="External"/><Relationship Id="rId5731" Type="http://schemas.openxmlformats.org/officeDocument/2006/relationships/hyperlink" Target="http://online.zakon.kz/Document/?doc_id=30618149" TargetMode="External"/><Relationship Id="rId1927" Type="http://schemas.openxmlformats.org/officeDocument/2006/relationships/hyperlink" Target="http://online.zakon.kz/Document/?doc_id=30519128" TargetMode="External"/><Relationship Id="rId3075" Type="http://schemas.openxmlformats.org/officeDocument/2006/relationships/hyperlink" Target="http://online.zakon.kz/Document/?doc_id=31224480" TargetMode="External"/><Relationship Id="rId3282" Type="http://schemas.openxmlformats.org/officeDocument/2006/relationships/hyperlink" Target="http://online.zakon.kz/Document/?doc_id=31194332" TargetMode="External"/><Relationship Id="rId4126" Type="http://schemas.openxmlformats.org/officeDocument/2006/relationships/hyperlink" Target="http://online.zakon.kz/Document/?link_id=1003507201" TargetMode="External"/><Relationship Id="rId4333" Type="http://schemas.openxmlformats.org/officeDocument/2006/relationships/hyperlink" Target="http://online.zakon.kz/Document/?doc_id=30567816" TargetMode="External"/><Relationship Id="rId4540" Type="http://schemas.openxmlformats.org/officeDocument/2006/relationships/hyperlink" Target="http://online.zakon.kz/Document/?doc_id=30564158" TargetMode="External"/><Relationship Id="rId2091" Type="http://schemas.openxmlformats.org/officeDocument/2006/relationships/hyperlink" Target="http://online.zakon.kz/Document/?link_id=1003655967" TargetMode="External"/><Relationship Id="rId3142" Type="http://schemas.openxmlformats.org/officeDocument/2006/relationships/hyperlink" Target="http://online.zakon.kz/Document/?doc_id=31313173" TargetMode="External"/><Relationship Id="rId4400" Type="http://schemas.openxmlformats.org/officeDocument/2006/relationships/hyperlink" Target="http://online.zakon.kz/Document/?doc_id=30443496" TargetMode="External"/><Relationship Id="rId6298" Type="http://schemas.openxmlformats.org/officeDocument/2006/relationships/hyperlink" Target="http://online.zakon.kz/Document/?doc_id=30443496" TargetMode="External"/><Relationship Id="rId270" Type="http://schemas.openxmlformats.org/officeDocument/2006/relationships/hyperlink" Target="http://online.zakon.kz/Document/?doc_id=31306696" TargetMode="External"/><Relationship Id="rId3002" Type="http://schemas.openxmlformats.org/officeDocument/2006/relationships/hyperlink" Target="http://online.zakon.kz/Document/?doc_id=30776062" TargetMode="External"/><Relationship Id="rId6158" Type="http://schemas.openxmlformats.org/officeDocument/2006/relationships/hyperlink" Target="http://online.zakon.kz/Document/?doc_id=30612241" TargetMode="External"/><Relationship Id="rId6365" Type="http://schemas.openxmlformats.org/officeDocument/2006/relationships/hyperlink" Target="http://online.zakon.kz/Document/?doc_id=31328003" TargetMode="External"/><Relationship Id="rId6572" Type="http://schemas.openxmlformats.org/officeDocument/2006/relationships/hyperlink" Target="http://online.zakon.kz/Document/?doc_id=31408637" TargetMode="External"/><Relationship Id="rId130" Type="http://schemas.openxmlformats.org/officeDocument/2006/relationships/hyperlink" Target="http://online.zakon.kz/Document/?doc_id=31092989" TargetMode="External"/><Relationship Id="rId3959" Type="http://schemas.openxmlformats.org/officeDocument/2006/relationships/hyperlink" Target="http://online.zakon.kz/Document/?doc_id=30519128" TargetMode="External"/><Relationship Id="rId5174" Type="http://schemas.openxmlformats.org/officeDocument/2006/relationships/hyperlink" Target="http://online.zakon.kz/Document/?doc_id=31472285" TargetMode="External"/><Relationship Id="rId5381" Type="http://schemas.openxmlformats.org/officeDocument/2006/relationships/hyperlink" Target="http://online.zakon.kz/Document/?doc_id=30384558" TargetMode="External"/><Relationship Id="rId6018" Type="http://schemas.openxmlformats.org/officeDocument/2006/relationships/hyperlink" Target="http://online.zakon.kz/Document/?doc_id=31107548" TargetMode="External"/><Relationship Id="rId6225" Type="http://schemas.openxmlformats.org/officeDocument/2006/relationships/hyperlink" Target="http://online.zakon.kz/Document/?doc_id=30776033" TargetMode="External"/><Relationship Id="rId2768" Type="http://schemas.openxmlformats.org/officeDocument/2006/relationships/hyperlink" Target="http://online.zakon.kz/Document/?doc_id=30777947" TargetMode="External"/><Relationship Id="rId2975" Type="http://schemas.openxmlformats.org/officeDocument/2006/relationships/hyperlink" Target="http://online.zakon.kz/Document/?doc_id=31038087" TargetMode="External"/><Relationship Id="rId3819" Type="http://schemas.openxmlformats.org/officeDocument/2006/relationships/hyperlink" Target="http://online.zakon.kz/Document/?doc_id=30777947" TargetMode="External"/><Relationship Id="rId5034" Type="http://schemas.openxmlformats.org/officeDocument/2006/relationships/hyperlink" Target="http://online.zakon.kz/Document/?doc_id=1026672" TargetMode="External"/><Relationship Id="rId6432" Type="http://schemas.openxmlformats.org/officeDocument/2006/relationships/hyperlink" Target="http://online.zakon.kz/Document/?link_id=1003807877" TargetMode="External"/><Relationship Id="rId947" Type="http://schemas.openxmlformats.org/officeDocument/2006/relationships/hyperlink" Target="http://online.zakon.kz/Document/?doc_id=30777947" TargetMode="External"/><Relationship Id="rId1577" Type="http://schemas.openxmlformats.org/officeDocument/2006/relationships/hyperlink" Target="http://online.zakon.kz/Document/?doc_id=1006061" TargetMode="External"/><Relationship Id="rId1784" Type="http://schemas.openxmlformats.org/officeDocument/2006/relationships/hyperlink" Target="http://online.zakon.kz/Document/?doc_id=31311025" TargetMode="External"/><Relationship Id="rId1991" Type="http://schemas.openxmlformats.org/officeDocument/2006/relationships/hyperlink" Target="http://online.zakon.kz/Document/?doc_id=31313173" TargetMode="External"/><Relationship Id="rId2628" Type="http://schemas.openxmlformats.org/officeDocument/2006/relationships/hyperlink" Target="http://online.zakon.kz/Document/?doc_id=31081104" TargetMode="External"/><Relationship Id="rId2835" Type="http://schemas.openxmlformats.org/officeDocument/2006/relationships/hyperlink" Target="http://online.zakon.kz/Document/?doc_id=30565746" TargetMode="External"/><Relationship Id="rId4190" Type="http://schemas.openxmlformats.org/officeDocument/2006/relationships/hyperlink" Target="http://online.zakon.kz/Document/?doc_id=30618157" TargetMode="External"/><Relationship Id="rId5241" Type="http://schemas.openxmlformats.org/officeDocument/2006/relationships/hyperlink" Target="http://online.zakon.kz/Document/?doc_id=30519128" TargetMode="External"/><Relationship Id="rId76" Type="http://schemas.openxmlformats.org/officeDocument/2006/relationships/hyperlink" Target="http://online.zakon.kz/Document/?doc_id=30384558" TargetMode="External"/><Relationship Id="rId807" Type="http://schemas.openxmlformats.org/officeDocument/2006/relationships/hyperlink" Target="http://online.zakon.kz/Document/?doc_id=31311025" TargetMode="External"/><Relationship Id="rId1437" Type="http://schemas.openxmlformats.org/officeDocument/2006/relationships/hyperlink" Target="http://online.zakon.kz/Document/?doc_id=31092989" TargetMode="External"/><Relationship Id="rId1644" Type="http://schemas.openxmlformats.org/officeDocument/2006/relationships/hyperlink" Target="http://online.zakon.kz/Document/?doc_id=31038459" TargetMode="External"/><Relationship Id="rId1851" Type="http://schemas.openxmlformats.org/officeDocument/2006/relationships/hyperlink" Target="http://online.zakon.kz/Document/?doc_id=31313173" TargetMode="External"/><Relationship Id="rId2902" Type="http://schemas.openxmlformats.org/officeDocument/2006/relationships/hyperlink" Target="http://online.zakon.kz/Document/?doc_id=31311442" TargetMode="External"/><Relationship Id="rId4050" Type="http://schemas.openxmlformats.org/officeDocument/2006/relationships/hyperlink" Target="http://online.zakon.kz/Document/?link_id=1003818985" TargetMode="External"/><Relationship Id="rId5101" Type="http://schemas.openxmlformats.org/officeDocument/2006/relationships/hyperlink" Target="http://online.zakon.kz/Document/?doc_id=31082843" TargetMode="External"/><Relationship Id="rId1504" Type="http://schemas.openxmlformats.org/officeDocument/2006/relationships/hyperlink" Target="http://online.zakon.kz/Document/?doc_id=1035552" TargetMode="External"/><Relationship Id="rId1711" Type="http://schemas.openxmlformats.org/officeDocument/2006/relationships/hyperlink" Target="http://online.zakon.kz/Document/?doc_id=30384558" TargetMode="External"/><Relationship Id="rId4867" Type="http://schemas.openxmlformats.org/officeDocument/2006/relationships/hyperlink" Target="http://online.zakon.kz/Document/?doc_id=30384558" TargetMode="External"/><Relationship Id="rId3469" Type="http://schemas.openxmlformats.org/officeDocument/2006/relationships/hyperlink" Target="http://online.zakon.kz/Document/?doc_id=30776033" TargetMode="External"/><Relationship Id="rId3676" Type="http://schemas.openxmlformats.org/officeDocument/2006/relationships/hyperlink" Target="http://online.zakon.kz/Document/?doc_id=30520170" TargetMode="External"/><Relationship Id="rId5918" Type="http://schemas.openxmlformats.org/officeDocument/2006/relationships/hyperlink" Target="http://online.zakon.kz/Document/?doc_id=31311025" TargetMode="External"/><Relationship Id="rId6082" Type="http://schemas.openxmlformats.org/officeDocument/2006/relationships/hyperlink" Target="http://online.zakon.kz/Document/?doc_id=31313173" TargetMode="External"/><Relationship Id="rId597" Type="http://schemas.openxmlformats.org/officeDocument/2006/relationships/hyperlink" Target="http://online.zakon.kz/Document/?doc_id=31056064" TargetMode="External"/><Relationship Id="rId2278" Type="http://schemas.openxmlformats.org/officeDocument/2006/relationships/hyperlink" Target="http://online.zakon.kz/Document/?doc_id=31092989" TargetMode="External"/><Relationship Id="rId2485" Type="http://schemas.openxmlformats.org/officeDocument/2006/relationships/hyperlink" Target="http://online.zakon.kz/Document/?doc_id=31092989" TargetMode="External"/><Relationship Id="rId3329" Type="http://schemas.openxmlformats.org/officeDocument/2006/relationships/hyperlink" Target="http://online.zakon.kz/Document/?doc_id=31313173" TargetMode="External"/><Relationship Id="rId3883" Type="http://schemas.openxmlformats.org/officeDocument/2006/relationships/hyperlink" Target="http://online.zakon.kz/Document/?doc_id=31490891" TargetMode="External"/><Relationship Id="rId4727" Type="http://schemas.openxmlformats.org/officeDocument/2006/relationships/hyperlink" Target="http://online.zakon.kz/Document/?doc_id=31482402" TargetMode="External"/><Relationship Id="rId4934" Type="http://schemas.openxmlformats.org/officeDocument/2006/relationships/hyperlink" Target="http://online.zakon.kz/Document/?doc_id=31034509" TargetMode="External"/><Relationship Id="rId457" Type="http://schemas.openxmlformats.org/officeDocument/2006/relationships/hyperlink" Target="http://online.zakon.kz/Document/?doc_id=30565746" TargetMode="External"/><Relationship Id="rId1087" Type="http://schemas.openxmlformats.org/officeDocument/2006/relationships/hyperlink" Target="http://online.zakon.kz/Document/?doc_id=30384558" TargetMode="External"/><Relationship Id="rId1294" Type="http://schemas.openxmlformats.org/officeDocument/2006/relationships/hyperlink" Target="http://online.zakon.kz/Document/?doc_id=30559484" TargetMode="External"/><Relationship Id="rId2138" Type="http://schemas.openxmlformats.org/officeDocument/2006/relationships/hyperlink" Target="http://online.zakon.kz/Document/?doc_id=31410888" TargetMode="External"/><Relationship Id="rId2692" Type="http://schemas.openxmlformats.org/officeDocument/2006/relationships/hyperlink" Target="http://online.zakon.kz/Document/?doc_id=31092989" TargetMode="External"/><Relationship Id="rId3536" Type="http://schemas.openxmlformats.org/officeDocument/2006/relationships/hyperlink" Target="http://online.zakon.kz/Document/?doc_id=31313173" TargetMode="External"/><Relationship Id="rId3743" Type="http://schemas.openxmlformats.org/officeDocument/2006/relationships/hyperlink" Target="http://online.zakon.kz/Document/?doc_id=31482402" TargetMode="External"/><Relationship Id="rId3950" Type="http://schemas.openxmlformats.org/officeDocument/2006/relationships/hyperlink" Target="http://online.zakon.kz/Document/?doc_id=30519128" TargetMode="External"/><Relationship Id="rId6899" Type="http://schemas.openxmlformats.org/officeDocument/2006/relationships/hyperlink" Target="http://online.zakon.kz/Document/?link_id=1000000486" TargetMode="External"/><Relationship Id="rId664" Type="http://schemas.openxmlformats.org/officeDocument/2006/relationships/hyperlink" Target="http://online.zakon.kz/Document/?doc_id=31326750" TargetMode="External"/><Relationship Id="rId871" Type="http://schemas.openxmlformats.org/officeDocument/2006/relationships/hyperlink" Target="http://online.zakon.kz/Document/?doc_id=30624090" TargetMode="External"/><Relationship Id="rId2345" Type="http://schemas.openxmlformats.org/officeDocument/2006/relationships/hyperlink" Target="http://online.zakon.kz/Document/?doc_id=31092989" TargetMode="External"/><Relationship Id="rId2552" Type="http://schemas.openxmlformats.org/officeDocument/2006/relationships/hyperlink" Target="http://online.zakon.kz/Document/?doc_id=31038459" TargetMode="External"/><Relationship Id="rId3603" Type="http://schemas.openxmlformats.org/officeDocument/2006/relationships/hyperlink" Target="http://online.zakon.kz/Document/?doc_id=30817552" TargetMode="External"/><Relationship Id="rId3810" Type="http://schemas.openxmlformats.org/officeDocument/2006/relationships/hyperlink" Target="http://online.zakon.kz/Document/?link_id=1003816201" TargetMode="External"/><Relationship Id="rId6759" Type="http://schemas.openxmlformats.org/officeDocument/2006/relationships/hyperlink" Target="http://online.zakon.kz/Document/?doc_id=30776033" TargetMode="External"/><Relationship Id="rId317" Type="http://schemas.openxmlformats.org/officeDocument/2006/relationships/hyperlink" Target="http://online.zakon.kz/Document/?doc_id=30770874" TargetMode="External"/><Relationship Id="rId524" Type="http://schemas.openxmlformats.org/officeDocument/2006/relationships/hyperlink" Target="http://online.zakon.kz/Document/?doc_id=30618157" TargetMode="External"/><Relationship Id="rId731" Type="http://schemas.openxmlformats.org/officeDocument/2006/relationships/hyperlink" Target="http://online.zakon.kz/Document/?doc_id=30863195" TargetMode="External"/><Relationship Id="rId1154" Type="http://schemas.openxmlformats.org/officeDocument/2006/relationships/hyperlink" Target="http://online.zakon.kz/Document/?doc_id=30952259" TargetMode="External"/><Relationship Id="rId1361" Type="http://schemas.openxmlformats.org/officeDocument/2006/relationships/hyperlink" Target="http://online.zakon.kz/Document/?doc_id=31071552" TargetMode="External"/><Relationship Id="rId2205" Type="http://schemas.openxmlformats.org/officeDocument/2006/relationships/hyperlink" Target="http://online.zakon.kz/Document/?doc_id=30618157" TargetMode="External"/><Relationship Id="rId2412" Type="http://schemas.openxmlformats.org/officeDocument/2006/relationships/hyperlink" Target="http://online.zakon.kz/Document/?doc_id=31092989" TargetMode="External"/><Relationship Id="rId5568" Type="http://schemas.openxmlformats.org/officeDocument/2006/relationships/hyperlink" Target="http://online.zakon.kz/Document/?doc_id=31311025" TargetMode="External"/><Relationship Id="rId5775" Type="http://schemas.openxmlformats.org/officeDocument/2006/relationships/hyperlink" Target="http://online.zakon.kz/Document/?doc_id=31313173" TargetMode="External"/><Relationship Id="rId5982" Type="http://schemas.openxmlformats.org/officeDocument/2006/relationships/hyperlink" Target="http://online.zakon.kz/Document/?doc_id=30834906" TargetMode="External"/><Relationship Id="rId6619" Type="http://schemas.openxmlformats.org/officeDocument/2006/relationships/hyperlink" Target="http://online.zakon.kz/Document/?doc_id=31313173" TargetMode="External"/><Relationship Id="rId6826" Type="http://schemas.openxmlformats.org/officeDocument/2006/relationships/hyperlink" Target="http://online.zakon.kz/Document/?doc_id=31092989" TargetMode="External"/><Relationship Id="rId1014" Type="http://schemas.openxmlformats.org/officeDocument/2006/relationships/hyperlink" Target="http://online.zakon.kz/Document/?doc_id=30367517" TargetMode="External"/><Relationship Id="rId1221" Type="http://schemas.openxmlformats.org/officeDocument/2006/relationships/hyperlink" Target="http://online.zakon.kz/Document/?doc_id=31112410" TargetMode="External"/><Relationship Id="rId4377" Type="http://schemas.openxmlformats.org/officeDocument/2006/relationships/hyperlink" Target="http://online.zakon.kz/Document/?doc_id=31313173" TargetMode="External"/><Relationship Id="rId4584" Type="http://schemas.openxmlformats.org/officeDocument/2006/relationships/hyperlink" Target="http://online.zakon.kz/Document/?doc_id=30789827" TargetMode="External"/><Relationship Id="rId4791" Type="http://schemas.openxmlformats.org/officeDocument/2006/relationships/hyperlink" Target="http://online.zakon.kz/Document/?doc_id=30962326" TargetMode="External"/><Relationship Id="rId5428" Type="http://schemas.openxmlformats.org/officeDocument/2006/relationships/hyperlink" Target="http://online.zakon.kz/Document/?doc_id=30385657" TargetMode="External"/><Relationship Id="rId5635" Type="http://schemas.openxmlformats.org/officeDocument/2006/relationships/hyperlink" Target="http://online.zakon.kz/Document/?doc_id=31092989" TargetMode="External"/><Relationship Id="rId5842" Type="http://schemas.openxmlformats.org/officeDocument/2006/relationships/hyperlink" Target="http://online.zakon.kz/Document/?doc_id=30520170" TargetMode="External"/><Relationship Id="rId3186" Type="http://schemas.openxmlformats.org/officeDocument/2006/relationships/hyperlink" Target="http://online.zakon.kz/Document/?link_id=1002084030" TargetMode="External"/><Relationship Id="rId3393" Type="http://schemas.openxmlformats.org/officeDocument/2006/relationships/hyperlink" Target="http://online.zakon.kz/Document/?doc_id=31313173" TargetMode="External"/><Relationship Id="rId4237" Type="http://schemas.openxmlformats.org/officeDocument/2006/relationships/hyperlink" Target="http://online.zakon.kz/Document/?doc_id=30384558" TargetMode="External"/><Relationship Id="rId4444" Type="http://schemas.openxmlformats.org/officeDocument/2006/relationships/hyperlink" Target="http://online.zakon.kz/Document/?doc_id=31311025" TargetMode="External"/><Relationship Id="rId4651" Type="http://schemas.openxmlformats.org/officeDocument/2006/relationships/hyperlink" Target="http://online.zakon.kz/Document/?doc_id=31313173" TargetMode="External"/><Relationship Id="rId3046" Type="http://schemas.openxmlformats.org/officeDocument/2006/relationships/hyperlink" Target="http://online.zakon.kz/Document/?doc_id=31114583" TargetMode="External"/><Relationship Id="rId3253" Type="http://schemas.openxmlformats.org/officeDocument/2006/relationships/hyperlink" Target="http://online.zakon.kz/Document/?doc_id=31092989" TargetMode="External"/><Relationship Id="rId3460" Type="http://schemas.openxmlformats.org/officeDocument/2006/relationships/hyperlink" Target="http://online.zakon.kz/Document/?doc_id=30397969" TargetMode="External"/><Relationship Id="rId4304" Type="http://schemas.openxmlformats.org/officeDocument/2006/relationships/hyperlink" Target="http://online.zakon.kz/Document/?doc_id=31038459" TargetMode="External"/><Relationship Id="rId5702" Type="http://schemas.openxmlformats.org/officeDocument/2006/relationships/hyperlink" Target="http://online.zakon.kz/Document/?doc_id=31313173" TargetMode="External"/><Relationship Id="rId174" Type="http://schemas.openxmlformats.org/officeDocument/2006/relationships/hyperlink" Target="http://online.zakon.kz/Document/?doc_id=30194061" TargetMode="External"/><Relationship Id="rId381" Type="http://schemas.openxmlformats.org/officeDocument/2006/relationships/hyperlink" Target="http://online.zakon.kz/Document/?doc_id=30443284" TargetMode="External"/><Relationship Id="rId2062" Type="http://schemas.openxmlformats.org/officeDocument/2006/relationships/hyperlink" Target="http://online.zakon.kz/Document/?doc_id=31410888" TargetMode="External"/><Relationship Id="rId3113" Type="http://schemas.openxmlformats.org/officeDocument/2006/relationships/hyperlink" Target="http://online.zakon.kz/Document/?link_id=1000086969" TargetMode="External"/><Relationship Id="rId4511" Type="http://schemas.openxmlformats.org/officeDocument/2006/relationships/hyperlink" Target="http://online.zakon.kz/Document/?doc_id=1026672" TargetMode="External"/><Relationship Id="rId6269" Type="http://schemas.openxmlformats.org/officeDocument/2006/relationships/hyperlink" Target="http://online.zakon.kz/Document/?doc_id=31482402" TargetMode="External"/><Relationship Id="rId241" Type="http://schemas.openxmlformats.org/officeDocument/2006/relationships/hyperlink" Target="http://online.zakon.kz/Document/?doc_id=31345870" TargetMode="External"/><Relationship Id="rId3320" Type="http://schemas.openxmlformats.org/officeDocument/2006/relationships/hyperlink" Target="http://online.zakon.kz/Document/?doc_id=31327008" TargetMode="External"/><Relationship Id="rId5078" Type="http://schemas.openxmlformats.org/officeDocument/2006/relationships/hyperlink" Target="http://online.zakon.kz/Document/?doc_id=30519128" TargetMode="External"/><Relationship Id="rId6476" Type="http://schemas.openxmlformats.org/officeDocument/2006/relationships/hyperlink" Target="http://online.zakon.kz/Document/?doc_id=30448496" TargetMode="External"/><Relationship Id="rId6683" Type="http://schemas.openxmlformats.org/officeDocument/2006/relationships/hyperlink" Target="http://online.zakon.kz/Document/?doc_id=30381446" TargetMode="External"/><Relationship Id="rId6890" Type="http://schemas.openxmlformats.org/officeDocument/2006/relationships/hyperlink" Target="http://online.zakon.kz/Document/?doc_id=31311025" TargetMode="External"/><Relationship Id="rId2879" Type="http://schemas.openxmlformats.org/officeDocument/2006/relationships/hyperlink" Target="http://online.zakon.kz/Document/?doc_id=31313173" TargetMode="External"/><Relationship Id="rId5285" Type="http://schemas.openxmlformats.org/officeDocument/2006/relationships/hyperlink" Target="http://online.zakon.kz/Document/?doc_id=1022688" TargetMode="External"/><Relationship Id="rId5492" Type="http://schemas.openxmlformats.org/officeDocument/2006/relationships/hyperlink" Target="http://online.zakon.kz/Document/?doc_id=31318175" TargetMode="External"/><Relationship Id="rId6129" Type="http://schemas.openxmlformats.org/officeDocument/2006/relationships/hyperlink" Target="http://online.zakon.kz/Document/?doc_id=31318175" TargetMode="External"/><Relationship Id="rId6336" Type="http://schemas.openxmlformats.org/officeDocument/2006/relationships/hyperlink" Target="http://online.zakon.kz/Document/?doc_id=30777947" TargetMode="External"/><Relationship Id="rId6543" Type="http://schemas.openxmlformats.org/officeDocument/2006/relationships/hyperlink" Target="http://online.zakon.kz/Document/?doc_id=30777947" TargetMode="External"/><Relationship Id="rId6750" Type="http://schemas.openxmlformats.org/officeDocument/2006/relationships/hyperlink" Target="http://online.zakon.kz/Document/?doc_id=30379072" TargetMode="External"/><Relationship Id="rId101" Type="http://schemas.openxmlformats.org/officeDocument/2006/relationships/hyperlink" Target="http://online.zakon.kz/Document/?doc_id=30520170" TargetMode="External"/><Relationship Id="rId1688" Type="http://schemas.openxmlformats.org/officeDocument/2006/relationships/hyperlink" Target="http://online.zakon.kz/Document/?doc_id=30565746" TargetMode="External"/><Relationship Id="rId1895" Type="http://schemas.openxmlformats.org/officeDocument/2006/relationships/hyperlink" Target="http://online.zakon.kz/Document/?doc_id=1052939" TargetMode="External"/><Relationship Id="rId2739" Type="http://schemas.openxmlformats.org/officeDocument/2006/relationships/hyperlink" Target="http://online.zakon.kz/Document/?doc_id=31481968" TargetMode="External"/><Relationship Id="rId2946" Type="http://schemas.openxmlformats.org/officeDocument/2006/relationships/hyperlink" Target="http://online.zakon.kz/Document/?doc_id=30776033" TargetMode="External"/><Relationship Id="rId4094" Type="http://schemas.openxmlformats.org/officeDocument/2006/relationships/hyperlink" Target="http://online.zakon.kz/Document/?doc_id=31311025" TargetMode="External"/><Relationship Id="rId5145" Type="http://schemas.openxmlformats.org/officeDocument/2006/relationships/hyperlink" Target="http://online.zakon.kz/Document/?doc_id=30858507" TargetMode="External"/><Relationship Id="rId5352" Type="http://schemas.openxmlformats.org/officeDocument/2006/relationships/hyperlink" Target="http://online.zakon.kz/Document/?doc_id=31110631" TargetMode="External"/><Relationship Id="rId6403" Type="http://schemas.openxmlformats.org/officeDocument/2006/relationships/hyperlink" Target="http://online.zakon.kz/Document/?doc_id=30520170" TargetMode="External"/><Relationship Id="rId6610" Type="http://schemas.openxmlformats.org/officeDocument/2006/relationships/hyperlink" Target="http://online.zakon.kz/Document/?doc_id=30776033" TargetMode="External"/><Relationship Id="rId918" Type="http://schemas.openxmlformats.org/officeDocument/2006/relationships/hyperlink" Target="http://online.zakon.kz/Document/?doc_id=31311025" TargetMode="External"/><Relationship Id="rId1548" Type="http://schemas.openxmlformats.org/officeDocument/2006/relationships/hyperlink" Target="http://online.zakon.kz/Document/?doc_id=31481968" TargetMode="External"/><Relationship Id="rId1755" Type="http://schemas.openxmlformats.org/officeDocument/2006/relationships/hyperlink" Target="http://online.zakon.kz/Document/?doc_id=31481968" TargetMode="External"/><Relationship Id="rId4161" Type="http://schemas.openxmlformats.org/officeDocument/2006/relationships/hyperlink" Target="http://online.zakon.kz/Document/?doc_id=31039644" TargetMode="External"/><Relationship Id="rId5005" Type="http://schemas.openxmlformats.org/officeDocument/2006/relationships/hyperlink" Target="http://online.zakon.kz/Document/?doc_id=30519128" TargetMode="External"/><Relationship Id="rId5212" Type="http://schemas.openxmlformats.org/officeDocument/2006/relationships/hyperlink" Target="http://online.zakon.kz/Document/?doc_id=31311025" TargetMode="External"/><Relationship Id="rId1408" Type="http://schemas.openxmlformats.org/officeDocument/2006/relationships/hyperlink" Target="http://online.zakon.kz/Document/?doc_id=30384558" TargetMode="External"/><Relationship Id="rId1962" Type="http://schemas.openxmlformats.org/officeDocument/2006/relationships/hyperlink" Target="http://online.zakon.kz/Document/?doc_id=31092989" TargetMode="External"/><Relationship Id="rId2806" Type="http://schemas.openxmlformats.org/officeDocument/2006/relationships/hyperlink" Target="http://online.zakon.kz/Document/?doc_id=30564915" TargetMode="External"/><Relationship Id="rId4021" Type="http://schemas.openxmlformats.org/officeDocument/2006/relationships/image" Target="media/image6.gif"/><Relationship Id="rId47" Type="http://schemas.openxmlformats.org/officeDocument/2006/relationships/hyperlink" Target="http://online.zakon.kz/Document/?doc_id=31114583" TargetMode="External"/><Relationship Id="rId1615" Type="http://schemas.openxmlformats.org/officeDocument/2006/relationships/hyperlink" Target="http://online.zakon.kz/Document/?doc_id=31311025" TargetMode="External"/><Relationship Id="rId1822" Type="http://schemas.openxmlformats.org/officeDocument/2006/relationships/hyperlink" Target="http://online.zakon.kz/Document/?doc_id=31311025" TargetMode="External"/><Relationship Id="rId4978" Type="http://schemas.openxmlformats.org/officeDocument/2006/relationships/hyperlink" Target="http://online.zakon.kz/Document/?doc_id=1040583" TargetMode="External"/><Relationship Id="rId6193" Type="http://schemas.openxmlformats.org/officeDocument/2006/relationships/hyperlink" Target="http://online.zakon.kz/Document/?doc_id=30777947" TargetMode="External"/><Relationship Id="rId3787" Type="http://schemas.openxmlformats.org/officeDocument/2006/relationships/hyperlink" Target="http://online.zakon.kz/Document/?doc_id=30776033" TargetMode="External"/><Relationship Id="rId3994" Type="http://schemas.openxmlformats.org/officeDocument/2006/relationships/hyperlink" Target="http://online.zakon.kz/Document/?doc_id=30520170" TargetMode="External"/><Relationship Id="rId4838" Type="http://schemas.openxmlformats.org/officeDocument/2006/relationships/hyperlink" Target="http://online.zakon.kz/Document/?doc_id=31311025" TargetMode="External"/><Relationship Id="rId6053" Type="http://schemas.openxmlformats.org/officeDocument/2006/relationships/hyperlink" Target="http://online.zakon.kz/Document/?doc_id=30565746" TargetMode="External"/><Relationship Id="rId2389" Type="http://schemas.openxmlformats.org/officeDocument/2006/relationships/hyperlink" Target="http://online.zakon.kz/Document/?doc_id=30372477" TargetMode="External"/><Relationship Id="rId2596" Type="http://schemas.openxmlformats.org/officeDocument/2006/relationships/hyperlink" Target="http://online.zakon.kz/Document/?doc_id=31313173" TargetMode="External"/><Relationship Id="rId3647" Type="http://schemas.openxmlformats.org/officeDocument/2006/relationships/hyperlink" Target="http://online.zakon.kz/Document/?doc_id=31311025" TargetMode="External"/><Relationship Id="rId3854" Type="http://schemas.openxmlformats.org/officeDocument/2006/relationships/hyperlink" Target="http://online.zakon.kz/Document/?doc_id=30776033" TargetMode="External"/><Relationship Id="rId4905" Type="http://schemas.openxmlformats.org/officeDocument/2006/relationships/hyperlink" Target="http://online.zakon.kz/Document/?doc_id=31034509" TargetMode="External"/><Relationship Id="rId6260" Type="http://schemas.openxmlformats.org/officeDocument/2006/relationships/hyperlink" Target="http://online.zakon.kz/Document/?doc_id=1026672" TargetMode="External"/><Relationship Id="rId568" Type="http://schemas.openxmlformats.org/officeDocument/2006/relationships/hyperlink" Target="http://online.zakon.kz/Document/?doc_id=31345870" TargetMode="External"/><Relationship Id="rId775" Type="http://schemas.openxmlformats.org/officeDocument/2006/relationships/hyperlink" Target="http://online.zakon.kz/Document/?doc_id=30519128" TargetMode="External"/><Relationship Id="rId982" Type="http://schemas.openxmlformats.org/officeDocument/2006/relationships/hyperlink" Target="http://online.zakon.kz/Document/?doc_id=31071458" TargetMode="External"/><Relationship Id="rId1198" Type="http://schemas.openxmlformats.org/officeDocument/2006/relationships/hyperlink" Target="http://online.zakon.kz/Document/?doc_id=31311025" TargetMode="External"/><Relationship Id="rId2249" Type="http://schemas.openxmlformats.org/officeDocument/2006/relationships/hyperlink" Target="http://online.zakon.kz/Document/?doc_id=31194364" TargetMode="External"/><Relationship Id="rId2456" Type="http://schemas.openxmlformats.org/officeDocument/2006/relationships/hyperlink" Target="http://online.zakon.kz/Document/?doc_id=30777947" TargetMode="External"/><Relationship Id="rId2663" Type="http://schemas.openxmlformats.org/officeDocument/2006/relationships/hyperlink" Target="http://online.zakon.kz/Document/?doc_id=30384393" TargetMode="External"/><Relationship Id="rId2870" Type="http://schemas.openxmlformats.org/officeDocument/2006/relationships/hyperlink" Target="http://online.zakon.kz/Document/?doc_id=30512343" TargetMode="External"/><Relationship Id="rId3507" Type="http://schemas.openxmlformats.org/officeDocument/2006/relationships/hyperlink" Target="http://online.zakon.kz/Document/?doc_id=30823630" TargetMode="External"/><Relationship Id="rId3714" Type="http://schemas.openxmlformats.org/officeDocument/2006/relationships/hyperlink" Target="http://online.zakon.kz/Document/?doc_id=31482402" TargetMode="External"/><Relationship Id="rId3921" Type="http://schemas.openxmlformats.org/officeDocument/2006/relationships/hyperlink" Target="http://online.zakon.kz/Document/?doc_id=30519128" TargetMode="External"/><Relationship Id="rId6120" Type="http://schemas.openxmlformats.org/officeDocument/2006/relationships/hyperlink" Target="http://online.zakon.kz/Document/?doc_id=30618149" TargetMode="External"/><Relationship Id="rId428" Type="http://schemas.openxmlformats.org/officeDocument/2006/relationships/hyperlink" Target="http://online.zakon.kz/Document/?doc_id=30520170" TargetMode="External"/><Relationship Id="rId635" Type="http://schemas.openxmlformats.org/officeDocument/2006/relationships/hyperlink" Target="http://online.zakon.kz/Document/?doc_id=30520170" TargetMode="External"/><Relationship Id="rId842" Type="http://schemas.openxmlformats.org/officeDocument/2006/relationships/hyperlink" Target="http://online.zakon.kz/Document/?doc_id=31092989" TargetMode="External"/><Relationship Id="rId1058" Type="http://schemas.openxmlformats.org/officeDocument/2006/relationships/hyperlink" Target="http://online.zakon.kz/Document/?doc_id=30776033" TargetMode="External"/><Relationship Id="rId1265" Type="http://schemas.openxmlformats.org/officeDocument/2006/relationships/hyperlink" Target="http://online.zakon.kz/Document/?doc_id=31313173" TargetMode="External"/><Relationship Id="rId1472" Type="http://schemas.openxmlformats.org/officeDocument/2006/relationships/hyperlink" Target="http://online.zakon.kz/Document/?doc_id=31038087" TargetMode="External"/><Relationship Id="rId2109" Type="http://schemas.openxmlformats.org/officeDocument/2006/relationships/hyperlink" Target="http://online.zakon.kz/Document/?doc_id=31408637" TargetMode="External"/><Relationship Id="rId2316" Type="http://schemas.openxmlformats.org/officeDocument/2006/relationships/hyperlink" Target="http://online.zakon.kz/Document/?doc_id=31092989" TargetMode="External"/><Relationship Id="rId2523" Type="http://schemas.openxmlformats.org/officeDocument/2006/relationships/hyperlink" Target="http://online.zakon.kz/Document/?doc_id=31092989" TargetMode="External"/><Relationship Id="rId2730" Type="http://schemas.openxmlformats.org/officeDocument/2006/relationships/hyperlink" Target="http://online.zakon.kz/Document/?doc_id=31313173" TargetMode="External"/><Relationship Id="rId5679" Type="http://schemas.openxmlformats.org/officeDocument/2006/relationships/hyperlink" Target="http://online.zakon.kz/Document/?doc_id=30834906" TargetMode="External"/><Relationship Id="rId5886" Type="http://schemas.openxmlformats.org/officeDocument/2006/relationships/hyperlink" Target="http://online.zakon.kz/Document/?doc_id=31025535" TargetMode="External"/><Relationship Id="rId702" Type="http://schemas.openxmlformats.org/officeDocument/2006/relationships/hyperlink" Target="http://online.zakon.kz/Document/?doc_id=31313173" TargetMode="External"/><Relationship Id="rId1125" Type="http://schemas.openxmlformats.org/officeDocument/2006/relationships/hyperlink" Target="http://online.zakon.kz/Document/?doc_id=31038459" TargetMode="External"/><Relationship Id="rId1332" Type="http://schemas.openxmlformats.org/officeDocument/2006/relationships/hyperlink" Target="http://online.zakon.kz/Document/?doc_id=30502850" TargetMode="External"/><Relationship Id="rId4488" Type="http://schemas.openxmlformats.org/officeDocument/2006/relationships/hyperlink" Target="http://online.zakon.kz/Document/?doc_id=1026672" TargetMode="External"/><Relationship Id="rId4695" Type="http://schemas.openxmlformats.org/officeDocument/2006/relationships/hyperlink" Target="http://online.zakon.kz/Document/?doc_id=31092989" TargetMode="External"/><Relationship Id="rId5539" Type="http://schemas.openxmlformats.org/officeDocument/2006/relationships/hyperlink" Target="http://online.zakon.kz/Document/?doc_id=30618157" TargetMode="External"/><Relationship Id="rId3297" Type="http://schemas.openxmlformats.org/officeDocument/2006/relationships/hyperlink" Target="http://online.zakon.kz/Document/?doc_id=31313173" TargetMode="External"/><Relationship Id="rId4348" Type="http://schemas.openxmlformats.org/officeDocument/2006/relationships/hyperlink" Target="http://online.zakon.kz/Document/?doc_id=30969898" TargetMode="External"/><Relationship Id="rId5746" Type="http://schemas.openxmlformats.org/officeDocument/2006/relationships/hyperlink" Target="http://online.zakon.kz/Document/?doc_id=31313173" TargetMode="External"/><Relationship Id="rId5953" Type="http://schemas.openxmlformats.org/officeDocument/2006/relationships/hyperlink" Target="http://online.zakon.kz/Document/?doc_id=30367517" TargetMode="External"/><Relationship Id="rId3157" Type="http://schemas.openxmlformats.org/officeDocument/2006/relationships/hyperlink" Target="http://online.zakon.kz/Document/?doc_id=30519128" TargetMode="External"/><Relationship Id="rId4555" Type="http://schemas.openxmlformats.org/officeDocument/2006/relationships/hyperlink" Target="http://online.zakon.kz/Document/?doc_id=30519128" TargetMode="External"/><Relationship Id="rId4762" Type="http://schemas.openxmlformats.org/officeDocument/2006/relationships/hyperlink" Target="http://online.zakon.kz/Document/?doc_id=31305760" TargetMode="External"/><Relationship Id="rId5606" Type="http://schemas.openxmlformats.org/officeDocument/2006/relationships/hyperlink" Target="http://online.zakon.kz/Document/?doc_id=31311025" TargetMode="External"/><Relationship Id="rId5813" Type="http://schemas.openxmlformats.org/officeDocument/2006/relationships/hyperlink" Target="http://online.zakon.kz/Document/?doc_id=31311025" TargetMode="External"/><Relationship Id="rId285" Type="http://schemas.openxmlformats.org/officeDocument/2006/relationships/hyperlink" Target="http://online.zakon.kz/Document/?doc_id=30482970" TargetMode="External"/><Relationship Id="rId3364" Type="http://schemas.openxmlformats.org/officeDocument/2006/relationships/hyperlink" Target="http://online.zakon.kz/Document/?doc_id=31311025" TargetMode="External"/><Relationship Id="rId3571" Type="http://schemas.openxmlformats.org/officeDocument/2006/relationships/hyperlink" Target="http://online.zakon.kz/Document/?doc_id=31313173" TargetMode="External"/><Relationship Id="rId4208" Type="http://schemas.openxmlformats.org/officeDocument/2006/relationships/hyperlink" Target="http://online.zakon.kz/Document/?doc_id=30922542" TargetMode="External"/><Relationship Id="rId4415" Type="http://schemas.openxmlformats.org/officeDocument/2006/relationships/hyperlink" Target="http://online.zakon.kz/Document/?doc_id=30465729" TargetMode="External"/><Relationship Id="rId4622" Type="http://schemas.openxmlformats.org/officeDocument/2006/relationships/hyperlink" Target="http://online.zakon.kz/Document/?doc_id=31482402" TargetMode="External"/><Relationship Id="rId492" Type="http://schemas.openxmlformats.org/officeDocument/2006/relationships/hyperlink" Target="http://online.zakon.kz/Document/?doc_id=30834906" TargetMode="External"/><Relationship Id="rId2173" Type="http://schemas.openxmlformats.org/officeDocument/2006/relationships/hyperlink" Target="http://online.zakon.kz/Document/?doc_id=30384393" TargetMode="External"/><Relationship Id="rId2380" Type="http://schemas.openxmlformats.org/officeDocument/2006/relationships/hyperlink" Target="http://online.zakon.kz/Document/?doc_id=31311025" TargetMode="External"/><Relationship Id="rId3017" Type="http://schemas.openxmlformats.org/officeDocument/2006/relationships/hyperlink" Target="http://online.zakon.kz/Document/?doc_id=30776033" TargetMode="External"/><Relationship Id="rId3224" Type="http://schemas.openxmlformats.org/officeDocument/2006/relationships/hyperlink" Target="http://online.zakon.kz/Document/?doc_id=30443284" TargetMode="External"/><Relationship Id="rId3431" Type="http://schemas.openxmlformats.org/officeDocument/2006/relationships/hyperlink" Target="http://online.zakon.kz/Document/?doc_id=30443496" TargetMode="External"/><Relationship Id="rId6587" Type="http://schemas.openxmlformats.org/officeDocument/2006/relationships/hyperlink" Target="http://online.zakon.kz/Document/?doc_id=30777947" TargetMode="External"/><Relationship Id="rId6794" Type="http://schemas.openxmlformats.org/officeDocument/2006/relationships/hyperlink" Target="http://online.zakon.kz/Document/?doc_id=30776033" TargetMode="External"/><Relationship Id="rId145" Type="http://schemas.openxmlformats.org/officeDocument/2006/relationships/hyperlink" Target="http://online.zakon.kz/Document/?doc_id=31038459" TargetMode="External"/><Relationship Id="rId352" Type="http://schemas.openxmlformats.org/officeDocument/2006/relationships/hyperlink" Target="http://online.zakon.kz/Document/?doc_id=30776033" TargetMode="External"/><Relationship Id="rId2033" Type="http://schemas.openxmlformats.org/officeDocument/2006/relationships/hyperlink" Target="http://online.zakon.kz/Document/?doc_id=30565746" TargetMode="External"/><Relationship Id="rId2240" Type="http://schemas.openxmlformats.org/officeDocument/2006/relationships/hyperlink" Target="http://online.zakon.kz/Document/?doc_id=30527005" TargetMode="External"/><Relationship Id="rId5189" Type="http://schemas.openxmlformats.org/officeDocument/2006/relationships/hyperlink" Target="http://online.zakon.kz/Document/?doc_id=31311025" TargetMode="External"/><Relationship Id="rId5396" Type="http://schemas.openxmlformats.org/officeDocument/2006/relationships/hyperlink" Target="http://online.zakon.kz/Document/?doc_id=31305760" TargetMode="External"/><Relationship Id="rId6447" Type="http://schemas.openxmlformats.org/officeDocument/2006/relationships/hyperlink" Target="http://online.zakon.kz/Document/?doc_id=31313173" TargetMode="External"/><Relationship Id="rId6654" Type="http://schemas.openxmlformats.org/officeDocument/2006/relationships/hyperlink" Target="http://online.zakon.kz/Document/?doc_id=30863195" TargetMode="External"/><Relationship Id="rId6861" Type="http://schemas.openxmlformats.org/officeDocument/2006/relationships/hyperlink" Target="http://online.zakon.kz/Document/?doc_id=30375366" TargetMode="External"/><Relationship Id="rId212" Type="http://schemas.openxmlformats.org/officeDocument/2006/relationships/hyperlink" Target="http://online.zakon.kz/Document/?doc_id=30519128" TargetMode="External"/><Relationship Id="rId1799" Type="http://schemas.openxmlformats.org/officeDocument/2006/relationships/hyperlink" Target="http://online.zakon.kz/Document/?doc_id=31038459" TargetMode="External"/><Relationship Id="rId2100" Type="http://schemas.openxmlformats.org/officeDocument/2006/relationships/hyperlink" Target="http://online.zakon.kz/Document/?doc_id=31311025" TargetMode="External"/><Relationship Id="rId5049" Type="http://schemas.openxmlformats.org/officeDocument/2006/relationships/hyperlink" Target="http://online.zakon.kz/Document/?doc_id=30393652" TargetMode="External"/><Relationship Id="rId5256" Type="http://schemas.openxmlformats.org/officeDocument/2006/relationships/hyperlink" Target="http://online.zakon.kz/Document/?doc_id=31481968" TargetMode="External"/><Relationship Id="rId5463" Type="http://schemas.openxmlformats.org/officeDocument/2006/relationships/hyperlink" Target="http://online.zakon.kz/Document/?doc_id=30563105" TargetMode="External"/><Relationship Id="rId5670" Type="http://schemas.openxmlformats.org/officeDocument/2006/relationships/hyperlink" Target="http://online.zakon.kz/Document/?doc_id=30044096" TargetMode="External"/><Relationship Id="rId6307" Type="http://schemas.openxmlformats.org/officeDocument/2006/relationships/hyperlink" Target="http://online.zakon.kz/Document/?doc_id=30777947" TargetMode="External"/><Relationship Id="rId6514" Type="http://schemas.openxmlformats.org/officeDocument/2006/relationships/hyperlink" Target="http://online.zakon.kz/Document/?doc_id=30776033" TargetMode="External"/><Relationship Id="rId4065" Type="http://schemas.openxmlformats.org/officeDocument/2006/relationships/hyperlink" Target="http://online.zakon.kz/Document/?doc_id=31311025" TargetMode="External"/><Relationship Id="rId4272" Type="http://schemas.openxmlformats.org/officeDocument/2006/relationships/hyperlink" Target="http://online.zakon.kz/Document/?link_id=1002644866" TargetMode="External"/><Relationship Id="rId5116" Type="http://schemas.openxmlformats.org/officeDocument/2006/relationships/hyperlink" Target="http://online.zakon.kz/Document/?doc_id=30520170" TargetMode="External"/><Relationship Id="rId5323" Type="http://schemas.openxmlformats.org/officeDocument/2006/relationships/hyperlink" Target="http://online.zakon.kz/Document/?doc_id=31481968" TargetMode="External"/><Relationship Id="rId6721" Type="http://schemas.openxmlformats.org/officeDocument/2006/relationships/hyperlink" Target="http://online.zakon.kz/Document/?doc_id=31082464" TargetMode="External"/><Relationship Id="rId1659" Type="http://schemas.openxmlformats.org/officeDocument/2006/relationships/hyperlink" Target="http://online.zakon.kz/Document/?doc_id=30863195" TargetMode="External"/><Relationship Id="rId1866" Type="http://schemas.openxmlformats.org/officeDocument/2006/relationships/hyperlink" Target="http://online.zakon.kz/Document/?doc_id=31038459" TargetMode="External"/><Relationship Id="rId2917" Type="http://schemas.openxmlformats.org/officeDocument/2006/relationships/hyperlink" Target="http://online.zakon.kz/Document/?doc_id=30482970" TargetMode="External"/><Relationship Id="rId3081" Type="http://schemas.openxmlformats.org/officeDocument/2006/relationships/hyperlink" Target="http://online.zakon.kz/Document/?doc_id=31038054" TargetMode="External"/><Relationship Id="rId4132" Type="http://schemas.openxmlformats.org/officeDocument/2006/relationships/hyperlink" Target="http://online.zakon.kz/Document/?doc_id=30567816" TargetMode="External"/><Relationship Id="rId5530" Type="http://schemas.openxmlformats.org/officeDocument/2006/relationships/hyperlink" Target="http://online.zakon.kz/Document/?doc_id=31311025" TargetMode="External"/><Relationship Id="rId1519" Type="http://schemas.openxmlformats.org/officeDocument/2006/relationships/hyperlink" Target="http://online.zakon.kz/Document/?doc_id=31311025" TargetMode="External"/><Relationship Id="rId1726" Type="http://schemas.openxmlformats.org/officeDocument/2006/relationships/hyperlink" Target="http://online.zakon.kz/Document/?doc_id=30519128" TargetMode="External"/><Relationship Id="rId1933" Type="http://schemas.openxmlformats.org/officeDocument/2006/relationships/hyperlink" Target="http://online.zakon.kz/Document/?doc_id=30519128" TargetMode="External"/><Relationship Id="rId6097" Type="http://schemas.openxmlformats.org/officeDocument/2006/relationships/hyperlink" Target="http://online.zakon.kz/Document/?doc_id=31313173" TargetMode="External"/><Relationship Id="rId18" Type="http://schemas.openxmlformats.org/officeDocument/2006/relationships/hyperlink" Target="http://online.zakon.kz/Document/?doc_id=31481968" TargetMode="External"/><Relationship Id="rId3898" Type="http://schemas.openxmlformats.org/officeDocument/2006/relationships/hyperlink" Target="http://online.zakon.kz/Document/?doc_id=1026672" TargetMode="External"/><Relationship Id="rId4949" Type="http://schemas.openxmlformats.org/officeDocument/2006/relationships/hyperlink" Target="http://online.zakon.kz/Document/?doc_id=31313173" TargetMode="External"/><Relationship Id="rId3758" Type="http://schemas.openxmlformats.org/officeDocument/2006/relationships/hyperlink" Target="http://online.zakon.kz/Document/?doc_id=30776033" TargetMode="External"/><Relationship Id="rId3965" Type="http://schemas.openxmlformats.org/officeDocument/2006/relationships/hyperlink" Target="http://online.zakon.kz/Document/?doc_id=31069251" TargetMode="External"/><Relationship Id="rId4809" Type="http://schemas.openxmlformats.org/officeDocument/2006/relationships/hyperlink" Target="http://online.zakon.kz/Document/?doc_id=31313173" TargetMode="External"/><Relationship Id="rId6164" Type="http://schemas.openxmlformats.org/officeDocument/2006/relationships/hyperlink" Target="http://online.zakon.kz/Document/?doc_id=30776033" TargetMode="External"/><Relationship Id="rId6371" Type="http://schemas.openxmlformats.org/officeDocument/2006/relationships/hyperlink" Target="http://online.zakon.kz/Document/?doc_id=31311025" TargetMode="External"/><Relationship Id="rId679" Type="http://schemas.openxmlformats.org/officeDocument/2006/relationships/hyperlink" Target="http://online.zakon.kz/Document/?doc_id=31482402" TargetMode="External"/><Relationship Id="rId886" Type="http://schemas.openxmlformats.org/officeDocument/2006/relationships/hyperlink" Target="http://online.zakon.kz/Document/?doc_id=31313173" TargetMode="External"/><Relationship Id="rId2567" Type="http://schemas.openxmlformats.org/officeDocument/2006/relationships/hyperlink" Target="http://online.zakon.kz/Document/?doc_id=31038459" TargetMode="External"/><Relationship Id="rId2774" Type="http://schemas.openxmlformats.org/officeDocument/2006/relationships/hyperlink" Target="http://online.zakon.kz/Document/?doc_id=30776033" TargetMode="External"/><Relationship Id="rId3618" Type="http://schemas.openxmlformats.org/officeDocument/2006/relationships/hyperlink" Target="http://online.zakon.kz/Document/?doc_id=31066874" TargetMode="External"/><Relationship Id="rId5180" Type="http://schemas.openxmlformats.org/officeDocument/2006/relationships/hyperlink" Target="http://online.zakon.kz/Document/?doc_id=31111037" TargetMode="External"/><Relationship Id="rId6024" Type="http://schemas.openxmlformats.org/officeDocument/2006/relationships/hyperlink" Target="http://online.zakon.kz/Document/?doc_id=31092989" TargetMode="External"/><Relationship Id="rId6231" Type="http://schemas.openxmlformats.org/officeDocument/2006/relationships/hyperlink" Target="http://online.zakon.kz/Document/?doc_id=31413041" TargetMode="External"/><Relationship Id="rId2" Type="http://schemas.microsoft.com/office/2007/relationships/stylesWithEffects" Target="stylesWithEffects.xml"/><Relationship Id="rId539" Type="http://schemas.openxmlformats.org/officeDocument/2006/relationships/hyperlink" Target="http://online.zakon.kz/Document/?doc_id=30567816" TargetMode="External"/><Relationship Id="rId746" Type="http://schemas.openxmlformats.org/officeDocument/2006/relationships/hyperlink" Target="http://online.zakon.kz/Document/?doc_id=30092011" TargetMode="External"/><Relationship Id="rId1169" Type="http://schemas.openxmlformats.org/officeDocument/2006/relationships/hyperlink" Target="http://online.zakon.kz/Document/?doc_id=31482402" TargetMode="External"/><Relationship Id="rId1376" Type="http://schemas.openxmlformats.org/officeDocument/2006/relationships/hyperlink" Target="http://online.zakon.kz/Document/?doc_id=31092989" TargetMode="External"/><Relationship Id="rId1583" Type="http://schemas.openxmlformats.org/officeDocument/2006/relationships/hyperlink" Target="http://online.zakon.kz/Document/?doc_id=31326921" TargetMode="External"/><Relationship Id="rId2427" Type="http://schemas.openxmlformats.org/officeDocument/2006/relationships/hyperlink" Target="http://online.zakon.kz/Document/?doc_id=31092989" TargetMode="External"/><Relationship Id="rId2981" Type="http://schemas.openxmlformats.org/officeDocument/2006/relationships/hyperlink" Target="http://online.zakon.kz/Document/?doc_id=31481968" TargetMode="External"/><Relationship Id="rId3825" Type="http://schemas.openxmlformats.org/officeDocument/2006/relationships/hyperlink" Target="http://online.zakon.kz/Document/?doc_id=30777947" TargetMode="External"/><Relationship Id="rId5040" Type="http://schemas.openxmlformats.org/officeDocument/2006/relationships/hyperlink" Target="http://online.zakon.kz/Document/?doc_id=31481968" TargetMode="External"/><Relationship Id="rId953" Type="http://schemas.openxmlformats.org/officeDocument/2006/relationships/hyperlink" Target="http://online.zakon.kz/Document/?doc_id=31491334" TargetMode="External"/><Relationship Id="rId1029" Type="http://schemas.openxmlformats.org/officeDocument/2006/relationships/hyperlink" Target="http://online.zakon.kz/Document/?doc_id=30776033" TargetMode="External"/><Relationship Id="rId1236" Type="http://schemas.openxmlformats.org/officeDocument/2006/relationships/hyperlink" Target="http://online.zakon.kz/Document/?doc_id=31481968" TargetMode="External"/><Relationship Id="rId1790" Type="http://schemas.openxmlformats.org/officeDocument/2006/relationships/hyperlink" Target="http://online.zakon.kz/Document/?doc_id=31311025" TargetMode="External"/><Relationship Id="rId2634" Type="http://schemas.openxmlformats.org/officeDocument/2006/relationships/hyperlink" Target="http://online.zakon.kz/Document/?doc_id=31038459" TargetMode="External"/><Relationship Id="rId2841" Type="http://schemas.openxmlformats.org/officeDocument/2006/relationships/hyperlink" Target="http://online.zakon.kz/Document/?doc_id=31114583" TargetMode="External"/><Relationship Id="rId5997" Type="http://schemas.openxmlformats.org/officeDocument/2006/relationships/hyperlink" Target="http://online.zakon.kz/Document/?doc_id=30618157" TargetMode="External"/><Relationship Id="rId82" Type="http://schemas.openxmlformats.org/officeDocument/2006/relationships/hyperlink" Target="http://online.zakon.kz/Document/?doc_id=31038459" TargetMode="External"/><Relationship Id="rId606" Type="http://schemas.openxmlformats.org/officeDocument/2006/relationships/hyperlink" Target="http://online.zakon.kz/Document/?doc_id=31307753" TargetMode="External"/><Relationship Id="rId813" Type="http://schemas.openxmlformats.org/officeDocument/2006/relationships/hyperlink" Target="http://online.zakon.kz/Document/?doc_id=31482402" TargetMode="External"/><Relationship Id="rId1443" Type="http://schemas.openxmlformats.org/officeDocument/2006/relationships/hyperlink" Target="http://online.zakon.kz/Document/?doc_id=31313173" TargetMode="External"/><Relationship Id="rId1650" Type="http://schemas.openxmlformats.org/officeDocument/2006/relationships/hyperlink" Target="http://online.zakon.kz/Document/?doc_id=31313173" TargetMode="External"/><Relationship Id="rId2701" Type="http://schemas.openxmlformats.org/officeDocument/2006/relationships/hyperlink" Target="http://online.zakon.kz/Document/?doc_id=30777947" TargetMode="External"/><Relationship Id="rId4599" Type="http://schemas.openxmlformats.org/officeDocument/2006/relationships/hyperlink" Target="http://online.zakon.kz/Document/?doc_id=30520170" TargetMode="External"/><Relationship Id="rId5857" Type="http://schemas.openxmlformats.org/officeDocument/2006/relationships/hyperlink" Target="http://online.zakon.kz/Document/?doc_id=31091710" TargetMode="External"/><Relationship Id="rId1303" Type="http://schemas.openxmlformats.org/officeDocument/2006/relationships/hyperlink" Target="http://online.zakon.kz/Document/?doc_id=31311025" TargetMode="External"/><Relationship Id="rId1510" Type="http://schemas.openxmlformats.org/officeDocument/2006/relationships/hyperlink" Target="http://online.zakon.kz/Document/?doc_id=31491334" TargetMode="External"/><Relationship Id="rId4459" Type="http://schemas.openxmlformats.org/officeDocument/2006/relationships/hyperlink" Target="http://online.zakon.kz/Document/?doc_id=1026672" TargetMode="External"/><Relationship Id="rId4666" Type="http://schemas.openxmlformats.org/officeDocument/2006/relationships/hyperlink" Target="http://online.zakon.kz/Document/?doc_id=31091710" TargetMode="External"/><Relationship Id="rId4873" Type="http://schemas.openxmlformats.org/officeDocument/2006/relationships/hyperlink" Target="http://online.zakon.kz/Document/?doc_id=30519128" TargetMode="External"/><Relationship Id="rId5717" Type="http://schemas.openxmlformats.org/officeDocument/2006/relationships/hyperlink" Target="http://online.zakon.kz/Document/?doc_id=30618149" TargetMode="External"/><Relationship Id="rId5924" Type="http://schemas.openxmlformats.org/officeDocument/2006/relationships/hyperlink" Target="http://online.zakon.kz/Document/?doc_id=30520170" TargetMode="External"/><Relationship Id="rId3268" Type="http://schemas.openxmlformats.org/officeDocument/2006/relationships/hyperlink" Target="http://online.zakon.kz/Document/?doc_id=30443496" TargetMode="External"/><Relationship Id="rId3475" Type="http://schemas.openxmlformats.org/officeDocument/2006/relationships/hyperlink" Target="http://online.zakon.kz/Document/?doc_id=30863195" TargetMode="External"/><Relationship Id="rId3682" Type="http://schemas.openxmlformats.org/officeDocument/2006/relationships/hyperlink" Target="http://online.zakon.kz/Document/?doc_id=1040347" TargetMode="External"/><Relationship Id="rId4319" Type="http://schemas.openxmlformats.org/officeDocument/2006/relationships/hyperlink" Target="http://online.zakon.kz/Document/?doc_id=31243243" TargetMode="External"/><Relationship Id="rId4526" Type="http://schemas.openxmlformats.org/officeDocument/2006/relationships/hyperlink" Target="http://online.zakon.kz/Document/?doc_id=30384558" TargetMode="External"/><Relationship Id="rId4733" Type="http://schemas.openxmlformats.org/officeDocument/2006/relationships/hyperlink" Target="http://online.zakon.kz/Document/?doc_id=31092989" TargetMode="External"/><Relationship Id="rId4940" Type="http://schemas.openxmlformats.org/officeDocument/2006/relationships/hyperlink" Target="http://online.zakon.kz/Document/?doc_id=31034509" TargetMode="External"/><Relationship Id="rId189" Type="http://schemas.openxmlformats.org/officeDocument/2006/relationships/hyperlink" Target="http://online.zakon.kz/Document/?doc_id=31311025" TargetMode="External"/><Relationship Id="rId396" Type="http://schemas.openxmlformats.org/officeDocument/2006/relationships/hyperlink" Target="http://online.zakon.kz/Document/?doc_id=30572287" TargetMode="External"/><Relationship Id="rId2077" Type="http://schemas.openxmlformats.org/officeDocument/2006/relationships/hyperlink" Target="http://online.zakon.kz/Document/?doc_id=30520170" TargetMode="External"/><Relationship Id="rId2284" Type="http://schemas.openxmlformats.org/officeDocument/2006/relationships/hyperlink" Target="http://online.zakon.kz/Document/?doc_id=31222165" TargetMode="External"/><Relationship Id="rId2491" Type="http://schemas.openxmlformats.org/officeDocument/2006/relationships/hyperlink" Target="http://online.zakon.kz/Document/?doc_id=30519128" TargetMode="External"/><Relationship Id="rId3128" Type="http://schemas.openxmlformats.org/officeDocument/2006/relationships/hyperlink" Target="http://online.zakon.kz/Document/?doc_id=31213045" TargetMode="External"/><Relationship Id="rId3335" Type="http://schemas.openxmlformats.org/officeDocument/2006/relationships/hyperlink" Target="http://online.zakon.kz/Document/?doc_id=30565746" TargetMode="External"/><Relationship Id="rId3542" Type="http://schemas.openxmlformats.org/officeDocument/2006/relationships/hyperlink" Target="http://online.zakon.kz/Document/?doc_id=30992021" TargetMode="External"/><Relationship Id="rId6698" Type="http://schemas.openxmlformats.org/officeDocument/2006/relationships/hyperlink" Target="http://online.zakon.kz/Document/?doc_id=31481968" TargetMode="External"/><Relationship Id="rId256" Type="http://schemas.openxmlformats.org/officeDocument/2006/relationships/hyperlink" Target="http://online.zakon.kz/Document/?doc_id=30519128" TargetMode="External"/><Relationship Id="rId463" Type="http://schemas.openxmlformats.org/officeDocument/2006/relationships/hyperlink" Target="http://online.zakon.kz/Document/?doc_id=30519128" TargetMode="External"/><Relationship Id="rId670" Type="http://schemas.openxmlformats.org/officeDocument/2006/relationships/hyperlink" Target="http://online.zakon.kz/Document/?doc_id=31311025" TargetMode="External"/><Relationship Id="rId1093" Type="http://schemas.openxmlformats.org/officeDocument/2006/relationships/hyperlink" Target="http://online.zakon.kz/Document/?doc_id=31481968" TargetMode="External"/><Relationship Id="rId2144" Type="http://schemas.openxmlformats.org/officeDocument/2006/relationships/hyperlink" Target="http://online.zakon.kz/Document/?doc_id=1026672" TargetMode="External"/><Relationship Id="rId2351" Type="http://schemas.openxmlformats.org/officeDocument/2006/relationships/hyperlink" Target="http://online.zakon.kz/Document/?doc_id=31092989" TargetMode="External"/><Relationship Id="rId3402" Type="http://schemas.openxmlformats.org/officeDocument/2006/relationships/hyperlink" Target="http://online.zakon.kz/Document/?doc_id=30777947" TargetMode="External"/><Relationship Id="rId4800" Type="http://schemas.openxmlformats.org/officeDocument/2006/relationships/hyperlink" Target="http://online.zakon.kz/Document/?doc_id=31305760" TargetMode="External"/><Relationship Id="rId6558" Type="http://schemas.openxmlformats.org/officeDocument/2006/relationships/hyperlink" Target="http://online.zakon.kz/Document/?doc_id=31481968" TargetMode="External"/><Relationship Id="rId116" Type="http://schemas.openxmlformats.org/officeDocument/2006/relationships/hyperlink" Target="http://online.zakon.kz/Document/?doc_id=31481968" TargetMode="External"/><Relationship Id="rId323" Type="http://schemas.openxmlformats.org/officeDocument/2006/relationships/hyperlink" Target="http://online.zakon.kz/Document/?doc_id=31313173" TargetMode="External"/><Relationship Id="rId530" Type="http://schemas.openxmlformats.org/officeDocument/2006/relationships/hyperlink" Target="http://online.zakon.kz/Document/?doc_id=31066812" TargetMode="External"/><Relationship Id="rId1160" Type="http://schemas.openxmlformats.org/officeDocument/2006/relationships/hyperlink" Target="http://online.zakon.kz/Document/?doc_id=31481968" TargetMode="External"/><Relationship Id="rId2004" Type="http://schemas.openxmlformats.org/officeDocument/2006/relationships/hyperlink" Target="http://online.zakon.kz/Document/?doc_id=31038459" TargetMode="External"/><Relationship Id="rId2211" Type="http://schemas.openxmlformats.org/officeDocument/2006/relationships/hyperlink" Target="http://online.zakon.kz/Document/?doc_id=31038459" TargetMode="External"/><Relationship Id="rId5367" Type="http://schemas.openxmlformats.org/officeDocument/2006/relationships/hyperlink" Target="http://online.zakon.kz/Document/?doc_id=30488705" TargetMode="External"/><Relationship Id="rId6765" Type="http://schemas.openxmlformats.org/officeDocument/2006/relationships/hyperlink" Target="http://online.zakon.kz/Document/?doc_id=31092989" TargetMode="External"/><Relationship Id="rId4176" Type="http://schemas.openxmlformats.org/officeDocument/2006/relationships/hyperlink" Target="http://online.zakon.kz/Document/?doc_id=30955768" TargetMode="External"/><Relationship Id="rId5574" Type="http://schemas.openxmlformats.org/officeDocument/2006/relationships/hyperlink" Target="http://online.zakon.kz/Document/?doc_id=31311025" TargetMode="External"/><Relationship Id="rId5781" Type="http://schemas.openxmlformats.org/officeDocument/2006/relationships/hyperlink" Target="http://online.zakon.kz/Document/?doc_id=31038459" TargetMode="External"/><Relationship Id="rId6418" Type="http://schemas.openxmlformats.org/officeDocument/2006/relationships/hyperlink" Target="http://online.zakon.kz/Document/?doc_id=30834906" TargetMode="External"/><Relationship Id="rId6625" Type="http://schemas.openxmlformats.org/officeDocument/2006/relationships/hyperlink" Target="http://online.zakon.kz/Document/?doc_id=31039644" TargetMode="External"/><Relationship Id="rId6832" Type="http://schemas.openxmlformats.org/officeDocument/2006/relationships/hyperlink" Target="http://online.zakon.kz/Document/?doc_id=31039644" TargetMode="External"/><Relationship Id="rId1020" Type="http://schemas.openxmlformats.org/officeDocument/2006/relationships/hyperlink" Target="http://online.zakon.kz/Document/?doc_id=31313173" TargetMode="External"/><Relationship Id="rId1977" Type="http://schemas.openxmlformats.org/officeDocument/2006/relationships/hyperlink" Target="http://online.zakon.kz/Document/?doc_id=30520170" TargetMode="External"/><Relationship Id="rId4383" Type="http://schemas.openxmlformats.org/officeDocument/2006/relationships/hyperlink" Target="http://online.zakon.kz/Document/?doc_id=30085593" TargetMode="External"/><Relationship Id="rId4590" Type="http://schemas.openxmlformats.org/officeDocument/2006/relationships/hyperlink" Target="http://online.zakon.kz/Document/?doc_id=30520170" TargetMode="External"/><Relationship Id="rId5227" Type="http://schemas.openxmlformats.org/officeDocument/2006/relationships/hyperlink" Target="http://online.zakon.kz/Document/?doc_id=31482402" TargetMode="External"/><Relationship Id="rId5434" Type="http://schemas.openxmlformats.org/officeDocument/2006/relationships/hyperlink" Target="http://online.zakon.kz/Document/?doc_id=31481968" TargetMode="External"/><Relationship Id="rId5641" Type="http://schemas.openxmlformats.org/officeDocument/2006/relationships/hyperlink" Target="http://online.zakon.kz/Document/?doc_id=31311025" TargetMode="External"/><Relationship Id="rId1837" Type="http://schemas.openxmlformats.org/officeDocument/2006/relationships/hyperlink" Target="http://online.zakon.kz/Document/?doc_id=31481968" TargetMode="External"/><Relationship Id="rId3192" Type="http://schemas.openxmlformats.org/officeDocument/2006/relationships/hyperlink" Target="http://online.zakon.kz/Document/?doc_id=31481968" TargetMode="External"/><Relationship Id="rId4036" Type="http://schemas.openxmlformats.org/officeDocument/2006/relationships/hyperlink" Target="http://online.zakon.kz/Document/?doc_id=30443496" TargetMode="External"/><Relationship Id="rId4243" Type="http://schemas.openxmlformats.org/officeDocument/2006/relationships/hyperlink" Target="http://online.zakon.kz/Document/?doc_id=30519128" TargetMode="External"/><Relationship Id="rId4450" Type="http://schemas.openxmlformats.org/officeDocument/2006/relationships/hyperlink" Target="http://online.zakon.kz/Document/?doc_id=30567816" TargetMode="External"/><Relationship Id="rId5501" Type="http://schemas.openxmlformats.org/officeDocument/2006/relationships/hyperlink" Target="http://online.zakon.kz/Document/?doc_id=31481968" TargetMode="External"/><Relationship Id="rId3052" Type="http://schemas.openxmlformats.org/officeDocument/2006/relationships/hyperlink" Target="http://online.zakon.kz/Document/?doc_id=30776033" TargetMode="External"/><Relationship Id="rId4103" Type="http://schemas.openxmlformats.org/officeDocument/2006/relationships/hyperlink" Target="http://online.zakon.kz/Document/?doc_id=30618157" TargetMode="External"/><Relationship Id="rId4310" Type="http://schemas.openxmlformats.org/officeDocument/2006/relationships/hyperlink" Target="http://online.zakon.kz/Document/?doc_id=30618149" TargetMode="External"/><Relationship Id="rId180" Type="http://schemas.openxmlformats.org/officeDocument/2006/relationships/hyperlink" Target="http://online.zakon.kz/Document/?doc_id=31311025" TargetMode="External"/><Relationship Id="rId1904" Type="http://schemas.openxmlformats.org/officeDocument/2006/relationships/hyperlink" Target="http://online.zakon.kz/Document/?doc_id=31038459" TargetMode="External"/><Relationship Id="rId6068" Type="http://schemas.openxmlformats.org/officeDocument/2006/relationships/hyperlink" Target="http://online.zakon.kz/Document/?doc_id=31452806" TargetMode="External"/><Relationship Id="rId6275" Type="http://schemas.openxmlformats.org/officeDocument/2006/relationships/hyperlink" Target="http://online.zakon.kz/Document/?doc_id=30520170" TargetMode="External"/><Relationship Id="rId6482" Type="http://schemas.openxmlformats.org/officeDocument/2006/relationships/hyperlink" Target="http://online.zakon.kz/Document/?doc_id=31038459" TargetMode="External"/><Relationship Id="rId3869" Type="http://schemas.openxmlformats.org/officeDocument/2006/relationships/hyperlink" Target="http://online.zakon.kz/Document/?doc_id=31313173" TargetMode="External"/><Relationship Id="rId5084" Type="http://schemas.openxmlformats.org/officeDocument/2006/relationships/hyperlink" Target="http://online.zakon.kz/Document/?doc_id=31123828" TargetMode="External"/><Relationship Id="rId5291" Type="http://schemas.openxmlformats.org/officeDocument/2006/relationships/hyperlink" Target="http://online.zakon.kz/Document/?doc_id=31305760" TargetMode="External"/><Relationship Id="rId6135" Type="http://schemas.openxmlformats.org/officeDocument/2006/relationships/hyperlink" Target="http://online.zakon.kz/Document/?doc_id=31405227" TargetMode="External"/><Relationship Id="rId6342" Type="http://schemas.openxmlformats.org/officeDocument/2006/relationships/hyperlink" Target="http://online.zakon.kz/Document/?doc_id=1026672" TargetMode="External"/><Relationship Id="rId997" Type="http://schemas.openxmlformats.org/officeDocument/2006/relationships/hyperlink" Target="http://online.zakon.kz/Document/?doc_id=30565746" TargetMode="External"/><Relationship Id="rId2678" Type="http://schemas.openxmlformats.org/officeDocument/2006/relationships/hyperlink" Target="http://online.zakon.kz/Document/?doc_id=31311025" TargetMode="External"/><Relationship Id="rId2885" Type="http://schemas.openxmlformats.org/officeDocument/2006/relationships/hyperlink" Target="http://online.zakon.kz/Document/?doc_id=30519128" TargetMode="External"/><Relationship Id="rId3729" Type="http://schemas.openxmlformats.org/officeDocument/2006/relationships/hyperlink" Target="http://online.zakon.kz/Document/?doc_id=31236986" TargetMode="External"/><Relationship Id="rId3936" Type="http://schemas.openxmlformats.org/officeDocument/2006/relationships/hyperlink" Target="http://online.zakon.kz/Document/?doc_id=31313173" TargetMode="External"/><Relationship Id="rId5151" Type="http://schemas.openxmlformats.org/officeDocument/2006/relationships/hyperlink" Target="http://online.zakon.kz/Document/?doc_id=31305760" TargetMode="External"/><Relationship Id="rId857" Type="http://schemas.openxmlformats.org/officeDocument/2006/relationships/hyperlink" Target="http://online.zakon.kz/Document/?doc_id=31482402" TargetMode="External"/><Relationship Id="rId1487" Type="http://schemas.openxmlformats.org/officeDocument/2006/relationships/hyperlink" Target="http://online.zakon.kz/Document/?doc_id=30519128" TargetMode="External"/><Relationship Id="rId1694" Type="http://schemas.openxmlformats.org/officeDocument/2006/relationships/hyperlink" Target="http://online.zakon.kz/Document/?doc_id=30519128" TargetMode="External"/><Relationship Id="rId2538" Type="http://schemas.openxmlformats.org/officeDocument/2006/relationships/hyperlink" Target="http://online.zakon.kz/Document/?doc_id=30605555" TargetMode="External"/><Relationship Id="rId2745" Type="http://schemas.openxmlformats.org/officeDocument/2006/relationships/hyperlink" Target="http://online.zakon.kz/Document/?link_id=1002444244" TargetMode="External"/><Relationship Id="rId2952" Type="http://schemas.openxmlformats.org/officeDocument/2006/relationships/hyperlink" Target="http://online.zakon.kz/Document/?doc_id=30777947" TargetMode="External"/><Relationship Id="rId6202" Type="http://schemas.openxmlformats.org/officeDocument/2006/relationships/hyperlink" Target="http://online.zakon.kz/Document/?doc_id=30821946" TargetMode="External"/><Relationship Id="rId717" Type="http://schemas.openxmlformats.org/officeDocument/2006/relationships/hyperlink" Target="http://online.zakon.kz/Document/?doc_id=30612371" TargetMode="External"/><Relationship Id="rId924" Type="http://schemas.openxmlformats.org/officeDocument/2006/relationships/hyperlink" Target="http://online.zakon.kz/Document/?doc_id=30520170" TargetMode="External"/><Relationship Id="rId1347" Type="http://schemas.openxmlformats.org/officeDocument/2006/relationships/hyperlink" Target="http://online.zakon.kz/Document/?doc_id=30520170" TargetMode="External"/><Relationship Id="rId1554" Type="http://schemas.openxmlformats.org/officeDocument/2006/relationships/hyperlink" Target="http://online.zakon.kz/Document/?link_id=1003805435" TargetMode="External"/><Relationship Id="rId1761" Type="http://schemas.openxmlformats.org/officeDocument/2006/relationships/hyperlink" Target="http://online.zakon.kz/Document/?doc_id=30863195" TargetMode="External"/><Relationship Id="rId2605" Type="http://schemas.openxmlformats.org/officeDocument/2006/relationships/hyperlink" Target="http://online.zakon.kz/Document/?doc_id=31038459" TargetMode="External"/><Relationship Id="rId2812" Type="http://schemas.openxmlformats.org/officeDocument/2006/relationships/hyperlink" Target="http://online.zakon.kz/Document/?doc_id=31492918" TargetMode="External"/><Relationship Id="rId5011" Type="http://schemas.openxmlformats.org/officeDocument/2006/relationships/hyperlink" Target="http://online.zakon.kz/Document/?link_id=1003815986" TargetMode="External"/><Relationship Id="rId5968" Type="http://schemas.openxmlformats.org/officeDocument/2006/relationships/hyperlink" Target="http://online.zakon.kz/Document/?doc_id=31092989" TargetMode="External"/><Relationship Id="rId53" Type="http://schemas.openxmlformats.org/officeDocument/2006/relationships/hyperlink" Target="http://online.zakon.kz/Document/?doc_id=31313173" TargetMode="External"/><Relationship Id="rId1207" Type="http://schemas.openxmlformats.org/officeDocument/2006/relationships/hyperlink" Target="http://online.zakon.kz/Document/?doc_id=30565746" TargetMode="External"/><Relationship Id="rId1414" Type="http://schemas.openxmlformats.org/officeDocument/2006/relationships/hyperlink" Target="http://online.zakon.kz/Document/?doc_id=30520170" TargetMode="External"/><Relationship Id="rId1621" Type="http://schemas.openxmlformats.org/officeDocument/2006/relationships/hyperlink" Target="http://online.zakon.kz/Document/?doc_id=31060697" TargetMode="External"/><Relationship Id="rId4777" Type="http://schemas.openxmlformats.org/officeDocument/2006/relationships/hyperlink" Target="http://online.zakon.kz/Document/?doc_id=31310967" TargetMode="External"/><Relationship Id="rId4984" Type="http://schemas.openxmlformats.org/officeDocument/2006/relationships/hyperlink" Target="http://online.zakon.kz/Document/?doc_id=30801402" TargetMode="External"/><Relationship Id="rId5828" Type="http://schemas.openxmlformats.org/officeDocument/2006/relationships/hyperlink" Target="http://online.zakon.kz/Document/?doc_id=31310967" TargetMode="External"/><Relationship Id="rId3379" Type="http://schemas.openxmlformats.org/officeDocument/2006/relationships/hyperlink" Target="http://online.zakon.kz/Document/?doc_id=30443284" TargetMode="External"/><Relationship Id="rId3586" Type="http://schemas.openxmlformats.org/officeDocument/2006/relationships/hyperlink" Target="http://online.zakon.kz/Document/?doc_id=1019125" TargetMode="External"/><Relationship Id="rId3793" Type="http://schemas.openxmlformats.org/officeDocument/2006/relationships/hyperlink" Target="http://online.zakon.kz/Document/?doc_id=30776033" TargetMode="External"/><Relationship Id="rId4637" Type="http://schemas.openxmlformats.org/officeDocument/2006/relationships/hyperlink" Target="http://online.zakon.kz/Document/?doc_id=30520170" TargetMode="External"/><Relationship Id="rId2188" Type="http://schemas.openxmlformats.org/officeDocument/2006/relationships/hyperlink" Target="http://online.zakon.kz/Document/?doc_id=30857546" TargetMode="External"/><Relationship Id="rId2395" Type="http://schemas.openxmlformats.org/officeDocument/2006/relationships/hyperlink" Target="http://online.zakon.kz/Document/?doc_id=31311025" TargetMode="External"/><Relationship Id="rId3239" Type="http://schemas.openxmlformats.org/officeDocument/2006/relationships/hyperlink" Target="http://online.zakon.kz/Document/?doc_id=30443496" TargetMode="External"/><Relationship Id="rId3446" Type="http://schemas.openxmlformats.org/officeDocument/2006/relationships/hyperlink" Target="http://online.zakon.kz/Document/?doc_id=31311025" TargetMode="External"/><Relationship Id="rId4844" Type="http://schemas.openxmlformats.org/officeDocument/2006/relationships/hyperlink" Target="http://online.zakon.kz/Document/?doc_id=31092989" TargetMode="External"/><Relationship Id="rId367" Type="http://schemas.openxmlformats.org/officeDocument/2006/relationships/hyperlink" Target="http://online.zakon.kz/Document/?link_id=1003794903" TargetMode="External"/><Relationship Id="rId574" Type="http://schemas.openxmlformats.org/officeDocument/2006/relationships/hyperlink" Target="http://online.zakon.kz/Document/?doc_id=31482402" TargetMode="External"/><Relationship Id="rId2048" Type="http://schemas.openxmlformats.org/officeDocument/2006/relationships/hyperlink" Target="http://online.zakon.kz/Document/?doc_id=31038459" TargetMode="External"/><Relationship Id="rId2255" Type="http://schemas.openxmlformats.org/officeDocument/2006/relationships/hyperlink" Target="http://online.zakon.kz/Document/?doc_id=1009795" TargetMode="External"/><Relationship Id="rId3653" Type="http://schemas.openxmlformats.org/officeDocument/2006/relationships/hyperlink" Target="http://online.zakon.kz/Document/?doc_id=31311025" TargetMode="External"/><Relationship Id="rId3860" Type="http://schemas.openxmlformats.org/officeDocument/2006/relationships/hyperlink" Target="http://online.zakon.kz/Document/?doc_id=30776033" TargetMode="External"/><Relationship Id="rId4704" Type="http://schemas.openxmlformats.org/officeDocument/2006/relationships/hyperlink" Target="http://online.zakon.kz/Document/?doc_id=30443284" TargetMode="External"/><Relationship Id="rId4911" Type="http://schemas.openxmlformats.org/officeDocument/2006/relationships/hyperlink" Target="http://online.zakon.kz/Document/?doc_id=31305760" TargetMode="External"/><Relationship Id="rId227" Type="http://schemas.openxmlformats.org/officeDocument/2006/relationships/hyperlink" Target="http://online.zakon.kz/Document/?doc_id=1021682" TargetMode="External"/><Relationship Id="rId781" Type="http://schemas.openxmlformats.org/officeDocument/2006/relationships/hyperlink" Target="http://online.zakon.kz/Document/?doc_id=31304253" TargetMode="External"/><Relationship Id="rId2462" Type="http://schemas.openxmlformats.org/officeDocument/2006/relationships/hyperlink" Target="http://online.zakon.kz/Document/?doc_id=31092989" TargetMode="External"/><Relationship Id="rId3306" Type="http://schemas.openxmlformats.org/officeDocument/2006/relationships/hyperlink" Target="http://online.zakon.kz/Document/?doc_id=31194332" TargetMode="External"/><Relationship Id="rId3513" Type="http://schemas.openxmlformats.org/officeDocument/2006/relationships/hyperlink" Target="http://online.zakon.kz/Document/?doc_id=30520170" TargetMode="External"/><Relationship Id="rId3720" Type="http://schemas.openxmlformats.org/officeDocument/2006/relationships/hyperlink" Target="http://online.zakon.kz/Document/?doc_id=31066899" TargetMode="External"/><Relationship Id="rId6669" Type="http://schemas.openxmlformats.org/officeDocument/2006/relationships/hyperlink" Target="http://online.zakon.kz/Document/?doc_id=30847928" TargetMode="External"/><Relationship Id="rId6876" Type="http://schemas.openxmlformats.org/officeDocument/2006/relationships/hyperlink" Target="http://online.zakon.kz/Document/?doc_id=31345870" TargetMode="External"/><Relationship Id="rId434" Type="http://schemas.openxmlformats.org/officeDocument/2006/relationships/hyperlink" Target="http://online.zakon.kz/Document/?doc_id=30567816" TargetMode="External"/><Relationship Id="rId641" Type="http://schemas.openxmlformats.org/officeDocument/2006/relationships/hyperlink" Target="http://online.zakon.kz/Document/?doc_id=30520170" TargetMode="External"/><Relationship Id="rId1064" Type="http://schemas.openxmlformats.org/officeDocument/2006/relationships/hyperlink" Target="http://online.zakon.kz/Document/?doc_id=30776033" TargetMode="External"/><Relationship Id="rId1271" Type="http://schemas.openxmlformats.org/officeDocument/2006/relationships/hyperlink" Target="http://online.zakon.kz/Document/?doc_id=31038459" TargetMode="External"/><Relationship Id="rId2115" Type="http://schemas.openxmlformats.org/officeDocument/2006/relationships/hyperlink" Target="http://online.zakon.kz/Document/?doc_id=31071655" TargetMode="External"/><Relationship Id="rId2322" Type="http://schemas.openxmlformats.org/officeDocument/2006/relationships/hyperlink" Target="http://online.zakon.kz/Document/?link_id=1002476841" TargetMode="External"/><Relationship Id="rId5478" Type="http://schemas.openxmlformats.org/officeDocument/2006/relationships/hyperlink" Target="http://online.zakon.kz/Document/?doc_id=31318175" TargetMode="External"/><Relationship Id="rId5685" Type="http://schemas.openxmlformats.org/officeDocument/2006/relationships/hyperlink" Target="http://online.zakon.kz/Document/?doc_id=30618149" TargetMode="External"/><Relationship Id="rId5892" Type="http://schemas.openxmlformats.org/officeDocument/2006/relationships/hyperlink" Target="http://online.zakon.kz/Document/?doc_id=31091710" TargetMode="External"/><Relationship Id="rId6529" Type="http://schemas.openxmlformats.org/officeDocument/2006/relationships/hyperlink" Target="http://online.zakon.kz/Document/?doc_id=31481968" TargetMode="External"/><Relationship Id="rId6736" Type="http://schemas.openxmlformats.org/officeDocument/2006/relationships/hyperlink" Target="http://online.zakon.kz/Document/?doc_id=30536724" TargetMode="External"/><Relationship Id="rId501" Type="http://schemas.openxmlformats.org/officeDocument/2006/relationships/hyperlink" Target="http://online.zakon.kz/Document/?doc_id=30618149" TargetMode="External"/><Relationship Id="rId1131" Type="http://schemas.openxmlformats.org/officeDocument/2006/relationships/hyperlink" Target="http://online.zakon.kz/Document/?doc_id=30092011" TargetMode="External"/><Relationship Id="rId4287" Type="http://schemas.openxmlformats.org/officeDocument/2006/relationships/hyperlink" Target="http://online.zakon.kz/Document/?doc_id=31481968" TargetMode="External"/><Relationship Id="rId4494" Type="http://schemas.openxmlformats.org/officeDocument/2006/relationships/hyperlink" Target="http://online.zakon.kz/Document/?link_id=1001915513" TargetMode="External"/><Relationship Id="rId5338" Type="http://schemas.openxmlformats.org/officeDocument/2006/relationships/hyperlink" Target="http://online.zakon.kz/Document/?doc_id=31305760" TargetMode="External"/><Relationship Id="rId5545" Type="http://schemas.openxmlformats.org/officeDocument/2006/relationships/hyperlink" Target="http://online.zakon.kz/Document/?doc_id=30519128" TargetMode="External"/><Relationship Id="rId5752" Type="http://schemas.openxmlformats.org/officeDocument/2006/relationships/hyperlink" Target="http://online.zakon.kz/Document/?link_id=1001786902" TargetMode="External"/><Relationship Id="rId6803" Type="http://schemas.openxmlformats.org/officeDocument/2006/relationships/hyperlink" Target="http://online.zakon.kz/Document/?doc_id=31119820" TargetMode="External"/><Relationship Id="rId3096" Type="http://schemas.openxmlformats.org/officeDocument/2006/relationships/hyperlink" Target="http://online.zakon.kz/Document/?doc_id=31311025" TargetMode="External"/><Relationship Id="rId4147" Type="http://schemas.openxmlformats.org/officeDocument/2006/relationships/hyperlink" Target="http://online.zakon.kz/Document/?doc_id=31311025" TargetMode="External"/><Relationship Id="rId4354" Type="http://schemas.openxmlformats.org/officeDocument/2006/relationships/hyperlink" Target="http://online.zakon.kz/Document/?doc_id=30519128" TargetMode="External"/><Relationship Id="rId4561" Type="http://schemas.openxmlformats.org/officeDocument/2006/relationships/hyperlink" Target="http://online.zakon.kz/Document/?doc_id=31313173" TargetMode="External"/><Relationship Id="rId5405" Type="http://schemas.openxmlformats.org/officeDocument/2006/relationships/hyperlink" Target="http://online.zakon.kz/Document/?doc_id=31417829" TargetMode="External"/><Relationship Id="rId5612" Type="http://schemas.openxmlformats.org/officeDocument/2006/relationships/hyperlink" Target="http://online.zakon.kz/Document/?doc_id=31038459" TargetMode="External"/><Relationship Id="rId1948" Type="http://schemas.openxmlformats.org/officeDocument/2006/relationships/hyperlink" Target="http://online.zakon.kz/Document/?doc_id=31313173" TargetMode="External"/><Relationship Id="rId3163" Type="http://schemas.openxmlformats.org/officeDocument/2006/relationships/hyperlink" Target="http://online.zakon.kz/Document/?doc_id=30777947" TargetMode="External"/><Relationship Id="rId3370" Type="http://schemas.openxmlformats.org/officeDocument/2006/relationships/hyperlink" Target="http://online.zakon.kz/Document/?doc_id=30519128" TargetMode="External"/><Relationship Id="rId4007" Type="http://schemas.openxmlformats.org/officeDocument/2006/relationships/hyperlink" Target="http://online.zakon.kz/Document/?doc_id=30520170" TargetMode="External"/><Relationship Id="rId4214" Type="http://schemas.openxmlformats.org/officeDocument/2006/relationships/hyperlink" Target="http://online.zakon.kz/Document/?doc_id=30858507" TargetMode="External"/><Relationship Id="rId4421" Type="http://schemas.openxmlformats.org/officeDocument/2006/relationships/hyperlink" Target="http://online.zakon.kz/Document/?doc_id=31482402" TargetMode="External"/><Relationship Id="rId291" Type="http://schemas.openxmlformats.org/officeDocument/2006/relationships/hyperlink" Target="http://online.zakon.kz/Document/?doc_id=30520170" TargetMode="External"/><Relationship Id="rId1808" Type="http://schemas.openxmlformats.org/officeDocument/2006/relationships/hyperlink" Target="http://online.zakon.kz/Document/?doc_id=31313173" TargetMode="External"/><Relationship Id="rId3023" Type="http://schemas.openxmlformats.org/officeDocument/2006/relationships/hyperlink" Target="http://online.zakon.kz/Document/?doc_id=30777947" TargetMode="External"/><Relationship Id="rId6179" Type="http://schemas.openxmlformats.org/officeDocument/2006/relationships/hyperlink" Target="http://online.zakon.kz/Document/?doc_id=31039644" TargetMode="External"/><Relationship Id="rId6386" Type="http://schemas.openxmlformats.org/officeDocument/2006/relationships/hyperlink" Target="http://online.zakon.kz/Document/?doc_id=30520170" TargetMode="External"/><Relationship Id="rId151" Type="http://schemas.openxmlformats.org/officeDocument/2006/relationships/hyperlink" Target="http://online.zakon.kz/Document/?doc_id=1006061" TargetMode="External"/><Relationship Id="rId3230" Type="http://schemas.openxmlformats.org/officeDocument/2006/relationships/hyperlink" Target="http://online.zakon.kz/Document/?doc_id=30443284" TargetMode="External"/><Relationship Id="rId5195" Type="http://schemas.openxmlformats.org/officeDocument/2006/relationships/hyperlink" Target="http://online.zakon.kz/Document/?doc_id=31111037" TargetMode="External"/><Relationship Id="rId6039" Type="http://schemas.openxmlformats.org/officeDocument/2006/relationships/hyperlink" Target="http://online.zakon.kz/Document/?doc_id=31092989" TargetMode="External"/><Relationship Id="rId6593" Type="http://schemas.openxmlformats.org/officeDocument/2006/relationships/hyperlink" Target="http://online.zakon.kz/Document/?doc_id=30777947" TargetMode="External"/><Relationship Id="rId2789" Type="http://schemas.openxmlformats.org/officeDocument/2006/relationships/hyperlink" Target="http://online.zakon.kz/Document/?doc_id=30776033" TargetMode="External"/><Relationship Id="rId2996" Type="http://schemas.openxmlformats.org/officeDocument/2006/relationships/hyperlink" Target="http://online.zakon.kz/Document/?doc_id=31138121" TargetMode="External"/><Relationship Id="rId6246" Type="http://schemas.openxmlformats.org/officeDocument/2006/relationships/hyperlink" Target="http://online.zakon.kz/Document/?doc_id=30618149" TargetMode="External"/><Relationship Id="rId6453" Type="http://schemas.openxmlformats.org/officeDocument/2006/relationships/hyperlink" Target="http://online.zakon.kz/Document/?doc_id=31311025" TargetMode="External"/><Relationship Id="rId6660" Type="http://schemas.openxmlformats.org/officeDocument/2006/relationships/hyperlink" Target="http://online.zakon.kz/Document/?doc_id=30381446" TargetMode="External"/><Relationship Id="rId968" Type="http://schemas.openxmlformats.org/officeDocument/2006/relationships/hyperlink" Target="http://online.zakon.kz/Document/?doc_id=30520170" TargetMode="External"/><Relationship Id="rId1598" Type="http://schemas.openxmlformats.org/officeDocument/2006/relationships/hyperlink" Target="http://online.zakon.kz/Document/?doc_id=30863195" TargetMode="External"/><Relationship Id="rId2649" Type="http://schemas.openxmlformats.org/officeDocument/2006/relationships/hyperlink" Target="http://online.zakon.kz/Document/?doc_id=31092989" TargetMode="External"/><Relationship Id="rId2856" Type="http://schemas.openxmlformats.org/officeDocument/2006/relationships/hyperlink" Target="http://online.zakon.kz/Document/?doc_id=31326923" TargetMode="External"/><Relationship Id="rId3907" Type="http://schemas.openxmlformats.org/officeDocument/2006/relationships/hyperlink" Target="http://online.zakon.kz/Document/?doc_id=31047987" TargetMode="External"/><Relationship Id="rId5055" Type="http://schemas.openxmlformats.org/officeDocument/2006/relationships/hyperlink" Target="http://online.zakon.kz/Document/?doc_id=31311025" TargetMode="External"/><Relationship Id="rId5262" Type="http://schemas.openxmlformats.org/officeDocument/2006/relationships/hyperlink" Target="http://online.zakon.kz/Document/?link_id=1001587279" TargetMode="External"/><Relationship Id="rId6106" Type="http://schemas.openxmlformats.org/officeDocument/2006/relationships/hyperlink" Target="http://online.zakon.kz/Document/?doc_id=31092989" TargetMode="External"/><Relationship Id="rId6313" Type="http://schemas.openxmlformats.org/officeDocument/2006/relationships/hyperlink" Target="http://online.zakon.kz/Document/?doc_id=30776062" TargetMode="External"/><Relationship Id="rId6520" Type="http://schemas.openxmlformats.org/officeDocument/2006/relationships/hyperlink" Target="http://online.zakon.kz/Document/?doc_id=31311025" TargetMode="External"/><Relationship Id="rId97" Type="http://schemas.openxmlformats.org/officeDocument/2006/relationships/hyperlink" Target="http://online.zakon.kz/Document/?doc_id=1006061" TargetMode="External"/><Relationship Id="rId828" Type="http://schemas.openxmlformats.org/officeDocument/2006/relationships/hyperlink" Target="http://online.zakon.kz/Document/?doc_id=31355591" TargetMode="External"/><Relationship Id="rId1458" Type="http://schemas.openxmlformats.org/officeDocument/2006/relationships/hyperlink" Target="http://online.zakon.kz/Document/?doc_id=31092989" TargetMode="External"/><Relationship Id="rId1665" Type="http://schemas.openxmlformats.org/officeDocument/2006/relationships/hyperlink" Target="http://online.zakon.kz/Document/?doc_id=30520170" TargetMode="External"/><Relationship Id="rId1872" Type="http://schemas.openxmlformats.org/officeDocument/2006/relationships/hyperlink" Target="http://online.zakon.kz/Document/?doc_id=1026672" TargetMode="External"/><Relationship Id="rId2509" Type="http://schemas.openxmlformats.org/officeDocument/2006/relationships/hyperlink" Target="http://online.zakon.kz/Document/?doc_id=31092989" TargetMode="External"/><Relationship Id="rId2716" Type="http://schemas.openxmlformats.org/officeDocument/2006/relationships/hyperlink" Target="http://online.zakon.kz/Document/?doc_id=31091710" TargetMode="External"/><Relationship Id="rId4071" Type="http://schemas.openxmlformats.org/officeDocument/2006/relationships/hyperlink" Target="http://online.zakon.kz/Document/?doc_id=30863195" TargetMode="External"/><Relationship Id="rId5122" Type="http://schemas.openxmlformats.org/officeDocument/2006/relationships/hyperlink" Target="http://online.zakon.kz/Document/?doc_id=31082843" TargetMode="External"/><Relationship Id="rId1318" Type="http://schemas.openxmlformats.org/officeDocument/2006/relationships/hyperlink" Target="http://online.zakon.kz/Document/?doc_id=31482402" TargetMode="External"/><Relationship Id="rId1525" Type="http://schemas.openxmlformats.org/officeDocument/2006/relationships/hyperlink" Target="http://online.zakon.kz/Document/?doc_id=31313173" TargetMode="External"/><Relationship Id="rId2923" Type="http://schemas.openxmlformats.org/officeDocument/2006/relationships/hyperlink" Target="http://online.zakon.kz/Document/?doc_id=30776033" TargetMode="External"/><Relationship Id="rId1732" Type="http://schemas.openxmlformats.org/officeDocument/2006/relationships/hyperlink" Target="http://online.zakon.kz/Document/?doc_id=31313173" TargetMode="External"/><Relationship Id="rId4888" Type="http://schemas.openxmlformats.org/officeDocument/2006/relationships/hyperlink" Target="http://online.zakon.kz/Document/?doc_id=31408632" TargetMode="External"/><Relationship Id="rId5939" Type="http://schemas.openxmlformats.org/officeDocument/2006/relationships/hyperlink" Target="http://online.zakon.kz/Document/?doc_id=30618157" TargetMode="External"/><Relationship Id="rId24" Type="http://schemas.openxmlformats.org/officeDocument/2006/relationships/hyperlink" Target="http://online.zakon.kz/Document/?doc_id=31415099" TargetMode="External"/><Relationship Id="rId2299" Type="http://schemas.openxmlformats.org/officeDocument/2006/relationships/hyperlink" Target="http://online.zakon.kz/Document/?doc_id=31313173" TargetMode="External"/><Relationship Id="rId3697" Type="http://schemas.openxmlformats.org/officeDocument/2006/relationships/hyperlink" Target="http://online.zakon.kz/Document/?doc_id=30777947" TargetMode="External"/><Relationship Id="rId4748" Type="http://schemas.openxmlformats.org/officeDocument/2006/relationships/hyperlink" Target="http://online.zakon.kz/Document/?doc_id=31310967" TargetMode="External"/><Relationship Id="rId4955" Type="http://schemas.openxmlformats.org/officeDocument/2006/relationships/hyperlink" Target="http://online.zakon.kz/Document/?doc_id=31110040" TargetMode="External"/><Relationship Id="rId3557" Type="http://schemas.openxmlformats.org/officeDocument/2006/relationships/hyperlink" Target="http://online.zakon.kz/Document/?doc_id=31313173" TargetMode="External"/><Relationship Id="rId3764" Type="http://schemas.openxmlformats.org/officeDocument/2006/relationships/hyperlink" Target="http://online.zakon.kz/Document/?doc_id=30776062" TargetMode="External"/><Relationship Id="rId3971" Type="http://schemas.openxmlformats.org/officeDocument/2006/relationships/hyperlink" Target="http://online.zakon.kz/Document/?doc_id=30520170" TargetMode="External"/><Relationship Id="rId4608" Type="http://schemas.openxmlformats.org/officeDocument/2006/relationships/hyperlink" Target="http://online.zakon.kz/Document/?link_id=1002725119" TargetMode="External"/><Relationship Id="rId4815" Type="http://schemas.openxmlformats.org/officeDocument/2006/relationships/hyperlink" Target="http://online.zakon.kz/Document/?doc_id=30945242" TargetMode="External"/><Relationship Id="rId6170" Type="http://schemas.openxmlformats.org/officeDocument/2006/relationships/hyperlink" Target="http://online.zakon.kz/Document/?doc_id=30776033" TargetMode="External"/><Relationship Id="rId478" Type="http://schemas.openxmlformats.org/officeDocument/2006/relationships/hyperlink" Target="http://online.zakon.kz/Document/?doc_id=31038459" TargetMode="External"/><Relationship Id="rId685" Type="http://schemas.openxmlformats.org/officeDocument/2006/relationships/hyperlink" Target="http://online.zakon.kz/Document/?doc_id=31311025" TargetMode="External"/><Relationship Id="rId892" Type="http://schemas.openxmlformats.org/officeDocument/2006/relationships/hyperlink" Target="http://online.zakon.kz/Document/?doc_id=31481968" TargetMode="External"/><Relationship Id="rId2159" Type="http://schemas.openxmlformats.org/officeDocument/2006/relationships/hyperlink" Target="http://online.zakon.kz/Document/?doc_id=30834906" TargetMode="External"/><Relationship Id="rId2366" Type="http://schemas.openxmlformats.org/officeDocument/2006/relationships/hyperlink" Target="http://online.zakon.kz/Document/?doc_id=31038459" TargetMode="External"/><Relationship Id="rId2573" Type="http://schemas.openxmlformats.org/officeDocument/2006/relationships/hyperlink" Target="http://online.zakon.kz/Document/?doc_id=31038459" TargetMode="External"/><Relationship Id="rId2780" Type="http://schemas.openxmlformats.org/officeDocument/2006/relationships/hyperlink" Target="http://online.zakon.kz/Document/?doc_id=30863195" TargetMode="External"/><Relationship Id="rId3417" Type="http://schemas.openxmlformats.org/officeDocument/2006/relationships/hyperlink" Target="http://online.zakon.kz/Document/?link_id=1002041897" TargetMode="External"/><Relationship Id="rId3624" Type="http://schemas.openxmlformats.org/officeDocument/2006/relationships/hyperlink" Target="http://online.zakon.kz/Document/?doc_id=31482402" TargetMode="External"/><Relationship Id="rId3831" Type="http://schemas.openxmlformats.org/officeDocument/2006/relationships/hyperlink" Target="http://online.zakon.kz/Document/?doc_id=30777947" TargetMode="External"/><Relationship Id="rId6030" Type="http://schemas.openxmlformats.org/officeDocument/2006/relationships/hyperlink" Target="http://online.zakon.kz/Document/?doc_id=31483944" TargetMode="External"/><Relationship Id="rId338" Type="http://schemas.openxmlformats.org/officeDocument/2006/relationships/hyperlink" Target="http://online.zakon.kz/Document/?doc_id=30519128" TargetMode="External"/><Relationship Id="rId545" Type="http://schemas.openxmlformats.org/officeDocument/2006/relationships/hyperlink" Target="http://online.zakon.kz/Document/?doc_id=31326745" TargetMode="External"/><Relationship Id="rId752" Type="http://schemas.openxmlformats.org/officeDocument/2006/relationships/hyperlink" Target="http://online.zakon.kz/Document/?doc_id=30776033" TargetMode="External"/><Relationship Id="rId1175" Type="http://schemas.openxmlformats.org/officeDocument/2006/relationships/hyperlink" Target="http://online.zakon.kz/Document/?doc_id=30367517" TargetMode="External"/><Relationship Id="rId1382" Type="http://schemas.openxmlformats.org/officeDocument/2006/relationships/hyperlink" Target="http://online.zakon.kz/Document/?doc_id=31416540" TargetMode="External"/><Relationship Id="rId2019" Type="http://schemas.openxmlformats.org/officeDocument/2006/relationships/hyperlink" Target="http://online.zakon.kz/Document/?doc_id=1039354" TargetMode="External"/><Relationship Id="rId2226" Type="http://schemas.openxmlformats.org/officeDocument/2006/relationships/hyperlink" Target="http://online.zakon.kz/Document/?doc_id=31482402" TargetMode="External"/><Relationship Id="rId2433" Type="http://schemas.openxmlformats.org/officeDocument/2006/relationships/hyperlink" Target="http://online.zakon.kz/Document/?doc_id=31092989" TargetMode="External"/><Relationship Id="rId2640" Type="http://schemas.openxmlformats.org/officeDocument/2006/relationships/hyperlink" Target="http://online.zakon.kz/Document/?doc_id=31025535" TargetMode="External"/><Relationship Id="rId5589" Type="http://schemas.openxmlformats.org/officeDocument/2006/relationships/hyperlink" Target="http://online.zakon.kz/Document/?doc_id=31038459" TargetMode="External"/><Relationship Id="rId5796" Type="http://schemas.openxmlformats.org/officeDocument/2006/relationships/hyperlink" Target="http://online.zakon.kz/Document/?doc_id=30520170" TargetMode="External"/><Relationship Id="rId6847" Type="http://schemas.openxmlformats.org/officeDocument/2006/relationships/hyperlink" Target="http://online.zakon.kz/Document/?doc_id=30367517" TargetMode="External"/><Relationship Id="rId405" Type="http://schemas.openxmlformats.org/officeDocument/2006/relationships/hyperlink" Target="http://online.zakon.kz/Document/?doc_id=30519128" TargetMode="External"/><Relationship Id="rId612" Type="http://schemas.openxmlformats.org/officeDocument/2006/relationships/hyperlink" Target="http://online.zakon.kz/Document/?doc_id=31482402" TargetMode="External"/><Relationship Id="rId1035" Type="http://schemas.openxmlformats.org/officeDocument/2006/relationships/hyperlink" Target="http://online.zakon.kz/Document/?doc_id=31481968" TargetMode="External"/><Relationship Id="rId1242" Type="http://schemas.openxmlformats.org/officeDocument/2006/relationships/hyperlink" Target="http://online.zakon.kz/Document/?doc_id=30656666" TargetMode="External"/><Relationship Id="rId2500" Type="http://schemas.openxmlformats.org/officeDocument/2006/relationships/hyperlink" Target="http://online.zakon.kz/Document/?doc_id=31311025" TargetMode="External"/><Relationship Id="rId4398" Type="http://schemas.openxmlformats.org/officeDocument/2006/relationships/hyperlink" Target="http://online.zakon.kz/Document/?doc_id=31482402" TargetMode="External"/><Relationship Id="rId5449" Type="http://schemas.openxmlformats.org/officeDocument/2006/relationships/hyperlink" Target="http://online.zakon.kz/Document/?doc_id=31038459" TargetMode="External"/><Relationship Id="rId5656" Type="http://schemas.openxmlformats.org/officeDocument/2006/relationships/hyperlink" Target="http://online.zakon.kz/Document/?doc_id=30519128" TargetMode="External"/><Relationship Id="rId1102" Type="http://schemas.openxmlformats.org/officeDocument/2006/relationships/hyperlink" Target="http://online.zakon.kz/Document/?doc_id=30194061" TargetMode="External"/><Relationship Id="rId4258" Type="http://schemas.openxmlformats.org/officeDocument/2006/relationships/hyperlink" Target="http://online.zakon.kz/Document/?doc_id=31313173" TargetMode="External"/><Relationship Id="rId4465" Type="http://schemas.openxmlformats.org/officeDocument/2006/relationships/hyperlink" Target="http://online.zakon.kz/Document/?doc_id=31311025" TargetMode="External"/><Relationship Id="rId5309" Type="http://schemas.openxmlformats.org/officeDocument/2006/relationships/hyperlink" Target="http://online.zakon.kz/Document/?doc_id=31134496" TargetMode="External"/><Relationship Id="rId5863" Type="http://schemas.openxmlformats.org/officeDocument/2006/relationships/hyperlink" Target="http://online.zakon.kz/Document/?doc_id=30777947" TargetMode="External"/><Relationship Id="rId6707" Type="http://schemas.openxmlformats.org/officeDocument/2006/relationships/hyperlink" Target="http://online.zakon.kz/Document/?doc_id=30519128" TargetMode="External"/><Relationship Id="rId3067" Type="http://schemas.openxmlformats.org/officeDocument/2006/relationships/hyperlink" Target="http://online.zakon.kz/Document/?doc_id=30367517" TargetMode="External"/><Relationship Id="rId3274" Type="http://schemas.openxmlformats.org/officeDocument/2006/relationships/hyperlink" Target="http://online.zakon.kz/Document/?doc_id=31112410" TargetMode="External"/><Relationship Id="rId4118" Type="http://schemas.openxmlformats.org/officeDocument/2006/relationships/hyperlink" Target="http://online.zakon.kz/Document/?doc_id=30565746" TargetMode="External"/><Relationship Id="rId4672" Type="http://schemas.openxmlformats.org/officeDocument/2006/relationships/hyperlink" Target="http://online.zakon.kz/Document/?doc_id=31311025" TargetMode="External"/><Relationship Id="rId5516" Type="http://schemas.openxmlformats.org/officeDocument/2006/relationships/hyperlink" Target="http://online.zakon.kz/Document/?doc_id=31481968" TargetMode="External"/><Relationship Id="rId5723" Type="http://schemas.openxmlformats.org/officeDocument/2006/relationships/hyperlink" Target="http://online.zakon.kz/Document/?doc_id=30618157" TargetMode="External"/><Relationship Id="rId5930" Type="http://schemas.openxmlformats.org/officeDocument/2006/relationships/hyperlink" Target="http://online.zakon.kz/Document/?doc_id=30563105" TargetMode="External"/><Relationship Id="rId195" Type="http://schemas.openxmlformats.org/officeDocument/2006/relationships/hyperlink" Target="http://online.zakon.kz/Document/?doc_id=30777947" TargetMode="External"/><Relationship Id="rId1919" Type="http://schemas.openxmlformats.org/officeDocument/2006/relationships/hyperlink" Target="http://online.zakon.kz/Document/?doc_id=31311025" TargetMode="External"/><Relationship Id="rId3481" Type="http://schemas.openxmlformats.org/officeDocument/2006/relationships/hyperlink" Target="http://online.zakon.kz/Document/?doc_id=31313173" TargetMode="External"/><Relationship Id="rId4325" Type="http://schemas.openxmlformats.org/officeDocument/2006/relationships/hyperlink" Target="http://online.zakon.kz/Document/?doc_id=31039644" TargetMode="External"/><Relationship Id="rId4532" Type="http://schemas.openxmlformats.org/officeDocument/2006/relationships/hyperlink" Target="http://online.zakon.kz/Document/?doc_id=30519128" TargetMode="External"/><Relationship Id="rId2083" Type="http://schemas.openxmlformats.org/officeDocument/2006/relationships/hyperlink" Target="http://online.zakon.kz/Document/?doc_id=31071602" TargetMode="External"/><Relationship Id="rId2290" Type="http://schemas.openxmlformats.org/officeDocument/2006/relationships/hyperlink" Target="http://online.zakon.kz/Document/?doc_id=31092989" TargetMode="External"/><Relationship Id="rId3134" Type="http://schemas.openxmlformats.org/officeDocument/2006/relationships/hyperlink" Target="http://online.zakon.kz/Document/?link_id=1001703515" TargetMode="External"/><Relationship Id="rId3341" Type="http://schemas.openxmlformats.org/officeDocument/2006/relationships/hyperlink" Target="http://online.zakon.kz/Document/?doc_id=31452806" TargetMode="External"/><Relationship Id="rId6497" Type="http://schemas.openxmlformats.org/officeDocument/2006/relationships/hyperlink" Target="http://online.zakon.kz/Document/?doc_id=30567816" TargetMode="External"/><Relationship Id="rId262" Type="http://schemas.openxmlformats.org/officeDocument/2006/relationships/hyperlink" Target="http://online.zakon.kz/Document/?doc_id=31481968" TargetMode="External"/><Relationship Id="rId2150" Type="http://schemas.openxmlformats.org/officeDocument/2006/relationships/hyperlink" Target="http://online.zakon.kz/Document/?doc_id=31408632" TargetMode="External"/><Relationship Id="rId3201" Type="http://schemas.openxmlformats.org/officeDocument/2006/relationships/hyperlink" Target="http://online.zakon.kz/Document/?doc_id=31212928" TargetMode="External"/><Relationship Id="rId5099" Type="http://schemas.openxmlformats.org/officeDocument/2006/relationships/hyperlink" Target="http://online.zakon.kz/Document/?doc_id=31025535" TargetMode="External"/><Relationship Id="rId6357" Type="http://schemas.openxmlformats.org/officeDocument/2006/relationships/hyperlink" Target="http://online.zakon.kz/Document/?doc_id=30618149" TargetMode="External"/><Relationship Id="rId6564" Type="http://schemas.openxmlformats.org/officeDocument/2006/relationships/hyperlink" Target="http://online.zakon.kz/Document/?doc_id=31345870" TargetMode="External"/><Relationship Id="rId6771" Type="http://schemas.openxmlformats.org/officeDocument/2006/relationships/hyperlink" Target="http://online.zakon.kz/Document/?doc_id=31038459" TargetMode="External"/><Relationship Id="rId122" Type="http://schemas.openxmlformats.org/officeDocument/2006/relationships/hyperlink" Target="http://online.zakon.kz/Document/?doc_id=31486514" TargetMode="External"/><Relationship Id="rId2010" Type="http://schemas.openxmlformats.org/officeDocument/2006/relationships/hyperlink" Target="http://online.zakon.kz/Document/?doc_id=1026672" TargetMode="External"/><Relationship Id="rId5166" Type="http://schemas.openxmlformats.org/officeDocument/2006/relationships/hyperlink" Target="http://online.zakon.kz/Document/?doc_id=31111037" TargetMode="External"/><Relationship Id="rId5373" Type="http://schemas.openxmlformats.org/officeDocument/2006/relationships/hyperlink" Target="http://online.zakon.kz/Document/?doc_id=30384558" TargetMode="External"/><Relationship Id="rId5580" Type="http://schemas.openxmlformats.org/officeDocument/2006/relationships/hyperlink" Target="http://online.zakon.kz/Document/?doc_id=31038459" TargetMode="External"/><Relationship Id="rId6217" Type="http://schemas.openxmlformats.org/officeDocument/2006/relationships/hyperlink" Target="http://online.zakon.kz/Document/?doc_id=30381446" TargetMode="External"/><Relationship Id="rId6424" Type="http://schemas.openxmlformats.org/officeDocument/2006/relationships/hyperlink" Target="http://online.zakon.kz/Document/?doc_id=30617206" TargetMode="External"/><Relationship Id="rId6631" Type="http://schemas.openxmlformats.org/officeDocument/2006/relationships/hyperlink" Target="http://online.zakon.kz/Document/?doc_id=31038459" TargetMode="External"/><Relationship Id="rId1569" Type="http://schemas.openxmlformats.org/officeDocument/2006/relationships/hyperlink" Target="http://online.zakon.kz/Document/?doc_id=31038459" TargetMode="External"/><Relationship Id="rId2967" Type="http://schemas.openxmlformats.org/officeDocument/2006/relationships/hyperlink" Target="http://online.zakon.kz/Document/?doc_id=31181925" TargetMode="External"/><Relationship Id="rId4182" Type="http://schemas.openxmlformats.org/officeDocument/2006/relationships/hyperlink" Target="http://online.zakon.kz/Document/?doc_id=30863195" TargetMode="External"/><Relationship Id="rId5026" Type="http://schemas.openxmlformats.org/officeDocument/2006/relationships/hyperlink" Target="http://online.zakon.kz/Document/?doc_id=30520170" TargetMode="External"/><Relationship Id="rId5233" Type="http://schemas.openxmlformats.org/officeDocument/2006/relationships/hyperlink" Target="http://online.zakon.kz/Document/?doc_id=30437217" TargetMode="External"/><Relationship Id="rId5440" Type="http://schemas.openxmlformats.org/officeDocument/2006/relationships/hyperlink" Target="http://online.zakon.kz/Document/?doc_id=31481968" TargetMode="External"/><Relationship Id="rId939" Type="http://schemas.openxmlformats.org/officeDocument/2006/relationships/hyperlink" Target="http://online.zakon.kz/Document/?doc_id=31481968" TargetMode="External"/><Relationship Id="rId1776" Type="http://schemas.openxmlformats.org/officeDocument/2006/relationships/hyperlink" Target="http://online.zakon.kz/Document/?doc_id=30519128" TargetMode="External"/><Relationship Id="rId1983" Type="http://schemas.openxmlformats.org/officeDocument/2006/relationships/hyperlink" Target="http://online.zakon.kz/Document/?link_id=1003597196" TargetMode="External"/><Relationship Id="rId2827" Type="http://schemas.openxmlformats.org/officeDocument/2006/relationships/hyperlink" Target="http://online.zakon.kz/Document/?doc_id=30777947" TargetMode="External"/><Relationship Id="rId4042" Type="http://schemas.openxmlformats.org/officeDocument/2006/relationships/hyperlink" Target="http://online.zakon.kz/Document/?link_id=1003819010" TargetMode="External"/><Relationship Id="rId68" Type="http://schemas.openxmlformats.org/officeDocument/2006/relationships/hyperlink" Target="http://online.zakon.kz/Document/?doc_id=31490677" TargetMode="External"/><Relationship Id="rId1429" Type="http://schemas.openxmlformats.org/officeDocument/2006/relationships/hyperlink" Target="http://online.zakon.kz/Document/?doc_id=31061432" TargetMode="External"/><Relationship Id="rId1636" Type="http://schemas.openxmlformats.org/officeDocument/2006/relationships/hyperlink" Target="http://online.zakon.kz/Document/?doc_id=30565746" TargetMode="External"/><Relationship Id="rId1843" Type="http://schemas.openxmlformats.org/officeDocument/2006/relationships/hyperlink" Target="http://online.zakon.kz/Document/?doc_id=31326916" TargetMode="External"/><Relationship Id="rId4999" Type="http://schemas.openxmlformats.org/officeDocument/2006/relationships/hyperlink" Target="http://online.zakon.kz/Document/?doc_id=30944824" TargetMode="External"/><Relationship Id="rId5300" Type="http://schemas.openxmlformats.org/officeDocument/2006/relationships/hyperlink" Target="http://online.zakon.kz/Document/?doc_id=31038459" TargetMode="External"/><Relationship Id="rId1703" Type="http://schemas.openxmlformats.org/officeDocument/2006/relationships/hyperlink" Target="http://online.zakon.kz/Document/?doc_id=30565746" TargetMode="External"/><Relationship Id="rId1910" Type="http://schemas.openxmlformats.org/officeDocument/2006/relationships/hyperlink" Target="http://online.zakon.kz/Document/?doc_id=31038459" TargetMode="External"/><Relationship Id="rId4859" Type="http://schemas.openxmlformats.org/officeDocument/2006/relationships/hyperlink" Target="http://online.zakon.kz/Document/?doc_id=31482402" TargetMode="External"/><Relationship Id="rId3668" Type="http://schemas.openxmlformats.org/officeDocument/2006/relationships/hyperlink" Target="http://online.zakon.kz/Document/?doc_id=31327503" TargetMode="External"/><Relationship Id="rId3875" Type="http://schemas.openxmlformats.org/officeDocument/2006/relationships/hyperlink" Target="http://online.zakon.kz/Document/?doc_id=30520170" TargetMode="External"/><Relationship Id="rId4719" Type="http://schemas.openxmlformats.org/officeDocument/2006/relationships/hyperlink" Target="http://online.zakon.kz/Document/?doc_id=31038459" TargetMode="External"/><Relationship Id="rId4926" Type="http://schemas.openxmlformats.org/officeDocument/2006/relationships/hyperlink" Target="http://online.zakon.kz/Document/?doc_id=31111037" TargetMode="External"/><Relationship Id="rId6074" Type="http://schemas.openxmlformats.org/officeDocument/2006/relationships/hyperlink" Target="http://online.zakon.kz/Document/?doc_id=31482402" TargetMode="External"/><Relationship Id="rId6281" Type="http://schemas.openxmlformats.org/officeDocument/2006/relationships/hyperlink" Target="http://online.zakon.kz/Document/?link_id=1001576456" TargetMode="External"/><Relationship Id="rId589" Type="http://schemas.openxmlformats.org/officeDocument/2006/relationships/hyperlink" Target="http://online.zakon.kz/Document/?doc_id=31311025" TargetMode="External"/><Relationship Id="rId796" Type="http://schemas.openxmlformats.org/officeDocument/2006/relationships/hyperlink" Target="http://online.zakon.kz/Document/?doc_id=31038459" TargetMode="External"/><Relationship Id="rId2477" Type="http://schemas.openxmlformats.org/officeDocument/2006/relationships/hyperlink" Target="http://online.zakon.kz/Document/?doc_id=30919824" TargetMode="External"/><Relationship Id="rId2684" Type="http://schemas.openxmlformats.org/officeDocument/2006/relationships/hyperlink" Target="http://online.zakon.kz/Document/?doc_id=31311025" TargetMode="External"/><Relationship Id="rId3528" Type="http://schemas.openxmlformats.org/officeDocument/2006/relationships/hyperlink" Target="http://online.zakon.kz/Document/?doc_id=31038459" TargetMode="External"/><Relationship Id="rId3735" Type="http://schemas.openxmlformats.org/officeDocument/2006/relationships/hyperlink" Target="http://online.zakon.kz/Document/?doc_id=30776033" TargetMode="External"/><Relationship Id="rId5090" Type="http://schemas.openxmlformats.org/officeDocument/2006/relationships/hyperlink" Target="http://online.zakon.kz/Document/?doc_id=30520170" TargetMode="External"/><Relationship Id="rId6141" Type="http://schemas.openxmlformats.org/officeDocument/2006/relationships/hyperlink" Target="http://online.zakon.kz/Document/?doc_id=31482402" TargetMode="External"/><Relationship Id="rId449" Type="http://schemas.openxmlformats.org/officeDocument/2006/relationships/hyperlink" Target="http://online.zakon.kz/Document/?doc_id=31038459" TargetMode="External"/><Relationship Id="rId656" Type="http://schemas.openxmlformats.org/officeDocument/2006/relationships/hyperlink" Target="http://online.zakon.kz/Document/?doc_id=31311025" TargetMode="External"/><Relationship Id="rId863" Type="http://schemas.openxmlformats.org/officeDocument/2006/relationships/hyperlink" Target="http://online.zakon.kz/Document/?doc_id=31313739" TargetMode="External"/><Relationship Id="rId1079" Type="http://schemas.openxmlformats.org/officeDocument/2006/relationships/hyperlink" Target="http://online.zakon.kz/Document/?doc_id=31481968" TargetMode="External"/><Relationship Id="rId1286" Type="http://schemas.openxmlformats.org/officeDocument/2006/relationships/hyperlink" Target="http://online.zakon.kz/Document/?doc_id=31038459" TargetMode="External"/><Relationship Id="rId1493" Type="http://schemas.openxmlformats.org/officeDocument/2006/relationships/hyperlink" Target="http://online.zakon.kz/Document/?doc_id=30519128" TargetMode="External"/><Relationship Id="rId2337" Type="http://schemas.openxmlformats.org/officeDocument/2006/relationships/hyperlink" Target="http://online.zakon.kz/Document/?doc_id=31410888" TargetMode="External"/><Relationship Id="rId2544" Type="http://schemas.openxmlformats.org/officeDocument/2006/relationships/hyperlink" Target="http://online.zakon.kz/Document/?doc_id=31038459" TargetMode="External"/><Relationship Id="rId2891" Type="http://schemas.openxmlformats.org/officeDocument/2006/relationships/hyperlink" Target="http://online.zakon.kz/Document/?doc_id=30776033" TargetMode="External"/><Relationship Id="rId3942" Type="http://schemas.openxmlformats.org/officeDocument/2006/relationships/hyperlink" Target="http://online.zakon.kz/Document/?doc_id=30519128" TargetMode="External"/><Relationship Id="rId6001" Type="http://schemas.openxmlformats.org/officeDocument/2006/relationships/hyperlink" Target="http://online.zakon.kz/Document/?doc_id=31311025" TargetMode="External"/><Relationship Id="rId309" Type="http://schemas.openxmlformats.org/officeDocument/2006/relationships/hyperlink" Target="http://online.zakon.kz/Document/?doc_id=31039644" TargetMode="External"/><Relationship Id="rId516" Type="http://schemas.openxmlformats.org/officeDocument/2006/relationships/hyperlink" Target="http://online.zakon.kz/Document/?doc_id=30776033" TargetMode="External"/><Relationship Id="rId1146" Type="http://schemas.openxmlformats.org/officeDocument/2006/relationships/hyperlink" Target="http://online.zakon.kz/Document/?doc_id=31326841" TargetMode="External"/><Relationship Id="rId2751" Type="http://schemas.openxmlformats.org/officeDocument/2006/relationships/hyperlink" Target="http://online.zakon.kz/Document/?doc_id=30776033" TargetMode="External"/><Relationship Id="rId3802" Type="http://schemas.openxmlformats.org/officeDocument/2006/relationships/hyperlink" Target="http://online.zakon.kz/Document/?doc_id=31025535" TargetMode="External"/><Relationship Id="rId723" Type="http://schemas.openxmlformats.org/officeDocument/2006/relationships/hyperlink" Target="http://online.zakon.kz/Document/?link_id=1003604248" TargetMode="External"/><Relationship Id="rId930" Type="http://schemas.openxmlformats.org/officeDocument/2006/relationships/hyperlink" Target="http://online.zakon.kz/Document/?doc_id=30723662" TargetMode="External"/><Relationship Id="rId1006" Type="http://schemas.openxmlformats.org/officeDocument/2006/relationships/hyperlink" Target="http://online.zakon.kz/Document/?doc_id=31092989" TargetMode="External"/><Relationship Id="rId1353" Type="http://schemas.openxmlformats.org/officeDocument/2006/relationships/hyperlink" Target="http://online.zakon.kz/Document/?doc_id=31311025" TargetMode="External"/><Relationship Id="rId1560" Type="http://schemas.openxmlformats.org/officeDocument/2006/relationships/hyperlink" Target="http://online.zakon.kz/Document/?doc_id=31038459" TargetMode="External"/><Relationship Id="rId2404" Type="http://schemas.openxmlformats.org/officeDocument/2006/relationships/hyperlink" Target="http://online.zakon.kz/Document/?doc_id=30367517" TargetMode="External"/><Relationship Id="rId2611" Type="http://schemas.openxmlformats.org/officeDocument/2006/relationships/hyperlink" Target="http://online.zakon.kz/Document/?doc_id=31038459" TargetMode="External"/><Relationship Id="rId5767" Type="http://schemas.openxmlformats.org/officeDocument/2006/relationships/hyperlink" Target="http://online.zakon.kz/Document/?doc_id=31311025" TargetMode="External"/><Relationship Id="rId5974" Type="http://schemas.openxmlformats.org/officeDocument/2006/relationships/hyperlink" Target="http://online.zakon.kz/Document/?doc_id=31311025" TargetMode="External"/><Relationship Id="rId6818" Type="http://schemas.openxmlformats.org/officeDocument/2006/relationships/hyperlink" Target="http://online.zakon.kz/Document/?doc_id=30776033" TargetMode="External"/><Relationship Id="rId1213" Type="http://schemas.openxmlformats.org/officeDocument/2006/relationships/hyperlink" Target="http://online.zakon.kz/Document/?doc_id=30565746" TargetMode="External"/><Relationship Id="rId1420" Type="http://schemas.openxmlformats.org/officeDocument/2006/relationships/hyperlink" Target="http://online.zakon.kz/Document/?doc_id=31092989" TargetMode="External"/><Relationship Id="rId4369" Type="http://schemas.openxmlformats.org/officeDocument/2006/relationships/hyperlink" Target="http://online.zakon.kz/Document/?doc_id=30520170" TargetMode="External"/><Relationship Id="rId4576" Type="http://schemas.openxmlformats.org/officeDocument/2006/relationships/hyperlink" Target="http://online.zakon.kz/Document/?doc_id=31481024" TargetMode="External"/><Relationship Id="rId4783" Type="http://schemas.openxmlformats.org/officeDocument/2006/relationships/hyperlink" Target="http://online.zakon.kz/Document/?doc_id=31305760" TargetMode="External"/><Relationship Id="rId4990" Type="http://schemas.openxmlformats.org/officeDocument/2006/relationships/hyperlink" Target="http://online.zakon.kz/Document/?doc_id=31311025" TargetMode="External"/><Relationship Id="rId5627" Type="http://schemas.openxmlformats.org/officeDocument/2006/relationships/hyperlink" Target="http://online.zakon.kz/Document/?doc_id=31437698" TargetMode="External"/><Relationship Id="rId5834" Type="http://schemas.openxmlformats.org/officeDocument/2006/relationships/hyperlink" Target="http://online.zakon.kz/Document/?doc_id=31038459" TargetMode="External"/><Relationship Id="rId3178" Type="http://schemas.openxmlformats.org/officeDocument/2006/relationships/hyperlink" Target="http://online.zakon.kz/Document/?link_id=1003682746" TargetMode="External"/><Relationship Id="rId3385" Type="http://schemas.openxmlformats.org/officeDocument/2006/relationships/hyperlink" Target="http://online.zakon.kz/Document/?link_id=1001599961" TargetMode="External"/><Relationship Id="rId3592" Type="http://schemas.openxmlformats.org/officeDocument/2006/relationships/hyperlink" Target="http://online.zakon.kz/Document/?doc_id=31213045" TargetMode="External"/><Relationship Id="rId4229" Type="http://schemas.openxmlformats.org/officeDocument/2006/relationships/hyperlink" Target="http://online.zakon.kz/Document/?doc_id=30384558" TargetMode="External"/><Relationship Id="rId4436" Type="http://schemas.openxmlformats.org/officeDocument/2006/relationships/hyperlink" Target="http://online.zakon.kz/Document/?doc_id=30565746" TargetMode="External"/><Relationship Id="rId4643" Type="http://schemas.openxmlformats.org/officeDocument/2006/relationships/hyperlink" Target="http://online.zakon.kz/Document/?doc_id=31311025" TargetMode="External"/><Relationship Id="rId4850" Type="http://schemas.openxmlformats.org/officeDocument/2006/relationships/hyperlink" Target="http://online.zakon.kz/Document/?doc_id=31112859" TargetMode="External"/><Relationship Id="rId5901" Type="http://schemas.openxmlformats.org/officeDocument/2006/relationships/hyperlink" Target="http://online.zakon.kz/Document/?doc_id=31481968" TargetMode="External"/><Relationship Id="rId2194" Type="http://schemas.openxmlformats.org/officeDocument/2006/relationships/hyperlink" Target="http://online.zakon.kz/Document/?doc_id=1020914" TargetMode="External"/><Relationship Id="rId3038" Type="http://schemas.openxmlformats.org/officeDocument/2006/relationships/hyperlink" Target="http://online.zakon.kz/Document/?doc_id=31313173" TargetMode="External"/><Relationship Id="rId3245" Type="http://schemas.openxmlformats.org/officeDocument/2006/relationships/hyperlink" Target="http://online.zakon.kz/Document/?doc_id=31300061" TargetMode="External"/><Relationship Id="rId3452" Type="http://schemas.openxmlformats.org/officeDocument/2006/relationships/hyperlink" Target="http://online.zakon.kz/Document/?doc_id=30367517" TargetMode="External"/><Relationship Id="rId4503" Type="http://schemas.openxmlformats.org/officeDocument/2006/relationships/hyperlink" Target="http://online.zakon.kz/Document/?doc_id=31311025" TargetMode="External"/><Relationship Id="rId4710" Type="http://schemas.openxmlformats.org/officeDocument/2006/relationships/hyperlink" Target="http://online.zakon.kz/Document/?doc_id=30863195" TargetMode="External"/><Relationship Id="rId166" Type="http://schemas.openxmlformats.org/officeDocument/2006/relationships/hyperlink" Target="http://online.zakon.kz/Document/?doc_id=31091710" TargetMode="External"/><Relationship Id="rId373" Type="http://schemas.openxmlformats.org/officeDocument/2006/relationships/hyperlink" Target="http://online.zakon.kz/Document/?doc_id=31091710" TargetMode="External"/><Relationship Id="rId580" Type="http://schemas.openxmlformats.org/officeDocument/2006/relationships/hyperlink" Target="http://online.zakon.kz/Document/?link_id=1002456931" TargetMode="External"/><Relationship Id="rId2054" Type="http://schemas.openxmlformats.org/officeDocument/2006/relationships/hyperlink" Target="http://online.zakon.kz/Document/?doc_id=31355501" TargetMode="External"/><Relationship Id="rId2261" Type="http://schemas.openxmlformats.org/officeDocument/2006/relationships/hyperlink" Target="http://online.zakon.kz/Document/?doc_id=30519128" TargetMode="External"/><Relationship Id="rId3105" Type="http://schemas.openxmlformats.org/officeDocument/2006/relationships/hyperlink" Target="http://online.zakon.kz/Document/?doc_id=31491334" TargetMode="External"/><Relationship Id="rId3312" Type="http://schemas.openxmlformats.org/officeDocument/2006/relationships/hyperlink" Target="http://online.zakon.kz/Document/?doc_id=31481968" TargetMode="External"/><Relationship Id="rId6468" Type="http://schemas.openxmlformats.org/officeDocument/2006/relationships/hyperlink" Target="http://online.zakon.kz/Document/?doc_id=30777947" TargetMode="External"/><Relationship Id="rId6675" Type="http://schemas.openxmlformats.org/officeDocument/2006/relationships/hyperlink" Target="http://online.zakon.kz/Document/?doc_id=30520170" TargetMode="External"/><Relationship Id="rId233" Type="http://schemas.openxmlformats.org/officeDocument/2006/relationships/hyperlink" Target="http://online.zakon.kz/Document/?doc_id=30574286" TargetMode="External"/><Relationship Id="rId440" Type="http://schemas.openxmlformats.org/officeDocument/2006/relationships/hyperlink" Target="http://online.zakon.kz/Document/?doc_id=31038459" TargetMode="External"/><Relationship Id="rId1070" Type="http://schemas.openxmlformats.org/officeDocument/2006/relationships/hyperlink" Target="http://online.zakon.kz/Document/?doc_id=30092011" TargetMode="External"/><Relationship Id="rId2121" Type="http://schemas.openxmlformats.org/officeDocument/2006/relationships/hyperlink" Target="http://online.zakon.kz/Document/?doc_id=30519128" TargetMode="External"/><Relationship Id="rId5277" Type="http://schemas.openxmlformats.org/officeDocument/2006/relationships/hyperlink" Target="http://online.zakon.kz/Document/?doc_id=31481968" TargetMode="External"/><Relationship Id="rId5484" Type="http://schemas.openxmlformats.org/officeDocument/2006/relationships/hyperlink" Target="http://online.zakon.kz/Document/?doc_id=31087446" TargetMode="External"/><Relationship Id="rId6328" Type="http://schemas.openxmlformats.org/officeDocument/2006/relationships/hyperlink" Target="http://online.zakon.kz/Document/?doc_id=30520170" TargetMode="External"/><Relationship Id="rId6882" Type="http://schemas.openxmlformats.org/officeDocument/2006/relationships/hyperlink" Target="http://online.zakon.kz/Document/?doc_id=30448496" TargetMode="External"/><Relationship Id="rId300" Type="http://schemas.openxmlformats.org/officeDocument/2006/relationships/hyperlink" Target="http://online.zakon.kz/Document/?doc_id=31038459" TargetMode="External"/><Relationship Id="rId4086" Type="http://schemas.openxmlformats.org/officeDocument/2006/relationships/hyperlink" Target="http://online.zakon.kz/Document/?doc_id=31410888" TargetMode="External"/><Relationship Id="rId5137" Type="http://schemas.openxmlformats.org/officeDocument/2006/relationships/hyperlink" Target="http://online.zakon.kz/Document/?doc_id=30520170" TargetMode="External"/><Relationship Id="rId5691" Type="http://schemas.openxmlformats.org/officeDocument/2006/relationships/hyperlink" Target="http://online.zakon.kz/Document/?doc_id=31313173" TargetMode="External"/><Relationship Id="rId6535" Type="http://schemas.openxmlformats.org/officeDocument/2006/relationships/hyperlink" Target="http://online.zakon.kz/Document/?doc_id=30091412" TargetMode="External"/><Relationship Id="rId6742" Type="http://schemas.openxmlformats.org/officeDocument/2006/relationships/hyperlink" Target="http://online.zakon.kz/Document/?doc_id=31091710" TargetMode="External"/><Relationship Id="rId1887" Type="http://schemas.openxmlformats.org/officeDocument/2006/relationships/hyperlink" Target="http://online.zakon.kz/Document/?doc_id=31313173" TargetMode="External"/><Relationship Id="rId2938" Type="http://schemas.openxmlformats.org/officeDocument/2006/relationships/hyperlink" Target="http://online.zakon.kz/Document/?doc_id=30776033" TargetMode="External"/><Relationship Id="rId4293" Type="http://schemas.openxmlformats.org/officeDocument/2006/relationships/hyperlink" Target="http://online.zakon.kz/Document/?doc_id=31038459" TargetMode="External"/><Relationship Id="rId5344" Type="http://schemas.openxmlformats.org/officeDocument/2006/relationships/hyperlink" Target="http://online.zakon.kz/Document/?doc_id=31224480" TargetMode="External"/><Relationship Id="rId5551" Type="http://schemas.openxmlformats.org/officeDocument/2006/relationships/hyperlink" Target="http://online.zakon.kz/Document/?doc_id=31310967" TargetMode="External"/><Relationship Id="rId6602" Type="http://schemas.openxmlformats.org/officeDocument/2006/relationships/hyperlink" Target="http://online.zakon.kz/Document/?doc_id=30776033" TargetMode="External"/><Relationship Id="rId1747" Type="http://schemas.openxmlformats.org/officeDocument/2006/relationships/hyperlink" Target="http://online.zakon.kz/Document/?doc_id=30367517" TargetMode="External"/><Relationship Id="rId1954" Type="http://schemas.openxmlformats.org/officeDocument/2006/relationships/hyperlink" Target="http://online.zakon.kz/Document/?doc_id=30916424" TargetMode="External"/><Relationship Id="rId4153" Type="http://schemas.openxmlformats.org/officeDocument/2006/relationships/hyperlink" Target="http://online.zakon.kz/Document/?doc_id=1007635" TargetMode="External"/><Relationship Id="rId4360" Type="http://schemas.openxmlformats.org/officeDocument/2006/relationships/hyperlink" Target="http://online.zakon.kz/Document/?doc_id=30502728" TargetMode="External"/><Relationship Id="rId5204" Type="http://schemas.openxmlformats.org/officeDocument/2006/relationships/hyperlink" Target="http://online.zakon.kz/Document/?doc_id=31034833" TargetMode="External"/><Relationship Id="rId5411" Type="http://schemas.openxmlformats.org/officeDocument/2006/relationships/hyperlink" Target="http://online.zakon.kz/Document/?doc_id=31038459" TargetMode="External"/><Relationship Id="rId39" Type="http://schemas.openxmlformats.org/officeDocument/2006/relationships/hyperlink" Target="http://online.zakon.kz/Document/?doc_id=31034509" TargetMode="External"/><Relationship Id="rId1607" Type="http://schemas.openxmlformats.org/officeDocument/2006/relationships/hyperlink" Target="http://online.zakon.kz/Document/?doc_id=31311025" TargetMode="External"/><Relationship Id="rId1814" Type="http://schemas.openxmlformats.org/officeDocument/2006/relationships/hyperlink" Target="http://online.zakon.kz/Document/?doc_id=31038087" TargetMode="External"/><Relationship Id="rId4013" Type="http://schemas.openxmlformats.org/officeDocument/2006/relationships/hyperlink" Target="http://online.zakon.kz/Document/?doc_id=31213045" TargetMode="External"/><Relationship Id="rId4220" Type="http://schemas.openxmlformats.org/officeDocument/2006/relationships/hyperlink" Target="http://online.zakon.kz/Document/?doc_id=31482402" TargetMode="External"/><Relationship Id="rId3779" Type="http://schemas.openxmlformats.org/officeDocument/2006/relationships/hyperlink" Target="http://online.zakon.kz/Document/?doc_id=30484839" TargetMode="External"/><Relationship Id="rId6185" Type="http://schemas.openxmlformats.org/officeDocument/2006/relationships/hyperlink" Target="http://online.zakon.kz/Document/?doc_id=30520170" TargetMode="External"/><Relationship Id="rId6392" Type="http://schemas.openxmlformats.org/officeDocument/2006/relationships/hyperlink" Target="http://online.zakon.kz/Document/?doc_id=30980663" TargetMode="External"/><Relationship Id="rId2588" Type="http://schemas.openxmlformats.org/officeDocument/2006/relationships/hyperlink" Target="http://online.zakon.kz/Document/?doc_id=31092989" TargetMode="External"/><Relationship Id="rId3986" Type="http://schemas.openxmlformats.org/officeDocument/2006/relationships/hyperlink" Target="http://online.zakon.kz/Document/?doc_id=31482402" TargetMode="External"/><Relationship Id="rId6045" Type="http://schemas.openxmlformats.org/officeDocument/2006/relationships/hyperlink" Target="http://online.zakon.kz/Document/?doc_id=31092989" TargetMode="External"/><Relationship Id="rId6252" Type="http://schemas.openxmlformats.org/officeDocument/2006/relationships/hyperlink" Target="http://online.zakon.kz/Document/?doc_id=30397619" TargetMode="External"/><Relationship Id="rId1397" Type="http://schemas.openxmlformats.org/officeDocument/2006/relationships/hyperlink" Target="http://online.zakon.kz/Document/?doc_id=30520170" TargetMode="External"/><Relationship Id="rId2795" Type="http://schemas.openxmlformats.org/officeDocument/2006/relationships/hyperlink" Target="http://online.zakon.kz/Document/?doc_id=30776033" TargetMode="External"/><Relationship Id="rId3639" Type="http://schemas.openxmlformats.org/officeDocument/2006/relationships/hyperlink" Target="http://online.zakon.kz/Document/?doc_id=31092989" TargetMode="External"/><Relationship Id="rId3846" Type="http://schemas.openxmlformats.org/officeDocument/2006/relationships/hyperlink" Target="http://online.zakon.kz/Document/?doc_id=30777947" TargetMode="External"/><Relationship Id="rId5061" Type="http://schemas.openxmlformats.org/officeDocument/2006/relationships/hyperlink" Target="http://online.zakon.kz/Document/?doc_id=30519128" TargetMode="External"/><Relationship Id="rId6112" Type="http://schemas.openxmlformats.org/officeDocument/2006/relationships/hyperlink" Target="http://online.zakon.kz/Document/?doc_id=31038459" TargetMode="External"/><Relationship Id="rId767" Type="http://schemas.openxmlformats.org/officeDocument/2006/relationships/hyperlink" Target="http://online.zakon.kz/Document/?doc_id=31482402" TargetMode="External"/><Relationship Id="rId974" Type="http://schemas.openxmlformats.org/officeDocument/2006/relationships/hyperlink" Target="http://online.zakon.kz/Document/?doc_id=30564158" TargetMode="External"/><Relationship Id="rId2448" Type="http://schemas.openxmlformats.org/officeDocument/2006/relationships/hyperlink" Target="http://online.zakon.kz/Document/?doc_id=31311025" TargetMode="External"/><Relationship Id="rId2655" Type="http://schemas.openxmlformats.org/officeDocument/2006/relationships/hyperlink" Target="http://online.zakon.kz/Document/?doc_id=31311025" TargetMode="External"/><Relationship Id="rId2862" Type="http://schemas.openxmlformats.org/officeDocument/2006/relationships/hyperlink" Target="http://online.zakon.kz/Document/?doc_id=31038459" TargetMode="External"/><Relationship Id="rId3706" Type="http://schemas.openxmlformats.org/officeDocument/2006/relationships/hyperlink" Target="http://online.zakon.kz/Document/?doc_id=30383056" TargetMode="External"/><Relationship Id="rId3913" Type="http://schemas.openxmlformats.org/officeDocument/2006/relationships/hyperlink" Target="http://online.zakon.kz/Document/?doc_id=31311025" TargetMode="External"/><Relationship Id="rId627" Type="http://schemas.openxmlformats.org/officeDocument/2006/relationships/hyperlink" Target="http://online.zakon.kz/Document/?doc_id=30519128" TargetMode="External"/><Relationship Id="rId834" Type="http://schemas.openxmlformats.org/officeDocument/2006/relationships/hyperlink" Target="http://online.zakon.kz/Document/?doc_id=31311025" TargetMode="External"/><Relationship Id="rId1257" Type="http://schemas.openxmlformats.org/officeDocument/2006/relationships/hyperlink" Target="http://online.zakon.kz/Document/?doc_id=31482402" TargetMode="External"/><Relationship Id="rId1464" Type="http://schemas.openxmlformats.org/officeDocument/2006/relationships/hyperlink" Target="http://online.zakon.kz/Document/?doc_id=30487794" TargetMode="External"/><Relationship Id="rId1671" Type="http://schemas.openxmlformats.org/officeDocument/2006/relationships/hyperlink" Target="http://online.zakon.kz/Document/?doc_id=30520170" TargetMode="External"/><Relationship Id="rId2308" Type="http://schemas.openxmlformats.org/officeDocument/2006/relationships/hyperlink" Target="http://online.zakon.kz/Document/?doc_id=31481968" TargetMode="External"/><Relationship Id="rId2515" Type="http://schemas.openxmlformats.org/officeDocument/2006/relationships/hyperlink" Target="http://online.zakon.kz/Document/?doc_id=31038459" TargetMode="External"/><Relationship Id="rId2722" Type="http://schemas.openxmlformats.org/officeDocument/2006/relationships/hyperlink" Target="http://online.zakon.kz/Document/?doc_id=31038459" TargetMode="External"/><Relationship Id="rId5878" Type="http://schemas.openxmlformats.org/officeDocument/2006/relationships/hyperlink" Target="http://online.zakon.kz/Document/?doc_id=31086938" TargetMode="External"/><Relationship Id="rId901" Type="http://schemas.openxmlformats.org/officeDocument/2006/relationships/hyperlink" Target="http://online.zakon.kz/Document/?doc_id=31153334" TargetMode="External"/><Relationship Id="rId1117" Type="http://schemas.openxmlformats.org/officeDocument/2006/relationships/hyperlink" Target="http://online.zakon.kz/Document/?doc_id=31092989" TargetMode="External"/><Relationship Id="rId1324" Type="http://schemas.openxmlformats.org/officeDocument/2006/relationships/hyperlink" Target="http://online.zakon.kz/Document/?doc_id=30565746" TargetMode="External"/><Relationship Id="rId1531" Type="http://schemas.openxmlformats.org/officeDocument/2006/relationships/hyperlink" Target="http://online.zakon.kz/Document/?doc_id=30414583" TargetMode="External"/><Relationship Id="rId4687" Type="http://schemas.openxmlformats.org/officeDocument/2006/relationships/hyperlink" Target="http://online.zakon.kz/Document/?doc_id=30863195" TargetMode="External"/><Relationship Id="rId4894" Type="http://schemas.openxmlformats.org/officeDocument/2006/relationships/hyperlink" Target="http://online.zakon.kz/Document/?doc_id=31305760" TargetMode="External"/><Relationship Id="rId5738" Type="http://schemas.openxmlformats.org/officeDocument/2006/relationships/hyperlink" Target="http://online.zakon.kz/Document/?doc_id=30519128" TargetMode="External"/><Relationship Id="rId5945" Type="http://schemas.openxmlformats.org/officeDocument/2006/relationships/hyperlink" Target="http://online.zakon.kz/Document/?doc_id=31327856" TargetMode="External"/><Relationship Id="rId30" Type="http://schemas.openxmlformats.org/officeDocument/2006/relationships/hyperlink" Target="http://online.zakon.kz/Document/?doc_id=30520170" TargetMode="External"/><Relationship Id="rId3289" Type="http://schemas.openxmlformats.org/officeDocument/2006/relationships/hyperlink" Target="http://online.zakon.kz/Document/?link_id=1003710168" TargetMode="External"/><Relationship Id="rId3496" Type="http://schemas.openxmlformats.org/officeDocument/2006/relationships/hyperlink" Target="http://online.zakon.kz/Document/?doc_id=30520170" TargetMode="External"/><Relationship Id="rId4547" Type="http://schemas.openxmlformats.org/officeDocument/2006/relationships/hyperlink" Target="http://online.zakon.kz/Document/?doc_id=31313173" TargetMode="External"/><Relationship Id="rId4754" Type="http://schemas.openxmlformats.org/officeDocument/2006/relationships/hyperlink" Target="http://online.zakon.kz/Document/?doc_id=30519128" TargetMode="External"/><Relationship Id="rId2098" Type="http://schemas.openxmlformats.org/officeDocument/2006/relationships/hyperlink" Target="http://online.zakon.kz/Document/?link_id=1001590941" TargetMode="External"/><Relationship Id="rId3149" Type="http://schemas.openxmlformats.org/officeDocument/2006/relationships/hyperlink" Target="http://online.zakon.kz/Document/?link_id=1003563062" TargetMode="External"/><Relationship Id="rId3356" Type="http://schemas.openxmlformats.org/officeDocument/2006/relationships/hyperlink" Target="http://online.zakon.kz/Document/?doc_id=30520170" TargetMode="External"/><Relationship Id="rId3563" Type="http://schemas.openxmlformats.org/officeDocument/2006/relationships/hyperlink" Target="http://online.zakon.kz/Document/?doc_id=31313173" TargetMode="External"/><Relationship Id="rId4407" Type="http://schemas.openxmlformats.org/officeDocument/2006/relationships/hyperlink" Target="http://online.zakon.kz/Document/?link_id=1001576357" TargetMode="External"/><Relationship Id="rId4961" Type="http://schemas.openxmlformats.org/officeDocument/2006/relationships/hyperlink" Target="http://online.zakon.kz/Document/?doc_id=30520170" TargetMode="External"/><Relationship Id="rId5805" Type="http://schemas.openxmlformats.org/officeDocument/2006/relationships/hyperlink" Target="http://online.zakon.kz/Document/?doc_id=31016910" TargetMode="External"/><Relationship Id="rId277" Type="http://schemas.openxmlformats.org/officeDocument/2006/relationships/hyperlink" Target="http://online.zakon.kz/Document/?doc_id=30428948" TargetMode="External"/><Relationship Id="rId484" Type="http://schemas.openxmlformats.org/officeDocument/2006/relationships/hyperlink" Target="http://online.zakon.kz/Document/?doc_id=30618157" TargetMode="External"/><Relationship Id="rId2165" Type="http://schemas.openxmlformats.org/officeDocument/2006/relationships/hyperlink" Target="http://online.zakon.kz/Document/?doc_id=31482402" TargetMode="External"/><Relationship Id="rId3009" Type="http://schemas.openxmlformats.org/officeDocument/2006/relationships/hyperlink" Target="http://online.zakon.kz/Document/?doc_id=31215337" TargetMode="External"/><Relationship Id="rId3216" Type="http://schemas.openxmlformats.org/officeDocument/2006/relationships/hyperlink" Target="http://online.zakon.kz/Document/?doc_id=31345870" TargetMode="External"/><Relationship Id="rId3770" Type="http://schemas.openxmlformats.org/officeDocument/2006/relationships/hyperlink" Target="http://online.zakon.kz/Document/?doc_id=30776033" TargetMode="External"/><Relationship Id="rId4614" Type="http://schemas.openxmlformats.org/officeDocument/2006/relationships/hyperlink" Target="http://online.zakon.kz/Document/?doc_id=31311025" TargetMode="External"/><Relationship Id="rId4821" Type="http://schemas.openxmlformats.org/officeDocument/2006/relationships/hyperlink" Target="http://online.zakon.kz/Document/?doc_id=31416668" TargetMode="External"/><Relationship Id="rId137" Type="http://schemas.openxmlformats.org/officeDocument/2006/relationships/hyperlink" Target="http://online.zakon.kz/Document/?doc_id=30834906" TargetMode="External"/><Relationship Id="rId344" Type="http://schemas.openxmlformats.org/officeDocument/2006/relationships/hyperlink" Target="http://online.zakon.kz/Document/?doc_id=31070126" TargetMode="External"/><Relationship Id="rId691" Type="http://schemas.openxmlformats.org/officeDocument/2006/relationships/hyperlink" Target="http://online.zakon.kz/Document/?doc_id=30092011" TargetMode="External"/><Relationship Id="rId2025" Type="http://schemas.openxmlformats.org/officeDocument/2006/relationships/hyperlink" Target="http://online.zakon.kz/Document/?doc_id=31311025" TargetMode="External"/><Relationship Id="rId2372" Type="http://schemas.openxmlformats.org/officeDocument/2006/relationships/hyperlink" Target="http://online.zakon.kz/Document/?doc_id=31092989" TargetMode="External"/><Relationship Id="rId3423" Type="http://schemas.openxmlformats.org/officeDocument/2006/relationships/hyperlink" Target="http://online.zakon.kz/Document/?doc_id=30776033" TargetMode="External"/><Relationship Id="rId3630" Type="http://schemas.openxmlformats.org/officeDocument/2006/relationships/hyperlink" Target="http://online.zakon.kz/Document/?doc_id=31481968" TargetMode="External"/><Relationship Id="rId6579" Type="http://schemas.openxmlformats.org/officeDocument/2006/relationships/hyperlink" Target="http://online.zakon.kz/Document/?doc_id=30449190" TargetMode="External"/><Relationship Id="rId6786" Type="http://schemas.openxmlformats.org/officeDocument/2006/relationships/hyperlink" Target="http://online.zakon.kz/Document/?doc_id=31047987" TargetMode="External"/><Relationship Id="rId551" Type="http://schemas.openxmlformats.org/officeDocument/2006/relationships/hyperlink" Target="http://online.zakon.kz/Document/?doc_id=1006061" TargetMode="External"/><Relationship Id="rId1181" Type="http://schemas.openxmlformats.org/officeDocument/2006/relationships/hyperlink" Target="http://online.zakon.kz/Document/?doc_id=31300061" TargetMode="External"/><Relationship Id="rId2232" Type="http://schemas.openxmlformats.org/officeDocument/2006/relationships/hyperlink" Target="http://online.zakon.kz/Document/?doc_id=30927376" TargetMode="External"/><Relationship Id="rId5388" Type="http://schemas.openxmlformats.org/officeDocument/2006/relationships/hyperlink" Target="http://online.zakon.kz/Document/?doc_id=31066961" TargetMode="External"/><Relationship Id="rId5595" Type="http://schemas.openxmlformats.org/officeDocument/2006/relationships/hyperlink" Target="http://online.zakon.kz/Document/?doc_id=31091710" TargetMode="External"/><Relationship Id="rId6439" Type="http://schemas.openxmlformats.org/officeDocument/2006/relationships/hyperlink" Target="http://online.zakon.kz/Document/?link_id=1003813338" TargetMode="External"/><Relationship Id="rId6646" Type="http://schemas.openxmlformats.org/officeDocument/2006/relationships/hyperlink" Target="http://online.zakon.kz/Document/?doc_id=31038459" TargetMode="External"/><Relationship Id="rId6853" Type="http://schemas.openxmlformats.org/officeDocument/2006/relationships/hyperlink" Target="http://online.zakon.kz/Document/?doc_id=31481968" TargetMode="External"/><Relationship Id="rId204" Type="http://schemas.openxmlformats.org/officeDocument/2006/relationships/hyperlink" Target="http://online.zakon.kz/Document/?doc_id=31408632" TargetMode="External"/><Relationship Id="rId411" Type="http://schemas.openxmlformats.org/officeDocument/2006/relationships/hyperlink" Target="http://online.zakon.kz/Document/?doc_id=30520170" TargetMode="External"/><Relationship Id="rId1041" Type="http://schemas.openxmlformats.org/officeDocument/2006/relationships/hyperlink" Target="http://online.zakon.kz/Document/?doc_id=30565746" TargetMode="External"/><Relationship Id="rId1998" Type="http://schemas.openxmlformats.org/officeDocument/2006/relationships/hyperlink" Target="http://online.zakon.kz/Document/?doc_id=31320518" TargetMode="External"/><Relationship Id="rId4197" Type="http://schemas.openxmlformats.org/officeDocument/2006/relationships/hyperlink" Target="http://online.zakon.kz/Document/?doc_id=30657289" TargetMode="External"/><Relationship Id="rId5248" Type="http://schemas.openxmlformats.org/officeDocument/2006/relationships/hyperlink" Target="http://online.zakon.kz/Document/?doc_id=30384558" TargetMode="External"/><Relationship Id="rId5455" Type="http://schemas.openxmlformats.org/officeDocument/2006/relationships/hyperlink" Target="http://online.zakon.kz/Document/?doc_id=30194061" TargetMode="External"/><Relationship Id="rId5662" Type="http://schemas.openxmlformats.org/officeDocument/2006/relationships/hyperlink" Target="http://online.zakon.kz/Document/?doc_id=30777947" TargetMode="External"/><Relationship Id="rId6506" Type="http://schemas.openxmlformats.org/officeDocument/2006/relationships/hyperlink" Target="http://online.zakon.kz/Document/?doc_id=30821831" TargetMode="External"/><Relationship Id="rId6713" Type="http://schemas.openxmlformats.org/officeDocument/2006/relationships/hyperlink" Target="http://online.zakon.kz/Document/?link_id=1001540281" TargetMode="External"/><Relationship Id="rId1858" Type="http://schemas.openxmlformats.org/officeDocument/2006/relationships/hyperlink" Target="http://online.zakon.kz/Document/?doc_id=1013880" TargetMode="External"/><Relationship Id="rId4057" Type="http://schemas.openxmlformats.org/officeDocument/2006/relationships/hyperlink" Target="http://online.zakon.kz/Document/?link_id=1003820676" TargetMode="External"/><Relationship Id="rId4264" Type="http://schemas.openxmlformats.org/officeDocument/2006/relationships/hyperlink" Target="http://online.zakon.kz/Document/?doc_id=30453931" TargetMode="External"/><Relationship Id="rId4471" Type="http://schemas.openxmlformats.org/officeDocument/2006/relationships/hyperlink" Target="http://online.zakon.kz/Document/?doc_id=31313173" TargetMode="External"/><Relationship Id="rId5108" Type="http://schemas.openxmlformats.org/officeDocument/2006/relationships/hyperlink" Target="http://online.zakon.kz/Document/?doc_id=30063141" TargetMode="External"/><Relationship Id="rId5315" Type="http://schemas.openxmlformats.org/officeDocument/2006/relationships/hyperlink" Target="http://online.zakon.kz/Document/?doc_id=31038459" TargetMode="External"/><Relationship Id="rId5522" Type="http://schemas.openxmlformats.org/officeDocument/2006/relationships/hyperlink" Target="http://online.zakon.kz/Document/?doc_id=31413041" TargetMode="External"/><Relationship Id="rId2909" Type="http://schemas.openxmlformats.org/officeDocument/2006/relationships/hyperlink" Target="http://online.zakon.kz/Document/?doc_id=30776033" TargetMode="External"/><Relationship Id="rId3073" Type="http://schemas.openxmlformats.org/officeDocument/2006/relationships/hyperlink" Target="http://online.zakon.kz/Document/?doc_id=30776033" TargetMode="External"/><Relationship Id="rId3280" Type="http://schemas.openxmlformats.org/officeDocument/2006/relationships/hyperlink" Target="http://online.zakon.kz/Document/?doc_id=30443496" TargetMode="External"/><Relationship Id="rId4124" Type="http://schemas.openxmlformats.org/officeDocument/2006/relationships/hyperlink" Target="http://online.zakon.kz/Document/?doc_id=31038459" TargetMode="External"/><Relationship Id="rId4331" Type="http://schemas.openxmlformats.org/officeDocument/2006/relationships/hyperlink" Target="http://online.zakon.kz/Document/?doc_id=31038459" TargetMode="External"/><Relationship Id="rId1718" Type="http://schemas.openxmlformats.org/officeDocument/2006/relationships/hyperlink" Target="http://online.zakon.kz/Document/?doc_id=31226414" TargetMode="External"/><Relationship Id="rId1925" Type="http://schemas.openxmlformats.org/officeDocument/2006/relationships/hyperlink" Target="http://online.zakon.kz/Document/?doc_id=31355493" TargetMode="External"/><Relationship Id="rId3140" Type="http://schemas.openxmlformats.org/officeDocument/2006/relationships/hyperlink" Target="http://online.zakon.kz/Document/?doc_id=30370320" TargetMode="External"/><Relationship Id="rId6089" Type="http://schemas.openxmlformats.org/officeDocument/2006/relationships/hyperlink" Target="http://online.zakon.kz/Document/?doc_id=31311025" TargetMode="External"/><Relationship Id="rId6296" Type="http://schemas.openxmlformats.org/officeDocument/2006/relationships/hyperlink" Target="http://online.zakon.kz/Document/?doc_id=1003931" TargetMode="External"/><Relationship Id="rId6156" Type="http://schemas.openxmlformats.org/officeDocument/2006/relationships/hyperlink" Target="http://online.zakon.kz/Document/?doc_id=31481968" TargetMode="External"/><Relationship Id="rId2699" Type="http://schemas.openxmlformats.org/officeDocument/2006/relationships/hyperlink" Target="http://online.zakon.kz/Document/?doc_id=31092989" TargetMode="External"/><Relationship Id="rId3000" Type="http://schemas.openxmlformats.org/officeDocument/2006/relationships/hyperlink" Target="http://online.zakon.kz/Document/?doc_id=31213970" TargetMode="External"/><Relationship Id="rId3957" Type="http://schemas.openxmlformats.org/officeDocument/2006/relationships/hyperlink" Target="http://online.zakon.kz/Document/?doc_id=30565746" TargetMode="External"/><Relationship Id="rId6363" Type="http://schemas.openxmlformats.org/officeDocument/2006/relationships/hyperlink" Target="http://online.zakon.kz/Document/?doc_id=31114859" TargetMode="External"/><Relationship Id="rId6570" Type="http://schemas.openxmlformats.org/officeDocument/2006/relationships/hyperlink" Target="http://online.zakon.kz/Document/?doc_id=31313173" TargetMode="External"/><Relationship Id="rId878" Type="http://schemas.openxmlformats.org/officeDocument/2006/relationships/hyperlink" Target="http://online.zakon.kz/Document/?doc_id=31092989" TargetMode="External"/><Relationship Id="rId2559" Type="http://schemas.openxmlformats.org/officeDocument/2006/relationships/hyperlink" Target="http://online.zakon.kz/Document/?doc_id=31092989" TargetMode="External"/><Relationship Id="rId2766" Type="http://schemas.openxmlformats.org/officeDocument/2006/relationships/hyperlink" Target="http://online.zakon.kz/Document/?link_id=1001499836" TargetMode="External"/><Relationship Id="rId2973" Type="http://schemas.openxmlformats.org/officeDocument/2006/relationships/hyperlink" Target="http://online.zakon.kz/Document/?doc_id=31181925" TargetMode="External"/><Relationship Id="rId3817" Type="http://schemas.openxmlformats.org/officeDocument/2006/relationships/hyperlink" Target="http://online.zakon.kz/Document/?doc_id=30777947" TargetMode="External"/><Relationship Id="rId5172" Type="http://schemas.openxmlformats.org/officeDocument/2006/relationships/hyperlink" Target="http://online.zakon.kz/Document/?doc_id=31481968" TargetMode="External"/><Relationship Id="rId6016" Type="http://schemas.openxmlformats.org/officeDocument/2006/relationships/hyperlink" Target="http://online.zakon.kz/Document/?doc_id=30962326" TargetMode="External"/><Relationship Id="rId6223" Type="http://schemas.openxmlformats.org/officeDocument/2006/relationships/hyperlink" Target="http://online.zakon.kz/Document/?doc_id=30565746" TargetMode="External"/><Relationship Id="rId6430" Type="http://schemas.openxmlformats.org/officeDocument/2006/relationships/hyperlink" Target="http://online.zakon.kz/Document/?doc_id=1026672" TargetMode="External"/><Relationship Id="rId738" Type="http://schemas.openxmlformats.org/officeDocument/2006/relationships/hyperlink" Target="http://online.zakon.kz/Document/?doc_id=30565746" TargetMode="External"/><Relationship Id="rId945" Type="http://schemas.openxmlformats.org/officeDocument/2006/relationships/hyperlink" Target="http://online.zakon.kz/Document/?doc_id=30520170" TargetMode="External"/><Relationship Id="rId1368" Type="http://schemas.openxmlformats.org/officeDocument/2006/relationships/hyperlink" Target="http://online.zakon.kz/Document/?link_id=1002083782" TargetMode="External"/><Relationship Id="rId1575" Type="http://schemas.openxmlformats.org/officeDocument/2006/relationships/hyperlink" Target="http://online.zakon.kz/Document/?doc_id=30565746" TargetMode="External"/><Relationship Id="rId1782" Type="http://schemas.openxmlformats.org/officeDocument/2006/relationships/hyperlink" Target="http://online.zakon.kz/Document/?doc_id=31038087" TargetMode="External"/><Relationship Id="rId2419" Type="http://schemas.openxmlformats.org/officeDocument/2006/relationships/hyperlink" Target="http://online.zakon.kz/Document/?doc_id=31311025" TargetMode="External"/><Relationship Id="rId2626" Type="http://schemas.openxmlformats.org/officeDocument/2006/relationships/hyperlink" Target="http://online.zakon.kz/Document/?doc_id=31025535" TargetMode="External"/><Relationship Id="rId2833" Type="http://schemas.openxmlformats.org/officeDocument/2006/relationships/hyperlink" Target="http://online.zakon.kz/Document/?doc_id=31313173" TargetMode="External"/><Relationship Id="rId5032" Type="http://schemas.openxmlformats.org/officeDocument/2006/relationships/hyperlink" Target="http://online.zakon.kz/Document/?doc_id=31311025" TargetMode="External"/><Relationship Id="rId5989" Type="http://schemas.openxmlformats.org/officeDocument/2006/relationships/hyperlink" Target="http://online.zakon.kz/Document/?doc_id=31110631" TargetMode="External"/><Relationship Id="rId74" Type="http://schemas.openxmlformats.org/officeDocument/2006/relationships/hyperlink" Target="http://online.zakon.kz/Document/?doc_id=30777947" TargetMode="External"/><Relationship Id="rId805" Type="http://schemas.openxmlformats.org/officeDocument/2006/relationships/hyperlink" Target="http://online.zakon.kz/Document/?doc_id=31316704" TargetMode="External"/><Relationship Id="rId1228" Type="http://schemas.openxmlformats.org/officeDocument/2006/relationships/hyperlink" Target="http://online.zakon.kz/Document/?doc_id=30384393" TargetMode="External"/><Relationship Id="rId1435" Type="http://schemas.openxmlformats.org/officeDocument/2006/relationships/hyperlink" Target="http://online.zakon.kz/Document/?doc_id=31092989" TargetMode="External"/><Relationship Id="rId4798" Type="http://schemas.openxmlformats.org/officeDocument/2006/relationships/hyperlink" Target="http://online.zakon.kz/Document/?doc_id=31230569" TargetMode="External"/><Relationship Id="rId1642" Type="http://schemas.openxmlformats.org/officeDocument/2006/relationships/hyperlink" Target="http://online.zakon.kz/Document/?doc_id=30564158" TargetMode="External"/><Relationship Id="rId2900" Type="http://schemas.openxmlformats.org/officeDocument/2006/relationships/hyperlink" Target="http://online.zakon.kz/Document/?doc_id=31092989" TargetMode="External"/><Relationship Id="rId5849" Type="http://schemas.openxmlformats.org/officeDocument/2006/relationships/hyperlink" Target="http://online.zakon.kz/Document/?doc_id=31091710" TargetMode="External"/><Relationship Id="rId1502" Type="http://schemas.openxmlformats.org/officeDocument/2006/relationships/hyperlink" Target="http://online.zakon.kz/Document/?doc_id=30560993" TargetMode="External"/><Relationship Id="rId4658" Type="http://schemas.openxmlformats.org/officeDocument/2006/relationships/hyperlink" Target="http://online.zakon.kz/Document/?doc_id=31038459" TargetMode="External"/><Relationship Id="rId4865" Type="http://schemas.openxmlformats.org/officeDocument/2006/relationships/hyperlink" Target="http://online.zakon.kz/Document/?link_id=1001881389" TargetMode="External"/><Relationship Id="rId5709" Type="http://schemas.openxmlformats.org/officeDocument/2006/relationships/hyperlink" Target="http://online.zakon.kz/Document/?doc_id=31311025" TargetMode="External"/><Relationship Id="rId5916" Type="http://schemas.openxmlformats.org/officeDocument/2006/relationships/hyperlink" Target="http://online.zakon.kz/Document/?doc_id=30519128" TargetMode="External"/><Relationship Id="rId6080" Type="http://schemas.openxmlformats.org/officeDocument/2006/relationships/hyperlink" Target="http://online.zakon.kz/Document/?doc_id=31039644" TargetMode="External"/><Relationship Id="rId388" Type="http://schemas.openxmlformats.org/officeDocument/2006/relationships/hyperlink" Target="http://online.zakon.kz/Document/?doc_id=30520170" TargetMode="External"/><Relationship Id="rId2069" Type="http://schemas.openxmlformats.org/officeDocument/2006/relationships/hyperlink" Target="http://online.zakon.kz/Document/?doc_id=31038459" TargetMode="External"/><Relationship Id="rId3467" Type="http://schemas.openxmlformats.org/officeDocument/2006/relationships/hyperlink" Target="http://online.zakon.kz/Document/?doc_id=30367517" TargetMode="External"/><Relationship Id="rId3674" Type="http://schemas.openxmlformats.org/officeDocument/2006/relationships/hyperlink" Target="http://online.zakon.kz/Document/?doc_id=30776033" TargetMode="External"/><Relationship Id="rId3881" Type="http://schemas.openxmlformats.org/officeDocument/2006/relationships/hyperlink" Target="http://online.zakon.kz/Document/?doc_id=30092011" TargetMode="External"/><Relationship Id="rId4518" Type="http://schemas.openxmlformats.org/officeDocument/2006/relationships/hyperlink" Target="http://online.zakon.kz/Document/?doc_id=30777376" TargetMode="External"/><Relationship Id="rId4725" Type="http://schemas.openxmlformats.org/officeDocument/2006/relationships/hyperlink" Target="http://online.zakon.kz/Document/?doc_id=31412525" TargetMode="External"/><Relationship Id="rId4932" Type="http://schemas.openxmlformats.org/officeDocument/2006/relationships/hyperlink" Target="http://online.zakon.kz/Document/?doc_id=31408632" TargetMode="External"/><Relationship Id="rId595" Type="http://schemas.openxmlformats.org/officeDocument/2006/relationships/hyperlink" Target="http://online.zakon.kz/Document/?doc_id=31481968" TargetMode="External"/><Relationship Id="rId2276" Type="http://schemas.openxmlformats.org/officeDocument/2006/relationships/hyperlink" Target="http://online.zakon.kz/Document/?doc_id=31038459" TargetMode="External"/><Relationship Id="rId2483" Type="http://schemas.openxmlformats.org/officeDocument/2006/relationships/hyperlink" Target="http://online.zakon.kz/Document/?doc_id=30194061" TargetMode="External"/><Relationship Id="rId2690" Type="http://schemas.openxmlformats.org/officeDocument/2006/relationships/hyperlink" Target="http://online.zakon.kz/Document/?doc_id=30520170" TargetMode="External"/><Relationship Id="rId3327" Type="http://schemas.openxmlformats.org/officeDocument/2006/relationships/hyperlink" Target="http://online.zakon.kz/Document/?doc_id=30502301" TargetMode="External"/><Relationship Id="rId3534" Type="http://schemas.openxmlformats.org/officeDocument/2006/relationships/hyperlink" Target="http://online.zakon.kz/Document/?doc_id=31039644" TargetMode="External"/><Relationship Id="rId3741" Type="http://schemas.openxmlformats.org/officeDocument/2006/relationships/hyperlink" Target="http://online.zakon.kz/Document/?doc_id=30777947" TargetMode="External"/><Relationship Id="rId6897" Type="http://schemas.openxmlformats.org/officeDocument/2006/relationships/hyperlink" Target="http://online.zakon.kz/Document/?doc_id=30449190" TargetMode="External"/><Relationship Id="rId248" Type="http://schemas.openxmlformats.org/officeDocument/2006/relationships/hyperlink" Target="http://online.zakon.kz/Document/?doc_id=31345870" TargetMode="External"/><Relationship Id="rId455" Type="http://schemas.openxmlformats.org/officeDocument/2006/relationships/hyperlink" Target="http://online.zakon.kz/Document/?doc_id=31310967" TargetMode="External"/><Relationship Id="rId662" Type="http://schemas.openxmlformats.org/officeDocument/2006/relationships/hyperlink" Target="http://online.zakon.kz/Document/?doc_id=30520170" TargetMode="External"/><Relationship Id="rId1085" Type="http://schemas.openxmlformats.org/officeDocument/2006/relationships/hyperlink" Target="http://online.zakon.kz/Document/?doc_id=30847933" TargetMode="External"/><Relationship Id="rId1292" Type="http://schemas.openxmlformats.org/officeDocument/2006/relationships/hyperlink" Target="http://online.zakon.kz/Document/?doc_id=31311025" TargetMode="External"/><Relationship Id="rId2136" Type="http://schemas.openxmlformats.org/officeDocument/2006/relationships/hyperlink" Target="http://online.zakon.kz/Document/?doc_id=30575398" TargetMode="External"/><Relationship Id="rId2343" Type="http://schemas.openxmlformats.org/officeDocument/2006/relationships/hyperlink" Target="http://online.zakon.kz/Document/?doc_id=30520170" TargetMode="External"/><Relationship Id="rId2550" Type="http://schemas.openxmlformats.org/officeDocument/2006/relationships/hyperlink" Target="http://online.zakon.kz/Document/?doc_id=31038459" TargetMode="External"/><Relationship Id="rId3601" Type="http://schemas.openxmlformats.org/officeDocument/2006/relationships/hyperlink" Target="http://online.zakon.kz/Document/?doc_id=31311025" TargetMode="External"/><Relationship Id="rId5499" Type="http://schemas.openxmlformats.org/officeDocument/2006/relationships/hyperlink" Target="http://online.zakon.kz/Document/?doc_id=31481968" TargetMode="External"/><Relationship Id="rId6757" Type="http://schemas.openxmlformats.org/officeDocument/2006/relationships/hyperlink" Target="http://online.zakon.kz/Document/?link_id=1001585951" TargetMode="External"/><Relationship Id="rId108" Type="http://schemas.openxmlformats.org/officeDocument/2006/relationships/hyperlink" Target="http://online.zakon.kz/Document/?doc_id=30194061" TargetMode="External"/><Relationship Id="rId315" Type="http://schemas.openxmlformats.org/officeDocument/2006/relationships/hyperlink" Target="http://online.zakon.kz/Document/?doc_id=31064051" TargetMode="External"/><Relationship Id="rId522" Type="http://schemas.openxmlformats.org/officeDocument/2006/relationships/hyperlink" Target="http://online.zakon.kz/Document/?doc_id=30834906" TargetMode="External"/><Relationship Id="rId1152" Type="http://schemas.openxmlformats.org/officeDocument/2006/relationships/hyperlink" Target="http://online.zakon.kz/Document/?doc_id=31313173" TargetMode="External"/><Relationship Id="rId2203" Type="http://schemas.openxmlformats.org/officeDocument/2006/relationships/hyperlink" Target="http://online.zakon.kz/Document/?doc_id=30834906" TargetMode="External"/><Relationship Id="rId2410" Type="http://schemas.openxmlformats.org/officeDocument/2006/relationships/hyperlink" Target="http://online.zakon.kz/Document/?doc_id=31038459" TargetMode="External"/><Relationship Id="rId5359" Type="http://schemas.openxmlformats.org/officeDocument/2006/relationships/hyperlink" Target="http://online.zakon.kz/Document/?doc_id=31482402" TargetMode="External"/><Relationship Id="rId5566" Type="http://schemas.openxmlformats.org/officeDocument/2006/relationships/hyperlink" Target="http://online.zakon.kz/Document/?doc_id=31038459" TargetMode="External"/><Relationship Id="rId5773" Type="http://schemas.openxmlformats.org/officeDocument/2006/relationships/hyperlink" Target="http://online.zakon.kz/Document/?doc_id=30776033" TargetMode="External"/><Relationship Id="rId6617" Type="http://schemas.openxmlformats.org/officeDocument/2006/relationships/hyperlink" Target="http://online.zakon.kz/Document/?doc_id=31213970" TargetMode="External"/><Relationship Id="rId1012" Type="http://schemas.openxmlformats.org/officeDocument/2006/relationships/hyperlink" Target="http://online.zakon.kz/Document/?doc_id=30519128" TargetMode="External"/><Relationship Id="rId4168" Type="http://schemas.openxmlformats.org/officeDocument/2006/relationships/hyperlink" Target="http://online.zakon.kz/Document/?doc_id=31416668" TargetMode="External"/><Relationship Id="rId4375" Type="http://schemas.openxmlformats.org/officeDocument/2006/relationships/hyperlink" Target="http://online.zakon.kz/Document/?doc_id=31092989" TargetMode="External"/><Relationship Id="rId5219" Type="http://schemas.openxmlformats.org/officeDocument/2006/relationships/hyperlink" Target="http://online.zakon.kz/Document/?link_id=1002413420" TargetMode="External"/><Relationship Id="rId5426" Type="http://schemas.openxmlformats.org/officeDocument/2006/relationships/hyperlink" Target="http://online.zakon.kz/Document/?doc_id=30519128" TargetMode="External"/><Relationship Id="rId5980" Type="http://schemas.openxmlformats.org/officeDocument/2006/relationships/hyperlink" Target="http://online.zakon.kz/Document/?doc_id=30618149" TargetMode="External"/><Relationship Id="rId6824" Type="http://schemas.openxmlformats.org/officeDocument/2006/relationships/hyperlink" Target="http://online.zakon.kz/Document/?doc_id=30194061" TargetMode="External"/><Relationship Id="rId1969" Type="http://schemas.openxmlformats.org/officeDocument/2006/relationships/hyperlink" Target="http://online.zakon.kz/Document/?doc_id=31038459" TargetMode="External"/><Relationship Id="rId3184" Type="http://schemas.openxmlformats.org/officeDocument/2006/relationships/hyperlink" Target="http://online.zakon.kz/Document/?doc_id=31066830" TargetMode="External"/><Relationship Id="rId4028" Type="http://schemas.openxmlformats.org/officeDocument/2006/relationships/hyperlink" Target="http://online.zakon.kz/Document/?doc_id=31311025" TargetMode="External"/><Relationship Id="rId4235" Type="http://schemas.openxmlformats.org/officeDocument/2006/relationships/hyperlink" Target="http://online.zakon.kz/Document/?doc_id=30567816" TargetMode="External"/><Relationship Id="rId4582" Type="http://schemas.openxmlformats.org/officeDocument/2006/relationships/hyperlink" Target="http://online.zakon.kz/Document/?doc_id=30776033" TargetMode="External"/><Relationship Id="rId5633" Type="http://schemas.openxmlformats.org/officeDocument/2006/relationships/hyperlink" Target="http://online.zakon.kz/Document/?doc_id=30486039" TargetMode="External"/><Relationship Id="rId5840" Type="http://schemas.openxmlformats.org/officeDocument/2006/relationships/hyperlink" Target="http://online.zakon.kz/Document/?doc_id=31038459" TargetMode="External"/><Relationship Id="rId1829" Type="http://schemas.openxmlformats.org/officeDocument/2006/relationships/hyperlink" Target="http://online.zakon.kz/Document/?doc_id=31482402" TargetMode="External"/><Relationship Id="rId3391" Type="http://schemas.openxmlformats.org/officeDocument/2006/relationships/hyperlink" Target="http://online.zakon.kz/Document/?doc_id=31311025" TargetMode="External"/><Relationship Id="rId4442" Type="http://schemas.openxmlformats.org/officeDocument/2006/relationships/hyperlink" Target="http://online.zakon.kz/Document/?doc_id=31038459" TargetMode="External"/><Relationship Id="rId5700" Type="http://schemas.openxmlformats.org/officeDocument/2006/relationships/hyperlink" Target="http://online.zakon.kz/Document/?doc_id=30834906" TargetMode="External"/><Relationship Id="rId3044" Type="http://schemas.openxmlformats.org/officeDocument/2006/relationships/hyperlink" Target="http://online.zakon.kz/Document/?doc_id=30858507" TargetMode="External"/><Relationship Id="rId3251" Type="http://schemas.openxmlformats.org/officeDocument/2006/relationships/hyperlink" Target="http://online.zakon.kz/Document/?doc_id=31038459" TargetMode="External"/><Relationship Id="rId4302" Type="http://schemas.openxmlformats.org/officeDocument/2006/relationships/hyperlink" Target="http://online.zakon.kz/Document/?doc_id=30565746" TargetMode="External"/><Relationship Id="rId172" Type="http://schemas.openxmlformats.org/officeDocument/2006/relationships/hyperlink" Target="http://online.zakon.kz/Document/?doc_id=1013921" TargetMode="External"/><Relationship Id="rId2060" Type="http://schemas.openxmlformats.org/officeDocument/2006/relationships/hyperlink" Target="http://online.zakon.kz/Document/?doc_id=30507115" TargetMode="External"/><Relationship Id="rId3111" Type="http://schemas.openxmlformats.org/officeDocument/2006/relationships/hyperlink" Target="http://online.zakon.kz/Document/?doc_id=31311025" TargetMode="External"/><Relationship Id="rId6267" Type="http://schemas.openxmlformats.org/officeDocument/2006/relationships/hyperlink" Target="http://online.zakon.kz/Document/?doc_id=31410888" TargetMode="External"/><Relationship Id="rId6474" Type="http://schemas.openxmlformats.org/officeDocument/2006/relationships/hyperlink" Target="http://online.zakon.kz/Document/?doc_id=31313173" TargetMode="External"/><Relationship Id="rId6681" Type="http://schemas.openxmlformats.org/officeDocument/2006/relationships/hyperlink" Target="http://online.zakon.kz/Document/?doc_id=30519128" TargetMode="External"/><Relationship Id="rId989" Type="http://schemas.openxmlformats.org/officeDocument/2006/relationships/hyperlink" Target="http://online.zakon.kz/Document/?doc_id=31313173" TargetMode="External"/><Relationship Id="rId2877" Type="http://schemas.openxmlformats.org/officeDocument/2006/relationships/hyperlink" Target="http://online.zakon.kz/Document/?doc_id=31482402" TargetMode="External"/><Relationship Id="rId5076" Type="http://schemas.openxmlformats.org/officeDocument/2006/relationships/hyperlink" Target="http://online.zakon.kz/Document/?doc_id=1026672" TargetMode="External"/><Relationship Id="rId5283" Type="http://schemas.openxmlformats.org/officeDocument/2006/relationships/hyperlink" Target="http://online.zakon.kz/Document/?doc_id=31409319" TargetMode="External"/><Relationship Id="rId5490" Type="http://schemas.openxmlformats.org/officeDocument/2006/relationships/hyperlink" Target="http://online.zakon.kz/Document/?doc_id=31415099" TargetMode="External"/><Relationship Id="rId6127" Type="http://schemas.openxmlformats.org/officeDocument/2006/relationships/hyperlink" Target="http://online.zakon.kz/Document/?doc_id=31310967" TargetMode="External"/><Relationship Id="rId6334" Type="http://schemas.openxmlformats.org/officeDocument/2006/relationships/hyperlink" Target="http://online.zakon.kz/Document/?doc_id=30834906" TargetMode="External"/><Relationship Id="rId6541" Type="http://schemas.openxmlformats.org/officeDocument/2006/relationships/hyperlink" Target="http://online.zakon.kz/Document/?doc_id=30567816" TargetMode="External"/><Relationship Id="rId849" Type="http://schemas.openxmlformats.org/officeDocument/2006/relationships/hyperlink" Target="http://online.zakon.kz/Document/?doc_id=30590038" TargetMode="External"/><Relationship Id="rId1479" Type="http://schemas.openxmlformats.org/officeDocument/2006/relationships/hyperlink" Target="http://online.zakon.kz/Document/?doc_id=30502407" TargetMode="External"/><Relationship Id="rId1686" Type="http://schemas.openxmlformats.org/officeDocument/2006/relationships/hyperlink" Target="http://online.zakon.kz/Document/?doc_id=30608342" TargetMode="External"/><Relationship Id="rId3928" Type="http://schemas.openxmlformats.org/officeDocument/2006/relationships/hyperlink" Target="http://online.zakon.kz/Document/?doc_id=30520170" TargetMode="External"/><Relationship Id="rId4092" Type="http://schemas.openxmlformats.org/officeDocument/2006/relationships/hyperlink" Target="http://online.zakon.kz/Document/?doc_id=30618157" TargetMode="External"/><Relationship Id="rId5143" Type="http://schemas.openxmlformats.org/officeDocument/2006/relationships/hyperlink" Target="http://online.zakon.kz/Document/?doc_id=30519128" TargetMode="External"/><Relationship Id="rId5350" Type="http://schemas.openxmlformats.org/officeDocument/2006/relationships/hyperlink" Target="http://online.zakon.kz/Document/?doc_id=31481968" TargetMode="External"/><Relationship Id="rId6401" Type="http://schemas.openxmlformats.org/officeDocument/2006/relationships/hyperlink" Target="http://online.zakon.kz/Document/?doc_id=30826672" TargetMode="External"/><Relationship Id="rId1339" Type="http://schemas.openxmlformats.org/officeDocument/2006/relationships/hyperlink" Target="http://online.zakon.kz/Document/?doc_id=31311025" TargetMode="External"/><Relationship Id="rId1893" Type="http://schemas.openxmlformats.org/officeDocument/2006/relationships/hyperlink" Target="http://online.zakon.kz/Document/?doc_id=30565746" TargetMode="External"/><Relationship Id="rId2737" Type="http://schemas.openxmlformats.org/officeDocument/2006/relationships/hyperlink" Target="http://online.zakon.kz/Document/?doc_id=30776033" TargetMode="External"/><Relationship Id="rId2944" Type="http://schemas.openxmlformats.org/officeDocument/2006/relationships/hyperlink" Target="http://online.zakon.kz/Document/?doc_id=31112410" TargetMode="External"/><Relationship Id="rId5003" Type="http://schemas.openxmlformats.org/officeDocument/2006/relationships/hyperlink" Target="http://online.zakon.kz/Document/?doc_id=31038459" TargetMode="External"/><Relationship Id="rId5210" Type="http://schemas.openxmlformats.org/officeDocument/2006/relationships/hyperlink" Target="http://online.zakon.kz/Document/?doc_id=31034509" TargetMode="External"/><Relationship Id="rId709" Type="http://schemas.openxmlformats.org/officeDocument/2006/relationships/hyperlink" Target="http://online.zakon.kz/Document/?link_id=1001542898" TargetMode="External"/><Relationship Id="rId916" Type="http://schemas.openxmlformats.org/officeDocument/2006/relationships/hyperlink" Target="http://online.zakon.kz/Document/?doc_id=31311025" TargetMode="External"/><Relationship Id="rId1546" Type="http://schemas.openxmlformats.org/officeDocument/2006/relationships/hyperlink" Target="http://online.zakon.kz/Document/?doc_id=30919824" TargetMode="External"/><Relationship Id="rId1753" Type="http://schemas.openxmlformats.org/officeDocument/2006/relationships/hyperlink" Target="http://online.zakon.kz/Document/?doc_id=31311025" TargetMode="External"/><Relationship Id="rId1960" Type="http://schemas.openxmlformats.org/officeDocument/2006/relationships/hyperlink" Target="http://online.zakon.kz/Document/?doc_id=30916424" TargetMode="External"/><Relationship Id="rId2804" Type="http://schemas.openxmlformats.org/officeDocument/2006/relationships/hyperlink" Target="http://online.zakon.kz/Document/?doc_id=31481968" TargetMode="External"/><Relationship Id="rId45" Type="http://schemas.openxmlformats.org/officeDocument/2006/relationships/hyperlink" Target="http://online.zakon.kz/Document/?doc_id=31092989" TargetMode="External"/><Relationship Id="rId1406" Type="http://schemas.openxmlformats.org/officeDocument/2006/relationships/hyperlink" Target="http://online.zakon.kz/Document/?doc_id=30384558" TargetMode="External"/><Relationship Id="rId1613" Type="http://schemas.openxmlformats.org/officeDocument/2006/relationships/hyperlink" Target="http://online.zakon.kz/Document/?doc_id=31189878" TargetMode="External"/><Relationship Id="rId1820" Type="http://schemas.openxmlformats.org/officeDocument/2006/relationships/hyperlink" Target="http://online.zakon.kz/Document/?doc_id=31311025" TargetMode="External"/><Relationship Id="rId4769" Type="http://schemas.openxmlformats.org/officeDocument/2006/relationships/hyperlink" Target="http://online.zakon.kz/Document/?doc_id=31313173" TargetMode="External"/><Relationship Id="rId4976" Type="http://schemas.openxmlformats.org/officeDocument/2006/relationships/hyperlink" Target="http://online.zakon.kz/Document/?doc_id=1026672" TargetMode="External"/><Relationship Id="rId3578" Type="http://schemas.openxmlformats.org/officeDocument/2006/relationships/hyperlink" Target="http://online.zakon.kz/Document/?doc_id=30858938" TargetMode="External"/><Relationship Id="rId3785" Type="http://schemas.openxmlformats.org/officeDocument/2006/relationships/hyperlink" Target="http://online.zakon.kz/Document/?doc_id=30776033" TargetMode="External"/><Relationship Id="rId3992" Type="http://schemas.openxmlformats.org/officeDocument/2006/relationships/hyperlink" Target="http://online.zakon.kz/Document/?doc_id=30863195" TargetMode="External"/><Relationship Id="rId4629" Type="http://schemas.openxmlformats.org/officeDocument/2006/relationships/hyperlink" Target="http://online.zakon.kz/Document/?doc_id=30519128" TargetMode="External"/><Relationship Id="rId4836" Type="http://schemas.openxmlformats.org/officeDocument/2006/relationships/hyperlink" Target="http://online.zakon.kz/Document/?doc_id=30520170" TargetMode="External"/><Relationship Id="rId6191" Type="http://schemas.openxmlformats.org/officeDocument/2006/relationships/hyperlink" Target="http://online.zakon.kz/Document/?doc_id=31039644" TargetMode="External"/><Relationship Id="rId499" Type="http://schemas.openxmlformats.org/officeDocument/2006/relationships/hyperlink" Target="http://online.zakon.kz/Document/?doc_id=30618157" TargetMode="External"/><Relationship Id="rId2387" Type="http://schemas.openxmlformats.org/officeDocument/2006/relationships/hyperlink" Target="http://online.zakon.kz/Document/?doc_id=31311025" TargetMode="External"/><Relationship Id="rId2594" Type="http://schemas.openxmlformats.org/officeDocument/2006/relationships/hyperlink" Target="http://online.zakon.kz/Document/?doc_id=31092989" TargetMode="External"/><Relationship Id="rId3438" Type="http://schemas.openxmlformats.org/officeDocument/2006/relationships/hyperlink" Target="http://online.zakon.kz/Document/?doc_id=31482402" TargetMode="External"/><Relationship Id="rId3645" Type="http://schemas.openxmlformats.org/officeDocument/2006/relationships/hyperlink" Target="http://online.zakon.kz/Document/?doc_id=31311025" TargetMode="External"/><Relationship Id="rId3852" Type="http://schemas.openxmlformats.org/officeDocument/2006/relationships/hyperlink" Target="http://online.zakon.kz/Document/?link_id=1002634705" TargetMode="External"/><Relationship Id="rId6051" Type="http://schemas.openxmlformats.org/officeDocument/2006/relationships/hyperlink" Target="http://online.zakon.kz/Document/?doc_id=31038459" TargetMode="External"/><Relationship Id="rId359" Type="http://schemas.openxmlformats.org/officeDocument/2006/relationships/hyperlink" Target="http://online.zakon.kz/Document/?doc_id=31310967" TargetMode="External"/><Relationship Id="rId566" Type="http://schemas.openxmlformats.org/officeDocument/2006/relationships/hyperlink" Target="http://online.zakon.kz/Document/?doc_id=31313173" TargetMode="External"/><Relationship Id="rId773" Type="http://schemas.openxmlformats.org/officeDocument/2006/relationships/hyperlink" Target="http://online.zakon.kz/Document/?doc_id=30520170" TargetMode="External"/><Relationship Id="rId1196" Type="http://schemas.openxmlformats.org/officeDocument/2006/relationships/hyperlink" Target="http://online.zakon.kz/Document/?doc_id=30384393" TargetMode="External"/><Relationship Id="rId2247" Type="http://schemas.openxmlformats.org/officeDocument/2006/relationships/hyperlink" Target="http://online.zakon.kz/Document/?doc_id=30384558" TargetMode="External"/><Relationship Id="rId2454" Type="http://schemas.openxmlformats.org/officeDocument/2006/relationships/hyperlink" Target="http://online.zakon.kz/Document/?doc_id=31313173" TargetMode="External"/><Relationship Id="rId3505" Type="http://schemas.openxmlformats.org/officeDocument/2006/relationships/hyperlink" Target="http://online.zakon.kz/Document/?doc_id=31481968" TargetMode="External"/><Relationship Id="rId4903" Type="http://schemas.openxmlformats.org/officeDocument/2006/relationships/hyperlink" Target="http://online.zakon.kz/Document/?doc_id=31034833" TargetMode="External"/><Relationship Id="rId219" Type="http://schemas.openxmlformats.org/officeDocument/2006/relationships/hyperlink" Target="http://online.zakon.kz/Document/?doc_id=30494728" TargetMode="External"/><Relationship Id="rId426" Type="http://schemas.openxmlformats.org/officeDocument/2006/relationships/hyperlink" Target="http://online.zakon.kz/Document/?doc_id=30443496" TargetMode="External"/><Relationship Id="rId633" Type="http://schemas.openxmlformats.org/officeDocument/2006/relationships/hyperlink" Target="http://online.zakon.kz/Document/?doc_id=30563105" TargetMode="External"/><Relationship Id="rId980" Type="http://schemas.openxmlformats.org/officeDocument/2006/relationships/hyperlink" Target="http://online.zakon.kz/Document/?doc_id=30381446" TargetMode="External"/><Relationship Id="rId1056" Type="http://schemas.openxmlformats.org/officeDocument/2006/relationships/hyperlink" Target="http://online.zakon.kz/Document/?doc_id=31482402" TargetMode="External"/><Relationship Id="rId1263" Type="http://schemas.openxmlformats.org/officeDocument/2006/relationships/hyperlink" Target="http://online.zakon.kz/Document/?doc_id=30519128" TargetMode="External"/><Relationship Id="rId2107" Type="http://schemas.openxmlformats.org/officeDocument/2006/relationships/hyperlink" Target="http://online.zakon.kz/Document/?doc_id=31481968" TargetMode="External"/><Relationship Id="rId2314" Type="http://schemas.openxmlformats.org/officeDocument/2006/relationships/hyperlink" Target="http://online.zakon.kz/Document/?doc_id=31092989" TargetMode="External"/><Relationship Id="rId2661" Type="http://schemas.openxmlformats.org/officeDocument/2006/relationships/hyperlink" Target="http://online.zakon.kz/Document/?doc_id=31491039" TargetMode="External"/><Relationship Id="rId3712" Type="http://schemas.openxmlformats.org/officeDocument/2006/relationships/hyperlink" Target="http://online.zakon.kz/Document/?doc_id=30520170" TargetMode="External"/><Relationship Id="rId6868" Type="http://schemas.openxmlformats.org/officeDocument/2006/relationships/hyperlink" Target="http://online.zakon.kz/Document/?doc_id=30448496" TargetMode="External"/><Relationship Id="rId840" Type="http://schemas.openxmlformats.org/officeDocument/2006/relationships/hyperlink" Target="http://online.zakon.kz/Document/?link_id=1003813327" TargetMode="External"/><Relationship Id="rId1470" Type="http://schemas.openxmlformats.org/officeDocument/2006/relationships/hyperlink" Target="http://online.zakon.kz/Document/?doc_id=31071567" TargetMode="External"/><Relationship Id="rId2521" Type="http://schemas.openxmlformats.org/officeDocument/2006/relationships/hyperlink" Target="http://online.zakon.kz/Document/?doc_id=31092989" TargetMode="External"/><Relationship Id="rId4279" Type="http://schemas.openxmlformats.org/officeDocument/2006/relationships/hyperlink" Target="http://online.zakon.kz/Document/?doc_id=30919824" TargetMode="External"/><Relationship Id="rId5677" Type="http://schemas.openxmlformats.org/officeDocument/2006/relationships/hyperlink" Target="http://online.zakon.kz/Document/?doc_id=30618149" TargetMode="External"/><Relationship Id="rId5884" Type="http://schemas.openxmlformats.org/officeDocument/2006/relationships/hyperlink" Target="http://online.zakon.kz/Document/?doc_id=31039644" TargetMode="External"/><Relationship Id="rId6728" Type="http://schemas.openxmlformats.org/officeDocument/2006/relationships/hyperlink" Target="http://online.zakon.kz/Document/?doc_id=30519128" TargetMode="External"/><Relationship Id="rId700" Type="http://schemas.openxmlformats.org/officeDocument/2006/relationships/hyperlink" Target="http://online.zakon.kz/Document/?link_id=1002118809" TargetMode="External"/><Relationship Id="rId1123" Type="http://schemas.openxmlformats.org/officeDocument/2006/relationships/hyperlink" Target="http://online.zakon.kz/Document/?doc_id=31311025" TargetMode="External"/><Relationship Id="rId1330" Type="http://schemas.openxmlformats.org/officeDocument/2006/relationships/hyperlink" Target="http://online.zakon.kz/Document/?doc_id=31481968" TargetMode="External"/><Relationship Id="rId3088" Type="http://schemas.openxmlformats.org/officeDocument/2006/relationships/hyperlink" Target="http://online.zakon.kz/Document/?doc_id=31371667" TargetMode="External"/><Relationship Id="rId4486" Type="http://schemas.openxmlformats.org/officeDocument/2006/relationships/hyperlink" Target="http://online.zakon.kz/Document/?doc_id=31491334" TargetMode="External"/><Relationship Id="rId4693" Type="http://schemas.openxmlformats.org/officeDocument/2006/relationships/hyperlink" Target="http://online.zakon.kz/Document/?doc_id=31313173" TargetMode="External"/><Relationship Id="rId5537" Type="http://schemas.openxmlformats.org/officeDocument/2006/relationships/hyperlink" Target="http://online.zakon.kz/Document/?doc_id=30563105" TargetMode="External"/><Relationship Id="rId5744" Type="http://schemas.openxmlformats.org/officeDocument/2006/relationships/hyperlink" Target="http://online.zakon.kz/Document/?link_id=1003489249" TargetMode="External"/><Relationship Id="rId5951" Type="http://schemas.openxmlformats.org/officeDocument/2006/relationships/hyperlink" Target="http://online.zakon.kz/Document/?doc_id=31479344" TargetMode="External"/><Relationship Id="rId3295" Type="http://schemas.openxmlformats.org/officeDocument/2006/relationships/hyperlink" Target="http://online.zakon.kz/Document/?link_id=1001581896" TargetMode="External"/><Relationship Id="rId4139" Type="http://schemas.openxmlformats.org/officeDocument/2006/relationships/hyperlink" Target="http://online.zakon.kz/Document/?doc_id=30565746" TargetMode="External"/><Relationship Id="rId4346" Type="http://schemas.openxmlformats.org/officeDocument/2006/relationships/hyperlink" Target="http://online.zakon.kz/Document/?doc_id=31038459" TargetMode="External"/><Relationship Id="rId4553" Type="http://schemas.openxmlformats.org/officeDocument/2006/relationships/hyperlink" Target="http://online.zakon.kz/Document/?doc_id=31311025" TargetMode="External"/><Relationship Id="rId4760" Type="http://schemas.openxmlformats.org/officeDocument/2006/relationships/hyperlink" Target="http://online.zakon.kz/Document/?doc_id=31118507" TargetMode="External"/><Relationship Id="rId5604" Type="http://schemas.openxmlformats.org/officeDocument/2006/relationships/hyperlink" Target="http://online.zakon.kz/Document/?doc_id=31092989" TargetMode="External"/><Relationship Id="rId5811" Type="http://schemas.openxmlformats.org/officeDocument/2006/relationships/hyperlink" Target="http://online.zakon.kz/Document/?doc_id=30776033" TargetMode="External"/><Relationship Id="rId3155" Type="http://schemas.openxmlformats.org/officeDocument/2006/relationships/hyperlink" Target="http://online.zakon.kz/Document/?doc_id=30776062" TargetMode="External"/><Relationship Id="rId3362" Type="http://schemas.openxmlformats.org/officeDocument/2006/relationships/hyperlink" Target="http://online.zakon.kz/Document/?doc_id=30519128" TargetMode="External"/><Relationship Id="rId4206" Type="http://schemas.openxmlformats.org/officeDocument/2006/relationships/hyperlink" Target="http://online.zakon.kz/Document/?doc_id=30520170" TargetMode="External"/><Relationship Id="rId4413" Type="http://schemas.openxmlformats.org/officeDocument/2006/relationships/hyperlink" Target="http://online.zakon.kz/Document/?doc_id=31313173" TargetMode="External"/><Relationship Id="rId4620" Type="http://schemas.openxmlformats.org/officeDocument/2006/relationships/hyperlink" Target="http://online.zakon.kz/Document/?doc_id=31313173" TargetMode="External"/><Relationship Id="rId283" Type="http://schemas.openxmlformats.org/officeDocument/2006/relationships/hyperlink" Target="http://online.zakon.kz/Document/?doc_id=30776033" TargetMode="External"/><Relationship Id="rId490" Type="http://schemas.openxmlformats.org/officeDocument/2006/relationships/hyperlink" Target="http://online.zakon.kz/Document/?doc_id=30618149" TargetMode="External"/><Relationship Id="rId2171" Type="http://schemas.openxmlformats.org/officeDocument/2006/relationships/hyperlink" Target="http://online.zakon.kz/Document/?doc_id=31039644" TargetMode="External"/><Relationship Id="rId3015" Type="http://schemas.openxmlformats.org/officeDocument/2006/relationships/hyperlink" Target="http://online.zakon.kz/Document/?doc_id=30443284" TargetMode="External"/><Relationship Id="rId3222" Type="http://schemas.openxmlformats.org/officeDocument/2006/relationships/hyperlink" Target="http://online.zakon.kz/Document/?doc_id=31039644" TargetMode="External"/><Relationship Id="rId6378" Type="http://schemas.openxmlformats.org/officeDocument/2006/relationships/hyperlink" Target="http://online.zakon.kz/Document/?doc_id=1006061" TargetMode="External"/><Relationship Id="rId6585" Type="http://schemas.openxmlformats.org/officeDocument/2006/relationships/hyperlink" Target="http://online.zakon.kz/Document/?doc_id=30449190" TargetMode="External"/><Relationship Id="rId143" Type="http://schemas.openxmlformats.org/officeDocument/2006/relationships/hyperlink" Target="http://online.zakon.kz/Document/?doc_id=30776033" TargetMode="External"/><Relationship Id="rId350" Type="http://schemas.openxmlformats.org/officeDocument/2006/relationships/hyperlink" Target="http://online.zakon.kz/Document/?doc_id=31481968" TargetMode="External"/><Relationship Id="rId2031" Type="http://schemas.openxmlformats.org/officeDocument/2006/relationships/hyperlink" Target="http://online.zakon.kz/Document/?doc_id=31482402" TargetMode="External"/><Relationship Id="rId5187" Type="http://schemas.openxmlformats.org/officeDocument/2006/relationships/hyperlink" Target="http://online.zakon.kz/Document/?doc_id=31482402" TargetMode="External"/><Relationship Id="rId5394" Type="http://schemas.openxmlformats.org/officeDocument/2006/relationships/hyperlink" Target="http://online.zakon.kz/Document/?doc_id=31481968" TargetMode="External"/><Relationship Id="rId6238" Type="http://schemas.openxmlformats.org/officeDocument/2006/relationships/hyperlink" Target="http://online.zakon.kz/Document/?doc_id=30563105" TargetMode="External"/><Relationship Id="rId6445" Type="http://schemas.openxmlformats.org/officeDocument/2006/relationships/hyperlink" Target="http://online.zakon.kz/Document/?link_id=1003821525" TargetMode="External"/><Relationship Id="rId6792" Type="http://schemas.openxmlformats.org/officeDocument/2006/relationships/hyperlink" Target="http://online.zakon.kz/Document/?doc_id=31039644"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0183115" TargetMode="External"/><Relationship Id="rId2988" Type="http://schemas.openxmlformats.org/officeDocument/2006/relationships/hyperlink" Target="http://online.zakon.kz/Document/?doc_id=31311025" TargetMode="External"/><Relationship Id="rId5047" Type="http://schemas.openxmlformats.org/officeDocument/2006/relationships/hyperlink" Target="http://online.zakon.kz/Document/?doc_id=31112346" TargetMode="External"/><Relationship Id="rId5254" Type="http://schemas.openxmlformats.org/officeDocument/2006/relationships/hyperlink" Target="http://online.zakon.kz/Document/?doc_id=31405010" TargetMode="External"/><Relationship Id="rId6652" Type="http://schemas.openxmlformats.org/officeDocument/2006/relationships/hyperlink" Target="http://online.zakon.kz/Document/?doc_id=30449190" TargetMode="External"/><Relationship Id="rId1797" Type="http://schemas.openxmlformats.org/officeDocument/2006/relationships/hyperlink" Target="http://online.zakon.kz/Document/?doc_id=31482402" TargetMode="External"/><Relationship Id="rId2848" Type="http://schemas.openxmlformats.org/officeDocument/2006/relationships/hyperlink" Target="http://online.zakon.kz/Document/?doc_id=31481968" TargetMode="External"/><Relationship Id="rId5461" Type="http://schemas.openxmlformats.org/officeDocument/2006/relationships/hyperlink" Target="http://online.zakon.kz/Document/?doc_id=30914758" TargetMode="External"/><Relationship Id="rId6305" Type="http://schemas.openxmlformats.org/officeDocument/2006/relationships/hyperlink" Target="http://online.zakon.kz/Document/?doc_id=31313173" TargetMode="External"/><Relationship Id="rId6512" Type="http://schemas.openxmlformats.org/officeDocument/2006/relationships/hyperlink" Target="http://online.zakon.kz/Document/?doc_id=30448496" TargetMode="External"/><Relationship Id="rId89" Type="http://schemas.openxmlformats.org/officeDocument/2006/relationships/hyperlink" Target="http://online.zakon.kz/Document/?doc_id=31038459" TargetMode="External"/><Relationship Id="rId1657" Type="http://schemas.openxmlformats.org/officeDocument/2006/relationships/hyperlink" Target="http://online.zakon.kz/Document/?doc_id=31313173" TargetMode="External"/><Relationship Id="rId1864" Type="http://schemas.openxmlformats.org/officeDocument/2006/relationships/hyperlink" Target="http://online.zakon.kz/Document/?doc_id=30565746" TargetMode="External"/><Relationship Id="rId2708" Type="http://schemas.openxmlformats.org/officeDocument/2006/relationships/hyperlink" Target="http://online.zakon.kz/Document/?doc_id=30372477" TargetMode="External"/><Relationship Id="rId2915" Type="http://schemas.openxmlformats.org/officeDocument/2006/relationships/hyperlink" Target="http://online.zakon.kz/Document/?doc_id=30776033" TargetMode="External"/><Relationship Id="rId4063" Type="http://schemas.openxmlformats.org/officeDocument/2006/relationships/hyperlink" Target="http://online.zakon.kz/Document/?doc_id=30618157" TargetMode="External"/><Relationship Id="rId4270" Type="http://schemas.openxmlformats.org/officeDocument/2006/relationships/hyperlink" Target="http://online.zakon.kz/Document/?link_id=1001821334" TargetMode="External"/><Relationship Id="rId5114" Type="http://schemas.openxmlformats.org/officeDocument/2006/relationships/hyperlink" Target="http://online.zakon.kz/Document/?doc_id=1026672" TargetMode="External"/><Relationship Id="rId5321" Type="http://schemas.openxmlformats.org/officeDocument/2006/relationships/hyperlink" Target="http://online.zakon.kz/Document/?doc_id=31481968" TargetMode="External"/><Relationship Id="rId1517" Type="http://schemas.openxmlformats.org/officeDocument/2006/relationships/hyperlink" Target="http://online.zakon.kz/Document/?doc_id=31311025" TargetMode="External"/><Relationship Id="rId1724" Type="http://schemas.openxmlformats.org/officeDocument/2006/relationships/hyperlink" Target="http://online.zakon.kz/Document/?doc_id=31300061" TargetMode="External"/><Relationship Id="rId4130" Type="http://schemas.openxmlformats.org/officeDocument/2006/relationships/hyperlink" Target="http://online.zakon.kz/Document/?link_id=1003808050" TargetMode="External"/><Relationship Id="rId16" Type="http://schemas.openxmlformats.org/officeDocument/2006/relationships/hyperlink" Target="http://online.zakon.kz/Document/?doc_id=31311025" TargetMode="External"/><Relationship Id="rId1931" Type="http://schemas.openxmlformats.org/officeDocument/2006/relationships/hyperlink" Target="http://online.zakon.kz/Document/?doc_id=31313173" TargetMode="External"/><Relationship Id="rId3689" Type="http://schemas.openxmlformats.org/officeDocument/2006/relationships/hyperlink" Target="http://online.zakon.kz/Document/?doc_id=30777947" TargetMode="External"/><Relationship Id="rId3896" Type="http://schemas.openxmlformats.org/officeDocument/2006/relationships/hyperlink" Target="http://online.zakon.kz/Document/?doc_id=1026672" TargetMode="External"/><Relationship Id="rId6095" Type="http://schemas.openxmlformats.org/officeDocument/2006/relationships/hyperlink" Target="http://online.zakon.kz/Document/?doc_id=31375227" TargetMode="External"/><Relationship Id="rId2498" Type="http://schemas.openxmlformats.org/officeDocument/2006/relationships/hyperlink" Target="http://online.zakon.kz/Document/?doc_id=31313173" TargetMode="External"/><Relationship Id="rId3549" Type="http://schemas.openxmlformats.org/officeDocument/2006/relationships/hyperlink" Target="http://online.zakon.kz/Document/?doc_id=31327499" TargetMode="External"/><Relationship Id="rId4947" Type="http://schemas.openxmlformats.org/officeDocument/2006/relationships/hyperlink" Target="http://online.zakon.kz/Document/?doc_id=1026672" TargetMode="External"/><Relationship Id="rId6162" Type="http://schemas.openxmlformats.org/officeDocument/2006/relationships/hyperlink" Target="http://online.zakon.kz/Document/?doc_id=31313173" TargetMode="External"/><Relationship Id="rId677" Type="http://schemas.openxmlformats.org/officeDocument/2006/relationships/hyperlink" Target="http://online.zakon.kz/Document/?doc_id=30563105" TargetMode="External"/><Relationship Id="rId2358" Type="http://schemas.openxmlformats.org/officeDocument/2006/relationships/hyperlink" Target="http://online.zakon.kz/Document/?doc_id=31092989" TargetMode="External"/><Relationship Id="rId3756" Type="http://schemas.openxmlformats.org/officeDocument/2006/relationships/hyperlink" Target="http://online.zakon.kz/Document/?doc_id=30776033" TargetMode="External"/><Relationship Id="rId3963" Type="http://schemas.openxmlformats.org/officeDocument/2006/relationships/hyperlink" Target="http://online.zakon.kz/Document/?doc_id=1026672" TargetMode="External"/><Relationship Id="rId4807" Type="http://schemas.openxmlformats.org/officeDocument/2006/relationships/hyperlink" Target="http://online.zakon.kz/Document/?doc_id=31313173" TargetMode="External"/><Relationship Id="rId6022" Type="http://schemas.openxmlformats.org/officeDocument/2006/relationships/hyperlink" Target="http://online.zakon.kz/Document/?doc_id=30563105" TargetMode="External"/><Relationship Id="rId884" Type="http://schemas.openxmlformats.org/officeDocument/2006/relationships/hyperlink" Target="http://online.zakon.kz/Document/?doc_id=30777947" TargetMode="External"/><Relationship Id="rId2565" Type="http://schemas.openxmlformats.org/officeDocument/2006/relationships/hyperlink" Target="http://online.zakon.kz/Document/?doc_id=31482402" TargetMode="External"/><Relationship Id="rId2772" Type="http://schemas.openxmlformats.org/officeDocument/2006/relationships/hyperlink" Target="http://online.zakon.kz/Document/?doc_id=31038459" TargetMode="External"/><Relationship Id="rId3409" Type="http://schemas.openxmlformats.org/officeDocument/2006/relationships/hyperlink" Target="http://online.zakon.kz/Document/?doc_id=31038459" TargetMode="External"/><Relationship Id="rId3616" Type="http://schemas.openxmlformats.org/officeDocument/2006/relationships/hyperlink" Target="http://online.zakon.kz/Document/?doc_id=31092989" TargetMode="External"/><Relationship Id="rId3823" Type="http://schemas.openxmlformats.org/officeDocument/2006/relationships/hyperlink" Target="http://online.zakon.kz/Document/?doc_id=30776033" TargetMode="External"/><Relationship Id="rId537" Type="http://schemas.openxmlformats.org/officeDocument/2006/relationships/hyperlink" Target="http://online.zakon.kz/Document/?doc_id=30443496" TargetMode="External"/><Relationship Id="rId744" Type="http://schemas.openxmlformats.org/officeDocument/2006/relationships/hyperlink" Target="http://online.zakon.kz/Document/?doc_id=31311025" TargetMode="External"/><Relationship Id="rId951" Type="http://schemas.openxmlformats.org/officeDocument/2006/relationships/hyperlink" Target="http://online.zakon.kz/Document/?doc_id=31490862" TargetMode="External"/><Relationship Id="rId1167" Type="http://schemas.openxmlformats.org/officeDocument/2006/relationships/hyperlink" Target="http://online.zakon.kz/Document/?doc_id=30520170" TargetMode="External"/><Relationship Id="rId1374" Type="http://schemas.openxmlformats.org/officeDocument/2006/relationships/hyperlink" Target="http://online.zakon.kz/Document/?doc_id=31491334" TargetMode="External"/><Relationship Id="rId1581" Type="http://schemas.openxmlformats.org/officeDocument/2006/relationships/hyperlink" Target="http://online.zakon.kz/Document/?doc_id=30657343" TargetMode="External"/><Relationship Id="rId2218" Type="http://schemas.openxmlformats.org/officeDocument/2006/relationships/hyperlink" Target="http://online.zakon.kz/Document/?doc_id=31047987" TargetMode="External"/><Relationship Id="rId2425" Type="http://schemas.openxmlformats.org/officeDocument/2006/relationships/hyperlink" Target="http://online.zakon.kz/Document/?doc_id=31313173" TargetMode="External"/><Relationship Id="rId2632" Type="http://schemas.openxmlformats.org/officeDocument/2006/relationships/hyperlink" Target="http://online.zakon.kz/Document/?doc_id=31038459" TargetMode="External"/><Relationship Id="rId5788" Type="http://schemas.openxmlformats.org/officeDocument/2006/relationships/hyperlink" Target="http://online.zakon.kz/Document/?doc_id=31066971" TargetMode="External"/><Relationship Id="rId5995" Type="http://schemas.openxmlformats.org/officeDocument/2006/relationships/hyperlink" Target="http://online.zakon.kz/Document/?doc_id=30567816" TargetMode="External"/><Relationship Id="rId6839" Type="http://schemas.openxmlformats.org/officeDocument/2006/relationships/hyperlink" Target="http://online.zakon.kz/Document/?doc_id=30367517" TargetMode="External"/><Relationship Id="rId80" Type="http://schemas.openxmlformats.org/officeDocument/2006/relationships/hyperlink" Target="http://online.zakon.kz/Document/?doc_id=30776033" TargetMode="External"/><Relationship Id="rId604" Type="http://schemas.openxmlformats.org/officeDocument/2006/relationships/hyperlink" Target="http://online.zakon.kz/Document/?doc_id=31481968" TargetMode="External"/><Relationship Id="rId811" Type="http://schemas.openxmlformats.org/officeDocument/2006/relationships/hyperlink" Target="http://online.zakon.kz/Document/?doc_id=31092989" TargetMode="External"/><Relationship Id="rId1027" Type="http://schemas.openxmlformats.org/officeDocument/2006/relationships/hyperlink" Target="http://online.zakon.kz/Document/?doc_id=31088031" TargetMode="External"/><Relationship Id="rId1234" Type="http://schemas.openxmlformats.org/officeDocument/2006/relationships/hyperlink" Target="http://online.zakon.kz/Document/?doc_id=31482402" TargetMode="External"/><Relationship Id="rId1441" Type="http://schemas.openxmlformats.org/officeDocument/2006/relationships/hyperlink" Target="http://online.zakon.kz/Document/?doc_id=31092989" TargetMode="External"/><Relationship Id="rId4597" Type="http://schemas.openxmlformats.org/officeDocument/2006/relationships/hyperlink" Target="http://online.zakon.kz/Document/?doc_id=30833453" TargetMode="External"/><Relationship Id="rId5648" Type="http://schemas.openxmlformats.org/officeDocument/2006/relationships/hyperlink" Target="http://online.zakon.kz/Document/?doc_id=31092989" TargetMode="External"/><Relationship Id="rId5855" Type="http://schemas.openxmlformats.org/officeDocument/2006/relationships/hyperlink" Target="http://online.zakon.kz/Document/?doc_id=31091710" TargetMode="External"/><Relationship Id="rId6906" Type="http://schemas.openxmlformats.org/officeDocument/2006/relationships/fontTable" Target="fontTable.xml"/><Relationship Id="rId1301" Type="http://schemas.openxmlformats.org/officeDocument/2006/relationships/hyperlink" Target="http://online.zakon.kz/Document/?doc_id=31224480" TargetMode="External"/><Relationship Id="rId3199" Type="http://schemas.openxmlformats.org/officeDocument/2006/relationships/hyperlink" Target="http://online.zakon.kz/Document/?doc_id=31326151" TargetMode="External"/><Relationship Id="rId4457" Type="http://schemas.openxmlformats.org/officeDocument/2006/relationships/hyperlink" Target="http://online.zakon.kz/Document/?doc_id=30519128" TargetMode="External"/><Relationship Id="rId4664" Type="http://schemas.openxmlformats.org/officeDocument/2006/relationships/hyperlink" Target="http://online.zakon.kz/Document/?doc_id=31425645" TargetMode="External"/><Relationship Id="rId5508" Type="http://schemas.openxmlformats.org/officeDocument/2006/relationships/hyperlink" Target="http://online.zakon.kz/Document/?doc_id=31311025" TargetMode="External"/><Relationship Id="rId5715" Type="http://schemas.openxmlformats.org/officeDocument/2006/relationships/hyperlink" Target="http://online.zakon.kz/Document/?doc_id=31313173" TargetMode="External"/><Relationship Id="rId3059" Type="http://schemas.openxmlformats.org/officeDocument/2006/relationships/hyperlink" Target="http://online.zakon.kz/Document/?doc_id=30182141" TargetMode="External"/><Relationship Id="rId3266" Type="http://schemas.openxmlformats.org/officeDocument/2006/relationships/hyperlink" Target="http://online.zakon.kz/Document/?doc_id=30777947" TargetMode="External"/><Relationship Id="rId3473" Type="http://schemas.openxmlformats.org/officeDocument/2006/relationships/hyperlink" Target="http://online.zakon.kz/Document/?doc_id=30367517" TargetMode="External"/><Relationship Id="rId4317" Type="http://schemas.openxmlformats.org/officeDocument/2006/relationships/hyperlink" Target="http://online.zakon.kz/Document/?doc_id=31482402" TargetMode="External"/><Relationship Id="rId4524" Type="http://schemas.openxmlformats.org/officeDocument/2006/relationships/hyperlink" Target="http://online.zakon.kz/Document/?link_id=1001609905" TargetMode="External"/><Relationship Id="rId4871" Type="http://schemas.openxmlformats.org/officeDocument/2006/relationships/hyperlink" Target="http://online.zakon.kz/Document/?doc_id=30455695" TargetMode="External"/><Relationship Id="rId5922" Type="http://schemas.openxmlformats.org/officeDocument/2006/relationships/hyperlink" Target="http://online.zakon.kz/Document/?doc_id=31322945" TargetMode="External"/><Relationship Id="rId187" Type="http://schemas.openxmlformats.org/officeDocument/2006/relationships/hyperlink" Target="http://online.zakon.kz/Document/?doc_id=31114583" TargetMode="External"/><Relationship Id="rId394" Type="http://schemas.openxmlformats.org/officeDocument/2006/relationships/hyperlink" Target="http://online.zakon.kz/Document/?doc_id=31038459" TargetMode="External"/><Relationship Id="rId2075" Type="http://schemas.openxmlformats.org/officeDocument/2006/relationships/hyperlink" Target="http://online.zakon.kz/Document/?doc_id=30615038" TargetMode="External"/><Relationship Id="rId2282" Type="http://schemas.openxmlformats.org/officeDocument/2006/relationships/hyperlink" Target="http://online.zakon.kz/Document/?doc_id=31222165" TargetMode="External"/><Relationship Id="rId3126" Type="http://schemas.openxmlformats.org/officeDocument/2006/relationships/hyperlink" Target="http://online.zakon.kz/Document/?doc_id=30482970" TargetMode="External"/><Relationship Id="rId3680" Type="http://schemas.openxmlformats.org/officeDocument/2006/relationships/hyperlink" Target="http://online.zakon.kz/Document/?doc_id=30776033" TargetMode="External"/><Relationship Id="rId4731" Type="http://schemas.openxmlformats.org/officeDocument/2006/relationships/hyperlink" Target="http://online.zakon.kz/Document/?link_id=1001881650" TargetMode="External"/><Relationship Id="rId6489" Type="http://schemas.openxmlformats.org/officeDocument/2006/relationships/hyperlink" Target="http://online.zakon.kz/Document/?doc_id=31311025" TargetMode="External"/><Relationship Id="rId254" Type="http://schemas.openxmlformats.org/officeDocument/2006/relationships/hyperlink" Target="http://online.zakon.kz/Document/?doc_id=31306696" TargetMode="External"/><Relationship Id="rId1091" Type="http://schemas.openxmlformats.org/officeDocument/2006/relationships/hyperlink" Target="http://online.zakon.kz/Document/?doc_id=30533203" TargetMode="External"/><Relationship Id="rId3333" Type="http://schemas.openxmlformats.org/officeDocument/2006/relationships/hyperlink" Target="http://online.zakon.kz/Document/?doc_id=30519128" TargetMode="External"/><Relationship Id="rId3540" Type="http://schemas.openxmlformats.org/officeDocument/2006/relationships/hyperlink" Target="http://online.zakon.kz/Document/?doc_id=31406641" TargetMode="External"/><Relationship Id="rId5298" Type="http://schemas.openxmlformats.org/officeDocument/2006/relationships/hyperlink" Target="http://online.zakon.kz/Document/?doc_id=30519128" TargetMode="External"/><Relationship Id="rId6696" Type="http://schemas.openxmlformats.org/officeDocument/2006/relationships/hyperlink" Target="http://online.zakon.kz/Document/?doc_id=31481968" TargetMode="External"/><Relationship Id="rId114" Type="http://schemas.openxmlformats.org/officeDocument/2006/relationships/hyperlink" Target="http://online.zakon.kz/Document/?doc_id=1006061" TargetMode="External"/><Relationship Id="rId461" Type="http://schemas.openxmlformats.org/officeDocument/2006/relationships/hyperlink" Target="http://online.zakon.kz/Document/?doc_id=30443284" TargetMode="External"/><Relationship Id="rId2142" Type="http://schemas.openxmlformats.org/officeDocument/2006/relationships/hyperlink" Target="http://online.zakon.kz/Document/?doc_id=31410888" TargetMode="External"/><Relationship Id="rId3400" Type="http://schemas.openxmlformats.org/officeDocument/2006/relationships/hyperlink" Target="http://online.zakon.kz/Document/?doc_id=31371710" TargetMode="External"/><Relationship Id="rId6349" Type="http://schemas.openxmlformats.org/officeDocument/2006/relationships/hyperlink" Target="http://online.zakon.kz/Document/?doc_id=31482402" TargetMode="External"/><Relationship Id="rId6556" Type="http://schemas.openxmlformats.org/officeDocument/2006/relationships/hyperlink" Target="http://online.zakon.kz/Document/?doc_id=30618157" TargetMode="External"/><Relationship Id="rId6763" Type="http://schemas.openxmlformats.org/officeDocument/2006/relationships/hyperlink" Target="http://online.zakon.kz/Document/?doc_id=30776033" TargetMode="External"/><Relationship Id="rId321" Type="http://schemas.openxmlformats.org/officeDocument/2006/relationships/hyperlink" Target="http://online.zakon.kz/Document/?doc_id=31311025" TargetMode="External"/><Relationship Id="rId2002" Type="http://schemas.openxmlformats.org/officeDocument/2006/relationships/hyperlink" Target="http://online.zakon.kz/Document/?doc_id=30565746" TargetMode="External"/><Relationship Id="rId2959" Type="http://schemas.openxmlformats.org/officeDocument/2006/relationships/hyperlink" Target="http://online.zakon.kz/Document/?doc_id=31112410" TargetMode="External"/><Relationship Id="rId5158" Type="http://schemas.openxmlformats.org/officeDocument/2006/relationships/hyperlink" Target="http://online.zakon.kz/Document/?doc_id=31038459" TargetMode="External"/><Relationship Id="rId5365" Type="http://schemas.openxmlformats.org/officeDocument/2006/relationships/hyperlink" Target="http://online.zakon.kz/Document/?doc_id=31038459" TargetMode="External"/><Relationship Id="rId5572" Type="http://schemas.openxmlformats.org/officeDocument/2006/relationships/hyperlink" Target="http://online.zakon.kz/Document/?doc_id=31038459" TargetMode="External"/><Relationship Id="rId6209" Type="http://schemas.openxmlformats.org/officeDocument/2006/relationships/hyperlink" Target="http://online.zakon.kz/Document/?doc_id=30381446" TargetMode="External"/><Relationship Id="rId6416" Type="http://schemas.openxmlformats.org/officeDocument/2006/relationships/hyperlink" Target="http://online.zakon.kz/Document/?doc_id=30618149" TargetMode="External"/><Relationship Id="rId6623" Type="http://schemas.openxmlformats.org/officeDocument/2006/relationships/hyperlink" Target="http://online.zakon.kz/Document/?doc_id=30567816" TargetMode="External"/><Relationship Id="rId6830" Type="http://schemas.openxmlformats.org/officeDocument/2006/relationships/hyperlink" Target="http://online.zakon.kz/Document/?doc_id=30520170" TargetMode="External"/><Relationship Id="rId1768" Type="http://schemas.openxmlformats.org/officeDocument/2006/relationships/hyperlink" Target="http://online.zakon.kz/Document/?link_id=1003814601" TargetMode="External"/><Relationship Id="rId2819" Type="http://schemas.openxmlformats.org/officeDocument/2006/relationships/hyperlink" Target="http://online.zakon.kz/Document/?doc_id=31481968" TargetMode="External"/><Relationship Id="rId4174" Type="http://schemas.openxmlformats.org/officeDocument/2006/relationships/hyperlink" Target="http://online.zakon.kz/Document/?doc_id=31311025" TargetMode="External"/><Relationship Id="rId4381" Type="http://schemas.openxmlformats.org/officeDocument/2006/relationships/hyperlink" Target="http://online.zakon.kz/Document/?doc_id=31038459" TargetMode="External"/><Relationship Id="rId5018" Type="http://schemas.openxmlformats.org/officeDocument/2006/relationships/hyperlink" Target="http://online.zakon.kz/Document/?doc_id=30433375" TargetMode="External"/><Relationship Id="rId5225" Type="http://schemas.openxmlformats.org/officeDocument/2006/relationships/hyperlink" Target="http://online.zakon.kz/Document/?doc_id=31405227" TargetMode="External"/><Relationship Id="rId5432" Type="http://schemas.openxmlformats.org/officeDocument/2006/relationships/hyperlink" Target="http://online.zakon.kz/Document/?doc_id=31038123" TargetMode="External"/><Relationship Id="rId1628" Type="http://schemas.openxmlformats.org/officeDocument/2006/relationships/hyperlink" Target="http://online.zakon.kz/Document/?doc_id=30567816" TargetMode="External"/><Relationship Id="rId1975" Type="http://schemas.openxmlformats.org/officeDocument/2006/relationships/hyperlink" Target="http://online.zakon.kz/Document/?link_id=1003419812" TargetMode="External"/><Relationship Id="rId3190" Type="http://schemas.openxmlformats.org/officeDocument/2006/relationships/hyperlink" Target="http://online.zakon.kz/Document/?doc_id=30519128" TargetMode="External"/><Relationship Id="rId4034" Type="http://schemas.openxmlformats.org/officeDocument/2006/relationships/hyperlink" Target="http://online.zakon.kz/Document/?doc_id=31417820" TargetMode="External"/><Relationship Id="rId4241" Type="http://schemas.openxmlformats.org/officeDocument/2006/relationships/hyperlink" Target="http://online.zakon.kz/Document/?doc_id=31039644" TargetMode="External"/><Relationship Id="rId1835" Type="http://schemas.openxmlformats.org/officeDocument/2006/relationships/hyperlink" Target="http://online.zakon.kz/Document/?doc_id=31481968" TargetMode="External"/><Relationship Id="rId3050" Type="http://schemas.openxmlformats.org/officeDocument/2006/relationships/hyperlink" Target="http://online.zakon.kz/Document/?doc_id=30389861" TargetMode="External"/><Relationship Id="rId4101" Type="http://schemas.openxmlformats.org/officeDocument/2006/relationships/hyperlink" Target="http://online.zakon.kz/Document/?doc_id=30384558" TargetMode="External"/><Relationship Id="rId1902" Type="http://schemas.openxmlformats.org/officeDocument/2006/relationships/hyperlink" Target="http://online.zakon.kz/Document/?doc_id=30565746" TargetMode="External"/><Relationship Id="rId6066" Type="http://schemas.openxmlformats.org/officeDocument/2006/relationships/hyperlink" Target="http://online.zakon.kz/Document/?doc_id=30519128" TargetMode="External"/><Relationship Id="rId3867" Type="http://schemas.openxmlformats.org/officeDocument/2006/relationships/hyperlink" Target="http://online.zakon.kz/Document/?doc_id=30777947" TargetMode="External"/><Relationship Id="rId4918" Type="http://schemas.openxmlformats.org/officeDocument/2006/relationships/hyperlink" Target="http://online.zakon.kz/Document/?doc_id=31305760" TargetMode="External"/><Relationship Id="rId6273" Type="http://schemas.openxmlformats.org/officeDocument/2006/relationships/hyperlink" Target="http://online.zakon.kz/Document/?doc_id=31313173" TargetMode="External"/><Relationship Id="rId6480" Type="http://schemas.openxmlformats.org/officeDocument/2006/relationships/hyperlink" Target="http://online.zakon.kz/Document/?doc_id=30776033" TargetMode="External"/><Relationship Id="rId788" Type="http://schemas.openxmlformats.org/officeDocument/2006/relationships/hyperlink" Target="http://online.zakon.kz/Document/?doc_id=31490804" TargetMode="External"/><Relationship Id="rId995" Type="http://schemas.openxmlformats.org/officeDocument/2006/relationships/hyperlink" Target="http://online.zakon.kz/Document/?doc_id=31092989" TargetMode="External"/><Relationship Id="rId2469" Type="http://schemas.openxmlformats.org/officeDocument/2006/relationships/hyperlink" Target="http://online.zakon.kz/Document/?doc_id=31311025" TargetMode="External"/><Relationship Id="rId2676" Type="http://schemas.openxmlformats.org/officeDocument/2006/relationships/hyperlink" Target="http://online.zakon.kz/Document/?doc_id=31311025" TargetMode="External"/><Relationship Id="rId2883" Type="http://schemas.openxmlformats.org/officeDocument/2006/relationships/hyperlink" Target="http://online.zakon.kz/Document/?doc_id=31311025" TargetMode="External"/><Relationship Id="rId3727" Type="http://schemas.openxmlformats.org/officeDocument/2006/relationships/hyperlink" Target="http://online.zakon.kz/Document/?doc_id=30811994" TargetMode="External"/><Relationship Id="rId3934" Type="http://schemas.openxmlformats.org/officeDocument/2006/relationships/hyperlink" Target="http://online.zakon.kz/Document/?doc_id=31313173" TargetMode="External"/><Relationship Id="rId5082" Type="http://schemas.openxmlformats.org/officeDocument/2006/relationships/hyperlink" Target="http://online.zakon.kz/Document/?doc_id=31122498" TargetMode="External"/><Relationship Id="rId6133" Type="http://schemas.openxmlformats.org/officeDocument/2006/relationships/hyperlink" Target="http://online.zakon.kz/Document/?doc_id=31415099" TargetMode="External"/><Relationship Id="rId6340" Type="http://schemas.openxmlformats.org/officeDocument/2006/relationships/hyperlink" Target="http://online.zakon.kz/Document/?doc_id=31038459" TargetMode="External"/><Relationship Id="rId648" Type="http://schemas.openxmlformats.org/officeDocument/2006/relationships/hyperlink" Target="http://online.zakon.kz/Document/?doc_id=30563105" TargetMode="External"/><Relationship Id="rId855" Type="http://schemas.openxmlformats.org/officeDocument/2006/relationships/hyperlink" Target="http://online.zakon.kz/Document/?doc_id=31092989" TargetMode="External"/><Relationship Id="rId1278" Type="http://schemas.openxmlformats.org/officeDocument/2006/relationships/hyperlink" Target="http://online.zakon.kz/Document/?doc_id=30567816" TargetMode="External"/><Relationship Id="rId1485" Type="http://schemas.openxmlformats.org/officeDocument/2006/relationships/hyperlink" Target="http://online.zakon.kz/Document/?doc_id=31038459" TargetMode="External"/><Relationship Id="rId1692" Type="http://schemas.openxmlformats.org/officeDocument/2006/relationships/hyperlink" Target="http://online.zakon.kz/Document/?doc_id=30567816" TargetMode="External"/><Relationship Id="rId2329" Type="http://schemas.openxmlformats.org/officeDocument/2006/relationships/hyperlink" Target="http://online.zakon.kz/Document/?doc_id=30519128" TargetMode="External"/><Relationship Id="rId2536" Type="http://schemas.openxmlformats.org/officeDocument/2006/relationships/hyperlink" Target="http://online.zakon.kz/Document/?doc_id=30519128" TargetMode="External"/><Relationship Id="rId2743" Type="http://schemas.openxmlformats.org/officeDocument/2006/relationships/hyperlink" Target="http://online.zakon.kz/Document/?doc_id=31038459" TargetMode="External"/><Relationship Id="rId5899" Type="http://schemas.openxmlformats.org/officeDocument/2006/relationships/hyperlink" Target="http://online.zakon.kz/Document/?doc_id=31311025" TargetMode="External"/><Relationship Id="rId6200" Type="http://schemas.openxmlformats.org/officeDocument/2006/relationships/hyperlink" Target="http://online.zakon.kz/Document/?doc_id=31313173" TargetMode="External"/><Relationship Id="rId508" Type="http://schemas.openxmlformats.org/officeDocument/2006/relationships/hyperlink" Target="http://online.zakon.kz/Document/?doc_id=30618157" TargetMode="External"/><Relationship Id="rId715" Type="http://schemas.openxmlformats.org/officeDocument/2006/relationships/hyperlink" Target="http://online.zakon.kz/Document/?doc_id=31311025" TargetMode="External"/><Relationship Id="rId922" Type="http://schemas.openxmlformats.org/officeDocument/2006/relationships/hyperlink" Target="http://online.zakon.kz/Document/?doc_id=30624090" TargetMode="External"/><Relationship Id="rId1138" Type="http://schemas.openxmlformats.org/officeDocument/2006/relationships/hyperlink" Target="http://online.zakon.kz/Document/?doc_id=31071482" TargetMode="External"/><Relationship Id="rId1345" Type="http://schemas.openxmlformats.org/officeDocument/2006/relationships/hyperlink" Target="http://online.zakon.kz/Document/?doc_id=31408637" TargetMode="External"/><Relationship Id="rId1552" Type="http://schemas.openxmlformats.org/officeDocument/2006/relationships/hyperlink" Target="http://online.zakon.kz/Document/?doc_id=31481968" TargetMode="External"/><Relationship Id="rId2603" Type="http://schemas.openxmlformats.org/officeDocument/2006/relationships/hyperlink" Target="http://online.zakon.kz/Document/?doc_id=31311025" TargetMode="External"/><Relationship Id="rId2950" Type="http://schemas.openxmlformats.org/officeDocument/2006/relationships/hyperlink" Target="http://online.zakon.kz/Document/?doc_id=31481968" TargetMode="External"/><Relationship Id="rId5759" Type="http://schemas.openxmlformats.org/officeDocument/2006/relationships/hyperlink" Target="http://online.zakon.kz/Document/?doc_id=31082464" TargetMode="External"/><Relationship Id="rId1205" Type="http://schemas.openxmlformats.org/officeDocument/2006/relationships/hyperlink" Target="http://online.zakon.kz/Document/?doc_id=31481968" TargetMode="External"/><Relationship Id="rId2810" Type="http://schemas.openxmlformats.org/officeDocument/2006/relationships/hyperlink" Target="http://online.zakon.kz/Document/?doc_id=31114583" TargetMode="External"/><Relationship Id="rId4568" Type="http://schemas.openxmlformats.org/officeDocument/2006/relationships/hyperlink" Target="http://online.zakon.kz/Document/?doc_id=31482402" TargetMode="External"/><Relationship Id="rId5966" Type="http://schemas.openxmlformats.org/officeDocument/2006/relationships/hyperlink" Target="http://online.zakon.kz/Document/?doc_id=30520170" TargetMode="External"/><Relationship Id="rId51" Type="http://schemas.openxmlformats.org/officeDocument/2006/relationships/hyperlink" Target="http://online.zakon.kz/Document/?doc_id=31311442" TargetMode="External"/><Relationship Id="rId1412" Type="http://schemas.openxmlformats.org/officeDocument/2006/relationships/hyperlink" Target="http://online.zakon.kz/Document/?doc_id=1035552" TargetMode="External"/><Relationship Id="rId3377" Type="http://schemas.openxmlformats.org/officeDocument/2006/relationships/hyperlink" Target="http://online.zakon.kz/Document/?doc_id=31313173" TargetMode="External"/><Relationship Id="rId4775" Type="http://schemas.openxmlformats.org/officeDocument/2006/relationships/hyperlink" Target="http://online.zakon.kz/Document/?doc_id=31482402" TargetMode="External"/><Relationship Id="rId4982" Type="http://schemas.openxmlformats.org/officeDocument/2006/relationships/hyperlink" Target="http://online.zakon.kz/Document/?doc_id=31313173" TargetMode="External"/><Relationship Id="rId5619" Type="http://schemas.openxmlformats.org/officeDocument/2006/relationships/hyperlink" Target="http://online.zakon.kz/Document/?doc_id=31038459" TargetMode="External"/><Relationship Id="rId5826" Type="http://schemas.openxmlformats.org/officeDocument/2006/relationships/hyperlink" Target="http://online.zakon.kz/Document/?doc_id=30777947" TargetMode="External"/><Relationship Id="rId298" Type="http://schemas.openxmlformats.org/officeDocument/2006/relationships/hyperlink" Target="http://online.zakon.kz/Document/?doc_id=1007927" TargetMode="External"/><Relationship Id="rId3584" Type="http://schemas.openxmlformats.org/officeDocument/2006/relationships/hyperlink" Target="http://online.zakon.kz/Document/?doc_id=31114583" TargetMode="External"/><Relationship Id="rId3791" Type="http://schemas.openxmlformats.org/officeDocument/2006/relationships/hyperlink" Target="http://online.zakon.kz/Document/?doc_id=30776033" TargetMode="External"/><Relationship Id="rId4428" Type="http://schemas.openxmlformats.org/officeDocument/2006/relationships/hyperlink" Target="http://online.zakon.kz/Document/?doc_id=30443284" TargetMode="External"/><Relationship Id="rId4635" Type="http://schemas.openxmlformats.org/officeDocument/2006/relationships/hyperlink" Target="http://online.zakon.kz/Document/?doc_id=30503297" TargetMode="External"/><Relationship Id="rId4842" Type="http://schemas.openxmlformats.org/officeDocument/2006/relationships/hyperlink" Target="http://online.zakon.kz/Document/?doc_id=1013880" TargetMode="External"/><Relationship Id="rId158" Type="http://schemas.openxmlformats.org/officeDocument/2006/relationships/hyperlink" Target="http://online.zakon.kz/Document/?doc_id=30776033" TargetMode="External"/><Relationship Id="rId2186" Type="http://schemas.openxmlformats.org/officeDocument/2006/relationships/hyperlink" Target="http://online.zakon.kz/Document/?doc_id=31311025" TargetMode="External"/><Relationship Id="rId2393" Type="http://schemas.openxmlformats.org/officeDocument/2006/relationships/hyperlink" Target="http://online.zakon.kz/Document/?doc_id=30919824" TargetMode="External"/><Relationship Id="rId3237" Type="http://schemas.openxmlformats.org/officeDocument/2006/relationships/hyperlink" Target="http://online.zakon.kz/Document/?doc_id=31038459" TargetMode="External"/><Relationship Id="rId3444" Type="http://schemas.openxmlformats.org/officeDocument/2006/relationships/hyperlink" Target="http://online.zakon.kz/Document/?doc_id=31038459" TargetMode="External"/><Relationship Id="rId3651" Type="http://schemas.openxmlformats.org/officeDocument/2006/relationships/hyperlink" Target="http://online.zakon.kz/Document/?doc_id=31311025" TargetMode="External"/><Relationship Id="rId4702" Type="http://schemas.openxmlformats.org/officeDocument/2006/relationships/hyperlink" Target="http://online.zakon.kz/Document/?doc_id=31313173" TargetMode="External"/><Relationship Id="rId365" Type="http://schemas.openxmlformats.org/officeDocument/2006/relationships/hyperlink" Target="http://online.zakon.kz/Document/?doc_id=31311025" TargetMode="External"/><Relationship Id="rId572" Type="http://schemas.openxmlformats.org/officeDocument/2006/relationships/hyperlink" Target="http://online.zakon.kz/Document/?doc_id=31481968" TargetMode="External"/><Relationship Id="rId2046" Type="http://schemas.openxmlformats.org/officeDocument/2006/relationships/hyperlink" Target="http://online.zakon.kz/Document/?doc_id=30519128" TargetMode="External"/><Relationship Id="rId2253" Type="http://schemas.openxmlformats.org/officeDocument/2006/relationships/hyperlink" Target="http://online.zakon.kz/Document/?doc_id=1004029" TargetMode="External"/><Relationship Id="rId2460" Type="http://schemas.openxmlformats.org/officeDocument/2006/relationships/hyperlink" Target="http://online.zakon.kz/Document/?doc_id=31313173" TargetMode="External"/><Relationship Id="rId3304" Type="http://schemas.openxmlformats.org/officeDocument/2006/relationships/hyperlink" Target="http://online.zakon.kz/Document/?doc_id=30863195" TargetMode="External"/><Relationship Id="rId3511" Type="http://schemas.openxmlformats.org/officeDocument/2006/relationships/hyperlink" Target="http://online.zakon.kz/Document/?doc_id=31482402" TargetMode="External"/><Relationship Id="rId6667" Type="http://schemas.openxmlformats.org/officeDocument/2006/relationships/hyperlink" Target="http://online.zakon.kz/Document/?doc_id=30776033" TargetMode="External"/><Relationship Id="rId6874" Type="http://schemas.openxmlformats.org/officeDocument/2006/relationships/hyperlink" Target="http://online.zakon.kz/Document/?doc_id=31481968" TargetMode="External"/><Relationship Id="rId225" Type="http://schemas.openxmlformats.org/officeDocument/2006/relationships/hyperlink" Target="http://online.zakon.kz/Document/?doc_id=30776033" TargetMode="External"/><Relationship Id="rId432" Type="http://schemas.openxmlformats.org/officeDocument/2006/relationships/hyperlink" Target="http://online.zakon.kz/Document/?doc_id=30519128" TargetMode="External"/><Relationship Id="rId1062" Type="http://schemas.openxmlformats.org/officeDocument/2006/relationships/hyperlink" Target="http://online.zakon.kz/Document/?doc_id=30776033" TargetMode="External"/><Relationship Id="rId2113" Type="http://schemas.openxmlformats.org/officeDocument/2006/relationships/hyperlink" Target="http://online.zakon.kz/Document/?doc_id=30384558" TargetMode="External"/><Relationship Id="rId2320" Type="http://schemas.openxmlformats.org/officeDocument/2006/relationships/hyperlink" Target="http://online.zakon.kz/Document/?doc_id=31038459" TargetMode="External"/><Relationship Id="rId5269" Type="http://schemas.openxmlformats.org/officeDocument/2006/relationships/hyperlink" Target="http://online.zakon.kz/Document/?doc_id=31313173" TargetMode="External"/><Relationship Id="rId5476" Type="http://schemas.openxmlformats.org/officeDocument/2006/relationships/hyperlink" Target="http://online.zakon.kz/Document/?doc_id=31313173" TargetMode="External"/><Relationship Id="rId5683" Type="http://schemas.openxmlformats.org/officeDocument/2006/relationships/hyperlink" Target="http://online.zakon.kz/Document/?doc_id=31091710" TargetMode="External"/><Relationship Id="rId6527" Type="http://schemas.openxmlformats.org/officeDocument/2006/relationships/hyperlink" Target="http://online.zakon.kz/Document/?doc_id=30500223" TargetMode="External"/><Relationship Id="rId6734" Type="http://schemas.openxmlformats.org/officeDocument/2006/relationships/hyperlink" Target="http://online.zakon.kz/Document/?doc_id=31313173" TargetMode="External"/><Relationship Id="rId4078" Type="http://schemas.openxmlformats.org/officeDocument/2006/relationships/hyperlink" Target="http://online.zakon.kz/Document/?doc_id=30605555" TargetMode="External"/><Relationship Id="rId4285" Type="http://schemas.openxmlformats.org/officeDocument/2006/relationships/hyperlink" Target="http://online.zakon.kz/Document/?doc_id=31482402" TargetMode="External"/><Relationship Id="rId4492" Type="http://schemas.openxmlformats.org/officeDocument/2006/relationships/hyperlink" Target="http://online.zakon.kz/Document/?doc_id=31243241" TargetMode="External"/><Relationship Id="rId5129" Type="http://schemas.openxmlformats.org/officeDocument/2006/relationships/hyperlink" Target="http://online.zakon.kz/Document/?doc_id=31114711" TargetMode="External"/><Relationship Id="rId5336" Type="http://schemas.openxmlformats.org/officeDocument/2006/relationships/hyperlink" Target="http://online.zakon.kz/Document/?doc_id=31163232" TargetMode="External"/><Relationship Id="rId5543" Type="http://schemas.openxmlformats.org/officeDocument/2006/relationships/hyperlink" Target="http://online.zakon.kz/Document/?doc_id=31159296" TargetMode="External"/><Relationship Id="rId5890" Type="http://schemas.openxmlformats.org/officeDocument/2006/relationships/hyperlink" Target="http://online.zakon.kz/Document/?doc_id=31481968" TargetMode="External"/><Relationship Id="rId1879" Type="http://schemas.openxmlformats.org/officeDocument/2006/relationships/hyperlink" Target="http://online.zakon.kz/Document/?doc_id=30565746" TargetMode="External"/><Relationship Id="rId3094" Type="http://schemas.openxmlformats.org/officeDocument/2006/relationships/hyperlink" Target="http://online.zakon.kz/Document/?doc_id=30384393" TargetMode="External"/><Relationship Id="rId4145" Type="http://schemas.openxmlformats.org/officeDocument/2006/relationships/hyperlink" Target="http://online.zakon.kz/Document/?doc_id=30858507" TargetMode="External"/><Relationship Id="rId5750" Type="http://schemas.openxmlformats.org/officeDocument/2006/relationships/hyperlink" Target="http://online.zakon.kz/Document/?doc_id=31311025" TargetMode="External"/><Relationship Id="rId6801" Type="http://schemas.openxmlformats.org/officeDocument/2006/relationships/hyperlink" Target="http://online.zakon.kz/Document/?doc_id=31114583" TargetMode="External"/><Relationship Id="rId1739" Type="http://schemas.openxmlformats.org/officeDocument/2006/relationships/hyperlink" Target="http://online.zakon.kz/Document/?doc_id=31092989" TargetMode="External"/><Relationship Id="rId1946" Type="http://schemas.openxmlformats.org/officeDocument/2006/relationships/hyperlink" Target="http://online.zakon.kz/Document/?doc_id=31092989" TargetMode="External"/><Relationship Id="rId4005" Type="http://schemas.openxmlformats.org/officeDocument/2006/relationships/hyperlink" Target="http://online.zakon.kz/Document/?link_id=1001600151" TargetMode="External"/><Relationship Id="rId4352" Type="http://schemas.openxmlformats.org/officeDocument/2006/relationships/hyperlink" Target="http://online.zakon.kz/Document/?doc_id=30519128" TargetMode="External"/><Relationship Id="rId5403" Type="http://schemas.openxmlformats.org/officeDocument/2006/relationships/hyperlink" Target="http://online.zakon.kz/Document/?doc_id=31038459" TargetMode="External"/><Relationship Id="rId5610" Type="http://schemas.openxmlformats.org/officeDocument/2006/relationships/hyperlink" Target="http://online.zakon.kz/Document/?doc_id=31038459" TargetMode="External"/><Relationship Id="rId1806" Type="http://schemas.openxmlformats.org/officeDocument/2006/relationships/hyperlink" Target="http://online.zakon.kz/Document/?doc_id=31038087" TargetMode="External"/><Relationship Id="rId3161" Type="http://schemas.openxmlformats.org/officeDocument/2006/relationships/hyperlink" Target="http://online.zakon.kz/Document/?doc_id=30502342" TargetMode="External"/><Relationship Id="rId4212" Type="http://schemas.openxmlformats.org/officeDocument/2006/relationships/hyperlink" Target="http://online.zakon.kz/Document/?doc_id=30565746" TargetMode="External"/><Relationship Id="rId3021" Type="http://schemas.openxmlformats.org/officeDocument/2006/relationships/hyperlink" Target="http://online.zakon.kz/Document/?doc_id=30367517" TargetMode="External"/><Relationship Id="rId3978" Type="http://schemas.openxmlformats.org/officeDocument/2006/relationships/hyperlink" Target="http://online.zakon.kz/Document/?doc_id=31481968" TargetMode="External"/><Relationship Id="rId6177" Type="http://schemas.openxmlformats.org/officeDocument/2006/relationships/hyperlink" Target="http://online.zakon.kz/Document/?doc_id=30616006" TargetMode="External"/><Relationship Id="rId6384" Type="http://schemas.openxmlformats.org/officeDocument/2006/relationships/hyperlink" Target="http://online.zakon.kz/Document/?doc_id=30502335" TargetMode="External"/><Relationship Id="rId6591" Type="http://schemas.openxmlformats.org/officeDocument/2006/relationships/hyperlink" Target="http://online.zakon.kz/Document/?doc_id=30449190" TargetMode="External"/><Relationship Id="rId899" Type="http://schemas.openxmlformats.org/officeDocument/2006/relationships/hyperlink" Target="http://online.zakon.kz/Document/?doc_id=31092989" TargetMode="External"/><Relationship Id="rId2787" Type="http://schemas.openxmlformats.org/officeDocument/2006/relationships/hyperlink" Target="http://online.zakon.kz/Document/?doc_id=30863195" TargetMode="External"/><Relationship Id="rId3838" Type="http://schemas.openxmlformats.org/officeDocument/2006/relationships/hyperlink" Target="http://online.zakon.kz/Document/?doc_id=31213045" TargetMode="External"/><Relationship Id="rId5193" Type="http://schemas.openxmlformats.org/officeDocument/2006/relationships/hyperlink" Target="http://online.zakon.kz/Document/?doc_id=31034509" TargetMode="External"/><Relationship Id="rId6037" Type="http://schemas.openxmlformats.org/officeDocument/2006/relationships/hyperlink" Target="http://online.zakon.kz/Document/?doc_id=30565746" TargetMode="External"/><Relationship Id="rId6244" Type="http://schemas.openxmlformats.org/officeDocument/2006/relationships/hyperlink" Target="http://online.zakon.kz/Document/?doc_id=30618157" TargetMode="External"/><Relationship Id="rId6451" Type="http://schemas.openxmlformats.org/officeDocument/2006/relationships/hyperlink" Target="http://online.zakon.kz/Document/?doc_id=30463688" TargetMode="External"/><Relationship Id="rId759" Type="http://schemas.openxmlformats.org/officeDocument/2006/relationships/hyperlink" Target="http://online.zakon.kz/Document/?link_id=1002690467" TargetMode="External"/><Relationship Id="rId966" Type="http://schemas.openxmlformats.org/officeDocument/2006/relationships/hyperlink" Target="http://online.zakon.kz/Document/?doc_id=31482402" TargetMode="External"/><Relationship Id="rId1389" Type="http://schemas.openxmlformats.org/officeDocument/2006/relationships/hyperlink" Target="http://online.zakon.kz/Document/?doc_id=31385994" TargetMode="External"/><Relationship Id="rId1596" Type="http://schemas.openxmlformats.org/officeDocument/2006/relationships/hyperlink" Target="http://online.zakon.kz/Document/?link_id=1001546229" TargetMode="External"/><Relationship Id="rId2647" Type="http://schemas.openxmlformats.org/officeDocument/2006/relationships/hyperlink" Target="http://online.zakon.kz/Document/?doc_id=30520170" TargetMode="External"/><Relationship Id="rId2994" Type="http://schemas.openxmlformats.org/officeDocument/2006/relationships/hyperlink" Target="http://online.zakon.kz/Document/?doc_id=31481968" TargetMode="External"/><Relationship Id="rId5053" Type="http://schemas.openxmlformats.org/officeDocument/2006/relationships/hyperlink" Target="http://online.zakon.kz/Document/?doc_id=31313173" TargetMode="External"/><Relationship Id="rId5260" Type="http://schemas.openxmlformats.org/officeDocument/2006/relationships/hyperlink" Target="http://online.zakon.kz/Document/?doc_id=31405227" TargetMode="External"/><Relationship Id="rId6104" Type="http://schemas.openxmlformats.org/officeDocument/2006/relationships/hyperlink" Target="http://online.zakon.kz/Document/?doc_id=30834906" TargetMode="External"/><Relationship Id="rId6311" Type="http://schemas.openxmlformats.org/officeDocument/2006/relationships/hyperlink" Target="http://online.zakon.kz/Document/?doc_id=30776033" TargetMode="External"/><Relationship Id="rId619" Type="http://schemas.openxmlformats.org/officeDocument/2006/relationships/hyperlink" Target="http://online.zakon.kz/Document/?doc_id=30520170" TargetMode="External"/><Relationship Id="rId1249" Type="http://schemas.openxmlformats.org/officeDocument/2006/relationships/hyperlink" Target="http://online.zakon.kz/Document/?doc_id=31039644" TargetMode="External"/><Relationship Id="rId2854" Type="http://schemas.openxmlformats.org/officeDocument/2006/relationships/hyperlink" Target="http://online.zakon.kz/Document/?doc_id=30863195" TargetMode="External"/><Relationship Id="rId3905" Type="http://schemas.openxmlformats.org/officeDocument/2006/relationships/hyperlink" Target="http://online.zakon.kz/Document/?doc_id=30770874" TargetMode="External"/><Relationship Id="rId5120" Type="http://schemas.openxmlformats.org/officeDocument/2006/relationships/hyperlink" Target="http://online.zakon.kz/Document/?doc_id=31311025" TargetMode="External"/><Relationship Id="rId95" Type="http://schemas.openxmlformats.org/officeDocument/2006/relationships/hyperlink" Target="http://online.zakon.kz/Document/?doc_id=1005029" TargetMode="External"/><Relationship Id="rId826" Type="http://schemas.openxmlformats.org/officeDocument/2006/relationships/hyperlink" Target="http://online.zakon.kz/Document/?doc_id=30520170" TargetMode="External"/><Relationship Id="rId1109" Type="http://schemas.openxmlformats.org/officeDocument/2006/relationships/hyperlink" Target="http://online.zakon.kz/Document/?doc_id=31311025" TargetMode="External"/><Relationship Id="rId1456" Type="http://schemas.openxmlformats.org/officeDocument/2006/relationships/hyperlink" Target="http://online.zakon.kz/Document/?doc_id=31092989" TargetMode="External"/><Relationship Id="rId1663" Type="http://schemas.openxmlformats.org/officeDocument/2006/relationships/hyperlink" Target="http://online.zakon.kz/Document/?doc_id=30384558" TargetMode="External"/><Relationship Id="rId1870" Type="http://schemas.openxmlformats.org/officeDocument/2006/relationships/hyperlink" Target="http://online.zakon.kz/Document/?doc_id=31313173" TargetMode="External"/><Relationship Id="rId2507" Type="http://schemas.openxmlformats.org/officeDocument/2006/relationships/hyperlink" Target="http://online.zakon.kz/Document/?doc_id=31313173" TargetMode="External"/><Relationship Id="rId2714" Type="http://schemas.openxmlformats.org/officeDocument/2006/relationships/hyperlink" Target="http://online.zakon.kz/Document/?doc_id=31311025" TargetMode="External"/><Relationship Id="rId2921" Type="http://schemas.openxmlformats.org/officeDocument/2006/relationships/hyperlink" Target="http://online.zakon.kz/Document/?doc_id=31112410" TargetMode="External"/><Relationship Id="rId1316" Type="http://schemas.openxmlformats.org/officeDocument/2006/relationships/hyperlink" Target="http://online.zakon.kz/Document/?doc_id=31226414" TargetMode="External"/><Relationship Id="rId1523" Type="http://schemas.openxmlformats.org/officeDocument/2006/relationships/hyperlink" Target="http://online.zakon.kz/Document/?doc_id=31313173" TargetMode="External"/><Relationship Id="rId1730" Type="http://schemas.openxmlformats.org/officeDocument/2006/relationships/hyperlink" Target="http://online.zakon.kz/Document/?doc_id=31092989" TargetMode="External"/><Relationship Id="rId4679" Type="http://schemas.openxmlformats.org/officeDocument/2006/relationships/hyperlink" Target="http://online.zakon.kz/Document/?doc_id=31038459" TargetMode="External"/><Relationship Id="rId4886" Type="http://schemas.openxmlformats.org/officeDocument/2006/relationships/hyperlink" Target="http://online.zakon.kz/Document/?doc_id=31237166" TargetMode="External"/><Relationship Id="rId5937" Type="http://schemas.openxmlformats.org/officeDocument/2006/relationships/hyperlink" Target="http://online.zakon.kz/Document/?doc_id=30520170" TargetMode="External"/><Relationship Id="rId22" Type="http://schemas.openxmlformats.org/officeDocument/2006/relationships/hyperlink" Target="http://online.zakon.kz/Document/?doc_id=31313173" TargetMode="External"/><Relationship Id="rId3488" Type="http://schemas.openxmlformats.org/officeDocument/2006/relationships/hyperlink" Target="http://online.zakon.kz/Document/?doc_id=31353992" TargetMode="External"/><Relationship Id="rId3695" Type="http://schemas.openxmlformats.org/officeDocument/2006/relationships/hyperlink" Target="http://online.zakon.kz/Document/?doc_id=30520170" TargetMode="External"/><Relationship Id="rId4539" Type="http://schemas.openxmlformats.org/officeDocument/2006/relationships/hyperlink" Target="http://online.zakon.kz/Document/?doc_id=30367517" TargetMode="External"/><Relationship Id="rId4746" Type="http://schemas.openxmlformats.org/officeDocument/2006/relationships/hyperlink" Target="http://online.zakon.kz/Document/?doc_id=31313173" TargetMode="External"/><Relationship Id="rId4953" Type="http://schemas.openxmlformats.org/officeDocument/2006/relationships/hyperlink" Target="http://online.zakon.kz/Document/?doc_id=31305760" TargetMode="External"/><Relationship Id="rId2297" Type="http://schemas.openxmlformats.org/officeDocument/2006/relationships/hyperlink" Target="http://online.zakon.kz/Document/?doc_id=31092989" TargetMode="External"/><Relationship Id="rId3348" Type="http://schemas.openxmlformats.org/officeDocument/2006/relationships/hyperlink" Target="http://online.zakon.kz/Document/?link_id=1003682745" TargetMode="External"/><Relationship Id="rId3555" Type="http://schemas.openxmlformats.org/officeDocument/2006/relationships/hyperlink" Target="http://online.zakon.kz/Document/?doc_id=31313173" TargetMode="External"/><Relationship Id="rId3762" Type="http://schemas.openxmlformats.org/officeDocument/2006/relationships/hyperlink" Target="http://online.zakon.kz/Document/?doc_id=30776033" TargetMode="External"/><Relationship Id="rId4606" Type="http://schemas.openxmlformats.org/officeDocument/2006/relationships/hyperlink" Target="http://online.zakon.kz/Document/?doc_id=31313173" TargetMode="External"/><Relationship Id="rId4813" Type="http://schemas.openxmlformats.org/officeDocument/2006/relationships/hyperlink" Target="http://online.zakon.kz/Document/?doc_id=31313173" TargetMode="External"/><Relationship Id="rId269" Type="http://schemas.openxmlformats.org/officeDocument/2006/relationships/hyperlink" Target="http://online.zakon.kz/Document/?doc_id=30620400" TargetMode="External"/><Relationship Id="rId476" Type="http://schemas.openxmlformats.org/officeDocument/2006/relationships/hyperlink" Target="http://online.zakon.kz/Document/?doc_id=31039644" TargetMode="External"/><Relationship Id="rId683" Type="http://schemas.openxmlformats.org/officeDocument/2006/relationships/hyperlink" Target="http://online.zakon.kz/Document/?doc_id=30776033" TargetMode="External"/><Relationship Id="rId890" Type="http://schemas.openxmlformats.org/officeDocument/2006/relationships/hyperlink" Target="http://online.zakon.kz/Document/?doc_id=31311025" TargetMode="External"/><Relationship Id="rId2157" Type="http://schemas.openxmlformats.org/officeDocument/2006/relationships/hyperlink" Target="http://online.zakon.kz/Document/?doc_id=30618149" TargetMode="External"/><Relationship Id="rId2364" Type="http://schemas.openxmlformats.org/officeDocument/2006/relationships/hyperlink" Target="http://online.zakon.kz/Document/?doc_id=30520170" TargetMode="External"/><Relationship Id="rId2571" Type="http://schemas.openxmlformats.org/officeDocument/2006/relationships/hyperlink" Target="http://online.zakon.kz/Document/?doc_id=30519128" TargetMode="External"/><Relationship Id="rId3208" Type="http://schemas.openxmlformats.org/officeDocument/2006/relationships/hyperlink" Target="http://online.zakon.kz/Document/?doc_id=1026672" TargetMode="External"/><Relationship Id="rId3415" Type="http://schemas.openxmlformats.org/officeDocument/2006/relationships/hyperlink" Target="http://online.zakon.kz/Document/?doc_id=31038459" TargetMode="External"/><Relationship Id="rId6778" Type="http://schemas.openxmlformats.org/officeDocument/2006/relationships/hyperlink" Target="http://online.zakon.kz/Document/?link_id=1001500923" TargetMode="External"/><Relationship Id="rId129" Type="http://schemas.openxmlformats.org/officeDocument/2006/relationships/hyperlink" Target="http://online.zakon.kz/Document/?doc_id=31038459" TargetMode="External"/><Relationship Id="rId336" Type="http://schemas.openxmlformats.org/officeDocument/2006/relationships/hyperlink" Target="http://online.zakon.kz/Document/?doc_id=30520170" TargetMode="External"/><Relationship Id="rId543" Type="http://schemas.openxmlformats.org/officeDocument/2006/relationships/hyperlink" Target="http://online.zakon.kz/Document/?doc_id=31039644" TargetMode="External"/><Relationship Id="rId1173" Type="http://schemas.openxmlformats.org/officeDocument/2006/relationships/hyperlink" Target="http://online.zakon.kz/Document/?doc_id=31311025" TargetMode="External"/><Relationship Id="rId1380" Type="http://schemas.openxmlformats.org/officeDocument/2006/relationships/hyperlink" Target="http://online.zakon.kz/Document/?doc_id=31482402" TargetMode="External"/><Relationship Id="rId2017" Type="http://schemas.openxmlformats.org/officeDocument/2006/relationships/hyperlink" Target="http://online.zakon.kz/Document/?doc_id=30535259" TargetMode="External"/><Relationship Id="rId2224" Type="http://schemas.openxmlformats.org/officeDocument/2006/relationships/hyperlink" Target="http://online.zakon.kz/Document/?doc_id=31092989" TargetMode="External"/><Relationship Id="rId3622" Type="http://schemas.openxmlformats.org/officeDocument/2006/relationships/hyperlink" Target="http://online.zakon.kz/Document/?doc_id=31092989" TargetMode="External"/><Relationship Id="rId5587" Type="http://schemas.openxmlformats.org/officeDocument/2006/relationships/hyperlink" Target="http://online.zakon.kz/Document/?doc_id=31313173" TargetMode="External"/><Relationship Id="rId403" Type="http://schemas.openxmlformats.org/officeDocument/2006/relationships/hyperlink" Target="http://online.zakon.kz/Document/?doc_id=30443287" TargetMode="External"/><Relationship Id="rId750" Type="http://schemas.openxmlformats.org/officeDocument/2006/relationships/hyperlink" Target="http://online.zakon.kz/Document/?doc_id=31481968" TargetMode="External"/><Relationship Id="rId1033" Type="http://schemas.openxmlformats.org/officeDocument/2006/relationships/hyperlink" Target="http://online.zakon.kz/Document/?doc_id=31311025" TargetMode="External"/><Relationship Id="rId2431" Type="http://schemas.openxmlformats.org/officeDocument/2006/relationships/hyperlink" Target="http://online.zakon.kz/Document/?doc_id=30777947" TargetMode="External"/><Relationship Id="rId4189" Type="http://schemas.openxmlformats.org/officeDocument/2006/relationships/hyperlink" Target="http://online.zakon.kz/Document/?doc_id=30618149" TargetMode="External"/><Relationship Id="rId5794" Type="http://schemas.openxmlformats.org/officeDocument/2006/relationships/hyperlink" Target="http://online.zakon.kz/Document/?link_id=1002100693" TargetMode="External"/><Relationship Id="rId6638" Type="http://schemas.openxmlformats.org/officeDocument/2006/relationships/hyperlink" Target="http://online.zakon.kz/Document/?doc_id=30567816" TargetMode="External"/><Relationship Id="rId6845" Type="http://schemas.openxmlformats.org/officeDocument/2006/relationships/hyperlink" Target="http://online.zakon.kz/Document/?doc_id=30367517" TargetMode="External"/><Relationship Id="rId610" Type="http://schemas.openxmlformats.org/officeDocument/2006/relationships/hyperlink" Target="http://online.zakon.kz/Document/?doc_id=30520170" TargetMode="External"/><Relationship Id="rId1240" Type="http://schemas.openxmlformats.org/officeDocument/2006/relationships/hyperlink" Target="http://online.zakon.kz/Document/?link_id=1002449264" TargetMode="External"/><Relationship Id="rId4049" Type="http://schemas.openxmlformats.org/officeDocument/2006/relationships/hyperlink" Target="http://online.zakon.kz/Document/?link_id=1003818984" TargetMode="External"/><Relationship Id="rId4396" Type="http://schemas.openxmlformats.org/officeDocument/2006/relationships/hyperlink" Target="http://online.zakon.kz/Document/?doc_id=30920238" TargetMode="External"/><Relationship Id="rId5447" Type="http://schemas.openxmlformats.org/officeDocument/2006/relationships/hyperlink" Target="http://online.zakon.kz/Document/?doc_id=30519128" TargetMode="External"/><Relationship Id="rId5654" Type="http://schemas.openxmlformats.org/officeDocument/2006/relationships/hyperlink" Target="http://online.zakon.kz/Document/?doc_id=30618157" TargetMode="External"/><Relationship Id="rId5861" Type="http://schemas.openxmlformats.org/officeDocument/2006/relationships/hyperlink" Target="http://online.zakon.kz/Document/?link_id=1001559822" TargetMode="External"/><Relationship Id="rId6705" Type="http://schemas.openxmlformats.org/officeDocument/2006/relationships/hyperlink" Target="http://online.zakon.kz/Document/?doc_id=30520170" TargetMode="External"/><Relationship Id="rId1100" Type="http://schemas.openxmlformats.org/officeDocument/2006/relationships/hyperlink" Target="http://online.zakon.kz/Document/?doc_id=30519128" TargetMode="External"/><Relationship Id="rId4256" Type="http://schemas.openxmlformats.org/officeDocument/2006/relationships/hyperlink" Target="http://online.zakon.kz/Document/?doc_id=30863195" TargetMode="External"/><Relationship Id="rId4463" Type="http://schemas.openxmlformats.org/officeDocument/2006/relationships/hyperlink" Target="http://online.zakon.kz/Document/?doc_id=30519128" TargetMode="External"/><Relationship Id="rId4670" Type="http://schemas.openxmlformats.org/officeDocument/2006/relationships/hyperlink" Target="http://online.zakon.kz/Document/?doc_id=31311025" TargetMode="External"/><Relationship Id="rId5307" Type="http://schemas.openxmlformats.org/officeDocument/2006/relationships/hyperlink" Target="http://online.zakon.kz/Document/?doc_id=31415099" TargetMode="External"/><Relationship Id="rId5514" Type="http://schemas.openxmlformats.org/officeDocument/2006/relationships/hyperlink" Target="http://online.zakon.kz/Document/?doc_id=31313173" TargetMode="External"/><Relationship Id="rId5721" Type="http://schemas.openxmlformats.org/officeDocument/2006/relationships/hyperlink" Target="http://online.zakon.kz/Document/?doc_id=31313173" TargetMode="External"/><Relationship Id="rId1917" Type="http://schemas.openxmlformats.org/officeDocument/2006/relationships/hyperlink" Target="http://online.zakon.kz/Document/?doc_id=31311025" TargetMode="External"/><Relationship Id="rId3065" Type="http://schemas.openxmlformats.org/officeDocument/2006/relationships/hyperlink" Target="http://online.zakon.kz/Document/?link_id=1002778260" TargetMode="External"/><Relationship Id="rId3272" Type="http://schemas.openxmlformats.org/officeDocument/2006/relationships/hyperlink" Target="http://online.zakon.kz/Document/?doc_id=31038459" TargetMode="External"/><Relationship Id="rId4116" Type="http://schemas.openxmlformats.org/officeDocument/2006/relationships/hyperlink" Target="http://online.zakon.kz/Document/?doc_id=31311025" TargetMode="External"/><Relationship Id="rId4323" Type="http://schemas.openxmlformats.org/officeDocument/2006/relationships/hyperlink" Target="http://online.zakon.kz/Document/?doc_id=30567816" TargetMode="External"/><Relationship Id="rId4530" Type="http://schemas.openxmlformats.org/officeDocument/2006/relationships/hyperlink" Target="http://online.zakon.kz/Document/?doc_id=30394398" TargetMode="External"/><Relationship Id="rId193" Type="http://schemas.openxmlformats.org/officeDocument/2006/relationships/hyperlink" Target="http://online.zakon.kz/Document/?doc_id=30776033" TargetMode="External"/><Relationship Id="rId2081" Type="http://schemas.openxmlformats.org/officeDocument/2006/relationships/hyperlink" Target="http://online.zakon.kz/Document/?doc_id=30650139" TargetMode="External"/><Relationship Id="rId3132" Type="http://schemas.openxmlformats.org/officeDocument/2006/relationships/hyperlink" Target="http://online.zakon.kz/Document/?doc_id=31092989" TargetMode="External"/><Relationship Id="rId6288" Type="http://schemas.openxmlformats.org/officeDocument/2006/relationships/hyperlink" Target="http://online.zakon.kz/Document/?link_id=1002456922" TargetMode="External"/><Relationship Id="rId6495" Type="http://schemas.openxmlformats.org/officeDocument/2006/relationships/hyperlink" Target="http://online.zakon.kz/Document/?doc_id=30449190" TargetMode="External"/><Relationship Id="rId260" Type="http://schemas.openxmlformats.org/officeDocument/2006/relationships/hyperlink" Target="http://online.zakon.kz/Document/?doc_id=30776033" TargetMode="External"/><Relationship Id="rId5097" Type="http://schemas.openxmlformats.org/officeDocument/2006/relationships/hyperlink" Target="http://online.zakon.kz/Document/?doc_id=30520170" TargetMode="External"/><Relationship Id="rId6148" Type="http://schemas.openxmlformats.org/officeDocument/2006/relationships/hyperlink" Target="http://online.zakon.kz/Document/?doc_id=31313173" TargetMode="External"/><Relationship Id="rId6355" Type="http://schemas.openxmlformats.org/officeDocument/2006/relationships/hyperlink" Target="http://online.zakon.kz/Document/?doc_id=30520170" TargetMode="External"/><Relationship Id="rId120" Type="http://schemas.openxmlformats.org/officeDocument/2006/relationships/hyperlink" Target="http://online.zakon.kz/Document/?doc_id=30384393" TargetMode="External"/><Relationship Id="rId2898" Type="http://schemas.openxmlformats.org/officeDocument/2006/relationships/hyperlink" Target="http://online.zakon.kz/Document/?doc_id=31038459" TargetMode="External"/><Relationship Id="rId3949" Type="http://schemas.openxmlformats.org/officeDocument/2006/relationships/hyperlink" Target="http://online.zakon.kz/Document/?doc_id=30384558" TargetMode="External"/><Relationship Id="rId5164" Type="http://schemas.openxmlformats.org/officeDocument/2006/relationships/hyperlink" Target="http://online.zakon.kz/Document/?doc_id=31034509" TargetMode="External"/><Relationship Id="rId6008" Type="http://schemas.openxmlformats.org/officeDocument/2006/relationships/hyperlink" Target="http://online.zakon.kz/Document/?doc_id=30414167" TargetMode="External"/><Relationship Id="rId6215" Type="http://schemas.openxmlformats.org/officeDocument/2006/relationships/hyperlink" Target="http://online.zakon.kz/Document/?link_id=1001891464" TargetMode="External"/><Relationship Id="rId6562" Type="http://schemas.openxmlformats.org/officeDocument/2006/relationships/hyperlink" Target="http://online.zakon.kz/Document/?doc_id=30776033" TargetMode="External"/><Relationship Id="rId2758" Type="http://schemas.openxmlformats.org/officeDocument/2006/relationships/hyperlink" Target="http://online.zakon.kz/Document/?doc_id=30519128" TargetMode="External"/><Relationship Id="rId2965" Type="http://schemas.openxmlformats.org/officeDocument/2006/relationships/hyperlink" Target="http://online.zakon.kz/Document/?doc_id=31181925" TargetMode="External"/><Relationship Id="rId3809" Type="http://schemas.openxmlformats.org/officeDocument/2006/relationships/hyperlink" Target="http://online.zakon.kz/Document/?doc_id=30486506" TargetMode="External"/><Relationship Id="rId5024" Type="http://schemas.openxmlformats.org/officeDocument/2006/relationships/hyperlink" Target="http://online.zakon.kz/Document/?doc_id=31091871" TargetMode="External"/><Relationship Id="rId5371" Type="http://schemas.openxmlformats.org/officeDocument/2006/relationships/hyperlink" Target="http://online.zakon.kz/Document/?doc_id=31482402" TargetMode="External"/><Relationship Id="rId6422" Type="http://schemas.openxmlformats.org/officeDocument/2006/relationships/hyperlink" Target="http://online.zakon.kz/Document/?doc_id=30618157" TargetMode="External"/><Relationship Id="rId937" Type="http://schemas.openxmlformats.org/officeDocument/2006/relationships/hyperlink" Target="http://online.zakon.kz/Document/?doc_id=31311025" TargetMode="External"/><Relationship Id="rId1567" Type="http://schemas.openxmlformats.org/officeDocument/2006/relationships/hyperlink" Target="http://online.zakon.kz/Document/?doc_id=31092989" TargetMode="External"/><Relationship Id="rId1774" Type="http://schemas.openxmlformats.org/officeDocument/2006/relationships/hyperlink" Target="http://online.zakon.kz/Document/?doc_id=31482402" TargetMode="External"/><Relationship Id="rId1981" Type="http://schemas.openxmlformats.org/officeDocument/2006/relationships/hyperlink" Target="http://online.zakon.kz/Document/?doc_id=1026672" TargetMode="External"/><Relationship Id="rId2618" Type="http://schemas.openxmlformats.org/officeDocument/2006/relationships/hyperlink" Target="http://online.zakon.kz/Document/?doc_id=31073373" TargetMode="External"/><Relationship Id="rId2825" Type="http://schemas.openxmlformats.org/officeDocument/2006/relationships/hyperlink" Target="http://online.zakon.kz/Document/?doc_id=31492925" TargetMode="External"/><Relationship Id="rId4180" Type="http://schemas.openxmlformats.org/officeDocument/2006/relationships/hyperlink" Target="http://online.zakon.kz/Document/?doc_id=30520170" TargetMode="External"/><Relationship Id="rId5231" Type="http://schemas.openxmlformats.org/officeDocument/2006/relationships/hyperlink" Target="http://online.zakon.kz/Document/?doc_id=30160963" TargetMode="External"/><Relationship Id="rId66" Type="http://schemas.openxmlformats.org/officeDocument/2006/relationships/hyperlink" Target="http://online.zakon.kz/Document/?doc_id=30367517" TargetMode="External"/><Relationship Id="rId1427" Type="http://schemas.openxmlformats.org/officeDocument/2006/relationships/hyperlink" Target="http://online.zakon.kz/Document/?doc_id=31486556" TargetMode="External"/><Relationship Id="rId1634" Type="http://schemas.openxmlformats.org/officeDocument/2006/relationships/hyperlink" Target="http://online.zakon.kz/Document/?doc_id=31313173" TargetMode="External"/><Relationship Id="rId1841" Type="http://schemas.openxmlformats.org/officeDocument/2006/relationships/hyperlink" Target="http://online.zakon.kz/Document/?doc_id=31326916" TargetMode="External"/><Relationship Id="rId4040" Type="http://schemas.openxmlformats.org/officeDocument/2006/relationships/hyperlink" Target="http://online.zakon.kz/Document/?doc_id=31056064" TargetMode="External"/><Relationship Id="rId4997" Type="http://schemas.openxmlformats.org/officeDocument/2006/relationships/hyperlink" Target="http://online.zakon.kz/Document/?doc_id=30565746" TargetMode="External"/><Relationship Id="rId3599" Type="http://schemas.openxmlformats.org/officeDocument/2006/relationships/hyperlink" Target="http://online.zakon.kz/Document/?doc_id=31066870" TargetMode="External"/><Relationship Id="rId4857" Type="http://schemas.openxmlformats.org/officeDocument/2006/relationships/hyperlink" Target="http://online.zakon.kz/Document/?doc_id=31313173" TargetMode="External"/><Relationship Id="rId1701" Type="http://schemas.openxmlformats.org/officeDocument/2006/relationships/hyperlink" Target="http://online.zakon.kz/Document/?doc_id=31486546" TargetMode="External"/><Relationship Id="rId3459" Type="http://schemas.openxmlformats.org/officeDocument/2006/relationships/hyperlink" Target="http://online.zakon.kz/Document/?doc_id=30397969" TargetMode="External"/><Relationship Id="rId3666" Type="http://schemas.openxmlformats.org/officeDocument/2006/relationships/hyperlink" Target="http://online.zakon.kz/Document/?doc_id=31313173" TargetMode="External"/><Relationship Id="rId5908" Type="http://schemas.openxmlformats.org/officeDocument/2006/relationships/hyperlink" Target="http://online.zakon.kz/Document/?doc_id=30984362" TargetMode="External"/><Relationship Id="rId6072" Type="http://schemas.openxmlformats.org/officeDocument/2006/relationships/hyperlink" Target="http://online.zakon.kz/Document/?doc_id=31038459" TargetMode="External"/><Relationship Id="rId587" Type="http://schemas.openxmlformats.org/officeDocument/2006/relationships/hyperlink" Target="http://online.zakon.kz/Document/?doc_id=30519128" TargetMode="External"/><Relationship Id="rId2268" Type="http://schemas.openxmlformats.org/officeDocument/2006/relationships/hyperlink" Target="http://online.zakon.kz/Document/?doc_id=30520170" TargetMode="External"/><Relationship Id="rId3319" Type="http://schemas.openxmlformats.org/officeDocument/2006/relationships/hyperlink" Target="http://online.zakon.kz/Document/?doc_id=31311025" TargetMode="External"/><Relationship Id="rId3873" Type="http://schemas.openxmlformats.org/officeDocument/2006/relationships/hyperlink" Target="http://online.zakon.kz/Document/?doc_id=31313173" TargetMode="External"/><Relationship Id="rId4717" Type="http://schemas.openxmlformats.org/officeDocument/2006/relationships/hyperlink" Target="http://online.zakon.kz/Document/?doc_id=31482402" TargetMode="External"/><Relationship Id="rId4924" Type="http://schemas.openxmlformats.org/officeDocument/2006/relationships/hyperlink" Target="http://online.zakon.kz/Document/?doc_id=31034509" TargetMode="External"/><Relationship Id="rId447" Type="http://schemas.openxmlformats.org/officeDocument/2006/relationships/hyperlink" Target="http://online.zakon.kz/Document/?doc_id=31039644" TargetMode="External"/><Relationship Id="rId794" Type="http://schemas.openxmlformats.org/officeDocument/2006/relationships/hyperlink" Target="http://online.zakon.kz/Document/?doc_id=31038459" TargetMode="External"/><Relationship Id="rId1077" Type="http://schemas.openxmlformats.org/officeDocument/2006/relationships/hyperlink" Target="http://online.zakon.kz/Document/?doc_id=31491334" TargetMode="External"/><Relationship Id="rId2128" Type="http://schemas.openxmlformats.org/officeDocument/2006/relationships/hyperlink" Target="http://online.zakon.kz/Document/?doc_id=31092989" TargetMode="External"/><Relationship Id="rId2475" Type="http://schemas.openxmlformats.org/officeDocument/2006/relationships/hyperlink" Target="http://online.zakon.kz/Document/?doc_id=30919824" TargetMode="External"/><Relationship Id="rId2682" Type="http://schemas.openxmlformats.org/officeDocument/2006/relationships/hyperlink" Target="http://online.zakon.kz/Document/?doc_id=31311025" TargetMode="External"/><Relationship Id="rId3526" Type="http://schemas.openxmlformats.org/officeDocument/2006/relationships/hyperlink" Target="http://online.zakon.kz/Document/?doc_id=31038459" TargetMode="External"/><Relationship Id="rId3733" Type="http://schemas.openxmlformats.org/officeDocument/2006/relationships/hyperlink" Target="http://online.zakon.kz/Document/?doc_id=30777947" TargetMode="External"/><Relationship Id="rId3940" Type="http://schemas.openxmlformats.org/officeDocument/2006/relationships/hyperlink" Target="http://online.zakon.kz/Document/?doc_id=30519128" TargetMode="External"/><Relationship Id="rId6889" Type="http://schemas.openxmlformats.org/officeDocument/2006/relationships/hyperlink" Target="http://online.zakon.kz/Document/?doc_id=31313173" TargetMode="External"/><Relationship Id="rId654" Type="http://schemas.openxmlformats.org/officeDocument/2006/relationships/hyperlink" Target="http://online.zakon.kz/Document/?doc_id=1006061" TargetMode="External"/><Relationship Id="rId861" Type="http://schemas.openxmlformats.org/officeDocument/2006/relationships/hyperlink" Target="http://online.zakon.kz/Document/?doc_id=30565746" TargetMode="External"/><Relationship Id="rId1284" Type="http://schemas.openxmlformats.org/officeDocument/2006/relationships/hyperlink" Target="http://online.zakon.kz/Document/?doc_id=31313173" TargetMode="External"/><Relationship Id="rId1491" Type="http://schemas.openxmlformats.org/officeDocument/2006/relationships/hyperlink" Target="http://online.zakon.kz/Document/?doc_id=31038459" TargetMode="External"/><Relationship Id="rId2335" Type="http://schemas.openxmlformats.org/officeDocument/2006/relationships/hyperlink" Target="http://online.zakon.kz/Document/?doc_id=31038459" TargetMode="External"/><Relationship Id="rId2542" Type="http://schemas.openxmlformats.org/officeDocument/2006/relationships/hyperlink" Target="http://online.zakon.kz/Document/?doc_id=31038459" TargetMode="External"/><Relationship Id="rId3800" Type="http://schemas.openxmlformats.org/officeDocument/2006/relationships/hyperlink" Target="http://online.zakon.kz/Document/?doc_id=30777947" TargetMode="External"/><Relationship Id="rId5698" Type="http://schemas.openxmlformats.org/officeDocument/2006/relationships/hyperlink" Target="http://online.zakon.kz/Document/?doc_id=30618149" TargetMode="External"/><Relationship Id="rId6749" Type="http://schemas.openxmlformats.org/officeDocument/2006/relationships/hyperlink" Target="http://online.zakon.kz/Document/?doc_id=31092989" TargetMode="External"/><Relationship Id="rId307" Type="http://schemas.openxmlformats.org/officeDocument/2006/relationships/hyperlink" Target="http://online.zakon.kz/Document/?doc_id=30563105" TargetMode="External"/><Relationship Id="rId514" Type="http://schemas.openxmlformats.org/officeDocument/2006/relationships/hyperlink" Target="http://online.zakon.kz/Document/?doc_id=30618157" TargetMode="External"/><Relationship Id="rId721" Type="http://schemas.openxmlformats.org/officeDocument/2006/relationships/hyperlink" Target="http://online.zakon.kz/Document/?doc_id=30863195" TargetMode="External"/><Relationship Id="rId1144" Type="http://schemas.openxmlformats.org/officeDocument/2006/relationships/hyperlink" Target="http://online.zakon.kz/Document/?doc_id=31039644" TargetMode="External"/><Relationship Id="rId1351" Type="http://schemas.openxmlformats.org/officeDocument/2006/relationships/hyperlink" Target="http://online.zakon.kz/Document/?doc_id=30502850" TargetMode="External"/><Relationship Id="rId2402" Type="http://schemas.openxmlformats.org/officeDocument/2006/relationships/hyperlink" Target="http://online.zakon.kz/Document/?doc_id=30520170" TargetMode="External"/><Relationship Id="rId5558" Type="http://schemas.openxmlformats.org/officeDocument/2006/relationships/hyperlink" Target="http://online.zakon.kz/Document/?doc_id=30833453" TargetMode="External"/><Relationship Id="rId5765" Type="http://schemas.openxmlformats.org/officeDocument/2006/relationships/hyperlink" Target="http://online.zakon.kz/Document/?doc_id=31377048" TargetMode="External"/><Relationship Id="rId5972" Type="http://schemas.openxmlformats.org/officeDocument/2006/relationships/hyperlink" Target="http://online.zakon.kz/Document/?doc_id=31226414" TargetMode="External"/><Relationship Id="rId6609" Type="http://schemas.openxmlformats.org/officeDocument/2006/relationships/hyperlink" Target="http://online.zakon.kz/Document/?doc_id=30863195" TargetMode="External"/><Relationship Id="rId6816" Type="http://schemas.openxmlformats.org/officeDocument/2006/relationships/hyperlink" Target="http://online.zakon.kz/Document/?doc_id=30777947" TargetMode="External"/><Relationship Id="rId1004" Type="http://schemas.openxmlformats.org/officeDocument/2006/relationships/hyperlink" Target="http://online.zakon.kz/Document/?doc_id=31088031" TargetMode="External"/><Relationship Id="rId1211" Type="http://schemas.openxmlformats.org/officeDocument/2006/relationships/hyperlink" Target="http://online.zakon.kz/Document/?doc_id=30092011" TargetMode="External"/><Relationship Id="rId4367" Type="http://schemas.openxmlformats.org/officeDocument/2006/relationships/hyperlink" Target="http://online.zakon.kz/Document/?doc_id=30502728" TargetMode="External"/><Relationship Id="rId4574" Type="http://schemas.openxmlformats.org/officeDocument/2006/relationships/hyperlink" Target="http://online.zakon.kz/Document/?doc_id=31481968" TargetMode="External"/><Relationship Id="rId4781" Type="http://schemas.openxmlformats.org/officeDocument/2006/relationships/hyperlink" Target="http://online.zakon.kz/Document/?doc_id=31415099" TargetMode="External"/><Relationship Id="rId5418" Type="http://schemas.openxmlformats.org/officeDocument/2006/relationships/hyperlink" Target="http://online.zakon.kz/Document/?doc_id=30615972" TargetMode="External"/><Relationship Id="rId5625" Type="http://schemas.openxmlformats.org/officeDocument/2006/relationships/hyperlink" Target="http://online.zakon.kz/Document/?doc_id=31092989" TargetMode="External"/><Relationship Id="rId5832" Type="http://schemas.openxmlformats.org/officeDocument/2006/relationships/hyperlink" Target="http://online.zakon.kz/Document/?doc_id=31091710" TargetMode="External"/><Relationship Id="rId3176" Type="http://schemas.openxmlformats.org/officeDocument/2006/relationships/hyperlink" Target="http://online.zakon.kz/Document/?doc_id=31481968" TargetMode="External"/><Relationship Id="rId3383" Type="http://schemas.openxmlformats.org/officeDocument/2006/relationships/hyperlink" Target="http://online.zakon.kz/Document/?doc_id=30520025" TargetMode="External"/><Relationship Id="rId3590" Type="http://schemas.openxmlformats.org/officeDocument/2006/relationships/hyperlink" Target="http://online.zakon.kz/Document/?doc_id=31111628" TargetMode="External"/><Relationship Id="rId4227" Type="http://schemas.openxmlformats.org/officeDocument/2006/relationships/hyperlink" Target="http://online.zakon.kz/Document/?doc_id=31313173" TargetMode="External"/><Relationship Id="rId4434" Type="http://schemas.openxmlformats.org/officeDocument/2006/relationships/hyperlink" Target="http://online.zakon.kz/Document/?doc_id=31038459" TargetMode="External"/><Relationship Id="rId2192" Type="http://schemas.openxmlformats.org/officeDocument/2006/relationships/hyperlink" Target="http://online.zakon.kz/Document/?doc_id=31371439" TargetMode="External"/><Relationship Id="rId3036" Type="http://schemas.openxmlformats.org/officeDocument/2006/relationships/hyperlink" Target="http://online.zakon.kz/Document/?doc_id=31311025" TargetMode="External"/><Relationship Id="rId3243" Type="http://schemas.openxmlformats.org/officeDocument/2006/relationships/hyperlink" Target="http://online.zakon.kz/Document/?doc_id=31305760" TargetMode="External"/><Relationship Id="rId4641" Type="http://schemas.openxmlformats.org/officeDocument/2006/relationships/hyperlink" Target="http://online.zakon.kz/Document/?doc_id=31311025" TargetMode="External"/><Relationship Id="rId6399" Type="http://schemas.openxmlformats.org/officeDocument/2006/relationships/hyperlink" Target="http://online.zakon.kz/Document/?doc_id=30826672" TargetMode="External"/><Relationship Id="rId164" Type="http://schemas.openxmlformats.org/officeDocument/2006/relationships/hyperlink" Target="http://online.zakon.kz/Document/?doc_id=30619413" TargetMode="External"/><Relationship Id="rId371" Type="http://schemas.openxmlformats.org/officeDocument/2006/relationships/hyperlink" Target="http://online.zakon.kz/Document/?doc_id=31405151" TargetMode="External"/><Relationship Id="rId2052" Type="http://schemas.openxmlformats.org/officeDocument/2006/relationships/hyperlink" Target="http://online.zakon.kz/Document/?doc_id=30565746" TargetMode="External"/><Relationship Id="rId3450" Type="http://schemas.openxmlformats.org/officeDocument/2006/relationships/hyperlink" Target="http://online.zakon.kz/Document/?doc_id=30776062" TargetMode="External"/><Relationship Id="rId4501" Type="http://schemas.openxmlformats.org/officeDocument/2006/relationships/hyperlink" Target="http://online.zakon.kz/Document/?doc_id=31311025" TargetMode="External"/><Relationship Id="rId6259" Type="http://schemas.openxmlformats.org/officeDocument/2006/relationships/hyperlink" Target="http://online.zakon.kz/Document/?doc_id=31482402" TargetMode="External"/><Relationship Id="rId3103" Type="http://schemas.openxmlformats.org/officeDocument/2006/relationships/hyperlink" Target="http://online.zakon.kz/Document/?doc_id=31313173" TargetMode="External"/><Relationship Id="rId3310" Type="http://schemas.openxmlformats.org/officeDocument/2006/relationships/hyperlink" Target="http://online.zakon.kz/Document/?doc_id=31481968" TargetMode="External"/><Relationship Id="rId5068" Type="http://schemas.openxmlformats.org/officeDocument/2006/relationships/hyperlink" Target="http://online.zakon.kz/Document/?doc_id=1049332" TargetMode="External"/><Relationship Id="rId6466" Type="http://schemas.openxmlformats.org/officeDocument/2006/relationships/hyperlink" Target="http://online.zakon.kz/Document/?doc_id=30563105" TargetMode="External"/><Relationship Id="rId6673" Type="http://schemas.openxmlformats.org/officeDocument/2006/relationships/hyperlink" Target="http://online.zakon.kz/Document/?doc_id=30777947" TargetMode="External"/><Relationship Id="rId6880" Type="http://schemas.openxmlformats.org/officeDocument/2006/relationships/hyperlink" Target="http://online.zakon.kz/Document/?doc_id=30519128" TargetMode="External"/><Relationship Id="rId231" Type="http://schemas.openxmlformats.org/officeDocument/2006/relationships/hyperlink" Target="http://online.zakon.kz/Document/?doc_id=1006061" TargetMode="External"/><Relationship Id="rId2869" Type="http://schemas.openxmlformats.org/officeDocument/2006/relationships/hyperlink" Target="http://online.zakon.kz/Document/?doc_id=30863195" TargetMode="External"/><Relationship Id="rId5275" Type="http://schemas.openxmlformats.org/officeDocument/2006/relationships/hyperlink" Target="http://online.zakon.kz/Document/?doc_id=31038459" TargetMode="External"/><Relationship Id="rId5482" Type="http://schemas.openxmlformats.org/officeDocument/2006/relationships/hyperlink" Target="http://online.zakon.kz/Document/?link_id=1003675427" TargetMode="External"/><Relationship Id="rId6119" Type="http://schemas.openxmlformats.org/officeDocument/2006/relationships/hyperlink" Target="http://online.zakon.kz/Document/?doc_id=31311442" TargetMode="External"/><Relationship Id="rId6326" Type="http://schemas.openxmlformats.org/officeDocument/2006/relationships/hyperlink" Target="http://online.zakon.kz/Document/?link_id=1001305300" TargetMode="External"/><Relationship Id="rId6533" Type="http://schemas.openxmlformats.org/officeDocument/2006/relationships/hyperlink" Target="http://online.zakon.kz/Document/?doc_id=30449190" TargetMode="External"/><Relationship Id="rId6740" Type="http://schemas.openxmlformats.org/officeDocument/2006/relationships/hyperlink" Target="http://online.zakon.kz/Document/?doc_id=31025535" TargetMode="External"/><Relationship Id="rId1678" Type="http://schemas.openxmlformats.org/officeDocument/2006/relationships/hyperlink" Target="http://online.zakon.kz/Document/?doc_id=31038459" TargetMode="External"/><Relationship Id="rId1885" Type="http://schemas.openxmlformats.org/officeDocument/2006/relationships/hyperlink" Target="http://online.zakon.kz/Document/?doc_id=31311025" TargetMode="External"/><Relationship Id="rId2729" Type="http://schemas.openxmlformats.org/officeDocument/2006/relationships/hyperlink" Target="http://online.zakon.kz/Document/?doc_id=31311025" TargetMode="External"/><Relationship Id="rId2936" Type="http://schemas.openxmlformats.org/officeDocument/2006/relationships/hyperlink" Target="http://online.zakon.kz/Document/?doc_id=31112410" TargetMode="External"/><Relationship Id="rId4084" Type="http://schemas.openxmlformats.org/officeDocument/2006/relationships/hyperlink" Target="http://online.zakon.kz/Document/?doc_id=31482402" TargetMode="External"/><Relationship Id="rId4291" Type="http://schemas.openxmlformats.org/officeDocument/2006/relationships/hyperlink" Target="http://online.zakon.kz/Document/?doc_id=30519128" TargetMode="External"/><Relationship Id="rId5135" Type="http://schemas.openxmlformats.org/officeDocument/2006/relationships/hyperlink" Target="http://online.zakon.kz/Document/?doc_id=31092989" TargetMode="External"/><Relationship Id="rId5342" Type="http://schemas.openxmlformats.org/officeDocument/2006/relationships/hyperlink" Target="http://online.zakon.kz/Document/?doc_id=30854901" TargetMode="External"/><Relationship Id="rId6600" Type="http://schemas.openxmlformats.org/officeDocument/2006/relationships/hyperlink" Target="http://online.zakon.kz/Document/?doc_id=30448496" TargetMode="External"/><Relationship Id="rId908" Type="http://schemas.openxmlformats.org/officeDocument/2006/relationships/hyperlink" Target="http://online.zakon.kz/Document/?doc_id=31490838" TargetMode="External"/><Relationship Id="rId1538" Type="http://schemas.openxmlformats.org/officeDocument/2006/relationships/hyperlink" Target="http://online.zakon.kz/Document/?doc_id=31071623" TargetMode="External"/><Relationship Id="rId4151" Type="http://schemas.openxmlformats.org/officeDocument/2006/relationships/hyperlink" Target="http://online.zakon.kz/Document/?doc_id=31313173" TargetMode="External"/><Relationship Id="rId5202" Type="http://schemas.openxmlformats.org/officeDocument/2006/relationships/hyperlink" Target="http://online.zakon.kz/Document/?doc_id=31092989" TargetMode="External"/><Relationship Id="rId1745" Type="http://schemas.openxmlformats.org/officeDocument/2006/relationships/hyperlink" Target="http://online.zakon.kz/Document/?link_id=1002458560" TargetMode="External"/><Relationship Id="rId1952" Type="http://schemas.openxmlformats.org/officeDocument/2006/relationships/hyperlink" Target="http://online.zakon.kz/Document/?doc_id=31038459" TargetMode="External"/><Relationship Id="rId4011" Type="http://schemas.openxmlformats.org/officeDocument/2006/relationships/hyperlink" Target="http://online.zakon.kz/Document/?doc_id=30858507" TargetMode="External"/><Relationship Id="rId37" Type="http://schemas.openxmlformats.org/officeDocument/2006/relationships/hyperlink" Target="http://online.zakon.kz/Document/?doc_id=30919824" TargetMode="External"/><Relationship Id="rId1605" Type="http://schemas.openxmlformats.org/officeDocument/2006/relationships/hyperlink" Target="http://online.zakon.kz/Document/?doc_id=31311025" TargetMode="External"/><Relationship Id="rId1812" Type="http://schemas.openxmlformats.org/officeDocument/2006/relationships/hyperlink" Target="http://online.zakon.kz/Document/?doc_id=31481968" TargetMode="External"/><Relationship Id="rId4968" Type="http://schemas.openxmlformats.org/officeDocument/2006/relationships/hyperlink" Target="http://online.zakon.kz/Document/?doc_id=1026672" TargetMode="External"/><Relationship Id="rId6183" Type="http://schemas.openxmlformats.org/officeDocument/2006/relationships/hyperlink" Target="http://online.zakon.kz/Document/?doc_id=31482402" TargetMode="External"/><Relationship Id="rId3777" Type="http://schemas.openxmlformats.org/officeDocument/2006/relationships/hyperlink" Target="http://online.zakon.kz/Document/?doc_id=30776033" TargetMode="External"/><Relationship Id="rId3984" Type="http://schemas.openxmlformats.org/officeDocument/2006/relationships/hyperlink" Target="http://online.zakon.kz/Document/?doc_id=31213970" TargetMode="External"/><Relationship Id="rId4828" Type="http://schemas.openxmlformats.org/officeDocument/2006/relationships/hyperlink" Target="http://online.zakon.kz/Document/?doc_id=31313173" TargetMode="External"/><Relationship Id="rId6390" Type="http://schemas.openxmlformats.org/officeDocument/2006/relationships/hyperlink" Target="http://online.zakon.kz/Document/?doc_id=30863195" TargetMode="External"/><Relationship Id="rId698" Type="http://schemas.openxmlformats.org/officeDocument/2006/relationships/hyperlink" Target="http://online.zakon.kz/Document/?doc_id=31311025" TargetMode="External"/><Relationship Id="rId2379" Type="http://schemas.openxmlformats.org/officeDocument/2006/relationships/hyperlink" Target="http://online.zakon.kz/Document/?doc_id=31092989" TargetMode="External"/><Relationship Id="rId2586" Type="http://schemas.openxmlformats.org/officeDocument/2006/relationships/hyperlink" Target="http://online.zakon.kz/Document/?doc_id=31038459" TargetMode="External"/><Relationship Id="rId2793" Type="http://schemas.openxmlformats.org/officeDocument/2006/relationships/hyperlink" Target="http://online.zakon.kz/Document/?doc_id=30776033" TargetMode="External"/><Relationship Id="rId3637" Type="http://schemas.openxmlformats.org/officeDocument/2006/relationships/hyperlink" Target="http://online.zakon.kz/Document/?doc_id=31047987" TargetMode="External"/><Relationship Id="rId3844" Type="http://schemas.openxmlformats.org/officeDocument/2006/relationships/hyperlink" Target="http://online.zakon.kz/Document/?link_id=1003820682" TargetMode="External"/><Relationship Id="rId6043" Type="http://schemas.openxmlformats.org/officeDocument/2006/relationships/hyperlink" Target="http://online.zakon.kz/Document/?doc_id=31491334" TargetMode="External"/><Relationship Id="rId6250" Type="http://schemas.openxmlformats.org/officeDocument/2006/relationships/hyperlink" Target="http://online.zakon.kz/Document/?doc_id=30618157" TargetMode="External"/><Relationship Id="rId558" Type="http://schemas.openxmlformats.org/officeDocument/2006/relationships/hyperlink" Target="http://online.zakon.kz/Document/?doc_id=30563105" TargetMode="External"/><Relationship Id="rId765" Type="http://schemas.openxmlformats.org/officeDocument/2006/relationships/hyperlink" Target="http://online.zakon.kz/Document/?doc_id=30777947" TargetMode="External"/><Relationship Id="rId972" Type="http://schemas.openxmlformats.org/officeDocument/2006/relationships/hyperlink" Target="http://online.zakon.kz/Document/?doc_id=31072255" TargetMode="External"/><Relationship Id="rId1188" Type="http://schemas.openxmlformats.org/officeDocument/2006/relationships/hyperlink" Target="http://online.zakon.kz/Document/?doc_id=30519128" TargetMode="External"/><Relationship Id="rId1395" Type="http://schemas.openxmlformats.org/officeDocument/2006/relationships/hyperlink" Target="http://online.zakon.kz/Document/?doc_id=31335042" TargetMode="External"/><Relationship Id="rId2239" Type="http://schemas.openxmlformats.org/officeDocument/2006/relationships/hyperlink" Target="http://online.zakon.kz/Document/?doc_id=30834906" TargetMode="External"/><Relationship Id="rId2446" Type="http://schemas.openxmlformats.org/officeDocument/2006/relationships/hyperlink" Target="http://online.zakon.kz/Document/?doc_id=31311025" TargetMode="External"/><Relationship Id="rId2653" Type="http://schemas.openxmlformats.org/officeDocument/2006/relationships/hyperlink" Target="http://online.zakon.kz/Document/?doc_id=31038459" TargetMode="External"/><Relationship Id="rId2860" Type="http://schemas.openxmlformats.org/officeDocument/2006/relationships/hyperlink" Target="http://online.zakon.kz/Document/?doc_id=31371707" TargetMode="External"/><Relationship Id="rId3704" Type="http://schemas.openxmlformats.org/officeDocument/2006/relationships/hyperlink" Target="http://online.zakon.kz/Document/?doc_id=31481968" TargetMode="External"/><Relationship Id="rId6110" Type="http://schemas.openxmlformats.org/officeDocument/2006/relationships/hyperlink" Target="http://online.zakon.kz/Document/?doc_id=31038459" TargetMode="External"/><Relationship Id="rId418" Type="http://schemas.openxmlformats.org/officeDocument/2006/relationships/hyperlink" Target="http://online.zakon.kz/Document/?doc_id=30443287" TargetMode="External"/><Relationship Id="rId625" Type="http://schemas.openxmlformats.org/officeDocument/2006/relationships/hyperlink" Target="http://online.zakon.kz/Document/?doc_id=30519128" TargetMode="External"/><Relationship Id="rId832" Type="http://schemas.openxmlformats.org/officeDocument/2006/relationships/hyperlink" Target="http://online.zakon.kz/Document/?doc_id=31311025" TargetMode="External"/><Relationship Id="rId1048" Type="http://schemas.openxmlformats.org/officeDocument/2006/relationships/hyperlink" Target="http://online.zakon.kz/Document/?doc_id=30617206" TargetMode="External"/><Relationship Id="rId1255" Type="http://schemas.openxmlformats.org/officeDocument/2006/relationships/hyperlink" Target="http://online.zakon.kz/Document/?doc_id=31416464" TargetMode="External"/><Relationship Id="rId1462" Type="http://schemas.openxmlformats.org/officeDocument/2006/relationships/hyperlink" Target="http://online.zakon.kz/Document/?doc_id=31482402" TargetMode="External"/><Relationship Id="rId2306" Type="http://schemas.openxmlformats.org/officeDocument/2006/relationships/hyperlink" Target="http://online.zakon.kz/Document/?doc_id=31482402" TargetMode="External"/><Relationship Id="rId2513" Type="http://schemas.openxmlformats.org/officeDocument/2006/relationships/hyperlink" Target="http://online.zakon.kz/Document/?doc_id=31092989" TargetMode="External"/><Relationship Id="rId3911" Type="http://schemas.openxmlformats.org/officeDocument/2006/relationships/hyperlink" Target="http://online.zakon.kz/Document/?doc_id=31194531" TargetMode="External"/><Relationship Id="rId5669" Type="http://schemas.openxmlformats.org/officeDocument/2006/relationships/hyperlink" Target="http://online.zakon.kz/Document/?doc_id=31318806" TargetMode="External"/><Relationship Id="rId5876" Type="http://schemas.openxmlformats.org/officeDocument/2006/relationships/hyperlink" Target="http://online.zakon.kz/Document/?doc_id=30821973" TargetMode="External"/><Relationship Id="rId1115" Type="http://schemas.openxmlformats.org/officeDocument/2006/relationships/hyperlink" Target="http://online.zakon.kz/Document/?doc_id=31038459" TargetMode="External"/><Relationship Id="rId1322" Type="http://schemas.openxmlformats.org/officeDocument/2006/relationships/hyperlink" Target="http://online.zakon.kz/Document/?doc_id=31337774" TargetMode="External"/><Relationship Id="rId2720" Type="http://schemas.openxmlformats.org/officeDocument/2006/relationships/hyperlink" Target="http://online.zakon.kz/Document/?doc_id=31092989" TargetMode="External"/><Relationship Id="rId4478" Type="http://schemas.openxmlformats.org/officeDocument/2006/relationships/hyperlink" Target="http://online.zakon.kz/Document/?doc_id=31092989" TargetMode="External"/><Relationship Id="rId5529" Type="http://schemas.openxmlformats.org/officeDocument/2006/relationships/hyperlink" Target="http://online.zakon.kz/Document/?doc_id=30777947" TargetMode="External"/><Relationship Id="rId3287" Type="http://schemas.openxmlformats.org/officeDocument/2006/relationships/hyperlink" Target="http://online.zakon.kz/Document/?link_id=1002570939" TargetMode="External"/><Relationship Id="rId4338" Type="http://schemas.openxmlformats.org/officeDocument/2006/relationships/hyperlink" Target="http://online.zakon.kz/Document/?doc_id=31039644" TargetMode="External"/><Relationship Id="rId4685" Type="http://schemas.openxmlformats.org/officeDocument/2006/relationships/hyperlink" Target="http://online.zakon.kz/Document/?link_id=1003815842" TargetMode="External"/><Relationship Id="rId4892" Type="http://schemas.openxmlformats.org/officeDocument/2006/relationships/hyperlink" Target="http://online.zakon.kz/Document/?doc_id=1026672" TargetMode="External"/><Relationship Id="rId5736" Type="http://schemas.openxmlformats.org/officeDocument/2006/relationships/hyperlink" Target="http://online.zakon.kz/Document/?doc_id=30863195" TargetMode="External"/><Relationship Id="rId5943" Type="http://schemas.openxmlformats.org/officeDocument/2006/relationships/hyperlink" Target="http://online.zakon.kz/Document/?doc_id=31224480" TargetMode="External"/><Relationship Id="rId2096" Type="http://schemas.openxmlformats.org/officeDocument/2006/relationships/hyperlink" Target="http://online.zakon.kz/Document/?doc_id=31311025" TargetMode="External"/><Relationship Id="rId3494" Type="http://schemas.openxmlformats.org/officeDocument/2006/relationships/hyperlink" Target="http://online.zakon.kz/Document/?doc_id=31091710" TargetMode="External"/><Relationship Id="rId4545" Type="http://schemas.openxmlformats.org/officeDocument/2006/relationships/hyperlink" Target="http://online.zakon.kz/Document/?doc_id=31313173" TargetMode="External"/><Relationship Id="rId4752" Type="http://schemas.openxmlformats.org/officeDocument/2006/relationships/hyperlink" Target="http://online.zakon.kz/Document/?doc_id=30455695" TargetMode="External"/><Relationship Id="rId5803" Type="http://schemas.openxmlformats.org/officeDocument/2006/relationships/hyperlink" Target="http://online.zakon.kz/Document/?doc_id=30776033" TargetMode="External"/><Relationship Id="rId3147" Type="http://schemas.openxmlformats.org/officeDocument/2006/relationships/hyperlink" Target="http://online.zakon.kz/Document/?doc_id=31311025" TargetMode="External"/><Relationship Id="rId3354" Type="http://schemas.openxmlformats.org/officeDocument/2006/relationships/hyperlink" Target="http://online.zakon.kz/Document/?doc_id=30443284" TargetMode="External"/><Relationship Id="rId3561" Type="http://schemas.openxmlformats.org/officeDocument/2006/relationships/hyperlink" Target="http://online.zakon.kz/Document/?doc_id=31039644" TargetMode="External"/><Relationship Id="rId4405" Type="http://schemas.openxmlformats.org/officeDocument/2006/relationships/hyperlink" Target="http://online.zakon.kz/Document/?doc_id=30443284" TargetMode="External"/><Relationship Id="rId4612" Type="http://schemas.openxmlformats.org/officeDocument/2006/relationships/hyperlink" Target="http://online.zakon.kz/Document/?link_id=1002084112" TargetMode="External"/><Relationship Id="rId275" Type="http://schemas.openxmlformats.org/officeDocument/2006/relationships/hyperlink" Target="http://online.zakon.kz/Document/?doc_id=30776033" TargetMode="External"/><Relationship Id="rId482" Type="http://schemas.openxmlformats.org/officeDocument/2006/relationships/hyperlink" Target="http://online.zakon.kz/Document/?doc_id=31482402" TargetMode="External"/><Relationship Id="rId2163" Type="http://schemas.openxmlformats.org/officeDocument/2006/relationships/hyperlink" Target="http://online.zakon.kz/Document/?doc_id=31039644" TargetMode="External"/><Relationship Id="rId2370" Type="http://schemas.openxmlformats.org/officeDocument/2006/relationships/hyperlink" Target="http://online.zakon.kz/Document/?doc_id=31038459" TargetMode="External"/><Relationship Id="rId3007" Type="http://schemas.openxmlformats.org/officeDocument/2006/relationships/hyperlink" Target="http://online.zakon.kz/Document/?doc_id=31255363" TargetMode="External"/><Relationship Id="rId3214" Type="http://schemas.openxmlformats.org/officeDocument/2006/relationships/hyperlink" Target="http://online.zakon.kz/Document/?doc_id=31481968" TargetMode="External"/><Relationship Id="rId3421" Type="http://schemas.openxmlformats.org/officeDocument/2006/relationships/hyperlink" Target="http://online.zakon.kz/Document/?doc_id=30531105" TargetMode="External"/><Relationship Id="rId6577" Type="http://schemas.openxmlformats.org/officeDocument/2006/relationships/hyperlink" Target="http://online.zakon.kz/Document/?doc_id=31313173" TargetMode="External"/><Relationship Id="rId6784" Type="http://schemas.openxmlformats.org/officeDocument/2006/relationships/hyperlink" Target="http://online.zakon.kz/Document/?doc_id=31069314" TargetMode="External"/><Relationship Id="rId135" Type="http://schemas.openxmlformats.org/officeDocument/2006/relationships/hyperlink" Target="http://online.zakon.kz/Document/?doc_id=30618149" TargetMode="External"/><Relationship Id="rId342" Type="http://schemas.openxmlformats.org/officeDocument/2006/relationships/hyperlink" Target="http://online.zakon.kz/Document/?doc_id=30567816" TargetMode="External"/><Relationship Id="rId2023" Type="http://schemas.openxmlformats.org/officeDocument/2006/relationships/hyperlink" Target="http://online.zakon.kz/Document/?doc_id=31311025" TargetMode="External"/><Relationship Id="rId2230" Type="http://schemas.openxmlformats.org/officeDocument/2006/relationships/hyperlink" Target="http://online.zakon.kz/Document/?doc_id=31038459" TargetMode="External"/><Relationship Id="rId5179" Type="http://schemas.openxmlformats.org/officeDocument/2006/relationships/hyperlink" Target="http://online.zakon.kz/Document/?doc_id=31034833" TargetMode="External"/><Relationship Id="rId5386" Type="http://schemas.openxmlformats.org/officeDocument/2006/relationships/hyperlink" Target="http://online.zakon.kz/Document/?doc_id=30922542" TargetMode="External"/><Relationship Id="rId5593" Type="http://schemas.openxmlformats.org/officeDocument/2006/relationships/hyperlink" Target="http://online.zakon.kz/Document/?doc_id=31038459" TargetMode="External"/><Relationship Id="rId6437" Type="http://schemas.openxmlformats.org/officeDocument/2006/relationships/hyperlink" Target="http://online.zakon.kz/Document/?doc_id=31224480" TargetMode="External"/><Relationship Id="rId6644" Type="http://schemas.openxmlformats.org/officeDocument/2006/relationships/hyperlink" Target="http://online.zakon.kz/Document/?doc_id=30384393" TargetMode="External"/><Relationship Id="rId202" Type="http://schemas.openxmlformats.org/officeDocument/2006/relationships/hyperlink" Target="http://online.zakon.kz/Document/?doc_id=30563105" TargetMode="External"/><Relationship Id="rId4195" Type="http://schemas.openxmlformats.org/officeDocument/2006/relationships/hyperlink" Target="http://online.zakon.kz/Document/?doc_id=30565746" TargetMode="External"/><Relationship Id="rId5039" Type="http://schemas.openxmlformats.org/officeDocument/2006/relationships/hyperlink" Target="http://online.zakon.kz/Document/?doc_id=31091871" TargetMode="External"/><Relationship Id="rId5246" Type="http://schemas.openxmlformats.org/officeDocument/2006/relationships/hyperlink" Target="http://online.zakon.kz/Document/?doc_id=31311025" TargetMode="External"/><Relationship Id="rId5453" Type="http://schemas.openxmlformats.org/officeDocument/2006/relationships/hyperlink" Target="http://online.zakon.kz/Document/?doc_id=31311025" TargetMode="External"/><Relationship Id="rId6504" Type="http://schemas.openxmlformats.org/officeDocument/2006/relationships/hyperlink" Target="http://online.zakon.kz/Document/?doc_id=31481968" TargetMode="External"/><Relationship Id="rId6851" Type="http://schemas.openxmlformats.org/officeDocument/2006/relationships/hyperlink" Target="http://online.zakon.kz/Document/?doc_id=30565746" TargetMode="External"/><Relationship Id="rId1789" Type="http://schemas.openxmlformats.org/officeDocument/2006/relationships/hyperlink" Target="http://online.zakon.kz/Document/?doc_id=31134496" TargetMode="External"/><Relationship Id="rId1996" Type="http://schemas.openxmlformats.org/officeDocument/2006/relationships/hyperlink" Target="http://online.zakon.kz/Document/?doc_id=1026672" TargetMode="External"/><Relationship Id="rId4055" Type="http://schemas.openxmlformats.org/officeDocument/2006/relationships/hyperlink" Target="http://online.zakon.kz/Document/?doc_id=31039644" TargetMode="External"/><Relationship Id="rId4262" Type="http://schemas.openxmlformats.org/officeDocument/2006/relationships/hyperlink" Target="http://online.zakon.kz/Document/?doc_id=31311025" TargetMode="External"/><Relationship Id="rId5106" Type="http://schemas.openxmlformats.org/officeDocument/2006/relationships/hyperlink" Target="http://online.zakon.kz/Document/?doc_id=31313173" TargetMode="External"/><Relationship Id="rId5660" Type="http://schemas.openxmlformats.org/officeDocument/2006/relationships/hyperlink" Target="http://online.zakon.kz/Document/?doc_id=30834906" TargetMode="External"/><Relationship Id="rId6711" Type="http://schemas.openxmlformats.org/officeDocument/2006/relationships/hyperlink" Target="http://online.zakon.kz/Document/?doc_id=30520170" TargetMode="External"/><Relationship Id="rId1649" Type="http://schemas.openxmlformats.org/officeDocument/2006/relationships/hyperlink" Target="http://online.zakon.kz/Document/?doc_id=31311025" TargetMode="External"/><Relationship Id="rId1856" Type="http://schemas.openxmlformats.org/officeDocument/2006/relationships/hyperlink" Target="http://online.zakon.kz/Document/?doc_id=1023553" TargetMode="External"/><Relationship Id="rId2907" Type="http://schemas.openxmlformats.org/officeDocument/2006/relationships/hyperlink" Target="http://online.zakon.kz/Document/?doc_id=31311025" TargetMode="External"/><Relationship Id="rId3071" Type="http://schemas.openxmlformats.org/officeDocument/2006/relationships/hyperlink" Target="http://online.zakon.kz/Document/?doc_id=30776033" TargetMode="External"/><Relationship Id="rId5313" Type="http://schemas.openxmlformats.org/officeDocument/2006/relationships/hyperlink" Target="http://online.zakon.kz/Document/?doc_id=31038459" TargetMode="External"/><Relationship Id="rId5520" Type="http://schemas.openxmlformats.org/officeDocument/2006/relationships/hyperlink" Target="http://online.zakon.kz/Document/?doc_id=30777947" TargetMode="External"/><Relationship Id="rId1509" Type="http://schemas.openxmlformats.org/officeDocument/2006/relationships/hyperlink" Target="http://online.zakon.kz/Document/?doc_id=31482402" TargetMode="External"/><Relationship Id="rId1716" Type="http://schemas.openxmlformats.org/officeDocument/2006/relationships/hyperlink" Target="http://online.zakon.kz/Document/?doc_id=30367517" TargetMode="External"/><Relationship Id="rId1923" Type="http://schemas.openxmlformats.org/officeDocument/2006/relationships/hyperlink" Target="http://online.zakon.kz/Document/?doc_id=31313173" TargetMode="External"/><Relationship Id="rId4122" Type="http://schemas.openxmlformats.org/officeDocument/2006/relationships/hyperlink" Target="http://online.zakon.kz/Document/?doc_id=31038459" TargetMode="External"/><Relationship Id="rId3888" Type="http://schemas.openxmlformats.org/officeDocument/2006/relationships/hyperlink" Target="http://online.zakon.kz/Document/?doc_id=30520170" TargetMode="External"/><Relationship Id="rId4939" Type="http://schemas.openxmlformats.org/officeDocument/2006/relationships/hyperlink" Target="http://online.zakon.kz/Document/?doc_id=30452664" TargetMode="External"/><Relationship Id="rId6087" Type="http://schemas.openxmlformats.org/officeDocument/2006/relationships/hyperlink" Target="http://online.zakon.kz/Document/?doc_id=31038459" TargetMode="External"/><Relationship Id="rId6294" Type="http://schemas.openxmlformats.org/officeDocument/2006/relationships/hyperlink" Target="http://online.zakon.kz/Document/?doc_id=31092989" TargetMode="External"/><Relationship Id="rId2697" Type="http://schemas.openxmlformats.org/officeDocument/2006/relationships/hyperlink" Target="http://online.zakon.kz/Document/?doc_id=31092989" TargetMode="External"/><Relationship Id="rId3748" Type="http://schemas.openxmlformats.org/officeDocument/2006/relationships/hyperlink" Target="http://online.zakon.kz/Document/?doc_id=30777947" TargetMode="External"/><Relationship Id="rId6154" Type="http://schemas.openxmlformats.org/officeDocument/2006/relationships/hyperlink" Target="http://online.zakon.kz/Document/?doc_id=30563105" TargetMode="External"/><Relationship Id="rId6361" Type="http://schemas.openxmlformats.org/officeDocument/2006/relationships/hyperlink" Target="http://online.zakon.kz/Document/?doc_id=31092989" TargetMode="External"/><Relationship Id="rId669" Type="http://schemas.openxmlformats.org/officeDocument/2006/relationships/hyperlink" Target="http://online.zakon.kz/Document/?doc_id=30520170" TargetMode="External"/><Relationship Id="rId876" Type="http://schemas.openxmlformats.org/officeDocument/2006/relationships/hyperlink" Target="http://online.zakon.kz/Document/?doc_id=31038459" TargetMode="External"/><Relationship Id="rId1299" Type="http://schemas.openxmlformats.org/officeDocument/2006/relationships/hyperlink" Target="http://online.zakon.kz/Document/?doc_id=30565746" TargetMode="External"/><Relationship Id="rId2557" Type="http://schemas.openxmlformats.org/officeDocument/2006/relationships/hyperlink" Target="http://online.zakon.kz/Document/?doc_id=30520170" TargetMode="External"/><Relationship Id="rId3608" Type="http://schemas.openxmlformats.org/officeDocument/2006/relationships/hyperlink" Target="http://online.zakon.kz/Document/?doc_id=31327502" TargetMode="External"/><Relationship Id="rId3955" Type="http://schemas.openxmlformats.org/officeDocument/2006/relationships/hyperlink" Target="http://online.zakon.kz/Document/?doc_id=1026672" TargetMode="External"/><Relationship Id="rId5170" Type="http://schemas.openxmlformats.org/officeDocument/2006/relationships/hyperlink" Target="http://online.zakon.kz/Document/?doc_id=30519128" TargetMode="External"/><Relationship Id="rId6014" Type="http://schemas.openxmlformats.org/officeDocument/2006/relationships/hyperlink" Target="http://online.zakon.kz/Document/?doc_id=30456287" TargetMode="External"/><Relationship Id="rId6221" Type="http://schemas.openxmlformats.org/officeDocument/2006/relationships/hyperlink" Target="http://online.zakon.kz/Document/?doc_id=30519128" TargetMode="External"/><Relationship Id="rId529" Type="http://schemas.openxmlformats.org/officeDocument/2006/relationships/hyperlink" Target="http://online.zakon.kz/Document/?doc_id=31038459" TargetMode="External"/><Relationship Id="rId736" Type="http://schemas.openxmlformats.org/officeDocument/2006/relationships/hyperlink" Target="http://online.zakon.kz/Document/?doc_id=31092989" TargetMode="External"/><Relationship Id="rId1159" Type="http://schemas.openxmlformats.org/officeDocument/2006/relationships/hyperlink" Target="http://online.zakon.kz/Document/?doc_id=31313173" TargetMode="External"/><Relationship Id="rId1366" Type="http://schemas.openxmlformats.org/officeDocument/2006/relationships/hyperlink" Target="http://online.zakon.kz/Document/?doc_id=31194402" TargetMode="External"/><Relationship Id="rId2417" Type="http://schemas.openxmlformats.org/officeDocument/2006/relationships/hyperlink" Target="http://online.zakon.kz/Document/?doc_id=31092989" TargetMode="External"/><Relationship Id="rId2764" Type="http://schemas.openxmlformats.org/officeDocument/2006/relationships/hyperlink" Target="http://online.zakon.kz/Document/?doc_id=30776033" TargetMode="External"/><Relationship Id="rId2971" Type="http://schemas.openxmlformats.org/officeDocument/2006/relationships/hyperlink" Target="http://online.zakon.kz/Document/?link_id=1001501289" TargetMode="External"/><Relationship Id="rId3815" Type="http://schemas.openxmlformats.org/officeDocument/2006/relationships/hyperlink" Target="http://online.zakon.kz/Document/?doc_id=30776033" TargetMode="External"/><Relationship Id="rId5030" Type="http://schemas.openxmlformats.org/officeDocument/2006/relationships/hyperlink" Target="http://online.zakon.kz/Document/?doc_id=30770874" TargetMode="External"/><Relationship Id="rId943" Type="http://schemas.openxmlformats.org/officeDocument/2006/relationships/hyperlink" Target="http://online.zakon.kz/Document/?doc_id=31491334" TargetMode="External"/><Relationship Id="rId1019" Type="http://schemas.openxmlformats.org/officeDocument/2006/relationships/hyperlink" Target="http://online.zakon.kz/Document/?doc_id=31311025" TargetMode="External"/><Relationship Id="rId1573" Type="http://schemas.openxmlformats.org/officeDocument/2006/relationships/hyperlink" Target="http://online.zakon.kz/Document/?doc_id=30384393" TargetMode="External"/><Relationship Id="rId1780" Type="http://schemas.openxmlformats.org/officeDocument/2006/relationships/hyperlink" Target="http://online.zakon.kz/Document/?doc_id=31038459" TargetMode="External"/><Relationship Id="rId2624" Type="http://schemas.openxmlformats.org/officeDocument/2006/relationships/hyperlink" Target="http://online.zakon.kz/Document/?doc_id=31038459" TargetMode="External"/><Relationship Id="rId2831" Type="http://schemas.openxmlformats.org/officeDocument/2006/relationships/hyperlink" Target="http://online.zakon.kz/Document/?doc_id=30777947" TargetMode="External"/><Relationship Id="rId5987" Type="http://schemas.openxmlformats.org/officeDocument/2006/relationships/hyperlink" Target="http://online.zakon.kz/Document/?doc_id=30519128" TargetMode="External"/><Relationship Id="rId72" Type="http://schemas.openxmlformats.org/officeDocument/2006/relationships/hyperlink" Target="http://online.zakon.kz/Document/?doc_id=30372998" TargetMode="External"/><Relationship Id="rId803" Type="http://schemas.openxmlformats.org/officeDocument/2006/relationships/hyperlink" Target="http://online.zakon.kz/Document/?link_id=1003807184" TargetMode="External"/><Relationship Id="rId1226" Type="http://schemas.openxmlformats.org/officeDocument/2006/relationships/hyperlink" Target="http://online.zakon.kz/Document/?doc_id=31114859" TargetMode="External"/><Relationship Id="rId1433" Type="http://schemas.openxmlformats.org/officeDocument/2006/relationships/hyperlink" Target="http://online.zakon.kz/Document/?doc_id=31038459" TargetMode="External"/><Relationship Id="rId1640" Type="http://schemas.openxmlformats.org/officeDocument/2006/relationships/hyperlink" Target="http://online.zakon.kz/Document/?doc_id=31114859" TargetMode="External"/><Relationship Id="rId4589" Type="http://schemas.openxmlformats.org/officeDocument/2006/relationships/hyperlink" Target="http://online.zakon.kz/Document/?doc_id=30519128" TargetMode="External"/><Relationship Id="rId4796" Type="http://schemas.openxmlformats.org/officeDocument/2006/relationships/hyperlink" Target="http://online.zakon.kz/Document/?doc_id=31483944" TargetMode="External"/><Relationship Id="rId5847" Type="http://schemas.openxmlformats.org/officeDocument/2006/relationships/hyperlink" Target="http://online.zakon.kz/Document/?doc_id=31091710" TargetMode="External"/><Relationship Id="rId1500" Type="http://schemas.openxmlformats.org/officeDocument/2006/relationships/hyperlink" Target="http://online.zakon.kz/Document/?doc_id=30367517" TargetMode="External"/><Relationship Id="rId3398" Type="http://schemas.openxmlformats.org/officeDocument/2006/relationships/hyperlink" Target="http://online.zakon.kz/Document/?doc_id=30520170" TargetMode="External"/><Relationship Id="rId4449" Type="http://schemas.openxmlformats.org/officeDocument/2006/relationships/hyperlink" Target="http://online.zakon.kz/Document/?doc_id=30565746" TargetMode="External"/><Relationship Id="rId4656" Type="http://schemas.openxmlformats.org/officeDocument/2006/relationships/hyperlink" Target="http://online.zakon.kz/Document/?doc_id=30519128" TargetMode="External"/><Relationship Id="rId4863" Type="http://schemas.openxmlformats.org/officeDocument/2006/relationships/hyperlink" Target="http://online.zakon.kz/Document/?doc_id=30841203" TargetMode="External"/><Relationship Id="rId5707" Type="http://schemas.openxmlformats.org/officeDocument/2006/relationships/hyperlink" Target="http://online.zakon.kz/Document/?doc_id=30618157" TargetMode="External"/><Relationship Id="rId5914" Type="http://schemas.openxmlformats.org/officeDocument/2006/relationships/hyperlink" Target="http://online.zakon.kz/Document/?doc_id=31313173" TargetMode="External"/><Relationship Id="rId3258" Type="http://schemas.openxmlformats.org/officeDocument/2006/relationships/hyperlink" Target="http://online.zakon.kz/Document/?doc_id=30564862" TargetMode="External"/><Relationship Id="rId3465" Type="http://schemas.openxmlformats.org/officeDocument/2006/relationships/hyperlink" Target="http://online.zakon.kz/Document/?doc_id=30367517" TargetMode="External"/><Relationship Id="rId3672" Type="http://schemas.openxmlformats.org/officeDocument/2006/relationships/hyperlink" Target="http://online.zakon.kz/Document/?doc_id=30777947" TargetMode="External"/><Relationship Id="rId4309" Type="http://schemas.openxmlformats.org/officeDocument/2006/relationships/hyperlink" Target="http://online.zakon.kz/Document/?doc_id=30567816" TargetMode="External"/><Relationship Id="rId4516" Type="http://schemas.openxmlformats.org/officeDocument/2006/relationships/hyperlink" Target="http://online.zakon.kz/Document/?doc_id=30520170" TargetMode="External"/><Relationship Id="rId4723" Type="http://schemas.openxmlformats.org/officeDocument/2006/relationships/hyperlink" Target="http://online.zakon.kz/Document/?doc_id=31481968" TargetMode="External"/><Relationship Id="rId179" Type="http://schemas.openxmlformats.org/officeDocument/2006/relationships/hyperlink" Target="http://online.zakon.kz/Document/?doc_id=30834906" TargetMode="External"/><Relationship Id="rId386" Type="http://schemas.openxmlformats.org/officeDocument/2006/relationships/hyperlink" Target="http://online.zakon.kz/Document/?doc_id=30443496" TargetMode="External"/><Relationship Id="rId593" Type="http://schemas.openxmlformats.org/officeDocument/2006/relationships/hyperlink" Target="http://online.zakon.kz/Document/?doc_id=31311025" TargetMode="External"/><Relationship Id="rId2067" Type="http://schemas.openxmlformats.org/officeDocument/2006/relationships/hyperlink" Target="http://online.zakon.kz/Document/?doc_id=30519128" TargetMode="External"/><Relationship Id="rId2274" Type="http://schemas.openxmlformats.org/officeDocument/2006/relationships/hyperlink" Target="http://online.zakon.kz/Document/?doc_id=30519128" TargetMode="External"/><Relationship Id="rId2481" Type="http://schemas.openxmlformats.org/officeDocument/2006/relationships/hyperlink" Target="http://online.zakon.kz/Document/?doc_id=31038459" TargetMode="External"/><Relationship Id="rId3118" Type="http://schemas.openxmlformats.org/officeDocument/2006/relationships/hyperlink" Target="http://online.zakon.kz/Document/?doc_id=1006061" TargetMode="External"/><Relationship Id="rId3325" Type="http://schemas.openxmlformats.org/officeDocument/2006/relationships/hyperlink" Target="http://online.zakon.kz/Document/?doc_id=30447840" TargetMode="External"/><Relationship Id="rId3532" Type="http://schemas.openxmlformats.org/officeDocument/2006/relationships/hyperlink" Target="http://online.zakon.kz/Document/?doc_id=31038459" TargetMode="External"/><Relationship Id="rId4930" Type="http://schemas.openxmlformats.org/officeDocument/2006/relationships/hyperlink" Target="http://online.zakon.kz/Document/?doc_id=31408632" TargetMode="External"/><Relationship Id="rId6688" Type="http://schemas.openxmlformats.org/officeDocument/2006/relationships/hyperlink" Target="http://online.zakon.kz/Document/?doc_id=30519128" TargetMode="External"/><Relationship Id="rId246" Type="http://schemas.openxmlformats.org/officeDocument/2006/relationships/hyperlink" Target="http://online.zakon.kz/Document/?doc_id=30777947" TargetMode="External"/><Relationship Id="rId453" Type="http://schemas.openxmlformats.org/officeDocument/2006/relationships/hyperlink" Target="http://online.zakon.kz/Document/?doc_id=31038459" TargetMode="External"/><Relationship Id="rId660" Type="http://schemas.openxmlformats.org/officeDocument/2006/relationships/hyperlink" Target="http://online.zakon.kz/Document/?doc_id=1003931" TargetMode="External"/><Relationship Id="rId1083" Type="http://schemas.openxmlformats.org/officeDocument/2006/relationships/hyperlink" Target="http://online.zakon.kz/Document/?link_id=1003505411" TargetMode="External"/><Relationship Id="rId1290" Type="http://schemas.openxmlformats.org/officeDocument/2006/relationships/hyperlink" Target="http://online.zakon.kz/Document/?doc_id=30367517" TargetMode="External"/><Relationship Id="rId2134" Type="http://schemas.openxmlformats.org/officeDocument/2006/relationships/hyperlink" Target="http://online.zakon.kz/Document/?doc_id=30567816" TargetMode="External"/><Relationship Id="rId2341" Type="http://schemas.openxmlformats.org/officeDocument/2006/relationships/hyperlink" Target="http://online.zakon.kz/Document/?doc_id=30384393" TargetMode="External"/><Relationship Id="rId5497" Type="http://schemas.openxmlformats.org/officeDocument/2006/relationships/hyperlink" Target="http://online.zakon.kz/Document/?doc_id=31405227" TargetMode="External"/><Relationship Id="rId6548" Type="http://schemas.openxmlformats.org/officeDocument/2006/relationships/hyperlink" Target="http://online.zakon.kz/Document/?doc_id=31038459" TargetMode="External"/><Relationship Id="rId6895" Type="http://schemas.openxmlformats.org/officeDocument/2006/relationships/hyperlink" Target="http://online.zakon.kz/Document/?doc_id=31482402" TargetMode="External"/><Relationship Id="rId106" Type="http://schemas.openxmlformats.org/officeDocument/2006/relationships/hyperlink" Target="http://online.zakon.kz/Document/?doc_id=31486521" TargetMode="External"/><Relationship Id="rId313" Type="http://schemas.openxmlformats.org/officeDocument/2006/relationships/hyperlink" Target="http://online.zakon.kz/Document/?doc_id=30531457" TargetMode="External"/><Relationship Id="rId1150" Type="http://schemas.openxmlformats.org/officeDocument/2006/relationships/hyperlink" Target="http://online.zakon.kz/Document/?doc_id=31092989" TargetMode="External"/><Relationship Id="rId4099" Type="http://schemas.openxmlformats.org/officeDocument/2006/relationships/hyperlink" Target="http://online.zakon.kz/Document/?doc_id=31313173" TargetMode="External"/><Relationship Id="rId5357" Type="http://schemas.openxmlformats.org/officeDocument/2006/relationships/hyperlink" Target="http://online.zakon.kz/Document/?doc_id=31092989" TargetMode="External"/><Relationship Id="rId6755" Type="http://schemas.openxmlformats.org/officeDocument/2006/relationships/hyperlink" Target="http://online.zakon.kz/Document/?doc_id=30519128" TargetMode="External"/><Relationship Id="rId520" Type="http://schemas.openxmlformats.org/officeDocument/2006/relationships/hyperlink" Target="http://online.zakon.kz/Document/?doc_id=30618149" TargetMode="External"/><Relationship Id="rId2201" Type="http://schemas.openxmlformats.org/officeDocument/2006/relationships/hyperlink" Target="http://online.zakon.kz/Document/?doc_id=30618149" TargetMode="External"/><Relationship Id="rId5564" Type="http://schemas.openxmlformats.org/officeDocument/2006/relationships/hyperlink" Target="http://online.zakon.kz/Document/?doc_id=31092989" TargetMode="External"/><Relationship Id="rId5771" Type="http://schemas.openxmlformats.org/officeDocument/2006/relationships/hyperlink" Target="http://online.zakon.kz/Document/?doc_id=1008032" TargetMode="External"/><Relationship Id="rId6408" Type="http://schemas.openxmlformats.org/officeDocument/2006/relationships/hyperlink" Target="http://online.zakon.kz/Document/?doc_id=30447840" TargetMode="External"/><Relationship Id="rId6615" Type="http://schemas.openxmlformats.org/officeDocument/2006/relationships/hyperlink" Target="http://online.zakon.kz/Document/?doc_id=30777947" TargetMode="External"/><Relationship Id="rId6822" Type="http://schemas.openxmlformats.org/officeDocument/2006/relationships/hyperlink" Target="http://online.zakon.kz/Document/?doc_id=31038459" TargetMode="External"/><Relationship Id="rId1010" Type="http://schemas.openxmlformats.org/officeDocument/2006/relationships/hyperlink" Target="http://online.zakon.kz/Document/?doc_id=31313173" TargetMode="External"/><Relationship Id="rId1967" Type="http://schemas.openxmlformats.org/officeDocument/2006/relationships/hyperlink" Target="http://online.zakon.kz/Document/?doc_id=1026672" TargetMode="External"/><Relationship Id="rId4166" Type="http://schemas.openxmlformats.org/officeDocument/2006/relationships/hyperlink" Target="http://online.zakon.kz/Document/?doc_id=30858507" TargetMode="External"/><Relationship Id="rId4373" Type="http://schemas.openxmlformats.org/officeDocument/2006/relationships/hyperlink" Target="http://online.zakon.kz/Document/?doc_id=30520170" TargetMode="External"/><Relationship Id="rId4580" Type="http://schemas.openxmlformats.org/officeDocument/2006/relationships/hyperlink" Target="http://online.zakon.kz/Document/?doc_id=31311025" TargetMode="External"/><Relationship Id="rId5217" Type="http://schemas.openxmlformats.org/officeDocument/2006/relationships/hyperlink" Target="http://online.zakon.kz/Document/?doc_id=30567816" TargetMode="External"/><Relationship Id="rId5424" Type="http://schemas.openxmlformats.org/officeDocument/2006/relationships/hyperlink" Target="http://online.zakon.kz/Document/?doc_id=31481968" TargetMode="External"/><Relationship Id="rId5631" Type="http://schemas.openxmlformats.org/officeDocument/2006/relationships/hyperlink" Target="http://online.zakon.kz/Document/?doc_id=31038459" TargetMode="External"/><Relationship Id="rId4026" Type="http://schemas.openxmlformats.org/officeDocument/2006/relationships/hyperlink" Target="http://online.zakon.kz/Document/?doc_id=30858507" TargetMode="External"/><Relationship Id="rId4440" Type="http://schemas.openxmlformats.org/officeDocument/2006/relationships/hyperlink" Target="http://online.zakon.kz/Document/?doc_id=30565746" TargetMode="External"/><Relationship Id="rId3042" Type="http://schemas.openxmlformats.org/officeDocument/2006/relationships/hyperlink" Target="http://online.zakon.kz/Document/?doc_id=31112410" TargetMode="External"/><Relationship Id="rId6198" Type="http://schemas.openxmlformats.org/officeDocument/2006/relationships/hyperlink" Target="http://online.zakon.kz/Document/?doc_id=30563105" TargetMode="External"/><Relationship Id="rId6265" Type="http://schemas.openxmlformats.org/officeDocument/2006/relationships/hyperlink" Target="http://online.zakon.kz/Document/?doc_id=1006779" TargetMode="External"/><Relationship Id="rId3859" Type="http://schemas.openxmlformats.org/officeDocument/2006/relationships/hyperlink" Target="http://online.zakon.kz/Document/?doc_id=31491334" TargetMode="External"/><Relationship Id="rId5281" Type="http://schemas.openxmlformats.org/officeDocument/2006/relationships/hyperlink" Target="http://online.zakon.kz/Document/?doc_id=31409319" TargetMode="External"/><Relationship Id="rId2875" Type="http://schemas.openxmlformats.org/officeDocument/2006/relationships/hyperlink" Target="http://online.zakon.kz/Document/?doc_id=31313173" TargetMode="External"/><Relationship Id="rId3926" Type="http://schemas.openxmlformats.org/officeDocument/2006/relationships/hyperlink" Target="http://online.zakon.kz/Document/?doc_id=31313173" TargetMode="External"/><Relationship Id="rId6332" Type="http://schemas.openxmlformats.org/officeDocument/2006/relationships/hyperlink" Target="http://online.zakon.kz/Document/?doc_id=30618149" TargetMode="External"/><Relationship Id="rId847" Type="http://schemas.openxmlformats.org/officeDocument/2006/relationships/hyperlink" Target="http://online.zakon.kz/Document/?link_id=1002761297" TargetMode="External"/><Relationship Id="rId1477" Type="http://schemas.openxmlformats.org/officeDocument/2006/relationships/hyperlink" Target="http://online.zakon.kz/Document/?doc_id=30564158" TargetMode="External"/><Relationship Id="rId1891" Type="http://schemas.openxmlformats.org/officeDocument/2006/relationships/hyperlink" Target="http://online.zakon.kz/Document/?doc_id=30828077" TargetMode="External"/><Relationship Id="rId2528" Type="http://schemas.openxmlformats.org/officeDocument/2006/relationships/hyperlink" Target="http://online.zakon.kz/Document/?doc_id=31092989" TargetMode="External"/><Relationship Id="rId2942" Type="http://schemas.openxmlformats.org/officeDocument/2006/relationships/hyperlink" Target="http://online.zakon.kz/Document/?doc_id=30776033" TargetMode="External"/><Relationship Id="rId914" Type="http://schemas.openxmlformats.org/officeDocument/2006/relationships/hyperlink" Target="http://online.zakon.kz/Document/?doc_id=31408279" TargetMode="External"/><Relationship Id="rId1544" Type="http://schemas.openxmlformats.org/officeDocument/2006/relationships/hyperlink" Target="http://online.zakon.kz/Document/?doc_id=30373942" TargetMode="External"/><Relationship Id="rId5001" Type="http://schemas.openxmlformats.org/officeDocument/2006/relationships/hyperlink" Target="http://online.zakon.kz/Document/?doc_id=31092989" TargetMode="External"/><Relationship Id="rId1611" Type="http://schemas.openxmlformats.org/officeDocument/2006/relationships/hyperlink" Target="http://online.zakon.kz/Document/?doc_id=31311025" TargetMode="External"/><Relationship Id="rId4767" Type="http://schemas.openxmlformats.org/officeDocument/2006/relationships/hyperlink" Target="http://online.zakon.kz/Document/?doc_id=31311442" TargetMode="External"/><Relationship Id="rId5818" Type="http://schemas.openxmlformats.org/officeDocument/2006/relationships/hyperlink" Target="http://online.zakon.kz/Document/?doc_id=31311025" TargetMode="External"/><Relationship Id="rId3369" Type="http://schemas.openxmlformats.org/officeDocument/2006/relationships/hyperlink" Target="http://online.zakon.kz/Document/?doc_id=30483603" TargetMode="External"/><Relationship Id="rId2385" Type="http://schemas.openxmlformats.org/officeDocument/2006/relationships/hyperlink" Target="http://online.zakon.kz/Document/?doc_id=31038459" TargetMode="External"/><Relationship Id="rId3783" Type="http://schemas.openxmlformats.org/officeDocument/2006/relationships/hyperlink" Target="http://online.zakon.kz/Document/?doc_id=30777947" TargetMode="External"/><Relationship Id="rId4834" Type="http://schemas.openxmlformats.org/officeDocument/2006/relationships/hyperlink" Target="http://online.zakon.kz/Document/?doc_id=31082843" TargetMode="External"/><Relationship Id="rId357" Type="http://schemas.openxmlformats.org/officeDocument/2006/relationships/hyperlink" Target="http://online.zakon.kz/Document/?doc_id=31066702" TargetMode="External"/><Relationship Id="rId2038" Type="http://schemas.openxmlformats.org/officeDocument/2006/relationships/hyperlink" Target="http://online.zakon.kz/Document/?doc_id=31038459" TargetMode="External"/><Relationship Id="rId3436" Type="http://schemas.openxmlformats.org/officeDocument/2006/relationships/hyperlink" Target="http://online.zakon.kz/Document/?doc_id=31039644" TargetMode="External"/><Relationship Id="rId3850" Type="http://schemas.openxmlformats.org/officeDocument/2006/relationships/hyperlink" Target="http://online.zakon.kz/Document/?doc_id=30567816" TargetMode="External"/><Relationship Id="rId4901" Type="http://schemas.openxmlformats.org/officeDocument/2006/relationships/hyperlink" Target="http://online.zakon.kz/Document/?doc_id=31305760" TargetMode="External"/><Relationship Id="rId771" Type="http://schemas.openxmlformats.org/officeDocument/2006/relationships/hyperlink" Target="http://online.zakon.kz/Document/?link_id=1003500350" TargetMode="External"/><Relationship Id="rId2452" Type="http://schemas.openxmlformats.org/officeDocument/2006/relationships/hyperlink" Target="http://online.zakon.kz/Document/?doc_id=31092989" TargetMode="External"/><Relationship Id="rId3503" Type="http://schemas.openxmlformats.org/officeDocument/2006/relationships/hyperlink" Target="http://online.zakon.kz/Document/?doc_id=30520170" TargetMode="External"/><Relationship Id="rId6659" Type="http://schemas.openxmlformats.org/officeDocument/2006/relationships/hyperlink" Target="http://online.zakon.kz/Document/?doc_id=31020556" TargetMode="External"/><Relationship Id="rId424" Type="http://schemas.openxmlformats.org/officeDocument/2006/relationships/hyperlink" Target="http://online.zakon.kz/Document/?doc_id=30443284" TargetMode="External"/><Relationship Id="rId1054" Type="http://schemas.openxmlformats.org/officeDocument/2006/relationships/hyperlink" Target="http://online.zakon.kz/Document/?doc_id=31313173" TargetMode="External"/><Relationship Id="rId2105" Type="http://schemas.openxmlformats.org/officeDocument/2006/relationships/hyperlink" Target="http://online.zakon.kz/Document/?doc_id=1026672" TargetMode="External"/><Relationship Id="rId5675" Type="http://schemas.openxmlformats.org/officeDocument/2006/relationships/hyperlink" Target="http://online.zakon.kz/Document/?link_id=1003485457" TargetMode="External"/><Relationship Id="rId6726" Type="http://schemas.openxmlformats.org/officeDocument/2006/relationships/hyperlink" Target="http://online.zakon.kz/Document/?doc_id=31091710" TargetMode="External"/><Relationship Id="rId1121" Type="http://schemas.openxmlformats.org/officeDocument/2006/relationships/hyperlink" Target="http://online.zakon.kz/Document/?doc_id=31311025" TargetMode="External"/><Relationship Id="rId4277" Type="http://schemas.openxmlformats.org/officeDocument/2006/relationships/hyperlink" Target="http://online.zakon.kz/Document/?doc_id=31321528" TargetMode="External"/><Relationship Id="rId4691" Type="http://schemas.openxmlformats.org/officeDocument/2006/relationships/hyperlink" Target="http://online.zakon.kz/Document/?doc_id=30863195" TargetMode="External"/><Relationship Id="rId5328" Type="http://schemas.openxmlformats.org/officeDocument/2006/relationships/hyperlink" Target="http://online.zakon.kz/Document/?doc_id=31305760" TargetMode="External"/><Relationship Id="rId5742" Type="http://schemas.openxmlformats.org/officeDocument/2006/relationships/hyperlink" Target="http://online.zakon.kz/Document/?doc_id=31091710" TargetMode="External"/><Relationship Id="rId3293" Type="http://schemas.openxmlformats.org/officeDocument/2006/relationships/hyperlink" Target="http://online.zakon.kz/Document/?doc_id=31311025" TargetMode="External"/><Relationship Id="rId4344" Type="http://schemas.openxmlformats.org/officeDocument/2006/relationships/hyperlink" Target="http://online.zakon.kz/Document/?doc_id=30565746" TargetMode="External"/><Relationship Id="rId1938" Type="http://schemas.openxmlformats.org/officeDocument/2006/relationships/hyperlink" Target="http://online.zakon.kz/Document/?doc_id=31092989" TargetMode="External"/><Relationship Id="rId3360" Type="http://schemas.openxmlformats.org/officeDocument/2006/relationships/hyperlink" Target="http://online.zakon.kz/Document/?doc_id=30776033" TargetMode="External"/><Relationship Id="rId281" Type="http://schemas.openxmlformats.org/officeDocument/2006/relationships/hyperlink" Target="http://online.zakon.kz/Document/?link_id=1000085321" TargetMode="External"/><Relationship Id="rId3013" Type="http://schemas.openxmlformats.org/officeDocument/2006/relationships/hyperlink" Target="http://online.zakon.kz/Document/?doc_id=30482970" TargetMode="External"/><Relationship Id="rId4411" Type="http://schemas.openxmlformats.org/officeDocument/2006/relationships/hyperlink" Target="http://online.zakon.kz/Document/?link_id=1003698039" TargetMode="External"/><Relationship Id="rId6169" Type="http://schemas.openxmlformats.org/officeDocument/2006/relationships/hyperlink" Target="http://online.zakon.kz/Document/?doc_id=30390278" TargetMode="External"/><Relationship Id="rId6583" Type="http://schemas.openxmlformats.org/officeDocument/2006/relationships/hyperlink" Target="http://online.zakon.kz/Document/?doc_id=30863195" TargetMode="External"/><Relationship Id="rId2779" Type="http://schemas.openxmlformats.org/officeDocument/2006/relationships/hyperlink" Target="http://online.zakon.kz/Document/?doc_id=30776033" TargetMode="External"/><Relationship Id="rId5185" Type="http://schemas.openxmlformats.org/officeDocument/2006/relationships/hyperlink" Target="http://online.zakon.kz/Document/?doc_id=31111037" TargetMode="External"/><Relationship Id="rId6236" Type="http://schemas.openxmlformats.org/officeDocument/2006/relationships/hyperlink" Target="http://online.zakon.kz/Document/?doc_id=31482402" TargetMode="External"/><Relationship Id="rId6650" Type="http://schemas.openxmlformats.org/officeDocument/2006/relationships/hyperlink" Target="http://online.zakon.kz/Document/?doc_id=31038459" TargetMode="External"/><Relationship Id="rId1795" Type="http://schemas.openxmlformats.org/officeDocument/2006/relationships/hyperlink" Target="http://online.zakon.kz/Document/?doc_id=31482402" TargetMode="External"/><Relationship Id="rId2846" Type="http://schemas.openxmlformats.org/officeDocument/2006/relationships/hyperlink" Target="http://online.zakon.kz/Document/?doc_id=31492937" TargetMode="External"/><Relationship Id="rId5252" Type="http://schemas.openxmlformats.org/officeDocument/2006/relationships/hyperlink" Target="http://online.zakon.kz/Document/?doc_id=31311025" TargetMode="External"/><Relationship Id="rId6303" Type="http://schemas.openxmlformats.org/officeDocument/2006/relationships/hyperlink" Target="http://online.zakon.kz/Document/?doc_id=30381446" TargetMode="External"/><Relationship Id="rId87" Type="http://schemas.openxmlformats.org/officeDocument/2006/relationships/hyperlink" Target="http://online.zakon.kz/Document/?doc_id=31353515" TargetMode="External"/><Relationship Id="rId818" Type="http://schemas.openxmlformats.org/officeDocument/2006/relationships/hyperlink" Target="http://online.zakon.kz/Document/?doc_id=30834906" TargetMode="External"/><Relationship Id="rId1448" Type="http://schemas.openxmlformats.org/officeDocument/2006/relationships/hyperlink" Target="http://online.zakon.kz/Document/?doc_id=31371550" TargetMode="External"/><Relationship Id="rId1862" Type="http://schemas.openxmlformats.org/officeDocument/2006/relationships/hyperlink" Target="http://online.zakon.kz/Document/?doc_id=30519128" TargetMode="External"/><Relationship Id="rId2913" Type="http://schemas.openxmlformats.org/officeDocument/2006/relationships/hyperlink" Target="http://online.zakon.kz/Document/?doc_id=30919824" TargetMode="External"/><Relationship Id="rId1515" Type="http://schemas.openxmlformats.org/officeDocument/2006/relationships/hyperlink" Target="http://online.zakon.kz/Document/?doc_id=31071595" TargetMode="External"/><Relationship Id="rId6093" Type="http://schemas.openxmlformats.org/officeDocument/2006/relationships/hyperlink" Target="http://online.zakon.kz/Document/?doc_id=30563105" TargetMode="External"/><Relationship Id="rId3687" Type="http://schemas.openxmlformats.org/officeDocument/2006/relationships/hyperlink" Target="http://online.zakon.kz/Document/?doc_id=30776033" TargetMode="External"/><Relationship Id="rId4738" Type="http://schemas.openxmlformats.org/officeDocument/2006/relationships/hyperlink" Target="http://online.zakon.kz/Document/?doc_id=30961502" TargetMode="External"/><Relationship Id="rId2289" Type="http://schemas.openxmlformats.org/officeDocument/2006/relationships/hyperlink" Target="http://online.zakon.kz/Document/?doc_id=31038459" TargetMode="External"/><Relationship Id="rId3754" Type="http://schemas.openxmlformats.org/officeDocument/2006/relationships/hyperlink" Target="http://online.zakon.kz/Document/?doc_id=31038459" TargetMode="External"/><Relationship Id="rId4805" Type="http://schemas.openxmlformats.org/officeDocument/2006/relationships/hyperlink" Target="http://online.zakon.kz/Document/?doc_id=30535227" TargetMode="External"/><Relationship Id="rId6160" Type="http://schemas.openxmlformats.org/officeDocument/2006/relationships/hyperlink" Target="http://online.zakon.kz/Document/?doc_id=30777947" TargetMode="External"/><Relationship Id="rId675" Type="http://schemas.openxmlformats.org/officeDocument/2006/relationships/hyperlink" Target="http://online.zakon.kz/Document/?doc_id=30491475" TargetMode="External"/><Relationship Id="rId2356" Type="http://schemas.openxmlformats.org/officeDocument/2006/relationships/hyperlink" Target="http://online.zakon.kz/Document/?doc_id=31038459" TargetMode="External"/><Relationship Id="rId2770" Type="http://schemas.openxmlformats.org/officeDocument/2006/relationships/hyperlink" Target="http://online.zakon.kz/Document/?doc_id=30777947" TargetMode="External"/><Relationship Id="rId3407" Type="http://schemas.openxmlformats.org/officeDocument/2006/relationships/hyperlink" Target="http://online.zakon.kz/Document/?doc_id=30863195" TargetMode="External"/><Relationship Id="rId3821" Type="http://schemas.openxmlformats.org/officeDocument/2006/relationships/hyperlink" Target="http://online.zakon.kz/Document/?doc_id=30776062" TargetMode="External"/><Relationship Id="rId328" Type="http://schemas.openxmlformats.org/officeDocument/2006/relationships/hyperlink" Target="http://online.zakon.kz/Document/?doc_id=30472271" TargetMode="External"/><Relationship Id="rId742" Type="http://schemas.openxmlformats.org/officeDocument/2006/relationships/hyperlink" Target="http://online.zakon.kz/Document/?doc_id=30092011" TargetMode="External"/><Relationship Id="rId1372" Type="http://schemas.openxmlformats.org/officeDocument/2006/relationships/hyperlink" Target="http://online.zakon.kz/Document/?doc_id=31481968" TargetMode="External"/><Relationship Id="rId2009" Type="http://schemas.openxmlformats.org/officeDocument/2006/relationships/hyperlink" Target="http://online.zakon.kz/Document/?doc_id=30373942" TargetMode="External"/><Relationship Id="rId2423" Type="http://schemas.openxmlformats.org/officeDocument/2006/relationships/hyperlink" Target="http://online.zakon.kz/Document/?doc_id=30520170" TargetMode="External"/><Relationship Id="rId5579" Type="http://schemas.openxmlformats.org/officeDocument/2006/relationships/hyperlink" Target="http://online.zakon.kz/Document/?doc_id=31038459" TargetMode="External"/><Relationship Id="rId1025" Type="http://schemas.openxmlformats.org/officeDocument/2006/relationships/hyperlink" Target="http://online.zakon.kz/Document/?doc_id=31088031" TargetMode="External"/><Relationship Id="rId4595" Type="http://schemas.openxmlformats.org/officeDocument/2006/relationships/hyperlink" Target="http://online.zakon.kz/Document/?doc_id=1026672" TargetMode="External"/><Relationship Id="rId5646" Type="http://schemas.openxmlformats.org/officeDocument/2006/relationships/hyperlink" Target="http://online.zakon.kz/Document/?doc_id=31092989" TargetMode="External"/><Relationship Id="rId5993" Type="http://schemas.openxmlformats.org/officeDocument/2006/relationships/hyperlink" Target="http://online.zakon.kz/Document/?doc_id=31081104" TargetMode="External"/><Relationship Id="rId3197" Type="http://schemas.openxmlformats.org/officeDocument/2006/relationships/hyperlink" Target="http://online.zakon.kz/Document/?doc_id=31305760" TargetMode="External"/><Relationship Id="rId4248" Type="http://schemas.openxmlformats.org/officeDocument/2006/relationships/hyperlink" Target="http://online.zakon.kz/Document/?link_id=1001582603" TargetMode="External"/><Relationship Id="rId4662" Type="http://schemas.openxmlformats.org/officeDocument/2006/relationships/hyperlink" Target="http://online.zakon.kz/Document/?doc_id=30858507" TargetMode="External"/><Relationship Id="rId5713" Type="http://schemas.openxmlformats.org/officeDocument/2006/relationships/hyperlink" Target="http://online.zakon.kz/Document/?doc_id=31039644" TargetMode="External"/><Relationship Id="rId185" Type="http://schemas.openxmlformats.org/officeDocument/2006/relationships/hyperlink" Target="http://online.zakon.kz/Document/?doc_id=31092989" TargetMode="External"/><Relationship Id="rId1909" Type="http://schemas.openxmlformats.org/officeDocument/2006/relationships/hyperlink" Target="http://online.zakon.kz/Document/?doc_id=30567816" TargetMode="External"/><Relationship Id="rId3264" Type="http://schemas.openxmlformats.org/officeDocument/2006/relationships/hyperlink" Target="http://online.zakon.kz/Document/?link_id=1003710251" TargetMode="External"/><Relationship Id="rId4315" Type="http://schemas.openxmlformats.org/officeDocument/2006/relationships/hyperlink" Target="http://online.zakon.kz/Document/?doc_id=31311025" TargetMode="External"/><Relationship Id="rId2280" Type="http://schemas.openxmlformats.org/officeDocument/2006/relationships/hyperlink" Target="http://online.zakon.kz/Document/?doc_id=31313173" TargetMode="External"/><Relationship Id="rId3331" Type="http://schemas.openxmlformats.org/officeDocument/2006/relationships/hyperlink" Target="http://online.zakon.kz/Document/?doc_id=30567816" TargetMode="External"/><Relationship Id="rId6487" Type="http://schemas.openxmlformats.org/officeDocument/2006/relationships/hyperlink" Target="http://online.zakon.kz/Document/?doc_id=31212928" TargetMode="External"/><Relationship Id="rId252" Type="http://schemas.openxmlformats.org/officeDocument/2006/relationships/hyperlink" Target="http://online.zakon.kz/Document/?doc_id=30619413" TargetMode="External"/><Relationship Id="rId5089" Type="http://schemas.openxmlformats.org/officeDocument/2006/relationships/hyperlink" Target="http://online.zakon.kz/Document/?doc_id=30519128" TargetMode="External"/><Relationship Id="rId6554" Type="http://schemas.openxmlformats.org/officeDocument/2006/relationships/hyperlink" Target="http://online.zakon.kz/Document/?doc_id=30449190" TargetMode="External"/><Relationship Id="rId1699" Type="http://schemas.openxmlformats.org/officeDocument/2006/relationships/hyperlink" Target="http://online.zakon.kz/Document/?doc_id=30519128" TargetMode="External"/><Relationship Id="rId2000" Type="http://schemas.openxmlformats.org/officeDocument/2006/relationships/hyperlink" Target="http://online.zakon.kz/Document/?doc_id=30519128" TargetMode="External"/><Relationship Id="rId5156" Type="http://schemas.openxmlformats.org/officeDocument/2006/relationships/hyperlink" Target="http://online.zakon.kz/Document/?doc_id=1049207" TargetMode="External"/><Relationship Id="rId5570" Type="http://schemas.openxmlformats.org/officeDocument/2006/relationships/hyperlink" Target="http://online.zakon.kz/Document/?doc_id=30992021" TargetMode="External"/><Relationship Id="rId6207" Type="http://schemas.openxmlformats.org/officeDocument/2006/relationships/hyperlink" Target="http://online.zakon.kz/Document/?doc_id=31038459" TargetMode="External"/><Relationship Id="rId4172" Type="http://schemas.openxmlformats.org/officeDocument/2006/relationships/hyperlink" Target="http://online.zakon.kz/Document/?doc_id=1026672" TargetMode="External"/><Relationship Id="rId5223" Type="http://schemas.openxmlformats.org/officeDocument/2006/relationships/hyperlink" Target="http://online.zakon.kz/Document/?doc_id=30863195" TargetMode="External"/><Relationship Id="rId6621" Type="http://schemas.openxmlformats.org/officeDocument/2006/relationships/hyperlink" Target="http://online.zakon.kz/Document/?doc_id=31345870" TargetMode="External"/><Relationship Id="rId1766" Type="http://schemas.openxmlformats.org/officeDocument/2006/relationships/hyperlink" Target="http://online.zakon.kz/Document/?doc_id=31482402" TargetMode="External"/><Relationship Id="rId2817" Type="http://schemas.openxmlformats.org/officeDocument/2006/relationships/hyperlink" Target="http://online.zakon.kz/Document/?doc_id=31492937" TargetMode="External"/><Relationship Id="rId58" Type="http://schemas.openxmlformats.org/officeDocument/2006/relationships/hyperlink" Target="http://online.zakon.kz/Document/?doc_id=31481024" TargetMode="External"/><Relationship Id="rId1419" Type="http://schemas.openxmlformats.org/officeDocument/2006/relationships/hyperlink" Target="http://online.zakon.kz/Document/?doc_id=31061432" TargetMode="External"/><Relationship Id="rId1833" Type="http://schemas.openxmlformats.org/officeDocument/2006/relationships/hyperlink" Target="http://online.zakon.kz/Document/?doc_id=31311025" TargetMode="External"/><Relationship Id="rId4989" Type="http://schemas.openxmlformats.org/officeDocument/2006/relationships/hyperlink" Target="http://online.zakon.kz/Document/?doc_id=31482402" TargetMode="External"/><Relationship Id="rId1900" Type="http://schemas.openxmlformats.org/officeDocument/2006/relationships/hyperlink" Target="http://online.zakon.kz/Document/?doc_id=30863195" TargetMode="External"/><Relationship Id="rId3658" Type="http://schemas.openxmlformats.org/officeDocument/2006/relationships/hyperlink" Target="http://online.zakon.kz/Document/?doc_id=31066883" TargetMode="External"/><Relationship Id="rId4709" Type="http://schemas.openxmlformats.org/officeDocument/2006/relationships/hyperlink" Target="http://online.zakon.kz/Document/?doc_id=30564158" TargetMode="External"/><Relationship Id="rId6064" Type="http://schemas.openxmlformats.org/officeDocument/2006/relationships/hyperlink" Target="http://online.zakon.kz/Document/?doc_id=30519128" TargetMode="External"/><Relationship Id="rId579" Type="http://schemas.openxmlformats.org/officeDocument/2006/relationships/hyperlink" Target="http://online.zakon.kz/Document/?doc_id=31092989" TargetMode="External"/><Relationship Id="rId993" Type="http://schemas.openxmlformats.org/officeDocument/2006/relationships/hyperlink" Target="http://online.zakon.kz/Document/?doc_id=31071458" TargetMode="External"/><Relationship Id="rId2674" Type="http://schemas.openxmlformats.org/officeDocument/2006/relationships/hyperlink" Target="http://online.zakon.kz/Document/?doc_id=31311025" TargetMode="External"/><Relationship Id="rId5080" Type="http://schemas.openxmlformats.org/officeDocument/2006/relationships/hyperlink" Target="http://online.zakon.kz/Document/?doc_id=31122498" TargetMode="External"/><Relationship Id="rId6131" Type="http://schemas.openxmlformats.org/officeDocument/2006/relationships/hyperlink" Target="http://online.zakon.kz/Document/?doc_id=31414161" TargetMode="External"/><Relationship Id="rId646" Type="http://schemas.openxmlformats.org/officeDocument/2006/relationships/hyperlink" Target="http://online.zakon.kz/Document/?doc_id=30519128" TargetMode="External"/><Relationship Id="rId1276" Type="http://schemas.openxmlformats.org/officeDocument/2006/relationships/hyperlink" Target="http://online.zakon.kz/Document/?doc_id=30384558" TargetMode="External"/><Relationship Id="rId2327" Type="http://schemas.openxmlformats.org/officeDocument/2006/relationships/hyperlink" Target="http://online.zakon.kz/Document/?doc_id=31483944" TargetMode="External"/><Relationship Id="rId3725" Type="http://schemas.openxmlformats.org/officeDocument/2006/relationships/hyperlink" Target="http://online.zakon.kz/Document/?doc_id=30776033" TargetMode="External"/><Relationship Id="rId1690" Type="http://schemas.openxmlformats.org/officeDocument/2006/relationships/hyperlink" Target="http://online.zakon.kz/Document/?link_id=1003565657" TargetMode="External"/><Relationship Id="rId2741" Type="http://schemas.openxmlformats.org/officeDocument/2006/relationships/hyperlink" Target="http://online.zakon.kz/Document/?doc_id=30519128" TargetMode="External"/><Relationship Id="rId5897" Type="http://schemas.openxmlformats.org/officeDocument/2006/relationships/hyperlink" Target="http://online.zakon.kz/Document/?doc_id=31066980" TargetMode="External"/><Relationship Id="rId713" Type="http://schemas.openxmlformats.org/officeDocument/2006/relationships/hyperlink" Target="http://online.zakon.kz/Document/?doc_id=31490798" TargetMode="External"/><Relationship Id="rId1343" Type="http://schemas.openxmlformats.org/officeDocument/2006/relationships/hyperlink" Target="http://online.zakon.kz/Document/?doc_id=31408632" TargetMode="External"/><Relationship Id="rId4499" Type="http://schemas.openxmlformats.org/officeDocument/2006/relationships/hyperlink" Target="http://online.zakon.kz/Document/?doc_id=31311025" TargetMode="External"/><Relationship Id="rId5964" Type="http://schemas.openxmlformats.org/officeDocument/2006/relationships/hyperlink" Target="http://online.zakon.kz/Document/?doc_id=31092989" TargetMode="External"/><Relationship Id="rId1410" Type="http://schemas.openxmlformats.org/officeDocument/2006/relationships/hyperlink" Target="http://online.zakon.kz/Document/?doc_id=30384558" TargetMode="External"/><Relationship Id="rId4566" Type="http://schemas.openxmlformats.org/officeDocument/2006/relationships/hyperlink" Target="http://online.zakon.kz/Document/?doc_id=30945963" TargetMode="External"/><Relationship Id="rId4980" Type="http://schemas.openxmlformats.org/officeDocument/2006/relationships/hyperlink" Target="http://online.zakon.kz/Document/?doc_id=31074304" TargetMode="External"/><Relationship Id="rId5617" Type="http://schemas.openxmlformats.org/officeDocument/2006/relationships/hyperlink" Target="http://online.zakon.kz/Document/?doc_id=30992021" TargetMode="External"/><Relationship Id="rId3168" Type="http://schemas.openxmlformats.org/officeDocument/2006/relationships/hyperlink" Target="http://online.zakon.kz/Document/?doc_id=31481968" TargetMode="External"/><Relationship Id="rId3582" Type="http://schemas.openxmlformats.org/officeDocument/2006/relationships/hyperlink" Target="http://online.zakon.kz/Document/?doc_id=31114583" TargetMode="External"/><Relationship Id="rId4219" Type="http://schemas.openxmlformats.org/officeDocument/2006/relationships/hyperlink" Target="http://online.zakon.kz/Document/?doc_id=31481968" TargetMode="External"/><Relationship Id="rId4633" Type="http://schemas.openxmlformats.org/officeDocument/2006/relationships/hyperlink" Target="http://online.zakon.kz/Document/?link_id=1002725116" TargetMode="External"/><Relationship Id="rId2184" Type="http://schemas.openxmlformats.org/officeDocument/2006/relationships/hyperlink" Target="http://online.zakon.kz/Document/?doc_id=31038459" TargetMode="External"/><Relationship Id="rId3235" Type="http://schemas.openxmlformats.org/officeDocument/2006/relationships/hyperlink" Target="http://online.zakon.kz/Document/?doc_id=31482402" TargetMode="External"/><Relationship Id="rId156" Type="http://schemas.openxmlformats.org/officeDocument/2006/relationships/hyperlink" Target="http://online.zakon.kz/Document/?doc_id=31311025" TargetMode="External"/><Relationship Id="rId570" Type="http://schemas.openxmlformats.org/officeDocument/2006/relationships/hyperlink" Target="http://online.zakon.kz/Document/?doc_id=31326761" TargetMode="External"/><Relationship Id="rId2251" Type="http://schemas.openxmlformats.org/officeDocument/2006/relationships/hyperlink" Target="http://online.zakon.kz/Document/?doc_id=31483944" TargetMode="External"/><Relationship Id="rId3302" Type="http://schemas.openxmlformats.org/officeDocument/2006/relationships/hyperlink" Target="http://online.zakon.kz/Document/?doc_id=30520170" TargetMode="External"/><Relationship Id="rId4700" Type="http://schemas.openxmlformats.org/officeDocument/2006/relationships/hyperlink" Target="http://online.zakon.kz/Document/?doc_id=30777947" TargetMode="External"/><Relationship Id="rId6458" Type="http://schemas.openxmlformats.org/officeDocument/2006/relationships/hyperlink" Target="http://online.zakon.kz/Document/?doc_id=31481968" TargetMode="External"/><Relationship Id="rId223" Type="http://schemas.openxmlformats.org/officeDocument/2006/relationships/hyperlink" Target="http://online.zakon.kz/Document/?doc_id=1011692" TargetMode="External"/><Relationship Id="rId6872" Type="http://schemas.openxmlformats.org/officeDocument/2006/relationships/hyperlink" Target="http://online.zakon.kz/Document/?doc_id=30519128" TargetMode="External"/><Relationship Id="rId4076" Type="http://schemas.openxmlformats.org/officeDocument/2006/relationships/hyperlink" Target="http://online.zakon.kz/Document/?doc_id=30919824" TargetMode="External"/><Relationship Id="rId5474" Type="http://schemas.openxmlformats.org/officeDocument/2006/relationships/hyperlink" Target="http://online.zakon.kz/Document/?doc_id=30612962" TargetMode="External"/><Relationship Id="rId6525" Type="http://schemas.openxmlformats.org/officeDocument/2006/relationships/hyperlink" Target="http://online.zakon.kz/Document/?doc_id=1008442" TargetMode="External"/><Relationship Id="rId4490" Type="http://schemas.openxmlformats.org/officeDocument/2006/relationships/hyperlink" Target="http://online.zakon.kz/Document/?doc_id=30567816" TargetMode="External"/><Relationship Id="rId5127" Type="http://schemas.openxmlformats.org/officeDocument/2006/relationships/hyperlink" Target="http://online.zakon.kz/Document/?doc_id=30063141" TargetMode="External"/><Relationship Id="rId5541" Type="http://schemas.openxmlformats.org/officeDocument/2006/relationships/hyperlink" Target="http://online.zakon.kz/Document/?doc_id=31038459" TargetMode="External"/><Relationship Id="rId1737" Type="http://schemas.openxmlformats.org/officeDocument/2006/relationships/hyperlink" Target="http://online.zakon.kz/Document/?doc_id=31092989" TargetMode="External"/><Relationship Id="rId3092" Type="http://schemas.openxmlformats.org/officeDocument/2006/relationships/hyperlink" Target="http://online.zakon.kz/Document/?doc_id=31038459" TargetMode="External"/><Relationship Id="rId4143" Type="http://schemas.openxmlformats.org/officeDocument/2006/relationships/hyperlink" Target="http://online.zakon.kz/Document/?doc_id=30519128" TargetMode="External"/><Relationship Id="rId29" Type="http://schemas.openxmlformats.org/officeDocument/2006/relationships/hyperlink" Target="http://online.zakon.kz/Document/?doc_id=30519128" TargetMode="External"/><Relationship Id="rId4210" Type="http://schemas.openxmlformats.org/officeDocument/2006/relationships/hyperlink" Target="http://online.zakon.kz/Document/?doc_id=30519128" TargetMode="External"/><Relationship Id="rId1804" Type="http://schemas.openxmlformats.org/officeDocument/2006/relationships/hyperlink" Target="http://online.zakon.kz/Document/?doc_id=31311025" TargetMode="External"/><Relationship Id="rId6382" Type="http://schemas.openxmlformats.org/officeDocument/2006/relationships/hyperlink" Target="http://online.zakon.kz/Document/?doc_id=30381446" TargetMode="External"/><Relationship Id="rId3976" Type="http://schemas.openxmlformats.org/officeDocument/2006/relationships/hyperlink" Target="http://online.zakon.kz/Document/?doc_id=31066926" TargetMode="External"/><Relationship Id="rId6035" Type="http://schemas.openxmlformats.org/officeDocument/2006/relationships/hyperlink" Target="http://online.zakon.kz/Document/?doc_id=30564835" TargetMode="External"/><Relationship Id="rId897" Type="http://schemas.openxmlformats.org/officeDocument/2006/relationships/hyperlink" Target="http://online.zakon.kz/Document/?doc_id=30777947" TargetMode="External"/><Relationship Id="rId2578" Type="http://schemas.openxmlformats.org/officeDocument/2006/relationships/hyperlink" Target="http://online.zakon.kz/Document/?doc_id=31313173" TargetMode="External"/><Relationship Id="rId2992" Type="http://schemas.openxmlformats.org/officeDocument/2006/relationships/hyperlink" Target="http://online.zakon.kz/Document/?doc_id=31313173" TargetMode="External"/><Relationship Id="rId3629" Type="http://schemas.openxmlformats.org/officeDocument/2006/relationships/hyperlink" Target="http://online.zakon.kz/Document/?doc_id=31092989" TargetMode="External"/><Relationship Id="rId5051" Type="http://schemas.openxmlformats.org/officeDocument/2006/relationships/hyperlink" Target="http://online.zakon.kz/Document/?doc_id=31313173" TargetMode="External"/><Relationship Id="rId964" Type="http://schemas.openxmlformats.org/officeDocument/2006/relationships/hyperlink" Target="http://online.zakon.kz/Document/?doc_id=31092989" TargetMode="External"/><Relationship Id="rId1594" Type="http://schemas.openxmlformats.org/officeDocument/2006/relationships/hyperlink" Target="http://online.zakon.kz/Document/?doc_id=30938633" TargetMode="External"/><Relationship Id="rId2645" Type="http://schemas.openxmlformats.org/officeDocument/2006/relationships/hyperlink" Target="http://online.zakon.kz/Document/?doc_id=31091710" TargetMode="External"/><Relationship Id="rId6102" Type="http://schemas.openxmlformats.org/officeDocument/2006/relationships/hyperlink" Target="http://online.zakon.kz/Document/?doc_id=30618149" TargetMode="External"/><Relationship Id="rId617" Type="http://schemas.openxmlformats.org/officeDocument/2006/relationships/hyperlink" Target="http://online.zakon.kz/Document/?doc_id=30563105" TargetMode="External"/><Relationship Id="rId1247" Type="http://schemas.openxmlformats.org/officeDocument/2006/relationships/hyperlink" Target="http://online.zakon.kz/Document/?doc_id=31038459" TargetMode="External"/><Relationship Id="rId1661" Type="http://schemas.openxmlformats.org/officeDocument/2006/relationships/hyperlink" Target="http://online.zakon.kz/Document/?doc_id=30567816" TargetMode="External"/><Relationship Id="rId2712" Type="http://schemas.openxmlformats.org/officeDocument/2006/relationships/hyperlink" Target="http://online.zakon.kz/Document/?doc_id=31038459" TargetMode="External"/><Relationship Id="rId5868" Type="http://schemas.openxmlformats.org/officeDocument/2006/relationships/hyperlink" Target="http://online.zakon.kz/Document/?doc_id=31038459" TargetMode="External"/><Relationship Id="rId1314" Type="http://schemas.openxmlformats.org/officeDocument/2006/relationships/hyperlink" Target="http://online.zakon.kz/Document/?doc_id=30367517" TargetMode="External"/><Relationship Id="rId4884" Type="http://schemas.openxmlformats.org/officeDocument/2006/relationships/hyperlink" Target="http://online.zakon.kz/Document/?doc_id=31118507" TargetMode="External"/><Relationship Id="rId5935" Type="http://schemas.openxmlformats.org/officeDocument/2006/relationships/hyperlink" Target="http://online.zakon.kz/Document/?doc_id=30834906" TargetMode="External"/><Relationship Id="rId3486" Type="http://schemas.openxmlformats.org/officeDocument/2006/relationships/hyperlink" Target="http://online.zakon.kz/Document/?doc_id=30367517" TargetMode="External"/><Relationship Id="rId4537" Type="http://schemas.openxmlformats.org/officeDocument/2006/relationships/hyperlink" Target="http://online.zakon.kz/Document/?doc_id=30520170" TargetMode="External"/><Relationship Id="rId20" Type="http://schemas.openxmlformats.org/officeDocument/2006/relationships/hyperlink" Target="http://online.zakon.kz/Document/?doc_id=30520170" TargetMode="External"/><Relationship Id="rId2088" Type="http://schemas.openxmlformats.org/officeDocument/2006/relationships/hyperlink" Target="http://online.zakon.kz/Document/?doc_id=31311025" TargetMode="External"/><Relationship Id="rId3139" Type="http://schemas.openxmlformats.org/officeDocument/2006/relationships/hyperlink" Target="http://online.zakon.kz/Document/?doc_id=31491334" TargetMode="External"/><Relationship Id="rId4951" Type="http://schemas.openxmlformats.org/officeDocument/2006/relationships/hyperlink" Target="http://online.zakon.kz/Document/?doc_id=31313173" TargetMode="External"/><Relationship Id="rId474" Type="http://schemas.openxmlformats.org/officeDocument/2006/relationships/hyperlink" Target="http://online.zakon.kz/Document/?doc_id=30776033" TargetMode="External"/><Relationship Id="rId2155" Type="http://schemas.openxmlformats.org/officeDocument/2006/relationships/hyperlink" Target="http://online.zakon.kz/Document/?doc_id=31311025" TargetMode="External"/><Relationship Id="rId3553" Type="http://schemas.openxmlformats.org/officeDocument/2006/relationships/hyperlink" Target="http://online.zakon.kz/Document/?doc_id=31039644" TargetMode="External"/><Relationship Id="rId4604" Type="http://schemas.openxmlformats.org/officeDocument/2006/relationships/hyperlink" Target="http://online.zakon.kz/Document/?doc_id=31039644" TargetMode="External"/><Relationship Id="rId127" Type="http://schemas.openxmlformats.org/officeDocument/2006/relationships/hyperlink" Target="http://online.zakon.kz/Document/?doc_id=31092989" TargetMode="External"/><Relationship Id="rId3206" Type="http://schemas.openxmlformats.org/officeDocument/2006/relationships/hyperlink" Target="http://online.zakon.kz/Document/?doc_id=30929808" TargetMode="External"/><Relationship Id="rId3620" Type="http://schemas.openxmlformats.org/officeDocument/2006/relationships/hyperlink" Target="http://online.zakon.kz/Document/?link_id=1002690467" TargetMode="External"/><Relationship Id="rId6776" Type="http://schemas.openxmlformats.org/officeDocument/2006/relationships/hyperlink" Target="http://online.zakon.kz/Document/?doc_id=30776033" TargetMode="External"/><Relationship Id="rId541" Type="http://schemas.openxmlformats.org/officeDocument/2006/relationships/hyperlink" Target="http://online.zakon.kz/Document/?doc_id=30777947" TargetMode="External"/><Relationship Id="rId1171" Type="http://schemas.openxmlformats.org/officeDocument/2006/relationships/hyperlink" Target="http://online.zakon.kz/Document/?doc_id=31482402" TargetMode="External"/><Relationship Id="rId2222" Type="http://schemas.openxmlformats.org/officeDocument/2006/relationships/hyperlink" Target="http://online.zakon.kz/Document/?doc_id=31038459" TargetMode="External"/><Relationship Id="rId5378" Type="http://schemas.openxmlformats.org/officeDocument/2006/relationships/hyperlink" Target="http://online.zakon.kz/Document/?doc_id=30384393" TargetMode="External"/><Relationship Id="rId5792" Type="http://schemas.openxmlformats.org/officeDocument/2006/relationships/hyperlink" Target="http://online.zakon.kz/Document/?doc_id=30519128" TargetMode="External"/><Relationship Id="rId6429" Type="http://schemas.openxmlformats.org/officeDocument/2006/relationships/hyperlink" Target="http://online.zakon.kz/Document/?doc_id=31313173" TargetMode="External"/><Relationship Id="rId6843" Type="http://schemas.openxmlformats.org/officeDocument/2006/relationships/hyperlink" Target="http://online.zakon.kz/Document/?doc_id=30367517" TargetMode="External"/><Relationship Id="rId1988" Type="http://schemas.openxmlformats.org/officeDocument/2006/relationships/hyperlink" Target="http://online.zakon.kz/Document/?doc_id=31092989" TargetMode="External"/><Relationship Id="rId4394" Type="http://schemas.openxmlformats.org/officeDocument/2006/relationships/hyperlink" Target="http://online.zakon.kz/Document/?doc_id=30520170" TargetMode="External"/><Relationship Id="rId5445" Type="http://schemas.openxmlformats.org/officeDocument/2006/relationships/hyperlink" Target="http://online.zakon.kz/Document/?doc_id=1026672" TargetMode="External"/><Relationship Id="rId4047" Type="http://schemas.openxmlformats.org/officeDocument/2006/relationships/hyperlink" Target="http://online.zakon.kz/Document/?doc_id=30533016" TargetMode="External"/><Relationship Id="rId4461" Type="http://schemas.openxmlformats.org/officeDocument/2006/relationships/hyperlink" Target="http://online.zakon.kz/Document/?doc_id=30519128" TargetMode="External"/><Relationship Id="rId5512" Type="http://schemas.openxmlformats.org/officeDocument/2006/relationships/hyperlink" Target="http://online.zakon.kz/Document/?doc_id=31039644" TargetMode="External"/><Relationship Id="rId3063" Type="http://schemas.openxmlformats.org/officeDocument/2006/relationships/hyperlink" Target="http://online.zakon.kz/Document/?link_id=1003481111" TargetMode="External"/><Relationship Id="rId4114" Type="http://schemas.openxmlformats.org/officeDocument/2006/relationships/hyperlink" Target="http://online.zakon.kz/Document/?doc_id=31132432" TargetMode="External"/><Relationship Id="rId1708" Type="http://schemas.openxmlformats.org/officeDocument/2006/relationships/hyperlink" Target="http://online.zakon.kz/Document/?doc_id=30567816" TargetMode="External"/><Relationship Id="rId3130" Type="http://schemas.openxmlformats.org/officeDocument/2006/relationships/hyperlink" Target="http://online.zakon.kz/Document/?doc_id=31278546" TargetMode="External"/><Relationship Id="rId6286" Type="http://schemas.openxmlformats.org/officeDocument/2006/relationships/hyperlink" Target="http://online.zakon.kz/Document/?doc_id=1001007000" TargetMode="External"/><Relationship Id="rId2896" Type="http://schemas.openxmlformats.org/officeDocument/2006/relationships/hyperlink" Target="http://online.zakon.kz/Document/?doc_id=30443284" TargetMode="External"/><Relationship Id="rId3947" Type="http://schemas.openxmlformats.org/officeDocument/2006/relationships/hyperlink" Target="http://online.zakon.kz/Document/?doc_id=30520170" TargetMode="External"/><Relationship Id="rId6353" Type="http://schemas.openxmlformats.org/officeDocument/2006/relationships/hyperlink" Target="http://online.zakon.kz/Document/?doc_id=31313173" TargetMode="External"/><Relationship Id="rId868" Type="http://schemas.openxmlformats.org/officeDocument/2006/relationships/hyperlink" Target="http://online.zakon.kz/Document/?doc_id=31481968" TargetMode="External"/><Relationship Id="rId1498" Type="http://schemas.openxmlformats.org/officeDocument/2006/relationships/hyperlink" Target="http://online.zakon.kz/Document/?doc_id=30520170" TargetMode="External"/><Relationship Id="rId2549" Type="http://schemas.openxmlformats.org/officeDocument/2006/relationships/hyperlink" Target="http://online.zakon.kz/Document/?doc_id=31092989" TargetMode="External"/><Relationship Id="rId2963" Type="http://schemas.openxmlformats.org/officeDocument/2006/relationships/hyperlink" Target="http://online.zakon.kz/Document/?doc_id=30858507" TargetMode="External"/><Relationship Id="rId6006" Type="http://schemas.openxmlformats.org/officeDocument/2006/relationships/hyperlink" Target="http://online.zakon.kz/Document/?doc_id=31482402" TargetMode="External"/><Relationship Id="rId6420" Type="http://schemas.openxmlformats.org/officeDocument/2006/relationships/hyperlink" Target="http://online.zakon.kz/Document/?doc_id=31345870" TargetMode="External"/><Relationship Id="rId935" Type="http://schemas.openxmlformats.org/officeDocument/2006/relationships/hyperlink" Target="http://online.zakon.kz/Document/?doc_id=30519128" TargetMode="External"/><Relationship Id="rId1565" Type="http://schemas.openxmlformats.org/officeDocument/2006/relationships/hyperlink" Target="http://online.zakon.kz/Document/?doc_id=30803843" TargetMode="External"/><Relationship Id="rId2616" Type="http://schemas.openxmlformats.org/officeDocument/2006/relationships/hyperlink" Target="http://online.zakon.kz/Document/?doc_id=31092989" TargetMode="External"/><Relationship Id="rId5022" Type="http://schemas.openxmlformats.org/officeDocument/2006/relationships/hyperlink" Target="http://online.zakon.kz/Document/?link_id=1001598786" TargetMode="External"/><Relationship Id="rId1218" Type="http://schemas.openxmlformats.org/officeDocument/2006/relationships/hyperlink" Target="http://online.zakon.kz/Document/?doc_id=31305760" TargetMode="External"/><Relationship Id="rId1632" Type="http://schemas.openxmlformats.org/officeDocument/2006/relationships/hyperlink" Target="http://online.zakon.kz/Document/?doc_id=31092989" TargetMode="External"/><Relationship Id="rId4788" Type="http://schemas.openxmlformats.org/officeDocument/2006/relationships/hyperlink" Target="http://online.zakon.kz/Document/?doc_id=31483944" TargetMode="External"/><Relationship Id="rId5839" Type="http://schemas.openxmlformats.org/officeDocument/2006/relationships/hyperlink" Target="http://online.zakon.kz/Document/?doc_id=31066974" TargetMode="External"/><Relationship Id="rId4855" Type="http://schemas.openxmlformats.org/officeDocument/2006/relationships/hyperlink" Target="http://online.zakon.kz/Document/?doc_id=30617206" TargetMode="External"/><Relationship Id="rId5906" Type="http://schemas.openxmlformats.org/officeDocument/2006/relationships/hyperlink" Target="http://online.zakon.kz/Document/?link_id=1002599716" TargetMode="External"/><Relationship Id="rId3457" Type="http://schemas.openxmlformats.org/officeDocument/2006/relationships/hyperlink" Target="http://online.zakon.kz/Document/?doc_id=31481968" TargetMode="External"/><Relationship Id="rId3871" Type="http://schemas.openxmlformats.org/officeDocument/2006/relationships/hyperlink" Target="http://online.zakon.kz/Document/?doc_id=31313173" TargetMode="External"/><Relationship Id="rId4508" Type="http://schemas.openxmlformats.org/officeDocument/2006/relationships/hyperlink" Target="http://online.zakon.kz/Document/?doc_id=30962326" TargetMode="External"/><Relationship Id="rId4922" Type="http://schemas.openxmlformats.org/officeDocument/2006/relationships/hyperlink" Target="http://online.zakon.kz/Document/?doc_id=31034833" TargetMode="External"/><Relationship Id="rId378" Type="http://schemas.openxmlformats.org/officeDocument/2006/relationships/hyperlink" Target="http://online.zakon.kz/Document/?doc_id=31092989" TargetMode="External"/><Relationship Id="rId792" Type="http://schemas.openxmlformats.org/officeDocument/2006/relationships/hyperlink" Target="http://online.zakon.kz/Document/?doc_id=31313173" TargetMode="External"/><Relationship Id="rId2059" Type="http://schemas.openxmlformats.org/officeDocument/2006/relationships/hyperlink" Target="http://online.zakon.kz/Document/?doc_id=1026672" TargetMode="External"/><Relationship Id="rId2473" Type="http://schemas.openxmlformats.org/officeDocument/2006/relationships/hyperlink" Target="http://online.zakon.kz/Document/?doc_id=30519128" TargetMode="External"/><Relationship Id="rId3524" Type="http://schemas.openxmlformats.org/officeDocument/2006/relationships/hyperlink" Target="http://online.zakon.kz/Document/?doc_id=31038459" TargetMode="External"/><Relationship Id="rId445" Type="http://schemas.openxmlformats.org/officeDocument/2006/relationships/hyperlink" Target="http://online.zakon.kz/Document/?doc_id=30776033" TargetMode="External"/><Relationship Id="rId1075" Type="http://schemas.openxmlformats.org/officeDocument/2006/relationships/hyperlink" Target="http://online.zakon.kz/Document/?doc_id=1049233" TargetMode="External"/><Relationship Id="rId2126" Type="http://schemas.openxmlformats.org/officeDocument/2006/relationships/hyperlink" Target="http://online.zakon.kz/Document/?doc_id=1026672" TargetMode="External"/><Relationship Id="rId2540" Type="http://schemas.openxmlformats.org/officeDocument/2006/relationships/hyperlink" Target="http://online.zakon.kz/Document/?doc_id=30919824" TargetMode="External"/><Relationship Id="rId5696" Type="http://schemas.openxmlformats.org/officeDocument/2006/relationships/hyperlink" Target="http://online.zakon.kz/Document/?doc_id=31313173" TargetMode="External"/><Relationship Id="rId6747" Type="http://schemas.openxmlformats.org/officeDocument/2006/relationships/hyperlink" Target="http://online.zakon.kz/Document/?doc_id=31091710" TargetMode="External"/><Relationship Id="rId512" Type="http://schemas.openxmlformats.org/officeDocument/2006/relationships/hyperlink" Target="http://online.zakon.kz/Document/?doc_id=30834906" TargetMode="External"/><Relationship Id="rId1142" Type="http://schemas.openxmlformats.org/officeDocument/2006/relationships/hyperlink" Target="http://online.zakon.kz/Document/?doc_id=31038459" TargetMode="External"/><Relationship Id="rId4298" Type="http://schemas.openxmlformats.org/officeDocument/2006/relationships/hyperlink" Target="http://online.zakon.kz/Document/?doc_id=30565746" TargetMode="External"/><Relationship Id="rId5349" Type="http://schemas.openxmlformats.org/officeDocument/2006/relationships/hyperlink" Target="http://online.zakon.kz/Document/?doc_id=31482402" TargetMode="External"/><Relationship Id="rId4365" Type="http://schemas.openxmlformats.org/officeDocument/2006/relationships/hyperlink" Target="http://online.zakon.kz/Document/?link_id=1001821228" TargetMode="External"/><Relationship Id="rId5763" Type="http://schemas.openxmlformats.org/officeDocument/2006/relationships/hyperlink" Target="http://online.zakon.kz/Document/?link_id=1001576404" TargetMode="External"/><Relationship Id="rId6814" Type="http://schemas.openxmlformats.org/officeDocument/2006/relationships/hyperlink" Target="http://online.zakon.kz/Document/?doc_id=30776033" TargetMode="External"/><Relationship Id="rId1959" Type="http://schemas.openxmlformats.org/officeDocument/2006/relationships/hyperlink" Target="http://online.zakon.kz/Document/?doc_id=31123828" TargetMode="External"/><Relationship Id="rId4018" Type="http://schemas.openxmlformats.org/officeDocument/2006/relationships/hyperlink" Target="http://online.zakon.kz/Document/?doc_id=30519128" TargetMode="External"/><Relationship Id="rId5416" Type="http://schemas.openxmlformats.org/officeDocument/2006/relationships/hyperlink" Target="http://online.zakon.kz/Document/?doc_id=30520170" TargetMode="External"/><Relationship Id="rId5830" Type="http://schemas.openxmlformats.org/officeDocument/2006/relationships/hyperlink" Target="http://online.zakon.kz/Document/?doc_id=31038459" TargetMode="External"/><Relationship Id="rId3381" Type="http://schemas.openxmlformats.org/officeDocument/2006/relationships/hyperlink" Target="http://online.zakon.kz/Document/?doc_id=30519128" TargetMode="External"/><Relationship Id="rId4432" Type="http://schemas.openxmlformats.org/officeDocument/2006/relationships/hyperlink" Target="http://online.zakon.kz/Document/?doc_id=31311025" TargetMode="External"/><Relationship Id="rId3034" Type="http://schemas.openxmlformats.org/officeDocument/2006/relationships/hyperlink" Target="http://online.zakon.kz/Document/?doc_id=31038459" TargetMode="External"/><Relationship Id="rId2050" Type="http://schemas.openxmlformats.org/officeDocument/2006/relationships/hyperlink" Target="http://online.zakon.kz/Document/?doc_id=31092989" TargetMode="External"/><Relationship Id="rId3101" Type="http://schemas.openxmlformats.org/officeDocument/2006/relationships/hyperlink" Target="http://online.zakon.kz/Document/?doc_id=1048784" TargetMode="External"/><Relationship Id="rId6257" Type="http://schemas.openxmlformats.org/officeDocument/2006/relationships/hyperlink" Target="http://online.zakon.kz/Document/?doc_id=31092989" TargetMode="External"/><Relationship Id="rId6671" Type="http://schemas.openxmlformats.org/officeDocument/2006/relationships/hyperlink" Target="http://online.zakon.kz/Document/?doc_id=30555182" TargetMode="External"/><Relationship Id="rId5273" Type="http://schemas.openxmlformats.org/officeDocument/2006/relationships/hyperlink" Target="http://online.zakon.kz/Document/?doc_id=31414185" TargetMode="External"/><Relationship Id="rId6324" Type="http://schemas.openxmlformats.org/officeDocument/2006/relationships/hyperlink" Target="http://online.zakon.kz/Document/?doc_id=30381446" TargetMode="External"/><Relationship Id="rId839" Type="http://schemas.openxmlformats.org/officeDocument/2006/relationships/hyperlink" Target="http://online.zakon.kz/Document/?doc_id=30520170" TargetMode="External"/><Relationship Id="rId1469" Type="http://schemas.openxmlformats.org/officeDocument/2006/relationships/hyperlink" Target="http://online.zakon.kz/Document/?doc_id=31038459" TargetMode="External"/><Relationship Id="rId2867" Type="http://schemas.openxmlformats.org/officeDocument/2006/relationships/hyperlink" Target="http://online.zakon.kz/Document/?doc_id=31491334" TargetMode="External"/><Relationship Id="rId3918" Type="http://schemas.openxmlformats.org/officeDocument/2006/relationships/hyperlink" Target="http://online.zakon.kz/Document/?doc_id=30770874" TargetMode="External"/><Relationship Id="rId5340" Type="http://schemas.openxmlformats.org/officeDocument/2006/relationships/hyperlink" Target="http://online.zakon.kz/Document/?doc_id=31416668" TargetMode="External"/><Relationship Id="rId1883" Type="http://schemas.openxmlformats.org/officeDocument/2006/relationships/hyperlink" Target="http://online.zakon.kz/Document/?doc_id=30776033" TargetMode="External"/><Relationship Id="rId2934" Type="http://schemas.openxmlformats.org/officeDocument/2006/relationships/hyperlink" Target="http://online.zakon.kz/Document/?doc_id=30776033" TargetMode="External"/><Relationship Id="rId906" Type="http://schemas.openxmlformats.org/officeDocument/2006/relationships/hyperlink" Target="http://online.zakon.kz/Document/?doc_id=30777947" TargetMode="External"/><Relationship Id="rId1536" Type="http://schemas.openxmlformats.org/officeDocument/2006/relationships/hyperlink" Target="http://online.zakon.kz/Document/?doc_id=31482402" TargetMode="External"/><Relationship Id="rId1950" Type="http://schemas.openxmlformats.org/officeDocument/2006/relationships/hyperlink" Target="http://online.zakon.kz/Document/?doc_id=31482402" TargetMode="External"/><Relationship Id="rId1603" Type="http://schemas.openxmlformats.org/officeDocument/2006/relationships/hyperlink" Target="http://online.zakon.kz/Document/?doc_id=31311025" TargetMode="External"/><Relationship Id="rId4759" Type="http://schemas.openxmlformats.org/officeDocument/2006/relationships/hyperlink" Target="http://online.zakon.kz/Document/?doc_id=31107548" TargetMode="External"/><Relationship Id="rId3775" Type="http://schemas.openxmlformats.org/officeDocument/2006/relationships/hyperlink" Target="http://online.zakon.kz/Document/?doc_id=30776033" TargetMode="External"/><Relationship Id="rId4826" Type="http://schemas.openxmlformats.org/officeDocument/2006/relationships/hyperlink" Target="http://online.zakon.kz/Document/?doc_id=1026672" TargetMode="External"/><Relationship Id="rId6181" Type="http://schemas.openxmlformats.org/officeDocument/2006/relationships/hyperlink" Target="http://online.zakon.kz/Document/?doc_id=30384558" TargetMode="External"/><Relationship Id="rId696" Type="http://schemas.openxmlformats.org/officeDocument/2006/relationships/hyperlink" Target="http://online.zakon.kz/Document/?doc_id=31025535" TargetMode="External"/><Relationship Id="rId2377" Type="http://schemas.openxmlformats.org/officeDocument/2006/relationships/hyperlink" Target="http://online.zakon.kz/Document/?doc_id=30520170" TargetMode="External"/><Relationship Id="rId2791" Type="http://schemas.openxmlformats.org/officeDocument/2006/relationships/hyperlink" Target="http://online.zakon.kz/Document/?doc_id=30519128" TargetMode="External"/><Relationship Id="rId3428" Type="http://schemas.openxmlformats.org/officeDocument/2006/relationships/hyperlink" Target="http://online.zakon.kz/Document/?link_id=1003822374" TargetMode="External"/><Relationship Id="rId349" Type="http://schemas.openxmlformats.org/officeDocument/2006/relationships/hyperlink" Target="http://online.zakon.kz/Document/?doc_id=30777947" TargetMode="External"/><Relationship Id="rId763" Type="http://schemas.openxmlformats.org/officeDocument/2006/relationships/hyperlink" Target="http://online.zakon.kz/Document/?doc_id=30367517" TargetMode="External"/><Relationship Id="rId1393" Type="http://schemas.openxmlformats.org/officeDocument/2006/relationships/hyperlink" Target="http://online.zakon.kz/Document/?doc_id=1007159" TargetMode="External"/><Relationship Id="rId2444" Type="http://schemas.openxmlformats.org/officeDocument/2006/relationships/hyperlink" Target="http://online.zakon.kz/Document/?doc_id=31038459" TargetMode="External"/><Relationship Id="rId3842" Type="http://schemas.openxmlformats.org/officeDocument/2006/relationships/hyperlink" Target="http://online.zakon.kz/Document/?doc_id=31256528" TargetMode="External"/><Relationship Id="rId416" Type="http://schemas.openxmlformats.org/officeDocument/2006/relationships/hyperlink" Target="http://online.zakon.kz/Document/?doc_id=30443496" TargetMode="External"/><Relationship Id="rId1046" Type="http://schemas.openxmlformats.org/officeDocument/2006/relationships/hyperlink" Target="http://online.zakon.kz/Document/?doc_id=31311442" TargetMode="External"/><Relationship Id="rId830" Type="http://schemas.openxmlformats.org/officeDocument/2006/relationships/hyperlink" Target="http://online.zakon.kz/Document/?link_id=1003808042" TargetMode="External"/><Relationship Id="rId1460" Type="http://schemas.openxmlformats.org/officeDocument/2006/relationships/hyperlink" Target="http://online.zakon.kz/Document/?doc_id=31481968" TargetMode="External"/><Relationship Id="rId2511" Type="http://schemas.openxmlformats.org/officeDocument/2006/relationships/hyperlink" Target="http://online.zakon.kz/Document/?doc_id=30520170" TargetMode="External"/><Relationship Id="rId5667" Type="http://schemas.openxmlformats.org/officeDocument/2006/relationships/hyperlink" Target="http://online.zakon.kz/Document/?doc_id=31039644" TargetMode="External"/><Relationship Id="rId6718" Type="http://schemas.openxmlformats.org/officeDocument/2006/relationships/hyperlink" Target="http://online.zakon.kz/Document/?doc_id=30992021" TargetMode="External"/><Relationship Id="rId1113" Type="http://schemas.openxmlformats.org/officeDocument/2006/relationships/hyperlink" Target="http://online.zakon.kz/Document/?doc_id=31071562" TargetMode="External"/><Relationship Id="rId4269" Type="http://schemas.openxmlformats.org/officeDocument/2006/relationships/hyperlink" Target="http://online.zakon.kz/Document/?doc_id=30777947" TargetMode="External"/><Relationship Id="rId4683" Type="http://schemas.openxmlformats.org/officeDocument/2006/relationships/hyperlink" Target="http://online.zakon.kz/Document/?doc_id=30519128" TargetMode="External"/><Relationship Id="rId5734" Type="http://schemas.openxmlformats.org/officeDocument/2006/relationships/hyperlink" Target="http://online.zakon.kz/Document/?doc_id=31152273" TargetMode="External"/><Relationship Id="rId3285" Type="http://schemas.openxmlformats.org/officeDocument/2006/relationships/hyperlink" Target="http://online.zakon.kz/Document/?doc_id=31311442" TargetMode="External"/><Relationship Id="rId4336" Type="http://schemas.openxmlformats.org/officeDocument/2006/relationships/hyperlink" Target="http://online.zakon.kz/Document/?doc_id=30567816" TargetMode="External"/><Relationship Id="rId4750" Type="http://schemas.openxmlformats.org/officeDocument/2006/relationships/hyperlink" Target="http://online.zakon.kz/Document/?doc_id=30384393" TargetMode="External"/><Relationship Id="rId5801" Type="http://schemas.openxmlformats.org/officeDocument/2006/relationships/hyperlink" Target="http://online.zakon.kz/Document/?doc_id=31082464" TargetMode="External"/><Relationship Id="rId3352" Type="http://schemas.openxmlformats.org/officeDocument/2006/relationships/hyperlink" Target="http://online.zakon.kz/Document/?doc_id=30519128" TargetMode="External"/><Relationship Id="rId4403" Type="http://schemas.openxmlformats.org/officeDocument/2006/relationships/hyperlink" Target="http://online.zakon.kz/Document/?doc_id=30519128" TargetMode="External"/><Relationship Id="rId273" Type="http://schemas.openxmlformats.org/officeDocument/2006/relationships/hyperlink" Target="http://online.zakon.kz/Document/?doc_id=30777947" TargetMode="External"/><Relationship Id="rId3005" Type="http://schemas.openxmlformats.org/officeDocument/2006/relationships/hyperlink" Target="http://online.zakon.kz/Document/?doc_id=31215243" TargetMode="External"/><Relationship Id="rId6575" Type="http://schemas.openxmlformats.org/officeDocument/2006/relationships/hyperlink" Target="http://online.zakon.kz/Document/?doc_id=31212928" TargetMode="External"/><Relationship Id="rId340" Type="http://schemas.openxmlformats.org/officeDocument/2006/relationships/hyperlink" Target="http://online.zakon.kz/Document/?doc_id=30519128" TargetMode="External"/><Relationship Id="rId2021" Type="http://schemas.openxmlformats.org/officeDocument/2006/relationships/hyperlink" Target="http://online.zakon.kz/Document/?doc_id=31491334" TargetMode="External"/><Relationship Id="rId5177" Type="http://schemas.openxmlformats.org/officeDocument/2006/relationships/hyperlink" Target="http://online.zakon.kz/Document/?doc_id=31111037" TargetMode="External"/><Relationship Id="rId6228" Type="http://schemas.openxmlformats.org/officeDocument/2006/relationships/hyperlink" Target="http://online.zakon.kz/Document/?doc_id=31092989" TargetMode="External"/><Relationship Id="rId4193" Type="http://schemas.openxmlformats.org/officeDocument/2006/relationships/hyperlink" Target="http://online.zakon.kz/Document/?doc_id=30863195" TargetMode="External"/><Relationship Id="rId5591" Type="http://schemas.openxmlformats.org/officeDocument/2006/relationships/hyperlink" Target="http://online.zakon.kz/Document/?doc_id=31311025" TargetMode="External"/><Relationship Id="rId6642" Type="http://schemas.openxmlformats.org/officeDocument/2006/relationships/hyperlink" Target="http://online.zakon.kz/Document/?doc_id=31313173" TargetMode="External"/><Relationship Id="rId1787" Type="http://schemas.openxmlformats.org/officeDocument/2006/relationships/hyperlink" Target="http://online.zakon.kz/Document/?doc_id=31103387" TargetMode="External"/><Relationship Id="rId2838" Type="http://schemas.openxmlformats.org/officeDocument/2006/relationships/hyperlink" Target="http://online.zakon.kz/Document/?doc_id=31311025" TargetMode="External"/><Relationship Id="rId5244" Type="http://schemas.openxmlformats.org/officeDocument/2006/relationships/hyperlink" Target="http://online.zakon.kz/Document/?doc_id=31313173" TargetMode="External"/><Relationship Id="rId79" Type="http://schemas.openxmlformats.org/officeDocument/2006/relationships/hyperlink" Target="http://online.zakon.kz/Document/?doc_id=1049233" TargetMode="External"/><Relationship Id="rId1854" Type="http://schemas.openxmlformats.org/officeDocument/2006/relationships/hyperlink" Target="http://online.zakon.kz/Document/?doc_id=30941851" TargetMode="External"/><Relationship Id="rId2905" Type="http://schemas.openxmlformats.org/officeDocument/2006/relationships/hyperlink" Target="http://online.zakon.kz/Document/?link_id=1001562279" TargetMode="External"/><Relationship Id="rId4260" Type="http://schemas.openxmlformats.org/officeDocument/2006/relationships/hyperlink" Target="http://online.zakon.kz/Document/?doc_id=30776033" TargetMode="External"/><Relationship Id="rId5311" Type="http://schemas.openxmlformats.org/officeDocument/2006/relationships/hyperlink" Target="http://online.zakon.kz/Document/?doc_id=31092989" TargetMode="External"/><Relationship Id="rId1507" Type="http://schemas.openxmlformats.org/officeDocument/2006/relationships/hyperlink" Target="http://online.zakon.kz/Document/?doc_id=31371546" TargetMode="External"/><Relationship Id="rId1921" Type="http://schemas.openxmlformats.org/officeDocument/2006/relationships/hyperlink" Target="http://online.zakon.kz/Document/?doc_id=31039644" TargetMode="External"/><Relationship Id="rId3679" Type="http://schemas.openxmlformats.org/officeDocument/2006/relationships/hyperlink" Target="http://online.zakon.kz/Document/?doc_id=1013922" TargetMode="External"/><Relationship Id="rId6085" Type="http://schemas.openxmlformats.org/officeDocument/2006/relationships/hyperlink" Target="http://online.zakon.kz/Document/?doc_id=31345870" TargetMode="External"/><Relationship Id="rId6152" Type="http://schemas.openxmlformats.org/officeDocument/2006/relationships/hyperlink" Target="http://online.zakon.kz/Document/?doc_id=31416668" TargetMode="External"/><Relationship Id="rId1297" Type="http://schemas.openxmlformats.org/officeDocument/2006/relationships/hyperlink" Target="http://online.zakon.kz/Document/?doc_id=30384700" TargetMode="External"/><Relationship Id="rId2695" Type="http://schemas.openxmlformats.org/officeDocument/2006/relationships/hyperlink" Target="http://online.zakon.kz/Document/?doc_id=31143652" TargetMode="External"/><Relationship Id="rId3746" Type="http://schemas.openxmlformats.org/officeDocument/2006/relationships/hyperlink" Target="http://online.zakon.kz/Document/?doc_id=30777947" TargetMode="External"/><Relationship Id="rId667" Type="http://schemas.openxmlformats.org/officeDocument/2006/relationships/hyperlink" Target="http://online.zakon.kz/Document/?doc_id=30520170" TargetMode="External"/><Relationship Id="rId2348" Type="http://schemas.openxmlformats.org/officeDocument/2006/relationships/hyperlink" Target="http://online.zakon.kz/Document/?doc_id=31311025" TargetMode="External"/><Relationship Id="rId2762" Type="http://schemas.openxmlformats.org/officeDocument/2006/relationships/hyperlink" Target="http://online.zakon.kz/Document/?doc_id=1026672" TargetMode="External"/><Relationship Id="rId3813" Type="http://schemas.openxmlformats.org/officeDocument/2006/relationships/hyperlink" Target="http://online.zakon.kz/Document/?link_id=1003818919" TargetMode="External"/><Relationship Id="rId734" Type="http://schemas.openxmlformats.org/officeDocument/2006/relationships/hyperlink" Target="http://online.zakon.kz/Document/?doc_id=30384393" TargetMode="External"/><Relationship Id="rId1364" Type="http://schemas.openxmlformats.org/officeDocument/2006/relationships/hyperlink" Target="http://online.zakon.kz/Document/?doc_id=31371622" TargetMode="External"/><Relationship Id="rId2415" Type="http://schemas.openxmlformats.org/officeDocument/2006/relationships/hyperlink" Target="http://online.zakon.kz/Document/?link_id=1001587358" TargetMode="External"/><Relationship Id="rId5985" Type="http://schemas.openxmlformats.org/officeDocument/2006/relationships/hyperlink" Target="http://online.zakon.kz/Document/?doc_id=31224480" TargetMode="External"/><Relationship Id="rId70" Type="http://schemas.openxmlformats.org/officeDocument/2006/relationships/hyperlink" Target="http://online.zakon.kz/Document/?link_id=1003677872" TargetMode="External"/><Relationship Id="rId801" Type="http://schemas.openxmlformats.org/officeDocument/2006/relationships/hyperlink" Target="http://online.zakon.kz/Document/?doc_id=31482402" TargetMode="External"/><Relationship Id="rId1017" Type="http://schemas.openxmlformats.org/officeDocument/2006/relationships/hyperlink" Target="http://online.zakon.kz/Document/?doc_id=30776033" TargetMode="External"/><Relationship Id="rId1431" Type="http://schemas.openxmlformats.org/officeDocument/2006/relationships/hyperlink" Target="http://online.zakon.kz/Document/?doc_id=30443284" TargetMode="External"/><Relationship Id="rId4587" Type="http://schemas.openxmlformats.org/officeDocument/2006/relationships/hyperlink" Target="http://online.zakon.kz/Document/?doc_id=31311025" TargetMode="External"/><Relationship Id="rId5638" Type="http://schemas.openxmlformats.org/officeDocument/2006/relationships/hyperlink" Target="http://online.zakon.kz/Document/?doc_id=31311025" TargetMode="External"/><Relationship Id="rId3189" Type="http://schemas.openxmlformats.org/officeDocument/2006/relationships/hyperlink" Target="http://online.zakon.kz/Document/?doc_id=31481968" TargetMode="External"/><Relationship Id="rId4654" Type="http://schemas.openxmlformats.org/officeDocument/2006/relationships/hyperlink" Target="http://online.zakon.kz/Document/?doc_id=30776033" TargetMode="External"/><Relationship Id="rId3256" Type="http://schemas.openxmlformats.org/officeDocument/2006/relationships/hyperlink" Target="http://online.zakon.kz/Document/?doc_id=30586328" TargetMode="External"/><Relationship Id="rId4307" Type="http://schemas.openxmlformats.org/officeDocument/2006/relationships/hyperlink" Target="http://online.zakon.kz/Document/?doc_id=31039644" TargetMode="External"/><Relationship Id="rId5705" Type="http://schemas.openxmlformats.org/officeDocument/2006/relationships/hyperlink" Target="http://online.zakon.kz/Document/?doc_id=30044096" TargetMode="External"/><Relationship Id="rId177" Type="http://schemas.openxmlformats.org/officeDocument/2006/relationships/hyperlink" Target="http://online.zakon.kz/Document/?doc_id=30618149" TargetMode="External"/><Relationship Id="rId591" Type="http://schemas.openxmlformats.org/officeDocument/2006/relationships/hyperlink" Target="http://online.zakon.kz/Document/?doc_id=30519128" TargetMode="External"/><Relationship Id="rId2272" Type="http://schemas.openxmlformats.org/officeDocument/2006/relationships/hyperlink" Target="http://online.zakon.kz/Document/?doc_id=30384393" TargetMode="External"/><Relationship Id="rId3670" Type="http://schemas.openxmlformats.org/officeDocument/2006/relationships/hyperlink" Target="http://online.zakon.kz/Document/?doc_id=30776033" TargetMode="External"/><Relationship Id="rId4721" Type="http://schemas.openxmlformats.org/officeDocument/2006/relationships/hyperlink" Target="http://online.zakon.kz/Document/?doc_id=31311025" TargetMode="External"/><Relationship Id="rId244" Type="http://schemas.openxmlformats.org/officeDocument/2006/relationships/hyperlink" Target="http://online.zakon.kz/Document/?doc_id=30520170" TargetMode="External"/><Relationship Id="rId3323" Type="http://schemas.openxmlformats.org/officeDocument/2006/relationships/hyperlink" Target="http://online.zakon.kz/Document/?doc_id=31311025" TargetMode="External"/><Relationship Id="rId6479" Type="http://schemas.openxmlformats.org/officeDocument/2006/relationships/hyperlink" Target="http://online.zakon.kz/Document/?doc_id=30449190" TargetMode="External"/><Relationship Id="rId6893" Type="http://schemas.openxmlformats.org/officeDocument/2006/relationships/hyperlink" Target="http://online.zakon.kz/Document/?doc_id=30520170" TargetMode="External"/><Relationship Id="rId5495" Type="http://schemas.openxmlformats.org/officeDocument/2006/relationships/hyperlink" Target="http://online.zakon.kz/Document/?doc_id=31318175" TargetMode="External"/><Relationship Id="rId6546" Type="http://schemas.openxmlformats.org/officeDocument/2006/relationships/hyperlink" Target="http://online.zakon.kz/Document/?doc_id=30834906" TargetMode="External"/><Relationship Id="rId311" Type="http://schemas.openxmlformats.org/officeDocument/2006/relationships/hyperlink" Target="http://online.zakon.kz/Document/?doc_id=31038459" TargetMode="External"/><Relationship Id="rId4097" Type="http://schemas.openxmlformats.org/officeDocument/2006/relationships/hyperlink" Target="http://online.zakon.kz/Document/?link_id=1001825045" TargetMode="External"/><Relationship Id="rId5148" Type="http://schemas.openxmlformats.org/officeDocument/2006/relationships/hyperlink" Target="http://online.zakon.kz/Document/?doc_id=31305760" TargetMode="External"/><Relationship Id="rId5562" Type="http://schemas.openxmlformats.org/officeDocument/2006/relationships/hyperlink" Target="http://online.zakon.kz/Document/?doc_id=31454537" TargetMode="External"/><Relationship Id="rId6613" Type="http://schemas.openxmlformats.org/officeDocument/2006/relationships/hyperlink" Target="http://online.zakon.kz/Document/?doc_id=30776033" TargetMode="External"/><Relationship Id="rId1758" Type="http://schemas.openxmlformats.org/officeDocument/2006/relationships/hyperlink" Target="http://online.zakon.kz/Document/?doc_id=31491334" TargetMode="External"/><Relationship Id="rId2809" Type="http://schemas.openxmlformats.org/officeDocument/2006/relationships/hyperlink" Target="http://online.zakon.kz/Document/?doc_id=31112410" TargetMode="External"/><Relationship Id="rId4164" Type="http://schemas.openxmlformats.org/officeDocument/2006/relationships/hyperlink" Target="http://online.zakon.kz/Document/?doc_id=30519128" TargetMode="External"/><Relationship Id="rId5215" Type="http://schemas.openxmlformats.org/officeDocument/2006/relationships/hyperlink" Target="http://online.zakon.kz/Document/?doc_id=31311025" TargetMode="External"/><Relationship Id="rId3180" Type="http://schemas.openxmlformats.org/officeDocument/2006/relationships/hyperlink" Target="http://online.zakon.kz/Document/?doc_id=30776033" TargetMode="External"/><Relationship Id="rId4231" Type="http://schemas.openxmlformats.org/officeDocument/2006/relationships/hyperlink" Target="http://online.zakon.kz/Document/?doc_id=31482402" TargetMode="External"/><Relationship Id="rId1825" Type="http://schemas.openxmlformats.org/officeDocument/2006/relationships/hyperlink" Target="http://online.zakon.kz/Document/?doc_id=31038087" TargetMode="External"/><Relationship Id="rId3997" Type="http://schemas.openxmlformats.org/officeDocument/2006/relationships/hyperlink" Target="http://online.zakon.kz/Document/?doc_id=31228151" TargetMode="External"/><Relationship Id="rId6056" Type="http://schemas.openxmlformats.org/officeDocument/2006/relationships/hyperlink" Target="http://online.zakon.kz/Document/?doc_id=31092989" TargetMode="External"/><Relationship Id="rId2599" Type="http://schemas.openxmlformats.org/officeDocument/2006/relationships/hyperlink" Target="http://online.zakon.kz/Document/?doc_id=31038459" TargetMode="External"/><Relationship Id="rId6470" Type="http://schemas.openxmlformats.org/officeDocument/2006/relationships/hyperlink" Target="http://online.zakon.kz/Document/?doc_id=30449190" TargetMode="External"/><Relationship Id="rId985" Type="http://schemas.openxmlformats.org/officeDocument/2006/relationships/hyperlink" Target="http://online.zakon.kz/Document/?doc_id=31091710" TargetMode="External"/><Relationship Id="rId2666" Type="http://schemas.openxmlformats.org/officeDocument/2006/relationships/hyperlink" Target="http://online.zakon.kz/Document/?doc_id=31092989" TargetMode="External"/><Relationship Id="rId3717" Type="http://schemas.openxmlformats.org/officeDocument/2006/relationships/image" Target="media/image2.gif"/><Relationship Id="rId5072" Type="http://schemas.openxmlformats.org/officeDocument/2006/relationships/hyperlink" Target="http://online.zakon.kz/Document/?doc_id=30519128" TargetMode="External"/><Relationship Id="rId6123" Type="http://schemas.openxmlformats.org/officeDocument/2006/relationships/hyperlink" Target="http://online.zakon.kz/Document/?doc_id=30565746" TargetMode="External"/><Relationship Id="rId638" Type="http://schemas.openxmlformats.org/officeDocument/2006/relationships/hyperlink" Target="http://online.zakon.kz/Document/?doc_id=31311025" TargetMode="External"/><Relationship Id="rId1268" Type="http://schemas.openxmlformats.org/officeDocument/2006/relationships/hyperlink" Target="http://online.zakon.kz/Document/?doc_id=31482402" TargetMode="External"/><Relationship Id="rId1682" Type="http://schemas.openxmlformats.org/officeDocument/2006/relationships/hyperlink" Target="http://online.zakon.kz/Document/?link_id=1003807186" TargetMode="External"/><Relationship Id="rId2319" Type="http://schemas.openxmlformats.org/officeDocument/2006/relationships/hyperlink" Target="http://online.zakon.kz/Document/?doc_id=31092989" TargetMode="External"/><Relationship Id="rId2733" Type="http://schemas.openxmlformats.org/officeDocument/2006/relationships/hyperlink" Target="http://online.zakon.kz/Document/?doc_id=30777947" TargetMode="External"/><Relationship Id="rId5889" Type="http://schemas.openxmlformats.org/officeDocument/2006/relationships/hyperlink" Target="http://online.zakon.kz/Document/?doc_id=30992021" TargetMode="External"/><Relationship Id="rId705" Type="http://schemas.openxmlformats.org/officeDocument/2006/relationships/hyperlink" Target="http://online.zakon.kz/Document/?doc_id=30092011" TargetMode="External"/><Relationship Id="rId1335" Type="http://schemas.openxmlformats.org/officeDocument/2006/relationships/hyperlink" Target="http://online.zakon.kz/Document/?doc_id=30085593" TargetMode="External"/><Relationship Id="rId2800" Type="http://schemas.openxmlformats.org/officeDocument/2006/relationships/hyperlink" Target="http://online.zakon.kz/Document/?doc_id=30565746" TargetMode="External"/><Relationship Id="rId5956" Type="http://schemas.openxmlformats.org/officeDocument/2006/relationships/hyperlink" Target="http://online.zakon.kz/Document/?doc_id=31481968" TargetMode="External"/><Relationship Id="rId41" Type="http://schemas.openxmlformats.org/officeDocument/2006/relationships/hyperlink" Target="http://online.zakon.kz/Document/?doc_id=31111037" TargetMode="External"/><Relationship Id="rId1402" Type="http://schemas.openxmlformats.org/officeDocument/2006/relationships/hyperlink" Target="http://online.zakon.kz/Document/?doc_id=31061080" TargetMode="External"/><Relationship Id="rId4558" Type="http://schemas.openxmlformats.org/officeDocument/2006/relationships/hyperlink" Target="http://online.zakon.kz/Document/?doc_id=31038459" TargetMode="External"/><Relationship Id="rId4972" Type="http://schemas.openxmlformats.org/officeDocument/2006/relationships/hyperlink" Target="http://online.zakon.kz/Document/?doc_id=1026672" TargetMode="External"/><Relationship Id="rId5609" Type="http://schemas.openxmlformats.org/officeDocument/2006/relationships/hyperlink" Target="http://online.zakon.kz/Document/?doc_id=31092989" TargetMode="External"/><Relationship Id="rId3574" Type="http://schemas.openxmlformats.org/officeDocument/2006/relationships/hyperlink" Target="http://online.zakon.kz/Document/?doc_id=31038459" TargetMode="External"/><Relationship Id="rId4625" Type="http://schemas.openxmlformats.org/officeDocument/2006/relationships/hyperlink" Target="http://online.zakon.kz/Document/?doc_id=31482402" TargetMode="External"/><Relationship Id="rId495" Type="http://schemas.openxmlformats.org/officeDocument/2006/relationships/hyperlink" Target="http://online.zakon.kz/Document/?doc_id=30618149" TargetMode="External"/><Relationship Id="rId2176" Type="http://schemas.openxmlformats.org/officeDocument/2006/relationships/hyperlink" Target="http://online.zakon.kz/Document/?doc_id=30519128" TargetMode="External"/><Relationship Id="rId2590" Type="http://schemas.openxmlformats.org/officeDocument/2006/relationships/hyperlink" Target="http://online.zakon.kz/Document/?doc_id=31313173" TargetMode="External"/><Relationship Id="rId3227" Type="http://schemas.openxmlformats.org/officeDocument/2006/relationships/hyperlink" Target="http://online.zakon.kz/Document/?doc_id=31313173" TargetMode="External"/><Relationship Id="rId3641" Type="http://schemas.openxmlformats.org/officeDocument/2006/relationships/hyperlink" Target="http://online.zakon.kz/Document/?doc_id=31243232" TargetMode="External"/><Relationship Id="rId6797" Type="http://schemas.openxmlformats.org/officeDocument/2006/relationships/hyperlink" Target="http://online.zakon.kz/Document/?doc_id=31092989" TargetMode="External"/><Relationship Id="rId148" Type="http://schemas.openxmlformats.org/officeDocument/2006/relationships/hyperlink" Target="http://online.zakon.kz/Document/?doc_id=31490683" TargetMode="External"/><Relationship Id="rId562" Type="http://schemas.openxmlformats.org/officeDocument/2006/relationships/hyperlink" Target="http://online.zakon.kz/Document/?doc_id=30834906" TargetMode="External"/><Relationship Id="rId1192" Type="http://schemas.openxmlformats.org/officeDocument/2006/relationships/hyperlink" Target="http://online.zakon.kz/Document/?doc_id=31481968" TargetMode="External"/><Relationship Id="rId2243" Type="http://schemas.openxmlformats.org/officeDocument/2006/relationships/hyperlink" Target="http://online.zakon.kz/Document/?doc_id=1009795" TargetMode="External"/><Relationship Id="rId5399" Type="http://schemas.openxmlformats.org/officeDocument/2006/relationships/hyperlink" Target="http://online.zakon.kz/Document/?doc_id=31025535" TargetMode="External"/><Relationship Id="rId6864" Type="http://schemas.openxmlformats.org/officeDocument/2006/relationships/hyperlink" Target="http://online.zakon.kz/Document/?doc_id=30519128" TargetMode="External"/><Relationship Id="rId215" Type="http://schemas.openxmlformats.org/officeDocument/2006/relationships/hyperlink" Target="http://online.zakon.kz/Document/?doc_id=30567816" TargetMode="External"/><Relationship Id="rId2310" Type="http://schemas.openxmlformats.org/officeDocument/2006/relationships/hyperlink" Target="http://online.zakon.kz/Document/?doc_id=31491334" TargetMode="External"/><Relationship Id="rId5466" Type="http://schemas.openxmlformats.org/officeDocument/2006/relationships/hyperlink" Target="http://online.zakon.kz/Document/?doc_id=30914768" TargetMode="External"/><Relationship Id="rId6517" Type="http://schemas.openxmlformats.org/officeDocument/2006/relationships/hyperlink" Target="http://online.zakon.kz/Document/?doc_id=310396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461223</Words>
  <Characters>2628971</Characters>
  <Application>Microsoft Office Word</Application>
  <DocSecurity>0</DocSecurity>
  <Lines>21908</Lines>
  <Paragraphs>6168</Paragraphs>
  <ScaleCrop>false</ScaleCrop>
  <Company>SPecialiST RePack</Company>
  <LinksUpToDate>false</LinksUpToDate>
  <CharactersWithSpaces>3084026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2024)</dc:title>
  <dc:subject/>
  <dc:creator>Сергей Мельников</dc:creator>
  <cp:keywords/>
  <dc:description/>
  <cp:lastModifiedBy>Сергей Мельников</cp:lastModifiedBy>
  <cp:revision>2</cp:revision>
  <dcterms:created xsi:type="dcterms:W3CDTF">2024-04-21T16:30:00Z</dcterms:created>
  <dcterms:modified xsi:type="dcterms:W3CDTF">2024-04-21T16:30:00Z</dcterms:modified>
</cp:coreProperties>
</file>