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C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января 2014 года № 725-VII «О внесении изменений в Уголовный процессуальный кодекс Украины относительно заочного уголовного производства» (утратил силу)</w:t>
      </w:r>
    </w:p>
    <w:p w:rsidR="00000000" w:rsidRDefault="00D84C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4C8D">
      <w:pPr>
        <w:ind w:firstLine="400"/>
        <w:jc w:val="both"/>
      </w:pPr>
      <w:r>
        <w:rPr>
          <w:rStyle w:val="s0"/>
        </w:rPr>
        <w:t>Опубликован: «Правительственный курьер» от 21.01.2014 г. № 11</w:t>
      </w:r>
    </w:p>
    <w:p w:rsidR="00000000" w:rsidRDefault="00D84C8D">
      <w:pPr>
        <w:ind w:firstLine="400"/>
        <w:jc w:val="both"/>
      </w:pPr>
      <w:r>
        <w:rPr>
          <w:rStyle w:val="s0"/>
        </w:rPr>
        <w:t> </w:t>
      </w:r>
    </w:p>
    <w:p w:rsidR="00000000" w:rsidRDefault="00D84C8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28 января 2014 года № 732-VII</w:t>
      </w:r>
    </w:p>
    <w:p w:rsidR="00000000" w:rsidRDefault="00D84C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C8D" w:rsidRDefault="00D84C8D" w:rsidP="00D84C8D">
      <w:r>
        <w:separator/>
      </w:r>
    </w:p>
  </w:endnote>
  <w:endnote w:type="continuationSeparator" w:id="0">
    <w:p w:rsidR="00D84C8D" w:rsidRDefault="00D84C8D" w:rsidP="00D84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8D" w:rsidRDefault="00D84C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8D" w:rsidRDefault="00D84C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8D" w:rsidRDefault="00D84C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C8D" w:rsidRDefault="00D84C8D" w:rsidP="00D84C8D">
      <w:r>
        <w:separator/>
      </w:r>
    </w:p>
  </w:footnote>
  <w:footnote w:type="continuationSeparator" w:id="0">
    <w:p w:rsidR="00D84C8D" w:rsidRDefault="00D84C8D" w:rsidP="00D84C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8D" w:rsidRDefault="00D84C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8D" w:rsidRDefault="00D84C8D" w:rsidP="00D84C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C8D" w:rsidRPr="00D84C8D" w:rsidRDefault="00D84C8D" w:rsidP="00D84C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16.01.2014 № 725-VII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8D" w:rsidRDefault="00D84C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C8D"/>
    <w:rsid w:val="00D84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4C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4C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4C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4C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4C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4C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4C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4C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08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340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16.01.2014 № 725-VII (©Paragraph 2023)</dc:title>
  <dc:subject/>
  <dc:creator>Сергей М</dc:creator>
  <cp:keywords/>
  <dc:description/>
  <cp:lastModifiedBy>Сергей М</cp:lastModifiedBy>
  <cp:revision>2</cp:revision>
  <dcterms:created xsi:type="dcterms:W3CDTF">2023-12-01T23:48:00Z</dcterms:created>
  <dcterms:modified xsi:type="dcterms:W3CDTF">2023-12-01T23:48:00Z</dcterms:modified>
</cp:coreProperties>
</file>