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756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финансов Республики Казахстан от 6 декабря 2013 года № 558 «Об утверждении форм налоговой отчетности и правил их составления» (с изменениями и дополнениями по состоянию на 25.12.2014 г.) (</w:t>
      </w:r>
      <w:r>
        <w:rPr>
          <w:rStyle w:val="s0"/>
          <w:b/>
          <w:bCs/>
        </w:rPr>
        <w:t>утратил силу)</w:t>
      </w:r>
    </w:p>
    <w:p w:rsidR="00000000" w:rsidRDefault="00947561">
      <w:r>
        <w:t> </w:t>
      </w:r>
    </w:p>
    <w:p w:rsidR="00000000" w:rsidRDefault="00947561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декабря 2013 года под № 9052</w:t>
      </w:r>
    </w:p>
    <w:p w:rsidR="00000000" w:rsidRDefault="00947561">
      <w:pPr>
        <w:ind w:firstLine="400"/>
        <w:jc w:val="both"/>
      </w:pPr>
      <w:r>
        <w:t> </w:t>
      </w:r>
    </w:p>
    <w:p w:rsidR="00000000" w:rsidRDefault="00947561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финансов РК от 4 февраля 2021 года № 76</w:t>
      </w:r>
    </w:p>
    <w:p w:rsidR="00000000" w:rsidRDefault="00947561">
      <w:pPr>
        <w:ind w:firstLine="400"/>
        <w:jc w:val="both"/>
      </w:pPr>
      <w:r>
        <w:t> </w:t>
      </w:r>
    </w:p>
    <w:p w:rsidR="00000000" w:rsidRDefault="00947561">
      <w:pPr>
        <w:ind w:firstLine="400"/>
        <w:jc w:val="both"/>
      </w:pPr>
      <w:r>
        <w:t>Внесены изменения:</w:t>
      </w:r>
    </w:p>
    <w:p w:rsidR="00000000" w:rsidRDefault="00947561">
      <w:pPr>
        <w:ind w:firstLine="400"/>
        <w:jc w:val="both"/>
      </w:pPr>
      <w:r>
        <w:t> </w:t>
      </w:r>
    </w:p>
    <w:p w:rsidR="00000000" w:rsidRDefault="00947561">
      <w:pPr>
        <w:ind w:firstLine="400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финансов РК от 31.07.14 г. № 327 (введен в действие по истечении де</w:t>
      </w:r>
      <w:r>
        <w:rPr>
          <w:rStyle w:val="s0"/>
        </w:rPr>
        <w:t xml:space="preserve">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возникающие с 1 января 2014 года);</w:t>
      </w:r>
    </w:p>
    <w:p w:rsidR="00000000" w:rsidRDefault="00947561">
      <w:pPr>
        <w:ind w:firstLine="400"/>
        <w:jc w:val="both"/>
      </w:pPr>
      <w:hyperlink r:id="rId10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25.12.14 г. № 587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</w:t>
      </w:r>
      <w:r>
        <w:rPr>
          <w:rStyle w:val="s0"/>
        </w:rPr>
        <w:t>ространяется на отношения, возникающие с 1 января 2015 года).</w:t>
      </w:r>
    </w:p>
    <w:p w:rsidR="00000000" w:rsidRDefault="00947561">
      <w:pPr>
        <w:ind w:firstLine="400"/>
        <w:jc w:val="both"/>
      </w:pPr>
      <w:r>
        <w:rPr>
          <w:rStyle w:val="s0"/>
        </w:rPr>
        <w:t> </w:t>
      </w:r>
    </w:p>
    <w:p w:rsidR="00000000" w:rsidRDefault="0094756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47561">
      <w:pPr>
        <w:ind w:firstLine="400"/>
        <w:jc w:val="both"/>
      </w:pPr>
      <w:r>
        <w:rPr>
          <w:rStyle w:val="s0"/>
        </w:rPr>
        <w:t> </w:t>
      </w:r>
    </w:p>
    <w:p w:rsidR="00000000" w:rsidRDefault="00947561">
      <w:pPr>
        <w:ind w:firstLine="400"/>
        <w:jc w:val="both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31.07.14 г.</w:t>
      </w:r>
    </w:p>
    <w:p w:rsidR="00000000" w:rsidRDefault="00947561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25.12.14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7561" w:rsidRDefault="00947561" w:rsidP="00947561">
      <w:r>
        <w:separator/>
      </w:r>
    </w:p>
  </w:endnote>
  <w:endnote w:type="continuationSeparator" w:id="0">
    <w:p w:rsidR="00947561" w:rsidRDefault="00947561" w:rsidP="009475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561" w:rsidRDefault="009475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561" w:rsidRDefault="009475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561" w:rsidRDefault="009475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7561" w:rsidRDefault="00947561" w:rsidP="00947561">
      <w:r>
        <w:separator/>
      </w:r>
    </w:p>
  </w:footnote>
  <w:footnote w:type="continuationSeparator" w:id="0">
    <w:p w:rsidR="00947561" w:rsidRDefault="00947561" w:rsidP="009475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561" w:rsidRDefault="009475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561" w:rsidRDefault="00947561" w:rsidP="009475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7561" w:rsidRPr="00947561" w:rsidRDefault="00947561" w:rsidP="009475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финансов Республики Казахстан от 6 декабря 2013 года № 558 «Об утверждении форм налоговой отчетности и правил их составления» (с изменениями и дополнениями по состоянию на 25.12.2014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561" w:rsidRDefault="009475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7561"/>
    <w:rsid w:val="009475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75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756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75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756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75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756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75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756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03182" TargetMode="External"/><Relationship Id="rId13" Type="http://schemas.openxmlformats.org/officeDocument/2006/relationships/hyperlink" Target="http://online.zakon.kz/Document/?doc_id=3166255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3684442" TargetMode="External"/><Relationship Id="rId12" Type="http://schemas.openxmlformats.org/officeDocument/2006/relationships/hyperlink" Target="http://online.zakon.kz/Document/?doc_id=3160347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6254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65374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0341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1459</Characters>
  <Application>Microsoft Office Word</Application>
  <DocSecurity>0</DocSecurity>
  <Lines>12</Lines>
  <Paragraphs>3</Paragraphs>
  <ScaleCrop>false</ScaleCrop>
  <Company/>
  <LinksUpToDate>false</LinksUpToDate>
  <CharactersWithSpaces>1616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финансов Республики Казахстан от 6 декабря 2013 года № 558 «Об утверждении форм налоговой отчетности и правил их составления» (с изменениями и дополнениями по состоянию на 25.12.2014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2023-11-12T14:19:00Z</dcterms:created>
  <dcterms:modified xsi:type="dcterms:W3CDTF">2023-11-12T14:19:00Z</dcterms:modified>
</cp:coreProperties>
</file>