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84CE8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Федеральный закон Российской Федерации от 3 февраля 2014 года № 8-ФЗ «О внесении изменений в статью 12 Федерального закона «О полиции» и статью 28.3 Кодекса Российской Федерации об административных правонарушениях» (с изменениями по состоянию на 03.07.2016</w:t>
      </w:r>
      <w:r>
        <w:rPr>
          <w:rStyle w:val="s0"/>
          <w:b/>
          <w:bCs/>
        </w:rPr>
        <w:t xml:space="preserve"> г.)</w:t>
      </w:r>
    </w:p>
    <w:p w:rsidR="00000000" w:rsidRDefault="00784CE8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784CE8">
      <w:pPr>
        <w:ind w:firstLine="400"/>
        <w:jc w:val="both"/>
      </w:pPr>
      <w:r>
        <w:rPr>
          <w:rStyle w:val="s0"/>
        </w:rPr>
        <w:t xml:space="preserve">Опубликован: «Российская газета» от 05.02.2014 г., № 6296 (Федеральный выпуск) </w:t>
      </w:r>
    </w:p>
    <w:p w:rsidR="00000000" w:rsidRDefault="00784CE8">
      <w:pPr>
        <w:ind w:firstLine="400"/>
        <w:jc w:val="both"/>
      </w:pPr>
      <w:r>
        <w:rPr>
          <w:rStyle w:val="s0"/>
        </w:rPr>
        <w:t> </w:t>
      </w:r>
    </w:p>
    <w:p w:rsidR="00000000" w:rsidRDefault="00784CE8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784CE8">
      <w:pPr>
        <w:ind w:firstLine="400"/>
        <w:jc w:val="both"/>
      </w:pPr>
      <w:r>
        <w:rPr>
          <w:rStyle w:val="s0"/>
        </w:rPr>
        <w:t> </w:t>
      </w:r>
    </w:p>
    <w:p w:rsidR="00000000" w:rsidRDefault="00784CE8">
      <w:pPr>
        <w:ind w:firstLine="400"/>
        <w:jc w:val="both"/>
      </w:pPr>
      <w:hyperlink r:id="rId7" w:anchor="sub_id=430000" w:history="1">
        <w:r>
          <w:rPr>
            <w:rStyle w:val="a3"/>
          </w:rPr>
          <w:t>Федеральным законом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РФ от 03.07.16 г. № 227-ФЗ (вступил в силу со дня его официального </w:t>
      </w:r>
      <w:hyperlink r:id="rId8" w:history="1">
        <w:r>
          <w:rPr>
            <w:rStyle w:val="a3"/>
          </w:rPr>
          <w:t>опубликования</w:t>
        </w:r>
      </w:hyperlink>
      <w:r>
        <w:rPr>
          <w:rStyle w:val="s0"/>
        </w:rPr>
        <w:t>).</w:t>
      </w:r>
    </w:p>
    <w:p w:rsidR="00000000" w:rsidRDefault="00784CE8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84CE8" w:rsidRDefault="00784CE8" w:rsidP="00784CE8">
      <w:r>
        <w:separator/>
      </w:r>
    </w:p>
  </w:endnote>
  <w:endnote w:type="continuationSeparator" w:id="0">
    <w:p w:rsidR="00784CE8" w:rsidRDefault="00784CE8" w:rsidP="00784C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4CE8" w:rsidRDefault="00784CE8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4CE8" w:rsidRDefault="00784CE8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4CE8" w:rsidRDefault="00784CE8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84CE8" w:rsidRDefault="00784CE8" w:rsidP="00784CE8">
      <w:r>
        <w:separator/>
      </w:r>
    </w:p>
  </w:footnote>
  <w:footnote w:type="continuationSeparator" w:id="0">
    <w:p w:rsidR="00784CE8" w:rsidRDefault="00784CE8" w:rsidP="00784CE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4CE8" w:rsidRDefault="00784CE8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4CE8" w:rsidRDefault="00784CE8" w:rsidP="00784CE8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84CE8" w:rsidRPr="00784CE8" w:rsidRDefault="00784CE8" w:rsidP="00784CE8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ФЕДЕРАЛЬНЫЙ ЗАКОН РОССИЙСКОЙ ФЕДЕРАЦИИ ОТ 03.02.2014 № 8-ФЗ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4CE8" w:rsidRDefault="00784CE8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84CE8"/>
    <w:rsid w:val="00784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84CE8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84CE8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84CE8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84CE8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84CE8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84CE8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84CE8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84CE8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9113625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2625580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65</Words>
  <Characters>555</Characters>
  <Application>Microsoft Office Word</Application>
  <DocSecurity>0</DocSecurity>
  <Lines>4</Lines>
  <Paragraphs>1</Paragraphs>
  <ScaleCrop>false</ScaleCrop>
  <Company/>
  <LinksUpToDate>false</LinksUpToDate>
  <CharactersWithSpaces>619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ФЕДЕРАЛЬНЫЙ ЗАКОН РОССИЙСКОЙ ФЕДЕРАЦИИ ОТ 03.02.2014 № 8-ФЗ (©Paragraph 2023)</dc:title>
  <dc:subject/>
  <dc:creator>Сергей М</dc:creator>
  <cp:keywords/>
  <dc:description/>
  <cp:lastModifiedBy>Сергей М</cp:lastModifiedBy>
  <cp:revision>2</cp:revision>
  <dcterms:created xsi:type="dcterms:W3CDTF">2023-11-11T21:30:00Z</dcterms:created>
  <dcterms:modified xsi:type="dcterms:W3CDTF">2023-11-11T21:30:00Z</dcterms:modified>
</cp:coreProperties>
</file>