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EF9">
      <w:pPr>
        <w:pStyle w:val="pr"/>
      </w:pPr>
      <w:bookmarkStart w:id="0" w:name="_GoBack"/>
      <w:bookmarkEnd w:id="0"/>
      <w:r>
        <w:t>10.02.2014</w:t>
      </w:r>
    </w:p>
    <w:p w:rsidR="00000000" w:rsidRDefault="001C4EF9">
      <w:pPr>
        <w:pStyle w:val="pc"/>
      </w:pPr>
      <w:r>
        <w:rPr>
          <w:rStyle w:val="s1"/>
        </w:rPr>
        <w:t xml:space="preserve">Ерлан Сагадиев назначен </w:t>
      </w:r>
      <w:proofErr w:type="gramStart"/>
      <w:r>
        <w:rPr>
          <w:rStyle w:val="s1"/>
        </w:rPr>
        <w:t>вице-министром</w:t>
      </w:r>
      <w:proofErr w:type="gramEnd"/>
      <w:r>
        <w:rPr>
          <w:rStyle w:val="s1"/>
        </w:rPr>
        <w:t xml:space="preserve"> МИНТ РК</w:t>
      </w:r>
    </w:p>
    <w:p w:rsidR="00000000" w:rsidRDefault="001C4EF9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1C4EF9">
      <w:pPr>
        <w:pStyle w:val="pj"/>
      </w:pPr>
      <w:r>
        <w:rPr>
          <w:b/>
          <w:bCs/>
        </w:rPr>
        <w:t xml:space="preserve">Новым вице-министром индустрии и новых технологий (МИНТ) РК </w:t>
      </w:r>
      <w:proofErr w:type="gramStart"/>
      <w:r>
        <w:rPr>
          <w:b/>
          <w:bCs/>
        </w:rPr>
        <w:t>назначен</w:t>
      </w:r>
      <w:proofErr w:type="gramEnd"/>
      <w:r>
        <w:rPr>
          <w:b/>
          <w:bCs/>
        </w:rPr>
        <w:t xml:space="preserve"> </w:t>
      </w:r>
      <w:hyperlink r:id="rId7" w:history="1">
        <w:r>
          <w:rPr>
            <w:rStyle w:val="a4"/>
          </w:rPr>
          <w:t>Ерлан Сагадиев</w:t>
        </w:r>
      </w:hyperlink>
      <w:r>
        <w:rPr>
          <w:b/>
          <w:bCs/>
        </w:rPr>
        <w:t>, сообщает пресс-служба ведомства.</w:t>
      </w:r>
    </w:p>
    <w:p w:rsidR="00000000" w:rsidRDefault="001C4EF9">
      <w:pPr>
        <w:pStyle w:val="pj"/>
      </w:pPr>
      <w:r>
        <w:t xml:space="preserve">«Постановлением Правительства РК №66 от 7 февраля Сагадиев Ерлан Кенжегалиевич </w:t>
      </w:r>
      <w:proofErr w:type="gramStart"/>
      <w:r>
        <w:t>назначен</w:t>
      </w:r>
      <w:proofErr w:type="gramEnd"/>
      <w:r>
        <w:t xml:space="preserve"> вице-министром индустрии и новых технологий РК», - говорится в сообщении МИНТ.</w:t>
      </w:r>
    </w:p>
    <w:p w:rsidR="00000000" w:rsidRDefault="001C4EF9">
      <w:pPr>
        <w:pStyle w:val="pj"/>
      </w:pPr>
      <w:r>
        <w:rPr>
          <w:b/>
          <w:bCs/>
        </w:rPr>
        <w:t>Ерлан Сагадиев</w:t>
      </w:r>
      <w:r>
        <w:t xml:space="preserve"> - 1966 года рождения, казах, имеет 2 </w:t>
      </w:r>
      <w:proofErr w:type="gramStart"/>
      <w:r>
        <w:t>высших</w:t>
      </w:r>
      <w:proofErr w:type="gramEnd"/>
      <w:r>
        <w:t xml:space="preserve"> образования. В 1990 году оконч</w:t>
      </w:r>
      <w:r>
        <w:t>ил Казахский национальный университет имени Аль-Фараби по специальности «экономика», квалификация экономист - преподаватель политэкономии. В 1993 году - университет штата Миннесота Департамент прикладной экономики г. Миннеаполис США, имеет ученую степень м</w:t>
      </w:r>
      <w:r>
        <w:t>агистра наук.</w:t>
      </w:r>
    </w:p>
    <w:p w:rsidR="00000000" w:rsidRDefault="001C4EF9">
      <w:pPr>
        <w:pStyle w:val="pj"/>
      </w:pPr>
      <w:r>
        <w:t xml:space="preserve">Трудовую деятельность начал в 1990 году с должности второго секретаря по развитию международных экономических </w:t>
      </w:r>
      <w:proofErr w:type="gramStart"/>
      <w:r>
        <w:t>отношений Департамента прикладной экономики Министерства иностранных дел</w:t>
      </w:r>
      <w:proofErr w:type="gramEnd"/>
      <w:r>
        <w:t>.</w:t>
      </w:r>
    </w:p>
    <w:p w:rsidR="00000000" w:rsidRDefault="001C4EF9">
      <w:pPr>
        <w:pStyle w:val="pj"/>
      </w:pPr>
      <w:r>
        <w:t>С 2003 года по 2009 год являлся председателем Совета дирек</w:t>
      </w:r>
      <w:r>
        <w:t>торов АО «Новые технологии. Казахстан», занимал должность генерального директора. Являлся президентом университета международного бизнеса (г</w:t>
      </w:r>
      <w:proofErr w:type="gramStart"/>
      <w:r>
        <w:t>.А</w:t>
      </w:r>
      <w:proofErr w:type="gramEnd"/>
      <w:r>
        <w:t>лматы), (2004 - 2012 года).</w:t>
      </w:r>
    </w:p>
    <w:p w:rsidR="00000000" w:rsidRDefault="001C4EF9">
      <w:pPr>
        <w:pStyle w:val="pj"/>
      </w:pPr>
      <w:r>
        <w:t>С декабря 2007 года - внештатный советник Премьер-Министра Казахстана.</w:t>
      </w:r>
    </w:p>
    <w:p w:rsidR="00000000" w:rsidRDefault="001C4EF9">
      <w:pPr>
        <w:pStyle w:val="pj"/>
      </w:pPr>
      <w:r>
        <w:t>В 2008 - 2009 г</w:t>
      </w:r>
      <w:r>
        <w:t>одах - занимал должность независимого директора АО «Инвестиционный фонд» (г</w:t>
      </w:r>
      <w:proofErr w:type="gramStart"/>
      <w:r>
        <w:t>.А</w:t>
      </w:r>
      <w:proofErr w:type="gramEnd"/>
      <w:r>
        <w:t>лматы).</w:t>
      </w:r>
    </w:p>
    <w:p w:rsidR="00000000" w:rsidRDefault="001C4EF9">
      <w:pPr>
        <w:pStyle w:val="pj"/>
      </w:pPr>
      <w:r>
        <w:t>С 2009 по 2012 годы - председатель совета директоров «Frontier Mining» (г</w:t>
      </w:r>
      <w:proofErr w:type="gramStart"/>
      <w:r>
        <w:t>.Л</w:t>
      </w:r>
      <w:proofErr w:type="gramEnd"/>
      <w:r>
        <w:t>ондон, Великобритания), одновременно являлся президентом международного университета информацион</w:t>
      </w:r>
      <w:r>
        <w:t>ных технологий (г.Алматы).</w:t>
      </w:r>
    </w:p>
    <w:p w:rsidR="00000000" w:rsidRDefault="001C4EF9">
      <w:pPr>
        <w:pStyle w:val="pj"/>
      </w:pPr>
      <w:r>
        <w:t>С 2010 по 2011 года занимал должность председателя Совета директоров Академии регионального финансового центра (г</w:t>
      </w:r>
      <w:proofErr w:type="gramStart"/>
      <w:r>
        <w:t>.А</w:t>
      </w:r>
      <w:proofErr w:type="gramEnd"/>
      <w:r>
        <w:t>лматы).</w:t>
      </w:r>
    </w:p>
    <w:p w:rsidR="00000000" w:rsidRDefault="001C4EF9">
      <w:pPr>
        <w:pStyle w:val="pj"/>
      </w:pPr>
      <w:r>
        <w:t>С 2012 по 2013 годы - советник Премьер-Министра РК.</w:t>
      </w:r>
    </w:p>
    <w:p w:rsidR="00000000" w:rsidRDefault="001C4EF9">
      <w:pPr>
        <w:pStyle w:val="pj"/>
      </w:pPr>
      <w:r>
        <w:t> </w:t>
      </w:r>
    </w:p>
    <w:p w:rsidR="00000000" w:rsidRDefault="001C4EF9">
      <w:pPr>
        <w:pStyle w:val="p"/>
      </w:pPr>
      <w:r>
        <w:t> </w:t>
      </w:r>
    </w:p>
    <w:p w:rsidR="00000000" w:rsidRDefault="001C4EF9">
      <w:pPr>
        <w:pStyle w:val="p"/>
      </w:pPr>
      <w:r>
        <w:rPr>
          <w:sz w:val="20"/>
          <w:szCs w:val="20"/>
        </w:rPr>
        <w:t> </w:t>
      </w:r>
    </w:p>
    <w:p w:rsidR="00000000" w:rsidRDefault="001C4EF9">
      <w:pPr>
        <w:pStyle w:val="p"/>
      </w:pPr>
      <w:r>
        <w:rPr>
          <w:sz w:val="20"/>
          <w:szCs w:val="20"/>
        </w:rPr>
        <w:t>Источник: Международное информационное агентство</w:t>
      </w:r>
      <w:r>
        <w:rPr>
          <w:sz w:val="20"/>
          <w:szCs w:val="20"/>
        </w:rPr>
        <w:t xml:space="preserve">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EF9" w:rsidRDefault="001C4EF9" w:rsidP="001C4EF9">
      <w:r>
        <w:separator/>
      </w:r>
    </w:p>
  </w:endnote>
  <w:endnote w:type="continuationSeparator" w:id="0">
    <w:p w:rsidR="001C4EF9" w:rsidRDefault="001C4EF9" w:rsidP="001C4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F9" w:rsidRDefault="001C4E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F9" w:rsidRDefault="001C4E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F9" w:rsidRDefault="001C4E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EF9" w:rsidRDefault="001C4EF9" w:rsidP="001C4EF9">
      <w:r>
        <w:separator/>
      </w:r>
    </w:p>
  </w:footnote>
  <w:footnote w:type="continuationSeparator" w:id="0">
    <w:p w:rsidR="001C4EF9" w:rsidRDefault="001C4EF9" w:rsidP="001C4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F9" w:rsidRDefault="001C4E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F9" w:rsidRDefault="001C4EF9" w:rsidP="001C4E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EF9" w:rsidRPr="001C4EF9" w:rsidRDefault="001C4EF9" w:rsidP="001C4E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Ерлан Сагадиев назначен </w:t>
    </w:r>
    <w:proofErr w:type="gramStart"/>
    <w:r>
      <w:rPr>
        <w:rFonts w:ascii="Arial" w:hAnsi="Arial" w:cs="Arial"/>
        <w:color w:val="808080"/>
        <w:sz w:val="20"/>
      </w:rPr>
      <w:t>вице-министром</w:t>
    </w:r>
    <w:proofErr w:type="gramEnd"/>
    <w:r>
      <w:rPr>
        <w:rFonts w:ascii="Arial" w:hAnsi="Arial" w:cs="Arial"/>
        <w:color w:val="808080"/>
        <w:sz w:val="20"/>
      </w:rPr>
      <w:t xml:space="preserve"> МИНТ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F9" w:rsidRDefault="001C4E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EF9"/>
    <w:rsid w:val="001C4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4E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4E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4E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4E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4E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4E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4E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4E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39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2025-07-20T06:28:00Z</dcterms:created>
  <dcterms:modified xsi:type="dcterms:W3CDTF">2025-07-20T06:28:00Z</dcterms:modified>
</cp:coreProperties>
</file>