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244C">
      <w:pPr>
        <w:pStyle w:val="pr"/>
      </w:pPr>
      <w:bookmarkStart w:id="0" w:name="_GoBack"/>
      <w:bookmarkEnd w:id="0"/>
      <w:r>
        <w:t>12.02.2014</w:t>
      </w:r>
    </w:p>
    <w:p w:rsidR="00000000" w:rsidRDefault="00F6244C">
      <w:pPr>
        <w:pStyle w:val="pc"/>
      </w:pPr>
      <w:r>
        <w:rPr>
          <w:rStyle w:val="s1"/>
        </w:rPr>
        <w:t>Марат Тажин назначен послом Казахстана в России</w:t>
      </w:r>
    </w:p>
    <w:p w:rsidR="00000000" w:rsidRDefault="00F6244C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F6244C">
      <w:pPr>
        <w:pStyle w:val="pj"/>
      </w:pPr>
      <w:r>
        <w:rPr>
          <w:b/>
          <w:bCs/>
        </w:rPr>
        <w:t xml:space="preserve">Указом Главы государства </w:t>
      </w:r>
      <w:hyperlink r:id="rId7" w:history="1">
        <w:r>
          <w:rPr>
            <w:rStyle w:val="a4"/>
            <w:b/>
            <w:bCs/>
          </w:rPr>
          <w:t xml:space="preserve">Тажин Марат Муханбетказиевич </w:t>
        </w:r>
      </w:hyperlink>
      <w:r>
        <w:rPr>
          <w:b/>
          <w:bCs/>
        </w:rPr>
        <w:t>назначен Чрезвычайным и Полномочным Послом Республики Казахстан в Российской Федерации, сообщает пресс-служба Президента РК.</w:t>
      </w:r>
      <w:r>
        <w:t xml:space="preserve"> </w:t>
      </w:r>
    </w:p>
    <w:p w:rsidR="00000000" w:rsidRDefault="00F6244C">
      <w:pPr>
        <w:pStyle w:val="pj"/>
      </w:pPr>
      <w:r>
        <w:t> </w:t>
      </w:r>
    </w:p>
    <w:p w:rsidR="00000000" w:rsidRDefault="00F6244C">
      <w:pPr>
        <w:pStyle w:val="pj"/>
      </w:pPr>
      <w:r>
        <w:rPr>
          <w:b/>
          <w:bCs/>
        </w:rPr>
        <w:t>Тажин Марат Муханбетказиевич</w:t>
      </w:r>
    </w:p>
    <w:p w:rsidR="00000000" w:rsidRDefault="00F6244C">
      <w:pPr>
        <w:pStyle w:val="pj"/>
      </w:pPr>
      <w:r>
        <w:t>Последняя должность: Экс-Государственный секретарь Республики Казахстан</w:t>
      </w:r>
    </w:p>
    <w:p w:rsidR="00000000" w:rsidRDefault="00F6244C">
      <w:pPr>
        <w:pStyle w:val="pj"/>
      </w:pPr>
      <w:r>
        <w:t>Дата рождения: 08.04.1960</w:t>
      </w:r>
    </w:p>
    <w:p w:rsidR="00000000" w:rsidRDefault="00F6244C">
      <w:pPr>
        <w:pStyle w:val="pj"/>
      </w:pPr>
      <w:r>
        <w:t>М</w:t>
      </w:r>
      <w:r>
        <w:t>есто рождения: КазССР; г. Актюбинск</w:t>
      </w:r>
    </w:p>
    <w:p w:rsidR="00000000" w:rsidRDefault="00F6244C">
      <w:pPr>
        <w:pStyle w:val="pj"/>
      </w:pPr>
      <w:r>
        <w:t>Семейное положение, родственные связи:</w:t>
      </w:r>
    </w:p>
    <w:p w:rsidR="00000000" w:rsidRDefault="00F6244C">
      <w:pPr>
        <w:pStyle w:val="pj"/>
      </w:pPr>
      <w:r>
        <w:t>· Женат</w:t>
      </w:r>
    </w:p>
    <w:p w:rsidR="00000000" w:rsidRDefault="00F6244C">
      <w:pPr>
        <w:pStyle w:val="pj"/>
      </w:pPr>
      <w:r>
        <w:t xml:space="preserve">· Дети: дочь </w:t>
      </w:r>
    </w:p>
    <w:p w:rsidR="00000000" w:rsidRDefault="00F6244C">
      <w:pPr>
        <w:pStyle w:val="pj"/>
      </w:pPr>
      <w:r>
        <w:t>Владение языками:</w:t>
      </w:r>
    </w:p>
    <w:p w:rsidR="00000000" w:rsidRDefault="00F6244C">
      <w:pPr>
        <w:pStyle w:val="pj"/>
      </w:pPr>
      <w:r>
        <w:t>· Казахский, русский, английский</w:t>
      </w:r>
    </w:p>
    <w:p w:rsidR="00000000" w:rsidRDefault="00F6244C">
      <w:pPr>
        <w:pStyle w:val="pj"/>
      </w:pPr>
      <w:r>
        <w:t>Образование, специальность (квалификация), лицензии:</w:t>
      </w:r>
    </w:p>
    <w:p w:rsidR="00000000" w:rsidRDefault="00F6244C">
      <w:pPr>
        <w:pStyle w:val="pj"/>
      </w:pPr>
      <w:r>
        <w:t>· Алма-Атинский институт народного хозяйства (1976-1981</w:t>
      </w:r>
      <w:r>
        <w:t>);</w:t>
      </w:r>
    </w:p>
    <w:p w:rsidR="00000000" w:rsidRDefault="00F6244C">
      <w:pPr>
        <w:pStyle w:val="pj"/>
      </w:pPr>
      <w:r>
        <w:t>Экономист</w:t>
      </w:r>
    </w:p>
    <w:p w:rsidR="00000000" w:rsidRDefault="00F6244C">
      <w:pPr>
        <w:pStyle w:val="pj"/>
      </w:pPr>
      <w:r>
        <w:t>· Стажер Лондонского университета (1987-1988)</w:t>
      </w:r>
    </w:p>
    <w:p w:rsidR="00000000" w:rsidRDefault="00F6244C">
      <w:pPr>
        <w:pStyle w:val="pj"/>
      </w:pPr>
      <w:r>
        <w:t>Научные звания, степени, деятельность:</w:t>
      </w:r>
    </w:p>
    <w:p w:rsidR="00000000" w:rsidRDefault="00F6244C">
      <w:pPr>
        <w:pStyle w:val="pj"/>
      </w:pPr>
      <w:r>
        <w:t>· Кандидат философских наук, тема диссертации: «Преодоление социальных различий в территориальном аспекте (на материалах Казахстана)» (1985);</w:t>
      </w:r>
    </w:p>
    <w:p w:rsidR="00000000" w:rsidRDefault="00F6244C">
      <w:pPr>
        <w:pStyle w:val="pj"/>
      </w:pPr>
      <w:r>
        <w:t>· Доктор социоло</w:t>
      </w:r>
      <w:r>
        <w:t>гических наук, тема диссертации: «Методологические аспекты исследования социально-территориальных различий» (1990);</w:t>
      </w:r>
    </w:p>
    <w:p w:rsidR="00000000" w:rsidRDefault="00F6244C">
      <w:pPr>
        <w:pStyle w:val="pj"/>
      </w:pPr>
      <w:r>
        <w:t>· Профессор (1993);</w:t>
      </w:r>
    </w:p>
    <w:p w:rsidR="00000000" w:rsidRDefault="00F6244C">
      <w:pPr>
        <w:pStyle w:val="pj"/>
      </w:pPr>
      <w:r>
        <w:t>· Академик Академии социальных наук Республики Казахстан (1995);</w:t>
      </w:r>
    </w:p>
    <w:p w:rsidR="00000000" w:rsidRDefault="00F6244C">
      <w:pPr>
        <w:pStyle w:val="pj"/>
      </w:pPr>
      <w:r>
        <w:t>· Академик Российской Академии социальных наук (1997);</w:t>
      </w:r>
    </w:p>
    <w:p w:rsidR="00000000" w:rsidRDefault="00F6244C">
      <w:pPr>
        <w:pStyle w:val="pj"/>
      </w:pPr>
      <w:r>
        <w:t>· Академик и президент Академии политической науки Республики Казахстан (1997)</w:t>
      </w:r>
    </w:p>
    <w:p w:rsidR="00000000" w:rsidRDefault="00F6244C">
      <w:pPr>
        <w:pStyle w:val="pj"/>
      </w:pPr>
      <w:r>
        <w:t>В июне 1998 г. был одним из трех официальных оппонентов при защите докторской диссертации Дариги Н. Назарбаевой (старшая дочь президента) в Российской Академии Государственной с</w:t>
      </w:r>
      <w:r>
        <w:t>лужбы, Москва</w:t>
      </w:r>
    </w:p>
    <w:p w:rsidR="00000000" w:rsidRDefault="00F6244C">
      <w:pPr>
        <w:pStyle w:val="pj"/>
      </w:pPr>
      <w:r>
        <w:t>С 1996 г. - Председатель совета попечителей КИМЭП/НВШГУ (Казахстанский институт менеджмента, экономики и прогнозирования - Национальная высшая школа государственного управления)</w:t>
      </w:r>
    </w:p>
    <w:p w:rsidR="00000000" w:rsidRDefault="00F6244C">
      <w:pPr>
        <w:pStyle w:val="pj"/>
      </w:pPr>
      <w:r>
        <w:t>Трудовой стаж:</w:t>
      </w:r>
    </w:p>
    <w:p w:rsidR="00000000" w:rsidRDefault="00F6244C">
      <w:pPr>
        <w:pStyle w:val="pj"/>
      </w:pPr>
      <w:r>
        <w:t>· Инженер-экономист Совета по изучению производительных сил Академии наук Казахской ССР (1981-1983);</w:t>
      </w:r>
    </w:p>
    <w:p w:rsidR="00000000" w:rsidRDefault="00F6244C">
      <w:pPr>
        <w:pStyle w:val="pj"/>
      </w:pPr>
      <w:r>
        <w:t>· Аспирант, преподаватель Казахского государственного университета имени С.М. Кирова (1983-1987);</w:t>
      </w:r>
    </w:p>
    <w:p w:rsidR="00000000" w:rsidRDefault="00F6244C">
      <w:pPr>
        <w:pStyle w:val="pj"/>
      </w:pPr>
      <w:r>
        <w:t>· Старший преподаватель, доцент кафедры социологии Казахс</w:t>
      </w:r>
      <w:r>
        <w:t>кого государственного университета имени С.М. Кирова (1988-1991);</w:t>
      </w:r>
    </w:p>
    <w:p w:rsidR="00000000" w:rsidRDefault="00F6244C">
      <w:pPr>
        <w:pStyle w:val="pj"/>
      </w:pPr>
      <w:r>
        <w:t>· Заведующий кафедрой Института повышения квалификации преподавателей общественных наук при Казахском государственном университете имени аль-Фараби (1991-1992);</w:t>
      </w:r>
    </w:p>
    <w:p w:rsidR="00000000" w:rsidRDefault="00F6244C">
      <w:pPr>
        <w:pStyle w:val="pj"/>
      </w:pPr>
      <w:r>
        <w:t>· Первый заместитель заведующ</w:t>
      </w:r>
      <w:r>
        <w:t>его отделом внутренней политики Аппарата Президента и Кабинета Министров Республики Казахстан (11.1992-01.1993);</w:t>
      </w:r>
    </w:p>
    <w:p w:rsidR="00000000" w:rsidRDefault="00F6244C">
      <w:pPr>
        <w:pStyle w:val="pj"/>
      </w:pPr>
      <w:r>
        <w:t>· Заведующий отделом внутренней политики Аппарата Президента и Кабинета Министров Республики Казахстан (01.1993-06.1993);</w:t>
      </w:r>
    </w:p>
    <w:p w:rsidR="00000000" w:rsidRDefault="00F6244C">
      <w:pPr>
        <w:pStyle w:val="pj"/>
      </w:pPr>
      <w:r>
        <w:t>· Заместитель руковод</w:t>
      </w:r>
      <w:r>
        <w:t>ителя Аппарата Президента и Кабинета Министров, Аппарата Президента Республики Казахстан - руководитель Информационно-аналитического центра (06.1993-10.1994) (центр создан по инициативе М. Тажина и стал выполнять функции основной аналитической структуры гл</w:t>
      </w:r>
      <w:r>
        <w:t>авы государства);</w:t>
      </w:r>
    </w:p>
    <w:p w:rsidR="00000000" w:rsidRDefault="00F6244C">
      <w:pPr>
        <w:pStyle w:val="pj"/>
      </w:pPr>
      <w:r>
        <w:t>· Государственный советник Республики Казахстан - руководитель Информационно-аналитического центра Аппарата Президента Республики Казахстан (10.1994-10.1995);</w:t>
      </w:r>
    </w:p>
    <w:p w:rsidR="00000000" w:rsidRDefault="00F6244C">
      <w:pPr>
        <w:pStyle w:val="pj"/>
      </w:pPr>
      <w:r>
        <w:t>· Заместитель руководителя Администрации Президента Республики Казахстан - руко</w:t>
      </w:r>
      <w:r>
        <w:t>водитель Центра анализа и стратегических исследований (переименованный ИАЦ) (10.1995-24.02.1999);</w:t>
      </w:r>
    </w:p>
    <w:p w:rsidR="00000000" w:rsidRDefault="00F6244C">
      <w:pPr>
        <w:pStyle w:val="pj"/>
      </w:pPr>
      <w:r>
        <w:t>· Помощник Президента Республики Казахстан по национальной безопасности - Секретарь Совета безопасности РК (24.02.1999-04.05.2001);</w:t>
      </w:r>
    </w:p>
    <w:p w:rsidR="00000000" w:rsidRDefault="00F6244C">
      <w:pPr>
        <w:pStyle w:val="pj"/>
      </w:pPr>
      <w:r>
        <w:t>· Председатель Комитета на</w:t>
      </w:r>
      <w:r>
        <w:t>циональной безопасности Республики Казахстан (04.05.2001-11.12.2001);</w:t>
      </w:r>
    </w:p>
    <w:p w:rsidR="00000000" w:rsidRDefault="00F6244C">
      <w:pPr>
        <w:pStyle w:val="pj"/>
      </w:pPr>
      <w:r>
        <w:t>· Помощник Президента Республики Казахстан по вопросам национальной безопасности - Секретарь Совета безопасности Республики Казахстан (11.12.2001-08.2002);</w:t>
      </w:r>
    </w:p>
    <w:p w:rsidR="00000000" w:rsidRDefault="00F6244C">
      <w:pPr>
        <w:pStyle w:val="pj"/>
      </w:pPr>
      <w:r>
        <w:t>· Первый заместитель руководит</w:t>
      </w:r>
      <w:r>
        <w:t>еля Администрации Президента Республики Казахстан (08.2002-03.2004);</w:t>
      </w:r>
    </w:p>
    <w:p w:rsidR="00000000" w:rsidRDefault="00F6244C">
      <w:pPr>
        <w:pStyle w:val="pj"/>
      </w:pPr>
      <w:r>
        <w:t>· Начальник Управления внутренней политики - первый заместитель руководителя Администрации Президента Республики Казахстан (03.2004-03.2005);</w:t>
      </w:r>
    </w:p>
    <w:p w:rsidR="00000000" w:rsidRDefault="00F6244C">
      <w:pPr>
        <w:pStyle w:val="pj"/>
      </w:pPr>
      <w:r>
        <w:t>· Первый заместитель руководителя Администрац</w:t>
      </w:r>
      <w:r>
        <w:t>ии Президента Республики Казахстан (03.2005-13.04.2006);</w:t>
      </w:r>
    </w:p>
    <w:p w:rsidR="00000000" w:rsidRDefault="00F6244C">
      <w:pPr>
        <w:pStyle w:val="pj"/>
      </w:pPr>
      <w:r>
        <w:t>· Помощник Президента - секретарь Совета безопасности Республики Казахстан (13.04.2006-11.01.2007);</w:t>
      </w:r>
    </w:p>
    <w:p w:rsidR="00000000" w:rsidRDefault="00F6244C">
      <w:pPr>
        <w:pStyle w:val="pj"/>
      </w:pPr>
      <w:r>
        <w:t>· Министр иностранных дел Республики Казахстан (11.01.2007-04.09.2009);</w:t>
      </w:r>
    </w:p>
    <w:p w:rsidR="00000000" w:rsidRDefault="00F6244C">
      <w:pPr>
        <w:pStyle w:val="pj"/>
      </w:pPr>
      <w:r>
        <w:t>· Помощник Президента - Сек</w:t>
      </w:r>
      <w:r>
        <w:t>ретарь Совета Безопасности Республики Казахстан (05.09.2009-01.2013);</w:t>
      </w:r>
    </w:p>
    <w:p w:rsidR="00000000" w:rsidRDefault="00F6244C">
      <w:pPr>
        <w:pStyle w:val="pj"/>
      </w:pPr>
      <w:r>
        <w:t>· Государственный секретарь Республики Казахстан (16.01.2013-01.2014)</w:t>
      </w:r>
    </w:p>
    <w:p w:rsidR="00000000" w:rsidRDefault="00F6244C">
      <w:pPr>
        <w:pStyle w:val="pj"/>
      </w:pPr>
      <w:r>
        <w:t>Прочие должности:</w:t>
      </w:r>
    </w:p>
    <w:p w:rsidR="00000000" w:rsidRDefault="00F6244C">
      <w:pPr>
        <w:pStyle w:val="pj"/>
      </w:pPr>
      <w:r>
        <w:t>· Заместитель председателя Национального совета по государственной политике при Президенте Республ</w:t>
      </w:r>
      <w:r>
        <w:t>ики Казахстан;</w:t>
      </w:r>
    </w:p>
    <w:p w:rsidR="00000000" w:rsidRDefault="00F6244C">
      <w:pPr>
        <w:pStyle w:val="pj"/>
      </w:pPr>
      <w:r>
        <w:t>· Член Высшего экономического совета при Президенте Республики Казахстан (1997);</w:t>
      </w:r>
    </w:p>
    <w:p w:rsidR="00000000" w:rsidRDefault="00F6244C">
      <w:pPr>
        <w:pStyle w:val="pj"/>
      </w:pPr>
      <w:r>
        <w:t>· Член Совета безопасности Республики Казахстан, председатель Межведомственной комиссии СБ Республики Казахстан по противодействию религиозному экстремизму (199</w:t>
      </w:r>
      <w:r>
        <w:t>9-2002);</w:t>
      </w:r>
    </w:p>
    <w:p w:rsidR="00000000" w:rsidRDefault="00F6244C">
      <w:pPr>
        <w:pStyle w:val="pj"/>
      </w:pPr>
      <w:r>
        <w:t>· И.о. Председателя Государственной комиссии по борьбе с коррупцией (2000);</w:t>
      </w:r>
    </w:p>
    <w:p w:rsidR="00000000" w:rsidRDefault="00F6244C">
      <w:pPr>
        <w:pStyle w:val="pj"/>
      </w:pPr>
      <w:r>
        <w:t>· Президент ассоциации социологов Республики Казахстан (с 05.2002);</w:t>
      </w:r>
    </w:p>
    <w:p w:rsidR="00000000" w:rsidRDefault="00F6244C">
      <w:pPr>
        <w:pStyle w:val="pj"/>
      </w:pPr>
      <w:r>
        <w:t>· Вице-президентом Союза социологов тюркоязычных стран (с 04.2008)</w:t>
      </w:r>
    </w:p>
    <w:p w:rsidR="00000000" w:rsidRDefault="00F6244C">
      <w:pPr>
        <w:pStyle w:val="pj"/>
      </w:pPr>
      <w:r>
        <w:t>Партийная принадлежность:</w:t>
      </w:r>
    </w:p>
    <w:p w:rsidR="00000000" w:rsidRDefault="00F6244C">
      <w:pPr>
        <w:pStyle w:val="pj"/>
      </w:pPr>
      <w:r>
        <w:t>· Член КПС</w:t>
      </w:r>
      <w:r>
        <w:t>С (до 1991);</w:t>
      </w:r>
    </w:p>
    <w:p w:rsidR="00000000" w:rsidRDefault="00F6244C">
      <w:pPr>
        <w:pStyle w:val="pj"/>
      </w:pPr>
      <w:r>
        <w:t>· Заместитель председателя Политического Совета Союза «Народное Единство Казахстана» (в то время - основная пропрезидентская партия в стране, с 1999 года - не существует) (1993-1995);</w:t>
      </w:r>
    </w:p>
    <w:p w:rsidR="00000000" w:rsidRDefault="00F6244C">
      <w:pPr>
        <w:pStyle w:val="pj"/>
      </w:pPr>
      <w:r>
        <w:t>· Член ЦК Демократической партии Казахстана (с 1999 г. - также не существует) (1995-1999)</w:t>
      </w:r>
    </w:p>
    <w:p w:rsidR="00000000" w:rsidRDefault="00F6244C">
      <w:pPr>
        <w:pStyle w:val="pj"/>
      </w:pPr>
      <w:r>
        <w:t>Государственные и международные награды, премии, почетные звания:</w:t>
      </w:r>
    </w:p>
    <w:p w:rsidR="00000000" w:rsidRDefault="00F6244C">
      <w:pPr>
        <w:pStyle w:val="pj"/>
      </w:pPr>
      <w:r>
        <w:t>· Ордена: «Барыс» I степени (12.2007), «Курмет» (2002);</w:t>
      </w:r>
    </w:p>
    <w:p w:rsidR="00000000" w:rsidRDefault="00F6244C">
      <w:pPr>
        <w:pStyle w:val="pj"/>
      </w:pPr>
      <w:r>
        <w:t>· Медали;</w:t>
      </w:r>
    </w:p>
    <w:p w:rsidR="00000000" w:rsidRDefault="00F6244C">
      <w:pPr>
        <w:pStyle w:val="pj"/>
      </w:pPr>
      <w:r>
        <w:t>· Почетный сотрудник органов нацио</w:t>
      </w:r>
      <w:r>
        <w:t>нальной безопасности Республики Казахстан</w:t>
      </w:r>
    </w:p>
    <w:p w:rsidR="00000000" w:rsidRDefault="00F6244C">
      <w:pPr>
        <w:pStyle w:val="pj"/>
      </w:pPr>
      <w:r>
        <w:t>Научные, литературные труды, публикации:</w:t>
      </w:r>
    </w:p>
    <w:p w:rsidR="00000000" w:rsidRDefault="00F6244C">
      <w:pPr>
        <w:pStyle w:val="pj"/>
      </w:pPr>
      <w:r>
        <w:t>· Автор ряда публикаций в прессе;</w:t>
      </w:r>
    </w:p>
    <w:p w:rsidR="00000000" w:rsidRDefault="00F6244C">
      <w:pPr>
        <w:pStyle w:val="pj"/>
      </w:pPr>
      <w:r>
        <w:t>· Автор книг: «Региональное исследование в СССР» (Лондон, 1988), «Непроизводственная активность городского населения в СССР» (Гаага, 1989),</w:t>
      </w:r>
      <w:r>
        <w:t xml:space="preserve"> «Человек. Город. Регион» (Алма-Ата, «Казахстан», 1990, 139 стр.), «Региональная социология. Учебное пособие» (Алматы, «Атамура», 1993, 176 стр., в соавторстве с М. Тажимбетовым); «Региональное исследование в СССР» (Лондон, 1988, на англ. яз.); «Непроизвод</w:t>
      </w:r>
      <w:r>
        <w:t>ственная активность городского населения в СССР» (Лондон, 1989, на англ. яз.), брошюра «Рекреационные условия жизнедеятельности городских жителей» (Гаага, 1989, на англ. яз.), «Основы социологии» (1993, в соавт., на каз. яз.), «Евразийское пространство: ин</w:t>
      </w:r>
      <w:r>
        <w:t>теграционный потенциал и его реализация» (1994, ответ. ред.)</w:t>
      </w:r>
    </w:p>
    <w:p w:rsidR="00000000" w:rsidRDefault="00F6244C">
      <w:pPr>
        <w:pStyle w:val="pj"/>
      </w:pPr>
      <w:r>
        <w:t>· Член редколлегии республиканских общественно-политических журналов «Мысль», «Казахстан-спектр», «Саясат»</w:t>
      </w:r>
    </w:p>
    <w:p w:rsidR="00000000" w:rsidRDefault="00F6244C">
      <w:pPr>
        <w:pStyle w:val="pj"/>
      </w:pPr>
      <w:r>
        <w:t>Воинская служба, воинские и специальные звания, классные чины:</w:t>
      </w:r>
    </w:p>
    <w:p w:rsidR="00000000" w:rsidRDefault="00F6244C">
      <w:pPr>
        <w:pStyle w:val="pj"/>
      </w:pPr>
      <w:r>
        <w:t>· Полковник запаса</w:t>
      </w:r>
    </w:p>
    <w:p w:rsidR="00000000" w:rsidRDefault="00F6244C">
      <w:pPr>
        <w:pStyle w:val="pj"/>
      </w:pPr>
      <w:r>
        <w:t> </w:t>
      </w:r>
    </w:p>
    <w:p w:rsidR="00000000" w:rsidRDefault="00F6244C">
      <w:pPr>
        <w:pStyle w:val="p"/>
      </w:pPr>
      <w:r>
        <w:t> </w:t>
      </w:r>
    </w:p>
    <w:p w:rsidR="00000000" w:rsidRDefault="00F6244C">
      <w:pPr>
        <w:pStyle w:val="p"/>
      </w:pPr>
      <w:r>
        <w:rPr>
          <w:sz w:val="20"/>
          <w:szCs w:val="20"/>
        </w:rPr>
        <w:t> </w:t>
      </w:r>
    </w:p>
    <w:p w:rsidR="00000000" w:rsidRDefault="00F6244C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44C" w:rsidRDefault="00F6244C" w:rsidP="00F6244C">
      <w:r>
        <w:separator/>
      </w:r>
    </w:p>
  </w:endnote>
  <w:endnote w:type="continuationSeparator" w:id="0">
    <w:p w:rsidR="00F6244C" w:rsidRDefault="00F6244C" w:rsidP="00F62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44C" w:rsidRDefault="00F624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44C" w:rsidRDefault="00F624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44C" w:rsidRDefault="00F624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44C" w:rsidRDefault="00F6244C" w:rsidP="00F6244C">
      <w:r>
        <w:separator/>
      </w:r>
    </w:p>
  </w:footnote>
  <w:footnote w:type="continuationSeparator" w:id="0">
    <w:p w:rsidR="00F6244C" w:rsidRDefault="00F6244C" w:rsidP="00F624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44C" w:rsidRDefault="00F624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44C" w:rsidRDefault="00F6244C" w:rsidP="00F624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244C" w:rsidRPr="00F6244C" w:rsidRDefault="00F6244C" w:rsidP="00F624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Марат Тажин назначен послом Казахстана в России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44C" w:rsidRDefault="00F624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244C"/>
    <w:rsid w:val="00F62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24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24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24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24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24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24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24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24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7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692</Words>
  <Characters>5641</Characters>
  <Application>Microsoft Office Word</Application>
  <DocSecurity>0</DocSecurity>
  <Lines>47</Lines>
  <Paragraphs>12</Paragraphs>
  <ScaleCrop>false</ScaleCrop>
  <Company/>
  <LinksUpToDate>false</LinksUpToDate>
  <CharactersWithSpaces>6321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2025-06-21T05:51:00Z</dcterms:created>
  <dcterms:modified xsi:type="dcterms:W3CDTF">2025-06-21T05:51:00Z</dcterms:modified>
</cp:coreProperties>
</file>