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662E4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кедендік баж ставкалары туралы» Қазақстан Республикасы Үкіметінің 2010 жылғы 7 маусымдағы № 520 қаулысына өзгерістер мен толықтырулар енгізу туралы» Қазақстан Республикасы Үкіметінің 2013 жылғы 31 желтоқсандағы № 1598 Қаулысы</w:t>
      </w:r>
    </w:p>
    <w:p w:rsidR="00000000" w:rsidRDefault="00B662E4">
      <w:r>
        <w:t> </w:t>
      </w:r>
    </w:p>
    <w:p w:rsidR="00000000" w:rsidRDefault="00B662E4">
      <w:pPr>
        <w:ind w:firstLine="400"/>
        <w:jc w:val="both"/>
      </w:pPr>
      <w:r>
        <w:rPr>
          <w:rStyle w:val="s0"/>
        </w:rPr>
        <w:t>Жариялануы: «Егемен Қазақстан» 2014 жылғы 20 ақпан № 35 (28259); ҚР Президенті мен ҚР Үкіметінің Актілер жинағы, 2013 ж., № 90, 1100-құжат</w:t>
      </w:r>
    </w:p>
    <w:p w:rsidR="00000000" w:rsidRDefault="00B662E4">
      <w:pPr>
        <w:ind w:firstLine="400"/>
        <w:jc w:val="both"/>
      </w:pPr>
      <w:r>
        <w:rPr>
          <w:rStyle w:val="s0"/>
        </w:rPr>
        <w:t> </w:t>
      </w:r>
    </w:p>
    <w:p w:rsidR="00000000" w:rsidRDefault="00B662E4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 жылғы 15 қазандағы № 829 </w:t>
      </w:r>
      <w:hyperlink r:id="rId7" w:anchor="sub_id=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</w:p>
    <w:p w:rsidR="00000000" w:rsidRDefault="00B662E4">
      <w:pPr>
        <w:ind w:firstLine="400"/>
        <w:jc w:val="both"/>
      </w:pPr>
      <w:r>
        <w:rPr>
          <w:rStyle w:val="s0"/>
        </w:rPr>
        <w:t> </w:t>
      </w:r>
    </w:p>
    <w:p w:rsidR="00000000" w:rsidRDefault="00B662E4">
      <w:pPr>
        <w:ind w:firstLine="400"/>
        <w:jc w:val="both"/>
      </w:pPr>
      <w:r>
        <w:rPr>
          <w:rStyle w:val="s0"/>
        </w:rPr>
        <w:t> </w:t>
      </w:r>
    </w:p>
    <w:p w:rsidR="00000000" w:rsidRDefault="00B662E4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662E4" w:rsidRDefault="00B662E4" w:rsidP="00B662E4">
      <w:r>
        <w:separator/>
      </w:r>
    </w:p>
  </w:endnote>
  <w:endnote w:type="continuationSeparator" w:id="0">
    <w:p w:rsidR="00B662E4" w:rsidRDefault="00B662E4" w:rsidP="00B662E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62E4" w:rsidRDefault="00B662E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62E4" w:rsidRDefault="00B662E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62E4" w:rsidRDefault="00B662E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662E4" w:rsidRDefault="00B662E4" w:rsidP="00B662E4">
      <w:r>
        <w:separator/>
      </w:r>
    </w:p>
  </w:footnote>
  <w:footnote w:type="continuationSeparator" w:id="0">
    <w:p w:rsidR="00B662E4" w:rsidRDefault="00B662E4" w:rsidP="00B662E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62E4" w:rsidRDefault="00B662E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62E4" w:rsidRDefault="00B662E4" w:rsidP="00B662E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662E4" w:rsidRPr="00B662E4" w:rsidRDefault="00B662E4" w:rsidP="00B662E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2013.31.12 № 1598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62E4" w:rsidRDefault="00B662E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662E4"/>
    <w:rsid w:val="00B662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662E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662E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662E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662E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662E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662E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662E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662E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2468516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64</Words>
  <Characters>486</Characters>
  <Application>Microsoft Office Word</Application>
  <DocSecurity>0</DocSecurity>
  <Lines>4</Lines>
  <Paragraphs>1</Paragraphs>
  <ScaleCrop>false</ScaleCrop>
  <Company>SPecialiST RePack</Company>
  <LinksUpToDate>false</LinksUpToDate>
  <CharactersWithSpaces>549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2013.31.12 № 1598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2024-06-21T06:04:00Z</dcterms:created>
  <dcterms:modified xsi:type="dcterms:W3CDTF">2024-06-21T06:04:00Z</dcterms:modified>
</cp:coreProperties>
</file>