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43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</w:t>
      </w:r>
      <w:proofErr w:type="gramStart"/>
      <w:r>
        <w:rPr>
          <w:rStyle w:val="s0"/>
          <w:b/>
          <w:bCs/>
        </w:rPr>
        <w:t>р</w:t>
      </w:r>
      <w:proofErr w:type="gramEnd"/>
      <w:r>
        <w:rPr>
          <w:rStyle w:val="s0"/>
          <w:b/>
          <w:bCs/>
        </w:rPr>
        <w:t xml:space="preserve"> шешімдеріне өзгерістер мен толықтырулар енгізу туралы» Қазақстан Республикасы Үкіметінің 2014 жылғы 20 ақпандағы № 121 Қаулысы</w:t>
      </w:r>
    </w:p>
    <w:p w:rsidR="00000000" w:rsidRDefault="003543E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543EB">
      <w:pPr>
        <w:ind w:firstLine="400"/>
        <w:jc w:val="both"/>
      </w:pPr>
      <w:r>
        <w:rPr>
          <w:rStyle w:val="s0"/>
        </w:rPr>
        <w:t>Жариялануы: «Егемен Қазақстан» 2014 жылғы 15 наурыз № 51 (28275);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 мен ҚР Үкіметінің Актілер жинағы, 2014 ж., № 8, 80-құжат</w:t>
      </w:r>
    </w:p>
    <w:p w:rsidR="00000000" w:rsidRDefault="003543EB">
      <w:pPr>
        <w:ind w:firstLine="400"/>
        <w:jc w:val="both"/>
      </w:pPr>
      <w:r>
        <w:rPr>
          <w:rStyle w:val="s0"/>
        </w:rPr>
        <w:t> </w:t>
      </w:r>
    </w:p>
    <w:p w:rsidR="00000000" w:rsidRDefault="003543EB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2015 жылғы 27 шілдедегі № 592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543EB">
      <w:pPr>
        <w:ind w:firstLine="400"/>
        <w:jc w:val="both"/>
      </w:pPr>
      <w:r>
        <w:rPr>
          <w:rStyle w:val="s0"/>
        </w:rPr>
        <w:t> </w:t>
      </w:r>
    </w:p>
    <w:p w:rsidR="00000000" w:rsidRDefault="003543EB">
      <w:pPr>
        <w:ind w:firstLine="400"/>
        <w:jc w:val="both"/>
      </w:pPr>
      <w:r>
        <w:rPr>
          <w:rStyle w:val="s0"/>
        </w:rPr>
        <w:t> </w:t>
      </w:r>
    </w:p>
    <w:p w:rsidR="00000000" w:rsidRDefault="003543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3EB" w:rsidRDefault="003543EB" w:rsidP="003543EB">
      <w:r>
        <w:separator/>
      </w:r>
    </w:p>
  </w:endnote>
  <w:endnote w:type="continuationSeparator" w:id="0">
    <w:p w:rsidR="003543EB" w:rsidRDefault="003543EB" w:rsidP="00354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EB" w:rsidRDefault="003543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EB" w:rsidRDefault="003543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EB" w:rsidRDefault="003543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3EB" w:rsidRDefault="003543EB" w:rsidP="003543EB">
      <w:r>
        <w:separator/>
      </w:r>
    </w:p>
  </w:footnote>
  <w:footnote w:type="continuationSeparator" w:id="0">
    <w:p w:rsidR="003543EB" w:rsidRDefault="003543EB" w:rsidP="003543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EB" w:rsidRDefault="003543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EB" w:rsidRDefault="003543EB" w:rsidP="003543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43EB" w:rsidRPr="003543EB" w:rsidRDefault="003543EB" w:rsidP="003543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2014.20.02 № 121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EB" w:rsidRDefault="003543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3EB"/>
    <w:rsid w:val="00354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43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3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3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3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43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3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3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3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775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411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2024-10-03T01:52:00Z</dcterms:created>
  <dcterms:modified xsi:type="dcterms:W3CDTF">2024-10-03T01:52:00Z</dcterms:modified>
</cp:coreProperties>
</file>